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380B68" w14:textId="77777777" w:rsidR="005E149B" w:rsidRDefault="00000000">
      <w:pPr>
        <w:pStyle w:val="BodyText"/>
        <w:spacing w:before="61"/>
        <w:ind w:right="16"/>
        <w:jc w:val="center"/>
      </w:pPr>
      <w:r>
        <w:t>Pragmatism:</w:t>
      </w:r>
      <w:r>
        <w:rPr>
          <w:spacing w:val="-3"/>
        </w:rPr>
        <w:t xml:space="preserve"> </w:t>
      </w:r>
      <w:r>
        <w:t>Epistemology</w:t>
      </w:r>
      <w:r>
        <w:rPr>
          <w:spacing w:val="-7"/>
        </w:rPr>
        <w:t xml:space="preserve"> </w:t>
      </w:r>
      <w:r>
        <w:t>Posing</w:t>
      </w:r>
      <w:r>
        <w:rPr>
          <w:spacing w:val="-6"/>
        </w:rPr>
        <w:t xml:space="preserve"> </w:t>
      </w:r>
      <w:r>
        <w:t>as</w:t>
      </w:r>
      <w:r>
        <w:rPr>
          <w:spacing w:val="-5"/>
        </w:rPr>
        <w:t xml:space="preserve"> </w:t>
      </w:r>
      <w:r>
        <w:rPr>
          <w:spacing w:val="-2"/>
        </w:rPr>
        <w:t>Metaphysics</w:t>
      </w:r>
    </w:p>
    <w:p w14:paraId="53380B69" w14:textId="77777777" w:rsidR="005E149B" w:rsidRDefault="005E149B">
      <w:pPr>
        <w:pStyle w:val="BodyText"/>
      </w:pPr>
    </w:p>
    <w:p w14:paraId="53380B6A" w14:textId="77777777" w:rsidR="005E149B" w:rsidRDefault="005E149B">
      <w:pPr>
        <w:pStyle w:val="BodyText"/>
      </w:pPr>
    </w:p>
    <w:p w14:paraId="53380B6B" w14:textId="77777777" w:rsidR="005E149B" w:rsidRDefault="005E149B">
      <w:pPr>
        <w:pStyle w:val="BodyText"/>
        <w:spacing w:before="1"/>
      </w:pPr>
    </w:p>
    <w:p w14:paraId="53380B6C" w14:textId="77777777" w:rsidR="005E149B" w:rsidRDefault="00000000">
      <w:pPr>
        <w:pStyle w:val="BodyText"/>
        <w:ind w:left="100"/>
      </w:pPr>
      <w:r>
        <w:t>Table</w:t>
      </w:r>
      <w:r>
        <w:rPr>
          <w:spacing w:val="-2"/>
        </w:rPr>
        <w:t xml:space="preserve"> </w:t>
      </w:r>
      <w:r>
        <w:t xml:space="preserve">of </w:t>
      </w:r>
      <w:r>
        <w:rPr>
          <w:spacing w:val="-2"/>
        </w:rPr>
        <w:t>Contents</w:t>
      </w:r>
    </w:p>
    <w:p w14:paraId="53380B6D" w14:textId="77777777" w:rsidR="005E149B" w:rsidRDefault="00000000">
      <w:pPr>
        <w:pStyle w:val="ListParagraph"/>
        <w:numPr>
          <w:ilvl w:val="0"/>
          <w:numId w:val="4"/>
        </w:numPr>
        <w:tabs>
          <w:tab w:val="left" w:pos="281"/>
        </w:tabs>
        <w:spacing w:before="251"/>
        <w:ind w:left="281" w:hanging="181"/>
      </w:pPr>
      <w:hyperlink w:anchor="_bookmark0" w:history="1">
        <w:r>
          <w:rPr>
            <w:spacing w:val="-2"/>
          </w:rPr>
          <w:t>Introduction</w:t>
        </w:r>
      </w:hyperlink>
    </w:p>
    <w:p w14:paraId="53380B6E" w14:textId="77777777" w:rsidR="005E149B" w:rsidRDefault="005E149B">
      <w:pPr>
        <w:pStyle w:val="BodyText"/>
      </w:pPr>
    </w:p>
    <w:p w14:paraId="53380B6F" w14:textId="77777777" w:rsidR="005E149B" w:rsidRDefault="00000000">
      <w:pPr>
        <w:pStyle w:val="ListParagraph"/>
        <w:numPr>
          <w:ilvl w:val="0"/>
          <w:numId w:val="4"/>
        </w:numPr>
        <w:tabs>
          <w:tab w:val="left" w:pos="353"/>
        </w:tabs>
        <w:ind w:left="353" w:hanging="253"/>
      </w:pPr>
      <w:hyperlink w:anchor="_bookmark1" w:history="1">
        <w:r>
          <w:t>(i)-(v)</w:t>
        </w:r>
        <w:r>
          <w:rPr>
            <w:spacing w:val="-3"/>
          </w:rPr>
          <w:t xml:space="preserve"> </w:t>
        </w:r>
        <w:r>
          <w:rPr>
            <w:spacing w:val="-2"/>
          </w:rPr>
          <w:t>Evaluated.</w:t>
        </w:r>
      </w:hyperlink>
    </w:p>
    <w:p w14:paraId="53380B70" w14:textId="77777777" w:rsidR="005E149B" w:rsidRDefault="005E149B">
      <w:pPr>
        <w:pStyle w:val="BodyText"/>
        <w:spacing w:before="1"/>
      </w:pPr>
    </w:p>
    <w:p w14:paraId="53380B71" w14:textId="77777777" w:rsidR="005E149B" w:rsidRDefault="00000000">
      <w:pPr>
        <w:pStyle w:val="ListParagraph"/>
        <w:numPr>
          <w:ilvl w:val="1"/>
          <w:numId w:val="4"/>
        </w:numPr>
        <w:tabs>
          <w:tab w:val="left" w:pos="1081"/>
        </w:tabs>
        <w:ind w:left="1081" w:hanging="261"/>
      </w:pPr>
      <w:hyperlink w:anchor="_bookmark2" w:history="1">
        <w:r>
          <w:rPr>
            <w:spacing w:val="-2"/>
          </w:rPr>
          <w:t>Evaluated</w:t>
        </w:r>
      </w:hyperlink>
    </w:p>
    <w:p w14:paraId="53380B72" w14:textId="77777777" w:rsidR="005E149B" w:rsidRDefault="005E149B">
      <w:pPr>
        <w:pStyle w:val="BodyText"/>
        <w:spacing w:before="1"/>
      </w:pPr>
    </w:p>
    <w:p w14:paraId="53380B73" w14:textId="77777777" w:rsidR="005E149B" w:rsidRDefault="00000000">
      <w:pPr>
        <w:pStyle w:val="BodyText"/>
        <w:ind w:left="820"/>
      </w:pPr>
      <w:r>
        <w:t>A</w:t>
      </w:r>
      <w:r>
        <w:rPr>
          <w:spacing w:val="-5"/>
        </w:rPr>
        <w:t xml:space="preserve"> </w:t>
      </w:r>
      <w:r>
        <w:t>Pragmatist</w:t>
      </w:r>
      <w:r>
        <w:rPr>
          <w:spacing w:val="-2"/>
        </w:rPr>
        <w:t xml:space="preserve"> Counterargument</w:t>
      </w:r>
    </w:p>
    <w:p w14:paraId="53380B74" w14:textId="77777777" w:rsidR="005E149B" w:rsidRDefault="005E149B">
      <w:pPr>
        <w:pStyle w:val="BodyText"/>
      </w:pPr>
    </w:p>
    <w:p w14:paraId="53380B75" w14:textId="77777777" w:rsidR="005E149B" w:rsidRDefault="00000000">
      <w:pPr>
        <w:pStyle w:val="BodyText"/>
        <w:ind w:left="820"/>
      </w:pPr>
      <w:hyperlink w:anchor="_bookmark3" w:history="1">
        <w:r>
          <w:t>What</w:t>
        </w:r>
        <w:r>
          <w:rPr>
            <w:spacing w:val="-8"/>
          </w:rPr>
          <w:t xml:space="preserve"> </w:t>
        </w:r>
        <w:r>
          <w:t>about</w:t>
        </w:r>
        <w:r>
          <w:rPr>
            <w:spacing w:val="-3"/>
          </w:rPr>
          <w:t xml:space="preserve"> </w:t>
        </w:r>
        <w:r>
          <w:t>Hypotheses</w:t>
        </w:r>
        <w:r>
          <w:rPr>
            <w:spacing w:val="-5"/>
          </w:rPr>
          <w:t xml:space="preserve"> </w:t>
        </w:r>
        <w:r>
          <w:t>that</w:t>
        </w:r>
        <w:r>
          <w:rPr>
            <w:spacing w:val="-3"/>
          </w:rPr>
          <w:t xml:space="preserve"> </w:t>
        </w:r>
        <w:r>
          <w:t>are</w:t>
        </w:r>
        <w:r>
          <w:rPr>
            <w:spacing w:val="-4"/>
          </w:rPr>
          <w:t xml:space="preserve"> </w:t>
        </w:r>
        <w:r>
          <w:t>observationally</w:t>
        </w:r>
        <w:r>
          <w:rPr>
            <w:spacing w:val="-3"/>
          </w:rPr>
          <w:t xml:space="preserve"> </w:t>
        </w:r>
        <w:r>
          <w:t>equivalent</w:t>
        </w:r>
        <w:r>
          <w:rPr>
            <w:spacing w:val="-3"/>
          </w:rPr>
          <w:t xml:space="preserve"> </w:t>
        </w:r>
        <w:r>
          <w:t>for</w:t>
        </w:r>
        <w:r>
          <w:rPr>
            <w:spacing w:val="-4"/>
          </w:rPr>
          <w:t xml:space="preserve"> </w:t>
        </w:r>
        <w:r>
          <w:t>reasons</w:t>
        </w:r>
        <w:r>
          <w:rPr>
            <w:spacing w:val="-4"/>
          </w:rPr>
          <w:t xml:space="preserve"> </w:t>
        </w:r>
        <w:r>
          <w:t>of</w:t>
        </w:r>
        <w:r>
          <w:rPr>
            <w:spacing w:val="-4"/>
          </w:rPr>
          <w:t xml:space="preserve"> </w:t>
        </w:r>
        <w:r>
          <w:t>natural</w:t>
        </w:r>
        <w:r>
          <w:rPr>
            <w:spacing w:val="-5"/>
          </w:rPr>
          <w:t xml:space="preserve"> </w:t>
        </w:r>
        <w:r>
          <w:rPr>
            <w:spacing w:val="-4"/>
          </w:rPr>
          <w:t>law?</w:t>
        </w:r>
      </w:hyperlink>
    </w:p>
    <w:p w14:paraId="53380B76" w14:textId="77777777" w:rsidR="005E149B" w:rsidRDefault="005E149B">
      <w:pPr>
        <w:pStyle w:val="BodyText"/>
        <w:spacing w:before="1"/>
      </w:pPr>
    </w:p>
    <w:p w14:paraId="53380B77" w14:textId="77777777" w:rsidR="005E149B" w:rsidRDefault="00000000">
      <w:pPr>
        <w:pStyle w:val="ListParagraph"/>
        <w:numPr>
          <w:ilvl w:val="1"/>
          <w:numId w:val="4"/>
        </w:numPr>
        <w:tabs>
          <w:tab w:val="left" w:pos="1142"/>
        </w:tabs>
        <w:ind w:left="1142" w:hanging="322"/>
      </w:pPr>
      <w:hyperlink w:anchor="_bookmark4" w:history="1">
        <w:r>
          <w:rPr>
            <w:spacing w:val="-2"/>
          </w:rPr>
          <w:t>Evaluated</w:t>
        </w:r>
      </w:hyperlink>
    </w:p>
    <w:p w14:paraId="53380B78" w14:textId="77777777" w:rsidR="005E149B" w:rsidRDefault="00000000">
      <w:pPr>
        <w:pStyle w:val="ListParagraph"/>
        <w:numPr>
          <w:ilvl w:val="1"/>
          <w:numId w:val="4"/>
        </w:numPr>
        <w:tabs>
          <w:tab w:val="left" w:pos="1202"/>
        </w:tabs>
        <w:spacing w:before="251"/>
        <w:ind w:left="1202" w:hanging="382"/>
      </w:pPr>
      <w:hyperlink w:anchor="_bookmark5" w:history="1">
        <w:r>
          <w:rPr>
            <w:spacing w:val="-2"/>
          </w:rPr>
          <w:t>Evaluated</w:t>
        </w:r>
      </w:hyperlink>
    </w:p>
    <w:p w14:paraId="53380B79" w14:textId="77777777" w:rsidR="005E149B" w:rsidRDefault="005E149B">
      <w:pPr>
        <w:pStyle w:val="BodyText"/>
      </w:pPr>
    </w:p>
    <w:p w14:paraId="53380B7A" w14:textId="77777777" w:rsidR="005E149B" w:rsidRDefault="00000000">
      <w:pPr>
        <w:pStyle w:val="ListParagraph"/>
        <w:numPr>
          <w:ilvl w:val="1"/>
          <w:numId w:val="4"/>
        </w:numPr>
        <w:tabs>
          <w:tab w:val="left" w:pos="1190"/>
        </w:tabs>
        <w:ind w:left="1190" w:hanging="370"/>
      </w:pPr>
      <w:hyperlink w:anchor="_bookmark6" w:history="1">
        <w:r>
          <w:t>and</w:t>
        </w:r>
        <w:r>
          <w:rPr>
            <w:spacing w:val="-6"/>
          </w:rPr>
          <w:t xml:space="preserve"> </w:t>
        </w:r>
        <w:r>
          <w:t>(v)</w:t>
        </w:r>
        <w:r>
          <w:rPr>
            <w:spacing w:val="-1"/>
          </w:rPr>
          <w:t xml:space="preserve"> </w:t>
        </w:r>
        <w:r>
          <w:rPr>
            <w:spacing w:val="-2"/>
          </w:rPr>
          <w:t>Evaluated</w:t>
        </w:r>
      </w:hyperlink>
    </w:p>
    <w:p w14:paraId="53380B7B" w14:textId="77777777" w:rsidR="005E149B" w:rsidRDefault="005E149B">
      <w:pPr>
        <w:pStyle w:val="BodyText"/>
        <w:spacing w:before="1"/>
      </w:pPr>
    </w:p>
    <w:p w14:paraId="53380B7C" w14:textId="77777777" w:rsidR="005E149B" w:rsidRDefault="00000000">
      <w:pPr>
        <w:pStyle w:val="ListParagraph"/>
        <w:numPr>
          <w:ilvl w:val="0"/>
          <w:numId w:val="4"/>
        </w:numPr>
        <w:tabs>
          <w:tab w:val="left" w:pos="426"/>
        </w:tabs>
        <w:ind w:left="426" w:hanging="326"/>
      </w:pPr>
      <w:hyperlink w:anchor="_bookmark7" w:history="1">
        <w:r>
          <w:t>Pragmatism:</w:t>
        </w:r>
        <w:r>
          <w:rPr>
            <w:spacing w:val="-4"/>
          </w:rPr>
          <w:t xml:space="preserve"> </w:t>
        </w:r>
        <w:r>
          <w:t>Epistemology</w:t>
        </w:r>
        <w:r>
          <w:rPr>
            <w:spacing w:val="-5"/>
          </w:rPr>
          <w:t xml:space="preserve"> </w:t>
        </w:r>
        <w:r>
          <w:t>Posing</w:t>
        </w:r>
        <w:r>
          <w:rPr>
            <w:spacing w:val="-5"/>
          </w:rPr>
          <w:t xml:space="preserve"> </w:t>
        </w:r>
        <w:r>
          <w:t>as</w:t>
        </w:r>
        <w:r>
          <w:rPr>
            <w:spacing w:val="-4"/>
          </w:rPr>
          <w:t xml:space="preserve"> </w:t>
        </w:r>
        <w:r>
          <w:rPr>
            <w:spacing w:val="-2"/>
          </w:rPr>
          <w:t>Ontology</w:t>
        </w:r>
      </w:hyperlink>
    </w:p>
    <w:p w14:paraId="53380B7D" w14:textId="77777777" w:rsidR="005E149B" w:rsidRDefault="005E149B">
      <w:pPr>
        <w:pStyle w:val="BodyText"/>
      </w:pPr>
    </w:p>
    <w:p w14:paraId="53380B7E" w14:textId="77777777" w:rsidR="005E149B" w:rsidRDefault="00000000">
      <w:pPr>
        <w:pStyle w:val="ListParagraph"/>
        <w:numPr>
          <w:ilvl w:val="0"/>
          <w:numId w:val="4"/>
        </w:numPr>
        <w:tabs>
          <w:tab w:val="left" w:pos="439"/>
        </w:tabs>
        <w:spacing w:before="1"/>
        <w:ind w:left="439" w:hanging="339"/>
      </w:pPr>
      <w:hyperlink w:anchor="_bookmark8" w:history="1">
        <w:r>
          <w:t>The</w:t>
        </w:r>
        <w:r>
          <w:rPr>
            <w:spacing w:val="-3"/>
          </w:rPr>
          <w:t xml:space="preserve"> </w:t>
        </w:r>
        <w:r>
          <w:t>Essence</w:t>
        </w:r>
        <w:r>
          <w:rPr>
            <w:spacing w:val="-2"/>
          </w:rPr>
          <w:t xml:space="preserve"> </w:t>
        </w:r>
        <w:r>
          <w:t>of</w:t>
        </w:r>
        <w:r>
          <w:rPr>
            <w:spacing w:val="-3"/>
          </w:rPr>
          <w:t xml:space="preserve"> </w:t>
        </w:r>
        <w:r>
          <w:t>Pragmatism:</w:t>
        </w:r>
        <w:r>
          <w:rPr>
            <w:spacing w:val="-2"/>
          </w:rPr>
          <w:t xml:space="preserve"> </w:t>
        </w:r>
        <w:r>
          <w:t>What</w:t>
        </w:r>
        <w:r>
          <w:rPr>
            <w:spacing w:val="-4"/>
          </w:rPr>
          <w:t xml:space="preserve"> </w:t>
        </w:r>
        <w:r>
          <w:t>(i)-(v)</w:t>
        </w:r>
        <w:r>
          <w:rPr>
            <w:spacing w:val="-2"/>
          </w:rPr>
          <w:t xml:space="preserve"> </w:t>
        </w:r>
        <w:r>
          <w:t>Have</w:t>
        </w:r>
        <w:r>
          <w:rPr>
            <w:spacing w:val="-4"/>
          </w:rPr>
          <w:t xml:space="preserve"> </w:t>
        </w:r>
        <w:r>
          <w:t>in</w:t>
        </w:r>
        <w:r>
          <w:rPr>
            <w:spacing w:val="-5"/>
          </w:rPr>
          <w:t xml:space="preserve"> </w:t>
        </w:r>
        <w:r>
          <w:rPr>
            <w:spacing w:val="-2"/>
          </w:rPr>
          <w:t>Common</w:t>
        </w:r>
      </w:hyperlink>
    </w:p>
    <w:p w14:paraId="53380B7F" w14:textId="77777777" w:rsidR="005E149B" w:rsidRDefault="005E149B">
      <w:pPr>
        <w:pStyle w:val="BodyText"/>
      </w:pPr>
    </w:p>
    <w:p w14:paraId="53380B80" w14:textId="77777777" w:rsidR="005E149B" w:rsidRDefault="005E149B">
      <w:pPr>
        <w:pStyle w:val="BodyText"/>
      </w:pPr>
    </w:p>
    <w:p w14:paraId="53380B81" w14:textId="77777777" w:rsidR="005E149B" w:rsidRDefault="005E149B">
      <w:pPr>
        <w:pStyle w:val="BodyText"/>
        <w:spacing w:before="238"/>
      </w:pPr>
    </w:p>
    <w:p w14:paraId="53380B82" w14:textId="77777777" w:rsidR="005E149B" w:rsidRDefault="00000000">
      <w:pPr>
        <w:pStyle w:val="ListParagraph"/>
        <w:numPr>
          <w:ilvl w:val="0"/>
          <w:numId w:val="3"/>
        </w:numPr>
        <w:tabs>
          <w:tab w:val="left" w:pos="1001"/>
        </w:tabs>
        <w:ind w:left="1001" w:hanging="181"/>
      </w:pPr>
      <w:bookmarkStart w:id="0" w:name="_bookmark0"/>
      <w:bookmarkEnd w:id="0"/>
      <w:r>
        <w:rPr>
          <w:color w:val="2E5395"/>
          <w:spacing w:val="-2"/>
        </w:rPr>
        <w:t>Introduction</w:t>
      </w:r>
    </w:p>
    <w:p w14:paraId="53380B83" w14:textId="77777777" w:rsidR="005E149B" w:rsidRDefault="005E149B">
      <w:pPr>
        <w:pStyle w:val="BodyText"/>
      </w:pPr>
    </w:p>
    <w:p w14:paraId="53380B84" w14:textId="77777777" w:rsidR="005E149B" w:rsidRDefault="005E149B">
      <w:pPr>
        <w:pStyle w:val="BodyText"/>
      </w:pPr>
    </w:p>
    <w:p w14:paraId="53380B85" w14:textId="77777777" w:rsidR="005E149B" w:rsidRDefault="005E149B">
      <w:pPr>
        <w:pStyle w:val="BodyText"/>
        <w:spacing w:before="1"/>
      </w:pPr>
    </w:p>
    <w:p w14:paraId="53380B86" w14:textId="77777777" w:rsidR="005E149B" w:rsidRDefault="00000000">
      <w:pPr>
        <w:pStyle w:val="BodyText"/>
        <w:spacing w:line="480" w:lineRule="auto"/>
        <w:ind w:left="100" w:firstLine="719"/>
      </w:pPr>
      <w:r>
        <w:t>James</w:t>
      </w:r>
      <w:r>
        <w:rPr>
          <w:spacing w:val="-2"/>
        </w:rPr>
        <w:t xml:space="preserve"> </w:t>
      </w:r>
      <w:r>
        <w:t>puts</w:t>
      </w:r>
      <w:r>
        <w:rPr>
          <w:spacing w:val="-4"/>
        </w:rPr>
        <w:t xml:space="preserve"> </w:t>
      </w:r>
      <w:r>
        <w:t>forth</w:t>
      </w:r>
      <w:r>
        <w:rPr>
          <w:spacing w:val="-5"/>
        </w:rPr>
        <w:t xml:space="preserve"> </w:t>
      </w:r>
      <w:r>
        <w:t>several</w:t>
      </w:r>
      <w:r>
        <w:rPr>
          <w:spacing w:val="-1"/>
        </w:rPr>
        <w:t xml:space="preserve"> </w:t>
      </w:r>
      <w:r>
        <w:t>different</w:t>
      </w:r>
      <w:r>
        <w:rPr>
          <w:spacing w:val="-4"/>
        </w:rPr>
        <w:t xml:space="preserve"> </w:t>
      </w:r>
      <w:r>
        <w:t>definitions</w:t>
      </w:r>
      <w:r>
        <w:rPr>
          <w:spacing w:val="-2"/>
        </w:rPr>
        <w:t xml:space="preserve"> </w:t>
      </w:r>
      <w:r>
        <w:t>of</w:t>
      </w:r>
      <w:r>
        <w:rPr>
          <w:spacing w:val="-2"/>
        </w:rPr>
        <w:t xml:space="preserve"> </w:t>
      </w:r>
      <w:r>
        <w:t>‘pragmatism.’</w:t>
      </w:r>
      <w:r>
        <w:rPr>
          <w:spacing w:val="-2"/>
        </w:rPr>
        <w:t xml:space="preserve"> </w:t>
      </w:r>
      <w:r>
        <w:t>The</w:t>
      </w:r>
      <w:r>
        <w:rPr>
          <w:spacing w:val="-5"/>
        </w:rPr>
        <w:t xml:space="preserve"> </w:t>
      </w:r>
      <w:r>
        <w:t>following</w:t>
      </w:r>
      <w:r>
        <w:rPr>
          <w:spacing w:val="-5"/>
        </w:rPr>
        <w:t xml:space="preserve"> </w:t>
      </w:r>
      <w:r>
        <w:t>list</w:t>
      </w:r>
      <w:r>
        <w:rPr>
          <w:spacing w:val="-1"/>
        </w:rPr>
        <w:t xml:space="preserve"> </w:t>
      </w:r>
      <w:r>
        <w:t>contains</w:t>
      </w:r>
      <w:r>
        <w:rPr>
          <w:spacing w:val="-4"/>
        </w:rPr>
        <w:t xml:space="preserve"> </w:t>
      </w:r>
      <w:r>
        <w:t>the primary such definitions:</w:t>
      </w:r>
    </w:p>
    <w:p w14:paraId="53380B87" w14:textId="77777777" w:rsidR="005E149B" w:rsidRDefault="005E149B">
      <w:pPr>
        <w:pStyle w:val="BodyText"/>
        <w:spacing w:before="252"/>
      </w:pPr>
    </w:p>
    <w:p w14:paraId="53380B88" w14:textId="77777777" w:rsidR="005E149B" w:rsidRDefault="00000000">
      <w:pPr>
        <w:pStyle w:val="ListParagraph"/>
        <w:numPr>
          <w:ilvl w:val="1"/>
          <w:numId w:val="3"/>
        </w:numPr>
        <w:tabs>
          <w:tab w:val="left" w:pos="1080"/>
        </w:tabs>
        <w:spacing w:line="480" w:lineRule="auto"/>
        <w:ind w:left="100" w:right="1234" w:firstLine="719"/>
      </w:pPr>
      <w:r>
        <w:t>The</w:t>
      </w:r>
      <w:r>
        <w:rPr>
          <w:spacing w:val="-5"/>
        </w:rPr>
        <w:t xml:space="preserve"> </w:t>
      </w:r>
      <w:r>
        <w:t>meaning</w:t>
      </w:r>
      <w:r>
        <w:rPr>
          <w:spacing w:val="-5"/>
        </w:rPr>
        <w:t xml:space="preserve"> </w:t>
      </w:r>
      <w:r>
        <w:t>of</w:t>
      </w:r>
      <w:r>
        <w:rPr>
          <w:spacing w:val="-4"/>
        </w:rPr>
        <w:t xml:space="preserve"> </w:t>
      </w:r>
      <w:r>
        <w:t>a</w:t>
      </w:r>
      <w:r>
        <w:rPr>
          <w:spacing w:val="-2"/>
        </w:rPr>
        <w:t xml:space="preserve"> </w:t>
      </w:r>
      <w:r>
        <w:t>hypothesis—what</w:t>
      </w:r>
      <w:r>
        <w:rPr>
          <w:spacing w:val="-1"/>
        </w:rPr>
        <w:t xml:space="preserve"> </w:t>
      </w:r>
      <w:r>
        <w:t>it</w:t>
      </w:r>
      <w:r>
        <w:rPr>
          <w:spacing w:val="-1"/>
        </w:rPr>
        <w:t xml:space="preserve"> </w:t>
      </w:r>
      <w:r>
        <w:t>says</w:t>
      </w:r>
      <w:r>
        <w:rPr>
          <w:spacing w:val="-4"/>
        </w:rPr>
        <w:t xml:space="preserve"> </w:t>
      </w:r>
      <w:r>
        <w:t>about</w:t>
      </w:r>
      <w:r>
        <w:rPr>
          <w:spacing w:val="-1"/>
        </w:rPr>
        <w:t xml:space="preserve"> </w:t>
      </w:r>
      <w:r>
        <w:t>the</w:t>
      </w:r>
      <w:r>
        <w:rPr>
          <w:spacing w:val="-2"/>
        </w:rPr>
        <w:t xml:space="preserve"> </w:t>
      </w:r>
      <w:r>
        <w:t>world—lies</w:t>
      </w:r>
      <w:r>
        <w:rPr>
          <w:spacing w:val="-2"/>
        </w:rPr>
        <w:t xml:space="preserve"> </w:t>
      </w:r>
      <w:r>
        <w:t>in</w:t>
      </w:r>
      <w:r>
        <w:rPr>
          <w:spacing w:val="-5"/>
        </w:rPr>
        <w:t xml:space="preserve"> </w:t>
      </w:r>
      <w:r>
        <w:t>its</w:t>
      </w:r>
      <w:r>
        <w:rPr>
          <w:spacing w:val="-2"/>
        </w:rPr>
        <w:t xml:space="preserve"> </w:t>
      </w:r>
      <w:r>
        <w:t xml:space="preserve">observable </w:t>
      </w:r>
      <w:r>
        <w:rPr>
          <w:spacing w:val="-2"/>
        </w:rPr>
        <w:t>consequences.</w:t>
      </w:r>
    </w:p>
    <w:p w14:paraId="53380B89" w14:textId="77777777" w:rsidR="005E149B" w:rsidRDefault="00000000">
      <w:pPr>
        <w:pStyle w:val="ListParagraph"/>
        <w:numPr>
          <w:ilvl w:val="1"/>
          <w:numId w:val="3"/>
        </w:numPr>
        <w:tabs>
          <w:tab w:val="left" w:pos="1142"/>
        </w:tabs>
        <w:spacing w:before="1"/>
        <w:ind w:left="1142" w:hanging="322"/>
      </w:pPr>
      <w:r>
        <w:t>A</w:t>
      </w:r>
      <w:r>
        <w:rPr>
          <w:spacing w:val="-3"/>
        </w:rPr>
        <w:t xml:space="preserve"> </w:t>
      </w:r>
      <w:r>
        <w:t>true</w:t>
      </w:r>
      <w:r>
        <w:rPr>
          <w:spacing w:val="-4"/>
        </w:rPr>
        <w:t xml:space="preserve"> </w:t>
      </w:r>
      <w:r>
        <w:t>idea</w:t>
      </w:r>
      <w:r>
        <w:rPr>
          <w:spacing w:val="-2"/>
        </w:rPr>
        <w:t xml:space="preserve"> </w:t>
      </w:r>
      <w:r>
        <w:t>is</w:t>
      </w:r>
      <w:r>
        <w:rPr>
          <w:spacing w:val="-2"/>
        </w:rPr>
        <w:t xml:space="preserve"> </w:t>
      </w:r>
      <w:r>
        <w:t>one</w:t>
      </w:r>
      <w:r>
        <w:rPr>
          <w:spacing w:val="-4"/>
        </w:rPr>
        <w:t xml:space="preserve"> </w:t>
      </w:r>
      <w:r>
        <w:t>that</w:t>
      </w:r>
      <w:r>
        <w:rPr>
          <w:spacing w:val="-1"/>
        </w:rPr>
        <w:t xml:space="preserve"> </w:t>
      </w:r>
      <w:r>
        <w:t>allows</w:t>
      </w:r>
      <w:r>
        <w:rPr>
          <w:spacing w:val="-4"/>
        </w:rPr>
        <w:t xml:space="preserve"> </w:t>
      </w:r>
      <w:r>
        <w:t>us</w:t>
      </w:r>
      <w:r>
        <w:rPr>
          <w:spacing w:val="-3"/>
        </w:rPr>
        <w:t xml:space="preserve"> </w:t>
      </w:r>
      <w:r>
        <w:t>to</w:t>
      </w:r>
      <w:r>
        <w:rPr>
          <w:spacing w:val="-2"/>
        </w:rPr>
        <w:t xml:space="preserve"> </w:t>
      </w:r>
      <w:r>
        <w:t>control</w:t>
      </w:r>
      <w:r>
        <w:rPr>
          <w:spacing w:val="-4"/>
        </w:rPr>
        <w:t xml:space="preserve"> </w:t>
      </w:r>
      <w:r>
        <w:t>the</w:t>
      </w:r>
      <w:r>
        <w:rPr>
          <w:spacing w:val="-2"/>
        </w:rPr>
        <w:t xml:space="preserve"> </w:t>
      </w:r>
      <w:r>
        <w:t>world;</w:t>
      </w:r>
      <w:r>
        <w:rPr>
          <w:spacing w:val="-1"/>
        </w:rPr>
        <w:t xml:space="preserve"> </w:t>
      </w:r>
      <w:r>
        <w:t>a</w:t>
      </w:r>
      <w:r>
        <w:rPr>
          <w:spacing w:val="-4"/>
        </w:rPr>
        <w:t xml:space="preserve"> </w:t>
      </w:r>
      <w:r>
        <w:t>false</w:t>
      </w:r>
      <w:r>
        <w:rPr>
          <w:spacing w:val="-2"/>
        </w:rPr>
        <w:t xml:space="preserve"> </w:t>
      </w:r>
      <w:r>
        <w:t>one</w:t>
      </w:r>
      <w:r>
        <w:rPr>
          <w:spacing w:val="-2"/>
        </w:rPr>
        <w:t xml:space="preserve"> </w:t>
      </w:r>
      <w:r>
        <w:t>is</w:t>
      </w:r>
      <w:r>
        <w:rPr>
          <w:spacing w:val="4"/>
        </w:rPr>
        <w:t xml:space="preserve"> </w:t>
      </w:r>
      <w:r>
        <w:t>one</w:t>
      </w:r>
      <w:r>
        <w:rPr>
          <w:spacing w:val="-4"/>
        </w:rPr>
        <w:t xml:space="preserve"> </w:t>
      </w:r>
      <w:r>
        <w:t xml:space="preserve">that </w:t>
      </w:r>
      <w:r>
        <w:rPr>
          <w:spacing w:val="-2"/>
        </w:rPr>
        <w:t>doesn’t.</w:t>
      </w:r>
    </w:p>
    <w:p w14:paraId="53380B8A" w14:textId="77777777" w:rsidR="005E149B" w:rsidRDefault="005E149B">
      <w:pPr>
        <w:pStyle w:val="BodyText"/>
        <w:spacing w:before="1"/>
      </w:pPr>
    </w:p>
    <w:p w14:paraId="53380B8B" w14:textId="77777777" w:rsidR="005E149B" w:rsidRDefault="00000000">
      <w:pPr>
        <w:pStyle w:val="ListParagraph"/>
        <w:numPr>
          <w:ilvl w:val="1"/>
          <w:numId w:val="3"/>
        </w:numPr>
        <w:tabs>
          <w:tab w:val="left" w:pos="1203"/>
        </w:tabs>
        <w:ind w:left="1203" w:hanging="383"/>
      </w:pPr>
      <w:r>
        <w:t>True</w:t>
      </w:r>
      <w:r>
        <w:rPr>
          <w:spacing w:val="-5"/>
        </w:rPr>
        <w:t xml:space="preserve"> </w:t>
      </w:r>
      <w:r>
        <w:t>ideas</w:t>
      </w:r>
      <w:r>
        <w:rPr>
          <w:spacing w:val="-5"/>
        </w:rPr>
        <w:t xml:space="preserve"> </w:t>
      </w:r>
      <w:r>
        <w:t>are</w:t>
      </w:r>
      <w:r>
        <w:rPr>
          <w:spacing w:val="-4"/>
        </w:rPr>
        <w:t xml:space="preserve"> </w:t>
      </w:r>
      <w:r>
        <w:t>those</w:t>
      </w:r>
      <w:r>
        <w:rPr>
          <w:spacing w:val="-5"/>
        </w:rPr>
        <w:t xml:space="preserve"> </w:t>
      </w:r>
      <w:r>
        <w:t>that</w:t>
      </w:r>
      <w:r>
        <w:rPr>
          <w:spacing w:val="-2"/>
        </w:rPr>
        <w:t xml:space="preserve"> </w:t>
      </w:r>
      <w:r>
        <w:t>we</w:t>
      </w:r>
      <w:r>
        <w:rPr>
          <w:spacing w:val="-2"/>
        </w:rPr>
        <w:t xml:space="preserve"> </w:t>
      </w:r>
      <w:r>
        <w:t>can</w:t>
      </w:r>
      <w:r>
        <w:rPr>
          <w:spacing w:val="-3"/>
        </w:rPr>
        <w:t xml:space="preserve"> </w:t>
      </w:r>
      <w:r>
        <w:t>‘assimilate’,</w:t>
      </w:r>
      <w:r>
        <w:rPr>
          <w:spacing w:val="-6"/>
        </w:rPr>
        <w:t xml:space="preserve"> </w:t>
      </w:r>
      <w:r>
        <w:t>and</w:t>
      </w:r>
      <w:r>
        <w:rPr>
          <w:spacing w:val="-4"/>
        </w:rPr>
        <w:t xml:space="preserve"> </w:t>
      </w:r>
      <w:r>
        <w:t>false</w:t>
      </w:r>
      <w:r>
        <w:rPr>
          <w:spacing w:val="-3"/>
        </w:rPr>
        <w:t xml:space="preserve"> </w:t>
      </w:r>
      <w:r>
        <w:t>ones</w:t>
      </w:r>
      <w:r>
        <w:rPr>
          <w:spacing w:val="-3"/>
        </w:rPr>
        <w:t xml:space="preserve"> </w:t>
      </w:r>
      <w:r>
        <w:t>are</w:t>
      </w:r>
      <w:r>
        <w:rPr>
          <w:spacing w:val="-4"/>
        </w:rPr>
        <w:t xml:space="preserve"> </w:t>
      </w:r>
      <w:r>
        <w:t>those</w:t>
      </w:r>
      <w:r>
        <w:rPr>
          <w:spacing w:val="-3"/>
        </w:rPr>
        <w:t xml:space="preserve"> </w:t>
      </w:r>
      <w:r>
        <w:t>we</w:t>
      </w:r>
      <w:r>
        <w:rPr>
          <w:spacing w:val="-2"/>
        </w:rPr>
        <w:t xml:space="preserve"> cannot.</w:t>
      </w:r>
    </w:p>
    <w:p w14:paraId="53380B8C" w14:textId="77777777" w:rsidR="005E149B" w:rsidRDefault="005E149B">
      <w:pPr>
        <w:pStyle w:val="BodyText"/>
      </w:pPr>
    </w:p>
    <w:p w14:paraId="53380B8D" w14:textId="77777777" w:rsidR="005E149B" w:rsidRDefault="00000000">
      <w:pPr>
        <w:pStyle w:val="ListParagraph"/>
        <w:numPr>
          <w:ilvl w:val="1"/>
          <w:numId w:val="3"/>
        </w:numPr>
        <w:tabs>
          <w:tab w:val="left" w:pos="1192"/>
        </w:tabs>
        <w:ind w:left="1192" w:hanging="372"/>
      </w:pPr>
      <w:r>
        <w:t>‘Truth</w:t>
      </w:r>
      <w:r>
        <w:rPr>
          <w:spacing w:val="-3"/>
        </w:rPr>
        <w:t xml:space="preserve"> </w:t>
      </w:r>
      <w:r>
        <w:t>happens</w:t>
      </w:r>
      <w:r>
        <w:rPr>
          <w:spacing w:val="-5"/>
        </w:rPr>
        <w:t xml:space="preserve"> </w:t>
      </w:r>
      <w:r>
        <w:t>to</w:t>
      </w:r>
      <w:r>
        <w:rPr>
          <w:spacing w:val="-3"/>
        </w:rPr>
        <w:t xml:space="preserve"> </w:t>
      </w:r>
      <w:r>
        <w:t>an</w:t>
      </w:r>
      <w:r>
        <w:rPr>
          <w:spacing w:val="-2"/>
        </w:rPr>
        <w:t xml:space="preserve"> idea.’</w:t>
      </w:r>
    </w:p>
    <w:p w14:paraId="53380B8E" w14:textId="77777777" w:rsidR="005E149B" w:rsidRDefault="005E149B">
      <w:pPr>
        <w:pStyle w:val="BodyText"/>
        <w:spacing w:before="1"/>
      </w:pPr>
    </w:p>
    <w:p w14:paraId="53380B8F" w14:textId="77777777" w:rsidR="005E149B" w:rsidRDefault="00000000">
      <w:pPr>
        <w:pStyle w:val="ListParagraph"/>
        <w:numPr>
          <w:ilvl w:val="1"/>
          <w:numId w:val="3"/>
        </w:numPr>
        <w:tabs>
          <w:tab w:val="left" w:pos="1133"/>
        </w:tabs>
        <w:ind w:left="1133" w:hanging="313"/>
      </w:pPr>
      <w:r>
        <w:t>Truth</w:t>
      </w:r>
      <w:r>
        <w:rPr>
          <w:spacing w:val="-3"/>
        </w:rPr>
        <w:t xml:space="preserve"> </w:t>
      </w:r>
      <w:r>
        <w:t>is</w:t>
      </w:r>
      <w:r>
        <w:rPr>
          <w:spacing w:val="-4"/>
        </w:rPr>
        <w:t xml:space="preserve"> </w:t>
      </w:r>
      <w:r>
        <w:t>made,</w:t>
      </w:r>
      <w:r>
        <w:rPr>
          <w:spacing w:val="-3"/>
        </w:rPr>
        <w:t xml:space="preserve"> </w:t>
      </w:r>
      <w:r>
        <w:t>not</w:t>
      </w:r>
      <w:r>
        <w:rPr>
          <w:spacing w:val="-1"/>
        </w:rPr>
        <w:t xml:space="preserve"> </w:t>
      </w:r>
      <w:r>
        <w:rPr>
          <w:spacing w:val="-2"/>
        </w:rPr>
        <w:t>discovered.</w:t>
      </w:r>
    </w:p>
    <w:p w14:paraId="53380B90" w14:textId="77777777" w:rsidR="005E149B" w:rsidRDefault="005E149B">
      <w:pPr>
        <w:sectPr w:rsidR="005E149B">
          <w:type w:val="continuous"/>
          <w:pgSz w:w="12240" w:h="15840"/>
          <w:pgMar w:top="1380" w:right="1320" w:bottom="280" w:left="1340" w:header="720" w:footer="720" w:gutter="0"/>
          <w:cols w:space="720"/>
        </w:sectPr>
      </w:pPr>
    </w:p>
    <w:p w14:paraId="53380B91" w14:textId="77777777" w:rsidR="005E149B" w:rsidRDefault="00000000">
      <w:pPr>
        <w:pStyle w:val="BodyText"/>
        <w:spacing w:before="128" w:line="480" w:lineRule="auto"/>
        <w:ind w:left="100" w:right="122" w:firstLine="719"/>
      </w:pPr>
      <w:r>
        <w:lastRenderedPageBreak/>
        <w:t>This list contains some redundancies, as we will see. But we will start by going through each of these</w:t>
      </w:r>
      <w:r>
        <w:rPr>
          <w:spacing w:val="-2"/>
        </w:rPr>
        <w:t xml:space="preserve"> </w:t>
      </w:r>
      <w:r>
        <w:t>contentions</w:t>
      </w:r>
      <w:r>
        <w:rPr>
          <w:spacing w:val="-4"/>
        </w:rPr>
        <w:t xml:space="preserve"> </w:t>
      </w:r>
      <w:r>
        <w:t>individually,</w:t>
      </w:r>
      <w:r>
        <w:rPr>
          <w:spacing w:val="-5"/>
        </w:rPr>
        <w:t xml:space="preserve"> </w:t>
      </w:r>
      <w:r>
        <w:t>so</w:t>
      </w:r>
      <w:r>
        <w:rPr>
          <w:spacing w:val="-2"/>
        </w:rPr>
        <w:t xml:space="preserve"> </w:t>
      </w:r>
      <w:r>
        <w:t>as</w:t>
      </w:r>
      <w:r>
        <w:rPr>
          <w:spacing w:val="-2"/>
        </w:rPr>
        <w:t xml:space="preserve"> </w:t>
      </w:r>
      <w:r>
        <w:t>to</w:t>
      </w:r>
      <w:r>
        <w:rPr>
          <w:spacing w:val="-5"/>
        </w:rPr>
        <w:t xml:space="preserve"> </w:t>
      </w:r>
      <w:r>
        <w:t>avoid</w:t>
      </w:r>
      <w:r>
        <w:rPr>
          <w:spacing w:val="-2"/>
        </w:rPr>
        <w:t xml:space="preserve"> </w:t>
      </w:r>
      <w:r>
        <w:t>prejudging</w:t>
      </w:r>
      <w:r>
        <w:rPr>
          <w:spacing w:val="-2"/>
        </w:rPr>
        <w:t xml:space="preserve"> </w:t>
      </w:r>
      <w:r>
        <w:t>their</w:t>
      </w:r>
      <w:r>
        <w:rPr>
          <w:spacing w:val="-4"/>
        </w:rPr>
        <w:t xml:space="preserve"> </w:t>
      </w:r>
      <w:r>
        <w:t>logical</w:t>
      </w:r>
      <w:r>
        <w:rPr>
          <w:spacing w:val="-1"/>
        </w:rPr>
        <w:t xml:space="preserve"> </w:t>
      </w:r>
      <w:r>
        <w:t>interrelations.</w:t>
      </w:r>
      <w:r>
        <w:rPr>
          <w:spacing w:val="-2"/>
        </w:rPr>
        <w:t xml:space="preserve"> </w:t>
      </w:r>
      <w:r>
        <w:t>We</w:t>
      </w:r>
      <w:r>
        <w:rPr>
          <w:spacing w:val="-2"/>
        </w:rPr>
        <w:t xml:space="preserve"> </w:t>
      </w:r>
      <w:r>
        <w:t>will</w:t>
      </w:r>
      <w:r>
        <w:rPr>
          <w:spacing w:val="-4"/>
        </w:rPr>
        <w:t xml:space="preserve"> </w:t>
      </w:r>
      <w:r>
        <w:t>find</w:t>
      </w:r>
      <w:r>
        <w:rPr>
          <w:spacing w:val="-2"/>
        </w:rPr>
        <w:t xml:space="preserve"> </w:t>
      </w:r>
      <w:r>
        <w:t>that</w:t>
      </w:r>
      <w:r>
        <w:rPr>
          <w:spacing w:val="-3"/>
        </w:rPr>
        <w:t xml:space="preserve"> </w:t>
      </w:r>
      <w:r>
        <w:t>each of (i)-(v) is false but that</w:t>
      </w:r>
      <w:r>
        <w:rPr>
          <w:spacing w:val="-2"/>
        </w:rPr>
        <w:t xml:space="preserve"> </w:t>
      </w:r>
      <w:r>
        <w:t>they are distorted ways of</w:t>
      </w:r>
      <w:r>
        <w:rPr>
          <w:spacing w:val="-2"/>
        </w:rPr>
        <w:t xml:space="preserve"> </w:t>
      </w:r>
      <w:r>
        <w:t>expressing</w:t>
      </w:r>
      <w:r>
        <w:rPr>
          <w:spacing w:val="-2"/>
        </w:rPr>
        <w:t xml:space="preserve"> </w:t>
      </w:r>
      <w:r>
        <w:t>a number of legitimate insights concerning knowledge and the acquisition thereof.</w:t>
      </w:r>
    </w:p>
    <w:p w14:paraId="53380B92" w14:textId="77777777" w:rsidR="005E149B" w:rsidRDefault="00000000">
      <w:pPr>
        <w:pStyle w:val="ListParagraph"/>
        <w:numPr>
          <w:ilvl w:val="0"/>
          <w:numId w:val="3"/>
        </w:numPr>
        <w:tabs>
          <w:tab w:val="left" w:pos="1073"/>
        </w:tabs>
        <w:spacing w:before="239"/>
        <w:ind w:left="1073" w:hanging="253"/>
      </w:pPr>
      <w:bookmarkStart w:id="1" w:name="_bookmark1"/>
      <w:bookmarkEnd w:id="1"/>
      <w:r>
        <w:rPr>
          <w:color w:val="2E5395"/>
        </w:rPr>
        <w:t>(i)-(v)</w:t>
      </w:r>
      <w:r>
        <w:rPr>
          <w:color w:val="2E5395"/>
          <w:spacing w:val="-3"/>
        </w:rPr>
        <w:t xml:space="preserve"> </w:t>
      </w:r>
      <w:r>
        <w:rPr>
          <w:color w:val="2E5395"/>
          <w:spacing w:val="-2"/>
        </w:rPr>
        <w:t>Evaluated.</w:t>
      </w:r>
    </w:p>
    <w:p w14:paraId="53380B93" w14:textId="77777777" w:rsidR="005E149B" w:rsidRDefault="005E149B">
      <w:pPr>
        <w:pStyle w:val="BodyText"/>
        <w:spacing w:before="241"/>
      </w:pPr>
    </w:p>
    <w:p w14:paraId="53380B94" w14:textId="77777777" w:rsidR="005E149B" w:rsidRDefault="00000000">
      <w:pPr>
        <w:pStyle w:val="ListParagraph"/>
        <w:numPr>
          <w:ilvl w:val="1"/>
          <w:numId w:val="3"/>
        </w:numPr>
        <w:tabs>
          <w:tab w:val="left" w:pos="1081"/>
        </w:tabs>
        <w:ind w:left="1081" w:hanging="261"/>
        <w:rPr>
          <w:color w:val="2E5395"/>
        </w:rPr>
      </w:pPr>
      <w:bookmarkStart w:id="2" w:name="_bookmark2"/>
      <w:bookmarkEnd w:id="2"/>
      <w:r>
        <w:rPr>
          <w:color w:val="2E5395"/>
          <w:spacing w:val="-2"/>
        </w:rPr>
        <w:t>Evaluated</w:t>
      </w:r>
    </w:p>
    <w:p w14:paraId="53380B95" w14:textId="77777777" w:rsidR="005E149B" w:rsidRDefault="005E149B">
      <w:pPr>
        <w:pStyle w:val="BodyText"/>
      </w:pPr>
    </w:p>
    <w:p w14:paraId="53380B96" w14:textId="77777777" w:rsidR="005E149B" w:rsidRDefault="005E149B">
      <w:pPr>
        <w:pStyle w:val="BodyText"/>
      </w:pPr>
    </w:p>
    <w:p w14:paraId="53380B97" w14:textId="77777777" w:rsidR="005E149B" w:rsidRDefault="005E149B">
      <w:pPr>
        <w:pStyle w:val="BodyText"/>
        <w:spacing w:before="1"/>
      </w:pPr>
    </w:p>
    <w:p w14:paraId="53380B98" w14:textId="77777777" w:rsidR="005E149B" w:rsidRDefault="00000000">
      <w:pPr>
        <w:pStyle w:val="BodyText"/>
        <w:ind w:left="820"/>
      </w:pPr>
      <w:r>
        <w:t>In</w:t>
      </w:r>
      <w:r>
        <w:rPr>
          <w:spacing w:val="-4"/>
        </w:rPr>
        <w:t xml:space="preserve"> </w:t>
      </w:r>
      <w:r>
        <w:t>a</w:t>
      </w:r>
      <w:r>
        <w:rPr>
          <w:spacing w:val="-3"/>
        </w:rPr>
        <w:t xml:space="preserve"> </w:t>
      </w:r>
      <w:r>
        <w:t>representative</w:t>
      </w:r>
      <w:r>
        <w:rPr>
          <w:spacing w:val="-3"/>
        </w:rPr>
        <w:t xml:space="preserve"> </w:t>
      </w:r>
      <w:r>
        <w:t>passage,</w:t>
      </w:r>
      <w:r>
        <w:rPr>
          <w:spacing w:val="-5"/>
        </w:rPr>
        <w:t xml:space="preserve"> </w:t>
      </w:r>
      <w:r>
        <w:t>James</w:t>
      </w:r>
      <w:r>
        <w:rPr>
          <w:spacing w:val="-3"/>
        </w:rPr>
        <w:t xml:space="preserve"> </w:t>
      </w:r>
      <w:r>
        <w:rPr>
          <w:spacing w:val="-2"/>
        </w:rPr>
        <w:t>writes:</w:t>
      </w:r>
    </w:p>
    <w:p w14:paraId="53380B99" w14:textId="77777777" w:rsidR="005E149B" w:rsidRDefault="005E149B">
      <w:pPr>
        <w:pStyle w:val="BodyText"/>
      </w:pPr>
    </w:p>
    <w:p w14:paraId="53380B9A" w14:textId="77777777" w:rsidR="005E149B" w:rsidRDefault="005E149B">
      <w:pPr>
        <w:pStyle w:val="BodyText"/>
        <w:spacing w:before="251"/>
      </w:pPr>
    </w:p>
    <w:p w14:paraId="53380B9B" w14:textId="77777777" w:rsidR="005E149B" w:rsidRDefault="00000000">
      <w:pPr>
        <w:pStyle w:val="BodyText"/>
        <w:spacing w:line="480" w:lineRule="auto"/>
        <w:ind w:left="820" w:right="141"/>
      </w:pPr>
      <w:r>
        <w:t>Pragmatism, on the other hand, asks its usual question. "Grant an idea</w:t>
      </w:r>
      <w:r>
        <w:rPr>
          <w:spacing w:val="15"/>
        </w:rPr>
        <w:t xml:space="preserve"> </w:t>
      </w:r>
      <w:r>
        <w:t>or belief to be true," it</w:t>
      </w:r>
      <w:r>
        <w:rPr>
          <w:spacing w:val="40"/>
        </w:rPr>
        <w:t xml:space="preserve"> </w:t>
      </w:r>
      <w:r>
        <w:t>says,</w:t>
      </w:r>
      <w:r>
        <w:rPr>
          <w:spacing w:val="-4"/>
        </w:rPr>
        <w:t xml:space="preserve"> </w:t>
      </w:r>
      <w:r>
        <w:t>"what</w:t>
      </w:r>
      <w:r>
        <w:rPr>
          <w:spacing w:val="-1"/>
        </w:rPr>
        <w:t xml:space="preserve"> </w:t>
      </w:r>
      <w:r>
        <w:t>concrete</w:t>
      </w:r>
      <w:r>
        <w:rPr>
          <w:spacing w:val="-4"/>
        </w:rPr>
        <w:t xml:space="preserve"> </w:t>
      </w:r>
      <w:r>
        <w:t>difference</w:t>
      </w:r>
      <w:r>
        <w:rPr>
          <w:spacing w:val="-2"/>
        </w:rPr>
        <w:t xml:space="preserve"> </w:t>
      </w:r>
      <w:r>
        <w:t>will</w:t>
      </w:r>
      <w:r>
        <w:rPr>
          <w:spacing w:val="-4"/>
        </w:rPr>
        <w:t xml:space="preserve"> </w:t>
      </w:r>
      <w:r>
        <w:t>its</w:t>
      </w:r>
      <w:r>
        <w:rPr>
          <w:spacing w:val="-2"/>
        </w:rPr>
        <w:t xml:space="preserve"> </w:t>
      </w:r>
      <w:r>
        <w:t>being</w:t>
      </w:r>
      <w:r>
        <w:rPr>
          <w:spacing w:val="-5"/>
        </w:rPr>
        <w:t xml:space="preserve"> </w:t>
      </w:r>
      <w:r>
        <w:t>true</w:t>
      </w:r>
      <w:r>
        <w:rPr>
          <w:spacing w:val="-2"/>
        </w:rPr>
        <w:t xml:space="preserve"> </w:t>
      </w:r>
      <w:r>
        <w:t>make</w:t>
      </w:r>
      <w:r>
        <w:rPr>
          <w:spacing w:val="-4"/>
        </w:rPr>
        <w:t xml:space="preserve"> </w:t>
      </w:r>
      <w:r>
        <w:t>in</w:t>
      </w:r>
      <w:r>
        <w:rPr>
          <w:spacing w:val="-2"/>
        </w:rPr>
        <w:t xml:space="preserve"> </w:t>
      </w:r>
      <w:r>
        <w:t>anyone's</w:t>
      </w:r>
      <w:r>
        <w:rPr>
          <w:spacing w:val="-2"/>
        </w:rPr>
        <w:t xml:space="preserve"> </w:t>
      </w:r>
      <w:r>
        <w:t>actual</w:t>
      </w:r>
      <w:r>
        <w:rPr>
          <w:spacing w:val="-4"/>
        </w:rPr>
        <w:t xml:space="preserve"> </w:t>
      </w:r>
      <w:r>
        <w:t>life?</w:t>
      </w:r>
      <w:r>
        <w:rPr>
          <w:spacing w:val="-2"/>
        </w:rPr>
        <w:t xml:space="preserve"> </w:t>
      </w:r>
      <w:r>
        <w:t>How</w:t>
      </w:r>
      <w:r>
        <w:rPr>
          <w:spacing w:val="-3"/>
        </w:rPr>
        <w:t xml:space="preserve"> </w:t>
      </w:r>
      <w:r>
        <w:t>will</w:t>
      </w:r>
      <w:r>
        <w:rPr>
          <w:spacing w:val="-4"/>
        </w:rPr>
        <w:t xml:space="preserve"> </w:t>
      </w:r>
      <w:r>
        <w:t>the</w:t>
      </w:r>
      <w:r>
        <w:rPr>
          <w:spacing w:val="-4"/>
        </w:rPr>
        <w:t xml:space="preserve"> </w:t>
      </w:r>
      <w:r>
        <w:t>truth be realized? What experiences will be different from those which would obtain if the belief were false? What, in short, is the truth's cash-value in experiential terms?"</w:t>
      </w:r>
    </w:p>
    <w:p w14:paraId="53380B9C" w14:textId="77777777" w:rsidR="005E149B" w:rsidRDefault="005E149B">
      <w:pPr>
        <w:pStyle w:val="BodyText"/>
      </w:pPr>
    </w:p>
    <w:p w14:paraId="53380B9D" w14:textId="77777777" w:rsidR="005E149B" w:rsidRDefault="005E149B">
      <w:pPr>
        <w:pStyle w:val="BodyText"/>
      </w:pPr>
    </w:p>
    <w:p w14:paraId="53380B9E" w14:textId="77777777" w:rsidR="005E149B" w:rsidRDefault="00000000">
      <w:pPr>
        <w:pStyle w:val="BodyText"/>
        <w:ind w:left="820"/>
      </w:pPr>
      <w:r>
        <w:t>In</w:t>
      </w:r>
      <w:r>
        <w:rPr>
          <w:spacing w:val="-1"/>
        </w:rPr>
        <w:t xml:space="preserve"> </w:t>
      </w:r>
      <w:r>
        <w:t xml:space="preserve">other </w:t>
      </w:r>
      <w:r>
        <w:rPr>
          <w:spacing w:val="-2"/>
        </w:rPr>
        <w:t>words:</w:t>
      </w:r>
    </w:p>
    <w:p w14:paraId="53380B9F" w14:textId="77777777" w:rsidR="005E149B" w:rsidRDefault="005E149B">
      <w:pPr>
        <w:pStyle w:val="BodyText"/>
      </w:pPr>
    </w:p>
    <w:p w14:paraId="53380BA0" w14:textId="77777777" w:rsidR="005E149B" w:rsidRDefault="005E149B">
      <w:pPr>
        <w:pStyle w:val="BodyText"/>
      </w:pPr>
    </w:p>
    <w:p w14:paraId="53380BA1" w14:textId="77777777" w:rsidR="005E149B" w:rsidRDefault="005E149B">
      <w:pPr>
        <w:pStyle w:val="BodyText"/>
        <w:spacing w:before="2"/>
      </w:pPr>
    </w:p>
    <w:p w14:paraId="53380BA2" w14:textId="77777777" w:rsidR="005E149B" w:rsidRDefault="00000000">
      <w:pPr>
        <w:pStyle w:val="ListParagraph"/>
        <w:numPr>
          <w:ilvl w:val="0"/>
          <w:numId w:val="2"/>
        </w:numPr>
        <w:tabs>
          <w:tab w:val="left" w:pos="1081"/>
        </w:tabs>
        <w:spacing w:line="480" w:lineRule="auto"/>
        <w:ind w:right="1234" w:firstLine="0"/>
      </w:pPr>
      <w:r>
        <w:t>The</w:t>
      </w:r>
      <w:r>
        <w:rPr>
          <w:spacing w:val="-5"/>
        </w:rPr>
        <w:t xml:space="preserve"> </w:t>
      </w:r>
      <w:r>
        <w:t>meaning</w:t>
      </w:r>
      <w:r>
        <w:rPr>
          <w:spacing w:val="-5"/>
        </w:rPr>
        <w:t xml:space="preserve"> </w:t>
      </w:r>
      <w:r>
        <w:t>of</w:t>
      </w:r>
      <w:r>
        <w:rPr>
          <w:spacing w:val="-4"/>
        </w:rPr>
        <w:t xml:space="preserve"> </w:t>
      </w:r>
      <w:r>
        <w:t>a</w:t>
      </w:r>
      <w:r>
        <w:rPr>
          <w:spacing w:val="-3"/>
        </w:rPr>
        <w:t xml:space="preserve"> </w:t>
      </w:r>
      <w:r>
        <w:t>hypothesis—what</w:t>
      </w:r>
      <w:r>
        <w:rPr>
          <w:spacing w:val="-2"/>
        </w:rPr>
        <w:t xml:space="preserve"> </w:t>
      </w:r>
      <w:r>
        <w:t>it</w:t>
      </w:r>
      <w:r>
        <w:rPr>
          <w:spacing w:val="-2"/>
        </w:rPr>
        <w:t xml:space="preserve"> </w:t>
      </w:r>
      <w:r>
        <w:t>says</w:t>
      </w:r>
      <w:r>
        <w:rPr>
          <w:spacing w:val="-4"/>
        </w:rPr>
        <w:t xml:space="preserve"> </w:t>
      </w:r>
      <w:r>
        <w:t>about</w:t>
      </w:r>
      <w:r>
        <w:rPr>
          <w:spacing w:val="-2"/>
        </w:rPr>
        <w:t xml:space="preserve"> </w:t>
      </w:r>
      <w:r>
        <w:t>the</w:t>
      </w:r>
      <w:r>
        <w:rPr>
          <w:spacing w:val="-3"/>
        </w:rPr>
        <w:t xml:space="preserve"> </w:t>
      </w:r>
      <w:r>
        <w:t>world—lies</w:t>
      </w:r>
      <w:r>
        <w:rPr>
          <w:spacing w:val="-3"/>
        </w:rPr>
        <w:t xml:space="preserve"> </w:t>
      </w:r>
      <w:r>
        <w:t>in</w:t>
      </w:r>
      <w:r>
        <w:rPr>
          <w:spacing w:val="-5"/>
        </w:rPr>
        <w:t xml:space="preserve"> </w:t>
      </w:r>
      <w:r>
        <w:t>its</w:t>
      </w:r>
      <w:r>
        <w:rPr>
          <w:spacing w:val="-3"/>
        </w:rPr>
        <w:t xml:space="preserve"> </w:t>
      </w:r>
      <w:r>
        <w:t xml:space="preserve">observable </w:t>
      </w:r>
      <w:r>
        <w:rPr>
          <w:spacing w:val="-2"/>
        </w:rPr>
        <w:t>consequences.</w:t>
      </w:r>
    </w:p>
    <w:p w14:paraId="53380BA3" w14:textId="77777777" w:rsidR="005E149B" w:rsidRDefault="005E149B">
      <w:pPr>
        <w:pStyle w:val="BodyText"/>
        <w:spacing w:before="252"/>
      </w:pPr>
    </w:p>
    <w:p w14:paraId="53380BA4" w14:textId="77777777" w:rsidR="005E149B" w:rsidRDefault="00000000">
      <w:pPr>
        <w:pStyle w:val="ListParagraph"/>
        <w:numPr>
          <w:ilvl w:val="0"/>
          <w:numId w:val="1"/>
        </w:numPr>
        <w:tabs>
          <w:tab w:val="left" w:pos="1082"/>
        </w:tabs>
        <w:ind w:left="1082" w:hanging="262"/>
      </w:pPr>
      <w:r>
        <w:t>is</w:t>
      </w:r>
      <w:r>
        <w:rPr>
          <w:spacing w:val="-5"/>
        </w:rPr>
        <w:t xml:space="preserve"> </w:t>
      </w:r>
      <w:r>
        <w:t>tantamount</w:t>
      </w:r>
      <w:r>
        <w:rPr>
          <w:spacing w:val="-4"/>
        </w:rPr>
        <w:t xml:space="preserve"> </w:t>
      </w:r>
      <w:r>
        <w:t>to</w:t>
      </w:r>
      <w:r>
        <w:rPr>
          <w:spacing w:val="-2"/>
        </w:rPr>
        <w:t xml:space="preserve"> saying:</w:t>
      </w:r>
    </w:p>
    <w:p w14:paraId="53380BA5" w14:textId="77777777" w:rsidR="005E149B" w:rsidRDefault="005E149B">
      <w:pPr>
        <w:pStyle w:val="BodyText"/>
      </w:pPr>
    </w:p>
    <w:p w14:paraId="53380BA6" w14:textId="77777777" w:rsidR="005E149B" w:rsidRDefault="005E149B">
      <w:pPr>
        <w:pStyle w:val="BodyText"/>
      </w:pPr>
    </w:p>
    <w:p w14:paraId="53380BA7" w14:textId="77777777" w:rsidR="005E149B" w:rsidRDefault="005E149B">
      <w:pPr>
        <w:pStyle w:val="BodyText"/>
        <w:spacing w:before="1"/>
      </w:pPr>
    </w:p>
    <w:p w14:paraId="53380BA8" w14:textId="77777777" w:rsidR="005E149B" w:rsidRDefault="00000000">
      <w:pPr>
        <w:pStyle w:val="BodyText"/>
        <w:spacing w:line="480" w:lineRule="auto"/>
        <w:ind w:left="820"/>
      </w:pPr>
      <w:r>
        <w:t>(i*)</w:t>
      </w:r>
      <w:r>
        <w:rPr>
          <w:spacing w:val="-2"/>
        </w:rPr>
        <w:t xml:space="preserve"> </w:t>
      </w:r>
      <w:r>
        <w:t>Instead</w:t>
      </w:r>
      <w:r>
        <w:rPr>
          <w:spacing w:val="-2"/>
        </w:rPr>
        <w:t xml:space="preserve"> </w:t>
      </w:r>
      <w:r>
        <w:t>of</w:t>
      </w:r>
      <w:r>
        <w:rPr>
          <w:spacing w:val="-2"/>
        </w:rPr>
        <w:t xml:space="preserve"> </w:t>
      </w:r>
      <w:r>
        <w:t>asserting</w:t>
      </w:r>
      <w:r>
        <w:rPr>
          <w:spacing w:val="-2"/>
        </w:rPr>
        <w:t xml:space="preserve"> </w:t>
      </w:r>
      <w:r>
        <w:t>some</w:t>
      </w:r>
      <w:r>
        <w:rPr>
          <w:spacing w:val="-2"/>
        </w:rPr>
        <w:t xml:space="preserve"> </w:t>
      </w:r>
      <w:r>
        <w:t>hypothesis H,</w:t>
      </w:r>
      <w:r>
        <w:rPr>
          <w:spacing w:val="-2"/>
        </w:rPr>
        <w:t xml:space="preserve"> </w:t>
      </w:r>
      <w:r>
        <w:t>you</w:t>
      </w:r>
      <w:r>
        <w:rPr>
          <w:spacing w:val="-5"/>
        </w:rPr>
        <w:t xml:space="preserve"> </w:t>
      </w:r>
      <w:r>
        <w:t>might</w:t>
      </w:r>
      <w:r>
        <w:rPr>
          <w:spacing w:val="-1"/>
        </w:rPr>
        <w:t xml:space="preserve"> </w:t>
      </w:r>
      <w:r>
        <w:t>as</w:t>
      </w:r>
      <w:r>
        <w:rPr>
          <w:spacing w:val="-2"/>
        </w:rPr>
        <w:t xml:space="preserve"> </w:t>
      </w:r>
      <w:r>
        <w:t>well</w:t>
      </w:r>
      <w:r>
        <w:rPr>
          <w:spacing w:val="-4"/>
        </w:rPr>
        <w:t xml:space="preserve"> </w:t>
      </w:r>
      <w:r>
        <w:t>just</w:t>
      </w:r>
      <w:r>
        <w:rPr>
          <w:spacing w:val="-3"/>
        </w:rPr>
        <w:t xml:space="preserve"> </w:t>
      </w:r>
      <w:r>
        <w:t>assert</w:t>
      </w:r>
      <w:r>
        <w:rPr>
          <w:spacing w:val="-1"/>
        </w:rPr>
        <w:t xml:space="preserve"> </w:t>
      </w:r>
      <w:r>
        <w:t>O,</w:t>
      </w:r>
      <w:r>
        <w:rPr>
          <w:spacing w:val="-2"/>
        </w:rPr>
        <w:t xml:space="preserve"> </w:t>
      </w:r>
      <w:r>
        <w:t>where</w:t>
      </w:r>
      <w:r>
        <w:rPr>
          <w:spacing w:val="-2"/>
        </w:rPr>
        <w:t xml:space="preserve"> </w:t>
      </w:r>
      <w:r>
        <w:t>O</w:t>
      </w:r>
      <w:r>
        <w:rPr>
          <w:spacing w:val="-3"/>
        </w:rPr>
        <w:t xml:space="preserve"> </w:t>
      </w:r>
      <w:r>
        <w:t>is</w:t>
      </w:r>
      <w:r>
        <w:rPr>
          <w:spacing w:val="-4"/>
        </w:rPr>
        <w:t xml:space="preserve"> </w:t>
      </w:r>
      <w:r>
        <w:t>a description of H’s observable consequences.</w:t>
      </w:r>
    </w:p>
    <w:p w14:paraId="53380BA9" w14:textId="77777777" w:rsidR="005E149B" w:rsidRDefault="005E149B">
      <w:pPr>
        <w:spacing w:line="480" w:lineRule="auto"/>
        <w:sectPr w:rsidR="005E149B">
          <w:pgSz w:w="12240" w:h="15840"/>
          <w:pgMar w:top="1820" w:right="1320" w:bottom="280" w:left="1340" w:header="720" w:footer="720" w:gutter="0"/>
          <w:cols w:space="720"/>
        </w:sectPr>
      </w:pPr>
    </w:p>
    <w:p w14:paraId="53380BAA" w14:textId="77777777" w:rsidR="005E149B" w:rsidRDefault="00000000">
      <w:pPr>
        <w:pStyle w:val="BodyText"/>
        <w:spacing w:before="61" w:line="480" w:lineRule="auto"/>
        <w:ind w:left="100" w:right="103" w:firstLine="719"/>
      </w:pPr>
      <w:r>
        <w:lastRenderedPageBreak/>
        <w:t>But (i*) is false. The reason is that the relationship between a hypothesis and its observable consequences</w:t>
      </w:r>
      <w:r>
        <w:rPr>
          <w:spacing w:val="-4"/>
        </w:rPr>
        <w:t xml:space="preserve"> </w:t>
      </w:r>
      <w:r>
        <w:t>is</w:t>
      </w:r>
      <w:r>
        <w:rPr>
          <w:spacing w:val="-2"/>
        </w:rPr>
        <w:t xml:space="preserve"> </w:t>
      </w:r>
      <w:r>
        <w:t>always</w:t>
      </w:r>
      <w:r>
        <w:rPr>
          <w:spacing w:val="-4"/>
        </w:rPr>
        <w:t xml:space="preserve"> </w:t>
      </w:r>
      <w:r>
        <w:t>contingent,</w:t>
      </w:r>
      <w:r>
        <w:rPr>
          <w:spacing w:val="-5"/>
        </w:rPr>
        <w:t xml:space="preserve"> </w:t>
      </w:r>
      <w:r>
        <w:t>never</w:t>
      </w:r>
      <w:r>
        <w:rPr>
          <w:spacing w:val="-1"/>
        </w:rPr>
        <w:t xml:space="preserve"> </w:t>
      </w:r>
      <w:r>
        <w:t>analytic,</w:t>
      </w:r>
      <w:r>
        <w:rPr>
          <w:spacing w:val="-2"/>
        </w:rPr>
        <w:t xml:space="preserve"> </w:t>
      </w:r>
      <w:r>
        <w:t>as</w:t>
      </w:r>
      <w:r>
        <w:rPr>
          <w:spacing w:val="-2"/>
        </w:rPr>
        <w:t xml:space="preserve"> </w:t>
      </w:r>
      <w:r>
        <w:t>it</w:t>
      </w:r>
      <w:r>
        <w:rPr>
          <w:spacing w:val="-4"/>
        </w:rPr>
        <w:t xml:space="preserve"> </w:t>
      </w:r>
      <w:r>
        <w:t>depends</w:t>
      </w:r>
      <w:r>
        <w:rPr>
          <w:spacing w:val="-2"/>
        </w:rPr>
        <w:t xml:space="preserve"> </w:t>
      </w:r>
      <w:r>
        <w:t>on</w:t>
      </w:r>
      <w:r>
        <w:rPr>
          <w:spacing w:val="-2"/>
        </w:rPr>
        <w:t xml:space="preserve"> </w:t>
      </w:r>
      <w:r>
        <w:t>what</w:t>
      </w:r>
      <w:r>
        <w:rPr>
          <w:spacing w:val="-4"/>
        </w:rPr>
        <w:t xml:space="preserve"> </w:t>
      </w:r>
      <w:r>
        <w:t>the</w:t>
      </w:r>
      <w:r>
        <w:rPr>
          <w:spacing w:val="-2"/>
        </w:rPr>
        <w:t xml:space="preserve"> </w:t>
      </w:r>
      <w:r>
        <w:t>operative</w:t>
      </w:r>
      <w:r>
        <w:rPr>
          <w:spacing w:val="-2"/>
        </w:rPr>
        <w:t xml:space="preserve"> </w:t>
      </w:r>
      <w:r>
        <w:t>conditions</w:t>
      </w:r>
      <w:r>
        <w:rPr>
          <w:spacing w:val="-2"/>
        </w:rPr>
        <w:t xml:space="preserve"> </w:t>
      </w:r>
      <w:r>
        <w:t>and causal mechanisms are. Consider the hypothesis that:</w:t>
      </w:r>
    </w:p>
    <w:p w14:paraId="53380BAB" w14:textId="77777777" w:rsidR="005E149B" w:rsidRDefault="005E149B">
      <w:pPr>
        <w:pStyle w:val="BodyText"/>
        <w:spacing w:before="252"/>
      </w:pPr>
    </w:p>
    <w:p w14:paraId="53380BAC" w14:textId="77777777" w:rsidR="005E149B" w:rsidRDefault="00000000">
      <w:pPr>
        <w:pStyle w:val="BodyText"/>
        <w:ind w:left="820"/>
      </w:pPr>
      <w:r>
        <w:t>(H)</w:t>
      </w:r>
      <w:r>
        <w:rPr>
          <w:spacing w:val="-3"/>
        </w:rPr>
        <w:t xml:space="preserve"> </w:t>
      </w:r>
      <w:r>
        <w:t>People</w:t>
      </w:r>
      <w:r>
        <w:rPr>
          <w:spacing w:val="-5"/>
        </w:rPr>
        <w:t xml:space="preserve"> </w:t>
      </w:r>
      <w:r>
        <w:t>come</w:t>
      </w:r>
      <w:r>
        <w:rPr>
          <w:spacing w:val="-3"/>
        </w:rPr>
        <w:t xml:space="preserve"> </w:t>
      </w:r>
      <w:r>
        <w:t>from</w:t>
      </w:r>
      <w:r>
        <w:rPr>
          <w:spacing w:val="-1"/>
        </w:rPr>
        <w:t xml:space="preserve"> </w:t>
      </w:r>
      <w:r>
        <w:t>apes</w:t>
      </w:r>
      <w:r>
        <w:rPr>
          <w:spacing w:val="-5"/>
        </w:rPr>
        <w:t xml:space="preserve"> </w:t>
      </w:r>
      <w:r>
        <w:t>(i.e.,</w:t>
      </w:r>
      <w:r>
        <w:rPr>
          <w:spacing w:val="-3"/>
        </w:rPr>
        <w:t xml:space="preserve"> </w:t>
      </w:r>
      <w:r>
        <w:t>are</w:t>
      </w:r>
      <w:r>
        <w:rPr>
          <w:spacing w:val="-2"/>
        </w:rPr>
        <w:t xml:space="preserve"> </w:t>
      </w:r>
      <w:r>
        <w:t>descended</w:t>
      </w:r>
      <w:r>
        <w:rPr>
          <w:spacing w:val="-5"/>
        </w:rPr>
        <w:t xml:space="preserve"> </w:t>
      </w:r>
      <w:r>
        <w:t>from</w:t>
      </w:r>
      <w:r>
        <w:rPr>
          <w:spacing w:val="-2"/>
        </w:rPr>
        <w:t xml:space="preserve"> </w:t>
      </w:r>
      <w:r>
        <w:t>apelike</w:t>
      </w:r>
      <w:r>
        <w:rPr>
          <w:spacing w:val="-2"/>
        </w:rPr>
        <w:t xml:space="preserve"> creatures).</w:t>
      </w:r>
    </w:p>
    <w:p w14:paraId="53380BAD" w14:textId="77777777" w:rsidR="005E149B" w:rsidRDefault="005E149B">
      <w:pPr>
        <w:pStyle w:val="BodyText"/>
      </w:pPr>
    </w:p>
    <w:p w14:paraId="53380BAE" w14:textId="77777777" w:rsidR="005E149B" w:rsidRDefault="005E149B">
      <w:pPr>
        <w:pStyle w:val="BodyText"/>
      </w:pPr>
    </w:p>
    <w:p w14:paraId="53380BAF" w14:textId="77777777" w:rsidR="005E149B" w:rsidRDefault="005E149B">
      <w:pPr>
        <w:pStyle w:val="BodyText"/>
        <w:spacing w:before="2"/>
      </w:pPr>
    </w:p>
    <w:p w14:paraId="53380BB0" w14:textId="77777777" w:rsidR="005E149B" w:rsidRDefault="00000000">
      <w:pPr>
        <w:pStyle w:val="BodyText"/>
        <w:spacing w:line="480" w:lineRule="auto"/>
        <w:ind w:left="100" w:right="258" w:firstLine="719"/>
      </w:pPr>
      <w:r>
        <w:t xml:space="preserve">What are the observable consequences of H? Presumably, they concern observations of fossil records, humanoid skeletons, crudely made weapons, and the like. But these are the observable consequences of H </w:t>
      </w:r>
      <w:r>
        <w:rPr>
          <w:i/>
        </w:rPr>
        <w:t xml:space="preserve">only </w:t>
      </w:r>
      <w:r>
        <w:t>if certain conditions and causal mechanisms obtain. If different conditions obtained</w:t>
      </w:r>
      <w:r>
        <w:rPr>
          <w:spacing w:val="-4"/>
        </w:rPr>
        <w:t xml:space="preserve"> </w:t>
      </w:r>
      <w:r>
        <w:t>or</w:t>
      </w:r>
      <w:r>
        <w:rPr>
          <w:spacing w:val="-2"/>
        </w:rPr>
        <w:t xml:space="preserve"> </w:t>
      </w:r>
      <w:r>
        <w:t>different</w:t>
      </w:r>
      <w:r>
        <w:rPr>
          <w:spacing w:val="-1"/>
        </w:rPr>
        <w:t xml:space="preserve"> </w:t>
      </w:r>
      <w:r>
        <w:t>mechanisms</w:t>
      </w:r>
      <w:r>
        <w:rPr>
          <w:spacing w:val="-2"/>
        </w:rPr>
        <w:t xml:space="preserve"> </w:t>
      </w:r>
      <w:r>
        <w:t>were</w:t>
      </w:r>
      <w:r>
        <w:rPr>
          <w:spacing w:val="-2"/>
        </w:rPr>
        <w:t xml:space="preserve"> </w:t>
      </w:r>
      <w:r>
        <w:t>operative,</w:t>
      </w:r>
      <w:r>
        <w:rPr>
          <w:spacing w:val="-5"/>
        </w:rPr>
        <w:t xml:space="preserve"> </w:t>
      </w:r>
      <w:r>
        <w:t>those</w:t>
      </w:r>
      <w:r>
        <w:rPr>
          <w:spacing w:val="-4"/>
        </w:rPr>
        <w:t xml:space="preserve"> </w:t>
      </w:r>
      <w:r>
        <w:t>would</w:t>
      </w:r>
      <w:r>
        <w:rPr>
          <w:spacing w:val="-2"/>
        </w:rPr>
        <w:t xml:space="preserve"> </w:t>
      </w:r>
      <w:r>
        <w:t>not</w:t>
      </w:r>
      <w:r>
        <w:rPr>
          <w:spacing w:val="-1"/>
        </w:rPr>
        <w:t xml:space="preserve"> </w:t>
      </w:r>
      <w:r>
        <w:t>be</w:t>
      </w:r>
      <w:r>
        <w:rPr>
          <w:spacing w:val="-4"/>
        </w:rPr>
        <w:t xml:space="preserve"> </w:t>
      </w:r>
      <w:r>
        <w:t>the</w:t>
      </w:r>
      <w:r>
        <w:rPr>
          <w:spacing w:val="-4"/>
        </w:rPr>
        <w:t xml:space="preserve"> </w:t>
      </w:r>
      <w:r>
        <w:t>observational</w:t>
      </w:r>
      <w:r>
        <w:rPr>
          <w:spacing w:val="-2"/>
        </w:rPr>
        <w:t xml:space="preserve"> </w:t>
      </w:r>
      <w:r>
        <w:t>consequences</w:t>
      </w:r>
      <w:r>
        <w:rPr>
          <w:spacing w:val="-3"/>
        </w:rPr>
        <w:t xml:space="preserve"> </w:t>
      </w:r>
      <w:r>
        <w:t xml:space="preserve">of </w:t>
      </w:r>
      <w:r>
        <w:rPr>
          <w:spacing w:val="-6"/>
        </w:rPr>
        <w:t>H.</w:t>
      </w:r>
    </w:p>
    <w:p w14:paraId="53380BB1" w14:textId="77777777" w:rsidR="005E149B" w:rsidRDefault="00000000">
      <w:pPr>
        <w:pStyle w:val="BodyText"/>
        <w:ind w:left="820"/>
      </w:pPr>
      <w:r>
        <w:t>So,</w:t>
      </w:r>
      <w:r>
        <w:rPr>
          <w:spacing w:val="-5"/>
        </w:rPr>
        <w:t xml:space="preserve"> </w:t>
      </w:r>
      <w:r>
        <w:t>H</w:t>
      </w:r>
      <w:r>
        <w:rPr>
          <w:spacing w:val="-5"/>
        </w:rPr>
        <w:t xml:space="preserve"> </w:t>
      </w:r>
      <w:r>
        <w:t>is</w:t>
      </w:r>
      <w:r>
        <w:rPr>
          <w:spacing w:val="-4"/>
        </w:rPr>
        <w:t xml:space="preserve"> </w:t>
      </w:r>
      <w:r>
        <w:t>observationally</w:t>
      </w:r>
      <w:r>
        <w:rPr>
          <w:spacing w:val="-4"/>
        </w:rPr>
        <w:t xml:space="preserve"> </w:t>
      </w:r>
      <w:r>
        <w:t>equivalent</w:t>
      </w:r>
      <w:r>
        <w:rPr>
          <w:spacing w:val="-3"/>
        </w:rPr>
        <w:t xml:space="preserve"> </w:t>
      </w:r>
      <w:r>
        <w:rPr>
          <w:spacing w:val="-4"/>
        </w:rPr>
        <w:t>with</w:t>
      </w:r>
    </w:p>
    <w:p w14:paraId="53380BB2" w14:textId="77777777" w:rsidR="005E149B" w:rsidRDefault="005E149B">
      <w:pPr>
        <w:pStyle w:val="BodyText"/>
      </w:pPr>
    </w:p>
    <w:p w14:paraId="53380BB3" w14:textId="77777777" w:rsidR="005E149B" w:rsidRDefault="005E149B">
      <w:pPr>
        <w:pStyle w:val="BodyText"/>
      </w:pPr>
    </w:p>
    <w:p w14:paraId="53380BB4" w14:textId="77777777" w:rsidR="005E149B" w:rsidRDefault="005E149B">
      <w:pPr>
        <w:pStyle w:val="BodyText"/>
      </w:pPr>
    </w:p>
    <w:p w14:paraId="53380BB5" w14:textId="77777777" w:rsidR="005E149B" w:rsidRDefault="00000000">
      <w:pPr>
        <w:pStyle w:val="BodyText"/>
        <w:ind w:left="820"/>
      </w:pPr>
      <w:r>
        <w:rPr>
          <w:position w:val="2"/>
        </w:rPr>
        <w:t>(O)</w:t>
      </w:r>
      <w:r>
        <w:rPr>
          <w:spacing w:val="-4"/>
          <w:position w:val="2"/>
        </w:rPr>
        <w:t xml:space="preserve"> </w:t>
      </w:r>
      <w:r>
        <w:rPr>
          <w:position w:val="2"/>
        </w:rPr>
        <w:t>O</w:t>
      </w:r>
      <w:r>
        <w:rPr>
          <w:sz w:val="14"/>
        </w:rPr>
        <w:t>1</w:t>
      </w:r>
      <w:r>
        <w:rPr>
          <w:position w:val="2"/>
        </w:rPr>
        <w:t>…</w:t>
      </w:r>
      <w:proofErr w:type="spellStart"/>
      <w:r>
        <w:rPr>
          <w:position w:val="2"/>
        </w:rPr>
        <w:t>O</w:t>
      </w:r>
      <w:r>
        <w:rPr>
          <w:sz w:val="14"/>
        </w:rPr>
        <w:t>n</w:t>
      </w:r>
      <w:proofErr w:type="spellEnd"/>
      <w:r>
        <w:rPr>
          <w:spacing w:val="16"/>
          <w:sz w:val="14"/>
        </w:rPr>
        <w:t xml:space="preserve"> </w:t>
      </w:r>
      <w:r>
        <w:rPr>
          <w:position w:val="2"/>
        </w:rPr>
        <w:t>are</w:t>
      </w:r>
      <w:r>
        <w:rPr>
          <w:spacing w:val="-4"/>
          <w:position w:val="2"/>
        </w:rPr>
        <w:t xml:space="preserve"> </w:t>
      </w:r>
      <w:r>
        <w:rPr>
          <w:position w:val="2"/>
        </w:rPr>
        <w:t>the</w:t>
      </w:r>
      <w:r>
        <w:rPr>
          <w:spacing w:val="-3"/>
          <w:position w:val="2"/>
        </w:rPr>
        <w:t xml:space="preserve"> </w:t>
      </w:r>
      <w:r>
        <w:rPr>
          <w:position w:val="2"/>
        </w:rPr>
        <w:t>observable</w:t>
      </w:r>
      <w:r>
        <w:rPr>
          <w:spacing w:val="-3"/>
          <w:position w:val="2"/>
        </w:rPr>
        <w:t xml:space="preserve"> </w:t>
      </w:r>
      <w:r>
        <w:rPr>
          <w:position w:val="2"/>
        </w:rPr>
        <w:t>consequences</w:t>
      </w:r>
      <w:r>
        <w:rPr>
          <w:spacing w:val="-3"/>
          <w:position w:val="2"/>
        </w:rPr>
        <w:t xml:space="preserve"> </w:t>
      </w:r>
      <w:r>
        <w:rPr>
          <w:position w:val="2"/>
        </w:rPr>
        <w:t>of</w:t>
      </w:r>
      <w:r>
        <w:rPr>
          <w:spacing w:val="-4"/>
          <w:position w:val="2"/>
        </w:rPr>
        <w:t xml:space="preserve"> </w:t>
      </w:r>
      <w:r>
        <w:rPr>
          <w:spacing w:val="-10"/>
          <w:position w:val="2"/>
        </w:rPr>
        <w:t>H</w:t>
      </w:r>
    </w:p>
    <w:p w14:paraId="53380BB6" w14:textId="77777777" w:rsidR="005E149B" w:rsidRDefault="005E149B">
      <w:pPr>
        <w:pStyle w:val="BodyText"/>
      </w:pPr>
    </w:p>
    <w:p w14:paraId="53380BB7" w14:textId="77777777" w:rsidR="005E149B" w:rsidRDefault="005E149B">
      <w:pPr>
        <w:pStyle w:val="BodyText"/>
        <w:spacing w:before="250"/>
      </w:pPr>
    </w:p>
    <w:p w14:paraId="53380BB8" w14:textId="77777777" w:rsidR="005E149B" w:rsidRDefault="00000000">
      <w:pPr>
        <w:pStyle w:val="BodyText"/>
        <w:spacing w:line="480" w:lineRule="auto"/>
        <w:ind w:left="100"/>
      </w:pPr>
      <w:r>
        <w:rPr>
          <w:i/>
        </w:rPr>
        <w:t xml:space="preserve">only </w:t>
      </w:r>
      <w:r>
        <w:t>if certain conditions and certain mechanisms are operative. Given that different conditions and mechanisms</w:t>
      </w:r>
      <w:r>
        <w:rPr>
          <w:spacing w:val="-4"/>
        </w:rPr>
        <w:t xml:space="preserve"> </w:t>
      </w:r>
      <w:r>
        <w:t>might</w:t>
      </w:r>
      <w:r>
        <w:rPr>
          <w:spacing w:val="-1"/>
        </w:rPr>
        <w:t xml:space="preserve"> </w:t>
      </w:r>
      <w:r>
        <w:t>be</w:t>
      </w:r>
      <w:r>
        <w:rPr>
          <w:spacing w:val="-2"/>
        </w:rPr>
        <w:t xml:space="preserve"> </w:t>
      </w:r>
      <w:r>
        <w:t>operative,</w:t>
      </w:r>
      <w:r>
        <w:rPr>
          <w:spacing w:val="-4"/>
        </w:rPr>
        <w:t xml:space="preserve"> </w:t>
      </w:r>
      <w:r>
        <w:t>this</w:t>
      </w:r>
      <w:r>
        <w:rPr>
          <w:spacing w:val="-2"/>
        </w:rPr>
        <w:t xml:space="preserve"> </w:t>
      </w:r>
      <w:r>
        <w:t>means</w:t>
      </w:r>
      <w:r>
        <w:rPr>
          <w:spacing w:val="-4"/>
        </w:rPr>
        <w:t xml:space="preserve"> </w:t>
      </w:r>
      <w:r>
        <w:t>that</w:t>
      </w:r>
      <w:r>
        <w:rPr>
          <w:spacing w:val="-1"/>
        </w:rPr>
        <w:t xml:space="preserve"> </w:t>
      </w:r>
      <w:r>
        <w:t>H</w:t>
      </w:r>
      <w:r>
        <w:rPr>
          <w:spacing w:val="-3"/>
        </w:rPr>
        <w:t xml:space="preserve"> </w:t>
      </w:r>
      <w:r>
        <w:t>and</w:t>
      </w:r>
      <w:r>
        <w:rPr>
          <w:spacing w:val="-5"/>
        </w:rPr>
        <w:t xml:space="preserve"> </w:t>
      </w:r>
      <w:r>
        <w:t>O</w:t>
      </w:r>
      <w:r>
        <w:rPr>
          <w:spacing w:val="-3"/>
        </w:rPr>
        <w:t xml:space="preserve"> </w:t>
      </w:r>
      <w:r>
        <w:t xml:space="preserve">are </w:t>
      </w:r>
      <w:r>
        <w:rPr>
          <w:i/>
        </w:rPr>
        <w:t>not</w:t>
      </w:r>
      <w:r>
        <w:rPr>
          <w:i/>
          <w:spacing w:val="-1"/>
        </w:rPr>
        <w:t xml:space="preserve"> </w:t>
      </w:r>
      <w:r>
        <w:t>equivalent,</w:t>
      </w:r>
      <w:r>
        <w:rPr>
          <w:spacing w:val="-5"/>
        </w:rPr>
        <w:t xml:space="preserve"> </w:t>
      </w:r>
      <w:r>
        <w:t>observationally</w:t>
      </w:r>
      <w:r>
        <w:rPr>
          <w:spacing w:val="-3"/>
        </w:rPr>
        <w:t xml:space="preserve"> </w:t>
      </w:r>
      <w:r>
        <w:t>or</w:t>
      </w:r>
      <w:r>
        <w:rPr>
          <w:spacing w:val="-1"/>
        </w:rPr>
        <w:t xml:space="preserve"> </w:t>
      </w:r>
      <w:r>
        <w:t xml:space="preserve">otherwise. </w:t>
      </w:r>
      <w:r>
        <w:rPr>
          <w:position w:val="2"/>
        </w:rPr>
        <w:t>This becomes evident when we assign specific values to the variables (‘O</w:t>
      </w:r>
      <w:r>
        <w:rPr>
          <w:sz w:val="14"/>
        </w:rPr>
        <w:t>1</w:t>
      </w:r>
      <w:r>
        <w:rPr>
          <w:position w:val="2"/>
        </w:rPr>
        <w:t>…</w:t>
      </w:r>
      <w:proofErr w:type="spellStart"/>
      <w:r>
        <w:rPr>
          <w:position w:val="2"/>
        </w:rPr>
        <w:t>O</w:t>
      </w:r>
      <w:r>
        <w:rPr>
          <w:sz w:val="14"/>
        </w:rPr>
        <w:t>n</w:t>
      </w:r>
      <w:proofErr w:type="spellEnd"/>
      <w:r>
        <w:rPr>
          <w:position w:val="2"/>
        </w:rPr>
        <w:t>’) in O. Consider:</w:t>
      </w:r>
    </w:p>
    <w:p w14:paraId="53380BB9" w14:textId="77777777" w:rsidR="005E149B" w:rsidRDefault="005E149B">
      <w:pPr>
        <w:pStyle w:val="BodyText"/>
        <w:spacing w:before="250"/>
      </w:pPr>
    </w:p>
    <w:p w14:paraId="53380BBA" w14:textId="77777777" w:rsidR="005E149B" w:rsidRDefault="00000000">
      <w:pPr>
        <w:pStyle w:val="BodyText"/>
        <w:tabs>
          <w:tab w:val="left" w:pos="8741"/>
        </w:tabs>
        <w:spacing w:line="480" w:lineRule="auto"/>
        <w:ind w:left="820" w:right="258"/>
      </w:pPr>
      <w:r>
        <w:t>(O^) Skeletons having such and such a shapes and color will be discovered in what is</w:t>
      </w:r>
      <w:r>
        <w:tab/>
      </w:r>
      <w:r>
        <w:rPr>
          <w:spacing w:val="-4"/>
        </w:rPr>
        <w:t xml:space="preserve">now </w:t>
      </w:r>
      <w:r>
        <w:t>Tanzania,</w:t>
      </w:r>
      <w:r>
        <w:rPr>
          <w:spacing w:val="-4"/>
        </w:rPr>
        <w:t xml:space="preserve"> </w:t>
      </w:r>
      <w:r>
        <w:t>and</w:t>
      </w:r>
      <w:r>
        <w:rPr>
          <w:spacing w:val="-2"/>
        </w:rPr>
        <w:t xml:space="preserve"> </w:t>
      </w:r>
      <w:r>
        <w:t>such</w:t>
      </w:r>
      <w:r>
        <w:rPr>
          <w:spacing w:val="-2"/>
        </w:rPr>
        <w:t xml:space="preserve"> </w:t>
      </w:r>
      <w:r>
        <w:t>and</w:t>
      </w:r>
      <w:r>
        <w:rPr>
          <w:spacing w:val="-2"/>
        </w:rPr>
        <w:t xml:space="preserve"> </w:t>
      </w:r>
      <w:r>
        <w:t>such</w:t>
      </w:r>
      <w:r>
        <w:rPr>
          <w:spacing w:val="-2"/>
        </w:rPr>
        <w:t xml:space="preserve"> </w:t>
      </w:r>
      <w:r>
        <w:t>chemical</w:t>
      </w:r>
      <w:r>
        <w:rPr>
          <w:spacing w:val="-4"/>
        </w:rPr>
        <w:t xml:space="preserve"> </w:t>
      </w:r>
      <w:r>
        <w:t>experiments</w:t>
      </w:r>
      <w:r>
        <w:rPr>
          <w:spacing w:val="-4"/>
        </w:rPr>
        <w:t xml:space="preserve"> </w:t>
      </w:r>
      <w:r>
        <w:t>conducted</w:t>
      </w:r>
      <w:r>
        <w:rPr>
          <w:spacing w:val="-2"/>
        </w:rPr>
        <w:t xml:space="preserve"> </w:t>
      </w:r>
      <w:r>
        <w:t>on</w:t>
      </w:r>
      <w:r>
        <w:rPr>
          <w:spacing w:val="-4"/>
        </w:rPr>
        <w:t xml:space="preserve"> </w:t>
      </w:r>
      <w:r>
        <w:t>those</w:t>
      </w:r>
      <w:r>
        <w:rPr>
          <w:spacing w:val="-2"/>
        </w:rPr>
        <w:t xml:space="preserve"> </w:t>
      </w:r>
      <w:r>
        <w:t>skeletons</w:t>
      </w:r>
      <w:r>
        <w:rPr>
          <w:spacing w:val="17"/>
        </w:rPr>
        <w:t xml:space="preserve"> </w:t>
      </w:r>
      <w:r>
        <w:t>will</w:t>
      </w:r>
      <w:r>
        <w:rPr>
          <w:spacing w:val="-4"/>
        </w:rPr>
        <w:t xml:space="preserve"> </w:t>
      </w:r>
      <w:r>
        <w:t>yield</w:t>
      </w:r>
      <w:r>
        <w:rPr>
          <w:spacing w:val="-5"/>
        </w:rPr>
        <w:t xml:space="preserve"> </w:t>
      </w:r>
      <w:r>
        <w:t>such and such results (and so on).</w:t>
      </w:r>
    </w:p>
    <w:p w14:paraId="53380BBB" w14:textId="77777777" w:rsidR="005E149B" w:rsidRDefault="005E149B">
      <w:pPr>
        <w:pStyle w:val="BodyText"/>
      </w:pPr>
    </w:p>
    <w:p w14:paraId="53380BBC" w14:textId="77777777" w:rsidR="005E149B" w:rsidRDefault="005E149B">
      <w:pPr>
        <w:pStyle w:val="BodyText"/>
        <w:spacing w:before="2"/>
      </w:pPr>
    </w:p>
    <w:p w14:paraId="53380BBD" w14:textId="77777777" w:rsidR="005E149B" w:rsidRDefault="00000000">
      <w:pPr>
        <w:pStyle w:val="BodyText"/>
        <w:spacing w:line="480" w:lineRule="auto"/>
        <w:ind w:left="100" w:firstLine="719"/>
      </w:pPr>
      <w:r>
        <w:t>One</w:t>
      </w:r>
      <w:r>
        <w:rPr>
          <w:spacing w:val="-3"/>
        </w:rPr>
        <w:t xml:space="preserve"> </w:t>
      </w:r>
      <w:r>
        <w:t>could,</w:t>
      </w:r>
      <w:r>
        <w:rPr>
          <w:spacing w:val="-3"/>
        </w:rPr>
        <w:t xml:space="preserve"> </w:t>
      </w:r>
      <w:r>
        <w:t>without</w:t>
      </w:r>
      <w:r>
        <w:rPr>
          <w:spacing w:val="-1"/>
        </w:rPr>
        <w:t xml:space="preserve"> </w:t>
      </w:r>
      <w:r>
        <w:t>self-contradiction</w:t>
      </w:r>
      <w:r>
        <w:rPr>
          <w:spacing w:val="-3"/>
        </w:rPr>
        <w:t xml:space="preserve"> </w:t>
      </w:r>
      <w:r>
        <w:t>or</w:t>
      </w:r>
      <w:r>
        <w:rPr>
          <w:spacing w:val="-5"/>
        </w:rPr>
        <w:t xml:space="preserve"> </w:t>
      </w:r>
      <w:r>
        <w:t>incoherence,</w:t>
      </w:r>
      <w:r>
        <w:rPr>
          <w:spacing w:val="-3"/>
        </w:rPr>
        <w:t xml:space="preserve"> </w:t>
      </w:r>
      <w:r>
        <w:t>accept</w:t>
      </w:r>
      <w:r>
        <w:rPr>
          <w:spacing w:val="-2"/>
        </w:rPr>
        <w:t xml:space="preserve"> </w:t>
      </w:r>
      <w:r>
        <w:t>H</w:t>
      </w:r>
      <w:r>
        <w:rPr>
          <w:spacing w:val="-4"/>
        </w:rPr>
        <w:t xml:space="preserve"> </w:t>
      </w:r>
      <w:r>
        <w:t>and</w:t>
      </w:r>
      <w:r>
        <w:rPr>
          <w:spacing w:val="-3"/>
        </w:rPr>
        <w:t xml:space="preserve"> </w:t>
      </w:r>
      <w:r>
        <w:t>deny</w:t>
      </w:r>
      <w:r>
        <w:rPr>
          <w:spacing w:val="-3"/>
        </w:rPr>
        <w:t xml:space="preserve"> </w:t>
      </w:r>
      <w:r>
        <w:t>O^.</w:t>
      </w:r>
      <w:r>
        <w:rPr>
          <w:spacing w:val="-3"/>
        </w:rPr>
        <w:t xml:space="preserve"> </w:t>
      </w:r>
      <w:r>
        <w:t>Therefore,</w:t>
      </w:r>
      <w:r>
        <w:rPr>
          <w:spacing w:val="-3"/>
        </w:rPr>
        <w:t xml:space="preserve"> </w:t>
      </w:r>
      <w:r>
        <w:t>H</w:t>
      </w:r>
      <w:r>
        <w:rPr>
          <w:spacing w:val="-3"/>
        </w:rPr>
        <w:t xml:space="preserve"> </w:t>
      </w:r>
      <w:r>
        <w:t>is</w:t>
      </w:r>
      <w:r>
        <w:rPr>
          <w:spacing w:val="-3"/>
        </w:rPr>
        <w:t xml:space="preserve"> </w:t>
      </w:r>
      <w:r>
        <w:t>not equivalent with O^ or, by parity of reasoning, with any other instance of O. Consequently, (i) is false.</w:t>
      </w:r>
    </w:p>
    <w:p w14:paraId="53380BBE" w14:textId="77777777" w:rsidR="005E149B" w:rsidRDefault="005E149B">
      <w:pPr>
        <w:spacing w:line="480" w:lineRule="auto"/>
        <w:sectPr w:rsidR="005E149B">
          <w:pgSz w:w="12240" w:h="15840"/>
          <w:pgMar w:top="1380" w:right="1320" w:bottom="280" w:left="1340" w:header="720" w:footer="720" w:gutter="0"/>
          <w:cols w:space="720"/>
        </w:sectPr>
      </w:pPr>
    </w:p>
    <w:p w14:paraId="53380BBF" w14:textId="77777777" w:rsidR="005E149B" w:rsidRDefault="00000000">
      <w:pPr>
        <w:pStyle w:val="BodyText"/>
        <w:spacing w:before="61"/>
        <w:ind w:left="820"/>
      </w:pPr>
      <w:bookmarkStart w:id="3" w:name="_bookmark3"/>
      <w:bookmarkEnd w:id="3"/>
      <w:r>
        <w:rPr>
          <w:color w:val="2E5395"/>
        </w:rPr>
        <w:lastRenderedPageBreak/>
        <w:t>What</w:t>
      </w:r>
      <w:r>
        <w:rPr>
          <w:color w:val="2E5395"/>
          <w:spacing w:val="-8"/>
        </w:rPr>
        <w:t xml:space="preserve"> </w:t>
      </w:r>
      <w:r>
        <w:rPr>
          <w:color w:val="2E5395"/>
        </w:rPr>
        <w:t>about</w:t>
      </w:r>
      <w:r>
        <w:rPr>
          <w:color w:val="2E5395"/>
          <w:spacing w:val="-3"/>
        </w:rPr>
        <w:t xml:space="preserve"> </w:t>
      </w:r>
      <w:r>
        <w:rPr>
          <w:color w:val="2E5395"/>
        </w:rPr>
        <w:t>Hypotheses</w:t>
      </w:r>
      <w:r>
        <w:rPr>
          <w:color w:val="2E5395"/>
          <w:spacing w:val="-5"/>
        </w:rPr>
        <w:t xml:space="preserve"> </w:t>
      </w:r>
      <w:r>
        <w:rPr>
          <w:color w:val="2E5395"/>
        </w:rPr>
        <w:t>that</w:t>
      </w:r>
      <w:r>
        <w:rPr>
          <w:color w:val="2E5395"/>
          <w:spacing w:val="-3"/>
        </w:rPr>
        <w:t xml:space="preserve"> </w:t>
      </w:r>
      <w:r>
        <w:rPr>
          <w:color w:val="2E5395"/>
        </w:rPr>
        <w:t>are</w:t>
      </w:r>
      <w:r>
        <w:rPr>
          <w:color w:val="2E5395"/>
          <w:spacing w:val="-3"/>
        </w:rPr>
        <w:t xml:space="preserve"> </w:t>
      </w:r>
      <w:r>
        <w:rPr>
          <w:color w:val="2E5395"/>
        </w:rPr>
        <w:t>observationally</w:t>
      </w:r>
      <w:r>
        <w:rPr>
          <w:color w:val="2E5395"/>
          <w:spacing w:val="-4"/>
        </w:rPr>
        <w:t xml:space="preserve"> </w:t>
      </w:r>
      <w:r>
        <w:rPr>
          <w:color w:val="2E5395"/>
        </w:rPr>
        <w:t>equivalent</w:t>
      </w:r>
      <w:r>
        <w:rPr>
          <w:color w:val="2E5395"/>
          <w:spacing w:val="-3"/>
        </w:rPr>
        <w:t xml:space="preserve"> </w:t>
      </w:r>
      <w:r>
        <w:rPr>
          <w:color w:val="2E5395"/>
        </w:rPr>
        <w:t>for</w:t>
      </w:r>
      <w:r>
        <w:rPr>
          <w:color w:val="2E5395"/>
          <w:spacing w:val="-4"/>
        </w:rPr>
        <w:t xml:space="preserve"> </w:t>
      </w:r>
      <w:r>
        <w:rPr>
          <w:color w:val="2E5395"/>
        </w:rPr>
        <w:t>reasons</w:t>
      </w:r>
      <w:r>
        <w:rPr>
          <w:color w:val="2E5395"/>
          <w:spacing w:val="-4"/>
        </w:rPr>
        <w:t xml:space="preserve"> </w:t>
      </w:r>
      <w:r>
        <w:rPr>
          <w:color w:val="2E5395"/>
        </w:rPr>
        <w:t>of natural</w:t>
      </w:r>
      <w:r>
        <w:rPr>
          <w:color w:val="2E5395"/>
          <w:spacing w:val="-5"/>
        </w:rPr>
        <w:t xml:space="preserve"> </w:t>
      </w:r>
      <w:r>
        <w:rPr>
          <w:color w:val="2E5395"/>
          <w:spacing w:val="-4"/>
        </w:rPr>
        <w:t>law?</w:t>
      </w:r>
    </w:p>
    <w:p w14:paraId="53380BC0" w14:textId="77777777" w:rsidR="005E149B" w:rsidRDefault="005E149B">
      <w:pPr>
        <w:pStyle w:val="BodyText"/>
      </w:pPr>
    </w:p>
    <w:p w14:paraId="53380BC1" w14:textId="77777777" w:rsidR="005E149B" w:rsidRDefault="005E149B">
      <w:pPr>
        <w:pStyle w:val="BodyText"/>
      </w:pPr>
    </w:p>
    <w:p w14:paraId="53380BC2" w14:textId="77777777" w:rsidR="005E149B" w:rsidRDefault="005E149B">
      <w:pPr>
        <w:pStyle w:val="BodyText"/>
        <w:spacing w:before="1"/>
      </w:pPr>
    </w:p>
    <w:p w14:paraId="53380BC3" w14:textId="77777777" w:rsidR="005E149B" w:rsidRDefault="00000000">
      <w:pPr>
        <w:pStyle w:val="BodyText"/>
        <w:spacing w:line="480" w:lineRule="auto"/>
        <w:ind w:left="100" w:right="122" w:firstLine="719"/>
      </w:pPr>
      <w:r>
        <w:t>There</w:t>
      </w:r>
      <w:r>
        <w:rPr>
          <w:spacing w:val="-4"/>
        </w:rPr>
        <w:t xml:space="preserve"> </w:t>
      </w:r>
      <w:r>
        <w:t>may</w:t>
      </w:r>
      <w:r>
        <w:rPr>
          <w:spacing w:val="-2"/>
        </w:rPr>
        <w:t xml:space="preserve"> </w:t>
      </w:r>
      <w:r>
        <w:t>be</w:t>
      </w:r>
      <w:r>
        <w:rPr>
          <w:spacing w:val="-2"/>
        </w:rPr>
        <w:t xml:space="preserve"> </w:t>
      </w:r>
      <w:r>
        <w:t>cases</w:t>
      </w:r>
      <w:r>
        <w:rPr>
          <w:spacing w:val="-2"/>
        </w:rPr>
        <w:t xml:space="preserve"> </w:t>
      </w:r>
      <w:proofErr w:type="gramStart"/>
      <w:r>
        <w:t>where</w:t>
      </w:r>
      <w:proofErr w:type="gramEnd"/>
      <w:r>
        <w:t>,</w:t>
      </w:r>
      <w:r>
        <w:rPr>
          <w:spacing w:val="-4"/>
        </w:rPr>
        <w:t xml:space="preserve"> </w:t>
      </w:r>
      <w:r>
        <w:t>for</w:t>
      </w:r>
      <w:r>
        <w:rPr>
          <w:spacing w:val="-4"/>
        </w:rPr>
        <w:t xml:space="preserve"> </w:t>
      </w:r>
      <w:r>
        <w:t>reasons</w:t>
      </w:r>
      <w:r>
        <w:rPr>
          <w:spacing w:val="-4"/>
        </w:rPr>
        <w:t xml:space="preserve"> </w:t>
      </w:r>
      <w:r>
        <w:t>for</w:t>
      </w:r>
      <w:r>
        <w:rPr>
          <w:spacing w:val="-4"/>
        </w:rPr>
        <w:t xml:space="preserve"> </w:t>
      </w:r>
      <w:r>
        <w:t>natural</w:t>
      </w:r>
      <w:r>
        <w:rPr>
          <w:spacing w:val="-4"/>
        </w:rPr>
        <w:t xml:space="preserve"> </w:t>
      </w:r>
      <w:r>
        <w:t>law,</w:t>
      </w:r>
      <w:r>
        <w:rPr>
          <w:spacing w:val="-5"/>
        </w:rPr>
        <w:t xml:space="preserve"> </w:t>
      </w:r>
      <w:r>
        <w:t>two</w:t>
      </w:r>
      <w:r>
        <w:rPr>
          <w:spacing w:val="-2"/>
        </w:rPr>
        <w:t xml:space="preserve"> </w:t>
      </w:r>
      <w:r>
        <w:t>hypotheses</w:t>
      </w:r>
      <w:r>
        <w:rPr>
          <w:spacing w:val="-4"/>
        </w:rPr>
        <w:t xml:space="preserve"> </w:t>
      </w:r>
      <w:r>
        <w:t>cannot</w:t>
      </w:r>
      <w:r>
        <w:rPr>
          <w:spacing w:val="-1"/>
        </w:rPr>
        <w:t xml:space="preserve"> </w:t>
      </w:r>
      <w:r>
        <w:t>possibly</w:t>
      </w:r>
      <w:r>
        <w:rPr>
          <w:spacing w:val="-5"/>
        </w:rPr>
        <w:t xml:space="preserve"> </w:t>
      </w:r>
      <w:r>
        <w:t>differ</w:t>
      </w:r>
      <w:r>
        <w:rPr>
          <w:spacing w:val="-2"/>
        </w:rPr>
        <w:t xml:space="preserve"> </w:t>
      </w:r>
      <w:r>
        <w:t>in their observable consequences. For example, it is said (and for the purposes of this argument, we will assume, possibly falsely) that:</w:t>
      </w:r>
    </w:p>
    <w:p w14:paraId="53380BC4" w14:textId="77777777" w:rsidR="005E149B" w:rsidRDefault="005E149B">
      <w:pPr>
        <w:pStyle w:val="BodyText"/>
      </w:pPr>
    </w:p>
    <w:p w14:paraId="53380BC5" w14:textId="77777777" w:rsidR="005E149B" w:rsidRDefault="005E149B">
      <w:pPr>
        <w:pStyle w:val="BodyText"/>
      </w:pPr>
    </w:p>
    <w:p w14:paraId="53380BC6" w14:textId="77777777" w:rsidR="005E149B" w:rsidRDefault="00000000">
      <w:pPr>
        <w:pStyle w:val="BodyText"/>
        <w:ind w:left="820"/>
      </w:pPr>
      <w:r>
        <w:t>(Q)</w:t>
      </w:r>
      <w:r>
        <w:rPr>
          <w:spacing w:val="-6"/>
        </w:rPr>
        <w:t xml:space="preserve"> </w:t>
      </w:r>
      <w:r>
        <w:t>There</w:t>
      </w:r>
      <w:r>
        <w:rPr>
          <w:spacing w:val="-4"/>
        </w:rPr>
        <w:t xml:space="preserve"> </w:t>
      </w:r>
      <w:r>
        <w:t>are</w:t>
      </w:r>
      <w:r>
        <w:rPr>
          <w:spacing w:val="-5"/>
        </w:rPr>
        <w:t xml:space="preserve"> </w:t>
      </w:r>
      <w:r>
        <w:t>deterministic</w:t>
      </w:r>
      <w:r>
        <w:rPr>
          <w:spacing w:val="-7"/>
        </w:rPr>
        <w:t xml:space="preserve"> </w:t>
      </w:r>
      <w:r>
        <w:t>mechanisms</w:t>
      </w:r>
      <w:r>
        <w:rPr>
          <w:spacing w:val="-5"/>
        </w:rPr>
        <w:t xml:space="preserve"> </w:t>
      </w:r>
      <w:r>
        <w:t>underlying</w:t>
      </w:r>
      <w:r>
        <w:rPr>
          <w:spacing w:val="-5"/>
        </w:rPr>
        <w:t xml:space="preserve"> </w:t>
      </w:r>
      <w:r>
        <w:t>quantum</w:t>
      </w:r>
      <w:r>
        <w:rPr>
          <w:spacing w:val="-4"/>
        </w:rPr>
        <w:t xml:space="preserve"> </w:t>
      </w:r>
      <w:r>
        <w:rPr>
          <w:spacing w:val="-2"/>
        </w:rPr>
        <w:t>phenomena</w:t>
      </w:r>
    </w:p>
    <w:p w14:paraId="53380BC7" w14:textId="77777777" w:rsidR="005E149B" w:rsidRDefault="005E149B">
      <w:pPr>
        <w:pStyle w:val="BodyText"/>
      </w:pPr>
    </w:p>
    <w:p w14:paraId="53380BC8" w14:textId="77777777" w:rsidR="005E149B" w:rsidRDefault="005E149B">
      <w:pPr>
        <w:pStyle w:val="BodyText"/>
      </w:pPr>
    </w:p>
    <w:p w14:paraId="53380BC9" w14:textId="77777777" w:rsidR="005E149B" w:rsidRDefault="005E149B">
      <w:pPr>
        <w:pStyle w:val="BodyText"/>
        <w:spacing w:before="1"/>
      </w:pPr>
    </w:p>
    <w:p w14:paraId="53380BCA" w14:textId="77777777" w:rsidR="005E149B" w:rsidRDefault="00000000">
      <w:pPr>
        <w:pStyle w:val="BodyText"/>
        <w:ind w:right="2724"/>
        <w:jc w:val="center"/>
      </w:pPr>
      <w:r>
        <w:t>must,</w:t>
      </w:r>
      <w:r>
        <w:rPr>
          <w:spacing w:val="-3"/>
        </w:rPr>
        <w:t xml:space="preserve"> </w:t>
      </w:r>
      <w:r>
        <w:t>for</w:t>
      </w:r>
      <w:r>
        <w:rPr>
          <w:spacing w:val="-5"/>
        </w:rPr>
        <w:t xml:space="preserve"> </w:t>
      </w:r>
      <w:r>
        <w:t>reasons</w:t>
      </w:r>
      <w:r>
        <w:rPr>
          <w:spacing w:val="-3"/>
        </w:rPr>
        <w:t xml:space="preserve"> </w:t>
      </w:r>
      <w:r>
        <w:t>of</w:t>
      </w:r>
      <w:r>
        <w:rPr>
          <w:spacing w:val="-2"/>
        </w:rPr>
        <w:t xml:space="preserve"> </w:t>
      </w:r>
      <w:r>
        <w:t>natural</w:t>
      </w:r>
      <w:r>
        <w:rPr>
          <w:spacing w:val="-4"/>
        </w:rPr>
        <w:t xml:space="preserve"> </w:t>
      </w:r>
      <w:r>
        <w:t>law,</w:t>
      </w:r>
      <w:r>
        <w:rPr>
          <w:spacing w:val="-3"/>
        </w:rPr>
        <w:t xml:space="preserve"> </w:t>
      </w:r>
      <w:r>
        <w:t>have</w:t>
      </w:r>
      <w:r>
        <w:rPr>
          <w:spacing w:val="-3"/>
        </w:rPr>
        <w:t xml:space="preserve"> </w:t>
      </w:r>
      <w:r>
        <w:t>the</w:t>
      </w:r>
      <w:r>
        <w:rPr>
          <w:spacing w:val="-2"/>
        </w:rPr>
        <w:t xml:space="preserve"> </w:t>
      </w:r>
      <w:r>
        <w:t>same</w:t>
      </w:r>
      <w:r>
        <w:rPr>
          <w:spacing w:val="-3"/>
        </w:rPr>
        <w:t xml:space="preserve"> </w:t>
      </w:r>
      <w:r>
        <w:t>observable</w:t>
      </w:r>
      <w:r>
        <w:rPr>
          <w:spacing w:val="-5"/>
        </w:rPr>
        <w:t xml:space="preserve"> </w:t>
      </w:r>
      <w:r>
        <w:t>consequences</w:t>
      </w:r>
      <w:r>
        <w:rPr>
          <w:spacing w:val="-4"/>
        </w:rPr>
        <w:t xml:space="preserve"> </w:t>
      </w:r>
      <w:r>
        <w:rPr>
          <w:spacing w:val="-5"/>
        </w:rPr>
        <w:t>as</w:t>
      </w:r>
    </w:p>
    <w:p w14:paraId="53380BCB" w14:textId="77777777" w:rsidR="005E149B" w:rsidRDefault="005E149B">
      <w:pPr>
        <w:pStyle w:val="BodyText"/>
      </w:pPr>
    </w:p>
    <w:p w14:paraId="53380BCC" w14:textId="77777777" w:rsidR="005E149B" w:rsidRDefault="005E149B">
      <w:pPr>
        <w:pStyle w:val="BodyText"/>
        <w:spacing w:before="251"/>
      </w:pPr>
    </w:p>
    <w:p w14:paraId="53380BCD" w14:textId="77777777" w:rsidR="005E149B" w:rsidRDefault="00000000">
      <w:pPr>
        <w:pStyle w:val="BodyText"/>
        <w:ind w:left="820"/>
      </w:pPr>
      <w:r>
        <w:t>(Q*)</w:t>
      </w:r>
      <w:r>
        <w:rPr>
          <w:spacing w:val="-7"/>
        </w:rPr>
        <w:t xml:space="preserve"> </w:t>
      </w:r>
      <w:r>
        <w:t>There</w:t>
      </w:r>
      <w:r>
        <w:rPr>
          <w:spacing w:val="-6"/>
        </w:rPr>
        <w:t xml:space="preserve"> </w:t>
      </w:r>
      <w:r>
        <w:t>are</w:t>
      </w:r>
      <w:r>
        <w:rPr>
          <w:spacing w:val="-6"/>
        </w:rPr>
        <w:t xml:space="preserve"> </w:t>
      </w:r>
      <w:r>
        <w:t>no</w:t>
      </w:r>
      <w:r>
        <w:rPr>
          <w:spacing w:val="-3"/>
        </w:rPr>
        <w:t xml:space="preserve"> </w:t>
      </w:r>
      <w:r>
        <w:t>deterministic</w:t>
      </w:r>
      <w:r>
        <w:rPr>
          <w:spacing w:val="-6"/>
        </w:rPr>
        <w:t xml:space="preserve"> </w:t>
      </w:r>
      <w:r>
        <w:t>mechanisms</w:t>
      </w:r>
      <w:r>
        <w:rPr>
          <w:spacing w:val="-2"/>
        </w:rPr>
        <w:t xml:space="preserve"> </w:t>
      </w:r>
      <w:r>
        <w:t>underlying</w:t>
      </w:r>
      <w:r>
        <w:rPr>
          <w:spacing w:val="-4"/>
        </w:rPr>
        <w:t xml:space="preserve"> </w:t>
      </w:r>
      <w:r>
        <w:t>quantum</w:t>
      </w:r>
      <w:r>
        <w:rPr>
          <w:spacing w:val="-6"/>
        </w:rPr>
        <w:t xml:space="preserve"> </w:t>
      </w:r>
      <w:r>
        <w:rPr>
          <w:spacing w:val="-2"/>
        </w:rPr>
        <w:t>phenomena.</w:t>
      </w:r>
    </w:p>
    <w:p w14:paraId="53380BCE" w14:textId="77777777" w:rsidR="005E149B" w:rsidRDefault="005E149B">
      <w:pPr>
        <w:pStyle w:val="BodyText"/>
      </w:pPr>
    </w:p>
    <w:p w14:paraId="53380BCF" w14:textId="77777777" w:rsidR="005E149B" w:rsidRDefault="005E149B">
      <w:pPr>
        <w:pStyle w:val="BodyText"/>
      </w:pPr>
    </w:p>
    <w:p w14:paraId="53380BD0" w14:textId="77777777" w:rsidR="005E149B" w:rsidRDefault="005E149B">
      <w:pPr>
        <w:pStyle w:val="BodyText"/>
        <w:spacing w:before="1"/>
      </w:pPr>
    </w:p>
    <w:p w14:paraId="53380BD1" w14:textId="77777777" w:rsidR="005E149B" w:rsidRDefault="00000000">
      <w:pPr>
        <w:pStyle w:val="BodyText"/>
        <w:spacing w:before="1"/>
        <w:ind w:left="9" w:right="2724"/>
        <w:jc w:val="center"/>
      </w:pPr>
      <w:r>
        <w:t>But</w:t>
      </w:r>
      <w:r>
        <w:rPr>
          <w:spacing w:val="-1"/>
        </w:rPr>
        <w:t xml:space="preserve"> </w:t>
      </w:r>
      <w:r>
        <w:t>does</w:t>
      </w:r>
      <w:r>
        <w:rPr>
          <w:spacing w:val="-2"/>
        </w:rPr>
        <w:t xml:space="preserve"> </w:t>
      </w:r>
      <w:r>
        <w:t>this</w:t>
      </w:r>
      <w:r>
        <w:rPr>
          <w:spacing w:val="-4"/>
        </w:rPr>
        <w:t xml:space="preserve"> </w:t>
      </w:r>
      <w:r>
        <w:t>mean</w:t>
      </w:r>
      <w:r>
        <w:rPr>
          <w:spacing w:val="-1"/>
        </w:rPr>
        <w:t xml:space="preserve"> </w:t>
      </w:r>
      <w:r>
        <w:t>that</w:t>
      </w:r>
      <w:r>
        <w:rPr>
          <w:spacing w:val="-1"/>
        </w:rPr>
        <w:t xml:space="preserve"> </w:t>
      </w:r>
      <w:r>
        <w:t>Q</w:t>
      </w:r>
      <w:r>
        <w:rPr>
          <w:spacing w:val="-6"/>
        </w:rPr>
        <w:t xml:space="preserve"> </w:t>
      </w:r>
      <w:r>
        <w:t>and</w:t>
      </w:r>
      <w:r>
        <w:rPr>
          <w:spacing w:val="-2"/>
        </w:rPr>
        <w:t xml:space="preserve"> </w:t>
      </w:r>
      <w:r>
        <w:t>Q*</w:t>
      </w:r>
      <w:r>
        <w:rPr>
          <w:spacing w:val="-1"/>
        </w:rPr>
        <w:t xml:space="preserve"> </w:t>
      </w:r>
      <w:r>
        <w:t>are</w:t>
      </w:r>
      <w:r>
        <w:rPr>
          <w:spacing w:val="-2"/>
        </w:rPr>
        <w:t xml:space="preserve"> </w:t>
      </w:r>
      <w:r>
        <w:t>the</w:t>
      </w:r>
      <w:r>
        <w:rPr>
          <w:spacing w:val="-2"/>
        </w:rPr>
        <w:t xml:space="preserve"> </w:t>
      </w:r>
      <w:r>
        <w:t>same</w:t>
      </w:r>
      <w:r>
        <w:rPr>
          <w:spacing w:val="-3"/>
        </w:rPr>
        <w:t xml:space="preserve"> </w:t>
      </w:r>
      <w:r>
        <w:rPr>
          <w:spacing w:val="-2"/>
        </w:rPr>
        <w:t>hypothesis?</w:t>
      </w:r>
    </w:p>
    <w:p w14:paraId="53380BD2" w14:textId="77777777" w:rsidR="005E149B" w:rsidRDefault="005E149B">
      <w:pPr>
        <w:pStyle w:val="BodyText"/>
      </w:pPr>
    </w:p>
    <w:p w14:paraId="53380BD3" w14:textId="77777777" w:rsidR="005E149B" w:rsidRDefault="00000000">
      <w:pPr>
        <w:pStyle w:val="BodyText"/>
        <w:spacing w:line="480" w:lineRule="auto"/>
        <w:ind w:left="100" w:right="122" w:firstLine="719"/>
      </w:pPr>
      <w:r>
        <w:t>No.</w:t>
      </w:r>
      <w:r>
        <w:rPr>
          <w:spacing w:val="-3"/>
        </w:rPr>
        <w:t xml:space="preserve"> </w:t>
      </w:r>
      <w:r>
        <w:t>First</w:t>
      </w:r>
      <w:r>
        <w:rPr>
          <w:spacing w:val="-2"/>
        </w:rPr>
        <w:t xml:space="preserve"> </w:t>
      </w:r>
      <w:r>
        <w:t>of</w:t>
      </w:r>
      <w:r>
        <w:rPr>
          <w:spacing w:val="-3"/>
        </w:rPr>
        <w:t xml:space="preserve"> </w:t>
      </w:r>
      <w:r>
        <w:t>all,</w:t>
      </w:r>
      <w:r>
        <w:rPr>
          <w:spacing w:val="-3"/>
        </w:rPr>
        <w:t xml:space="preserve"> </w:t>
      </w:r>
      <w:r>
        <w:t>given</w:t>
      </w:r>
      <w:r>
        <w:rPr>
          <w:spacing w:val="-3"/>
        </w:rPr>
        <w:t xml:space="preserve"> </w:t>
      </w:r>
      <w:r>
        <w:t>the</w:t>
      </w:r>
      <w:r>
        <w:rPr>
          <w:spacing w:val="-3"/>
        </w:rPr>
        <w:t xml:space="preserve"> </w:t>
      </w:r>
      <w:r>
        <w:t>fact</w:t>
      </w:r>
      <w:r>
        <w:rPr>
          <w:spacing w:val="-2"/>
        </w:rPr>
        <w:t xml:space="preserve"> </w:t>
      </w:r>
      <w:r>
        <w:t>that</w:t>
      </w:r>
      <w:r>
        <w:rPr>
          <w:spacing w:val="-2"/>
        </w:rPr>
        <w:t xml:space="preserve"> </w:t>
      </w:r>
      <w:r>
        <w:rPr>
          <w:i/>
        </w:rPr>
        <w:t>natural</w:t>
      </w:r>
      <w:r>
        <w:rPr>
          <w:i/>
          <w:spacing w:val="-2"/>
        </w:rPr>
        <w:t xml:space="preserve"> </w:t>
      </w:r>
      <w:r>
        <w:rPr>
          <w:i/>
        </w:rPr>
        <w:t>law</w:t>
      </w:r>
      <w:r>
        <w:rPr>
          <w:i/>
          <w:spacing w:val="-6"/>
        </w:rPr>
        <w:t xml:space="preserve"> </w:t>
      </w:r>
      <w:r>
        <w:t>is</w:t>
      </w:r>
      <w:r>
        <w:rPr>
          <w:spacing w:val="-3"/>
        </w:rPr>
        <w:t xml:space="preserve"> </w:t>
      </w:r>
      <w:r>
        <w:t>what</w:t>
      </w:r>
      <w:r>
        <w:rPr>
          <w:spacing w:val="-5"/>
        </w:rPr>
        <w:t xml:space="preserve"> </w:t>
      </w:r>
      <w:r>
        <w:t>guarantees</w:t>
      </w:r>
      <w:r>
        <w:rPr>
          <w:spacing w:val="-5"/>
        </w:rPr>
        <w:t xml:space="preserve"> </w:t>
      </w:r>
      <w:r>
        <w:t>their</w:t>
      </w:r>
      <w:r>
        <w:rPr>
          <w:spacing w:val="-3"/>
        </w:rPr>
        <w:t xml:space="preserve"> </w:t>
      </w:r>
      <w:r>
        <w:t>observational</w:t>
      </w:r>
      <w:r>
        <w:rPr>
          <w:spacing w:val="-2"/>
        </w:rPr>
        <w:t xml:space="preserve"> </w:t>
      </w:r>
      <w:r>
        <w:t>equivalence, it follows that they make different claims about the world. One doesn’t have to know the laws of physics to know that:</w:t>
      </w:r>
    </w:p>
    <w:p w14:paraId="53380BD4" w14:textId="77777777" w:rsidR="005E149B" w:rsidRDefault="005E149B">
      <w:pPr>
        <w:pStyle w:val="BodyText"/>
        <w:spacing w:before="252"/>
      </w:pPr>
    </w:p>
    <w:p w14:paraId="53380BD5" w14:textId="77777777" w:rsidR="005E149B" w:rsidRDefault="00000000">
      <w:pPr>
        <w:pStyle w:val="BodyText"/>
        <w:ind w:left="820"/>
      </w:pPr>
      <w:r>
        <w:t>(H)</w:t>
      </w:r>
      <w:r>
        <w:rPr>
          <w:spacing w:val="-5"/>
        </w:rPr>
        <w:t xml:space="preserve"> </w:t>
      </w:r>
      <w:r>
        <w:t>People</w:t>
      </w:r>
      <w:r>
        <w:rPr>
          <w:spacing w:val="-4"/>
        </w:rPr>
        <w:t xml:space="preserve"> </w:t>
      </w:r>
      <w:r>
        <w:t>come</w:t>
      </w:r>
      <w:r>
        <w:rPr>
          <w:spacing w:val="-3"/>
        </w:rPr>
        <w:t xml:space="preserve"> </w:t>
      </w:r>
      <w:r>
        <w:t>from</w:t>
      </w:r>
      <w:r>
        <w:rPr>
          <w:spacing w:val="-2"/>
        </w:rPr>
        <w:t xml:space="preserve"> </w:t>
      </w:r>
      <w:r>
        <w:rPr>
          <w:spacing w:val="-4"/>
        </w:rPr>
        <w:t>apes</w:t>
      </w:r>
    </w:p>
    <w:p w14:paraId="53380BD6" w14:textId="77777777" w:rsidR="005E149B" w:rsidRDefault="005E149B">
      <w:pPr>
        <w:pStyle w:val="BodyText"/>
      </w:pPr>
    </w:p>
    <w:p w14:paraId="53380BD7" w14:textId="77777777" w:rsidR="005E149B" w:rsidRDefault="005E149B">
      <w:pPr>
        <w:pStyle w:val="BodyText"/>
        <w:spacing w:before="252"/>
      </w:pPr>
    </w:p>
    <w:p w14:paraId="53380BD8" w14:textId="77777777" w:rsidR="005E149B" w:rsidRDefault="00000000">
      <w:pPr>
        <w:pStyle w:val="BodyText"/>
        <w:ind w:left="100"/>
      </w:pPr>
      <w:r>
        <w:t>is</w:t>
      </w:r>
      <w:r>
        <w:rPr>
          <w:spacing w:val="-6"/>
        </w:rPr>
        <w:t xml:space="preserve"> </w:t>
      </w:r>
      <w:r>
        <w:t>observationally</w:t>
      </w:r>
      <w:r>
        <w:rPr>
          <w:spacing w:val="-6"/>
        </w:rPr>
        <w:t xml:space="preserve"> </w:t>
      </w:r>
      <w:r>
        <w:t>equivalent</w:t>
      </w:r>
      <w:r>
        <w:rPr>
          <w:spacing w:val="-4"/>
        </w:rPr>
        <w:t xml:space="preserve"> with</w:t>
      </w:r>
    </w:p>
    <w:p w14:paraId="53380BD9" w14:textId="77777777" w:rsidR="005E149B" w:rsidRDefault="005E149B">
      <w:pPr>
        <w:pStyle w:val="BodyText"/>
      </w:pPr>
    </w:p>
    <w:p w14:paraId="53380BDA" w14:textId="77777777" w:rsidR="005E149B" w:rsidRDefault="005E149B">
      <w:pPr>
        <w:pStyle w:val="BodyText"/>
      </w:pPr>
    </w:p>
    <w:p w14:paraId="53380BDB" w14:textId="77777777" w:rsidR="005E149B" w:rsidRDefault="005E149B">
      <w:pPr>
        <w:pStyle w:val="BodyText"/>
        <w:spacing w:before="1"/>
      </w:pPr>
    </w:p>
    <w:p w14:paraId="53380BDC" w14:textId="77777777" w:rsidR="005E149B" w:rsidRDefault="00000000">
      <w:pPr>
        <w:pStyle w:val="BodyText"/>
        <w:ind w:left="820"/>
      </w:pPr>
      <w:r>
        <w:t>(H^)</w:t>
      </w:r>
      <w:r>
        <w:rPr>
          <w:spacing w:val="-3"/>
        </w:rPr>
        <w:t xml:space="preserve"> </w:t>
      </w:r>
      <w:r>
        <w:t>Either</w:t>
      </w:r>
      <w:r>
        <w:rPr>
          <w:spacing w:val="-1"/>
        </w:rPr>
        <w:t xml:space="preserve"> </w:t>
      </w:r>
      <w:r>
        <w:t>three</w:t>
      </w:r>
      <w:r>
        <w:rPr>
          <w:spacing w:val="-3"/>
        </w:rPr>
        <w:t xml:space="preserve"> </w:t>
      </w:r>
      <w:r>
        <w:t>is</w:t>
      </w:r>
      <w:r>
        <w:rPr>
          <w:spacing w:val="-2"/>
        </w:rPr>
        <w:t xml:space="preserve"> </w:t>
      </w:r>
      <w:r>
        <w:t>even</w:t>
      </w:r>
      <w:r>
        <w:rPr>
          <w:spacing w:val="-3"/>
        </w:rPr>
        <w:t xml:space="preserve"> </w:t>
      </w:r>
      <w:r>
        <w:t>or</w:t>
      </w:r>
      <w:r>
        <w:rPr>
          <w:spacing w:val="-4"/>
        </w:rPr>
        <w:t xml:space="preserve"> </w:t>
      </w:r>
      <w:r>
        <w:t>people</w:t>
      </w:r>
      <w:r>
        <w:rPr>
          <w:spacing w:val="-3"/>
        </w:rPr>
        <w:t xml:space="preserve"> </w:t>
      </w:r>
      <w:r>
        <w:t>come</w:t>
      </w:r>
      <w:r>
        <w:rPr>
          <w:spacing w:val="-4"/>
        </w:rPr>
        <w:t xml:space="preserve"> </w:t>
      </w:r>
      <w:r>
        <w:t>from</w:t>
      </w:r>
      <w:r>
        <w:rPr>
          <w:spacing w:val="-4"/>
        </w:rPr>
        <w:t xml:space="preserve"> </w:t>
      </w:r>
      <w:r>
        <w:rPr>
          <w:spacing w:val="-2"/>
        </w:rPr>
        <w:t>apes,</w:t>
      </w:r>
    </w:p>
    <w:p w14:paraId="53380BDD" w14:textId="77777777" w:rsidR="005E149B" w:rsidRDefault="005E149B">
      <w:pPr>
        <w:pStyle w:val="BodyText"/>
      </w:pPr>
    </w:p>
    <w:p w14:paraId="53380BDE" w14:textId="77777777" w:rsidR="005E149B" w:rsidRDefault="005E149B">
      <w:pPr>
        <w:pStyle w:val="BodyText"/>
      </w:pPr>
    </w:p>
    <w:p w14:paraId="53380BDF" w14:textId="77777777" w:rsidR="005E149B" w:rsidRDefault="005E149B">
      <w:pPr>
        <w:pStyle w:val="BodyText"/>
        <w:spacing w:before="1"/>
      </w:pPr>
    </w:p>
    <w:p w14:paraId="53380BE0" w14:textId="77777777" w:rsidR="005E149B" w:rsidRDefault="00000000">
      <w:pPr>
        <w:pStyle w:val="BodyText"/>
        <w:spacing w:line="480" w:lineRule="auto"/>
        <w:ind w:left="100"/>
      </w:pPr>
      <w:r>
        <w:t>since</w:t>
      </w:r>
      <w:r>
        <w:rPr>
          <w:spacing w:val="-2"/>
        </w:rPr>
        <w:t xml:space="preserve"> </w:t>
      </w:r>
      <w:r>
        <w:t>those</w:t>
      </w:r>
      <w:r>
        <w:rPr>
          <w:spacing w:val="-4"/>
        </w:rPr>
        <w:t xml:space="preserve"> </w:t>
      </w:r>
      <w:r>
        <w:t>two</w:t>
      </w:r>
      <w:r>
        <w:rPr>
          <w:spacing w:val="-2"/>
        </w:rPr>
        <w:t xml:space="preserve"> </w:t>
      </w:r>
      <w:r>
        <w:t>hypotheses</w:t>
      </w:r>
      <w:r>
        <w:rPr>
          <w:spacing w:val="-4"/>
        </w:rPr>
        <w:t xml:space="preserve"> </w:t>
      </w:r>
      <w:r>
        <w:t>are</w:t>
      </w:r>
      <w:r>
        <w:rPr>
          <w:spacing w:val="-4"/>
        </w:rPr>
        <w:t xml:space="preserve"> </w:t>
      </w:r>
      <w:r>
        <w:t>logically</w:t>
      </w:r>
      <w:r>
        <w:rPr>
          <w:spacing w:val="-5"/>
        </w:rPr>
        <w:t xml:space="preserve"> </w:t>
      </w:r>
      <w:r>
        <w:t>equivalent</w:t>
      </w:r>
      <w:r>
        <w:rPr>
          <w:spacing w:val="-1"/>
        </w:rPr>
        <w:t xml:space="preserve"> </w:t>
      </w:r>
      <w:r>
        <w:t>and</w:t>
      </w:r>
      <w:r>
        <w:rPr>
          <w:spacing w:val="-4"/>
        </w:rPr>
        <w:t xml:space="preserve"> </w:t>
      </w:r>
      <w:r>
        <w:t>therefore</w:t>
      </w:r>
      <w:r>
        <w:rPr>
          <w:spacing w:val="-2"/>
        </w:rPr>
        <w:t xml:space="preserve"> </w:t>
      </w:r>
      <w:r>
        <w:t>make</w:t>
      </w:r>
      <w:r>
        <w:rPr>
          <w:spacing w:val="-2"/>
        </w:rPr>
        <w:t xml:space="preserve"> </w:t>
      </w:r>
      <w:r>
        <w:t>the</w:t>
      </w:r>
      <w:r>
        <w:rPr>
          <w:spacing w:val="-2"/>
        </w:rPr>
        <w:t xml:space="preserve"> </w:t>
      </w:r>
      <w:r>
        <w:t>very</w:t>
      </w:r>
      <w:r>
        <w:rPr>
          <w:spacing w:val="-5"/>
        </w:rPr>
        <w:t xml:space="preserve"> </w:t>
      </w:r>
      <w:r>
        <w:t>same</w:t>
      </w:r>
      <w:r>
        <w:rPr>
          <w:spacing w:val="-2"/>
        </w:rPr>
        <w:t xml:space="preserve"> </w:t>
      </w:r>
      <w:r>
        <w:t>claim</w:t>
      </w:r>
      <w:r>
        <w:rPr>
          <w:spacing w:val="-4"/>
        </w:rPr>
        <w:t xml:space="preserve"> </w:t>
      </w:r>
      <w:r>
        <w:t>about</w:t>
      </w:r>
      <w:r>
        <w:rPr>
          <w:spacing w:val="-1"/>
        </w:rPr>
        <w:t xml:space="preserve"> </w:t>
      </w:r>
      <w:r>
        <w:t xml:space="preserve">the spatiotemporal world. But one </w:t>
      </w:r>
      <w:r>
        <w:rPr>
          <w:i/>
        </w:rPr>
        <w:t xml:space="preserve">does </w:t>
      </w:r>
      <w:r>
        <w:t>have to know the laws of physics to know that Q and Q* are</w:t>
      </w:r>
    </w:p>
    <w:p w14:paraId="53380BE1" w14:textId="77777777" w:rsidR="005E149B" w:rsidRDefault="005E149B">
      <w:pPr>
        <w:spacing w:line="480" w:lineRule="auto"/>
        <w:sectPr w:rsidR="005E149B">
          <w:pgSz w:w="12240" w:h="15840"/>
          <w:pgMar w:top="1380" w:right="1320" w:bottom="280" w:left="1340" w:header="720" w:footer="720" w:gutter="0"/>
          <w:cols w:space="720"/>
        </w:sectPr>
      </w:pPr>
    </w:p>
    <w:p w14:paraId="53380BE2" w14:textId="77777777" w:rsidR="005E149B" w:rsidRDefault="00000000">
      <w:pPr>
        <w:pStyle w:val="BodyText"/>
        <w:spacing w:before="61" w:line="480" w:lineRule="auto"/>
        <w:ind w:left="100" w:right="103"/>
      </w:pPr>
      <w:r>
        <w:lastRenderedPageBreak/>
        <w:t>observationally</w:t>
      </w:r>
      <w:r>
        <w:rPr>
          <w:spacing w:val="-2"/>
        </w:rPr>
        <w:t xml:space="preserve"> </w:t>
      </w:r>
      <w:r>
        <w:t>equivalent,</w:t>
      </w:r>
      <w:r>
        <w:rPr>
          <w:spacing w:val="-5"/>
        </w:rPr>
        <w:t xml:space="preserve"> </w:t>
      </w:r>
      <w:r>
        <w:t>since</w:t>
      </w:r>
      <w:r>
        <w:rPr>
          <w:spacing w:val="-2"/>
        </w:rPr>
        <w:t xml:space="preserve"> </w:t>
      </w:r>
      <w:r>
        <w:t>they</w:t>
      </w:r>
      <w:r>
        <w:rPr>
          <w:spacing w:val="-2"/>
        </w:rPr>
        <w:t xml:space="preserve"> </w:t>
      </w:r>
      <w:r>
        <w:t>don’t</w:t>
      </w:r>
      <w:r>
        <w:rPr>
          <w:spacing w:val="-4"/>
        </w:rPr>
        <w:t xml:space="preserve"> </w:t>
      </w:r>
      <w:r>
        <w:t>make</w:t>
      </w:r>
      <w:r>
        <w:rPr>
          <w:spacing w:val="-4"/>
        </w:rPr>
        <w:t xml:space="preserve"> </w:t>
      </w:r>
      <w:r>
        <w:t>the</w:t>
      </w:r>
      <w:r>
        <w:rPr>
          <w:spacing w:val="-2"/>
        </w:rPr>
        <w:t xml:space="preserve"> </w:t>
      </w:r>
      <w:r>
        <w:t>very</w:t>
      </w:r>
      <w:r>
        <w:rPr>
          <w:spacing w:val="-2"/>
        </w:rPr>
        <w:t xml:space="preserve"> </w:t>
      </w:r>
      <w:r>
        <w:t>same</w:t>
      </w:r>
      <w:r>
        <w:rPr>
          <w:spacing w:val="-2"/>
        </w:rPr>
        <w:t xml:space="preserve"> </w:t>
      </w:r>
      <w:r>
        <w:t>claim.</w:t>
      </w:r>
      <w:r>
        <w:rPr>
          <w:spacing w:val="-2"/>
        </w:rPr>
        <w:t xml:space="preserve"> </w:t>
      </w:r>
      <w:r>
        <w:t>Indeed,</w:t>
      </w:r>
      <w:r>
        <w:rPr>
          <w:spacing w:val="-4"/>
        </w:rPr>
        <w:t xml:space="preserve"> </w:t>
      </w:r>
      <w:r>
        <w:t>the</w:t>
      </w:r>
      <w:r>
        <w:rPr>
          <w:spacing w:val="-4"/>
        </w:rPr>
        <w:t xml:space="preserve"> </w:t>
      </w:r>
      <w:r>
        <w:t>(alleged)</w:t>
      </w:r>
      <w:r>
        <w:rPr>
          <w:spacing w:val="-4"/>
        </w:rPr>
        <w:t xml:space="preserve"> </w:t>
      </w:r>
      <w:r>
        <w:t>observational equivalence of Q and Q* was only recently discovered.</w:t>
      </w:r>
    </w:p>
    <w:p w14:paraId="53380BE3" w14:textId="77777777" w:rsidR="005E149B" w:rsidRDefault="00000000">
      <w:pPr>
        <w:pStyle w:val="BodyText"/>
        <w:spacing w:before="1" w:line="480" w:lineRule="auto"/>
        <w:ind w:left="100" w:firstLine="719"/>
      </w:pPr>
      <w:r>
        <w:t>In general, observational</w:t>
      </w:r>
      <w:r>
        <w:rPr>
          <w:spacing w:val="-1"/>
        </w:rPr>
        <w:t xml:space="preserve"> </w:t>
      </w:r>
      <w:r>
        <w:t xml:space="preserve">equivalence only guarantees </w:t>
      </w:r>
      <w:r>
        <w:rPr>
          <w:i/>
        </w:rPr>
        <w:t xml:space="preserve">actual </w:t>
      </w:r>
      <w:r>
        <w:t>equivalence when it is</w:t>
      </w:r>
      <w:r>
        <w:rPr>
          <w:spacing w:val="-1"/>
        </w:rPr>
        <w:t xml:space="preserve"> </w:t>
      </w:r>
      <w:r>
        <w:t>built</w:t>
      </w:r>
      <w:r>
        <w:rPr>
          <w:spacing w:val="-1"/>
        </w:rPr>
        <w:t xml:space="preserve"> </w:t>
      </w:r>
      <w:r>
        <w:t>into</w:t>
      </w:r>
      <w:r>
        <w:rPr>
          <w:spacing w:val="-2"/>
        </w:rPr>
        <w:t xml:space="preserve"> </w:t>
      </w:r>
      <w:r>
        <w:t>the very</w:t>
      </w:r>
      <w:r>
        <w:rPr>
          <w:spacing w:val="-5"/>
        </w:rPr>
        <w:t xml:space="preserve"> </w:t>
      </w:r>
      <w:r>
        <w:t>meanings</w:t>
      </w:r>
      <w:r>
        <w:rPr>
          <w:spacing w:val="-2"/>
        </w:rPr>
        <w:t xml:space="preserve"> </w:t>
      </w:r>
      <w:r>
        <w:t>of</w:t>
      </w:r>
      <w:r>
        <w:rPr>
          <w:spacing w:val="-2"/>
        </w:rPr>
        <w:t xml:space="preserve"> </w:t>
      </w:r>
      <w:r>
        <w:t>the</w:t>
      </w:r>
      <w:r>
        <w:rPr>
          <w:spacing w:val="-2"/>
        </w:rPr>
        <w:t xml:space="preserve"> </w:t>
      </w:r>
      <w:r>
        <w:t>claims</w:t>
      </w:r>
      <w:r>
        <w:rPr>
          <w:spacing w:val="-2"/>
        </w:rPr>
        <w:t xml:space="preserve"> </w:t>
      </w:r>
      <w:r>
        <w:t>in</w:t>
      </w:r>
      <w:r>
        <w:rPr>
          <w:spacing w:val="-2"/>
        </w:rPr>
        <w:t xml:space="preserve"> </w:t>
      </w:r>
      <w:r>
        <w:t>question—when,</w:t>
      </w:r>
      <w:r>
        <w:rPr>
          <w:spacing w:val="-4"/>
        </w:rPr>
        <w:t xml:space="preserve"> </w:t>
      </w:r>
      <w:r>
        <w:t>in</w:t>
      </w:r>
      <w:r>
        <w:rPr>
          <w:spacing w:val="-2"/>
        </w:rPr>
        <w:t xml:space="preserve"> </w:t>
      </w:r>
      <w:r>
        <w:t>other</w:t>
      </w:r>
      <w:r>
        <w:rPr>
          <w:spacing w:val="-1"/>
        </w:rPr>
        <w:t xml:space="preserve"> </w:t>
      </w:r>
      <w:r>
        <w:t>words,</w:t>
      </w:r>
      <w:r>
        <w:rPr>
          <w:spacing w:val="-2"/>
        </w:rPr>
        <w:t xml:space="preserve"> </w:t>
      </w:r>
      <w:r>
        <w:t>it</w:t>
      </w:r>
      <w:r>
        <w:rPr>
          <w:spacing w:val="-4"/>
        </w:rPr>
        <w:t xml:space="preserve"> </w:t>
      </w:r>
      <w:r>
        <w:t>is</w:t>
      </w:r>
      <w:r>
        <w:rPr>
          <w:spacing w:val="-2"/>
        </w:rPr>
        <w:t xml:space="preserve"> </w:t>
      </w:r>
      <w:r>
        <w:t>analytic</w:t>
      </w:r>
      <w:r>
        <w:rPr>
          <w:spacing w:val="-2"/>
        </w:rPr>
        <w:t xml:space="preserve"> </w:t>
      </w:r>
      <w:r>
        <w:t>in</w:t>
      </w:r>
      <w:r>
        <w:rPr>
          <w:spacing w:val="-2"/>
        </w:rPr>
        <w:t xml:space="preserve"> </w:t>
      </w:r>
      <w:r>
        <w:t>nature,</w:t>
      </w:r>
      <w:r>
        <w:rPr>
          <w:spacing w:val="-2"/>
        </w:rPr>
        <w:t xml:space="preserve"> </w:t>
      </w:r>
      <w:r>
        <w:t>as</w:t>
      </w:r>
      <w:r>
        <w:rPr>
          <w:spacing w:val="-4"/>
        </w:rPr>
        <w:t xml:space="preserve"> </w:t>
      </w:r>
      <w:r>
        <w:t>it</w:t>
      </w:r>
      <w:r>
        <w:rPr>
          <w:spacing w:val="-4"/>
        </w:rPr>
        <w:t xml:space="preserve"> </w:t>
      </w:r>
      <w:r>
        <w:t>is</w:t>
      </w:r>
      <w:r>
        <w:rPr>
          <w:spacing w:val="-2"/>
        </w:rPr>
        <w:t xml:space="preserve"> </w:t>
      </w:r>
      <w:r>
        <w:t>with</w:t>
      </w:r>
      <w:r>
        <w:rPr>
          <w:spacing w:val="-5"/>
        </w:rPr>
        <w:t xml:space="preserve"> </w:t>
      </w:r>
      <w:r>
        <w:t>H</w:t>
      </w:r>
      <w:r>
        <w:rPr>
          <w:spacing w:val="-3"/>
        </w:rPr>
        <w:t xml:space="preserve"> </w:t>
      </w:r>
      <w:r>
        <w:t>and H*.</w:t>
      </w:r>
      <w:r>
        <w:rPr>
          <w:spacing w:val="40"/>
        </w:rPr>
        <w:t xml:space="preserve"> </w:t>
      </w:r>
      <w:r>
        <w:t>But in such cases, observational equivalence is a mere consequence of meaning-equivalence and therefore does not redound to the credit of the pragmatist’s position.</w:t>
      </w:r>
    </w:p>
    <w:p w14:paraId="53380BE4" w14:textId="77777777" w:rsidR="005E149B" w:rsidRDefault="00000000">
      <w:pPr>
        <w:pStyle w:val="ListParagraph"/>
        <w:numPr>
          <w:ilvl w:val="0"/>
          <w:numId w:val="1"/>
        </w:numPr>
        <w:tabs>
          <w:tab w:val="left" w:pos="1142"/>
        </w:tabs>
        <w:spacing w:before="240"/>
        <w:ind w:left="1142" w:hanging="322"/>
        <w:rPr>
          <w:color w:val="2E5395"/>
        </w:rPr>
      </w:pPr>
      <w:bookmarkStart w:id="4" w:name="_bookmark4"/>
      <w:bookmarkEnd w:id="4"/>
      <w:r>
        <w:rPr>
          <w:color w:val="2E5395"/>
          <w:spacing w:val="-2"/>
        </w:rPr>
        <w:t>Evaluated</w:t>
      </w:r>
    </w:p>
    <w:p w14:paraId="53380BE5" w14:textId="77777777" w:rsidR="005E149B" w:rsidRDefault="005E149B">
      <w:pPr>
        <w:pStyle w:val="BodyText"/>
      </w:pPr>
    </w:p>
    <w:p w14:paraId="53380BE6" w14:textId="77777777" w:rsidR="005E149B" w:rsidRDefault="005E149B">
      <w:pPr>
        <w:pStyle w:val="BodyText"/>
      </w:pPr>
    </w:p>
    <w:p w14:paraId="53380BE7" w14:textId="77777777" w:rsidR="005E149B" w:rsidRDefault="005E149B">
      <w:pPr>
        <w:pStyle w:val="BodyText"/>
        <w:spacing w:before="1"/>
      </w:pPr>
    </w:p>
    <w:p w14:paraId="53380BE8" w14:textId="77777777" w:rsidR="005E149B" w:rsidRDefault="00000000">
      <w:pPr>
        <w:pStyle w:val="BodyText"/>
        <w:ind w:left="820"/>
      </w:pPr>
      <w:r>
        <w:t>James</w:t>
      </w:r>
      <w:r>
        <w:rPr>
          <w:spacing w:val="-5"/>
        </w:rPr>
        <w:t xml:space="preserve"> </w:t>
      </w:r>
      <w:r>
        <w:t>writes</w:t>
      </w:r>
      <w:r>
        <w:rPr>
          <w:spacing w:val="-5"/>
        </w:rPr>
        <w:t xml:space="preserve"> </w:t>
      </w:r>
      <w:r>
        <w:rPr>
          <w:spacing w:val="-2"/>
        </w:rPr>
        <w:t>that:</w:t>
      </w:r>
    </w:p>
    <w:p w14:paraId="53380BE9" w14:textId="77777777" w:rsidR="005E149B" w:rsidRDefault="005E149B">
      <w:pPr>
        <w:pStyle w:val="BodyText"/>
      </w:pPr>
    </w:p>
    <w:p w14:paraId="53380BEA" w14:textId="77777777" w:rsidR="005E149B" w:rsidRDefault="005E149B">
      <w:pPr>
        <w:pStyle w:val="BodyText"/>
        <w:spacing w:before="251"/>
      </w:pPr>
    </w:p>
    <w:p w14:paraId="53380BEB" w14:textId="77777777" w:rsidR="005E149B" w:rsidRDefault="00000000">
      <w:pPr>
        <w:pStyle w:val="BodyText"/>
        <w:spacing w:line="480" w:lineRule="auto"/>
        <w:ind w:left="820" w:right="160"/>
      </w:pPr>
      <w:r>
        <w:t xml:space="preserve">Truth, as any dictionary will tell you, is </w:t>
      </w:r>
      <w:proofErr w:type="gramStart"/>
      <w:r>
        <w:t>a property</w:t>
      </w:r>
      <w:proofErr w:type="gramEnd"/>
      <w:r>
        <w:t xml:space="preserve"> of certain of our ideas. It means their 'agreement,' as falsity means their disagreement, with 'reality.' Pragmatists and intellectualists both accept</w:t>
      </w:r>
      <w:r>
        <w:rPr>
          <w:spacing w:val="-2"/>
        </w:rPr>
        <w:t xml:space="preserve"> </w:t>
      </w:r>
      <w:r>
        <w:t>this definition</w:t>
      </w:r>
      <w:r>
        <w:rPr>
          <w:spacing w:val="-3"/>
        </w:rPr>
        <w:t xml:space="preserve"> </w:t>
      </w:r>
      <w:r>
        <w:t>as a matter of</w:t>
      </w:r>
      <w:r>
        <w:rPr>
          <w:spacing w:val="-2"/>
        </w:rPr>
        <w:t xml:space="preserve"> </w:t>
      </w:r>
      <w:r>
        <w:t>course. They begin</w:t>
      </w:r>
      <w:r>
        <w:rPr>
          <w:spacing w:val="-3"/>
        </w:rPr>
        <w:t xml:space="preserve"> </w:t>
      </w:r>
      <w:r>
        <w:t>to quarrel</w:t>
      </w:r>
      <w:r>
        <w:rPr>
          <w:spacing w:val="-1"/>
        </w:rPr>
        <w:t xml:space="preserve"> </w:t>
      </w:r>
      <w:r>
        <w:t>only after the question is raised</w:t>
      </w:r>
      <w:r>
        <w:rPr>
          <w:spacing w:val="-5"/>
        </w:rPr>
        <w:t xml:space="preserve"> </w:t>
      </w:r>
      <w:r>
        <w:t>as</w:t>
      </w:r>
      <w:r>
        <w:rPr>
          <w:spacing w:val="-2"/>
        </w:rPr>
        <w:t xml:space="preserve"> </w:t>
      </w:r>
      <w:r>
        <w:t>to</w:t>
      </w:r>
      <w:r>
        <w:rPr>
          <w:spacing w:val="-2"/>
        </w:rPr>
        <w:t xml:space="preserve"> </w:t>
      </w:r>
      <w:r>
        <w:t>what</w:t>
      </w:r>
      <w:r>
        <w:rPr>
          <w:spacing w:val="-3"/>
        </w:rPr>
        <w:t xml:space="preserve"> </w:t>
      </w:r>
      <w:r>
        <w:t>may</w:t>
      </w:r>
      <w:r>
        <w:rPr>
          <w:spacing w:val="-2"/>
        </w:rPr>
        <w:t xml:space="preserve"> </w:t>
      </w:r>
      <w:r>
        <w:t>precisely</w:t>
      </w:r>
      <w:r>
        <w:rPr>
          <w:spacing w:val="-5"/>
        </w:rPr>
        <w:t xml:space="preserve"> </w:t>
      </w:r>
      <w:r>
        <w:t>be</w:t>
      </w:r>
      <w:r>
        <w:rPr>
          <w:spacing w:val="-4"/>
        </w:rPr>
        <w:t xml:space="preserve"> </w:t>
      </w:r>
      <w:r>
        <w:t>meant</w:t>
      </w:r>
      <w:r>
        <w:rPr>
          <w:spacing w:val="-1"/>
        </w:rPr>
        <w:t xml:space="preserve"> </w:t>
      </w:r>
      <w:r>
        <w:t>by</w:t>
      </w:r>
      <w:r>
        <w:rPr>
          <w:spacing w:val="-5"/>
        </w:rPr>
        <w:t xml:space="preserve"> </w:t>
      </w:r>
      <w:r>
        <w:t>the</w:t>
      </w:r>
      <w:r>
        <w:rPr>
          <w:spacing w:val="-4"/>
        </w:rPr>
        <w:t xml:space="preserve"> </w:t>
      </w:r>
      <w:r>
        <w:t>term</w:t>
      </w:r>
      <w:r>
        <w:rPr>
          <w:spacing w:val="-1"/>
        </w:rPr>
        <w:t xml:space="preserve"> </w:t>
      </w:r>
      <w:r>
        <w:t>'agreement,'</w:t>
      </w:r>
      <w:r>
        <w:rPr>
          <w:spacing w:val="-4"/>
        </w:rPr>
        <w:t xml:space="preserve"> </w:t>
      </w:r>
      <w:r>
        <w:t>and</w:t>
      </w:r>
      <w:r>
        <w:rPr>
          <w:spacing w:val="-2"/>
        </w:rPr>
        <w:t xml:space="preserve"> </w:t>
      </w:r>
      <w:r>
        <w:t>what</w:t>
      </w:r>
      <w:r>
        <w:rPr>
          <w:spacing w:val="-3"/>
        </w:rPr>
        <w:t xml:space="preserve"> </w:t>
      </w:r>
      <w:r>
        <w:t>by</w:t>
      </w:r>
      <w:r>
        <w:rPr>
          <w:spacing w:val="-2"/>
        </w:rPr>
        <w:t xml:space="preserve"> </w:t>
      </w:r>
      <w:r>
        <w:t>the</w:t>
      </w:r>
      <w:r>
        <w:rPr>
          <w:spacing w:val="-2"/>
        </w:rPr>
        <w:t xml:space="preserve"> </w:t>
      </w:r>
      <w:r>
        <w:t>term</w:t>
      </w:r>
      <w:r>
        <w:rPr>
          <w:spacing w:val="-1"/>
        </w:rPr>
        <w:t xml:space="preserve"> </w:t>
      </w:r>
      <w:r>
        <w:t>'reality,' when reality is taken as something for our ideas to agree with.</w:t>
      </w:r>
    </w:p>
    <w:p w14:paraId="53380BEC" w14:textId="77777777" w:rsidR="005E149B" w:rsidRDefault="005E149B">
      <w:pPr>
        <w:pStyle w:val="BodyText"/>
      </w:pPr>
    </w:p>
    <w:p w14:paraId="53380BED" w14:textId="77777777" w:rsidR="005E149B" w:rsidRDefault="005E149B">
      <w:pPr>
        <w:pStyle w:val="BodyText"/>
        <w:spacing w:before="1"/>
      </w:pPr>
    </w:p>
    <w:p w14:paraId="53380BEE" w14:textId="77777777" w:rsidR="005E149B" w:rsidRDefault="00000000">
      <w:pPr>
        <w:pStyle w:val="BodyText"/>
        <w:ind w:left="820"/>
      </w:pPr>
      <w:r>
        <w:t>Shortly</w:t>
      </w:r>
      <w:r>
        <w:rPr>
          <w:spacing w:val="-9"/>
        </w:rPr>
        <w:t xml:space="preserve"> </w:t>
      </w:r>
      <w:r>
        <w:t>thereafter,</w:t>
      </w:r>
      <w:r>
        <w:rPr>
          <w:spacing w:val="-3"/>
        </w:rPr>
        <w:t xml:space="preserve"> </w:t>
      </w:r>
      <w:r>
        <w:t>James</w:t>
      </w:r>
      <w:r>
        <w:rPr>
          <w:spacing w:val="-6"/>
        </w:rPr>
        <w:t xml:space="preserve"> </w:t>
      </w:r>
      <w:r>
        <w:t>explains</w:t>
      </w:r>
      <w:r>
        <w:rPr>
          <w:spacing w:val="-3"/>
        </w:rPr>
        <w:t xml:space="preserve"> </w:t>
      </w:r>
      <w:r>
        <w:t>what</w:t>
      </w:r>
      <w:r>
        <w:rPr>
          <w:spacing w:val="-6"/>
        </w:rPr>
        <w:t xml:space="preserve"> </w:t>
      </w:r>
      <w:r>
        <w:t>the</w:t>
      </w:r>
      <w:r>
        <w:rPr>
          <w:spacing w:val="-3"/>
        </w:rPr>
        <w:t xml:space="preserve"> </w:t>
      </w:r>
      <w:r>
        <w:t>pragmatist</w:t>
      </w:r>
      <w:r>
        <w:rPr>
          <w:spacing w:val="-5"/>
        </w:rPr>
        <w:t xml:space="preserve"> </w:t>
      </w:r>
      <w:r>
        <w:t>means</w:t>
      </w:r>
      <w:r>
        <w:rPr>
          <w:spacing w:val="-3"/>
        </w:rPr>
        <w:t xml:space="preserve"> </w:t>
      </w:r>
      <w:r>
        <w:t>by</w:t>
      </w:r>
      <w:r>
        <w:rPr>
          <w:spacing w:val="-5"/>
        </w:rPr>
        <w:t xml:space="preserve"> </w:t>
      </w:r>
      <w:r>
        <w:rPr>
          <w:spacing w:val="-2"/>
        </w:rPr>
        <w:t>‘agreement’:</w:t>
      </w:r>
    </w:p>
    <w:p w14:paraId="53380BEF" w14:textId="77777777" w:rsidR="005E149B" w:rsidRDefault="005E149B">
      <w:pPr>
        <w:pStyle w:val="BodyText"/>
      </w:pPr>
    </w:p>
    <w:p w14:paraId="53380BF0" w14:textId="77777777" w:rsidR="005E149B" w:rsidRDefault="005E149B">
      <w:pPr>
        <w:pStyle w:val="BodyText"/>
      </w:pPr>
    </w:p>
    <w:p w14:paraId="53380BF1" w14:textId="77777777" w:rsidR="005E149B" w:rsidRDefault="005E149B">
      <w:pPr>
        <w:pStyle w:val="BodyText"/>
        <w:spacing w:before="1"/>
      </w:pPr>
    </w:p>
    <w:p w14:paraId="53380BF2" w14:textId="77777777" w:rsidR="005E149B" w:rsidRDefault="00000000">
      <w:pPr>
        <w:pStyle w:val="BodyText"/>
        <w:spacing w:line="480" w:lineRule="auto"/>
        <w:ind w:left="820" w:right="103"/>
      </w:pPr>
      <w:r>
        <w:t>To 'agree' in the widest sense with a reality, CAN ONLY MEAN TO BE GUIDED EITHER STRAIGHT UP TO IT OR INTO ITS SURROUNDINGS, OR TO BE PUT INTO SUCH WORKING</w:t>
      </w:r>
      <w:r>
        <w:rPr>
          <w:spacing w:val="-4"/>
        </w:rPr>
        <w:t xml:space="preserve"> </w:t>
      </w:r>
      <w:r>
        <w:t>TOUCH</w:t>
      </w:r>
      <w:r>
        <w:rPr>
          <w:spacing w:val="-4"/>
        </w:rPr>
        <w:t xml:space="preserve"> </w:t>
      </w:r>
      <w:r>
        <w:t>WITH</w:t>
      </w:r>
      <w:r>
        <w:rPr>
          <w:spacing w:val="-4"/>
        </w:rPr>
        <w:t xml:space="preserve"> </w:t>
      </w:r>
      <w:r>
        <w:t>IT</w:t>
      </w:r>
      <w:r>
        <w:rPr>
          <w:spacing w:val="-3"/>
        </w:rPr>
        <w:t xml:space="preserve"> </w:t>
      </w:r>
      <w:r>
        <w:t>AS</w:t>
      </w:r>
      <w:r>
        <w:rPr>
          <w:spacing w:val="-3"/>
        </w:rPr>
        <w:t xml:space="preserve"> </w:t>
      </w:r>
      <w:r>
        <w:t>TO</w:t>
      </w:r>
      <w:r>
        <w:rPr>
          <w:spacing w:val="-4"/>
        </w:rPr>
        <w:t xml:space="preserve"> </w:t>
      </w:r>
      <w:r>
        <w:t>HANDLE</w:t>
      </w:r>
      <w:r>
        <w:rPr>
          <w:spacing w:val="-4"/>
        </w:rPr>
        <w:t xml:space="preserve"> </w:t>
      </w:r>
      <w:r>
        <w:t>EITHER</w:t>
      </w:r>
      <w:r>
        <w:rPr>
          <w:spacing w:val="-5"/>
        </w:rPr>
        <w:t xml:space="preserve"> </w:t>
      </w:r>
      <w:r>
        <w:t>IT</w:t>
      </w:r>
      <w:r>
        <w:rPr>
          <w:spacing w:val="-3"/>
        </w:rPr>
        <w:t xml:space="preserve"> </w:t>
      </w:r>
      <w:r>
        <w:t>OR</w:t>
      </w:r>
      <w:r>
        <w:rPr>
          <w:spacing w:val="-4"/>
        </w:rPr>
        <w:t xml:space="preserve"> </w:t>
      </w:r>
      <w:r>
        <w:t>SOMETHING</w:t>
      </w:r>
      <w:r>
        <w:rPr>
          <w:spacing w:val="-4"/>
        </w:rPr>
        <w:t xml:space="preserve"> </w:t>
      </w:r>
      <w:r>
        <w:t xml:space="preserve">CONNECTED WITH IT BETTER THAN IF WE DISAGREED. </w:t>
      </w:r>
      <w:r>
        <w:rPr>
          <w:vertAlign w:val="superscript"/>
        </w:rPr>
        <w:t>1</w:t>
      </w:r>
    </w:p>
    <w:p w14:paraId="53380BF3" w14:textId="77777777" w:rsidR="005E149B" w:rsidRDefault="005E149B">
      <w:pPr>
        <w:pStyle w:val="BodyText"/>
      </w:pPr>
    </w:p>
    <w:p w14:paraId="53380BF4" w14:textId="77777777" w:rsidR="005E149B" w:rsidRDefault="005E149B">
      <w:pPr>
        <w:pStyle w:val="BodyText"/>
      </w:pPr>
    </w:p>
    <w:p w14:paraId="53380BF5" w14:textId="77777777" w:rsidR="005E149B" w:rsidRDefault="00000000">
      <w:pPr>
        <w:pStyle w:val="BodyText"/>
        <w:ind w:left="820"/>
      </w:pPr>
      <w:r>
        <w:t>In</w:t>
      </w:r>
      <w:r>
        <w:rPr>
          <w:spacing w:val="-1"/>
        </w:rPr>
        <w:t xml:space="preserve"> </w:t>
      </w:r>
      <w:r>
        <w:t xml:space="preserve">other </w:t>
      </w:r>
      <w:r>
        <w:rPr>
          <w:spacing w:val="-2"/>
        </w:rPr>
        <w:t>words:</w:t>
      </w:r>
    </w:p>
    <w:p w14:paraId="53380BF6" w14:textId="77777777" w:rsidR="005E149B" w:rsidRDefault="00000000">
      <w:pPr>
        <w:pStyle w:val="BodyText"/>
        <w:spacing w:before="215"/>
        <w:rPr>
          <w:sz w:val="20"/>
        </w:rPr>
      </w:pPr>
      <w:r>
        <w:rPr>
          <w:noProof/>
        </w:rPr>
        <mc:AlternateContent>
          <mc:Choice Requires="wps">
            <w:drawing>
              <wp:anchor distT="0" distB="0" distL="0" distR="0" simplePos="0" relativeHeight="487587840" behindDoc="1" locked="0" layoutInCell="1" allowOverlap="1" wp14:anchorId="53380CD3" wp14:editId="53380CD4">
                <wp:simplePos x="0" y="0"/>
                <wp:positionH relativeFrom="page">
                  <wp:posOffset>1371853</wp:posOffset>
                </wp:positionH>
                <wp:positionV relativeFrom="paragraph">
                  <wp:posOffset>298061</wp:posOffset>
                </wp:positionV>
                <wp:extent cx="1829435" cy="9525"/>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9435" cy="9525"/>
                        </a:xfrm>
                        <a:custGeom>
                          <a:avLst/>
                          <a:gdLst/>
                          <a:ahLst/>
                          <a:cxnLst/>
                          <a:rect l="l" t="t" r="r" b="b"/>
                          <a:pathLst>
                            <a:path w="1829435" h="9525">
                              <a:moveTo>
                                <a:pt x="1829054" y="0"/>
                              </a:moveTo>
                              <a:lnTo>
                                <a:pt x="0" y="0"/>
                              </a:lnTo>
                              <a:lnTo>
                                <a:pt x="0" y="9144"/>
                              </a:lnTo>
                              <a:lnTo>
                                <a:pt x="1829054" y="9144"/>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276B0D2" id="Graphic 1" o:spid="_x0000_s1026" style="position:absolute;margin-left:108pt;margin-top:23.45pt;width:144.05pt;height:.75pt;z-index:-15728640;visibility:visible;mso-wrap-style:square;mso-wrap-distance-left:0;mso-wrap-distance-top:0;mso-wrap-distance-right:0;mso-wrap-distance-bottom:0;mso-position-horizontal:absolute;mso-position-horizontal-relative:page;mso-position-vertical:absolute;mso-position-vertical-relative:text;v-text-anchor:top" coordsize="182943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" path="m1829054,l,,,9144r1829054,l1829054,xe" fillcolor="black" stroked="f">
                <v:path arrowok="t"/>
                <w10:wrap type="topAndBottom" anchorx="page"/>
              </v:shape>
            </w:pict>
          </mc:Fallback>
        </mc:AlternateContent>
      </w:r>
    </w:p>
    <w:p w14:paraId="53380BF7" w14:textId="77777777" w:rsidR="005E149B" w:rsidRDefault="00000000">
      <w:pPr>
        <w:spacing w:before="102"/>
        <w:ind w:left="100"/>
        <w:rPr>
          <w:rFonts w:ascii="Calibri" w:hAnsi="Calibri"/>
          <w:sz w:val="20"/>
        </w:rPr>
      </w:pPr>
      <w:r>
        <w:rPr>
          <w:rFonts w:ascii="Calibri" w:hAnsi="Calibri"/>
          <w:sz w:val="20"/>
          <w:vertAlign w:val="superscript"/>
        </w:rPr>
        <w:t>1</w:t>
      </w:r>
      <w:r>
        <w:rPr>
          <w:rFonts w:ascii="Calibri" w:hAnsi="Calibri"/>
          <w:spacing w:val="-6"/>
          <w:sz w:val="20"/>
        </w:rPr>
        <w:t xml:space="preserve"> </w:t>
      </w:r>
      <w:r>
        <w:rPr>
          <w:rFonts w:ascii="Calibri" w:hAnsi="Calibri"/>
          <w:sz w:val="20"/>
        </w:rPr>
        <w:t>The</w:t>
      </w:r>
      <w:r>
        <w:rPr>
          <w:rFonts w:ascii="Calibri" w:hAnsi="Calibri"/>
          <w:spacing w:val="-6"/>
          <w:sz w:val="20"/>
        </w:rPr>
        <w:t xml:space="preserve"> </w:t>
      </w:r>
      <w:r>
        <w:rPr>
          <w:rFonts w:ascii="Calibri" w:hAnsi="Calibri"/>
          <w:sz w:val="20"/>
        </w:rPr>
        <w:t>capitalization</w:t>
      </w:r>
      <w:r>
        <w:rPr>
          <w:rFonts w:ascii="Calibri" w:hAnsi="Calibri"/>
          <w:spacing w:val="-5"/>
          <w:sz w:val="20"/>
        </w:rPr>
        <w:t xml:space="preserve"> </w:t>
      </w:r>
      <w:r>
        <w:rPr>
          <w:rFonts w:ascii="Calibri" w:hAnsi="Calibri"/>
          <w:sz w:val="20"/>
        </w:rPr>
        <w:t>is</w:t>
      </w:r>
      <w:r>
        <w:rPr>
          <w:rFonts w:ascii="Calibri" w:hAnsi="Calibri"/>
          <w:spacing w:val="-5"/>
          <w:sz w:val="20"/>
        </w:rPr>
        <w:t xml:space="preserve"> </w:t>
      </w:r>
      <w:r>
        <w:rPr>
          <w:rFonts w:ascii="Calibri" w:hAnsi="Calibri"/>
          <w:sz w:val="20"/>
        </w:rPr>
        <w:t>James’</w:t>
      </w:r>
      <w:r>
        <w:rPr>
          <w:rFonts w:ascii="Calibri" w:hAnsi="Calibri"/>
          <w:spacing w:val="-5"/>
          <w:sz w:val="20"/>
        </w:rPr>
        <w:t xml:space="preserve"> </w:t>
      </w:r>
      <w:r>
        <w:rPr>
          <w:rFonts w:ascii="Calibri" w:hAnsi="Calibri"/>
          <w:spacing w:val="-4"/>
          <w:sz w:val="20"/>
        </w:rPr>
        <w:t>own.</w:t>
      </w:r>
    </w:p>
    <w:p w14:paraId="53380BF8" w14:textId="77777777" w:rsidR="005E149B" w:rsidRDefault="005E149B">
      <w:pPr>
        <w:rPr>
          <w:rFonts w:ascii="Calibri" w:hAnsi="Calibri"/>
          <w:sz w:val="20"/>
        </w:rPr>
        <w:sectPr w:rsidR="005E149B">
          <w:pgSz w:w="12240" w:h="15840"/>
          <w:pgMar w:top="1380" w:right="1320" w:bottom="280" w:left="1340" w:header="720" w:footer="720" w:gutter="0"/>
          <w:cols w:space="720"/>
        </w:sectPr>
      </w:pPr>
    </w:p>
    <w:p w14:paraId="53380BF9" w14:textId="77777777" w:rsidR="005E149B" w:rsidRDefault="00000000">
      <w:pPr>
        <w:pStyle w:val="BodyText"/>
        <w:spacing w:before="128"/>
        <w:ind w:left="820"/>
      </w:pPr>
      <w:r>
        <w:lastRenderedPageBreak/>
        <w:t>(ii)</w:t>
      </w:r>
      <w:r>
        <w:rPr>
          <w:spacing w:val="-4"/>
        </w:rPr>
        <w:t xml:space="preserve"> </w:t>
      </w:r>
      <w:r>
        <w:t>A</w:t>
      </w:r>
      <w:r>
        <w:rPr>
          <w:spacing w:val="-3"/>
        </w:rPr>
        <w:t xml:space="preserve"> </w:t>
      </w:r>
      <w:r>
        <w:t>true</w:t>
      </w:r>
      <w:r>
        <w:rPr>
          <w:spacing w:val="-4"/>
        </w:rPr>
        <w:t xml:space="preserve"> </w:t>
      </w:r>
      <w:r>
        <w:t>idea</w:t>
      </w:r>
      <w:r>
        <w:rPr>
          <w:spacing w:val="-2"/>
        </w:rPr>
        <w:t xml:space="preserve"> </w:t>
      </w:r>
      <w:r>
        <w:t>is</w:t>
      </w:r>
      <w:r>
        <w:rPr>
          <w:spacing w:val="-2"/>
        </w:rPr>
        <w:t xml:space="preserve"> </w:t>
      </w:r>
      <w:r>
        <w:t>one</w:t>
      </w:r>
      <w:r>
        <w:rPr>
          <w:spacing w:val="-4"/>
        </w:rPr>
        <w:t xml:space="preserve"> </w:t>
      </w:r>
      <w:r>
        <w:t>that</w:t>
      </w:r>
      <w:r>
        <w:rPr>
          <w:spacing w:val="-1"/>
        </w:rPr>
        <w:t xml:space="preserve"> </w:t>
      </w:r>
      <w:r>
        <w:t>allows</w:t>
      </w:r>
      <w:r>
        <w:rPr>
          <w:spacing w:val="-4"/>
        </w:rPr>
        <w:t xml:space="preserve"> </w:t>
      </w:r>
      <w:r>
        <w:t>us</w:t>
      </w:r>
      <w:r>
        <w:rPr>
          <w:spacing w:val="-4"/>
        </w:rPr>
        <w:t xml:space="preserve"> </w:t>
      </w:r>
      <w:r>
        <w:t>to</w:t>
      </w:r>
      <w:r>
        <w:rPr>
          <w:spacing w:val="-2"/>
        </w:rPr>
        <w:t xml:space="preserve"> </w:t>
      </w:r>
      <w:r>
        <w:t>control</w:t>
      </w:r>
      <w:r>
        <w:rPr>
          <w:spacing w:val="-4"/>
        </w:rPr>
        <w:t xml:space="preserve"> </w:t>
      </w:r>
      <w:r>
        <w:t>the</w:t>
      </w:r>
      <w:r>
        <w:rPr>
          <w:spacing w:val="-2"/>
        </w:rPr>
        <w:t xml:space="preserve"> </w:t>
      </w:r>
      <w:r>
        <w:t>world;</w:t>
      </w:r>
      <w:r>
        <w:rPr>
          <w:spacing w:val="-1"/>
        </w:rPr>
        <w:t xml:space="preserve"> </w:t>
      </w:r>
      <w:r>
        <w:t>a</w:t>
      </w:r>
      <w:r>
        <w:rPr>
          <w:spacing w:val="-4"/>
        </w:rPr>
        <w:t xml:space="preserve"> </w:t>
      </w:r>
      <w:r>
        <w:t>false</w:t>
      </w:r>
      <w:r>
        <w:rPr>
          <w:spacing w:val="-2"/>
        </w:rPr>
        <w:t xml:space="preserve"> </w:t>
      </w:r>
      <w:r>
        <w:t>one</w:t>
      </w:r>
      <w:r>
        <w:rPr>
          <w:spacing w:val="-2"/>
        </w:rPr>
        <w:t xml:space="preserve"> </w:t>
      </w:r>
      <w:r>
        <w:t>is</w:t>
      </w:r>
      <w:r>
        <w:rPr>
          <w:spacing w:val="-2"/>
        </w:rPr>
        <w:t xml:space="preserve"> </w:t>
      </w:r>
      <w:r>
        <w:t>one</w:t>
      </w:r>
      <w:r>
        <w:rPr>
          <w:spacing w:val="-3"/>
        </w:rPr>
        <w:t xml:space="preserve"> </w:t>
      </w:r>
      <w:r>
        <w:t>that</w:t>
      </w:r>
      <w:r>
        <w:rPr>
          <w:spacing w:val="-1"/>
        </w:rPr>
        <w:t xml:space="preserve"> </w:t>
      </w:r>
      <w:r>
        <w:rPr>
          <w:spacing w:val="-2"/>
        </w:rPr>
        <w:t>doesn’t.</w:t>
      </w:r>
    </w:p>
    <w:p w14:paraId="53380BFA" w14:textId="77777777" w:rsidR="005E149B" w:rsidRDefault="005E149B">
      <w:pPr>
        <w:pStyle w:val="BodyText"/>
      </w:pPr>
    </w:p>
    <w:p w14:paraId="53380BFB" w14:textId="77777777" w:rsidR="005E149B" w:rsidRDefault="005E149B">
      <w:pPr>
        <w:pStyle w:val="BodyText"/>
        <w:spacing w:before="251"/>
      </w:pPr>
    </w:p>
    <w:p w14:paraId="53380BFC" w14:textId="77777777" w:rsidR="005E149B" w:rsidRDefault="00000000">
      <w:pPr>
        <w:pStyle w:val="BodyText"/>
        <w:spacing w:line="480" w:lineRule="auto"/>
        <w:ind w:left="100" w:right="122" w:firstLine="719"/>
      </w:pPr>
      <w:proofErr w:type="gramStart"/>
      <w:r>
        <w:t>On</w:t>
      </w:r>
      <w:r>
        <w:rPr>
          <w:spacing w:val="-2"/>
        </w:rPr>
        <w:t xml:space="preserve"> </w:t>
      </w:r>
      <w:r>
        <w:t>at</w:t>
      </w:r>
      <w:proofErr w:type="gramEnd"/>
      <w:r>
        <w:rPr>
          <w:spacing w:val="-1"/>
        </w:rPr>
        <w:t xml:space="preserve"> </w:t>
      </w:r>
      <w:r>
        <w:t>least</w:t>
      </w:r>
      <w:r>
        <w:rPr>
          <w:spacing w:val="-1"/>
        </w:rPr>
        <w:t xml:space="preserve"> </w:t>
      </w:r>
      <w:r>
        <w:t>one</w:t>
      </w:r>
      <w:r>
        <w:rPr>
          <w:spacing w:val="-2"/>
        </w:rPr>
        <w:t xml:space="preserve"> </w:t>
      </w:r>
      <w:r>
        <w:t>reading,</w:t>
      </w:r>
      <w:r>
        <w:rPr>
          <w:spacing w:val="-5"/>
        </w:rPr>
        <w:t xml:space="preserve"> </w:t>
      </w:r>
      <w:r>
        <w:t>(ii)</w:t>
      </w:r>
      <w:r>
        <w:rPr>
          <w:spacing w:val="-1"/>
        </w:rPr>
        <w:t xml:space="preserve"> </w:t>
      </w:r>
      <w:r>
        <w:t>is</w:t>
      </w:r>
      <w:r>
        <w:rPr>
          <w:spacing w:val="-4"/>
        </w:rPr>
        <w:t xml:space="preserve"> </w:t>
      </w:r>
      <w:r>
        <w:t>true.</w:t>
      </w:r>
      <w:r>
        <w:rPr>
          <w:spacing w:val="-2"/>
        </w:rPr>
        <w:t xml:space="preserve"> </w:t>
      </w:r>
      <w:r>
        <w:t>If</w:t>
      </w:r>
      <w:r>
        <w:rPr>
          <w:spacing w:val="-2"/>
        </w:rPr>
        <w:t xml:space="preserve"> </w:t>
      </w:r>
      <w:r>
        <w:t>I</w:t>
      </w:r>
      <w:r>
        <w:rPr>
          <w:spacing w:val="-4"/>
        </w:rPr>
        <w:t xml:space="preserve"> </w:t>
      </w:r>
      <w:r>
        <w:t>believe</w:t>
      </w:r>
      <w:r>
        <w:rPr>
          <w:spacing w:val="-2"/>
        </w:rPr>
        <w:t xml:space="preserve"> </w:t>
      </w:r>
      <w:r>
        <w:t>that</w:t>
      </w:r>
      <w:r>
        <w:rPr>
          <w:spacing w:val="-4"/>
        </w:rPr>
        <w:t xml:space="preserve"> </w:t>
      </w:r>
      <w:r>
        <w:t>cyanide</w:t>
      </w:r>
      <w:r>
        <w:rPr>
          <w:spacing w:val="-4"/>
        </w:rPr>
        <w:t xml:space="preserve"> </w:t>
      </w:r>
      <w:r>
        <w:t>is</w:t>
      </w:r>
      <w:r>
        <w:rPr>
          <w:spacing w:val="-2"/>
        </w:rPr>
        <w:t xml:space="preserve"> </w:t>
      </w:r>
      <w:r>
        <w:t>poisonous,</w:t>
      </w:r>
      <w:r>
        <w:rPr>
          <w:spacing w:val="-4"/>
        </w:rPr>
        <w:t xml:space="preserve"> </w:t>
      </w:r>
      <w:r>
        <w:t>I</w:t>
      </w:r>
      <w:r>
        <w:rPr>
          <w:spacing w:val="-4"/>
        </w:rPr>
        <w:t xml:space="preserve"> </w:t>
      </w:r>
      <w:r>
        <w:t>am</w:t>
      </w:r>
      <w:r>
        <w:rPr>
          <w:spacing w:val="-4"/>
        </w:rPr>
        <w:t xml:space="preserve"> </w:t>
      </w:r>
      <w:r>
        <w:t>to</w:t>
      </w:r>
      <w:r>
        <w:rPr>
          <w:spacing w:val="-2"/>
        </w:rPr>
        <w:t xml:space="preserve"> </w:t>
      </w:r>
      <w:r>
        <w:t>that</w:t>
      </w:r>
      <w:r>
        <w:rPr>
          <w:spacing w:val="-1"/>
        </w:rPr>
        <w:t xml:space="preserve"> </w:t>
      </w:r>
      <w:r>
        <w:t>extent</w:t>
      </w:r>
      <w:r>
        <w:rPr>
          <w:spacing w:val="-1"/>
        </w:rPr>
        <w:t xml:space="preserve"> </w:t>
      </w:r>
      <w:r>
        <w:t xml:space="preserve">better able to control the world, including my own fate, than I am if I believe otherwise. Taken literally, therefore, (ii) is trivially true and cannot be what the pragmatist means when he affirms it. What the pragmatist </w:t>
      </w:r>
      <w:r>
        <w:rPr>
          <w:i/>
        </w:rPr>
        <w:t xml:space="preserve">does </w:t>
      </w:r>
      <w:r>
        <w:t>mean, presumably, is that:</w:t>
      </w:r>
    </w:p>
    <w:p w14:paraId="53380BFD" w14:textId="77777777" w:rsidR="005E149B" w:rsidRDefault="005E149B">
      <w:pPr>
        <w:pStyle w:val="BodyText"/>
      </w:pPr>
    </w:p>
    <w:p w14:paraId="53380BFE" w14:textId="77777777" w:rsidR="005E149B" w:rsidRDefault="005E149B">
      <w:pPr>
        <w:pStyle w:val="BodyText"/>
        <w:spacing w:before="3"/>
      </w:pPr>
    </w:p>
    <w:p w14:paraId="53380BFF" w14:textId="77777777" w:rsidR="005E149B" w:rsidRDefault="00000000">
      <w:pPr>
        <w:pStyle w:val="BodyText"/>
        <w:ind w:left="820"/>
      </w:pPr>
      <w:r>
        <w:t>(ii#)</w:t>
      </w:r>
      <w:r>
        <w:rPr>
          <w:spacing w:val="-3"/>
        </w:rPr>
        <w:t xml:space="preserve"> </w:t>
      </w:r>
      <w:r>
        <w:t>For</w:t>
      </w:r>
      <w:r>
        <w:rPr>
          <w:spacing w:val="-2"/>
        </w:rPr>
        <w:t xml:space="preserve"> </w:t>
      </w:r>
      <w:r>
        <w:t>an</w:t>
      </w:r>
      <w:r>
        <w:rPr>
          <w:spacing w:val="-4"/>
        </w:rPr>
        <w:t xml:space="preserve"> </w:t>
      </w:r>
      <w:r>
        <w:t>idea</w:t>
      </w:r>
      <w:r>
        <w:rPr>
          <w:spacing w:val="-3"/>
        </w:rPr>
        <w:t xml:space="preserve"> </w:t>
      </w:r>
      <w:r>
        <w:t>to</w:t>
      </w:r>
      <w:r>
        <w:rPr>
          <w:spacing w:val="-2"/>
        </w:rPr>
        <w:t xml:space="preserve"> </w:t>
      </w:r>
      <w:r>
        <w:t>be</w:t>
      </w:r>
      <w:r>
        <w:rPr>
          <w:spacing w:val="-4"/>
        </w:rPr>
        <w:t xml:space="preserve"> </w:t>
      </w:r>
      <w:r>
        <w:t>true</w:t>
      </w:r>
      <w:r>
        <w:rPr>
          <w:spacing w:val="-1"/>
        </w:rPr>
        <w:t xml:space="preserve"> </w:t>
      </w:r>
      <w:r>
        <w:rPr>
          <w:i/>
        </w:rPr>
        <w:t>is</w:t>
      </w:r>
      <w:r>
        <w:rPr>
          <w:i/>
          <w:spacing w:val="-2"/>
        </w:rPr>
        <w:t xml:space="preserve"> </w:t>
      </w:r>
      <w:r>
        <w:t>for</w:t>
      </w:r>
      <w:r>
        <w:rPr>
          <w:spacing w:val="-2"/>
        </w:rPr>
        <w:t xml:space="preserve"> </w:t>
      </w:r>
      <w:r>
        <w:t>it</w:t>
      </w:r>
      <w:r>
        <w:rPr>
          <w:spacing w:val="-2"/>
        </w:rPr>
        <w:t xml:space="preserve"> </w:t>
      </w:r>
      <w:proofErr w:type="gramStart"/>
      <w:r>
        <w:t>increase</w:t>
      </w:r>
      <w:proofErr w:type="gramEnd"/>
      <w:r>
        <w:rPr>
          <w:spacing w:val="-4"/>
        </w:rPr>
        <w:t xml:space="preserve"> </w:t>
      </w:r>
      <w:r>
        <w:t>our</w:t>
      </w:r>
      <w:r>
        <w:rPr>
          <w:spacing w:val="-4"/>
        </w:rPr>
        <w:t xml:space="preserve"> </w:t>
      </w:r>
      <w:r>
        <w:t>ability</w:t>
      </w:r>
      <w:r>
        <w:rPr>
          <w:spacing w:val="-5"/>
        </w:rPr>
        <w:t xml:space="preserve"> </w:t>
      </w:r>
      <w:r>
        <w:t>to</w:t>
      </w:r>
      <w:r>
        <w:rPr>
          <w:spacing w:val="-3"/>
        </w:rPr>
        <w:t xml:space="preserve"> </w:t>
      </w:r>
      <w:r>
        <w:t>control</w:t>
      </w:r>
      <w:r>
        <w:rPr>
          <w:spacing w:val="-1"/>
        </w:rPr>
        <w:t xml:space="preserve"> </w:t>
      </w:r>
      <w:r>
        <w:t>the</w:t>
      </w:r>
      <w:r>
        <w:rPr>
          <w:spacing w:val="-2"/>
        </w:rPr>
        <w:t xml:space="preserve"> world.</w:t>
      </w:r>
    </w:p>
    <w:p w14:paraId="53380C00" w14:textId="77777777" w:rsidR="005E149B" w:rsidRDefault="005E149B">
      <w:pPr>
        <w:pStyle w:val="BodyText"/>
      </w:pPr>
    </w:p>
    <w:p w14:paraId="53380C01" w14:textId="77777777" w:rsidR="005E149B" w:rsidRDefault="005E149B">
      <w:pPr>
        <w:pStyle w:val="BodyText"/>
        <w:spacing w:before="251"/>
      </w:pPr>
    </w:p>
    <w:p w14:paraId="53380C02" w14:textId="77777777" w:rsidR="005E149B" w:rsidRDefault="00000000">
      <w:pPr>
        <w:pStyle w:val="BodyText"/>
        <w:spacing w:line="480" w:lineRule="auto"/>
        <w:ind w:left="100" w:right="160" w:firstLine="719"/>
      </w:pPr>
      <w:r>
        <w:t xml:space="preserve">Thus, whereas the realist’s position is that a </w:t>
      </w:r>
      <w:r>
        <w:rPr>
          <w:i/>
        </w:rPr>
        <w:t xml:space="preserve">consequence </w:t>
      </w:r>
      <w:r>
        <w:t>of an idea’s being true is that it increases</w:t>
      </w:r>
      <w:r>
        <w:rPr>
          <w:spacing w:val="-4"/>
        </w:rPr>
        <w:t xml:space="preserve"> </w:t>
      </w:r>
      <w:r>
        <w:t>the</w:t>
      </w:r>
      <w:r>
        <w:rPr>
          <w:spacing w:val="-2"/>
        </w:rPr>
        <w:t xml:space="preserve"> </w:t>
      </w:r>
      <w:r>
        <w:t>power</w:t>
      </w:r>
      <w:r>
        <w:rPr>
          <w:spacing w:val="-1"/>
        </w:rPr>
        <w:t xml:space="preserve"> </w:t>
      </w:r>
      <w:r>
        <w:t>of</w:t>
      </w:r>
      <w:r>
        <w:rPr>
          <w:spacing w:val="-2"/>
        </w:rPr>
        <w:t xml:space="preserve"> </w:t>
      </w:r>
      <w:r>
        <w:t>those</w:t>
      </w:r>
      <w:r>
        <w:rPr>
          <w:spacing w:val="-2"/>
        </w:rPr>
        <w:t xml:space="preserve"> </w:t>
      </w:r>
      <w:r>
        <w:t>who</w:t>
      </w:r>
      <w:r>
        <w:rPr>
          <w:spacing w:val="-2"/>
        </w:rPr>
        <w:t xml:space="preserve"> </w:t>
      </w:r>
      <w:r>
        <w:t>accept it,</w:t>
      </w:r>
      <w:r>
        <w:rPr>
          <w:spacing w:val="-2"/>
        </w:rPr>
        <w:t xml:space="preserve"> </w:t>
      </w:r>
      <w:r>
        <w:t>the</w:t>
      </w:r>
      <w:r>
        <w:rPr>
          <w:spacing w:val="-2"/>
        </w:rPr>
        <w:t xml:space="preserve"> </w:t>
      </w:r>
      <w:r>
        <w:t>pragmatist’s</w:t>
      </w:r>
      <w:r>
        <w:rPr>
          <w:spacing w:val="-2"/>
        </w:rPr>
        <w:t xml:space="preserve"> </w:t>
      </w:r>
      <w:r>
        <w:t>position</w:t>
      </w:r>
      <w:r>
        <w:rPr>
          <w:spacing w:val="-3"/>
        </w:rPr>
        <w:t xml:space="preserve"> </w:t>
      </w:r>
      <w:r>
        <w:t>is</w:t>
      </w:r>
      <w:r>
        <w:rPr>
          <w:spacing w:val="-4"/>
        </w:rPr>
        <w:t xml:space="preserve"> </w:t>
      </w:r>
      <w:r>
        <w:t>that</w:t>
      </w:r>
      <w:r>
        <w:rPr>
          <w:spacing w:val="-3"/>
        </w:rPr>
        <w:t xml:space="preserve"> </w:t>
      </w:r>
      <w:r>
        <w:t>this</w:t>
      </w:r>
      <w:r>
        <w:rPr>
          <w:spacing w:val="-2"/>
        </w:rPr>
        <w:t xml:space="preserve"> </w:t>
      </w:r>
      <w:r>
        <w:t>is</w:t>
      </w:r>
      <w:r>
        <w:rPr>
          <w:spacing w:val="-6"/>
        </w:rPr>
        <w:t xml:space="preserve"> </w:t>
      </w:r>
      <w:r>
        <w:rPr>
          <w:i/>
        </w:rPr>
        <w:t>what</w:t>
      </w:r>
      <w:r>
        <w:rPr>
          <w:i/>
          <w:spacing w:val="-1"/>
        </w:rPr>
        <w:t xml:space="preserve"> </w:t>
      </w:r>
      <w:r>
        <w:rPr>
          <w:i/>
        </w:rPr>
        <w:t>it</w:t>
      </w:r>
      <w:r>
        <w:rPr>
          <w:i/>
          <w:spacing w:val="-1"/>
        </w:rPr>
        <w:t xml:space="preserve"> </w:t>
      </w:r>
      <w:r>
        <w:rPr>
          <w:i/>
        </w:rPr>
        <w:t>is</w:t>
      </w:r>
      <w:r>
        <w:rPr>
          <w:i/>
          <w:spacing w:val="-2"/>
        </w:rPr>
        <w:t xml:space="preserve"> </w:t>
      </w:r>
      <w:r>
        <w:t>for</w:t>
      </w:r>
      <w:r>
        <w:rPr>
          <w:spacing w:val="-2"/>
        </w:rPr>
        <w:t xml:space="preserve"> </w:t>
      </w:r>
      <w:r>
        <w:t>an</w:t>
      </w:r>
      <w:r>
        <w:rPr>
          <w:spacing w:val="-2"/>
        </w:rPr>
        <w:t xml:space="preserve"> </w:t>
      </w:r>
      <w:r>
        <w:t>idea</w:t>
      </w:r>
      <w:r>
        <w:rPr>
          <w:spacing w:val="-4"/>
        </w:rPr>
        <w:t xml:space="preserve"> </w:t>
      </w:r>
      <w:r>
        <w:t>to be true.</w:t>
      </w:r>
    </w:p>
    <w:p w14:paraId="53380C03" w14:textId="77777777" w:rsidR="005E149B" w:rsidRDefault="00000000">
      <w:pPr>
        <w:pStyle w:val="BodyText"/>
        <w:spacing w:before="2" w:line="477" w:lineRule="auto"/>
        <w:ind w:left="100" w:firstLine="719"/>
      </w:pPr>
      <w:r>
        <w:t>For</w:t>
      </w:r>
      <w:r>
        <w:rPr>
          <w:spacing w:val="-2"/>
        </w:rPr>
        <w:t xml:space="preserve"> </w:t>
      </w:r>
      <w:r>
        <w:t>analogues</w:t>
      </w:r>
      <w:r>
        <w:rPr>
          <w:spacing w:val="-2"/>
        </w:rPr>
        <w:t xml:space="preserve"> </w:t>
      </w:r>
      <w:r>
        <w:t>of</w:t>
      </w:r>
      <w:r>
        <w:rPr>
          <w:spacing w:val="-2"/>
        </w:rPr>
        <w:t xml:space="preserve"> </w:t>
      </w:r>
      <w:r>
        <w:t>the</w:t>
      </w:r>
      <w:r>
        <w:rPr>
          <w:spacing w:val="-4"/>
        </w:rPr>
        <w:t xml:space="preserve"> </w:t>
      </w:r>
      <w:r>
        <w:t>reasons</w:t>
      </w:r>
      <w:r>
        <w:rPr>
          <w:spacing w:val="-2"/>
        </w:rPr>
        <w:t xml:space="preserve"> </w:t>
      </w:r>
      <w:r>
        <w:t>stated</w:t>
      </w:r>
      <w:r>
        <w:rPr>
          <w:spacing w:val="-2"/>
        </w:rPr>
        <w:t xml:space="preserve"> </w:t>
      </w:r>
      <w:r>
        <w:t>in</w:t>
      </w:r>
      <w:r>
        <w:rPr>
          <w:spacing w:val="-5"/>
        </w:rPr>
        <w:t xml:space="preserve"> </w:t>
      </w:r>
      <w:r>
        <w:t>connection</w:t>
      </w:r>
      <w:r>
        <w:rPr>
          <w:spacing w:val="-2"/>
        </w:rPr>
        <w:t xml:space="preserve"> </w:t>
      </w:r>
      <w:r>
        <w:t>with</w:t>
      </w:r>
      <w:r>
        <w:rPr>
          <w:spacing w:val="-5"/>
        </w:rPr>
        <w:t xml:space="preserve"> </w:t>
      </w:r>
      <w:r>
        <w:t>(i),</w:t>
      </w:r>
      <w:r>
        <w:rPr>
          <w:spacing w:val="-2"/>
        </w:rPr>
        <w:t xml:space="preserve"> </w:t>
      </w:r>
      <w:r>
        <w:t>the</w:t>
      </w:r>
      <w:r>
        <w:rPr>
          <w:spacing w:val="-2"/>
        </w:rPr>
        <w:t xml:space="preserve"> </w:t>
      </w:r>
      <w:r>
        <w:t>realist</w:t>
      </w:r>
      <w:r>
        <w:rPr>
          <w:spacing w:val="-1"/>
        </w:rPr>
        <w:t xml:space="preserve"> </w:t>
      </w:r>
      <w:r>
        <w:t>is right</w:t>
      </w:r>
      <w:r>
        <w:rPr>
          <w:spacing w:val="-1"/>
        </w:rPr>
        <w:t xml:space="preserve"> </w:t>
      </w:r>
      <w:r>
        <w:t>and</w:t>
      </w:r>
      <w:r>
        <w:rPr>
          <w:spacing w:val="-4"/>
        </w:rPr>
        <w:t xml:space="preserve"> </w:t>
      </w:r>
      <w:r>
        <w:t>the</w:t>
      </w:r>
      <w:r>
        <w:rPr>
          <w:spacing w:val="-2"/>
        </w:rPr>
        <w:t xml:space="preserve"> </w:t>
      </w:r>
      <w:r>
        <w:t>pragmatist</w:t>
      </w:r>
      <w:r>
        <w:rPr>
          <w:spacing w:val="-3"/>
        </w:rPr>
        <w:t xml:space="preserve"> </w:t>
      </w:r>
      <w:r>
        <w:t>is wrong. Consider the true claim that:</w:t>
      </w:r>
    </w:p>
    <w:p w14:paraId="53380C04" w14:textId="77777777" w:rsidR="005E149B" w:rsidRDefault="005E149B">
      <w:pPr>
        <w:pStyle w:val="BodyText"/>
      </w:pPr>
    </w:p>
    <w:p w14:paraId="53380C05" w14:textId="77777777" w:rsidR="005E149B" w:rsidRDefault="005E149B">
      <w:pPr>
        <w:pStyle w:val="BodyText"/>
        <w:spacing w:before="4"/>
      </w:pPr>
    </w:p>
    <w:p w14:paraId="53380C06" w14:textId="77777777" w:rsidR="005E149B" w:rsidRDefault="00000000">
      <w:pPr>
        <w:pStyle w:val="BodyText"/>
        <w:ind w:left="820"/>
      </w:pPr>
      <w:r>
        <w:t>(C)</w:t>
      </w:r>
      <w:r>
        <w:rPr>
          <w:spacing w:val="-3"/>
        </w:rPr>
        <w:t xml:space="preserve"> </w:t>
      </w:r>
      <w:proofErr w:type="gramStart"/>
      <w:r>
        <w:t>copper</w:t>
      </w:r>
      <w:proofErr w:type="gramEnd"/>
      <w:r>
        <w:rPr>
          <w:spacing w:val="-4"/>
        </w:rPr>
        <w:t xml:space="preserve"> </w:t>
      </w:r>
      <w:r>
        <w:t>has</w:t>
      </w:r>
      <w:r>
        <w:rPr>
          <w:spacing w:val="-4"/>
        </w:rPr>
        <w:t xml:space="preserve"> </w:t>
      </w:r>
      <w:r>
        <w:t>a</w:t>
      </w:r>
      <w:r>
        <w:rPr>
          <w:spacing w:val="-3"/>
        </w:rPr>
        <w:t xml:space="preserve"> </w:t>
      </w:r>
      <w:r>
        <w:t>higher</w:t>
      </w:r>
      <w:r>
        <w:rPr>
          <w:spacing w:val="-3"/>
        </w:rPr>
        <w:t xml:space="preserve"> </w:t>
      </w:r>
      <w:r>
        <w:t>degree</w:t>
      </w:r>
      <w:r>
        <w:rPr>
          <w:spacing w:val="-2"/>
        </w:rPr>
        <w:t xml:space="preserve"> </w:t>
      </w:r>
      <w:r>
        <w:t>of</w:t>
      </w:r>
      <w:r>
        <w:rPr>
          <w:spacing w:val="-3"/>
        </w:rPr>
        <w:t xml:space="preserve"> </w:t>
      </w:r>
      <w:r>
        <w:t>conductivity</w:t>
      </w:r>
      <w:r>
        <w:rPr>
          <w:spacing w:val="-3"/>
        </w:rPr>
        <w:t xml:space="preserve"> </w:t>
      </w:r>
      <w:r>
        <w:t>than</w:t>
      </w:r>
      <w:r>
        <w:rPr>
          <w:spacing w:val="-2"/>
        </w:rPr>
        <w:t xml:space="preserve"> brass.</w:t>
      </w:r>
    </w:p>
    <w:p w14:paraId="53380C07" w14:textId="77777777" w:rsidR="005E149B" w:rsidRDefault="005E149B">
      <w:pPr>
        <w:pStyle w:val="BodyText"/>
      </w:pPr>
    </w:p>
    <w:p w14:paraId="53380C08" w14:textId="77777777" w:rsidR="005E149B" w:rsidRDefault="005E149B">
      <w:pPr>
        <w:pStyle w:val="BodyText"/>
      </w:pPr>
    </w:p>
    <w:p w14:paraId="53380C09" w14:textId="77777777" w:rsidR="005E149B" w:rsidRDefault="005E149B">
      <w:pPr>
        <w:pStyle w:val="BodyText"/>
        <w:spacing w:before="1"/>
      </w:pPr>
    </w:p>
    <w:p w14:paraId="53380C0A" w14:textId="77777777" w:rsidR="005E149B" w:rsidRDefault="00000000">
      <w:pPr>
        <w:pStyle w:val="BodyText"/>
        <w:spacing w:line="480" w:lineRule="auto"/>
        <w:ind w:left="100" w:right="103" w:firstLine="719"/>
      </w:pPr>
      <w:r>
        <w:t>In</w:t>
      </w:r>
      <w:r>
        <w:rPr>
          <w:spacing w:val="-1"/>
        </w:rPr>
        <w:t xml:space="preserve"> </w:t>
      </w:r>
      <w:r>
        <w:t>the</w:t>
      </w:r>
      <w:r>
        <w:rPr>
          <w:spacing w:val="-1"/>
        </w:rPr>
        <w:t xml:space="preserve"> </w:t>
      </w:r>
      <w:r>
        <w:t>year 1700,</w:t>
      </w:r>
      <w:r>
        <w:rPr>
          <w:spacing w:val="-1"/>
        </w:rPr>
        <w:t xml:space="preserve"> </w:t>
      </w:r>
      <w:r>
        <w:t>C,</w:t>
      </w:r>
      <w:r>
        <w:rPr>
          <w:spacing w:val="-1"/>
        </w:rPr>
        <w:t xml:space="preserve"> </w:t>
      </w:r>
      <w:r>
        <w:t>even</w:t>
      </w:r>
      <w:r>
        <w:rPr>
          <w:spacing w:val="-3"/>
        </w:rPr>
        <w:t xml:space="preserve"> </w:t>
      </w:r>
      <w:r>
        <w:t>if</w:t>
      </w:r>
      <w:r>
        <w:rPr>
          <w:spacing w:val="-3"/>
        </w:rPr>
        <w:t xml:space="preserve"> </w:t>
      </w:r>
      <w:r>
        <w:t>known</w:t>
      </w:r>
      <w:r>
        <w:rPr>
          <w:spacing w:val="-1"/>
        </w:rPr>
        <w:t xml:space="preserve"> </w:t>
      </w:r>
      <w:r>
        <w:t>to</w:t>
      </w:r>
      <w:r>
        <w:rPr>
          <w:spacing w:val="-4"/>
        </w:rPr>
        <w:t xml:space="preserve"> </w:t>
      </w:r>
      <w:r>
        <w:t>be</w:t>
      </w:r>
      <w:r>
        <w:rPr>
          <w:spacing w:val="-1"/>
        </w:rPr>
        <w:t xml:space="preserve"> </w:t>
      </w:r>
      <w:r>
        <w:t>true,</w:t>
      </w:r>
      <w:r>
        <w:rPr>
          <w:spacing w:val="-3"/>
        </w:rPr>
        <w:t xml:space="preserve"> </w:t>
      </w:r>
      <w:r>
        <w:t>would</w:t>
      </w:r>
      <w:r>
        <w:rPr>
          <w:spacing w:val="-4"/>
        </w:rPr>
        <w:t xml:space="preserve"> </w:t>
      </w:r>
      <w:r>
        <w:t>have</w:t>
      </w:r>
      <w:r>
        <w:rPr>
          <w:spacing w:val="-1"/>
        </w:rPr>
        <w:t xml:space="preserve"> </w:t>
      </w:r>
      <w:r>
        <w:t>done</w:t>
      </w:r>
      <w:r>
        <w:rPr>
          <w:spacing w:val="-1"/>
        </w:rPr>
        <w:t xml:space="preserve"> </w:t>
      </w:r>
      <w:r>
        <w:t>little</w:t>
      </w:r>
      <w:r>
        <w:rPr>
          <w:spacing w:val="-1"/>
        </w:rPr>
        <w:t xml:space="preserve"> </w:t>
      </w:r>
      <w:r>
        <w:t>or</w:t>
      </w:r>
      <w:r>
        <w:rPr>
          <w:spacing w:val="-2"/>
        </w:rPr>
        <w:t xml:space="preserve"> </w:t>
      </w:r>
      <w:r>
        <w:t>nothing</w:t>
      </w:r>
      <w:r>
        <w:rPr>
          <w:spacing w:val="-4"/>
        </w:rPr>
        <w:t xml:space="preserve"> </w:t>
      </w:r>
      <w:r>
        <w:t>to</w:t>
      </w:r>
      <w:r>
        <w:rPr>
          <w:spacing w:val="-4"/>
        </w:rPr>
        <w:t xml:space="preserve"> </w:t>
      </w:r>
      <w:r>
        <w:t>increase</w:t>
      </w:r>
      <w:r>
        <w:rPr>
          <w:spacing w:val="-3"/>
        </w:rPr>
        <w:t xml:space="preserve"> </w:t>
      </w:r>
      <w:r>
        <w:t>man’s powers, simply because the requisite scientific and industrial infrastructure did not yet exist. But that infrastructure exists now, and for that reason C is now replete with practical significance. The reality described by C hasn’t changed in the last 300 years. What has changed is our relationship to that reality. Because that relationship has changed, the nature and degree of C’s usefulness has changed.</w:t>
      </w:r>
    </w:p>
    <w:p w14:paraId="53380C0B" w14:textId="77777777" w:rsidR="005E149B" w:rsidRDefault="00000000">
      <w:pPr>
        <w:pStyle w:val="BodyText"/>
        <w:spacing w:line="480" w:lineRule="auto"/>
        <w:ind w:left="100" w:firstLine="719"/>
      </w:pPr>
      <w:r>
        <w:t xml:space="preserve">But the pragmatist cannot take this position, since, in his view, there is nothing to C’s being true </w:t>
      </w:r>
      <w:r>
        <w:rPr>
          <w:i/>
        </w:rPr>
        <w:t xml:space="preserve">other </w:t>
      </w:r>
      <w:r>
        <w:t>than its being useful,</w:t>
      </w:r>
      <w:r>
        <w:rPr>
          <w:spacing w:val="-1"/>
        </w:rPr>
        <w:t xml:space="preserve"> </w:t>
      </w:r>
      <w:r>
        <w:t>forcing</w:t>
      </w:r>
      <w:r>
        <w:rPr>
          <w:spacing w:val="-1"/>
        </w:rPr>
        <w:t xml:space="preserve"> </w:t>
      </w:r>
      <w:r>
        <w:t>him to take the absurd view that the reality</w:t>
      </w:r>
      <w:r>
        <w:rPr>
          <w:spacing w:val="-1"/>
        </w:rPr>
        <w:t xml:space="preserve"> </w:t>
      </w:r>
      <w:r>
        <w:t>described by C</w:t>
      </w:r>
      <w:r>
        <w:rPr>
          <w:spacing w:val="-1"/>
        </w:rPr>
        <w:t xml:space="preserve"> </w:t>
      </w:r>
      <w:r>
        <w:t>didn’t exist 300</w:t>
      </w:r>
      <w:r>
        <w:rPr>
          <w:spacing w:val="-2"/>
        </w:rPr>
        <w:t xml:space="preserve"> </w:t>
      </w:r>
      <w:r>
        <w:t>years</w:t>
      </w:r>
      <w:r>
        <w:rPr>
          <w:spacing w:val="-4"/>
        </w:rPr>
        <w:t xml:space="preserve"> </w:t>
      </w:r>
      <w:r>
        <w:t>ago</w:t>
      </w:r>
      <w:r>
        <w:rPr>
          <w:spacing w:val="-2"/>
        </w:rPr>
        <w:t xml:space="preserve"> </w:t>
      </w:r>
      <w:r>
        <w:t>or</w:t>
      </w:r>
      <w:r>
        <w:rPr>
          <w:spacing w:val="-2"/>
        </w:rPr>
        <w:t xml:space="preserve"> </w:t>
      </w:r>
      <w:r>
        <w:t>didn’t</w:t>
      </w:r>
      <w:r>
        <w:rPr>
          <w:spacing w:val="-1"/>
        </w:rPr>
        <w:t xml:space="preserve"> </w:t>
      </w:r>
      <w:r>
        <w:t>exist</w:t>
      </w:r>
      <w:r>
        <w:rPr>
          <w:spacing w:val="-1"/>
        </w:rPr>
        <w:t xml:space="preserve"> </w:t>
      </w:r>
      <w:r>
        <w:t>in</w:t>
      </w:r>
      <w:r>
        <w:rPr>
          <w:spacing w:val="-5"/>
        </w:rPr>
        <w:t xml:space="preserve"> </w:t>
      </w:r>
      <w:r>
        <w:t>its</w:t>
      </w:r>
      <w:r>
        <w:rPr>
          <w:spacing w:val="-2"/>
        </w:rPr>
        <w:t xml:space="preserve"> </w:t>
      </w:r>
      <w:r>
        <w:t>current</w:t>
      </w:r>
      <w:r>
        <w:rPr>
          <w:spacing w:val="-4"/>
        </w:rPr>
        <w:t xml:space="preserve"> </w:t>
      </w:r>
      <w:r>
        <w:t>form. In</w:t>
      </w:r>
      <w:r>
        <w:rPr>
          <w:spacing w:val="-2"/>
        </w:rPr>
        <w:t xml:space="preserve"> </w:t>
      </w:r>
      <w:r>
        <w:t>general,</w:t>
      </w:r>
      <w:r>
        <w:rPr>
          <w:spacing w:val="-2"/>
        </w:rPr>
        <w:t xml:space="preserve"> </w:t>
      </w:r>
      <w:r>
        <w:t>for</w:t>
      </w:r>
      <w:r>
        <w:rPr>
          <w:spacing w:val="-4"/>
        </w:rPr>
        <w:t xml:space="preserve"> </w:t>
      </w:r>
      <w:r>
        <w:t>the</w:t>
      </w:r>
      <w:r>
        <w:rPr>
          <w:spacing w:val="-2"/>
        </w:rPr>
        <w:t xml:space="preserve"> </w:t>
      </w:r>
      <w:r>
        <w:t>pragmatist,</w:t>
      </w:r>
      <w:r>
        <w:rPr>
          <w:spacing w:val="-3"/>
        </w:rPr>
        <w:t xml:space="preserve"> </w:t>
      </w:r>
      <w:r>
        <w:t>i.e.,</w:t>
      </w:r>
      <w:r>
        <w:rPr>
          <w:spacing w:val="-4"/>
        </w:rPr>
        <w:t xml:space="preserve"> </w:t>
      </w:r>
      <w:r>
        <w:t>for</w:t>
      </w:r>
      <w:r>
        <w:rPr>
          <w:spacing w:val="-4"/>
        </w:rPr>
        <w:t xml:space="preserve"> </w:t>
      </w:r>
      <w:r>
        <w:t>someone</w:t>
      </w:r>
      <w:r>
        <w:rPr>
          <w:spacing w:val="-2"/>
        </w:rPr>
        <w:t xml:space="preserve"> </w:t>
      </w:r>
      <w:r>
        <w:t>who</w:t>
      </w:r>
      <w:r>
        <w:rPr>
          <w:spacing w:val="-2"/>
        </w:rPr>
        <w:t xml:space="preserve"> </w:t>
      </w:r>
      <w:r>
        <w:t>takes</w:t>
      </w:r>
    </w:p>
    <w:p w14:paraId="53380C0C" w14:textId="77777777" w:rsidR="005E149B" w:rsidRDefault="005E149B">
      <w:pPr>
        <w:spacing w:line="480" w:lineRule="auto"/>
        <w:sectPr w:rsidR="005E149B">
          <w:pgSz w:w="12240" w:h="15840"/>
          <w:pgMar w:top="1820" w:right="1320" w:bottom="280" w:left="1340" w:header="720" w:footer="720" w:gutter="0"/>
          <w:cols w:space="720"/>
        </w:sectPr>
      </w:pPr>
    </w:p>
    <w:p w14:paraId="53380C0D" w14:textId="77777777" w:rsidR="005E149B" w:rsidRDefault="00000000">
      <w:pPr>
        <w:pStyle w:val="BodyText"/>
        <w:spacing w:before="61" w:line="480" w:lineRule="auto"/>
        <w:ind w:left="100" w:right="163"/>
      </w:pPr>
      <w:proofErr w:type="gramStart"/>
      <w:r>
        <w:lastRenderedPageBreak/>
        <w:t>the</w:t>
      </w:r>
      <w:proofErr w:type="gramEnd"/>
      <w:r>
        <w:t xml:space="preserve"> view a</w:t>
      </w:r>
      <w:r>
        <w:rPr>
          <w:spacing w:val="-2"/>
        </w:rPr>
        <w:t xml:space="preserve"> </w:t>
      </w:r>
      <w:r>
        <w:t>claim’s being</w:t>
      </w:r>
      <w:r>
        <w:rPr>
          <w:spacing w:val="-2"/>
        </w:rPr>
        <w:t xml:space="preserve"> </w:t>
      </w:r>
      <w:r>
        <w:t xml:space="preserve">true </w:t>
      </w:r>
      <w:r>
        <w:rPr>
          <w:i/>
        </w:rPr>
        <w:t>is</w:t>
      </w:r>
      <w:r>
        <w:rPr>
          <w:i/>
          <w:spacing w:val="-1"/>
        </w:rPr>
        <w:t xml:space="preserve"> </w:t>
      </w:r>
      <w:r>
        <w:t>its being useful,</w:t>
      </w:r>
      <w:r>
        <w:rPr>
          <w:spacing w:val="-2"/>
        </w:rPr>
        <w:t xml:space="preserve"> </w:t>
      </w:r>
      <w:r>
        <w:t>there</w:t>
      </w:r>
      <w:r>
        <w:rPr>
          <w:spacing w:val="-1"/>
        </w:rPr>
        <w:t xml:space="preserve"> </w:t>
      </w:r>
      <w:r>
        <w:t>is</w:t>
      </w:r>
      <w:r>
        <w:rPr>
          <w:spacing w:val="-1"/>
        </w:rPr>
        <w:t xml:space="preserve"> </w:t>
      </w:r>
      <w:r>
        <w:t xml:space="preserve">no way to </w:t>
      </w:r>
      <w:r>
        <w:rPr>
          <w:i/>
        </w:rPr>
        <w:t xml:space="preserve">explain </w:t>
      </w:r>
      <w:r>
        <w:t>a given</w:t>
      </w:r>
      <w:r>
        <w:rPr>
          <w:spacing w:val="-2"/>
        </w:rPr>
        <w:t xml:space="preserve"> </w:t>
      </w:r>
      <w:r>
        <w:t>claim’s usefulness.</w:t>
      </w:r>
      <w:r>
        <w:rPr>
          <w:spacing w:val="-1"/>
        </w:rPr>
        <w:t xml:space="preserve"> </w:t>
      </w:r>
      <w:r>
        <w:t>He cannot say that C’s usefulness is derived from facts about copper and electricity, since such a position is tantamount to saying that C’s usefulness is derived from its truth, which presupposes a distinction between truth and usefulness and is therefore not available to him. But the realist doesn’t have this problem,</w:t>
      </w:r>
      <w:r>
        <w:rPr>
          <w:spacing w:val="-2"/>
        </w:rPr>
        <w:t xml:space="preserve"> </w:t>
      </w:r>
      <w:r>
        <w:t>and</w:t>
      </w:r>
      <w:r>
        <w:rPr>
          <w:spacing w:val="-4"/>
        </w:rPr>
        <w:t xml:space="preserve"> </w:t>
      </w:r>
      <w:r>
        <w:t>he</w:t>
      </w:r>
      <w:r>
        <w:rPr>
          <w:spacing w:val="-2"/>
        </w:rPr>
        <w:t xml:space="preserve"> </w:t>
      </w:r>
      <w:r>
        <w:rPr>
          <w:i/>
        </w:rPr>
        <w:t>can</w:t>
      </w:r>
      <w:r>
        <w:rPr>
          <w:i/>
          <w:spacing w:val="-2"/>
        </w:rPr>
        <w:t xml:space="preserve"> </w:t>
      </w:r>
      <w:r>
        <w:t>take</w:t>
      </w:r>
      <w:r>
        <w:rPr>
          <w:spacing w:val="-4"/>
        </w:rPr>
        <w:t xml:space="preserve"> </w:t>
      </w:r>
      <w:r>
        <w:t>the</w:t>
      </w:r>
      <w:r>
        <w:rPr>
          <w:spacing w:val="-2"/>
        </w:rPr>
        <w:t xml:space="preserve"> </w:t>
      </w:r>
      <w:r>
        <w:t>position</w:t>
      </w:r>
      <w:r>
        <w:rPr>
          <w:spacing w:val="-5"/>
        </w:rPr>
        <w:t xml:space="preserve"> </w:t>
      </w:r>
      <w:r>
        <w:t>that</w:t>
      </w:r>
      <w:r>
        <w:rPr>
          <w:spacing w:val="-1"/>
        </w:rPr>
        <w:t xml:space="preserve"> </w:t>
      </w:r>
      <w:r>
        <w:t>C’s</w:t>
      </w:r>
      <w:r>
        <w:rPr>
          <w:spacing w:val="-4"/>
        </w:rPr>
        <w:t xml:space="preserve"> </w:t>
      </w:r>
      <w:r>
        <w:t>usefulness</w:t>
      </w:r>
      <w:r>
        <w:rPr>
          <w:spacing w:val="-1"/>
        </w:rPr>
        <w:t xml:space="preserve"> </w:t>
      </w:r>
      <w:r>
        <w:t>is</w:t>
      </w:r>
      <w:r>
        <w:rPr>
          <w:spacing w:val="-2"/>
        </w:rPr>
        <w:t xml:space="preserve"> </w:t>
      </w:r>
      <w:r>
        <w:t>a</w:t>
      </w:r>
      <w:r>
        <w:rPr>
          <w:spacing w:val="-2"/>
        </w:rPr>
        <w:t xml:space="preserve"> </w:t>
      </w:r>
      <w:r>
        <w:t>consequence</w:t>
      </w:r>
      <w:r>
        <w:rPr>
          <w:spacing w:val="-2"/>
        </w:rPr>
        <w:t xml:space="preserve"> </w:t>
      </w:r>
      <w:r>
        <w:t>of</w:t>
      </w:r>
      <w:r>
        <w:rPr>
          <w:spacing w:val="-3"/>
        </w:rPr>
        <w:t xml:space="preserve"> </w:t>
      </w:r>
      <w:r>
        <w:t>its</w:t>
      </w:r>
      <w:r>
        <w:rPr>
          <w:spacing w:val="-2"/>
        </w:rPr>
        <w:t xml:space="preserve"> </w:t>
      </w:r>
      <w:r>
        <w:t>being</w:t>
      </w:r>
      <w:r>
        <w:rPr>
          <w:spacing w:val="-2"/>
        </w:rPr>
        <w:t xml:space="preserve"> </w:t>
      </w:r>
      <w:r>
        <w:t>on</w:t>
      </w:r>
      <w:r>
        <w:rPr>
          <w:spacing w:val="-2"/>
        </w:rPr>
        <w:t xml:space="preserve"> </w:t>
      </w:r>
      <w:r>
        <w:t>the</w:t>
      </w:r>
      <w:r>
        <w:rPr>
          <w:spacing w:val="-2"/>
        </w:rPr>
        <w:t xml:space="preserve"> </w:t>
      </w:r>
      <w:r>
        <w:t>right</w:t>
      </w:r>
      <w:r>
        <w:rPr>
          <w:spacing w:val="-1"/>
        </w:rPr>
        <w:t xml:space="preserve"> </w:t>
      </w:r>
      <w:r>
        <w:t>side</w:t>
      </w:r>
      <w:r>
        <w:rPr>
          <w:spacing w:val="-2"/>
        </w:rPr>
        <w:t xml:space="preserve"> </w:t>
      </w:r>
      <w:r>
        <w:t>of the operative causal mechanisms.</w:t>
      </w:r>
    </w:p>
    <w:p w14:paraId="53380C0E" w14:textId="77777777" w:rsidR="005E149B" w:rsidRDefault="00000000">
      <w:pPr>
        <w:pStyle w:val="BodyText"/>
        <w:spacing w:before="1" w:line="480" w:lineRule="auto"/>
        <w:ind w:left="100" w:right="122" w:firstLine="719"/>
      </w:pPr>
      <w:r>
        <w:t>There is also the fact the nature and degree of a claim’s usefulness varies from person to person (C is</w:t>
      </w:r>
      <w:r>
        <w:rPr>
          <w:spacing w:val="-1"/>
        </w:rPr>
        <w:t xml:space="preserve"> </w:t>
      </w:r>
      <w:r>
        <w:t>more useful</w:t>
      </w:r>
      <w:r>
        <w:rPr>
          <w:spacing w:val="-1"/>
        </w:rPr>
        <w:t xml:space="preserve"> </w:t>
      </w:r>
      <w:r>
        <w:t>to an</w:t>
      </w:r>
      <w:r>
        <w:rPr>
          <w:spacing w:val="-1"/>
        </w:rPr>
        <w:t xml:space="preserve"> </w:t>
      </w:r>
      <w:r>
        <w:t>electrical engineer</w:t>
      </w:r>
      <w:r>
        <w:rPr>
          <w:spacing w:val="-1"/>
        </w:rPr>
        <w:t xml:space="preserve"> </w:t>
      </w:r>
      <w:r>
        <w:t>than</w:t>
      </w:r>
      <w:r>
        <w:rPr>
          <w:spacing w:val="-1"/>
        </w:rPr>
        <w:t xml:space="preserve"> </w:t>
      </w:r>
      <w:r>
        <w:t>to</w:t>
      </w:r>
      <w:r>
        <w:rPr>
          <w:spacing w:val="-2"/>
        </w:rPr>
        <w:t xml:space="preserve"> </w:t>
      </w:r>
      <w:r>
        <w:t>a poet) and from time to time (C’s usefulness</w:t>
      </w:r>
      <w:r>
        <w:rPr>
          <w:spacing w:val="-1"/>
        </w:rPr>
        <w:t xml:space="preserve"> </w:t>
      </w:r>
      <w:r>
        <w:t>to</w:t>
      </w:r>
      <w:r>
        <w:rPr>
          <w:spacing w:val="-2"/>
        </w:rPr>
        <w:t xml:space="preserve"> </w:t>
      </w:r>
      <w:r>
        <w:t>a given person</w:t>
      </w:r>
      <w:r>
        <w:rPr>
          <w:spacing w:val="-2"/>
        </w:rPr>
        <w:t xml:space="preserve"> </w:t>
      </w:r>
      <w:r>
        <w:t>increases</w:t>
      </w:r>
      <w:r>
        <w:rPr>
          <w:spacing w:val="-2"/>
        </w:rPr>
        <w:t xml:space="preserve"> </w:t>
      </w:r>
      <w:r>
        <w:t>when</w:t>
      </w:r>
      <w:r>
        <w:rPr>
          <w:spacing w:val="-2"/>
        </w:rPr>
        <w:t xml:space="preserve"> </w:t>
      </w:r>
      <w:r>
        <w:t>he</w:t>
      </w:r>
      <w:r>
        <w:rPr>
          <w:spacing w:val="-2"/>
        </w:rPr>
        <w:t xml:space="preserve"> </w:t>
      </w:r>
      <w:r>
        <w:t>career-shifts</w:t>
      </w:r>
      <w:r>
        <w:rPr>
          <w:spacing w:val="-2"/>
        </w:rPr>
        <w:t xml:space="preserve"> </w:t>
      </w:r>
      <w:r>
        <w:t>from</w:t>
      </w:r>
      <w:r>
        <w:rPr>
          <w:spacing w:val="-2"/>
        </w:rPr>
        <w:t xml:space="preserve"> </w:t>
      </w:r>
      <w:r>
        <w:t>poetry</w:t>
      </w:r>
      <w:r>
        <w:rPr>
          <w:spacing w:val="-3"/>
        </w:rPr>
        <w:t xml:space="preserve"> </w:t>
      </w:r>
      <w:r>
        <w:t>into</w:t>
      </w:r>
      <w:r>
        <w:rPr>
          <w:spacing w:val="-2"/>
        </w:rPr>
        <w:t xml:space="preserve"> </w:t>
      </w:r>
      <w:r>
        <w:t>electrical</w:t>
      </w:r>
      <w:r>
        <w:rPr>
          <w:spacing w:val="-4"/>
        </w:rPr>
        <w:t xml:space="preserve"> </w:t>
      </w:r>
      <w:r>
        <w:t>engineering).</w:t>
      </w:r>
      <w:r>
        <w:rPr>
          <w:spacing w:val="-2"/>
        </w:rPr>
        <w:t xml:space="preserve"> </w:t>
      </w:r>
      <w:r>
        <w:t>For</w:t>
      </w:r>
      <w:r>
        <w:rPr>
          <w:spacing w:val="-2"/>
        </w:rPr>
        <w:t xml:space="preserve"> </w:t>
      </w:r>
      <w:r>
        <w:t>variants</w:t>
      </w:r>
      <w:r>
        <w:rPr>
          <w:spacing w:val="-2"/>
        </w:rPr>
        <w:t xml:space="preserve"> </w:t>
      </w:r>
      <w:r>
        <w:t>of</w:t>
      </w:r>
      <w:r>
        <w:rPr>
          <w:spacing w:val="-4"/>
        </w:rPr>
        <w:t xml:space="preserve"> </w:t>
      </w:r>
      <w:r>
        <w:t>the</w:t>
      </w:r>
      <w:r>
        <w:rPr>
          <w:spacing w:val="-4"/>
        </w:rPr>
        <w:t xml:space="preserve"> </w:t>
      </w:r>
      <w:r>
        <w:t>reasons just given, the realist can, whereas the pragmatist cannot, explain this variability.</w:t>
      </w:r>
    </w:p>
    <w:p w14:paraId="53380C0F" w14:textId="77777777" w:rsidR="005E149B" w:rsidRDefault="00000000">
      <w:pPr>
        <w:pStyle w:val="BodyText"/>
        <w:spacing w:before="239"/>
        <w:ind w:left="820"/>
      </w:pPr>
      <w:bookmarkStart w:id="5" w:name="_bookmark5"/>
      <w:bookmarkEnd w:id="5"/>
      <w:r>
        <w:rPr>
          <w:color w:val="2E5395"/>
        </w:rPr>
        <w:t>(iii)</w:t>
      </w:r>
      <w:r>
        <w:rPr>
          <w:color w:val="2E5395"/>
          <w:spacing w:val="-4"/>
        </w:rPr>
        <w:t xml:space="preserve"> </w:t>
      </w:r>
      <w:r>
        <w:rPr>
          <w:color w:val="2E5395"/>
          <w:spacing w:val="-2"/>
        </w:rPr>
        <w:t>Evaluated</w:t>
      </w:r>
    </w:p>
    <w:p w14:paraId="53380C10" w14:textId="77777777" w:rsidR="005E149B" w:rsidRDefault="005E149B">
      <w:pPr>
        <w:pStyle w:val="BodyText"/>
      </w:pPr>
    </w:p>
    <w:p w14:paraId="53380C11" w14:textId="77777777" w:rsidR="005E149B" w:rsidRDefault="005E149B">
      <w:pPr>
        <w:pStyle w:val="BodyText"/>
      </w:pPr>
    </w:p>
    <w:p w14:paraId="53380C12" w14:textId="77777777" w:rsidR="005E149B" w:rsidRDefault="005E149B">
      <w:pPr>
        <w:pStyle w:val="BodyText"/>
        <w:spacing w:before="1"/>
      </w:pPr>
    </w:p>
    <w:p w14:paraId="53380C13" w14:textId="77777777" w:rsidR="005E149B" w:rsidRDefault="00000000">
      <w:pPr>
        <w:pStyle w:val="BodyText"/>
        <w:spacing w:before="1"/>
        <w:ind w:left="820"/>
      </w:pPr>
      <w:r>
        <w:t>James</w:t>
      </w:r>
      <w:r>
        <w:rPr>
          <w:spacing w:val="-7"/>
        </w:rPr>
        <w:t xml:space="preserve"> </w:t>
      </w:r>
      <w:r>
        <w:t>writes</w:t>
      </w:r>
      <w:r>
        <w:rPr>
          <w:spacing w:val="-5"/>
        </w:rPr>
        <w:t xml:space="preserve"> </w:t>
      </w:r>
      <w:r>
        <w:rPr>
          <w:spacing w:val="-4"/>
        </w:rPr>
        <w:t>that</w:t>
      </w:r>
    </w:p>
    <w:p w14:paraId="53380C14" w14:textId="77777777" w:rsidR="005E149B" w:rsidRDefault="005E149B">
      <w:pPr>
        <w:pStyle w:val="BodyText"/>
      </w:pPr>
    </w:p>
    <w:p w14:paraId="53380C15" w14:textId="77777777" w:rsidR="005E149B" w:rsidRDefault="005E149B">
      <w:pPr>
        <w:pStyle w:val="BodyText"/>
        <w:spacing w:before="251"/>
      </w:pPr>
    </w:p>
    <w:p w14:paraId="53380C16" w14:textId="77777777" w:rsidR="005E149B" w:rsidRDefault="00000000">
      <w:pPr>
        <w:pStyle w:val="BodyText"/>
        <w:spacing w:line="480" w:lineRule="auto"/>
        <w:ind w:left="820"/>
      </w:pPr>
      <w:r>
        <w:t>TRUE</w:t>
      </w:r>
      <w:r>
        <w:rPr>
          <w:spacing w:val="-5"/>
        </w:rPr>
        <w:t xml:space="preserve"> </w:t>
      </w:r>
      <w:r>
        <w:t>IDEAS</w:t>
      </w:r>
      <w:r>
        <w:rPr>
          <w:spacing w:val="-5"/>
        </w:rPr>
        <w:t xml:space="preserve"> </w:t>
      </w:r>
      <w:r>
        <w:t>ARE</w:t>
      </w:r>
      <w:r>
        <w:rPr>
          <w:spacing w:val="-5"/>
        </w:rPr>
        <w:t xml:space="preserve"> </w:t>
      </w:r>
      <w:r>
        <w:t>THOSE</w:t>
      </w:r>
      <w:r>
        <w:rPr>
          <w:spacing w:val="-5"/>
        </w:rPr>
        <w:t xml:space="preserve"> </w:t>
      </w:r>
      <w:r>
        <w:t>THAT</w:t>
      </w:r>
      <w:r>
        <w:rPr>
          <w:spacing w:val="-5"/>
        </w:rPr>
        <w:t xml:space="preserve"> </w:t>
      </w:r>
      <w:r>
        <w:t>WE</w:t>
      </w:r>
      <w:r>
        <w:rPr>
          <w:spacing w:val="-5"/>
        </w:rPr>
        <w:t xml:space="preserve"> </w:t>
      </w:r>
      <w:r>
        <w:t>CAN</w:t>
      </w:r>
      <w:r>
        <w:rPr>
          <w:spacing w:val="-6"/>
        </w:rPr>
        <w:t xml:space="preserve"> </w:t>
      </w:r>
      <w:r>
        <w:t>ASSIMILATE,</w:t>
      </w:r>
      <w:r>
        <w:rPr>
          <w:spacing w:val="-5"/>
        </w:rPr>
        <w:t xml:space="preserve"> </w:t>
      </w:r>
      <w:r>
        <w:t>VALIDATE,</w:t>
      </w:r>
      <w:r>
        <w:rPr>
          <w:spacing w:val="-5"/>
        </w:rPr>
        <w:t xml:space="preserve"> </w:t>
      </w:r>
      <w:r>
        <w:t>CORROBORATE, AND VERIFY. FALSE IDEAS ARE THOSE THAT WE CANNOT. That is the practical</w:t>
      </w:r>
    </w:p>
    <w:p w14:paraId="53380C17" w14:textId="77777777" w:rsidR="005E149B" w:rsidRDefault="00000000">
      <w:pPr>
        <w:pStyle w:val="BodyText"/>
        <w:spacing w:before="1" w:line="480" w:lineRule="auto"/>
        <w:ind w:left="820"/>
      </w:pPr>
      <w:r>
        <w:t>difference</w:t>
      </w:r>
      <w:r>
        <w:rPr>
          <w:spacing w:val="-2"/>
        </w:rPr>
        <w:t xml:space="preserve"> </w:t>
      </w:r>
      <w:r>
        <w:t>it</w:t>
      </w:r>
      <w:r>
        <w:rPr>
          <w:spacing w:val="-1"/>
        </w:rPr>
        <w:t xml:space="preserve"> </w:t>
      </w:r>
      <w:r>
        <w:t>makes</w:t>
      </w:r>
      <w:r>
        <w:rPr>
          <w:spacing w:val="-2"/>
        </w:rPr>
        <w:t xml:space="preserve"> </w:t>
      </w:r>
      <w:r>
        <w:t>to</w:t>
      </w:r>
      <w:r>
        <w:rPr>
          <w:spacing w:val="-5"/>
        </w:rPr>
        <w:t xml:space="preserve"> </w:t>
      </w:r>
      <w:r>
        <w:t>us</w:t>
      </w:r>
      <w:r>
        <w:rPr>
          <w:spacing w:val="-2"/>
        </w:rPr>
        <w:t xml:space="preserve"> </w:t>
      </w:r>
      <w:r>
        <w:t>to</w:t>
      </w:r>
      <w:r>
        <w:rPr>
          <w:spacing w:val="-5"/>
        </w:rPr>
        <w:t xml:space="preserve"> </w:t>
      </w:r>
      <w:r>
        <w:t>have</w:t>
      </w:r>
      <w:r>
        <w:rPr>
          <w:spacing w:val="-4"/>
        </w:rPr>
        <w:t xml:space="preserve"> </w:t>
      </w:r>
      <w:r>
        <w:t>true</w:t>
      </w:r>
      <w:r>
        <w:rPr>
          <w:spacing w:val="-2"/>
        </w:rPr>
        <w:t xml:space="preserve"> </w:t>
      </w:r>
      <w:r>
        <w:t>ideas;</w:t>
      </w:r>
      <w:r>
        <w:rPr>
          <w:spacing w:val="-1"/>
        </w:rPr>
        <w:t xml:space="preserve"> </w:t>
      </w:r>
      <w:r>
        <w:t>that</w:t>
      </w:r>
      <w:r>
        <w:rPr>
          <w:spacing w:val="-4"/>
        </w:rPr>
        <w:t xml:space="preserve"> </w:t>
      </w:r>
      <w:r>
        <w:t>therefore</w:t>
      </w:r>
      <w:r>
        <w:rPr>
          <w:spacing w:val="-2"/>
        </w:rPr>
        <w:t xml:space="preserve"> </w:t>
      </w:r>
      <w:r>
        <w:t>is</w:t>
      </w:r>
      <w:r>
        <w:rPr>
          <w:spacing w:val="-2"/>
        </w:rPr>
        <w:t xml:space="preserve"> </w:t>
      </w:r>
      <w:r>
        <w:t>the</w:t>
      </w:r>
      <w:r>
        <w:rPr>
          <w:spacing w:val="-4"/>
        </w:rPr>
        <w:t xml:space="preserve"> </w:t>
      </w:r>
      <w:r>
        <w:t>meaning</w:t>
      </w:r>
      <w:r>
        <w:rPr>
          <w:spacing w:val="-2"/>
        </w:rPr>
        <w:t xml:space="preserve"> </w:t>
      </w:r>
      <w:r>
        <w:t>of</w:t>
      </w:r>
      <w:r>
        <w:rPr>
          <w:spacing w:val="-4"/>
        </w:rPr>
        <w:t xml:space="preserve"> </w:t>
      </w:r>
      <w:r>
        <w:t>truth,</w:t>
      </w:r>
      <w:r>
        <w:rPr>
          <w:spacing w:val="-5"/>
        </w:rPr>
        <w:t xml:space="preserve"> </w:t>
      </w:r>
      <w:r>
        <w:t>for</w:t>
      </w:r>
      <w:r>
        <w:rPr>
          <w:spacing w:val="-2"/>
        </w:rPr>
        <w:t xml:space="preserve"> </w:t>
      </w:r>
      <w:r>
        <w:t>it</w:t>
      </w:r>
      <w:r>
        <w:rPr>
          <w:spacing w:val="-1"/>
        </w:rPr>
        <w:t xml:space="preserve"> </w:t>
      </w:r>
      <w:r>
        <w:t>is</w:t>
      </w:r>
      <w:r>
        <w:rPr>
          <w:spacing w:val="-2"/>
        </w:rPr>
        <w:t xml:space="preserve"> </w:t>
      </w:r>
      <w:r>
        <w:t>all</w:t>
      </w:r>
      <w:r>
        <w:rPr>
          <w:spacing w:val="-4"/>
        </w:rPr>
        <w:t xml:space="preserve"> </w:t>
      </w:r>
      <w:r>
        <w:t>that truth is known as.</w:t>
      </w:r>
      <w:r>
        <w:rPr>
          <w:vertAlign w:val="superscript"/>
        </w:rPr>
        <w:t>2</w:t>
      </w:r>
    </w:p>
    <w:p w14:paraId="53380C18" w14:textId="77777777" w:rsidR="005E149B" w:rsidRDefault="005E149B">
      <w:pPr>
        <w:pStyle w:val="BodyText"/>
        <w:spacing w:before="252"/>
      </w:pPr>
    </w:p>
    <w:p w14:paraId="53380C19" w14:textId="77777777" w:rsidR="005E149B" w:rsidRDefault="00000000">
      <w:pPr>
        <w:pStyle w:val="BodyText"/>
        <w:ind w:left="820"/>
      </w:pPr>
      <w:r>
        <w:t>In</w:t>
      </w:r>
      <w:r>
        <w:rPr>
          <w:spacing w:val="-3"/>
        </w:rPr>
        <w:t xml:space="preserve"> </w:t>
      </w:r>
      <w:r>
        <w:t>light</w:t>
      </w:r>
      <w:r>
        <w:rPr>
          <w:spacing w:val="-1"/>
        </w:rPr>
        <w:t xml:space="preserve"> </w:t>
      </w:r>
      <w:r>
        <w:t>of</w:t>
      </w:r>
      <w:r>
        <w:rPr>
          <w:spacing w:val="-5"/>
        </w:rPr>
        <w:t xml:space="preserve"> </w:t>
      </w:r>
      <w:r>
        <w:t>this,</w:t>
      </w:r>
      <w:r>
        <w:rPr>
          <w:spacing w:val="-4"/>
        </w:rPr>
        <w:t xml:space="preserve"> </w:t>
      </w:r>
      <w:r>
        <w:t>let</w:t>
      </w:r>
      <w:r>
        <w:rPr>
          <w:spacing w:val="-1"/>
        </w:rPr>
        <w:t xml:space="preserve"> </w:t>
      </w:r>
      <w:r>
        <w:t>us</w:t>
      </w:r>
      <w:r>
        <w:rPr>
          <w:spacing w:val="-3"/>
        </w:rPr>
        <w:t xml:space="preserve"> </w:t>
      </w:r>
      <w:r>
        <w:t>evaluate</w:t>
      </w:r>
      <w:r>
        <w:rPr>
          <w:spacing w:val="-4"/>
        </w:rPr>
        <w:t xml:space="preserve"> </w:t>
      </w:r>
      <w:r>
        <w:t>the</w:t>
      </w:r>
      <w:r>
        <w:rPr>
          <w:spacing w:val="-4"/>
        </w:rPr>
        <w:t xml:space="preserve"> </w:t>
      </w:r>
      <w:r>
        <w:t>claim,</w:t>
      </w:r>
      <w:r>
        <w:rPr>
          <w:spacing w:val="-3"/>
        </w:rPr>
        <w:t xml:space="preserve"> </w:t>
      </w:r>
      <w:proofErr w:type="gramStart"/>
      <w:r>
        <w:t>internal</w:t>
      </w:r>
      <w:proofErr w:type="gramEnd"/>
      <w:r>
        <w:rPr>
          <w:spacing w:val="-1"/>
        </w:rPr>
        <w:t xml:space="preserve"> </w:t>
      </w:r>
      <w:r>
        <w:t>to</w:t>
      </w:r>
      <w:r>
        <w:rPr>
          <w:spacing w:val="-2"/>
        </w:rPr>
        <w:t xml:space="preserve"> </w:t>
      </w:r>
      <w:r>
        <w:t>the</w:t>
      </w:r>
      <w:r>
        <w:rPr>
          <w:spacing w:val="-5"/>
        </w:rPr>
        <w:t xml:space="preserve"> </w:t>
      </w:r>
      <w:r>
        <w:t>above</w:t>
      </w:r>
      <w:r>
        <w:rPr>
          <w:spacing w:val="-2"/>
        </w:rPr>
        <w:t xml:space="preserve"> </w:t>
      </w:r>
      <w:r>
        <w:t>quotation,</w:t>
      </w:r>
      <w:r>
        <w:rPr>
          <w:spacing w:val="-2"/>
        </w:rPr>
        <w:t xml:space="preserve"> that:</w:t>
      </w:r>
    </w:p>
    <w:p w14:paraId="53380C1A" w14:textId="77777777" w:rsidR="005E149B" w:rsidRDefault="005E149B">
      <w:pPr>
        <w:pStyle w:val="BodyText"/>
      </w:pPr>
    </w:p>
    <w:p w14:paraId="53380C1B" w14:textId="77777777" w:rsidR="005E149B" w:rsidRDefault="005E149B">
      <w:pPr>
        <w:pStyle w:val="BodyText"/>
      </w:pPr>
    </w:p>
    <w:p w14:paraId="53380C1C" w14:textId="77777777" w:rsidR="005E149B" w:rsidRDefault="005E149B">
      <w:pPr>
        <w:pStyle w:val="BodyText"/>
        <w:spacing w:before="1"/>
      </w:pPr>
    </w:p>
    <w:p w14:paraId="53380C1D" w14:textId="77777777" w:rsidR="005E149B" w:rsidRDefault="00000000">
      <w:pPr>
        <w:pStyle w:val="BodyText"/>
        <w:ind w:left="820"/>
      </w:pPr>
      <w:r>
        <w:t>(iii)</w:t>
      </w:r>
      <w:r>
        <w:rPr>
          <w:spacing w:val="-5"/>
        </w:rPr>
        <w:t xml:space="preserve"> </w:t>
      </w:r>
      <w:r>
        <w:t>True</w:t>
      </w:r>
      <w:r>
        <w:rPr>
          <w:spacing w:val="-3"/>
        </w:rPr>
        <w:t xml:space="preserve"> </w:t>
      </w:r>
      <w:r>
        <w:t>ideas</w:t>
      </w:r>
      <w:r>
        <w:rPr>
          <w:spacing w:val="-4"/>
        </w:rPr>
        <w:t xml:space="preserve"> </w:t>
      </w:r>
      <w:r>
        <w:t>are</w:t>
      </w:r>
      <w:r>
        <w:rPr>
          <w:spacing w:val="-4"/>
        </w:rPr>
        <w:t xml:space="preserve"> </w:t>
      </w:r>
      <w:r>
        <w:t>those</w:t>
      </w:r>
      <w:r>
        <w:rPr>
          <w:spacing w:val="-3"/>
        </w:rPr>
        <w:t xml:space="preserve"> </w:t>
      </w:r>
      <w:r>
        <w:t>we</w:t>
      </w:r>
      <w:r>
        <w:rPr>
          <w:spacing w:val="-3"/>
        </w:rPr>
        <w:t xml:space="preserve"> </w:t>
      </w:r>
      <w:r>
        <w:t>can</w:t>
      </w:r>
      <w:r>
        <w:rPr>
          <w:spacing w:val="-4"/>
        </w:rPr>
        <w:t xml:space="preserve"> </w:t>
      </w:r>
      <w:r>
        <w:t>‘assimilate’,</w:t>
      </w:r>
      <w:r>
        <w:rPr>
          <w:spacing w:val="-3"/>
        </w:rPr>
        <w:t xml:space="preserve"> </w:t>
      </w:r>
      <w:r>
        <w:t>and</w:t>
      </w:r>
      <w:r>
        <w:rPr>
          <w:spacing w:val="-4"/>
        </w:rPr>
        <w:t xml:space="preserve"> </w:t>
      </w:r>
      <w:r>
        <w:t>false</w:t>
      </w:r>
      <w:r>
        <w:rPr>
          <w:spacing w:val="-4"/>
        </w:rPr>
        <w:t xml:space="preserve"> </w:t>
      </w:r>
      <w:r>
        <w:t>ones</w:t>
      </w:r>
      <w:r>
        <w:rPr>
          <w:spacing w:val="-3"/>
        </w:rPr>
        <w:t xml:space="preserve"> </w:t>
      </w:r>
      <w:r>
        <w:t>are</w:t>
      </w:r>
      <w:r>
        <w:rPr>
          <w:spacing w:val="-4"/>
        </w:rPr>
        <w:t xml:space="preserve"> </w:t>
      </w:r>
      <w:r>
        <w:t>those</w:t>
      </w:r>
      <w:r>
        <w:rPr>
          <w:spacing w:val="-3"/>
        </w:rPr>
        <w:t xml:space="preserve"> </w:t>
      </w:r>
      <w:r>
        <w:t>we</w:t>
      </w:r>
      <w:r>
        <w:rPr>
          <w:spacing w:val="-2"/>
        </w:rPr>
        <w:t xml:space="preserve"> cannot.</w:t>
      </w:r>
    </w:p>
    <w:p w14:paraId="53380C1E" w14:textId="77777777" w:rsidR="005E149B" w:rsidRDefault="005E149B">
      <w:pPr>
        <w:pStyle w:val="BodyText"/>
        <w:rPr>
          <w:sz w:val="20"/>
        </w:rPr>
      </w:pPr>
    </w:p>
    <w:p w14:paraId="53380C1F" w14:textId="77777777" w:rsidR="005E149B" w:rsidRDefault="005E149B">
      <w:pPr>
        <w:pStyle w:val="BodyText"/>
        <w:rPr>
          <w:sz w:val="20"/>
        </w:rPr>
      </w:pPr>
    </w:p>
    <w:p w14:paraId="53380C20" w14:textId="77777777" w:rsidR="005E149B" w:rsidRDefault="005E149B">
      <w:pPr>
        <w:pStyle w:val="BodyText"/>
        <w:rPr>
          <w:sz w:val="20"/>
        </w:rPr>
      </w:pPr>
    </w:p>
    <w:p w14:paraId="53380C21" w14:textId="77777777" w:rsidR="005E149B" w:rsidRDefault="005E149B">
      <w:pPr>
        <w:pStyle w:val="BodyText"/>
        <w:rPr>
          <w:sz w:val="20"/>
        </w:rPr>
      </w:pPr>
    </w:p>
    <w:p w14:paraId="53380C22" w14:textId="77777777" w:rsidR="005E149B" w:rsidRDefault="005E149B">
      <w:pPr>
        <w:pStyle w:val="BodyText"/>
        <w:rPr>
          <w:sz w:val="20"/>
        </w:rPr>
      </w:pPr>
    </w:p>
    <w:p w14:paraId="53380C23" w14:textId="77777777" w:rsidR="005E149B" w:rsidRDefault="00000000">
      <w:pPr>
        <w:pStyle w:val="BodyText"/>
        <w:spacing w:before="78"/>
        <w:rPr>
          <w:sz w:val="20"/>
        </w:rPr>
      </w:pPr>
      <w:r>
        <w:rPr>
          <w:noProof/>
        </w:rPr>
        <mc:AlternateContent>
          <mc:Choice Requires="wps">
            <w:drawing>
              <wp:anchor distT="0" distB="0" distL="0" distR="0" simplePos="0" relativeHeight="487588352" behindDoc="1" locked="0" layoutInCell="1" allowOverlap="1" wp14:anchorId="53380CD5" wp14:editId="53380CD6">
                <wp:simplePos x="0" y="0"/>
                <wp:positionH relativeFrom="page">
                  <wp:posOffset>1371853</wp:posOffset>
                </wp:positionH>
                <wp:positionV relativeFrom="paragraph">
                  <wp:posOffset>211059</wp:posOffset>
                </wp:positionV>
                <wp:extent cx="1829435" cy="9525"/>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9435" cy="9525"/>
                        </a:xfrm>
                        <a:custGeom>
                          <a:avLst/>
                          <a:gdLst/>
                          <a:ahLst/>
                          <a:cxnLst/>
                          <a:rect l="l" t="t" r="r" b="b"/>
                          <a:pathLst>
                            <a:path w="1829435" h="9525">
                              <a:moveTo>
                                <a:pt x="1829054" y="0"/>
                              </a:moveTo>
                              <a:lnTo>
                                <a:pt x="0" y="0"/>
                              </a:lnTo>
                              <a:lnTo>
                                <a:pt x="0" y="9144"/>
                              </a:lnTo>
                              <a:lnTo>
                                <a:pt x="1829054" y="9144"/>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4F652E0" id="Graphic 2" o:spid="_x0000_s1026" style="position:absolute;margin-left:108pt;margin-top:16.6pt;width:144.05pt;height:.75pt;z-index:-15728128;visibility:visible;mso-wrap-style:square;mso-wrap-distance-left:0;mso-wrap-distance-top:0;mso-wrap-distance-right:0;mso-wrap-distance-bottom:0;mso-position-horizontal:absolute;mso-position-horizontal-relative:page;mso-position-vertical:absolute;mso-position-vertical-relative:text;v-text-anchor:top" coordsize="182943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" path="m1829054,l,,,9144r1829054,l1829054,xe" fillcolor="black" stroked="f">
                <v:path arrowok="t"/>
                <w10:wrap type="topAndBottom" anchorx="page"/>
              </v:shape>
            </w:pict>
          </mc:Fallback>
        </mc:AlternateContent>
      </w:r>
    </w:p>
    <w:p w14:paraId="53380C24" w14:textId="77777777" w:rsidR="005E149B" w:rsidRDefault="00000000">
      <w:pPr>
        <w:spacing w:before="102"/>
        <w:ind w:left="100"/>
        <w:rPr>
          <w:rFonts w:ascii="Calibri" w:hAnsi="Calibri"/>
          <w:sz w:val="20"/>
        </w:rPr>
      </w:pPr>
      <w:r>
        <w:rPr>
          <w:rFonts w:ascii="Calibri" w:hAnsi="Calibri"/>
          <w:sz w:val="20"/>
          <w:vertAlign w:val="superscript"/>
        </w:rPr>
        <w:t>2</w:t>
      </w:r>
      <w:r>
        <w:rPr>
          <w:rFonts w:ascii="Calibri" w:hAnsi="Calibri"/>
          <w:spacing w:val="-6"/>
          <w:sz w:val="20"/>
        </w:rPr>
        <w:t xml:space="preserve"> </w:t>
      </w:r>
      <w:r>
        <w:rPr>
          <w:rFonts w:ascii="Calibri" w:hAnsi="Calibri"/>
          <w:sz w:val="20"/>
        </w:rPr>
        <w:t>The</w:t>
      </w:r>
      <w:r>
        <w:rPr>
          <w:rFonts w:ascii="Calibri" w:hAnsi="Calibri"/>
          <w:spacing w:val="-6"/>
          <w:sz w:val="20"/>
        </w:rPr>
        <w:t xml:space="preserve"> </w:t>
      </w:r>
      <w:r>
        <w:rPr>
          <w:rFonts w:ascii="Calibri" w:hAnsi="Calibri"/>
          <w:sz w:val="20"/>
        </w:rPr>
        <w:t>capitalization</w:t>
      </w:r>
      <w:r>
        <w:rPr>
          <w:rFonts w:ascii="Calibri" w:hAnsi="Calibri"/>
          <w:spacing w:val="-5"/>
          <w:sz w:val="20"/>
        </w:rPr>
        <w:t xml:space="preserve"> </w:t>
      </w:r>
      <w:r>
        <w:rPr>
          <w:rFonts w:ascii="Calibri" w:hAnsi="Calibri"/>
          <w:sz w:val="20"/>
        </w:rPr>
        <w:t>is</w:t>
      </w:r>
      <w:r>
        <w:rPr>
          <w:rFonts w:ascii="Calibri" w:hAnsi="Calibri"/>
          <w:spacing w:val="-5"/>
          <w:sz w:val="20"/>
        </w:rPr>
        <w:t xml:space="preserve"> </w:t>
      </w:r>
      <w:r>
        <w:rPr>
          <w:rFonts w:ascii="Calibri" w:hAnsi="Calibri"/>
          <w:sz w:val="20"/>
        </w:rPr>
        <w:t>James’</w:t>
      </w:r>
      <w:r>
        <w:rPr>
          <w:rFonts w:ascii="Calibri" w:hAnsi="Calibri"/>
          <w:spacing w:val="-5"/>
          <w:sz w:val="20"/>
        </w:rPr>
        <w:t xml:space="preserve"> </w:t>
      </w:r>
      <w:r>
        <w:rPr>
          <w:rFonts w:ascii="Calibri" w:hAnsi="Calibri"/>
          <w:spacing w:val="-4"/>
          <w:sz w:val="20"/>
        </w:rPr>
        <w:t>own.</w:t>
      </w:r>
    </w:p>
    <w:p w14:paraId="53380C25" w14:textId="77777777" w:rsidR="005E149B" w:rsidRDefault="005E149B">
      <w:pPr>
        <w:rPr>
          <w:rFonts w:ascii="Calibri" w:hAnsi="Calibri"/>
          <w:sz w:val="20"/>
        </w:rPr>
        <w:sectPr w:rsidR="005E149B">
          <w:pgSz w:w="12240" w:h="15840"/>
          <w:pgMar w:top="1380" w:right="1320" w:bottom="280" w:left="1340" w:header="720" w:footer="720" w:gutter="0"/>
          <w:cols w:space="720"/>
        </w:sectPr>
      </w:pPr>
    </w:p>
    <w:p w14:paraId="53380C26" w14:textId="77777777" w:rsidR="005E149B" w:rsidRDefault="00000000">
      <w:pPr>
        <w:pStyle w:val="BodyText"/>
        <w:spacing w:before="61" w:line="480" w:lineRule="auto"/>
        <w:ind w:left="100" w:right="122" w:firstLine="719"/>
      </w:pPr>
      <w:r>
        <w:lastRenderedPageBreak/>
        <w:t>First of</w:t>
      </w:r>
      <w:r>
        <w:rPr>
          <w:spacing w:val="-1"/>
        </w:rPr>
        <w:t xml:space="preserve"> </w:t>
      </w:r>
      <w:r>
        <w:t>all,</w:t>
      </w:r>
      <w:r>
        <w:rPr>
          <w:spacing w:val="-3"/>
        </w:rPr>
        <w:t xml:space="preserve"> </w:t>
      </w:r>
      <w:r>
        <w:t>(iii)</w:t>
      </w:r>
      <w:r>
        <w:rPr>
          <w:spacing w:val="-1"/>
        </w:rPr>
        <w:t xml:space="preserve"> </w:t>
      </w:r>
      <w:r>
        <w:t>is</w:t>
      </w:r>
      <w:r>
        <w:rPr>
          <w:spacing w:val="-1"/>
        </w:rPr>
        <w:t xml:space="preserve"> </w:t>
      </w:r>
      <w:r>
        <w:t>similar</w:t>
      </w:r>
      <w:r>
        <w:rPr>
          <w:spacing w:val="-3"/>
        </w:rPr>
        <w:t xml:space="preserve"> </w:t>
      </w:r>
      <w:r>
        <w:t>to</w:t>
      </w:r>
      <w:r>
        <w:rPr>
          <w:spacing w:val="-4"/>
        </w:rPr>
        <w:t xml:space="preserve"> </w:t>
      </w:r>
      <w:r>
        <w:t>(ii), given</w:t>
      </w:r>
      <w:r>
        <w:rPr>
          <w:spacing w:val="-1"/>
        </w:rPr>
        <w:t xml:space="preserve"> </w:t>
      </w:r>
      <w:r>
        <w:t>that,</w:t>
      </w:r>
      <w:r>
        <w:rPr>
          <w:spacing w:val="-4"/>
        </w:rPr>
        <w:t xml:space="preserve"> </w:t>
      </w:r>
      <w:r>
        <w:t>presumably,</w:t>
      </w:r>
      <w:r>
        <w:rPr>
          <w:spacing w:val="-1"/>
        </w:rPr>
        <w:t xml:space="preserve"> </w:t>
      </w:r>
      <w:r>
        <w:t>at</w:t>
      </w:r>
      <w:r>
        <w:rPr>
          <w:spacing w:val="-3"/>
        </w:rPr>
        <w:t xml:space="preserve"> </w:t>
      </w:r>
      <w:r>
        <w:t>least part of</w:t>
      </w:r>
      <w:r>
        <w:rPr>
          <w:spacing w:val="-1"/>
        </w:rPr>
        <w:t xml:space="preserve"> </w:t>
      </w:r>
      <w:r>
        <w:t>what</w:t>
      </w:r>
      <w:r>
        <w:rPr>
          <w:spacing w:val="-3"/>
        </w:rPr>
        <w:t xml:space="preserve"> </w:t>
      </w:r>
      <w:r>
        <w:t>it</w:t>
      </w:r>
      <w:r>
        <w:rPr>
          <w:spacing w:val="-3"/>
        </w:rPr>
        <w:t xml:space="preserve"> </w:t>
      </w:r>
      <w:r>
        <w:t>is for</w:t>
      </w:r>
      <w:r>
        <w:rPr>
          <w:spacing w:val="-1"/>
        </w:rPr>
        <w:t xml:space="preserve"> </w:t>
      </w:r>
      <w:r>
        <w:t>an</w:t>
      </w:r>
      <w:r>
        <w:rPr>
          <w:spacing w:val="-3"/>
        </w:rPr>
        <w:t xml:space="preserve"> </w:t>
      </w:r>
      <w:r>
        <w:t>idea</w:t>
      </w:r>
      <w:r>
        <w:rPr>
          <w:spacing w:val="-1"/>
        </w:rPr>
        <w:t xml:space="preserve"> </w:t>
      </w:r>
      <w:r>
        <w:t>to</w:t>
      </w:r>
      <w:r>
        <w:rPr>
          <w:spacing w:val="-4"/>
        </w:rPr>
        <w:t xml:space="preserve"> </w:t>
      </w:r>
      <w:r>
        <w:t>be ‘assimilable’ is</w:t>
      </w:r>
      <w:r>
        <w:rPr>
          <w:spacing w:val="-1"/>
        </w:rPr>
        <w:t xml:space="preserve"> </w:t>
      </w:r>
      <w:r>
        <w:t>for it to be</w:t>
      </w:r>
      <w:r>
        <w:rPr>
          <w:spacing w:val="-2"/>
        </w:rPr>
        <w:t xml:space="preserve"> </w:t>
      </w:r>
      <w:r>
        <w:t>useful. To</w:t>
      </w:r>
      <w:r>
        <w:rPr>
          <w:spacing w:val="-3"/>
        </w:rPr>
        <w:t xml:space="preserve"> </w:t>
      </w:r>
      <w:r>
        <w:t>‘assimilate’ an</w:t>
      </w:r>
      <w:r>
        <w:rPr>
          <w:spacing w:val="-2"/>
        </w:rPr>
        <w:t xml:space="preserve"> </w:t>
      </w:r>
      <w:r>
        <w:t>idea, after all, is presumably</w:t>
      </w:r>
      <w:r>
        <w:rPr>
          <w:spacing w:val="-3"/>
        </w:rPr>
        <w:t xml:space="preserve"> </w:t>
      </w:r>
      <w:r>
        <w:t>to put it to practical use or to absorb it into a useful (and possibly otherwise wieldy) theory. So yes—true ideas do indeed tend to be</w:t>
      </w:r>
      <w:r>
        <w:rPr>
          <w:spacing w:val="-2"/>
        </w:rPr>
        <w:t xml:space="preserve"> </w:t>
      </w:r>
      <w:r>
        <w:t>more</w:t>
      </w:r>
      <w:r>
        <w:rPr>
          <w:spacing w:val="-4"/>
        </w:rPr>
        <w:t xml:space="preserve"> </w:t>
      </w:r>
      <w:r>
        <w:t>‘assimilable’</w:t>
      </w:r>
      <w:r>
        <w:rPr>
          <w:spacing w:val="-1"/>
        </w:rPr>
        <w:t xml:space="preserve"> </w:t>
      </w:r>
      <w:r>
        <w:t>than</w:t>
      </w:r>
      <w:r>
        <w:rPr>
          <w:spacing w:val="-4"/>
        </w:rPr>
        <w:t xml:space="preserve"> </w:t>
      </w:r>
      <w:r>
        <w:t>false</w:t>
      </w:r>
      <w:r>
        <w:rPr>
          <w:spacing w:val="-1"/>
        </w:rPr>
        <w:t xml:space="preserve"> </w:t>
      </w:r>
      <w:r>
        <w:t>ones.</w:t>
      </w:r>
      <w:r>
        <w:rPr>
          <w:spacing w:val="-2"/>
        </w:rPr>
        <w:t xml:space="preserve"> </w:t>
      </w:r>
      <w:r>
        <w:t>The</w:t>
      </w:r>
      <w:r>
        <w:rPr>
          <w:spacing w:val="-2"/>
        </w:rPr>
        <w:t xml:space="preserve"> </w:t>
      </w:r>
      <w:r>
        <w:t>idea</w:t>
      </w:r>
      <w:r>
        <w:rPr>
          <w:spacing w:val="-4"/>
        </w:rPr>
        <w:t xml:space="preserve"> </w:t>
      </w:r>
      <w:r>
        <w:t>that</w:t>
      </w:r>
      <w:r>
        <w:rPr>
          <w:spacing w:val="-1"/>
        </w:rPr>
        <w:t xml:space="preserve"> </w:t>
      </w:r>
      <w:r>
        <w:t>a</w:t>
      </w:r>
      <w:r>
        <w:rPr>
          <w:spacing w:val="-2"/>
        </w:rPr>
        <w:t xml:space="preserve"> </w:t>
      </w:r>
      <w:r>
        <w:t>bag</w:t>
      </w:r>
      <w:r>
        <w:rPr>
          <w:spacing w:val="-2"/>
        </w:rPr>
        <w:t xml:space="preserve"> </w:t>
      </w:r>
      <w:r>
        <w:t>full</w:t>
      </w:r>
      <w:r>
        <w:rPr>
          <w:spacing w:val="-1"/>
        </w:rPr>
        <w:t xml:space="preserve"> </w:t>
      </w:r>
      <w:r>
        <w:t>of</w:t>
      </w:r>
      <w:r>
        <w:rPr>
          <w:spacing w:val="-4"/>
        </w:rPr>
        <w:t xml:space="preserve"> </w:t>
      </w:r>
      <w:r>
        <w:t>lead</w:t>
      </w:r>
      <w:r>
        <w:rPr>
          <w:spacing w:val="-5"/>
        </w:rPr>
        <w:t xml:space="preserve"> </w:t>
      </w:r>
      <w:r>
        <w:t>is</w:t>
      </w:r>
      <w:r>
        <w:rPr>
          <w:spacing w:val="-4"/>
        </w:rPr>
        <w:t xml:space="preserve"> </w:t>
      </w:r>
      <w:r>
        <w:t>lighter</w:t>
      </w:r>
      <w:r>
        <w:rPr>
          <w:spacing w:val="-4"/>
        </w:rPr>
        <w:t xml:space="preserve"> </w:t>
      </w:r>
      <w:r>
        <w:t>than</w:t>
      </w:r>
      <w:r>
        <w:rPr>
          <w:spacing w:val="-2"/>
        </w:rPr>
        <w:t xml:space="preserve"> </w:t>
      </w:r>
      <w:r>
        <w:t>an</w:t>
      </w:r>
      <w:r>
        <w:rPr>
          <w:spacing w:val="-2"/>
        </w:rPr>
        <w:t xml:space="preserve"> </w:t>
      </w:r>
      <w:r>
        <w:t>otherwise</w:t>
      </w:r>
      <w:r>
        <w:rPr>
          <w:spacing w:val="-4"/>
        </w:rPr>
        <w:t xml:space="preserve"> </w:t>
      </w:r>
      <w:r>
        <w:t xml:space="preserve">identical empty bag is of negative practical utility and is correspondingly more difficult to assimilate into a useful </w:t>
      </w:r>
      <w:r>
        <w:rPr>
          <w:spacing w:val="-2"/>
        </w:rPr>
        <w:t>theory.</w:t>
      </w:r>
    </w:p>
    <w:p w14:paraId="53380C27" w14:textId="77777777" w:rsidR="005E149B" w:rsidRDefault="00000000">
      <w:pPr>
        <w:pStyle w:val="BodyText"/>
        <w:spacing w:before="1" w:line="480" w:lineRule="auto"/>
        <w:ind w:left="100" w:right="258" w:firstLine="719"/>
      </w:pPr>
      <w:r>
        <w:t xml:space="preserve">But when a pragmatist asserts (iii), he cannot possibly be making the innocuous claim that true ideas tend to be more assimilable than false ones. What he means by (iii) is that for an idea to be true </w:t>
      </w:r>
      <w:r>
        <w:rPr>
          <w:i/>
        </w:rPr>
        <w:t xml:space="preserve">is </w:t>
      </w:r>
      <w:r>
        <w:t>for</w:t>
      </w:r>
      <w:r>
        <w:rPr>
          <w:spacing w:val="-4"/>
        </w:rPr>
        <w:t xml:space="preserve"> </w:t>
      </w:r>
      <w:r>
        <w:t>it</w:t>
      </w:r>
      <w:r>
        <w:rPr>
          <w:spacing w:val="-4"/>
        </w:rPr>
        <w:t xml:space="preserve"> </w:t>
      </w:r>
      <w:r>
        <w:t>to</w:t>
      </w:r>
      <w:r>
        <w:rPr>
          <w:spacing w:val="-1"/>
        </w:rPr>
        <w:t xml:space="preserve"> </w:t>
      </w:r>
      <w:r>
        <w:t>be</w:t>
      </w:r>
      <w:r>
        <w:rPr>
          <w:spacing w:val="-2"/>
        </w:rPr>
        <w:t xml:space="preserve"> </w:t>
      </w:r>
      <w:r>
        <w:t>assimilable---in</w:t>
      </w:r>
      <w:r>
        <w:rPr>
          <w:spacing w:val="-2"/>
        </w:rPr>
        <w:t xml:space="preserve"> </w:t>
      </w:r>
      <w:r>
        <w:t>which</w:t>
      </w:r>
      <w:r>
        <w:rPr>
          <w:spacing w:val="-2"/>
        </w:rPr>
        <w:t xml:space="preserve"> </w:t>
      </w:r>
      <w:r>
        <w:t>case,</w:t>
      </w:r>
      <w:r>
        <w:rPr>
          <w:spacing w:val="-4"/>
        </w:rPr>
        <w:t xml:space="preserve"> </w:t>
      </w:r>
      <w:r>
        <w:t>for</w:t>
      </w:r>
      <w:r>
        <w:rPr>
          <w:spacing w:val="-2"/>
        </w:rPr>
        <w:t xml:space="preserve"> </w:t>
      </w:r>
      <w:r>
        <w:t>the</w:t>
      </w:r>
      <w:r>
        <w:rPr>
          <w:spacing w:val="-2"/>
        </w:rPr>
        <w:t xml:space="preserve"> </w:t>
      </w:r>
      <w:r>
        <w:t>reasons</w:t>
      </w:r>
      <w:r>
        <w:rPr>
          <w:spacing w:val="-4"/>
        </w:rPr>
        <w:t xml:space="preserve"> </w:t>
      </w:r>
      <w:r>
        <w:t>given</w:t>
      </w:r>
      <w:r>
        <w:rPr>
          <w:spacing w:val="-4"/>
        </w:rPr>
        <w:t xml:space="preserve"> </w:t>
      </w:r>
      <w:r>
        <w:t>in</w:t>
      </w:r>
      <w:r>
        <w:rPr>
          <w:spacing w:val="-2"/>
        </w:rPr>
        <w:t xml:space="preserve"> </w:t>
      </w:r>
      <w:r>
        <w:t>connection</w:t>
      </w:r>
      <w:r>
        <w:rPr>
          <w:spacing w:val="-2"/>
        </w:rPr>
        <w:t xml:space="preserve"> </w:t>
      </w:r>
      <w:r>
        <w:t>with</w:t>
      </w:r>
      <w:r>
        <w:rPr>
          <w:spacing w:val="-5"/>
        </w:rPr>
        <w:t xml:space="preserve"> </w:t>
      </w:r>
      <w:r>
        <w:t>(ii),</w:t>
      </w:r>
      <w:r>
        <w:rPr>
          <w:spacing w:val="-2"/>
        </w:rPr>
        <w:t xml:space="preserve"> </w:t>
      </w:r>
      <w:r>
        <w:t>what</w:t>
      </w:r>
      <w:r>
        <w:rPr>
          <w:spacing w:val="-3"/>
        </w:rPr>
        <w:t xml:space="preserve"> </w:t>
      </w:r>
      <w:r>
        <w:t>the</w:t>
      </w:r>
      <w:r>
        <w:rPr>
          <w:spacing w:val="-2"/>
        </w:rPr>
        <w:t xml:space="preserve"> </w:t>
      </w:r>
      <w:r>
        <w:t>pragmatist is saying is false.</w:t>
      </w:r>
    </w:p>
    <w:p w14:paraId="53380C28" w14:textId="77777777" w:rsidR="005E149B" w:rsidRDefault="00000000">
      <w:pPr>
        <w:pStyle w:val="BodyText"/>
        <w:spacing w:line="480" w:lineRule="auto"/>
        <w:ind w:left="100" w:right="159" w:firstLine="719"/>
      </w:pPr>
      <w:r>
        <w:t>Also, if an idea is hard to assimilate, we are unlikely to recognize it as being true. So, as it is meant by the pragmatist, (iii) involves selection bias. The idea that space is non-Euclidean is not very useful to very many people, and acceptance of it was commensurately slow in coming. And there are plenty of examples from everyday experience. People tend to know nothing about medical conditions until they succumb to them; nothing about investing until they have money to invest; and nothing about parenting</w:t>
      </w:r>
      <w:r>
        <w:rPr>
          <w:spacing w:val="-1"/>
        </w:rPr>
        <w:t xml:space="preserve"> </w:t>
      </w:r>
      <w:r>
        <w:t>until they</w:t>
      </w:r>
      <w:r>
        <w:rPr>
          <w:spacing w:val="-1"/>
        </w:rPr>
        <w:t xml:space="preserve"> </w:t>
      </w:r>
      <w:r>
        <w:t>become</w:t>
      </w:r>
      <w:r>
        <w:rPr>
          <w:spacing w:val="-1"/>
        </w:rPr>
        <w:t xml:space="preserve"> </w:t>
      </w:r>
      <w:r>
        <w:t>parents.</w:t>
      </w:r>
      <w:r>
        <w:rPr>
          <w:spacing w:val="-1"/>
        </w:rPr>
        <w:t xml:space="preserve"> </w:t>
      </w:r>
      <w:r>
        <w:t>People</w:t>
      </w:r>
      <w:r>
        <w:rPr>
          <w:spacing w:val="-3"/>
        </w:rPr>
        <w:t xml:space="preserve"> </w:t>
      </w:r>
      <w:r>
        <w:t>are</w:t>
      </w:r>
      <w:r>
        <w:rPr>
          <w:spacing w:val="-3"/>
        </w:rPr>
        <w:t xml:space="preserve"> </w:t>
      </w:r>
      <w:r>
        <w:t>dismissive,</w:t>
      </w:r>
      <w:r>
        <w:rPr>
          <w:spacing w:val="-3"/>
        </w:rPr>
        <w:t xml:space="preserve"> </w:t>
      </w:r>
      <w:r>
        <w:t>or</w:t>
      </w:r>
      <w:r>
        <w:rPr>
          <w:spacing w:val="-3"/>
        </w:rPr>
        <w:t xml:space="preserve"> </w:t>
      </w:r>
      <w:r>
        <w:t>simply</w:t>
      </w:r>
      <w:r>
        <w:rPr>
          <w:spacing w:val="-1"/>
        </w:rPr>
        <w:t xml:space="preserve"> </w:t>
      </w:r>
      <w:r>
        <w:t>ignorant,</w:t>
      </w:r>
      <w:r>
        <w:rPr>
          <w:spacing w:val="-4"/>
        </w:rPr>
        <w:t xml:space="preserve"> </w:t>
      </w:r>
      <w:r>
        <w:t>of</w:t>
      </w:r>
      <w:r>
        <w:rPr>
          <w:spacing w:val="-3"/>
        </w:rPr>
        <w:t xml:space="preserve"> </w:t>
      </w:r>
      <w:r>
        <w:t>ideas</w:t>
      </w:r>
      <w:r>
        <w:rPr>
          <w:spacing w:val="-1"/>
        </w:rPr>
        <w:t xml:space="preserve"> </w:t>
      </w:r>
      <w:r>
        <w:t>that</w:t>
      </w:r>
      <w:r>
        <w:rPr>
          <w:spacing w:val="-3"/>
        </w:rPr>
        <w:t xml:space="preserve"> </w:t>
      </w:r>
      <w:r>
        <w:t>are</w:t>
      </w:r>
      <w:r>
        <w:rPr>
          <w:spacing w:val="-3"/>
        </w:rPr>
        <w:t xml:space="preserve"> </w:t>
      </w:r>
      <w:r>
        <w:t>irrelevant to</w:t>
      </w:r>
      <w:r>
        <w:rPr>
          <w:spacing w:val="-2"/>
        </w:rPr>
        <w:t xml:space="preserve"> </w:t>
      </w:r>
      <w:r>
        <w:t>their</w:t>
      </w:r>
      <w:r>
        <w:rPr>
          <w:spacing w:val="-2"/>
        </w:rPr>
        <w:t xml:space="preserve"> </w:t>
      </w:r>
      <w:r>
        <w:t>lives,</w:t>
      </w:r>
      <w:r>
        <w:rPr>
          <w:spacing w:val="-2"/>
        </w:rPr>
        <w:t xml:space="preserve"> </w:t>
      </w:r>
      <w:r>
        <w:t>and</w:t>
      </w:r>
      <w:r>
        <w:rPr>
          <w:spacing w:val="-2"/>
        </w:rPr>
        <w:t xml:space="preserve"> </w:t>
      </w:r>
      <w:r>
        <w:t>the</w:t>
      </w:r>
      <w:r>
        <w:rPr>
          <w:spacing w:val="-2"/>
        </w:rPr>
        <w:t xml:space="preserve"> </w:t>
      </w:r>
      <w:r>
        <w:t>seemingly</w:t>
      </w:r>
      <w:r>
        <w:rPr>
          <w:spacing w:val="-5"/>
        </w:rPr>
        <w:t xml:space="preserve"> </w:t>
      </w:r>
      <w:r>
        <w:t>tight</w:t>
      </w:r>
      <w:r>
        <w:rPr>
          <w:spacing w:val="-1"/>
        </w:rPr>
        <w:t xml:space="preserve"> </w:t>
      </w:r>
      <w:r>
        <w:t>connection</w:t>
      </w:r>
      <w:r>
        <w:rPr>
          <w:spacing w:val="-2"/>
        </w:rPr>
        <w:t xml:space="preserve"> </w:t>
      </w:r>
      <w:r>
        <w:t>between</w:t>
      </w:r>
      <w:r>
        <w:rPr>
          <w:spacing w:val="-2"/>
        </w:rPr>
        <w:t xml:space="preserve"> </w:t>
      </w:r>
      <w:r>
        <w:t>the</w:t>
      </w:r>
      <w:r>
        <w:rPr>
          <w:spacing w:val="-2"/>
        </w:rPr>
        <w:t xml:space="preserve"> </w:t>
      </w:r>
      <w:r>
        <w:t>true</w:t>
      </w:r>
      <w:r>
        <w:rPr>
          <w:spacing w:val="-4"/>
        </w:rPr>
        <w:t xml:space="preserve"> </w:t>
      </w:r>
      <w:r>
        <w:t>and</w:t>
      </w:r>
      <w:r>
        <w:rPr>
          <w:spacing w:val="-2"/>
        </w:rPr>
        <w:t xml:space="preserve"> </w:t>
      </w:r>
      <w:r>
        <w:t>the</w:t>
      </w:r>
      <w:r>
        <w:rPr>
          <w:spacing w:val="-2"/>
        </w:rPr>
        <w:t xml:space="preserve"> </w:t>
      </w:r>
      <w:r>
        <w:t>assimilable</w:t>
      </w:r>
      <w:r>
        <w:rPr>
          <w:spacing w:val="-1"/>
        </w:rPr>
        <w:t xml:space="preserve"> </w:t>
      </w:r>
      <w:r>
        <w:t>is</w:t>
      </w:r>
      <w:r>
        <w:rPr>
          <w:spacing w:val="-4"/>
        </w:rPr>
        <w:t xml:space="preserve"> </w:t>
      </w:r>
      <w:r>
        <w:t>therefore,</w:t>
      </w:r>
      <w:r>
        <w:rPr>
          <w:spacing w:val="-4"/>
        </w:rPr>
        <w:t xml:space="preserve"> </w:t>
      </w:r>
      <w:r>
        <w:t>at</w:t>
      </w:r>
      <w:r>
        <w:rPr>
          <w:spacing w:val="-4"/>
        </w:rPr>
        <w:t xml:space="preserve"> </w:t>
      </w:r>
      <w:r>
        <w:t>least in part, an appearance born of selection bias.</w:t>
      </w:r>
    </w:p>
    <w:p w14:paraId="53380C29" w14:textId="77777777" w:rsidR="005E149B" w:rsidRDefault="00000000">
      <w:pPr>
        <w:pStyle w:val="BodyText"/>
        <w:spacing w:before="1" w:line="480" w:lineRule="auto"/>
        <w:ind w:left="100" w:right="103" w:firstLine="719"/>
      </w:pPr>
      <w:r>
        <w:t>Then there is the fact that the connection between the true and the assimilable holds to varying degrees and, as we discover every time we</w:t>
      </w:r>
      <w:r>
        <w:rPr>
          <w:spacing w:val="-2"/>
        </w:rPr>
        <w:t xml:space="preserve"> </w:t>
      </w:r>
      <w:r>
        <w:t>make</w:t>
      </w:r>
      <w:r>
        <w:rPr>
          <w:spacing w:val="-1"/>
        </w:rPr>
        <w:t xml:space="preserve"> </w:t>
      </w:r>
      <w:r>
        <w:t>a counterintuitive discovery, sometimes simply fails</w:t>
      </w:r>
      <w:r>
        <w:rPr>
          <w:spacing w:val="-1"/>
        </w:rPr>
        <w:t xml:space="preserve"> </w:t>
      </w:r>
      <w:r>
        <w:t>to hold.</w:t>
      </w:r>
      <w:r>
        <w:rPr>
          <w:spacing w:val="-2"/>
        </w:rPr>
        <w:t xml:space="preserve"> </w:t>
      </w:r>
      <w:r>
        <w:t>The</w:t>
      </w:r>
      <w:r>
        <w:rPr>
          <w:spacing w:val="-2"/>
        </w:rPr>
        <w:t xml:space="preserve"> </w:t>
      </w:r>
      <w:r>
        <w:t>pragmatist</w:t>
      </w:r>
      <w:r>
        <w:rPr>
          <w:spacing w:val="-1"/>
        </w:rPr>
        <w:t xml:space="preserve"> </w:t>
      </w:r>
      <w:r>
        <w:t>has</w:t>
      </w:r>
      <w:r>
        <w:rPr>
          <w:spacing w:val="-2"/>
        </w:rPr>
        <w:t xml:space="preserve"> </w:t>
      </w:r>
      <w:r>
        <w:t>no</w:t>
      </w:r>
      <w:r>
        <w:rPr>
          <w:spacing w:val="-4"/>
        </w:rPr>
        <w:t xml:space="preserve"> </w:t>
      </w:r>
      <w:r>
        <w:t>way</w:t>
      </w:r>
      <w:r>
        <w:rPr>
          <w:spacing w:val="-2"/>
        </w:rPr>
        <w:t xml:space="preserve"> </w:t>
      </w:r>
      <w:r>
        <w:t>of</w:t>
      </w:r>
      <w:r>
        <w:rPr>
          <w:spacing w:val="-1"/>
        </w:rPr>
        <w:t xml:space="preserve"> </w:t>
      </w:r>
      <w:r>
        <w:t>explaining</w:t>
      </w:r>
      <w:r>
        <w:rPr>
          <w:spacing w:val="-5"/>
        </w:rPr>
        <w:t xml:space="preserve"> </w:t>
      </w:r>
      <w:r>
        <w:t>this</w:t>
      </w:r>
      <w:r>
        <w:rPr>
          <w:spacing w:val="-2"/>
        </w:rPr>
        <w:t xml:space="preserve"> </w:t>
      </w:r>
      <w:r>
        <w:t>variability,</w:t>
      </w:r>
      <w:r>
        <w:rPr>
          <w:spacing w:val="-2"/>
        </w:rPr>
        <w:t xml:space="preserve"> </w:t>
      </w:r>
      <w:r>
        <w:t>since,</w:t>
      </w:r>
      <w:r>
        <w:rPr>
          <w:spacing w:val="-2"/>
        </w:rPr>
        <w:t xml:space="preserve"> </w:t>
      </w:r>
      <w:r>
        <w:t>for</w:t>
      </w:r>
      <w:r>
        <w:rPr>
          <w:spacing w:val="-2"/>
        </w:rPr>
        <w:t xml:space="preserve"> </w:t>
      </w:r>
      <w:r>
        <w:t>him,</w:t>
      </w:r>
      <w:r>
        <w:rPr>
          <w:spacing w:val="-5"/>
        </w:rPr>
        <w:t xml:space="preserve"> </w:t>
      </w:r>
      <w:r>
        <w:t>truth</w:t>
      </w:r>
      <w:r>
        <w:rPr>
          <w:spacing w:val="-5"/>
        </w:rPr>
        <w:t xml:space="preserve"> </w:t>
      </w:r>
      <w:r>
        <w:t>and</w:t>
      </w:r>
      <w:r>
        <w:rPr>
          <w:spacing w:val="-2"/>
        </w:rPr>
        <w:t xml:space="preserve"> </w:t>
      </w:r>
      <w:r>
        <w:t>assimilability</w:t>
      </w:r>
      <w:r>
        <w:rPr>
          <w:spacing w:val="-2"/>
        </w:rPr>
        <w:t xml:space="preserve"> </w:t>
      </w:r>
      <w:r>
        <w:t>are one the same, whereas the realist has no trouble explaining it, since, for him, assimilability is merely a contingent and circumstance-specific reflection of truth.</w:t>
      </w:r>
    </w:p>
    <w:p w14:paraId="53380C2A" w14:textId="77777777" w:rsidR="005E149B" w:rsidRDefault="00000000">
      <w:pPr>
        <w:pStyle w:val="BodyText"/>
        <w:spacing w:before="240"/>
        <w:ind w:left="820"/>
      </w:pPr>
      <w:bookmarkStart w:id="6" w:name="_bookmark6"/>
      <w:bookmarkEnd w:id="6"/>
      <w:r>
        <w:rPr>
          <w:color w:val="2E5395"/>
        </w:rPr>
        <w:t>(iv)</w:t>
      </w:r>
      <w:r>
        <w:rPr>
          <w:color w:val="2E5395"/>
          <w:spacing w:val="-2"/>
        </w:rPr>
        <w:t xml:space="preserve"> </w:t>
      </w:r>
      <w:r>
        <w:rPr>
          <w:color w:val="2E5395"/>
        </w:rPr>
        <w:t>and</w:t>
      </w:r>
      <w:r>
        <w:rPr>
          <w:color w:val="2E5395"/>
          <w:spacing w:val="-4"/>
        </w:rPr>
        <w:t xml:space="preserve"> </w:t>
      </w:r>
      <w:r>
        <w:rPr>
          <w:color w:val="2E5395"/>
        </w:rPr>
        <w:t>(v)</w:t>
      </w:r>
      <w:r>
        <w:rPr>
          <w:color w:val="2E5395"/>
          <w:spacing w:val="-1"/>
        </w:rPr>
        <w:t xml:space="preserve"> </w:t>
      </w:r>
      <w:r>
        <w:rPr>
          <w:color w:val="2E5395"/>
          <w:spacing w:val="-2"/>
        </w:rPr>
        <w:t>Evaluated</w:t>
      </w:r>
    </w:p>
    <w:p w14:paraId="53380C2B" w14:textId="77777777" w:rsidR="005E149B" w:rsidRDefault="005E149B">
      <w:pPr>
        <w:sectPr w:rsidR="005E149B">
          <w:pgSz w:w="12240" w:h="15840"/>
          <w:pgMar w:top="1380" w:right="1320" w:bottom="280" w:left="1340" w:header="720" w:footer="720" w:gutter="0"/>
          <w:cols w:space="720"/>
        </w:sectPr>
      </w:pPr>
    </w:p>
    <w:p w14:paraId="53380C2C" w14:textId="77777777" w:rsidR="005E149B" w:rsidRDefault="00000000">
      <w:pPr>
        <w:pStyle w:val="BodyText"/>
        <w:spacing w:before="61"/>
        <w:ind w:left="820"/>
      </w:pPr>
      <w:r>
        <w:lastRenderedPageBreak/>
        <w:t>James</w:t>
      </w:r>
      <w:r>
        <w:rPr>
          <w:spacing w:val="-5"/>
        </w:rPr>
        <w:t xml:space="preserve"> </w:t>
      </w:r>
      <w:r>
        <w:t>writes</w:t>
      </w:r>
      <w:r>
        <w:rPr>
          <w:spacing w:val="-5"/>
        </w:rPr>
        <w:t xml:space="preserve"> </w:t>
      </w:r>
      <w:r>
        <w:rPr>
          <w:spacing w:val="-2"/>
        </w:rPr>
        <w:t>that:</w:t>
      </w:r>
    </w:p>
    <w:p w14:paraId="53380C2D" w14:textId="77777777" w:rsidR="005E149B" w:rsidRDefault="005E149B">
      <w:pPr>
        <w:pStyle w:val="BodyText"/>
      </w:pPr>
    </w:p>
    <w:p w14:paraId="53380C2E" w14:textId="77777777" w:rsidR="005E149B" w:rsidRDefault="005E149B">
      <w:pPr>
        <w:pStyle w:val="BodyText"/>
      </w:pPr>
    </w:p>
    <w:p w14:paraId="53380C2F" w14:textId="77777777" w:rsidR="005E149B" w:rsidRDefault="005E149B">
      <w:pPr>
        <w:pStyle w:val="BodyText"/>
        <w:spacing w:before="1"/>
      </w:pPr>
    </w:p>
    <w:p w14:paraId="53380C30" w14:textId="77777777" w:rsidR="005E149B" w:rsidRDefault="00000000">
      <w:pPr>
        <w:pStyle w:val="BodyText"/>
        <w:spacing w:line="480" w:lineRule="auto"/>
        <w:ind w:left="820" w:right="103"/>
      </w:pPr>
      <w:r>
        <w:t>This</w:t>
      </w:r>
      <w:r>
        <w:rPr>
          <w:spacing w:val="-4"/>
        </w:rPr>
        <w:t xml:space="preserve"> </w:t>
      </w:r>
      <w:r>
        <w:t>thesis</w:t>
      </w:r>
      <w:r>
        <w:rPr>
          <w:spacing w:val="-4"/>
        </w:rPr>
        <w:t xml:space="preserve"> </w:t>
      </w:r>
      <w:r>
        <w:t>is</w:t>
      </w:r>
      <w:r>
        <w:rPr>
          <w:spacing w:val="-2"/>
        </w:rPr>
        <w:t xml:space="preserve"> </w:t>
      </w:r>
      <w:r>
        <w:t>what</w:t>
      </w:r>
      <w:r>
        <w:rPr>
          <w:spacing w:val="-1"/>
        </w:rPr>
        <w:t xml:space="preserve"> </w:t>
      </w:r>
      <w:r>
        <w:t>I</w:t>
      </w:r>
      <w:r>
        <w:rPr>
          <w:spacing w:val="-4"/>
        </w:rPr>
        <w:t xml:space="preserve"> </w:t>
      </w:r>
      <w:r>
        <w:t>have</w:t>
      </w:r>
      <w:r>
        <w:rPr>
          <w:spacing w:val="-2"/>
        </w:rPr>
        <w:t xml:space="preserve"> </w:t>
      </w:r>
      <w:r>
        <w:t>to</w:t>
      </w:r>
      <w:r>
        <w:rPr>
          <w:spacing w:val="-2"/>
        </w:rPr>
        <w:t xml:space="preserve"> </w:t>
      </w:r>
      <w:r>
        <w:t>defend.</w:t>
      </w:r>
      <w:r>
        <w:rPr>
          <w:spacing w:val="-2"/>
        </w:rPr>
        <w:t xml:space="preserve"> </w:t>
      </w:r>
      <w:r>
        <w:t>The</w:t>
      </w:r>
      <w:r>
        <w:rPr>
          <w:spacing w:val="-4"/>
        </w:rPr>
        <w:t xml:space="preserve"> </w:t>
      </w:r>
      <w:r>
        <w:t>truth</w:t>
      </w:r>
      <w:r>
        <w:rPr>
          <w:spacing w:val="-5"/>
        </w:rPr>
        <w:t xml:space="preserve"> </w:t>
      </w:r>
      <w:r>
        <w:t>of</w:t>
      </w:r>
      <w:r>
        <w:rPr>
          <w:spacing w:val="-4"/>
        </w:rPr>
        <w:t xml:space="preserve"> </w:t>
      </w:r>
      <w:r>
        <w:t>an</w:t>
      </w:r>
      <w:r>
        <w:rPr>
          <w:spacing w:val="-2"/>
        </w:rPr>
        <w:t xml:space="preserve"> </w:t>
      </w:r>
      <w:r>
        <w:t>idea</w:t>
      </w:r>
      <w:r>
        <w:rPr>
          <w:spacing w:val="-2"/>
        </w:rPr>
        <w:t xml:space="preserve"> </w:t>
      </w:r>
      <w:r>
        <w:t>is</w:t>
      </w:r>
      <w:r>
        <w:rPr>
          <w:spacing w:val="-2"/>
        </w:rPr>
        <w:t xml:space="preserve"> </w:t>
      </w:r>
      <w:r>
        <w:t>not</w:t>
      </w:r>
      <w:r>
        <w:rPr>
          <w:spacing w:val="-3"/>
        </w:rPr>
        <w:t xml:space="preserve"> </w:t>
      </w:r>
      <w:r>
        <w:t>a</w:t>
      </w:r>
      <w:r>
        <w:rPr>
          <w:spacing w:val="-2"/>
        </w:rPr>
        <w:t xml:space="preserve"> </w:t>
      </w:r>
      <w:r>
        <w:t>stagnant</w:t>
      </w:r>
      <w:r>
        <w:rPr>
          <w:spacing w:val="-3"/>
        </w:rPr>
        <w:t xml:space="preserve"> </w:t>
      </w:r>
      <w:r>
        <w:t>property</w:t>
      </w:r>
      <w:r>
        <w:rPr>
          <w:spacing w:val="-2"/>
        </w:rPr>
        <w:t xml:space="preserve"> </w:t>
      </w:r>
      <w:r>
        <w:t>inherent</w:t>
      </w:r>
      <w:r>
        <w:rPr>
          <w:spacing w:val="-1"/>
        </w:rPr>
        <w:t xml:space="preserve"> </w:t>
      </w:r>
      <w:r>
        <w:t>in</w:t>
      </w:r>
      <w:r>
        <w:rPr>
          <w:spacing w:val="-2"/>
        </w:rPr>
        <w:t xml:space="preserve"> </w:t>
      </w:r>
      <w:r>
        <w:t xml:space="preserve">it. Truth HAPPENS to an idea. It BECOMES true, </w:t>
      </w:r>
      <w:proofErr w:type="gramStart"/>
      <w:r>
        <w:t>is</w:t>
      </w:r>
      <w:proofErr w:type="gramEnd"/>
      <w:r>
        <w:t xml:space="preserve"> MADE true by events. Its verity is in fact an event,</w:t>
      </w:r>
      <w:r>
        <w:rPr>
          <w:spacing w:val="-2"/>
        </w:rPr>
        <w:t xml:space="preserve"> </w:t>
      </w:r>
      <w:r>
        <w:t>a</w:t>
      </w:r>
      <w:r>
        <w:rPr>
          <w:spacing w:val="-2"/>
        </w:rPr>
        <w:t xml:space="preserve"> </w:t>
      </w:r>
      <w:r>
        <w:t>process:</w:t>
      </w:r>
      <w:r>
        <w:rPr>
          <w:spacing w:val="-1"/>
        </w:rPr>
        <w:t xml:space="preserve"> </w:t>
      </w:r>
      <w:r>
        <w:t>the</w:t>
      </w:r>
      <w:r>
        <w:rPr>
          <w:spacing w:val="-2"/>
        </w:rPr>
        <w:t xml:space="preserve"> </w:t>
      </w:r>
      <w:r>
        <w:t>process</w:t>
      </w:r>
      <w:r>
        <w:rPr>
          <w:spacing w:val="-2"/>
        </w:rPr>
        <w:t xml:space="preserve"> </w:t>
      </w:r>
      <w:r>
        <w:t>namely</w:t>
      </w:r>
      <w:r>
        <w:rPr>
          <w:spacing w:val="-2"/>
        </w:rPr>
        <w:t xml:space="preserve"> </w:t>
      </w:r>
      <w:r>
        <w:t>of</w:t>
      </w:r>
      <w:r>
        <w:rPr>
          <w:spacing w:val="-4"/>
        </w:rPr>
        <w:t xml:space="preserve"> </w:t>
      </w:r>
      <w:r>
        <w:t>its</w:t>
      </w:r>
      <w:r>
        <w:rPr>
          <w:spacing w:val="-2"/>
        </w:rPr>
        <w:t xml:space="preserve"> </w:t>
      </w:r>
      <w:r>
        <w:t>verifying</w:t>
      </w:r>
      <w:r>
        <w:rPr>
          <w:spacing w:val="-2"/>
        </w:rPr>
        <w:t xml:space="preserve"> </w:t>
      </w:r>
      <w:r>
        <w:t>itself,</w:t>
      </w:r>
      <w:r>
        <w:rPr>
          <w:spacing w:val="-5"/>
        </w:rPr>
        <w:t xml:space="preserve"> </w:t>
      </w:r>
      <w:r>
        <w:t>its</w:t>
      </w:r>
      <w:r>
        <w:rPr>
          <w:spacing w:val="-2"/>
        </w:rPr>
        <w:t xml:space="preserve"> </w:t>
      </w:r>
      <w:proofErr w:type="spellStart"/>
      <w:r>
        <w:t>veri</w:t>
      </w:r>
      <w:proofErr w:type="spellEnd"/>
      <w:r>
        <w:t>-FICATION.</w:t>
      </w:r>
      <w:r>
        <w:rPr>
          <w:spacing w:val="-2"/>
        </w:rPr>
        <w:t xml:space="preserve"> </w:t>
      </w:r>
      <w:r>
        <w:t>Its</w:t>
      </w:r>
      <w:r>
        <w:rPr>
          <w:spacing w:val="-2"/>
        </w:rPr>
        <w:t xml:space="preserve"> </w:t>
      </w:r>
      <w:r>
        <w:t>validity</w:t>
      </w:r>
      <w:r>
        <w:rPr>
          <w:spacing w:val="-5"/>
        </w:rPr>
        <w:t xml:space="preserve"> </w:t>
      </w:r>
      <w:r>
        <w:t>is</w:t>
      </w:r>
      <w:r>
        <w:rPr>
          <w:spacing w:val="-2"/>
        </w:rPr>
        <w:t xml:space="preserve"> </w:t>
      </w:r>
      <w:r>
        <w:t>the process of its valid-ATION.</w:t>
      </w:r>
      <w:r>
        <w:rPr>
          <w:vertAlign w:val="superscript"/>
        </w:rPr>
        <w:t>3</w:t>
      </w:r>
    </w:p>
    <w:p w14:paraId="53380C31" w14:textId="77777777" w:rsidR="005E149B" w:rsidRDefault="005E149B">
      <w:pPr>
        <w:pStyle w:val="BodyText"/>
      </w:pPr>
    </w:p>
    <w:p w14:paraId="53380C32" w14:textId="77777777" w:rsidR="005E149B" w:rsidRDefault="005E149B">
      <w:pPr>
        <w:pStyle w:val="BodyText"/>
      </w:pPr>
    </w:p>
    <w:p w14:paraId="53380C33" w14:textId="77777777" w:rsidR="005E149B" w:rsidRDefault="00000000">
      <w:pPr>
        <w:pStyle w:val="BodyText"/>
        <w:ind w:left="820"/>
      </w:pPr>
      <w:r>
        <w:t>In</w:t>
      </w:r>
      <w:r>
        <w:rPr>
          <w:spacing w:val="-3"/>
        </w:rPr>
        <w:t xml:space="preserve"> </w:t>
      </w:r>
      <w:r>
        <w:t>light</w:t>
      </w:r>
      <w:r>
        <w:rPr>
          <w:spacing w:val="-1"/>
        </w:rPr>
        <w:t xml:space="preserve"> </w:t>
      </w:r>
      <w:r>
        <w:t>of</w:t>
      </w:r>
      <w:r>
        <w:rPr>
          <w:spacing w:val="-4"/>
        </w:rPr>
        <w:t xml:space="preserve"> </w:t>
      </w:r>
      <w:r>
        <w:t>this,</w:t>
      </w:r>
      <w:r>
        <w:rPr>
          <w:spacing w:val="-4"/>
        </w:rPr>
        <w:t xml:space="preserve"> </w:t>
      </w:r>
      <w:r>
        <w:t>let</w:t>
      </w:r>
      <w:r>
        <w:rPr>
          <w:spacing w:val="-2"/>
        </w:rPr>
        <w:t xml:space="preserve"> </w:t>
      </w:r>
      <w:r>
        <w:t>us</w:t>
      </w:r>
      <w:r>
        <w:rPr>
          <w:spacing w:val="-2"/>
        </w:rPr>
        <w:t xml:space="preserve"> </w:t>
      </w:r>
      <w:r>
        <w:t>consider</w:t>
      </w:r>
      <w:r>
        <w:rPr>
          <w:spacing w:val="-4"/>
        </w:rPr>
        <w:t xml:space="preserve"> </w:t>
      </w:r>
      <w:r>
        <w:t>the</w:t>
      </w:r>
      <w:r>
        <w:rPr>
          <w:spacing w:val="-2"/>
        </w:rPr>
        <w:t xml:space="preserve"> </w:t>
      </w:r>
      <w:r>
        <w:t>claim</w:t>
      </w:r>
      <w:r>
        <w:rPr>
          <w:spacing w:val="-4"/>
        </w:rPr>
        <w:t xml:space="preserve"> that:</w:t>
      </w:r>
    </w:p>
    <w:p w14:paraId="53380C34" w14:textId="77777777" w:rsidR="005E149B" w:rsidRDefault="005E149B">
      <w:pPr>
        <w:pStyle w:val="BodyText"/>
      </w:pPr>
    </w:p>
    <w:p w14:paraId="53380C35" w14:textId="77777777" w:rsidR="005E149B" w:rsidRDefault="005E149B">
      <w:pPr>
        <w:pStyle w:val="BodyText"/>
        <w:spacing w:before="252"/>
      </w:pPr>
    </w:p>
    <w:p w14:paraId="53380C36" w14:textId="77777777" w:rsidR="005E149B" w:rsidRDefault="00000000">
      <w:pPr>
        <w:pStyle w:val="BodyText"/>
        <w:ind w:left="820"/>
      </w:pPr>
      <w:r>
        <w:t>(iv)</w:t>
      </w:r>
      <w:r>
        <w:rPr>
          <w:spacing w:val="-3"/>
        </w:rPr>
        <w:t xml:space="preserve"> </w:t>
      </w:r>
      <w:r>
        <w:t>‘Truth</w:t>
      </w:r>
      <w:r>
        <w:rPr>
          <w:spacing w:val="-3"/>
        </w:rPr>
        <w:t xml:space="preserve"> </w:t>
      </w:r>
      <w:r>
        <w:t>happens</w:t>
      </w:r>
      <w:r>
        <w:rPr>
          <w:spacing w:val="-4"/>
        </w:rPr>
        <w:t xml:space="preserve"> </w:t>
      </w:r>
      <w:r>
        <w:t>to</w:t>
      </w:r>
      <w:r>
        <w:rPr>
          <w:spacing w:val="-3"/>
        </w:rPr>
        <w:t xml:space="preserve"> </w:t>
      </w:r>
      <w:r>
        <w:t>an</w:t>
      </w:r>
      <w:r>
        <w:rPr>
          <w:spacing w:val="-2"/>
        </w:rPr>
        <w:t xml:space="preserve"> idea.’</w:t>
      </w:r>
    </w:p>
    <w:p w14:paraId="53380C37" w14:textId="77777777" w:rsidR="005E149B" w:rsidRDefault="005E149B">
      <w:pPr>
        <w:pStyle w:val="BodyText"/>
      </w:pPr>
    </w:p>
    <w:p w14:paraId="53380C38" w14:textId="77777777" w:rsidR="005E149B" w:rsidRDefault="005E149B">
      <w:pPr>
        <w:pStyle w:val="BodyText"/>
      </w:pPr>
    </w:p>
    <w:p w14:paraId="53380C39" w14:textId="77777777" w:rsidR="005E149B" w:rsidRDefault="005E149B">
      <w:pPr>
        <w:pStyle w:val="BodyText"/>
        <w:spacing w:before="1"/>
      </w:pPr>
    </w:p>
    <w:p w14:paraId="53380C3A" w14:textId="77777777" w:rsidR="005E149B" w:rsidRDefault="00000000">
      <w:pPr>
        <w:pStyle w:val="BodyText"/>
        <w:spacing w:line="480" w:lineRule="auto"/>
        <w:ind w:left="100" w:firstLine="719"/>
      </w:pPr>
      <w:r>
        <w:t>The first question is: What does (iv) mean exactly? James’ own answer is not very clear. In any case,</w:t>
      </w:r>
      <w:r>
        <w:rPr>
          <w:spacing w:val="-5"/>
        </w:rPr>
        <w:t xml:space="preserve"> </w:t>
      </w:r>
      <w:r>
        <w:t>an</w:t>
      </w:r>
      <w:r>
        <w:rPr>
          <w:spacing w:val="-2"/>
        </w:rPr>
        <w:t xml:space="preserve"> </w:t>
      </w:r>
      <w:r>
        <w:t>answer</w:t>
      </w:r>
      <w:r>
        <w:rPr>
          <w:spacing w:val="-4"/>
        </w:rPr>
        <w:t xml:space="preserve"> </w:t>
      </w:r>
      <w:r>
        <w:t>that</w:t>
      </w:r>
      <w:r>
        <w:rPr>
          <w:spacing w:val="-4"/>
        </w:rPr>
        <w:t xml:space="preserve"> </w:t>
      </w:r>
      <w:r>
        <w:t>is</w:t>
      </w:r>
      <w:r>
        <w:rPr>
          <w:spacing w:val="-4"/>
        </w:rPr>
        <w:t xml:space="preserve"> </w:t>
      </w:r>
      <w:r>
        <w:t>in</w:t>
      </w:r>
      <w:r>
        <w:rPr>
          <w:spacing w:val="-2"/>
        </w:rPr>
        <w:t xml:space="preserve"> </w:t>
      </w:r>
      <w:r>
        <w:t>line</w:t>
      </w:r>
      <w:r>
        <w:rPr>
          <w:spacing w:val="-2"/>
        </w:rPr>
        <w:t xml:space="preserve"> </w:t>
      </w:r>
      <w:r>
        <w:t>with</w:t>
      </w:r>
      <w:r>
        <w:rPr>
          <w:spacing w:val="-2"/>
        </w:rPr>
        <w:t xml:space="preserve"> </w:t>
      </w:r>
      <w:r>
        <w:t>the</w:t>
      </w:r>
      <w:r>
        <w:rPr>
          <w:spacing w:val="-2"/>
        </w:rPr>
        <w:t xml:space="preserve"> </w:t>
      </w:r>
      <w:r>
        <w:t>above</w:t>
      </w:r>
      <w:r>
        <w:rPr>
          <w:spacing w:val="-2"/>
        </w:rPr>
        <w:t xml:space="preserve"> </w:t>
      </w:r>
      <w:r>
        <w:t>quotation,</w:t>
      </w:r>
      <w:r>
        <w:rPr>
          <w:spacing w:val="-2"/>
        </w:rPr>
        <w:t xml:space="preserve"> </w:t>
      </w:r>
      <w:r>
        <w:t>and</w:t>
      </w:r>
      <w:r>
        <w:rPr>
          <w:spacing w:val="-2"/>
        </w:rPr>
        <w:t xml:space="preserve"> </w:t>
      </w:r>
      <w:r>
        <w:t>with</w:t>
      </w:r>
      <w:r>
        <w:rPr>
          <w:spacing w:val="-2"/>
        </w:rPr>
        <w:t xml:space="preserve"> </w:t>
      </w:r>
      <w:r>
        <w:t>James’ thought</w:t>
      </w:r>
      <w:r>
        <w:rPr>
          <w:spacing w:val="-4"/>
        </w:rPr>
        <w:t xml:space="preserve"> </w:t>
      </w:r>
      <w:r>
        <w:t>in</w:t>
      </w:r>
      <w:r>
        <w:rPr>
          <w:spacing w:val="-2"/>
        </w:rPr>
        <w:t xml:space="preserve"> </w:t>
      </w:r>
      <w:r>
        <w:t>general,</w:t>
      </w:r>
      <w:r>
        <w:rPr>
          <w:spacing w:val="-2"/>
        </w:rPr>
        <w:t xml:space="preserve"> </w:t>
      </w:r>
      <w:r>
        <w:t>is</w:t>
      </w:r>
      <w:r>
        <w:rPr>
          <w:spacing w:val="-2"/>
        </w:rPr>
        <w:t xml:space="preserve"> </w:t>
      </w:r>
      <w:r>
        <w:t>as</w:t>
      </w:r>
      <w:r>
        <w:rPr>
          <w:spacing w:val="-4"/>
        </w:rPr>
        <w:t xml:space="preserve"> </w:t>
      </w:r>
      <w:r>
        <w:t>follows:</w:t>
      </w:r>
    </w:p>
    <w:p w14:paraId="53380C3B" w14:textId="77777777" w:rsidR="005E149B" w:rsidRDefault="005E149B">
      <w:pPr>
        <w:pStyle w:val="BodyText"/>
        <w:spacing w:before="252"/>
      </w:pPr>
    </w:p>
    <w:p w14:paraId="53380C3C" w14:textId="77777777" w:rsidR="005E149B" w:rsidRDefault="00000000">
      <w:pPr>
        <w:pStyle w:val="BodyText"/>
        <w:ind w:left="820"/>
      </w:pPr>
      <w:r>
        <w:t>(iv*)</w:t>
      </w:r>
      <w:r>
        <w:rPr>
          <w:spacing w:val="-5"/>
        </w:rPr>
        <w:t xml:space="preserve"> </w:t>
      </w:r>
      <w:r>
        <w:t>Given</w:t>
      </w:r>
      <w:r>
        <w:rPr>
          <w:spacing w:val="-3"/>
        </w:rPr>
        <w:t xml:space="preserve"> </w:t>
      </w:r>
      <w:r>
        <w:t>that</w:t>
      </w:r>
      <w:r>
        <w:rPr>
          <w:spacing w:val="-4"/>
        </w:rPr>
        <w:t xml:space="preserve"> </w:t>
      </w:r>
      <w:r>
        <w:t>truth</w:t>
      </w:r>
      <w:r>
        <w:rPr>
          <w:spacing w:val="-5"/>
        </w:rPr>
        <w:t xml:space="preserve"> </w:t>
      </w:r>
      <w:r>
        <w:t>is</w:t>
      </w:r>
      <w:r>
        <w:rPr>
          <w:spacing w:val="-5"/>
        </w:rPr>
        <w:t xml:space="preserve"> </w:t>
      </w:r>
      <w:r>
        <w:t>identical</w:t>
      </w:r>
      <w:r>
        <w:rPr>
          <w:spacing w:val="-2"/>
        </w:rPr>
        <w:t xml:space="preserve"> </w:t>
      </w:r>
      <w:r>
        <w:t>with</w:t>
      </w:r>
      <w:r>
        <w:rPr>
          <w:spacing w:val="-5"/>
        </w:rPr>
        <w:t xml:space="preserve"> </w:t>
      </w:r>
      <w:r>
        <w:t>usefulness</w:t>
      </w:r>
      <w:r>
        <w:rPr>
          <w:spacing w:val="-3"/>
        </w:rPr>
        <w:t xml:space="preserve"> </w:t>
      </w:r>
      <w:r>
        <w:t>and</w:t>
      </w:r>
      <w:r>
        <w:rPr>
          <w:spacing w:val="-6"/>
        </w:rPr>
        <w:t xml:space="preserve"> </w:t>
      </w:r>
      <w:r>
        <w:t>given</w:t>
      </w:r>
      <w:r>
        <w:rPr>
          <w:spacing w:val="-5"/>
        </w:rPr>
        <w:t xml:space="preserve"> </w:t>
      </w:r>
      <w:r>
        <w:t>that</w:t>
      </w:r>
      <w:r>
        <w:rPr>
          <w:spacing w:val="-1"/>
        </w:rPr>
        <w:t xml:space="preserve"> </w:t>
      </w:r>
      <w:r>
        <w:t>ideas</w:t>
      </w:r>
      <w:r>
        <w:rPr>
          <w:spacing w:val="-3"/>
        </w:rPr>
        <w:t xml:space="preserve"> </w:t>
      </w:r>
      <w:r>
        <w:t>often</w:t>
      </w:r>
      <w:r>
        <w:rPr>
          <w:spacing w:val="-3"/>
        </w:rPr>
        <w:t xml:space="preserve"> </w:t>
      </w:r>
      <w:r>
        <w:t>gain</w:t>
      </w:r>
      <w:r>
        <w:rPr>
          <w:spacing w:val="-5"/>
        </w:rPr>
        <w:t xml:space="preserve"> in</w:t>
      </w:r>
    </w:p>
    <w:p w14:paraId="53380C3D" w14:textId="77777777" w:rsidR="005E149B" w:rsidRDefault="005E149B">
      <w:pPr>
        <w:pStyle w:val="BodyText"/>
      </w:pPr>
    </w:p>
    <w:p w14:paraId="53380C3E" w14:textId="77777777" w:rsidR="005E149B" w:rsidRDefault="00000000">
      <w:pPr>
        <w:pStyle w:val="BodyText"/>
        <w:tabs>
          <w:tab w:val="left" w:pos="8741"/>
        </w:tabs>
        <w:spacing w:before="1" w:line="480" w:lineRule="auto"/>
        <w:ind w:left="100" w:right="138" w:firstLine="719"/>
      </w:pPr>
      <w:r>
        <w:t xml:space="preserve">usefulness, rather than having a fixed quantity of usefulness that is present in them </w:t>
      </w:r>
      <w:r>
        <w:rPr>
          <w:i/>
        </w:rPr>
        <w:t>ab</w:t>
      </w:r>
      <w:r>
        <w:rPr>
          <w:i/>
        </w:rPr>
        <w:tab/>
      </w:r>
      <w:proofErr w:type="gramStart"/>
      <w:r>
        <w:rPr>
          <w:i/>
        </w:rPr>
        <w:t>initio</w:t>
      </w:r>
      <w:proofErr w:type="gramEnd"/>
      <w:r>
        <w:t>,</w:t>
      </w:r>
      <w:r>
        <w:rPr>
          <w:spacing w:val="-14"/>
        </w:rPr>
        <w:t xml:space="preserve"> </w:t>
      </w:r>
      <w:r>
        <w:t>it follows that ‘truth’ (i.e. usefulness) does indeed happen (i.e. accrue) to an idea.</w:t>
      </w:r>
    </w:p>
    <w:p w14:paraId="53380C3F" w14:textId="77777777" w:rsidR="005E149B" w:rsidRDefault="005E149B">
      <w:pPr>
        <w:pStyle w:val="BodyText"/>
      </w:pPr>
    </w:p>
    <w:p w14:paraId="53380C40" w14:textId="77777777" w:rsidR="005E149B" w:rsidRDefault="005E149B">
      <w:pPr>
        <w:pStyle w:val="BodyText"/>
        <w:spacing w:before="1"/>
      </w:pPr>
    </w:p>
    <w:p w14:paraId="53380C41" w14:textId="77777777" w:rsidR="005E149B" w:rsidRDefault="00000000">
      <w:pPr>
        <w:pStyle w:val="BodyText"/>
        <w:spacing w:line="480" w:lineRule="auto"/>
        <w:ind w:left="100" w:firstLine="775"/>
      </w:pPr>
      <w:r>
        <w:t>(iv*)</w:t>
      </w:r>
      <w:r>
        <w:rPr>
          <w:spacing w:val="-4"/>
        </w:rPr>
        <w:t xml:space="preserve"> </w:t>
      </w:r>
      <w:r>
        <w:t>merely</w:t>
      </w:r>
      <w:r>
        <w:rPr>
          <w:spacing w:val="-5"/>
        </w:rPr>
        <w:t xml:space="preserve"> </w:t>
      </w:r>
      <w:r>
        <w:t>registers</w:t>
      </w:r>
      <w:r>
        <w:rPr>
          <w:spacing w:val="-2"/>
        </w:rPr>
        <w:t xml:space="preserve"> </w:t>
      </w:r>
      <w:r>
        <w:t>a</w:t>
      </w:r>
      <w:r>
        <w:rPr>
          <w:spacing w:val="-4"/>
        </w:rPr>
        <w:t xml:space="preserve"> </w:t>
      </w:r>
      <w:r>
        <w:t>corollary</w:t>
      </w:r>
      <w:r>
        <w:rPr>
          <w:spacing w:val="-2"/>
        </w:rPr>
        <w:t xml:space="preserve"> </w:t>
      </w:r>
      <w:r>
        <w:t>of</w:t>
      </w:r>
      <w:r>
        <w:rPr>
          <w:spacing w:val="-2"/>
        </w:rPr>
        <w:t xml:space="preserve"> </w:t>
      </w:r>
      <w:r>
        <w:t>the</w:t>
      </w:r>
      <w:r>
        <w:rPr>
          <w:spacing w:val="-2"/>
        </w:rPr>
        <w:t xml:space="preserve"> </w:t>
      </w:r>
      <w:r>
        <w:t>contention</w:t>
      </w:r>
      <w:r>
        <w:rPr>
          <w:spacing w:val="-5"/>
        </w:rPr>
        <w:t xml:space="preserve"> </w:t>
      </w:r>
      <w:r>
        <w:t>that</w:t>
      </w:r>
      <w:r>
        <w:rPr>
          <w:spacing w:val="-4"/>
        </w:rPr>
        <w:t xml:space="preserve"> </w:t>
      </w:r>
      <w:r>
        <w:t>truth</w:t>
      </w:r>
      <w:r>
        <w:rPr>
          <w:spacing w:val="-5"/>
        </w:rPr>
        <w:t xml:space="preserve"> </w:t>
      </w:r>
      <w:r>
        <w:t>is</w:t>
      </w:r>
      <w:r>
        <w:rPr>
          <w:spacing w:val="-2"/>
        </w:rPr>
        <w:t xml:space="preserve"> </w:t>
      </w:r>
      <w:r>
        <w:t>identical</w:t>
      </w:r>
      <w:r>
        <w:rPr>
          <w:spacing w:val="-1"/>
        </w:rPr>
        <w:t xml:space="preserve"> </w:t>
      </w:r>
      <w:r>
        <w:t>with</w:t>
      </w:r>
      <w:r>
        <w:rPr>
          <w:spacing w:val="-5"/>
        </w:rPr>
        <w:t xml:space="preserve"> </w:t>
      </w:r>
      <w:r>
        <w:t>usefulness</w:t>
      </w:r>
      <w:r>
        <w:rPr>
          <w:spacing w:val="-2"/>
        </w:rPr>
        <w:t xml:space="preserve"> </w:t>
      </w:r>
      <w:r>
        <w:t>and</w:t>
      </w:r>
      <w:r>
        <w:rPr>
          <w:spacing w:val="-2"/>
        </w:rPr>
        <w:t xml:space="preserve"> </w:t>
      </w:r>
      <w:r>
        <w:t>does not provide any independent evidence for it. And because (iv*) presupposes that truth is identical with usefulness, it is refutable for the same reasons as (iii) and (iv).</w:t>
      </w:r>
    </w:p>
    <w:p w14:paraId="53380C42" w14:textId="77777777" w:rsidR="005E149B" w:rsidRDefault="00000000">
      <w:pPr>
        <w:pStyle w:val="BodyText"/>
        <w:spacing w:line="252" w:lineRule="exact"/>
        <w:ind w:left="820"/>
      </w:pPr>
      <w:r>
        <w:t>But</w:t>
      </w:r>
      <w:r>
        <w:rPr>
          <w:spacing w:val="-2"/>
        </w:rPr>
        <w:t xml:space="preserve"> </w:t>
      </w:r>
      <w:r>
        <w:t>there</w:t>
      </w:r>
      <w:r>
        <w:rPr>
          <w:spacing w:val="-4"/>
        </w:rPr>
        <w:t xml:space="preserve"> </w:t>
      </w:r>
      <w:r>
        <w:t>is</w:t>
      </w:r>
      <w:r>
        <w:rPr>
          <w:spacing w:val="-4"/>
        </w:rPr>
        <w:t xml:space="preserve"> </w:t>
      </w:r>
      <w:r>
        <w:t>another</w:t>
      </w:r>
      <w:r>
        <w:rPr>
          <w:spacing w:val="-2"/>
        </w:rPr>
        <w:t xml:space="preserve"> </w:t>
      </w:r>
      <w:r>
        <w:t>possible</w:t>
      </w:r>
      <w:r>
        <w:rPr>
          <w:spacing w:val="-2"/>
        </w:rPr>
        <w:t xml:space="preserve"> </w:t>
      </w:r>
      <w:r>
        <w:t>reading</w:t>
      </w:r>
      <w:r>
        <w:rPr>
          <w:spacing w:val="-2"/>
        </w:rPr>
        <w:t xml:space="preserve"> </w:t>
      </w:r>
      <w:r>
        <w:t>of</w:t>
      </w:r>
      <w:r>
        <w:rPr>
          <w:spacing w:val="-4"/>
        </w:rPr>
        <w:t xml:space="preserve"> </w:t>
      </w:r>
      <w:r>
        <w:t>(iv*),</w:t>
      </w:r>
      <w:r>
        <w:rPr>
          <w:spacing w:val="-2"/>
        </w:rPr>
        <w:t xml:space="preserve"> namely:</w:t>
      </w:r>
    </w:p>
    <w:p w14:paraId="53380C43" w14:textId="77777777" w:rsidR="005E149B" w:rsidRDefault="005E149B">
      <w:pPr>
        <w:pStyle w:val="BodyText"/>
        <w:rPr>
          <w:sz w:val="20"/>
        </w:rPr>
      </w:pPr>
    </w:p>
    <w:p w14:paraId="53380C44" w14:textId="77777777" w:rsidR="005E149B" w:rsidRDefault="005E149B">
      <w:pPr>
        <w:pStyle w:val="BodyText"/>
        <w:rPr>
          <w:sz w:val="20"/>
        </w:rPr>
      </w:pPr>
    </w:p>
    <w:p w14:paraId="53380C45" w14:textId="77777777" w:rsidR="005E149B" w:rsidRDefault="005E149B">
      <w:pPr>
        <w:pStyle w:val="BodyText"/>
        <w:rPr>
          <w:sz w:val="20"/>
        </w:rPr>
      </w:pPr>
    </w:p>
    <w:p w14:paraId="53380C46" w14:textId="77777777" w:rsidR="005E149B" w:rsidRDefault="005E149B">
      <w:pPr>
        <w:pStyle w:val="BodyText"/>
        <w:rPr>
          <w:sz w:val="20"/>
        </w:rPr>
      </w:pPr>
    </w:p>
    <w:p w14:paraId="53380C47" w14:textId="77777777" w:rsidR="005E149B" w:rsidRDefault="005E149B">
      <w:pPr>
        <w:pStyle w:val="BodyText"/>
        <w:rPr>
          <w:sz w:val="20"/>
        </w:rPr>
      </w:pPr>
    </w:p>
    <w:p w14:paraId="53380C48" w14:textId="77777777" w:rsidR="005E149B" w:rsidRDefault="005E149B">
      <w:pPr>
        <w:pStyle w:val="BodyText"/>
        <w:rPr>
          <w:sz w:val="20"/>
        </w:rPr>
      </w:pPr>
    </w:p>
    <w:p w14:paraId="53380C49" w14:textId="77777777" w:rsidR="005E149B" w:rsidRDefault="00000000">
      <w:pPr>
        <w:pStyle w:val="BodyText"/>
        <w:spacing w:before="88"/>
        <w:rPr>
          <w:sz w:val="20"/>
        </w:rPr>
      </w:pPr>
      <w:r>
        <w:rPr>
          <w:noProof/>
        </w:rPr>
        <mc:AlternateContent>
          <mc:Choice Requires="wps">
            <w:drawing>
              <wp:anchor distT="0" distB="0" distL="0" distR="0" simplePos="0" relativeHeight="487588864" behindDoc="1" locked="0" layoutInCell="1" allowOverlap="1" wp14:anchorId="53380CD7" wp14:editId="53380CD8">
                <wp:simplePos x="0" y="0"/>
                <wp:positionH relativeFrom="page">
                  <wp:posOffset>1371853</wp:posOffset>
                </wp:positionH>
                <wp:positionV relativeFrom="paragraph">
                  <wp:posOffset>217467</wp:posOffset>
                </wp:positionV>
                <wp:extent cx="1829435" cy="9525"/>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9435" cy="9525"/>
                        </a:xfrm>
                        <a:custGeom>
                          <a:avLst/>
                          <a:gdLst/>
                          <a:ahLst/>
                          <a:cxnLst/>
                          <a:rect l="l" t="t" r="r" b="b"/>
                          <a:pathLst>
                            <a:path w="1829435" h="9525">
                              <a:moveTo>
                                <a:pt x="1829054" y="0"/>
                              </a:moveTo>
                              <a:lnTo>
                                <a:pt x="0" y="0"/>
                              </a:lnTo>
                              <a:lnTo>
                                <a:pt x="0" y="9144"/>
                              </a:lnTo>
                              <a:lnTo>
                                <a:pt x="1829054" y="9144"/>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4CEFBFD" id="Graphic 3" o:spid="_x0000_s1026" style="position:absolute;margin-left:108pt;margin-top:17.1pt;width:144.05pt;height:.75pt;z-index:-15727616;visibility:visible;mso-wrap-style:square;mso-wrap-distance-left:0;mso-wrap-distance-top:0;mso-wrap-distance-right:0;mso-wrap-distance-bottom:0;mso-position-horizontal:absolute;mso-position-horizontal-relative:page;mso-position-vertical:absolute;mso-position-vertical-relative:text;v-text-anchor:top" coordsize="182943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" path="m1829054,l,,,9144r1829054,l1829054,xe" fillcolor="black" stroked="f">
                <v:path arrowok="t"/>
                <w10:wrap type="topAndBottom" anchorx="page"/>
              </v:shape>
            </w:pict>
          </mc:Fallback>
        </mc:AlternateContent>
      </w:r>
    </w:p>
    <w:p w14:paraId="53380C4A" w14:textId="77777777" w:rsidR="005E149B" w:rsidRDefault="00000000">
      <w:pPr>
        <w:spacing w:before="102"/>
        <w:ind w:left="100"/>
        <w:rPr>
          <w:rFonts w:ascii="Calibri" w:hAnsi="Calibri"/>
          <w:sz w:val="20"/>
        </w:rPr>
      </w:pPr>
      <w:r>
        <w:rPr>
          <w:rFonts w:ascii="Calibri" w:hAnsi="Calibri"/>
          <w:sz w:val="20"/>
          <w:vertAlign w:val="superscript"/>
        </w:rPr>
        <w:t>3</w:t>
      </w:r>
      <w:r>
        <w:rPr>
          <w:rFonts w:ascii="Calibri" w:hAnsi="Calibri"/>
          <w:spacing w:val="-7"/>
          <w:sz w:val="20"/>
        </w:rPr>
        <w:t xml:space="preserve"> </w:t>
      </w:r>
      <w:r>
        <w:rPr>
          <w:rFonts w:ascii="Calibri" w:hAnsi="Calibri"/>
          <w:sz w:val="20"/>
        </w:rPr>
        <w:t>The</w:t>
      </w:r>
      <w:r>
        <w:rPr>
          <w:rFonts w:ascii="Calibri" w:hAnsi="Calibri"/>
          <w:spacing w:val="-7"/>
          <w:sz w:val="20"/>
        </w:rPr>
        <w:t xml:space="preserve"> </w:t>
      </w:r>
      <w:r>
        <w:rPr>
          <w:rFonts w:ascii="Calibri" w:hAnsi="Calibri"/>
          <w:sz w:val="20"/>
        </w:rPr>
        <w:t>capitalization</w:t>
      </w:r>
      <w:r>
        <w:rPr>
          <w:rFonts w:ascii="Calibri" w:hAnsi="Calibri"/>
          <w:spacing w:val="-6"/>
          <w:sz w:val="20"/>
        </w:rPr>
        <w:t xml:space="preserve"> </w:t>
      </w:r>
      <w:r>
        <w:rPr>
          <w:rFonts w:ascii="Calibri" w:hAnsi="Calibri"/>
          <w:sz w:val="20"/>
        </w:rPr>
        <w:t>and</w:t>
      </w:r>
      <w:r>
        <w:rPr>
          <w:rFonts w:ascii="Calibri" w:hAnsi="Calibri"/>
          <w:spacing w:val="-6"/>
          <w:sz w:val="20"/>
        </w:rPr>
        <w:t xml:space="preserve"> </w:t>
      </w:r>
      <w:r>
        <w:rPr>
          <w:rFonts w:ascii="Calibri" w:hAnsi="Calibri"/>
          <w:sz w:val="20"/>
        </w:rPr>
        <w:t>hyphenations</w:t>
      </w:r>
      <w:r>
        <w:rPr>
          <w:rFonts w:ascii="Calibri" w:hAnsi="Calibri"/>
          <w:spacing w:val="-6"/>
          <w:sz w:val="20"/>
        </w:rPr>
        <w:t xml:space="preserve"> </w:t>
      </w:r>
      <w:r>
        <w:rPr>
          <w:rFonts w:ascii="Calibri" w:hAnsi="Calibri"/>
          <w:sz w:val="20"/>
        </w:rPr>
        <w:t>are</w:t>
      </w:r>
      <w:r>
        <w:rPr>
          <w:rFonts w:ascii="Calibri" w:hAnsi="Calibri"/>
          <w:spacing w:val="-7"/>
          <w:sz w:val="20"/>
        </w:rPr>
        <w:t xml:space="preserve"> </w:t>
      </w:r>
      <w:r>
        <w:rPr>
          <w:rFonts w:ascii="Calibri" w:hAnsi="Calibri"/>
          <w:sz w:val="20"/>
        </w:rPr>
        <w:t>James’</w:t>
      </w:r>
      <w:r>
        <w:rPr>
          <w:rFonts w:ascii="Calibri" w:hAnsi="Calibri"/>
          <w:spacing w:val="-6"/>
          <w:sz w:val="20"/>
        </w:rPr>
        <w:t xml:space="preserve"> </w:t>
      </w:r>
      <w:r>
        <w:rPr>
          <w:rFonts w:ascii="Calibri" w:hAnsi="Calibri"/>
          <w:spacing w:val="-4"/>
          <w:sz w:val="20"/>
        </w:rPr>
        <w:t>own.</w:t>
      </w:r>
    </w:p>
    <w:p w14:paraId="53380C4B" w14:textId="77777777" w:rsidR="005E149B" w:rsidRDefault="005E149B">
      <w:pPr>
        <w:rPr>
          <w:rFonts w:ascii="Calibri" w:hAnsi="Calibri"/>
          <w:sz w:val="20"/>
        </w:rPr>
        <w:sectPr w:rsidR="005E149B">
          <w:pgSz w:w="12240" w:h="15840"/>
          <w:pgMar w:top="1380" w:right="1320" w:bottom="280" w:left="1340" w:header="720" w:footer="720" w:gutter="0"/>
          <w:cols w:space="720"/>
        </w:sectPr>
      </w:pPr>
    </w:p>
    <w:p w14:paraId="53380C4C" w14:textId="77777777" w:rsidR="005E149B" w:rsidRDefault="00000000">
      <w:pPr>
        <w:pStyle w:val="BodyText"/>
        <w:spacing w:before="61" w:line="480" w:lineRule="auto"/>
        <w:ind w:left="820" w:right="323"/>
      </w:pPr>
      <w:r>
        <w:lastRenderedPageBreak/>
        <w:t>(iv^)</w:t>
      </w:r>
      <w:r>
        <w:rPr>
          <w:spacing w:val="-3"/>
        </w:rPr>
        <w:t xml:space="preserve"> </w:t>
      </w:r>
      <w:r>
        <w:t>Not</w:t>
      </w:r>
      <w:r>
        <w:rPr>
          <w:spacing w:val="-2"/>
        </w:rPr>
        <w:t xml:space="preserve"> </w:t>
      </w:r>
      <w:r>
        <w:t>only</w:t>
      </w:r>
      <w:r>
        <w:rPr>
          <w:spacing w:val="-6"/>
        </w:rPr>
        <w:t xml:space="preserve"> </w:t>
      </w:r>
      <w:r>
        <w:t>is</w:t>
      </w:r>
      <w:r>
        <w:rPr>
          <w:spacing w:val="-5"/>
        </w:rPr>
        <w:t xml:space="preserve"> </w:t>
      </w:r>
      <w:r>
        <w:t>truth</w:t>
      </w:r>
      <w:r>
        <w:rPr>
          <w:spacing w:val="-6"/>
        </w:rPr>
        <w:t xml:space="preserve"> </w:t>
      </w:r>
      <w:r>
        <w:t>identical</w:t>
      </w:r>
      <w:r>
        <w:rPr>
          <w:spacing w:val="-2"/>
        </w:rPr>
        <w:t xml:space="preserve"> </w:t>
      </w:r>
      <w:r>
        <w:t>with</w:t>
      </w:r>
      <w:r>
        <w:rPr>
          <w:spacing w:val="-3"/>
        </w:rPr>
        <w:t xml:space="preserve"> </w:t>
      </w:r>
      <w:r>
        <w:t>usefulness:</w:t>
      </w:r>
      <w:r>
        <w:rPr>
          <w:spacing w:val="-5"/>
        </w:rPr>
        <w:t xml:space="preserve"> </w:t>
      </w:r>
      <w:r>
        <w:t>specific</w:t>
      </w:r>
      <w:r>
        <w:rPr>
          <w:spacing w:val="-3"/>
        </w:rPr>
        <w:t xml:space="preserve"> </w:t>
      </w:r>
      <w:r>
        <w:t>truths</w:t>
      </w:r>
      <w:r>
        <w:rPr>
          <w:spacing w:val="-3"/>
        </w:rPr>
        <w:t xml:space="preserve"> </w:t>
      </w:r>
      <w:r>
        <w:t>are</w:t>
      </w:r>
      <w:r>
        <w:rPr>
          <w:spacing w:val="-3"/>
        </w:rPr>
        <w:t xml:space="preserve"> </w:t>
      </w:r>
      <w:r>
        <w:t>nothing</w:t>
      </w:r>
      <w:r>
        <w:rPr>
          <w:spacing w:val="-3"/>
        </w:rPr>
        <w:t xml:space="preserve"> </w:t>
      </w:r>
      <w:r>
        <w:t>other</w:t>
      </w:r>
      <w:r>
        <w:rPr>
          <w:spacing w:val="-4"/>
        </w:rPr>
        <w:t xml:space="preserve"> </w:t>
      </w:r>
      <w:r>
        <w:t>than instruments whose purpose is to help organize experience.</w:t>
      </w:r>
    </w:p>
    <w:p w14:paraId="53380C4D" w14:textId="77777777" w:rsidR="005E149B" w:rsidRDefault="005E149B">
      <w:pPr>
        <w:pStyle w:val="BodyText"/>
        <w:spacing w:before="252"/>
      </w:pPr>
    </w:p>
    <w:p w14:paraId="53380C4E" w14:textId="77777777" w:rsidR="005E149B" w:rsidRDefault="00000000">
      <w:pPr>
        <w:pStyle w:val="BodyText"/>
        <w:spacing w:line="480" w:lineRule="auto"/>
        <w:ind w:left="100" w:right="122" w:firstLine="719"/>
      </w:pPr>
      <w:r>
        <w:t>There</w:t>
      </w:r>
      <w:r>
        <w:rPr>
          <w:spacing w:val="-4"/>
        </w:rPr>
        <w:t xml:space="preserve"> </w:t>
      </w:r>
      <w:r>
        <w:t>are</w:t>
      </w:r>
      <w:r>
        <w:rPr>
          <w:spacing w:val="-4"/>
        </w:rPr>
        <w:t xml:space="preserve"> </w:t>
      </w:r>
      <w:r>
        <w:t>several</w:t>
      </w:r>
      <w:r>
        <w:rPr>
          <w:spacing w:val="-1"/>
        </w:rPr>
        <w:t xml:space="preserve"> </w:t>
      </w:r>
      <w:r>
        <w:t>passages</w:t>
      </w:r>
      <w:r>
        <w:rPr>
          <w:spacing w:val="-4"/>
        </w:rPr>
        <w:t xml:space="preserve"> </w:t>
      </w:r>
      <w:r>
        <w:t>in</w:t>
      </w:r>
      <w:r>
        <w:rPr>
          <w:spacing w:val="-2"/>
        </w:rPr>
        <w:t xml:space="preserve"> </w:t>
      </w:r>
      <w:r>
        <w:rPr>
          <w:i/>
        </w:rPr>
        <w:t>Pragmatism</w:t>
      </w:r>
      <w:r>
        <w:rPr>
          <w:i/>
          <w:spacing w:val="-5"/>
        </w:rPr>
        <w:t xml:space="preserve"> </w:t>
      </w:r>
      <w:r>
        <w:t>that</w:t>
      </w:r>
      <w:r>
        <w:rPr>
          <w:spacing w:val="-1"/>
        </w:rPr>
        <w:t xml:space="preserve"> </w:t>
      </w:r>
      <w:r>
        <w:t>indicate</w:t>
      </w:r>
      <w:r>
        <w:rPr>
          <w:spacing w:val="-4"/>
        </w:rPr>
        <w:t xml:space="preserve"> </w:t>
      </w:r>
      <w:r>
        <w:t>that</w:t>
      </w:r>
      <w:r>
        <w:rPr>
          <w:spacing w:val="-1"/>
        </w:rPr>
        <w:t xml:space="preserve"> </w:t>
      </w:r>
      <w:r>
        <w:t>James</w:t>
      </w:r>
      <w:r>
        <w:rPr>
          <w:spacing w:val="-2"/>
        </w:rPr>
        <w:t xml:space="preserve"> </w:t>
      </w:r>
      <w:r>
        <w:t>accepts</w:t>
      </w:r>
      <w:r>
        <w:rPr>
          <w:spacing w:val="-2"/>
        </w:rPr>
        <w:t xml:space="preserve"> </w:t>
      </w:r>
      <w:r>
        <w:t>(iv^)</w:t>
      </w:r>
      <w:r>
        <w:rPr>
          <w:spacing w:val="-2"/>
        </w:rPr>
        <w:t xml:space="preserve"> </w:t>
      </w:r>
      <w:r>
        <w:t>and</w:t>
      </w:r>
      <w:r>
        <w:rPr>
          <w:spacing w:val="-2"/>
        </w:rPr>
        <w:t xml:space="preserve"> </w:t>
      </w:r>
      <w:r>
        <w:t>also</w:t>
      </w:r>
      <w:r>
        <w:rPr>
          <w:spacing w:val="-2"/>
        </w:rPr>
        <w:t xml:space="preserve"> </w:t>
      </w:r>
      <w:r>
        <w:t>that</w:t>
      </w:r>
      <w:r>
        <w:rPr>
          <w:spacing w:val="-4"/>
        </w:rPr>
        <w:t xml:space="preserve"> </w:t>
      </w:r>
      <w:r>
        <w:t>(iv^) is a possible interpretation of the opaque claim that ‘truth happens to an idea’, for example:</w:t>
      </w:r>
    </w:p>
    <w:p w14:paraId="53380C4F" w14:textId="77777777" w:rsidR="005E149B" w:rsidRDefault="005E149B">
      <w:pPr>
        <w:pStyle w:val="BodyText"/>
      </w:pPr>
    </w:p>
    <w:p w14:paraId="53380C50" w14:textId="77777777" w:rsidR="005E149B" w:rsidRDefault="005E149B">
      <w:pPr>
        <w:pStyle w:val="BodyText"/>
        <w:spacing w:before="2"/>
      </w:pPr>
    </w:p>
    <w:p w14:paraId="53380C51" w14:textId="77777777" w:rsidR="005E149B" w:rsidRDefault="00000000">
      <w:pPr>
        <w:pStyle w:val="BodyText"/>
        <w:spacing w:line="480" w:lineRule="auto"/>
        <w:ind w:left="820" w:right="163"/>
      </w:pPr>
      <w:r>
        <w:t>Is</w:t>
      </w:r>
      <w:r>
        <w:rPr>
          <w:spacing w:val="-2"/>
        </w:rPr>
        <w:t xml:space="preserve"> </w:t>
      </w:r>
      <w:r>
        <w:t>a</w:t>
      </w:r>
      <w:r>
        <w:rPr>
          <w:spacing w:val="-2"/>
        </w:rPr>
        <w:t xml:space="preserve"> </w:t>
      </w:r>
      <w:r>
        <w:t>constellation</w:t>
      </w:r>
      <w:r>
        <w:rPr>
          <w:spacing w:val="-2"/>
        </w:rPr>
        <w:t xml:space="preserve"> </w:t>
      </w:r>
      <w:r>
        <w:t>properly</w:t>
      </w:r>
      <w:r>
        <w:rPr>
          <w:spacing w:val="-5"/>
        </w:rPr>
        <w:t xml:space="preserve"> </w:t>
      </w:r>
      <w:r>
        <w:t>a</w:t>
      </w:r>
      <w:r>
        <w:rPr>
          <w:spacing w:val="-4"/>
        </w:rPr>
        <w:t xml:space="preserve"> </w:t>
      </w:r>
      <w:r>
        <w:t>thing? Or</w:t>
      </w:r>
      <w:r>
        <w:rPr>
          <w:spacing w:val="-4"/>
        </w:rPr>
        <w:t xml:space="preserve"> </w:t>
      </w:r>
      <w:r>
        <w:t>an</w:t>
      </w:r>
      <w:r>
        <w:rPr>
          <w:spacing w:val="-2"/>
        </w:rPr>
        <w:t xml:space="preserve"> </w:t>
      </w:r>
      <w:r>
        <w:t>army?</w:t>
      </w:r>
      <w:r>
        <w:rPr>
          <w:spacing w:val="-2"/>
        </w:rPr>
        <w:t xml:space="preserve"> </w:t>
      </w:r>
      <w:proofErr w:type="gramStart"/>
      <w:r>
        <w:t>or</w:t>
      </w:r>
      <w:proofErr w:type="gramEnd"/>
      <w:r>
        <w:rPr>
          <w:spacing w:val="-2"/>
        </w:rPr>
        <w:t xml:space="preserve"> </w:t>
      </w:r>
      <w:r>
        <w:t>is</w:t>
      </w:r>
      <w:r>
        <w:rPr>
          <w:spacing w:val="-2"/>
        </w:rPr>
        <w:t xml:space="preserve"> </w:t>
      </w:r>
      <w:r>
        <w:t>an</w:t>
      </w:r>
      <w:r>
        <w:rPr>
          <w:spacing w:val="-2"/>
        </w:rPr>
        <w:t xml:space="preserve"> </w:t>
      </w:r>
      <w:r>
        <w:t>ENS</w:t>
      </w:r>
      <w:r>
        <w:rPr>
          <w:spacing w:val="-2"/>
        </w:rPr>
        <w:t xml:space="preserve"> </w:t>
      </w:r>
      <w:r>
        <w:t>RATIONIS</w:t>
      </w:r>
      <w:r>
        <w:rPr>
          <w:spacing w:val="-2"/>
        </w:rPr>
        <w:t xml:space="preserve"> </w:t>
      </w:r>
      <w:r>
        <w:t>such</w:t>
      </w:r>
      <w:r>
        <w:rPr>
          <w:spacing w:val="-2"/>
        </w:rPr>
        <w:t xml:space="preserve"> </w:t>
      </w:r>
      <w:r>
        <w:t>as</w:t>
      </w:r>
      <w:r>
        <w:rPr>
          <w:spacing w:val="-4"/>
        </w:rPr>
        <w:t xml:space="preserve"> </w:t>
      </w:r>
      <w:r>
        <w:t>space</w:t>
      </w:r>
      <w:r>
        <w:rPr>
          <w:spacing w:val="-4"/>
        </w:rPr>
        <w:t xml:space="preserve"> </w:t>
      </w:r>
      <w:r>
        <w:t>or</w:t>
      </w:r>
      <w:r>
        <w:rPr>
          <w:spacing w:val="-4"/>
        </w:rPr>
        <w:t xml:space="preserve"> </w:t>
      </w:r>
      <w:r>
        <w:t>justice a thing? Is a knife whose handle and blade are changed the 'same'?... The moment you pass beyond the practical use of these categories (a use usually suggested sufficiently by the circumstances of the special case) to a merely curious or speculative way of thinking, you find it impossible to say within just what limits of fact any one of them shall apply.</w:t>
      </w:r>
    </w:p>
    <w:p w14:paraId="53380C52" w14:textId="77777777" w:rsidR="005E149B" w:rsidRDefault="005E149B">
      <w:pPr>
        <w:pStyle w:val="BodyText"/>
      </w:pPr>
    </w:p>
    <w:p w14:paraId="53380C53" w14:textId="77777777" w:rsidR="005E149B" w:rsidRDefault="005E149B">
      <w:pPr>
        <w:pStyle w:val="BodyText"/>
      </w:pPr>
    </w:p>
    <w:p w14:paraId="53380C54" w14:textId="77777777" w:rsidR="005E149B" w:rsidRDefault="00000000">
      <w:pPr>
        <w:pStyle w:val="BodyText"/>
        <w:spacing w:before="1" w:line="480" w:lineRule="auto"/>
        <w:ind w:left="100" w:right="137" w:firstLine="719"/>
      </w:pPr>
      <w:r>
        <w:t>The point being that, rather than representing external realities, the categories in terms of which we experience the world---</w:t>
      </w:r>
      <w:r>
        <w:rPr>
          <w:i/>
        </w:rPr>
        <w:t>knife</w:t>
      </w:r>
      <w:r>
        <w:t xml:space="preserve">, </w:t>
      </w:r>
      <w:r>
        <w:rPr>
          <w:i/>
        </w:rPr>
        <w:t>army</w:t>
      </w:r>
      <w:r>
        <w:t xml:space="preserve">, </w:t>
      </w:r>
      <w:r>
        <w:rPr>
          <w:i/>
        </w:rPr>
        <w:t>rock</w:t>
      </w:r>
      <w:r>
        <w:t xml:space="preserve">, </w:t>
      </w:r>
      <w:r>
        <w:rPr>
          <w:i/>
        </w:rPr>
        <w:t>tree</w:t>
      </w:r>
      <w:r>
        <w:t xml:space="preserve">, and possibly even </w:t>
      </w:r>
      <w:r>
        <w:rPr>
          <w:i/>
        </w:rPr>
        <w:t>persistent object</w:t>
      </w:r>
      <w:r>
        <w:t>---do not represent external realities but merely embody ways of organizing what would otherwise be an amorphous mass</w:t>
      </w:r>
      <w:r>
        <w:rPr>
          <w:spacing w:val="-6"/>
        </w:rPr>
        <w:t xml:space="preserve"> </w:t>
      </w:r>
      <w:r>
        <w:t xml:space="preserve">of experience. A corollary is that the ‘truths’ (for lack of a better term) that are constructed out of these categories are themselves to be understood in instrumental, as opposed to representational, terms. (If </w:t>
      </w:r>
      <w:r>
        <w:rPr>
          <w:i/>
        </w:rPr>
        <w:t>plate</w:t>
      </w:r>
      <w:r>
        <w:t xml:space="preserve">, </w:t>
      </w:r>
      <w:r>
        <w:rPr>
          <w:i/>
        </w:rPr>
        <w:t>knife</w:t>
      </w:r>
      <w:r>
        <w:t>, etc. embody</w:t>
      </w:r>
      <w:r>
        <w:rPr>
          <w:spacing w:val="-3"/>
        </w:rPr>
        <w:t xml:space="preserve"> </w:t>
      </w:r>
      <w:r>
        <w:t>mere constructs, then the same is</w:t>
      </w:r>
      <w:r>
        <w:rPr>
          <w:spacing w:val="-3"/>
        </w:rPr>
        <w:t xml:space="preserve"> </w:t>
      </w:r>
      <w:r>
        <w:t>true of the truths, so-called,</w:t>
      </w:r>
      <w:r>
        <w:rPr>
          <w:spacing w:val="-4"/>
        </w:rPr>
        <w:t xml:space="preserve"> </w:t>
      </w:r>
      <w:r>
        <w:t xml:space="preserve">that they compose, e.g., </w:t>
      </w:r>
      <w:r>
        <w:rPr>
          <w:i/>
        </w:rPr>
        <w:t>there is a fork next to the plate on Randal Johnson’s table</w:t>
      </w:r>
      <w:r>
        <w:t>). And given that the property of being experience-organizing can be acquired over time by a given ‘truth’ (so-called), this corollary would warrant acceptance of (iv^).</w:t>
      </w:r>
    </w:p>
    <w:p w14:paraId="53380C55" w14:textId="77777777" w:rsidR="005E149B" w:rsidRDefault="00000000">
      <w:pPr>
        <w:pStyle w:val="BodyText"/>
        <w:spacing w:line="480" w:lineRule="auto"/>
        <w:ind w:left="100" w:firstLine="719"/>
      </w:pPr>
      <w:r>
        <w:t>Also,</w:t>
      </w:r>
      <w:r>
        <w:rPr>
          <w:spacing w:val="-2"/>
        </w:rPr>
        <w:t xml:space="preserve"> </w:t>
      </w:r>
      <w:r>
        <w:t>if</w:t>
      </w:r>
      <w:r>
        <w:rPr>
          <w:spacing w:val="-2"/>
        </w:rPr>
        <w:t xml:space="preserve"> </w:t>
      </w:r>
      <w:r>
        <w:t>(iv^) is the right</w:t>
      </w:r>
      <w:r>
        <w:rPr>
          <w:spacing w:val="-1"/>
        </w:rPr>
        <w:t xml:space="preserve"> </w:t>
      </w:r>
      <w:r>
        <w:t>interpretation of</w:t>
      </w:r>
      <w:r>
        <w:rPr>
          <w:spacing w:val="-1"/>
        </w:rPr>
        <w:t xml:space="preserve"> </w:t>
      </w:r>
      <w:r>
        <w:t>(iv),</w:t>
      </w:r>
      <w:r>
        <w:rPr>
          <w:spacing w:val="-3"/>
        </w:rPr>
        <w:t xml:space="preserve"> </w:t>
      </w:r>
      <w:r>
        <w:t>then</w:t>
      </w:r>
      <w:r>
        <w:rPr>
          <w:spacing w:val="-3"/>
        </w:rPr>
        <w:t xml:space="preserve"> </w:t>
      </w:r>
      <w:r>
        <w:t>it is</w:t>
      </w:r>
      <w:r>
        <w:rPr>
          <w:spacing w:val="-2"/>
        </w:rPr>
        <w:t xml:space="preserve"> </w:t>
      </w:r>
      <w:r>
        <w:t>also</w:t>
      </w:r>
      <w:r>
        <w:rPr>
          <w:spacing w:val="-2"/>
        </w:rPr>
        <w:t xml:space="preserve"> </w:t>
      </w:r>
      <w:r>
        <w:t>the</w:t>
      </w:r>
      <w:r>
        <w:rPr>
          <w:spacing w:val="-2"/>
        </w:rPr>
        <w:t xml:space="preserve"> </w:t>
      </w:r>
      <w:r>
        <w:t>right</w:t>
      </w:r>
      <w:r>
        <w:rPr>
          <w:spacing w:val="-2"/>
        </w:rPr>
        <w:t xml:space="preserve"> </w:t>
      </w:r>
      <w:r>
        <w:t>interpretation</w:t>
      </w:r>
      <w:r>
        <w:rPr>
          <w:spacing w:val="-3"/>
        </w:rPr>
        <w:t xml:space="preserve"> </w:t>
      </w:r>
      <w:r>
        <w:t>of James’ statement (contained in the above quotation) that “truth…is made true by events”, i.e., that:</w:t>
      </w:r>
    </w:p>
    <w:p w14:paraId="53380C56" w14:textId="77777777" w:rsidR="005E149B" w:rsidRDefault="005E149B">
      <w:pPr>
        <w:pStyle w:val="BodyText"/>
      </w:pPr>
    </w:p>
    <w:p w14:paraId="53380C57" w14:textId="77777777" w:rsidR="005E149B" w:rsidRDefault="005E149B">
      <w:pPr>
        <w:pStyle w:val="BodyText"/>
      </w:pPr>
    </w:p>
    <w:p w14:paraId="53380C58" w14:textId="77777777" w:rsidR="005E149B" w:rsidRDefault="005E149B">
      <w:pPr>
        <w:pStyle w:val="BodyText"/>
        <w:spacing w:before="252"/>
      </w:pPr>
    </w:p>
    <w:p w14:paraId="53380C59" w14:textId="77777777" w:rsidR="005E149B" w:rsidRDefault="00000000">
      <w:pPr>
        <w:pStyle w:val="BodyText"/>
        <w:ind w:left="820"/>
      </w:pPr>
      <w:r>
        <w:t>(v)</w:t>
      </w:r>
      <w:r>
        <w:rPr>
          <w:spacing w:val="-2"/>
        </w:rPr>
        <w:t xml:space="preserve"> </w:t>
      </w:r>
      <w:r>
        <w:t>Truth</w:t>
      </w:r>
      <w:r>
        <w:rPr>
          <w:spacing w:val="-3"/>
        </w:rPr>
        <w:t xml:space="preserve"> </w:t>
      </w:r>
      <w:r>
        <w:t>is</w:t>
      </w:r>
      <w:r>
        <w:rPr>
          <w:spacing w:val="-3"/>
        </w:rPr>
        <w:t xml:space="preserve"> </w:t>
      </w:r>
      <w:r>
        <w:t>made,</w:t>
      </w:r>
      <w:r>
        <w:rPr>
          <w:spacing w:val="-2"/>
        </w:rPr>
        <w:t xml:space="preserve"> </w:t>
      </w:r>
      <w:r>
        <w:t>not</w:t>
      </w:r>
      <w:r>
        <w:rPr>
          <w:spacing w:val="-1"/>
        </w:rPr>
        <w:t xml:space="preserve"> </w:t>
      </w:r>
      <w:r>
        <w:rPr>
          <w:spacing w:val="-2"/>
        </w:rPr>
        <w:t>discovered.</w:t>
      </w:r>
    </w:p>
    <w:p w14:paraId="53380C5A" w14:textId="77777777" w:rsidR="005E149B" w:rsidRDefault="005E149B">
      <w:pPr>
        <w:sectPr w:rsidR="005E149B">
          <w:pgSz w:w="12240" w:h="15840"/>
          <w:pgMar w:top="1380" w:right="1320" w:bottom="280" w:left="1340" w:header="720" w:footer="720" w:gutter="0"/>
          <w:cols w:space="720"/>
        </w:sectPr>
      </w:pPr>
    </w:p>
    <w:p w14:paraId="53380C5B" w14:textId="77777777" w:rsidR="005E149B" w:rsidRDefault="00000000">
      <w:pPr>
        <w:pStyle w:val="BodyText"/>
        <w:spacing w:before="128" w:line="480" w:lineRule="auto"/>
        <w:ind w:left="100" w:right="122" w:firstLine="719"/>
      </w:pPr>
      <w:r>
        <w:lastRenderedPageBreak/>
        <w:t>Is</w:t>
      </w:r>
      <w:r>
        <w:rPr>
          <w:spacing w:val="-3"/>
        </w:rPr>
        <w:t xml:space="preserve"> </w:t>
      </w:r>
      <w:r>
        <w:t>James</w:t>
      </w:r>
      <w:r>
        <w:rPr>
          <w:spacing w:val="-3"/>
        </w:rPr>
        <w:t xml:space="preserve"> </w:t>
      </w:r>
      <w:r>
        <w:t>right</w:t>
      </w:r>
      <w:r>
        <w:rPr>
          <w:spacing w:val="-1"/>
        </w:rPr>
        <w:t xml:space="preserve"> </w:t>
      </w:r>
      <w:r>
        <w:t>to</w:t>
      </w:r>
      <w:r>
        <w:rPr>
          <w:spacing w:val="-3"/>
        </w:rPr>
        <w:t xml:space="preserve"> </w:t>
      </w:r>
      <w:r>
        <w:t>say</w:t>
      </w:r>
      <w:r>
        <w:rPr>
          <w:spacing w:val="-5"/>
        </w:rPr>
        <w:t xml:space="preserve"> </w:t>
      </w:r>
      <w:r>
        <w:t>knives,</w:t>
      </w:r>
      <w:r>
        <w:rPr>
          <w:spacing w:val="-3"/>
        </w:rPr>
        <w:t xml:space="preserve"> </w:t>
      </w:r>
      <w:r>
        <w:t>forks,</w:t>
      </w:r>
      <w:r>
        <w:rPr>
          <w:spacing w:val="-3"/>
        </w:rPr>
        <w:t xml:space="preserve"> </w:t>
      </w:r>
      <w:r>
        <w:t>nations,</w:t>
      </w:r>
      <w:r>
        <w:rPr>
          <w:spacing w:val="-5"/>
        </w:rPr>
        <w:t xml:space="preserve"> </w:t>
      </w:r>
      <w:r>
        <w:t>economies,</w:t>
      </w:r>
      <w:r>
        <w:rPr>
          <w:spacing w:val="-5"/>
        </w:rPr>
        <w:t xml:space="preserve"> </w:t>
      </w:r>
      <w:r>
        <w:t>and</w:t>
      </w:r>
      <w:r>
        <w:rPr>
          <w:spacing w:val="-3"/>
        </w:rPr>
        <w:t xml:space="preserve"> </w:t>
      </w:r>
      <w:r>
        <w:t>armies</w:t>
      </w:r>
      <w:r>
        <w:rPr>
          <w:spacing w:val="-2"/>
        </w:rPr>
        <w:t xml:space="preserve"> </w:t>
      </w:r>
      <w:r>
        <w:t>are</w:t>
      </w:r>
      <w:r>
        <w:rPr>
          <w:spacing w:val="-3"/>
        </w:rPr>
        <w:t xml:space="preserve"> </w:t>
      </w:r>
      <w:r>
        <w:t>merely</w:t>
      </w:r>
      <w:r>
        <w:rPr>
          <w:spacing w:val="-3"/>
        </w:rPr>
        <w:t xml:space="preserve"> </w:t>
      </w:r>
      <w:r>
        <w:t xml:space="preserve">projective </w:t>
      </w:r>
      <w:proofErr w:type="gramStart"/>
      <w:r>
        <w:t>constructs</w:t>
      </w:r>
      <w:proofErr w:type="gramEnd"/>
      <w:r>
        <w:t>, albeit useful ones?</w:t>
      </w:r>
    </w:p>
    <w:p w14:paraId="53380C5C" w14:textId="77777777" w:rsidR="005E149B" w:rsidRDefault="00000000">
      <w:pPr>
        <w:pStyle w:val="BodyText"/>
        <w:spacing w:line="480" w:lineRule="auto"/>
        <w:ind w:left="100" w:right="122" w:firstLine="719"/>
      </w:pPr>
      <w:r>
        <w:t xml:space="preserve">No—because a </w:t>
      </w:r>
      <w:proofErr w:type="gramStart"/>
      <w:r>
        <w:t>construct</w:t>
      </w:r>
      <w:proofErr w:type="gramEnd"/>
      <w:r>
        <w:t xml:space="preserve"> won’t be useful unless it tracks objective realities---</w:t>
      </w:r>
      <w:proofErr w:type="gramStart"/>
      <w:r>
        <w:t>unless,</w:t>
      </w:r>
      <w:proofErr w:type="gramEnd"/>
      <w:r>
        <w:t xml:space="preserve"> to be more specific, it is hewed to existing causal mechanisms. Why do we say that the blade and the handle constitute a single object (‘the knife’), whereas we do not say that the blade and plate on which it is now resting</w:t>
      </w:r>
      <w:r>
        <w:rPr>
          <w:spacing w:val="-6"/>
        </w:rPr>
        <w:t xml:space="preserve"> </w:t>
      </w:r>
      <w:r>
        <w:t>do</w:t>
      </w:r>
      <w:r>
        <w:rPr>
          <w:spacing w:val="-3"/>
        </w:rPr>
        <w:t xml:space="preserve"> </w:t>
      </w:r>
      <w:r>
        <w:t>so?</w:t>
      </w:r>
      <w:r>
        <w:rPr>
          <w:spacing w:val="-2"/>
        </w:rPr>
        <w:t xml:space="preserve"> </w:t>
      </w:r>
      <w:r>
        <w:t>Because</w:t>
      </w:r>
      <w:r>
        <w:rPr>
          <w:spacing w:val="-5"/>
        </w:rPr>
        <w:t xml:space="preserve"> </w:t>
      </w:r>
      <w:r>
        <w:t>the</w:t>
      </w:r>
      <w:r>
        <w:rPr>
          <w:spacing w:val="-4"/>
        </w:rPr>
        <w:t xml:space="preserve"> </w:t>
      </w:r>
      <w:r>
        <w:t>blade</w:t>
      </w:r>
      <w:r>
        <w:rPr>
          <w:spacing w:val="-5"/>
        </w:rPr>
        <w:t xml:space="preserve"> </w:t>
      </w:r>
      <w:r>
        <w:t>and</w:t>
      </w:r>
      <w:r>
        <w:rPr>
          <w:spacing w:val="-4"/>
        </w:rPr>
        <w:t xml:space="preserve"> </w:t>
      </w:r>
      <w:r>
        <w:t>the</w:t>
      </w:r>
      <w:r>
        <w:rPr>
          <w:spacing w:val="-5"/>
        </w:rPr>
        <w:t xml:space="preserve"> </w:t>
      </w:r>
      <w:r>
        <w:t>knife</w:t>
      </w:r>
      <w:r>
        <w:rPr>
          <w:spacing w:val="-2"/>
        </w:rPr>
        <w:t xml:space="preserve"> </w:t>
      </w:r>
      <w:r>
        <w:t>constitute</w:t>
      </w:r>
      <w:r>
        <w:rPr>
          <w:spacing w:val="-3"/>
        </w:rPr>
        <w:t xml:space="preserve"> </w:t>
      </w:r>
      <w:r>
        <w:t>a</w:t>
      </w:r>
      <w:r>
        <w:rPr>
          <w:spacing w:val="-2"/>
        </w:rPr>
        <w:t xml:space="preserve"> </w:t>
      </w:r>
      <w:r>
        <w:t>predictively</w:t>
      </w:r>
      <w:r>
        <w:rPr>
          <w:spacing w:val="-6"/>
        </w:rPr>
        <w:t xml:space="preserve"> </w:t>
      </w:r>
      <w:r>
        <w:t>robust</w:t>
      </w:r>
      <w:r>
        <w:rPr>
          <w:spacing w:val="-3"/>
        </w:rPr>
        <w:t xml:space="preserve"> </w:t>
      </w:r>
      <w:r>
        <w:t>ensemble.</w:t>
      </w:r>
      <w:r>
        <w:rPr>
          <w:spacing w:val="-3"/>
        </w:rPr>
        <w:t xml:space="preserve"> </w:t>
      </w:r>
      <w:r>
        <w:t>So,</w:t>
      </w:r>
      <w:r>
        <w:rPr>
          <w:spacing w:val="-5"/>
        </w:rPr>
        <w:t xml:space="preserve"> </w:t>
      </w:r>
      <w:r>
        <w:t>while</w:t>
      </w:r>
      <w:r>
        <w:rPr>
          <w:spacing w:val="-3"/>
        </w:rPr>
        <w:t xml:space="preserve"> </w:t>
      </w:r>
      <w:r>
        <w:t>it</w:t>
      </w:r>
      <w:r>
        <w:rPr>
          <w:spacing w:val="-4"/>
        </w:rPr>
        <w:t xml:space="preserve"> </w:t>
      </w:r>
      <w:r>
        <w:rPr>
          <w:spacing w:val="-5"/>
        </w:rPr>
        <w:t>may</w:t>
      </w:r>
    </w:p>
    <w:p w14:paraId="53380C5D" w14:textId="77777777" w:rsidR="005E149B" w:rsidRDefault="00000000">
      <w:pPr>
        <w:pStyle w:val="BodyText"/>
        <w:spacing w:line="480" w:lineRule="auto"/>
        <w:ind w:left="100"/>
      </w:pPr>
      <w:proofErr w:type="gramStart"/>
      <w:r>
        <w:t>well</w:t>
      </w:r>
      <w:proofErr w:type="gramEnd"/>
      <w:r>
        <w:rPr>
          <w:spacing w:val="-1"/>
        </w:rPr>
        <w:t xml:space="preserve"> </w:t>
      </w:r>
      <w:r>
        <w:t>be</w:t>
      </w:r>
      <w:r>
        <w:rPr>
          <w:spacing w:val="-2"/>
        </w:rPr>
        <w:t xml:space="preserve"> </w:t>
      </w:r>
      <w:r>
        <w:t>that</w:t>
      </w:r>
      <w:r>
        <w:rPr>
          <w:spacing w:val="-1"/>
        </w:rPr>
        <w:t xml:space="preserve"> </w:t>
      </w:r>
      <w:r>
        <w:t>we</w:t>
      </w:r>
      <w:r>
        <w:rPr>
          <w:spacing w:val="-2"/>
        </w:rPr>
        <w:t xml:space="preserve"> </w:t>
      </w:r>
      <w:r>
        <w:t>wouldn’t</w:t>
      </w:r>
      <w:r>
        <w:rPr>
          <w:spacing w:val="-1"/>
        </w:rPr>
        <w:t xml:space="preserve"> </w:t>
      </w:r>
      <w:r>
        <w:t>regard</w:t>
      </w:r>
      <w:r>
        <w:rPr>
          <w:spacing w:val="-5"/>
        </w:rPr>
        <w:t xml:space="preserve"> </w:t>
      </w:r>
      <w:r>
        <w:t>the</w:t>
      </w:r>
      <w:r>
        <w:rPr>
          <w:spacing w:val="-2"/>
        </w:rPr>
        <w:t xml:space="preserve"> </w:t>
      </w:r>
      <w:r>
        <w:t>blade</w:t>
      </w:r>
      <w:r>
        <w:rPr>
          <w:spacing w:val="-2"/>
        </w:rPr>
        <w:t xml:space="preserve"> </w:t>
      </w:r>
      <w:r>
        <w:t>and</w:t>
      </w:r>
      <w:r>
        <w:rPr>
          <w:spacing w:val="-5"/>
        </w:rPr>
        <w:t xml:space="preserve"> </w:t>
      </w:r>
      <w:r>
        <w:t>the</w:t>
      </w:r>
      <w:r>
        <w:rPr>
          <w:spacing w:val="-2"/>
        </w:rPr>
        <w:t xml:space="preserve"> </w:t>
      </w:r>
      <w:r>
        <w:t>handle</w:t>
      </w:r>
      <w:r>
        <w:rPr>
          <w:spacing w:val="-2"/>
        </w:rPr>
        <w:t xml:space="preserve"> </w:t>
      </w:r>
      <w:r>
        <w:t>as</w:t>
      </w:r>
      <w:r>
        <w:rPr>
          <w:spacing w:val="-2"/>
        </w:rPr>
        <w:t xml:space="preserve"> </w:t>
      </w:r>
      <w:r>
        <w:t>constituting</w:t>
      </w:r>
      <w:r>
        <w:rPr>
          <w:spacing w:val="-2"/>
        </w:rPr>
        <w:t xml:space="preserve"> </w:t>
      </w:r>
      <w:r>
        <w:t>a</w:t>
      </w:r>
      <w:r>
        <w:rPr>
          <w:spacing w:val="-4"/>
        </w:rPr>
        <w:t xml:space="preserve"> </w:t>
      </w:r>
      <w:r>
        <w:t>single</w:t>
      </w:r>
      <w:r>
        <w:rPr>
          <w:spacing w:val="-2"/>
        </w:rPr>
        <w:t xml:space="preserve"> </w:t>
      </w:r>
      <w:r>
        <w:t>object</w:t>
      </w:r>
      <w:r>
        <w:rPr>
          <w:spacing w:val="-1"/>
        </w:rPr>
        <w:t xml:space="preserve"> </w:t>
      </w:r>
      <w:r>
        <w:t>were</w:t>
      </w:r>
      <w:r>
        <w:rPr>
          <w:spacing w:val="-2"/>
        </w:rPr>
        <w:t xml:space="preserve"> </w:t>
      </w:r>
      <w:r>
        <w:t>it</w:t>
      </w:r>
      <w:r>
        <w:rPr>
          <w:spacing w:val="-1"/>
        </w:rPr>
        <w:t xml:space="preserve"> </w:t>
      </w:r>
      <w:r>
        <w:t>not</w:t>
      </w:r>
      <w:r>
        <w:rPr>
          <w:spacing w:val="-1"/>
        </w:rPr>
        <w:t xml:space="preserve"> </w:t>
      </w:r>
      <w:r>
        <w:t>for</w:t>
      </w:r>
      <w:r>
        <w:rPr>
          <w:spacing w:val="-2"/>
        </w:rPr>
        <w:t xml:space="preserve"> </w:t>
      </w:r>
      <w:r>
        <w:t>our practical interests, those same practical interests wouldn’t be well-served unless the collective thereby formed had a certain causal and predictive integrity.</w:t>
      </w:r>
    </w:p>
    <w:p w14:paraId="53380C5E" w14:textId="77777777" w:rsidR="005E149B" w:rsidRDefault="00000000">
      <w:pPr>
        <w:pStyle w:val="BodyText"/>
        <w:spacing w:line="480" w:lineRule="auto"/>
        <w:ind w:left="100" w:right="258" w:firstLine="719"/>
      </w:pPr>
      <w:r>
        <w:t>Similarly, the reason we find it useful to group people into nations and armies and economies; useful to group bricks into</w:t>
      </w:r>
      <w:r>
        <w:rPr>
          <w:spacing w:val="-3"/>
        </w:rPr>
        <w:t xml:space="preserve"> </w:t>
      </w:r>
      <w:r>
        <w:t>houses; useful to group stars into galaxies; is that such</w:t>
      </w:r>
      <w:r>
        <w:rPr>
          <w:spacing w:val="-1"/>
        </w:rPr>
        <w:t xml:space="preserve"> </w:t>
      </w:r>
      <w:r>
        <w:t>groups have a certain dynamic cohesiveness in virtue of which they support otherwise hard to generate predictions and explanations. It is all very well to say that thermometers and scalpels are but ‘useful fictions’—useful ways of grouping together qualia or events (or whatever it is you take to be indisputably real). But see how</w:t>
      </w:r>
      <w:r>
        <w:rPr>
          <w:spacing w:val="-1"/>
        </w:rPr>
        <w:t xml:space="preserve"> </w:t>
      </w:r>
      <w:r>
        <w:t>far</w:t>
      </w:r>
      <w:r>
        <w:rPr>
          <w:spacing w:val="-1"/>
        </w:rPr>
        <w:t xml:space="preserve"> </w:t>
      </w:r>
      <w:r>
        <w:t>you get without</w:t>
      </w:r>
      <w:r>
        <w:rPr>
          <w:spacing w:val="-2"/>
        </w:rPr>
        <w:t xml:space="preserve"> </w:t>
      </w:r>
      <w:r>
        <w:t>these so-called fictions, as either a diagnostician (theoretician) or</w:t>
      </w:r>
      <w:r>
        <w:rPr>
          <w:spacing w:val="-2"/>
        </w:rPr>
        <w:t xml:space="preserve"> </w:t>
      </w:r>
      <w:r>
        <w:t>a practitioner (agent).</w:t>
      </w:r>
      <w:r>
        <w:rPr>
          <w:spacing w:val="-2"/>
        </w:rPr>
        <w:t xml:space="preserve"> </w:t>
      </w:r>
      <w:r>
        <w:t>And</w:t>
      </w:r>
      <w:r>
        <w:rPr>
          <w:spacing w:val="-2"/>
        </w:rPr>
        <w:t xml:space="preserve"> </w:t>
      </w:r>
      <w:r>
        <w:t>see</w:t>
      </w:r>
      <w:r>
        <w:rPr>
          <w:spacing w:val="-2"/>
        </w:rPr>
        <w:t xml:space="preserve"> </w:t>
      </w:r>
      <w:r>
        <w:t>how</w:t>
      </w:r>
      <w:r>
        <w:rPr>
          <w:spacing w:val="-2"/>
        </w:rPr>
        <w:t xml:space="preserve"> </w:t>
      </w:r>
      <w:r>
        <w:t>far</w:t>
      </w:r>
      <w:r>
        <w:rPr>
          <w:spacing w:val="-4"/>
        </w:rPr>
        <w:t xml:space="preserve"> </w:t>
      </w:r>
      <w:r>
        <w:t>you</w:t>
      </w:r>
      <w:r>
        <w:rPr>
          <w:spacing w:val="-2"/>
        </w:rPr>
        <w:t xml:space="preserve"> </w:t>
      </w:r>
      <w:r>
        <w:t>get</w:t>
      </w:r>
      <w:r>
        <w:rPr>
          <w:spacing w:val="-4"/>
        </w:rPr>
        <w:t xml:space="preserve"> </w:t>
      </w:r>
      <w:r>
        <w:t>as</w:t>
      </w:r>
      <w:r>
        <w:rPr>
          <w:spacing w:val="-2"/>
        </w:rPr>
        <w:t xml:space="preserve"> </w:t>
      </w:r>
      <w:r>
        <w:t>an</w:t>
      </w:r>
      <w:r>
        <w:rPr>
          <w:spacing w:val="-2"/>
        </w:rPr>
        <w:t xml:space="preserve"> </w:t>
      </w:r>
      <w:r>
        <w:t>investor</w:t>
      </w:r>
      <w:r>
        <w:rPr>
          <w:spacing w:val="-2"/>
        </w:rPr>
        <w:t xml:space="preserve"> </w:t>
      </w:r>
      <w:r>
        <w:t>without</w:t>
      </w:r>
      <w:r>
        <w:rPr>
          <w:spacing w:val="-4"/>
        </w:rPr>
        <w:t xml:space="preserve"> </w:t>
      </w:r>
      <w:r>
        <w:t>assuming</w:t>
      </w:r>
      <w:r>
        <w:rPr>
          <w:spacing w:val="-2"/>
        </w:rPr>
        <w:t xml:space="preserve"> </w:t>
      </w:r>
      <w:r>
        <w:t>the</w:t>
      </w:r>
      <w:r>
        <w:rPr>
          <w:spacing w:val="-2"/>
        </w:rPr>
        <w:t xml:space="preserve"> </w:t>
      </w:r>
      <w:r>
        <w:t>actual</w:t>
      </w:r>
      <w:r>
        <w:rPr>
          <w:spacing w:val="-1"/>
        </w:rPr>
        <w:t xml:space="preserve"> </w:t>
      </w:r>
      <w:r>
        <w:t>existence</w:t>
      </w:r>
      <w:r>
        <w:rPr>
          <w:spacing w:val="-2"/>
        </w:rPr>
        <w:t xml:space="preserve"> </w:t>
      </w:r>
      <w:r>
        <w:t>of economies</w:t>
      </w:r>
      <w:r>
        <w:rPr>
          <w:spacing w:val="-2"/>
        </w:rPr>
        <w:t xml:space="preserve"> </w:t>
      </w:r>
      <w:r>
        <w:t xml:space="preserve">and </w:t>
      </w:r>
      <w:r>
        <w:rPr>
          <w:spacing w:val="-2"/>
        </w:rPr>
        <w:t>nations.</w:t>
      </w:r>
    </w:p>
    <w:p w14:paraId="53380C5F" w14:textId="77777777" w:rsidR="005E149B" w:rsidRDefault="00000000">
      <w:pPr>
        <w:pStyle w:val="BodyText"/>
        <w:spacing w:before="1"/>
        <w:ind w:left="820"/>
      </w:pPr>
      <w:r>
        <w:t>The</w:t>
      </w:r>
      <w:r>
        <w:rPr>
          <w:spacing w:val="-5"/>
        </w:rPr>
        <w:t xml:space="preserve"> </w:t>
      </w:r>
      <w:r>
        <w:t>reason</w:t>
      </w:r>
      <w:r>
        <w:rPr>
          <w:spacing w:val="-5"/>
        </w:rPr>
        <w:t xml:space="preserve"> </w:t>
      </w:r>
      <w:r>
        <w:t>these</w:t>
      </w:r>
      <w:r>
        <w:rPr>
          <w:spacing w:val="-4"/>
        </w:rPr>
        <w:t xml:space="preserve"> </w:t>
      </w:r>
      <w:r>
        <w:t>‘fictions’</w:t>
      </w:r>
      <w:r>
        <w:rPr>
          <w:spacing w:val="-4"/>
        </w:rPr>
        <w:t xml:space="preserve"> </w:t>
      </w:r>
      <w:r>
        <w:t>are</w:t>
      </w:r>
      <w:r>
        <w:rPr>
          <w:spacing w:val="-2"/>
        </w:rPr>
        <w:t xml:space="preserve"> </w:t>
      </w:r>
      <w:r>
        <w:t>useful,</w:t>
      </w:r>
      <w:r>
        <w:rPr>
          <w:spacing w:val="-5"/>
        </w:rPr>
        <w:t xml:space="preserve"> </w:t>
      </w:r>
      <w:r>
        <w:t>it</w:t>
      </w:r>
      <w:r>
        <w:rPr>
          <w:spacing w:val="-4"/>
        </w:rPr>
        <w:t xml:space="preserve"> </w:t>
      </w:r>
      <w:r>
        <w:t>must</w:t>
      </w:r>
      <w:r>
        <w:rPr>
          <w:spacing w:val="-1"/>
        </w:rPr>
        <w:t xml:space="preserve"> </w:t>
      </w:r>
      <w:r>
        <w:t>be</w:t>
      </w:r>
      <w:r>
        <w:rPr>
          <w:spacing w:val="-2"/>
        </w:rPr>
        <w:t xml:space="preserve"> </w:t>
      </w:r>
      <w:r>
        <w:t>stressed, is</w:t>
      </w:r>
      <w:r>
        <w:rPr>
          <w:spacing w:val="-4"/>
        </w:rPr>
        <w:t xml:space="preserve"> </w:t>
      </w:r>
      <w:r>
        <w:t>that</w:t>
      </w:r>
      <w:r>
        <w:rPr>
          <w:spacing w:val="-4"/>
        </w:rPr>
        <w:t xml:space="preserve"> </w:t>
      </w:r>
      <w:r>
        <w:t>they</w:t>
      </w:r>
      <w:r>
        <w:rPr>
          <w:spacing w:val="-5"/>
        </w:rPr>
        <w:t xml:space="preserve"> </w:t>
      </w:r>
      <w:r>
        <w:t>track</w:t>
      </w:r>
      <w:r>
        <w:rPr>
          <w:spacing w:val="-5"/>
        </w:rPr>
        <w:t xml:space="preserve"> </w:t>
      </w:r>
      <w:r>
        <w:t>actual</w:t>
      </w:r>
      <w:r>
        <w:rPr>
          <w:spacing w:val="-5"/>
        </w:rPr>
        <w:t xml:space="preserve"> </w:t>
      </w:r>
      <w:r>
        <w:rPr>
          <w:spacing w:val="-2"/>
        </w:rPr>
        <w:t>causal</w:t>
      </w:r>
    </w:p>
    <w:p w14:paraId="53380C60" w14:textId="77777777" w:rsidR="005E149B" w:rsidRDefault="00000000">
      <w:pPr>
        <w:pStyle w:val="BodyText"/>
        <w:spacing w:before="251" w:line="480" w:lineRule="auto"/>
        <w:ind w:left="100" w:right="122"/>
      </w:pPr>
      <w:r>
        <w:t xml:space="preserve">mechanisms. They are ‘schematic’ </w:t>
      </w:r>
      <w:r>
        <w:rPr>
          <w:i/>
        </w:rPr>
        <w:t>not</w:t>
      </w:r>
      <w:r>
        <w:rPr>
          <w:i/>
          <w:spacing w:val="-1"/>
        </w:rPr>
        <w:t xml:space="preserve"> </w:t>
      </w:r>
      <w:r>
        <w:t>in the sense</w:t>
      </w:r>
      <w:r>
        <w:rPr>
          <w:spacing w:val="-1"/>
        </w:rPr>
        <w:t xml:space="preserve"> </w:t>
      </w:r>
      <w:r>
        <w:t>that they don’t</w:t>
      </w:r>
      <w:r>
        <w:rPr>
          <w:spacing w:val="-1"/>
        </w:rPr>
        <w:t xml:space="preserve"> </w:t>
      </w:r>
      <w:r>
        <w:t>exist but only in the</w:t>
      </w:r>
      <w:r>
        <w:rPr>
          <w:spacing w:val="-1"/>
        </w:rPr>
        <w:t xml:space="preserve"> </w:t>
      </w:r>
      <w:r>
        <w:t>sense that</w:t>
      </w:r>
      <w:r>
        <w:rPr>
          <w:spacing w:val="-1"/>
        </w:rPr>
        <w:t xml:space="preserve"> </w:t>
      </w:r>
      <w:r>
        <w:t>they are not ontological rock bottom. Nations are composed of people; people are composed of organs; organs are composed of cells; cells are composed of molecules and atoms. Are we to say that only subatomic particles</w:t>
      </w:r>
      <w:r>
        <w:rPr>
          <w:spacing w:val="-4"/>
        </w:rPr>
        <w:t xml:space="preserve"> </w:t>
      </w:r>
      <w:r>
        <w:t>exist?</w:t>
      </w:r>
      <w:r>
        <w:rPr>
          <w:spacing w:val="-2"/>
        </w:rPr>
        <w:t xml:space="preserve"> </w:t>
      </w:r>
      <w:r>
        <w:t>No—for</w:t>
      </w:r>
      <w:r>
        <w:rPr>
          <w:spacing w:val="-4"/>
        </w:rPr>
        <w:t xml:space="preserve"> </w:t>
      </w:r>
      <w:r>
        <w:t>that</w:t>
      </w:r>
      <w:r>
        <w:rPr>
          <w:spacing w:val="-1"/>
        </w:rPr>
        <w:t xml:space="preserve"> </w:t>
      </w:r>
      <w:r>
        <w:t>would</w:t>
      </w:r>
      <w:r>
        <w:rPr>
          <w:spacing w:val="-5"/>
        </w:rPr>
        <w:t xml:space="preserve"> </w:t>
      </w:r>
      <w:r>
        <w:t>be</w:t>
      </w:r>
      <w:r>
        <w:rPr>
          <w:spacing w:val="-2"/>
        </w:rPr>
        <w:t xml:space="preserve"> </w:t>
      </w:r>
      <w:r>
        <w:t>absurdly</w:t>
      </w:r>
      <w:r>
        <w:rPr>
          <w:spacing w:val="-5"/>
        </w:rPr>
        <w:t xml:space="preserve"> </w:t>
      </w:r>
      <w:r>
        <w:t>revisionist.</w:t>
      </w:r>
      <w:r>
        <w:rPr>
          <w:spacing w:val="-2"/>
        </w:rPr>
        <w:t xml:space="preserve"> </w:t>
      </w:r>
      <w:r>
        <w:t>A</w:t>
      </w:r>
      <w:r>
        <w:rPr>
          <w:spacing w:val="-3"/>
        </w:rPr>
        <w:t xml:space="preserve"> </w:t>
      </w:r>
      <w:r>
        <w:t>better</w:t>
      </w:r>
      <w:r>
        <w:rPr>
          <w:spacing w:val="-2"/>
        </w:rPr>
        <w:t xml:space="preserve"> </w:t>
      </w:r>
      <w:r>
        <w:t>position</w:t>
      </w:r>
      <w:r>
        <w:rPr>
          <w:spacing w:val="-2"/>
        </w:rPr>
        <w:t xml:space="preserve"> </w:t>
      </w:r>
      <w:r>
        <w:t>is</w:t>
      </w:r>
      <w:r>
        <w:rPr>
          <w:spacing w:val="-4"/>
        </w:rPr>
        <w:t xml:space="preserve"> </w:t>
      </w:r>
      <w:r>
        <w:t>to</w:t>
      </w:r>
      <w:r>
        <w:rPr>
          <w:spacing w:val="-5"/>
        </w:rPr>
        <w:t xml:space="preserve"> </w:t>
      </w:r>
      <w:r>
        <w:t>say</w:t>
      </w:r>
      <w:r>
        <w:rPr>
          <w:spacing w:val="-2"/>
        </w:rPr>
        <w:t xml:space="preserve"> </w:t>
      </w:r>
      <w:r>
        <w:t>that</w:t>
      </w:r>
      <w:r>
        <w:rPr>
          <w:spacing w:val="-4"/>
        </w:rPr>
        <w:t xml:space="preserve"> </w:t>
      </w:r>
      <w:r>
        <w:t>nations,</w:t>
      </w:r>
      <w:r>
        <w:rPr>
          <w:spacing w:val="-2"/>
        </w:rPr>
        <w:t xml:space="preserve"> </w:t>
      </w:r>
      <w:r>
        <w:t>people, etc. exist, albeit derivatively of other, more fundamental entities. As for why we can speak of nations without having to speak of the individuals composing them, and of houses without having to speak of the bricks composing them, and so on, the reason is clearly that these higher-order entities are causally</w:t>
      </w:r>
    </w:p>
    <w:p w14:paraId="53380C61" w14:textId="77777777" w:rsidR="005E149B" w:rsidRDefault="005E149B">
      <w:pPr>
        <w:spacing w:line="480" w:lineRule="auto"/>
        <w:sectPr w:rsidR="005E149B">
          <w:pgSz w:w="12240" w:h="15840"/>
          <w:pgMar w:top="1820" w:right="1320" w:bottom="280" w:left="1340" w:header="720" w:footer="720" w:gutter="0"/>
          <w:cols w:space="720"/>
        </w:sectPr>
      </w:pPr>
    </w:p>
    <w:p w14:paraId="53380C62" w14:textId="77777777" w:rsidR="005E149B" w:rsidRDefault="00000000">
      <w:pPr>
        <w:pStyle w:val="BodyText"/>
        <w:spacing w:before="61" w:line="480" w:lineRule="auto"/>
        <w:ind w:left="100"/>
      </w:pPr>
      <w:r>
        <w:lastRenderedPageBreak/>
        <w:t>coherent and, however ‘fictitious’ they might otherwise be, therefore constitute undeniably real causal systems.</w:t>
      </w:r>
      <w:r>
        <w:rPr>
          <w:spacing w:val="-1"/>
        </w:rPr>
        <w:t xml:space="preserve"> </w:t>
      </w:r>
      <w:r>
        <w:t>So,</w:t>
      </w:r>
      <w:r>
        <w:rPr>
          <w:spacing w:val="-1"/>
        </w:rPr>
        <w:t xml:space="preserve"> </w:t>
      </w:r>
      <w:r>
        <w:t>no—the</w:t>
      </w:r>
      <w:r>
        <w:rPr>
          <w:spacing w:val="-1"/>
        </w:rPr>
        <w:t xml:space="preserve"> </w:t>
      </w:r>
      <w:r>
        <w:t>objects that</w:t>
      </w:r>
      <w:r>
        <w:rPr>
          <w:spacing w:val="-3"/>
        </w:rPr>
        <w:t xml:space="preserve"> </w:t>
      </w:r>
      <w:r>
        <w:t>it</w:t>
      </w:r>
      <w:r>
        <w:rPr>
          <w:spacing w:val="-3"/>
        </w:rPr>
        <w:t xml:space="preserve"> </w:t>
      </w:r>
      <w:r>
        <w:t>is</w:t>
      </w:r>
      <w:r>
        <w:rPr>
          <w:spacing w:val="-1"/>
        </w:rPr>
        <w:t xml:space="preserve"> </w:t>
      </w:r>
      <w:r>
        <w:t>useful</w:t>
      </w:r>
      <w:r>
        <w:rPr>
          <w:spacing w:val="-3"/>
        </w:rPr>
        <w:t xml:space="preserve"> </w:t>
      </w:r>
      <w:r>
        <w:t>to</w:t>
      </w:r>
      <w:r>
        <w:rPr>
          <w:spacing w:val="-1"/>
        </w:rPr>
        <w:t xml:space="preserve"> </w:t>
      </w:r>
      <w:r>
        <w:t>think</w:t>
      </w:r>
      <w:r>
        <w:rPr>
          <w:spacing w:val="-4"/>
        </w:rPr>
        <w:t xml:space="preserve"> </w:t>
      </w:r>
      <w:r>
        <w:t>in</w:t>
      </w:r>
      <w:r>
        <w:rPr>
          <w:spacing w:val="-4"/>
        </w:rPr>
        <w:t xml:space="preserve"> </w:t>
      </w:r>
      <w:r>
        <w:t>terms</w:t>
      </w:r>
      <w:r>
        <w:rPr>
          <w:spacing w:val="-3"/>
        </w:rPr>
        <w:t xml:space="preserve"> </w:t>
      </w:r>
      <w:r>
        <w:t>of</w:t>
      </w:r>
      <w:r>
        <w:rPr>
          <w:spacing w:val="-3"/>
        </w:rPr>
        <w:t xml:space="preserve"> </w:t>
      </w:r>
      <w:r>
        <w:t>must for</w:t>
      </w:r>
      <w:r>
        <w:rPr>
          <w:spacing w:val="-3"/>
        </w:rPr>
        <w:t xml:space="preserve"> </w:t>
      </w:r>
      <w:r>
        <w:t>that very</w:t>
      </w:r>
      <w:r>
        <w:rPr>
          <w:spacing w:val="-4"/>
        </w:rPr>
        <w:t xml:space="preserve"> </w:t>
      </w:r>
      <w:r>
        <w:t>reason</w:t>
      </w:r>
      <w:r>
        <w:rPr>
          <w:spacing w:val="-1"/>
        </w:rPr>
        <w:t xml:space="preserve"> </w:t>
      </w:r>
      <w:r>
        <w:t>be</w:t>
      </w:r>
      <w:r>
        <w:rPr>
          <w:spacing w:val="-3"/>
        </w:rPr>
        <w:t xml:space="preserve"> </w:t>
      </w:r>
      <w:r>
        <w:t>non-fictions, since a ‘fiction’ isn’t useful unless it tracks real causal mechanisms, in which case it isn’t really a fiction.</w:t>
      </w:r>
    </w:p>
    <w:p w14:paraId="53380C63" w14:textId="77777777" w:rsidR="005E149B" w:rsidRDefault="00000000">
      <w:pPr>
        <w:pStyle w:val="BodyText"/>
        <w:spacing w:line="480" w:lineRule="auto"/>
        <w:ind w:left="100" w:right="122" w:firstLine="719"/>
      </w:pPr>
      <w:r>
        <w:t>To</w:t>
      </w:r>
      <w:r>
        <w:rPr>
          <w:spacing w:val="-3"/>
        </w:rPr>
        <w:t xml:space="preserve"> </w:t>
      </w:r>
      <w:r>
        <w:t>be</w:t>
      </w:r>
      <w:r>
        <w:rPr>
          <w:spacing w:val="-3"/>
        </w:rPr>
        <w:t xml:space="preserve"> </w:t>
      </w:r>
      <w:r>
        <w:t>sure,</w:t>
      </w:r>
      <w:r>
        <w:rPr>
          <w:spacing w:val="-3"/>
        </w:rPr>
        <w:t xml:space="preserve"> </w:t>
      </w:r>
      <w:r>
        <w:t>not</w:t>
      </w:r>
      <w:r>
        <w:rPr>
          <w:spacing w:val="-2"/>
        </w:rPr>
        <w:t xml:space="preserve"> </w:t>
      </w:r>
      <w:r>
        <w:t>all</w:t>
      </w:r>
      <w:r>
        <w:rPr>
          <w:spacing w:val="-2"/>
        </w:rPr>
        <w:t xml:space="preserve"> </w:t>
      </w:r>
      <w:r>
        <w:t>explanatorily</w:t>
      </w:r>
      <w:r>
        <w:rPr>
          <w:spacing w:val="-3"/>
        </w:rPr>
        <w:t xml:space="preserve"> </w:t>
      </w:r>
      <w:r>
        <w:t>important</w:t>
      </w:r>
      <w:r>
        <w:rPr>
          <w:spacing w:val="-4"/>
        </w:rPr>
        <w:t xml:space="preserve"> </w:t>
      </w:r>
      <w:r>
        <w:t>causal</w:t>
      </w:r>
      <w:r>
        <w:rPr>
          <w:spacing w:val="-2"/>
        </w:rPr>
        <w:t xml:space="preserve"> </w:t>
      </w:r>
      <w:r>
        <w:t>mechanisms</w:t>
      </w:r>
      <w:r>
        <w:rPr>
          <w:spacing w:val="-3"/>
        </w:rPr>
        <w:t xml:space="preserve"> </w:t>
      </w:r>
      <w:r>
        <w:t>are</w:t>
      </w:r>
      <w:r>
        <w:rPr>
          <w:spacing w:val="-3"/>
        </w:rPr>
        <w:t xml:space="preserve"> </w:t>
      </w:r>
      <w:r>
        <w:t>represented</w:t>
      </w:r>
      <w:r>
        <w:rPr>
          <w:spacing w:val="-5"/>
        </w:rPr>
        <w:t xml:space="preserve"> </w:t>
      </w:r>
      <w:r>
        <w:t>in</w:t>
      </w:r>
      <w:r>
        <w:rPr>
          <w:spacing w:val="-6"/>
        </w:rPr>
        <w:t xml:space="preserve"> </w:t>
      </w:r>
      <w:r>
        <w:t>the</w:t>
      </w:r>
      <w:r>
        <w:rPr>
          <w:spacing w:val="-3"/>
        </w:rPr>
        <w:t xml:space="preserve"> </w:t>
      </w:r>
      <w:r>
        <w:t>categories</w:t>
      </w:r>
      <w:r>
        <w:rPr>
          <w:spacing w:val="-5"/>
        </w:rPr>
        <w:t xml:space="preserve"> </w:t>
      </w:r>
      <w:r>
        <w:t>in terms of which we instinctively think. Scientists make discoveries, many of them counterintuitive. But such discoveries tend to give us fine-grained knowledge of the causal mechanisms embodied in our pre</w:t>
      </w:r>
      <w:proofErr w:type="gramStart"/>
      <w:r>
        <w:t>- theoretical</w:t>
      </w:r>
      <w:proofErr w:type="gramEnd"/>
      <w:r>
        <w:t xml:space="preserve"> cognitive schemata. The scientists doesn’t tell us that water doesn’t exist; he tells us what</w:t>
      </w:r>
    </w:p>
    <w:p w14:paraId="53380C64" w14:textId="629B25DE" w:rsidR="005E149B" w:rsidRDefault="00000000">
      <w:pPr>
        <w:pStyle w:val="BodyText"/>
        <w:spacing w:before="1" w:line="480" w:lineRule="auto"/>
        <w:ind w:left="100" w:right="122"/>
      </w:pPr>
      <w:r>
        <w:t>water</w:t>
      </w:r>
      <w:r>
        <w:rPr>
          <w:spacing w:val="-2"/>
        </w:rPr>
        <w:t xml:space="preserve"> </w:t>
      </w:r>
      <w:r>
        <w:t>is.</w:t>
      </w:r>
      <w:r>
        <w:rPr>
          <w:spacing w:val="-3"/>
        </w:rPr>
        <w:t xml:space="preserve"> </w:t>
      </w:r>
      <w:r>
        <w:t>He</w:t>
      </w:r>
      <w:r>
        <w:rPr>
          <w:spacing w:val="-1"/>
        </w:rPr>
        <w:t xml:space="preserve"> </w:t>
      </w:r>
      <w:r>
        <w:t>doesn’t tell us</w:t>
      </w:r>
      <w:r>
        <w:rPr>
          <w:spacing w:val="-3"/>
        </w:rPr>
        <w:t xml:space="preserve"> </w:t>
      </w:r>
      <w:r>
        <w:t>that hearts</w:t>
      </w:r>
      <w:r>
        <w:rPr>
          <w:spacing w:val="-1"/>
        </w:rPr>
        <w:t xml:space="preserve"> </w:t>
      </w:r>
      <w:r>
        <w:t>don’t</w:t>
      </w:r>
      <w:r>
        <w:rPr>
          <w:spacing w:val="-3"/>
        </w:rPr>
        <w:t xml:space="preserve"> </w:t>
      </w:r>
      <w:r>
        <w:t>exist; he</w:t>
      </w:r>
      <w:r>
        <w:rPr>
          <w:spacing w:val="-3"/>
        </w:rPr>
        <w:t xml:space="preserve"> </w:t>
      </w:r>
      <w:r>
        <w:t>tells</w:t>
      </w:r>
      <w:r>
        <w:rPr>
          <w:spacing w:val="-3"/>
        </w:rPr>
        <w:t xml:space="preserve"> </w:t>
      </w:r>
      <w:r>
        <w:t>us</w:t>
      </w:r>
      <w:r>
        <w:rPr>
          <w:spacing w:val="-1"/>
        </w:rPr>
        <w:t xml:space="preserve"> </w:t>
      </w:r>
      <w:r>
        <w:t>exactly</w:t>
      </w:r>
      <w:r>
        <w:rPr>
          <w:spacing w:val="-1"/>
        </w:rPr>
        <w:t xml:space="preserve"> </w:t>
      </w:r>
      <w:r>
        <w:t>what</w:t>
      </w:r>
      <w:r>
        <w:rPr>
          <w:spacing w:val="-3"/>
        </w:rPr>
        <w:t xml:space="preserve"> </w:t>
      </w:r>
      <w:r>
        <w:t>they</w:t>
      </w:r>
      <w:r>
        <w:rPr>
          <w:spacing w:val="-3"/>
        </w:rPr>
        <w:t xml:space="preserve"> </w:t>
      </w:r>
      <w:r>
        <w:t>do</w:t>
      </w:r>
      <w:r>
        <w:rPr>
          <w:spacing w:val="-4"/>
        </w:rPr>
        <w:t xml:space="preserve"> </w:t>
      </w:r>
      <w:r>
        <w:t>and</w:t>
      </w:r>
      <w:r>
        <w:rPr>
          <w:spacing w:val="-1"/>
        </w:rPr>
        <w:t xml:space="preserve"> </w:t>
      </w:r>
      <w:r>
        <w:t>how</w:t>
      </w:r>
      <w:r>
        <w:rPr>
          <w:spacing w:val="-1"/>
        </w:rPr>
        <w:t xml:space="preserve"> </w:t>
      </w:r>
      <w:r>
        <w:t>they</w:t>
      </w:r>
      <w:r>
        <w:rPr>
          <w:spacing w:val="-1"/>
        </w:rPr>
        <w:t xml:space="preserve"> </w:t>
      </w:r>
      <w:r>
        <w:t>do</w:t>
      </w:r>
      <w:r>
        <w:rPr>
          <w:spacing w:val="-3"/>
        </w:rPr>
        <w:t xml:space="preserve"> </w:t>
      </w:r>
      <w:r>
        <w:t>it. To be</w:t>
      </w:r>
      <w:r>
        <w:rPr>
          <w:spacing w:val="-1"/>
        </w:rPr>
        <w:t xml:space="preserve"> </w:t>
      </w:r>
      <w:r>
        <w:t>sure,</w:t>
      </w:r>
      <w:r>
        <w:rPr>
          <w:spacing w:val="-3"/>
        </w:rPr>
        <w:t xml:space="preserve"> </w:t>
      </w:r>
      <w:r>
        <w:t>it</w:t>
      </w:r>
      <w:r>
        <w:rPr>
          <w:spacing w:val="-2"/>
        </w:rPr>
        <w:t xml:space="preserve"> </w:t>
      </w:r>
      <w:r>
        <w:t>may</w:t>
      </w:r>
      <w:r>
        <w:rPr>
          <w:spacing w:val="-1"/>
        </w:rPr>
        <w:t xml:space="preserve"> </w:t>
      </w:r>
      <w:r>
        <w:t>well be</w:t>
      </w:r>
      <w:r>
        <w:rPr>
          <w:spacing w:val="-3"/>
        </w:rPr>
        <w:t xml:space="preserve"> </w:t>
      </w:r>
      <w:r>
        <w:t>that</w:t>
      </w:r>
      <w:r>
        <w:rPr>
          <w:spacing w:val="-3"/>
        </w:rPr>
        <w:t xml:space="preserve"> </w:t>
      </w:r>
      <w:r>
        <w:t>science</w:t>
      </w:r>
      <w:r>
        <w:rPr>
          <w:spacing w:val="-3"/>
        </w:rPr>
        <w:t xml:space="preserve"> </w:t>
      </w:r>
      <w:r>
        <w:t>does</w:t>
      </w:r>
      <w:r>
        <w:rPr>
          <w:spacing w:val="-3"/>
        </w:rPr>
        <w:t xml:space="preserve"> </w:t>
      </w:r>
      <w:r>
        <w:t>more</w:t>
      </w:r>
      <w:r>
        <w:rPr>
          <w:spacing w:val="-3"/>
        </w:rPr>
        <w:t xml:space="preserve"> </w:t>
      </w:r>
      <w:r>
        <w:t>than</w:t>
      </w:r>
      <w:r>
        <w:rPr>
          <w:spacing w:val="-3"/>
        </w:rPr>
        <w:t xml:space="preserve"> </w:t>
      </w:r>
      <w:r>
        <w:t>just</w:t>
      </w:r>
      <w:r>
        <w:rPr>
          <w:spacing w:val="-3"/>
        </w:rPr>
        <w:t xml:space="preserve"> </w:t>
      </w:r>
      <w:r>
        <w:t xml:space="preserve">delineate </w:t>
      </w:r>
      <w:r w:rsidR="00892FC4">
        <w:t>the</w:t>
      </w:r>
      <w:r>
        <w:rPr>
          <w:spacing w:val="-1"/>
        </w:rPr>
        <w:t xml:space="preserve"> </w:t>
      </w:r>
      <w:r>
        <w:t>categories</w:t>
      </w:r>
      <w:r>
        <w:rPr>
          <w:spacing w:val="-3"/>
        </w:rPr>
        <w:t xml:space="preserve"> </w:t>
      </w:r>
      <w:r>
        <w:t>constitutive</w:t>
      </w:r>
      <w:r>
        <w:rPr>
          <w:spacing w:val="-1"/>
        </w:rPr>
        <w:t xml:space="preserve"> </w:t>
      </w:r>
      <w:r>
        <w:t>of</w:t>
      </w:r>
      <w:r>
        <w:rPr>
          <w:spacing w:val="-3"/>
        </w:rPr>
        <w:t xml:space="preserve"> </w:t>
      </w:r>
      <w:r>
        <w:t>day-to-day thought. Either way, those categories would be utterly useless, even as starting points, unless they represented actual fault-lines in nature.</w:t>
      </w:r>
    </w:p>
    <w:p w14:paraId="53380C65" w14:textId="77777777" w:rsidR="005E149B" w:rsidRDefault="00000000">
      <w:pPr>
        <w:pStyle w:val="ListParagraph"/>
        <w:numPr>
          <w:ilvl w:val="0"/>
          <w:numId w:val="3"/>
        </w:numPr>
        <w:tabs>
          <w:tab w:val="left" w:pos="1146"/>
        </w:tabs>
        <w:spacing w:before="240"/>
        <w:ind w:left="1146" w:hanging="326"/>
      </w:pPr>
      <w:bookmarkStart w:id="7" w:name="_bookmark7"/>
      <w:bookmarkEnd w:id="7"/>
      <w:r>
        <w:rPr>
          <w:color w:val="2E5395"/>
        </w:rPr>
        <w:t>Pragmatism:</w:t>
      </w:r>
      <w:r>
        <w:rPr>
          <w:color w:val="2E5395"/>
          <w:spacing w:val="-5"/>
        </w:rPr>
        <w:t xml:space="preserve"> </w:t>
      </w:r>
      <w:r>
        <w:rPr>
          <w:color w:val="2E5395"/>
        </w:rPr>
        <w:t>Epistemology</w:t>
      </w:r>
      <w:r>
        <w:rPr>
          <w:color w:val="2E5395"/>
          <w:spacing w:val="-5"/>
        </w:rPr>
        <w:t xml:space="preserve"> </w:t>
      </w:r>
      <w:r>
        <w:rPr>
          <w:color w:val="2E5395"/>
        </w:rPr>
        <w:t>Posing</w:t>
      </w:r>
      <w:r>
        <w:rPr>
          <w:color w:val="2E5395"/>
          <w:spacing w:val="-5"/>
        </w:rPr>
        <w:t xml:space="preserve"> </w:t>
      </w:r>
      <w:r>
        <w:rPr>
          <w:color w:val="2E5395"/>
        </w:rPr>
        <w:t>as</w:t>
      </w:r>
      <w:r>
        <w:rPr>
          <w:color w:val="2E5395"/>
          <w:spacing w:val="-4"/>
        </w:rPr>
        <w:t xml:space="preserve"> </w:t>
      </w:r>
      <w:r>
        <w:rPr>
          <w:color w:val="2E5395"/>
          <w:spacing w:val="-2"/>
        </w:rPr>
        <w:t>Ontology</w:t>
      </w:r>
    </w:p>
    <w:p w14:paraId="53380C66" w14:textId="77777777" w:rsidR="005E149B" w:rsidRDefault="005E149B">
      <w:pPr>
        <w:pStyle w:val="BodyText"/>
      </w:pPr>
    </w:p>
    <w:p w14:paraId="53380C67" w14:textId="77777777" w:rsidR="005E149B" w:rsidRDefault="005E149B">
      <w:pPr>
        <w:pStyle w:val="BodyText"/>
      </w:pPr>
    </w:p>
    <w:p w14:paraId="53380C68" w14:textId="77777777" w:rsidR="005E149B" w:rsidRDefault="005E149B">
      <w:pPr>
        <w:pStyle w:val="BodyText"/>
        <w:spacing w:before="1"/>
      </w:pPr>
    </w:p>
    <w:p w14:paraId="53380C69" w14:textId="77777777" w:rsidR="005E149B" w:rsidRDefault="00000000">
      <w:pPr>
        <w:pStyle w:val="BodyText"/>
        <w:ind w:left="820"/>
      </w:pPr>
      <w:r>
        <w:t>So</w:t>
      </w:r>
      <w:r>
        <w:rPr>
          <w:spacing w:val="-3"/>
        </w:rPr>
        <w:t xml:space="preserve"> </w:t>
      </w:r>
      <w:r>
        <w:t>where</w:t>
      </w:r>
      <w:r>
        <w:rPr>
          <w:spacing w:val="-4"/>
        </w:rPr>
        <w:t xml:space="preserve"> </w:t>
      </w:r>
      <w:r>
        <w:t>does</w:t>
      </w:r>
      <w:r>
        <w:rPr>
          <w:spacing w:val="-4"/>
        </w:rPr>
        <w:t xml:space="preserve"> </w:t>
      </w:r>
      <w:r>
        <w:t>this</w:t>
      </w:r>
      <w:r>
        <w:rPr>
          <w:spacing w:val="-4"/>
        </w:rPr>
        <w:t xml:space="preserve"> </w:t>
      </w:r>
      <w:r>
        <w:t>leave</w:t>
      </w:r>
      <w:r>
        <w:rPr>
          <w:spacing w:val="-3"/>
        </w:rPr>
        <w:t xml:space="preserve"> </w:t>
      </w:r>
      <w:r>
        <w:t>us?</w:t>
      </w:r>
      <w:r>
        <w:rPr>
          <w:spacing w:val="-2"/>
        </w:rPr>
        <w:t xml:space="preserve"> </w:t>
      </w:r>
      <w:r>
        <w:t>Is</w:t>
      </w:r>
      <w:r>
        <w:rPr>
          <w:spacing w:val="-2"/>
        </w:rPr>
        <w:t xml:space="preserve"> </w:t>
      </w:r>
      <w:r>
        <w:t>pragmatism</w:t>
      </w:r>
      <w:r>
        <w:rPr>
          <w:spacing w:val="-3"/>
        </w:rPr>
        <w:t xml:space="preserve"> </w:t>
      </w:r>
      <w:r>
        <w:t>without</w:t>
      </w:r>
      <w:r>
        <w:rPr>
          <w:spacing w:val="-4"/>
        </w:rPr>
        <w:t xml:space="preserve"> </w:t>
      </w:r>
      <w:r>
        <w:rPr>
          <w:spacing w:val="-2"/>
        </w:rPr>
        <w:t>value?</w:t>
      </w:r>
    </w:p>
    <w:p w14:paraId="53380C6A" w14:textId="77777777" w:rsidR="005E149B" w:rsidRDefault="00000000">
      <w:pPr>
        <w:pStyle w:val="BodyText"/>
        <w:spacing w:before="251" w:line="480" w:lineRule="auto"/>
        <w:ind w:left="100" w:firstLine="719"/>
      </w:pPr>
      <w:r>
        <w:t>Pragmatism</w:t>
      </w:r>
      <w:r>
        <w:rPr>
          <w:spacing w:val="-1"/>
        </w:rPr>
        <w:t xml:space="preserve"> </w:t>
      </w:r>
      <w:r>
        <w:t>has</w:t>
      </w:r>
      <w:r>
        <w:rPr>
          <w:spacing w:val="-4"/>
        </w:rPr>
        <w:t xml:space="preserve"> </w:t>
      </w:r>
      <w:r>
        <w:t>tremendous</w:t>
      </w:r>
      <w:r>
        <w:rPr>
          <w:spacing w:val="-2"/>
        </w:rPr>
        <w:t xml:space="preserve"> </w:t>
      </w:r>
      <w:r>
        <w:t>value—as</w:t>
      </w:r>
      <w:r>
        <w:rPr>
          <w:spacing w:val="-2"/>
        </w:rPr>
        <w:t xml:space="preserve"> </w:t>
      </w:r>
      <w:r>
        <w:t>a</w:t>
      </w:r>
      <w:r>
        <w:rPr>
          <w:spacing w:val="-2"/>
        </w:rPr>
        <w:t xml:space="preserve"> </w:t>
      </w:r>
      <w:r>
        <w:t>description,</w:t>
      </w:r>
      <w:r>
        <w:rPr>
          <w:spacing w:val="-2"/>
        </w:rPr>
        <w:t xml:space="preserve"> </w:t>
      </w:r>
      <w:r>
        <w:t>not</w:t>
      </w:r>
      <w:r>
        <w:rPr>
          <w:spacing w:val="-1"/>
        </w:rPr>
        <w:t xml:space="preserve"> </w:t>
      </w:r>
      <w:r>
        <w:t>of</w:t>
      </w:r>
      <w:r>
        <w:rPr>
          <w:spacing w:val="-4"/>
        </w:rPr>
        <w:t xml:space="preserve"> </w:t>
      </w:r>
      <w:r>
        <w:t>truth</w:t>
      </w:r>
      <w:r>
        <w:rPr>
          <w:spacing w:val="-3"/>
        </w:rPr>
        <w:t xml:space="preserve"> </w:t>
      </w:r>
      <w:r>
        <w:rPr>
          <w:i/>
        </w:rPr>
        <w:t>per</w:t>
      </w:r>
      <w:r>
        <w:rPr>
          <w:i/>
          <w:spacing w:val="-4"/>
        </w:rPr>
        <w:t xml:space="preserve"> </w:t>
      </w:r>
      <w:r>
        <w:rPr>
          <w:i/>
        </w:rPr>
        <w:t>se</w:t>
      </w:r>
      <w:r>
        <w:t>,</w:t>
      </w:r>
      <w:r>
        <w:rPr>
          <w:spacing w:val="-2"/>
        </w:rPr>
        <w:t xml:space="preserve"> </w:t>
      </w:r>
      <w:r>
        <w:t>but</w:t>
      </w:r>
      <w:r>
        <w:rPr>
          <w:spacing w:val="-1"/>
        </w:rPr>
        <w:t xml:space="preserve"> </w:t>
      </w:r>
      <w:r>
        <w:t>of</w:t>
      </w:r>
      <w:r>
        <w:rPr>
          <w:spacing w:val="-2"/>
        </w:rPr>
        <w:t xml:space="preserve"> </w:t>
      </w:r>
      <w:r>
        <w:t>our</w:t>
      </w:r>
      <w:r>
        <w:rPr>
          <w:spacing w:val="-3"/>
        </w:rPr>
        <w:t xml:space="preserve"> </w:t>
      </w:r>
      <w:r>
        <w:t>knowledge</w:t>
      </w:r>
      <w:r>
        <w:rPr>
          <w:spacing w:val="-2"/>
        </w:rPr>
        <w:t xml:space="preserve"> </w:t>
      </w:r>
      <w:r>
        <w:t>of it—and, more precisely, of our acquisition of that knowledge. Once again, consider James’ claim that:</w:t>
      </w:r>
    </w:p>
    <w:p w14:paraId="53380C6B" w14:textId="77777777" w:rsidR="005E149B" w:rsidRDefault="005E149B">
      <w:pPr>
        <w:pStyle w:val="BodyText"/>
      </w:pPr>
    </w:p>
    <w:p w14:paraId="53380C6C" w14:textId="77777777" w:rsidR="005E149B" w:rsidRDefault="005E149B">
      <w:pPr>
        <w:pStyle w:val="BodyText"/>
        <w:spacing w:before="1"/>
      </w:pPr>
    </w:p>
    <w:p w14:paraId="53380C6D" w14:textId="77777777" w:rsidR="005E149B" w:rsidRDefault="00000000">
      <w:pPr>
        <w:pStyle w:val="BodyText"/>
        <w:ind w:left="820"/>
      </w:pPr>
      <w:r>
        <w:t>(iv)</w:t>
      </w:r>
      <w:r>
        <w:rPr>
          <w:spacing w:val="-3"/>
        </w:rPr>
        <w:t xml:space="preserve"> </w:t>
      </w:r>
      <w:r>
        <w:t>Truth</w:t>
      </w:r>
      <w:r>
        <w:rPr>
          <w:spacing w:val="-2"/>
        </w:rPr>
        <w:t xml:space="preserve"> </w:t>
      </w:r>
      <w:r>
        <w:t>happens</w:t>
      </w:r>
      <w:r>
        <w:rPr>
          <w:spacing w:val="-2"/>
        </w:rPr>
        <w:t xml:space="preserve"> </w:t>
      </w:r>
      <w:r>
        <w:t>to</w:t>
      </w:r>
      <w:r>
        <w:rPr>
          <w:spacing w:val="-2"/>
        </w:rPr>
        <w:t xml:space="preserve"> </w:t>
      </w:r>
      <w:r>
        <w:t>an</w:t>
      </w:r>
      <w:r>
        <w:rPr>
          <w:spacing w:val="-4"/>
        </w:rPr>
        <w:t xml:space="preserve"> </w:t>
      </w:r>
      <w:r>
        <w:rPr>
          <w:spacing w:val="-2"/>
        </w:rPr>
        <w:t>idea.</w:t>
      </w:r>
    </w:p>
    <w:p w14:paraId="53380C6E" w14:textId="77777777" w:rsidR="005E149B" w:rsidRDefault="005E149B">
      <w:pPr>
        <w:pStyle w:val="BodyText"/>
      </w:pPr>
    </w:p>
    <w:p w14:paraId="53380C6F" w14:textId="77777777" w:rsidR="005E149B" w:rsidRDefault="005E149B">
      <w:pPr>
        <w:pStyle w:val="BodyText"/>
        <w:spacing w:before="252"/>
      </w:pPr>
    </w:p>
    <w:p w14:paraId="53380C70" w14:textId="77777777" w:rsidR="005E149B" w:rsidRDefault="00000000">
      <w:pPr>
        <w:pStyle w:val="BodyText"/>
        <w:spacing w:line="480" w:lineRule="auto"/>
        <w:ind w:left="100" w:firstLine="719"/>
      </w:pPr>
      <w:r>
        <w:t>Taken</w:t>
      </w:r>
      <w:r>
        <w:rPr>
          <w:spacing w:val="-4"/>
        </w:rPr>
        <w:t xml:space="preserve"> </w:t>
      </w:r>
      <w:r>
        <w:t>literally,</w:t>
      </w:r>
      <w:r>
        <w:rPr>
          <w:spacing w:val="-5"/>
        </w:rPr>
        <w:t xml:space="preserve"> </w:t>
      </w:r>
      <w:r>
        <w:t>this</w:t>
      </w:r>
      <w:r>
        <w:rPr>
          <w:spacing w:val="-2"/>
        </w:rPr>
        <w:t xml:space="preserve"> </w:t>
      </w:r>
      <w:r>
        <w:t>is both</w:t>
      </w:r>
      <w:r>
        <w:rPr>
          <w:spacing w:val="-5"/>
        </w:rPr>
        <w:t xml:space="preserve"> </w:t>
      </w:r>
      <w:r>
        <w:t>opaque</w:t>
      </w:r>
      <w:r>
        <w:rPr>
          <w:spacing w:val="-4"/>
        </w:rPr>
        <w:t xml:space="preserve"> </w:t>
      </w:r>
      <w:r>
        <w:t>and</w:t>
      </w:r>
      <w:r>
        <w:rPr>
          <w:spacing w:val="-4"/>
        </w:rPr>
        <w:t xml:space="preserve"> </w:t>
      </w:r>
      <w:r>
        <w:t>false.</w:t>
      </w:r>
      <w:r>
        <w:rPr>
          <w:spacing w:val="-2"/>
        </w:rPr>
        <w:t xml:space="preserve"> </w:t>
      </w:r>
      <w:r>
        <w:t>But</w:t>
      </w:r>
      <w:r>
        <w:rPr>
          <w:spacing w:val="-1"/>
        </w:rPr>
        <w:t xml:space="preserve"> </w:t>
      </w:r>
      <w:r>
        <w:t>replace</w:t>
      </w:r>
      <w:r>
        <w:rPr>
          <w:spacing w:val="-2"/>
        </w:rPr>
        <w:t xml:space="preserve"> </w:t>
      </w:r>
      <w:r>
        <w:t>‘truth’</w:t>
      </w:r>
      <w:r>
        <w:rPr>
          <w:spacing w:val="-2"/>
        </w:rPr>
        <w:t xml:space="preserve"> </w:t>
      </w:r>
      <w:r>
        <w:t>with</w:t>
      </w:r>
      <w:r>
        <w:rPr>
          <w:spacing w:val="-2"/>
        </w:rPr>
        <w:t xml:space="preserve"> </w:t>
      </w:r>
      <w:r>
        <w:t>‘the</w:t>
      </w:r>
      <w:r>
        <w:rPr>
          <w:spacing w:val="-2"/>
        </w:rPr>
        <w:t xml:space="preserve"> </w:t>
      </w:r>
      <w:r>
        <w:t>property</w:t>
      </w:r>
      <w:r>
        <w:rPr>
          <w:spacing w:val="-5"/>
        </w:rPr>
        <w:t xml:space="preserve"> </w:t>
      </w:r>
      <w:r>
        <w:t>of</w:t>
      </w:r>
      <w:r>
        <w:rPr>
          <w:spacing w:val="-2"/>
        </w:rPr>
        <w:t xml:space="preserve"> </w:t>
      </w:r>
      <w:r>
        <w:t>being knowledge.’ This gives us:</w:t>
      </w:r>
    </w:p>
    <w:p w14:paraId="53380C71" w14:textId="77777777" w:rsidR="005E149B" w:rsidRDefault="005E149B">
      <w:pPr>
        <w:pStyle w:val="BodyText"/>
      </w:pPr>
    </w:p>
    <w:p w14:paraId="53380C72" w14:textId="77777777" w:rsidR="005E149B" w:rsidRDefault="005E149B">
      <w:pPr>
        <w:pStyle w:val="BodyText"/>
        <w:spacing w:before="2"/>
      </w:pPr>
    </w:p>
    <w:p w14:paraId="53380C73" w14:textId="77777777" w:rsidR="005E149B" w:rsidRDefault="00000000">
      <w:pPr>
        <w:pStyle w:val="BodyText"/>
        <w:spacing w:line="480" w:lineRule="auto"/>
        <w:ind w:left="820"/>
      </w:pPr>
      <w:r>
        <w:t>(iv+)</w:t>
      </w:r>
      <w:r>
        <w:rPr>
          <w:spacing w:val="-2"/>
        </w:rPr>
        <w:t xml:space="preserve"> </w:t>
      </w:r>
      <w:r>
        <w:t>Ideas</w:t>
      </w:r>
      <w:r>
        <w:rPr>
          <w:spacing w:val="-2"/>
        </w:rPr>
        <w:t xml:space="preserve"> </w:t>
      </w:r>
      <w:r>
        <w:t>acquire</w:t>
      </w:r>
      <w:r>
        <w:rPr>
          <w:spacing w:val="-4"/>
        </w:rPr>
        <w:t xml:space="preserve"> </w:t>
      </w:r>
      <w:r>
        <w:t>the</w:t>
      </w:r>
      <w:r>
        <w:rPr>
          <w:spacing w:val="-2"/>
        </w:rPr>
        <w:t xml:space="preserve"> </w:t>
      </w:r>
      <w:r>
        <w:t>property</w:t>
      </w:r>
      <w:r>
        <w:rPr>
          <w:spacing w:val="-5"/>
        </w:rPr>
        <w:t xml:space="preserve"> </w:t>
      </w:r>
      <w:r>
        <w:t>of</w:t>
      </w:r>
      <w:r>
        <w:rPr>
          <w:spacing w:val="-2"/>
        </w:rPr>
        <w:t xml:space="preserve"> </w:t>
      </w:r>
      <w:r>
        <w:t>being</w:t>
      </w:r>
      <w:r>
        <w:rPr>
          <w:spacing w:val="-2"/>
        </w:rPr>
        <w:t xml:space="preserve"> </w:t>
      </w:r>
      <w:r>
        <w:t>knowledge; i.e.,</w:t>
      </w:r>
      <w:r>
        <w:rPr>
          <w:spacing w:val="-2"/>
        </w:rPr>
        <w:t xml:space="preserve"> </w:t>
      </w:r>
      <w:r>
        <w:t>they</w:t>
      </w:r>
      <w:r>
        <w:rPr>
          <w:spacing w:val="-2"/>
        </w:rPr>
        <w:t xml:space="preserve"> </w:t>
      </w:r>
      <w:r>
        <w:t>do</w:t>
      </w:r>
      <w:r>
        <w:rPr>
          <w:spacing w:val="-2"/>
        </w:rPr>
        <w:t xml:space="preserve"> </w:t>
      </w:r>
      <w:r>
        <w:t>not</w:t>
      </w:r>
      <w:r>
        <w:rPr>
          <w:spacing w:val="-4"/>
        </w:rPr>
        <w:t xml:space="preserve"> </w:t>
      </w:r>
      <w:r>
        <w:t>typically</w:t>
      </w:r>
      <w:r>
        <w:rPr>
          <w:spacing w:val="-5"/>
        </w:rPr>
        <w:t xml:space="preserve"> </w:t>
      </w:r>
      <w:r>
        <w:t>start</w:t>
      </w:r>
      <w:r>
        <w:rPr>
          <w:spacing w:val="-1"/>
        </w:rPr>
        <w:t xml:space="preserve"> </w:t>
      </w:r>
      <w:r>
        <w:t>out</w:t>
      </w:r>
      <w:r>
        <w:rPr>
          <w:spacing w:val="-4"/>
        </w:rPr>
        <w:t xml:space="preserve"> </w:t>
      </w:r>
      <w:r>
        <w:t>as knowledge, but they can become knowledge.</w:t>
      </w:r>
    </w:p>
    <w:p w14:paraId="53380C74" w14:textId="77777777" w:rsidR="005E149B" w:rsidRDefault="005E149B">
      <w:pPr>
        <w:spacing w:line="480" w:lineRule="auto"/>
        <w:sectPr w:rsidR="005E149B">
          <w:pgSz w:w="12240" w:h="15840"/>
          <w:pgMar w:top="1380" w:right="1320" w:bottom="280" w:left="1340" w:header="720" w:footer="720" w:gutter="0"/>
          <w:cols w:space="720"/>
        </w:sectPr>
      </w:pPr>
    </w:p>
    <w:p w14:paraId="53380C75" w14:textId="77777777" w:rsidR="005E149B" w:rsidRDefault="00000000">
      <w:pPr>
        <w:pStyle w:val="BodyText"/>
        <w:spacing w:before="61" w:line="480" w:lineRule="auto"/>
        <w:ind w:left="100" w:right="122" w:firstLine="719"/>
      </w:pPr>
      <w:r>
        <w:lastRenderedPageBreak/>
        <w:t xml:space="preserve">Unlike (iv), which is </w:t>
      </w:r>
      <w:r>
        <w:rPr>
          <w:i/>
        </w:rPr>
        <w:t xml:space="preserve">prima facie </w:t>
      </w:r>
      <w:r>
        <w:t xml:space="preserve">false, (iv+) is </w:t>
      </w:r>
      <w:r>
        <w:rPr>
          <w:i/>
        </w:rPr>
        <w:t xml:space="preserve">prima facie </w:t>
      </w:r>
      <w:r>
        <w:t>true, at least where some beliefs are concerned.</w:t>
      </w:r>
      <w:r>
        <w:rPr>
          <w:spacing w:val="-5"/>
        </w:rPr>
        <w:t xml:space="preserve"> </w:t>
      </w:r>
      <w:r>
        <w:t>My</w:t>
      </w:r>
      <w:r>
        <w:rPr>
          <w:spacing w:val="-2"/>
        </w:rPr>
        <w:t xml:space="preserve"> </w:t>
      </w:r>
      <w:r>
        <w:t>belief</w:t>
      </w:r>
      <w:r>
        <w:rPr>
          <w:spacing w:val="-2"/>
        </w:rPr>
        <w:t xml:space="preserve"> </w:t>
      </w:r>
      <w:r>
        <w:t>that</w:t>
      </w:r>
      <w:r>
        <w:rPr>
          <w:spacing w:val="-4"/>
        </w:rPr>
        <w:t xml:space="preserve"> </w:t>
      </w:r>
      <w:r>
        <w:t>rabbits</w:t>
      </w:r>
      <w:r>
        <w:rPr>
          <w:spacing w:val="-2"/>
        </w:rPr>
        <w:t xml:space="preserve"> </w:t>
      </w:r>
      <w:r>
        <w:t>are</w:t>
      </w:r>
      <w:r>
        <w:rPr>
          <w:spacing w:val="-2"/>
        </w:rPr>
        <w:t xml:space="preserve"> </w:t>
      </w:r>
      <w:r>
        <w:t>herbivores</w:t>
      </w:r>
      <w:r>
        <w:rPr>
          <w:spacing w:val="-4"/>
        </w:rPr>
        <w:t xml:space="preserve"> </w:t>
      </w:r>
      <w:r>
        <w:t>did</w:t>
      </w:r>
      <w:r>
        <w:rPr>
          <w:spacing w:val="-5"/>
        </w:rPr>
        <w:t xml:space="preserve"> </w:t>
      </w:r>
      <w:r>
        <w:t>not</w:t>
      </w:r>
      <w:r>
        <w:rPr>
          <w:spacing w:val="-1"/>
        </w:rPr>
        <w:t xml:space="preserve"> </w:t>
      </w:r>
      <w:r>
        <w:t>constitute knowledge</w:t>
      </w:r>
      <w:r>
        <w:rPr>
          <w:spacing w:val="-1"/>
        </w:rPr>
        <w:t xml:space="preserve"> </w:t>
      </w:r>
      <w:r>
        <w:t>when,</w:t>
      </w:r>
      <w:r>
        <w:rPr>
          <w:spacing w:val="-2"/>
        </w:rPr>
        <w:t xml:space="preserve"> </w:t>
      </w:r>
      <w:r>
        <w:t>at</w:t>
      </w:r>
      <w:r>
        <w:rPr>
          <w:spacing w:val="-4"/>
        </w:rPr>
        <w:t xml:space="preserve"> </w:t>
      </w:r>
      <w:r>
        <w:t>the</w:t>
      </w:r>
      <w:r>
        <w:rPr>
          <w:spacing w:val="-4"/>
        </w:rPr>
        <w:t xml:space="preserve"> </w:t>
      </w:r>
      <w:r>
        <w:t>age</w:t>
      </w:r>
      <w:r>
        <w:rPr>
          <w:spacing w:val="-2"/>
        </w:rPr>
        <w:t xml:space="preserve"> </w:t>
      </w:r>
      <w:r>
        <w:t>of</w:t>
      </w:r>
      <w:r>
        <w:rPr>
          <w:spacing w:val="-2"/>
        </w:rPr>
        <w:t xml:space="preserve"> </w:t>
      </w:r>
      <w:r>
        <w:t>three, I first</w:t>
      </w:r>
      <w:r>
        <w:rPr>
          <w:spacing w:val="-3"/>
        </w:rPr>
        <w:t xml:space="preserve"> </w:t>
      </w:r>
      <w:r>
        <w:t>acquired</w:t>
      </w:r>
      <w:r>
        <w:rPr>
          <w:spacing w:val="-2"/>
        </w:rPr>
        <w:t xml:space="preserve"> </w:t>
      </w:r>
      <w:r>
        <w:t>it.</w:t>
      </w:r>
      <w:r>
        <w:rPr>
          <w:spacing w:val="-2"/>
        </w:rPr>
        <w:t xml:space="preserve"> </w:t>
      </w:r>
      <w:r>
        <w:t>First</w:t>
      </w:r>
      <w:r>
        <w:rPr>
          <w:spacing w:val="-1"/>
        </w:rPr>
        <w:t xml:space="preserve"> </w:t>
      </w:r>
      <w:r>
        <w:t>of</w:t>
      </w:r>
      <w:r>
        <w:rPr>
          <w:spacing w:val="-2"/>
        </w:rPr>
        <w:t xml:space="preserve"> </w:t>
      </w:r>
      <w:r>
        <w:t>all,</w:t>
      </w:r>
      <w:r>
        <w:rPr>
          <w:spacing w:val="-5"/>
        </w:rPr>
        <w:t xml:space="preserve"> </w:t>
      </w:r>
      <w:r>
        <w:t>I probably</w:t>
      </w:r>
      <w:r>
        <w:rPr>
          <w:spacing w:val="-2"/>
        </w:rPr>
        <w:t xml:space="preserve"> </w:t>
      </w:r>
      <w:r>
        <w:t>did</w:t>
      </w:r>
      <w:r>
        <w:rPr>
          <w:spacing w:val="-2"/>
        </w:rPr>
        <w:t xml:space="preserve"> </w:t>
      </w:r>
      <w:r>
        <w:t>not</w:t>
      </w:r>
      <w:r>
        <w:rPr>
          <w:spacing w:val="-1"/>
        </w:rPr>
        <w:t xml:space="preserve"> </w:t>
      </w:r>
      <w:r>
        <w:t>initially</w:t>
      </w:r>
      <w:r>
        <w:rPr>
          <w:spacing w:val="-3"/>
        </w:rPr>
        <w:t xml:space="preserve"> </w:t>
      </w:r>
      <w:r>
        <w:rPr>
          <w:i/>
        </w:rPr>
        <w:t>believe</w:t>
      </w:r>
      <w:r>
        <w:rPr>
          <w:i/>
          <w:spacing w:val="-4"/>
        </w:rPr>
        <w:t xml:space="preserve"> </w:t>
      </w:r>
      <w:r>
        <w:t>that</w:t>
      </w:r>
      <w:r>
        <w:rPr>
          <w:spacing w:val="-4"/>
        </w:rPr>
        <w:t xml:space="preserve"> </w:t>
      </w:r>
      <w:r>
        <w:t>rabbits are</w:t>
      </w:r>
      <w:r>
        <w:rPr>
          <w:spacing w:val="-2"/>
        </w:rPr>
        <w:t xml:space="preserve"> </w:t>
      </w:r>
      <w:r>
        <w:t>herbivores—at</w:t>
      </w:r>
      <w:r>
        <w:rPr>
          <w:spacing w:val="-4"/>
        </w:rPr>
        <w:t xml:space="preserve"> </w:t>
      </w:r>
      <w:r>
        <w:t>least</w:t>
      </w:r>
      <w:r>
        <w:rPr>
          <w:spacing w:val="-1"/>
        </w:rPr>
        <w:t xml:space="preserve"> </w:t>
      </w:r>
      <w:r>
        <w:t>not</w:t>
      </w:r>
      <w:r>
        <w:rPr>
          <w:spacing w:val="-4"/>
        </w:rPr>
        <w:t xml:space="preserve"> </w:t>
      </w:r>
      <w:r>
        <w:t>in the same, robust sense in which I believed that snow is cold or that fish live in water. I initially just</w:t>
      </w:r>
    </w:p>
    <w:p w14:paraId="53380C76" w14:textId="77777777" w:rsidR="005E149B" w:rsidRDefault="00000000">
      <w:pPr>
        <w:pStyle w:val="BodyText"/>
        <w:spacing w:line="480" w:lineRule="auto"/>
        <w:ind w:left="100" w:right="122"/>
      </w:pPr>
      <w:r>
        <w:t>accepted</w:t>
      </w:r>
      <w:r>
        <w:rPr>
          <w:spacing w:val="-4"/>
        </w:rPr>
        <w:t xml:space="preserve"> </w:t>
      </w:r>
      <w:r>
        <w:t>as</w:t>
      </w:r>
      <w:r>
        <w:rPr>
          <w:spacing w:val="-4"/>
        </w:rPr>
        <w:t xml:space="preserve"> </w:t>
      </w:r>
      <w:r>
        <w:t>much,</w:t>
      </w:r>
      <w:r>
        <w:rPr>
          <w:spacing w:val="-2"/>
        </w:rPr>
        <w:t xml:space="preserve"> </w:t>
      </w:r>
      <w:r>
        <w:t>probably</w:t>
      </w:r>
      <w:r>
        <w:rPr>
          <w:spacing w:val="-4"/>
        </w:rPr>
        <w:t xml:space="preserve"> </w:t>
      </w:r>
      <w:r>
        <w:t>I</w:t>
      </w:r>
      <w:r>
        <w:rPr>
          <w:spacing w:val="-4"/>
        </w:rPr>
        <w:t xml:space="preserve"> </w:t>
      </w:r>
      <w:r>
        <w:t>heard</w:t>
      </w:r>
      <w:r>
        <w:rPr>
          <w:spacing w:val="-4"/>
        </w:rPr>
        <w:t xml:space="preserve"> </w:t>
      </w:r>
      <w:r>
        <w:t>it</w:t>
      </w:r>
      <w:r>
        <w:rPr>
          <w:spacing w:val="-1"/>
        </w:rPr>
        <w:t xml:space="preserve"> </w:t>
      </w:r>
      <w:r>
        <w:t>or</w:t>
      </w:r>
      <w:r>
        <w:rPr>
          <w:spacing w:val="-2"/>
        </w:rPr>
        <w:t xml:space="preserve"> </w:t>
      </w:r>
      <w:r>
        <w:t>read</w:t>
      </w:r>
      <w:r>
        <w:rPr>
          <w:spacing w:val="-4"/>
        </w:rPr>
        <w:t xml:space="preserve"> </w:t>
      </w:r>
      <w:r>
        <w:t>it</w:t>
      </w:r>
      <w:r>
        <w:rPr>
          <w:spacing w:val="-4"/>
        </w:rPr>
        <w:t xml:space="preserve"> </w:t>
      </w:r>
      <w:r>
        <w:t>somewhere,</w:t>
      </w:r>
      <w:r>
        <w:rPr>
          <w:spacing w:val="-4"/>
        </w:rPr>
        <w:t xml:space="preserve"> </w:t>
      </w:r>
      <w:r>
        <w:t>and</w:t>
      </w:r>
      <w:r>
        <w:rPr>
          <w:spacing w:val="-2"/>
        </w:rPr>
        <w:t xml:space="preserve"> </w:t>
      </w:r>
      <w:r>
        <w:t>I</w:t>
      </w:r>
      <w:r>
        <w:rPr>
          <w:spacing w:val="-3"/>
        </w:rPr>
        <w:t xml:space="preserve"> </w:t>
      </w:r>
      <w:r>
        <w:t>didn’t</w:t>
      </w:r>
      <w:r>
        <w:rPr>
          <w:spacing w:val="-1"/>
        </w:rPr>
        <w:t xml:space="preserve"> </w:t>
      </w:r>
      <w:r>
        <w:t>have</w:t>
      </w:r>
      <w:r>
        <w:rPr>
          <w:spacing w:val="-2"/>
        </w:rPr>
        <w:t xml:space="preserve"> </w:t>
      </w:r>
      <w:r>
        <w:t>any</w:t>
      </w:r>
      <w:r>
        <w:rPr>
          <w:spacing w:val="-6"/>
        </w:rPr>
        <w:t xml:space="preserve"> </w:t>
      </w:r>
      <w:r>
        <w:t>competing</w:t>
      </w:r>
      <w:r>
        <w:rPr>
          <w:spacing w:val="-2"/>
        </w:rPr>
        <w:t xml:space="preserve"> </w:t>
      </w:r>
      <w:r>
        <w:t xml:space="preserve">beliefs. With the passage of time and the accumulation of experience, that acceptance became increasingly informed and justified and, for that reason, become increasingly knowledge-constitutive. So, the property of being knowledge </w:t>
      </w:r>
      <w:r>
        <w:rPr>
          <w:i/>
        </w:rPr>
        <w:t xml:space="preserve">happened </w:t>
      </w:r>
      <w:r>
        <w:t>to that belief.</w:t>
      </w:r>
    </w:p>
    <w:p w14:paraId="53380C77" w14:textId="77777777" w:rsidR="005E149B" w:rsidRDefault="00000000">
      <w:pPr>
        <w:pStyle w:val="BodyText"/>
        <w:spacing w:before="2" w:line="480" w:lineRule="auto"/>
        <w:ind w:left="100" w:right="122" w:firstLine="719"/>
      </w:pPr>
      <w:r>
        <w:t>Similar points</w:t>
      </w:r>
      <w:r>
        <w:rPr>
          <w:spacing w:val="-1"/>
        </w:rPr>
        <w:t xml:space="preserve"> </w:t>
      </w:r>
      <w:r>
        <w:t>holds</w:t>
      </w:r>
      <w:r>
        <w:rPr>
          <w:spacing w:val="-3"/>
        </w:rPr>
        <w:t xml:space="preserve"> </w:t>
      </w:r>
      <w:r>
        <w:t>with</w:t>
      </w:r>
      <w:r>
        <w:rPr>
          <w:spacing w:val="-1"/>
        </w:rPr>
        <w:t xml:space="preserve"> </w:t>
      </w:r>
      <w:r>
        <w:t>respect to</w:t>
      </w:r>
      <w:r>
        <w:rPr>
          <w:spacing w:val="-4"/>
        </w:rPr>
        <w:t xml:space="preserve"> </w:t>
      </w:r>
      <w:r>
        <w:t>(v). Truth</w:t>
      </w:r>
      <w:r>
        <w:rPr>
          <w:spacing w:val="-1"/>
        </w:rPr>
        <w:t xml:space="preserve"> </w:t>
      </w:r>
      <w:r>
        <w:rPr>
          <w:i/>
        </w:rPr>
        <w:t>per</w:t>
      </w:r>
      <w:r>
        <w:rPr>
          <w:i/>
          <w:spacing w:val="-1"/>
        </w:rPr>
        <w:t xml:space="preserve"> </w:t>
      </w:r>
      <w:r>
        <w:rPr>
          <w:i/>
        </w:rPr>
        <w:t>se</w:t>
      </w:r>
      <w:r>
        <w:rPr>
          <w:i/>
          <w:spacing w:val="-1"/>
        </w:rPr>
        <w:t xml:space="preserve"> </w:t>
      </w:r>
      <w:r>
        <w:t>is</w:t>
      </w:r>
      <w:r>
        <w:rPr>
          <w:spacing w:val="-3"/>
        </w:rPr>
        <w:t xml:space="preserve"> </w:t>
      </w:r>
      <w:r>
        <w:t>discovered,</w:t>
      </w:r>
      <w:r>
        <w:rPr>
          <w:spacing w:val="-1"/>
        </w:rPr>
        <w:t xml:space="preserve"> </w:t>
      </w:r>
      <w:r>
        <w:t>not</w:t>
      </w:r>
      <w:r>
        <w:rPr>
          <w:spacing w:val="-3"/>
        </w:rPr>
        <w:t xml:space="preserve"> </w:t>
      </w:r>
      <w:r>
        <w:t>made.</w:t>
      </w:r>
      <w:r>
        <w:rPr>
          <w:spacing w:val="-1"/>
        </w:rPr>
        <w:t xml:space="preserve"> </w:t>
      </w:r>
      <w:r>
        <w:t>But</w:t>
      </w:r>
      <w:r>
        <w:rPr>
          <w:spacing w:val="-3"/>
        </w:rPr>
        <w:t xml:space="preserve"> </w:t>
      </w:r>
      <w:r>
        <w:t>knowledge</w:t>
      </w:r>
      <w:r>
        <w:rPr>
          <w:spacing w:val="-1"/>
        </w:rPr>
        <w:t xml:space="preserve"> </w:t>
      </w:r>
      <w:r>
        <w:t>is indeed</w:t>
      </w:r>
      <w:r>
        <w:rPr>
          <w:spacing w:val="-2"/>
        </w:rPr>
        <w:t xml:space="preserve"> </w:t>
      </w:r>
      <w:r>
        <w:t>made.</w:t>
      </w:r>
      <w:r>
        <w:rPr>
          <w:spacing w:val="-2"/>
        </w:rPr>
        <w:t xml:space="preserve"> </w:t>
      </w:r>
      <w:r>
        <w:t>Indeed,</w:t>
      </w:r>
      <w:r>
        <w:rPr>
          <w:spacing w:val="-4"/>
        </w:rPr>
        <w:t xml:space="preserve"> </w:t>
      </w:r>
      <w:r>
        <w:t>it</w:t>
      </w:r>
      <w:r>
        <w:rPr>
          <w:spacing w:val="-4"/>
        </w:rPr>
        <w:t xml:space="preserve"> </w:t>
      </w:r>
      <w:r>
        <w:t>is</w:t>
      </w:r>
      <w:r>
        <w:rPr>
          <w:spacing w:val="-4"/>
        </w:rPr>
        <w:t xml:space="preserve"> </w:t>
      </w:r>
      <w:r>
        <w:t>made</w:t>
      </w:r>
      <w:r>
        <w:rPr>
          <w:spacing w:val="-4"/>
        </w:rPr>
        <w:t xml:space="preserve"> </w:t>
      </w:r>
      <w:r>
        <w:t>in</w:t>
      </w:r>
      <w:r>
        <w:rPr>
          <w:spacing w:val="-5"/>
        </w:rPr>
        <w:t xml:space="preserve"> </w:t>
      </w:r>
      <w:r>
        <w:t>two</w:t>
      </w:r>
      <w:r>
        <w:rPr>
          <w:spacing w:val="-2"/>
        </w:rPr>
        <w:t xml:space="preserve"> </w:t>
      </w:r>
      <w:r>
        <w:t>distinct</w:t>
      </w:r>
      <w:r>
        <w:rPr>
          <w:spacing w:val="-1"/>
        </w:rPr>
        <w:t xml:space="preserve"> </w:t>
      </w:r>
      <w:r>
        <w:t>senses.</w:t>
      </w:r>
      <w:r>
        <w:rPr>
          <w:spacing w:val="-2"/>
        </w:rPr>
        <w:t xml:space="preserve"> </w:t>
      </w:r>
      <w:r>
        <w:t>First,</w:t>
      </w:r>
      <w:r>
        <w:rPr>
          <w:spacing w:val="-5"/>
        </w:rPr>
        <w:t xml:space="preserve"> </w:t>
      </w:r>
      <w:r>
        <w:t>it</w:t>
      </w:r>
      <w:r>
        <w:rPr>
          <w:spacing w:val="-4"/>
        </w:rPr>
        <w:t xml:space="preserve"> </w:t>
      </w:r>
      <w:r>
        <w:t>involves</w:t>
      </w:r>
      <w:r>
        <w:rPr>
          <w:spacing w:val="-2"/>
        </w:rPr>
        <w:t xml:space="preserve"> </w:t>
      </w:r>
      <w:r>
        <w:t>the</w:t>
      </w:r>
      <w:r>
        <w:rPr>
          <w:spacing w:val="-2"/>
        </w:rPr>
        <w:t xml:space="preserve"> </w:t>
      </w:r>
      <w:r>
        <w:t>generation</w:t>
      </w:r>
      <w:r>
        <w:rPr>
          <w:spacing w:val="-2"/>
        </w:rPr>
        <w:t xml:space="preserve"> </w:t>
      </w:r>
      <w:r>
        <w:t>of</w:t>
      </w:r>
      <w:r>
        <w:rPr>
          <w:spacing w:val="-4"/>
        </w:rPr>
        <w:t xml:space="preserve"> </w:t>
      </w:r>
      <w:r>
        <w:t>the belief</w:t>
      </w:r>
      <w:r>
        <w:rPr>
          <w:spacing w:val="-4"/>
        </w:rPr>
        <w:t xml:space="preserve"> </w:t>
      </w:r>
      <w:r>
        <w:t xml:space="preserve">that, once it is sufficiently justified, </w:t>
      </w:r>
      <w:proofErr w:type="gramStart"/>
      <w:r>
        <w:t>becomes</w:t>
      </w:r>
      <w:proofErr w:type="gramEnd"/>
      <w:r>
        <w:t xml:space="preserve"> knowledge. Second, it involves the aforementioned process of justification. In order to know that rabbits are herbivores, I must first </w:t>
      </w:r>
      <w:r>
        <w:rPr>
          <w:i/>
        </w:rPr>
        <w:t xml:space="preserve">accept </w:t>
      </w:r>
      <w:r>
        <w:t xml:space="preserve">that they are, and that acceptance must then become sufficiently justified as to constitute knowledge. That belief of mine </w:t>
      </w:r>
      <w:r>
        <w:rPr>
          <w:i/>
        </w:rPr>
        <w:t xml:space="preserve">becomes </w:t>
      </w:r>
      <w:r>
        <w:t xml:space="preserve">knowledge because a justification for it is constructed over time. In general, beliefs become knowledge thanks to </w:t>
      </w:r>
      <w:proofErr w:type="gramStart"/>
      <w:r>
        <w:t>a process</w:t>
      </w:r>
      <w:proofErr w:type="gramEnd"/>
      <w:r>
        <w:t xml:space="preserve"> of justification-construction. In a word:</w:t>
      </w:r>
    </w:p>
    <w:p w14:paraId="53380C78" w14:textId="77777777" w:rsidR="005E149B" w:rsidRDefault="005E149B">
      <w:pPr>
        <w:pStyle w:val="BodyText"/>
        <w:spacing w:before="252"/>
      </w:pPr>
    </w:p>
    <w:p w14:paraId="53380C79" w14:textId="77777777" w:rsidR="005E149B" w:rsidRDefault="00000000">
      <w:pPr>
        <w:pStyle w:val="BodyText"/>
        <w:ind w:left="820"/>
      </w:pPr>
      <w:r>
        <w:t>(v+)</w:t>
      </w:r>
      <w:r>
        <w:rPr>
          <w:spacing w:val="-4"/>
        </w:rPr>
        <w:t xml:space="preserve"> </w:t>
      </w:r>
      <w:r>
        <w:t>Knowledge</w:t>
      </w:r>
      <w:r>
        <w:rPr>
          <w:spacing w:val="-3"/>
        </w:rPr>
        <w:t xml:space="preserve"> </w:t>
      </w:r>
      <w:r>
        <w:t>is</w:t>
      </w:r>
      <w:r>
        <w:rPr>
          <w:spacing w:val="-3"/>
        </w:rPr>
        <w:t xml:space="preserve"> </w:t>
      </w:r>
      <w:r>
        <w:t>acquired</w:t>
      </w:r>
      <w:r>
        <w:rPr>
          <w:spacing w:val="-3"/>
        </w:rPr>
        <w:t xml:space="preserve"> </w:t>
      </w:r>
      <w:r>
        <w:t>by</w:t>
      </w:r>
      <w:r>
        <w:rPr>
          <w:spacing w:val="-3"/>
        </w:rPr>
        <w:t xml:space="preserve"> </w:t>
      </w:r>
      <w:r>
        <w:t>being</w:t>
      </w:r>
      <w:r>
        <w:rPr>
          <w:spacing w:val="-3"/>
        </w:rPr>
        <w:t xml:space="preserve"> </w:t>
      </w:r>
      <w:r>
        <w:rPr>
          <w:spacing w:val="-2"/>
        </w:rPr>
        <w:t>constructed.</w:t>
      </w:r>
    </w:p>
    <w:p w14:paraId="53380C7A" w14:textId="77777777" w:rsidR="005E149B" w:rsidRDefault="005E149B">
      <w:pPr>
        <w:pStyle w:val="BodyText"/>
      </w:pPr>
    </w:p>
    <w:p w14:paraId="53380C7B" w14:textId="77777777" w:rsidR="005E149B" w:rsidRDefault="005E149B">
      <w:pPr>
        <w:pStyle w:val="BodyText"/>
      </w:pPr>
    </w:p>
    <w:p w14:paraId="53380C7C" w14:textId="77777777" w:rsidR="005E149B" w:rsidRDefault="005E149B">
      <w:pPr>
        <w:pStyle w:val="BodyText"/>
        <w:spacing w:before="1"/>
      </w:pPr>
    </w:p>
    <w:p w14:paraId="53380C7D" w14:textId="77777777" w:rsidR="005E149B" w:rsidRDefault="00000000">
      <w:pPr>
        <w:pStyle w:val="BodyText"/>
        <w:ind w:left="100"/>
      </w:pPr>
      <w:r>
        <w:t>Unlike</w:t>
      </w:r>
      <w:r>
        <w:rPr>
          <w:spacing w:val="-5"/>
        </w:rPr>
        <w:t xml:space="preserve"> </w:t>
      </w:r>
      <w:r>
        <w:t>(v),</w:t>
      </w:r>
      <w:r>
        <w:rPr>
          <w:spacing w:val="-3"/>
        </w:rPr>
        <w:t xml:space="preserve"> </w:t>
      </w:r>
      <w:r>
        <w:t>which</w:t>
      </w:r>
      <w:r>
        <w:rPr>
          <w:spacing w:val="-3"/>
        </w:rPr>
        <w:t xml:space="preserve"> </w:t>
      </w:r>
      <w:r>
        <w:t>is</w:t>
      </w:r>
      <w:r>
        <w:rPr>
          <w:spacing w:val="-3"/>
        </w:rPr>
        <w:t xml:space="preserve"> </w:t>
      </w:r>
      <w:r>
        <w:t>clearly</w:t>
      </w:r>
      <w:r>
        <w:rPr>
          <w:spacing w:val="-6"/>
        </w:rPr>
        <w:t xml:space="preserve"> </w:t>
      </w:r>
      <w:r>
        <w:t>false,</w:t>
      </w:r>
      <w:r>
        <w:rPr>
          <w:spacing w:val="-6"/>
        </w:rPr>
        <w:t xml:space="preserve"> </w:t>
      </w:r>
      <w:r>
        <w:t>(v+)</w:t>
      </w:r>
      <w:r>
        <w:rPr>
          <w:spacing w:val="-3"/>
        </w:rPr>
        <w:t xml:space="preserve"> </w:t>
      </w:r>
      <w:r>
        <w:t>is</w:t>
      </w:r>
      <w:r>
        <w:rPr>
          <w:spacing w:val="-3"/>
        </w:rPr>
        <w:t xml:space="preserve"> </w:t>
      </w:r>
      <w:r>
        <w:t>eminently</w:t>
      </w:r>
      <w:r>
        <w:rPr>
          <w:spacing w:val="-2"/>
        </w:rPr>
        <w:t xml:space="preserve"> defensible.</w:t>
      </w:r>
    </w:p>
    <w:p w14:paraId="53380C7E" w14:textId="77777777" w:rsidR="005E149B" w:rsidRDefault="00000000">
      <w:pPr>
        <w:pStyle w:val="BodyText"/>
        <w:spacing w:before="251"/>
        <w:ind w:left="820"/>
      </w:pPr>
      <w:r>
        <w:t>Similar</w:t>
      </w:r>
      <w:r>
        <w:rPr>
          <w:spacing w:val="-4"/>
        </w:rPr>
        <w:t xml:space="preserve"> </w:t>
      </w:r>
      <w:r>
        <w:t>points</w:t>
      </w:r>
      <w:r>
        <w:rPr>
          <w:spacing w:val="-4"/>
        </w:rPr>
        <w:t xml:space="preserve"> </w:t>
      </w:r>
      <w:r>
        <w:t>hold</w:t>
      </w:r>
      <w:r>
        <w:rPr>
          <w:spacing w:val="-5"/>
        </w:rPr>
        <w:t xml:space="preserve"> </w:t>
      </w:r>
      <w:r>
        <w:t>of</w:t>
      </w:r>
      <w:r>
        <w:rPr>
          <w:spacing w:val="-2"/>
        </w:rPr>
        <w:t xml:space="preserve"> </w:t>
      </w:r>
      <w:r>
        <w:t>(i)-(iii).</w:t>
      </w:r>
      <w:r>
        <w:rPr>
          <w:spacing w:val="-4"/>
        </w:rPr>
        <w:t xml:space="preserve"> </w:t>
      </w:r>
      <w:r>
        <w:rPr>
          <w:spacing w:val="-2"/>
        </w:rPr>
        <w:t>Consider:</w:t>
      </w:r>
    </w:p>
    <w:p w14:paraId="53380C7F" w14:textId="77777777" w:rsidR="005E149B" w:rsidRDefault="005E149B">
      <w:pPr>
        <w:pStyle w:val="BodyText"/>
      </w:pPr>
    </w:p>
    <w:p w14:paraId="53380C80" w14:textId="77777777" w:rsidR="005E149B" w:rsidRDefault="005E149B">
      <w:pPr>
        <w:pStyle w:val="BodyText"/>
      </w:pPr>
    </w:p>
    <w:p w14:paraId="53380C81" w14:textId="77777777" w:rsidR="005E149B" w:rsidRDefault="005E149B">
      <w:pPr>
        <w:pStyle w:val="BodyText"/>
        <w:spacing w:before="1"/>
      </w:pPr>
    </w:p>
    <w:p w14:paraId="53380C82" w14:textId="77777777" w:rsidR="005E149B" w:rsidRDefault="00000000">
      <w:pPr>
        <w:pStyle w:val="BodyText"/>
        <w:ind w:left="820"/>
      </w:pPr>
      <w:r>
        <w:t>(iii)</w:t>
      </w:r>
      <w:r>
        <w:rPr>
          <w:spacing w:val="-3"/>
        </w:rPr>
        <w:t xml:space="preserve"> </w:t>
      </w:r>
      <w:r>
        <w:t>True</w:t>
      </w:r>
      <w:r>
        <w:rPr>
          <w:spacing w:val="-3"/>
        </w:rPr>
        <w:t xml:space="preserve"> </w:t>
      </w:r>
      <w:r>
        <w:t>ideas</w:t>
      </w:r>
      <w:r>
        <w:rPr>
          <w:spacing w:val="-5"/>
        </w:rPr>
        <w:t xml:space="preserve"> </w:t>
      </w:r>
      <w:r>
        <w:t>are</w:t>
      </w:r>
      <w:r>
        <w:rPr>
          <w:spacing w:val="-4"/>
        </w:rPr>
        <w:t xml:space="preserve"> </w:t>
      </w:r>
      <w:r>
        <w:t>those</w:t>
      </w:r>
      <w:r>
        <w:rPr>
          <w:spacing w:val="-5"/>
        </w:rPr>
        <w:t xml:space="preserve"> </w:t>
      </w:r>
      <w:r>
        <w:t>that</w:t>
      </w:r>
      <w:r>
        <w:rPr>
          <w:spacing w:val="-1"/>
        </w:rPr>
        <w:t xml:space="preserve"> </w:t>
      </w:r>
      <w:r>
        <w:t>we</w:t>
      </w:r>
      <w:r>
        <w:rPr>
          <w:spacing w:val="-3"/>
        </w:rPr>
        <w:t xml:space="preserve"> </w:t>
      </w:r>
      <w:r>
        <w:t>can</w:t>
      </w:r>
      <w:r>
        <w:rPr>
          <w:spacing w:val="-3"/>
        </w:rPr>
        <w:t xml:space="preserve"> </w:t>
      </w:r>
      <w:r>
        <w:t>‘assimilate’,</w:t>
      </w:r>
      <w:r>
        <w:rPr>
          <w:spacing w:val="-5"/>
        </w:rPr>
        <w:t xml:space="preserve"> </w:t>
      </w:r>
      <w:r>
        <w:t>and</w:t>
      </w:r>
      <w:r>
        <w:rPr>
          <w:spacing w:val="-5"/>
        </w:rPr>
        <w:t xml:space="preserve"> </w:t>
      </w:r>
      <w:r>
        <w:t>false</w:t>
      </w:r>
      <w:r>
        <w:rPr>
          <w:spacing w:val="-3"/>
        </w:rPr>
        <w:t xml:space="preserve"> </w:t>
      </w:r>
      <w:r>
        <w:t>ones</w:t>
      </w:r>
      <w:r>
        <w:rPr>
          <w:spacing w:val="-2"/>
        </w:rPr>
        <w:t xml:space="preserve"> </w:t>
      </w:r>
      <w:r>
        <w:t>are</w:t>
      </w:r>
      <w:r>
        <w:rPr>
          <w:spacing w:val="-5"/>
        </w:rPr>
        <w:t xml:space="preserve"> </w:t>
      </w:r>
      <w:r>
        <w:t>those</w:t>
      </w:r>
      <w:r>
        <w:rPr>
          <w:spacing w:val="-3"/>
        </w:rPr>
        <w:t xml:space="preserve"> </w:t>
      </w:r>
      <w:r>
        <w:t>we</w:t>
      </w:r>
      <w:r>
        <w:rPr>
          <w:spacing w:val="-2"/>
        </w:rPr>
        <w:t xml:space="preserve"> cannot,</w:t>
      </w:r>
    </w:p>
    <w:p w14:paraId="53380C83" w14:textId="77777777" w:rsidR="005E149B" w:rsidRDefault="005E149B">
      <w:pPr>
        <w:pStyle w:val="BodyText"/>
      </w:pPr>
    </w:p>
    <w:p w14:paraId="53380C84" w14:textId="77777777" w:rsidR="005E149B" w:rsidRDefault="005E149B">
      <w:pPr>
        <w:pStyle w:val="BodyText"/>
      </w:pPr>
    </w:p>
    <w:p w14:paraId="53380C85" w14:textId="77777777" w:rsidR="005E149B" w:rsidRDefault="005E149B">
      <w:pPr>
        <w:pStyle w:val="BodyText"/>
        <w:spacing w:before="1"/>
      </w:pPr>
    </w:p>
    <w:p w14:paraId="53380C86" w14:textId="77777777" w:rsidR="005E149B" w:rsidRDefault="00000000">
      <w:pPr>
        <w:pStyle w:val="BodyText"/>
        <w:spacing w:line="480" w:lineRule="auto"/>
        <w:ind w:left="100" w:right="323"/>
      </w:pPr>
      <w:r>
        <w:t>If</w:t>
      </w:r>
      <w:r>
        <w:rPr>
          <w:spacing w:val="-1"/>
        </w:rPr>
        <w:t xml:space="preserve"> </w:t>
      </w:r>
      <w:r>
        <w:t>taken</w:t>
      </w:r>
      <w:r>
        <w:rPr>
          <w:spacing w:val="-1"/>
        </w:rPr>
        <w:t xml:space="preserve"> </w:t>
      </w:r>
      <w:r>
        <w:t>literally,</w:t>
      </w:r>
      <w:r>
        <w:rPr>
          <w:spacing w:val="-1"/>
        </w:rPr>
        <w:t xml:space="preserve"> </w:t>
      </w:r>
      <w:r>
        <w:t>(iii)</w:t>
      </w:r>
      <w:r>
        <w:rPr>
          <w:spacing w:val="-3"/>
        </w:rPr>
        <w:t xml:space="preserve"> </w:t>
      </w:r>
      <w:r>
        <w:t>is</w:t>
      </w:r>
      <w:r>
        <w:rPr>
          <w:spacing w:val="-3"/>
        </w:rPr>
        <w:t xml:space="preserve"> </w:t>
      </w:r>
      <w:r>
        <w:t>at best</w:t>
      </w:r>
      <w:r>
        <w:rPr>
          <w:spacing w:val="-3"/>
        </w:rPr>
        <w:t xml:space="preserve"> </w:t>
      </w:r>
      <w:r>
        <w:t>a</w:t>
      </w:r>
      <w:r>
        <w:rPr>
          <w:spacing w:val="-1"/>
        </w:rPr>
        <w:t xml:space="preserve"> </w:t>
      </w:r>
      <w:r>
        <w:t>half-truth,</w:t>
      </w:r>
      <w:r>
        <w:rPr>
          <w:spacing w:val="-1"/>
        </w:rPr>
        <w:t xml:space="preserve"> </w:t>
      </w:r>
      <w:r>
        <w:t>given</w:t>
      </w:r>
      <w:r>
        <w:rPr>
          <w:spacing w:val="-3"/>
        </w:rPr>
        <w:t xml:space="preserve"> </w:t>
      </w:r>
      <w:r>
        <w:t>that there</w:t>
      </w:r>
      <w:r>
        <w:rPr>
          <w:spacing w:val="-3"/>
        </w:rPr>
        <w:t xml:space="preserve"> </w:t>
      </w:r>
      <w:r>
        <w:t>are</w:t>
      </w:r>
      <w:r>
        <w:rPr>
          <w:spacing w:val="-3"/>
        </w:rPr>
        <w:t xml:space="preserve"> </w:t>
      </w:r>
      <w:r>
        <w:t>highly</w:t>
      </w:r>
      <w:r>
        <w:rPr>
          <w:spacing w:val="-4"/>
        </w:rPr>
        <w:t xml:space="preserve"> </w:t>
      </w:r>
      <w:r>
        <w:t>assimilable</w:t>
      </w:r>
      <w:r>
        <w:rPr>
          <w:spacing w:val="-3"/>
        </w:rPr>
        <w:t xml:space="preserve"> </w:t>
      </w:r>
      <w:r>
        <w:t>false</w:t>
      </w:r>
      <w:r>
        <w:rPr>
          <w:spacing w:val="-3"/>
        </w:rPr>
        <w:t xml:space="preserve"> </w:t>
      </w:r>
      <w:r>
        <w:t>ideas</w:t>
      </w:r>
      <w:r>
        <w:rPr>
          <w:spacing w:val="-1"/>
        </w:rPr>
        <w:t xml:space="preserve"> </w:t>
      </w:r>
      <w:r>
        <w:t>and</w:t>
      </w:r>
      <w:r>
        <w:rPr>
          <w:spacing w:val="-4"/>
        </w:rPr>
        <w:t xml:space="preserve"> </w:t>
      </w:r>
      <w:r>
        <w:t>highly non-assimilable true ones. And as it is meant by the pragmatist, (iii) is identical with the outright falsehood that:</w:t>
      </w:r>
    </w:p>
    <w:p w14:paraId="53380C87" w14:textId="77777777" w:rsidR="005E149B" w:rsidRDefault="005E149B">
      <w:pPr>
        <w:spacing w:line="480" w:lineRule="auto"/>
        <w:sectPr w:rsidR="005E149B">
          <w:pgSz w:w="12240" w:h="15840"/>
          <w:pgMar w:top="1380" w:right="1320" w:bottom="280" w:left="1340" w:header="720" w:footer="720" w:gutter="0"/>
          <w:cols w:space="720"/>
        </w:sectPr>
      </w:pPr>
    </w:p>
    <w:p w14:paraId="53380C88" w14:textId="77777777" w:rsidR="005E149B" w:rsidRDefault="00000000">
      <w:pPr>
        <w:pStyle w:val="BodyText"/>
        <w:spacing w:before="128" w:line="480" w:lineRule="auto"/>
        <w:ind w:left="820" w:right="824"/>
      </w:pPr>
      <w:r>
        <w:lastRenderedPageBreak/>
        <w:t>(iii*)</w:t>
      </w:r>
      <w:r>
        <w:rPr>
          <w:spacing w:val="-1"/>
        </w:rPr>
        <w:t xml:space="preserve"> </w:t>
      </w:r>
      <w:r>
        <w:t>For</w:t>
      </w:r>
      <w:r>
        <w:rPr>
          <w:spacing w:val="-3"/>
        </w:rPr>
        <w:t xml:space="preserve"> </w:t>
      </w:r>
      <w:r>
        <w:t>an</w:t>
      </w:r>
      <w:r>
        <w:rPr>
          <w:spacing w:val="-3"/>
        </w:rPr>
        <w:t xml:space="preserve"> </w:t>
      </w:r>
      <w:r>
        <w:t>idea</w:t>
      </w:r>
      <w:r>
        <w:rPr>
          <w:spacing w:val="-3"/>
        </w:rPr>
        <w:t xml:space="preserve"> </w:t>
      </w:r>
      <w:r>
        <w:t>to</w:t>
      </w:r>
      <w:r>
        <w:rPr>
          <w:spacing w:val="-1"/>
        </w:rPr>
        <w:t xml:space="preserve"> </w:t>
      </w:r>
      <w:r>
        <w:t>be</w:t>
      </w:r>
      <w:r>
        <w:rPr>
          <w:spacing w:val="-1"/>
        </w:rPr>
        <w:t xml:space="preserve"> </w:t>
      </w:r>
      <w:r>
        <w:t>true</w:t>
      </w:r>
      <w:r>
        <w:rPr>
          <w:spacing w:val="-3"/>
        </w:rPr>
        <w:t xml:space="preserve"> </w:t>
      </w:r>
      <w:r>
        <w:t>is</w:t>
      </w:r>
      <w:r>
        <w:rPr>
          <w:spacing w:val="-1"/>
        </w:rPr>
        <w:t xml:space="preserve"> </w:t>
      </w:r>
      <w:r>
        <w:t>for</w:t>
      </w:r>
      <w:r>
        <w:rPr>
          <w:spacing w:val="-3"/>
        </w:rPr>
        <w:t xml:space="preserve"> </w:t>
      </w:r>
      <w:r>
        <w:t>it</w:t>
      </w:r>
      <w:r>
        <w:rPr>
          <w:spacing w:val="-3"/>
        </w:rPr>
        <w:t xml:space="preserve"> </w:t>
      </w:r>
      <w:r>
        <w:t>to</w:t>
      </w:r>
      <w:r>
        <w:rPr>
          <w:spacing w:val="-1"/>
        </w:rPr>
        <w:t xml:space="preserve"> </w:t>
      </w:r>
      <w:r>
        <w:t>be</w:t>
      </w:r>
      <w:r>
        <w:rPr>
          <w:spacing w:val="-1"/>
        </w:rPr>
        <w:t xml:space="preserve"> </w:t>
      </w:r>
      <w:r>
        <w:t>assimilable,</w:t>
      </w:r>
      <w:r>
        <w:rPr>
          <w:spacing w:val="-3"/>
        </w:rPr>
        <w:t xml:space="preserve"> </w:t>
      </w:r>
      <w:r>
        <w:t>and</w:t>
      </w:r>
      <w:r>
        <w:rPr>
          <w:spacing w:val="-1"/>
        </w:rPr>
        <w:t xml:space="preserve"> </w:t>
      </w:r>
      <w:r>
        <w:t>for</w:t>
      </w:r>
      <w:r>
        <w:rPr>
          <w:spacing w:val="-1"/>
        </w:rPr>
        <w:t xml:space="preserve"> </w:t>
      </w:r>
      <w:r>
        <w:t>an</w:t>
      </w:r>
      <w:r>
        <w:rPr>
          <w:spacing w:val="-3"/>
        </w:rPr>
        <w:t xml:space="preserve"> </w:t>
      </w:r>
      <w:r>
        <w:t>idea</w:t>
      </w:r>
      <w:r>
        <w:rPr>
          <w:spacing w:val="-3"/>
        </w:rPr>
        <w:t xml:space="preserve"> </w:t>
      </w:r>
      <w:r>
        <w:t>to</w:t>
      </w:r>
      <w:r>
        <w:rPr>
          <w:spacing w:val="-1"/>
        </w:rPr>
        <w:t xml:space="preserve"> </w:t>
      </w:r>
      <w:r>
        <w:t>be</w:t>
      </w:r>
      <w:r>
        <w:rPr>
          <w:spacing w:val="-1"/>
        </w:rPr>
        <w:t xml:space="preserve"> </w:t>
      </w:r>
      <w:r>
        <w:t>false</w:t>
      </w:r>
      <w:r>
        <w:rPr>
          <w:spacing w:val="-1"/>
        </w:rPr>
        <w:t xml:space="preserve"> </w:t>
      </w:r>
      <w:r>
        <w:t>is</w:t>
      </w:r>
      <w:r>
        <w:rPr>
          <w:spacing w:val="-3"/>
        </w:rPr>
        <w:t xml:space="preserve"> </w:t>
      </w:r>
      <w:r>
        <w:t>for</w:t>
      </w:r>
      <w:r>
        <w:rPr>
          <w:spacing w:val="-3"/>
        </w:rPr>
        <w:t xml:space="preserve"> </w:t>
      </w:r>
      <w:r>
        <w:t>it</w:t>
      </w:r>
      <w:r>
        <w:rPr>
          <w:spacing w:val="-3"/>
        </w:rPr>
        <w:t xml:space="preserve"> </w:t>
      </w:r>
      <w:r>
        <w:t>to be non-assimilable; i.e., truth is assimilability and falsehood is non-assimilability.</w:t>
      </w:r>
    </w:p>
    <w:p w14:paraId="53380C89" w14:textId="77777777" w:rsidR="005E149B" w:rsidRDefault="005E149B">
      <w:pPr>
        <w:pStyle w:val="BodyText"/>
        <w:spacing w:before="251"/>
      </w:pPr>
    </w:p>
    <w:p w14:paraId="53380C8A" w14:textId="77777777" w:rsidR="005E149B" w:rsidRDefault="00000000">
      <w:pPr>
        <w:pStyle w:val="BodyText"/>
        <w:ind w:left="875"/>
      </w:pPr>
      <w:r>
        <w:t>In</w:t>
      </w:r>
      <w:r>
        <w:rPr>
          <w:spacing w:val="-4"/>
        </w:rPr>
        <w:t xml:space="preserve"> </w:t>
      </w:r>
      <w:r>
        <w:t>any</w:t>
      </w:r>
      <w:r>
        <w:rPr>
          <w:spacing w:val="-2"/>
        </w:rPr>
        <w:t xml:space="preserve"> </w:t>
      </w:r>
      <w:r>
        <w:t>case,</w:t>
      </w:r>
      <w:r>
        <w:rPr>
          <w:spacing w:val="-2"/>
        </w:rPr>
        <w:t xml:space="preserve"> </w:t>
      </w:r>
      <w:r>
        <w:t>each</w:t>
      </w:r>
      <w:r>
        <w:rPr>
          <w:spacing w:val="-2"/>
        </w:rPr>
        <w:t xml:space="preserve"> </w:t>
      </w:r>
      <w:r>
        <w:t>of</w:t>
      </w:r>
      <w:r>
        <w:rPr>
          <w:spacing w:val="-2"/>
        </w:rPr>
        <w:t xml:space="preserve"> </w:t>
      </w:r>
      <w:r>
        <w:t>(iii)</w:t>
      </w:r>
      <w:r>
        <w:rPr>
          <w:spacing w:val="-4"/>
        </w:rPr>
        <w:t xml:space="preserve"> </w:t>
      </w:r>
      <w:r>
        <w:t>and</w:t>
      </w:r>
      <w:r>
        <w:rPr>
          <w:spacing w:val="-1"/>
        </w:rPr>
        <w:t xml:space="preserve"> </w:t>
      </w:r>
      <w:r>
        <w:t>(iii*)</w:t>
      </w:r>
      <w:r>
        <w:rPr>
          <w:spacing w:val="-2"/>
        </w:rPr>
        <w:t xml:space="preserve"> </w:t>
      </w:r>
      <w:r>
        <w:t>can</w:t>
      </w:r>
      <w:r>
        <w:rPr>
          <w:spacing w:val="-2"/>
        </w:rPr>
        <w:t xml:space="preserve"> </w:t>
      </w:r>
      <w:r>
        <w:t>be</w:t>
      </w:r>
      <w:r>
        <w:rPr>
          <w:spacing w:val="-4"/>
        </w:rPr>
        <w:t xml:space="preserve"> </w:t>
      </w:r>
      <w:r>
        <w:t>seen</w:t>
      </w:r>
      <w:r>
        <w:rPr>
          <w:spacing w:val="-2"/>
        </w:rPr>
        <w:t xml:space="preserve"> </w:t>
      </w:r>
      <w:r>
        <w:t>as</w:t>
      </w:r>
      <w:r>
        <w:rPr>
          <w:spacing w:val="-4"/>
        </w:rPr>
        <w:t xml:space="preserve"> </w:t>
      </w:r>
      <w:r>
        <w:t>an</w:t>
      </w:r>
      <w:r>
        <w:rPr>
          <w:spacing w:val="-1"/>
        </w:rPr>
        <w:t xml:space="preserve"> </w:t>
      </w:r>
      <w:r>
        <w:t>oblique</w:t>
      </w:r>
      <w:r>
        <w:rPr>
          <w:spacing w:val="-2"/>
        </w:rPr>
        <w:t xml:space="preserve"> </w:t>
      </w:r>
      <w:r>
        <w:t>way</w:t>
      </w:r>
      <w:r>
        <w:rPr>
          <w:spacing w:val="-2"/>
        </w:rPr>
        <w:t xml:space="preserve"> </w:t>
      </w:r>
      <w:r>
        <w:t>of</w:t>
      </w:r>
      <w:r>
        <w:rPr>
          <w:spacing w:val="-2"/>
        </w:rPr>
        <w:t xml:space="preserve"> </w:t>
      </w:r>
      <w:r>
        <w:t>expressing</w:t>
      </w:r>
      <w:r>
        <w:rPr>
          <w:spacing w:val="-2"/>
        </w:rPr>
        <w:t xml:space="preserve"> </w:t>
      </w:r>
      <w:r>
        <w:t>the</w:t>
      </w:r>
      <w:r>
        <w:rPr>
          <w:spacing w:val="-4"/>
        </w:rPr>
        <w:t xml:space="preserve"> </w:t>
      </w:r>
      <w:r>
        <w:t>truth</w:t>
      </w:r>
      <w:r>
        <w:rPr>
          <w:spacing w:val="-4"/>
        </w:rPr>
        <w:t xml:space="preserve"> </w:t>
      </w:r>
      <w:r>
        <w:rPr>
          <w:spacing w:val="-2"/>
        </w:rPr>
        <w:t>that:</w:t>
      </w:r>
    </w:p>
    <w:p w14:paraId="53380C8B" w14:textId="77777777" w:rsidR="005E149B" w:rsidRDefault="005E149B">
      <w:pPr>
        <w:pStyle w:val="BodyText"/>
      </w:pPr>
    </w:p>
    <w:p w14:paraId="53380C8C" w14:textId="77777777" w:rsidR="005E149B" w:rsidRDefault="005E149B">
      <w:pPr>
        <w:pStyle w:val="BodyText"/>
      </w:pPr>
    </w:p>
    <w:p w14:paraId="53380C8D" w14:textId="77777777" w:rsidR="005E149B" w:rsidRDefault="005E149B">
      <w:pPr>
        <w:pStyle w:val="BodyText"/>
        <w:spacing w:before="2"/>
      </w:pPr>
    </w:p>
    <w:p w14:paraId="53380C8E" w14:textId="77777777" w:rsidR="005E149B" w:rsidRDefault="00000000">
      <w:pPr>
        <w:pStyle w:val="BodyText"/>
        <w:spacing w:line="480" w:lineRule="auto"/>
        <w:ind w:left="820" w:right="824"/>
      </w:pPr>
      <w:r>
        <w:t>(iii+)</w:t>
      </w:r>
      <w:r>
        <w:rPr>
          <w:spacing w:val="-2"/>
        </w:rPr>
        <w:t xml:space="preserve"> </w:t>
      </w:r>
      <w:r>
        <w:t>knowledge</w:t>
      </w:r>
      <w:r>
        <w:rPr>
          <w:spacing w:val="-3"/>
        </w:rPr>
        <w:t xml:space="preserve"> </w:t>
      </w:r>
      <w:r>
        <w:t>is</w:t>
      </w:r>
      <w:r>
        <w:rPr>
          <w:spacing w:val="-3"/>
        </w:rPr>
        <w:t xml:space="preserve"> </w:t>
      </w:r>
      <w:r>
        <w:t>assimilated</w:t>
      </w:r>
      <w:r>
        <w:rPr>
          <w:spacing w:val="-5"/>
        </w:rPr>
        <w:t xml:space="preserve"> </w:t>
      </w:r>
      <w:r>
        <w:t>truth,</w:t>
      </w:r>
      <w:r>
        <w:rPr>
          <w:spacing w:val="-3"/>
        </w:rPr>
        <w:t xml:space="preserve"> </w:t>
      </w:r>
      <w:r>
        <w:t>and</w:t>
      </w:r>
      <w:r>
        <w:rPr>
          <w:spacing w:val="-3"/>
        </w:rPr>
        <w:t xml:space="preserve"> </w:t>
      </w:r>
      <w:r>
        <w:t>beliefs</w:t>
      </w:r>
      <w:r>
        <w:rPr>
          <w:spacing w:val="-5"/>
        </w:rPr>
        <w:t xml:space="preserve"> </w:t>
      </w:r>
      <w:r>
        <w:t>become</w:t>
      </w:r>
      <w:r>
        <w:rPr>
          <w:spacing w:val="-3"/>
        </w:rPr>
        <w:t xml:space="preserve"> </w:t>
      </w:r>
      <w:r>
        <w:t>increasingly</w:t>
      </w:r>
      <w:r>
        <w:rPr>
          <w:spacing w:val="-6"/>
        </w:rPr>
        <w:t xml:space="preserve"> </w:t>
      </w:r>
      <w:r>
        <w:t>knowledge- constitutive as become increasingly grounded.</w:t>
      </w:r>
    </w:p>
    <w:p w14:paraId="53380C8F" w14:textId="77777777" w:rsidR="005E149B" w:rsidRDefault="005E149B">
      <w:pPr>
        <w:pStyle w:val="BodyText"/>
        <w:spacing w:before="252"/>
      </w:pPr>
    </w:p>
    <w:p w14:paraId="53380C90" w14:textId="77777777" w:rsidR="005E149B" w:rsidRDefault="00000000">
      <w:pPr>
        <w:pStyle w:val="BodyText"/>
        <w:ind w:left="820"/>
      </w:pPr>
      <w:r>
        <w:t>Now</w:t>
      </w:r>
      <w:r>
        <w:rPr>
          <w:spacing w:val="-5"/>
        </w:rPr>
        <w:t xml:space="preserve"> </w:t>
      </w:r>
      <w:r>
        <w:rPr>
          <w:spacing w:val="-2"/>
        </w:rPr>
        <w:t>consider:</w:t>
      </w:r>
    </w:p>
    <w:p w14:paraId="53380C91" w14:textId="77777777" w:rsidR="005E149B" w:rsidRDefault="005E149B">
      <w:pPr>
        <w:pStyle w:val="BodyText"/>
      </w:pPr>
    </w:p>
    <w:p w14:paraId="53380C92" w14:textId="77777777" w:rsidR="005E149B" w:rsidRDefault="005E149B">
      <w:pPr>
        <w:pStyle w:val="BodyText"/>
      </w:pPr>
    </w:p>
    <w:p w14:paraId="53380C93" w14:textId="77777777" w:rsidR="005E149B" w:rsidRDefault="005E149B">
      <w:pPr>
        <w:pStyle w:val="BodyText"/>
        <w:spacing w:before="1"/>
      </w:pPr>
    </w:p>
    <w:p w14:paraId="53380C94" w14:textId="77777777" w:rsidR="005E149B" w:rsidRDefault="00000000">
      <w:pPr>
        <w:pStyle w:val="BodyText"/>
        <w:ind w:left="820"/>
      </w:pPr>
      <w:r>
        <w:t>(ii)</w:t>
      </w:r>
      <w:r>
        <w:rPr>
          <w:spacing w:val="-2"/>
        </w:rPr>
        <w:t xml:space="preserve"> </w:t>
      </w:r>
      <w:r>
        <w:t>A</w:t>
      </w:r>
      <w:r>
        <w:rPr>
          <w:spacing w:val="-3"/>
        </w:rPr>
        <w:t xml:space="preserve"> </w:t>
      </w:r>
      <w:r>
        <w:t>true</w:t>
      </w:r>
      <w:r>
        <w:rPr>
          <w:spacing w:val="-4"/>
        </w:rPr>
        <w:t xml:space="preserve"> </w:t>
      </w:r>
      <w:r>
        <w:t>idea</w:t>
      </w:r>
      <w:r>
        <w:rPr>
          <w:spacing w:val="-2"/>
        </w:rPr>
        <w:t xml:space="preserve"> </w:t>
      </w:r>
      <w:r>
        <w:t>is</w:t>
      </w:r>
      <w:r>
        <w:rPr>
          <w:spacing w:val="-2"/>
        </w:rPr>
        <w:t xml:space="preserve"> </w:t>
      </w:r>
      <w:r>
        <w:t>one</w:t>
      </w:r>
      <w:r>
        <w:rPr>
          <w:spacing w:val="-4"/>
        </w:rPr>
        <w:t xml:space="preserve"> </w:t>
      </w:r>
      <w:r>
        <w:t>that</w:t>
      </w:r>
      <w:r>
        <w:rPr>
          <w:spacing w:val="-1"/>
        </w:rPr>
        <w:t xml:space="preserve"> </w:t>
      </w:r>
      <w:r>
        <w:t>allows</w:t>
      </w:r>
      <w:r>
        <w:rPr>
          <w:spacing w:val="-4"/>
        </w:rPr>
        <w:t xml:space="preserve"> </w:t>
      </w:r>
      <w:r>
        <w:t>us</w:t>
      </w:r>
      <w:r>
        <w:rPr>
          <w:spacing w:val="-3"/>
        </w:rPr>
        <w:t xml:space="preserve"> </w:t>
      </w:r>
      <w:r>
        <w:t>to</w:t>
      </w:r>
      <w:r>
        <w:rPr>
          <w:spacing w:val="-2"/>
        </w:rPr>
        <w:t xml:space="preserve"> </w:t>
      </w:r>
      <w:r>
        <w:t>control</w:t>
      </w:r>
      <w:r>
        <w:rPr>
          <w:spacing w:val="-4"/>
        </w:rPr>
        <w:t xml:space="preserve"> </w:t>
      </w:r>
      <w:r>
        <w:t>the</w:t>
      </w:r>
      <w:r>
        <w:rPr>
          <w:spacing w:val="-2"/>
        </w:rPr>
        <w:t xml:space="preserve"> </w:t>
      </w:r>
      <w:r>
        <w:t>world;</w:t>
      </w:r>
      <w:r>
        <w:rPr>
          <w:spacing w:val="-1"/>
        </w:rPr>
        <w:t xml:space="preserve"> </w:t>
      </w:r>
      <w:r>
        <w:t>a</w:t>
      </w:r>
      <w:r>
        <w:rPr>
          <w:spacing w:val="-4"/>
        </w:rPr>
        <w:t xml:space="preserve"> </w:t>
      </w:r>
      <w:r>
        <w:t>false</w:t>
      </w:r>
      <w:r>
        <w:rPr>
          <w:spacing w:val="-2"/>
        </w:rPr>
        <w:t xml:space="preserve"> </w:t>
      </w:r>
      <w:r>
        <w:t>one</w:t>
      </w:r>
      <w:r>
        <w:rPr>
          <w:spacing w:val="-2"/>
        </w:rPr>
        <w:t xml:space="preserve"> </w:t>
      </w:r>
      <w:r>
        <w:t>is</w:t>
      </w:r>
      <w:r>
        <w:rPr>
          <w:spacing w:val="-2"/>
        </w:rPr>
        <w:t xml:space="preserve"> </w:t>
      </w:r>
      <w:r>
        <w:t>one</w:t>
      </w:r>
      <w:r>
        <w:rPr>
          <w:spacing w:val="2"/>
        </w:rPr>
        <w:t xml:space="preserve"> </w:t>
      </w:r>
      <w:r>
        <w:t xml:space="preserve">that </w:t>
      </w:r>
      <w:r>
        <w:rPr>
          <w:spacing w:val="-2"/>
        </w:rPr>
        <w:t>doesn’t.</w:t>
      </w:r>
    </w:p>
    <w:p w14:paraId="53380C95" w14:textId="77777777" w:rsidR="005E149B" w:rsidRDefault="005E149B">
      <w:pPr>
        <w:pStyle w:val="BodyText"/>
      </w:pPr>
    </w:p>
    <w:p w14:paraId="53380C96" w14:textId="77777777" w:rsidR="005E149B" w:rsidRDefault="005E149B">
      <w:pPr>
        <w:pStyle w:val="BodyText"/>
      </w:pPr>
    </w:p>
    <w:p w14:paraId="53380C97" w14:textId="77777777" w:rsidR="005E149B" w:rsidRDefault="005E149B">
      <w:pPr>
        <w:pStyle w:val="BodyText"/>
        <w:spacing w:before="1"/>
      </w:pPr>
    </w:p>
    <w:p w14:paraId="53380C98" w14:textId="77777777" w:rsidR="005E149B" w:rsidRDefault="00000000">
      <w:pPr>
        <w:pStyle w:val="BodyText"/>
        <w:ind w:left="100"/>
      </w:pPr>
      <w:r>
        <w:t>This</w:t>
      </w:r>
      <w:r>
        <w:rPr>
          <w:spacing w:val="-8"/>
        </w:rPr>
        <w:t xml:space="preserve"> </w:t>
      </w:r>
      <w:r>
        <w:t>is</w:t>
      </w:r>
      <w:r>
        <w:rPr>
          <w:spacing w:val="-3"/>
        </w:rPr>
        <w:t xml:space="preserve"> </w:t>
      </w:r>
      <w:r>
        <w:t>obviously</w:t>
      </w:r>
      <w:r>
        <w:rPr>
          <w:spacing w:val="-6"/>
        </w:rPr>
        <w:t xml:space="preserve"> </w:t>
      </w:r>
      <w:r>
        <w:t>similar</w:t>
      </w:r>
      <w:r>
        <w:rPr>
          <w:spacing w:val="-4"/>
        </w:rPr>
        <w:t xml:space="preserve"> </w:t>
      </w:r>
      <w:r>
        <w:t>to</w:t>
      </w:r>
      <w:r>
        <w:rPr>
          <w:spacing w:val="-6"/>
        </w:rPr>
        <w:t xml:space="preserve"> </w:t>
      </w:r>
      <w:r>
        <w:t>the</w:t>
      </w:r>
      <w:r>
        <w:rPr>
          <w:spacing w:val="-4"/>
        </w:rPr>
        <w:t xml:space="preserve"> </w:t>
      </w:r>
      <w:r>
        <w:t>claim</w:t>
      </w:r>
      <w:r>
        <w:rPr>
          <w:spacing w:val="-2"/>
        </w:rPr>
        <w:t xml:space="preserve"> </w:t>
      </w:r>
      <w:r>
        <w:t>that knowledge</w:t>
      </w:r>
      <w:r>
        <w:rPr>
          <w:spacing w:val="-5"/>
        </w:rPr>
        <w:t xml:space="preserve"> </w:t>
      </w:r>
      <w:r>
        <w:t>is</w:t>
      </w:r>
      <w:r>
        <w:rPr>
          <w:spacing w:val="-2"/>
        </w:rPr>
        <w:t xml:space="preserve"> </w:t>
      </w:r>
      <w:r>
        <w:t>power—or,</w:t>
      </w:r>
      <w:r>
        <w:rPr>
          <w:spacing w:val="-7"/>
        </w:rPr>
        <w:t xml:space="preserve"> </w:t>
      </w:r>
      <w:r>
        <w:t>more</w:t>
      </w:r>
      <w:r>
        <w:rPr>
          <w:spacing w:val="-3"/>
        </w:rPr>
        <w:t xml:space="preserve"> </w:t>
      </w:r>
      <w:r>
        <w:t>precisely,</w:t>
      </w:r>
      <w:r>
        <w:rPr>
          <w:spacing w:val="-3"/>
        </w:rPr>
        <w:t xml:space="preserve"> </w:t>
      </w:r>
      <w:r>
        <w:rPr>
          <w:spacing w:val="-2"/>
        </w:rPr>
        <w:t>that:</w:t>
      </w:r>
    </w:p>
    <w:p w14:paraId="53380C99" w14:textId="77777777" w:rsidR="005E149B" w:rsidRDefault="005E149B">
      <w:pPr>
        <w:pStyle w:val="BodyText"/>
      </w:pPr>
    </w:p>
    <w:p w14:paraId="53380C9A" w14:textId="77777777" w:rsidR="005E149B" w:rsidRDefault="005E149B">
      <w:pPr>
        <w:pStyle w:val="BodyText"/>
        <w:spacing w:before="251"/>
      </w:pPr>
    </w:p>
    <w:p w14:paraId="53380C9B" w14:textId="77777777" w:rsidR="005E149B" w:rsidRDefault="00000000">
      <w:pPr>
        <w:pStyle w:val="BodyText"/>
        <w:ind w:left="820"/>
      </w:pPr>
      <w:r>
        <w:t>(ii+)</w:t>
      </w:r>
      <w:r>
        <w:rPr>
          <w:spacing w:val="-4"/>
        </w:rPr>
        <w:t xml:space="preserve"> </w:t>
      </w:r>
      <w:r>
        <w:t>Instances</w:t>
      </w:r>
      <w:r>
        <w:rPr>
          <w:spacing w:val="-5"/>
        </w:rPr>
        <w:t xml:space="preserve"> </w:t>
      </w:r>
      <w:r>
        <w:t>of</w:t>
      </w:r>
      <w:r>
        <w:rPr>
          <w:spacing w:val="-3"/>
        </w:rPr>
        <w:t xml:space="preserve"> </w:t>
      </w:r>
      <w:r>
        <w:t>knowledge</w:t>
      </w:r>
      <w:r>
        <w:rPr>
          <w:spacing w:val="-4"/>
        </w:rPr>
        <w:t xml:space="preserve"> </w:t>
      </w:r>
      <w:r>
        <w:t>are</w:t>
      </w:r>
      <w:r>
        <w:rPr>
          <w:spacing w:val="-3"/>
        </w:rPr>
        <w:t xml:space="preserve"> </w:t>
      </w:r>
      <w:r>
        <w:rPr>
          <w:i/>
        </w:rPr>
        <w:t>ipso</w:t>
      </w:r>
      <w:r>
        <w:rPr>
          <w:i/>
          <w:spacing w:val="-3"/>
        </w:rPr>
        <w:t xml:space="preserve"> </w:t>
      </w:r>
      <w:r>
        <w:rPr>
          <w:i/>
        </w:rPr>
        <w:t>facto</w:t>
      </w:r>
      <w:r>
        <w:rPr>
          <w:i/>
          <w:spacing w:val="-3"/>
        </w:rPr>
        <w:t xml:space="preserve"> </w:t>
      </w:r>
      <w:r>
        <w:rPr>
          <w:spacing w:val="-2"/>
        </w:rPr>
        <w:t>empowering.</w:t>
      </w:r>
    </w:p>
    <w:p w14:paraId="53380C9C" w14:textId="77777777" w:rsidR="005E149B" w:rsidRDefault="005E149B">
      <w:pPr>
        <w:pStyle w:val="BodyText"/>
      </w:pPr>
    </w:p>
    <w:p w14:paraId="53380C9D" w14:textId="77777777" w:rsidR="005E149B" w:rsidRDefault="005E149B">
      <w:pPr>
        <w:pStyle w:val="BodyText"/>
      </w:pPr>
    </w:p>
    <w:p w14:paraId="53380C9E" w14:textId="77777777" w:rsidR="005E149B" w:rsidRDefault="005E149B">
      <w:pPr>
        <w:pStyle w:val="BodyText"/>
        <w:spacing w:before="1"/>
      </w:pPr>
    </w:p>
    <w:p w14:paraId="53380C9F" w14:textId="77777777" w:rsidR="005E149B" w:rsidRDefault="00000000">
      <w:pPr>
        <w:pStyle w:val="BodyText"/>
        <w:spacing w:line="480" w:lineRule="auto"/>
        <w:ind w:left="100" w:right="122" w:firstLine="719"/>
      </w:pPr>
      <w:r>
        <w:t>But what (ii) incorrectly represents as a virtue of truth itself, (ii+) correctly represents as a virtue of our knowledge of it. There are many truths, and</w:t>
      </w:r>
      <w:r>
        <w:rPr>
          <w:spacing w:val="-1"/>
        </w:rPr>
        <w:t xml:space="preserve"> </w:t>
      </w:r>
      <w:r>
        <w:t xml:space="preserve">they tend to add to one’s power </w:t>
      </w:r>
      <w:r>
        <w:rPr>
          <w:i/>
        </w:rPr>
        <w:t>when they are known</w:t>
      </w:r>
      <w:r>
        <w:t>. But</w:t>
      </w:r>
      <w:r>
        <w:rPr>
          <w:spacing w:val="-2"/>
        </w:rPr>
        <w:t xml:space="preserve"> </w:t>
      </w:r>
      <w:r>
        <w:t>they</w:t>
      </w:r>
      <w:r>
        <w:rPr>
          <w:spacing w:val="-3"/>
        </w:rPr>
        <w:t xml:space="preserve"> </w:t>
      </w:r>
      <w:r>
        <w:t>are</w:t>
      </w:r>
      <w:r>
        <w:rPr>
          <w:spacing w:val="-3"/>
        </w:rPr>
        <w:t xml:space="preserve"> </w:t>
      </w:r>
      <w:r>
        <w:t>useless</w:t>
      </w:r>
      <w:r>
        <w:rPr>
          <w:spacing w:val="-5"/>
        </w:rPr>
        <w:t xml:space="preserve"> </w:t>
      </w:r>
      <w:r>
        <w:t>unless</w:t>
      </w:r>
      <w:r>
        <w:rPr>
          <w:spacing w:val="-5"/>
        </w:rPr>
        <w:t xml:space="preserve"> </w:t>
      </w:r>
      <w:r>
        <w:t>known—which</w:t>
      </w:r>
      <w:r>
        <w:rPr>
          <w:spacing w:val="-3"/>
        </w:rPr>
        <w:t xml:space="preserve"> </w:t>
      </w:r>
      <w:r>
        <w:t>shows</w:t>
      </w:r>
      <w:r>
        <w:rPr>
          <w:spacing w:val="-3"/>
        </w:rPr>
        <w:t xml:space="preserve"> </w:t>
      </w:r>
      <w:r>
        <w:t>that</w:t>
      </w:r>
      <w:r>
        <w:rPr>
          <w:spacing w:val="-5"/>
        </w:rPr>
        <w:t xml:space="preserve"> </w:t>
      </w:r>
      <w:r>
        <w:t>the</w:t>
      </w:r>
      <w:r>
        <w:rPr>
          <w:spacing w:val="-3"/>
        </w:rPr>
        <w:t xml:space="preserve"> </w:t>
      </w:r>
      <w:r>
        <w:t>property</w:t>
      </w:r>
      <w:r>
        <w:rPr>
          <w:spacing w:val="-3"/>
        </w:rPr>
        <w:t xml:space="preserve"> </w:t>
      </w:r>
      <w:r>
        <w:t>of</w:t>
      </w:r>
      <w:r>
        <w:rPr>
          <w:spacing w:val="-3"/>
        </w:rPr>
        <w:t xml:space="preserve"> </w:t>
      </w:r>
      <w:r>
        <w:t>being</w:t>
      </w:r>
      <w:r>
        <w:rPr>
          <w:spacing w:val="-3"/>
        </w:rPr>
        <w:t xml:space="preserve"> </w:t>
      </w:r>
      <w:r>
        <w:t>power-enhancing</w:t>
      </w:r>
      <w:r>
        <w:rPr>
          <w:spacing w:val="-3"/>
        </w:rPr>
        <w:t xml:space="preserve"> </w:t>
      </w:r>
      <w:r>
        <w:t>belongs</w:t>
      </w:r>
      <w:r>
        <w:rPr>
          <w:spacing w:val="-3"/>
        </w:rPr>
        <w:t xml:space="preserve"> </w:t>
      </w:r>
      <w:r>
        <w:t>not to those</w:t>
      </w:r>
      <w:r>
        <w:rPr>
          <w:spacing w:val="-1"/>
        </w:rPr>
        <w:t xml:space="preserve"> </w:t>
      </w:r>
      <w:r>
        <w:t xml:space="preserve">truths </w:t>
      </w:r>
      <w:r>
        <w:rPr>
          <w:i/>
        </w:rPr>
        <w:t>per</w:t>
      </w:r>
      <w:r>
        <w:rPr>
          <w:i/>
          <w:spacing w:val="-1"/>
        </w:rPr>
        <w:t xml:space="preserve"> </w:t>
      </w:r>
      <w:r>
        <w:rPr>
          <w:i/>
        </w:rPr>
        <w:t>se</w:t>
      </w:r>
      <w:r>
        <w:t>, but</w:t>
      </w:r>
      <w:r>
        <w:rPr>
          <w:spacing w:val="-1"/>
        </w:rPr>
        <w:t xml:space="preserve"> </w:t>
      </w:r>
      <w:r>
        <w:t>to</w:t>
      </w:r>
      <w:r>
        <w:rPr>
          <w:spacing w:val="-2"/>
        </w:rPr>
        <w:t xml:space="preserve"> </w:t>
      </w:r>
      <w:r>
        <w:t>our knowledge of them. In</w:t>
      </w:r>
      <w:r>
        <w:rPr>
          <w:spacing w:val="-2"/>
        </w:rPr>
        <w:t xml:space="preserve"> </w:t>
      </w:r>
      <w:r>
        <w:t>other words, it isn’t</w:t>
      </w:r>
      <w:r>
        <w:rPr>
          <w:spacing w:val="-1"/>
        </w:rPr>
        <w:t xml:space="preserve"> </w:t>
      </w:r>
      <w:r>
        <w:t>truth</w:t>
      </w:r>
      <w:r>
        <w:rPr>
          <w:spacing w:val="-2"/>
        </w:rPr>
        <w:t xml:space="preserve"> </w:t>
      </w:r>
      <w:r>
        <w:t>that is empowering:</w:t>
      </w:r>
      <w:r>
        <w:rPr>
          <w:spacing w:val="-1"/>
        </w:rPr>
        <w:t xml:space="preserve"> </w:t>
      </w:r>
      <w:r>
        <w:t>it</w:t>
      </w:r>
      <w:r>
        <w:rPr>
          <w:spacing w:val="-1"/>
        </w:rPr>
        <w:t xml:space="preserve"> </w:t>
      </w:r>
      <w:r>
        <w:t xml:space="preserve">is knowledge. The false claim, urged by the pragmatist, that the truth is </w:t>
      </w:r>
      <w:r>
        <w:rPr>
          <w:i/>
        </w:rPr>
        <w:t xml:space="preserve">ipso facto </w:t>
      </w:r>
      <w:r>
        <w:t xml:space="preserve">empowering corresponds to the true one that </w:t>
      </w:r>
      <w:r>
        <w:rPr>
          <w:i/>
        </w:rPr>
        <w:t xml:space="preserve">knowledge </w:t>
      </w:r>
      <w:r>
        <w:t>is empowering.</w:t>
      </w:r>
    </w:p>
    <w:p w14:paraId="53380CA0" w14:textId="77777777" w:rsidR="005E149B" w:rsidRDefault="00000000">
      <w:pPr>
        <w:pStyle w:val="BodyText"/>
        <w:spacing w:before="1"/>
        <w:ind w:left="820"/>
      </w:pPr>
      <w:r>
        <w:t>Finally,</w:t>
      </w:r>
      <w:r>
        <w:rPr>
          <w:spacing w:val="-4"/>
        </w:rPr>
        <w:t xml:space="preserve"> </w:t>
      </w:r>
      <w:r>
        <w:t>let us</w:t>
      </w:r>
      <w:r>
        <w:rPr>
          <w:spacing w:val="-3"/>
        </w:rPr>
        <w:t xml:space="preserve"> </w:t>
      </w:r>
      <w:r>
        <w:rPr>
          <w:spacing w:val="-2"/>
        </w:rPr>
        <w:t>consider:</w:t>
      </w:r>
    </w:p>
    <w:p w14:paraId="53380CA1" w14:textId="77777777" w:rsidR="005E149B" w:rsidRDefault="005E149B">
      <w:pPr>
        <w:sectPr w:rsidR="005E149B">
          <w:pgSz w:w="12240" w:h="15840"/>
          <w:pgMar w:top="1820" w:right="1320" w:bottom="280" w:left="1340" w:header="720" w:footer="720" w:gutter="0"/>
          <w:cols w:space="720"/>
        </w:sectPr>
      </w:pPr>
    </w:p>
    <w:p w14:paraId="53380CA2" w14:textId="77777777" w:rsidR="005E149B" w:rsidRDefault="00000000">
      <w:pPr>
        <w:pStyle w:val="BodyText"/>
        <w:spacing w:before="61" w:line="480" w:lineRule="auto"/>
        <w:ind w:left="820" w:right="122"/>
      </w:pPr>
      <w:r>
        <w:lastRenderedPageBreak/>
        <w:t>(i)</w:t>
      </w:r>
      <w:r>
        <w:rPr>
          <w:spacing w:val="-4"/>
        </w:rPr>
        <w:t xml:space="preserve"> </w:t>
      </w:r>
      <w:r>
        <w:t>The</w:t>
      </w:r>
      <w:r>
        <w:rPr>
          <w:spacing w:val="-5"/>
        </w:rPr>
        <w:t xml:space="preserve"> </w:t>
      </w:r>
      <w:r>
        <w:t>meaning</w:t>
      </w:r>
      <w:r>
        <w:rPr>
          <w:spacing w:val="-5"/>
        </w:rPr>
        <w:t xml:space="preserve"> </w:t>
      </w:r>
      <w:r>
        <w:t>of</w:t>
      </w:r>
      <w:r>
        <w:rPr>
          <w:spacing w:val="-4"/>
        </w:rPr>
        <w:t xml:space="preserve"> </w:t>
      </w:r>
      <w:r>
        <w:t>a</w:t>
      </w:r>
      <w:r>
        <w:rPr>
          <w:spacing w:val="-2"/>
        </w:rPr>
        <w:t xml:space="preserve"> </w:t>
      </w:r>
      <w:r>
        <w:t>hypothesis—what</w:t>
      </w:r>
      <w:r>
        <w:rPr>
          <w:spacing w:val="-1"/>
        </w:rPr>
        <w:t xml:space="preserve"> </w:t>
      </w:r>
      <w:r>
        <w:t>it</w:t>
      </w:r>
      <w:r>
        <w:rPr>
          <w:spacing w:val="-1"/>
        </w:rPr>
        <w:t xml:space="preserve"> </w:t>
      </w:r>
      <w:r>
        <w:t>says</w:t>
      </w:r>
      <w:r>
        <w:rPr>
          <w:spacing w:val="-4"/>
        </w:rPr>
        <w:t xml:space="preserve"> </w:t>
      </w:r>
      <w:r>
        <w:t>about</w:t>
      </w:r>
      <w:r>
        <w:rPr>
          <w:spacing w:val="-1"/>
        </w:rPr>
        <w:t xml:space="preserve"> </w:t>
      </w:r>
      <w:r>
        <w:t>the</w:t>
      </w:r>
      <w:r>
        <w:rPr>
          <w:spacing w:val="-2"/>
        </w:rPr>
        <w:t xml:space="preserve"> </w:t>
      </w:r>
      <w:r>
        <w:t>world—lies</w:t>
      </w:r>
      <w:r>
        <w:rPr>
          <w:spacing w:val="-2"/>
        </w:rPr>
        <w:t xml:space="preserve"> </w:t>
      </w:r>
      <w:r>
        <w:t>in</w:t>
      </w:r>
      <w:r>
        <w:rPr>
          <w:spacing w:val="-5"/>
        </w:rPr>
        <w:t xml:space="preserve"> </w:t>
      </w:r>
      <w:r>
        <w:t>its</w:t>
      </w:r>
      <w:r>
        <w:rPr>
          <w:spacing w:val="-2"/>
        </w:rPr>
        <w:t xml:space="preserve"> </w:t>
      </w:r>
      <w:r>
        <w:t xml:space="preserve">observable </w:t>
      </w:r>
      <w:r>
        <w:rPr>
          <w:spacing w:val="-2"/>
        </w:rPr>
        <w:t>consequences.</w:t>
      </w:r>
    </w:p>
    <w:p w14:paraId="53380CA3" w14:textId="77777777" w:rsidR="005E149B" w:rsidRDefault="005E149B">
      <w:pPr>
        <w:pStyle w:val="BodyText"/>
        <w:spacing w:before="252"/>
      </w:pPr>
    </w:p>
    <w:p w14:paraId="53380CA4" w14:textId="77777777" w:rsidR="005E149B" w:rsidRDefault="00000000">
      <w:pPr>
        <w:pStyle w:val="BodyText"/>
        <w:spacing w:line="480" w:lineRule="auto"/>
        <w:ind w:left="100" w:right="258" w:firstLine="719"/>
      </w:pPr>
      <w:r>
        <w:t>(I) is false, as we saw, since the observable consequences of a given hypothesis are the vector sum</w:t>
      </w:r>
      <w:r>
        <w:rPr>
          <w:spacing w:val="-1"/>
        </w:rPr>
        <w:t xml:space="preserve"> </w:t>
      </w:r>
      <w:r>
        <w:t>both</w:t>
      </w:r>
      <w:r>
        <w:rPr>
          <w:spacing w:val="-5"/>
        </w:rPr>
        <w:t xml:space="preserve"> </w:t>
      </w:r>
      <w:r>
        <w:t>of</w:t>
      </w:r>
      <w:r>
        <w:rPr>
          <w:spacing w:val="-2"/>
        </w:rPr>
        <w:t xml:space="preserve"> </w:t>
      </w:r>
      <w:r>
        <w:t>what</w:t>
      </w:r>
      <w:r>
        <w:rPr>
          <w:spacing w:val="-1"/>
        </w:rPr>
        <w:t xml:space="preserve"> </w:t>
      </w:r>
      <w:r>
        <w:t>that</w:t>
      </w:r>
      <w:r>
        <w:rPr>
          <w:spacing w:val="-3"/>
        </w:rPr>
        <w:t xml:space="preserve"> </w:t>
      </w:r>
      <w:r>
        <w:t>hypothesis</w:t>
      </w:r>
      <w:r>
        <w:rPr>
          <w:spacing w:val="-4"/>
        </w:rPr>
        <w:t xml:space="preserve"> </w:t>
      </w:r>
      <w:r>
        <w:t>says</w:t>
      </w:r>
      <w:r>
        <w:rPr>
          <w:spacing w:val="-4"/>
        </w:rPr>
        <w:t xml:space="preserve"> </w:t>
      </w:r>
      <w:r>
        <w:t>about</w:t>
      </w:r>
      <w:r>
        <w:rPr>
          <w:spacing w:val="-1"/>
        </w:rPr>
        <w:t xml:space="preserve"> </w:t>
      </w:r>
      <w:r>
        <w:t>world</w:t>
      </w:r>
      <w:r>
        <w:rPr>
          <w:spacing w:val="-1"/>
        </w:rPr>
        <w:t xml:space="preserve"> </w:t>
      </w:r>
      <w:r>
        <w:rPr>
          <w:i/>
        </w:rPr>
        <w:t>and</w:t>
      </w:r>
      <w:r>
        <w:rPr>
          <w:i/>
          <w:spacing w:val="-5"/>
        </w:rPr>
        <w:t xml:space="preserve"> </w:t>
      </w:r>
      <w:r>
        <w:t>of</w:t>
      </w:r>
      <w:r>
        <w:rPr>
          <w:spacing w:val="-2"/>
        </w:rPr>
        <w:t xml:space="preserve"> </w:t>
      </w:r>
      <w:r>
        <w:t>the</w:t>
      </w:r>
      <w:r>
        <w:rPr>
          <w:spacing w:val="-2"/>
        </w:rPr>
        <w:t xml:space="preserve"> </w:t>
      </w:r>
      <w:r>
        <w:t>subject’s</w:t>
      </w:r>
      <w:r>
        <w:rPr>
          <w:spacing w:val="-4"/>
        </w:rPr>
        <w:t xml:space="preserve"> </w:t>
      </w:r>
      <w:r>
        <w:t>relationship</w:t>
      </w:r>
      <w:r>
        <w:rPr>
          <w:spacing w:val="-2"/>
        </w:rPr>
        <w:t xml:space="preserve"> </w:t>
      </w:r>
      <w:r>
        <w:t>to</w:t>
      </w:r>
      <w:r>
        <w:rPr>
          <w:spacing w:val="-5"/>
        </w:rPr>
        <w:t xml:space="preserve"> </w:t>
      </w:r>
      <w:r>
        <w:t>the</w:t>
      </w:r>
      <w:r>
        <w:rPr>
          <w:spacing w:val="-2"/>
        </w:rPr>
        <w:t xml:space="preserve"> </w:t>
      </w:r>
      <w:r>
        <w:t>alleged</w:t>
      </w:r>
      <w:r>
        <w:rPr>
          <w:spacing w:val="-5"/>
        </w:rPr>
        <w:t xml:space="preserve"> </w:t>
      </w:r>
      <w:r>
        <w:t>reality being described. But (i) parallels the true (albeit utterly truistic) claim that:</w:t>
      </w:r>
    </w:p>
    <w:p w14:paraId="53380CA5" w14:textId="77777777" w:rsidR="005E149B" w:rsidRDefault="005E149B">
      <w:pPr>
        <w:pStyle w:val="BodyText"/>
      </w:pPr>
    </w:p>
    <w:p w14:paraId="53380CA6" w14:textId="77777777" w:rsidR="005E149B" w:rsidRDefault="005E149B">
      <w:pPr>
        <w:pStyle w:val="BodyText"/>
        <w:spacing w:before="2"/>
      </w:pPr>
    </w:p>
    <w:p w14:paraId="53380CA7" w14:textId="77777777" w:rsidR="005E149B" w:rsidRDefault="00000000">
      <w:pPr>
        <w:pStyle w:val="BodyText"/>
        <w:spacing w:line="480" w:lineRule="auto"/>
        <w:ind w:left="820" w:right="323"/>
      </w:pPr>
      <w:r>
        <w:t>(i+)</w:t>
      </w:r>
      <w:r>
        <w:rPr>
          <w:spacing w:val="-2"/>
        </w:rPr>
        <w:t xml:space="preserve"> </w:t>
      </w:r>
      <w:r>
        <w:t>Our</w:t>
      </w:r>
      <w:r>
        <w:rPr>
          <w:spacing w:val="-4"/>
        </w:rPr>
        <w:t xml:space="preserve"> </w:t>
      </w:r>
      <w:r>
        <w:rPr>
          <w:i/>
        </w:rPr>
        <w:t>knowledge</w:t>
      </w:r>
      <w:r>
        <w:rPr>
          <w:i/>
          <w:spacing w:val="-3"/>
        </w:rPr>
        <w:t xml:space="preserve"> </w:t>
      </w:r>
      <w:r>
        <w:t>of</w:t>
      </w:r>
      <w:r>
        <w:rPr>
          <w:spacing w:val="-4"/>
        </w:rPr>
        <w:t xml:space="preserve"> </w:t>
      </w:r>
      <w:r>
        <w:t>the</w:t>
      </w:r>
      <w:r>
        <w:rPr>
          <w:spacing w:val="-2"/>
        </w:rPr>
        <w:t xml:space="preserve"> </w:t>
      </w:r>
      <w:r>
        <w:t>veracity</w:t>
      </w:r>
      <w:r>
        <w:rPr>
          <w:spacing w:val="-2"/>
        </w:rPr>
        <w:t xml:space="preserve"> </w:t>
      </w:r>
      <w:r>
        <w:t>of</w:t>
      </w:r>
      <w:r>
        <w:rPr>
          <w:spacing w:val="-4"/>
        </w:rPr>
        <w:t xml:space="preserve"> </w:t>
      </w:r>
      <w:r>
        <w:t>a</w:t>
      </w:r>
      <w:r>
        <w:rPr>
          <w:spacing w:val="-2"/>
        </w:rPr>
        <w:t xml:space="preserve"> </w:t>
      </w:r>
      <w:r>
        <w:t>given</w:t>
      </w:r>
      <w:r>
        <w:rPr>
          <w:spacing w:val="-2"/>
        </w:rPr>
        <w:t xml:space="preserve"> </w:t>
      </w:r>
      <w:r>
        <w:t>hypothesis</w:t>
      </w:r>
      <w:r>
        <w:rPr>
          <w:spacing w:val="-2"/>
        </w:rPr>
        <w:t xml:space="preserve"> </w:t>
      </w:r>
      <w:r>
        <w:t>is</w:t>
      </w:r>
      <w:r>
        <w:rPr>
          <w:spacing w:val="-4"/>
        </w:rPr>
        <w:t xml:space="preserve"> </w:t>
      </w:r>
      <w:r>
        <w:t>based on</w:t>
      </w:r>
      <w:r>
        <w:rPr>
          <w:spacing w:val="-5"/>
        </w:rPr>
        <w:t xml:space="preserve"> </w:t>
      </w:r>
      <w:r>
        <w:t>its</w:t>
      </w:r>
      <w:r>
        <w:rPr>
          <w:spacing w:val="-4"/>
        </w:rPr>
        <w:t xml:space="preserve"> </w:t>
      </w:r>
      <w:r>
        <w:t xml:space="preserve">observable </w:t>
      </w:r>
      <w:r>
        <w:rPr>
          <w:spacing w:val="-2"/>
        </w:rPr>
        <w:t>consequences.</w:t>
      </w:r>
    </w:p>
    <w:p w14:paraId="53380CA8" w14:textId="77777777" w:rsidR="005E149B" w:rsidRDefault="005E149B">
      <w:pPr>
        <w:pStyle w:val="BodyText"/>
      </w:pPr>
    </w:p>
    <w:p w14:paraId="53380CA9" w14:textId="77777777" w:rsidR="005E149B" w:rsidRDefault="005E149B">
      <w:pPr>
        <w:pStyle w:val="BodyText"/>
        <w:spacing w:before="239"/>
      </w:pPr>
    </w:p>
    <w:p w14:paraId="53380CAA" w14:textId="77777777" w:rsidR="005E149B" w:rsidRDefault="00000000">
      <w:pPr>
        <w:pStyle w:val="ListParagraph"/>
        <w:numPr>
          <w:ilvl w:val="0"/>
          <w:numId w:val="3"/>
        </w:numPr>
        <w:tabs>
          <w:tab w:val="left" w:pos="1159"/>
        </w:tabs>
        <w:ind w:left="1159" w:hanging="339"/>
      </w:pPr>
      <w:bookmarkStart w:id="8" w:name="_bookmark8"/>
      <w:bookmarkEnd w:id="8"/>
      <w:r>
        <w:rPr>
          <w:color w:val="2E5395"/>
        </w:rPr>
        <w:t>The</w:t>
      </w:r>
      <w:r>
        <w:rPr>
          <w:color w:val="2E5395"/>
          <w:spacing w:val="-3"/>
        </w:rPr>
        <w:t xml:space="preserve"> </w:t>
      </w:r>
      <w:r>
        <w:rPr>
          <w:color w:val="2E5395"/>
        </w:rPr>
        <w:t>Essence</w:t>
      </w:r>
      <w:r>
        <w:rPr>
          <w:color w:val="2E5395"/>
          <w:spacing w:val="-2"/>
        </w:rPr>
        <w:t xml:space="preserve"> </w:t>
      </w:r>
      <w:r>
        <w:rPr>
          <w:color w:val="2E5395"/>
        </w:rPr>
        <w:t>of</w:t>
      </w:r>
      <w:r>
        <w:rPr>
          <w:color w:val="2E5395"/>
          <w:spacing w:val="-3"/>
        </w:rPr>
        <w:t xml:space="preserve"> </w:t>
      </w:r>
      <w:r>
        <w:rPr>
          <w:color w:val="2E5395"/>
        </w:rPr>
        <w:t>Pragmatism:</w:t>
      </w:r>
      <w:r>
        <w:rPr>
          <w:color w:val="2E5395"/>
          <w:spacing w:val="-1"/>
        </w:rPr>
        <w:t xml:space="preserve"> </w:t>
      </w:r>
      <w:r>
        <w:rPr>
          <w:color w:val="2E5395"/>
        </w:rPr>
        <w:t>What</w:t>
      </w:r>
      <w:r>
        <w:rPr>
          <w:color w:val="2E5395"/>
          <w:spacing w:val="-4"/>
        </w:rPr>
        <w:t xml:space="preserve"> </w:t>
      </w:r>
      <w:r>
        <w:rPr>
          <w:color w:val="2E5395"/>
        </w:rPr>
        <w:t>(i)-(v)</w:t>
      </w:r>
      <w:r>
        <w:rPr>
          <w:color w:val="2E5395"/>
          <w:spacing w:val="-2"/>
        </w:rPr>
        <w:t xml:space="preserve"> </w:t>
      </w:r>
      <w:r>
        <w:rPr>
          <w:color w:val="2E5395"/>
        </w:rPr>
        <w:t>Have</w:t>
      </w:r>
      <w:r>
        <w:rPr>
          <w:color w:val="2E5395"/>
          <w:spacing w:val="-4"/>
        </w:rPr>
        <w:t xml:space="preserve"> </w:t>
      </w:r>
      <w:r>
        <w:rPr>
          <w:color w:val="2E5395"/>
        </w:rPr>
        <w:t>in</w:t>
      </w:r>
      <w:r>
        <w:rPr>
          <w:color w:val="2E5395"/>
          <w:spacing w:val="-5"/>
        </w:rPr>
        <w:t xml:space="preserve"> </w:t>
      </w:r>
      <w:r>
        <w:rPr>
          <w:color w:val="2E5395"/>
          <w:spacing w:val="-2"/>
        </w:rPr>
        <w:t>Common</w:t>
      </w:r>
    </w:p>
    <w:p w14:paraId="53380CAB" w14:textId="77777777" w:rsidR="005E149B" w:rsidRDefault="005E149B">
      <w:pPr>
        <w:pStyle w:val="BodyText"/>
      </w:pPr>
    </w:p>
    <w:p w14:paraId="53380CAC" w14:textId="77777777" w:rsidR="005E149B" w:rsidRDefault="005E149B">
      <w:pPr>
        <w:pStyle w:val="BodyText"/>
      </w:pPr>
    </w:p>
    <w:p w14:paraId="53380CAD" w14:textId="77777777" w:rsidR="005E149B" w:rsidRDefault="005E149B">
      <w:pPr>
        <w:pStyle w:val="BodyText"/>
        <w:spacing w:before="1"/>
      </w:pPr>
    </w:p>
    <w:p w14:paraId="53380CAE" w14:textId="77777777" w:rsidR="005E149B" w:rsidRDefault="00000000">
      <w:pPr>
        <w:pStyle w:val="BodyText"/>
        <w:spacing w:before="1" w:line="480" w:lineRule="auto"/>
        <w:ind w:left="100" w:right="122" w:firstLine="719"/>
      </w:pPr>
      <w:r>
        <w:t>What</w:t>
      </w:r>
      <w:r>
        <w:rPr>
          <w:spacing w:val="-4"/>
        </w:rPr>
        <w:t xml:space="preserve"> </w:t>
      </w:r>
      <w:r>
        <w:t>(i)-(v)</w:t>
      </w:r>
      <w:r>
        <w:rPr>
          <w:spacing w:val="-2"/>
        </w:rPr>
        <w:t xml:space="preserve"> </w:t>
      </w:r>
      <w:r>
        <w:t>have</w:t>
      </w:r>
      <w:r>
        <w:rPr>
          <w:spacing w:val="-2"/>
        </w:rPr>
        <w:t xml:space="preserve"> </w:t>
      </w:r>
      <w:r>
        <w:t>in</w:t>
      </w:r>
      <w:r>
        <w:rPr>
          <w:spacing w:val="-5"/>
        </w:rPr>
        <w:t xml:space="preserve"> </w:t>
      </w:r>
      <w:r>
        <w:t>common</w:t>
      </w:r>
      <w:r>
        <w:rPr>
          <w:spacing w:val="-2"/>
        </w:rPr>
        <w:t xml:space="preserve"> </w:t>
      </w:r>
      <w:r>
        <w:t>is</w:t>
      </w:r>
      <w:r>
        <w:rPr>
          <w:spacing w:val="-4"/>
        </w:rPr>
        <w:t xml:space="preserve"> </w:t>
      </w:r>
      <w:r>
        <w:t>that</w:t>
      </w:r>
      <w:r>
        <w:rPr>
          <w:spacing w:val="-1"/>
        </w:rPr>
        <w:t xml:space="preserve"> </w:t>
      </w:r>
      <w:r>
        <w:t>they</w:t>
      </w:r>
      <w:r>
        <w:rPr>
          <w:spacing w:val="-4"/>
        </w:rPr>
        <w:t xml:space="preserve"> </w:t>
      </w:r>
      <w:r>
        <w:t>are</w:t>
      </w:r>
      <w:r>
        <w:rPr>
          <w:spacing w:val="-2"/>
        </w:rPr>
        <w:t xml:space="preserve"> </w:t>
      </w:r>
      <w:r>
        <w:t>ways</w:t>
      </w:r>
      <w:r>
        <w:rPr>
          <w:spacing w:val="-2"/>
        </w:rPr>
        <w:t xml:space="preserve"> </w:t>
      </w:r>
      <w:r>
        <w:t>of</w:t>
      </w:r>
      <w:r>
        <w:rPr>
          <w:spacing w:val="-4"/>
        </w:rPr>
        <w:t xml:space="preserve"> </w:t>
      </w:r>
      <w:r>
        <w:t>combatting</w:t>
      </w:r>
      <w:r>
        <w:rPr>
          <w:spacing w:val="-2"/>
        </w:rPr>
        <w:t xml:space="preserve"> </w:t>
      </w:r>
      <w:r>
        <w:t>an</w:t>
      </w:r>
      <w:r>
        <w:rPr>
          <w:spacing w:val="-4"/>
        </w:rPr>
        <w:t xml:space="preserve"> </w:t>
      </w:r>
      <w:r>
        <w:t>‘intellectualist’</w:t>
      </w:r>
      <w:r>
        <w:rPr>
          <w:spacing w:val="-4"/>
        </w:rPr>
        <w:t xml:space="preserve"> </w:t>
      </w:r>
      <w:r>
        <w:t>conception</w:t>
      </w:r>
      <w:r>
        <w:rPr>
          <w:spacing w:val="-2"/>
        </w:rPr>
        <w:t xml:space="preserve"> </w:t>
      </w:r>
      <w:r>
        <w:t xml:space="preserve">of knowledge and of replacing it with an ‘interactionist’ or ‘operationalist’ conception of it. To make a similar, though perhaps non-coincident point, (i)-(v) replace an object-oriented conception of knowledge with a subject-oriented—or, better, an </w:t>
      </w:r>
      <w:r>
        <w:rPr>
          <w:i/>
        </w:rPr>
        <w:t>agent</w:t>
      </w:r>
      <w:r>
        <w:t>-oriented—conception of knowledge.</w:t>
      </w:r>
    </w:p>
    <w:p w14:paraId="53380CAF" w14:textId="77777777" w:rsidR="005E149B" w:rsidRDefault="00000000">
      <w:pPr>
        <w:pStyle w:val="BodyText"/>
        <w:spacing w:line="252" w:lineRule="exact"/>
        <w:ind w:left="820"/>
      </w:pPr>
      <w:r>
        <w:t>The</w:t>
      </w:r>
      <w:r>
        <w:rPr>
          <w:spacing w:val="-3"/>
        </w:rPr>
        <w:t xml:space="preserve"> </w:t>
      </w:r>
      <w:r>
        <w:t>way</w:t>
      </w:r>
      <w:r>
        <w:rPr>
          <w:spacing w:val="-2"/>
        </w:rPr>
        <w:t xml:space="preserve"> </w:t>
      </w:r>
      <w:r>
        <w:t>to</w:t>
      </w:r>
      <w:r>
        <w:rPr>
          <w:spacing w:val="-2"/>
        </w:rPr>
        <w:t xml:space="preserve"> </w:t>
      </w:r>
      <w:r>
        <w:t>see</w:t>
      </w:r>
      <w:r>
        <w:rPr>
          <w:spacing w:val="-2"/>
        </w:rPr>
        <w:t xml:space="preserve"> </w:t>
      </w:r>
      <w:r>
        <w:t>this</w:t>
      </w:r>
      <w:r>
        <w:rPr>
          <w:spacing w:val="-4"/>
        </w:rPr>
        <w:t xml:space="preserve"> </w:t>
      </w:r>
      <w:r>
        <w:t>is</w:t>
      </w:r>
      <w:r>
        <w:rPr>
          <w:spacing w:val="-5"/>
        </w:rPr>
        <w:t xml:space="preserve"> </w:t>
      </w:r>
      <w:r>
        <w:t>to</w:t>
      </w:r>
      <w:r>
        <w:rPr>
          <w:spacing w:val="-5"/>
        </w:rPr>
        <w:t xml:space="preserve"> </w:t>
      </w:r>
      <w:r>
        <w:t>replace</w:t>
      </w:r>
      <w:r>
        <w:rPr>
          <w:spacing w:val="-2"/>
        </w:rPr>
        <w:t xml:space="preserve"> </w:t>
      </w:r>
      <w:r>
        <w:t>(i)-(v)</w:t>
      </w:r>
      <w:r>
        <w:rPr>
          <w:spacing w:val="-2"/>
        </w:rPr>
        <w:t xml:space="preserve"> </w:t>
      </w:r>
      <w:r>
        <w:t>with</w:t>
      </w:r>
      <w:r>
        <w:rPr>
          <w:spacing w:val="-2"/>
        </w:rPr>
        <w:t xml:space="preserve"> </w:t>
      </w:r>
      <w:r>
        <w:t>their</w:t>
      </w:r>
      <w:r>
        <w:rPr>
          <w:spacing w:val="-2"/>
        </w:rPr>
        <w:t xml:space="preserve"> negations:</w:t>
      </w:r>
    </w:p>
    <w:p w14:paraId="53380CB0" w14:textId="77777777" w:rsidR="005E149B" w:rsidRDefault="005E149B">
      <w:pPr>
        <w:pStyle w:val="BodyText"/>
      </w:pPr>
    </w:p>
    <w:p w14:paraId="53380CB1" w14:textId="77777777" w:rsidR="005E149B" w:rsidRDefault="005E149B">
      <w:pPr>
        <w:pStyle w:val="BodyText"/>
      </w:pPr>
    </w:p>
    <w:p w14:paraId="53380CB2" w14:textId="77777777" w:rsidR="005E149B" w:rsidRDefault="005E149B">
      <w:pPr>
        <w:pStyle w:val="BodyText"/>
      </w:pPr>
    </w:p>
    <w:p w14:paraId="53380CB3" w14:textId="77777777" w:rsidR="005E149B" w:rsidRDefault="00000000">
      <w:pPr>
        <w:pStyle w:val="BodyText"/>
        <w:ind w:left="820"/>
      </w:pPr>
      <w:r>
        <w:rPr>
          <w:position w:val="2"/>
        </w:rPr>
        <w:t>(i</w:t>
      </w:r>
      <w:r>
        <w:rPr>
          <w:sz w:val="14"/>
        </w:rPr>
        <w:t>N</w:t>
      </w:r>
      <w:r>
        <w:rPr>
          <w:position w:val="2"/>
        </w:rPr>
        <w:t>)</w:t>
      </w:r>
      <w:r>
        <w:rPr>
          <w:spacing w:val="-3"/>
          <w:position w:val="2"/>
        </w:rPr>
        <w:t xml:space="preserve"> </w:t>
      </w:r>
      <w:r>
        <w:rPr>
          <w:position w:val="2"/>
        </w:rPr>
        <w:t>The</w:t>
      </w:r>
      <w:r>
        <w:rPr>
          <w:spacing w:val="-4"/>
          <w:position w:val="2"/>
        </w:rPr>
        <w:t xml:space="preserve"> </w:t>
      </w:r>
      <w:r>
        <w:rPr>
          <w:position w:val="2"/>
        </w:rPr>
        <w:t>meaning</w:t>
      </w:r>
      <w:r>
        <w:rPr>
          <w:spacing w:val="-6"/>
          <w:position w:val="2"/>
        </w:rPr>
        <w:t xml:space="preserve"> </w:t>
      </w:r>
      <w:r>
        <w:rPr>
          <w:position w:val="2"/>
        </w:rPr>
        <w:t>of</w:t>
      </w:r>
      <w:r>
        <w:rPr>
          <w:spacing w:val="-2"/>
          <w:position w:val="2"/>
        </w:rPr>
        <w:t xml:space="preserve"> </w:t>
      </w:r>
      <w:r>
        <w:rPr>
          <w:position w:val="2"/>
        </w:rPr>
        <w:t>a</w:t>
      </w:r>
      <w:r>
        <w:rPr>
          <w:spacing w:val="-5"/>
          <w:position w:val="2"/>
        </w:rPr>
        <w:t xml:space="preserve"> </w:t>
      </w:r>
      <w:r>
        <w:rPr>
          <w:position w:val="2"/>
        </w:rPr>
        <w:t>hypothesis</w:t>
      </w:r>
      <w:r>
        <w:rPr>
          <w:spacing w:val="-4"/>
          <w:position w:val="2"/>
        </w:rPr>
        <w:t xml:space="preserve"> </w:t>
      </w:r>
      <w:r>
        <w:rPr>
          <w:position w:val="2"/>
        </w:rPr>
        <w:t>is</w:t>
      </w:r>
      <w:r>
        <w:rPr>
          <w:spacing w:val="-5"/>
          <w:position w:val="2"/>
        </w:rPr>
        <w:t xml:space="preserve"> </w:t>
      </w:r>
      <w:r>
        <w:rPr>
          <w:position w:val="2"/>
        </w:rPr>
        <w:t>an</w:t>
      </w:r>
      <w:r>
        <w:rPr>
          <w:spacing w:val="-2"/>
          <w:position w:val="2"/>
        </w:rPr>
        <w:t xml:space="preserve"> </w:t>
      </w:r>
      <w:r>
        <w:rPr>
          <w:position w:val="2"/>
        </w:rPr>
        <w:t>observation-transcendent</w:t>
      </w:r>
      <w:r>
        <w:rPr>
          <w:spacing w:val="-4"/>
          <w:position w:val="2"/>
        </w:rPr>
        <w:t xml:space="preserve"> </w:t>
      </w:r>
      <w:r>
        <w:rPr>
          <w:spacing w:val="-2"/>
          <w:position w:val="2"/>
        </w:rPr>
        <w:t>reality.</w:t>
      </w:r>
    </w:p>
    <w:p w14:paraId="53380CB4" w14:textId="77777777" w:rsidR="005E149B" w:rsidRDefault="00000000">
      <w:pPr>
        <w:pStyle w:val="BodyText"/>
        <w:spacing w:before="249" w:line="477" w:lineRule="auto"/>
        <w:ind w:left="820" w:right="824"/>
      </w:pPr>
      <w:r>
        <w:rPr>
          <w:position w:val="2"/>
        </w:rPr>
        <w:t>(ii</w:t>
      </w:r>
      <w:r>
        <w:rPr>
          <w:sz w:val="14"/>
        </w:rPr>
        <w:t>N</w:t>
      </w:r>
      <w:r>
        <w:rPr>
          <w:position w:val="2"/>
        </w:rPr>
        <w:t>)</w:t>
      </w:r>
      <w:r>
        <w:rPr>
          <w:spacing w:val="-2"/>
          <w:position w:val="2"/>
        </w:rPr>
        <w:t xml:space="preserve"> </w:t>
      </w:r>
      <w:r>
        <w:rPr>
          <w:position w:val="2"/>
        </w:rPr>
        <w:t>An</w:t>
      </w:r>
      <w:r>
        <w:rPr>
          <w:spacing w:val="-5"/>
          <w:position w:val="2"/>
        </w:rPr>
        <w:t xml:space="preserve"> </w:t>
      </w:r>
      <w:r>
        <w:rPr>
          <w:position w:val="2"/>
        </w:rPr>
        <w:t>idea</w:t>
      </w:r>
      <w:r>
        <w:rPr>
          <w:spacing w:val="-4"/>
          <w:position w:val="2"/>
        </w:rPr>
        <w:t xml:space="preserve"> </w:t>
      </w:r>
      <w:r>
        <w:rPr>
          <w:position w:val="2"/>
        </w:rPr>
        <w:t>can</w:t>
      </w:r>
      <w:r>
        <w:rPr>
          <w:spacing w:val="-2"/>
          <w:position w:val="2"/>
        </w:rPr>
        <w:t xml:space="preserve"> </w:t>
      </w:r>
      <w:r>
        <w:rPr>
          <w:position w:val="2"/>
        </w:rPr>
        <w:t>be</w:t>
      </w:r>
      <w:r>
        <w:rPr>
          <w:spacing w:val="-2"/>
          <w:position w:val="2"/>
        </w:rPr>
        <w:t xml:space="preserve"> </w:t>
      </w:r>
      <w:r>
        <w:rPr>
          <w:position w:val="2"/>
        </w:rPr>
        <w:t>true</w:t>
      </w:r>
      <w:r>
        <w:rPr>
          <w:spacing w:val="-2"/>
          <w:position w:val="2"/>
        </w:rPr>
        <w:t xml:space="preserve"> </w:t>
      </w:r>
      <w:r>
        <w:rPr>
          <w:position w:val="2"/>
        </w:rPr>
        <w:t>without</w:t>
      </w:r>
      <w:r>
        <w:rPr>
          <w:spacing w:val="-1"/>
          <w:position w:val="2"/>
        </w:rPr>
        <w:t xml:space="preserve"> </w:t>
      </w:r>
      <w:r>
        <w:rPr>
          <w:position w:val="2"/>
        </w:rPr>
        <w:t>for</w:t>
      </w:r>
      <w:r>
        <w:rPr>
          <w:spacing w:val="-2"/>
          <w:position w:val="2"/>
        </w:rPr>
        <w:t xml:space="preserve"> </w:t>
      </w:r>
      <w:r>
        <w:rPr>
          <w:position w:val="2"/>
        </w:rPr>
        <w:t>that</w:t>
      </w:r>
      <w:r>
        <w:rPr>
          <w:spacing w:val="-4"/>
          <w:position w:val="2"/>
        </w:rPr>
        <w:t xml:space="preserve"> </w:t>
      </w:r>
      <w:r>
        <w:rPr>
          <w:position w:val="2"/>
        </w:rPr>
        <w:t>reason</w:t>
      </w:r>
      <w:r>
        <w:rPr>
          <w:spacing w:val="-5"/>
          <w:position w:val="2"/>
        </w:rPr>
        <w:t xml:space="preserve"> </w:t>
      </w:r>
      <w:r>
        <w:rPr>
          <w:position w:val="2"/>
        </w:rPr>
        <w:t>increasing</w:t>
      </w:r>
      <w:r>
        <w:rPr>
          <w:spacing w:val="-2"/>
          <w:position w:val="2"/>
        </w:rPr>
        <w:t xml:space="preserve"> </w:t>
      </w:r>
      <w:r>
        <w:rPr>
          <w:position w:val="2"/>
        </w:rPr>
        <w:t>our</w:t>
      </w:r>
      <w:r>
        <w:rPr>
          <w:spacing w:val="-2"/>
          <w:position w:val="2"/>
        </w:rPr>
        <w:t xml:space="preserve"> </w:t>
      </w:r>
      <w:r>
        <w:rPr>
          <w:position w:val="2"/>
        </w:rPr>
        <w:t>control</w:t>
      </w:r>
      <w:r>
        <w:rPr>
          <w:spacing w:val="-1"/>
          <w:position w:val="2"/>
        </w:rPr>
        <w:t xml:space="preserve"> </w:t>
      </w:r>
      <w:r>
        <w:rPr>
          <w:position w:val="2"/>
        </w:rPr>
        <w:t>over</w:t>
      </w:r>
      <w:r>
        <w:rPr>
          <w:spacing w:val="-4"/>
          <w:position w:val="2"/>
        </w:rPr>
        <w:t xml:space="preserve"> </w:t>
      </w:r>
      <w:r>
        <w:rPr>
          <w:position w:val="2"/>
        </w:rPr>
        <w:t>the</w:t>
      </w:r>
      <w:r>
        <w:rPr>
          <w:spacing w:val="-4"/>
          <w:position w:val="2"/>
        </w:rPr>
        <w:t xml:space="preserve"> </w:t>
      </w:r>
      <w:r>
        <w:rPr>
          <w:position w:val="2"/>
        </w:rPr>
        <w:t>world. (iii</w:t>
      </w:r>
      <w:r>
        <w:rPr>
          <w:sz w:val="14"/>
        </w:rPr>
        <w:t>N</w:t>
      </w:r>
      <w:r>
        <w:rPr>
          <w:position w:val="2"/>
        </w:rPr>
        <w:t>) True ideas are not necessarily more assimilable than false ones.</w:t>
      </w:r>
    </w:p>
    <w:p w14:paraId="53380CB5" w14:textId="77777777" w:rsidR="005E149B" w:rsidRDefault="00000000">
      <w:pPr>
        <w:pStyle w:val="BodyText"/>
        <w:spacing w:line="477" w:lineRule="auto"/>
        <w:ind w:left="820" w:right="3214"/>
      </w:pPr>
      <w:r>
        <w:rPr>
          <w:position w:val="2"/>
        </w:rPr>
        <w:t>(iv</w:t>
      </w:r>
      <w:r>
        <w:rPr>
          <w:sz w:val="14"/>
        </w:rPr>
        <w:t>N</w:t>
      </w:r>
      <w:r>
        <w:rPr>
          <w:position w:val="2"/>
        </w:rPr>
        <w:t>)</w:t>
      </w:r>
      <w:r>
        <w:rPr>
          <w:spacing w:val="-2"/>
          <w:position w:val="2"/>
        </w:rPr>
        <w:t xml:space="preserve"> </w:t>
      </w:r>
      <w:r>
        <w:rPr>
          <w:position w:val="2"/>
        </w:rPr>
        <w:t>An</w:t>
      </w:r>
      <w:r>
        <w:rPr>
          <w:spacing w:val="-3"/>
          <w:position w:val="2"/>
        </w:rPr>
        <w:t xml:space="preserve"> </w:t>
      </w:r>
      <w:r>
        <w:rPr>
          <w:position w:val="2"/>
        </w:rPr>
        <w:t>idea</w:t>
      </w:r>
      <w:r>
        <w:rPr>
          <w:spacing w:val="-4"/>
          <w:position w:val="2"/>
        </w:rPr>
        <w:t xml:space="preserve"> </w:t>
      </w:r>
      <w:r>
        <w:rPr>
          <w:position w:val="2"/>
        </w:rPr>
        <w:t>is</w:t>
      </w:r>
      <w:r>
        <w:rPr>
          <w:spacing w:val="-3"/>
          <w:position w:val="2"/>
        </w:rPr>
        <w:t xml:space="preserve"> </w:t>
      </w:r>
      <w:r>
        <w:rPr>
          <w:position w:val="2"/>
        </w:rPr>
        <w:t>either</w:t>
      </w:r>
      <w:r>
        <w:rPr>
          <w:spacing w:val="-4"/>
          <w:position w:val="2"/>
        </w:rPr>
        <w:t xml:space="preserve"> </w:t>
      </w:r>
      <w:r>
        <w:rPr>
          <w:position w:val="2"/>
        </w:rPr>
        <w:t>true</w:t>
      </w:r>
      <w:r>
        <w:rPr>
          <w:spacing w:val="-4"/>
          <w:position w:val="2"/>
        </w:rPr>
        <w:t xml:space="preserve"> </w:t>
      </w:r>
      <w:r>
        <w:rPr>
          <w:position w:val="2"/>
        </w:rPr>
        <w:t>or</w:t>
      </w:r>
      <w:r>
        <w:rPr>
          <w:spacing w:val="-3"/>
          <w:position w:val="2"/>
        </w:rPr>
        <w:t xml:space="preserve"> </w:t>
      </w:r>
      <w:r>
        <w:rPr>
          <w:position w:val="2"/>
        </w:rPr>
        <w:t>false;</w:t>
      </w:r>
      <w:r>
        <w:rPr>
          <w:spacing w:val="-4"/>
          <w:position w:val="2"/>
        </w:rPr>
        <w:t xml:space="preserve"> </w:t>
      </w:r>
      <w:r>
        <w:rPr>
          <w:position w:val="2"/>
        </w:rPr>
        <w:t>it</w:t>
      </w:r>
      <w:r>
        <w:rPr>
          <w:spacing w:val="-4"/>
          <w:position w:val="2"/>
        </w:rPr>
        <w:t xml:space="preserve"> </w:t>
      </w:r>
      <w:r>
        <w:rPr>
          <w:position w:val="2"/>
        </w:rPr>
        <w:t>does</w:t>
      </w:r>
      <w:r>
        <w:rPr>
          <w:spacing w:val="-4"/>
          <w:position w:val="2"/>
        </w:rPr>
        <w:t xml:space="preserve"> </w:t>
      </w:r>
      <w:r>
        <w:rPr>
          <w:position w:val="2"/>
        </w:rPr>
        <w:t>not</w:t>
      </w:r>
      <w:r>
        <w:rPr>
          <w:spacing w:val="-4"/>
          <w:position w:val="2"/>
        </w:rPr>
        <w:t xml:space="preserve"> </w:t>
      </w:r>
      <w:r>
        <w:rPr>
          <w:position w:val="2"/>
        </w:rPr>
        <w:t>become</w:t>
      </w:r>
      <w:r>
        <w:rPr>
          <w:spacing w:val="-4"/>
          <w:position w:val="2"/>
        </w:rPr>
        <w:t xml:space="preserve"> </w:t>
      </w:r>
      <w:r>
        <w:rPr>
          <w:position w:val="2"/>
        </w:rPr>
        <w:t>true. (v</w:t>
      </w:r>
      <w:r>
        <w:rPr>
          <w:sz w:val="14"/>
        </w:rPr>
        <w:t>N</w:t>
      </w:r>
      <w:r>
        <w:rPr>
          <w:position w:val="2"/>
        </w:rPr>
        <w:t>) Truth is discovered, not made.</w:t>
      </w:r>
    </w:p>
    <w:p w14:paraId="53380CB6" w14:textId="77777777" w:rsidR="005E149B" w:rsidRDefault="005E149B">
      <w:pPr>
        <w:spacing w:line="477" w:lineRule="auto"/>
        <w:sectPr w:rsidR="005E149B">
          <w:pgSz w:w="12240" w:h="15840"/>
          <w:pgMar w:top="1380" w:right="1320" w:bottom="280" w:left="1340" w:header="720" w:footer="720" w:gutter="0"/>
          <w:cols w:space="720"/>
        </w:sectPr>
      </w:pPr>
    </w:p>
    <w:p w14:paraId="53380CB7" w14:textId="77777777" w:rsidR="005E149B" w:rsidRDefault="00000000">
      <w:pPr>
        <w:pStyle w:val="BodyText"/>
        <w:spacing w:before="60" w:line="480" w:lineRule="auto"/>
        <w:ind w:left="100" w:right="258" w:firstLine="719"/>
      </w:pPr>
      <w:r>
        <w:rPr>
          <w:position w:val="2"/>
        </w:rPr>
        <w:lastRenderedPageBreak/>
        <w:t>Each</w:t>
      </w:r>
      <w:r>
        <w:rPr>
          <w:spacing w:val="-2"/>
          <w:position w:val="2"/>
        </w:rPr>
        <w:t xml:space="preserve"> </w:t>
      </w:r>
      <w:r>
        <w:rPr>
          <w:position w:val="2"/>
        </w:rPr>
        <w:t>of</w:t>
      </w:r>
      <w:r>
        <w:rPr>
          <w:spacing w:val="-1"/>
          <w:position w:val="2"/>
        </w:rPr>
        <w:t xml:space="preserve"> </w:t>
      </w:r>
      <w:r>
        <w:rPr>
          <w:position w:val="2"/>
        </w:rPr>
        <w:t>(i</w:t>
      </w:r>
      <w:r>
        <w:rPr>
          <w:sz w:val="14"/>
        </w:rPr>
        <w:t>N</w:t>
      </w:r>
      <w:r>
        <w:rPr>
          <w:position w:val="2"/>
        </w:rPr>
        <w:t>)</w:t>
      </w:r>
      <w:proofErr w:type="gramStart"/>
      <w:r>
        <w:rPr>
          <w:position w:val="2"/>
        </w:rPr>
        <w:t>-(</w:t>
      </w:r>
      <w:r>
        <w:rPr>
          <w:spacing w:val="-2"/>
          <w:position w:val="2"/>
        </w:rPr>
        <w:t xml:space="preserve"> </w:t>
      </w:r>
      <w:r>
        <w:rPr>
          <w:position w:val="2"/>
        </w:rPr>
        <w:t>v</w:t>
      </w:r>
      <w:r>
        <w:rPr>
          <w:sz w:val="14"/>
        </w:rPr>
        <w:t>N</w:t>
      </w:r>
      <w:proofErr w:type="gramEnd"/>
      <w:r>
        <w:rPr>
          <w:position w:val="2"/>
        </w:rPr>
        <w:t>)</w:t>
      </w:r>
      <w:r>
        <w:rPr>
          <w:spacing w:val="-4"/>
          <w:position w:val="2"/>
        </w:rPr>
        <w:t xml:space="preserve"> </w:t>
      </w:r>
      <w:r>
        <w:rPr>
          <w:position w:val="2"/>
        </w:rPr>
        <w:t>is</w:t>
      </w:r>
      <w:r>
        <w:rPr>
          <w:spacing w:val="-4"/>
          <w:position w:val="2"/>
        </w:rPr>
        <w:t xml:space="preserve"> </w:t>
      </w:r>
      <w:r>
        <w:rPr>
          <w:position w:val="2"/>
        </w:rPr>
        <w:t>correct,</w:t>
      </w:r>
      <w:r>
        <w:rPr>
          <w:spacing w:val="-5"/>
          <w:position w:val="2"/>
        </w:rPr>
        <w:t xml:space="preserve"> </w:t>
      </w:r>
      <w:r>
        <w:rPr>
          <w:position w:val="2"/>
        </w:rPr>
        <w:t>as</w:t>
      </w:r>
      <w:r>
        <w:rPr>
          <w:spacing w:val="-2"/>
          <w:position w:val="2"/>
        </w:rPr>
        <w:t xml:space="preserve"> </w:t>
      </w:r>
      <w:r>
        <w:rPr>
          <w:position w:val="2"/>
        </w:rPr>
        <w:t>we</w:t>
      </w:r>
      <w:r>
        <w:rPr>
          <w:spacing w:val="-2"/>
          <w:position w:val="2"/>
        </w:rPr>
        <w:t xml:space="preserve"> </w:t>
      </w:r>
      <w:r>
        <w:rPr>
          <w:position w:val="2"/>
        </w:rPr>
        <w:t>have</w:t>
      </w:r>
      <w:r>
        <w:rPr>
          <w:spacing w:val="-2"/>
          <w:position w:val="2"/>
        </w:rPr>
        <w:t xml:space="preserve"> </w:t>
      </w:r>
      <w:r>
        <w:rPr>
          <w:position w:val="2"/>
        </w:rPr>
        <w:t>seen. But</w:t>
      </w:r>
      <w:r>
        <w:rPr>
          <w:spacing w:val="-1"/>
          <w:position w:val="2"/>
        </w:rPr>
        <w:t xml:space="preserve"> </w:t>
      </w:r>
      <w:r>
        <w:rPr>
          <w:position w:val="2"/>
        </w:rPr>
        <w:t>what</w:t>
      </w:r>
      <w:r>
        <w:rPr>
          <w:spacing w:val="-4"/>
          <w:position w:val="2"/>
        </w:rPr>
        <w:t xml:space="preserve"> </w:t>
      </w:r>
      <w:r>
        <w:rPr>
          <w:position w:val="2"/>
        </w:rPr>
        <w:t>they</w:t>
      </w:r>
      <w:r>
        <w:rPr>
          <w:spacing w:val="-4"/>
          <w:position w:val="2"/>
        </w:rPr>
        <w:t xml:space="preserve"> </w:t>
      </w:r>
      <w:r>
        <w:rPr>
          <w:i/>
          <w:position w:val="2"/>
        </w:rPr>
        <w:t>suggest</w:t>
      </w:r>
      <w:r>
        <w:rPr>
          <w:i/>
          <w:spacing w:val="-3"/>
          <w:position w:val="2"/>
        </w:rPr>
        <w:t xml:space="preserve"> </w:t>
      </w:r>
      <w:r>
        <w:rPr>
          <w:position w:val="2"/>
        </w:rPr>
        <w:t>(not</w:t>
      </w:r>
      <w:r>
        <w:rPr>
          <w:spacing w:val="-1"/>
          <w:position w:val="2"/>
        </w:rPr>
        <w:t xml:space="preserve"> </w:t>
      </w:r>
      <w:r>
        <w:rPr>
          <w:position w:val="2"/>
        </w:rPr>
        <w:t>what</w:t>
      </w:r>
      <w:r>
        <w:rPr>
          <w:spacing w:val="-1"/>
          <w:position w:val="2"/>
        </w:rPr>
        <w:t xml:space="preserve"> </w:t>
      </w:r>
      <w:r>
        <w:rPr>
          <w:position w:val="2"/>
        </w:rPr>
        <w:t>they</w:t>
      </w:r>
      <w:r>
        <w:rPr>
          <w:spacing w:val="-3"/>
          <w:position w:val="2"/>
        </w:rPr>
        <w:t xml:space="preserve"> </w:t>
      </w:r>
      <w:r>
        <w:rPr>
          <w:position w:val="2"/>
        </w:rPr>
        <w:t>not</w:t>
      </w:r>
      <w:r>
        <w:rPr>
          <w:spacing w:val="-4"/>
          <w:position w:val="2"/>
        </w:rPr>
        <w:t xml:space="preserve"> </w:t>
      </w:r>
      <w:r>
        <w:rPr>
          <w:i/>
          <w:position w:val="2"/>
        </w:rPr>
        <w:t>imply</w:t>
      </w:r>
      <w:r>
        <w:rPr>
          <w:position w:val="2"/>
        </w:rPr>
        <w:t>,</w:t>
      </w:r>
      <w:r>
        <w:rPr>
          <w:spacing w:val="-5"/>
          <w:position w:val="2"/>
        </w:rPr>
        <w:t xml:space="preserve"> </w:t>
      </w:r>
      <w:r>
        <w:rPr>
          <w:position w:val="2"/>
        </w:rPr>
        <w:t xml:space="preserve">be </w:t>
      </w:r>
      <w:r>
        <w:t>it noted, but merely suggest, albeit strongly) is that knowledge-acquisition is about passively taking in what is out there and therefore doing as little as possible to disrupt it. Developed further, the idea that James is concerned to refute would be as follows (‘CE’ stands for ‘Classical Epistemology’):</w:t>
      </w:r>
    </w:p>
    <w:p w14:paraId="53380CB8" w14:textId="77777777" w:rsidR="005E149B" w:rsidRDefault="005E149B">
      <w:pPr>
        <w:pStyle w:val="BodyText"/>
        <w:spacing w:before="251"/>
      </w:pPr>
    </w:p>
    <w:p w14:paraId="53380CB9" w14:textId="77777777" w:rsidR="005E149B" w:rsidRDefault="00000000">
      <w:pPr>
        <w:pStyle w:val="BodyText"/>
        <w:spacing w:line="480" w:lineRule="auto"/>
        <w:ind w:left="820" w:right="147"/>
      </w:pPr>
      <w:r>
        <w:t>(CE) Knowledge-acquisition is about taking note of what exists and therefore doing as little as possible to</w:t>
      </w:r>
      <w:r>
        <w:rPr>
          <w:spacing w:val="-3"/>
        </w:rPr>
        <w:t xml:space="preserve"> </w:t>
      </w:r>
      <w:r>
        <w:t xml:space="preserve">change it. Action, by contrast, </w:t>
      </w:r>
      <w:r>
        <w:rPr>
          <w:i/>
        </w:rPr>
        <w:t xml:space="preserve">is </w:t>
      </w:r>
      <w:r>
        <w:t>about changing what exists---that</w:t>
      </w:r>
      <w:r>
        <w:rPr>
          <w:spacing w:val="-2"/>
        </w:rPr>
        <w:t xml:space="preserve"> </w:t>
      </w:r>
      <w:r>
        <w:t>is</w:t>
      </w:r>
      <w:r>
        <w:rPr>
          <w:spacing w:val="-2"/>
        </w:rPr>
        <w:t xml:space="preserve"> </w:t>
      </w:r>
      <w:r>
        <w:t>its very purpose. Consequently, there is a sense in which knowledge-acquisition is antithetical to action. To be sure, knowledge-acquisition obviously involves many different forms of action since it would otherwise</w:t>
      </w:r>
      <w:r>
        <w:rPr>
          <w:spacing w:val="-2"/>
        </w:rPr>
        <w:t xml:space="preserve"> </w:t>
      </w:r>
      <w:r>
        <w:t>be</w:t>
      </w:r>
      <w:r>
        <w:rPr>
          <w:spacing w:val="-4"/>
        </w:rPr>
        <w:t xml:space="preserve"> </w:t>
      </w:r>
      <w:r>
        <w:t>impossible</w:t>
      </w:r>
      <w:r>
        <w:rPr>
          <w:spacing w:val="-4"/>
        </w:rPr>
        <w:t xml:space="preserve"> </w:t>
      </w:r>
      <w:r>
        <w:t>to</w:t>
      </w:r>
      <w:r>
        <w:rPr>
          <w:spacing w:val="-5"/>
        </w:rPr>
        <w:t xml:space="preserve"> </w:t>
      </w:r>
      <w:r>
        <w:t>have</w:t>
      </w:r>
      <w:r>
        <w:rPr>
          <w:spacing w:val="-4"/>
        </w:rPr>
        <w:t xml:space="preserve"> </w:t>
      </w:r>
      <w:r>
        <w:t>the</w:t>
      </w:r>
      <w:r>
        <w:rPr>
          <w:spacing w:val="-4"/>
        </w:rPr>
        <w:t xml:space="preserve"> </w:t>
      </w:r>
      <w:r>
        <w:t>requisite</w:t>
      </w:r>
      <w:r>
        <w:rPr>
          <w:spacing w:val="-4"/>
        </w:rPr>
        <w:t xml:space="preserve"> </w:t>
      </w:r>
      <w:r>
        <w:t>observations.</w:t>
      </w:r>
      <w:r>
        <w:rPr>
          <w:spacing w:val="-2"/>
        </w:rPr>
        <w:t xml:space="preserve"> </w:t>
      </w:r>
      <w:r>
        <w:t>Sometimes</w:t>
      </w:r>
      <w:r>
        <w:rPr>
          <w:spacing w:val="-4"/>
        </w:rPr>
        <w:t xml:space="preserve"> </w:t>
      </w:r>
      <w:r>
        <w:t>these</w:t>
      </w:r>
      <w:r>
        <w:rPr>
          <w:spacing w:val="-2"/>
        </w:rPr>
        <w:t xml:space="preserve"> </w:t>
      </w:r>
      <w:r>
        <w:t>actions</w:t>
      </w:r>
      <w:r>
        <w:rPr>
          <w:spacing w:val="-2"/>
        </w:rPr>
        <w:t xml:space="preserve"> </w:t>
      </w:r>
      <w:r>
        <w:t>are</w:t>
      </w:r>
      <w:r>
        <w:rPr>
          <w:spacing w:val="-2"/>
        </w:rPr>
        <w:t xml:space="preserve"> </w:t>
      </w:r>
      <w:r>
        <w:t xml:space="preserve">relatively non-disruptive---consider the astronomer who merely gazes through his telescope. But in some cases, the actions in question are extremely invasive---consider the medical researcher who vivisects animals to look at their organs or the archeologist who uses explosives to excavate. But such actions are mere precursors to the </w:t>
      </w:r>
      <w:proofErr w:type="spellStart"/>
      <w:r>
        <w:t>having</w:t>
      </w:r>
      <w:proofErr w:type="spellEnd"/>
      <w:r>
        <w:t xml:space="preserve"> of the observations in question. The only reason the archeologist clears away soil is so that he can look at the artefacts currently hidden by it. Soil removal is merely</w:t>
      </w:r>
      <w:r>
        <w:rPr>
          <w:spacing w:val="-2"/>
        </w:rPr>
        <w:t xml:space="preserve"> </w:t>
      </w:r>
      <w:r>
        <w:t>a precursor to</w:t>
      </w:r>
      <w:r>
        <w:rPr>
          <w:spacing w:val="-2"/>
        </w:rPr>
        <w:t xml:space="preserve"> </w:t>
      </w:r>
      <w:r>
        <w:t>his having</w:t>
      </w:r>
      <w:r>
        <w:rPr>
          <w:spacing w:val="-2"/>
        </w:rPr>
        <w:t xml:space="preserve"> </w:t>
      </w:r>
      <w:r>
        <w:t>these observations</w:t>
      </w:r>
      <w:r>
        <w:rPr>
          <w:spacing w:val="-1"/>
        </w:rPr>
        <w:t xml:space="preserve"> </w:t>
      </w:r>
      <w:r>
        <w:t>and</w:t>
      </w:r>
      <w:r>
        <w:rPr>
          <w:spacing w:val="-1"/>
        </w:rPr>
        <w:t xml:space="preserve"> </w:t>
      </w:r>
      <w:r>
        <w:t>therefore</w:t>
      </w:r>
      <w:r>
        <w:rPr>
          <w:spacing w:val="-1"/>
        </w:rPr>
        <w:t xml:space="preserve"> </w:t>
      </w:r>
      <w:r>
        <w:t>is not</w:t>
      </w:r>
      <w:r>
        <w:rPr>
          <w:spacing w:val="-1"/>
        </w:rPr>
        <w:t xml:space="preserve"> </w:t>
      </w:r>
      <w:r>
        <w:t>constitutive of his doing so or, consequently, of his acquiring the knowledge in which his having these observations</w:t>
      </w:r>
      <w:r>
        <w:rPr>
          <w:spacing w:val="-1"/>
        </w:rPr>
        <w:t xml:space="preserve"> </w:t>
      </w:r>
      <w:r>
        <w:t>will eventuate.</w:t>
      </w:r>
      <w:r>
        <w:rPr>
          <w:spacing w:val="-1"/>
        </w:rPr>
        <w:t xml:space="preserve"> </w:t>
      </w:r>
      <w:r>
        <w:t>So,</w:t>
      </w:r>
      <w:r>
        <w:rPr>
          <w:spacing w:val="-1"/>
        </w:rPr>
        <w:t xml:space="preserve"> </w:t>
      </w:r>
      <w:r>
        <w:t>granting</w:t>
      </w:r>
      <w:r>
        <w:rPr>
          <w:spacing w:val="-4"/>
        </w:rPr>
        <w:t xml:space="preserve"> </w:t>
      </w:r>
      <w:r>
        <w:t>that scientists</w:t>
      </w:r>
      <w:r>
        <w:rPr>
          <w:spacing w:val="-3"/>
        </w:rPr>
        <w:t xml:space="preserve"> </w:t>
      </w:r>
      <w:r>
        <w:t>have</w:t>
      </w:r>
      <w:r>
        <w:rPr>
          <w:spacing w:val="-3"/>
        </w:rPr>
        <w:t xml:space="preserve"> </w:t>
      </w:r>
      <w:r>
        <w:t>to</w:t>
      </w:r>
      <w:r>
        <w:rPr>
          <w:spacing w:val="-1"/>
        </w:rPr>
        <w:t xml:space="preserve"> </w:t>
      </w:r>
      <w:r>
        <w:t>engage</w:t>
      </w:r>
      <w:r>
        <w:rPr>
          <w:spacing w:val="-3"/>
        </w:rPr>
        <w:t xml:space="preserve"> </w:t>
      </w:r>
      <w:r>
        <w:t>in</w:t>
      </w:r>
      <w:r>
        <w:rPr>
          <w:spacing w:val="-1"/>
        </w:rPr>
        <w:t xml:space="preserve"> </w:t>
      </w:r>
      <w:r>
        <w:t>action</w:t>
      </w:r>
      <w:r>
        <w:rPr>
          <w:spacing w:val="-4"/>
        </w:rPr>
        <w:t xml:space="preserve"> </w:t>
      </w:r>
      <w:r>
        <w:t>to</w:t>
      </w:r>
      <w:r>
        <w:rPr>
          <w:spacing w:val="-4"/>
        </w:rPr>
        <w:t xml:space="preserve"> </w:t>
      </w:r>
      <w:proofErr w:type="gramStart"/>
      <w:r>
        <w:t>ply</w:t>
      </w:r>
      <w:proofErr w:type="gramEnd"/>
      <w:r>
        <w:rPr>
          <w:spacing w:val="-4"/>
        </w:rPr>
        <w:t xml:space="preserve"> </w:t>
      </w:r>
      <w:r>
        <w:t>their</w:t>
      </w:r>
      <w:r>
        <w:rPr>
          <w:spacing w:val="-3"/>
        </w:rPr>
        <w:t xml:space="preserve"> </w:t>
      </w:r>
      <w:r>
        <w:t>trade, the scientific process proper only begins when passive observation begins and, therefore, when action ends.</w:t>
      </w:r>
    </w:p>
    <w:p w14:paraId="53380CBA" w14:textId="77777777" w:rsidR="005E149B" w:rsidRDefault="005E149B">
      <w:pPr>
        <w:pStyle w:val="BodyText"/>
      </w:pPr>
    </w:p>
    <w:p w14:paraId="53380CBB" w14:textId="77777777" w:rsidR="005E149B" w:rsidRDefault="005E149B">
      <w:pPr>
        <w:pStyle w:val="BodyText"/>
        <w:spacing w:before="2"/>
      </w:pPr>
    </w:p>
    <w:p w14:paraId="53380CBC" w14:textId="77777777" w:rsidR="005E149B" w:rsidRDefault="00000000">
      <w:pPr>
        <w:pStyle w:val="BodyText"/>
        <w:spacing w:line="480" w:lineRule="auto"/>
        <w:ind w:left="100" w:right="103" w:firstLine="719"/>
      </w:pPr>
      <w:r>
        <w:t>For</w:t>
      </w:r>
      <w:r>
        <w:rPr>
          <w:spacing w:val="-2"/>
        </w:rPr>
        <w:t xml:space="preserve"> </w:t>
      </w:r>
      <w:r>
        <w:t>the</w:t>
      </w:r>
      <w:r>
        <w:rPr>
          <w:spacing w:val="-4"/>
        </w:rPr>
        <w:t xml:space="preserve"> </w:t>
      </w:r>
      <w:r>
        <w:t>moment,</w:t>
      </w:r>
      <w:r>
        <w:rPr>
          <w:spacing w:val="-5"/>
        </w:rPr>
        <w:t xml:space="preserve"> </w:t>
      </w:r>
      <w:r>
        <w:t>let</w:t>
      </w:r>
      <w:r>
        <w:rPr>
          <w:spacing w:val="-1"/>
        </w:rPr>
        <w:t xml:space="preserve"> </w:t>
      </w:r>
      <w:r>
        <w:t>us</w:t>
      </w:r>
      <w:r>
        <w:rPr>
          <w:spacing w:val="-4"/>
        </w:rPr>
        <w:t xml:space="preserve"> </w:t>
      </w:r>
      <w:r>
        <w:t>set</w:t>
      </w:r>
      <w:r>
        <w:rPr>
          <w:spacing w:val="-1"/>
        </w:rPr>
        <w:t xml:space="preserve"> </w:t>
      </w:r>
      <w:r>
        <w:t>aside</w:t>
      </w:r>
      <w:r>
        <w:rPr>
          <w:spacing w:val="-4"/>
        </w:rPr>
        <w:t xml:space="preserve"> </w:t>
      </w:r>
      <w:r>
        <w:t>question</w:t>
      </w:r>
      <w:r>
        <w:rPr>
          <w:spacing w:val="-2"/>
        </w:rPr>
        <w:t xml:space="preserve"> </w:t>
      </w:r>
      <w:r>
        <w:t>‘what</w:t>
      </w:r>
      <w:r>
        <w:rPr>
          <w:spacing w:val="-1"/>
        </w:rPr>
        <w:t xml:space="preserve"> </w:t>
      </w:r>
      <w:r>
        <w:t>does</w:t>
      </w:r>
      <w:r>
        <w:rPr>
          <w:spacing w:val="-4"/>
        </w:rPr>
        <w:t xml:space="preserve"> </w:t>
      </w:r>
      <w:r>
        <w:t>James</w:t>
      </w:r>
      <w:r>
        <w:rPr>
          <w:spacing w:val="-4"/>
        </w:rPr>
        <w:t xml:space="preserve"> </w:t>
      </w:r>
      <w:r>
        <w:t>believe</w:t>
      </w:r>
      <w:r>
        <w:rPr>
          <w:spacing w:val="-2"/>
        </w:rPr>
        <w:t xml:space="preserve"> </w:t>
      </w:r>
      <w:r>
        <w:t>the</w:t>
      </w:r>
      <w:r>
        <w:rPr>
          <w:spacing w:val="-2"/>
        </w:rPr>
        <w:t xml:space="preserve"> </w:t>
      </w:r>
      <w:r>
        <w:t>problem</w:t>
      </w:r>
      <w:r>
        <w:rPr>
          <w:spacing w:val="-1"/>
        </w:rPr>
        <w:t xml:space="preserve"> </w:t>
      </w:r>
      <w:r>
        <w:t>with</w:t>
      </w:r>
      <w:r>
        <w:rPr>
          <w:spacing w:val="-2"/>
        </w:rPr>
        <w:t xml:space="preserve"> </w:t>
      </w:r>
      <w:r>
        <w:t>CE</w:t>
      </w:r>
      <w:r>
        <w:rPr>
          <w:spacing w:val="-2"/>
        </w:rPr>
        <w:t xml:space="preserve"> </w:t>
      </w:r>
      <w:proofErr w:type="gramStart"/>
      <w:r>
        <w:t>to</w:t>
      </w:r>
      <w:proofErr w:type="gramEnd"/>
      <w:r>
        <w:rPr>
          <w:spacing w:val="-4"/>
        </w:rPr>
        <w:t xml:space="preserve"> </w:t>
      </w:r>
      <w:r>
        <w:t>be?’, and let us instead ask ‘what is in fact the problem with CE?’</w:t>
      </w:r>
    </w:p>
    <w:p w14:paraId="53380CBD" w14:textId="77777777" w:rsidR="005E149B" w:rsidRDefault="00000000">
      <w:pPr>
        <w:pStyle w:val="BodyText"/>
        <w:spacing w:before="1" w:line="480" w:lineRule="auto"/>
        <w:ind w:left="100" w:firstLine="719"/>
      </w:pPr>
      <w:r>
        <w:t>First</w:t>
      </w:r>
      <w:r>
        <w:rPr>
          <w:spacing w:val="-1"/>
        </w:rPr>
        <w:t xml:space="preserve"> </w:t>
      </w:r>
      <w:r>
        <w:t>of</w:t>
      </w:r>
      <w:r>
        <w:rPr>
          <w:spacing w:val="-2"/>
        </w:rPr>
        <w:t xml:space="preserve"> </w:t>
      </w:r>
      <w:r>
        <w:t>all,</w:t>
      </w:r>
      <w:r>
        <w:rPr>
          <w:spacing w:val="-2"/>
        </w:rPr>
        <w:t xml:space="preserve"> </w:t>
      </w:r>
      <w:r>
        <w:t>CE</w:t>
      </w:r>
      <w:r>
        <w:rPr>
          <w:spacing w:val="-5"/>
        </w:rPr>
        <w:t xml:space="preserve"> </w:t>
      </w:r>
      <w:r>
        <w:t>may</w:t>
      </w:r>
      <w:r>
        <w:rPr>
          <w:spacing w:val="-2"/>
        </w:rPr>
        <w:t xml:space="preserve"> </w:t>
      </w:r>
      <w:r>
        <w:t>well</w:t>
      </w:r>
      <w:r>
        <w:rPr>
          <w:spacing w:val="-1"/>
        </w:rPr>
        <w:t xml:space="preserve"> </w:t>
      </w:r>
      <w:r>
        <w:t>be</w:t>
      </w:r>
      <w:r>
        <w:rPr>
          <w:spacing w:val="-4"/>
        </w:rPr>
        <w:t xml:space="preserve"> </w:t>
      </w:r>
      <w:r>
        <w:t>true</w:t>
      </w:r>
      <w:r>
        <w:rPr>
          <w:spacing w:val="-2"/>
        </w:rPr>
        <w:t xml:space="preserve"> </w:t>
      </w:r>
      <w:r>
        <w:t>in</w:t>
      </w:r>
      <w:r>
        <w:rPr>
          <w:spacing w:val="-5"/>
        </w:rPr>
        <w:t xml:space="preserve"> </w:t>
      </w:r>
      <w:r>
        <w:t>some</w:t>
      </w:r>
      <w:r>
        <w:rPr>
          <w:spacing w:val="-2"/>
        </w:rPr>
        <w:t xml:space="preserve"> </w:t>
      </w:r>
      <w:r>
        <w:t>narrow,</w:t>
      </w:r>
      <w:r>
        <w:rPr>
          <w:spacing w:val="-2"/>
        </w:rPr>
        <w:t xml:space="preserve"> </w:t>
      </w:r>
      <w:r>
        <w:t>technical</w:t>
      </w:r>
      <w:r>
        <w:rPr>
          <w:spacing w:val="-1"/>
        </w:rPr>
        <w:t xml:space="preserve"> </w:t>
      </w:r>
      <w:r>
        <w:t>sense.</w:t>
      </w:r>
      <w:r>
        <w:rPr>
          <w:spacing w:val="-2"/>
        </w:rPr>
        <w:t xml:space="preserve"> </w:t>
      </w:r>
      <w:r>
        <w:t>But</w:t>
      </w:r>
      <w:r>
        <w:rPr>
          <w:spacing w:val="-4"/>
        </w:rPr>
        <w:t xml:space="preserve"> </w:t>
      </w:r>
      <w:r>
        <w:t>intellectual</w:t>
      </w:r>
      <w:r>
        <w:rPr>
          <w:spacing w:val="-4"/>
        </w:rPr>
        <w:t xml:space="preserve"> </w:t>
      </w:r>
      <w:r>
        <w:t>discoveries</w:t>
      </w:r>
      <w:r>
        <w:rPr>
          <w:spacing w:val="-2"/>
        </w:rPr>
        <w:t xml:space="preserve"> </w:t>
      </w:r>
      <w:r>
        <w:t>are made by solving practical problems. Ventures are undertaken; roadblocks are hit; workarounds are</w:t>
      </w:r>
    </w:p>
    <w:p w14:paraId="53380CBE" w14:textId="77777777" w:rsidR="005E149B" w:rsidRDefault="00000000">
      <w:pPr>
        <w:pStyle w:val="BodyText"/>
        <w:spacing w:line="252" w:lineRule="exact"/>
        <w:ind w:left="100"/>
      </w:pPr>
      <w:r>
        <w:t>created;</w:t>
      </w:r>
      <w:r>
        <w:rPr>
          <w:spacing w:val="-5"/>
        </w:rPr>
        <w:t xml:space="preserve"> </w:t>
      </w:r>
      <w:r>
        <w:t>and</w:t>
      </w:r>
      <w:r>
        <w:rPr>
          <w:spacing w:val="-3"/>
        </w:rPr>
        <w:t xml:space="preserve"> </w:t>
      </w:r>
      <w:r>
        <w:t>insights</w:t>
      </w:r>
      <w:r>
        <w:rPr>
          <w:spacing w:val="-6"/>
        </w:rPr>
        <w:t xml:space="preserve"> </w:t>
      </w:r>
      <w:r>
        <w:t>are</w:t>
      </w:r>
      <w:r>
        <w:rPr>
          <w:spacing w:val="-3"/>
        </w:rPr>
        <w:t xml:space="preserve"> </w:t>
      </w:r>
      <w:r>
        <w:t>the</w:t>
      </w:r>
      <w:r>
        <w:rPr>
          <w:spacing w:val="-6"/>
        </w:rPr>
        <w:t xml:space="preserve"> </w:t>
      </w:r>
      <w:r>
        <w:t>‘collateral</w:t>
      </w:r>
      <w:r>
        <w:rPr>
          <w:spacing w:val="-2"/>
        </w:rPr>
        <w:t xml:space="preserve"> </w:t>
      </w:r>
      <w:r>
        <w:t>damage’</w:t>
      </w:r>
      <w:r>
        <w:rPr>
          <w:spacing w:val="-3"/>
        </w:rPr>
        <w:t xml:space="preserve"> </w:t>
      </w:r>
      <w:r>
        <w:t>of</w:t>
      </w:r>
      <w:r>
        <w:rPr>
          <w:spacing w:val="-3"/>
        </w:rPr>
        <w:t xml:space="preserve"> </w:t>
      </w:r>
      <w:r>
        <w:t>these</w:t>
      </w:r>
      <w:r>
        <w:rPr>
          <w:spacing w:val="-3"/>
        </w:rPr>
        <w:t xml:space="preserve"> </w:t>
      </w:r>
      <w:r>
        <w:t>workarounds.</w:t>
      </w:r>
      <w:r>
        <w:rPr>
          <w:spacing w:val="-4"/>
        </w:rPr>
        <w:t xml:space="preserve"> </w:t>
      </w:r>
      <w:r>
        <w:t>Much</w:t>
      </w:r>
      <w:r>
        <w:rPr>
          <w:spacing w:val="-3"/>
        </w:rPr>
        <w:t xml:space="preserve"> </w:t>
      </w:r>
      <w:r>
        <w:t>of</w:t>
      </w:r>
      <w:r>
        <w:rPr>
          <w:spacing w:val="-4"/>
        </w:rPr>
        <w:t xml:space="preserve"> </w:t>
      </w:r>
      <w:r>
        <w:t>physics</w:t>
      </w:r>
      <w:r>
        <w:rPr>
          <w:spacing w:val="-3"/>
        </w:rPr>
        <w:t xml:space="preserve"> </w:t>
      </w:r>
      <w:r>
        <w:t>is</w:t>
      </w:r>
      <w:r>
        <w:rPr>
          <w:spacing w:val="-4"/>
        </w:rPr>
        <w:t xml:space="preserve"> </w:t>
      </w:r>
      <w:r>
        <w:t>the</w:t>
      </w:r>
      <w:r>
        <w:rPr>
          <w:spacing w:val="-3"/>
        </w:rPr>
        <w:t xml:space="preserve"> </w:t>
      </w:r>
      <w:r>
        <w:t>fallout</w:t>
      </w:r>
      <w:r>
        <w:rPr>
          <w:spacing w:val="-5"/>
        </w:rPr>
        <w:t xml:space="preserve"> of</w:t>
      </w:r>
    </w:p>
    <w:p w14:paraId="53380CBF" w14:textId="77777777" w:rsidR="005E149B" w:rsidRDefault="005E149B">
      <w:pPr>
        <w:spacing w:line="252" w:lineRule="exact"/>
        <w:sectPr w:rsidR="005E149B">
          <w:pgSz w:w="12240" w:h="15840"/>
          <w:pgMar w:top="1380" w:right="1320" w:bottom="280" w:left="1340" w:header="720" w:footer="720" w:gutter="0"/>
          <w:cols w:space="720"/>
        </w:sectPr>
      </w:pPr>
    </w:p>
    <w:p w14:paraId="53380CC0" w14:textId="77777777" w:rsidR="005E149B" w:rsidRDefault="00000000">
      <w:pPr>
        <w:pStyle w:val="BodyText"/>
        <w:spacing w:before="61" w:line="480" w:lineRule="auto"/>
        <w:ind w:left="100" w:right="122"/>
      </w:pPr>
      <w:r>
        <w:lastRenderedPageBreak/>
        <w:t xml:space="preserve">attempts to create better weapons and dams and the like, and </w:t>
      </w:r>
      <w:proofErr w:type="gramStart"/>
      <w:r>
        <w:t>much of</w:t>
      </w:r>
      <w:proofErr w:type="gramEnd"/>
      <w:r>
        <w:t xml:space="preserve"> mathematics is constructed to validate</w:t>
      </w:r>
      <w:r>
        <w:rPr>
          <w:spacing w:val="-1"/>
        </w:rPr>
        <w:t xml:space="preserve"> </w:t>
      </w:r>
      <w:r>
        <w:t>this</w:t>
      </w:r>
      <w:r>
        <w:rPr>
          <w:spacing w:val="-3"/>
        </w:rPr>
        <w:t xml:space="preserve"> </w:t>
      </w:r>
      <w:r>
        <w:t>fallout.</w:t>
      </w:r>
      <w:r>
        <w:rPr>
          <w:spacing w:val="-1"/>
        </w:rPr>
        <w:t xml:space="preserve"> </w:t>
      </w:r>
      <w:r>
        <w:t>Economics</w:t>
      </w:r>
      <w:r>
        <w:rPr>
          <w:spacing w:val="-1"/>
        </w:rPr>
        <w:t xml:space="preserve"> </w:t>
      </w:r>
      <w:r>
        <w:t>was</w:t>
      </w:r>
      <w:r>
        <w:rPr>
          <w:spacing w:val="-3"/>
        </w:rPr>
        <w:t xml:space="preserve"> </w:t>
      </w:r>
      <w:r>
        <w:t>invented</w:t>
      </w:r>
      <w:r>
        <w:rPr>
          <w:spacing w:val="-1"/>
        </w:rPr>
        <w:t xml:space="preserve"> </w:t>
      </w:r>
      <w:r>
        <w:t>as</w:t>
      </w:r>
      <w:r>
        <w:rPr>
          <w:spacing w:val="-1"/>
        </w:rPr>
        <w:t xml:space="preserve"> </w:t>
      </w:r>
      <w:r>
        <w:t>a</w:t>
      </w:r>
      <w:r>
        <w:rPr>
          <w:spacing w:val="-1"/>
        </w:rPr>
        <w:t xml:space="preserve"> </w:t>
      </w:r>
      <w:r>
        <w:t>way</w:t>
      </w:r>
      <w:r>
        <w:rPr>
          <w:spacing w:val="-3"/>
        </w:rPr>
        <w:t xml:space="preserve"> </w:t>
      </w:r>
      <w:r>
        <w:t>of</w:t>
      </w:r>
      <w:r>
        <w:rPr>
          <w:spacing w:val="-1"/>
        </w:rPr>
        <w:t xml:space="preserve"> </w:t>
      </w:r>
      <w:r>
        <w:t>managing</w:t>
      </w:r>
      <w:r>
        <w:rPr>
          <w:spacing w:val="-4"/>
        </w:rPr>
        <w:t xml:space="preserve"> </w:t>
      </w:r>
      <w:r>
        <w:t>the</w:t>
      </w:r>
      <w:r>
        <w:rPr>
          <w:spacing w:val="-3"/>
        </w:rPr>
        <w:t xml:space="preserve"> </w:t>
      </w:r>
      <w:r>
        <w:t>enormous</w:t>
      </w:r>
      <w:r>
        <w:rPr>
          <w:spacing w:val="-3"/>
        </w:rPr>
        <w:t xml:space="preserve"> </w:t>
      </w:r>
      <w:r>
        <w:t>influx</w:t>
      </w:r>
      <w:r>
        <w:rPr>
          <w:spacing w:val="-4"/>
        </w:rPr>
        <w:t xml:space="preserve"> </w:t>
      </w:r>
      <w:r>
        <w:t>into</w:t>
      </w:r>
      <w:r>
        <w:rPr>
          <w:spacing w:val="-1"/>
        </w:rPr>
        <w:t xml:space="preserve"> </w:t>
      </w:r>
      <w:r>
        <w:t>Europe</w:t>
      </w:r>
      <w:r>
        <w:rPr>
          <w:spacing w:val="-1"/>
        </w:rPr>
        <w:t xml:space="preserve"> </w:t>
      </w:r>
      <w:r>
        <w:t>of wealth</w:t>
      </w:r>
      <w:r>
        <w:rPr>
          <w:spacing w:val="-1"/>
        </w:rPr>
        <w:t xml:space="preserve"> </w:t>
      </w:r>
      <w:r>
        <w:t>from the</w:t>
      </w:r>
      <w:r>
        <w:rPr>
          <w:spacing w:val="-1"/>
        </w:rPr>
        <w:t xml:space="preserve"> </w:t>
      </w:r>
      <w:r>
        <w:t>New</w:t>
      </w:r>
      <w:r>
        <w:rPr>
          <w:spacing w:val="-3"/>
        </w:rPr>
        <w:t xml:space="preserve"> </w:t>
      </w:r>
      <w:r>
        <w:t>World.</w:t>
      </w:r>
      <w:r>
        <w:rPr>
          <w:spacing w:val="-1"/>
        </w:rPr>
        <w:t xml:space="preserve"> </w:t>
      </w:r>
      <w:r>
        <w:t>Anthropology</w:t>
      </w:r>
      <w:r>
        <w:rPr>
          <w:spacing w:val="-1"/>
        </w:rPr>
        <w:t xml:space="preserve"> </w:t>
      </w:r>
      <w:r>
        <w:t>was</w:t>
      </w:r>
      <w:r>
        <w:rPr>
          <w:spacing w:val="-3"/>
        </w:rPr>
        <w:t xml:space="preserve"> </w:t>
      </w:r>
      <w:r>
        <w:t>invented</w:t>
      </w:r>
      <w:r>
        <w:rPr>
          <w:spacing w:val="-3"/>
        </w:rPr>
        <w:t xml:space="preserve"> </w:t>
      </w:r>
      <w:r>
        <w:t>to</w:t>
      </w:r>
      <w:r>
        <w:rPr>
          <w:spacing w:val="-1"/>
        </w:rPr>
        <w:t xml:space="preserve"> </w:t>
      </w:r>
      <w:r>
        <w:t>help</w:t>
      </w:r>
      <w:r>
        <w:rPr>
          <w:spacing w:val="-1"/>
        </w:rPr>
        <w:t xml:space="preserve"> </w:t>
      </w:r>
      <w:r>
        <w:t>Europeans</w:t>
      </w:r>
      <w:r>
        <w:rPr>
          <w:spacing w:val="-1"/>
        </w:rPr>
        <w:t xml:space="preserve"> </w:t>
      </w:r>
      <w:r>
        <w:t>understand,</w:t>
      </w:r>
      <w:r>
        <w:rPr>
          <w:spacing w:val="-1"/>
        </w:rPr>
        <w:t xml:space="preserve"> </w:t>
      </w:r>
      <w:r>
        <w:t>and</w:t>
      </w:r>
      <w:r>
        <w:rPr>
          <w:spacing w:val="-1"/>
        </w:rPr>
        <w:t xml:space="preserve"> </w:t>
      </w:r>
      <w:proofErr w:type="gramStart"/>
      <w:r>
        <w:t>interactive</w:t>
      </w:r>
      <w:proofErr w:type="gramEnd"/>
      <w:r>
        <w:t xml:space="preserve"> more</w:t>
      </w:r>
      <w:r>
        <w:rPr>
          <w:spacing w:val="-3"/>
        </w:rPr>
        <w:t xml:space="preserve"> </w:t>
      </w:r>
      <w:r>
        <w:t>productively</w:t>
      </w:r>
      <w:r>
        <w:rPr>
          <w:spacing w:val="-3"/>
        </w:rPr>
        <w:t xml:space="preserve"> </w:t>
      </w:r>
      <w:r>
        <w:t>with,</w:t>
      </w:r>
      <w:r>
        <w:rPr>
          <w:spacing w:val="-3"/>
        </w:rPr>
        <w:t xml:space="preserve"> </w:t>
      </w:r>
      <w:r>
        <w:t>the</w:t>
      </w:r>
      <w:r>
        <w:rPr>
          <w:spacing w:val="-5"/>
        </w:rPr>
        <w:t xml:space="preserve"> </w:t>
      </w:r>
      <w:r>
        <w:t>natives</w:t>
      </w:r>
      <w:r>
        <w:rPr>
          <w:spacing w:val="-5"/>
        </w:rPr>
        <w:t xml:space="preserve"> </w:t>
      </w:r>
      <w:r>
        <w:t>of</w:t>
      </w:r>
      <w:r>
        <w:rPr>
          <w:spacing w:val="-5"/>
        </w:rPr>
        <w:t xml:space="preserve"> </w:t>
      </w:r>
      <w:r>
        <w:t>the</w:t>
      </w:r>
      <w:r>
        <w:rPr>
          <w:spacing w:val="-5"/>
        </w:rPr>
        <w:t xml:space="preserve"> </w:t>
      </w:r>
      <w:r>
        <w:t>lands</w:t>
      </w:r>
      <w:r>
        <w:rPr>
          <w:spacing w:val="-3"/>
        </w:rPr>
        <w:t xml:space="preserve"> </w:t>
      </w:r>
      <w:r>
        <w:t>they</w:t>
      </w:r>
      <w:r>
        <w:rPr>
          <w:spacing w:val="-3"/>
        </w:rPr>
        <w:t xml:space="preserve"> </w:t>
      </w:r>
      <w:r>
        <w:t>were</w:t>
      </w:r>
      <w:r>
        <w:rPr>
          <w:spacing w:val="-3"/>
        </w:rPr>
        <w:t xml:space="preserve"> </w:t>
      </w:r>
      <w:r>
        <w:t>colonizing. Psychoanalysis</w:t>
      </w:r>
      <w:r>
        <w:rPr>
          <w:spacing w:val="-3"/>
        </w:rPr>
        <w:t xml:space="preserve"> </w:t>
      </w:r>
      <w:r>
        <w:t>was</w:t>
      </w:r>
      <w:r>
        <w:rPr>
          <w:spacing w:val="-3"/>
        </w:rPr>
        <w:t xml:space="preserve"> </w:t>
      </w:r>
      <w:r>
        <w:t>developed</w:t>
      </w:r>
      <w:r>
        <w:rPr>
          <w:spacing w:val="-5"/>
        </w:rPr>
        <w:t xml:space="preserve"> </w:t>
      </w:r>
      <w:r>
        <w:t>in order to solve otherwise unsolvable psychiatric problems.</w:t>
      </w:r>
    </w:p>
    <w:p w14:paraId="53380CC1" w14:textId="77777777" w:rsidR="005E149B" w:rsidRDefault="00000000">
      <w:pPr>
        <w:pStyle w:val="BodyText"/>
        <w:spacing w:line="480" w:lineRule="auto"/>
        <w:ind w:left="100" w:right="103" w:firstLine="719"/>
      </w:pPr>
      <w:r>
        <w:t xml:space="preserve">Even ‘purely philosophical’ problems are not, in fact, purely philosophical. When did modern epistemology come into existence? In the mid-1600s. When did modern physics and engineering come into existence? About the same time. When did Church doctrines lose credibility? </w:t>
      </w:r>
      <w:proofErr w:type="gramStart"/>
      <w:r>
        <w:t>About</w:t>
      </w:r>
      <w:proofErr w:type="gramEnd"/>
      <w:r>
        <w:t xml:space="preserve"> the same time, the</w:t>
      </w:r>
      <w:r>
        <w:rPr>
          <w:spacing w:val="-2"/>
        </w:rPr>
        <w:t xml:space="preserve"> </w:t>
      </w:r>
      <w:r>
        <w:t>reason being</w:t>
      </w:r>
      <w:r>
        <w:rPr>
          <w:spacing w:val="-3"/>
        </w:rPr>
        <w:t xml:space="preserve"> </w:t>
      </w:r>
      <w:r>
        <w:t>they</w:t>
      </w:r>
      <w:r>
        <w:rPr>
          <w:spacing w:val="-2"/>
        </w:rPr>
        <w:t xml:space="preserve"> </w:t>
      </w:r>
      <w:r>
        <w:t>were</w:t>
      </w:r>
      <w:r>
        <w:rPr>
          <w:spacing w:val="-5"/>
        </w:rPr>
        <w:t xml:space="preserve"> </w:t>
      </w:r>
      <w:r>
        <w:t>interfering</w:t>
      </w:r>
      <w:r>
        <w:rPr>
          <w:spacing w:val="-3"/>
        </w:rPr>
        <w:t xml:space="preserve"> </w:t>
      </w:r>
      <w:r>
        <w:t>scientific progress. With faith-based</w:t>
      </w:r>
      <w:r>
        <w:rPr>
          <w:spacing w:val="-2"/>
        </w:rPr>
        <w:t xml:space="preserve"> </w:t>
      </w:r>
      <w:r>
        <w:t>epistemology (if</w:t>
      </w:r>
      <w:r>
        <w:rPr>
          <w:spacing w:val="-2"/>
        </w:rPr>
        <w:t xml:space="preserve"> </w:t>
      </w:r>
      <w:r>
        <w:t>there</w:t>
      </w:r>
      <w:r>
        <w:rPr>
          <w:spacing w:val="-1"/>
        </w:rPr>
        <w:t xml:space="preserve"> </w:t>
      </w:r>
      <w:r>
        <w:t>even</w:t>
      </w:r>
      <w:r>
        <w:rPr>
          <w:spacing w:val="-2"/>
        </w:rPr>
        <w:t xml:space="preserve"> </w:t>
      </w:r>
      <w:r>
        <w:t>is such a thing) no longer possible, philosophers had to come up with new, non-dogmatic—or even anti- dogmatic—epistemologies. Hence Cartesian skepticism and Lockean empiricism. To take a different example,</w:t>
      </w:r>
      <w:r>
        <w:rPr>
          <w:spacing w:val="-2"/>
        </w:rPr>
        <w:t xml:space="preserve"> </w:t>
      </w:r>
      <w:r>
        <w:t>the</w:t>
      </w:r>
      <w:r>
        <w:rPr>
          <w:spacing w:val="-2"/>
        </w:rPr>
        <w:t xml:space="preserve"> </w:t>
      </w:r>
      <w:r>
        <w:t>discipline</w:t>
      </w:r>
      <w:r>
        <w:rPr>
          <w:spacing w:val="-4"/>
        </w:rPr>
        <w:t xml:space="preserve"> </w:t>
      </w:r>
      <w:r>
        <w:t>of</w:t>
      </w:r>
      <w:r>
        <w:rPr>
          <w:spacing w:val="-4"/>
        </w:rPr>
        <w:t xml:space="preserve"> </w:t>
      </w:r>
      <w:r>
        <w:t>logic</w:t>
      </w:r>
      <w:r>
        <w:rPr>
          <w:spacing w:val="-2"/>
        </w:rPr>
        <w:t xml:space="preserve"> </w:t>
      </w:r>
      <w:r>
        <w:t>began</w:t>
      </w:r>
      <w:r>
        <w:rPr>
          <w:spacing w:val="-5"/>
        </w:rPr>
        <w:t xml:space="preserve"> </w:t>
      </w:r>
      <w:r>
        <w:t>in</w:t>
      </w:r>
      <w:r>
        <w:rPr>
          <w:spacing w:val="-5"/>
        </w:rPr>
        <w:t xml:space="preserve"> </w:t>
      </w:r>
      <w:r>
        <w:t>the</w:t>
      </w:r>
      <w:r>
        <w:rPr>
          <w:spacing w:val="-4"/>
        </w:rPr>
        <w:t xml:space="preserve"> </w:t>
      </w:r>
      <w:r>
        <w:t>mid-1800s,</w:t>
      </w:r>
      <w:r>
        <w:rPr>
          <w:spacing w:val="-2"/>
        </w:rPr>
        <w:t xml:space="preserve"> </w:t>
      </w:r>
      <w:r>
        <w:t>with</w:t>
      </w:r>
      <w:r>
        <w:rPr>
          <w:spacing w:val="-2"/>
        </w:rPr>
        <w:t xml:space="preserve"> </w:t>
      </w:r>
      <w:r>
        <w:t>the</w:t>
      </w:r>
      <w:r>
        <w:rPr>
          <w:spacing w:val="-2"/>
        </w:rPr>
        <w:t xml:space="preserve"> </w:t>
      </w:r>
      <w:r>
        <w:t>work</w:t>
      </w:r>
      <w:r>
        <w:rPr>
          <w:spacing w:val="-4"/>
        </w:rPr>
        <w:t xml:space="preserve"> </w:t>
      </w:r>
      <w:r>
        <w:t>of</w:t>
      </w:r>
      <w:r>
        <w:rPr>
          <w:spacing w:val="-2"/>
        </w:rPr>
        <w:t xml:space="preserve"> </w:t>
      </w:r>
      <w:r>
        <w:t>George</w:t>
      </w:r>
      <w:r>
        <w:rPr>
          <w:spacing w:val="-4"/>
        </w:rPr>
        <w:t xml:space="preserve"> </w:t>
      </w:r>
      <w:r>
        <w:t>Boole,</w:t>
      </w:r>
      <w:r>
        <w:rPr>
          <w:spacing w:val="-2"/>
        </w:rPr>
        <w:t xml:space="preserve"> </w:t>
      </w:r>
      <w:r>
        <w:t>whose</w:t>
      </w:r>
      <w:r>
        <w:rPr>
          <w:spacing w:val="-2"/>
        </w:rPr>
        <w:t xml:space="preserve"> </w:t>
      </w:r>
      <w:r>
        <w:t>objective was to</w:t>
      </w:r>
      <w:r>
        <w:rPr>
          <w:spacing w:val="-2"/>
        </w:rPr>
        <w:t xml:space="preserve"> </w:t>
      </w:r>
      <w:r>
        <w:t>automate</w:t>
      </w:r>
      <w:r>
        <w:rPr>
          <w:spacing w:val="-1"/>
        </w:rPr>
        <w:t xml:space="preserve"> </w:t>
      </w:r>
      <w:r>
        <w:t>reasoning.</w:t>
      </w:r>
      <w:r>
        <w:rPr>
          <w:spacing w:val="-2"/>
        </w:rPr>
        <w:t xml:space="preserve"> </w:t>
      </w:r>
      <w:r>
        <w:t>This happened at precisely</w:t>
      </w:r>
      <w:r>
        <w:rPr>
          <w:spacing w:val="-2"/>
        </w:rPr>
        <w:t xml:space="preserve"> </w:t>
      </w:r>
      <w:r>
        <w:t>the</w:t>
      </w:r>
      <w:r>
        <w:rPr>
          <w:spacing w:val="-1"/>
        </w:rPr>
        <w:t xml:space="preserve"> </w:t>
      </w:r>
      <w:r>
        <w:t>time</w:t>
      </w:r>
      <w:r>
        <w:rPr>
          <w:spacing w:val="-1"/>
        </w:rPr>
        <w:t xml:space="preserve"> </w:t>
      </w:r>
      <w:r>
        <w:t>that</w:t>
      </w:r>
      <w:r>
        <w:rPr>
          <w:spacing w:val="-1"/>
        </w:rPr>
        <w:t xml:space="preserve"> </w:t>
      </w:r>
      <w:r>
        <w:t>much physical</w:t>
      </w:r>
      <w:r>
        <w:rPr>
          <w:spacing w:val="-1"/>
        </w:rPr>
        <w:t xml:space="preserve"> </w:t>
      </w:r>
      <w:r>
        <w:t>production was</w:t>
      </w:r>
      <w:r>
        <w:rPr>
          <w:spacing w:val="-1"/>
        </w:rPr>
        <w:t xml:space="preserve"> </w:t>
      </w:r>
      <w:r>
        <w:t>being automated. A coincidence? Surely not.</w:t>
      </w:r>
    </w:p>
    <w:p w14:paraId="53380CC2" w14:textId="77777777" w:rsidR="005E149B" w:rsidRDefault="00000000">
      <w:pPr>
        <w:pStyle w:val="BodyText"/>
        <w:spacing w:line="480" w:lineRule="auto"/>
        <w:ind w:left="100" w:right="258" w:firstLine="719"/>
      </w:pPr>
      <w:r>
        <w:t>Of</w:t>
      </w:r>
      <w:r>
        <w:rPr>
          <w:spacing w:val="-2"/>
        </w:rPr>
        <w:t xml:space="preserve"> </w:t>
      </w:r>
      <w:r>
        <w:t>course,</w:t>
      </w:r>
      <w:r>
        <w:rPr>
          <w:spacing w:val="-2"/>
        </w:rPr>
        <w:t xml:space="preserve"> </w:t>
      </w:r>
      <w:r>
        <w:t>once</w:t>
      </w:r>
      <w:r>
        <w:rPr>
          <w:spacing w:val="-4"/>
        </w:rPr>
        <w:t xml:space="preserve"> </w:t>
      </w:r>
      <w:r>
        <w:t>a</w:t>
      </w:r>
      <w:r>
        <w:rPr>
          <w:spacing w:val="-2"/>
        </w:rPr>
        <w:t xml:space="preserve"> </w:t>
      </w:r>
      <w:r>
        <w:t>discipline</w:t>
      </w:r>
      <w:r>
        <w:rPr>
          <w:spacing w:val="-4"/>
        </w:rPr>
        <w:t xml:space="preserve"> </w:t>
      </w:r>
      <w:r>
        <w:t>is</w:t>
      </w:r>
      <w:r>
        <w:rPr>
          <w:spacing w:val="-4"/>
        </w:rPr>
        <w:t xml:space="preserve"> </w:t>
      </w:r>
      <w:r>
        <w:t>launched,</w:t>
      </w:r>
      <w:r>
        <w:rPr>
          <w:spacing w:val="-4"/>
        </w:rPr>
        <w:t xml:space="preserve"> </w:t>
      </w:r>
      <w:r>
        <w:t>it</w:t>
      </w:r>
      <w:r>
        <w:rPr>
          <w:spacing w:val="-4"/>
        </w:rPr>
        <w:t xml:space="preserve"> </w:t>
      </w:r>
      <w:r>
        <w:t>can—and</w:t>
      </w:r>
      <w:r>
        <w:rPr>
          <w:spacing w:val="-4"/>
        </w:rPr>
        <w:t xml:space="preserve"> </w:t>
      </w:r>
      <w:r>
        <w:t>to</w:t>
      </w:r>
      <w:r>
        <w:rPr>
          <w:spacing w:val="-5"/>
        </w:rPr>
        <w:t xml:space="preserve"> </w:t>
      </w:r>
      <w:r>
        <w:t>some</w:t>
      </w:r>
      <w:r>
        <w:rPr>
          <w:spacing w:val="-2"/>
        </w:rPr>
        <w:t xml:space="preserve"> </w:t>
      </w:r>
      <w:r>
        <w:t>extent</w:t>
      </w:r>
      <w:r>
        <w:rPr>
          <w:spacing w:val="-1"/>
        </w:rPr>
        <w:t xml:space="preserve"> </w:t>
      </w:r>
      <w:r>
        <w:t>should—concern</w:t>
      </w:r>
      <w:r>
        <w:rPr>
          <w:spacing w:val="-5"/>
        </w:rPr>
        <w:t xml:space="preserve"> </w:t>
      </w:r>
      <w:r>
        <w:t>itself</w:t>
      </w:r>
      <w:r>
        <w:rPr>
          <w:spacing w:val="-2"/>
        </w:rPr>
        <w:t xml:space="preserve"> </w:t>
      </w:r>
      <w:r>
        <w:t>with ‘purely</w:t>
      </w:r>
      <w:r>
        <w:rPr>
          <w:spacing w:val="-5"/>
        </w:rPr>
        <w:t xml:space="preserve"> </w:t>
      </w:r>
      <w:r>
        <w:t>theoretical’</w:t>
      </w:r>
      <w:r>
        <w:rPr>
          <w:spacing w:val="-2"/>
        </w:rPr>
        <w:t xml:space="preserve"> </w:t>
      </w:r>
      <w:r>
        <w:t>problems.</w:t>
      </w:r>
      <w:r>
        <w:rPr>
          <w:spacing w:val="-2"/>
        </w:rPr>
        <w:t xml:space="preserve"> </w:t>
      </w:r>
      <w:r>
        <w:t>But</w:t>
      </w:r>
      <w:r>
        <w:rPr>
          <w:spacing w:val="-1"/>
        </w:rPr>
        <w:t xml:space="preserve"> </w:t>
      </w:r>
      <w:r>
        <w:t>what</w:t>
      </w:r>
      <w:r>
        <w:rPr>
          <w:spacing w:val="-1"/>
        </w:rPr>
        <w:t xml:space="preserve"> </w:t>
      </w:r>
      <w:r>
        <w:t>are</w:t>
      </w:r>
      <w:r>
        <w:rPr>
          <w:spacing w:val="-2"/>
        </w:rPr>
        <w:t xml:space="preserve"> </w:t>
      </w:r>
      <w:r>
        <w:t>‘purely</w:t>
      </w:r>
      <w:r>
        <w:rPr>
          <w:spacing w:val="-5"/>
        </w:rPr>
        <w:t xml:space="preserve"> </w:t>
      </w:r>
      <w:r>
        <w:t>theoretical’</w:t>
      </w:r>
      <w:r>
        <w:rPr>
          <w:spacing w:val="-2"/>
        </w:rPr>
        <w:t xml:space="preserve"> </w:t>
      </w:r>
      <w:r>
        <w:t>problems? They</w:t>
      </w:r>
      <w:r>
        <w:rPr>
          <w:spacing w:val="-4"/>
        </w:rPr>
        <w:t xml:space="preserve"> </w:t>
      </w:r>
      <w:r>
        <w:t>are</w:t>
      </w:r>
      <w:r>
        <w:rPr>
          <w:spacing w:val="-2"/>
        </w:rPr>
        <w:t xml:space="preserve"> </w:t>
      </w:r>
      <w:r>
        <w:t>problems</w:t>
      </w:r>
      <w:r>
        <w:rPr>
          <w:spacing w:val="-4"/>
        </w:rPr>
        <w:t xml:space="preserve"> </w:t>
      </w:r>
      <w:r>
        <w:t>relating</w:t>
      </w:r>
      <w:r>
        <w:rPr>
          <w:spacing w:val="-5"/>
        </w:rPr>
        <w:t xml:space="preserve"> </w:t>
      </w:r>
      <w:r>
        <w:t>to the mutual coherence of discoveries made in the course of solving actual, practical problems. Calculus was invented to compute planetary orbits and other ballistics-related problems. Once it was invented, ‘purely theoretical’ questions arose, the best-known ones relating to infinitesimals and fractals. But the</w:t>
      </w:r>
    </w:p>
    <w:p w14:paraId="53380CC3" w14:textId="77777777" w:rsidR="005E149B" w:rsidRDefault="00000000">
      <w:pPr>
        <w:pStyle w:val="BodyText"/>
        <w:spacing w:before="1" w:line="480" w:lineRule="auto"/>
        <w:ind w:left="100" w:right="122"/>
      </w:pPr>
      <w:r>
        <w:t>only</w:t>
      </w:r>
      <w:r>
        <w:rPr>
          <w:spacing w:val="-5"/>
        </w:rPr>
        <w:t xml:space="preserve"> </w:t>
      </w:r>
      <w:r>
        <w:t>reason</w:t>
      </w:r>
      <w:r>
        <w:rPr>
          <w:spacing w:val="-2"/>
        </w:rPr>
        <w:t xml:space="preserve"> </w:t>
      </w:r>
      <w:r>
        <w:t>these</w:t>
      </w:r>
      <w:r>
        <w:rPr>
          <w:spacing w:val="-2"/>
        </w:rPr>
        <w:t xml:space="preserve"> </w:t>
      </w:r>
      <w:r>
        <w:t>‘purely</w:t>
      </w:r>
      <w:r>
        <w:rPr>
          <w:spacing w:val="-5"/>
        </w:rPr>
        <w:t xml:space="preserve"> </w:t>
      </w:r>
      <w:r>
        <w:t>theoretical’</w:t>
      </w:r>
      <w:r>
        <w:rPr>
          <w:spacing w:val="-2"/>
        </w:rPr>
        <w:t xml:space="preserve"> </w:t>
      </w:r>
      <w:r>
        <w:t>problems</w:t>
      </w:r>
      <w:r>
        <w:rPr>
          <w:spacing w:val="-2"/>
        </w:rPr>
        <w:t xml:space="preserve"> </w:t>
      </w:r>
      <w:r>
        <w:t>were</w:t>
      </w:r>
      <w:r>
        <w:rPr>
          <w:spacing w:val="-2"/>
        </w:rPr>
        <w:t xml:space="preserve"> </w:t>
      </w:r>
      <w:r>
        <w:t>seen</w:t>
      </w:r>
      <w:r>
        <w:rPr>
          <w:spacing w:val="-2"/>
        </w:rPr>
        <w:t xml:space="preserve"> </w:t>
      </w:r>
      <w:r>
        <w:t>as</w:t>
      </w:r>
      <w:r>
        <w:rPr>
          <w:spacing w:val="-2"/>
        </w:rPr>
        <w:t xml:space="preserve"> </w:t>
      </w:r>
      <w:r>
        <w:t>being</w:t>
      </w:r>
      <w:r>
        <w:rPr>
          <w:spacing w:val="-2"/>
        </w:rPr>
        <w:t xml:space="preserve"> </w:t>
      </w:r>
      <w:r>
        <w:t>worth</w:t>
      </w:r>
      <w:r>
        <w:rPr>
          <w:spacing w:val="-2"/>
        </w:rPr>
        <w:t xml:space="preserve"> </w:t>
      </w:r>
      <w:r>
        <w:t>solving</w:t>
      </w:r>
      <w:r>
        <w:rPr>
          <w:spacing w:val="-5"/>
        </w:rPr>
        <w:t xml:space="preserve"> </w:t>
      </w:r>
      <w:r>
        <w:t>is</w:t>
      </w:r>
      <w:r>
        <w:rPr>
          <w:spacing w:val="-2"/>
        </w:rPr>
        <w:t xml:space="preserve"> </w:t>
      </w:r>
      <w:r>
        <w:t>that</w:t>
      </w:r>
      <w:r>
        <w:rPr>
          <w:spacing w:val="-4"/>
        </w:rPr>
        <w:t xml:space="preserve"> </w:t>
      </w:r>
      <w:r>
        <w:t>they</w:t>
      </w:r>
      <w:r>
        <w:rPr>
          <w:spacing w:val="-2"/>
        </w:rPr>
        <w:t xml:space="preserve"> </w:t>
      </w:r>
      <w:r>
        <w:t>were</w:t>
      </w:r>
      <w:r>
        <w:rPr>
          <w:spacing w:val="-2"/>
        </w:rPr>
        <w:t xml:space="preserve"> </w:t>
      </w:r>
      <w:r>
        <w:t>needed to validate an enormously useful belief-system.</w:t>
      </w:r>
    </w:p>
    <w:p w14:paraId="53380CC4" w14:textId="77777777" w:rsidR="005E149B" w:rsidRDefault="00000000">
      <w:pPr>
        <w:pStyle w:val="BodyText"/>
        <w:spacing w:line="480" w:lineRule="auto"/>
        <w:ind w:left="100" w:firstLine="719"/>
      </w:pPr>
      <w:r>
        <w:t>A</w:t>
      </w:r>
      <w:r>
        <w:rPr>
          <w:spacing w:val="-2"/>
        </w:rPr>
        <w:t xml:space="preserve"> </w:t>
      </w:r>
      <w:r>
        <w:t>corollary</w:t>
      </w:r>
      <w:r>
        <w:rPr>
          <w:spacing w:val="-4"/>
        </w:rPr>
        <w:t xml:space="preserve"> </w:t>
      </w:r>
      <w:r>
        <w:t>is</w:t>
      </w:r>
      <w:r>
        <w:rPr>
          <w:spacing w:val="-3"/>
        </w:rPr>
        <w:t xml:space="preserve"> </w:t>
      </w:r>
      <w:r>
        <w:t>that ‘purely</w:t>
      </w:r>
      <w:r>
        <w:rPr>
          <w:spacing w:val="-4"/>
        </w:rPr>
        <w:t xml:space="preserve"> </w:t>
      </w:r>
      <w:r>
        <w:t>theoretical’</w:t>
      </w:r>
      <w:r>
        <w:rPr>
          <w:spacing w:val="-1"/>
        </w:rPr>
        <w:t xml:space="preserve"> </w:t>
      </w:r>
      <w:r>
        <w:t>knowledge,</w:t>
      </w:r>
      <w:r>
        <w:rPr>
          <w:spacing w:val="-1"/>
        </w:rPr>
        <w:t xml:space="preserve"> </w:t>
      </w:r>
      <w:r>
        <w:t>so</w:t>
      </w:r>
      <w:r>
        <w:rPr>
          <w:spacing w:val="-1"/>
        </w:rPr>
        <w:t xml:space="preserve"> </w:t>
      </w:r>
      <w:r>
        <w:t>far as</w:t>
      </w:r>
      <w:r>
        <w:rPr>
          <w:spacing w:val="-3"/>
        </w:rPr>
        <w:t xml:space="preserve"> </w:t>
      </w:r>
      <w:r>
        <w:t>there</w:t>
      </w:r>
      <w:r>
        <w:rPr>
          <w:spacing w:val="-3"/>
        </w:rPr>
        <w:t xml:space="preserve"> </w:t>
      </w:r>
      <w:r>
        <w:t>is</w:t>
      </w:r>
      <w:r>
        <w:rPr>
          <w:spacing w:val="-3"/>
        </w:rPr>
        <w:t xml:space="preserve"> </w:t>
      </w:r>
      <w:r>
        <w:t>such</w:t>
      </w:r>
      <w:r>
        <w:rPr>
          <w:spacing w:val="-4"/>
        </w:rPr>
        <w:t xml:space="preserve"> </w:t>
      </w:r>
      <w:r>
        <w:t>a</w:t>
      </w:r>
      <w:r>
        <w:rPr>
          <w:spacing w:val="-1"/>
        </w:rPr>
        <w:t xml:space="preserve"> </w:t>
      </w:r>
      <w:r>
        <w:t>thing,</w:t>
      </w:r>
      <w:r>
        <w:rPr>
          <w:spacing w:val="-4"/>
        </w:rPr>
        <w:t xml:space="preserve"> </w:t>
      </w:r>
      <w:r>
        <w:t>tends</w:t>
      </w:r>
      <w:r>
        <w:rPr>
          <w:spacing w:val="-3"/>
        </w:rPr>
        <w:t xml:space="preserve"> </w:t>
      </w:r>
      <w:r>
        <w:t>to</w:t>
      </w:r>
      <w:r>
        <w:rPr>
          <w:spacing w:val="-1"/>
        </w:rPr>
        <w:t xml:space="preserve"> </w:t>
      </w:r>
      <w:r>
        <w:t>be</w:t>
      </w:r>
      <w:r>
        <w:rPr>
          <w:spacing w:val="-3"/>
        </w:rPr>
        <w:t xml:space="preserve"> </w:t>
      </w:r>
      <w:r>
        <w:t>stale and one-dimensional. A personal anecdote will clarify my meaning. Before engaging in any ventures, I studied finance, and I understood the principles of the discipline well enough to do well in my classes.</w:t>
      </w:r>
    </w:p>
    <w:p w14:paraId="53380CC5" w14:textId="77777777" w:rsidR="005E149B" w:rsidRDefault="00000000">
      <w:pPr>
        <w:pStyle w:val="BodyText"/>
        <w:spacing w:before="2" w:line="477" w:lineRule="auto"/>
        <w:ind w:left="100" w:right="122"/>
      </w:pPr>
      <w:r>
        <w:t>But</w:t>
      </w:r>
      <w:r>
        <w:rPr>
          <w:spacing w:val="-1"/>
        </w:rPr>
        <w:t xml:space="preserve"> </w:t>
      </w:r>
      <w:r>
        <w:t>when</w:t>
      </w:r>
      <w:r>
        <w:rPr>
          <w:spacing w:val="-2"/>
        </w:rPr>
        <w:t xml:space="preserve"> </w:t>
      </w:r>
      <w:r>
        <w:t>I</w:t>
      </w:r>
      <w:r>
        <w:rPr>
          <w:spacing w:val="-3"/>
        </w:rPr>
        <w:t xml:space="preserve"> </w:t>
      </w:r>
      <w:r>
        <w:t>went</w:t>
      </w:r>
      <w:r>
        <w:rPr>
          <w:spacing w:val="-3"/>
        </w:rPr>
        <w:t xml:space="preserve"> </w:t>
      </w:r>
      <w:r>
        <w:t>into</w:t>
      </w:r>
      <w:r>
        <w:rPr>
          <w:spacing w:val="-2"/>
        </w:rPr>
        <w:t xml:space="preserve"> </w:t>
      </w:r>
      <w:r>
        <w:t>business,</w:t>
      </w:r>
      <w:r>
        <w:rPr>
          <w:spacing w:val="-4"/>
        </w:rPr>
        <w:t xml:space="preserve"> </w:t>
      </w:r>
      <w:r>
        <w:t>my</w:t>
      </w:r>
      <w:r>
        <w:rPr>
          <w:spacing w:val="-5"/>
        </w:rPr>
        <w:t xml:space="preserve"> </w:t>
      </w:r>
      <w:r>
        <w:t>‘book</w:t>
      </w:r>
      <w:r>
        <w:rPr>
          <w:spacing w:val="-2"/>
        </w:rPr>
        <w:t xml:space="preserve"> </w:t>
      </w:r>
      <w:r>
        <w:t>knowledge’</w:t>
      </w:r>
      <w:r>
        <w:rPr>
          <w:spacing w:val="-4"/>
        </w:rPr>
        <w:t xml:space="preserve"> </w:t>
      </w:r>
      <w:r>
        <w:t>of</w:t>
      </w:r>
      <w:r>
        <w:rPr>
          <w:spacing w:val="-2"/>
        </w:rPr>
        <w:t xml:space="preserve"> </w:t>
      </w:r>
      <w:r>
        <w:t>those</w:t>
      </w:r>
      <w:r>
        <w:rPr>
          <w:spacing w:val="-2"/>
        </w:rPr>
        <w:t xml:space="preserve"> </w:t>
      </w:r>
      <w:r>
        <w:t>principles</w:t>
      </w:r>
      <w:r>
        <w:rPr>
          <w:spacing w:val="-2"/>
        </w:rPr>
        <w:t xml:space="preserve"> </w:t>
      </w:r>
      <w:r>
        <w:t>proved</w:t>
      </w:r>
      <w:r>
        <w:rPr>
          <w:spacing w:val="-4"/>
        </w:rPr>
        <w:t xml:space="preserve"> </w:t>
      </w:r>
      <w:r>
        <w:t>useless.</w:t>
      </w:r>
      <w:r>
        <w:rPr>
          <w:spacing w:val="-2"/>
        </w:rPr>
        <w:t xml:space="preserve"> </w:t>
      </w:r>
      <w:r>
        <w:t>It</w:t>
      </w:r>
      <w:r>
        <w:rPr>
          <w:spacing w:val="-1"/>
        </w:rPr>
        <w:t xml:space="preserve"> </w:t>
      </w:r>
      <w:r>
        <w:t>wasn’t</w:t>
      </w:r>
      <w:r>
        <w:rPr>
          <w:spacing w:val="-4"/>
        </w:rPr>
        <w:t xml:space="preserve"> </w:t>
      </w:r>
      <w:r>
        <w:t>that those</w:t>
      </w:r>
      <w:r>
        <w:rPr>
          <w:spacing w:val="-7"/>
        </w:rPr>
        <w:t xml:space="preserve"> </w:t>
      </w:r>
      <w:r>
        <w:t>principles</w:t>
      </w:r>
      <w:r>
        <w:rPr>
          <w:spacing w:val="-3"/>
        </w:rPr>
        <w:t xml:space="preserve"> </w:t>
      </w:r>
      <w:r>
        <w:t>were</w:t>
      </w:r>
      <w:r>
        <w:rPr>
          <w:spacing w:val="-4"/>
        </w:rPr>
        <w:t xml:space="preserve"> </w:t>
      </w:r>
      <w:r>
        <w:t>false.</w:t>
      </w:r>
      <w:r>
        <w:rPr>
          <w:spacing w:val="-6"/>
        </w:rPr>
        <w:t xml:space="preserve"> </w:t>
      </w:r>
      <w:r>
        <w:t>It</w:t>
      </w:r>
      <w:r>
        <w:rPr>
          <w:spacing w:val="-1"/>
        </w:rPr>
        <w:t xml:space="preserve"> </w:t>
      </w:r>
      <w:r>
        <w:t>was</w:t>
      </w:r>
      <w:r>
        <w:rPr>
          <w:spacing w:val="-3"/>
        </w:rPr>
        <w:t xml:space="preserve"> </w:t>
      </w:r>
      <w:r>
        <w:t>rather</w:t>
      </w:r>
      <w:r>
        <w:rPr>
          <w:spacing w:val="-2"/>
        </w:rPr>
        <w:t xml:space="preserve"> </w:t>
      </w:r>
      <w:r>
        <w:t>that</w:t>
      </w:r>
      <w:r>
        <w:rPr>
          <w:spacing w:val="-4"/>
        </w:rPr>
        <w:t xml:space="preserve"> </w:t>
      </w:r>
      <w:r>
        <w:t>I</w:t>
      </w:r>
      <w:r>
        <w:rPr>
          <w:spacing w:val="-4"/>
        </w:rPr>
        <w:t xml:space="preserve"> </w:t>
      </w:r>
      <w:r>
        <w:t>had</w:t>
      </w:r>
      <w:r>
        <w:rPr>
          <w:spacing w:val="-3"/>
        </w:rPr>
        <w:t xml:space="preserve"> </w:t>
      </w:r>
      <w:r>
        <w:t>never</w:t>
      </w:r>
      <w:r>
        <w:rPr>
          <w:spacing w:val="-3"/>
        </w:rPr>
        <w:t xml:space="preserve"> </w:t>
      </w:r>
      <w:r>
        <w:t>actually</w:t>
      </w:r>
      <w:r>
        <w:rPr>
          <w:spacing w:val="-5"/>
        </w:rPr>
        <w:t xml:space="preserve"> </w:t>
      </w:r>
      <w:r>
        <w:t>learned</w:t>
      </w:r>
      <w:r>
        <w:rPr>
          <w:spacing w:val="-3"/>
        </w:rPr>
        <w:t xml:space="preserve"> </w:t>
      </w:r>
      <w:r>
        <w:t>them</w:t>
      </w:r>
      <w:r>
        <w:rPr>
          <w:spacing w:val="-1"/>
        </w:rPr>
        <w:t xml:space="preserve"> </w:t>
      </w:r>
      <w:r>
        <w:t>in</w:t>
      </w:r>
      <w:r>
        <w:rPr>
          <w:spacing w:val="-6"/>
        </w:rPr>
        <w:t xml:space="preserve"> </w:t>
      </w:r>
      <w:r>
        <w:t>the</w:t>
      </w:r>
      <w:r>
        <w:rPr>
          <w:spacing w:val="-2"/>
        </w:rPr>
        <w:t xml:space="preserve"> </w:t>
      </w:r>
      <w:r>
        <w:t>first</w:t>
      </w:r>
      <w:r>
        <w:rPr>
          <w:spacing w:val="-2"/>
        </w:rPr>
        <w:t xml:space="preserve"> </w:t>
      </w:r>
      <w:r>
        <w:t>place:</w:t>
      </w:r>
      <w:r>
        <w:rPr>
          <w:spacing w:val="5"/>
        </w:rPr>
        <w:t xml:space="preserve"> </w:t>
      </w:r>
      <w:r>
        <w:t>I</w:t>
      </w:r>
      <w:r>
        <w:rPr>
          <w:spacing w:val="-4"/>
        </w:rPr>
        <w:t xml:space="preserve"> </w:t>
      </w:r>
      <w:r>
        <w:rPr>
          <w:spacing w:val="-5"/>
        </w:rPr>
        <w:t>had</w:t>
      </w:r>
    </w:p>
    <w:p w14:paraId="53380CC6" w14:textId="77777777" w:rsidR="005E149B" w:rsidRDefault="005E149B">
      <w:pPr>
        <w:spacing w:line="477" w:lineRule="auto"/>
        <w:sectPr w:rsidR="005E149B">
          <w:pgSz w:w="12240" w:h="15840"/>
          <w:pgMar w:top="1380" w:right="1320" w:bottom="280" w:left="1340" w:header="720" w:footer="720" w:gutter="0"/>
          <w:cols w:space="720"/>
        </w:sectPr>
      </w:pPr>
    </w:p>
    <w:p w14:paraId="53380CC7" w14:textId="77777777" w:rsidR="005E149B" w:rsidRDefault="00000000">
      <w:pPr>
        <w:pStyle w:val="BodyText"/>
        <w:spacing w:before="61" w:line="480" w:lineRule="auto"/>
        <w:ind w:left="100"/>
      </w:pPr>
      <w:proofErr w:type="gramStart"/>
      <w:r>
        <w:lastRenderedPageBreak/>
        <w:t>instead</w:t>
      </w:r>
      <w:proofErr w:type="gramEnd"/>
      <w:r>
        <w:rPr>
          <w:spacing w:val="-3"/>
        </w:rPr>
        <w:t xml:space="preserve"> </w:t>
      </w:r>
      <w:r>
        <w:t>learned formalisms</w:t>
      </w:r>
      <w:r>
        <w:rPr>
          <w:spacing w:val="-2"/>
        </w:rPr>
        <w:t xml:space="preserve"> </w:t>
      </w:r>
      <w:r>
        <w:t>that were based on</w:t>
      </w:r>
      <w:r>
        <w:rPr>
          <w:spacing w:val="-2"/>
        </w:rPr>
        <w:t xml:space="preserve"> </w:t>
      </w:r>
      <w:r>
        <w:t>them,</w:t>
      </w:r>
      <w:r>
        <w:rPr>
          <w:spacing w:val="-3"/>
        </w:rPr>
        <w:t xml:space="preserve"> </w:t>
      </w:r>
      <w:r>
        <w:t>and it wasn’t until I</w:t>
      </w:r>
      <w:r>
        <w:rPr>
          <w:spacing w:val="-2"/>
        </w:rPr>
        <w:t xml:space="preserve"> </w:t>
      </w:r>
      <w:r>
        <w:t>had</w:t>
      </w:r>
      <w:r>
        <w:rPr>
          <w:spacing w:val="-2"/>
        </w:rPr>
        <w:t xml:space="preserve"> </w:t>
      </w:r>
      <w:r>
        <w:t>to</w:t>
      </w:r>
      <w:r>
        <w:rPr>
          <w:spacing w:val="-3"/>
        </w:rPr>
        <w:t xml:space="preserve"> </w:t>
      </w:r>
      <w:r>
        <w:t>relearn</w:t>
      </w:r>
      <w:r>
        <w:rPr>
          <w:spacing w:val="-3"/>
        </w:rPr>
        <w:t xml:space="preserve"> </w:t>
      </w:r>
      <w:r>
        <w:t>those principles</w:t>
      </w:r>
      <w:r>
        <w:rPr>
          <w:spacing w:val="-2"/>
        </w:rPr>
        <w:t xml:space="preserve"> </w:t>
      </w:r>
      <w:r>
        <w:t>in such a way as to enable me to solve practical problems that I could replace that schematic pseudo- understanding</w:t>
      </w:r>
      <w:r>
        <w:rPr>
          <w:spacing w:val="-2"/>
        </w:rPr>
        <w:t xml:space="preserve"> </w:t>
      </w:r>
      <w:r>
        <w:t>of</w:t>
      </w:r>
      <w:r>
        <w:rPr>
          <w:spacing w:val="-3"/>
        </w:rPr>
        <w:t xml:space="preserve"> </w:t>
      </w:r>
      <w:r>
        <w:t>mine</w:t>
      </w:r>
      <w:r>
        <w:rPr>
          <w:spacing w:val="-2"/>
        </w:rPr>
        <w:t xml:space="preserve"> </w:t>
      </w:r>
      <w:r>
        <w:t>with</w:t>
      </w:r>
      <w:r>
        <w:rPr>
          <w:spacing w:val="-4"/>
        </w:rPr>
        <w:t xml:space="preserve"> </w:t>
      </w:r>
      <w:r>
        <w:t>real</w:t>
      </w:r>
      <w:r>
        <w:rPr>
          <w:spacing w:val="-1"/>
        </w:rPr>
        <w:t xml:space="preserve"> </w:t>
      </w:r>
      <w:r>
        <w:t>understanding.</w:t>
      </w:r>
      <w:r>
        <w:rPr>
          <w:spacing w:val="-2"/>
        </w:rPr>
        <w:t xml:space="preserve"> </w:t>
      </w:r>
      <w:r>
        <w:t>In</w:t>
      </w:r>
      <w:r>
        <w:rPr>
          <w:spacing w:val="-2"/>
        </w:rPr>
        <w:t xml:space="preserve"> </w:t>
      </w:r>
      <w:r>
        <w:t>general,</w:t>
      </w:r>
      <w:r>
        <w:rPr>
          <w:spacing w:val="-4"/>
        </w:rPr>
        <w:t xml:space="preserve"> </w:t>
      </w:r>
      <w:r>
        <w:t>there</w:t>
      </w:r>
      <w:r>
        <w:rPr>
          <w:spacing w:val="-3"/>
        </w:rPr>
        <w:t xml:space="preserve"> </w:t>
      </w:r>
      <w:r>
        <w:t>is</w:t>
      </w:r>
      <w:r>
        <w:rPr>
          <w:spacing w:val="-3"/>
        </w:rPr>
        <w:t xml:space="preserve"> </w:t>
      </w:r>
      <w:r>
        <w:t>a</w:t>
      </w:r>
      <w:r>
        <w:rPr>
          <w:spacing w:val="-2"/>
        </w:rPr>
        <w:t xml:space="preserve"> </w:t>
      </w:r>
      <w:r>
        <w:t>tendency</w:t>
      </w:r>
      <w:r>
        <w:rPr>
          <w:spacing w:val="-2"/>
        </w:rPr>
        <w:t xml:space="preserve"> </w:t>
      </w:r>
      <w:r>
        <w:t>for</w:t>
      </w:r>
      <w:r>
        <w:rPr>
          <w:spacing w:val="-3"/>
        </w:rPr>
        <w:t xml:space="preserve"> </w:t>
      </w:r>
      <w:r>
        <w:t>‘pure</w:t>
      </w:r>
      <w:r>
        <w:rPr>
          <w:spacing w:val="-3"/>
        </w:rPr>
        <w:t xml:space="preserve"> </w:t>
      </w:r>
      <w:r>
        <w:t>theory’</w:t>
      </w:r>
      <w:r>
        <w:rPr>
          <w:spacing w:val="-3"/>
        </w:rPr>
        <w:t xml:space="preserve"> </w:t>
      </w:r>
      <w:r>
        <w:t>to</w:t>
      </w:r>
      <w:r>
        <w:rPr>
          <w:spacing w:val="-4"/>
        </w:rPr>
        <w:t xml:space="preserve"> </w:t>
      </w:r>
      <w:r>
        <w:t>concern itself with</w:t>
      </w:r>
      <w:r>
        <w:rPr>
          <w:spacing w:val="-1"/>
        </w:rPr>
        <w:t xml:space="preserve"> </w:t>
      </w:r>
      <w:r>
        <w:t>mere schemata and, consequently, for</w:t>
      </w:r>
      <w:r>
        <w:rPr>
          <w:spacing w:val="-1"/>
        </w:rPr>
        <w:t xml:space="preserve"> </w:t>
      </w:r>
      <w:r>
        <w:t>‘theoretical knowledge’ to be</w:t>
      </w:r>
      <w:r>
        <w:rPr>
          <w:spacing w:val="-1"/>
        </w:rPr>
        <w:t xml:space="preserve"> </w:t>
      </w:r>
      <w:r>
        <w:t>stale and one-dimensional.</w:t>
      </w:r>
    </w:p>
    <w:p w14:paraId="53380CC8" w14:textId="77777777" w:rsidR="005E149B" w:rsidRDefault="00000000">
      <w:pPr>
        <w:pStyle w:val="BodyText"/>
        <w:spacing w:line="252" w:lineRule="exact"/>
        <w:ind w:left="820"/>
      </w:pPr>
      <w:r>
        <w:t>According</w:t>
      </w:r>
      <w:r>
        <w:rPr>
          <w:spacing w:val="-6"/>
        </w:rPr>
        <w:t xml:space="preserve"> </w:t>
      </w:r>
      <w:r>
        <w:t>to</w:t>
      </w:r>
      <w:r>
        <w:rPr>
          <w:spacing w:val="-2"/>
        </w:rPr>
        <w:t xml:space="preserve"> </w:t>
      </w:r>
      <w:r>
        <w:t>James,</w:t>
      </w:r>
      <w:r>
        <w:rPr>
          <w:spacing w:val="-6"/>
        </w:rPr>
        <w:t xml:space="preserve"> </w:t>
      </w:r>
      <w:r>
        <w:t>ideas</w:t>
      </w:r>
      <w:r>
        <w:rPr>
          <w:spacing w:val="-4"/>
        </w:rPr>
        <w:t xml:space="preserve"> </w:t>
      </w:r>
      <w:r>
        <w:t>are</w:t>
      </w:r>
      <w:r>
        <w:rPr>
          <w:spacing w:val="-5"/>
        </w:rPr>
        <w:t xml:space="preserve"> </w:t>
      </w:r>
      <w:r>
        <w:t>true</w:t>
      </w:r>
      <w:r>
        <w:rPr>
          <w:spacing w:val="-2"/>
        </w:rPr>
        <w:t xml:space="preserve"> </w:t>
      </w:r>
      <w:r>
        <w:t>because</w:t>
      </w:r>
      <w:r>
        <w:rPr>
          <w:spacing w:val="-3"/>
        </w:rPr>
        <w:t xml:space="preserve"> </w:t>
      </w:r>
      <w:r>
        <w:t>they</w:t>
      </w:r>
      <w:r>
        <w:rPr>
          <w:spacing w:val="-2"/>
        </w:rPr>
        <w:t xml:space="preserve"> </w:t>
      </w:r>
      <w:r>
        <w:t>are</w:t>
      </w:r>
      <w:r>
        <w:rPr>
          <w:spacing w:val="-3"/>
        </w:rPr>
        <w:t xml:space="preserve"> </w:t>
      </w:r>
      <w:r>
        <w:t>useful,</w:t>
      </w:r>
      <w:r>
        <w:rPr>
          <w:spacing w:val="-2"/>
        </w:rPr>
        <w:t xml:space="preserve"> </w:t>
      </w:r>
      <w:r>
        <w:t>not</w:t>
      </w:r>
      <w:r>
        <w:rPr>
          <w:spacing w:val="-5"/>
        </w:rPr>
        <w:t xml:space="preserve"> </w:t>
      </w:r>
      <w:r>
        <w:t>the</w:t>
      </w:r>
      <w:r>
        <w:rPr>
          <w:spacing w:val="-2"/>
        </w:rPr>
        <w:t xml:space="preserve"> </w:t>
      </w:r>
      <w:r>
        <w:t>other</w:t>
      </w:r>
      <w:r>
        <w:rPr>
          <w:spacing w:val="-2"/>
        </w:rPr>
        <w:t xml:space="preserve"> </w:t>
      </w:r>
      <w:r>
        <w:t>way</w:t>
      </w:r>
      <w:r>
        <w:rPr>
          <w:spacing w:val="-2"/>
        </w:rPr>
        <w:t xml:space="preserve"> around.</w:t>
      </w:r>
    </w:p>
    <w:p w14:paraId="53380CC9" w14:textId="77777777" w:rsidR="005E149B" w:rsidRDefault="005E149B">
      <w:pPr>
        <w:pStyle w:val="BodyText"/>
      </w:pPr>
    </w:p>
    <w:p w14:paraId="53380CCA" w14:textId="77777777" w:rsidR="005E149B" w:rsidRDefault="00000000">
      <w:pPr>
        <w:pStyle w:val="BodyText"/>
        <w:spacing w:before="1" w:line="480" w:lineRule="auto"/>
        <w:ind w:left="100" w:right="103"/>
        <w:rPr>
          <w:i/>
        </w:rPr>
      </w:pPr>
      <w:r>
        <w:t>Technically,</w:t>
      </w:r>
      <w:r>
        <w:rPr>
          <w:spacing w:val="-5"/>
        </w:rPr>
        <w:t xml:space="preserve"> </w:t>
      </w:r>
      <w:r>
        <w:t>this</w:t>
      </w:r>
      <w:r>
        <w:rPr>
          <w:spacing w:val="-4"/>
        </w:rPr>
        <w:t xml:space="preserve"> </w:t>
      </w:r>
      <w:r>
        <w:t>is</w:t>
      </w:r>
      <w:r>
        <w:rPr>
          <w:spacing w:val="-4"/>
        </w:rPr>
        <w:t xml:space="preserve"> </w:t>
      </w:r>
      <w:r>
        <w:t>false.</w:t>
      </w:r>
      <w:r>
        <w:rPr>
          <w:spacing w:val="-2"/>
        </w:rPr>
        <w:t xml:space="preserve"> </w:t>
      </w:r>
      <w:r>
        <w:t>The</w:t>
      </w:r>
      <w:r>
        <w:rPr>
          <w:spacing w:val="-2"/>
        </w:rPr>
        <w:t xml:space="preserve"> </w:t>
      </w:r>
      <w:r>
        <w:t>theorems</w:t>
      </w:r>
      <w:r>
        <w:rPr>
          <w:spacing w:val="-2"/>
        </w:rPr>
        <w:t xml:space="preserve"> </w:t>
      </w:r>
      <w:r>
        <w:t>of</w:t>
      </w:r>
      <w:r>
        <w:rPr>
          <w:spacing w:val="-4"/>
        </w:rPr>
        <w:t xml:space="preserve"> </w:t>
      </w:r>
      <w:r>
        <w:t>trigonometry</w:t>
      </w:r>
      <w:r>
        <w:rPr>
          <w:spacing w:val="-2"/>
        </w:rPr>
        <w:t xml:space="preserve"> </w:t>
      </w:r>
      <w:r>
        <w:t>are</w:t>
      </w:r>
      <w:r>
        <w:rPr>
          <w:spacing w:val="-4"/>
        </w:rPr>
        <w:t xml:space="preserve"> </w:t>
      </w:r>
      <w:r>
        <w:t>useful</w:t>
      </w:r>
      <w:r>
        <w:rPr>
          <w:spacing w:val="-4"/>
        </w:rPr>
        <w:t xml:space="preserve"> </w:t>
      </w:r>
      <w:r>
        <w:t>because</w:t>
      </w:r>
      <w:r>
        <w:rPr>
          <w:spacing w:val="-4"/>
        </w:rPr>
        <w:t xml:space="preserve"> </w:t>
      </w:r>
      <w:r>
        <w:t>they</w:t>
      </w:r>
      <w:r>
        <w:rPr>
          <w:spacing w:val="-2"/>
        </w:rPr>
        <w:t xml:space="preserve"> </w:t>
      </w:r>
      <w:r>
        <w:t>are</w:t>
      </w:r>
      <w:r>
        <w:rPr>
          <w:spacing w:val="-2"/>
        </w:rPr>
        <w:t xml:space="preserve"> </w:t>
      </w:r>
      <w:r>
        <w:t>true,</w:t>
      </w:r>
      <w:r>
        <w:rPr>
          <w:spacing w:val="-2"/>
        </w:rPr>
        <w:t xml:space="preserve"> </w:t>
      </w:r>
      <w:r>
        <w:t>not</w:t>
      </w:r>
      <w:r>
        <w:rPr>
          <w:spacing w:val="-1"/>
        </w:rPr>
        <w:t xml:space="preserve"> </w:t>
      </w:r>
      <w:r>
        <w:t>the other</w:t>
      </w:r>
      <w:r>
        <w:rPr>
          <w:spacing w:val="-2"/>
        </w:rPr>
        <w:t xml:space="preserve"> </w:t>
      </w:r>
      <w:r>
        <w:t xml:space="preserve">way around. What is true is that truths are learned—and are worth learning---because they are useful. Yes— theoretical knowledge does exist and should exist. It should exist as long as it is anchored in practical knowledge. When it ceases to be so anchored, it degenerates into knowledge of empty formalisms or assumes some otherwise degraded form. So, while it is absurd to identify the true with the useful, it is not absurd to so identify the true </w:t>
      </w:r>
      <w:r>
        <w:rPr>
          <w:i/>
        </w:rPr>
        <w:t>in so far as it is worth learning.</w:t>
      </w:r>
    </w:p>
    <w:p w14:paraId="53380CCB" w14:textId="77777777" w:rsidR="005E149B" w:rsidRDefault="00000000">
      <w:pPr>
        <w:pStyle w:val="BodyText"/>
        <w:spacing w:line="480" w:lineRule="auto"/>
        <w:ind w:left="100" w:right="163" w:firstLine="719"/>
      </w:pPr>
      <w:r>
        <w:t>Technically,</w:t>
      </w:r>
      <w:r>
        <w:rPr>
          <w:spacing w:val="-2"/>
        </w:rPr>
        <w:t xml:space="preserve"> </w:t>
      </w:r>
      <w:r>
        <w:t>truth</w:t>
      </w:r>
      <w:r>
        <w:rPr>
          <w:spacing w:val="-2"/>
        </w:rPr>
        <w:t xml:space="preserve"> </w:t>
      </w:r>
      <w:r>
        <w:t>is</w:t>
      </w:r>
      <w:r>
        <w:rPr>
          <w:spacing w:val="-1"/>
        </w:rPr>
        <w:t xml:space="preserve"> </w:t>
      </w:r>
      <w:r>
        <w:t>objective. Either there is</w:t>
      </w:r>
      <w:r>
        <w:rPr>
          <w:spacing w:val="-1"/>
        </w:rPr>
        <w:t xml:space="preserve"> </w:t>
      </w:r>
      <w:r>
        <w:t>an even number of stars in</w:t>
      </w:r>
      <w:r>
        <w:rPr>
          <w:spacing w:val="-2"/>
        </w:rPr>
        <w:t xml:space="preserve"> </w:t>
      </w:r>
      <w:r>
        <w:t>the</w:t>
      </w:r>
      <w:r>
        <w:rPr>
          <w:spacing w:val="-1"/>
        </w:rPr>
        <w:t xml:space="preserve"> </w:t>
      </w:r>
      <w:r>
        <w:t>galaxy</w:t>
      </w:r>
      <w:r>
        <w:rPr>
          <w:spacing w:val="-1"/>
        </w:rPr>
        <w:t xml:space="preserve"> </w:t>
      </w:r>
      <w:r>
        <w:t xml:space="preserve">or there isn’t, and the truth of the matter, whatever it is, may not </w:t>
      </w:r>
      <w:proofErr w:type="gramStart"/>
      <w:r>
        <w:t>worth be</w:t>
      </w:r>
      <w:proofErr w:type="gramEnd"/>
      <w:r>
        <w:t xml:space="preserve"> knowing. But knowledge is a relationship between</w:t>
      </w:r>
      <w:r>
        <w:rPr>
          <w:spacing w:val="-2"/>
        </w:rPr>
        <w:t xml:space="preserve"> </w:t>
      </w:r>
      <w:r>
        <w:t>subject</w:t>
      </w:r>
      <w:r>
        <w:rPr>
          <w:spacing w:val="-1"/>
        </w:rPr>
        <w:t xml:space="preserve"> </w:t>
      </w:r>
      <w:r>
        <w:t>and</w:t>
      </w:r>
      <w:r>
        <w:rPr>
          <w:spacing w:val="-2"/>
        </w:rPr>
        <w:t xml:space="preserve"> </w:t>
      </w:r>
      <w:r>
        <w:t>object—between</w:t>
      </w:r>
      <w:r>
        <w:rPr>
          <w:spacing w:val="-4"/>
        </w:rPr>
        <w:t xml:space="preserve"> </w:t>
      </w:r>
      <w:r>
        <w:t>mind</w:t>
      </w:r>
      <w:r>
        <w:rPr>
          <w:spacing w:val="-2"/>
        </w:rPr>
        <w:t xml:space="preserve"> </w:t>
      </w:r>
      <w:r>
        <w:t>and</w:t>
      </w:r>
      <w:r>
        <w:rPr>
          <w:spacing w:val="-2"/>
        </w:rPr>
        <w:t xml:space="preserve"> </w:t>
      </w:r>
      <w:r>
        <w:t>world—and</w:t>
      </w:r>
      <w:r>
        <w:rPr>
          <w:spacing w:val="-4"/>
        </w:rPr>
        <w:t xml:space="preserve"> </w:t>
      </w:r>
      <w:r>
        <w:t>there</w:t>
      </w:r>
      <w:r>
        <w:rPr>
          <w:spacing w:val="-2"/>
        </w:rPr>
        <w:t xml:space="preserve"> </w:t>
      </w:r>
      <w:r>
        <w:t>is</w:t>
      </w:r>
      <w:r>
        <w:rPr>
          <w:spacing w:val="-2"/>
        </w:rPr>
        <w:t xml:space="preserve"> </w:t>
      </w:r>
      <w:r>
        <w:t>therefore</w:t>
      </w:r>
      <w:r>
        <w:rPr>
          <w:spacing w:val="-2"/>
        </w:rPr>
        <w:t xml:space="preserve"> </w:t>
      </w:r>
      <w:r>
        <w:t>a</w:t>
      </w:r>
      <w:r>
        <w:rPr>
          <w:spacing w:val="-4"/>
        </w:rPr>
        <w:t xml:space="preserve"> </w:t>
      </w:r>
      <w:r>
        <w:t>subjective</w:t>
      </w:r>
      <w:r>
        <w:rPr>
          <w:spacing w:val="-2"/>
        </w:rPr>
        <w:t xml:space="preserve"> </w:t>
      </w:r>
      <w:r>
        <w:t>side</w:t>
      </w:r>
      <w:r>
        <w:rPr>
          <w:spacing w:val="-4"/>
        </w:rPr>
        <w:t xml:space="preserve"> </w:t>
      </w:r>
      <w:r>
        <w:t>to</w:t>
      </w:r>
      <w:r>
        <w:rPr>
          <w:spacing w:val="-5"/>
        </w:rPr>
        <w:t xml:space="preserve"> </w:t>
      </w:r>
      <w:r>
        <w:t>it.</w:t>
      </w:r>
      <w:r>
        <w:rPr>
          <w:spacing w:val="-5"/>
        </w:rPr>
        <w:t xml:space="preserve"> </w:t>
      </w:r>
      <w:r>
        <w:t xml:space="preserve">And, speaking biologically, the intellect (i.e., the ability to acquire and organize knowledge) exists to help the organism survive and procreate. In human beings, intellect has to some extent become autonomous. The applied mathematician is interested in relations among numbers and other mathematical objects because of their possible practical applications. The pure mathematician is interested in those relations ‘for their own sake’, i.e., his objective is not to use them, but simply to learn more about them. But he is learning about coherence-relations internal to a dataset that is itself of interest only because of its practical </w:t>
      </w:r>
      <w:r>
        <w:rPr>
          <w:spacing w:val="-2"/>
        </w:rPr>
        <w:t>applications.</w:t>
      </w:r>
    </w:p>
    <w:p w14:paraId="53380CCC" w14:textId="77777777" w:rsidR="005E149B" w:rsidRDefault="00000000">
      <w:pPr>
        <w:pStyle w:val="BodyText"/>
        <w:spacing w:before="1"/>
        <w:ind w:left="820"/>
      </w:pPr>
      <w:r>
        <w:t>The</w:t>
      </w:r>
      <w:r>
        <w:rPr>
          <w:spacing w:val="-5"/>
        </w:rPr>
        <w:t xml:space="preserve"> </w:t>
      </w:r>
      <w:r>
        <w:t>same</w:t>
      </w:r>
      <w:r>
        <w:rPr>
          <w:spacing w:val="-4"/>
        </w:rPr>
        <w:t xml:space="preserve"> </w:t>
      </w:r>
      <w:r>
        <w:t>is</w:t>
      </w:r>
      <w:r>
        <w:rPr>
          <w:spacing w:val="-5"/>
        </w:rPr>
        <w:t xml:space="preserve"> </w:t>
      </w:r>
      <w:r>
        <w:t>even</w:t>
      </w:r>
      <w:r>
        <w:rPr>
          <w:spacing w:val="-2"/>
        </w:rPr>
        <w:t xml:space="preserve"> </w:t>
      </w:r>
      <w:r>
        <w:t>of</w:t>
      </w:r>
      <w:r>
        <w:rPr>
          <w:spacing w:val="-2"/>
        </w:rPr>
        <w:t xml:space="preserve"> </w:t>
      </w:r>
      <w:r>
        <w:t>the</w:t>
      </w:r>
      <w:r>
        <w:rPr>
          <w:spacing w:val="-5"/>
        </w:rPr>
        <w:t xml:space="preserve"> </w:t>
      </w:r>
      <w:r>
        <w:t>most</w:t>
      </w:r>
      <w:r>
        <w:rPr>
          <w:spacing w:val="-1"/>
        </w:rPr>
        <w:t xml:space="preserve"> </w:t>
      </w:r>
      <w:r>
        <w:t>seemingly</w:t>
      </w:r>
      <w:r>
        <w:rPr>
          <w:spacing w:val="-5"/>
        </w:rPr>
        <w:t xml:space="preserve"> </w:t>
      </w:r>
      <w:r>
        <w:t>recherché</w:t>
      </w:r>
      <w:r>
        <w:rPr>
          <w:spacing w:val="-3"/>
        </w:rPr>
        <w:t xml:space="preserve"> </w:t>
      </w:r>
      <w:r>
        <w:t>branches</w:t>
      </w:r>
      <w:r>
        <w:rPr>
          <w:spacing w:val="-4"/>
        </w:rPr>
        <w:t xml:space="preserve"> </w:t>
      </w:r>
      <w:r>
        <w:t>of</w:t>
      </w:r>
      <w:r>
        <w:rPr>
          <w:spacing w:val="-4"/>
        </w:rPr>
        <w:t xml:space="preserve"> </w:t>
      </w:r>
      <w:r>
        <w:t>learning.</w:t>
      </w:r>
      <w:r>
        <w:rPr>
          <w:spacing w:val="-3"/>
        </w:rPr>
        <w:t xml:space="preserve"> </w:t>
      </w:r>
      <w:r>
        <w:t>The</w:t>
      </w:r>
      <w:r>
        <w:rPr>
          <w:spacing w:val="-5"/>
        </w:rPr>
        <w:t xml:space="preserve"> </w:t>
      </w:r>
      <w:r>
        <w:t>philosopher</w:t>
      </w:r>
      <w:r>
        <w:rPr>
          <w:spacing w:val="-2"/>
        </w:rPr>
        <w:t xml:space="preserve"> </w:t>
      </w:r>
      <w:r>
        <w:rPr>
          <w:spacing w:val="-5"/>
        </w:rPr>
        <w:t>is</w:t>
      </w:r>
    </w:p>
    <w:p w14:paraId="53380CCD" w14:textId="77777777" w:rsidR="005E149B" w:rsidRDefault="005E149B">
      <w:pPr>
        <w:pStyle w:val="BodyText"/>
      </w:pPr>
    </w:p>
    <w:p w14:paraId="53380CCE" w14:textId="77777777" w:rsidR="005E149B" w:rsidRDefault="00000000">
      <w:pPr>
        <w:pStyle w:val="BodyText"/>
        <w:spacing w:line="480" w:lineRule="auto"/>
        <w:ind w:left="100" w:right="160"/>
      </w:pPr>
      <w:r>
        <w:t>interested</w:t>
      </w:r>
      <w:r>
        <w:rPr>
          <w:spacing w:val="-2"/>
        </w:rPr>
        <w:t xml:space="preserve"> </w:t>
      </w:r>
      <w:r>
        <w:t>in</w:t>
      </w:r>
      <w:r>
        <w:rPr>
          <w:spacing w:val="-5"/>
        </w:rPr>
        <w:t xml:space="preserve"> </w:t>
      </w:r>
      <w:r>
        <w:t>ethical</w:t>
      </w:r>
      <w:r>
        <w:rPr>
          <w:spacing w:val="-4"/>
        </w:rPr>
        <w:t xml:space="preserve"> </w:t>
      </w:r>
      <w:r>
        <w:t>truths</w:t>
      </w:r>
      <w:r>
        <w:rPr>
          <w:spacing w:val="-4"/>
        </w:rPr>
        <w:t xml:space="preserve"> </w:t>
      </w:r>
      <w:r>
        <w:t>‘for</w:t>
      </w:r>
      <w:r>
        <w:rPr>
          <w:spacing w:val="-4"/>
        </w:rPr>
        <w:t xml:space="preserve"> </w:t>
      </w:r>
      <w:r>
        <w:t>their</w:t>
      </w:r>
      <w:r>
        <w:rPr>
          <w:spacing w:val="-2"/>
        </w:rPr>
        <w:t xml:space="preserve"> </w:t>
      </w:r>
      <w:r>
        <w:t>own</w:t>
      </w:r>
      <w:r>
        <w:rPr>
          <w:spacing w:val="-5"/>
        </w:rPr>
        <w:t xml:space="preserve"> </w:t>
      </w:r>
      <w:r>
        <w:t>sake’,</w:t>
      </w:r>
      <w:r>
        <w:rPr>
          <w:spacing w:val="-5"/>
        </w:rPr>
        <w:t xml:space="preserve"> </w:t>
      </w:r>
      <w:r>
        <w:t>meaning</w:t>
      </w:r>
      <w:r>
        <w:rPr>
          <w:spacing w:val="-2"/>
        </w:rPr>
        <w:t xml:space="preserve"> </w:t>
      </w:r>
      <w:r>
        <w:t>that</w:t>
      </w:r>
      <w:r>
        <w:rPr>
          <w:spacing w:val="-1"/>
        </w:rPr>
        <w:t xml:space="preserve"> </w:t>
      </w:r>
      <w:r>
        <w:t>his</w:t>
      </w:r>
      <w:r>
        <w:rPr>
          <w:spacing w:val="-2"/>
        </w:rPr>
        <w:t xml:space="preserve"> </w:t>
      </w:r>
      <w:r>
        <w:t>objective</w:t>
      </w:r>
      <w:r>
        <w:rPr>
          <w:spacing w:val="-4"/>
        </w:rPr>
        <w:t xml:space="preserve"> </w:t>
      </w:r>
      <w:r>
        <w:t>is</w:t>
      </w:r>
      <w:r>
        <w:rPr>
          <w:spacing w:val="-4"/>
        </w:rPr>
        <w:t xml:space="preserve"> </w:t>
      </w:r>
      <w:r>
        <w:t>to</w:t>
      </w:r>
      <w:r>
        <w:rPr>
          <w:spacing w:val="-2"/>
        </w:rPr>
        <w:t xml:space="preserve"> </w:t>
      </w:r>
      <w:r>
        <w:t>deepen</w:t>
      </w:r>
      <w:r>
        <w:rPr>
          <w:spacing w:val="-2"/>
        </w:rPr>
        <w:t xml:space="preserve"> </w:t>
      </w:r>
      <w:r>
        <w:t>his</w:t>
      </w:r>
      <w:r>
        <w:rPr>
          <w:spacing w:val="-2"/>
        </w:rPr>
        <w:t xml:space="preserve"> </w:t>
      </w:r>
      <w:r>
        <w:t>understanding of them, whereas the jurist his interested in them in them because of their practical applications. But the philosopher</w:t>
      </w:r>
      <w:r>
        <w:rPr>
          <w:spacing w:val="-3"/>
        </w:rPr>
        <w:t xml:space="preserve"> </w:t>
      </w:r>
      <w:r>
        <w:t>is</w:t>
      </w:r>
      <w:r>
        <w:rPr>
          <w:spacing w:val="-3"/>
        </w:rPr>
        <w:t xml:space="preserve"> </w:t>
      </w:r>
      <w:r>
        <w:t>investigating</w:t>
      </w:r>
      <w:r>
        <w:rPr>
          <w:spacing w:val="-4"/>
        </w:rPr>
        <w:t xml:space="preserve"> </w:t>
      </w:r>
      <w:r>
        <w:t>coherence-relations</w:t>
      </w:r>
      <w:r>
        <w:rPr>
          <w:spacing w:val="-3"/>
        </w:rPr>
        <w:t xml:space="preserve"> </w:t>
      </w:r>
      <w:proofErr w:type="gramStart"/>
      <w:r>
        <w:t>internal</w:t>
      </w:r>
      <w:proofErr w:type="gramEnd"/>
      <w:r>
        <w:t xml:space="preserve"> to</w:t>
      </w:r>
      <w:r>
        <w:rPr>
          <w:spacing w:val="-4"/>
        </w:rPr>
        <w:t xml:space="preserve"> </w:t>
      </w:r>
      <w:r>
        <w:t>a</w:t>
      </w:r>
      <w:r>
        <w:rPr>
          <w:spacing w:val="-1"/>
        </w:rPr>
        <w:t xml:space="preserve"> </w:t>
      </w:r>
      <w:r>
        <w:t>dataset</w:t>
      </w:r>
      <w:r>
        <w:rPr>
          <w:spacing w:val="-3"/>
        </w:rPr>
        <w:t xml:space="preserve"> </w:t>
      </w:r>
      <w:r>
        <w:t>that is</w:t>
      </w:r>
      <w:r>
        <w:rPr>
          <w:spacing w:val="-1"/>
        </w:rPr>
        <w:t xml:space="preserve"> </w:t>
      </w:r>
      <w:r>
        <w:t>of</w:t>
      </w:r>
      <w:r>
        <w:rPr>
          <w:spacing w:val="-1"/>
        </w:rPr>
        <w:t xml:space="preserve"> </w:t>
      </w:r>
      <w:r>
        <w:t>interest only</w:t>
      </w:r>
      <w:r>
        <w:rPr>
          <w:spacing w:val="-4"/>
        </w:rPr>
        <w:t xml:space="preserve"> </w:t>
      </w:r>
      <w:r>
        <w:t>because</w:t>
      </w:r>
      <w:r>
        <w:rPr>
          <w:spacing w:val="-1"/>
        </w:rPr>
        <w:t xml:space="preserve"> </w:t>
      </w:r>
      <w:r>
        <w:t>of</w:t>
      </w:r>
      <w:r>
        <w:rPr>
          <w:spacing w:val="-3"/>
        </w:rPr>
        <w:t xml:space="preserve"> </w:t>
      </w:r>
      <w:r>
        <w:t>its</w:t>
      </w:r>
    </w:p>
    <w:p w14:paraId="53380CCF" w14:textId="77777777" w:rsidR="005E149B" w:rsidRDefault="005E149B">
      <w:pPr>
        <w:spacing w:line="480" w:lineRule="auto"/>
        <w:sectPr w:rsidR="005E149B">
          <w:pgSz w:w="12240" w:h="15840"/>
          <w:pgMar w:top="1380" w:right="1320" w:bottom="280" w:left="1340" w:header="720" w:footer="720" w:gutter="0"/>
          <w:cols w:space="720"/>
        </w:sectPr>
      </w:pPr>
    </w:p>
    <w:p w14:paraId="53380CD0" w14:textId="77777777" w:rsidR="005E149B" w:rsidRDefault="00000000">
      <w:pPr>
        <w:pStyle w:val="BodyText"/>
        <w:spacing w:before="61" w:line="480" w:lineRule="auto"/>
        <w:ind w:left="100"/>
      </w:pPr>
      <w:r>
        <w:lastRenderedPageBreak/>
        <w:t>practical</w:t>
      </w:r>
      <w:r>
        <w:rPr>
          <w:spacing w:val="-4"/>
        </w:rPr>
        <w:t xml:space="preserve"> </w:t>
      </w:r>
      <w:r>
        <w:t>applications.</w:t>
      </w:r>
      <w:r>
        <w:rPr>
          <w:spacing w:val="-2"/>
        </w:rPr>
        <w:t xml:space="preserve"> </w:t>
      </w:r>
      <w:r>
        <w:t>Much</w:t>
      </w:r>
      <w:r>
        <w:rPr>
          <w:spacing w:val="-2"/>
        </w:rPr>
        <w:t xml:space="preserve"> </w:t>
      </w:r>
      <w:r>
        <w:t>the</w:t>
      </w:r>
      <w:r>
        <w:rPr>
          <w:spacing w:val="-4"/>
        </w:rPr>
        <w:t xml:space="preserve"> </w:t>
      </w:r>
      <w:r>
        <w:t>same</w:t>
      </w:r>
      <w:r>
        <w:rPr>
          <w:spacing w:val="-4"/>
        </w:rPr>
        <w:t xml:space="preserve"> </w:t>
      </w:r>
      <w:r>
        <w:t>is</w:t>
      </w:r>
      <w:r>
        <w:rPr>
          <w:spacing w:val="-4"/>
        </w:rPr>
        <w:t xml:space="preserve"> </w:t>
      </w:r>
      <w:r>
        <w:t>true---so</w:t>
      </w:r>
      <w:r>
        <w:rPr>
          <w:spacing w:val="-2"/>
        </w:rPr>
        <w:t xml:space="preserve"> </w:t>
      </w:r>
      <w:r>
        <w:t>I</w:t>
      </w:r>
      <w:r>
        <w:rPr>
          <w:spacing w:val="-3"/>
        </w:rPr>
        <w:t xml:space="preserve"> </w:t>
      </w:r>
      <w:r>
        <w:t>would</w:t>
      </w:r>
      <w:r>
        <w:rPr>
          <w:spacing w:val="-2"/>
        </w:rPr>
        <w:t xml:space="preserve"> </w:t>
      </w:r>
      <w:r>
        <w:t>suggest,</w:t>
      </w:r>
      <w:r>
        <w:rPr>
          <w:spacing w:val="-5"/>
        </w:rPr>
        <w:t xml:space="preserve"> </w:t>
      </w:r>
      <w:r>
        <w:t>though</w:t>
      </w:r>
      <w:r>
        <w:rPr>
          <w:spacing w:val="-5"/>
        </w:rPr>
        <w:t xml:space="preserve"> </w:t>
      </w:r>
      <w:r>
        <w:t>I</w:t>
      </w:r>
      <w:r>
        <w:rPr>
          <w:spacing w:val="-4"/>
        </w:rPr>
        <w:t xml:space="preserve"> </w:t>
      </w:r>
      <w:r>
        <w:t>cannot</w:t>
      </w:r>
      <w:r>
        <w:rPr>
          <w:spacing w:val="-1"/>
        </w:rPr>
        <w:t xml:space="preserve"> </w:t>
      </w:r>
      <w:r>
        <w:t>prove it</w:t>
      </w:r>
      <w:r>
        <w:rPr>
          <w:spacing w:val="-1"/>
        </w:rPr>
        <w:t xml:space="preserve"> </w:t>
      </w:r>
      <w:r>
        <w:t>here—of</w:t>
      </w:r>
      <w:r>
        <w:rPr>
          <w:spacing w:val="-4"/>
        </w:rPr>
        <w:t xml:space="preserve"> </w:t>
      </w:r>
      <w:r>
        <w:t>the other branches of philosopher.</w:t>
      </w:r>
    </w:p>
    <w:p w14:paraId="53380CD1" w14:textId="77777777" w:rsidR="005E149B" w:rsidRDefault="00000000">
      <w:pPr>
        <w:pStyle w:val="BodyText"/>
        <w:spacing w:before="1" w:line="480" w:lineRule="auto"/>
        <w:ind w:left="100" w:right="122" w:firstLine="719"/>
      </w:pPr>
      <w:r>
        <w:t>Another,</w:t>
      </w:r>
      <w:r>
        <w:rPr>
          <w:spacing w:val="-3"/>
        </w:rPr>
        <w:t xml:space="preserve"> </w:t>
      </w:r>
      <w:r>
        <w:t>rather</w:t>
      </w:r>
      <w:r>
        <w:rPr>
          <w:spacing w:val="-2"/>
        </w:rPr>
        <w:t xml:space="preserve"> </w:t>
      </w:r>
      <w:r>
        <w:t>distinct</w:t>
      </w:r>
      <w:r>
        <w:rPr>
          <w:spacing w:val="-2"/>
        </w:rPr>
        <w:t xml:space="preserve"> </w:t>
      </w:r>
      <w:r>
        <w:t>possibility</w:t>
      </w:r>
      <w:r>
        <w:rPr>
          <w:spacing w:val="-6"/>
        </w:rPr>
        <w:t xml:space="preserve"> </w:t>
      </w:r>
      <w:r>
        <w:t>is</w:t>
      </w:r>
      <w:r>
        <w:rPr>
          <w:spacing w:val="-5"/>
        </w:rPr>
        <w:t xml:space="preserve"> </w:t>
      </w:r>
      <w:r>
        <w:t>that,</w:t>
      </w:r>
      <w:r>
        <w:rPr>
          <w:spacing w:val="-6"/>
        </w:rPr>
        <w:t xml:space="preserve"> </w:t>
      </w:r>
      <w:r>
        <w:t>in</w:t>
      </w:r>
      <w:r>
        <w:rPr>
          <w:spacing w:val="-3"/>
        </w:rPr>
        <w:t xml:space="preserve"> </w:t>
      </w:r>
      <w:r>
        <w:t>‘disinterestedly’</w:t>
      </w:r>
      <w:r>
        <w:rPr>
          <w:spacing w:val="-5"/>
        </w:rPr>
        <w:t xml:space="preserve"> </w:t>
      </w:r>
      <w:r>
        <w:t>contemplating</w:t>
      </w:r>
      <w:r>
        <w:rPr>
          <w:spacing w:val="-3"/>
        </w:rPr>
        <w:t xml:space="preserve"> </w:t>
      </w:r>
      <w:r>
        <w:t>truth,</w:t>
      </w:r>
      <w:r>
        <w:rPr>
          <w:spacing w:val="-6"/>
        </w:rPr>
        <w:t xml:space="preserve"> </w:t>
      </w:r>
      <w:r>
        <w:t>the</w:t>
      </w:r>
      <w:r>
        <w:rPr>
          <w:spacing w:val="-5"/>
        </w:rPr>
        <w:t xml:space="preserve"> </w:t>
      </w:r>
      <w:r>
        <w:t xml:space="preserve">theoretician (e.g., the philosopher, the pure mathematician) is </w:t>
      </w:r>
      <w:r>
        <w:rPr>
          <w:i/>
        </w:rPr>
        <w:t xml:space="preserve">exercising </w:t>
      </w:r>
      <w:r>
        <w:t>his ability to do what the practitioner is already</w:t>
      </w:r>
      <w:r>
        <w:rPr>
          <w:spacing w:val="-1"/>
        </w:rPr>
        <w:t xml:space="preserve"> </w:t>
      </w:r>
      <w:r>
        <w:t>doing, the idea being that theoretician is to</w:t>
      </w:r>
      <w:r>
        <w:rPr>
          <w:spacing w:val="-1"/>
        </w:rPr>
        <w:t xml:space="preserve"> </w:t>
      </w:r>
      <w:r>
        <w:t>the practitioner what the martial artist is to</w:t>
      </w:r>
      <w:r>
        <w:rPr>
          <w:spacing w:val="-1"/>
        </w:rPr>
        <w:t xml:space="preserve"> </w:t>
      </w:r>
      <w:r>
        <w:t>the soldier. This has the consequence, already noted, that it is the practitioner who determines both what the theoretician is studying and the general lines along which he studies it.</w:t>
      </w:r>
    </w:p>
    <w:p w14:paraId="53380CD2" w14:textId="77777777" w:rsidR="005E149B" w:rsidRDefault="00000000">
      <w:pPr>
        <w:pStyle w:val="BodyText"/>
        <w:spacing w:line="480" w:lineRule="auto"/>
        <w:ind w:left="100" w:right="122" w:firstLine="719"/>
      </w:pPr>
      <w:r>
        <w:t>I would suggest that these points hold equally of artistic endeavor. Like the engineer, the artist organizes matter (paint, marble, sound, etc.). But whereas the engineer is interested in relations among material objects because of their possible practical applications, the artist is interested in them ‘for their own</w:t>
      </w:r>
      <w:r>
        <w:rPr>
          <w:spacing w:val="-2"/>
        </w:rPr>
        <w:t xml:space="preserve"> </w:t>
      </w:r>
      <w:r>
        <w:t>sake’.</w:t>
      </w:r>
      <w:r>
        <w:rPr>
          <w:spacing w:val="-2"/>
        </w:rPr>
        <w:t xml:space="preserve"> </w:t>
      </w:r>
      <w:r>
        <w:t>And</w:t>
      </w:r>
      <w:r>
        <w:rPr>
          <w:spacing w:val="-5"/>
        </w:rPr>
        <w:t xml:space="preserve"> </w:t>
      </w:r>
      <w:r>
        <w:t>this,</w:t>
      </w:r>
      <w:r>
        <w:rPr>
          <w:spacing w:val="-2"/>
        </w:rPr>
        <w:t xml:space="preserve"> </w:t>
      </w:r>
      <w:r>
        <w:t>I</w:t>
      </w:r>
      <w:r>
        <w:rPr>
          <w:spacing w:val="-3"/>
        </w:rPr>
        <w:t xml:space="preserve"> </w:t>
      </w:r>
      <w:r>
        <w:t>would</w:t>
      </w:r>
      <w:r>
        <w:rPr>
          <w:spacing w:val="-2"/>
        </w:rPr>
        <w:t xml:space="preserve"> </w:t>
      </w:r>
      <w:r>
        <w:t>suggest,</w:t>
      </w:r>
      <w:r>
        <w:rPr>
          <w:spacing w:val="-5"/>
        </w:rPr>
        <w:t xml:space="preserve"> </w:t>
      </w:r>
      <w:r>
        <w:t>means</w:t>
      </w:r>
      <w:r>
        <w:rPr>
          <w:spacing w:val="-4"/>
        </w:rPr>
        <w:t xml:space="preserve"> </w:t>
      </w:r>
      <w:r>
        <w:t>that</w:t>
      </w:r>
      <w:r>
        <w:rPr>
          <w:spacing w:val="-1"/>
        </w:rPr>
        <w:t xml:space="preserve"> </w:t>
      </w:r>
      <w:r>
        <w:t>he</w:t>
      </w:r>
      <w:r>
        <w:rPr>
          <w:spacing w:val="-4"/>
        </w:rPr>
        <w:t xml:space="preserve"> </w:t>
      </w:r>
      <w:r>
        <w:t>is</w:t>
      </w:r>
      <w:r>
        <w:rPr>
          <w:spacing w:val="-4"/>
        </w:rPr>
        <w:t xml:space="preserve"> </w:t>
      </w:r>
      <w:r>
        <w:t>interested</w:t>
      </w:r>
      <w:r>
        <w:rPr>
          <w:spacing w:val="-2"/>
        </w:rPr>
        <w:t xml:space="preserve"> </w:t>
      </w:r>
      <w:r>
        <w:t>either</w:t>
      </w:r>
      <w:r>
        <w:rPr>
          <w:spacing w:val="-4"/>
        </w:rPr>
        <w:t xml:space="preserve"> </w:t>
      </w:r>
      <w:r>
        <w:t>in</w:t>
      </w:r>
      <w:r>
        <w:rPr>
          <w:spacing w:val="-2"/>
        </w:rPr>
        <w:t xml:space="preserve"> </w:t>
      </w:r>
      <w:r>
        <w:t>deepening</w:t>
      </w:r>
      <w:r>
        <w:rPr>
          <w:spacing w:val="-2"/>
        </w:rPr>
        <w:t xml:space="preserve"> </w:t>
      </w:r>
      <w:r>
        <w:t>his</w:t>
      </w:r>
      <w:r>
        <w:rPr>
          <w:spacing w:val="-4"/>
        </w:rPr>
        <w:t xml:space="preserve"> </w:t>
      </w:r>
      <w:r>
        <w:t>understanding</w:t>
      </w:r>
      <w:r>
        <w:rPr>
          <w:spacing w:val="-2"/>
        </w:rPr>
        <w:t xml:space="preserve"> </w:t>
      </w:r>
      <w:r>
        <w:t xml:space="preserve">of those relations or in exercising his ability to understand them. Consequently, the artist appears to have turned his back on reality only because he is exercising his ability to engage it, with the much the same holding </w:t>
      </w:r>
      <w:proofErr w:type="gramStart"/>
      <w:r>
        <w:t>of</w:t>
      </w:r>
      <w:proofErr w:type="gramEnd"/>
      <w:r>
        <w:t xml:space="preserve"> the theoretician. Thus, what we refer to as interest in truth or beauty ‘for their own sake’, though not directly concerned with practical results, </w:t>
      </w:r>
      <w:r>
        <w:rPr>
          <w:i/>
        </w:rPr>
        <w:t xml:space="preserve">is </w:t>
      </w:r>
      <w:r>
        <w:t xml:space="preserve">directly concerned with the cognitive </w:t>
      </w:r>
      <w:r>
        <w:rPr>
          <w:i/>
        </w:rPr>
        <w:t xml:space="preserve">basis </w:t>
      </w:r>
      <w:r>
        <w:t>of our ability to generate practical results; and James’ thesis that truth is utility, though itself false, may be regarded as a distorted expression of this truth.</w:t>
      </w:r>
    </w:p>
    <w:sectPr w:rsidR="005E149B">
      <w:pgSz w:w="12240" w:h="15840"/>
      <w:pgMar w:top="138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223A1B"/>
    <w:multiLevelType w:val="hybridMultilevel"/>
    <w:tmpl w:val="AD5C29EE"/>
    <w:lvl w:ilvl="0" w:tplc="E018B696">
      <w:start w:val="1"/>
      <w:numFmt w:val="lowerRoman"/>
      <w:lvlText w:val="(%1)"/>
      <w:lvlJc w:val="left"/>
      <w:pPr>
        <w:ind w:left="820" w:hanging="264"/>
        <w:jc w:val="left"/>
      </w:pPr>
      <w:rPr>
        <w:rFonts w:ascii="Times New Roman" w:eastAsia="Times New Roman" w:hAnsi="Times New Roman" w:cs="Times New Roman" w:hint="default"/>
        <w:b w:val="0"/>
        <w:bCs w:val="0"/>
        <w:i w:val="0"/>
        <w:iCs w:val="0"/>
        <w:spacing w:val="0"/>
        <w:w w:val="100"/>
        <w:sz w:val="22"/>
        <w:szCs w:val="22"/>
        <w:lang w:val="en-US" w:eastAsia="en-US" w:bidi="ar-SA"/>
      </w:rPr>
    </w:lvl>
    <w:lvl w:ilvl="1" w:tplc="0E2AA78E">
      <w:numFmt w:val="bullet"/>
      <w:lvlText w:val="•"/>
      <w:lvlJc w:val="left"/>
      <w:pPr>
        <w:ind w:left="1696" w:hanging="264"/>
      </w:pPr>
      <w:rPr>
        <w:rFonts w:hint="default"/>
        <w:lang w:val="en-US" w:eastAsia="en-US" w:bidi="ar-SA"/>
      </w:rPr>
    </w:lvl>
    <w:lvl w:ilvl="2" w:tplc="8E4CA000">
      <w:numFmt w:val="bullet"/>
      <w:lvlText w:val="•"/>
      <w:lvlJc w:val="left"/>
      <w:pPr>
        <w:ind w:left="2572" w:hanging="264"/>
      </w:pPr>
      <w:rPr>
        <w:rFonts w:hint="default"/>
        <w:lang w:val="en-US" w:eastAsia="en-US" w:bidi="ar-SA"/>
      </w:rPr>
    </w:lvl>
    <w:lvl w:ilvl="3" w:tplc="A6046728">
      <w:numFmt w:val="bullet"/>
      <w:lvlText w:val="•"/>
      <w:lvlJc w:val="left"/>
      <w:pPr>
        <w:ind w:left="3448" w:hanging="264"/>
      </w:pPr>
      <w:rPr>
        <w:rFonts w:hint="default"/>
        <w:lang w:val="en-US" w:eastAsia="en-US" w:bidi="ar-SA"/>
      </w:rPr>
    </w:lvl>
    <w:lvl w:ilvl="4" w:tplc="D93EBC6A">
      <w:numFmt w:val="bullet"/>
      <w:lvlText w:val="•"/>
      <w:lvlJc w:val="left"/>
      <w:pPr>
        <w:ind w:left="4324" w:hanging="264"/>
      </w:pPr>
      <w:rPr>
        <w:rFonts w:hint="default"/>
        <w:lang w:val="en-US" w:eastAsia="en-US" w:bidi="ar-SA"/>
      </w:rPr>
    </w:lvl>
    <w:lvl w:ilvl="5" w:tplc="DC5C54E6">
      <w:numFmt w:val="bullet"/>
      <w:lvlText w:val="•"/>
      <w:lvlJc w:val="left"/>
      <w:pPr>
        <w:ind w:left="5200" w:hanging="264"/>
      </w:pPr>
      <w:rPr>
        <w:rFonts w:hint="default"/>
        <w:lang w:val="en-US" w:eastAsia="en-US" w:bidi="ar-SA"/>
      </w:rPr>
    </w:lvl>
    <w:lvl w:ilvl="6" w:tplc="664AC0FA">
      <w:numFmt w:val="bullet"/>
      <w:lvlText w:val="•"/>
      <w:lvlJc w:val="left"/>
      <w:pPr>
        <w:ind w:left="6076" w:hanging="264"/>
      </w:pPr>
      <w:rPr>
        <w:rFonts w:hint="default"/>
        <w:lang w:val="en-US" w:eastAsia="en-US" w:bidi="ar-SA"/>
      </w:rPr>
    </w:lvl>
    <w:lvl w:ilvl="7" w:tplc="CFBAA09C">
      <w:numFmt w:val="bullet"/>
      <w:lvlText w:val="•"/>
      <w:lvlJc w:val="left"/>
      <w:pPr>
        <w:ind w:left="6952" w:hanging="264"/>
      </w:pPr>
      <w:rPr>
        <w:rFonts w:hint="default"/>
        <w:lang w:val="en-US" w:eastAsia="en-US" w:bidi="ar-SA"/>
      </w:rPr>
    </w:lvl>
    <w:lvl w:ilvl="8" w:tplc="EE26A5EC">
      <w:numFmt w:val="bullet"/>
      <w:lvlText w:val="•"/>
      <w:lvlJc w:val="left"/>
      <w:pPr>
        <w:ind w:left="7828" w:hanging="264"/>
      </w:pPr>
      <w:rPr>
        <w:rFonts w:hint="default"/>
        <w:lang w:val="en-US" w:eastAsia="en-US" w:bidi="ar-SA"/>
      </w:rPr>
    </w:lvl>
  </w:abstractNum>
  <w:abstractNum w:abstractNumId="1" w15:restartNumberingAfterBreak="0">
    <w:nsid w:val="281A1818"/>
    <w:multiLevelType w:val="hybridMultilevel"/>
    <w:tmpl w:val="9640B6C8"/>
    <w:lvl w:ilvl="0" w:tplc="AE38276C">
      <w:start w:val="1"/>
      <w:numFmt w:val="lowerRoman"/>
      <w:lvlText w:val="(%1)"/>
      <w:lvlJc w:val="left"/>
      <w:pPr>
        <w:ind w:left="1084" w:hanging="264"/>
        <w:jc w:val="left"/>
      </w:pPr>
      <w:rPr>
        <w:rFonts w:hint="default"/>
        <w:spacing w:val="0"/>
        <w:w w:val="100"/>
        <w:lang w:val="en-US" w:eastAsia="en-US" w:bidi="ar-SA"/>
      </w:rPr>
    </w:lvl>
    <w:lvl w:ilvl="1" w:tplc="D2AA58FA">
      <w:numFmt w:val="bullet"/>
      <w:lvlText w:val="•"/>
      <w:lvlJc w:val="left"/>
      <w:pPr>
        <w:ind w:left="1930" w:hanging="264"/>
      </w:pPr>
      <w:rPr>
        <w:rFonts w:hint="default"/>
        <w:lang w:val="en-US" w:eastAsia="en-US" w:bidi="ar-SA"/>
      </w:rPr>
    </w:lvl>
    <w:lvl w:ilvl="2" w:tplc="CD0835D2">
      <w:numFmt w:val="bullet"/>
      <w:lvlText w:val="•"/>
      <w:lvlJc w:val="left"/>
      <w:pPr>
        <w:ind w:left="2780" w:hanging="264"/>
      </w:pPr>
      <w:rPr>
        <w:rFonts w:hint="default"/>
        <w:lang w:val="en-US" w:eastAsia="en-US" w:bidi="ar-SA"/>
      </w:rPr>
    </w:lvl>
    <w:lvl w:ilvl="3" w:tplc="399C7912">
      <w:numFmt w:val="bullet"/>
      <w:lvlText w:val="•"/>
      <w:lvlJc w:val="left"/>
      <w:pPr>
        <w:ind w:left="3630" w:hanging="264"/>
      </w:pPr>
      <w:rPr>
        <w:rFonts w:hint="default"/>
        <w:lang w:val="en-US" w:eastAsia="en-US" w:bidi="ar-SA"/>
      </w:rPr>
    </w:lvl>
    <w:lvl w:ilvl="4" w:tplc="21CAA91E">
      <w:numFmt w:val="bullet"/>
      <w:lvlText w:val="•"/>
      <w:lvlJc w:val="left"/>
      <w:pPr>
        <w:ind w:left="4480" w:hanging="264"/>
      </w:pPr>
      <w:rPr>
        <w:rFonts w:hint="default"/>
        <w:lang w:val="en-US" w:eastAsia="en-US" w:bidi="ar-SA"/>
      </w:rPr>
    </w:lvl>
    <w:lvl w:ilvl="5" w:tplc="4CC2200C">
      <w:numFmt w:val="bullet"/>
      <w:lvlText w:val="•"/>
      <w:lvlJc w:val="left"/>
      <w:pPr>
        <w:ind w:left="5330" w:hanging="264"/>
      </w:pPr>
      <w:rPr>
        <w:rFonts w:hint="default"/>
        <w:lang w:val="en-US" w:eastAsia="en-US" w:bidi="ar-SA"/>
      </w:rPr>
    </w:lvl>
    <w:lvl w:ilvl="6" w:tplc="B45E14A4">
      <w:numFmt w:val="bullet"/>
      <w:lvlText w:val="•"/>
      <w:lvlJc w:val="left"/>
      <w:pPr>
        <w:ind w:left="6180" w:hanging="264"/>
      </w:pPr>
      <w:rPr>
        <w:rFonts w:hint="default"/>
        <w:lang w:val="en-US" w:eastAsia="en-US" w:bidi="ar-SA"/>
      </w:rPr>
    </w:lvl>
    <w:lvl w:ilvl="7" w:tplc="50AA1B3E">
      <w:numFmt w:val="bullet"/>
      <w:lvlText w:val="•"/>
      <w:lvlJc w:val="left"/>
      <w:pPr>
        <w:ind w:left="7030" w:hanging="264"/>
      </w:pPr>
      <w:rPr>
        <w:rFonts w:hint="default"/>
        <w:lang w:val="en-US" w:eastAsia="en-US" w:bidi="ar-SA"/>
      </w:rPr>
    </w:lvl>
    <w:lvl w:ilvl="8" w:tplc="5914EEB2">
      <w:numFmt w:val="bullet"/>
      <w:lvlText w:val="•"/>
      <w:lvlJc w:val="left"/>
      <w:pPr>
        <w:ind w:left="7880" w:hanging="264"/>
      </w:pPr>
      <w:rPr>
        <w:rFonts w:hint="default"/>
        <w:lang w:val="en-US" w:eastAsia="en-US" w:bidi="ar-SA"/>
      </w:rPr>
    </w:lvl>
  </w:abstractNum>
  <w:abstractNum w:abstractNumId="2" w15:restartNumberingAfterBreak="0">
    <w:nsid w:val="30D75E95"/>
    <w:multiLevelType w:val="hybridMultilevel"/>
    <w:tmpl w:val="6CAEDE20"/>
    <w:lvl w:ilvl="0" w:tplc="1C00A5CC">
      <w:start w:val="1"/>
      <w:numFmt w:val="upperRoman"/>
      <w:lvlText w:val="%1."/>
      <w:lvlJc w:val="left"/>
      <w:pPr>
        <w:ind w:left="282" w:hanging="183"/>
        <w:jc w:val="left"/>
      </w:pPr>
      <w:rPr>
        <w:rFonts w:ascii="Times New Roman" w:eastAsia="Times New Roman" w:hAnsi="Times New Roman" w:cs="Times New Roman" w:hint="default"/>
        <w:b w:val="0"/>
        <w:bCs w:val="0"/>
        <w:i w:val="0"/>
        <w:iCs w:val="0"/>
        <w:spacing w:val="-2"/>
        <w:w w:val="100"/>
        <w:sz w:val="22"/>
        <w:szCs w:val="22"/>
        <w:lang w:val="en-US" w:eastAsia="en-US" w:bidi="ar-SA"/>
      </w:rPr>
    </w:lvl>
    <w:lvl w:ilvl="1" w:tplc="F1001822">
      <w:start w:val="1"/>
      <w:numFmt w:val="lowerRoman"/>
      <w:lvlText w:val="(%2)"/>
      <w:lvlJc w:val="left"/>
      <w:pPr>
        <w:ind w:left="1084" w:hanging="264"/>
        <w:jc w:val="left"/>
      </w:pPr>
      <w:rPr>
        <w:rFonts w:ascii="Times New Roman" w:eastAsia="Times New Roman" w:hAnsi="Times New Roman" w:cs="Times New Roman" w:hint="default"/>
        <w:b w:val="0"/>
        <w:bCs w:val="0"/>
        <w:i w:val="0"/>
        <w:iCs w:val="0"/>
        <w:spacing w:val="0"/>
        <w:w w:val="100"/>
        <w:sz w:val="22"/>
        <w:szCs w:val="22"/>
        <w:lang w:val="en-US" w:eastAsia="en-US" w:bidi="ar-SA"/>
      </w:rPr>
    </w:lvl>
    <w:lvl w:ilvl="2" w:tplc="2C3C4564">
      <w:numFmt w:val="bullet"/>
      <w:lvlText w:val="•"/>
      <w:lvlJc w:val="left"/>
      <w:pPr>
        <w:ind w:left="2024" w:hanging="264"/>
      </w:pPr>
      <w:rPr>
        <w:rFonts w:hint="default"/>
        <w:lang w:val="en-US" w:eastAsia="en-US" w:bidi="ar-SA"/>
      </w:rPr>
    </w:lvl>
    <w:lvl w:ilvl="3" w:tplc="8D88257C">
      <w:numFmt w:val="bullet"/>
      <w:lvlText w:val="•"/>
      <w:lvlJc w:val="left"/>
      <w:pPr>
        <w:ind w:left="2968" w:hanging="264"/>
      </w:pPr>
      <w:rPr>
        <w:rFonts w:hint="default"/>
        <w:lang w:val="en-US" w:eastAsia="en-US" w:bidi="ar-SA"/>
      </w:rPr>
    </w:lvl>
    <w:lvl w:ilvl="4" w:tplc="93442444">
      <w:numFmt w:val="bullet"/>
      <w:lvlText w:val="•"/>
      <w:lvlJc w:val="left"/>
      <w:pPr>
        <w:ind w:left="3913" w:hanging="264"/>
      </w:pPr>
      <w:rPr>
        <w:rFonts w:hint="default"/>
        <w:lang w:val="en-US" w:eastAsia="en-US" w:bidi="ar-SA"/>
      </w:rPr>
    </w:lvl>
    <w:lvl w:ilvl="5" w:tplc="9532394C">
      <w:numFmt w:val="bullet"/>
      <w:lvlText w:val="•"/>
      <w:lvlJc w:val="left"/>
      <w:pPr>
        <w:ind w:left="4857" w:hanging="264"/>
      </w:pPr>
      <w:rPr>
        <w:rFonts w:hint="default"/>
        <w:lang w:val="en-US" w:eastAsia="en-US" w:bidi="ar-SA"/>
      </w:rPr>
    </w:lvl>
    <w:lvl w:ilvl="6" w:tplc="979E07AA">
      <w:numFmt w:val="bullet"/>
      <w:lvlText w:val="•"/>
      <w:lvlJc w:val="left"/>
      <w:pPr>
        <w:ind w:left="5802" w:hanging="264"/>
      </w:pPr>
      <w:rPr>
        <w:rFonts w:hint="default"/>
        <w:lang w:val="en-US" w:eastAsia="en-US" w:bidi="ar-SA"/>
      </w:rPr>
    </w:lvl>
    <w:lvl w:ilvl="7" w:tplc="72C2EEBC">
      <w:numFmt w:val="bullet"/>
      <w:lvlText w:val="•"/>
      <w:lvlJc w:val="left"/>
      <w:pPr>
        <w:ind w:left="6746" w:hanging="264"/>
      </w:pPr>
      <w:rPr>
        <w:rFonts w:hint="default"/>
        <w:lang w:val="en-US" w:eastAsia="en-US" w:bidi="ar-SA"/>
      </w:rPr>
    </w:lvl>
    <w:lvl w:ilvl="8" w:tplc="394C6CF2">
      <w:numFmt w:val="bullet"/>
      <w:lvlText w:val="•"/>
      <w:lvlJc w:val="left"/>
      <w:pPr>
        <w:ind w:left="7691" w:hanging="264"/>
      </w:pPr>
      <w:rPr>
        <w:rFonts w:hint="default"/>
        <w:lang w:val="en-US" w:eastAsia="en-US" w:bidi="ar-SA"/>
      </w:rPr>
    </w:lvl>
  </w:abstractNum>
  <w:abstractNum w:abstractNumId="3" w15:restartNumberingAfterBreak="0">
    <w:nsid w:val="367847FB"/>
    <w:multiLevelType w:val="hybridMultilevel"/>
    <w:tmpl w:val="6B8C709E"/>
    <w:lvl w:ilvl="0" w:tplc="D778C51E">
      <w:start w:val="1"/>
      <w:numFmt w:val="upperRoman"/>
      <w:lvlText w:val="%1."/>
      <w:lvlJc w:val="left"/>
      <w:pPr>
        <w:ind w:left="1002" w:hanging="183"/>
        <w:jc w:val="left"/>
      </w:pPr>
      <w:rPr>
        <w:rFonts w:ascii="Times New Roman" w:eastAsia="Times New Roman" w:hAnsi="Times New Roman" w:cs="Times New Roman" w:hint="default"/>
        <w:b w:val="0"/>
        <w:bCs w:val="0"/>
        <w:i w:val="0"/>
        <w:iCs w:val="0"/>
        <w:color w:val="2E5395"/>
        <w:spacing w:val="-2"/>
        <w:w w:val="100"/>
        <w:sz w:val="22"/>
        <w:szCs w:val="22"/>
        <w:lang w:val="en-US" w:eastAsia="en-US" w:bidi="ar-SA"/>
      </w:rPr>
    </w:lvl>
    <w:lvl w:ilvl="1" w:tplc="88B62702">
      <w:start w:val="1"/>
      <w:numFmt w:val="lowerRoman"/>
      <w:lvlText w:val="(%2)"/>
      <w:lvlJc w:val="left"/>
      <w:pPr>
        <w:ind w:left="1084" w:hanging="264"/>
        <w:jc w:val="left"/>
      </w:pPr>
      <w:rPr>
        <w:rFonts w:hint="default"/>
        <w:spacing w:val="0"/>
        <w:w w:val="100"/>
        <w:lang w:val="en-US" w:eastAsia="en-US" w:bidi="ar-SA"/>
      </w:rPr>
    </w:lvl>
    <w:lvl w:ilvl="2" w:tplc="DACEB590">
      <w:numFmt w:val="bullet"/>
      <w:lvlText w:val="•"/>
      <w:lvlJc w:val="left"/>
      <w:pPr>
        <w:ind w:left="1080" w:hanging="264"/>
      </w:pPr>
      <w:rPr>
        <w:rFonts w:hint="default"/>
        <w:lang w:val="en-US" w:eastAsia="en-US" w:bidi="ar-SA"/>
      </w:rPr>
    </w:lvl>
    <w:lvl w:ilvl="3" w:tplc="DD6E8520">
      <w:numFmt w:val="bullet"/>
      <w:lvlText w:val="•"/>
      <w:lvlJc w:val="left"/>
      <w:pPr>
        <w:ind w:left="2142" w:hanging="264"/>
      </w:pPr>
      <w:rPr>
        <w:rFonts w:hint="default"/>
        <w:lang w:val="en-US" w:eastAsia="en-US" w:bidi="ar-SA"/>
      </w:rPr>
    </w:lvl>
    <w:lvl w:ilvl="4" w:tplc="A0123F0E">
      <w:numFmt w:val="bullet"/>
      <w:lvlText w:val="•"/>
      <w:lvlJc w:val="left"/>
      <w:pPr>
        <w:ind w:left="3205" w:hanging="264"/>
      </w:pPr>
      <w:rPr>
        <w:rFonts w:hint="default"/>
        <w:lang w:val="en-US" w:eastAsia="en-US" w:bidi="ar-SA"/>
      </w:rPr>
    </w:lvl>
    <w:lvl w:ilvl="5" w:tplc="5B3CA354">
      <w:numFmt w:val="bullet"/>
      <w:lvlText w:val="•"/>
      <w:lvlJc w:val="left"/>
      <w:pPr>
        <w:ind w:left="4267" w:hanging="264"/>
      </w:pPr>
      <w:rPr>
        <w:rFonts w:hint="default"/>
        <w:lang w:val="en-US" w:eastAsia="en-US" w:bidi="ar-SA"/>
      </w:rPr>
    </w:lvl>
    <w:lvl w:ilvl="6" w:tplc="686EDAB4">
      <w:numFmt w:val="bullet"/>
      <w:lvlText w:val="•"/>
      <w:lvlJc w:val="left"/>
      <w:pPr>
        <w:ind w:left="5330" w:hanging="264"/>
      </w:pPr>
      <w:rPr>
        <w:rFonts w:hint="default"/>
        <w:lang w:val="en-US" w:eastAsia="en-US" w:bidi="ar-SA"/>
      </w:rPr>
    </w:lvl>
    <w:lvl w:ilvl="7" w:tplc="BD2E3F92">
      <w:numFmt w:val="bullet"/>
      <w:lvlText w:val="•"/>
      <w:lvlJc w:val="left"/>
      <w:pPr>
        <w:ind w:left="6392" w:hanging="264"/>
      </w:pPr>
      <w:rPr>
        <w:rFonts w:hint="default"/>
        <w:lang w:val="en-US" w:eastAsia="en-US" w:bidi="ar-SA"/>
      </w:rPr>
    </w:lvl>
    <w:lvl w:ilvl="8" w:tplc="1102F18A">
      <w:numFmt w:val="bullet"/>
      <w:lvlText w:val="•"/>
      <w:lvlJc w:val="left"/>
      <w:pPr>
        <w:ind w:left="7455" w:hanging="264"/>
      </w:pPr>
      <w:rPr>
        <w:rFonts w:hint="default"/>
        <w:lang w:val="en-US" w:eastAsia="en-US" w:bidi="ar-SA"/>
      </w:rPr>
    </w:lvl>
  </w:abstractNum>
  <w:num w:numId="1" w16cid:durableId="1028481730">
    <w:abstractNumId w:val="1"/>
  </w:num>
  <w:num w:numId="2" w16cid:durableId="1134714023">
    <w:abstractNumId w:val="0"/>
  </w:num>
  <w:num w:numId="3" w16cid:durableId="751391299">
    <w:abstractNumId w:val="3"/>
  </w:num>
  <w:num w:numId="4" w16cid:durableId="9436150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5E149B"/>
    <w:rsid w:val="004A553B"/>
    <w:rsid w:val="005E149B"/>
    <w:rsid w:val="00892F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80B68"/>
  <w15:docId w15:val="{4BB05C64-6E23-4917-A20E-29F75CE84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1142" w:hanging="322"/>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19</Pages>
  <Words>4831</Words>
  <Characters>27541</Characters>
  <Application>Microsoft Office Word</Application>
  <DocSecurity>0</DocSecurity>
  <Lines>229</Lines>
  <Paragraphs>64</Paragraphs>
  <ScaleCrop>false</ScaleCrop>
  <Company/>
  <LinksUpToDate>false</LinksUpToDate>
  <CharactersWithSpaces>32308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Kuczynski</dc:creator>
  <cp:lastModifiedBy>JM Kuczynski</cp:lastModifiedBy>
  <cp:revision>2</cp:revision>
  <dcterms:created xsi:type="dcterms:W3CDTF">2025-03-25T03:17:00Z</dcterms:created>
  <dcterms:modified xsi:type="dcterms:W3CDTF">2025-07-04T16:14:00Z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2023-10-06T00:00:00Z</vt:filetime>
  </property>
  <property fmtid="{D5CDD505-2E9C-101B-9397-08002B2CF9AE}" pid="3" name="Creator">
    <vt:lpwstr>Microsoft® Word for Microsoft 365</vt:lpwstr>
  </property>
  <property fmtid="{D5CDD505-2E9C-101B-9397-08002B2CF9AE}" pid="4" name="LastSaved">
    <vt:filetime>2025-03-25T00:00:00Z</vt:filetime>
  </property>
  <property fmtid="{D5CDD505-2E9C-101B-9397-08002B2CF9AE}" pid="5" name="Producer">
    <vt:lpwstr>Microsoft® Word for Microsoft 365</vt:lpwstr>
  </property>
</Properties>
</file>