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2702E" w14:textId="0A6219CD" w:rsidR="00CB5D77" w:rsidRDefault="001D3B30" w:rsidP="00CB5D77">
      <w:pPr>
        <w:spacing w:after="0" w:line="240" w:lineRule="auto"/>
        <w:ind w:firstLine="720"/>
      </w:pPr>
      <w:r>
        <w:t xml:space="preserve">I would like to publish a series of </w:t>
      </w:r>
      <w:r w:rsidR="00CB5ED4">
        <w:t xml:space="preserve">five </w:t>
      </w:r>
      <w:r>
        <w:t xml:space="preserve">articles in February 2025 concerning </w:t>
      </w:r>
      <w:r w:rsidR="0095580A">
        <w:t>the epistemological implications of reverse-brain engineering. In these articles, it will be shown that</w:t>
      </w:r>
      <w:r w:rsidR="001471F8">
        <w:t>, contrary to what most philosophers allege,</w:t>
      </w:r>
      <w:r w:rsidR="0095580A">
        <w:t xml:space="preserve"> </w:t>
      </w:r>
      <w:r w:rsidR="001471F8">
        <w:t xml:space="preserve">epistemology can and should be “naturalized”, i.e. </w:t>
      </w:r>
      <w:r w:rsidR="00B1310C">
        <w:t>d</w:t>
      </w:r>
      <w:r w:rsidR="00924924">
        <w:t xml:space="preserve">one </w:t>
      </w:r>
      <w:r w:rsidR="00B1310C">
        <w:t>through empirical examination of actual cases of knowledge-acquisition</w:t>
      </w:r>
      <w:r w:rsidR="00111E3E">
        <w:t xml:space="preserve"> as opposed to through a priori conceptual analysis</w:t>
      </w:r>
      <w:r w:rsidR="00741B2D">
        <w:t>. Importantly, this is</w:t>
      </w:r>
      <w:r w:rsidR="00111E3E">
        <w:t xml:space="preserve"> </w:t>
      </w:r>
      <w:r w:rsidR="0041688F">
        <w:t>subject to</w:t>
      </w:r>
      <w:r w:rsidR="00924924">
        <w:t xml:space="preserve"> the qualification that the systems being</w:t>
      </w:r>
      <w:r w:rsidR="005E0365">
        <w:t xml:space="preserve"> empirically examined would be AI</w:t>
      </w:r>
      <w:r w:rsidR="007E1BDE">
        <w:t>, as opposed to human beings or other living creatures</w:t>
      </w:r>
      <w:r w:rsidR="005E0365">
        <w:t>.</w:t>
      </w:r>
      <w:r w:rsidR="007011C5">
        <w:t xml:space="preserve"> </w:t>
      </w:r>
      <w:r w:rsidR="00165BA9">
        <w:t xml:space="preserve">We can only speculate as to the nature of human cognitive processes; but we know exactly </w:t>
      </w:r>
      <w:r w:rsidR="00BD6009">
        <w:t>how AI functions</w:t>
      </w:r>
      <w:r w:rsidR="00086744">
        <w:t>---exactly what algorithms and protocols it follows---</w:t>
      </w:r>
      <w:r w:rsidR="00BD6009">
        <w:t>since we ourselves create it</w:t>
      </w:r>
      <w:r w:rsidR="00E2684A">
        <w:t>.</w:t>
      </w:r>
      <w:r w:rsidR="007548AC">
        <w:t xml:space="preserve"> Moreover, whereas our hypotheses concerning human cognition tend to be extremely vague and therefore hard to </w:t>
      </w:r>
      <w:r w:rsidR="001B4017">
        <w:t>evaluate</w:t>
      </w:r>
      <w:r w:rsidR="0073238F">
        <w:t>, the protocols governing AI are</w:t>
      </w:r>
      <w:r w:rsidR="00340530">
        <w:t xml:space="preserve"> maximally </w:t>
      </w:r>
      <w:r w:rsidR="00747BE2">
        <w:t>clear---as they must be, since machines cannot respond to vague mandates.</w:t>
      </w:r>
      <w:r w:rsidR="00E2684A">
        <w:t xml:space="preserve"> </w:t>
      </w:r>
      <w:r w:rsidR="00747BE2">
        <w:t>Now, t</w:t>
      </w:r>
      <w:r w:rsidR="00E2684A">
        <w:t>here exist problem-sets that are not only large but unbounded (</w:t>
      </w:r>
      <w:r w:rsidR="00B87C0C">
        <w:t xml:space="preserve">i.e. </w:t>
      </w:r>
      <w:r w:rsidR="00E2684A">
        <w:t xml:space="preserve">capable of expansion </w:t>
      </w:r>
      <w:proofErr w:type="gramStart"/>
      <w:r w:rsidR="00E2684A">
        <w:rPr>
          <w:i/>
          <w:iCs/>
        </w:rPr>
        <w:t>ad</w:t>
      </w:r>
      <w:proofErr w:type="gramEnd"/>
      <w:r w:rsidR="00E2684A">
        <w:rPr>
          <w:i/>
          <w:iCs/>
        </w:rPr>
        <w:t xml:space="preserve"> infinitum</w:t>
      </w:r>
      <w:r w:rsidR="00E2684A">
        <w:t xml:space="preserve">) such that both human </w:t>
      </w:r>
      <w:r w:rsidR="004518DA">
        <w:t>beings</w:t>
      </w:r>
      <w:r w:rsidR="00E2684A">
        <w:t xml:space="preserve"> and AI can solve </w:t>
      </w:r>
      <w:r w:rsidR="002D31EE">
        <w:t xml:space="preserve">the </w:t>
      </w:r>
      <w:proofErr w:type="gramStart"/>
      <w:r w:rsidR="002D31EE">
        <w:t>members</w:t>
      </w:r>
      <w:proofErr w:type="gramEnd"/>
      <w:r w:rsidR="002D31EE">
        <w:t xml:space="preserve"> of those problem-sets. </w:t>
      </w:r>
      <w:r w:rsidR="00851F8D">
        <w:t xml:space="preserve">Given such a problem-set, the protocols that AI uses to solve </w:t>
      </w:r>
      <w:r w:rsidR="0076494D">
        <w:t>its members</w:t>
      </w:r>
      <w:r w:rsidR="00320184">
        <w:t xml:space="preserve"> must coincide with those that human beings use to solve them, the reason being that </w:t>
      </w:r>
      <w:r w:rsidR="0067338C">
        <w:t>a</w:t>
      </w:r>
      <w:r w:rsidR="00743A45">
        <w:t xml:space="preserve">ny </w:t>
      </w:r>
      <w:r w:rsidR="00320184">
        <w:t>two protocols</w:t>
      </w:r>
      <w:r w:rsidR="00743A45">
        <w:t xml:space="preserve"> </w:t>
      </w:r>
      <w:r w:rsidR="0067338C">
        <w:t>that generate the solutions to an unbounded problem-set necessarily collapse into each other</w:t>
      </w:r>
      <w:r w:rsidR="002478B9">
        <w:t>.</w:t>
      </w:r>
      <w:r w:rsidR="0010245B">
        <w:t xml:space="preserve"> </w:t>
      </w:r>
      <w:r w:rsidR="00123D8F">
        <w:t xml:space="preserve">The problems discussed in this paper-series include: inductive-inference, data-modeling, </w:t>
      </w:r>
      <w:r w:rsidR="00117893">
        <w:t>language-learning</w:t>
      </w:r>
      <w:r w:rsidR="00DB3A93">
        <w:t xml:space="preserve">, the nature of unconscious activity, musical creation, and </w:t>
      </w:r>
      <w:r w:rsidR="00C72BD2">
        <w:t>rationality in the context of making predictions about the stock-market</w:t>
      </w:r>
      <w:r w:rsidR="00CB5D77">
        <w:t xml:space="preserve">. </w:t>
      </w:r>
    </w:p>
    <w:p w14:paraId="2C27A687" w14:textId="4938C3ED" w:rsidR="00384412" w:rsidRDefault="00CB5D77" w:rsidP="00CB5D77">
      <w:pPr>
        <w:spacing w:after="0" w:line="240" w:lineRule="auto"/>
        <w:ind w:firstLine="720"/>
      </w:pPr>
      <w:r>
        <w:t xml:space="preserve">Article 1 </w:t>
      </w:r>
      <w:r w:rsidR="008C327A">
        <w:t xml:space="preserve">will discuss what is involved in naturalizing epistemology. It will be argued that </w:t>
      </w:r>
      <w:r w:rsidR="003B3501">
        <w:t xml:space="preserve">reverse-engineering </w:t>
      </w:r>
      <w:r w:rsidR="00C151D5">
        <w:t xml:space="preserve">(or “replication”, as I sometimes refer to it) </w:t>
      </w:r>
      <w:r w:rsidR="003B3501">
        <w:t>is an epistemic modality in its own right---involving but not identical with data-modelling</w:t>
      </w:r>
      <w:r w:rsidR="00C151D5">
        <w:t xml:space="preserve">--and that we cannot possibly understand the mind except </w:t>
      </w:r>
      <w:r w:rsidR="00442DA4">
        <w:t>through this modality.</w:t>
      </w:r>
      <w:r w:rsidR="00C546D5">
        <w:t xml:space="preserve"> Stated as clearly as possible: We cannot, even in principle, understand human cognition except through rev</w:t>
      </w:r>
      <w:r w:rsidR="00421FB5">
        <w:t>e</w:t>
      </w:r>
      <w:r w:rsidR="00C546D5">
        <w:t>rse</w:t>
      </w:r>
      <w:r w:rsidR="00421FB5">
        <w:t>-</w:t>
      </w:r>
      <w:r w:rsidR="00C546D5">
        <w:t>engineering</w:t>
      </w:r>
      <w:r w:rsidR="00421FB5">
        <w:t xml:space="preserve">. </w:t>
      </w:r>
    </w:p>
    <w:p w14:paraId="168D726B" w14:textId="01CCBB80" w:rsidR="00CB5D77" w:rsidRDefault="00384412" w:rsidP="00CB5D77">
      <w:pPr>
        <w:spacing w:after="0" w:line="240" w:lineRule="auto"/>
        <w:ind w:firstLine="720"/>
      </w:pPr>
      <w:r>
        <w:t xml:space="preserve">In Article 2, philosophical views concerning the nature of </w:t>
      </w:r>
      <w:r w:rsidR="00054803">
        <w:t>non-analytic inference (e.g. inference from the past to the future, from the macroscopic to the microscopic, and</w:t>
      </w:r>
      <w:r w:rsidR="00AB549A">
        <w:t xml:space="preserve"> </w:t>
      </w:r>
      <w:r w:rsidR="00054803">
        <w:t xml:space="preserve">from the </w:t>
      </w:r>
      <w:r w:rsidR="00AB549A">
        <w:t>observ</w:t>
      </w:r>
      <w:r w:rsidR="004D7D99">
        <w:t>ed</w:t>
      </w:r>
      <w:r w:rsidR="00AB549A">
        <w:t xml:space="preserve"> macroscopic to </w:t>
      </w:r>
      <w:r w:rsidR="004D7D99">
        <w:t>the non-observed macroscopic</w:t>
      </w:r>
      <w:r w:rsidR="00054803">
        <w:t>)</w:t>
      </w:r>
      <w:r w:rsidR="00571DC6">
        <w:t xml:space="preserve"> are scrutinized</w:t>
      </w:r>
      <w:r w:rsidR="00A809D1">
        <w:t>. I</w:t>
      </w:r>
      <w:r w:rsidR="00571DC6">
        <w:t>t is shown that</w:t>
      </w:r>
      <w:r w:rsidR="00CE4E32">
        <w:t xml:space="preserve"> by constructing AI </w:t>
      </w:r>
      <w:r w:rsidR="00253A5D">
        <w:t xml:space="preserve">that can perform such inferences, we can </w:t>
      </w:r>
      <w:r w:rsidR="004D7D99">
        <w:t xml:space="preserve">understand </w:t>
      </w:r>
      <w:r w:rsidR="00253A5D">
        <w:t>both how we make them and also why they are sometimes knowledge-</w:t>
      </w:r>
      <w:proofErr w:type="gramStart"/>
      <w:r w:rsidR="00253A5D">
        <w:t>conducive</w:t>
      </w:r>
      <w:proofErr w:type="gramEnd"/>
      <w:r w:rsidR="00253A5D">
        <w:t xml:space="preserve">. </w:t>
      </w:r>
    </w:p>
    <w:p w14:paraId="4B1A32D8" w14:textId="06F05F58" w:rsidR="00A809D1" w:rsidRDefault="00A809D1" w:rsidP="00CB5D77">
      <w:pPr>
        <w:spacing w:after="0" w:line="240" w:lineRule="auto"/>
        <w:ind w:firstLine="720"/>
      </w:pPr>
      <w:r>
        <w:t xml:space="preserve">In Article 3, </w:t>
      </w:r>
      <w:r w:rsidR="00251181">
        <w:t xml:space="preserve">it will be shown that, given AI that has already been constructed or is in the process of being constructed, </w:t>
      </w:r>
      <w:r w:rsidR="00516E53">
        <w:t xml:space="preserve">Chomsky’s theories concerning language-learning and -comprehension can be evaluated. It will be seen that, relative to what existing AI indicates, those theories are likely correct. </w:t>
      </w:r>
    </w:p>
    <w:p w14:paraId="16F21F9F" w14:textId="069CB752" w:rsidR="00516E53" w:rsidRDefault="00CF6ADD" w:rsidP="00CB5D77">
      <w:pPr>
        <w:spacing w:after="0" w:line="240" w:lineRule="auto"/>
        <w:ind w:firstLine="720"/>
      </w:pPr>
      <w:r>
        <w:t xml:space="preserve">In Article 4, </w:t>
      </w:r>
      <w:r w:rsidR="00D174A9">
        <w:t xml:space="preserve">it will be shown that we can understand </w:t>
      </w:r>
      <w:r w:rsidR="009D4B49">
        <w:t>the</w:t>
      </w:r>
      <w:r w:rsidR="00A81787">
        <w:t xml:space="preserve"> cognitive processes involved in </w:t>
      </w:r>
      <w:r w:rsidR="00D174A9">
        <w:t xml:space="preserve">music-composition on the basis of music-composition </w:t>
      </w:r>
      <w:r w:rsidR="00A01F77">
        <w:t xml:space="preserve">AI. In the process, the relationship of musical to other forms of cognition will be clarified. </w:t>
      </w:r>
    </w:p>
    <w:p w14:paraId="3E32F207" w14:textId="7D935C49" w:rsidR="00A01F77" w:rsidRDefault="00A01F77" w:rsidP="00CB5D77">
      <w:pPr>
        <w:spacing w:after="0" w:line="240" w:lineRule="auto"/>
        <w:ind w:firstLine="720"/>
      </w:pPr>
      <w:r>
        <w:t xml:space="preserve">In Article 5, </w:t>
      </w:r>
      <w:r w:rsidR="008C086B">
        <w:t>we will discuss the American stock-market</w:t>
      </w:r>
      <w:r w:rsidR="00A141D6">
        <w:t>. We will show that, although it is inherently unpredictable in many respects</w:t>
      </w:r>
      <w:r w:rsidR="00E93937">
        <w:t xml:space="preserve"> (this being why day-traders tend to lose money)</w:t>
      </w:r>
      <w:r w:rsidR="00A141D6">
        <w:t>, there are a few respects in which it is predictable</w:t>
      </w:r>
      <w:r w:rsidR="00E93937">
        <w:t xml:space="preserve"> (this being why long-term investors tend to make money)</w:t>
      </w:r>
      <w:r w:rsidR="00051855">
        <w:t>;</w:t>
      </w:r>
      <w:r w:rsidR="00E93937">
        <w:t xml:space="preserve"> </w:t>
      </w:r>
      <w:r w:rsidR="00327814">
        <w:t>and we will explain how to construct AI that</w:t>
      </w:r>
      <w:r w:rsidR="00D00C9D">
        <w:t xml:space="preserve"> uses this information to maximize the returns on American stock-options</w:t>
      </w:r>
      <w:r w:rsidR="00A81787">
        <w:t xml:space="preserve"> (stock-options that can be exercised before expiration)</w:t>
      </w:r>
      <w:r w:rsidR="00D00C9D">
        <w:t xml:space="preserve">. </w:t>
      </w:r>
    </w:p>
    <w:p w14:paraId="2FEA3E50" w14:textId="78C88E5E" w:rsidR="00DA415D" w:rsidRDefault="00CE28DA" w:rsidP="00427607">
      <w:pPr>
        <w:spacing w:after="0" w:line="240" w:lineRule="auto"/>
        <w:ind w:firstLine="720"/>
      </w:pPr>
      <w:r>
        <w:lastRenderedPageBreak/>
        <w:t xml:space="preserve"> </w:t>
      </w:r>
    </w:p>
    <w:p w14:paraId="71FD8EDB" w14:textId="77777777" w:rsidR="00DA415D" w:rsidRDefault="00DA415D" w:rsidP="00427607">
      <w:pPr>
        <w:spacing w:after="0" w:line="240" w:lineRule="auto"/>
        <w:ind w:firstLine="720"/>
      </w:pPr>
    </w:p>
    <w:p w14:paraId="4F01975D" w14:textId="0F7EF896" w:rsidR="005D0562" w:rsidRDefault="0019250E" w:rsidP="00427607">
      <w:pPr>
        <w:spacing w:after="0" w:line="240" w:lineRule="auto"/>
        <w:ind w:firstLine="720"/>
      </w:pPr>
      <w:r>
        <w:t xml:space="preserve"> </w:t>
      </w:r>
    </w:p>
    <w:p w14:paraId="1C6B882B" w14:textId="77777777" w:rsidR="00832BA5" w:rsidRDefault="00832BA5" w:rsidP="00427607">
      <w:pPr>
        <w:spacing w:after="0" w:line="240" w:lineRule="auto"/>
        <w:ind w:firstLine="720"/>
      </w:pPr>
    </w:p>
    <w:p w14:paraId="4D8707BE" w14:textId="77777777" w:rsidR="005D0562" w:rsidRDefault="005D0562" w:rsidP="00427607">
      <w:pPr>
        <w:spacing w:after="0" w:line="240" w:lineRule="auto"/>
        <w:ind w:firstLine="720"/>
      </w:pPr>
    </w:p>
    <w:p w14:paraId="3D519A11" w14:textId="0B18B290" w:rsidR="00F02A6F" w:rsidRDefault="00F02A6F" w:rsidP="00427607">
      <w:pPr>
        <w:spacing w:after="0" w:line="240" w:lineRule="auto"/>
        <w:ind w:firstLine="720"/>
      </w:pPr>
      <w:r>
        <w:t>We will show that e</w:t>
      </w:r>
      <w:r w:rsidR="00931232">
        <w:t>pistemology can be ‘naturalized’, meaning that it can be profitably studied by studying actual cases of knowledge-acquisition, as opposed to merely engaging in</w:t>
      </w:r>
      <w:r w:rsidR="00BE496F">
        <w:t xml:space="preserve"> armchair </w:t>
      </w:r>
      <w:r w:rsidR="00931232">
        <w:t xml:space="preserve">conceptual analysis. </w:t>
      </w:r>
      <w:r w:rsidR="0082157F">
        <w:t xml:space="preserve">According to the philosophical conventional wisdom, epistemology </w:t>
      </w:r>
      <w:r w:rsidR="0082157F">
        <w:rPr>
          <w:i/>
          <w:iCs/>
        </w:rPr>
        <w:t xml:space="preserve">cannot </w:t>
      </w:r>
      <w:r w:rsidR="0082157F">
        <w:t>be naturalized</w:t>
      </w:r>
      <w:r w:rsidR="000A49FC">
        <w:t xml:space="preserve">. The </w:t>
      </w:r>
      <w:r w:rsidR="00BE496F">
        <w:t>reason</w:t>
      </w:r>
      <w:r w:rsidR="00442CCA">
        <w:t xml:space="preserve"> given is that</w:t>
      </w:r>
      <w:r w:rsidR="002F636C">
        <w:t xml:space="preserve"> empirical research can tell us </w:t>
      </w:r>
      <w:r w:rsidR="002F636C">
        <w:rPr>
          <w:i/>
          <w:iCs/>
        </w:rPr>
        <w:t xml:space="preserve">what </w:t>
      </w:r>
      <w:r w:rsidR="002F636C">
        <w:t xml:space="preserve">is involved in knowledge-acquisition, but it cannot tell us </w:t>
      </w:r>
      <w:r w:rsidR="002F636C">
        <w:rPr>
          <w:i/>
          <w:iCs/>
        </w:rPr>
        <w:t xml:space="preserve">why </w:t>
      </w:r>
      <w:r w:rsidR="002F636C">
        <w:t xml:space="preserve">what is involved </w:t>
      </w:r>
      <w:r w:rsidR="00CA5E4A">
        <w:t>leads to knowledge</w:t>
      </w:r>
      <w:r w:rsidR="005A4DE3">
        <w:t xml:space="preserve">, it being the very purpose of epistemology </w:t>
      </w:r>
      <w:r>
        <w:t xml:space="preserve">to give us this information. </w:t>
      </w:r>
    </w:p>
    <w:p w14:paraId="44A11760" w14:textId="5F48BB74" w:rsidR="003B785E" w:rsidRDefault="00F02A6F" w:rsidP="003B785E">
      <w:pPr>
        <w:spacing w:after="0" w:line="240" w:lineRule="auto"/>
        <w:ind w:firstLine="720"/>
      </w:pPr>
      <w:r>
        <w:t xml:space="preserve">This reasoning </w:t>
      </w:r>
      <w:r w:rsidR="00C631F9">
        <w:t>is spurious on several levels. First of all, there is a difference between describing how people generate beliefs in general and how they generate</w:t>
      </w:r>
      <w:r w:rsidR="00396E73">
        <w:t xml:space="preserve"> </w:t>
      </w:r>
      <w:r w:rsidR="002412A8">
        <w:t>knowledge-</w:t>
      </w:r>
      <w:r w:rsidR="00396E73">
        <w:t xml:space="preserve">constitutive beliefs. Obviously, we cannot read epistemic norms off of </w:t>
      </w:r>
      <w:r w:rsidR="00BA76A7">
        <w:t>the processes involved in belief-formation, since they often violate those norms</w:t>
      </w:r>
      <w:r w:rsidR="00121036">
        <w:t>, or only comply with them accidentally,</w:t>
      </w:r>
      <w:r w:rsidR="00BA76A7">
        <w:t xml:space="preserve"> and therefore fail to lead to knowledge. But</w:t>
      </w:r>
      <w:r w:rsidR="00F601C7">
        <w:t xml:space="preserve"> the story is very different if we focus only on cases of belief-formation where the belief in question is indeed a case of knowledge; for in such a case, </w:t>
      </w:r>
      <w:r w:rsidR="00E9722D">
        <w:t xml:space="preserve">the relevant norms are indeed complied with, and for the right reasons, and they are therefore coded </w:t>
      </w:r>
      <w:r w:rsidR="00C430B0">
        <w:t xml:space="preserve">into those processes. </w:t>
      </w:r>
      <w:r w:rsidR="00BE6C13">
        <w:t xml:space="preserve">Of course, other people’s thought-processes </w:t>
      </w:r>
      <w:r w:rsidR="00E375E7">
        <w:t>cannot be known directly</w:t>
      </w:r>
      <w:r w:rsidR="00732C8B">
        <w:t xml:space="preserve">; indeed, one cannot directly know one’s own thought-processes except </w:t>
      </w:r>
      <w:r w:rsidR="0085237A">
        <w:t xml:space="preserve">on the rare occasions that they are conscious. </w:t>
      </w:r>
      <w:r w:rsidR="000E630A">
        <w:t xml:space="preserve">Nonetheless, </w:t>
      </w:r>
      <w:r w:rsidR="000E630A">
        <w:rPr>
          <w:i/>
          <w:iCs/>
        </w:rPr>
        <w:t xml:space="preserve">if </w:t>
      </w:r>
      <w:r w:rsidR="000E630A">
        <w:t>we had direct knowledge of a knowledge-acquisitive thought-process, we would fin</w:t>
      </w:r>
      <w:r w:rsidR="00141B1C">
        <w:t xml:space="preserve">d it to embody due sensitivity to the relevant epistemic norms. </w:t>
      </w:r>
      <w:r w:rsidR="000C574A">
        <w:t xml:space="preserve">When philosophers say that epistemology cannot be naturalized, </w:t>
      </w:r>
      <w:r w:rsidR="00943F53">
        <w:t xml:space="preserve">what they are really saying, though they may not know it, is that epistemology cannot be naturalized </w:t>
      </w:r>
      <w:r w:rsidR="00943F53">
        <w:rPr>
          <w:i/>
          <w:iCs/>
        </w:rPr>
        <w:t xml:space="preserve">given </w:t>
      </w:r>
      <w:r w:rsidR="00943F53">
        <w:t xml:space="preserve">that </w:t>
      </w:r>
      <w:r w:rsidR="001F1C85">
        <w:t xml:space="preserve">we can only know of the operative processes through </w:t>
      </w:r>
      <w:r w:rsidR="00E61E6F">
        <w:t xml:space="preserve">intermediaries that, unlike those processes </w:t>
      </w:r>
      <w:r w:rsidR="00E61E6F">
        <w:rPr>
          <w:i/>
          <w:iCs/>
        </w:rPr>
        <w:t>per se</w:t>
      </w:r>
      <w:r w:rsidR="00E61E6F">
        <w:t xml:space="preserve">, do not encode the </w:t>
      </w:r>
      <w:r w:rsidR="001357D0">
        <w:t xml:space="preserve">relevant epistemic norms. If I watch someone solve a math problem, </w:t>
      </w:r>
      <w:r w:rsidR="0060384F">
        <w:t xml:space="preserve">I see bodily movements, not thoughts, and I therefore don’t see </w:t>
      </w:r>
      <w:r w:rsidR="003B785E">
        <w:t>how those thoughts are hewed to the relevant epistemic norms.</w:t>
      </w:r>
    </w:p>
    <w:p w14:paraId="0ECCB6FF" w14:textId="3FF011E8" w:rsidR="00B24B2A" w:rsidRDefault="003B785E" w:rsidP="00167F60">
      <w:pPr>
        <w:spacing w:after="0" w:line="240" w:lineRule="auto"/>
        <w:ind w:firstLine="720"/>
      </w:pPr>
      <w:r>
        <w:t>So, gi</w:t>
      </w:r>
      <w:r w:rsidR="000C574A">
        <w:t xml:space="preserve">ven that we cannot possibly ever acquire direct awareness of other people’s thought-processes, </w:t>
      </w:r>
      <w:r>
        <w:t xml:space="preserve">how can epistemology be naturalized? </w:t>
      </w:r>
      <w:r w:rsidR="00C2687A">
        <w:t xml:space="preserve">The answer lies in the fact that we can </w:t>
      </w:r>
      <w:r w:rsidR="00C2687A">
        <w:rPr>
          <w:i/>
          <w:iCs/>
        </w:rPr>
        <w:t xml:space="preserve">build </w:t>
      </w:r>
      <w:r w:rsidR="00C2687A">
        <w:t xml:space="preserve">systems that are functionally intelligent, if not actually so. </w:t>
      </w:r>
      <w:r w:rsidR="00EC3366">
        <w:t xml:space="preserve">Given an intelligent system that we ourselves have constructed, we know exactly what it is doing when it solves a given problem, </w:t>
      </w:r>
      <w:r w:rsidR="00CB06D8">
        <w:t xml:space="preserve">since we were the ones who told it how to do so. </w:t>
      </w:r>
      <w:r w:rsidR="00144353">
        <w:t xml:space="preserve">The obvious </w:t>
      </w:r>
      <w:proofErr w:type="gramStart"/>
      <w:r w:rsidR="00144353">
        <w:t>counterobjection</w:t>
      </w:r>
      <w:proofErr w:type="gramEnd"/>
      <w:r w:rsidR="00144353">
        <w:t xml:space="preserve"> is that, </w:t>
      </w:r>
      <w:proofErr w:type="gramStart"/>
      <w:r w:rsidR="00144353">
        <w:t>given</w:t>
      </w:r>
      <w:proofErr w:type="gramEnd"/>
      <w:r w:rsidR="00144353">
        <w:t xml:space="preserve"> only that an intelligent system solves a given problem in a given way, it doesn’t follow that </w:t>
      </w:r>
      <w:r w:rsidR="00144353">
        <w:rPr>
          <w:i/>
          <w:iCs/>
        </w:rPr>
        <w:t xml:space="preserve">we </w:t>
      </w:r>
      <w:r w:rsidR="00202959">
        <w:t>would solve it in that way. And that is true</w:t>
      </w:r>
      <w:r w:rsidR="000B5106">
        <w:t xml:space="preserve"> with respect to isolated cases of knowledge-acquisition: </w:t>
      </w:r>
      <w:r w:rsidR="00E35D81">
        <w:t xml:space="preserve">there are often multiple ways of solving a given problem, and it therefore cannot be inferred that two distinct entities </w:t>
      </w:r>
      <w:r w:rsidR="005B3C60">
        <w:t xml:space="preserve">that </w:t>
      </w:r>
      <w:r w:rsidR="00E35D81">
        <w:t xml:space="preserve">solved it did so </w:t>
      </w:r>
      <w:r w:rsidR="00D63C2A">
        <w:t xml:space="preserve">using the same methods. </w:t>
      </w:r>
      <w:r w:rsidR="00710615">
        <w:t xml:space="preserve">But </w:t>
      </w:r>
      <w:r w:rsidR="002C479C">
        <w:t xml:space="preserve">when a system can solve multiplicities of problems, </w:t>
      </w:r>
      <w:r w:rsidR="00F860E1">
        <w:t>the range o</w:t>
      </w:r>
      <w:r w:rsidR="004F3478">
        <w:t xml:space="preserve">f viable hypotheses as to how it solved a given problem is much narrower, since any such hypothesis must be compatible with </w:t>
      </w:r>
      <w:r w:rsidR="00B975E2">
        <w:t>hypotheses as to how that system solved various other problems</w:t>
      </w:r>
      <w:r w:rsidR="00F212C4">
        <w:t>; and if that multiplicity is unbounded</w:t>
      </w:r>
      <w:r w:rsidR="00B86276">
        <w:t>, then the range of such hypotheses</w:t>
      </w:r>
      <w:r w:rsidR="0060668D">
        <w:t xml:space="preserve"> </w:t>
      </w:r>
      <w:r w:rsidR="00486926">
        <w:t>is unlikely to be more than one</w:t>
      </w:r>
      <w:r w:rsidR="0060668D">
        <w:t>.</w:t>
      </w:r>
      <w:r w:rsidR="00294712">
        <w:t xml:space="preserve"> A comparison:</w:t>
      </w:r>
      <w:r w:rsidR="0060668D">
        <w:t xml:space="preserve"> </w:t>
      </w:r>
      <w:r w:rsidR="005F0F72">
        <w:t xml:space="preserve">If somebody picks a winning </w:t>
      </w:r>
      <w:r w:rsidR="005F0F72">
        <w:lastRenderedPageBreak/>
        <w:t>stock once, it could be luck, and if it isn’t luck, that person could have used various different methods. If somebody picks</w:t>
      </w:r>
      <w:r w:rsidR="004A56D9">
        <w:t xml:space="preserve"> 1,000 winners in a row, then that person has a </w:t>
      </w:r>
      <w:r w:rsidR="00D657F8">
        <w:t>scalable strategy</w:t>
      </w:r>
      <w:r w:rsidR="0060668D">
        <w:t xml:space="preserve"> of some kind or other; and if that person </w:t>
      </w:r>
      <w:r w:rsidR="00486926">
        <w:t>picks winners in perpetuit</w:t>
      </w:r>
      <w:r w:rsidR="00030DA5">
        <w:t xml:space="preserve">y, the range of such strategies is likely to be one. </w:t>
      </w:r>
      <w:r w:rsidR="006E758D">
        <w:t>To close the argument: if we can build AI that solves an unbounded range of problems that human beings can solv</w:t>
      </w:r>
      <w:r w:rsidR="00AA08E7">
        <w:t>e</w:t>
      </w:r>
      <w:r w:rsidR="00236D4B">
        <w:t xml:space="preserve">, then it </w:t>
      </w:r>
      <w:r w:rsidR="00236D4B">
        <w:rPr>
          <w:i/>
          <w:iCs/>
        </w:rPr>
        <w:t xml:space="preserve">is </w:t>
      </w:r>
      <w:r w:rsidR="00236D4B">
        <w:t xml:space="preserve">likely that the AI using the same methods that we use, </w:t>
      </w:r>
      <w:r w:rsidR="00721BEC">
        <w:t xml:space="preserve">however unconsciously. And </w:t>
      </w:r>
      <w:r w:rsidR="00781B8C">
        <w:t xml:space="preserve">that likelihood is even greater </w:t>
      </w:r>
      <w:r w:rsidR="00721BEC">
        <w:t>if we can build AI that</w:t>
      </w:r>
      <w:r w:rsidR="004F1A46">
        <w:t xml:space="preserve"> </w:t>
      </w:r>
      <w:r w:rsidR="008D697F">
        <w:t xml:space="preserve">shares a person’s ability to </w:t>
      </w:r>
      <w:r w:rsidR="004F1A46">
        <w:t>s</w:t>
      </w:r>
      <w:r w:rsidR="0049031A">
        <w:t xml:space="preserve">olve each member of </w:t>
      </w:r>
      <w:r w:rsidR="00721BEC">
        <w:t xml:space="preserve">an unbounded </w:t>
      </w:r>
      <w:r w:rsidR="00721BEC">
        <w:rPr>
          <w:i/>
          <w:iCs/>
        </w:rPr>
        <w:t xml:space="preserve">range </w:t>
      </w:r>
      <w:r w:rsidR="00721BEC">
        <w:t xml:space="preserve">of unbounded </w:t>
      </w:r>
      <w:r w:rsidR="0049031A">
        <w:t>problem-sets</w:t>
      </w:r>
      <w:r w:rsidR="009D7ED9">
        <w:t>. Indeed, that likelihood is 100</w:t>
      </w:r>
      <w:r w:rsidR="003A3325">
        <w:t xml:space="preserve">%, as we will later discuss. </w:t>
      </w:r>
      <w:r w:rsidR="00167F60">
        <w:t xml:space="preserve">Consequently, epistemology can be naturalized by building AI that </w:t>
      </w:r>
      <w:r w:rsidR="00A77E75">
        <w:t xml:space="preserve">can solve </w:t>
      </w:r>
      <w:r w:rsidR="00D67CEE">
        <w:t xml:space="preserve">unbounded </w:t>
      </w:r>
      <w:r w:rsidR="00087D16">
        <w:t xml:space="preserve">sets of </w:t>
      </w:r>
      <w:r w:rsidR="00A77E75">
        <w:t>problem-sets</w:t>
      </w:r>
      <w:r w:rsidR="00087D16">
        <w:t xml:space="preserve"> </w:t>
      </w:r>
      <w:r w:rsidR="000B44DB">
        <w:t xml:space="preserve">that we too are able to solve. </w:t>
      </w:r>
    </w:p>
    <w:p w14:paraId="0AF3A938" w14:textId="77777777" w:rsidR="006839C2" w:rsidRDefault="007F46F3" w:rsidP="00427607">
      <w:pPr>
        <w:spacing w:after="0" w:line="240" w:lineRule="auto"/>
        <w:ind w:firstLine="720"/>
      </w:pPr>
      <w:r>
        <w:t xml:space="preserve">There is another fact that is overlooked by philosophers discussing the possibility of naturalizing epistemology. </w:t>
      </w:r>
      <w:r w:rsidR="00394DE8">
        <w:t>Hypotheses as to how the mind solves problems tend to be extremely vague</w:t>
      </w:r>
      <w:r w:rsidR="00693DBF">
        <w:t xml:space="preserve">, and they also tend to be hard to falsify. </w:t>
      </w:r>
    </w:p>
    <w:p w14:paraId="37B6463D" w14:textId="77777777" w:rsidR="006839C2" w:rsidRDefault="006839C2" w:rsidP="00427607">
      <w:pPr>
        <w:spacing w:after="0" w:line="240" w:lineRule="auto"/>
        <w:ind w:firstLine="720"/>
      </w:pPr>
    </w:p>
    <w:p w14:paraId="64E6D3B2" w14:textId="2A5C730B" w:rsidR="00B24B2A" w:rsidRDefault="00B24B2A" w:rsidP="00427607">
      <w:pPr>
        <w:spacing w:after="0" w:line="240" w:lineRule="auto"/>
        <w:ind w:firstLine="720"/>
      </w:pPr>
      <w:proofErr w:type="spellStart"/>
      <w:r>
        <w:t>Xxx</w:t>
      </w:r>
      <w:proofErr w:type="spellEnd"/>
    </w:p>
    <w:p w14:paraId="77D428D5" w14:textId="77777777" w:rsidR="00B24B2A" w:rsidRDefault="00B24B2A" w:rsidP="00427607">
      <w:pPr>
        <w:spacing w:after="0" w:line="240" w:lineRule="auto"/>
        <w:ind w:firstLine="720"/>
      </w:pPr>
    </w:p>
    <w:p w14:paraId="1073E0B9" w14:textId="049C361A" w:rsidR="006C6297" w:rsidRDefault="008034D7" w:rsidP="00427607">
      <w:pPr>
        <w:spacing w:after="0" w:line="240" w:lineRule="auto"/>
        <w:ind w:firstLine="720"/>
      </w:pPr>
      <w:r>
        <w:t>According to Quine (1969), epistemology should be “naturalized”, meaning that</w:t>
      </w:r>
      <w:r w:rsidR="00CD1A4C">
        <w:t xml:space="preserve">, if we are to understand the nature of knowledge, </w:t>
      </w:r>
      <w:r>
        <w:t xml:space="preserve">we should study actual cases of </w:t>
      </w:r>
      <w:r w:rsidR="00CD1A4C">
        <w:t xml:space="preserve">knowledge, as opposed to </w:t>
      </w:r>
      <w:r w:rsidR="00A52677">
        <w:t xml:space="preserve">engaging in </w:t>
      </w:r>
      <w:r w:rsidR="00A52677">
        <w:rPr>
          <w:i/>
          <w:iCs/>
        </w:rPr>
        <w:t xml:space="preserve">a priori </w:t>
      </w:r>
      <w:r w:rsidR="00CD1A4C">
        <w:t>analy</w:t>
      </w:r>
      <w:r w:rsidR="00A52677">
        <w:t>sis of</w:t>
      </w:r>
      <w:r w:rsidR="00CD1A4C">
        <w:t xml:space="preserve"> knowledge-related concepts.</w:t>
      </w:r>
      <w:r w:rsidR="007445C4">
        <w:t xml:space="preserve"> </w:t>
      </w:r>
      <w:r w:rsidR="00E71781">
        <w:t xml:space="preserve">Philosophers either ignored or rejected </w:t>
      </w:r>
      <w:r w:rsidR="00F34C92">
        <w:t>Quine’s proposal</w:t>
      </w:r>
      <w:r w:rsidR="00E71781">
        <w:t>, which consequently</w:t>
      </w:r>
      <w:r w:rsidR="00F34C92">
        <w:t xml:space="preserve"> had no effect on the course of epistemology</w:t>
      </w:r>
      <w:r w:rsidR="00AF72F3">
        <w:t xml:space="preserve">. </w:t>
      </w:r>
      <w:r w:rsidR="0059219C">
        <w:t xml:space="preserve">In the present series of papers, it will be shown that epistemology can be </w:t>
      </w:r>
      <w:r w:rsidR="00E71781">
        <w:t xml:space="preserve">naturalized, should be naturalized, and to some extent </w:t>
      </w:r>
      <w:r w:rsidR="002A5F89">
        <w:t xml:space="preserve">already </w:t>
      </w:r>
      <w:r w:rsidR="00E71781">
        <w:rPr>
          <w:i/>
          <w:iCs/>
        </w:rPr>
        <w:t xml:space="preserve">has </w:t>
      </w:r>
      <w:r w:rsidR="00E71781">
        <w:t xml:space="preserve">been. </w:t>
      </w:r>
      <w:r w:rsidR="00836F83">
        <w:t>More specifically, it will be shown that</w:t>
      </w:r>
      <w:r w:rsidR="0029754E">
        <w:t xml:space="preserve"> the development of</w:t>
      </w:r>
      <w:r w:rsidR="00836F83">
        <w:t xml:space="preserve"> </w:t>
      </w:r>
      <w:r w:rsidR="0029754E">
        <w:t xml:space="preserve">AI is largely nothing other than a </w:t>
      </w:r>
      <w:r w:rsidR="00CB2DB3">
        <w:t xml:space="preserve">successful </w:t>
      </w:r>
      <w:r w:rsidR="0029754E">
        <w:t>naturalization of epistemology</w:t>
      </w:r>
      <w:r w:rsidR="00CB2DB3">
        <w:t xml:space="preserve"> whose</w:t>
      </w:r>
      <w:r w:rsidR="00E82B0B">
        <w:t xml:space="preserve"> continued development will only deepen our understanding of knowledge</w:t>
      </w:r>
      <w:r w:rsidR="004D2187">
        <w:t xml:space="preserve">---and not just in the </w:t>
      </w:r>
      <w:r w:rsidR="008D3EA9">
        <w:t xml:space="preserve">trivial </w:t>
      </w:r>
      <w:r w:rsidR="004D2187">
        <w:t xml:space="preserve">sense that we will know more about </w:t>
      </w:r>
      <w:r w:rsidR="008D3EA9">
        <w:t>particular instances of knowledge, but also in the sense that we will acquire a deeper understanding of its very nature</w:t>
      </w:r>
      <w:r w:rsidR="00CB2DB3">
        <w:t xml:space="preserve">. </w:t>
      </w:r>
    </w:p>
    <w:p w14:paraId="58653A55" w14:textId="77777777" w:rsidR="00FA5AC6" w:rsidRDefault="004D2187" w:rsidP="005F6BB8">
      <w:pPr>
        <w:spacing w:after="0" w:line="240" w:lineRule="auto"/>
        <w:ind w:firstLine="720"/>
      </w:pPr>
      <w:r>
        <w:t xml:space="preserve">Reverse-engineering the brain: </w:t>
      </w:r>
      <w:r w:rsidR="00E621E7">
        <w:t>One can</w:t>
      </w:r>
      <w:r w:rsidR="00161678">
        <w:t xml:space="preserve"> </w:t>
      </w:r>
      <w:r w:rsidR="00161678">
        <w:rPr>
          <w:i/>
          <w:iCs/>
        </w:rPr>
        <w:t>directly</w:t>
      </w:r>
      <w:r w:rsidR="00E621E7">
        <w:t xml:space="preserve"> learn how mechanical objects work</w:t>
      </w:r>
      <w:r w:rsidR="00664C05">
        <w:t xml:space="preserve">. I can learn how a given vacuum cleaner works by </w:t>
      </w:r>
      <w:r w:rsidR="00B97B00">
        <w:t>disassembling it, reassembling it, and otherwise directly engaging it.</w:t>
      </w:r>
      <w:r w:rsidR="00037C5C">
        <w:t xml:space="preserve"> </w:t>
      </w:r>
      <w:r w:rsidR="001D160A">
        <w:t xml:space="preserve">Nothing is comparable in connection with the brain. </w:t>
      </w:r>
      <w:r w:rsidR="00816455">
        <w:t xml:space="preserve">Indeed, the brain is the </w:t>
      </w:r>
      <w:r w:rsidR="002D721B">
        <w:t>ultimate</w:t>
      </w:r>
      <w:r w:rsidR="00816455">
        <w:t xml:space="preserve"> “black box”: we </w:t>
      </w:r>
      <w:r w:rsidR="002D721B">
        <w:t xml:space="preserve">can </w:t>
      </w:r>
      <w:r w:rsidR="00816455">
        <w:t>know inputs and outputs</w:t>
      </w:r>
      <w:r w:rsidR="008772EB">
        <w:t xml:space="preserve">, </w:t>
      </w:r>
      <w:r w:rsidR="004B6419">
        <w:t xml:space="preserve">but we can only speculate as to the nature of the intervening machinery. </w:t>
      </w:r>
      <w:r w:rsidR="00C53C92">
        <w:t>Of course, we can study the brain</w:t>
      </w:r>
      <w:r w:rsidR="00186C11">
        <w:t xml:space="preserve">; indeed, we can study both living and dead brains. We can </w:t>
      </w:r>
      <w:r w:rsidR="00B154EB">
        <w:t xml:space="preserve">study the brain’s anatomy, and we can also correlate changes in living brains with changes </w:t>
      </w:r>
      <w:r w:rsidR="006C7121">
        <w:t xml:space="preserve">in mental activity. But </w:t>
      </w:r>
      <w:r w:rsidR="007D1E07">
        <w:t>such methods of study only go so far</w:t>
      </w:r>
      <w:r w:rsidR="001632CF">
        <w:t>, for the simple reason that</w:t>
      </w:r>
      <w:r w:rsidR="00D33D65">
        <w:t xml:space="preserve"> brains, unlike cars and vacuum cleaners, have both </w:t>
      </w:r>
      <w:r w:rsidR="00C350C3">
        <w:t>hardware and software</w:t>
      </w:r>
      <w:r w:rsidR="006E1A42">
        <w:t>.</w:t>
      </w:r>
      <w:r w:rsidR="00A871E7">
        <w:t xml:space="preserve"> </w:t>
      </w:r>
    </w:p>
    <w:p w14:paraId="501E456A" w14:textId="3BD7EB37" w:rsidR="00D03D32" w:rsidRDefault="00A871E7" w:rsidP="003172FA">
      <w:pPr>
        <w:spacing w:after="0" w:line="240" w:lineRule="auto"/>
        <w:ind w:firstLine="720"/>
      </w:pPr>
      <w:r>
        <w:t>Functionally identical systems tha</w:t>
      </w:r>
      <w:r w:rsidR="005623E1">
        <w:t>t with identical configurations can run different softwares,</w:t>
      </w:r>
      <w:r w:rsidR="005F6BB8">
        <w:t xml:space="preserve"> and</w:t>
      </w:r>
      <w:r w:rsidR="006E1A42">
        <w:t xml:space="preserve"> </w:t>
      </w:r>
      <w:r w:rsidR="00DB40A0">
        <w:t xml:space="preserve">software-based activity is </w:t>
      </w:r>
      <w:r w:rsidR="005F6BB8">
        <w:t xml:space="preserve">therefore </w:t>
      </w:r>
      <w:r w:rsidR="00DB40A0">
        <w:t>inherently incapable of being understood strictly on the basis of physical configuration.</w:t>
      </w:r>
      <w:r w:rsidR="005F6BB8">
        <w:t xml:space="preserve"> </w:t>
      </w:r>
      <w:r w:rsidR="00DE5F55">
        <w:t>We understand computers because we program them</w:t>
      </w:r>
      <w:r w:rsidR="007207D5">
        <w:t>, and</w:t>
      </w:r>
      <w:r w:rsidR="00DE5F55">
        <w:t xml:space="preserve"> we don’t understand brains because we </w:t>
      </w:r>
      <w:r w:rsidR="00DE5F55">
        <w:rPr>
          <w:i/>
          <w:iCs/>
        </w:rPr>
        <w:t xml:space="preserve">don’t </w:t>
      </w:r>
      <w:r w:rsidR="00DE5F55">
        <w:t xml:space="preserve">program them. </w:t>
      </w:r>
      <w:r w:rsidR="00412BDE">
        <w:t>This does not mean that we cannot understand brains</w:t>
      </w:r>
      <w:r w:rsidR="003218F6">
        <w:t>, but it means</w:t>
      </w:r>
      <w:r w:rsidR="00391FB5">
        <w:t xml:space="preserve"> that we cannot </w:t>
      </w:r>
      <w:r w:rsidR="000621CF">
        <w:t>use the usual methods of inquiry to acquire such understanding</w:t>
      </w:r>
      <w:r w:rsidR="00DC4375">
        <w:t>. O</w:t>
      </w:r>
      <w:r w:rsidR="001549CD">
        <w:t xml:space="preserve">bservation and experimentation are </w:t>
      </w:r>
      <w:r w:rsidR="00565074">
        <w:t>insufficient; a</w:t>
      </w:r>
      <w:r w:rsidR="00DC4375">
        <w:t xml:space="preserve"> third operation must be added</w:t>
      </w:r>
      <w:r w:rsidR="00F96235">
        <w:t>, namely, that of replication</w:t>
      </w:r>
      <w:r w:rsidR="00CA58D7">
        <w:t xml:space="preserve">, otherwise known as </w:t>
      </w:r>
      <w:r w:rsidR="00F96235">
        <w:t>reverse engineering</w:t>
      </w:r>
      <w:r w:rsidR="00DC4375">
        <w:t>.</w:t>
      </w:r>
      <w:r w:rsidR="00C80035">
        <w:t xml:space="preserve"> (We will use the terms “replication” </w:t>
      </w:r>
      <w:r w:rsidR="00C80035">
        <w:lastRenderedPageBreak/>
        <w:t>and “reverse engineering” interchangeably.)</w:t>
      </w:r>
      <w:r w:rsidR="00DC4375">
        <w:t xml:space="preserve"> </w:t>
      </w:r>
      <w:r w:rsidR="005700C4">
        <w:t xml:space="preserve">Replication, we will </w:t>
      </w:r>
      <w:r w:rsidR="00565074">
        <w:t>see</w:t>
      </w:r>
      <w:r w:rsidR="005700C4">
        <w:t xml:space="preserve">, is </w:t>
      </w:r>
      <w:r w:rsidR="00ED77EA">
        <w:t>a distinctive form of empirical inquiry</w:t>
      </w:r>
      <w:r w:rsidR="00064C0B">
        <w:t xml:space="preserve">. It involves experimentation, observation, and hypothesis-formation, but it </w:t>
      </w:r>
      <w:r w:rsidR="002E660B">
        <w:t>also involves much that isn’t involved in them</w:t>
      </w:r>
      <w:r w:rsidR="00565074">
        <w:t xml:space="preserve">. </w:t>
      </w:r>
      <w:r w:rsidR="00D80AF9">
        <w:t xml:space="preserve">By replicating software-based systems, we </w:t>
      </w:r>
      <w:r w:rsidR="00DF69BF">
        <w:t xml:space="preserve">learn how they </w:t>
      </w:r>
      <w:r w:rsidR="00DF69BF">
        <w:rPr>
          <w:i/>
          <w:iCs/>
        </w:rPr>
        <w:t xml:space="preserve">might </w:t>
      </w:r>
      <w:r w:rsidR="00DF69BF">
        <w:t>work; and when we triangulate this knowledge with knowledge of their configuration and behavior, we</w:t>
      </w:r>
      <w:r w:rsidR="00C53F8D">
        <w:t xml:space="preserve"> know how, in all likelihood,</w:t>
      </w:r>
      <w:r w:rsidR="00DF69BF">
        <w:t xml:space="preserve"> </w:t>
      </w:r>
      <w:r w:rsidR="00C53F8D">
        <w:t>they</w:t>
      </w:r>
      <w:r w:rsidR="00DF69BF">
        <w:t xml:space="preserve"> </w:t>
      </w:r>
      <w:r w:rsidR="00DF69BF">
        <w:rPr>
          <w:i/>
          <w:iCs/>
        </w:rPr>
        <w:t xml:space="preserve">do </w:t>
      </w:r>
      <w:r w:rsidR="00DF69BF">
        <w:t xml:space="preserve">work. </w:t>
      </w:r>
    </w:p>
    <w:p w14:paraId="69CC88DB" w14:textId="2DEF314F" w:rsidR="00565074" w:rsidRDefault="008D3CA9" w:rsidP="00FA72EF">
      <w:pPr>
        <w:spacing w:after="0" w:line="240" w:lineRule="auto"/>
        <w:ind w:firstLine="720"/>
      </w:pPr>
      <w:r>
        <w:t xml:space="preserve">Moreover, there is no </w:t>
      </w:r>
      <w:r w:rsidR="00FA72EF">
        <w:t xml:space="preserve">other way to understand such systems. </w:t>
      </w:r>
      <w:r w:rsidR="00B5440B">
        <w:t>One does not first understand intelligence and on that basis create it; rather, one creates it and on that basis understand it</w:t>
      </w:r>
      <w:r w:rsidR="00AF0AE8">
        <w:t>. A</w:t>
      </w:r>
      <w:r w:rsidR="00BB692F">
        <w:t>nd</w:t>
      </w:r>
      <w:r w:rsidR="00383ED0">
        <w:t>, we will see,</w:t>
      </w:r>
      <w:r w:rsidR="00BB692F">
        <w:t xml:space="preserve"> there is no other way to understand it</w:t>
      </w:r>
      <w:r w:rsidR="00EC50EA">
        <w:t>, just as there is no way to understand color without having vision</w:t>
      </w:r>
      <w:r w:rsidR="00CA58D7">
        <w:t xml:space="preserve">. </w:t>
      </w:r>
    </w:p>
    <w:p w14:paraId="591A5C5A" w14:textId="77777777" w:rsidR="007D0851" w:rsidRDefault="00A05B60" w:rsidP="005C739F">
      <w:pPr>
        <w:spacing w:after="0" w:line="240" w:lineRule="auto"/>
        <w:ind w:firstLine="720"/>
      </w:pPr>
      <w:r>
        <w:t xml:space="preserve">AI in connection with </w:t>
      </w:r>
      <w:r w:rsidR="001F3C7F">
        <w:t>formal</w:t>
      </w:r>
      <w:r>
        <w:t xml:space="preserve"> logic: </w:t>
      </w:r>
      <w:r w:rsidR="001F3C7F">
        <w:t xml:space="preserve">There exists a discipline known as “formal logic” whose supposed purpose is to </w:t>
      </w:r>
      <w:r w:rsidR="0086438F">
        <w:t xml:space="preserve">identify </w:t>
      </w:r>
      <w:r w:rsidR="005303C6">
        <w:t xml:space="preserve">rules of inference---rules that say what can be inferred from what. </w:t>
      </w:r>
      <w:r w:rsidR="00F8098D">
        <w:t xml:space="preserve">Understandably, some logicians and philosophers went so far as to say that the purpose of logic was to identify the “laws of thought”, meaning, presumably, the laws </w:t>
      </w:r>
      <w:r w:rsidR="00712724">
        <w:t>followed by thought that is truth-conducive.</w:t>
      </w:r>
      <w:r w:rsidR="00CB3168">
        <w:t xml:space="preserve"> </w:t>
      </w:r>
      <w:r w:rsidR="00275C8C">
        <w:t>S</w:t>
      </w:r>
      <w:r w:rsidR="00CC18F9">
        <w:t xml:space="preserve">o </w:t>
      </w:r>
      <w:r w:rsidR="00CB3168">
        <w:t xml:space="preserve">it was that </w:t>
      </w:r>
      <w:r w:rsidR="00AF2832">
        <w:t>the title of George Boole’s treatise on mathematical logic</w:t>
      </w:r>
      <w:r w:rsidR="00CC18F9">
        <w:t xml:space="preserve"> </w:t>
      </w:r>
      <w:r w:rsidR="00AF2832">
        <w:t xml:space="preserve">was </w:t>
      </w:r>
      <w:r w:rsidR="00F34907">
        <w:t>one other than</w:t>
      </w:r>
      <w:r w:rsidR="00AF2832">
        <w:t xml:space="preserve"> “The Laws of Thought</w:t>
      </w:r>
      <w:r w:rsidR="00275C8C">
        <w:t>”; and Leibniz, who attempted to mathematize logic, believed that he was thereby creating a “universal thinking machine</w:t>
      </w:r>
      <w:r w:rsidR="003044FA">
        <w:t xml:space="preserve">.” </w:t>
      </w:r>
    </w:p>
    <w:p w14:paraId="33E1A19E" w14:textId="3A8D4845" w:rsidR="00EB2D6E" w:rsidRDefault="007B399E" w:rsidP="005C739F">
      <w:pPr>
        <w:spacing w:after="0" w:line="240" w:lineRule="auto"/>
        <w:ind w:firstLine="720"/>
      </w:pPr>
      <w:r>
        <w:t>We’re all familiar with at least some of</w:t>
      </w:r>
      <w:r w:rsidR="00AF2832">
        <w:t xml:space="preserve"> the laws of logic</w:t>
      </w:r>
      <w:r>
        <w:t xml:space="preserve">: </w:t>
      </w:r>
      <w:r w:rsidR="004719C6">
        <w:t>if p, and if p entails q, then q</w:t>
      </w:r>
      <w:r w:rsidR="00B948BA">
        <w:t xml:space="preserve"> (modus ponens)</w:t>
      </w:r>
      <w:r w:rsidR="004719C6">
        <w:t xml:space="preserve">; if </w:t>
      </w:r>
      <w:r w:rsidR="00B948BA">
        <w:t>p entails q, and if not q, then not p (</w:t>
      </w:r>
      <w:r w:rsidR="006203D3">
        <w:t>modus tollens)</w:t>
      </w:r>
      <w:r w:rsidR="00B948BA">
        <w:t>; if p entails q, and q entails r, then p entails r (transitivity)</w:t>
      </w:r>
      <w:r w:rsidR="006203D3">
        <w:t xml:space="preserve">: if everything has a given property, then an arbitrarily chosen object will have that property (universal instantiation); </w:t>
      </w:r>
      <w:r w:rsidR="00D541D7">
        <w:t xml:space="preserve">if each member of one class also belongs to some other class, and if each member of the second class also belongs to a third class, then each member of the first class belongs to the third; and so on.  </w:t>
      </w:r>
    </w:p>
    <w:p w14:paraId="021C67BA" w14:textId="4D01D44F" w:rsidR="00032FEF" w:rsidRDefault="00AF2832" w:rsidP="00BA694C">
      <w:pPr>
        <w:spacing w:after="0" w:line="240" w:lineRule="auto"/>
        <w:ind w:firstLine="720"/>
      </w:pPr>
      <w:r>
        <w:t xml:space="preserve">There is a big problem </w:t>
      </w:r>
      <w:r w:rsidR="00227300">
        <w:t xml:space="preserve">with these so-called laws </w:t>
      </w:r>
      <w:r>
        <w:t xml:space="preserve">that many were quick to spot: </w:t>
      </w:r>
      <w:r w:rsidR="007A5424">
        <w:t xml:space="preserve">following these rules doesn’t generate new knowledge. </w:t>
      </w:r>
      <w:r w:rsidR="00B45E6E">
        <w:t xml:space="preserve">Of course, </w:t>
      </w:r>
      <w:r w:rsidR="00B45E6E">
        <w:rPr>
          <w:i/>
          <w:iCs/>
        </w:rPr>
        <w:t xml:space="preserve">violating </w:t>
      </w:r>
      <w:r w:rsidR="00B45E6E">
        <w:t>these rules involves making erroneous inferences</w:t>
      </w:r>
      <w:r w:rsidR="001C5D79">
        <w:t xml:space="preserve">; moreover, all legitimate inferences are </w:t>
      </w:r>
      <w:r w:rsidR="001C5D79">
        <w:rPr>
          <w:i/>
          <w:iCs/>
        </w:rPr>
        <w:t xml:space="preserve">consistent </w:t>
      </w:r>
      <w:r w:rsidR="001C5D79">
        <w:t>with them</w:t>
      </w:r>
      <w:r w:rsidR="006C77EC">
        <w:t>.</w:t>
      </w:r>
      <w:r w:rsidR="00C9487D">
        <w:t xml:space="preserve"> </w:t>
      </w:r>
      <w:r w:rsidR="008A6861">
        <w:t xml:space="preserve">But following these rules doesn’t lead to new knowledge. </w:t>
      </w:r>
      <w:r w:rsidR="00E52BA3">
        <w:t>These laws certainly don’t tell us how to model data, i.e. they don’t tell us how to posit unknowns to account for knowns</w:t>
      </w:r>
      <w:r w:rsidR="00966B14">
        <w:t>. B</w:t>
      </w:r>
      <w:r w:rsidR="004C4A3A">
        <w:t>ut they</w:t>
      </w:r>
      <w:r w:rsidR="005663D7">
        <w:t xml:space="preserve"> do not </w:t>
      </w:r>
      <w:r w:rsidR="004C4A3A">
        <w:t xml:space="preserve">even tell us </w:t>
      </w:r>
      <w:r w:rsidR="00966B14">
        <w:t>how to reason in</w:t>
      </w:r>
      <w:r w:rsidR="00EC3D87">
        <w:t xml:space="preserve"> the vanishingly small minority of</w:t>
      </w:r>
      <w:r w:rsidR="00966B14">
        <w:t xml:space="preserve"> situations where the act of reasoning to be performed is to follow one of those </w:t>
      </w:r>
      <w:r w:rsidR="00EC3D87">
        <w:t>very rules themselves</w:t>
      </w:r>
      <w:r w:rsidR="00107222">
        <w:t>.</w:t>
      </w:r>
      <w:r w:rsidR="00AD07C0" w:rsidRPr="00AD07C0">
        <w:t xml:space="preserve"> </w:t>
      </w:r>
      <w:r w:rsidR="00AD07C0">
        <w:t xml:space="preserve">Suppose I know that is </w:t>
      </w:r>
      <w:r w:rsidR="005F2A17">
        <w:t xml:space="preserve">(a) </w:t>
      </w:r>
      <w:r w:rsidR="00AD07C0">
        <w:t xml:space="preserve">x is taller than y and </w:t>
      </w:r>
      <w:r w:rsidR="007333B8">
        <w:t xml:space="preserve">(b) </w:t>
      </w:r>
      <w:r w:rsidR="00AD07C0">
        <w:t>y is taller than z</w:t>
      </w:r>
      <w:r w:rsidR="007333B8">
        <w:t xml:space="preserve">. I </w:t>
      </w:r>
      <w:r w:rsidR="00D12814">
        <w:t xml:space="preserve">cannot </w:t>
      </w:r>
      <w:r w:rsidR="007333B8">
        <w:t xml:space="preserve">know </w:t>
      </w:r>
      <w:proofErr w:type="gramStart"/>
      <w:r w:rsidR="007333B8">
        <w:t>that</w:t>
      </w:r>
      <w:proofErr w:type="gramEnd"/>
      <w:r w:rsidR="007333B8">
        <w:t xml:space="preserve"> transitivity is applicable</w:t>
      </w:r>
      <w:r w:rsidR="00D12814">
        <w:t xml:space="preserve"> unless </w:t>
      </w:r>
      <w:r w:rsidR="007333B8">
        <w:t xml:space="preserve">I already know </w:t>
      </w:r>
      <w:r w:rsidR="00D12814">
        <w:t xml:space="preserve">that </w:t>
      </w:r>
      <w:r w:rsidR="007333B8">
        <w:t>(c) x is taller than z</w:t>
      </w:r>
      <w:r w:rsidR="00D12814">
        <w:t xml:space="preserve">. </w:t>
      </w:r>
      <w:r w:rsidR="007115F4">
        <w:t xml:space="preserve">I know </w:t>
      </w:r>
      <w:r w:rsidR="00F56244">
        <w:t>t</w:t>
      </w:r>
      <w:r w:rsidR="00AC6723">
        <w:t xml:space="preserve">ransitivity </w:t>
      </w:r>
      <w:r w:rsidR="00F56244">
        <w:t>to</w:t>
      </w:r>
      <w:r w:rsidR="00AC6723">
        <w:t xml:space="preserve"> applicable because I know that (c) follows from (a) and (b); I know that (c) follows from (a) and (b) because I know</w:t>
      </w:r>
      <w:r w:rsidR="00A113DC">
        <w:t xml:space="preserve"> transitivity</w:t>
      </w:r>
      <w:r w:rsidR="00AC6723">
        <w:t xml:space="preserve"> t</w:t>
      </w:r>
      <w:r w:rsidR="00F56244">
        <w:t xml:space="preserve">o be applicable. </w:t>
      </w:r>
      <w:r w:rsidR="00376C13">
        <w:t xml:space="preserve">In general, one cannot know of </w:t>
      </w:r>
      <w:r w:rsidR="00376C13">
        <w:rPr>
          <w:i/>
          <w:iCs/>
        </w:rPr>
        <w:t xml:space="preserve">any </w:t>
      </w:r>
      <w:r w:rsidR="00376C13">
        <w:t xml:space="preserve">situation </w:t>
      </w:r>
      <w:proofErr w:type="gramStart"/>
      <w:r w:rsidR="00A327E0">
        <w:t>that</w:t>
      </w:r>
      <w:proofErr w:type="gramEnd"/>
      <w:r w:rsidR="00A327E0">
        <w:t xml:space="preserve"> a given law of logic applies to it unless one has already </w:t>
      </w:r>
      <w:r w:rsidR="000420BA">
        <w:t>conceived of that situation that renders the corresponding inference unnecessary.</w:t>
      </w:r>
      <w:r w:rsidR="00D74C78">
        <w:t xml:space="preserve"> </w:t>
      </w:r>
    </w:p>
    <w:p w14:paraId="43D0D159" w14:textId="77777777" w:rsidR="00901A87" w:rsidRDefault="009B4864" w:rsidP="00BA694C">
      <w:pPr>
        <w:spacing w:after="0" w:line="240" w:lineRule="auto"/>
        <w:ind w:firstLine="720"/>
      </w:pPr>
      <w:r>
        <w:t xml:space="preserve">If a situation where it is simply stipulated that p is the case and entails q, minimal intelligence is needed to see that q must hold. But </w:t>
      </w:r>
      <w:r w:rsidR="009F67A1">
        <w:t xml:space="preserve">considerable intelligence is needed to see that a given situation not only holds but can be described </w:t>
      </w:r>
      <w:r w:rsidR="00725D7E">
        <w:t xml:space="preserve">by a proposition having a certain consequence. </w:t>
      </w:r>
      <w:r w:rsidR="00FA6A04">
        <w:t xml:space="preserve">In a situation where it is </w:t>
      </w:r>
      <w:r w:rsidR="0014480C">
        <w:t xml:space="preserve">simply </w:t>
      </w:r>
      <w:r w:rsidR="00FA6A04">
        <w:t>a given</w:t>
      </w:r>
      <w:r w:rsidR="00D85A06">
        <w:t xml:space="preserve"> that Jim owns </w:t>
      </w:r>
      <w:r w:rsidR="00C07EC3">
        <w:t xml:space="preserve">three </w:t>
      </w:r>
      <w:r w:rsidR="00D85A06">
        <w:t>hotels and</w:t>
      </w:r>
      <w:r w:rsidR="00C07EC3">
        <w:t xml:space="preserve"> that </w:t>
      </w:r>
      <w:r w:rsidR="0042035B">
        <w:t xml:space="preserve">Jim </w:t>
      </w:r>
      <w:r w:rsidR="00C07EC3">
        <w:t>cannot possibly own three hotels without owning an odd number of hotels, minimal intelligence is needed to see that</w:t>
      </w:r>
      <w:r w:rsidR="0014480C">
        <w:t xml:space="preserve">, indeed, Jim owns a prime number of hotels. But </w:t>
      </w:r>
      <w:r w:rsidR="00BB0900">
        <w:t>considerable</w:t>
      </w:r>
      <w:r w:rsidR="0014480C">
        <w:t xml:space="preserve"> intelligence is needed to understand those statements</w:t>
      </w:r>
      <w:r w:rsidR="00BB0900">
        <w:t xml:space="preserve">, and </w:t>
      </w:r>
      <w:r w:rsidR="00D26B0D">
        <w:t>an even greater quantity of intelligence</w:t>
      </w:r>
      <w:r w:rsidR="001A050A">
        <w:t>, albeit of a different kind,</w:t>
      </w:r>
      <w:r w:rsidR="00D26B0D">
        <w:t xml:space="preserve"> is needed </w:t>
      </w:r>
      <w:r w:rsidR="00205AD8">
        <w:t xml:space="preserve">model perceptual data in such </w:t>
      </w:r>
      <w:r w:rsidR="00205AD8">
        <w:lastRenderedPageBreak/>
        <w:t xml:space="preserve">a way that </w:t>
      </w:r>
      <w:r w:rsidR="001A050A">
        <w:t xml:space="preserve">one </w:t>
      </w:r>
      <w:r w:rsidR="00CB2642">
        <w:t xml:space="preserve">knows that Jim owns three hotels. </w:t>
      </w:r>
      <w:r w:rsidR="00813EF8">
        <w:t>F</w:t>
      </w:r>
      <w:r w:rsidR="00CB2642">
        <w:t xml:space="preserve">ormal logic of its very nature </w:t>
      </w:r>
      <w:r w:rsidR="002409DC">
        <w:t>is idle until all of these bridges have been crossed</w:t>
      </w:r>
      <w:r w:rsidR="00813EF8">
        <w:t xml:space="preserve">, and </w:t>
      </w:r>
      <w:r w:rsidR="00FF0A7C">
        <w:t xml:space="preserve">it is </w:t>
      </w:r>
      <w:r w:rsidR="00813EF8">
        <w:t>useless after they’ve been crossed</w:t>
      </w:r>
      <w:r w:rsidR="00FF0A7C">
        <w:t xml:space="preserve">, for much the reason that </w:t>
      </w:r>
      <w:r w:rsidR="00901A87">
        <w:t>an arithmetic lecture would be</w:t>
      </w:r>
      <w:r w:rsidR="00FF0A7C">
        <w:t xml:space="preserve"> us</w:t>
      </w:r>
      <w:r w:rsidR="003775AE">
        <w:t>e</w:t>
      </w:r>
      <w:r w:rsidR="00FF0A7C">
        <w:t xml:space="preserve">less to someone who had to </w:t>
      </w:r>
      <w:r w:rsidR="003775AE">
        <w:t xml:space="preserve">build </w:t>
      </w:r>
      <w:r w:rsidR="00901A87">
        <w:t>design and use an airplane</w:t>
      </w:r>
      <w:r w:rsidR="003775AE">
        <w:t xml:space="preserve"> to attend that lecture.</w:t>
      </w:r>
    </w:p>
    <w:p w14:paraId="17163BDD" w14:textId="4D91D272" w:rsidR="00784387" w:rsidRDefault="005B22F6" w:rsidP="00BA694C">
      <w:pPr>
        <w:spacing w:after="0" w:line="240" w:lineRule="auto"/>
        <w:ind w:firstLine="720"/>
      </w:pPr>
      <w:r>
        <w:t>By the beginning of the 20</w:t>
      </w:r>
      <w:r w:rsidRPr="005B22F6">
        <w:rPr>
          <w:vertAlign w:val="superscript"/>
        </w:rPr>
        <w:t>th</w:t>
      </w:r>
      <w:r>
        <w:t xml:space="preserve"> century,</w:t>
      </w:r>
      <w:r w:rsidR="003F61CB">
        <w:t xml:space="preserve"> philosophers </w:t>
      </w:r>
      <w:r>
        <w:t>were quite aware that the</w:t>
      </w:r>
      <w:r w:rsidR="007D7A98">
        <w:t xml:space="preserve"> so-called laws of logic</w:t>
      </w:r>
      <w:r w:rsidR="00D34302">
        <w:t xml:space="preserve">, while being worthy </w:t>
      </w:r>
      <w:r w:rsidR="00D34302">
        <w:rPr>
          <w:i/>
          <w:iCs/>
        </w:rPr>
        <w:t xml:space="preserve">objects </w:t>
      </w:r>
      <w:r w:rsidR="00D34302">
        <w:t>of reasoning,</w:t>
      </w:r>
      <w:r w:rsidR="007D7A98">
        <w:t xml:space="preserve"> were </w:t>
      </w:r>
      <w:r w:rsidR="00D34302">
        <w:t>of little use to reasoning itself.</w:t>
      </w:r>
      <w:r w:rsidR="002B61A7">
        <w:t xml:space="preserve"> </w:t>
      </w:r>
      <w:r w:rsidR="00902354">
        <w:t>At this point, they did an about-face and claimed that</w:t>
      </w:r>
      <w:r w:rsidR="00CF3C7B">
        <w:t xml:space="preserve"> the laws of logic not only weren’t laws of thought but weren’t even embodied in any significant way in thought</w:t>
      </w:r>
      <w:r w:rsidR="002E40B9">
        <w:t>; and they coined a term, “psychologism”, to denote the alleged fallacy of believing otherwise. What these philosophers did not say is that when they were referring to “logic”, they were</w:t>
      </w:r>
      <w:r w:rsidR="007F5BF1">
        <w:t xml:space="preserve"> </w:t>
      </w:r>
      <w:r w:rsidR="002E40B9">
        <w:t xml:space="preserve">referring </w:t>
      </w:r>
      <w:r w:rsidR="007F5BF1">
        <w:t xml:space="preserve">only </w:t>
      </w:r>
      <w:r w:rsidR="002E40B9">
        <w:t xml:space="preserve">to </w:t>
      </w:r>
      <w:r w:rsidR="007F5BF1">
        <w:t>certain</w:t>
      </w:r>
      <w:r w:rsidR="001217FA">
        <w:t xml:space="preserve"> specific logics---to </w:t>
      </w:r>
      <w:r w:rsidR="00FD0449">
        <w:t>Boolean algebra</w:t>
      </w:r>
      <w:r w:rsidR="00AD69C2">
        <w:t xml:space="preserve"> </w:t>
      </w:r>
      <w:r w:rsidR="00FD0449">
        <w:t>and the like</w:t>
      </w:r>
      <w:r w:rsidR="00737B29">
        <w:t xml:space="preserve">. They did not consider the possibility that </w:t>
      </w:r>
      <w:r w:rsidR="00E87E32">
        <w:t xml:space="preserve">the specific systems of logic that had been developed were useless in the way of guiding thought, this might not be true of </w:t>
      </w:r>
      <w:r w:rsidR="003F535B">
        <w:t xml:space="preserve">all such systems. </w:t>
      </w:r>
      <w:r w:rsidR="00886D78">
        <w:t>ha</w:t>
      </w:r>
      <w:r w:rsidR="004D7D09">
        <w:t>v</w:t>
      </w:r>
      <w:r w:rsidR="00886D78">
        <w:t>i</w:t>
      </w:r>
      <w:r w:rsidR="004D7D09">
        <w:t xml:space="preserve">ng given up on the idea that logic of some kind or other might </w:t>
      </w:r>
      <w:r w:rsidR="00886D78">
        <w:t>describe or guide thought,</w:t>
      </w:r>
      <w:r w:rsidR="003F535B">
        <w:t xml:space="preserve"> philosophers</w:t>
      </w:r>
      <w:r w:rsidR="00886D78">
        <w:t xml:space="preserve"> and mathematicians decided that logic’s rightful purpose was to </w:t>
      </w:r>
      <w:r w:rsidR="00815F03">
        <w:t>delineate the foundations of mathematics, with some of them going so far as to claim</w:t>
      </w:r>
      <w:r w:rsidR="00925A4F">
        <w:t xml:space="preserve"> mathematics to be </w:t>
      </w:r>
      <w:r w:rsidR="00925A4F">
        <w:rPr>
          <w:i/>
          <w:iCs/>
        </w:rPr>
        <w:t xml:space="preserve">identical </w:t>
      </w:r>
      <w:r w:rsidR="00925A4F">
        <w:t xml:space="preserve">with logic, either explicitly or implicitly. </w:t>
      </w:r>
      <w:r w:rsidR="00B6382E">
        <w:t>T</w:t>
      </w:r>
      <w:r w:rsidR="00A0542E">
        <w:t>his program also failed</w:t>
      </w:r>
      <w:r w:rsidR="007431A5">
        <w:t>, granting that it generated some useful results along the way.</w:t>
      </w:r>
      <w:r w:rsidR="00847655">
        <w:t xml:space="preserve"> </w:t>
      </w:r>
      <w:r w:rsidR="0074580D">
        <w:t>We will later discuss the reasons for this failure, since they are relevant to the present inquiry.</w:t>
      </w:r>
    </w:p>
    <w:p w14:paraId="18260394" w14:textId="7564CDBF" w:rsidR="00332E28" w:rsidRPr="00332E28" w:rsidRDefault="00332E28" w:rsidP="00BA694C">
      <w:pPr>
        <w:spacing w:after="0" w:line="240" w:lineRule="auto"/>
        <w:ind w:firstLine="720"/>
      </w:pPr>
      <w:r>
        <w:rPr>
          <w:i/>
          <w:iCs/>
        </w:rPr>
        <w:t>Continued</w:t>
      </w:r>
      <w:r>
        <w:t xml:space="preserve">: </w:t>
      </w:r>
      <w:r w:rsidR="00E05382">
        <w:t>xxx</w:t>
      </w:r>
    </w:p>
    <w:p w14:paraId="7D80A2C6" w14:textId="77777777" w:rsidR="00410399" w:rsidRPr="00A0542E" w:rsidRDefault="00410399" w:rsidP="00BA694C">
      <w:pPr>
        <w:spacing w:after="0" w:line="240" w:lineRule="auto"/>
        <w:ind w:firstLine="720"/>
      </w:pPr>
    </w:p>
    <w:sectPr w:rsidR="00410399" w:rsidRPr="00A0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E"/>
    <w:rsid w:val="00001239"/>
    <w:rsid w:val="00030DA5"/>
    <w:rsid w:val="00032FEF"/>
    <w:rsid w:val="00037C5C"/>
    <w:rsid w:val="00041462"/>
    <w:rsid w:val="000420BA"/>
    <w:rsid w:val="00044AF9"/>
    <w:rsid w:val="0004641F"/>
    <w:rsid w:val="00051855"/>
    <w:rsid w:val="00054803"/>
    <w:rsid w:val="00061AFD"/>
    <w:rsid w:val="000621CF"/>
    <w:rsid w:val="00064C0B"/>
    <w:rsid w:val="00066795"/>
    <w:rsid w:val="00066EC2"/>
    <w:rsid w:val="00073976"/>
    <w:rsid w:val="000861A6"/>
    <w:rsid w:val="00086744"/>
    <w:rsid w:val="00087D16"/>
    <w:rsid w:val="00090AA5"/>
    <w:rsid w:val="00096FD5"/>
    <w:rsid w:val="000A0623"/>
    <w:rsid w:val="000A1398"/>
    <w:rsid w:val="000A2F86"/>
    <w:rsid w:val="000A49FC"/>
    <w:rsid w:val="000A6267"/>
    <w:rsid w:val="000B26F8"/>
    <w:rsid w:val="000B44DB"/>
    <w:rsid w:val="000B5106"/>
    <w:rsid w:val="000B72F6"/>
    <w:rsid w:val="000B79A0"/>
    <w:rsid w:val="000C15B2"/>
    <w:rsid w:val="000C37F2"/>
    <w:rsid w:val="000C574A"/>
    <w:rsid w:val="000D5A48"/>
    <w:rsid w:val="000D6514"/>
    <w:rsid w:val="000E0934"/>
    <w:rsid w:val="000E0AB4"/>
    <w:rsid w:val="000E1108"/>
    <w:rsid w:val="000E3797"/>
    <w:rsid w:val="000E4AD3"/>
    <w:rsid w:val="000E630A"/>
    <w:rsid w:val="000E672C"/>
    <w:rsid w:val="000E740A"/>
    <w:rsid w:val="00100120"/>
    <w:rsid w:val="00100DDB"/>
    <w:rsid w:val="0010245B"/>
    <w:rsid w:val="001032FF"/>
    <w:rsid w:val="00107222"/>
    <w:rsid w:val="00111E3E"/>
    <w:rsid w:val="00117893"/>
    <w:rsid w:val="00121036"/>
    <w:rsid w:val="001217FA"/>
    <w:rsid w:val="00123D8F"/>
    <w:rsid w:val="001319C8"/>
    <w:rsid w:val="00132478"/>
    <w:rsid w:val="00134ABB"/>
    <w:rsid w:val="001357D0"/>
    <w:rsid w:val="00137540"/>
    <w:rsid w:val="00141B1C"/>
    <w:rsid w:val="00144353"/>
    <w:rsid w:val="0014480C"/>
    <w:rsid w:val="001471F8"/>
    <w:rsid w:val="001549CD"/>
    <w:rsid w:val="00155C76"/>
    <w:rsid w:val="00161678"/>
    <w:rsid w:val="00161F5E"/>
    <w:rsid w:val="001630F7"/>
    <w:rsid w:val="001632CF"/>
    <w:rsid w:val="0016455F"/>
    <w:rsid w:val="00164572"/>
    <w:rsid w:val="00165BA9"/>
    <w:rsid w:val="00167F60"/>
    <w:rsid w:val="00174BBB"/>
    <w:rsid w:val="00175A81"/>
    <w:rsid w:val="00176591"/>
    <w:rsid w:val="00176D4F"/>
    <w:rsid w:val="00180EA7"/>
    <w:rsid w:val="00186C11"/>
    <w:rsid w:val="00187BF2"/>
    <w:rsid w:val="0019250E"/>
    <w:rsid w:val="001A050A"/>
    <w:rsid w:val="001A545A"/>
    <w:rsid w:val="001B4017"/>
    <w:rsid w:val="001B4185"/>
    <w:rsid w:val="001C5D79"/>
    <w:rsid w:val="001C5EF9"/>
    <w:rsid w:val="001C6628"/>
    <w:rsid w:val="001D160A"/>
    <w:rsid w:val="001D3B30"/>
    <w:rsid w:val="001D5A71"/>
    <w:rsid w:val="001E4B75"/>
    <w:rsid w:val="001E678A"/>
    <w:rsid w:val="001F14AB"/>
    <w:rsid w:val="001F1C85"/>
    <w:rsid w:val="001F3506"/>
    <w:rsid w:val="001F3C7F"/>
    <w:rsid w:val="001F7AED"/>
    <w:rsid w:val="00202959"/>
    <w:rsid w:val="002037E5"/>
    <w:rsid w:val="002041A8"/>
    <w:rsid w:val="00204931"/>
    <w:rsid w:val="00205AD8"/>
    <w:rsid w:val="00206B7C"/>
    <w:rsid w:val="00212BD7"/>
    <w:rsid w:val="00216C17"/>
    <w:rsid w:val="0021777D"/>
    <w:rsid w:val="00220F0C"/>
    <w:rsid w:val="0022223F"/>
    <w:rsid w:val="00227300"/>
    <w:rsid w:val="002350A7"/>
    <w:rsid w:val="00236D4B"/>
    <w:rsid w:val="0023738F"/>
    <w:rsid w:val="002409DC"/>
    <w:rsid w:val="002412A8"/>
    <w:rsid w:val="002478B9"/>
    <w:rsid w:val="00250393"/>
    <w:rsid w:val="00251181"/>
    <w:rsid w:val="0025164A"/>
    <w:rsid w:val="00252597"/>
    <w:rsid w:val="00253A5D"/>
    <w:rsid w:val="0025671F"/>
    <w:rsid w:val="002710C6"/>
    <w:rsid w:val="00274466"/>
    <w:rsid w:val="00274655"/>
    <w:rsid w:val="00275C8C"/>
    <w:rsid w:val="002815B5"/>
    <w:rsid w:val="0028340B"/>
    <w:rsid w:val="00293E03"/>
    <w:rsid w:val="00294712"/>
    <w:rsid w:val="0029754E"/>
    <w:rsid w:val="002A5F89"/>
    <w:rsid w:val="002A64F5"/>
    <w:rsid w:val="002A7BDE"/>
    <w:rsid w:val="002B4C62"/>
    <w:rsid w:val="002B61A7"/>
    <w:rsid w:val="002C1854"/>
    <w:rsid w:val="002C479C"/>
    <w:rsid w:val="002D31EE"/>
    <w:rsid w:val="002D3D45"/>
    <w:rsid w:val="002D5CDE"/>
    <w:rsid w:val="002D721B"/>
    <w:rsid w:val="002E40B9"/>
    <w:rsid w:val="002E660B"/>
    <w:rsid w:val="002F0F09"/>
    <w:rsid w:val="002F636C"/>
    <w:rsid w:val="003044FA"/>
    <w:rsid w:val="00313FF9"/>
    <w:rsid w:val="003152E6"/>
    <w:rsid w:val="003172FA"/>
    <w:rsid w:val="00320184"/>
    <w:rsid w:val="003218F6"/>
    <w:rsid w:val="00327814"/>
    <w:rsid w:val="0033037A"/>
    <w:rsid w:val="003316CC"/>
    <w:rsid w:val="00332E28"/>
    <w:rsid w:val="0033392F"/>
    <w:rsid w:val="00333C4E"/>
    <w:rsid w:val="00340530"/>
    <w:rsid w:val="00342B78"/>
    <w:rsid w:val="00344C0B"/>
    <w:rsid w:val="0035411B"/>
    <w:rsid w:val="00363020"/>
    <w:rsid w:val="003631A7"/>
    <w:rsid w:val="00375D42"/>
    <w:rsid w:val="00376BE4"/>
    <w:rsid w:val="00376C13"/>
    <w:rsid w:val="003775AE"/>
    <w:rsid w:val="0038346B"/>
    <w:rsid w:val="00383ED0"/>
    <w:rsid w:val="00384412"/>
    <w:rsid w:val="00390EDC"/>
    <w:rsid w:val="003912E2"/>
    <w:rsid w:val="00391FB5"/>
    <w:rsid w:val="00394DE8"/>
    <w:rsid w:val="00396E73"/>
    <w:rsid w:val="003A3325"/>
    <w:rsid w:val="003B0447"/>
    <w:rsid w:val="003B3501"/>
    <w:rsid w:val="003B4809"/>
    <w:rsid w:val="003B509B"/>
    <w:rsid w:val="003B785E"/>
    <w:rsid w:val="003C1EC4"/>
    <w:rsid w:val="003C20BA"/>
    <w:rsid w:val="003C2158"/>
    <w:rsid w:val="003C4746"/>
    <w:rsid w:val="003C6ABA"/>
    <w:rsid w:val="003D2EBD"/>
    <w:rsid w:val="003D7EC1"/>
    <w:rsid w:val="003E0EE2"/>
    <w:rsid w:val="003E4811"/>
    <w:rsid w:val="003E57E2"/>
    <w:rsid w:val="003F535B"/>
    <w:rsid w:val="003F61CB"/>
    <w:rsid w:val="00401975"/>
    <w:rsid w:val="00410399"/>
    <w:rsid w:val="00410C9F"/>
    <w:rsid w:val="00412BDE"/>
    <w:rsid w:val="00416631"/>
    <w:rsid w:val="0041688F"/>
    <w:rsid w:val="0042035B"/>
    <w:rsid w:val="004205CC"/>
    <w:rsid w:val="00421FB5"/>
    <w:rsid w:val="004220DB"/>
    <w:rsid w:val="004268B6"/>
    <w:rsid w:val="00426933"/>
    <w:rsid w:val="00427607"/>
    <w:rsid w:val="00442CCA"/>
    <w:rsid w:val="00442DA4"/>
    <w:rsid w:val="004518DA"/>
    <w:rsid w:val="00462221"/>
    <w:rsid w:val="00467969"/>
    <w:rsid w:val="00467979"/>
    <w:rsid w:val="00467ECA"/>
    <w:rsid w:val="004719C6"/>
    <w:rsid w:val="0047468F"/>
    <w:rsid w:val="00474B03"/>
    <w:rsid w:val="00481D39"/>
    <w:rsid w:val="004840DA"/>
    <w:rsid w:val="00484405"/>
    <w:rsid w:val="00486926"/>
    <w:rsid w:val="004877F4"/>
    <w:rsid w:val="0049031A"/>
    <w:rsid w:val="004905A1"/>
    <w:rsid w:val="00490E54"/>
    <w:rsid w:val="004925FF"/>
    <w:rsid w:val="004A0AE9"/>
    <w:rsid w:val="004A56D9"/>
    <w:rsid w:val="004A5AD1"/>
    <w:rsid w:val="004B27F5"/>
    <w:rsid w:val="004B4ECE"/>
    <w:rsid w:val="004B5180"/>
    <w:rsid w:val="004B6090"/>
    <w:rsid w:val="004B631D"/>
    <w:rsid w:val="004B6419"/>
    <w:rsid w:val="004B655C"/>
    <w:rsid w:val="004C3E3D"/>
    <w:rsid w:val="004C4A3A"/>
    <w:rsid w:val="004D2187"/>
    <w:rsid w:val="004D2ADE"/>
    <w:rsid w:val="004D4F90"/>
    <w:rsid w:val="004D7D09"/>
    <w:rsid w:val="004D7D99"/>
    <w:rsid w:val="004E086F"/>
    <w:rsid w:val="004E39BC"/>
    <w:rsid w:val="004E434A"/>
    <w:rsid w:val="004E4E20"/>
    <w:rsid w:val="004F1A46"/>
    <w:rsid w:val="004F3478"/>
    <w:rsid w:val="00500B2A"/>
    <w:rsid w:val="00502F13"/>
    <w:rsid w:val="0051181D"/>
    <w:rsid w:val="00515E6F"/>
    <w:rsid w:val="00516E53"/>
    <w:rsid w:val="0052296A"/>
    <w:rsid w:val="005240F6"/>
    <w:rsid w:val="0052547D"/>
    <w:rsid w:val="005303C6"/>
    <w:rsid w:val="0053522C"/>
    <w:rsid w:val="00536D1F"/>
    <w:rsid w:val="005456AE"/>
    <w:rsid w:val="0054759A"/>
    <w:rsid w:val="005623E1"/>
    <w:rsid w:val="00565074"/>
    <w:rsid w:val="005654E0"/>
    <w:rsid w:val="005663D7"/>
    <w:rsid w:val="005674BA"/>
    <w:rsid w:val="005700C4"/>
    <w:rsid w:val="00571DC6"/>
    <w:rsid w:val="00571F99"/>
    <w:rsid w:val="005749BA"/>
    <w:rsid w:val="00574A5F"/>
    <w:rsid w:val="005752D7"/>
    <w:rsid w:val="00590D5D"/>
    <w:rsid w:val="0059219C"/>
    <w:rsid w:val="005A4DE3"/>
    <w:rsid w:val="005A7FF6"/>
    <w:rsid w:val="005B22F6"/>
    <w:rsid w:val="005B3C60"/>
    <w:rsid w:val="005B73E9"/>
    <w:rsid w:val="005C1CBB"/>
    <w:rsid w:val="005C24FB"/>
    <w:rsid w:val="005C4934"/>
    <w:rsid w:val="005C6249"/>
    <w:rsid w:val="005C739F"/>
    <w:rsid w:val="005D0562"/>
    <w:rsid w:val="005E0365"/>
    <w:rsid w:val="005F0854"/>
    <w:rsid w:val="005F0F72"/>
    <w:rsid w:val="005F24E0"/>
    <w:rsid w:val="005F2A17"/>
    <w:rsid w:val="005F6BB8"/>
    <w:rsid w:val="005F7011"/>
    <w:rsid w:val="0060117F"/>
    <w:rsid w:val="00601BF5"/>
    <w:rsid w:val="0060364E"/>
    <w:rsid w:val="0060384F"/>
    <w:rsid w:val="0060668D"/>
    <w:rsid w:val="0060723B"/>
    <w:rsid w:val="006102B9"/>
    <w:rsid w:val="006109B6"/>
    <w:rsid w:val="006132C4"/>
    <w:rsid w:val="006139E7"/>
    <w:rsid w:val="00615D34"/>
    <w:rsid w:val="00616F85"/>
    <w:rsid w:val="006174A8"/>
    <w:rsid w:val="006203D3"/>
    <w:rsid w:val="00621992"/>
    <w:rsid w:val="00622F65"/>
    <w:rsid w:val="00624D14"/>
    <w:rsid w:val="00630A2D"/>
    <w:rsid w:val="00630AE3"/>
    <w:rsid w:val="006333B4"/>
    <w:rsid w:val="00633EF1"/>
    <w:rsid w:val="006468D9"/>
    <w:rsid w:val="00660B6E"/>
    <w:rsid w:val="00661BB8"/>
    <w:rsid w:val="006626B5"/>
    <w:rsid w:val="00663EBC"/>
    <w:rsid w:val="00664C05"/>
    <w:rsid w:val="00665EF3"/>
    <w:rsid w:val="0067338C"/>
    <w:rsid w:val="00674D57"/>
    <w:rsid w:val="006814C9"/>
    <w:rsid w:val="006832F5"/>
    <w:rsid w:val="006839C2"/>
    <w:rsid w:val="00693DBF"/>
    <w:rsid w:val="006A54AB"/>
    <w:rsid w:val="006A7F7E"/>
    <w:rsid w:val="006B5972"/>
    <w:rsid w:val="006B6CE4"/>
    <w:rsid w:val="006C230A"/>
    <w:rsid w:val="006C23BC"/>
    <w:rsid w:val="006C6297"/>
    <w:rsid w:val="006C6462"/>
    <w:rsid w:val="006C7121"/>
    <w:rsid w:val="006C77EC"/>
    <w:rsid w:val="006D5632"/>
    <w:rsid w:val="006D583E"/>
    <w:rsid w:val="006E1A42"/>
    <w:rsid w:val="006E4842"/>
    <w:rsid w:val="006E5EA3"/>
    <w:rsid w:val="006E624D"/>
    <w:rsid w:val="006E684E"/>
    <w:rsid w:val="006E758D"/>
    <w:rsid w:val="007011C5"/>
    <w:rsid w:val="00704A52"/>
    <w:rsid w:val="00710615"/>
    <w:rsid w:val="007115F4"/>
    <w:rsid w:val="00712724"/>
    <w:rsid w:val="007207D5"/>
    <w:rsid w:val="00721BEC"/>
    <w:rsid w:val="00721FAF"/>
    <w:rsid w:val="00723D09"/>
    <w:rsid w:val="00725D7E"/>
    <w:rsid w:val="00726251"/>
    <w:rsid w:val="00727ACB"/>
    <w:rsid w:val="0073238F"/>
    <w:rsid w:val="00732C8B"/>
    <w:rsid w:val="007333B8"/>
    <w:rsid w:val="00735BBF"/>
    <w:rsid w:val="00736EF6"/>
    <w:rsid w:val="00737B29"/>
    <w:rsid w:val="00740FC5"/>
    <w:rsid w:val="00741B2D"/>
    <w:rsid w:val="007431A5"/>
    <w:rsid w:val="00743A45"/>
    <w:rsid w:val="007445C4"/>
    <w:rsid w:val="0074580D"/>
    <w:rsid w:val="00747BE2"/>
    <w:rsid w:val="007548AC"/>
    <w:rsid w:val="00755733"/>
    <w:rsid w:val="00763DF7"/>
    <w:rsid w:val="0076494D"/>
    <w:rsid w:val="00773238"/>
    <w:rsid w:val="007764DB"/>
    <w:rsid w:val="00781B69"/>
    <w:rsid w:val="00781B8C"/>
    <w:rsid w:val="00784387"/>
    <w:rsid w:val="007860E5"/>
    <w:rsid w:val="00786EB1"/>
    <w:rsid w:val="00790303"/>
    <w:rsid w:val="00792ECB"/>
    <w:rsid w:val="00797F94"/>
    <w:rsid w:val="007A4B3F"/>
    <w:rsid w:val="007A5424"/>
    <w:rsid w:val="007A6B70"/>
    <w:rsid w:val="007B399E"/>
    <w:rsid w:val="007B62B2"/>
    <w:rsid w:val="007C403F"/>
    <w:rsid w:val="007D0851"/>
    <w:rsid w:val="007D0CA5"/>
    <w:rsid w:val="007D1E07"/>
    <w:rsid w:val="007D33E7"/>
    <w:rsid w:val="007D7A98"/>
    <w:rsid w:val="007E1BDE"/>
    <w:rsid w:val="007F04A6"/>
    <w:rsid w:val="007F2B39"/>
    <w:rsid w:val="007F46F3"/>
    <w:rsid w:val="007F5BF1"/>
    <w:rsid w:val="007F75FF"/>
    <w:rsid w:val="007F7F74"/>
    <w:rsid w:val="008006CC"/>
    <w:rsid w:val="00801D3B"/>
    <w:rsid w:val="008034D7"/>
    <w:rsid w:val="00803776"/>
    <w:rsid w:val="00805E35"/>
    <w:rsid w:val="0081303A"/>
    <w:rsid w:val="00813EF8"/>
    <w:rsid w:val="00815F03"/>
    <w:rsid w:val="00816455"/>
    <w:rsid w:val="0082157F"/>
    <w:rsid w:val="00832BA5"/>
    <w:rsid w:val="00833EB1"/>
    <w:rsid w:val="008357E6"/>
    <w:rsid w:val="00836F83"/>
    <w:rsid w:val="00842110"/>
    <w:rsid w:val="00847655"/>
    <w:rsid w:val="00851F8D"/>
    <w:rsid w:val="0085237A"/>
    <w:rsid w:val="008552E6"/>
    <w:rsid w:val="00857174"/>
    <w:rsid w:val="008608F9"/>
    <w:rsid w:val="0086272E"/>
    <w:rsid w:val="0086438F"/>
    <w:rsid w:val="008772EB"/>
    <w:rsid w:val="00886D78"/>
    <w:rsid w:val="008939DF"/>
    <w:rsid w:val="008A1C51"/>
    <w:rsid w:val="008A5944"/>
    <w:rsid w:val="008A6861"/>
    <w:rsid w:val="008B25CE"/>
    <w:rsid w:val="008B3ECB"/>
    <w:rsid w:val="008C086B"/>
    <w:rsid w:val="008C327A"/>
    <w:rsid w:val="008C3B0A"/>
    <w:rsid w:val="008D0C12"/>
    <w:rsid w:val="008D3CA9"/>
    <w:rsid w:val="008D3EA9"/>
    <w:rsid w:val="008D41F3"/>
    <w:rsid w:val="008D697F"/>
    <w:rsid w:val="008D72B9"/>
    <w:rsid w:val="008F312C"/>
    <w:rsid w:val="008F39A1"/>
    <w:rsid w:val="008F5171"/>
    <w:rsid w:val="00900808"/>
    <w:rsid w:val="00901A87"/>
    <w:rsid w:val="00901EBC"/>
    <w:rsid w:val="00902354"/>
    <w:rsid w:val="009061D4"/>
    <w:rsid w:val="00906275"/>
    <w:rsid w:val="009073AC"/>
    <w:rsid w:val="009150AB"/>
    <w:rsid w:val="0092032D"/>
    <w:rsid w:val="00924924"/>
    <w:rsid w:val="00925A4F"/>
    <w:rsid w:val="00925E43"/>
    <w:rsid w:val="00931232"/>
    <w:rsid w:val="00934A36"/>
    <w:rsid w:val="00943F53"/>
    <w:rsid w:val="00947151"/>
    <w:rsid w:val="00950BB3"/>
    <w:rsid w:val="0095580A"/>
    <w:rsid w:val="00956638"/>
    <w:rsid w:val="0096523B"/>
    <w:rsid w:val="00966B14"/>
    <w:rsid w:val="00970F77"/>
    <w:rsid w:val="00973295"/>
    <w:rsid w:val="0097677D"/>
    <w:rsid w:val="00981732"/>
    <w:rsid w:val="00983599"/>
    <w:rsid w:val="00993961"/>
    <w:rsid w:val="00994868"/>
    <w:rsid w:val="00995212"/>
    <w:rsid w:val="00995A0D"/>
    <w:rsid w:val="009A038F"/>
    <w:rsid w:val="009A08B5"/>
    <w:rsid w:val="009A6569"/>
    <w:rsid w:val="009B4864"/>
    <w:rsid w:val="009D1D2B"/>
    <w:rsid w:val="009D36EB"/>
    <w:rsid w:val="009D4B49"/>
    <w:rsid w:val="009D7436"/>
    <w:rsid w:val="009D7ED9"/>
    <w:rsid w:val="009E5734"/>
    <w:rsid w:val="009E5A08"/>
    <w:rsid w:val="009F67A1"/>
    <w:rsid w:val="00A01F77"/>
    <w:rsid w:val="00A0542E"/>
    <w:rsid w:val="00A05B60"/>
    <w:rsid w:val="00A07B32"/>
    <w:rsid w:val="00A113DC"/>
    <w:rsid w:val="00A13394"/>
    <w:rsid w:val="00A141D6"/>
    <w:rsid w:val="00A1763C"/>
    <w:rsid w:val="00A20944"/>
    <w:rsid w:val="00A22E4C"/>
    <w:rsid w:val="00A327E0"/>
    <w:rsid w:val="00A40333"/>
    <w:rsid w:val="00A52677"/>
    <w:rsid w:val="00A61A09"/>
    <w:rsid w:val="00A6507A"/>
    <w:rsid w:val="00A72851"/>
    <w:rsid w:val="00A76AEC"/>
    <w:rsid w:val="00A77E75"/>
    <w:rsid w:val="00A809D1"/>
    <w:rsid w:val="00A81787"/>
    <w:rsid w:val="00A81B1F"/>
    <w:rsid w:val="00A8226D"/>
    <w:rsid w:val="00A871E7"/>
    <w:rsid w:val="00A96F70"/>
    <w:rsid w:val="00AA08E7"/>
    <w:rsid w:val="00AA2832"/>
    <w:rsid w:val="00AA2BEE"/>
    <w:rsid w:val="00AA306C"/>
    <w:rsid w:val="00AA74F1"/>
    <w:rsid w:val="00AB3B89"/>
    <w:rsid w:val="00AB549A"/>
    <w:rsid w:val="00AC13FB"/>
    <w:rsid w:val="00AC63D4"/>
    <w:rsid w:val="00AC6723"/>
    <w:rsid w:val="00AD07C0"/>
    <w:rsid w:val="00AD295F"/>
    <w:rsid w:val="00AD69C2"/>
    <w:rsid w:val="00AE7A6D"/>
    <w:rsid w:val="00AF0AE8"/>
    <w:rsid w:val="00AF0C44"/>
    <w:rsid w:val="00AF2832"/>
    <w:rsid w:val="00AF29A7"/>
    <w:rsid w:val="00AF60CE"/>
    <w:rsid w:val="00AF72F3"/>
    <w:rsid w:val="00B0313A"/>
    <w:rsid w:val="00B05419"/>
    <w:rsid w:val="00B1310C"/>
    <w:rsid w:val="00B154EB"/>
    <w:rsid w:val="00B15AA9"/>
    <w:rsid w:val="00B2123D"/>
    <w:rsid w:val="00B24B2A"/>
    <w:rsid w:val="00B25C52"/>
    <w:rsid w:val="00B30229"/>
    <w:rsid w:val="00B31E3F"/>
    <w:rsid w:val="00B35C8B"/>
    <w:rsid w:val="00B45E6E"/>
    <w:rsid w:val="00B52349"/>
    <w:rsid w:val="00B5440B"/>
    <w:rsid w:val="00B6382E"/>
    <w:rsid w:val="00B66EE4"/>
    <w:rsid w:val="00B674D4"/>
    <w:rsid w:val="00B67DA9"/>
    <w:rsid w:val="00B75C8B"/>
    <w:rsid w:val="00B77840"/>
    <w:rsid w:val="00B86276"/>
    <w:rsid w:val="00B87C0C"/>
    <w:rsid w:val="00B91B1C"/>
    <w:rsid w:val="00B948BA"/>
    <w:rsid w:val="00B96934"/>
    <w:rsid w:val="00B975E2"/>
    <w:rsid w:val="00B97B00"/>
    <w:rsid w:val="00B97B02"/>
    <w:rsid w:val="00BA1507"/>
    <w:rsid w:val="00BA33E9"/>
    <w:rsid w:val="00BA694C"/>
    <w:rsid w:val="00BA72D3"/>
    <w:rsid w:val="00BA76A7"/>
    <w:rsid w:val="00BA7A09"/>
    <w:rsid w:val="00BB0900"/>
    <w:rsid w:val="00BB2BF3"/>
    <w:rsid w:val="00BB692F"/>
    <w:rsid w:val="00BC469F"/>
    <w:rsid w:val="00BD6009"/>
    <w:rsid w:val="00BD7CBB"/>
    <w:rsid w:val="00BE496F"/>
    <w:rsid w:val="00BE54F2"/>
    <w:rsid w:val="00BE6C13"/>
    <w:rsid w:val="00BF0339"/>
    <w:rsid w:val="00C0107F"/>
    <w:rsid w:val="00C07EC3"/>
    <w:rsid w:val="00C120D2"/>
    <w:rsid w:val="00C151D5"/>
    <w:rsid w:val="00C164E4"/>
    <w:rsid w:val="00C2687A"/>
    <w:rsid w:val="00C34C42"/>
    <w:rsid w:val="00C350C3"/>
    <w:rsid w:val="00C351BD"/>
    <w:rsid w:val="00C37EE1"/>
    <w:rsid w:val="00C430B0"/>
    <w:rsid w:val="00C53BD1"/>
    <w:rsid w:val="00C53C92"/>
    <w:rsid w:val="00C53F8D"/>
    <w:rsid w:val="00C546D5"/>
    <w:rsid w:val="00C631F9"/>
    <w:rsid w:val="00C67CF9"/>
    <w:rsid w:val="00C70930"/>
    <w:rsid w:val="00C72BD2"/>
    <w:rsid w:val="00C731DA"/>
    <w:rsid w:val="00C761EE"/>
    <w:rsid w:val="00C80035"/>
    <w:rsid w:val="00C9487D"/>
    <w:rsid w:val="00CA58D7"/>
    <w:rsid w:val="00CA5E4A"/>
    <w:rsid w:val="00CA7F24"/>
    <w:rsid w:val="00CB06D8"/>
    <w:rsid w:val="00CB2642"/>
    <w:rsid w:val="00CB2DB3"/>
    <w:rsid w:val="00CB3168"/>
    <w:rsid w:val="00CB5D77"/>
    <w:rsid w:val="00CB5ED4"/>
    <w:rsid w:val="00CC18F9"/>
    <w:rsid w:val="00CD1A4C"/>
    <w:rsid w:val="00CD1F64"/>
    <w:rsid w:val="00CD2E62"/>
    <w:rsid w:val="00CD4BFC"/>
    <w:rsid w:val="00CD5E1D"/>
    <w:rsid w:val="00CE28DA"/>
    <w:rsid w:val="00CE4E32"/>
    <w:rsid w:val="00CE7675"/>
    <w:rsid w:val="00CF3C7B"/>
    <w:rsid w:val="00CF6A66"/>
    <w:rsid w:val="00CF6ADD"/>
    <w:rsid w:val="00D00C9D"/>
    <w:rsid w:val="00D03D32"/>
    <w:rsid w:val="00D0643D"/>
    <w:rsid w:val="00D107D9"/>
    <w:rsid w:val="00D112C2"/>
    <w:rsid w:val="00D12814"/>
    <w:rsid w:val="00D16EFE"/>
    <w:rsid w:val="00D174A9"/>
    <w:rsid w:val="00D2064E"/>
    <w:rsid w:val="00D26B0D"/>
    <w:rsid w:val="00D32233"/>
    <w:rsid w:val="00D33D65"/>
    <w:rsid w:val="00D34302"/>
    <w:rsid w:val="00D40F90"/>
    <w:rsid w:val="00D5198D"/>
    <w:rsid w:val="00D51D04"/>
    <w:rsid w:val="00D541D7"/>
    <w:rsid w:val="00D63C2A"/>
    <w:rsid w:val="00D646BF"/>
    <w:rsid w:val="00D6555A"/>
    <w:rsid w:val="00D657F8"/>
    <w:rsid w:val="00D65F8C"/>
    <w:rsid w:val="00D67C7E"/>
    <w:rsid w:val="00D67CEE"/>
    <w:rsid w:val="00D725E7"/>
    <w:rsid w:val="00D73EB0"/>
    <w:rsid w:val="00D74C78"/>
    <w:rsid w:val="00D7591C"/>
    <w:rsid w:val="00D80AF9"/>
    <w:rsid w:val="00D80CF4"/>
    <w:rsid w:val="00D85A06"/>
    <w:rsid w:val="00D868FD"/>
    <w:rsid w:val="00D87CC9"/>
    <w:rsid w:val="00D943A5"/>
    <w:rsid w:val="00D9580E"/>
    <w:rsid w:val="00D968D4"/>
    <w:rsid w:val="00DA1CFB"/>
    <w:rsid w:val="00DA415D"/>
    <w:rsid w:val="00DA4548"/>
    <w:rsid w:val="00DB3A93"/>
    <w:rsid w:val="00DB40A0"/>
    <w:rsid w:val="00DB5F71"/>
    <w:rsid w:val="00DC4375"/>
    <w:rsid w:val="00DC43CF"/>
    <w:rsid w:val="00DE0758"/>
    <w:rsid w:val="00DE5F55"/>
    <w:rsid w:val="00DF69BF"/>
    <w:rsid w:val="00E05382"/>
    <w:rsid w:val="00E06490"/>
    <w:rsid w:val="00E13425"/>
    <w:rsid w:val="00E203DB"/>
    <w:rsid w:val="00E25173"/>
    <w:rsid w:val="00E2684A"/>
    <w:rsid w:val="00E31D2D"/>
    <w:rsid w:val="00E32F05"/>
    <w:rsid w:val="00E34E4A"/>
    <w:rsid w:val="00E35D81"/>
    <w:rsid w:val="00E375E7"/>
    <w:rsid w:val="00E5077B"/>
    <w:rsid w:val="00E52BA3"/>
    <w:rsid w:val="00E61476"/>
    <w:rsid w:val="00E61E6F"/>
    <w:rsid w:val="00E621E7"/>
    <w:rsid w:val="00E629FA"/>
    <w:rsid w:val="00E66A48"/>
    <w:rsid w:val="00E71781"/>
    <w:rsid w:val="00E73DE6"/>
    <w:rsid w:val="00E82B0B"/>
    <w:rsid w:val="00E85028"/>
    <w:rsid w:val="00E87E32"/>
    <w:rsid w:val="00E93937"/>
    <w:rsid w:val="00E947EE"/>
    <w:rsid w:val="00E958E8"/>
    <w:rsid w:val="00E9722D"/>
    <w:rsid w:val="00E9745F"/>
    <w:rsid w:val="00EA211C"/>
    <w:rsid w:val="00EA5F91"/>
    <w:rsid w:val="00EA69F1"/>
    <w:rsid w:val="00EB07F3"/>
    <w:rsid w:val="00EB2D6E"/>
    <w:rsid w:val="00EC3366"/>
    <w:rsid w:val="00EC3D87"/>
    <w:rsid w:val="00EC4CC1"/>
    <w:rsid w:val="00EC50EA"/>
    <w:rsid w:val="00ED77EA"/>
    <w:rsid w:val="00EE2A9F"/>
    <w:rsid w:val="00EF27EC"/>
    <w:rsid w:val="00F00B57"/>
    <w:rsid w:val="00F02A6F"/>
    <w:rsid w:val="00F14635"/>
    <w:rsid w:val="00F15D29"/>
    <w:rsid w:val="00F16206"/>
    <w:rsid w:val="00F212C4"/>
    <w:rsid w:val="00F23047"/>
    <w:rsid w:val="00F24712"/>
    <w:rsid w:val="00F24BE1"/>
    <w:rsid w:val="00F33F9F"/>
    <w:rsid w:val="00F34907"/>
    <w:rsid w:val="00F34C92"/>
    <w:rsid w:val="00F37117"/>
    <w:rsid w:val="00F41807"/>
    <w:rsid w:val="00F41953"/>
    <w:rsid w:val="00F43E2F"/>
    <w:rsid w:val="00F46553"/>
    <w:rsid w:val="00F53CAD"/>
    <w:rsid w:val="00F56244"/>
    <w:rsid w:val="00F601C7"/>
    <w:rsid w:val="00F66A26"/>
    <w:rsid w:val="00F75271"/>
    <w:rsid w:val="00F8098D"/>
    <w:rsid w:val="00F860E1"/>
    <w:rsid w:val="00F862D9"/>
    <w:rsid w:val="00F930C2"/>
    <w:rsid w:val="00F96235"/>
    <w:rsid w:val="00F962EF"/>
    <w:rsid w:val="00FA16EA"/>
    <w:rsid w:val="00FA18A2"/>
    <w:rsid w:val="00FA5AC6"/>
    <w:rsid w:val="00FA6A04"/>
    <w:rsid w:val="00FA72EF"/>
    <w:rsid w:val="00FB1CB3"/>
    <w:rsid w:val="00FB7000"/>
    <w:rsid w:val="00FC2C37"/>
    <w:rsid w:val="00FC68F6"/>
    <w:rsid w:val="00FD0449"/>
    <w:rsid w:val="00FD0A06"/>
    <w:rsid w:val="00FD1E86"/>
    <w:rsid w:val="00FE0A75"/>
    <w:rsid w:val="00FE1B14"/>
    <w:rsid w:val="00FE2057"/>
    <w:rsid w:val="00FE3B47"/>
    <w:rsid w:val="00FF0A7C"/>
    <w:rsid w:val="00FF0BC0"/>
    <w:rsid w:val="00FF159E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924A"/>
  <w15:chartTrackingRefBased/>
  <w15:docId w15:val="{BCB1805D-2621-4FFC-A948-5066B8DA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3594</TotalTime>
  <Pages>5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Kuczynski</dc:creator>
  <cp:keywords/>
  <dc:description/>
  <cp:lastModifiedBy>JM Kuczynski</cp:lastModifiedBy>
  <cp:revision>756</cp:revision>
  <dcterms:created xsi:type="dcterms:W3CDTF">2024-06-21T02:11:00Z</dcterms:created>
  <dcterms:modified xsi:type="dcterms:W3CDTF">2025-04-26T13:41:00Z</dcterms:modified>
</cp:coreProperties>
</file>