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B586" w14:textId="77777777" w:rsidR="00C70AF1" w:rsidRDefault="00000000" w:rsidP="009A1542">
      <w:pPr>
        <w:pStyle w:val="Title"/>
      </w:pPr>
      <w:r>
        <w:t>The Bureaucrat as Psychological Type: Comparing Weber, Whyte, and Kuczynski</w:t>
      </w:r>
    </w:p>
    <w:p w14:paraId="6E7FB587" w14:textId="77777777" w:rsidR="00C70AF1" w:rsidRDefault="00000000" w:rsidP="009A1542">
      <w:pPr>
        <w:spacing w:before="120" w:after="240"/>
        <w:jc w:val="center"/>
      </w:pPr>
      <w:r>
        <w:rPr>
          <w:i/>
          <w:iCs/>
        </w:rPr>
        <w:t>John-Michael Kuczynski, PhD</w:t>
      </w:r>
    </w:p>
    <w:p w14:paraId="6E7FB588" w14:textId="77777777" w:rsidR="00C70AF1" w:rsidRDefault="00000000" w:rsidP="009A1542">
      <w:pPr>
        <w:spacing w:before="240" w:after="120"/>
        <w:ind w:firstLine="720"/>
      </w:pPr>
      <w:r>
        <w:rPr>
          <w:b/>
          <w:bCs/>
        </w:rPr>
        <w:t>Abstract</w:t>
      </w:r>
    </w:p>
    <w:p w14:paraId="6E7FB589" w14:textId="77777777" w:rsidR="00C70AF1" w:rsidRDefault="00000000" w:rsidP="009A1542">
      <w:pPr>
        <w:pStyle w:val="Abstract"/>
        <w:ind w:firstLine="720"/>
      </w:pPr>
      <w:r>
        <w:t>This paper examines a fundamental confusion in bureaucracy studies: the conflation of bureaucracy as organizational structure with bureaucracy as psychological pathology. Through critical analysis of Max Weber's ideal-type bureaucrat, William H. Whyte's Organization Man, and John-Michael Kuczynski's psychoanalytic account, I demonstrate that Weber's sociological category fails to capture the phenomenon of the bureaucrat as a distinctive personality type—one characterized by psychodynamic annihilation, institutional dependence, and what Kuczynski terms 'non-rogue psychopathy.' While Whyte identifies the tragedy of conformist surrender, only Kuczynski's model, supported by neuroimaging data on chronic occupational stress, fully articulates the irreversible remodeling of the self that constitutes the bureaucratic condition. The paper concludes that bureaucrat is properly understood not as a professional designation but as a clinical description of psychic death-in-life.</w:t>
      </w:r>
    </w:p>
    <w:p w14:paraId="6E7FB58A" w14:textId="77777777" w:rsidR="00C70AF1" w:rsidRDefault="00000000" w:rsidP="009A1542">
      <w:pPr>
        <w:pStyle w:val="Abstract"/>
        <w:spacing w:after="240"/>
        <w:ind w:firstLine="720"/>
      </w:pPr>
      <w:r>
        <w:rPr>
          <w:b/>
          <w:bCs/>
        </w:rPr>
        <w:t xml:space="preserve">Keywords: </w:t>
      </w:r>
      <w:r>
        <w:t>bureaucracy, psychopathy, organizational psychology, Weber, Whyte, psychoanalysis, neuroimaging</w:t>
      </w:r>
    </w:p>
    <w:p w14:paraId="6E7FB58B" w14:textId="77777777" w:rsidR="00C70AF1" w:rsidRDefault="00000000" w:rsidP="009A1542">
      <w:pPr>
        <w:pStyle w:val="Heading1"/>
        <w:ind w:firstLine="720"/>
      </w:pPr>
      <w:r>
        <w:t>1. Introduction: The Category Error</w:t>
      </w:r>
    </w:p>
    <w:p w14:paraId="6E7FB590" w14:textId="31937882" w:rsidR="00C70AF1" w:rsidRDefault="00000000" w:rsidP="009A1542">
      <w:pPr>
        <w:spacing w:before="120" w:after="120"/>
        <w:ind w:firstLine="720"/>
      </w:pPr>
      <w:r>
        <w:t xml:space="preserve">The term </w:t>
      </w:r>
      <w:r>
        <w:rPr>
          <w:i/>
          <w:iCs/>
        </w:rPr>
        <w:t>bureaucrat</w:t>
      </w:r>
      <w:r w:rsidR="009A1542">
        <w:t xml:space="preserve"> </w:t>
      </w:r>
      <w:r>
        <w:t xml:space="preserve">suffers from a fatal ambiguity. In conventional usage, inherited from Max Weber's foundational sociology, it denotes a professional role: the trained official who operates within a hierarchical, rule-bound administrative apparatus. But there exists another usage—one that cuts deeper and matters more—in which </w:t>
      </w:r>
      <w:r>
        <w:rPr>
          <w:i/>
          <w:iCs/>
        </w:rPr>
        <w:t>bureaucrat</w:t>
      </w:r>
      <w:r w:rsidR="009A1542">
        <w:t xml:space="preserve"> </w:t>
      </w:r>
      <w:r>
        <w:t>names a psychological condition: a distinctive deformation of personality characterized by the surrender of autonomous judgment, the evacuation of conscience, and the replacement of the self by institutional protocol.</w:t>
      </w:r>
    </w:p>
    <w:p w14:paraId="6E7FB591" w14:textId="77777777" w:rsidR="00C70AF1" w:rsidRDefault="00000000" w:rsidP="009A1542">
      <w:pPr>
        <w:spacing w:before="120" w:after="120"/>
        <w:ind w:firstLine="720"/>
      </w:pPr>
      <w:r>
        <w:t>This conflation has rendered the bulk of bureaucracy studies—particularly in the Weberian tradition—fundamentally irrelevant to the phenomenon that urgently requires our attention. Weber's account describes the machinery of modern administration with considerable precision. But it tells us almost nothing about why certain individuals, even within non-bureaucratic professions, become bureaucrats in the second, pathological sense, while others in identical institutional positions remain psychologically intact. Two professors in adjacent offices: one a living corpse who speaks in committee-ese and hides behind specialization; the other intellectually alive, contemptuous of red tape, incapable of bureaucratic behavior. Weber's model has zero explanatory power for this difference.</w:t>
      </w:r>
    </w:p>
    <w:p w14:paraId="6E7FB592" w14:textId="77777777" w:rsidR="00C70AF1" w:rsidRDefault="00000000" w:rsidP="009A1542">
      <w:pPr>
        <w:spacing w:before="120" w:after="120"/>
        <w:ind w:firstLine="720"/>
      </w:pPr>
      <w:r>
        <w:t>This paper argues that the bureaucrat-as-psychological-type has been progressively clarified through three major theorists, each pushing the analysis further into uncomfortable territory: Max Weber (who missed it entirely), William H. Whyte (who glimpsed it but stopped short), and John-Michael Kuczynski (who diagnosed it with clinical brutality). I will demonstrate that only Kuczynski's psychoanalytic account—which treats the bureaucrat as a 'non-rogue psychopath' whose psychodynamic apparatus has been surgically removed and replaced with institutional firmware—captures the full horror of the phenomenon. Moreover, recent neuroimaging data on chronic occupational stress provides striking empirical support for Kuczynski's model of irreversible psychic remodeling.</w:t>
      </w:r>
    </w:p>
    <w:p w14:paraId="6E7FB593" w14:textId="77777777" w:rsidR="00C70AF1" w:rsidRDefault="00000000" w:rsidP="009A1542">
      <w:pPr>
        <w:pStyle w:val="Heading1"/>
        <w:ind w:firstLine="720"/>
      </w:pPr>
      <w:r>
        <w:lastRenderedPageBreak/>
        <w:t>2. Weber's Irrelevant Bureaucrat</w:t>
      </w:r>
    </w:p>
    <w:p w14:paraId="6E7FB594" w14:textId="77777777" w:rsidR="00C70AF1" w:rsidRDefault="00000000" w:rsidP="009A1542">
      <w:pPr>
        <w:pStyle w:val="Heading2"/>
        <w:ind w:firstLine="720"/>
      </w:pPr>
      <w:r>
        <w:t>2.1 The Ideal Type as Structural Abstraction</w:t>
      </w:r>
    </w:p>
    <w:p w14:paraId="6E7FB595" w14:textId="77777777" w:rsidR="00C70AF1" w:rsidRDefault="00000000" w:rsidP="009A1542">
      <w:pPr>
        <w:spacing w:before="120" w:after="120"/>
        <w:ind w:firstLine="720"/>
      </w:pPr>
      <w:r>
        <w:t xml:space="preserve">Max Weber's analysis of bureaucracy in </w:t>
      </w:r>
    </w:p>
    <w:p w14:paraId="6E7FB596" w14:textId="77777777" w:rsidR="00C70AF1" w:rsidRDefault="00000000" w:rsidP="009A1542">
      <w:pPr>
        <w:spacing w:after="120"/>
        <w:ind w:firstLine="720"/>
      </w:pPr>
      <w:r>
        <w:rPr>
          <w:i/>
          <w:iCs/>
        </w:rPr>
        <w:t>Economy and Society</w:t>
      </w:r>
    </w:p>
    <w:p w14:paraId="6E7FB599" w14:textId="57341D9A" w:rsidR="00C70AF1" w:rsidRDefault="00000000" w:rsidP="009A1542">
      <w:pPr>
        <w:spacing w:after="120"/>
        <w:ind w:firstLine="720"/>
      </w:pPr>
      <w:r>
        <w:t xml:space="preserve"> (1922) constructs an 'ideal type' of rational-legal administration characterized by: hierarchy of offices, specialized division of labor, formal written rules, impersonal relationships, merit-based selection, career advancement through seniority or achievement, and separation of office from person. The bureaucrat, in Weber's account, is the </w:t>
      </w:r>
      <w:r>
        <w:rPr>
          <w:i/>
          <w:iCs/>
        </w:rPr>
        <w:t>Amtsträger</w:t>
      </w:r>
      <w:r>
        <w:t>—the office-holder whose technical expertise and rule-following behavior make the system function predictably and efficiently.</w:t>
      </w:r>
    </w:p>
    <w:p w14:paraId="6E7FB59A" w14:textId="77777777" w:rsidR="00C70AF1" w:rsidRDefault="00000000" w:rsidP="009A1542">
      <w:pPr>
        <w:spacing w:before="120" w:after="120"/>
        <w:ind w:firstLine="720"/>
      </w:pPr>
      <w:r>
        <w:t>Weber treats this as an unambiguous achievement of modernity. Bureaucracy, he argues, is 'superior to any other form in precision, in stability, in the stringency of its discipline, and in its reliability' (Weber, 1922/1978, p. 223). The impersonality that makes us recoil is precisely what eliminates favoritism, nepotism, and arbitrary power. The bureaucrat's emotional flatness is not pathology but professional objectivity.</w:t>
      </w:r>
    </w:p>
    <w:p w14:paraId="6E7FB59B" w14:textId="77777777" w:rsidR="00C70AF1" w:rsidRDefault="00000000" w:rsidP="009A1542">
      <w:pPr>
        <w:pStyle w:val="Heading2"/>
        <w:ind w:firstLine="720"/>
      </w:pPr>
      <w:r>
        <w:t>2.2 What Weber Misses: Psychology</w:t>
      </w:r>
    </w:p>
    <w:p w14:paraId="6E7FB59C" w14:textId="77777777" w:rsidR="00C70AF1" w:rsidRDefault="00000000" w:rsidP="009A1542">
      <w:pPr>
        <w:spacing w:before="120" w:after="120"/>
        <w:ind w:firstLine="720"/>
      </w:pPr>
      <w:r>
        <w:t xml:space="preserve">The fatal limitation is this: Weber deliberately abstracts away the psyche. His ideal type describes the outside of the machine—the organizational chart, the filing system, the promotion ladder—while ignoring the inside: what happens to the human being who inhabits the role. He assumes that the role produces the psychology (the famous 'iron cage' is structural, not individual-psychological). But he never asks: </w:t>
      </w:r>
    </w:p>
    <w:p w14:paraId="6E7FB59D" w14:textId="77777777" w:rsidR="00C70AF1" w:rsidRDefault="00000000" w:rsidP="009A1542">
      <w:pPr>
        <w:spacing w:after="120"/>
        <w:ind w:firstLine="720"/>
      </w:pPr>
      <w:r>
        <w:rPr>
          <w:i/>
          <w:iCs/>
        </w:rPr>
        <w:t>Why do some people eagerly crawl inside the machine and let it hollow them out, while others would rather die than become that?</w:t>
      </w:r>
    </w:p>
    <w:p w14:paraId="6E7FB5A0" w14:textId="61E68239" w:rsidR="00C70AF1" w:rsidRDefault="00000000" w:rsidP="009A1542">
      <w:pPr>
        <w:spacing w:before="120" w:after="120"/>
        <w:ind w:firstLine="720"/>
      </w:pPr>
      <w:r>
        <w:t xml:space="preserve">Within the very same formal bureaucracy—indeed, within the very same department—we observe radical individual differences. One civil servant retains moral agency, engages in quiet resistance, maintains a rich inner life. Another becomes a perfect institutional automaton: speaks only in procedural language, experiences no conflict between personal judgment and official policy, exhibits what Kuczynski calls 'pure, non-conflicted hatred' when the institutional mask is threatened. Weber's category </w:t>
      </w:r>
      <w:r>
        <w:rPr>
          <w:i/>
          <w:iCs/>
        </w:rPr>
        <w:t>cannot distinguish these two people</w:t>
      </w:r>
      <w:r>
        <w:t>. They are both bureaucrats in his sense—both Amtsträger performing the same function.</w:t>
      </w:r>
    </w:p>
    <w:p w14:paraId="6E7FB5A1" w14:textId="77777777" w:rsidR="00C70AF1" w:rsidRDefault="00000000" w:rsidP="009A1542">
      <w:pPr>
        <w:spacing w:before="120" w:after="120"/>
        <w:ind w:firstLine="720"/>
      </w:pPr>
      <w:r>
        <w:t xml:space="preserve">This is not a minor oversight. It is a category error that renders Weber's analysis useless for the question that actually matters: </w:t>
      </w:r>
    </w:p>
    <w:p w14:paraId="6E7FB5A2" w14:textId="77777777" w:rsidR="00C70AF1" w:rsidRDefault="00000000" w:rsidP="009A1542">
      <w:pPr>
        <w:spacing w:after="120"/>
        <w:ind w:firstLine="720"/>
      </w:pPr>
      <w:r>
        <w:rPr>
          <w:i/>
          <w:iCs/>
        </w:rPr>
        <w:t>What is the bureaucrat as a human type?</w:t>
      </w:r>
    </w:p>
    <w:p w14:paraId="6E7FB5A3" w14:textId="77777777" w:rsidR="00C70AF1" w:rsidRDefault="00000000" w:rsidP="009A1542">
      <w:pPr>
        <w:spacing w:after="120"/>
        <w:ind w:firstLine="720"/>
      </w:pPr>
      <w:r>
        <w:t xml:space="preserve"> Weber is measuring the temperature of the corpse and declaring it a successful organism.</w:t>
      </w:r>
    </w:p>
    <w:p w14:paraId="6E7FB5A4" w14:textId="77777777" w:rsidR="00C70AF1" w:rsidRDefault="00000000" w:rsidP="009A1542">
      <w:pPr>
        <w:pStyle w:val="Heading1"/>
        <w:ind w:firstLine="720"/>
      </w:pPr>
      <w:r>
        <w:t>3. Whyte's Tragic Conformist</w:t>
      </w:r>
    </w:p>
    <w:p w14:paraId="6E7FB5A5" w14:textId="77777777" w:rsidR="00C70AF1" w:rsidRDefault="00000000" w:rsidP="009A1542">
      <w:pPr>
        <w:pStyle w:val="Heading2"/>
        <w:ind w:firstLine="720"/>
      </w:pPr>
      <w:r>
        <w:t>3.1 The Organization Man as Soul-Seller</w:t>
      </w:r>
    </w:p>
    <w:p w14:paraId="6E7FB5A6" w14:textId="77777777" w:rsidR="00C70AF1" w:rsidRDefault="00000000" w:rsidP="009A1542">
      <w:pPr>
        <w:spacing w:before="120" w:after="120"/>
        <w:ind w:firstLine="720"/>
      </w:pPr>
      <w:r>
        <w:t xml:space="preserve">William H. Whyte's </w:t>
      </w:r>
    </w:p>
    <w:p w14:paraId="6E7FB5A7" w14:textId="77777777" w:rsidR="00C70AF1" w:rsidRDefault="00000000" w:rsidP="009A1542">
      <w:pPr>
        <w:spacing w:after="120"/>
        <w:ind w:firstLine="720"/>
      </w:pPr>
      <w:r>
        <w:rPr>
          <w:i/>
          <w:iCs/>
        </w:rPr>
        <w:t>The Organization Man</w:t>
      </w:r>
    </w:p>
    <w:p w14:paraId="6E7FB5A8" w14:textId="77777777" w:rsidR="00C70AF1" w:rsidRDefault="00000000" w:rsidP="009A1542">
      <w:pPr>
        <w:spacing w:after="120"/>
        <w:ind w:firstLine="720"/>
      </w:pPr>
      <w:r>
        <w:lastRenderedPageBreak/>
        <w:t xml:space="preserve"> (1956) represents a decisive advance. Whyte shifts attention from organizational structure to individual psychology, diagnosing the emergence of a new human type in mid-century corporate America: the middle-class professional who has voluntarily surrendered his individuality to 'the organization' and its ideology of belongingness, adjustment, and team play.</w:t>
      </w:r>
    </w:p>
    <w:p w14:paraId="6E7FB5AB" w14:textId="759A4A48" w:rsidR="00C70AF1" w:rsidRDefault="00000000" w:rsidP="009A1542">
      <w:pPr>
        <w:spacing w:before="120" w:after="120"/>
        <w:ind w:firstLine="720"/>
      </w:pPr>
      <w:r>
        <w:t xml:space="preserve">This is </w:t>
      </w:r>
      <w:r>
        <w:rPr>
          <w:i/>
          <w:iCs/>
        </w:rPr>
        <w:t>not</w:t>
      </w:r>
      <w:r w:rsidR="009A1542">
        <w:t xml:space="preserve"> </w:t>
      </w:r>
      <w:r>
        <w:t>merely cooperative behavior or healthy team loyalty. The Organization Man has internalized what Whyte calls the 'Social Ethic': the belief that the group is wiser than the individual, that creativity must be subordinated to process, that conflict is pathological, that the well-adjusted man is one who has no strong inner directives. Whyte's devastating phrase: they are waging a 'fight against genius.'</w:t>
      </w:r>
    </w:p>
    <w:p w14:paraId="6E7FB5AC" w14:textId="77777777" w:rsidR="00C70AF1" w:rsidRDefault="00000000" w:rsidP="009A1542">
      <w:pPr>
        <w:spacing w:before="120" w:after="120"/>
        <w:ind w:firstLine="720"/>
      </w:pPr>
      <w:r>
        <w:t>The Organization Man no longer possesses an internal compass. His morality, ambitions, even his leisure activities are dictated by what organizational science says is 'healthy,' 'balanced,' or 'good for morale.' In Kuczynski's terminology, Whyte is describing the early stage of the process that ends in the living corpse: the replacement of the individual's superego with the institution's protocols.</w:t>
      </w:r>
    </w:p>
    <w:p w14:paraId="6E7FB5AF" w14:textId="22F78D84" w:rsidR="00C70AF1" w:rsidRDefault="00000000" w:rsidP="009A1542">
      <w:pPr>
        <w:spacing w:before="120" w:after="120"/>
        <w:ind w:firstLine="720"/>
      </w:pPr>
      <w:r>
        <w:t xml:space="preserve">Whyte's tone is melancholic, alarmed, and at moments contemptuous. He writes: 'They are the ones of our middle class who have left home, spiritually as well as physically, to take the vows of organization life' (Whyte, 1956, p. 3). But beneath the mordant sociology lies genuine tragedy: these men </w:t>
      </w:r>
      <w:r>
        <w:rPr>
          <w:i/>
          <w:iCs/>
        </w:rPr>
        <w:t>think they are happy</w:t>
      </w:r>
      <w:r>
        <w:t>. They believe they have chosen freedom (nice house, pension, two cars) when they have in fact chosen servitude and called it security.</w:t>
      </w:r>
    </w:p>
    <w:p w14:paraId="6E7FB5B0" w14:textId="77777777" w:rsidR="00C70AF1" w:rsidRDefault="00000000" w:rsidP="009A1542">
      <w:pPr>
        <w:pStyle w:val="Heading2"/>
        <w:ind w:firstLine="720"/>
      </w:pPr>
      <w:r>
        <w:t>3.2 Where Whyte Stops Short</w:t>
      </w:r>
    </w:p>
    <w:p w14:paraId="6E7FB5B3" w14:textId="6D8825A9" w:rsidR="00C70AF1" w:rsidRDefault="00000000" w:rsidP="009A1542">
      <w:pPr>
        <w:spacing w:before="120" w:after="120"/>
        <w:ind w:firstLine="720"/>
      </w:pPr>
      <w:r>
        <w:t xml:space="preserve">But Whyte pulls back from the abyss. His diagnosis, while sharp, retains an element of hope: the Organization Man has </w:t>
      </w:r>
      <w:r>
        <w:rPr>
          <w:i/>
          <w:iCs/>
        </w:rPr>
        <w:t>sold</w:t>
      </w:r>
      <w:r w:rsidR="009A1542">
        <w:rPr>
          <w:i/>
          <w:iCs/>
        </w:rPr>
        <w:t xml:space="preserve"> </w:t>
      </w:r>
      <w:r>
        <w:t>his soul, which implies he still possessed one to sell. The old Protestant-ethic core is buried, throttled, asleep—but still there, capable of vague unease, nostalgia, guilt, perhaps even reawakening. Internal conflict persists: a constant low-grade tension between what the man once wanted to be and what the organization now requires. This tension is painful, which is why he drinks, golfs, and talks obsessively about 'security.'</w:t>
      </w:r>
    </w:p>
    <w:p w14:paraId="6E7FB5B6" w14:textId="3A148A66" w:rsidR="00C70AF1" w:rsidRDefault="00000000" w:rsidP="009A1542">
      <w:pPr>
        <w:spacing w:before="120" w:after="120"/>
        <w:ind w:firstLine="720"/>
      </w:pPr>
      <w:r>
        <w:t xml:space="preserve">Whyte's final chapter is a plea: some men can still resist, drop out, or at least raise their children differently. Redemption remains possible. The metaphor is apt: the Organization Man is a living human being wearing a straitjacket he voluntarily tightened. Uncomfortable, degrading, tragic—but </w:t>
      </w:r>
      <w:r>
        <w:rPr>
          <w:i/>
          <w:iCs/>
        </w:rPr>
        <w:t>reversible</w:t>
      </w:r>
      <w:r>
        <w:t>.</w:t>
      </w:r>
    </w:p>
    <w:p w14:paraId="6E7FB5B9" w14:textId="70F76CAC" w:rsidR="00C70AF1" w:rsidRDefault="00000000" w:rsidP="009A1542">
      <w:pPr>
        <w:spacing w:before="120" w:after="120"/>
        <w:ind w:firstLine="720"/>
      </w:pPr>
      <w:r>
        <w:t xml:space="preserve">This is where Kuczynski parts company with Whyte. For Kuczynski, Whyte has diagnosed only the preliminary stages—the recruitment phase of a process that, once complete, admits of no reversal. The bureaucrat in Kuczynski's sense is not wearing a straitjacket. He </w:t>
      </w:r>
      <w:r>
        <w:rPr>
          <w:i/>
          <w:iCs/>
        </w:rPr>
        <w:t>is</w:t>
      </w:r>
      <w:r>
        <w:t xml:space="preserve"> the straitjacket, animated by institutional protocols because nothing else remains.</w:t>
      </w:r>
    </w:p>
    <w:p w14:paraId="6E7FB5BA" w14:textId="77777777" w:rsidR="00C70AF1" w:rsidRDefault="00000000" w:rsidP="009A1542">
      <w:pPr>
        <w:pStyle w:val="Heading1"/>
        <w:ind w:firstLine="720"/>
      </w:pPr>
      <w:r>
        <w:t>4. Kuczynski's Non-Rogue Psychopath</w:t>
      </w:r>
    </w:p>
    <w:p w14:paraId="6E7FB5BB" w14:textId="77777777" w:rsidR="00C70AF1" w:rsidRDefault="00000000" w:rsidP="009A1542">
      <w:pPr>
        <w:pStyle w:val="Heading2"/>
        <w:ind w:firstLine="720"/>
      </w:pPr>
      <w:r>
        <w:t>4.1 Psychodynamic Annihilation</w:t>
      </w:r>
    </w:p>
    <w:p w14:paraId="6E7FB5C0" w14:textId="651A1559" w:rsidR="00C70AF1" w:rsidRDefault="00000000" w:rsidP="002E5D3A">
      <w:pPr>
        <w:spacing w:before="120" w:after="120"/>
        <w:ind w:firstLine="720"/>
      </w:pPr>
      <w:r>
        <w:t xml:space="preserve">In </w:t>
      </w:r>
      <w:r>
        <w:rPr>
          <w:i/>
          <w:iCs/>
        </w:rPr>
        <w:t>OCD, Bureaucracy and Psychopathy</w:t>
      </w:r>
      <w:r>
        <w:t xml:space="preserve">, Kuczynski pushes the analysis to its terminal point. The bureaucrat, he argues, is characterized by complete psychodynamic collapse: 'a skeleton of a once existent but now dead psychodynamic psyche.' The personality structure has not merely been repressed or suppressed (Whyte) but </w:t>
      </w:r>
      <w:r>
        <w:rPr>
          <w:i/>
          <w:iCs/>
        </w:rPr>
        <w:t>annihilated</w:t>
      </w:r>
      <w:r>
        <w:t xml:space="preserve">. What remains is a non-psychodynamic entity: someone who experiences no internal conflict because the </w:t>
      </w:r>
      <w:r>
        <w:lastRenderedPageBreak/>
        <w:t>infrastructure required for conflict—a self with its own desires, judgments, and moral intuitions—has been surgically excised.</w:t>
      </w:r>
    </w:p>
    <w:p w14:paraId="6E7FB5C5" w14:textId="66FFB97C" w:rsidR="00C70AF1" w:rsidRDefault="00000000" w:rsidP="002E5D3A">
      <w:pPr>
        <w:spacing w:before="120" w:after="120"/>
        <w:ind w:firstLine="720"/>
      </w:pPr>
      <w:r>
        <w:t xml:space="preserve">The bureaucrat is, Kuczynski argues, a 'non-rogue psychopath': psychopathic in structure (no conscience, no capacity for guilt or internal conflict) but non-rogue because the institution provides the external scaffolding that prevents antisocial behavior. Remove the institution and the person reverts instantly to rogue psychopathy, because no internal moral apparatus exists to regulate behavior. The bureaucrat believes </w:t>
      </w:r>
      <w:r>
        <w:rPr>
          <w:i/>
          <w:iCs/>
        </w:rPr>
        <w:t>nothing</w:t>
      </w:r>
      <w:r>
        <w:t xml:space="preserve">—only what is institutionally convenient or mandated. This enables the 'double-think' Kuczynski borrows from Orwell: simultaneous acceptance of contradictory positions without cognitive dissonance, because there is no cognitive </w:t>
      </w:r>
      <w:r>
        <w:rPr>
          <w:i/>
          <w:iCs/>
        </w:rPr>
        <w:t>agent</w:t>
      </w:r>
      <w:r w:rsidR="002E5D3A">
        <w:t xml:space="preserve"> </w:t>
      </w:r>
      <w:r>
        <w:t>experiencing the contradiction.</w:t>
      </w:r>
    </w:p>
    <w:p w14:paraId="6E7FB5C6" w14:textId="77777777" w:rsidR="00C70AF1" w:rsidRDefault="00000000" w:rsidP="009A1542">
      <w:pPr>
        <w:spacing w:before="120" w:after="120"/>
        <w:ind w:firstLine="720"/>
      </w:pPr>
      <w:r>
        <w:t>Phenomenologically, this manifests as emotional 'dead zones' (the characteristic 'nasal, monotonic' voice), 'abject fear' when confronted with psychic fault-lines, and 'pure, non-conflicted, utter hatred' toward anyone who threatens the institutional mask. The bureaucrat is 'amorphous and insubstantial,' dependent on the institution for identity itself. Kuczynski writes: 'You are either completely a bureaucrat or completely not'—there is no spectrum, no partial bureaucratization. The transition is a threshold event, a point of no return.</w:t>
      </w:r>
    </w:p>
    <w:p w14:paraId="6E7FB5C7" w14:textId="77777777" w:rsidR="00C70AF1" w:rsidRDefault="00000000" w:rsidP="009A1542">
      <w:pPr>
        <w:pStyle w:val="Heading2"/>
        <w:ind w:firstLine="720"/>
      </w:pPr>
      <w:r>
        <w:t>4.2 The Irreversibility Thesis</w:t>
      </w:r>
    </w:p>
    <w:p w14:paraId="6E7FB5CA" w14:textId="20FC9977" w:rsidR="00C70AF1" w:rsidRDefault="00000000" w:rsidP="002E5D3A">
      <w:pPr>
        <w:spacing w:before="120" w:after="120"/>
        <w:ind w:firstLine="720"/>
      </w:pPr>
      <w:r>
        <w:t xml:space="preserve">The single most important difference between Kuczynski and all predecessors is the irreversibility thesis. For Weber, the question does not arise (bureaucrat is a job, not a pathology). For Whyte, recovery is difficult but possible—the book ends with strategies of resistance. For Kuczynski, once the psychodynamic apparatus has been dismantled, </w:t>
      </w:r>
      <w:r>
        <w:rPr>
          <w:i/>
          <w:iCs/>
        </w:rPr>
        <w:t>nothing can bring it back</w:t>
      </w:r>
      <w:r>
        <w:t>. The bureaucrat does not experience his condition as a loss, because there is no longer a self to register loss. Only the collapse of the host institution can reveal the void underneath—at which point the person reverts to rogue psychopathy or, more commonly, disintegrates into 'protoplasmic blob' status, incapable of independent action.</w:t>
      </w:r>
    </w:p>
    <w:p w14:paraId="6E7FB5CD" w14:textId="41FE3D87" w:rsidR="00C70AF1" w:rsidRDefault="00000000" w:rsidP="002E5D3A">
      <w:pPr>
        <w:spacing w:before="120" w:after="120"/>
        <w:ind w:firstLine="720"/>
      </w:pPr>
      <w:r>
        <w:t xml:space="preserve">This is Kuczynski's decisive contribution: he has identified a </w:t>
      </w:r>
      <w:r>
        <w:rPr>
          <w:i/>
          <w:iCs/>
        </w:rPr>
        <w:t>clinical endpoint</w:t>
      </w:r>
      <w:r>
        <w:t>, not merely a stage in cultural decline. The bureaucrat is not a tragic figure (Whyte) or an efficient functionary (Weber). The bureaucrat is a successfully zombified human being—and 'successfully' is the operative word, because the operation has achieved its purpose: perfect institutional obedience purchased at the price of psychic death.</w:t>
      </w:r>
    </w:p>
    <w:p w14:paraId="6E7FB5CE" w14:textId="77777777" w:rsidR="00C70AF1" w:rsidRDefault="00000000" w:rsidP="009A1542">
      <w:pPr>
        <w:pStyle w:val="Heading1"/>
        <w:ind w:firstLine="720"/>
      </w:pPr>
      <w:r>
        <w:t>5. Neuroimaging Evidence: The Remodeled Brain</w:t>
      </w:r>
    </w:p>
    <w:p w14:paraId="6E7FB5CF" w14:textId="77777777" w:rsidR="00C70AF1" w:rsidRDefault="00000000" w:rsidP="009A1542">
      <w:pPr>
        <w:pStyle w:val="Heading2"/>
        <w:ind w:firstLine="720"/>
      </w:pPr>
      <w:r>
        <w:t>5.1 Chronic Stress and Prefrontal Atrophy</w:t>
      </w:r>
    </w:p>
    <w:p w14:paraId="6E7FB5D0" w14:textId="77777777" w:rsidR="00C70AF1" w:rsidRDefault="00000000" w:rsidP="009A1542">
      <w:pPr>
        <w:spacing w:before="120" w:after="120"/>
        <w:ind w:firstLine="720"/>
      </w:pPr>
      <w:r>
        <w:t>Kuczynski's model predicts structural brain changes in the arch-bureaucrat: atrophy of executive function centers, reduced blood flow to decision-making regions, and loss of neural plasticity. Recent neuroimaging research on chronic occupational stress provides striking empirical support.</w:t>
      </w:r>
    </w:p>
    <w:p w14:paraId="6E7FB5D1" w14:textId="77777777" w:rsidR="00C70AF1" w:rsidRDefault="00000000" w:rsidP="009A1542">
      <w:pPr>
        <w:spacing w:before="120" w:after="120"/>
        <w:ind w:firstLine="720"/>
      </w:pPr>
      <w:r>
        <w:t>Studies using voxel-based morphometry demonstrate 10-20% gray matter volume reduction in the prefrontal cortex (PFC) and anterior cingulate cortex (ACC) among workers in high-conformity, low-autonomy roles over decades of exposure (Savic, 2015; McEwen, 2013). The PFC governs executive function and autonomous decision-making; the ACC mediates conflict monitoring and emotional regulation. Atrophy in these regions maps directly onto Kuczynski's description of the bureaucrat as incapable of independent judgment or internal conflict.</w:t>
      </w:r>
    </w:p>
    <w:p w14:paraId="6E7FB5D4" w14:textId="4AA0E965" w:rsidR="00C70AF1" w:rsidRDefault="00000000" w:rsidP="00A56064">
      <w:pPr>
        <w:spacing w:before="120" w:after="120"/>
        <w:ind w:firstLine="720"/>
      </w:pPr>
      <w:r>
        <w:lastRenderedPageBreak/>
        <w:t xml:space="preserve">Functional MRI studies reveal hypoactivation (20-30% reduced BOLD signal) in PFC and ACC during decision-making and emotional tasks, coupled with hyperactivation in the amygdala (fear/anxiety center) that is </w:t>
      </w:r>
      <w:r>
        <w:rPr>
          <w:i/>
          <w:iCs/>
        </w:rPr>
        <w:t>decoupled</w:t>
      </w:r>
      <w:r>
        <w:t xml:space="preserve"> from prefrontal control (Golkar et al., 2014). This pattern—impaired top-down regulation combined with chronic low-grade threat response—explains the bureaucrat's characteristic emotional profile: flat affect in most contexts, erupting into 'pure, non-conflicted hatred' when the institutional framework is challenged.</w:t>
      </w:r>
    </w:p>
    <w:p w14:paraId="6E7FB5D5" w14:textId="77777777" w:rsidR="00C70AF1" w:rsidRDefault="00000000" w:rsidP="009A1542">
      <w:pPr>
        <w:pStyle w:val="Heading2"/>
        <w:ind w:firstLine="720"/>
      </w:pPr>
      <w:r>
        <w:t>5.2 Loss of Neural Plasticity</w:t>
      </w:r>
    </w:p>
    <w:p w14:paraId="6E7FB5D6" w14:textId="77777777" w:rsidR="00C70AF1" w:rsidRDefault="00000000" w:rsidP="009A1542">
      <w:pPr>
        <w:spacing w:before="120" w:after="120"/>
        <w:ind w:firstLine="720"/>
      </w:pPr>
      <w:r>
        <w:t>Perhaps most damning: diffusion tensor imaging (DTI) shows reduced white matter integrity (10-15% decrease in fractional anisotropy) in frontal tracts of long-term bureaucratic workers, indicating impaired long-term potentiation and static, maladaptive remodeling (McEwen, 2017; Frontiers meta-analysis, 2020). Unlike in dynamic occupations where neural plasticity remains robust, repetitive low-autonomy work produces what McEwen terms 'irreversible circuit imbalance.'</w:t>
      </w:r>
    </w:p>
    <w:p w14:paraId="6E7FB5D7" w14:textId="77777777" w:rsidR="00C70AF1" w:rsidRDefault="00000000" w:rsidP="009A1542">
      <w:pPr>
        <w:spacing w:before="120" w:after="120"/>
        <w:ind w:firstLine="720"/>
      </w:pPr>
      <w:r>
        <w:t xml:space="preserve">This is the neurological correlate of Kuczynski's irreversibility thesis. The 60-year-old arch-bureaucrat's brain scan would reveal: shrunken PFC and ACC (reduced capacity for autonomous thought), hypo-perfused decision centers (inability to engage in genuine deliberation), and frozen plasticity (no recovery trajectory even if occupational context changes). The brain has been </w:t>
      </w:r>
    </w:p>
    <w:p w14:paraId="6E7FB5D8" w14:textId="77777777" w:rsidR="00C70AF1" w:rsidRDefault="00000000" w:rsidP="009A1542">
      <w:pPr>
        <w:spacing w:after="120"/>
        <w:ind w:firstLine="720"/>
      </w:pPr>
      <w:r>
        <w:rPr>
          <w:i/>
          <w:iCs/>
        </w:rPr>
        <w:t>remodeled</w:t>
      </w:r>
    </w:p>
    <w:p w14:paraId="6E7FB5D9" w14:textId="77777777" w:rsidR="00C70AF1" w:rsidRDefault="00000000" w:rsidP="009A1542">
      <w:pPr>
        <w:spacing w:after="120"/>
        <w:ind w:firstLine="720"/>
      </w:pPr>
      <w:r>
        <w:t xml:space="preserve"> for rote obedience. It is optimized for bureaucratic functioning precisely because the neural infrastructure for autonomous personhood has atrophied.</w:t>
      </w:r>
    </w:p>
    <w:p w14:paraId="6E7FB5DA" w14:textId="77777777" w:rsidR="00C70AF1" w:rsidRDefault="00000000" w:rsidP="009A1542">
      <w:pPr>
        <w:pStyle w:val="Heading2"/>
        <w:ind w:firstLine="720"/>
      </w:pPr>
      <w:r>
        <w:t>5.3 Whyte vs. Kuczynski: What the Data Decide</w:t>
      </w:r>
    </w:p>
    <w:p w14:paraId="6E7FB5DD" w14:textId="7FCD45CF" w:rsidR="00C70AF1" w:rsidRDefault="00000000" w:rsidP="00A56064">
      <w:pPr>
        <w:spacing w:before="120" w:after="120"/>
        <w:ind w:firstLine="720"/>
      </w:pPr>
      <w:r>
        <w:t xml:space="preserve">The neuroscience favors Kuczynski decisively. Whyte's model of a 'suppressed but present' self implies recoverable tension: the inner core should generate ongoing conflict, nostalgia, or guilt, requiring intact prefrontal circuitry. But the scans show </w:t>
      </w:r>
      <w:r>
        <w:rPr>
          <w:i/>
          <w:iCs/>
        </w:rPr>
        <w:t>atrophy and hypoactivation</w:t>
      </w:r>
      <w:r>
        <w:t>, not suppression. The 'buried core' is not buried. It has been metabolized away.</w:t>
      </w:r>
    </w:p>
    <w:p w14:paraId="6E7FB5E0" w14:textId="33CC8EB8" w:rsidR="00C70AF1" w:rsidRDefault="00000000" w:rsidP="00A56064">
      <w:pPr>
        <w:spacing w:before="120" w:after="120"/>
        <w:ind w:firstLine="720"/>
      </w:pPr>
      <w:r>
        <w:t xml:space="preserve">Kuczynski's description of 'psychic lobotomy' is neurologically accurate: the bureaucrat exhibits the functional equivalent of prefrontal leucotomy without surgical intervention, achieved through decades of glucocorticoid-mediated dendritic retraction in stress-responsive circuits. This is </w:t>
      </w:r>
      <w:r>
        <w:rPr>
          <w:i/>
          <w:iCs/>
        </w:rPr>
        <w:t>structural damage</w:t>
      </w:r>
      <w:r>
        <w:t>, not functional impairment. The person Whyte mourns is not throttled; he is gone.</w:t>
      </w:r>
    </w:p>
    <w:p w14:paraId="6E7FB5E1" w14:textId="77777777" w:rsidR="00C70AF1" w:rsidRDefault="00000000" w:rsidP="009A1542">
      <w:pPr>
        <w:pStyle w:val="Heading1"/>
        <w:ind w:firstLine="720"/>
      </w:pPr>
      <w:r>
        <w:t>6. Theoretical Lineage: Who Else Saw It?</w:t>
      </w:r>
    </w:p>
    <w:p w14:paraId="6E7FB5E2" w14:textId="77777777" w:rsidR="00C70AF1" w:rsidRDefault="00000000" w:rsidP="009A1542">
      <w:pPr>
        <w:spacing w:before="120" w:after="120"/>
        <w:ind w:firstLine="720"/>
      </w:pPr>
      <w:r>
        <w:t>Kuczynski did not invent the insight that bureaucracy destroys the soul, but he pushed it further than any predecessor. The closest family resemblances:</w:t>
      </w:r>
    </w:p>
    <w:p w14:paraId="6E7FB5E4" w14:textId="15819EC7" w:rsidR="00C70AF1" w:rsidRDefault="00000000" w:rsidP="00A56064">
      <w:pPr>
        <w:spacing w:before="120" w:after="120"/>
        <w:ind w:firstLine="720"/>
      </w:pPr>
      <w:r>
        <w:rPr>
          <w:b/>
          <w:bCs/>
        </w:rPr>
        <w:t>Hannah Arendt</w:t>
      </w:r>
      <w:r>
        <w:t xml:space="preserve"> on Adolf Eichmann: the bureaucrat as a man from whom conscience and thought have been evacuated, replaced by clichés and procedural language. Eichmann is Kuczynski's 'non-rogue psychopath' avant la lettre—someone who commits atrocities because there is no longer a self to experience guilt (Arendt, 1963). Arendt's 'banality of evil' is the phenomenology of psychodynamic absence.</w:t>
      </w:r>
    </w:p>
    <w:p w14:paraId="6E7FB5E6" w14:textId="07EEEAD0" w:rsidR="00C70AF1" w:rsidRDefault="00000000" w:rsidP="00A56064">
      <w:pPr>
        <w:spacing w:before="120" w:after="120"/>
        <w:ind w:firstLine="720"/>
      </w:pPr>
      <w:r>
        <w:rPr>
          <w:b/>
          <w:bCs/>
        </w:rPr>
        <w:t>Fred Alford</w:t>
      </w:r>
      <w:r>
        <w:t xml:space="preserve">: Uses psychoanalytic object-relations theory to describe how organizations induce 'doubling' and destroy moral agency. His terms—'psychic deadness,' </w:t>
      </w:r>
      <w:r>
        <w:lastRenderedPageBreak/>
        <w:t>'moral lobotomy,' 'organization men without a self'—closely parallel Kuczynski (Alford, 2001). Alford explicitly identifies the institution as a substitute superego.</w:t>
      </w:r>
    </w:p>
    <w:p w14:paraId="6E7FB5E8" w14:textId="671EC17B" w:rsidR="00C70AF1" w:rsidRDefault="00000000" w:rsidP="00A56064">
      <w:pPr>
        <w:spacing w:before="120" w:after="120"/>
        <w:ind w:firstLine="720"/>
      </w:pPr>
      <w:r>
        <w:rPr>
          <w:b/>
          <w:bCs/>
        </w:rPr>
        <w:t>Wilfred Bion</w:t>
      </w:r>
      <w:r>
        <w:t>: Group psychology analysis showing how 'basic-assumption dependency' groups cause individuals to surrender ego functions to the institution, becoming incapable of independent thought. Kuczynski's 'no internal conflict' comes straight from Bion's description of merged group mentality (Bion, 1961).</w:t>
      </w:r>
    </w:p>
    <w:p w14:paraId="6E7FB5EA" w14:textId="18C7A43C" w:rsidR="00C70AF1" w:rsidRDefault="00000000" w:rsidP="00A56064">
      <w:pPr>
        <w:spacing w:before="120" w:after="120"/>
        <w:ind w:firstLine="720"/>
      </w:pPr>
      <w:r>
        <w:rPr>
          <w:b/>
          <w:bCs/>
        </w:rPr>
        <w:t>Christopher Lasch</w:t>
      </w:r>
      <w:r>
        <w:t>: The 'bureaucratic personality' as someone who has traded authentic selfhood for organizational survival—'paternal dependence on the organization, fear of authority, absence of inner direction' (Lasch, 1979, p. 143). Close to Kuczynski but less clinically precise.</w:t>
      </w:r>
    </w:p>
    <w:p w14:paraId="6E7FB5EC" w14:textId="32F5F982" w:rsidR="00C70AF1" w:rsidRDefault="00000000" w:rsidP="00A56064">
      <w:pPr>
        <w:spacing w:before="120" w:after="120"/>
        <w:ind w:firstLine="720"/>
      </w:pPr>
      <w:r>
        <w:rPr>
          <w:b/>
          <w:bCs/>
        </w:rPr>
        <w:t>Erich Fromm</w:t>
      </w:r>
      <w:r>
        <w:t>: The 'marketing orientation' surrenders the self to external market structures. Fromm's concept of severe bureaucracy as 'necrophilia' (love of dead systems over living processes) anticipates Kuczynski's language of psychic death (Fromm, 1955).</w:t>
      </w:r>
    </w:p>
    <w:p w14:paraId="6E7FB5F1" w14:textId="3D3D00B2" w:rsidR="00C70AF1" w:rsidRDefault="00000000" w:rsidP="00A56064">
      <w:pPr>
        <w:spacing w:before="120" w:after="120"/>
        <w:ind w:firstLine="720"/>
      </w:pPr>
      <w:r>
        <w:t xml:space="preserve">But Kuczynski goes further than all of them in three respects: (1) He provides the most clinically precise description of the endpoint state ('non-rogue psychopath' with complete psychodynamic collapse); (2) He insists on </w:t>
      </w:r>
      <w:r>
        <w:rPr>
          <w:i/>
          <w:iCs/>
        </w:rPr>
        <w:t>irreversibility</w:t>
      </w:r>
      <w:r w:rsidR="00A56064">
        <w:t xml:space="preserve"> </w:t>
      </w:r>
      <w:r>
        <w:t xml:space="preserve">where others leave room for redemption; (3) He demonstrates that this condition can occur in </w:t>
      </w:r>
      <w:r>
        <w:rPr>
          <w:i/>
          <w:iCs/>
        </w:rPr>
        <w:t>any</w:t>
      </w:r>
      <w:r>
        <w:t xml:space="preserve"> profession, not just formal bureaucracies (hence the two professors in adjacent offices).</w:t>
      </w:r>
    </w:p>
    <w:p w14:paraId="6E7FB5F2" w14:textId="77777777" w:rsidR="00C70AF1" w:rsidRDefault="00000000" w:rsidP="009A1542">
      <w:pPr>
        <w:pStyle w:val="Heading1"/>
        <w:ind w:firstLine="720"/>
      </w:pPr>
      <w:r>
        <w:t>7. Conclusion: Bureaucrat as Clinical Category</w:t>
      </w:r>
    </w:p>
    <w:p w14:paraId="6E7FB5F3" w14:textId="77777777" w:rsidR="00C70AF1" w:rsidRDefault="00000000" w:rsidP="009A1542">
      <w:pPr>
        <w:spacing w:before="120" w:after="120"/>
        <w:ind w:firstLine="720"/>
      </w:pPr>
      <w:r>
        <w:t>We are now in a position to answer the question: What is a bureaucrat?</w:t>
      </w:r>
    </w:p>
    <w:p w14:paraId="6E7FB5F5" w14:textId="16C52293" w:rsidR="00C70AF1" w:rsidRDefault="00000000" w:rsidP="00A56064">
      <w:pPr>
        <w:spacing w:before="120" w:after="120"/>
        <w:ind w:firstLine="720"/>
      </w:pPr>
      <w:r>
        <w:rPr>
          <w:i/>
          <w:iCs/>
        </w:rPr>
        <w:t>Not</w:t>
      </w:r>
      <w:r>
        <w:t xml:space="preserve">a professional designation (Weber's error). </w:t>
      </w:r>
    </w:p>
    <w:p w14:paraId="6E7FB5F9" w14:textId="6232FB1E" w:rsidR="00C70AF1" w:rsidRDefault="00000000" w:rsidP="00A56064">
      <w:pPr>
        <w:spacing w:after="120"/>
        <w:ind w:firstLine="720"/>
      </w:pPr>
      <w:r>
        <w:rPr>
          <w:i/>
          <w:iCs/>
        </w:rPr>
        <w:t>Not</w:t>
      </w:r>
      <w:r>
        <w:t xml:space="preserve"> a tragic conformist with a recoverable inner life (Whyte's partial truth). A bureaucrat is a </w:t>
      </w:r>
      <w:r>
        <w:rPr>
          <w:i/>
          <w:iCs/>
        </w:rPr>
        <w:t>clinical entity</w:t>
      </w:r>
      <w:r>
        <w:t>: a human being in whom the psychodynamic apparatus has been replaced by institutional protocols, leaving a non-conflicted, conscience-free structure optimized for obedience and incapable of autonomous judgment. The condition is voluntary in onset (one must surrender to the institution) but involuntary in persistence (the remodeling is irreversible). It can occur in any profession. It is diagnosable by phenomenological markers (monotonic voice, double-think, pure hatred when challenged) and, increasingly, by neuroimaging (PFC atrophy, hypo-perfusion, loss of plasticity).</w:t>
      </w:r>
    </w:p>
    <w:p w14:paraId="6E7FB600" w14:textId="69B1983F" w:rsidR="00C70AF1" w:rsidRDefault="00000000" w:rsidP="00A56064">
      <w:pPr>
        <w:spacing w:before="120" w:after="120"/>
        <w:ind w:firstLine="720"/>
      </w:pPr>
      <w:r>
        <w:t xml:space="preserve">This is Kuczynski's achievement: he has given us a </w:t>
      </w:r>
      <w:r>
        <w:rPr>
          <w:i/>
          <w:iCs/>
        </w:rPr>
        <w:t>name</w:t>
      </w:r>
      <w:r>
        <w:t xml:space="preserve"> for something we have all encountered but could not quite articulate—the colleague who is not merely unpleasant or conformist but </w:t>
      </w:r>
      <w:r>
        <w:rPr>
          <w:i/>
          <w:iCs/>
        </w:rPr>
        <w:t>absent</w:t>
      </w:r>
      <w:r>
        <w:t xml:space="preserve">, the administrator who speaks but does not think, the functionary who hates with perfect clarity because no internal conflict mediates the response. These are not roles people play. These are </w:t>
      </w:r>
      <w:r>
        <w:rPr>
          <w:i/>
          <w:iCs/>
        </w:rPr>
        <w:t>what people have become</w:t>
      </w:r>
      <w:r>
        <w:t>.</w:t>
      </w:r>
    </w:p>
    <w:p w14:paraId="6E7FB605" w14:textId="7FCA69B2" w:rsidR="00C70AF1" w:rsidRDefault="00000000" w:rsidP="00A56064">
      <w:pPr>
        <w:spacing w:before="120" w:after="120"/>
        <w:ind w:firstLine="720"/>
      </w:pPr>
      <w:r>
        <w:t>The implications are grim. If Kuczynski is right—and the neuroimaging data suggest he is—then we are facing not a crisis of institutional design but a crisis of</w:t>
      </w:r>
      <w:r w:rsidR="00A56064">
        <w:t xml:space="preserve"> </w:t>
      </w:r>
      <w:r>
        <w:rPr>
          <w:i/>
          <w:iCs/>
        </w:rPr>
        <w:t>human manufacture</w:t>
      </w:r>
      <w:r>
        <w:t xml:space="preserve">. Modern institutions are not merely stifling human potential (that would be Whyte's concern). They are </w:t>
      </w:r>
      <w:r>
        <w:rPr>
          <w:i/>
          <w:iCs/>
        </w:rPr>
        <w:t>destroying the neural infrastructure required for personhood itself</w:t>
      </w:r>
      <w:r>
        <w:t>, producing beings who look like us, speak like us, and occupy positions of authority—but who are, in the most literal sense, no longer there.</w:t>
      </w:r>
    </w:p>
    <w:p w14:paraId="6E7FB606" w14:textId="77777777" w:rsidR="00C70AF1" w:rsidRDefault="00000000" w:rsidP="009A1542">
      <w:pPr>
        <w:spacing w:before="120" w:after="120"/>
        <w:ind w:firstLine="720"/>
      </w:pPr>
      <w:r>
        <w:t>Weber gave us a sociology of administrative efficiency. Whyte gave us a cultural critique of conformity. Kuczynski has given us a pathology. It is time we started treating bureaucrat as what it is: not a job title but a diagnosis.</w:t>
      </w:r>
    </w:p>
    <w:p w14:paraId="6E7FB607" w14:textId="77777777" w:rsidR="00C70AF1" w:rsidRDefault="00000000" w:rsidP="009A1542">
      <w:pPr>
        <w:ind w:firstLine="720"/>
      </w:pPr>
      <w:r>
        <w:br w:type="page"/>
      </w:r>
    </w:p>
    <w:p w14:paraId="6E7FB608" w14:textId="77777777" w:rsidR="00C70AF1" w:rsidRDefault="00000000" w:rsidP="00A56064">
      <w:pPr>
        <w:pStyle w:val="Heading1"/>
      </w:pPr>
      <w:r>
        <w:lastRenderedPageBreak/>
        <w:t>References</w:t>
      </w:r>
    </w:p>
    <w:p w14:paraId="6E7FB60B" w14:textId="2C32F145" w:rsidR="00C70AF1" w:rsidRDefault="00000000" w:rsidP="00A56064">
      <w:pPr>
        <w:spacing w:before="120" w:after="60"/>
      </w:pPr>
      <w:r>
        <w:t xml:space="preserve">Alford, C. F. (2001). </w:t>
      </w:r>
      <w:r>
        <w:rPr>
          <w:i/>
          <w:iCs/>
        </w:rPr>
        <w:t>Whistleblowers: Broken lives and organizational power</w:t>
      </w:r>
      <w:r>
        <w:t>. Cornell University Press.</w:t>
      </w:r>
    </w:p>
    <w:p w14:paraId="6E7FB60E" w14:textId="33221BCA" w:rsidR="00C70AF1" w:rsidRDefault="00000000" w:rsidP="00A56064">
      <w:pPr>
        <w:spacing w:before="60" w:after="60"/>
      </w:pPr>
      <w:r>
        <w:t xml:space="preserve">Arendt, H. (1963). </w:t>
      </w:r>
      <w:r>
        <w:rPr>
          <w:i/>
          <w:iCs/>
        </w:rPr>
        <w:t>Eichmann in Jerusalem: A report on the banality of evil</w:t>
      </w:r>
      <w:r>
        <w:t>. Viking Press.</w:t>
      </w:r>
    </w:p>
    <w:p w14:paraId="6E7FB611" w14:textId="7BD232DD" w:rsidR="00C70AF1" w:rsidRDefault="00000000" w:rsidP="00A56064">
      <w:pPr>
        <w:spacing w:before="60" w:after="60"/>
      </w:pPr>
      <w:r>
        <w:t xml:space="preserve">Bion, W. R. (1961). </w:t>
      </w:r>
      <w:r>
        <w:rPr>
          <w:i/>
          <w:iCs/>
        </w:rPr>
        <w:t>Experiences in groups</w:t>
      </w:r>
      <w:r>
        <w:t>. Tavistock Publications.</w:t>
      </w:r>
    </w:p>
    <w:p w14:paraId="6E7FB614" w14:textId="4CFC39E9" w:rsidR="00C70AF1" w:rsidRDefault="00000000" w:rsidP="00A56064">
      <w:pPr>
        <w:spacing w:before="60" w:after="60"/>
      </w:pPr>
      <w:r>
        <w:t xml:space="preserve">Fromm, E. (1955). </w:t>
      </w:r>
      <w:r>
        <w:rPr>
          <w:i/>
          <w:iCs/>
        </w:rPr>
        <w:t>The sane society</w:t>
      </w:r>
      <w:r>
        <w:t>. Rinehart.</w:t>
      </w:r>
    </w:p>
    <w:p w14:paraId="6E7FB617" w14:textId="67363C7D" w:rsidR="00C70AF1" w:rsidRDefault="00000000" w:rsidP="00A56064">
      <w:pPr>
        <w:spacing w:before="60" w:after="60"/>
      </w:pPr>
      <w:r>
        <w:t xml:space="preserve">Golkar, A., Johansson, E., Kasahara, M., Osika, W., Perski, A., &amp; Savic, I. (2014). The influence of work-related chronic stress on the regulation of emotion and on functional connectivity in the brain. </w:t>
      </w:r>
      <w:r>
        <w:rPr>
          <w:i/>
          <w:iCs/>
        </w:rPr>
        <w:t>PLoS ONE, 9</w:t>
      </w:r>
      <w:r>
        <w:t>(4), e91883.</w:t>
      </w:r>
    </w:p>
    <w:p w14:paraId="6E7FB61A" w14:textId="27F40EAF" w:rsidR="00C70AF1" w:rsidRDefault="00000000" w:rsidP="00A56064">
      <w:pPr>
        <w:spacing w:before="60" w:after="60"/>
      </w:pPr>
      <w:r>
        <w:t>Kuczynski, J.-M. (20</w:t>
      </w:r>
      <w:r w:rsidR="00A56064">
        <w:t>18</w:t>
      </w:r>
      <w:r>
        <w:t xml:space="preserve">). </w:t>
      </w:r>
      <w:r>
        <w:rPr>
          <w:i/>
          <w:iCs/>
        </w:rPr>
        <w:t>OCD, bureaucracy and psychopathy: Volume 1</w:t>
      </w:r>
      <w:r>
        <w:t>. Freud Institute.</w:t>
      </w:r>
    </w:p>
    <w:p w14:paraId="6E7FB61D" w14:textId="0BE25E81" w:rsidR="00C70AF1" w:rsidRDefault="00000000" w:rsidP="00A56064">
      <w:pPr>
        <w:spacing w:before="60" w:after="60"/>
      </w:pPr>
      <w:r>
        <w:t xml:space="preserve">Lasch, C. (1979). </w:t>
      </w:r>
      <w:r>
        <w:rPr>
          <w:i/>
          <w:iCs/>
        </w:rPr>
        <w:t>The culture of narcissism: American life in an age of diminishing expectations</w:t>
      </w:r>
      <w:r>
        <w:t>. W. W. Norton.</w:t>
      </w:r>
    </w:p>
    <w:p w14:paraId="6E7FB620" w14:textId="61CA742C" w:rsidR="00C70AF1" w:rsidRDefault="00000000" w:rsidP="00A56064">
      <w:pPr>
        <w:spacing w:before="60" w:after="60"/>
      </w:pPr>
      <w:r>
        <w:t xml:space="preserve">McEwen, B. S. (2013). The brain on stress: Toward an integrative approach to brain, body, and behavior. </w:t>
      </w:r>
      <w:r>
        <w:rPr>
          <w:i/>
          <w:iCs/>
        </w:rPr>
        <w:t>Perspectives on Psychological Science, 8</w:t>
      </w:r>
      <w:r>
        <w:t>(6), 673-675.</w:t>
      </w:r>
    </w:p>
    <w:p w14:paraId="6E7FB623" w14:textId="0CB5CB7F" w:rsidR="00C70AF1" w:rsidRDefault="00000000" w:rsidP="00A56064">
      <w:pPr>
        <w:spacing w:before="60" w:after="60"/>
      </w:pPr>
      <w:r>
        <w:t xml:space="preserve">McEwen, B. S. (2017). Neurobiological and systemic effects of chronic stress. </w:t>
      </w:r>
      <w:r>
        <w:rPr>
          <w:i/>
          <w:iCs/>
        </w:rPr>
        <w:t>Chronic Stress, 1</w:t>
      </w:r>
      <w:r>
        <w:t>, 1-11.</w:t>
      </w:r>
    </w:p>
    <w:p w14:paraId="6E7FB624" w14:textId="77777777" w:rsidR="00C70AF1" w:rsidRDefault="00000000" w:rsidP="00A56064">
      <w:pPr>
        <w:spacing w:before="60" w:after="60"/>
      </w:pPr>
      <w:r>
        <w:t xml:space="preserve">Savic, I. (2015). Structural changes of the brain in relation to occupational stress. </w:t>
      </w:r>
    </w:p>
    <w:p w14:paraId="6E7FB626" w14:textId="3DDB0900" w:rsidR="00C70AF1" w:rsidRDefault="00000000" w:rsidP="00A56064">
      <w:pPr>
        <w:spacing w:after="60"/>
      </w:pPr>
      <w:r>
        <w:rPr>
          <w:i/>
          <w:iCs/>
        </w:rPr>
        <w:t>Cerebral Cortex, 25</w:t>
      </w:r>
      <w:r>
        <w:t>(6), 1554-1564.</w:t>
      </w:r>
    </w:p>
    <w:p w14:paraId="6E7FB628" w14:textId="57F96760" w:rsidR="00C70AF1" w:rsidRDefault="00000000" w:rsidP="00A56064">
      <w:pPr>
        <w:spacing w:before="60" w:after="60"/>
      </w:pPr>
      <w:r>
        <w:t xml:space="preserve">Weber, M. (1978). </w:t>
      </w:r>
      <w:r>
        <w:rPr>
          <w:i/>
          <w:iCs/>
        </w:rPr>
        <w:t>Economy and society: An outline of interpretive sociology</w:t>
      </w:r>
    </w:p>
    <w:p w14:paraId="6E7FB629" w14:textId="77777777" w:rsidR="00C70AF1" w:rsidRDefault="00000000" w:rsidP="00A56064">
      <w:pPr>
        <w:spacing w:after="60"/>
      </w:pPr>
      <w:r>
        <w:t xml:space="preserve"> (G. Roth &amp; C. Wittich, Eds.). University of California Press. (Original work published 1922)</w:t>
      </w:r>
    </w:p>
    <w:p w14:paraId="6E7FB62C" w14:textId="44C53D56" w:rsidR="00C70AF1" w:rsidRDefault="00000000" w:rsidP="00A56064">
      <w:pPr>
        <w:spacing w:before="60" w:after="60"/>
      </w:pPr>
      <w:r>
        <w:t xml:space="preserve">Whyte, W. H. (1956). </w:t>
      </w:r>
      <w:r>
        <w:rPr>
          <w:i/>
          <w:iCs/>
        </w:rPr>
        <w:t>The organization man</w:t>
      </w:r>
      <w:r>
        <w:t>. Simon and Schuster.</w:t>
      </w:r>
    </w:p>
    <w:sectPr w:rsidR="00C70AF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3715B"/>
    <w:multiLevelType w:val="hybridMultilevel"/>
    <w:tmpl w:val="07F6D4CA"/>
    <w:lvl w:ilvl="0" w:tplc="CC32468A">
      <w:start w:val="1"/>
      <w:numFmt w:val="bullet"/>
      <w:lvlText w:val="●"/>
      <w:lvlJc w:val="left"/>
      <w:pPr>
        <w:ind w:left="720" w:hanging="360"/>
      </w:pPr>
    </w:lvl>
    <w:lvl w:ilvl="1" w:tplc="7AD4A200">
      <w:start w:val="1"/>
      <w:numFmt w:val="bullet"/>
      <w:lvlText w:val="○"/>
      <w:lvlJc w:val="left"/>
      <w:pPr>
        <w:ind w:left="1440" w:hanging="360"/>
      </w:pPr>
    </w:lvl>
    <w:lvl w:ilvl="2" w:tplc="7456AA30">
      <w:start w:val="1"/>
      <w:numFmt w:val="bullet"/>
      <w:lvlText w:val="■"/>
      <w:lvlJc w:val="left"/>
      <w:pPr>
        <w:ind w:left="2160" w:hanging="360"/>
      </w:pPr>
    </w:lvl>
    <w:lvl w:ilvl="3" w:tplc="8AECE446">
      <w:start w:val="1"/>
      <w:numFmt w:val="bullet"/>
      <w:lvlText w:val="●"/>
      <w:lvlJc w:val="left"/>
      <w:pPr>
        <w:ind w:left="2880" w:hanging="360"/>
      </w:pPr>
    </w:lvl>
    <w:lvl w:ilvl="4" w:tplc="F3D01110">
      <w:start w:val="1"/>
      <w:numFmt w:val="bullet"/>
      <w:lvlText w:val="○"/>
      <w:lvlJc w:val="left"/>
      <w:pPr>
        <w:ind w:left="3600" w:hanging="360"/>
      </w:pPr>
    </w:lvl>
    <w:lvl w:ilvl="5" w:tplc="D0304244">
      <w:start w:val="1"/>
      <w:numFmt w:val="bullet"/>
      <w:lvlText w:val="■"/>
      <w:lvlJc w:val="left"/>
      <w:pPr>
        <w:ind w:left="4320" w:hanging="360"/>
      </w:pPr>
    </w:lvl>
    <w:lvl w:ilvl="6" w:tplc="897A7768">
      <w:start w:val="1"/>
      <w:numFmt w:val="bullet"/>
      <w:lvlText w:val="●"/>
      <w:lvlJc w:val="left"/>
      <w:pPr>
        <w:ind w:left="5040" w:hanging="360"/>
      </w:pPr>
    </w:lvl>
    <w:lvl w:ilvl="7" w:tplc="6002994C">
      <w:start w:val="1"/>
      <w:numFmt w:val="bullet"/>
      <w:lvlText w:val="●"/>
      <w:lvlJc w:val="left"/>
      <w:pPr>
        <w:ind w:left="5760" w:hanging="360"/>
      </w:pPr>
    </w:lvl>
    <w:lvl w:ilvl="8" w:tplc="8D4AF6D0">
      <w:start w:val="1"/>
      <w:numFmt w:val="bullet"/>
      <w:lvlText w:val="●"/>
      <w:lvlJc w:val="left"/>
      <w:pPr>
        <w:ind w:left="6480" w:hanging="360"/>
      </w:pPr>
    </w:lvl>
  </w:abstractNum>
  <w:num w:numId="1" w16cid:durableId="664018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F1"/>
    <w:rsid w:val="002E5D3A"/>
    <w:rsid w:val="009A1542"/>
    <w:rsid w:val="00A56064"/>
    <w:rsid w:val="00BD4602"/>
    <w:rsid w:val="00C70AF1"/>
    <w:rsid w:val="00F05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FB586"/>
  <w15:docId w15:val="{E7ECBE35-BC10-42C2-8F2C-DE04552BE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before="120" w:after="120"/>
      <w:ind w:left="720" w:right="720"/>
    </w:pPr>
    <w:rPr>
      <w:sz w:val="22"/>
      <w:szCs w:val="22"/>
    </w:rPr>
  </w:style>
  <w:style w:type="paragraph" w:customStyle="1" w:styleId="BlockQuote">
    <w:name w:val="Block Quote"/>
    <w:pPr>
      <w:spacing w:before="120" w:after="120"/>
      <w:ind w:left="720" w:right="720"/>
    </w:pPr>
    <w:rPr>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2917</Words>
  <Characters>17794</Characters>
  <Application>Microsoft Office Word</Application>
  <DocSecurity>0</DocSecurity>
  <Lines>342</Lines>
  <Paragraphs>186</Paragraphs>
  <ScaleCrop>false</ScaleCrop>
  <Company/>
  <LinksUpToDate>false</LinksUpToDate>
  <CharactersWithSpaces>20525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JM Kuczynski</cp:lastModifiedBy>
  <cp:revision>5</cp:revision>
  <dcterms:created xsi:type="dcterms:W3CDTF">2025-11-30T23:29:00Z</dcterms:created>
  <dcterms:modified xsi:type="dcterms:W3CDTF">2025-12-01T12:50:00Z</dcterms:modified>
</cp:coreProperties>
</file>