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8B5E4" w14:textId="4E63BE74" w:rsidR="00CF62A2" w:rsidRPr="00FD5A64" w:rsidRDefault="00FD5A64">
      <w:pPr>
        <w:rPr>
          <w:b/>
          <w:bCs/>
          <w:sz w:val="60"/>
          <w:szCs w:val="60"/>
          <w:lang w:val="en-US"/>
        </w:rPr>
      </w:pPr>
      <w:r w:rsidRPr="00FD5A64">
        <w:rPr>
          <w:b/>
          <w:bCs/>
          <w:sz w:val="60"/>
          <w:szCs w:val="60"/>
          <w:lang w:val="en-US"/>
        </w:rPr>
        <w:t xml:space="preserve">Smart Dispenser </w:t>
      </w:r>
    </w:p>
    <w:p w14:paraId="668E28EF" w14:textId="021212B6" w:rsidR="00FD5A64" w:rsidRPr="00FD5A64" w:rsidRDefault="00FD5A64">
      <w:pPr>
        <w:rPr>
          <w:lang w:val="en-US"/>
        </w:rPr>
      </w:pPr>
      <w:r w:rsidRPr="00FD5A64">
        <w:rPr>
          <w:lang w:val="en-US"/>
        </w:rPr>
        <w:drawing>
          <wp:inline distT="0" distB="0" distL="0" distR="0" wp14:anchorId="0A649188" wp14:editId="6B6D21B4">
            <wp:extent cx="5943600" cy="1993900"/>
            <wp:effectExtent l="0" t="0" r="0" b="6350"/>
            <wp:docPr id="8275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14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5A64" w:rsidRPr="00FD5A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A64"/>
    <w:rsid w:val="001A520E"/>
    <w:rsid w:val="0020326F"/>
    <w:rsid w:val="003E60EB"/>
    <w:rsid w:val="004037F4"/>
    <w:rsid w:val="006E0730"/>
    <w:rsid w:val="00A1253F"/>
    <w:rsid w:val="00CF62A2"/>
    <w:rsid w:val="00FD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BC376"/>
  <w15:chartTrackingRefBased/>
  <w15:docId w15:val="{D90F7BC0-CCEC-4445-B15B-E387C8C24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A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A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A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A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A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A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A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A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A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A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A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Paul Ordas</dc:creator>
  <cp:keywords/>
  <dc:description/>
  <cp:lastModifiedBy>John Paul Ordas</cp:lastModifiedBy>
  <cp:revision>1</cp:revision>
  <dcterms:created xsi:type="dcterms:W3CDTF">2025-11-01T03:51:00Z</dcterms:created>
  <dcterms:modified xsi:type="dcterms:W3CDTF">2025-11-01T03:53:00Z</dcterms:modified>
</cp:coreProperties>
</file>