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6EF" w:rsidRDefault="001B76EF" w:rsidP="001B76EF">
      <w:pPr>
        <w:pStyle w:val="Title"/>
      </w:pPr>
      <w:r>
        <w:t>Word 2 Markdown README</w:t>
      </w:r>
    </w:p>
    <w:p w:rsidR="001B76EF" w:rsidRDefault="001B76EF" w:rsidP="001B76EF">
      <w:r>
        <w:fldChar w:fldCharType="begin"/>
      </w:r>
      <w:r>
        <w:instrText xml:space="preserve"> DATE  \@ "M/d/yyyy h:mm:ss am/pm"  \* MERGEFORMAT </w:instrText>
      </w:r>
      <w:r>
        <w:fldChar w:fldCharType="separate"/>
      </w:r>
      <w:r w:rsidR="004E1FA6">
        <w:rPr>
          <w:noProof/>
        </w:rPr>
        <w:t>11/15/2017 4:10:20 PM</w:t>
      </w:r>
      <w:r>
        <w:fldChar w:fldCharType="end"/>
      </w:r>
    </w:p>
    <w:p w:rsidR="001B76EF" w:rsidRDefault="001B76EF" w:rsidP="001B76EF">
      <w:r>
        <w:t xml:space="preserve">This </w:t>
      </w:r>
      <w:r w:rsidRPr="001B76EF">
        <w:t>document</w:t>
      </w:r>
      <w:r>
        <w:t xml:space="preserve"> describes the procedure to convert Microsoft Word documents into Markdown documents. There are many variants of markdown, but fortunately it is a rather limited set. </w:t>
      </w:r>
    </w:p>
    <w:p w:rsidR="004332BF" w:rsidRDefault="00E148A0" w:rsidP="004332BF">
      <w:pPr>
        <w:pStyle w:val="Heading1"/>
      </w:pPr>
      <w:r>
        <w:t>Instructions</w:t>
      </w:r>
    </w:p>
    <w:p w:rsidR="00DC1E4C" w:rsidRDefault="004332BF" w:rsidP="004332BF">
      <w:r>
        <w:t xml:space="preserve">The code is a C# </w:t>
      </w:r>
      <w:r w:rsidR="00DC1E4C">
        <w:t xml:space="preserve">Windows </w:t>
      </w:r>
      <w:r>
        <w:t>application</w:t>
      </w:r>
      <w:r w:rsidR="00E148A0">
        <w:t>.</w:t>
      </w:r>
      <w:r w:rsidR="00DC1E4C">
        <w:t xml:space="preserve"> It has only been tested on 32 and 64 bit Windows 7 operating systems.</w:t>
      </w:r>
    </w:p>
    <w:p w:rsidR="004332BF" w:rsidRDefault="00E148A0" w:rsidP="004332BF">
      <w:r>
        <w:t xml:space="preserve"> Follow these instructions to generate a readme.md and images folder.</w:t>
      </w:r>
    </w:p>
    <w:p w:rsidR="00E148A0" w:rsidRDefault="00E148A0" w:rsidP="004332BF">
      <w:pPr>
        <w:pStyle w:val="ListParagraph"/>
        <w:numPr>
          <w:ilvl w:val="0"/>
          <w:numId w:val="1"/>
        </w:numPr>
      </w:pPr>
      <w:r>
        <w:t xml:space="preserve">Double click  the </w:t>
      </w:r>
      <w:r w:rsidR="00943840">
        <w:t>wd2md</w:t>
      </w:r>
      <w:r>
        <w:t xml:space="preserve">.exe file to run the application </w:t>
      </w:r>
      <w:r w:rsidR="00943840">
        <w:t>or select Word2Markdown in the Command list:</w:t>
      </w:r>
    </w:p>
    <w:p w:rsidR="00943840" w:rsidRDefault="00943840" w:rsidP="00492786">
      <w:pPr>
        <w:pStyle w:val="ListParagraph"/>
      </w:pPr>
      <w:r>
        <w:rPr>
          <w:noProof/>
        </w:rPr>
        <w:drawing>
          <wp:inline distT="0" distB="0" distL="0" distR="0" wp14:anchorId="48C16477" wp14:editId="3E3806F7">
            <wp:extent cx="27527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52725" cy="2143125"/>
                    </a:xfrm>
                    <a:prstGeom prst="rect">
                      <a:avLst/>
                    </a:prstGeom>
                  </pic:spPr>
                </pic:pic>
              </a:graphicData>
            </a:graphic>
          </wp:inline>
        </w:drawing>
      </w:r>
    </w:p>
    <w:p w:rsidR="004332BF" w:rsidRDefault="00943840" w:rsidP="004332BF">
      <w:pPr>
        <w:pStyle w:val="ListParagraph"/>
        <w:numPr>
          <w:ilvl w:val="0"/>
          <w:numId w:val="1"/>
        </w:numPr>
      </w:pPr>
      <w:r>
        <w:t xml:space="preserve">To </w:t>
      </w:r>
      <w:r w:rsidR="004332BF">
        <w:t>select a Word document (</w:t>
      </w:r>
      <w:proofErr w:type="spellStart"/>
      <w:r w:rsidR="004332BF">
        <w:t>docx</w:t>
      </w:r>
      <w:proofErr w:type="spellEnd"/>
      <w:r w:rsidR="004332BF">
        <w:t>)</w:t>
      </w:r>
      <w:r w:rsidR="00357678">
        <w:t>, click</w:t>
      </w:r>
      <w:r>
        <w:t xml:space="preserve"> on the </w:t>
      </w:r>
      <w:r w:rsidR="00357678">
        <w:t>ellipsis</w:t>
      </w:r>
      <w:r>
        <w:t xml:space="preserve"> (…) under the work document label</w:t>
      </w:r>
      <w:r w:rsidR="00492786">
        <w:t>. A file selection popup dialogue will appear and you can select the Word file you want converted.</w:t>
      </w:r>
    </w:p>
    <w:p w:rsidR="00357678" w:rsidRDefault="00357678" w:rsidP="00357678">
      <w:pPr>
        <w:pStyle w:val="ListParagraph"/>
      </w:pPr>
      <w:r>
        <w:rPr>
          <w:noProof/>
        </w:rPr>
        <w:drawing>
          <wp:inline distT="0" distB="0" distL="0" distR="0" wp14:anchorId="540A6643" wp14:editId="2E01F52D">
            <wp:extent cx="27527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2725" cy="2143125"/>
                    </a:xfrm>
                    <a:prstGeom prst="rect">
                      <a:avLst/>
                    </a:prstGeom>
                  </pic:spPr>
                </pic:pic>
              </a:graphicData>
            </a:graphic>
          </wp:inline>
        </w:drawing>
      </w:r>
    </w:p>
    <w:p w:rsidR="00943840" w:rsidRDefault="00357678" w:rsidP="00492786">
      <w:pPr>
        <w:pStyle w:val="ListParagraph"/>
      </w:pPr>
      <w:r>
        <w:lastRenderedPageBreak/>
        <w:t>You can then press the GO button and the markdown document will automatically be named the Word document title plus the ".md" extension and placed in the same folder. During the conversions images will get generated and placed in the folder under the markdown document named word document title plus "_image". All images will be placed in this folder.</w:t>
      </w:r>
    </w:p>
    <w:p w:rsidR="00EC6947" w:rsidRDefault="00EC6947" w:rsidP="00492786">
      <w:pPr>
        <w:pStyle w:val="ListParagraph"/>
      </w:pPr>
      <w:r>
        <w:t xml:space="preserve">Below the word document socket_replay_Doc.docx (word document extension is </w:t>
      </w:r>
      <w:proofErr w:type="spellStart"/>
      <w:r>
        <w:t>docx</w:t>
      </w:r>
      <w:proofErr w:type="spellEnd"/>
      <w:r>
        <w:t xml:space="preserve">) will be converted into markdown, and the </w:t>
      </w:r>
      <w:proofErr w:type="gramStart"/>
      <w:r>
        <w:t>file  socket</w:t>
      </w:r>
      <w:proofErr w:type="gramEnd"/>
      <w:r>
        <w:t xml:space="preserve">_replay_Doc.md and the </w:t>
      </w:r>
      <w:proofErr w:type="spellStart"/>
      <w:r>
        <w:t>socket_replay_Doc_images</w:t>
      </w:r>
      <w:proofErr w:type="spellEnd"/>
      <w:r>
        <w:t xml:space="preserve"> folder will be created with a images in the documented converted to gif and copied into this folder.</w:t>
      </w:r>
    </w:p>
    <w:p w:rsidR="00EC6947" w:rsidRDefault="00EC6947" w:rsidP="00492786">
      <w:pPr>
        <w:pStyle w:val="ListParagraph"/>
      </w:pPr>
    </w:p>
    <w:p w:rsidR="00EC6947" w:rsidRDefault="00EC6947" w:rsidP="00492786">
      <w:pPr>
        <w:pStyle w:val="ListParagraph"/>
      </w:pPr>
      <w:r>
        <w:rPr>
          <w:noProof/>
        </w:rPr>
        <w:drawing>
          <wp:inline distT="0" distB="0" distL="0" distR="0" wp14:anchorId="45C4F521" wp14:editId="11B4E265">
            <wp:extent cx="26384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425" cy="1495425"/>
                    </a:xfrm>
                    <a:prstGeom prst="rect">
                      <a:avLst/>
                    </a:prstGeom>
                  </pic:spPr>
                </pic:pic>
              </a:graphicData>
            </a:graphic>
          </wp:inline>
        </w:drawing>
      </w:r>
    </w:p>
    <w:p w:rsidR="00460B56" w:rsidRDefault="00460B56" w:rsidP="00492786">
      <w:pPr>
        <w:pStyle w:val="ListParagraph"/>
      </w:pPr>
      <w:r>
        <w:t xml:space="preserve">The wd2md conversion is not fool-proof and </w:t>
      </w:r>
      <w:proofErr w:type="gramStart"/>
      <w:r>
        <w:t>there  can</w:t>
      </w:r>
      <w:proofErr w:type="gramEnd"/>
      <w:r>
        <w:t xml:space="preserve"> be problems.  If the wd2md conversion fails or you interrupt the conversion process, the word backup document copy is left open and can hang the following conversions process.</w:t>
      </w:r>
    </w:p>
    <w:p w:rsidR="00460B56" w:rsidRDefault="00460B56" w:rsidP="00492786">
      <w:pPr>
        <w:pStyle w:val="ListParagraph"/>
      </w:pPr>
    </w:p>
    <w:p w:rsidR="00460B56" w:rsidRDefault="00460B56" w:rsidP="00492786">
      <w:pPr>
        <w:pStyle w:val="ListParagraph"/>
      </w:pPr>
      <w:r>
        <w:rPr>
          <w:noProof/>
        </w:rPr>
        <w:drawing>
          <wp:inline distT="0" distB="0" distL="0" distR="0" wp14:anchorId="2CC40336" wp14:editId="252792FD">
            <wp:extent cx="4391025" cy="1466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1025" cy="1466850"/>
                    </a:xfrm>
                    <a:prstGeom prst="rect">
                      <a:avLst/>
                    </a:prstGeom>
                  </pic:spPr>
                </pic:pic>
              </a:graphicData>
            </a:graphic>
          </wp:inline>
        </w:drawing>
      </w:r>
    </w:p>
    <w:p w:rsidR="00460B56" w:rsidRDefault="00460B56" w:rsidP="00492786">
      <w:pPr>
        <w:pStyle w:val="ListParagraph"/>
      </w:pPr>
    </w:p>
    <w:p w:rsidR="00460B56" w:rsidRDefault="00460B56" w:rsidP="00492786">
      <w:pPr>
        <w:pStyle w:val="ListParagraph"/>
      </w:pPr>
      <w:r>
        <w:t>You will need to start the task manager, click to processes and kill thewinword.exe process (running in the background) to release the backup word copy.</w:t>
      </w:r>
    </w:p>
    <w:p w:rsidR="004E1FA6" w:rsidRDefault="004E1FA6" w:rsidP="00492786">
      <w:pPr>
        <w:pStyle w:val="ListParagraph"/>
      </w:pPr>
      <w:r>
        <w:rPr>
          <w:noProof/>
        </w:rPr>
        <w:drawing>
          <wp:inline distT="0" distB="0" distL="0" distR="0" wp14:anchorId="029F70E4" wp14:editId="4BFAF1A9">
            <wp:extent cx="5943600" cy="4206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06875"/>
                    </a:xfrm>
                    <a:prstGeom prst="rect">
                      <a:avLst/>
                    </a:prstGeom>
                  </pic:spPr>
                </pic:pic>
              </a:graphicData>
            </a:graphic>
          </wp:inline>
        </w:drawing>
      </w:r>
    </w:p>
    <w:p w:rsidR="004E1FA6" w:rsidRDefault="004E1FA6" w:rsidP="00492786">
      <w:pPr>
        <w:pStyle w:val="ListParagraph"/>
      </w:pPr>
      <w:r>
        <w:t xml:space="preserve">This can be a problem if you are normally using Word for editing.  </w:t>
      </w:r>
      <w:proofErr w:type="gramStart"/>
      <w:r>
        <w:t>wd2md</w:t>
      </w:r>
      <w:proofErr w:type="gramEnd"/>
      <w:r>
        <w:t xml:space="preserve"> not perfect , and won't intentionally harm your system.</w:t>
      </w:r>
    </w:p>
    <w:p w:rsidR="00460B56" w:rsidRDefault="00460B56" w:rsidP="00492786">
      <w:pPr>
        <w:pStyle w:val="ListParagraph"/>
      </w:pPr>
      <w:bookmarkStart w:id="0" w:name="_GoBack"/>
      <w:bookmarkEnd w:id="0"/>
    </w:p>
    <w:p w:rsidR="004332BF" w:rsidRDefault="00492786" w:rsidP="004332BF">
      <w:pPr>
        <w:pStyle w:val="ListParagraph"/>
        <w:numPr>
          <w:ilvl w:val="0"/>
          <w:numId w:val="1"/>
        </w:numPr>
      </w:pPr>
      <w:r>
        <w:t xml:space="preserve">The wd2md </w:t>
      </w:r>
      <w:r w:rsidR="004332BF">
        <w:t>program generates a copy</w:t>
      </w:r>
      <w:r w:rsidR="00362CD9">
        <w:t xml:space="preserve"> of the Word document</w:t>
      </w:r>
      <w:r w:rsidR="004332BF">
        <w:t xml:space="preserve"> (</w:t>
      </w:r>
      <w:r w:rsidR="00362CD9">
        <w:t xml:space="preserve">for now </w:t>
      </w:r>
      <w:r w:rsidR="004332BF">
        <w:t xml:space="preserve">Readme.docx) in the same folder as the original </w:t>
      </w:r>
      <w:r w:rsidR="00362CD9">
        <w:t xml:space="preserve">word </w:t>
      </w:r>
      <w:r w:rsidR="004332BF">
        <w:t xml:space="preserve">document, </w:t>
      </w:r>
      <w:r w:rsidR="00362CD9">
        <w:t xml:space="preserve"> Then the dialog presents a progress bar in the status area at the bottom of the dialog that increments according to the processing of word paragraph.</w:t>
      </w:r>
    </w:p>
    <w:p w:rsidR="00362CD9" w:rsidRDefault="00362CD9" w:rsidP="00362CD9">
      <w:pPr>
        <w:pStyle w:val="ListParagraph"/>
      </w:pPr>
      <w:r>
        <w:rPr>
          <w:noProof/>
        </w:rPr>
        <w:drawing>
          <wp:inline distT="0" distB="0" distL="0" distR="0" wp14:anchorId="36EEC484" wp14:editId="72065F31">
            <wp:extent cx="38195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9525" cy="2143125"/>
                    </a:xfrm>
                    <a:prstGeom prst="rect">
                      <a:avLst/>
                    </a:prstGeom>
                  </pic:spPr>
                </pic:pic>
              </a:graphicData>
            </a:graphic>
          </wp:inline>
        </w:drawing>
      </w:r>
    </w:p>
    <w:p w:rsidR="00406F19" w:rsidRDefault="00406F19" w:rsidP="00362CD9">
      <w:pPr>
        <w:pStyle w:val="ListParagraph"/>
      </w:pPr>
    </w:p>
    <w:p w:rsidR="00406F19" w:rsidRDefault="00406F19" w:rsidP="00362CD9">
      <w:pPr>
        <w:pStyle w:val="ListParagraph"/>
      </w:pPr>
      <w:r>
        <w:t xml:space="preserve">In case you were wondering the 1.0.6528.23997 is the C# automatic versioning. The 6528 refers to the number of days since </w:t>
      </w:r>
      <w:proofErr w:type="spellStart"/>
      <w:proofErr w:type="gramStart"/>
      <w:r>
        <w:t>jan</w:t>
      </w:r>
      <w:proofErr w:type="spellEnd"/>
      <w:proofErr w:type="gramEnd"/>
      <w:r>
        <w:t xml:space="preserve"> 1 2000 and the 23997 is the </w:t>
      </w:r>
      <w:r w:rsidRPr="00406F19">
        <w:t>number of seconds since 12AM divided by 2</w:t>
      </w:r>
      <w:r>
        <w:t>. It will do.</w:t>
      </w:r>
    </w:p>
    <w:p w:rsidR="00362CD9" w:rsidRDefault="00362CD9" w:rsidP="00362CD9">
      <w:pPr>
        <w:pStyle w:val="ListParagraph"/>
      </w:pPr>
    </w:p>
    <w:p w:rsidR="00362CD9" w:rsidRDefault="00362CD9" w:rsidP="00E4372C">
      <w:pPr>
        <w:pStyle w:val="ListParagraph"/>
        <w:numPr>
          <w:ilvl w:val="0"/>
          <w:numId w:val="1"/>
        </w:numPr>
      </w:pPr>
      <w:r>
        <w:t>When completed a Done dialog pops up, and an OK is required to dismiss the popup and return to the wd2md dialog:</w:t>
      </w:r>
    </w:p>
    <w:p w:rsidR="00362CD9" w:rsidRDefault="00DE2805" w:rsidP="00362CD9">
      <w:pPr>
        <w:pStyle w:val="ListParagraph"/>
      </w:pPr>
      <w:r>
        <w:rPr>
          <w:noProof/>
        </w:rPr>
        <w:drawing>
          <wp:inline distT="0" distB="0" distL="0" distR="0" wp14:anchorId="632DB7C8" wp14:editId="6BF04DA5">
            <wp:extent cx="146685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66850" cy="1466850"/>
                    </a:xfrm>
                    <a:prstGeom prst="rect">
                      <a:avLst/>
                    </a:prstGeom>
                  </pic:spPr>
                </pic:pic>
              </a:graphicData>
            </a:graphic>
          </wp:inline>
        </w:drawing>
      </w:r>
    </w:p>
    <w:p w:rsidR="00DE2805" w:rsidRDefault="00DE2805" w:rsidP="00362CD9">
      <w:pPr>
        <w:pStyle w:val="ListParagraph"/>
      </w:pPr>
    </w:p>
    <w:p w:rsidR="00DE2805" w:rsidRDefault="00DE2805" w:rsidP="00362CD9">
      <w:pPr>
        <w:pStyle w:val="ListParagraph"/>
      </w:pPr>
      <w:proofErr w:type="gramStart"/>
      <w:r>
        <w:t>The  wd2md</w:t>
      </w:r>
      <w:proofErr w:type="gramEnd"/>
      <w:r>
        <w:t xml:space="preserve"> dialog </w:t>
      </w:r>
      <w:r w:rsidR="006F21DF">
        <w:t>is complete:</w:t>
      </w:r>
    </w:p>
    <w:p w:rsidR="00DE2805" w:rsidRDefault="00DE2805" w:rsidP="00362CD9">
      <w:pPr>
        <w:pStyle w:val="ListParagraph"/>
      </w:pPr>
      <w:r>
        <w:rPr>
          <w:noProof/>
        </w:rPr>
        <w:drawing>
          <wp:inline distT="0" distB="0" distL="0" distR="0" wp14:anchorId="0FD0EB0B" wp14:editId="0DF8ECCC">
            <wp:extent cx="27432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2143125"/>
                    </a:xfrm>
                    <a:prstGeom prst="rect">
                      <a:avLst/>
                    </a:prstGeom>
                  </pic:spPr>
                </pic:pic>
              </a:graphicData>
            </a:graphic>
          </wp:inline>
        </w:drawing>
      </w:r>
    </w:p>
    <w:p w:rsidR="00DE2805" w:rsidRDefault="006F21DF" w:rsidP="00362CD9">
      <w:pPr>
        <w:pStyle w:val="ListParagraph"/>
      </w:pPr>
      <w:r>
        <w:t>After the Done ok click, t</w:t>
      </w:r>
      <w:r w:rsidR="00DE2805">
        <w:t>he progress bar is dismissed</w:t>
      </w:r>
      <w:r>
        <w:t>, and the program is ready t</w:t>
      </w:r>
      <w:r w:rsidR="00D811FF">
        <w:t>o convert another word document</w:t>
      </w:r>
      <w:r w:rsidR="00DE2805">
        <w:t>:</w:t>
      </w:r>
    </w:p>
    <w:p w:rsidR="00DE2805" w:rsidRDefault="00DE2805" w:rsidP="00362CD9">
      <w:pPr>
        <w:pStyle w:val="ListParagraph"/>
      </w:pPr>
      <w:r>
        <w:rPr>
          <w:noProof/>
        </w:rPr>
        <w:drawing>
          <wp:inline distT="0" distB="0" distL="0" distR="0" wp14:anchorId="51B69AAC" wp14:editId="11E6CC58">
            <wp:extent cx="27432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2143125"/>
                    </a:xfrm>
                    <a:prstGeom prst="rect">
                      <a:avLst/>
                    </a:prstGeom>
                  </pic:spPr>
                </pic:pic>
              </a:graphicData>
            </a:graphic>
          </wp:inline>
        </w:drawing>
      </w:r>
    </w:p>
    <w:p w:rsidR="004332BF" w:rsidRDefault="004332BF" w:rsidP="004332BF">
      <w:pPr>
        <w:pStyle w:val="ListParagraph"/>
        <w:numPr>
          <w:ilvl w:val="0"/>
          <w:numId w:val="1"/>
        </w:numPr>
      </w:pPr>
      <w:r>
        <w:t xml:space="preserve">the program locates and saves all inline pictures in the document under the folder images/ in the name format </w:t>
      </w:r>
      <w:proofErr w:type="spellStart"/>
      <w:r w:rsidR="00362CD9">
        <w:t>worfile_</w:t>
      </w:r>
      <w:r>
        <w:t>images</w:t>
      </w:r>
      <w:proofErr w:type="spellEnd"/>
      <w:r>
        <w:t>/image#.jpg and will cross reference to this image in the markdown</w:t>
      </w:r>
    </w:p>
    <w:p w:rsidR="004332BF" w:rsidRPr="004332BF" w:rsidRDefault="00E148A0" w:rsidP="004332BF">
      <w:pPr>
        <w:pStyle w:val="ListParagraph"/>
        <w:numPr>
          <w:ilvl w:val="0"/>
          <w:numId w:val="1"/>
        </w:numPr>
      </w:pPr>
      <w:r>
        <w:t>The program generates a Readme.md document with all the map</w:t>
      </w:r>
      <w:r w:rsidR="00492786">
        <w:t>p</w:t>
      </w:r>
      <w:r>
        <w:t>ings.</w:t>
      </w:r>
    </w:p>
    <w:p w:rsidR="004332BF" w:rsidRDefault="004332BF" w:rsidP="004332BF">
      <w:pPr>
        <w:pStyle w:val="Heading1"/>
      </w:pPr>
      <w:r>
        <w:t>Configuration</w:t>
      </w:r>
    </w:p>
    <w:p w:rsidR="001B76EF" w:rsidRDefault="001B76EF" w:rsidP="001B76EF"/>
    <w:p w:rsidR="001B76EF" w:rsidRDefault="001B76EF" w:rsidP="001B76EF">
      <w:r>
        <w:t xml:space="preserve">The </w:t>
      </w:r>
      <w:proofErr w:type="spellStart"/>
      <w:r>
        <w:t>Github</w:t>
      </w:r>
      <w:proofErr w:type="spellEnd"/>
      <w:r>
        <w:t xml:space="preserve"> web site uses markdown as its readme format to describe a repository. This initial goal of this executable was to produce readable Readme.md that included images.</w:t>
      </w:r>
    </w:p>
    <w:p w:rsidR="00806BC4" w:rsidRDefault="00806BC4" w:rsidP="001B76EF"/>
    <w:tbl>
      <w:tblPr>
        <w:tblStyle w:val="LightList-Accent5"/>
        <w:tblW w:w="0" w:type="auto"/>
        <w:tblLook w:val="0420" w:firstRow="1" w:lastRow="0" w:firstColumn="0" w:lastColumn="0" w:noHBand="0" w:noVBand="1"/>
      </w:tblPr>
      <w:tblGrid>
        <w:gridCol w:w="3258"/>
        <w:gridCol w:w="6318"/>
      </w:tblGrid>
      <w:tr w:rsidR="00806BC4" w:rsidTr="00DF4810">
        <w:trPr>
          <w:cnfStyle w:val="100000000000" w:firstRow="1" w:lastRow="0" w:firstColumn="0" w:lastColumn="0" w:oddVBand="0" w:evenVBand="0" w:oddHBand="0" w:evenHBand="0" w:firstRowFirstColumn="0" w:firstRowLastColumn="0" w:lastRowFirstColumn="0" w:lastRowLastColumn="0"/>
        </w:trPr>
        <w:tc>
          <w:tcPr>
            <w:tcW w:w="3258" w:type="dxa"/>
          </w:tcPr>
          <w:p w:rsidR="00806BC4" w:rsidRDefault="00806BC4" w:rsidP="001B76EF">
            <w:r>
              <w:t xml:space="preserve">Word </w:t>
            </w:r>
          </w:p>
        </w:tc>
        <w:tc>
          <w:tcPr>
            <w:tcW w:w="6318" w:type="dxa"/>
          </w:tcPr>
          <w:p w:rsidR="00806BC4" w:rsidRDefault="00806BC4" w:rsidP="001B76EF">
            <w:r>
              <w:t>Markdown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806BC4" w:rsidP="001B76EF">
            <w:r>
              <w:t>Heading 1, Heading 2, … styles</w:t>
            </w:r>
          </w:p>
        </w:tc>
        <w:tc>
          <w:tcPr>
            <w:tcW w:w="6318" w:type="dxa"/>
          </w:tcPr>
          <w:p w:rsidR="00806BC4" w:rsidRDefault="00806BC4" w:rsidP="001B76EF">
            <w:r>
              <w:t>Corresponding number of #</w:t>
            </w:r>
          </w:p>
        </w:tc>
      </w:tr>
      <w:tr w:rsidR="00806BC4" w:rsidTr="00DF4810">
        <w:tc>
          <w:tcPr>
            <w:tcW w:w="3258" w:type="dxa"/>
          </w:tcPr>
          <w:p w:rsidR="00806BC4" w:rsidRDefault="005C2A5F" w:rsidP="001B76EF">
            <w:r>
              <w:t>Image</w:t>
            </w:r>
          </w:p>
        </w:tc>
        <w:tc>
          <w:tcPr>
            <w:tcW w:w="6318" w:type="dxa"/>
          </w:tcPr>
          <w:p w:rsidR="00806BC4" w:rsidRDefault="005C2A5F" w:rsidP="001B76EF">
            <w:r>
              <w:t>Save image into images/image#.jpg</w:t>
            </w:r>
          </w:p>
          <w:p w:rsidR="00365D3C" w:rsidRDefault="00365D3C" w:rsidP="001B76EF">
            <w:r>
              <w:t>Insert markdown:</w:t>
            </w:r>
          </w:p>
          <w:p w:rsidR="005C2A5F" w:rsidRDefault="005461EF" w:rsidP="005461EF">
            <w:r w:rsidRPr="005461EF">
              <w:t>![Figure</w:t>
            </w:r>
            <w:r>
              <w:t xml:space="preserve"> #</w:t>
            </w:r>
            <w:r w:rsidRPr="005461EF">
              <w:t>](./images/image</w:t>
            </w:r>
            <w:r>
              <w:t>#</w:t>
            </w:r>
            <w:r w:rsidRPr="005461EF">
              <w:t>.</w:t>
            </w:r>
            <w:proofErr w:type="spellStart"/>
            <w:r w:rsidRPr="005461EF">
              <w:t>jpg?raw</w:t>
            </w:r>
            <w:proofErr w:type="spellEnd"/>
            <w:r w:rsidRPr="005461EF">
              <w:t>=true</w:t>
            </w:r>
            <w:r>
              <w:t>)</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Bold Font</w:t>
            </w:r>
          </w:p>
        </w:tc>
        <w:tc>
          <w:tcPr>
            <w:tcW w:w="6318" w:type="dxa"/>
          </w:tcPr>
          <w:p w:rsidR="00806BC4" w:rsidRDefault="005C2A5F" w:rsidP="001B76EF">
            <w:r>
              <w:t>** text **</w:t>
            </w:r>
          </w:p>
        </w:tc>
      </w:tr>
      <w:tr w:rsidR="00806BC4" w:rsidTr="00DF4810">
        <w:tc>
          <w:tcPr>
            <w:tcW w:w="3258" w:type="dxa"/>
          </w:tcPr>
          <w:p w:rsidR="00806BC4" w:rsidRDefault="005C2A5F" w:rsidP="001B76EF">
            <w:r>
              <w:t>Underline Font</w:t>
            </w:r>
          </w:p>
        </w:tc>
        <w:tc>
          <w:tcPr>
            <w:tcW w:w="6318" w:type="dxa"/>
          </w:tcPr>
          <w:p w:rsidR="00806BC4" w:rsidRDefault="005C2A5F" w:rsidP="001B76EF">
            <w:r>
              <w:t>_ text _</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Code Style</w:t>
            </w:r>
          </w:p>
        </w:tc>
        <w:tc>
          <w:tcPr>
            <w:tcW w:w="6318" w:type="dxa"/>
          </w:tcPr>
          <w:p w:rsidR="00806BC4" w:rsidRDefault="005C2A5F" w:rsidP="001B76EF">
            <w:r>
              <w:t>\t code line1</w:t>
            </w:r>
          </w:p>
          <w:p w:rsidR="005C2A5F" w:rsidRDefault="005C2A5F" w:rsidP="001B76EF">
            <w:r>
              <w:t>\t code line2</w:t>
            </w:r>
          </w:p>
        </w:tc>
      </w:tr>
      <w:tr w:rsidR="00806BC4" w:rsidTr="00DF4810">
        <w:tc>
          <w:tcPr>
            <w:tcW w:w="3258" w:type="dxa"/>
          </w:tcPr>
          <w:p w:rsidR="00806BC4" w:rsidRDefault="00E307AD" w:rsidP="001B76EF">
            <w:r>
              <w:t>Table</w:t>
            </w:r>
          </w:p>
        </w:tc>
        <w:tc>
          <w:tcPr>
            <w:tcW w:w="6318" w:type="dxa"/>
          </w:tcPr>
          <w:p w:rsidR="00806BC4" w:rsidRDefault="00E307AD" w:rsidP="001B76EF">
            <w:r>
              <w:t>Unclear, just used html to represent table,</w:t>
            </w:r>
          </w:p>
          <w:p w:rsidR="00E307AD" w:rsidRDefault="00E307AD" w:rsidP="001B76EF">
            <w:r>
              <w:t>Remaining problems with paragraph count using table</w:t>
            </w:r>
          </w:p>
          <w:p w:rsidR="00F07404" w:rsidRDefault="00F07404" w:rsidP="001B76EF">
            <w:proofErr w:type="spellStart"/>
            <w:r>
              <w:t>Github</w:t>
            </w:r>
            <w:proofErr w:type="spellEnd"/>
            <w:r>
              <w:t>:</w:t>
            </w:r>
          </w:p>
          <w:p w:rsidR="00F07404" w:rsidRDefault="00F07404" w:rsidP="00F07404">
            <w:r>
              <w:t>First Header | Second Header</w:t>
            </w:r>
          </w:p>
          <w:p w:rsidR="00F07404" w:rsidRDefault="00F07404" w:rsidP="00F07404">
            <w:r>
              <w:t>------------ | -------------</w:t>
            </w:r>
          </w:p>
          <w:p w:rsidR="00F07404" w:rsidRDefault="00F07404" w:rsidP="00F07404">
            <w:r>
              <w:t>Content from cell 1 | Content from cell 2</w:t>
            </w:r>
          </w:p>
          <w:p w:rsidR="00F07404" w:rsidRDefault="00F07404" w:rsidP="00F07404">
            <w:r>
              <w:t>Content in the first column | Content in the second column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D90DB7" w:rsidP="001B76EF">
            <w:r>
              <w:t>List</w:t>
            </w:r>
          </w:p>
        </w:tc>
        <w:tc>
          <w:tcPr>
            <w:tcW w:w="6318" w:type="dxa"/>
          </w:tcPr>
          <w:p w:rsidR="00806BC4" w:rsidRDefault="00D90DB7" w:rsidP="001B76EF">
            <w:r>
              <w:t>Unordered (bullet) -  *</w:t>
            </w:r>
          </w:p>
          <w:p w:rsidR="00D90DB7" w:rsidRDefault="00D90DB7" w:rsidP="001B76EF">
            <w:r>
              <w:t>Numbered – #. Etc.</w:t>
            </w:r>
          </w:p>
        </w:tc>
      </w:tr>
      <w:tr w:rsidR="00D90DB7" w:rsidTr="00DF4810">
        <w:tc>
          <w:tcPr>
            <w:tcW w:w="3258" w:type="dxa"/>
          </w:tcPr>
          <w:p w:rsidR="00D90DB7" w:rsidRDefault="00DF4810" w:rsidP="001B76EF">
            <w:r>
              <w:t xml:space="preserve">Hyperlink </w:t>
            </w:r>
          </w:p>
        </w:tc>
        <w:tc>
          <w:tcPr>
            <w:tcW w:w="6318" w:type="dxa"/>
          </w:tcPr>
          <w:p w:rsidR="00DF4810" w:rsidRDefault="00DF4810" w:rsidP="00DF4810">
            <w:r>
              <w:t>Hyperlink![Text](URL)</w:t>
            </w:r>
          </w:p>
          <w:p w:rsidR="00DF4810" w:rsidRDefault="00DF4810" w:rsidP="00DF4810">
            <w:r>
              <w:t>e.g., http://github.com - automatic!</w:t>
            </w:r>
          </w:p>
          <w:p w:rsidR="00D90DB7" w:rsidRDefault="00DF4810" w:rsidP="00DF4810">
            <w:r>
              <w:t>[</w:t>
            </w:r>
            <w:proofErr w:type="spellStart"/>
            <w:r>
              <w:t>GitHub</w:t>
            </w:r>
            <w:proofErr w:type="spellEnd"/>
            <w:r>
              <w:t>](</w:t>
            </w:r>
            <w:hyperlink r:id="rId15" w:history="1">
              <w:r w:rsidR="00111CF5" w:rsidRPr="00CE40D2">
                <w:rPr>
                  <w:rStyle w:val="Hyperlink"/>
                </w:rPr>
                <w:t>http://github.com</w:t>
              </w:r>
            </w:hyperlink>
            <w:r>
              <w:t>)</w:t>
            </w:r>
          </w:p>
        </w:tc>
      </w:tr>
      <w:tr w:rsidR="00111CF5"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111CF5" w:rsidRDefault="00111CF5" w:rsidP="001B76EF">
            <w:r w:rsidRPr="00111CF5">
              <w:t>Task Lists</w:t>
            </w:r>
          </w:p>
        </w:tc>
        <w:tc>
          <w:tcPr>
            <w:tcW w:w="6318" w:type="dxa"/>
          </w:tcPr>
          <w:p w:rsidR="00111CF5" w:rsidRDefault="00111CF5" w:rsidP="00DF4810">
            <w:r>
              <w:t>Unhandled</w:t>
            </w:r>
          </w:p>
          <w:p w:rsidR="00111CF5" w:rsidRDefault="00111CF5" w:rsidP="00111CF5">
            <w:r>
              <w:t>- [x] @mentions, #refs, [links](), **formatting**, and &lt;del&gt;tags&lt;/del&gt; supported</w:t>
            </w:r>
          </w:p>
          <w:p w:rsidR="00111CF5" w:rsidRDefault="00111CF5" w:rsidP="00111CF5">
            <w:r>
              <w:t>- [x] list syntax required (any unordered or ordered list supported)</w:t>
            </w:r>
          </w:p>
          <w:p w:rsidR="00111CF5" w:rsidRDefault="00111CF5" w:rsidP="00111CF5">
            <w:r>
              <w:t>- [x] this is a complete item</w:t>
            </w:r>
          </w:p>
          <w:p w:rsidR="00111CF5" w:rsidRDefault="00111CF5" w:rsidP="00111CF5">
            <w:r>
              <w:t>- [ ] this is an incomplete item</w:t>
            </w:r>
          </w:p>
        </w:tc>
      </w:tr>
      <w:tr w:rsidR="00111CF5" w:rsidTr="00DF4810">
        <w:tc>
          <w:tcPr>
            <w:tcW w:w="3258" w:type="dxa"/>
          </w:tcPr>
          <w:p w:rsidR="008F2FF5" w:rsidRDefault="008F2FF5" w:rsidP="008F2FF5">
            <w:r>
              <w:t>Strikethrough</w:t>
            </w:r>
          </w:p>
          <w:p w:rsidR="008F2FF5" w:rsidRDefault="008F2FF5" w:rsidP="008F2FF5"/>
          <w:p w:rsidR="00111CF5" w:rsidRPr="00111CF5" w:rsidRDefault="00111CF5" w:rsidP="008F2FF5"/>
        </w:tc>
        <w:tc>
          <w:tcPr>
            <w:tcW w:w="6318" w:type="dxa"/>
          </w:tcPr>
          <w:p w:rsidR="00111CF5" w:rsidRDefault="008F2FF5" w:rsidP="008F2FF5">
            <w:r>
              <w:t>~~this~</w:t>
            </w:r>
            <w:proofErr w:type="gramStart"/>
            <w:r>
              <w:t>~  -</w:t>
            </w:r>
            <w:proofErr w:type="gramEnd"/>
            <w:r>
              <w:t xml:space="preserve"> this appears crossed out.</w:t>
            </w:r>
          </w:p>
        </w:tc>
      </w:tr>
    </w:tbl>
    <w:p w:rsidR="00806BC4" w:rsidRDefault="000F5C20" w:rsidP="000F5C20">
      <w:pPr>
        <w:pStyle w:val="Heading2"/>
      </w:pPr>
      <w:r>
        <w:t xml:space="preserve">Manually </w:t>
      </w:r>
      <w:proofErr w:type="spellStart"/>
      <w:r>
        <w:t>configurating</w:t>
      </w:r>
      <w:proofErr w:type="spellEnd"/>
    </w:p>
    <w:p w:rsidR="000C34B9" w:rsidRDefault="000C34B9" w:rsidP="001B76EF">
      <w:r>
        <w:t xml:space="preserve">There is the ability to </w:t>
      </w:r>
      <w:r w:rsidR="004B724F">
        <w:t>manually</w:t>
      </w:r>
      <w:r>
        <w:t xml:space="preserve"> configure the wd2md application. The file Config.ini is an </w:t>
      </w:r>
      <w:r w:rsidR="004B724F">
        <w:t>"</w:t>
      </w:r>
      <w:proofErr w:type="spellStart"/>
      <w:r>
        <w:t>ini</w:t>
      </w:r>
      <w:proofErr w:type="spellEnd"/>
      <w:r w:rsidR="004B724F">
        <w:t>"</w:t>
      </w:r>
      <w:r>
        <w:t xml:space="preserve"> file </w:t>
      </w:r>
      <w:proofErr w:type="gramStart"/>
      <w:r>
        <w:t>format(</w:t>
      </w:r>
      <w:proofErr w:type="gramEnd"/>
      <w:r>
        <w:t>sections with keys and values) as shown below.</w:t>
      </w:r>
      <w:r w:rsidR="004B724F">
        <w:t xml:space="preserve"> Only Heading1 has multiple entries delimited by a comma. Note, </w:t>
      </w:r>
      <w:r w:rsidR="0031135C">
        <w:t xml:space="preserve">beginning and trailing spaces are </w:t>
      </w:r>
      <w:proofErr w:type="gramStart"/>
      <w:r w:rsidR="0031135C">
        <w:t>removed,</w:t>
      </w:r>
      <w:proofErr w:type="gramEnd"/>
      <w:r w:rsidR="0031135C">
        <w:t xml:space="preserve"> however, space inside the text is not.</w:t>
      </w:r>
    </w:p>
    <w:p w:rsidR="000C34B9" w:rsidRDefault="000C34B9" w:rsidP="000C34B9">
      <w:pPr>
        <w:pStyle w:val="BoxedCode"/>
      </w:pPr>
      <w:r>
        <w:t>[STYLES]</w:t>
      </w:r>
    </w:p>
    <w:p w:rsidR="000C34B9" w:rsidRDefault="000C34B9" w:rsidP="000C34B9">
      <w:pPr>
        <w:pStyle w:val="BoxedCode"/>
      </w:pPr>
      <w:proofErr w:type="gramStart"/>
      <w:r>
        <w:t>List  =</w:t>
      </w:r>
      <w:proofErr w:type="gramEnd"/>
      <w:r>
        <w:t xml:space="preserve"> List Paragraph</w:t>
      </w:r>
    </w:p>
    <w:p w:rsidR="000C34B9" w:rsidRDefault="000C34B9" w:rsidP="000C34B9">
      <w:pPr>
        <w:pStyle w:val="BoxedCode"/>
      </w:pPr>
      <w:proofErr w:type="gramStart"/>
      <w:r>
        <w:t>Code  =</w:t>
      </w:r>
      <w:proofErr w:type="gramEnd"/>
      <w:r>
        <w:t xml:space="preserve"> </w:t>
      </w:r>
      <w:proofErr w:type="spellStart"/>
      <w:r>
        <w:t>BoxedCode</w:t>
      </w:r>
      <w:proofErr w:type="spellEnd"/>
      <w:r>
        <w:t xml:space="preserve"> </w:t>
      </w:r>
    </w:p>
    <w:p w:rsidR="000C34B9" w:rsidRDefault="000C34B9" w:rsidP="000C34B9">
      <w:pPr>
        <w:pStyle w:val="BoxedCode"/>
      </w:pPr>
      <w:proofErr w:type="gramStart"/>
      <w:r>
        <w:t>Title  =</w:t>
      </w:r>
      <w:proofErr w:type="gramEnd"/>
      <w:r>
        <w:t xml:space="preserve">      Title</w:t>
      </w:r>
    </w:p>
    <w:p w:rsidR="000C34B9" w:rsidRDefault="000C34B9" w:rsidP="000C34B9">
      <w:pPr>
        <w:pStyle w:val="BoxedCode"/>
      </w:pPr>
      <w:proofErr w:type="gramStart"/>
      <w:r>
        <w:t>Heading1  =</w:t>
      </w:r>
      <w:proofErr w:type="gramEnd"/>
      <w:r>
        <w:t xml:space="preserve">  Heading 1,Heading1, H1</w:t>
      </w:r>
    </w:p>
    <w:p w:rsidR="000C34B9" w:rsidRDefault="000C34B9" w:rsidP="000C34B9">
      <w:pPr>
        <w:pStyle w:val="BoxedCode"/>
      </w:pPr>
      <w:proofErr w:type="gramStart"/>
      <w:r>
        <w:t>Heading2  =</w:t>
      </w:r>
      <w:proofErr w:type="gramEnd"/>
      <w:r>
        <w:t xml:space="preserve">  Heading 2</w:t>
      </w:r>
    </w:p>
    <w:p w:rsidR="000C34B9" w:rsidRDefault="000C34B9" w:rsidP="000C34B9">
      <w:pPr>
        <w:pStyle w:val="BoxedCode"/>
      </w:pPr>
      <w:proofErr w:type="gramStart"/>
      <w:r>
        <w:t>Heading3  =</w:t>
      </w:r>
      <w:proofErr w:type="gramEnd"/>
      <w:r>
        <w:t xml:space="preserve">  Heading 3</w:t>
      </w:r>
    </w:p>
    <w:p w:rsidR="000C34B9" w:rsidRDefault="000C34B9" w:rsidP="000C34B9">
      <w:r>
        <w:t xml:space="preserve">The Config.ini file contains the matching styles that get mapped into the corresponding markdown formats. You can add more styles in the </w:t>
      </w:r>
      <w:proofErr w:type="spellStart"/>
      <w:r>
        <w:t>ini</w:t>
      </w:r>
      <w:proofErr w:type="spellEnd"/>
      <w:r>
        <w:t xml:space="preserve"> file, for example, another Heading2 style:</w:t>
      </w:r>
    </w:p>
    <w:p w:rsidR="000C34B9" w:rsidRDefault="000C34B9" w:rsidP="000C34B9">
      <w:pPr>
        <w:pStyle w:val="BoxedCode"/>
      </w:pPr>
      <w:proofErr w:type="gramStart"/>
      <w:r>
        <w:t>Heading2  =</w:t>
      </w:r>
      <w:proofErr w:type="gramEnd"/>
      <w:r>
        <w:t xml:space="preserve">  Heading 2, H2</w:t>
      </w:r>
    </w:p>
    <w:p w:rsidR="000C34B9" w:rsidRDefault="000C34B9" w:rsidP="000C34B9">
      <w:r>
        <w:t>The values are parsed as comma separated values, with extra space around the style names removed.</w:t>
      </w:r>
    </w:p>
    <w:p w:rsidR="00693F4C" w:rsidRDefault="00693F4C" w:rsidP="000C34B9">
      <w:r>
        <w:t xml:space="preserve">Below shows the internal name, the markdown equivalent and the Word Style name used. </w:t>
      </w:r>
    </w:p>
    <w:tbl>
      <w:tblPr>
        <w:tblStyle w:val="LightShading-Accent5"/>
        <w:tblW w:w="0" w:type="auto"/>
        <w:tblLook w:val="0420" w:firstRow="1" w:lastRow="0" w:firstColumn="0" w:lastColumn="0" w:noHBand="0" w:noVBand="1"/>
      </w:tblPr>
      <w:tblGrid>
        <w:gridCol w:w="3192"/>
        <w:gridCol w:w="3192"/>
        <w:gridCol w:w="3192"/>
      </w:tblGrid>
      <w:tr w:rsidR="000C34B9" w:rsidTr="000C34B9">
        <w:trPr>
          <w:cnfStyle w:val="100000000000" w:firstRow="1" w:lastRow="0" w:firstColumn="0" w:lastColumn="0" w:oddVBand="0" w:evenVBand="0" w:oddHBand="0" w:evenHBand="0" w:firstRowFirstColumn="0" w:firstRowLastColumn="0" w:lastRowFirstColumn="0" w:lastRowLastColumn="0"/>
        </w:trPr>
        <w:tc>
          <w:tcPr>
            <w:tcW w:w="3192" w:type="dxa"/>
          </w:tcPr>
          <w:p w:rsidR="000C34B9" w:rsidRDefault="000C34B9" w:rsidP="000C34B9">
            <w:r>
              <w:t>Name</w:t>
            </w:r>
          </w:p>
        </w:tc>
        <w:tc>
          <w:tcPr>
            <w:tcW w:w="3192" w:type="dxa"/>
          </w:tcPr>
          <w:p w:rsidR="000C34B9" w:rsidRDefault="000C34B9" w:rsidP="000C34B9">
            <w:r>
              <w:t>Markdown</w:t>
            </w:r>
          </w:p>
        </w:tc>
        <w:tc>
          <w:tcPr>
            <w:tcW w:w="3192" w:type="dxa"/>
          </w:tcPr>
          <w:p w:rsidR="000C34B9" w:rsidRDefault="000C34B9" w:rsidP="000C34B9">
            <w:r>
              <w:t>Word</w:t>
            </w:r>
          </w:p>
        </w:tc>
      </w:tr>
      <w:tr w:rsidR="000C34B9" w:rsidTr="000C34B9">
        <w:trPr>
          <w:cnfStyle w:val="000000100000" w:firstRow="0" w:lastRow="0" w:firstColumn="0" w:lastColumn="0" w:oddVBand="0" w:evenVBand="0" w:oddHBand="1" w:evenHBand="0" w:firstRowFirstColumn="0" w:firstRowLastColumn="0" w:lastRowFirstColumn="0" w:lastRowLastColumn="0"/>
        </w:trPr>
        <w:tc>
          <w:tcPr>
            <w:tcW w:w="3192" w:type="dxa"/>
          </w:tcPr>
          <w:p w:rsidR="000C34B9" w:rsidRDefault="000C34B9" w:rsidP="000C34B9">
            <w:r>
              <w:t>List</w:t>
            </w:r>
          </w:p>
        </w:tc>
        <w:tc>
          <w:tcPr>
            <w:tcW w:w="3192" w:type="dxa"/>
          </w:tcPr>
          <w:p w:rsidR="000C34B9" w:rsidRDefault="000C34B9" w:rsidP="000C34B9"/>
        </w:tc>
        <w:tc>
          <w:tcPr>
            <w:tcW w:w="3192" w:type="dxa"/>
          </w:tcPr>
          <w:p w:rsidR="000C34B9" w:rsidRDefault="000C34B9" w:rsidP="000C34B9">
            <w:r>
              <w:t xml:space="preserve">List Paragraph </w:t>
            </w:r>
          </w:p>
        </w:tc>
      </w:tr>
      <w:tr w:rsidR="000C34B9" w:rsidTr="000C34B9">
        <w:tc>
          <w:tcPr>
            <w:tcW w:w="3192" w:type="dxa"/>
          </w:tcPr>
          <w:p w:rsidR="000C34B9" w:rsidRDefault="000C34B9" w:rsidP="000C34B9">
            <w:r>
              <w:t>Code</w:t>
            </w:r>
          </w:p>
        </w:tc>
        <w:tc>
          <w:tcPr>
            <w:tcW w:w="3192" w:type="dxa"/>
          </w:tcPr>
          <w:p w:rsidR="000C34B9" w:rsidRDefault="000C34B9" w:rsidP="000C34B9">
            <w:r>
              <w:t>Indent by tab</w:t>
            </w:r>
          </w:p>
        </w:tc>
        <w:tc>
          <w:tcPr>
            <w:tcW w:w="3192" w:type="dxa"/>
          </w:tcPr>
          <w:p w:rsidR="000C34B9" w:rsidRDefault="000C34B9" w:rsidP="000C34B9">
            <w:proofErr w:type="spellStart"/>
            <w:r>
              <w:t>BoxedCode</w:t>
            </w:r>
            <w:proofErr w:type="spellEnd"/>
            <w:r>
              <w:t xml:space="preserve"> (my style name) you can add yours.</w:t>
            </w:r>
          </w:p>
        </w:tc>
      </w:tr>
      <w:tr w:rsidR="000C34B9" w:rsidTr="000C34B9">
        <w:trPr>
          <w:cnfStyle w:val="000000100000" w:firstRow="0" w:lastRow="0" w:firstColumn="0" w:lastColumn="0" w:oddVBand="0" w:evenVBand="0" w:oddHBand="1" w:evenHBand="0" w:firstRowFirstColumn="0" w:firstRowLastColumn="0" w:lastRowFirstColumn="0" w:lastRowLastColumn="0"/>
        </w:trPr>
        <w:tc>
          <w:tcPr>
            <w:tcW w:w="3192" w:type="dxa"/>
          </w:tcPr>
          <w:p w:rsidR="000C34B9" w:rsidRDefault="00665466" w:rsidP="000C34B9">
            <w:r>
              <w:t>Title</w:t>
            </w:r>
          </w:p>
        </w:tc>
        <w:tc>
          <w:tcPr>
            <w:tcW w:w="3192" w:type="dxa"/>
          </w:tcPr>
          <w:p w:rsidR="000C34B9" w:rsidRDefault="000C34B9" w:rsidP="000C34B9"/>
        </w:tc>
        <w:tc>
          <w:tcPr>
            <w:tcW w:w="3192" w:type="dxa"/>
          </w:tcPr>
          <w:p w:rsidR="000C34B9" w:rsidRDefault="000C34B9" w:rsidP="000C34B9">
            <w:r>
              <w:t>Title</w:t>
            </w:r>
          </w:p>
        </w:tc>
      </w:tr>
      <w:tr w:rsidR="000C34B9" w:rsidTr="000C34B9">
        <w:tc>
          <w:tcPr>
            <w:tcW w:w="3192" w:type="dxa"/>
          </w:tcPr>
          <w:p w:rsidR="000C34B9" w:rsidRDefault="000C34B9" w:rsidP="000C34B9">
            <w:r>
              <w:t>Heading1</w:t>
            </w:r>
          </w:p>
        </w:tc>
        <w:tc>
          <w:tcPr>
            <w:tcW w:w="3192" w:type="dxa"/>
          </w:tcPr>
          <w:p w:rsidR="000C34B9" w:rsidRDefault="000C34B9" w:rsidP="000C34B9">
            <w:r>
              <w:t>#</w:t>
            </w:r>
          </w:p>
        </w:tc>
        <w:tc>
          <w:tcPr>
            <w:tcW w:w="3192" w:type="dxa"/>
          </w:tcPr>
          <w:p w:rsidR="000C34B9" w:rsidRDefault="000C34B9" w:rsidP="000C34B9">
            <w:r>
              <w:t>Heading 1</w:t>
            </w:r>
          </w:p>
        </w:tc>
      </w:tr>
      <w:tr w:rsidR="000C34B9" w:rsidTr="000C34B9">
        <w:trPr>
          <w:cnfStyle w:val="000000100000" w:firstRow="0" w:lastRow="0" w:firstColumn="0" w:lastColumn="0" w:oddVBand="0" w:evenVBand="0" w:oddHBand="1" w:evenHBand="0" w:firstRowFirstColumn="0" w:firstRowLastColumn="0" w:lastRowFirstColumn="0" w:lastRowLastColumn="0"/>
        </w:trPr>
        <w:tc>
          <w:tcPr>
            <w:tcW w:w="3192" w:type="dxa"/>
          </w:tcPr>
          <w:p w:rsidR="000C34B9" w:rsidRDefault="000C34B9" w:rsidP="000C34B9">
            <w:r>
              <w:t>Heading2</w:t>
            </w:r>
          </w:p>
        </w:tc>
        <w:tc>
          <w:tcPr>
            <w:tcW w:w="3192" w:type="dxa"/>
          </w:tcPr>
          <w:p w:rsidR="000C34B9" w:rsidRDefault="000C34B9" w:rsidP="00B91AC6">
            <w:r>
              <w:t>##</w:t>
            </w:r>
          </w:p>
        </w:tc>
        <w:tc>
          <w:tcPr>
            <w:tcW w:w="3192" w:type="dxa"/>
          </w:tcPr>
          <w:p w:rsidR="000C34B9" w:rsidRDefault="000C34B9" w:rsidP="000C34B9">
            <w:r>
              <w:t>Heading 2</w:t>
            </w:r>
          </w:p>
        </w:tc>
      </w:tr>
      <w:tr w:rsidR="000C34B9" w:rsidTr="000C34B9">
        <w:tc>
          <w:tcPr>
            <w:tcW w:w="3192" w:type="dxa"/>
          </w:tcPr>
          <w:p w:rsidR="000C34B9" w:rsidRDefault="000C34B9" w:rsidP="000C34B9">
            <w:r>
              <w:t>Heading3</w:t>
            </w:r>
          </w:p>
        </w:tc>
        <w:tc>
          <w:tcPr>
            <w:tcW w:w="3192" w:type="dxa"/>
          </w:tcPr>
          <w:p w:rsidR="000C34B9" w:rsidRDefault="000C34B9" w:rsidP="00B91AC6">
            <w:r>
              <w:t>###</w:t>
            </w:r>
          </w:p>
        </w:tc>
        <w:tc>
          <w:tcPr>
            <w:tcW w:w="3192" w:type="dxa"/>
          </w:tcPr>
          <w:p w:rsidR="000C34B9" w:rsidRDefault="000C34B9" w:rsidP="000C34B9">
            <w:r>
              <w:t>Heading 3</w:t>
            </w:r>
          </w:p>
        </w:tc>
      </w:tr>
    </w:tbl>
    <w:p w:rsidR="000C34B9" w:rsidRDefault="000C34B9" w:rsidP="000C34B9"/>
    <w:p w:rsidR="000C34B9" w:rsidRDefault="00693F4C" w:rsidP="000C34B9">
      <w:r>
        <w:t>Thus for example the code style is "</w:t>
      </w:r>
      <w:proofErr w:type="spellStart"/>
      <w:r>
        <w:t>BoxedCode</w:t>
      </w:r>
      <w:proofErr w:type="spellEnd"/>
      <w:r>
        <w:t xml:space="preserve">" but you can change or add another word </w:t>
      </w:r>
      <w:proofErr w:type="spellStart"/>
      <w:proofErr w:type="gramStart"/>
      <w:r>
        <w:t>stye</w:t>
      </w:r>
      <w:proofErr w:type="spellEnd"/>
      <w:r>
        <w:t xml:space="preserve">  name</w:t>
      </w:r>
      <w:proofErr w:type="gramEnd"/>
      <w:r>
        <w:t>.</w:t>
      </w:r>
      <w:r w:rsidR="000A67FB">
        <w:t xml:space="preserve"> You will note all the styles in this word document are the styles matched by the wd2md application.</w:t>
      </w:r>
    </w:p>
    <w:p w:rsidR="00806BC4" w:rsidRDefault="00521F8F" w:rsidP="00521F8F">
      <w:pPr>
        <w:pStyle w:val="Heading1"/>
      </w:pPr>
      <w:r>
        <w:t>Modification</w:t>
      </w:r>
    </w:p>
    <w:p w:rsidR="00521F8F" w:rsidRDefault="00521F8F" w:rsidP="001B76EF">
      <w:r>
        <w:t xml:space="preserve">The program is a C# windows application. Is uses windows office word interoperability to do the word document </w:t>
      </w:r>
      <w:proofErr w:type="gramStart"/>
      <w:r>
        <w:t>manipulation.</w:t>
      </w:r>
      <w:proofErr w:type="gramEnd"/>
      <w:r>
        <w:t xml:space="preserve"> Originally the program was a VBA program, but saving the images could not be done in a reasonable amount of time. So the program was rewritten into visual studio C# 2010, which was quite simple.</w:t>
      </w:r>
    </w:p>
    <w:p w:rsidR="00521F8F" w:rsidRDefault="00521F8F" w:rsidP="00521F8F">
      <w:r>
        <w:t xml:space="preserve">There is only one C# class to perform the Word to Markdown conversion. This class is called </w:t>
      </w:r>
      <w:proofErr w:type="spellStart"/>
      <w:r>
        <w:rPr>
          <w:rFonts w:ascii="Consolas" w:hAnsi="Consolas" w:cs="Consolas"/>
          <w:color w:val="2B91AF"/>
          <w:sz w:val="19"/>
          <w:szCs w:val="19"/>
        </w:rPr>
        <w:t>WordAutomation</w:t>
      </w:r>
      <w:proofErr w:type="spellEnd"/>
      <w:r>
        <w:rPr>
          <w:rFonts w:ascii="Consolas" w:hAnsi="Consolas" w:cs="Consolas"/>
          <w:color w:val="2B91AF"/>
          <w:sz w:val="19"/>
          <w:szCs w:val="19"/>
        </w:rPr>
        <w:t xml:space="preserve"> </w:t>
      </w:r>
      <w:r>
        <w:t xml:space="preserve">and does all the word automation and conversions.  Of interest is that Word styles can vary from document to document.  Under the   </w:t>
      </w:r>
      <w:proofErr w:type="spellStart"/>
      <w:r>
        <w:rPr>
          <w:rFonts w:ascii="Consolas" w:hAnsi="Consolas" w:cs="Consolas"/>
          <w:color w:val="2B91AF"/>
          <w:sz w:val="19"/>
          <w:szCs w:val="19"/>
        </w:rPr>
        <w:t>WordAutomation</w:t>
      </w:r>
      <w:proofErr w:type="spellEnd"/>
      <w:r>
        <w:rPr>
          <w:rFonts w:ascii="Consolas" w:hAnsi="Consolas" w:cs="Consolas"/>
          <w:color w:val="2B91AF"/>
          <w:sz w:val="19"/>
          <w:szCs w:val="19"/>
        </w:rPr>
        <w:t xml:space="preserve"> </w:t>
      </w:r>
      <w:r>
        <w:t xml:space="preserve">class definition are the arrays that define the styles to search for to map heading, code, etc. into the corresponding Markdown equivalent. These </w:t>
      </w:r>
      <w:proofErr w:type="spellStart"/>
      <w:r>
        <w:t>straing</w:t>
      </w:r>
      <w:proofErr w:type="spellEnd"/>
      <w:r>
        <w:t xml:space="preserve"> arrays are currently defines as:</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ListStyle</w:t>
      </w:r>
      <w:proofErr w:type="spellEnd"/>
      <w:r>
        <w:t xml:space="preserve"> = {</w:t>
      </w:r>
      <w:r>
        <w:rPr>
          <w:color w:val="A31515"/>
        </w:rPr>
        <w:t>"List Paragraph"</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CodeStyle</w:t>
      </w:r>
      <w:proofErr w:type="spellEnd"/>
      <w:r>
        <w:t xml:space="preserve"> = {</w:t>
      </w:r>
      <w:r>
        <w:rPr>
          <w:color w:val="A31515"/>
        </w:rPr>
        <w:t>"</w:t>
      </w:r>
      <w:proofErr w:type="spellStart"/>
      <w:r>
        <w:rPr>
          <w:color w:val="A31515"/>
        </w:rPr>
        <w:t>BoxedCode</w:t>
      </w:r>
      <w:proofErr w:type="spellEnd"/>
      <w:r>
        <w:rPr>
          <w:color w:val="A31515"/>
        </w:rPr>
        <w:t>"</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TitleStyle</w:t>
      </w:r>
      <w:proofErr w:type="spellEnd"/>
      <w:r>
        <w:t xml:space="preserve"> = {</w:t>
      </w:r>
      <w:r>
        <w:rPr>
          <w:color w:val="A31515"/>
        </w:rPr>
        <w:t>"Title"</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Heading1 = {</w:t>
      </w:r>
      <w:r>
        <w:rPr>
          <w:color w:val="A31515"/>
        </w:rPr>
        <w:t>"Heading 1"</w:t>
      </w:r>
      <w:r>
        <w:t xml:space="preserve">, </w:t>
      </w:r>
      <w:r>
        <w:rPr>
          <w:color w:val="A31515"/>
        </w:rPr>
        <w:t>"Heading1"</w:t>
      </w:r>
      <w:r>
        <w:t xml:space="preserve">, </w:t>
      </w:r>
      <w:r>
        <w:rPr>
          <w:color w:val="A31515"/>
        </w:rPr>
        <w:t>"H1"</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Heading2 = {</w:t>
      </w:r>
      <w:r>
        <w:rPr>
          <w:color w:val="A31515"/>
        </w:rPr>
        <w:t>"Heading 2"</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Heading3 = {</w:t>
      </w:r>
      <w:r>
        <w:rPr>
          <w:color w:val="A31515"/>
        </w:rPr>
        <w:t>"Heading 3"</w:t>
      </w:r>
      <w:r>
        <w:t>};</w:t>
      </w:r>
    </w:p>
    <w:p w:rsidR="00521F8F" w:rsidRDefault="00521F8F" w:rsidP="00521F8F">
      <w:pPr>
        <w:autoSpaceDE w:val="0"/>
        <w:autoSpaceDN w:val="0"/>
        <w:adjustRightInd w:val="0"/>
        <w:spacing w:after="0" w:line="240" w:lineRule="auto"/>
        <w:rPr>
          <w:rFonts w:ascii="Consolas" w:hAnsi="Consolas" w:cs="Consolas"/>
          <w:sz w:val="19"/>
          <w:szCs w:val="19"/>
        </w:rPr>
      </w:pPr>
    </w:p>
    <w:p w:rsidR="00521F8F" w:rsidRDefault="00521F8F" w:rsidP="00521F8F">
      <w:r w:rsidRPr="00521F8F">
        <w:t xml:space="preserve">You </w:t>
      </w:r>
      <w:r>
        <w:t xml:space="preserve">can modify these string and recompile the </w:t>
      </w:r>
      <w:r w:rsidR="003533EB">
        <w:t>program to</w:t>
      </w:r>
      <w:r>
        <w:t xml:space="preserve"> effect the changes</w:t>
      </w:r>
      <w:proofErr w:type="gramStart"/>
      <w:r>
        <w:t>..</w:t>
      </w:r>
      <w:proofErr w:type="gramEnd"/>
      <w:r>
        <w:t xml:space="preserve"> Obviously an </w:t>
      </w:r>
      <w:proofErr w:type="spellStart"/>
      <w:r>
        <w:t>ini</w:t>
      </w:r>
      <w:proofErr w:type="spellEnd"/>
      <w:r>
        <w:t xml:space="preserve"> file or .Net </w:t>
      </w:r>
      <w:proofErr w:type="spellStart"/>
      <w:r>
        <w:t>config</w:t>
      </w:r>
      <w:proofErr w:type="spellEnd"/>
      <w:r>
        <w:t xml:space="preserve"> file could be used to modify these mappings.</w:t>
      </w:r>
    </w:p>
    <w:sectPr w:rsidR="00521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208D8"/>
    <w:multiLevelType w:val="hybridMultilevel"/>
    <w:tmpl w:val="E124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39"/>
    <w:rsid w:val="00066BE9"/>
    <w:rsid w:val="000A67FB"/>
    <w:rsid w:val="000C03BA"/>
    <w:rsid w:val="000C34B9"/>
    <w:rsid w:val="000F5C20"/>
    <w:rsid w:val="00111CF5"/>
    <w:rsid w:val="00125527"/>
    <w:rsid w:val="001B76EF"/>
    <w:rsid w:val="00297C45"/>
    <w:rsid w:val="002C6439"/>
    <w:rsid w:val="0031135C"/>
    <w:rsid w:val="003346E2"/>
    <w:rsid w:val="003533EB"/>
    <w:rsid w:val="00357678"/>
    <w:rsid w:val="00362CD9"/>
    <w:rsid w:val="00365D3C"/>
    <w:rsid w:val="003D28CD"/>
    <w:rsid w:val="00406F19"/>
    <w:rsid w:val="00430606"/>
    <w:rsid w:val="004332BF"/>
    <w:rsid w:val="00460B56"/>
    <w:rsid w:val="00492786"/>
    <w:rsid w:val="004B724F"/>
    <w:rsid w:val="004E1FA6"/>
    <w:rsid w:val="00521F8F"/>
    <w:rsid w:val="005461EF"/>
    <w:rsid w:val="0056493D"/>
    <w:rsid w:val="005C2A5F"/>
    <w:rsid w:val="00634A24"/>
    <w:rsid w:val="00665466"/>
    <w:rsid w:val="0067747C"/>
    <w:rsid w:val="00693F4C"/>
    <w:rsid w:val="006D2399"/>
    <w:rsid w:val="006D74C7"/>
    <w:rsid w:val="006E55E8"/>
    <w:rsid w:val="006F21DF"/>
    <w:rsid w:val="00706A48"/>
    <w:rsid w:val="00806BC4"/>
    <w:rsid w:val="00823AE1"/>
    <w:rsid w:val="0085495D"/>
    <w:rsid w:val="008D4A5F"/>
    <w:rsid w:val="008F2FF5"/>
    <w:rsid w:val="008F4028"/>
    <w:rsid w:val="00943840"/>
    <w:rsid w:val="00955003"/>
    <w:rsid w:val="00961CB9"/>
    <w:rsid w:val="009942B8"/>
    <w:rsid w:val="00A51E6B"/>
    <w:rsid w:val="00AA3308"/>
    <w:rsid w:val="00BA70B1"/>
    <w:rsid w:val="00CA0C69"/>
    <w:rsid w:val="00D811FF"/>
    <w:rsid w:val="00D90DB7"/>
    <w:rsid w:val="00DB7196"/>
    <w:rsid w:val="00DC1E4C"/>
    <w:rsid w:val="00DE2805"/>
    <w:rsid w:val="00DF4810"/>
    <w:rsid w:val="00E148A0"/>
    <w:rsid w:val="00E307AD"/>
    <w:rsid w:val="00E4372C"/>
    <w:rsid w:val="00E71F51"/>
    <w:rsid w:val="00EC6947"/>
    <w:rsid w:val="00EE0F35"/>
    <w:rsid w:val="00F07404"/>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06BC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5">
    <w:name w:val="Light Shading Accent 5"/>
    <w:basedOn w:val="TableNormal"/>
    <w:uiPriority w:val="60"/>
    <w:rsid w:val="000C34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06BC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5">
    <w:name w:val="Light Shading Accent 5"/>
    <w:basedOn w:val="TableNormal"/>
    <w:uiPriority w:val="60"/>
    <w:rsid w:val="000C34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23857">
      <w:bodyDiv w:val="1"/>
      <w:marLeft w:val="0"/>
      <w:marRight w:val="0"/>
      <w:marTop w:val="0"/>
      <w:marBottom w:val="0"/>
      <w:divBdr>
        <w:top w:val="none" w:sz="0" w:space="0" w:color="auto"/>
        <w:left w:val="none" w:sz="0" w:space="0" w:color="auto"/>
        <w:bottom w:val="none" w:sz="0" w:space="0" w:color="auto"/>
        <w:right w:val="none" w:sz="0" w:space="0" w:color="auto"/>
      </w:divBdr>
    </w:div>
    <w:div w:id="1142112200">
      <w:bodyDiv w:val="1"/>
      <w:marLeft w:val="0"/>
      <w:marRight w:val="0"/>
      <w:marTop w:val="0"/>
      <w:marBottom w:val="0"/>
      <w:divBdr>
        <w:top w:val="none" w:sz="0" w:space="0" w:color="auto"/>
        <w:left w:val="none" w:sz="0" w:space="0" w:color="auto"/>
        <w:bottom w:val="none" w:sz="0" w:space="0" w:color="auto"/>
        <w:right w:val="none" w:sz="0" w:space="0" w:color="auto"/>
      </w:divBdr>
    </w:div>
    <w:div w:id="11592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github.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John Michaloski</cp:lastModifiedBy>
  <cp:revision>37</cp:revision>
  <dcterms:created xsi:type="dcterms:W3CDTF">2016-07-01T17:05:00Z</dcterms:created>
  <dcterms:modified xsi:type="dcterms:W3CDTF">2017-11-15T21:11:00Z</dcterms:modified>
</cp:coreProperties>
</file>