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garbage-tracking-system"/>
    <w:p>
      <w:pPr>
        <w:pStyle w:val="Heading1"/>
      </w:pPr>
      <w:r>
        <w:t xml:space="preserve">GARBAGE TRACKING SYSTEM</w:t>
      </w:r>
    </w:p>
    <w:p>
      <w:pPr>
        <w:pStyle w:val="FirstParagraph"/>
      </w:pPr>
      <w:r>
        <w:rPr>
          <w:bCs/>
          <w:b/>
        </w:rPr>
        <w:t xml:space="preserve">An Undergraduate Thesis Presented to</w:t>
      </w:r>
    </w:p>
    <w:p>
      <w:pPr>
        <w:pStyle w:val="BodyText"/>
      </w:pPr>
      <w:r>
        <w:rPr>
          <w:bCs/>
          <w:b/>
        </w:rPr>
        <w:t xml:space="preserve">The Faculty of College of Information Technology</w:t>
      </w:r>
    </w:p>
    <w:p>
      <w:pPr>
        <w:pStyle w:val="BodyText"/>
      </w:pPr>
      <w:r>
        <w:rPr>
          <w:bCs/>
          <w:b/>
        </w:rPr>
        <w:t xml:space="preserve">Bucas Grande Foundation College</w:t>
      </w:r>
    </w:p>
    <w:p>
      <w:pPr>
        <w:pStyle w:val="BodyText"/>
      </w:pPr>
      <w:r>
        <w:rPr>
          <w:bCs/>
          <w:b/>
        </w:rPr>
        <w:t xml:space="preserve">Socorro, Surigao del Norte</w:t>
      </w:r>
    </w:p>
    <w:p>
      <w:r>
        <w:pict>
          <v:rect style="width:0;height:1.5pt" o:hralign="center" o:hrstd="t" o:hr="t"/>
        </w:pict>
      </w:r>
    </w:p>
    <w:p>
      <w:pPr>
        <w:pStyle w:val="FirstParagraph"/>
      </w:pPr>
      <w:r>
        <w:rPr>
          <w:bCs/>
          <w:b/>
        </w:rPr>
        <w:t xml:space="preserve">In Partial Fulfilment of the Requirements for the Degree</w:t>
      </w:r>
    </w:p>
    <w:p>
      <w:pPr>
        <w:pStyle w:val="BodyText"/>
      </w:pPr>
      <w:r>
        <w:rPr>
          <w:bCs/>
          <w:b/>
        </w:rPr>
        <w:t xml:space="preserve">BACHELOR OF SCIENCE IN INFORMATION TECHNOLOGY</w:t>
      </w:r>
    </w:p>
    <w:p>
      <w:r>
        <w:pict>
          <v:rect style="width:0;height:1.5pt" o:hralign="center" o:hrstd="t" o:hr="t"/>
        </w:pict>
      </w:r>
    </w:p>
    <w:p>
      <w:pPr>
        <w:pStyle w:val="FirstParagraph"/>
      </w:pPr>
      <w:r>
        <w:rPr>
          <w:bCs/>
          <w:b/>
        </w:rPr>
        <w:t xml:space="preserve">[Researcher Name(s)]</w:t>
      </w:r>
    </w:p>
    <w:p>
      <w:pPr>
        <w:pStyle w:val="BodyText"/>
      </w:pPr>
      <w:r>
        <w:rPr>
          <w:bCs/>
          <w:b/>
        </w:rPr>
        <w:t xml:space="preserve">[Year]</w:t>
      </w:r>
    </w:p>
    <w:p>
      <w:r>
        <w:pict>
          <v:rect style="width:0;height:1.5pt" o:hralign="center" o:hrstd="t" o:hr="t"/>
        </w:pict>
      </w:r>
    </w:p>
    <w:bookmarkStart w:id="20" w:name="approval-sheet"/>
    <w:p>
      <w:pPr>
        <w:pStyle w:val="Heading2"/>
      </w:pPr>
      <w:r>
        <w:t xml:space="preserve">APPROVAL SHEET</w:t>
      </w:r>
    </w:p>
    <w:p>
      <w:pPr>
        <w:pStyle w:val="FirstParagraph"/>
      </w:pPr>
      <w:r>
        <w:t xml:space="preserve">This Capstone Project entitled</w:t>
      </w:r>
      <w:r>
        <w:t xml:space="preserve"> </w:t>
      </w:r>
      <w:r>
        <w:rPr>
          <w:bCs/>
          <w:b/>
        </w:rPr>
        <w:t xml:space="preserve">Garbage Tracking System</w:t>
      </w:r>
      <w:r>
        <w:t xml:space="preserve"> </w:t>
      </w:r>
      <w:r>
        <w:t xml:space="preserve">prepared and submitted by [Researcher Name(s)] has been examined and is recommended for approval and acceptance.</w:t>
      </w:r>
    </w:p>
    <w:p>
      <w:r>
        <w:pict>
          <v:rect style="width:0;height:1.5pt" o:hralign="center" o:hrstd="t" o:hr="t"/>
        </w:pict>
      </w:r>
    </w:p>
    <w:p>
      <w:pPr>
        <w:pStyle w:val="FirstParagraph"/>
      </w:pPr>
      <w:r>
        <w:t xml:space="preserve">Approved by the committee on oral examination during proposal with a grade of _____ on ______________</w:t>
      </w:r>
    </w:p>
    <w:p>
      <w:r>
        <w:pict>
          <v:rect style="width:0;height:1.5pt" o:hralign="center" o:hrstd="t" o:hr="t"/>
        </w:pict>
      </w:r>
    </w:p>
    <w:p>
      <w:pPr>
        <w:pStyle w:val="FirstParagraph"/>
      </w:pPr>
      <w:r>
        <w:rPr>
          <w:bCs/>
          <w:b/>
        </w:rPr>
        <w:t xml:space="preserve">Chairman</w:t>
      </w:r>
    </w:p>
    <w:p>
      <w:r>
        <w:pict>
          <v:rect style="width:0;height:1.5pt" o:hralign="center" o:hrstd="t" o:hr="t"/>
        </w:pict>
      </w:r>
    </w:p>
    <w:p>
      <w:pPr>
        <w:pStyle w:val="FirstParagraph"/>
      </w:pPr>
      <w:r>
        <w:rPr>
          <w:bCs/>
          <w:b/>
        </w:rPr>
        <w:t xml:space="preserve">Member</w:t>
      </w:r>
      <w:r>
        <w:t xml:space="preserve"> </w:t>
      </w:r>
      <w:r>
        <w:rPr>
          <w:bCs/>
          <w:b/>
        </w:rPr>
        <w:t xml:space="preserve">Member</w:t>
      </w:r>
    </w:p>
    <w:p>
      <w:r>
        <w:pict>
          <v:rect style="width:0;height:1.5pt" o:hralign="center" o:hrstd="t" o:hr="t"/>
        </w:pict>
      </w:r>
    </w:p>
    <w:p>
      <w:pPr>
        <w:pStyle w:val="FirstParagraph"/>
      </w:pPr>
      <w:r>
        <w:rPr>
          <w:bCs/>
          <w:b/>
        </w:rPr>
        <w:t xml:space="preserve">Dean, College of Information Technology</w:t>
      </w:r>
    </w:p>
    <w:p>
      <w:pPr>
        <w:pStyle w:val="BodyText"/>
      </w:pPr>
      <w:r>
        <w:t xml:space="preserve">ACCEPTED in partial fulfillment of the degree Bachelor of Science in Information Technology.</w:t>
      </w:r>
    </w:p>
    <w:p>
      <w:r>
        <w:pict>
          <v:rect style="width:0;height:1.5pt" o:hralign="center" o:hrstd="t" o:hr="t"/>
        </w:pict>
      </w:r>
    </w:p>
    <w:bookmarkEnd w:id="20"/>
    <w:bookmarkStart w:id="21" w:name="table-of-contents"/>
    <w:p>
      <w:pPr>
        <w:pStyle w:val="Heading2"/>
      </w:pPr>
      <w:r>
        <w:t xml:space="preserve">TABLE OF 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Page</w:t>
            </w:r>
          </w:p>
        </w:tc>
      </w:tr>
      <w:tr>
        <w:tc>
          <w:tcPr/>
          <w:p>
            <w:pPr>
              <w:pStyle w:val="Compact"/>
              <w:jc w:val="left"/>
            </w:pPr>
            <w:r>
              <w:t xml:space="preserve">Title Page</w:t>
            </w:r>
          </w:p>
        </w:tc>
        <w:tc>
          <w:tcPr/>
          <w:p>
            <w:pPr>
              <w:pStyle w:val="Compact"/>
            </w:pPr>
          </w:p>
        </w:tc>
      </w:tr>
      <w:tr>
        <w:tc>
          <w:tcPr/>
          <w:p>
            <w:pPr>
              <w:pStyle w:val="Compact"/>
              <w:jc w:val="left"/>
            </w:pPr>
            <w:r>
              <w:t xml:space="preserve">APPROVAL SHEET</w:t>
            </w:r>
          </w:p>
        </w:tc>
        <w:tc>
          <w:tcPr/>
          <w:p>
            <w:pPr>
              <w:pStyle w:val="Compact"/>
              <w:jc w:val="left"/>
            </w:pPr>
            <w:r>
              <w:t xml:space="preserve">i</w:t>
            </w:r>
          </w:p>
        </w:tc>
      </w:tr>
      <w:tr>
        <w:tc>
          <w:tcPr/>
          <w:p>
            <w:pPr>
              <w:pStyle w:val="Compact"/>
              <w:jc w:val="left"/>
            </w:pPr>
            <w:r>
              <w:t xml:space="preserve">ACKNOWLEDGEMENT</w:t>
            </w:r>
          </w:p>
        </w:tc>
        <w:tc>
          <w:tcPr/>
          <w:p>
            <w:pPr>
              <w:pStyle w:val="Compact"/>
              <w:jc w:val="left"/>
            </w:pPr>
            <w:r>
              <w:t xml:space="preserve">ii</w:t>
            </w:r>
          </w:p>
        </w:tc>
      </w:tr>
      <w:tr>
        <w:tc>
          <w:tcPr/>
          <w:p>
            <w:pPr>
              <w:pStyle w:val="Compact"/>
              <w:jc w:val="left"/>
            </w:pPr>
            <w:r>
              <w:t xml:space="preserve">TABLE OF CONTENTS</w:t>
            </w:r>
          </w:p>
        </w:tc>
        <w:tc>
          <w:tcPr/>
          <w:p>
            <w:pPr>
              <w:pStyle w:val="Compact"/>
              <w:jc w:val="left"/>
            </w:pPr>
            <w:r>
              <w:t xml:space="preserve">iii</w:t>
            </w:r>
          </w:p>
        </w:tc>
      </w:tr>
      <w:tr>
        <w:tc>
          <w:tcPr/>
          <w:p>
            <w:pPr>
              <w:pStyle w:val="Compact"/>
              <w:jc w:val="left"/>
            </w:pPr>
            <w:r>
              <w:rPr>
                <w:bCs/>
                <w:b/>
              </w:rPr>
              <w:t xml:space="preserve">CHAPTER 1</w:t>
            </w:r>
          </w:p>
        </w:tc>
        <w:tc>
          <w:tcPr/>
          <w:p>
            <w:pPr>
              <w:pStyle w:val="Compact"/>
            </w:pPr>
          </w:p>
        </w:tc>
      </w:tr>
      <w:tr>
        <w:tc>
          <w:tcPr/>
          <w:p>
            <w:pPr>
              <w:pStyle w:val="Compact"/>
              <w:jc w:val="left"/>
            </w:pPr>
            <w:r>
              <w:t xml:space="preserve">INTRODUCTION</w:t>
            </w:r>
          </w:p>
        </w:tc>
        <w:tc>
          <w:tcPr/>
          <w:p>
            <w:pPr>
              <w:pStyle w:val="Compact"/>
              <w:jc w:val="left"/>
            </w:pPr>
            <w:r>
              <w:t xml:space="preserve">5</w:t>
            </w:r>
          </w:p>
        </w:tc>
      </w:tr>
      <w:tr>
        <w:tc>
          <w:tcPr/>
          <w:p>
            <w:pPr>
              <w:pStyle w:val="Compact"/>
              <w:jc w:val="left"/>
            </w:pPr>
            <w:r>
              <w:t xml:space="preserve">Project Context</w:t>
            </w:r>
          </w:p>
        </w:tc>
        <w:tc>
          <w:tcPr/>
          <w:p>
            <w:pPr>
              <w:pStyle w:val="Compact"/>
              <w:jc w:val="left"/>
            </w:pPr>
            <w:r>
              <w:t xml:space="preserve">5</w:t>
            </w:r>
          </w:p>
        </w:tc>
      </w:tr>
      <w:tr>
        <w:tc>
          <w:tcPr/>
          <w:p>
            <w:pPr>
              <w:pStyle w:val="Compact"/>
              <w:jc w:val="left"/>
            </w:pPr>
            <w:r>
              <w:t xml:space="preserve">Purpose and Description</w:t>
            </w:r>
          </w:p>
        </w:tc>
        <w:tc>
          <w:tcPr/>
          <w:p>
            <w:pPr>
              <w:pStyle w:val="Compact"/>
              <w:jc w:val="left"/>
            </w:pPr>
            <w:r>
              <w:t xml:space="preserve">6</w:t>
            </w:r>
          </w:p>
        </w:tc>
      </w:tr>
      <w:tr>
        <w:tc>
          <w:tcPr/>
          <w:p>
            <w:pPr>
              <w:pStyle w:val="Compact"/>
              <w:jc w:val="left"/>
            </w:pPr>
            <w:r>
              <w:t xml:space="preserve">Research Objectives</w:t>
            </w:r>
          </w:p>
        </w:tc>
        <w:tc>
          <w:tcPr/>
          <w:p>
            <w:pPr>
              <w:pStyle w:val="Compact"/>
              <w:jc w:val="left"/>
            </w:pPr>
            <w:r>
              <w:t xml:space="preserve">6</w:t>
            </w:r>
          </w:p>
        </w:tc>
      </w:tr>
      <w:tr>
        <w:tc>
          <w:tcPr/>
          <w:p>
            <w:pPr>
              <w:pStyle w:val="Compact"/>
              <w:jc w:val="left"/>
            </w:pPr>
            <w:r>
              <w:t xml:space="preserve">Scope and Limitations of the Project</w:t>
            </w:r>
          </w:p>
        </w:tc>
        <w:tc>
          <w:tcPr/>
          <w:p>
            <w:pPr>
              <w:pStyle w:val="Compact"/>
              <w:jc w:val="left"/>
            </w:pPr>
            <w:r>
              <w:t xml:space="preserve">7</w:t>
            </w:r>
          </w:p>
        </w:tc>
      </w:tr>
      <w:tr>
        <w:tc>
          <w:tcPr/>
          <w:p>
            <w:pPr>
              <w:pStyle w:val="Compact"/>
              <w:jc w:val="left"/>
            </w:pPr>
            <w:r>
              <w:t xml:space="preserve">Significance of the Study</w:t>
            </w:r>
          </w:p>
        </w:tc>
        <w:tc>
          <w:tcPr/>
          <w:p>
            <w:pPr>
              <w:pStyle w:val="Compact"/>
              <w:jc w:val="left"/>
            </w:pPr>
            <w:r>
              <w:t xml:space="preserve">8</w:t>
            </w:r>
          </w:p>
        </w:tc>
      </w:tr>
      <w:tr>
        <w:tc>
          <w:tcPr/>
          <w:p>
            <w:pPr>
              <w:pStyle w:val="Compact"/>
              <w:jc w:val="left"/>
            </w:pPr>
            <w:r>
              <w:rPr>
                <w:bCs/>
                <w:b/>
              </w:rPr>
              <w:t xml:space="preserve">CHAPTER 2</w:t>
            </w:r>
          </w:p>
        </w:tc>
        <w:tc>
          <w:tcPr/>
          <w:p>
            <w:pPr>
              <w:pStyle w:val="Compact"/>
            </w:pPr>
          </w:p>
        </w:tc>
      </w:tr>
      <w:tr>
        <w:tc>
          <w:tcPr/>
          <w:p>
            <w:pPr>
              <w:pStyle w:val="Compact"/>
              <w:jc w:val="left"/>
            </w:pPr>
            <w:r>
              <w:t xml:space="preserve">REVIEW OF RELATED LITERATURE</w:t>
            </w:r>
          </w:p>
        </w:tc>
        <w:tc>
          <w:tcPr/>
          <w:p>
            <w:pPr>
              <w:pStyle w:val="Compact"/>
              <w:jc w:val="left"/>
            </w:pPr>
            <w:r>
              <w:t xml:space="preserve">9</w:t>
            </w:r>
          </w:p>
        </w:tc>
      </w:tr>
      <w:tr>
        <w:tc>
          <w:tcPr/>
          <w:p>
            <w:pPr>
              <w:pStyle w:val="Compact"/>
              <w:jc w:val="left"/>
            </w:pPr>
            <w:r>
              <w:t xml:space="preserve">Synthesis</w:t>
            </w:r>
          </w:p>
        </w:tc>
        <w:tc>
          <w:tcPr/>
          <w:p>
            <w:pPr>
              <w:pStyle w:val="Compact"/>
              <w:jc w:val="left"/>
            </w:pPr>
            <w:r>
              <w:t xml:space="preserve">11</w:t>
            </w:r>
          </w:p>
        </w:tc>
      </w:tr>
      <w:tr>
        <w:tc>
          <w:tcPr/>
          <w:p>
            <w:pPr>
              <w:pStyle w:val="Compact"/>
              <w:jc w:val="left"/>
            </w:pPr>
            <w:r>
              <w:rPr>
                <w:bCs/>
                <w:b/>
              </w:rPr>
              <w:t xml:space="preserve">CHAPTER 3</w:t>
            </w:r>
          </w:p>
        </w:tc>
        <w:tc>
          <w:tcPr/>
          <w:p>
            <w:pPr>
              <w:pStyle w:val="Compact"/>
            </w:pPr>
          </w:p>
        </w:tc>
      </w:tr>
      <w:tr>
        <w:tc>
          <w:tcPr/>
          <w:p>
            <w:pPr>
              <w:pStyle w:val="Compact"/>
              <w:jc w:val="left"/>
            </w:pPr>
            <w:r>
              <w:t xml:space="preserve">TECHNICAL BACKGROUND</w:t>
            </w:r>
          </w:p>
        </w:tc>
        <w:tc>
          <w:tcPr/>
          <w:p>
            <w:pPr>
              <w:pStyle w:val="Compact"/>
              <w:jc w:val="left"/>
            </w:pPr>
            <w:r>
              <w:t xml:space="preserve">12</w:t>
            </w:r>
          </w:p>
        </w:tc>
      </w:tr>
      <w:tr>
        <w:tc>
          <w:tcPr/>
          <w:p>
            <w:pPr>
              <w:pStyle w:val="Compact"/>
              <w:jc w:val="left"/>
            </w:pPr>
            <w:r>
              <w:rPr>
                <w:bCs/>
                <w:b/>
              </w:rPr>
              <w:t xml:space="preserve">CHAPTER 4</w:t>
            </w:r>
          </w:p>
        </w:tc>
        <w:tc>
          <w:tcPr/>
          <w:p>
            <w:pPr>
              <w:pStyle w:val="Compact"/>
            </w:pPr>
          </w:p>
        </w:tc>
      </w:tr>
      <w:tr>
        <w:tc>
          <w:tcPr/>
          <w:p>
            <w:pPr>
              <w:pStyle w:val="Compact"/>
              <w:jc w:val="left"/>
            </w:pPr>
            <w:r>
              <w:t xml:space="preserve">METHODOLOGY</w:t>
            </w:r>
          </w:p>
        </w:tc>
        <w:tc>
          <w:tcPr/>
          <w:p>
            <w:pPr>
              <w:pStyle w:val="Compact"/>
              <w:jc w:val="left"/>
            </w:pPr>
            <w:r>
              <w:t xml:space="preserve">18</w:t>
            </w:r>
          </w:p>
        </w:tc>
      </w:tr>
      <w:tr>
        <w:tc>
          <w:tcPr/>
          <w:p>
            <w:pPr>
              <w:pStyle w:val="Compact"/>
              <w:jc w:val="left"/>
            </w:pPr>
            <w:r>
              <w:rPr>
                <w:bCs/>
                <w:b/>
              </w:rPr>
              <w:t xml:space="preserve">CHAPTER 5</w:t>
            </w:r>
          </w:p>
        </w:tc>
        <w:tc>
          <w:tcPr/>
          <w:p>
            <w:pPr>
              <w:pStyle w:val="Compact"/>
            </w:pPr>
          </w:p>
        </w:tc>
      </w:tr>
      <w:tr>
        <w:tc>
          <w:tcPr/>
          <w:p>
            <w:pPr>
              <w:pStyle w:val="Compact"/>
              <w:jc w:val="left"/>
            </w:pPr>
            <w:r>
              <w:t xml:space="preserve">RESULTS AND DISCUSSION</w:t>
            </w:r>
          </w:p>
        </w:tc>
        <w:tc>
          <w:tcPr/>
          <w:p>
            <w:pPr>
              <w:pStyle w:val="Compact"/>
              <w:jc w:val="left"/>
            </w:pPr>
            <w:r>
              <w:t xml:space="preserve">29</w:t>
            </w:r>
          </w:p>
        </w:tc>
      </w:tr>
      <w:tr>
        <w:tc>
          <w:tcPr/>
          <w:p>
            <w:pPr>
              <w:pStyle w:val="Compact"/>
              <w:jc w:val="left"/>
            </w:pPr>
            <w:r>
              <w:rPr>
                <w:bCs/>
                <w:b/>
              </w:rPr>
              <w:t xml:space="preserve">CHAPTER 6</w:t>
            </w:r>
          </w:p>
        </w:tc>
        <w:tc>
          <w:tcPr/>
          <w:p>
            <w:pPr>
              <w:pStyle w:val="Compact"/>
            </w:pPr>
          </w:p>
        </w:tc>
      </w:tr>
      <w:tr>
        <w:tc>
          <w:tcPr/>
          <w:p>
            <w:pPr>
              <w:pStyle w:val="Compact"/>
              <w:jc w:val="left"/>
            </w:pPr>
            <w:r>
              <w:t xml:space="preserve">CONCLUSION AND RECOMMENDATIONS</w:t>
            </w:r>
          </w:p>
        </w:tc>
        <w:tc>
          <w:tcPr/>
          <w:p>
            <w:pPr>
              <w:pStyle w:val="Compact"/>
              <w:jc w:val="left"/>
            </w:pPr>
            <w:r>
              <w:t xml:space="preserve">54</w:t>
            </w:r>
          </w:p>
        </w:tc>
      </w:tr>
      <w:tr>
        <w:tc>
          <w:tcPr/>
          <w:p>
            <w:pPr>
              <w:pStyle w:val="Compact"/>
              <w:jc w:val="left"/>
            </w:pPr>
            <w:r>
              <w:t xml:space="preserve">Conclusion</w:t>
            </w:r>
          </w:p>
        </w:tc>
        <w:tc>
          <w:tcPr/>
          <w:p>
            <w:pPr>
              <w:pStyle w:val="Compact"/>
              <w:jc w:val="left"/>
            </w:pPr>
            <w:r>
              <w:t xml:space="preserve">54</w:t>
            </w:r>
          </w:p>
        </w:tc>
      </w:tr>
      <w:tr>
        <w:tc>
          <w:tcPr/>
          <w:p>
            <w:pPr>
              <w:pStyle w:val="Compact"/>
              <w:jc w:val="left"/>
            </w:pPr>
            <w:r>
              <w:t xml:space="preserve">Challenges Overcome</w:t>
            </w:r>
          </w:p>
        </w:tc>
        <w:tc>
          <w:tcPr/>
          <w:p>
            <w:pPr>
              <w:pStyle w:val="Compact"/>
              <w:jc w:val="left"/>
            </w:pPr>
            <w:r>
              <w:t xml:space="preserve">56</w:t>
            </w:r>
          </w:p>
        </w:tc>
      </w:tr>
      <w:tr>
        <w:tc>
          <w:tcPr/>
          <w:p>
            <w:pPr>
              <w:pStyle w:val="Compact"/>
              <w:jc w:val="left"/>
            </w:pPr>
            <w:r>
              <w:t xml:space="preserve">System Validation</w:t>
            </w:r>
          </w:p>
        </w:tc>
        <w:tc>
          <w:tcPr/>
          <w:p>
            <w:pPr>
              <w:pStyle w:val="Compact"/>
              <w:jc w:val="left"/>
            </w:pPr>
            <w:r>
              <w:t xml:space="preserve">57</w:t>
            </w:r>
          </w:p>
        </w:tc>
      </w:tr>
      <w:tr>
        <w:tc>
          <w:tcPr/>
          <w:p>
            <w:pPr>
              <w:pStyle w:val="Compact"/>
              <w:jc w:val="left"/>
            </w:pPr>
            <w:r>
              <w:t xml:space="preserve">Research Contributions</w:t>
            </w:r>
          </w:p>
        </w:tc>
        <w:tc>
          <w:tcPr/>
          <w:p>
            <w:pPr>
              <w:pStyle w:val="Compact"/>
              <w:jc w:val="left"/>
            </w:pPr>
            <w:r>
              <w:t xml:space="preserve">57</w:t>
            </w:r>
          </w:p>
        </w:tc>
      </w:tr>
      <w:tr>
        <w:tc>
          <w:tcPr/>
          <w:p>
            <w:pPr>
              <w:pStyle w:val="Compact"/>
              <w:jc w:val="left"/>
            </w:pPr>
            <w:r>
              <w:t xml:space="preserve">Overall Assessment</w:t>
            </w:r>
          </w:p>
        </w:tc>
        <w:tc>
          <w:tcPr/>
          <w:p>
            <w:pPr>
              <w:pStyle w:val="Compact"/>
              <w:jc w:val="left"/>
            </w:pPr>
            <w:r>
              <w:t xml:space="preserve">58</w:t>
            </w:r>
          </w:p>
        </w:tc>
      </w:tr>
      <w:tr>
        <w:tc>
          <w:tcPr/>
          <w:p>
            <w:pPr>
              <w:pStyle w:val="Compact"/>
              <w:jc w:val="left"/>
            </w:pPr>
            <w:r>
              <w:t xml:space="preserve">Recommendation</w:t>
            </w:r>
          </w:p>
        </w:tc>
        <w:tc>
          <w:tcPr/>
          <w:p>
            <w:pPr>
              <w:pStyle w:val="Compact"/>
              <w:jc w:val="left"/>
            </w:pPr>
            <w:r>
              <w:t xml:space="preserve">59</w:t>
            </w:r>
          </w:p>
        </w:tc>
      </w:tr>
      <w:tr>
        <w:tc>
          <w:tcPr/>
          <w:p>
            <w:pPr>
              <w:pStyle w:val="Compact"/>
              <w:jc w:val="left"/>
            </w:pPr>
            <w:r>
              <w:t xml:space="preserve">Final Thoughts</w:t>
            </w:r>
          </w:p>
        </w:tc>
        <w:tc>
          <w:tcPr/>
          <w:p>
            <w:pPr>
              <w:pStyle w:val="Compact"/>
              <w:jc w:val="left"/>
            </w:pPr>
            <w:r>
              <w:t xml:space="preserve">66</w:t>
            </w:r>
          </w:p>
        </w:tc>
      </w:tr>
      <w:tr>
        <w:tc>
          <w:tcPr/>
          <w:p>
            <w:pPr>
              <w:pStyle w:val="Compact"/>
              <w:jc w:val="left"/>
            </w:pPr>
            <w:r>
              <w:t xml:space="preserve">CURRICULUM VITAE</w:t>
            </w:r>
          </w:p>
        </w:tc>
        <w:tc>
          <w:tcPr/>
          <w:p>
            <w:pPr>
              <w:pStyle w:val="Compact"/>
              <w:jc w:val="left"/>
            </w:pPr>
            <w:r>
              <w:t xml:space="preserve">68</w:t>
            </w:r>
          </w:p>
        </w:tc>
      </w:tr>
    </w:tbl>
    <w:p>
      <w:r>
        <w:pict>
          <v:rect style="width:0;height:1.5pt" o:hralign="center" o:hrstd="t" o:hr="t"/>
        </w:pict>
      </w:r>
    </w:p>
    <w:bookmarkEnd w:id="21"/>
    <w:bookmarkStart w:id="22" w:name="acknowledgement"/>
    <w:p>
      <w:pPr>
        <w:pStyle w:val="Heading2"/>
      </w:pPr>
      <w:r>
        <w:t xml:space="preserve">ACKNOWLEDGEMENT</w:t>
      </w:r>
    </w:p>
    <w:p>
      <w:pPr>
        <w:pStyle w:val="FirstParagraph"/>
      </w:pPr>
      <w:r>
        <w:t xml:space="preserve">The researchers would like to express their sincere gratitude to all individuals and institutions who contributed to the success of this study.</w:t>
      </w:r>
    </w:p>
    <w:p>
      <w:pPr>
        <w:pStyle w:val="BodyText"/>
      </w:pPr>
      <w:r>
        <w:t xml:space="preserve">First and foremost, we thank our Almighty God for granting us the strength, wisdom, and perseverance throughout the course of our research.</w:t>
      </w:r>
    </w:p>
    <w:p>
      <w:pPr>
        <w:pStyle w:val="BodyText"/>
      </w:pPr>
      <w:r>
        <w:t xml:space="preserve">Our heartfelt appreciation goes to our research adviser, for his invaluable guidance, encouragement, and constructive feedback, which greatly improved the quality of our work. We are also deeply grateful to the Dean of the College of Information Technology.</w:t>
      </w:r>
    </w:p>
    <w:p>
      <w:pPr>
        <w:pStyle w:val="BodyText"/>
      </w:pPr>
      <w:r>
        <w:t xml:space="preserve">We are thankful to our co-researchers for their assistance and encouragement. Lastly, we dedicate this work to our families and loved ones for their unwavering support, understanding, and patience.</w:t>
      </w:r>
    </w:p>
    <w:p>
      <w:pPr>
        <w:pStyle w:val="BodyText"/>
      </w:pPr>
      <w:r>
        <w:t xml:space="preserve">Thank you all for being part of this meaningful journey.</w:t>
      </w:r>
    </w:p>
    <w:p>
      <w:pPr>
        <w:pStyle w:val="BodyText"/>
      </w:pPr>
      <w:r>
        <w:rPr>
          <w:bCs/>
          <w:b/>
        </w:rPr>
        <w:t xml:space="preserve">[Researcher Name(s)]</w:t>
      </w:r>
    </w:p>
    <w:p>
      <w:r>
        <w:pict>
          <v:rect style="width:0;height:1.5pt" o:hralign="center" o:hrstd="t" o:hr="t"/>
        </w:pict>
      </w:r>
    </w:p>
    <w:bookmarkEnd w:id="22"/>
    <w:bookmarkEnd w:id="23"/>
    <w:bookmarkStart w:id="24" w:name="chapter-1"/>
    <w:p>
      <w:pPr>
        <w:pStyle w:val="Heading1"/>
      </w:pPr>
      <w:r>
        <w:t xml:space="preserve">CHAPTER 1</w:t>
      </w:r>
    </w:p>
    <w:bookmarkEnd w:id="24"/>
    <w:bookmarkStart w:id="30" w:name="introduction"/>
    <w:p>
      <w:pPr>
        <w:pStyle w:val="Heading1"/>
      </w:pPr>
      <w:r>
        <w:t xml:space="preserve">INTRODUCTION</w:t>
      </w:r>
    </w:p>
    <w:p>
      <w:pPr>
        <w:pStyle w:val="FirstParagraph"/>
      </w:pPr>
      <w:r>
        <w:t xml:space="preserve">Efficient garbage collection management is essential for maintaining clean, healthy communities. However, many municipalities and waste management organizations still rely on manual record-keeping, paper-based route tracking, and disconnected communication between dispatchers, drivers, and administrators. This traditional approach leads to delays in result visibility, inconsistent pickup tracking, and limited transparency in operations. The Garbage Tracking System addresses these challenges by automating route management, pickup logging, and reporting. The system enables dispatchers to create and assign routes, drivers to log pickups with volume and notes in real time, and administrators to view comprehensive dashboards and analytics. By streamlining the tracking process, the system enhances efficiency, accountability, and visibility for waste management operations, benefiting dispatchers, drivers, administrators, and the communities they serve.</w:t>
      </w:r>
    </w:p>
    <w:bookmarkStart w:id="25" w:name="project-context"/>
    <w:p>
      <w:pPr>
        <w:pStyle w:val="Heading2"/>
      </w:pPr>
      <w:r>
        <w:t xml:space="preserve">PROJECT CONTEXT</w:t>
      </w:r>
    </w:p>
    <w:p>
      <w:pPr>
        <w:pStyle w:val="FirstParagraph"/>
      </w:pPr>
      <w:r>
        <w:t xml:space="preserve">In many waste management operations, manual tracking of garbage collection routes leads to problems such as delayed status updates, incomplete pickup records, and limited visibility into daily operations. The increasing demand for efficient, transparent, and data-driven waste management has led to the adoption of digital solutions in various municipalities and organizations. However, many existing systems are either too expensive, lack role-based access control, or are not tailored for garbage collection workflows. The Garbage Tracking System is designed to fill this gap by providing a customized web-based solution that integrates route management, real-time pickup logging, and role-based dashboards. The system operates on a secure platform where dispatchers create routes and assign drivers, drivers log pickups with volume and notes, and administrators view reports and analytics. This reduces the risk of data loss, unauthorized access, and delays in operational visibility.</w:t>
      </w:r>
    </w:p>
    <w:p>
      <w:pPr>
        <w:pStyle w:val="BodyText"/>
      </w:pPr>
      <w:r>
        <w:t xml:space="preserve">By replacing manual tracking with automated digital workflows, the system enhances the efficiency and professionalism of waste management operations. Drivers can focus on their routes, dispatchers can plan and monitor effectively, and administrators can make data-driven decisions.</w:t>
      </w:r>
    </w:p>
    <w:bookmarkEnd w:id="25"/>
    <w:bookmarkStart w:id="26" w:name="purpose-and-description"/>
    <w:p>
      <w:pPr>
        <w:pStyle w:val="Heading2"/>
      </w:pPr>
      <w:r>
        <w:t xml:space="preserve">PURPOSE AND DESCRIPTION</w:t>
      </w:r>
    </w:p>
    <w:p>
      <w:pPr>
        <w:pStyle w:val="FirstParagraph"/>
      </w:pPr>
      <w:r>
        <w:t xml:space="preserve">The main goal of the Garbage Tracking System is to provide an efficient, accurate, and transparent method of tracking garbage collection routes and pickups. By automating route management and pickup logging, the system minimizes human errors, speeds up status updates, and ensures visibility across all roles.</w:t>
      </w:r>
    </w:p>
    <w:p>
      <w:pPr>
        <w:pStyle w:val="BodyText"/>
      </w:pPr>
      <w:r>
        <w:rPr>
          <w:bCs/>
          <w:b/>
        </w:rPr>
        <w:t xml:space="preserve">Key Features:</w:t>
      </w:r>
    </w:p>
    <w:p>
      <w:pPr>
        <w:numPr>
          <w:ilvl w:val="0"/>
          <w:numId w:val="1001"/>
        </w:numPr>
        <w:pStyle w:val="Compact"/>
      </w:pPr>
      <w:r>
        <w:rPr>
          <w:bCs/>
          <w:b/>
        </w:rPr>
        <w:t xml:space="preserve">Route Management:</w:t>
      </w:r>
      <w:r>
        <w:t xml:space="preserve"> </w:t>
      </w:r>
      <w:r>
        <w:t xml:space="preserve">Dispatchers create routes with stops, assign trucks and drivers, and manage areas.</w:t>
      </w:r>
    </w:p>
    <w:p>
      <w:pPr>
        <w:numPr>
          <w:ilvl w:val="0"/>
          <w:numId w:val="1001"/>
        </w:numPr>
        <w:pStyle w:val="Compact"/>
      </w:pPr>
      <w:r>
        <w:rPr>
          <w:bCs/>
          <w:b/>
        </w:rPr>
        <w:t xml:space="preserve">Real-Time Pickup Logging:</w:t>
      </w:r>
      <w:r>
        <w:t xml:space="preserve"> </w:t>
      </w:r>
      <w:r>
        <w:t xml:space="preserve">Drivers mark stops as completed with optional volume (kg) and notes.</w:t>
      </w:r>
    </w:p>
    <w:p>
      <w:pPr>
        <w:numPr>
          <w:ilvl w:val="0"/>
          <w:numId w:val="1001"/>
        </w:numPr>
        <w:pStyle w:val="Compact"/>
      </w:pPr>
      <w:r>
        <w:rPr>
          <w:bCs/>
          <w:b/>
        </w:rPr>
        <w:t xml:space="preserve">Route Status Lifecycle:</w:t>
      </w:r>
      <w:r>
        <w:t xml:space="preserve"> </w:t>
      </w:r>
      <w:r>
        <w:t xml:space="preserve">Automatic status transitions (PLANNED → IN_PROGRESS → COMPLETED).</w:t>
      </w:r>
    </w:p>
    <w:p>
      <w:pPr>
        <w:numPr>
          <w:ilvl w:val="0"/>
          <w:numId w:val="1001"/>
        </w:numPr>
        <w:pStyle w:val="Compact"/>
      </w:pPr>
      <w:r>
        <w:rPr>
          <w:bCs/>
          <w:b/>
        </w:rPr>
        <w:t xml:space="preserve">User Authentication:</w:t>
      </w:r>
      <w:r>
        <w:t xml:space="preserve"> </w:t>
      </w:r>
      <w:r>
        <w:t xml:space="preserve">Secure login with role-based access (Admin, Dispatcher, Driver).</w:t>
      </w:r>
    </w:p>
    <w:p>
      <w:pPr>
        <w:numPr>
          <w:ilvl w:val="0"/>
          <w:numId w:val="1001"/>
        </w:numPr>
        <w:pStyle w:val="Compact"/>
      </w:pPr>
      <w:r>
        <w:rPr>
          <w:bCs/>
          <w:b/>
        </w:rPr>
        <w:t xml:space="preserve">Dashboard and Reporting:</w:t>
      </w:r>
      <w:r>
        <w:t xml:space="preserve"> </w:t>
      </w:r>
      <w:r>
        <w:t xml:space="preserve">KPIs, charts by day and area, and pickup history for all roles.</w:t>
      </w:r>
    </w:p>
    <w:p>
      <w:pPr>
        <w:numPr>
          <w:ilvl w:val="0"/>
          <w:numId w:val="1001"/>
        </w:numPr>
        <w:pStyle w:val="Compact"/>
      </w:pPr>
      <w:r>
        <w:rPr>
          <w:bCs/>
          <w:b/>
        </w:rPr>
        <w:t xml:space="preserve">Map View:</w:t>
      </w:r>
      <w:r>
        <w:t xml:space="preserve"> </w:t>
      </w:r>
      <w:r>
        <w:t xml:space="preserve">Visual display of route stops on a map with color-coded completion status.</w:t>
      </w:r>
    </w:p>
    <w:p>
      <w:pPr>
        <w:numPr>
          <w:ilvl w:val="0"/>
          <w:numId w:val="1001"/>
        </w:numPr>
        <w:pStyle w:val="Compact"/>
      </w:pPr>
      <w:r>
        <w:rPr>
          <w:bCs/>
          <w:b/>
        </w:rPr>
        <w:t xml:space="preserve">Pickup History:</w:t>
      </w:r>
      <w:r>
        <w:t xml:space="preserve"> </w:t>
      </w:r>
      <w:r>
        <w:t xml:space="preserve">Activity feed of recent pickups across routes with driver and volume details.</w:t>
      </w:r>
    </w:p>
    <w:bookmarkEnd w:id="26"/>
    <w:bookmarkStart w:id="27" w:name="research-objectives"/>
    <w:p>
      <w:pPr>
        <w:pStyle w:val="Heading2"/>
      </w:pPr>
      <w:r>
        <w:t xml:space="preserve">RESEARCH OBJECTIVES</w:t>
      </w:r>
    </w:p>
    <w:p>
      <w:pPr>
        <w:pStyle w:val="FirstParagraph"/>
      </w:pPr>
      <w:r>
        <w:rPr>
          <w:bCs/>
          <w:b/>
        </w:rPr>
        <w:t xml:space="preserve">General Objective:</w:t>
      </w:r>
    </w:p>
    <w:p>
      <w:pPr>
        <w:pStyle w:val="BodyText"/>
      </w:pPr>
      <w:r>
        <w:t xml:space="preserve">To develop and implement a web-based garbage tracking system that ensures accurate, secure, and efficient route and pickup management.</w:t>
      </w:r>
    </w:p>
    <w:p>
      <w:pPr>
        <w:pStyle w:val="BodyText"/>
      </w:pPr>
      <w:r>
        <w:rPr>
          <w:bCs/>
          <w:b/>
        </w:rPr>
        <w:t xml:space="preserve">Specific Objectives:</w:t>
      </w:r>
    </w:p>
    <w:p>
      <w:pPr>
        <w:numPr>
          <w:ilvl w:val="0"/>
          <w:numId w:val="1002"/>
        </w:numPr>
        <w:pStyle w:val="Compact"/>
      </w:pPr>
      <w:r>
        <w:t xml:space="preserve">To create a system that allows real-time route creation and pickup logging.</w:t>
      </w:r>
    </w:p>
    <w:p>
      <w:pPr>
        <w:numPr>
          <w:ilvl w:val="0"/>
          <w:numId w:val="1002"/>
        </w:numPr>
        <w:pStyle w:val="Compact"/>
      </w:pPr>
      <w:r>
        <w:t xml:space="preserve">To integrate security features such as user authentication and role-based access control.</w:t>
      </w:r>
    </w:p>
    <w:p>
      <w:pPr>
        <w:numPr>
          <w:ilvl w:val="0"/>
          <w:numId w:val="1002"/>
        </w:numPr>
        <w:pStyle w:val="Compact"/>
      </w:pPr>
      <w:r>
        <w:t xml:space="preserve">To eliminate manual errors by automating route status and pickup tracking.</w:t>
      </w:r>
    </w:p>
    <w:p>
      <w:pPr>
        <w:numPr>
          <w:ilvl w:val="0"/>
          <w:numId w:val="1002"/>
        </w:numPr>
        <w:pStyle w:val="Compact"/>
      </w:pPr>
      <w:r>
        <w:t xml:space="preserve">To provide a user-friendly interface for dispatchers, drivers, and administrators.</w:t>
      </w:r>
    </w:p>
    <w:p>
      <w:pPr>
        <w:numPr>
          <w:ilvl w:val="0"/>
          <w:numId w:val="1002"/>
        </w:numPr>
        <w:pStyle w:val="Compact"/>
      </w:pPr>
      <w:r>
        <w:t xml:space="preserve">To generate dashboards and reports for transparency and operational visibility.</w:t>
      </w:r>
    </w:p>
    <w:bookmarkEnd w:id="27"/>
    <w:bookmarkStart w:id="28" w:name="scope-and-limitations-of-the-study"/>
    <w:p>
      <w:pPr>
        <w:pStyle w:val="Heading2"/>
      </w:pPr>
      <w:r>
        <w:t xml:space="preserve">SCOPE AND LIMITATIONS OF THE STUDY</w:t>
      </w:r>
    </w:p>
    <w:p>
      <w:pPr>
        <w:pStyle w:val="FirstParagraph"/>
      </w:pPr>
      <w:r>
        <w:rPr>
          <w:bCs/>
          <w:b/>
        </w:rPr>
        <w:t xml:space="preserve">Scope:</w:t>
      </w:r>
    </w:p>
    <w:p>
      <w:pPr>
        <w:pStyle w:val="BodyText"/>
      </w:pPr>
      <w:r>
        <w:t xml:space="preserve">This study focuses on designing and implementing the Garbage Tracking System, covering:</w:t>
      </w:r>
    </w:p>
    <w:p>
      <w:pPr>
        <w:numPr>
          <w:ilvl w:val="0"/>
          <w:numId w:val="1003"/>
        </w:numPr>
        <w:pStyle w:val="Compact"/>
      </w:pPr>
      <w:r>
        <w:t xml:space="preserve">Digital route creation and management by dispatchers.</w:t>
      </w:r>
    </w:p>
    <w:p>
      <w:pPr>
        <w:numPr>
          <w:ilvl w:val="0"/>
          <w:numId w:val="1003"/>
        </w:numPr>
        <w:pStyle w:val="Compact"/>
      </w:pPr>
      <w:r>
        <w:t xml:space="preserve">Real-time pickup logging by drivers with volume and notes.</w:t>
      </w:r>
    </w:p>
    <w:p>
      <w:pPr>
        <w:numPr>
          <w:ilvl w:val="0"/>
          <w:numId w:val="1003"/>
        </w:numPr>
        <w:pStyle w:val="Compact"/>
      </w:pPr>
      <w:r>
        <w:t xml:space="preserve">Secure authentication and role-based access control.</w:t>
      </w:r>
    </w:p>
    <w:p>
      <w:pPr>
        <w:numPr>
          <w:ilvl w:val="0"/>
          <w:numId w:val="1003"/>
        </w:numPr>
        <w:pStyle w:val="Compact"/>
      </w:pPr>
      <w:r>
        <w:t xml:space="preserve">Dashboard and reporting for administrators and all roles.</w:t>
      </w:r>
    </w:p>
    <w:p>
      <w:pPr>
        <w:numPr>
          <w:ilvl w:val="0"/>
          <w:numId w:val="1003"/>
        </w:numPr>
        <w:pStyle w:val="Compact"/>
      </w:pPr>
      <w:r>
        <w:t xml:space="preserve">Map view for route visualization with stop coordinates.</w:t>
      </w:r>
    </w:p>
    <w:p>
      <w:pPr>
        <w:numPr>
          <w:ilvl w:val="0"/>
          <w:numId w:val="1003"/>
        </w:numPr>
        <w:pStyle w:val="Compact"/>
      </w:pPr>
      <w:r>
        <w:t xml:space="preserve">Pickup history and activity feed.</w:t>
      </w:r>
    </w:p>
    <w:p>
      <w:pPr>
        <w:pStyle w:val="FirstParagraph"/>
      </w:pPr>
      <w:r>
        <w:rPr>
          <w:bCs/>
          <w:b/>
        </w:rPr>
        <w:t xml:space="preserve">Limitations:</w:t>
      </w:r>
    </w:p>
    <w:p>
      <w:pPr>
        <w:numPr>
          <w:ilvl w:val="0"/>
          <w:numId w:val="1004"/>
        </w:numPr>
        <w:pStyle w:val="Compact"/>
      </w:pPr>
      <w:r>
        <w:t xml:space="preserve">The system is designed for garbage collection operations and may require adaptation for other logistics domains.</w:t>
      </w:r>
    </w:p>
    <w:p>
      <w:pPr>
        <w:numPr>
          <w:ilvl w:val="0"/>
          <w:numId w:val="1004"/>
        </w:numPr>
        <w:pStyle w:val="Compact"/>
      </w:pPr>
      <w:r>
        <w:t xml:space="preserve">Map view requires latitude/longitude coordinates for stops; addresses without coordinates show a placeholder message.</w:t>
      </w:r>
    </w:p>
    <w:p>
      <w:pPr>
        <w:numPr>
          <w:ilvl w:val="0"/>
          <w:numId w:val="1004"/>
        </w:numPr>
        <w:pStyle w:val="Compact"/>
      </w:pPr>
      <w:r>
        <w:t xml:space="preserve">Initial setup and training may be needed for dispatchers and drivers.</w:t>
      </w:r>
    </w:p>
    <w:bookmarkEnd w:id="28"/>
    <w:bookmarkStart w:id="29" w:name="significance-of-the-study"/>
    <w:p>
      <w:pPr>
        <w:pStyle w:val="Heading2"/>
      </w:pPr>
      <w:r>
        <w:t xml:space="preserve">SIGNIFICANCE OF THE STUDY</w:t>
      </w:r>
    </w:p>
    <w:p>
      <w:pPr>
        <w:pStyle w:val="FirstParagraph"/>
      </w:pPr>
      <w:r>
        <w:rPr>
          <w:bCs/>
          <w:b/>
        </w:rPr>
        <w:t xml:space="preserve">Dispatchers:</w:t>
      </w:r>
    </w:p>
    <w:p>
      <w:pPr>
        <w:pStyle w:val="BodyText"/>
      </w:pPr>
      <w:r>
        <w:t xml:space="preserve">This system provides an easy-to-use platform for creating routes, assigning drivers, and monitoring progress in real time.</w:t>
      </w:r>
    </w:p>
    <w:p>
      <w:pPr>
        <w:pStyle w:val="BodyText"/>
      </w:pPr>
      <w:r>
        <w:rPr>
          <w:bCs/>
          <w:b/>
        </w:rPr>
        <w:t xml:space="preserve">Drivers:</w:t>
      </w:r>
    </w:p>
    <w:p>
      <w:pPr>
        <w:pStyle w:val="BodyText"/>
      </w:pPr>
      <w:r>
        <w:t xml:space="preserve">Drivers can view their assigned route, log pickups with volume and notes, and track completion status without manual paperwork.</w:t>
      </w:r>
    </w:p>
    <w:p>
      <w:pPr>
        <w:pStyle w:val="BodyText"/>
      </w:pPr>
      <w:r>
        <w:rPr>
          <w:bCs/>
          <w:b/>
        </w:rPr>
        <w:t xml:space="preserve">Administrators:</w:t>
      </w:r>
    </w:p>
    <w:p>
      <w:pPr>
        <w:pStyle w:val="BodyText"/>
      </w:pPr>
      <w:r>
        <w:t xml:space="preserve">Automating tracking and reporting reduces workload, eliminates errors, and ensures data-driven decision-making for waste management operations.</w:t>
      </w:r>
    </w:p>
    <w:p>
      <w:pPr>
        <w:pStyle w:val="BodyText"/>
      </w:pPr>
      <w:r>
        <w:rPr>
          <w:bCs/>
          <w:b/>
        </w:rPr>
        <w:t xml:space="preserve">Communities:</w:t>
      </w:r>
    </w:p>
    <w:p>
      <w:pPr>
        <w:pStyle w:val="BodyText"/>
      </w:pPr>
      <w:r>
        <w:t xml:space="preserve">A transparent and efficient tracking system improves service reliability and accountability, benefiting the communities served.</w:t>
      </w:r>
    </w:p>
    <w:p>
      <w:pPr>
        <w:pStyle w:val="BodyText"/>
      </w:pPr>
      <w:r>
        <w:rPr>
          <w:bCs/>
          <w:b/>
        </w:rPr>
        <w:t xml:space="preserve">Future Researchers:</w:t>
      </w:r>
    </w:p>
    <w:p>
      <w:pPr>
        <w:pStyle w:val="BodyText"/>
      </w:pPr>
      <w:r>
        <w:t xml:space="preserve">This study serves as a reference for future improvements in waste management and logistics tracking systems, offering insights into system design, implementation, and impact.</w:t>
      </w:r>
    </w:p>
    <w:p>
      <w:pPr>
        <w:pStyle w:val="BodyText"/>
      </w:pPr>
      <w:r>
        <w:t xml:space="preserve">The Garbage Tracking System modernizes waste management operations, ensuring efficiency, transparency, and accountability. With real-time logging, role-based access, and comprehensive reporting, it sets a new standard for garbage collection tracking.</w:t>
      </w:r>
    </w:p>
    <w:p>
      <w:r>
        <w:pict>
          <v:rect style="width:0;height:1.5pt" o:hralign="center" o:hrstd="t" o:hr="t"/>
        </w:pict>
      </w:r>
    </w:p>
    <w:bookmarkEnd w:id="29"/>
    <w:bookmarkEnd w:id="30"/>
    <w:bookmarkStart w:id="31" w:name="chapter-2"/>
    <w:p>
      <w:pPr>
        <w:pStyle w:val="Heading1"/>
      </w:pPr>
      <w:r>
        <w:t xml:space="preserve">CHAPTER 2</w:t>
      </w:r>
    </w:p>
    <w:bookmarkEnd w:id="31"/>
    <w:bookmarkStart w:id="34" w:name="review-of-related-literature-systems"/>
    <w:p>
      <w:pPr>
        <w:pStyle w:val="Heading1"/>
      </w:pPr>
      <w:r>
        <w:t xml:space="preserve">REVIEW OF RELATED LITERATURE / SYSTEMS</w:t>
      </w:r>
    </w:p>
    <w:bookmarkStart w:id="32" w:name="digital-tracking-and-management-systems"/>
    <w:p>
      <w:pPr>
        <w:pStyle w:val="Heading2"/>
      </w:pPr>
      <w:r>
        <w:t xml:space="preserve">Digital Tracking and Management Systems</w:t>
      </w:r>
    </w:p>
    <w:p>
      <w:pPr>
        <w:pStyle w:val="FirstParagraph"/>
      </w:pPr>
      <w:r>
        <w:t xml:space="preserve">Studies indicate that the integration of digital tracking systems in operations significantly improves accuracy, efficiency, and visibility. Compared to traditional manual methods, digital systems reduce human error, shorten processing time, and promote transparency.</w:t>
      </w:r>
    </w:p>
    <w:p>
      <w:pPr>
        <w:pStyle w:val="BodyText"/>
      </w:pPr>
      <w:r>
        <w:t xml:space="preserve">According to Renko and Druzijanic (2014), the use of automated systems accelerates procedures and minimizes inaccuracies that may influence operational outcomes. Their findings emphasize that instant and accurate data computation enhances the reliability of results. In a related study, Weber and Kantamneni (n.d.) noted that digital systems enable staff to focus more on core tasks rather than manual record-keeping, leading to a more effective and professional workflow.</w:t>
      </w:r>
    </w:p>
    <w:p>
      <w:pPr>
        <w:pStyle w:val="BodyText"/>
      </w:pPr>
      <w:r>
        <w:t xml:space="preserve">Accuracy and efficiency are critical components of any tracking system. Lal et al. (2018) found that real-time digital tracking contributes to faster result generation while significantly reducing the likelihood of errors. The immediacy of automated tabulation fosters confidence among participants and stakeholders, reinforcing perceptions of fairness and professionalism in operations management.</w:t>
      </w:r>
    </w:p>
    <w:p>
      <w:pPr>
        <w:pStyle w:val="BodyText"/>
      </w:pPr>
      <w:r>
        <w:t xml:space="preserve">Similarly, Santosa and Adhimoto (2019) explained that computerized systems eliminate subjective bias and human miscalculations, ensuring objectivity in recording and processing data. Studies on automation in similar domains support the broader principle that automation enhances data accuracy, operational efficiency, and system reliability.</w:t>
      </w:r>
    </w:p>
    <w:p>
      <w:pPr>
        <w:pStyle w:val="BodyText"/>
      </w:pPr>
      <w:r>
        <w:t xml:space="preserve">Security is a major concern in digital systems, particularly when operational data must remain confidential. Hendini (2016) highlighted that Monitoring Information Systems (MIS) improve data protection by restricting system access to authorized users only. This level of access control is essential in operations where unauthorized access or manipulation could compromise integrity.</w:t>
      </w:r>
    </w:p>
    <w:p>
      <w:pPr>
        <w:pStyle w:val="BodyText"/>
      </w:pPr>
      <w:r>
        <w:t xml:space="preserve">In addition, Mangmang (2018) demonstrated that security features such as password protection and role-based access prevent unauthorized data modification and ensure system reliability. The study revealed that systems equipped with these safeguards perform more efficiently than manual or less-secured alternatives.</w:t>
      </w:r>
    </w:p>
    <w:p>
      <w:pPr>
        <w:pStyle w:val="BodyText"/>
      </w:pPr>
      <w:r>
        <w:t xml:space="preserve">Beyond performance and security, user experience plays a crucial role in the adoption of digital systems. Fridayanthie (n.d.) concluded that well-designed systems allow users to resolve minor operational issues independently, reducing reliance on technical support and increasing overall user satisfaction. This is particularly important for non-technical users such as dispatchers and drivers.</w:t>
      </w:r>
    </w:p>
    <w:bookmarkEnd w:id="32"/>
    <w:bookmarkStart w:id="33" w:name="synthesis"/>
    <w:p>
      <w:pPr>
        <w:pStyle w:val="Heading2"/>
      </w:pPr>
      <w:r>
        <w:t xml:space="preserve">Synthesis</w:t>
      </w:r>
    </w:p>
    <w:p>
      <w:pPr>
        <w:pStyle w:val="FirstParagraph"/>
      </w:pPr>
      <w:r>
        <w:t xml:space="preserve">The reviewed literature is directly related to the present study as it establishes the theoretical and practical foundation for the development of a digital tracking system for operations, particularly garbage collection. The studies collectively emphasize the importance of automation in improving accuracy, efficiency, and reliability, which are core objectives of the proposed system. Findings on automated systems support the study’s goal of minimizing human error and accelerating updates through digital computation. Moreover, discussions on computerized systems reinforce the relevance of automation in ensuring data accuracy and operational efficiency. Studies on security and monitoring systems further justify the inclusion of authentication, access control, and role-based protection in the proposed system. Finally, the literature on user experience relates to the present study by highlighting the need for a user-friendly interface that can be easily utilized by dispatchers and drivers with minimal technical training. Overall, these related studies provide strong support for the design, implementation, and significance of the proposed Garbage Tracking System.</w:t>
      </w:r>
    </w:p>
    <w:p>
      <w:r>
        <w:pict>
          <v:rect style="width:0;height:1.5pt" o:hralign="center" o:hrstd="t" o:hr="t"/>
        </w:pict>
      </w:r>
    </w:p>
    <w:bookmarkEnd w:id="33"/>
    <w:bookmarkEnd w:id="34"/>
    <w:bookmarkStart w:id="35" w:name="chapter-3"/>
    <w:p>
      <w:pPr>
        <w:pStyle w:val="Heading1"/>
      </w:pPr>
      <w:r>
        <w:t xml:space="preserve">CHAPTER 3</w:t>
      </w:r>
    </w:p>
    <w:bookmarkEnd w:id="35"/>
    <w:bookmarkStart w:id="47" w:name="technical-background"/>
    <w:p>
      <w:pPr>
        <w:pStyle w:val="Heading1"/>
      </w:pPr>
      <w:r>
        <w:t xml:space="preserve">TECHNICAL BACKGROUND</w:t>
      </w:r>
    </w:p>
    <w:p>
      <w:pPr>
        <w:pStyle w:val="FirstParagraph"/>
      </w:pPr>
      <w:r>
        <w:t xml:space="preserve">The Garbage Tracking System is designed to make route and pickup tracking smooth, accurate, and hassle-free. It runs on a modern technology stack of Next.js, TypeScript, PostgreSQL, and Prisma, all working together to create a reliable, scalable, and user-friendly platform for waste management operations.</w:t>
      </w:r>
    </w:p>
    <w:bookmarkStart w:id="36" w:name="next.js-16-framework"/>
    <w:p>
      <w:pPr>
        <w:pStyle w:val="Heading2"/>
      </w:pPr>
      <w:r>
        <w:t xml:space="preserve">Next.js 16 Framework</w:t>
      </w:r>
    </w:p>
    <w:p>
      <w:pPr>
        <w:pStyle w:val="FirstParagraph"/>
      </w:pPr>
      <w:r>
        <w:t xml:space="preserve">Next.js is the foundation of the system, providing a powerful React-based framework for building full-stack web applications. It handles:</w:t>
      </w:r>
    </w:p>
    <w:p>
      <w:pPr>
        <w:numPr>
          <w:ilvl w:val="0"/>
          <w:numId w:val="1005"/>
        </w:numPr>
        <w:pStyle w:val="Compact"/>
      </w:pPr>
      <w:r>
        <w:rPr>
          <w:bCs/>
          <w:b/>
        </w:rPr>
        <w:t xml:space="preserve">Server-Side Rendering (SSR):</w:t>
      </w:r>
      <w:r>
        <w:t xml:space="preserve"> </w:t>
      </w:r>
      <w:r>
        <w:t xml:space="preserve">Ensures fast page loads and better SEO.</w:t>
      </w:r>
    </w:p>
    <w:p>
      <w:pPr>
        <w:numPr>
          <w:ilvl w:val="0"/>
          <w:numId w:val="1005"/>
        </w:numPr>
        <w:pStyle w:val="Compact"/>
      </w:pPr>
      <w:r>
        <w:rPr>
          <w:bCs/>
          <w:b/>
        </w:rPr>
        <w:t xml:space="preserve">API Routes:</w:t>
      </w:r>
      <w:r>
        <w:t xml:space="preserve"> </w:t>
      </w:r>
      <w:r>
        <w:t xml:space="preserve">Built-in backend functionality that processes requests, performs operations, and manages database access.</w:t>
      </w:r>
    </w:p>
    <w:p>
      <w:pPr>
        <w:numPr>
          <w:ilvl w:val="0"/>
          <w:numId w:val="1005"/>
        </w:numPr>
        <w:pStyle w:val="Compact"/>
      </w:pPr>
      <w:r>
        <w:rPr>
          <w:bCs/>
          <w:b/>
        </w:rPr>
        <w:t xml:space="preserve">App Router Architecture:</w:t>
      </w:r>
      <w:r>
        <w:t xml:space="preserve"> </w:t>
      </w:r>
      <w:r>
        <w:t xml:space="preserve">Modern file-based routing system that organizes pages, layouts, and API endpoints efficiently.</w:t>
      </w:r>
    </w:p>
    <w:p>
      <w:pPr>
        <w:numPr>
          <w:ilvl w:val="0"/>
          <w:numId w:val="1005"/>
        </w:numPr>
        <w:pStyle w:val="Compact"/>
      </w:pPr>
      <w:r>
        <w:rPr>
          <w:bCs/>
          <w:b/>
        </w:rPr>
        <w:t xml:space="preserve">Component-Based Development:</w:t>
      </w:r>
      <w:r>
        <w:t xml:space="preserve"> </w:t>
      </w:r>
      <w:r>
        <w:t xml:space="preserve">Reusable React components for UI elements like cards, tables, and forms.</w:t>
      </w:r>
    </w:p>
    <w:p>
      <w:pPr>
        <w:numPr>
          <w:ilvl w:val="0"/>
          <w:numId w:val="1005"/>
        </w:numPr>
        <w:pStyle w:val="Compact"/>
      </w:pPr>
      <w:r>
        <w:rPr>
          <w:bCs/>
          <w:b/>
        </w:rPr>
        <w:t xml:space="preserve">Authentication Integration:</w:t>
      </w:r>
      <w:r>
        <w:t xml:space="preserve"> </w:t>
      </w:r>
      <w:r>
        <w:t xml:space="preserve">Seamless integration with NextAuth.js for secure user authentication.</w:t>
      </w:r>
    </w:p>
    <w:p>
      <w:pPr>
        <w:numPr>
          <w:ilvl w:val="0"/>
          <w:numId w:val="1005"/>
        </w:numPr>
        <w:pStyle w:val="Compact"/>
      </w:pPr>
      <w:r>
        <w:rPr>
          <w:bCs/>
          <w:b/>
        </w:rPr>
        <w:t xml:space="preserve">Optimized Performance:</w:t>
      </w:r>
      <w:r>
        <w:t xml:space="preserve"> </w:t>
      </w:r>
      <w:r>
        <w:t xml:space="preserve">Automatic code splitting, image optimization, and static generation for fast load times.</w:t>
      </w:r>
    </w:p>
    <w:p>
      <w:pPr>
        <w:pStyle w:val="FirstParagraph"/>
      </w:pPr>
      <w:r>
        <w:t xml:space="preserve">Since Next.js is built specifically for production-ready React applications, it is an excellent choice for ensuring the system runs efficiently while maintaining professional code organization and scalability.</w:t>
      </w:r>
    </w:p>
    <w:bookmarkEnd w:id="36"/>
    <w:bookmarkStart w:id="37" w:name="typescript"/>
    <w:p>
      <w:pPr>
        <w:pStyle w:val="Heading2"/>
      </w:pPr>
      <w:r>
        <w:t xml:space="preserve">TypeScript</w:t>
      </w:r>
    </w:p>
    <w:p>
      <w:pPr>
        <w:pStyle w:val="FirstParagraph"/>
      </w:pPr>
      <w:r>
        <w:t xml:space="preserve">TypeScript adds type safety and enhanced developer experience throughout the application. It helps with:</w:t>
      </w:r>
    </w:p>
    <w:p>
      <w:pPr>
        <w:numPr>
          <w:ilvl w:val="0"/>
          <w:numId w:val="1006"/>
        </w:numPr>
        <w:pStyle w:val="Compact"/>
      </w:pPr>
      <w:r>
        <w:rPr>
          <w:bCs/>
          <w:b/>
        </w:rPr>
        <w:t xml:space="preserve">Type Checking:</w:t>
      </w:r>
      <w:r>
        <w:t xml:space="preserve"> </w:t>
      </w:r>
      <w:r>
        <w:t xml:space="preserve">Catches errors at compile-time before they reach production, ensuring data integrity.</w:t>
      </w:r>
    </w:p>
    <w:p>
      <w:pPr>
        <w:numPr>
          <w:ilvl w:val="0"/>
          <w:numId w:val="1006"/>
        </w:numPr>
        <w:pStyle w:val="Compact"/>
      </w:pPr>
      <w:r>
        <w:rPr>
          <w:bCs/>
          <w:b/>
        </w:rPr>
        <w:t xml:space="preserve">Better IDE Support:</w:t>
      </w:r>
      <w:r>
        <w:t xml:space="preserve"> </w:t>
      </w:r>
      <w:r>
        <w:t xml:space="preserve">Enhanced autocomplete, refactoring tools, and inline documentation for faster development.</w:t>
      </w:r>
    </w:p>
    <w:p>
      <w:pPr>
        <w:numPr>
          <w:ilvl w:val="0"/>
          <w:numId w:val="1006"/>
        </w:numPr>
        <w:pStyle w:val="Compact"/>
      </w:pPr>
      <w:r>
        <w:rPr>
          <w:bCs/>
          <w:b/>
        </w:rPr>
        <w:t xml:space="preserve">Self-Documenting Code:</w:t>
      </w:r>
      <w:r>
        <w:t xml:space="preserve"> </w:t>
      </w:r>
      <w:r>
        <w:t xml:space="preserve">Explicit interfaces and types make the codebase easier to understand and maintain.</w:t>
      </w:r>
    </w:p>
    <w:p>
      <w:pPr>
        <w:numPr>
          <w:ilvl w:val="0"/>
          <w:numId w:val="1006"/>
        </w:numPr>
        <w:pStyle w:val="Compact"/>
      </w:pPr>
      <w:r>
        <w:rPr>
          <w:bCs/>
          <w:b/>
        </w:rPr>
        <w:t xml:space="preserve">IntelliSense:</w:t>
      </w:r>
      <w:r>
        <w:t xml:space="preserve"> </w:t>
      </w:r>
      <w:r>
        <w:t xml:space="preserve">Real-time suggestions and validation while coding, reducing bugs and improving productivity.</w:t>
      </w:r>
    </w:p>
    <w:p>
      <w:pPr>
        <w:numPr>
          <w:ilvl w:val="0"/>
          <w:numId w:val="1006"/>
        </w:numPr>
        <w:pStyle w:val="Compact"/>
      </w:pPr>
      <w:r>
        <w:rPr>
          <w:bCs/>
          <w:b/>
        </w:rPr>
        <w:t xml:space="preserve">Strict Mode:</w:t>
      </w:r>
      <w:r>
        <w:t xml:space="preserve"> </w:t>
      </w:r>
      <w:r>
        <w:t xml:space="preserve">Enforces best practices and prevents common programming errors.</w:t>
      </w:r>
    </w:p>
    <w:p>
      <w:pPr>
        <w:pStyle w:val="FirstParagraph"/>
      </w:pPr>
      <w:r>
        <w:t xml:space="preserve">TypeScript makes the system more reliable, maintainable, and professional while reducing the likelihood of runtime errors in production.</w:t>
      </w:r>
    </w:p>
    <w:bookmarkEnd w:id="37"/>
    <w:bookmarkStart w:id="38" w:name="postgresql-database"/>
    <w:p>
      <w:pPr>
        <w:pStyle w:val="Heading2"/>
      </w:pPr>
      <w:r>
        <w:t xml:space="preserve">PostgreSQL Database</w:t>
      </w:r>
    </w:p>
    <w:p>
      <w:pPr>
        <w:pStyle w:val="FirstParagraph"/>
      </w:pPr>
      <w:r>
        <w:t xml:space="preserve">PostgreSQL is the system’s robust, production-ready database that keeps track of all critical data, including:</w:t>
      </w:r>
    </w:p>
    <w:p>
      <w:pPr>
        <w:numPr>
          <w:ilvl w:val="0"/>
          <w:numId w:val="1007"/>
        </w:numPr>
        <w:pStyle w:val="Compact"/>
      </w:pPr>
      <w:r>
        <w:rPr>
          <w:bCs/>
          <w:b/>
        </w:rPr>
        <w:t xml:space="preserve">User Accounts:</w:t>
      </w:r>
      <w:r>
        <w:t xml:space="preserve"> </w:t>
      </w:r>
      <w:r>
        <w:t xml:space="preserve">Admin, dispatcher, and driver authentication credentials with secure password hashing.</w:t>
      </w:r>
    </w:p>
    <w:p>
      <w:pPr>
        <w:numPr>
          <w:ilvl w:val="0"/>
          <w:numId w:val="1007"/>
        </w:numPr>
        <w:pStyle w:val="Compact"/>
      </w:pPr>
      <w:r>
        <w:rPr>
          <w:bCs/>
          <w:b/>
        </w:rPr>
        <w:t xml:space="preserve">Areas:</w:t>
      </w:r>
      <w:r>
        <w:t xml:space="preserve"> </w:t>
      </w:r>
      <w:r>
        <w:t xml:space="preserve">Geographic zones for waste collection with optional center coordinates.</w:t>
      </w:r>
    </w:p>
    <w:p>
      <w:pPr>
        <w:numPr>
          <w:ilvl w:val="0"/>
          <w:numId w:val="1007"/>
        </w:numPr>
        <w:pStyle w:val="Compact"/>
      </w:pPr>
      <w:r>
        <w:rPr>
          <w:bCs/>
          <w:b/>
        </w:rPr>
        <w:t xml:space="preserve">Trucks:</w:t>
      </w:r>
      <w:r>
        <w:t xml:space="preserve"> </w:t>
      </w:r>
      <w:r>
        <w:t xml:space="preserve">Vehicle information including code, plate number, capacity, and status.</w:t>
      </w:r>
    </w:p>
    <w:p>
      <w:pPr>
        <w:numPr>
          <w:ilvl w:val="0"/>
          <w:numId w:val="1007"/>
        </w:numPr>
        <w:pStyle w:val="Compact"/>
      </w:pPr>
      <w:r>
        <w:rPr>
          <w:bCs/>
          <w:b/>
        </w:rPr>
        <w:t xml:space="preserve">Routes:</w:t>
      </w:r>
      <w:r>
        <w:t xml:space="preserve"> </w:t>
      </w:r>
      <w:r>
        <w:t xml:space="preserve">Route details, scheduled dates, status (PLANNED, IN_PROGRESS, COMPLETED), and truck/driver assignments.</w:t>
      </w:r>
    </w:p>
    <w:p>
      <w:pPr>
        <w:numPr>
          <w:ilvl w:val="0"/>
          <w:numId w:val="1007"/>
        </w:numPr>
        <w:pStyle w:val="Compact"/>
      </w:pPr>
      <w:r>
        <w:rPr>
          <w:bCs/>
          <w:b/>
        </w:rPr>
        <w:t xml:space="preserve">Route Stops:</w:t>
      </w:r>
      <w:r>
        <w:t xml:space="preserve"> </w:t>
      </w:r>
      <w:r>
        <w:t xml:space="preserve">Ordered stops with name, address, type (RESIDENTIAL/COMMERCIAL/MIXED), expected volume, and optional coordinates.</w:t>
      </w:r>
    </w:p>
    <w:p>
      <w:pPr>
        <w:numPr>
          <w:ilvl w:val="0"/>
          <w:numId w:val="1007"/>
        </w:numPr>
        <w:pStyle w:val="Compact"/>
      </w:pPr>
      <w:r>
        <w:rPr>
          <w:bCs/>
          <w:b/>
        </w:rPr>
        <w:t xml:space="preserve">Pickup Logs:</w:t>
      </w:r>
      <w:r>
        <w:t xml:space="preserve"> </w:t>
      </w:r>
      <w:r>
        <w:t xml:space="preserve">Completed stop records with timestamp, actual volume, notes, and driver attribution.</w:t>
      </w:r>
    </w:p>
    <w:p>
      <w:pPr>
        <w:numPr>
          <w:ilvl w:val="0"/>
          <w:numId w:val="1007"/>
        </w:numPr>
        <w:pStyle w:val="Compact"/>
      </w:pPr>
      <w:r>
        <w:rPr>
          <w:bCs/>
          <w:b/>
        </w:rPr>
        <w:t xml:space="preserve">Relational Integrity:</w:t>
      </w:r>
      <w:r>
        <w:t xml:space="preserve"> </w:t>
      </w:r>
      <w:r>
        <w:t xml:space="preserve">Foreign key constraints ensuring data consistency and cascade delete functionality.</w:t>
      </w:r>
    </w:p>
    <w:p>
      <w:pPr>
        <w:pStyle w:val="FirstParagraph"/>
      </w:pPr>
      <w:r>
        <w:t xml:space="preserve">PostgreSQL ensures all information is stored properly, can be retrieved quickly, and maintains data integrity even under heavy load.</w:t>
      </w:r>
    </w:p>
    <w:bookmarkEnd w:id="38"/>
    <w:bookmarkStart w:id="39" w:name="prisma-orm"/>
    <w:p>
      <w:pPr>
        <w:pStyle w:val="Heading2"/>
      </w:pPr>
      <w:r>
        <w:t xml:space="preserve">Prisma ORM</w:t>
      </w:r>
    </w:p>
    <w:p>
      <w:pPr>
        <w:pStyle w:val="FirstParagraph"/>
      </w:pPr>
      <w:r>
        <w:t xml:space="preserve">Prisma acts as the bridge between the application and the database, providing:</w:t>
      </w:r>
    </w:p>
    <w:p>
      <w:pPr>
        <w:numPr>
          <w:ilvl w:val="0"/>
          <w:numId w:val="1008"/>
        </w:numPr>
        <w:pStyle w:val="Compact"/>
      </w:pPr>
      <w:r>
        <w:rPr>
          <w:bCs/>
          <w:b/>
        </w:rPr>
        <w:t xml:space="preserve">Type-Safe Database Access:</w:t>
      </w:r>
      <w:r>
        <w:t xml:space="preserve"> </w:t>
      </w:r>
      <w:r>
        <w:t xml:space="preserve">Auto-generated TypeScript types based on the database schema.</w:t>
      </w:r>
    </w:p>
    <w:p>
      <w:pPr>
        <w:numPr>
          <w:ilvl w:val="0"/>
          <w:numId w:val="1008"/>
        </w:numPr>
        <w:pStyle w:val="Compact"/>
      </w:pPr>
      <w:r>
        <w:rPr>
          <w:bCs/>
          <w:b/>
        </w:rPr>
        <w:t xml:space="preserve">Migration Management:</w:t>
      </w:r>
      <w:r>
        <w:t xml:space="preserve"> </w:t>
      </w:r>
      <w:r>
        <w:t xml:space="preserve">Version-controlled database schema changes for consistent deployments.</w:t>
      </w:r>
    </w:p>
    <w:p>
      <w:pPr>
        <w:numPr>
          <w:ilvl w:val="0"/>
          <w:numId w:val="1008"/>
        </w:numPr>
        <w:pStyle w:val="Compact"/>
      </w:pPr>
      <w:r>
        <w:rPr>
          <w:bCs/>
          <w:b/>
        </w:rPr>
        <w:t xml:space="preserve">Query Builder:</w:t>
      </w:r>
      <w:r>
        <w:t xml:space="preserve"> </w:t>
      </w:r>
      <w:r>
        <w:t xml:space="preserve">Intuitive API for complex database queries and relationships.</w:t>
      </w:r>
    </w:p>
    <w:p>
      <w:pPr>
        <w:numPr>
          <w:ilvl w:val="0"/>
          <w:numId w:val="1008"/>
        </w:numPr>
        <w:pStyle w:val="Compact"/>
      </w:pPr>
      <w:r>
        <w:rPr>
          <w:bCs/>
          <w:b/>
        </w:rPr>
        <w:t xml:space="preserve">Database Abstraction:</w:t>
      </w:r>
      <w:r>
        <w:t xml:space="preserve"> </w:t>
      </w:r>
      <w:r>
        <w:t xml:space="preserve">Simplifies working with PostgreSQL while maintaining performance.</w:t>
      </w:r>
    </w:p>
    <w:p>
      <w:pPr>
        <w:numPr>
          <w:ilvl w:val="0"/>
          <w:numId w:val="1008"/>
        </w:numPr>
        <w:pStyle w:val="Compact"/>
      </w:pPr>
      <w:r>
        <w:rPr>
          <w:bCs/>
          <w:b/>
        </w:rPr>
        <w:t xml:space="preserve">Developer Experience:</w:t>
      </w:r>
      <w:r>
        <w:t xml:space="preserve"> </w:t>
      </w:r>
      <w:r>
        <w:t xml:space="preserve">Excellent tooling including Prisma Studio for visual database management.</w:t>
      </w:r>
    </w:p>
    <w:p>
      <w:pPr>
        <w:pStyle w:val="FirstParagraph"/>
      </w:pPr>
      <w:r>
        <w:t xml:space="preserve">Prisma makes database operations safer, easier to write, and more maintainable while ensuring type safety throughout the application.</w:t>
      </w:r>
    </w:p>
    <w:bookmarkEnd w:id="39"/>
    <w:bookmarkStart w:id="40" w:name="nextauth.js-authentication"/>
    <w:p>
      <w:pPr>
        <w:pStyle w:val="Heading2"/>
      </w:pPr>
      <w:r>
        <w:t xml:space="preserve">NextAuth.js (Authentication)</w:t>
      </w:r>
    </w:p>
    <w:p>
      <w:pPr>
        <w:pStyle w:val="FirstParagraph"/>
      </w:pPr>
      <w:r>
        <w:t xml:space="preserve">NextAuth.js provides enterprise-grade authentication and session management. It handles:</w:t>
      </w:r>
    </w:p>
    <w:p>
      <w:pPr>
        <w:numPr>
          <w:ilvl w:val="0"/>
          <w:numId w:val="1009"/>
        </w:numPr>
        <w:pStyle w:val="Compact"/>
      </w:pPr>
      <w:r>
        <w:rPr>
          <w:bCs/>
          <w:b/>
        </w:rPr>
        <w:t xml:space="preserve">Secure Session Management:</w:t>
      </w:r>
      <w:r>
        <w:t xml:space="preserve"> </w:t>
      </w:r>
      <w:r>
        <w:t xml:space="preserve">JWT-based session tokens with automatic encryption.</w:t>
      </w:r>
    </w:p>
    <w:p>
      <w:pPr>
        <w:numPr>
          <w:ilvl w:val="0"/>
          <w:numId w:val="1009"/>
        </w:numPr>
        <w:pStyle w:val="Compact"/>
      </w:pPr>
      <w:r>
        <w:rPr>
          <w:bCs/>
          <w:b/>
        </w:rPr>
        <w:t xml:space="preserve">Role-Based Access Control (RBAC):</w:t>
      </w:r>
      <w:r>
        <w:t xml:space="preserve"> </w:t>
      </w:r>
      <w:r>
        <w:t xml:space="preserve">Proper authorization for ADMIN, DISPATCHER, and DRIVER user roles.</w:t>
      </w:r>
    </w:p>
    <w:p>
      <w:pPr>
        <w:numPr>
          <w:ilvl w:val="0"/>
          <w:numId w:val="1009"/>
        </w:numPr>
        <w:pStyle w:val="Compact"/>
      </w:pPr>
      <w:r>
        <w:rPr>
          <w:bCs/>
          <w:b/>
        </w:rPr>
        <w:t xml:space="preserve">Password Security:</w:t>
      </w:r>
      <w:r>
        <w:t xml:space="preserve"> </w:t>
      </w:r>
      <w:r>
        <w:t xml:space="preserve">Integration with bcryptjs for hashing and verifying passwords.</w:t>
      </w:r>
    </w:p>
    <w:p>
      <w:pPr>
        <w:numPr>
          <w:ilvl w:val="0"/>
          <w:numId w:val="1009"/>
        </w:numPr>
        <w:pStyle w:val="Compact"/>
      </w:pPr>
      <w:r>
        <w:rPr>
          <w:bCs/>
          <w:b/>
        </w:rPr>
        <w:t xml:space="preserve">Credentials Provider:</w:t>
      </w:r>
      <w:r>
        <w:t xml:space="preserve"> </w:t>
      </w:r>
      <w:r>
        <w:t xml:space="preserve">Custom email/password authentication flow.</w:t>
      </w:r>
    </w:p>
    <w:p>
      <w:pPr>
        <w:numPr>
          <w:ilvl w:val="0"/>
          <w:numId w:val="1009"/>
        </w:numPr>
        <w:pStyle w:val="Compact"/>
      </w:pPr>
      <w:r>
        <w:rPr>
          <w:bCs/>
          <w:b/>
        </w:rPr>
        <w:t xml:space="preserve">Session Persistence:</w:t>
      </w:r>
      <w:r>
        <w:t xml:space="preserve"> </w:t>
      </w:r>
      <w:r>
        <w:t xml:space="preserve">Maintains user login state across page refreshes and browser restarts.</w:t>
      </w:r>
    </w:p>
    <w:p>
      <w:pPr>
        <w:numPr>
          <w:ilvl w:val="0"/>
          <w:numId w:val="1009"/>
        </w:numPr>
        <w:pStyle w:val="Compact"/>
      </w:pPr>
      <w:r>
        <w:rPr>
          <w:bCs/>
          <w:b/>
        </w:rPr>
        <w:t xml:space="preserve">Security Features:</w:t>
      </w:r>
      <w:r>
        <w:t xml:space="preserve"> </w:t>
      </w:r>
      <w:r>
        <w:t xml:space="preserve">Protection against common web vulnerabilities such as CSRF attacks.</w:t>
      </w:r>
    </w:p>
    <w:p>
      <w:pPr>
        <w:pStyle w:val="FirstParagraph"/>
      </w:pPr>
      <w:r>
        <w:t xml:space="preserve">With NextAuth.js, the system ensures only authorized users can access sensitive features while maintaining a smooth login experience.</w:t>
      </w:r>
    </w:p>
    <w:bookmarkEnd w:id="40"/>
    <w:bookmarkStart w:id="41" w:name="bcryptjs-password-security"/>
    <w:p>
      <w:pPr>
        <w:pStyle w:val="Heading2"/>
      </w:pPr>
      <w:r>
        <w:t xml:space="preserve">bcryptjs (Password Security)</w:t>
      </w:r>
    </w:p>
    <w:p>
      <w:pPr>
        <w:pStyle w:val="FirstParagraph"/>
      </w:pPr>
      <w:r>
        <w:t xml:space="preserve">bcryptjs provides cryptographic password hashing functionality. It ensures:</w:t>
      </w:r>
    </w:p>
    <w:p>
      <w:pPr>
        <w:numPr>
          <w:ilvl w:val="0"/>
          <w:numId w:val="1010"/>
        </w:numPr>
        <w:pStyle w:val="Compact"/>
      </w:pPr>
      <w:r>
        <w:rPr>
          <w:bCs/>
          <w:b/>
        </w:rPr>
        <w:t xml:space="preserve">Secure Storage:</w:t>
      </w:r>
      <w:r>
        <w:t xml:space="preserve"> </w:t>
      </w:r>
      <w:r>
        <w:t xml:space="preserve">Passwords are never stored in plain text—only hashed values are saved.</w:t>
      </w:r>
    </w:p>
    <w:p>
      <w:pPr>
        <w:numPr>
          <w:ilvl w:val="0"/>
          <w:numId w:val="1010"/>
        </w:numPr>
        <w:pStyle w:val="Compact"/>
      </w:pPr>
      <w:r>
        <w:rPr>
          <w:bCs/>
          <w:b/>
        </w:rPr>
        <w:t xml:space="preserve">Salting:</w:t>
      </w:r>
      <w:r>
        <w:t xml:space="preserve"> </w:t>
      </w:r>
      <w:r>
        <w:t xml:space="preserve">Automatic addition of random data to prevent rainbow table attacks.</w:t>
      </w:r>
    </w:p>
    <w:p>
      <w:pPr>
        <w:numPr>
          <w:ilvl w:val="0"/>
          <w:numId w:val="1010"/>
        </w:numPr>
        <w:pStyle w:val="Compact"/>
      </w:pPr>
      <w:r>
        <w:rPr>
          <w:bCs/>
          <w:b/>
        </w:rPr>
        <w:t xml:space="preserve">Adaptive Hashing:</w:t>
      </w:r>
      <w:r>
        <w:t xml:space="preserve"> </w:t>
      </w:r>
      <w:r>
        <w:t xml:space="preserve">Configurable cost factor to keep up with increasing computing power.</w:t>
      </w:r>
    </w:p>
    <w:p>
      <w:pPr>
        <w:numPr>
          <w:ilvl w:val="0"/>
          <w:numId w:val="1010"/>
        </w:numPr>
        <w:pStyle w:val="Compact"/>
      </w:pPr>
      <w:r>
        <w:rPr>
          <w:bCs/>
          <w:b/>
        </w:rPr>
        <w:t xml:space="preserve">Password Verification:</w:t>
      </w:r>
      <w:r>
        <w:t xml:space="preserve"> </w:t>
      </w:r>
      <w:r>
        <w:t xml:space="preserve">Secure comparison of entered passwords against stored hashes.</w:t>
      </w:r>
    </w:p>
    <w:p>
      <w:pPr>
        <w:numPr>
          <w:ilvl w:val="0"/>
          <w:numId w:val="1010"/>
        </w:numPr>
        <w:pStyle w:val="Compact"/>
      </w:pPr>
      <w:r>
        <w:rPr>
          <w:bCs/>
          <w:b/>
        </w:rPr>
        <w:t xml:space="preserve">Industry Standard:</w:t>
      </w:r>
      <w:r>
        <w:t xml:space="preserve"> </w:t>
      </w:r>
      <w:r>
        <w:t xml:space="preserve">Widely adopted security library trusted by millions of applications.</w:t>
      </w:r>
    </w:p>
    <w:p>
      <w:pPr>
        <w:pStyle w:val="FirstParagraph"/>
      </w:pPr>
      <w:r>
        <w:t xml:space="preserve">Password security is critical for protecting user accounts, and bcryptjs ensures that even if the database is compromised, passwords remain protected.</w:t>
      </w:r>
    </w:p>
    <w:bookmarkEnd w:id="41"/>
    <w:bookmarkStart w:id="42" w:name="tailwind-css-v4-styling"/>
    <w:p>
      <w:pPr>
        <w:pStyle w:val="Heading2"/>
      </w:pPr>
      <w:r>
        <w:t xml:space="preserve">Tailwind CSS v4 (Styling)</w:t>
      </w:r>
    </w:p>
    <w:p>
      <w:pPr>
        <w:pStyle w:val="FirstParagraph"/>
      </w:pPr>
      <w:r>
        <w:t xml:space="preserve">Tailwind CSS is a utility-first CSS framework that makes the system look professional and modern. It ensures:</w:t>
      </w:r>
    </w:p>
    <w:p>
      <w:pPr>
        <w:numPr>
          <w:ilvl w:val="0"/>
          <w:numId w:val="1011"/>
        </w:numPr>
        <w:pStyle w:val="Compact"/>
      </w:pPr>
      <w:r>
        <w:rPr>
          <w:bCs/>
          <w:b/>
        </w:rPr>
        <w:t xml:space="preserve">Consistent Design:</w:t>
      </w:r>
      <w:r>
        <w:t xml:space="preserve"> </w:t>
      </w:r>
      <w:r>
        <w:t xml:space="preserve">Pre-built utility classes for spacing, colors, typography, and more.</w:t>
      </w:r>
    </w:p>
    <w:p>
      <w:pPr>
        <w:numPr>
          <w:ilvl w:val="0"/>
          <w:numId w:val="1011"/>
        </w:numPr>
        <w:pStyle w:val="Compact"/>
      </w:pPr>
      <w:r>
        <w:rPr>
          <w:bCs/>
          <w:b/>
        </w:rPr>
        <w:t xml:space="preserve">Responsive Layout:</w:t>
      </w:r>
      <w:r>
        <w:t xml:space="preserve"> </w:t>
      </w:r>
      <w:r>
        <w:t xml:space="preserve">Mobile-first approach that works seamlessly on all device sizes.</w:t>
      </w:r>
    </w:p>
    <w:p>
      <w:pPr>
        <w:numPr>
          <w:ilvl w:val="0"/>
          <w:numId w:val="1011"/>
        </w:numPr>
        <w:pStyle w:val="Compact"/>
      </w:pPr>
      <w:r>
        <w:rPr>
          <w:bCs/>
          <w:b/>
        </w:rPr>
        <w:t xml:space="preserve">Customizable Theme:</w:t>
      </w:r>
      <w:r>
        <w:t xml:space="preserve"> </w:t>
      </w:r>
      <w:r>
        <w:t xml:space="preserve">Easy brand color and styling customization.</w:t>
      </w:r>
    </w:p>
    <w:p>
      <w:pPr>
        <w:numPr>
          <w:ilvl w:val="0"/>
          <w:numId w:val="1011"/>
        </w:numPr>
        <w:pStyle w:val="Compact"/>
      </w:pPr>
      <w:r>
        <w:rPr>
          <w:bCs/>
          <w:b/>
        </w:rPr>
        <w:t xml:space="preserve">Rapid Development:</w:t>
      </w:r>
      <w:r>
        <w:t xml:space="preserve"> </w:t>
      </w:r>
      <w:r>
        <w:t xml:space="preserve">Faster UI development without writing custom CSS.</w:t>
      </w:r>
    </w:p>
    <w:p>
      <w:pPr>
        <w:numPr>
          <w:ilvl w:val="0"/>
          <w:numId w:val="1011"/>
        </w:numPr>
        <w:pStyle w:val="Compact"/>
      </w:pPr>
      <w:r>
        <w:rPr>
          <w:bCs/>
          <w:b/>
        </w:rPr>
        <w:t xml:space="preserve">Production Optimization:</w:t>
      </w:r>
      <w:r>
        <w:t xml:space="preserve"> </w:t>
      </w:r>
      <w:r>
        <w:t xml:space="preserve">Automatic purging of unused CSS for minimal bundle size.</w:t>
      </w:r>
    </w:p>
    <w:p>
      <w:pPr>
        <w:pStyle w:val="FirstParagraph"/>
      </w:pPr>
      <w:r>
        <w:t xml:space="preserve">Without Tailwind CSS, the system would require extensive custom styling. With it, the interface is professional, responsive, and visually appealing with minimal effort.</w:t>
      </w:r>
    </w:p>
    <w:bookmarkEnd w:id="42"/>
    <w:bookmarkStart w:id="43" w:name="shadcnui-component-library"/>
    <w:p>
      <w:pPr>
        <w:pStyle w:val="Heading2"/>
      </w:pPr>
      <w:r>
        <w:t xml:space="preserve">shadcn/ui (Component Library)</w:t>
      </w:r>
    </w:p>
    <w:p>
      <w:pPr>
        <w:pStyle w:val="FirstParagraph"/>
      </w:pPr>
      <w:r>
        <w:t xml:space="preserve">shadcn/ui provides accessible, customizable components built on Radix UI. It ensures:</w:t>
      </w:r>
    </w:p>
    <w:p>
      <w:pPr>
        <w:numPr>
          <w:ilvl w:val="0"/>
          <w:numId w:val="1012"/>
        </w:numPr>
        <w:pStyle w:val="Compact"/>
      </w:pPr>
      <w:r>
        <w:rPr>
          <w:bCs/>
          <w:b/>
        </w:rPr>
        <w:t xml:space="preserve">Consistent UI:</w:t>
      </w:r>
      <w:r>
        <w:t xml:space="preserve"> </w:t>
      </w:r>
      <w:r>
        <w:t xml:space="preserve">Buttons, cards, inputs, dialogs, and tables with consistent design.</w:t>
      </w:r>
    </w:p>
    <w:p>
      <w:pPr>
        <w:numPr>
          <w:ilvl w:val="0"/>
          <w:numId w:val="1012"/>
        </w:numPr>
        <w:pStyle w:val="Compact"/>
      </w:pPr>
      <w:r>
        <w:rPr>
          <w:bCs/>
          <w:b/>
        </w:rPr>
        <w:t xml:space="preserve">Accessibility:</w:t>
      </w:r>
      <w:r>
        <w:t xml:space="preserve"> </w:t>
      </w:r>
      <w:r>
        <w:t xml:space="preserve">ARIA labels, keyboard navigation, and screen reader support.</w:t>
      </w:r>
    </w:p>
    <w:p>
      <w:pPr>
        <w:numPr>
          <w:ilvl w:val="0"/>
          <w:numId w:val="1012"/>
        </w:numPr>
        <w:pStyle w:val="Compact"/>
      </w:pPr>
      <w:r>
        <w:rPr>
          <w:bCs/>
          <w:b/>
        </w:rPr>
        <w:t xml:space="preserve">Customizable:</w:t>
      </w:r>
      <w:r>
        <w:t xml:space="preserve"> </w:t>
      </w:r>
      <w:r>
        <w:t xml:space="preserve">Components are copied into the project and can be modified as needed.</w:t>
      </w:r>
    </w:p>
    <w:p>
      <w:pPr>
        <w:numPr>
          <w:ilvl w:val="0"/>
          <w:numId w:val="1012"/>
        </w:numPr>
        <w:pStyle w:val="Compact"/>
      </w:pPr>
      <w:r>
        <w:rPr>
          <w:bCs/>
          <w:b/>
        </w:rPr>
        <w:t xml:space="preserve">Modern Design:</w:t>
      </w:r>
      <w:r>
        <w:t xml:space="preserve"> </w:t>
      </w:r>
      <w:r>
        <w:t xml:space="preserve">Clean, professional appearance aligned with current design trends.</w:t>
      </w:r>
    </w:p>
    <w:bookmarkEnd w:id="43"/>
    <w:bookmarkStart w:id="44" w:name="swr-data-fetching"/>
    <w:p>
      <w:pPr>
        <w:pStyle w:val="Heading2"/>
      </w:pPr>
      <w:r>
        <w:t xml:space="preserve">SWR (Data Fetching)</w:t>
      </w:r>
    </w:p>
    <w:p>
      <w:pPr>
        <w:pStyle w:val="FirstParagraph"/>
      </w:pPr>
      <w:r>
        <w:t xml:space="preserve">SWR provides efficient data fetching and caching for client-side components. It ensures:</w:t>
      </w:r>
    </w:p>
    <w:p>
      <w:pPr>
        <w:numPr>
          <w:ilvl w:val="0"/>
          <w:numId w:val="1013"/>
        </w:numPr>
        <w:pStyle w:val="Compact"/>
      </w:pPr>
      <w:r>
        <w:rPr>
          <w:bCs/>
          <w:b/>
        </w:rPr>
        <w:t xml:space="preserve">Automatic Revalidation:</w:t>
      </w:r>
      <w:r>
        <w:t xml:space="preserve"> </w:t>
      </w:r>
      <w:r>
        <w:t xml:space="preserve">Data refreshes when the user returns to the page.</w:t>
      </w:r>
    </w:p>
    <w:p>
      <w:pPr>
        <w:numPr>
          <w:ilvl w:val="0"/>
          <w:numId w:val="1013"/>
        </w:numPr>
        <w:pStyle w:val="Compact"/>
      </w:pPr>
      <w:r>
        <w:rPr>
          <w:bCs/>
          <w:b/>
        </w:rPr>
        <w:t xml:space="preserve">Refresh Interval:</w:t>
      </w:r>
      <w:r>
        <w:t xml:space="preserve"> </w:t>
      </w:r>
      <w:r>
        <w:t xml:space="preserve">Configurable polling for real-time updates (e.g., 10-second refresh on My Route and route detail).</w:t>
      </w:r>
    </w:p>
    <w:p>
      <w:pPr>
        <w:numPr>
          <w:ilvl w:val="0"/>
          <w:numId w:val="1013"/>
        </w:numPr>
        <w:pStyle w:val="Compact"/>
      </w:pPr>
      <w:r>
        <w:rPr>
          <w:bCs/>
          <w:b/>
        </w:rPr>
        <w:t xml:space="preserve">Optimistic Updates:</w:t>
      </w:r>
      <w:r>
        <w:t xml:space="preserve"> </w:t>
      </w:r>
      <w:r>
        <w:t xml:space="preserve">Immediate UI updates before server confirmation.</w:t>
      </w:r>
    </w:p>
    <w:p>
      <w:pPr>
        <w:numPr>
          <w:ilvl w:val="0"/>
          <w:numId w:val="1013"/>
        </w:numPr>
        <w:pStyle w:val="Compact"/>
      </w:pPr>
      <w:r>
        <w:rPr>
          <w:bCs/>
          <w:b/>
        </w:rPr>
        <w:t xml:space="preserve">Error Handling:</w:t>
      </w:r>
      <w:r>
        <w:t xml:space="preserve"> </w:t>
      </w:r>
      <w:r>
        <w:t xml:space="preserve">Built-in error retry and fallback UI support.</w:t>
      </w:r>
    </w:p>
    <w:bookmarkEnd w:id="44"/>
    <w:bookmarkStart w:id="45" w:name="leaflet-react-leaflet-map-view"/>
    <w:p>
      <w:pPr>
        <w:pStyle w:val="Heading2"/>
      </w:pPr>
      <w:r>
        <w:t xml:space="preserve">Leaflet / react-leaflet (Map View)</w:t>
      </w:r>
    </w:p>
    <w:p>
      <w:pPr>
        <w:pStyle w:val="FirstParagraph"/>
      </w:pPr>
      <w:r>
        <w:t xml:space="preserve">Leaflet and react-leaflet provide interactive map visualization for route stops. They ensure:</w:t>
      </w:r>
    </w:p>
    <w:p>
      <w:pPr>
        <w:numPr>
          <w:ilvl w:val="0"/>
          <w:numId w:val="1014"/>
        </w:numPr>
        <w:pStyle w:val="Compact"/>
      </w:pPr>
      <w:r>
        <w:rPr>
          <w:bCs/>
          <w:b/>
        </w:rPr>
        <w:t xml:space="preserve">OpenStreetMap Tiles:</w:t>
      </w:r>
      <w:r>
        <w:t xml:space="preserve"> </w:t>
      </w:r>
      <w:r>
        <w:t xml:space="preserve">Free, open-source map tiles for display.</w:t>
      </w:r>
    </w:p>
    <w:p>
      <w:pPr>
        <w:numPr>
          <w:ilvl w:val="0"/>
          <w:numId w:val="1014"/>
        </w:numPr>
        <w:pStyle w:val="Compact"/>
      </w:pPr>
      <w:r>
        <w:rPr>
          <w:bCs/>
          <w:b/>
        </w:rPr>
        <w:t xml:space="preserve">Markers:</w:t>
      </w:r>
      <w:r>
        <w:t xml:space="preserve"> </w:t>
      </w:r>
      <w:r>
        <w:t xml:space="preserve">Color-coded markers for completed (green) and pending (gray) stops.</w:t>
      </w:r>
    </w:p>
    <w:p>
      <w:pPr>
        <w:numPr>
          <w:ilvl w:val="0"/>
          <w:numId w:val="1014"/>
        </w:numPr>
        <w:pStyle w:val="Compact"/>
      </w:pPr>
      <w:r>
        <w:rPr>
          <w:bCs/>
          <w:b/>
        </w:rPr>
        <w:t xml:space="preserve">Popups:</w:t>
      </w:r>
      <w:r>
        <w:t xml:space="preserve"> </w:t>
      </w:r>
      <w:r>
        <w:t xml:space="preserve">Stop details on marker click.</w:t>
      </w:r>
    </w:p>
    <w:p>
      <w:pPr>
        <w:numPr>
          <w:ilvl w:val="0"/>
          <w:numId w:val="1014"/>
        </w:numPr>
        <w:pStyle w:val="Compact"/>
      </w:pPr>
      <w:r>
        <w:rPr>
          <w:bCs/>
          <w:b/>
        </w:rPr>
        <w:t xml:space="preserve">Responsive:</w:t>
      </w:r>
      <w:r>
        <w:t xml:space="preserve"> </w:t>
      </w:r>
      <w:r>
        <w:t xml:space="preserve">Map adapts to container size and device.</w:t>
      </w:r>
    </w:p>
    <w:bookmarkEnd w:id="45"/>
    <w:bookmarkStart w:id="46" w:name="recharts-reporting"/>
    <w:p>
      <w:pPr>
        <w:pStyle w:val="Heading2"/>
      </w:pPr>
      <w:r>
        <w:t xml:space="preserve">Recharts (Reporting)</w:t>
      </w:r>
    </w:p>
    <w:p>
      <w:pPr>
        <w:pStyle w:val="FirstParagraph"/>
      </w:pPr>
      <w:r>
        <w:t xml:space="preserve">Recharts provides charts and data visualization for the reporting dashboard. It ensures:</w:t>
      </w:r>
    </w:p>
    <w:p>
      <w:pPr>
        <w:numPr>
          <w:ilvl w:val="0"/>
          <w:numId w:val="1015"/>
        </w:numPr>
        <w:pStyle w:val="Compact"/>
      </w:pPr>
      <w:r>
        <w:rPr>
          <w:bCs/>
          <w:b/>
        </w:rPr>
        <w:t xml:space="preserve">Bar Charts:</w:t>
      </w:r>
      <w:r>
        <w:t xml:space="preserve"> </w:t>
      </w:r>
      <w:r>
        <w:t xml:space="preserve">Pickups per day and per area.</w:t>
      </w:r>
    </w:p>
    <w:p>
      <w:pPr>
        <w:numPr>
          <w:ilvl w:val="0"/>
          <w:numId w:val="1015"/>
        </w:numPr>
        <w:pStyle w:val="Compact"/>
      </w:pPr>
      <w:r>
        <w:rPr>
          <w:bCs/>
          <w:b/>
        </w:rPr>
        <w:t xml:space="preserve">Responsive:</w:t>
      </w:r>
      <w:r>
        <w:t xml:space="preserve"> </w:t>
      </w:r>
      <w:r>
        <w:t xml:space="preserve">Charts adapt to container size.</w:t>
      </w:r>
    </w:p>
    <w:p>
      <w:pPr>
        <w:numPr>
          <w:ilvl w:val="0"/>
          <w:numId w:val="1015"/>
        </w:numPr>
        <w:pStyle w:val="Compact"/>
      </w:pPr>
      <w:r>
        <w:rPr>
          <w:bCs/>
          <w:b/>
        </w:rPr>
        <w:t xml:space="preserve">Interactive:</w:t>
      </w:r>
      <w:r>
        <w:t xml:space="preserve"> </w:t>
      </w:r>
      <w:r>
        <w:t xml:space="preserve">Tooltips and hover effects for data exploration.</w:t>
      </w:r>
    </w:p>
    <w:p>
      <w:r>
        <w:pict>
          <v:rect style="width:0;height:1.5pt" o:hralign="center" o:hrstd="t" o:hr="t"/>
        </w:pict>
      </w:r>
    </w:p>
    <w:bookmarkEnd w:id="46"/>
    <w:bookmarkEnd w:id="47"/>
    <w:bookmarkStart w:id="48" w:name="chapter-4"/>
    <w:p>
      <w:pPr>
        <w:pStyle w:val="Heading1"/>
      </w:pPr>
      <w:r>
        <w:t xml:space="preserve">CHAPTER 4</w:t>
      </w:r>
    </w:p>
    <w:bookmarkEnd w:id="48"/>
    <w:bookmarkStart w:id="59" w:name="methodology"/>
    <w:p>
      <w:pPr>
        <w:pStyle w:val="Heading1"/>
      </w:pPr>
      <w:r>
        <w:t xml:space="preserve">METHODOLOGY</w:t>
      </w:r>
    </w:p>
    <w:p>
      <w:pPr>
        <w:pStyle w:val="FirstParagraph"/>
      </w:pPr>
      <w:r>
        <w:t xml:space="preserve">For this project, we used the Rapid Application Development (RAD) methodology because it allows for fast feedback, quick adjustments, and continuous improvements—perfect for the Garbage Tracking System, where accuracy and efficiency are crucial. This approach ensured we could quickly adapt to the needs of dispatchers, drivers, and administrators while maintaining a smooth and user-friendly experience throughout the development lifecycle.</w:t>
      </w:r>
    </w:p>
    <w:bookmarkStart w:id="53" w:name="phase-1-system-analysis-and-design"/>
    <w:p>
      <w:pPr>
        <w:pStyle w:val="Heading2"/>
      </w:pPr>
      <w:r>
        <w:t xml:space="preserve">Phase 1: System Analysis and Design</w:t>
      </w:r>
    </w:p>
    <w:bookmarkStart w:id="49" w:name="requirements-gathering"/>
    <w:p>
      <w:pPr>
        <w:pStyle w:val="Heading3"/>
      </w:pPr>
      <w:r>
        <w:t xml:space="preserve">Requirements Gathering</w:t>
      </w:r>
    </w:p>
    <w:p>
      <w:pPr>
        <w:pStyle w:val="FirstParagraph"/>
      </w:pPr>
      <w:r>
        <w:t xml:space="preserve">First, we conducted a thorough analysis of the garbage collection tracking process. We had meetings and discussions with waste management stakeholders to understand how routes and pickups were currently being tracked and what specific challenges they were facing in their operations.</w:t>
      </w:r>
    </w:p>
    <w:bookmarkEnd w:id="49"/>
    <w:bookmarkStart w:id="50" w:name="stakeholder-interviews"/>
    <w:p>
      <w:pPr>
        <w:pStyle w:val="Heading3"/>
      </w:pPr>
      <w:r>
        <w:t xml:space="preserve">Stakeholder Interviews</w:t>
      </w:r>
    </w:p>
    <w:p>
      <w:pPr>
        <w:pStyle w:val="FirstParagraph"/>
      </w:pPr>
      <w:r>
        <w:t xml:space="preserve">We interviewed key stakeholders including dispatchers, drivers, administrators, and IT staff to gather comprehensive insights. Through these interviews, we discovered that traditional manual tracking methods had significant problems:</w:t>
      </w:r>
    </w:p>
    <w:p>
      <w:pPr>
        <w:numPr>
          <w:ilvl w:val="0"/>
          <w:numId w:val="1016"/>
        </w:numPr>
        <w:pStyle w:val="Compact"/>
      </w:pPr>
      <w:r>
        <w:rPr>
          <w:bCs/>
          <w:b/>
        </w:rPr>
        <w:t xml:space="preserve">Slow Updates:</w:t>
      </w:r>
      <w:r>
        <w:t xml:space="preserve"> </w:t>
      </w:r>
      <w:r>
        <w:t xml:space="preserve">Manual record-keeping was time-consuming and prone to errors.</w:t>
      </w:r>
    </w:p>
    <w:p>
      <w:pPr>
        <w:numPr>
          <w:ilvl w:val="0"/>
          <w:numId w:val="1016"/>
        </w:numPr>
        <w:pStyle w:val="Compact"/>
      </w:pPr>
      <w:r>
        <w:rPr>
          <w:bCs/>
          <w:b/>
        </w:rPr>
        <w:t xml:space="preserve">Data Loss:</w:t>
      </w:r>
      <w:r>
        <w:t xml:space="preserve"> </w:t>
      </w:r>
      <w:r>
        <w:t xml:space="preserve">Critical pickup records were sometimes not properly documented.</w:t>
      </w:r>
    </w:p>
    <w:p>
      <w:pPr>
        <w:numPr>
          <w:ilvl w:val="0"/>
          <w:numId w:val="1016"/>
        </w:numPr>
        <w:pStyle w:val="Compact"/>
      </w:pPr>
      <w:r>
        <w:rPr>
          <w:bCs/>
          <w:b/>
        </w:rPr>
        <w:t xml:space="preserve">Lack of Visibility:</w:t>
      </w:r>
      <w:r>
        <w:t xml:space="preserve"> </w:t>
      </w:r>
      <w:r>
        <w:t xml:space="preserve">Dispatchers and administrators had no real-time visibility into progress.</w:t>
      </w:r>
    </w:p>
    <w:p>
      <w:pPr>
        <w:numPr>
          <w:ilvl w:val="0"/>
          <w:numId w:val="1016"/>
        </w:numPr>
        <w:pStyle w:val="Compact"/>
      </w:pPr>
      <w:r>
        <w:rPr>
          <w:bCs/>
          <w:b/>
        </w:rPr>
        <w:t xml:space="preserve">Limited Reporting:</w:t>
      </w:r>
      <w:r>
        <w:t xml:space="preserve"> </w:t>
      </w:r>
      <w:r>
        <w:t xml:space="preserve">Creating comprehensive reports was manual and inefficient.</w:t>
      </w:r>
    </w:p>
    <w:p>
      <w:pPr>
        <w:numPr>
          <w:ilvl w:val="0"/>
          <w:numId w:val="1016"/>
        </w:numPr>
        <w:pStyle w:val="Compact"/>
      </w:pPr>
      <w:r>
        <w:rPr>
          <w:bCs/>
          <w:b/>
        </w:rPr>
        <w:t xml:space="preserve">Security Concerns:</w:t>
      </w:r>
      <w:r>
        <w:t xml:space="preserve"> </w:t>
      </w:r>
      <w:r>
        <w:t xml:space="preserve">No proper role-based access control or audit trail.</w:t>
      </w:r>
    </w:p>
    <w:bookmarkEnd w:id="50"/>
    <w:bookmarkStart w:id="51" w:name="system-design"/>
    <w:p>
      <w:pPr>
        <w:pStyle w:val="Heading3"/>
      </w:pPr>
      <w:r>
        <w:t xml:space="preserve">System Design</w:t>
      </w:r>
    </w:p>
    <w:p>
      <w:pPr>
        <w:pStyle w:val="FirstParagraph"/>
      </w:pPr>
      <w:r>
        <w:t xml:space="preserve">Based on our analysis, we designed a modern web-based solution using cutting-edge technologies. We created the system architecture, database schema, and user interface mockups to ensure everything would be efficient, scalable, and user-friendly.</w:t>
      </w:r>
    </w:p>
    <w:bookmarkEnd w:id="51"/>
    <w:bookmarkStart w:id="52" w:name="technology-selection"/>
    <w:p>
      <w:pPr>
        <w:pStyle w:val="Heading3"/>
      </w:pPr>
      <w:r>
        <w:t xml:space="preserve">Technology Selection</w:t>
      </w:r>
    </w:p>
    <w:p>
      <w:pPr>
        <w:pStyle w:val="FirstParagraph"/>
      </w:pPr>
      <w:r>
        <w:t xml:space="preserve">After careful consideration, we selected the optimal technology stack:</w:t>
      </w:r>
    </w:p>
    <w:p>
      <w:pPr>
        <w:numPr>
          <w:ilvl w:val="0"/>
          <w:numId w:val="1017"/>
        </w:numPr>
        <w:pStyle w:val="Compact"/>
      </w:pPr>
      <w:r>
        <w:rPr>
          <w:bCs/>
          <w:b/>
        </w:rPr>
        <w:t xml:space="preserve">Next.js 16:</w:t>
      </w:r>
      <w:r>
        <w:t xml:space="preserve"> </w:t>
      </w:r>
      <w:r>
        <w:t xml:space="preserve">React framework with App Router for server-side rendering and API routes.</w:t>
      </w:r>
    </w:p>
    <w:p>
      <w:pPr>
        <w:numPr>
          <w:ilvl w:val="0"/>
          <w:numId w:val="1017"/>
        </w:numPr>
        <w:pStyle w:val="Compact"/>
      </w:pPr>
      <w:r>
        <w:rPr>
          <w:bCs/>
          <w:b/>
        </w:rPr>
        <w:t xml:space="preserve">TypeScript:</w:t>
      </w:r>
      <w:r>
        <w:t xml:space="preserve"> </w:t>
      </w:r>
      <w:r>
        <w:t xml:space="preserve">Type safety and enhanced developer productivity.</w:t>
      </w:r>
    </w:p>
    <w:p>
      <w:pPr>
        <w:numPr>
          <w:ilvl w:val="0"/>
          <w:numId w:val="1017"/>
        </w:numPr>
        <w:pStyle w:val="Compact"/>
      </w:pPr>
      <w:r>
        <w:rPr>
          <w:bCs/>
          <w:b/>
        </w:rPr>
        <w:t xml:space="preserve">PostgreSQL:</w:t>
      </w:r>
      <w:r>
        <w:t xml:space="preserve"> </w:t>
      </w:r>
      <w:r>
        <w:t xml:space="preserve">Robust relational database for data integrity.</w:t>
      </w:r>
    </w:p>
    <w:p>
      <w:pPr>
        <w:numPr>
          <w:ilvl w:val="0"/>
          <w:numId w:val="1017"/>
        </w:numPr>
        <w:pStyle w:val="Compact"/>
      </w:pPr>
      <w:r>
        <w:rPr>
          <w:bCs/>
          <w:b/>
        </w:rPr>
        <w:t xml:space="preserve">Prisma ORM:</w:t>
      </w:r>
      <w:r>
        <w:t xml:space="preserve"> </w:t>
      </w:r>
      <w:r>
        <w:t xml:space="preserve">Type-safe database access and migrations.</w:t>
      </w:r>
    </w:p>
    <w:p>
      <w:pPr>
        <w:numPr>
          <w:ilvl w:val="0"/>
          <w:numId w:val="1017"/>
        </w:numPr>
        <w:pStyle w:val="Compact"/>
      </w:pPr>
      <w:r>
        <w:rPr>
          <w:bCs/>
          <w:b/>
        </w:rPr>
        <w:t xml:space="preserve">NextAuth.js:</w:t>
      </w:r>
      <w:r>
        <w:t xml:space="preserve"> </w:t>
      </w:r>
      <w:r>
        <w:t xml:space="preserve">Secure authentication and role-based session management.</w:t>
      </w:r>
    </w:p>
    <w:p>
      <w:pPr>
        <w:numPr>
          <w:ilvl w:val="0"/>
          <w:numId w:val="1017"/>
        </w:numPr>
        <w:pStyle w:val="Compact"/>
      </w:pPr>
      <w:r>
        <w:rPr>
          <w:bCs/>
          <w:b/>
        </w:rPr>
        <w:t xml:space="preserve">Tailwind CSS v4:</w:t>
      </w:r>
      <w:r>
        <w:t xml:space="preserve"> </w:t>
      </w:r>
      <w:r>
        <w:t xml:space="preserve">Utility-first CSS for rapid UI development.</w:t>
      </w:r>
    </w:p>
    <w:p>
      <w:pPr>
        <w:numPr>
          <w:ilvl w:val="0"/>
          <w:numId w:val="1017"/>
        </w:numPr>
        <w:pStyle w:val="Compact"/>
      </w:pPr>
      <w:r>
        <w:rPr>
          <w:bCs/>
          <w:b/>
        </w:rPr>
        <w:t xml:space="preserve">shadcn/ui:</w:t>
      </w:r>
      <w:r>
        <w:t xml:space="preserve"> </w:t>
      </w:r>
      <w:r>
        <w:t xml:space="preserve">Accessible component library.</w:t>
      </w:r>
    </w:p>
    <w:p>
      <w:pPr>
        <w:numPr>
          <w:ilvl w:val="0"/>
          <w:numId w:val="1017"/>
        </w:numPr>
        <w:pStyle w:val="Compact"/>
      </w:pPr>
      <w:r>
        <w:rPr>
          <w:bCs/>
          <w:b/>
        </w:rPr>
        <w:t xml:space="preserve">SWR:</w:t>
      </w:r>
      <w:r>
        <w:t xml:space="preserve"> </w:t>
      </w:r>
      <w:r>
        <w:t xml:space="preserve">Data fetching with caching and real-time refresh.</w:t>
      </w:r>
    </w:p>
    <w:p>
      <w:pPr>
        <w:numPr>
          <w:ilvl w:val="0"/>
          <w:numId w:val="1017"/>
        </w:numPr>
        <w:pStyle w:val="Compact"/>
      </w:pPr>
      <w:r>
        <w:rPr>
          <w:bCs/>
          <w:b/>
        </w:rPr>
        <w:t xml:space="preserve">Leaflet/react-leaflet:</w:t>
      </w:r>
      <w:r>
        <w:t xml:space="preserve"> </w:t>
      </w:r>
      <w:r>
        <w:t xml:space="preserve">Map visualization for route stops.</w:t>
      </w:r>
    </w:p>
    <w:p>
      <w:pPr>
        <w:numPr>
          <w:ilvl w:val="0"/>
          <w:numId w:val="1017"/>
        </w:numPr>
        <w:pStyle w:val="Compact"/>
      </w:pPr>
      <w:r>
        <w:rPr>
          <w:bCs/>
          <w:b/>
        </w:rPr>
        <w:t xml:space="preserve">Recharts:</w:t>
      </w:r>
      <w:r>
        <w:t xml:space="preserve"> </w:t>
      </w:r>
      <w:r>
        <w:t xml:space="preserve">Charts for reporting and analytics.</w:t>
      </w:r>
    </w:p>
    <w:p>
      <w:pPr>
        <w:numPr>
          <w:ilvl w:val="0"/>
          <w:numId w:val="1017"/>
        </w:numPr>
        <w:pStyle w:val="Compact"/>
      </w:pPr>
      <w:r>
        <w:rPr>
          <w:bCs/>
          <w:b/>
        </w:rPr>
        <w:t xml:space="preserve">bcryptjs:</w:t>
      </w:r>
      <w:r>
        <w:t xml:space="preserve"> </w:t>
      </w:r>
      <w:r>
        <w:t xml:space="preserve">Cryptographic password hashing.</w:t>
      </w:r>
    </w:p>
    <w:bookmarkEnd w:id="52"/>
    <w:bookmarkEnd w:id="53"/>
    <w:bookmarkStart w:id="58" w:name="phase-2-development-of-the-system"/>
    <w:p>
      <w:pPr>
        <w:pStyle w:val="Heading2"/>
      </w:pPr>
      <w:r>
        <w:t xml:space="preserve">Phase 2: Development of the System</w:t>
      </w:r>
    </w:p>
    <w:bookmarkStart w:id="54" w:name="environment-setup"/>
    <w:p>
      <w:pPr>
        <w:pStyle w:val="Heading3"/>
      </w:pPr>
      <w:r>
        <w:t xml:space="preserve">Environment Setup</w:t>
      </w:r>
    </w:p>
    <w:p>
      <w:pPr>
        <w:pStyle w:val="FirstParagraph"/>
      </w:pPr>
      <w:r>
        <w:t xml:space="preserve">Once we had a clear plan, we set up the development environment. We established the project structure following Next.js best practices, configured the database schema using Prisma, and set up version control with Git for collaborative development.</w:t>
      </w:r>
    </w:p>
    <w:bookmarkEnd w:id="54"/>
    <w:bookmarkStart w:id="55" w:name="database-design-and-migration"/>
    <w:p>
      <w:pPr>
        <w:pStyle w:val="Heading3"/>
      </w:pPr>
      <w:r>
        <w:t xml:space="preserve">Database Design and Migration</w:t>
      </w:r>
    </w:p>
    <w:p>
      <w:pPr>
        <w:pStyle w:val="FirstParagraph"/>
      </w:pPr>
      <w:r>
        <w:t xml:space="preserve">We designed a comprehensive database schema with proper relationships:</w:t>
      </w:r>
    </w:p>
    <w:p>
      <w:pPr>
        <w:numPr>
          <w:ilvl w:val="0"/>
          <w:numId w:val="1018"/>
        </w:numPr>
        <w:pStyle w:val="Compact"/>
      </w:pPr>
      <w:r>
        <w:rPr>
          <w:bCs/>
          <w:b/>
        </w:rPr>
        <w:t xml:space="preserve">Users:</w:t>
      </w:r>
      <w:r>
        <w:t xml:space="preserve"> </w:t>
      </w:r>
      <w:r>
        <w:t xml:space="preserve">Admin, dispatcher, and driver authentication with role-based access.</w:t>
      </w:r>
    </w:p>
    <w:p>
      <w:pPr>
        <w:numPr>
          <w:ilvl w:val="0"/>
          <w:numId w:val="1018"/>
        </w:numPr>
        <w:pStyle w:val="Compact"/>
      </w:pPr>
      <w:r>
        <w:rPr>
          <w:bCs/>
          <w:b/>
        </w:rPr>
        <w:t xml:space="preserve">Areas:</w:t>
      </w:r>
      <w:r>
        <w:t xml:space="preserve"> </w:t>
      </w:r>
      <w:r>
        <w:t xml:space="preserve">Geographic zones for waste collection.</w:t>
      </w:r>
    </w:p>
    <w:p>
      <w:pPr>
        <w:numPr>
          <w:ilvl w:val="0"/>
          <w:numId w:val="1018"/>
        </w:numPr>
        <w:pStyle w:val="Compact"/>
      </w:pPr>
      <w:r>
        <w:rPr>
          <w:bCs/>
          <w:b/>
        </w:rPr>
        <w:t xml:space="preserve">Trucks:</w:t>
      </w:r>
      <w:r>
        <w:t xml:space="preserve"> </w:t>
      </w:r>
      <w:r>
        <w:t xml:space="preserve">Vehicle information and status.</w:t>
      </w:r>
    </w:p>
    <w:p>
      <w:pPr>
        <w:numPr>
          <w:ilvl w:val="0"/>
          <w:numId w:val="1018"/>
        </w:numPr>
        <w:pStyle w:val="Compact"/>
      </w:pPr>
      <w:r>
        <w:rPr>
          <w:bCs/>
          <w:b/>
        </w:rPr>
        <w:t xml:space="preserve">Routes:</w:t>
      </w:r>
      <w:r>
        <w:t xml:space="preserve"> </w:t>
      </w:r>
      <w:r>
        <w:t xml:space="preserve">Route details with truck, area, driver, and status.</w:t>
      </w:r>
    </w:p>
    <w:p>
      <w:pPr>
        <w:numPr>
          <w:ilvl w:val="0"/>
          <w:numId w:val="1018"/>
        </w:numPr>
        <w:pStyle w:val="Compact"/>
      </w:pPr>
      <w:r>
        <w:rPr>
          <w:bCs/>
          <w:b/>
        </w:rPr>
        <w:t xml:space="preserve">Route Stops:</w:t>
      </w:r>
      <w:r>
        <w:t xml:space="preserve"> </w:t>
      </w:r>
      <w:r>
        <w:t xml:space="preserve">Ordered stops with address, type, expected volume, and optional coordinates.</w:t>
      </w:r>
    </w:p>
    <w:p>
      <w:pPr>
        <w:numPr>
          <w:ilvl w:val="0"/>
          <w:numId w:val="1018"/>
        </w:numPr>
        <w:pStyle w:val="Compact"/>
      </w:pPr>
      <w:r>
        <w:rPr>
          <w:bCs/>
          <w:b/>
        </w:rPr>
        <w:t xml:space="preserve">Pickup Logs:</w:t>
      </w:r>
      <w:r>
        <w:t xml:space="preserve"> </w:t>
      </w:r>
      <w:r>
        <w:t xml:space="preserve">Completed stop records with timestamp, volume, notes, and driver.</w:t>
      </w:r>
    </w:p>
    <w:p>
      <w:pPr>
        <w:pStyle w:val="FirstParagraph"/>
      </w:pPr>
      <w:r>
        <w:t xml:space="preserve">We implemented proper foreign key relationships and cascade delete functionality to maintain data integrity.</w:t>
      </w:r>
    </w:p>
    <w:bookmarkEnd w:id="55"/>
    <w:bookmarkStart w:id="56" w:name="core-feature-development"/>
    <w:p>
      <w:pPr>
        <w:pStyle w:val="Heading3"/>
      </w:pPr>
      <w:r>
        <w:t xml:space="preserve">Core Feature Development</w:t>
      </w:r>
    </w:p>
    <w:p>
      <w:pPr>
        <w:pStyle w:val="FirstParagraph"/>
      </w:pPr>
      <w:r>
        <w:t xml:space="preserve">We developed the system in iterations, focusing on one feature at a time:</w:t>
      </w:r>
    </w:p>
    <w:p>
      <w:pPr>
        <w:pStyle w:val="BodyText"/>
      </w:pPr>
      <w:r>
        <w:rPr>
          <w:bCs/>
          <w:b/>
        </w:rPr>
        <w:t xml:space="preserve">Iteration 1 - Authentication System:</w:t>
      </w:r>
      <w:r>
        <w:t xml:space="preserve"> </w:t>
      </w:r>
      <w:r>
        <w:t xml:space="preserve">- Implemented NextAuth.js with credentials provider.</w:t>
      </w:r>
      <w:r>
        <w:t xml:space="preserve"> </w:t>
      </w:r>
      <w:r>
        <w:t xml:space="preserve">- Created sign-in page with validation.</w:t>
      </w:r>
      <w:r>
        <w:t xml:space="preserve"> </w:t>
      </w:r>
      <w:r>
        <w:t xml:space="preserve">- Configured session management and role-based routing.</w:t>
      </w:r>
      <w:r>
        <w:t xml:space="preserve"> </w:t>
      </w:r>
      <w:r>
        <w:t xml:space="preserve">- Integrated bcryptjs for password security.</w:t>
      </w:r>
    </w:p>
    <w:p>
      <w:pPr>
        <w:pStyle w:val="BodyText"/>
      </w:pPr>
      <w:r>
        <w:rPr>
          <w:bCs/>
          <w:b/>
        </w:rPr>
        <w:t xml:space="preserve">Iteration 2 - Dashboard and Operations:</w:t>
      </w:r>
      <w:r>
        <w:t xml:space="preserve"> </w:t>
      </w:r>
      <w:r>
        <w:t xml:space="preserve">- Built dashboard with KPIs (total pickups, volume, today’s pickups).</w:t>
      </w:r>
      <w:r>
        <w:t xml:space="preserve"> </w:t>
      </w:r>
      <w:r>
        <w:t xml:space="preserve">- Implemented routes list with filters by date and area.</w:t>
      </w:r>
      <w:r>
        <w:t xml:space="preserve"> </w:t>
      </w:r>
      <w:r>
        <w:t xml:space="preserve">- Created trucks management with CRUD operations.</w:t>
      </w:r>
      <w:r>
        <w:t xml:space="preserve"> </w:t>
      </w:r>
      <w:r>
        <w:t xml:space="preserve">- Developed areas management with list and create.</w:t>
      </w:r>
    </w:p>
    <w:p>
      <w:pPr>
        <w:pStyle w:val="BodyText"/>
      </w:pPr>
      <w:r>
        <w:rPr>
          <w:bCs/>
          <w:b/>
        </w:rPr>
        <w:t xml:space="preserve">Iteration 3 - Driver Workflow:</w:t>
      </w:r>
      <w:r>
        <w:t xml:space="preserve"> </w:t>
      </w:r>
      <w:r>
        <w:t xml:space="preserve">- Built</w:t>
      </w:r>
      <w:r>
        <w:t xml:space="preserve"> </w:t>
      </w:r>
      <w:r>
        <w:t xml:space="preserve">“</w:t>
      </w:r>
      <w:r>
        <w:t xml:space="preserve">My Route</w:t>
      </w:r>
      <w:r>
        <w:t xml:space="preserve">”</w:t>
      </w:r>
      <w:r>
        <w:t xml:space="preserve"> </w:t>
      </w:r>
      <w:r>
        <w:t xml:space="preserve">page for drivers.</w:t>
      </w:r>
      <w:r>
        <w:t xml:space="preserve"> </w:t>
      </w:r>
      <w:r>
        <w:t xml:space="preserve">- Implemented pickup completion with volume and notes dialog.</w:t>
      </w:r>
      <w:r>
        <w:t xml:space="preserve"> </w:t>
      </w:r>
      <w:r>
        <w:t xml:space="preserve">- Added route status transitions (PLANNED → IN_PROGRESS → COMPLETED).</w:t>
      </w:r>
      <w:r>
        <w:t xml:space="preserve"> </w:t>
      </w:r>
      <w:r>
        <w:t xml:space="preserve">- Integrated SWR with refresh interval for real-time updates.</w:t>
      </w:r>
    </w:p>
    <w:p>
      <w:pPr>
        <w:pStyle w:val="BodyText"/>
      </w:pPr>
      <w:r>
        <w:rPr>
          <w:bCs/>
          <w:b/>
        </w:rPr>
        <w:t xml:space="preserve">Iteration 4 - Route Management:</w:t>
      </w:r>
      <w:r>
        <w:t xml:space="preserve"> </w:t>
      </w:r>
      <w:r>
        <w:t xml:space="preserve">- Developed route creation form with stops.</w:t>
      </w:r>
      <w:r>
        <w:t xml:space="preserve"> </w:t>
      </w:r>
      <w:r>
        <w:t xml:space="preserve">- Implemented route detail page with pickup logs.</w:t>
      </w:r>
      <w:r>
        <w:t xml:space="preserve"> </w:t>
      </w:r>
      <w:r>
        <w:t xml:space="preserve">- Added route editor for existing routes.</w:t>
      </w:r>
      <w:r>
        <w:t xml:space="preserve"> </w:t>
      </w:r>
      <w:r>
        <w:t xml:space="preserve">- Created route detail with map view (Leaflet).</w:t>
      </w:r>
    </w:p>
    <w:p>
      <w:pPr>
        <w:pStyle w:val="BodyText"/>
      </w:pPr>
      <w:r>
        <w:rPr>
          <w:bCs/>
          <w:b/>
        </w:rPr>
        <w:t xml:space="preserve">Iteration 5 - Enhanced Tracking:</w:t>
      </w:r>
      <w:r>
        <w:t xml:space="preserve"> </w:t>
      </w:r>
      <w:r>
        <w:t xml:space="preserve">- Implemented pickup history page.</w:t>
      </w:r>
      <w:r>
        <w:t xml:space="preserve"> </w:t>
      </w:r>
      <w:r>
        <w:t xml:space="preserve">- Added map view for route stops with color-coded markers.</w:t>
      </w:r>
      <w:r>
        <w:t xml:space="preserve"> </w:t>
      </w:r>
      <w:r>
        <w:t xml:space="preserve">- Integrated reporting with charts (Recharts).</w:t>
      </w:r>
      <w:r>
        <w:t xml:space="preserve"> </w:t>
      </w:r>
      <w:r>
        <w:t xml:space="preserve">- Added skeleton loaders for all pages.</w:t>
      </w:r>
    </w:p>
    <w:bookmarkEnd w:id="56"/>
    <w:bookmarkStart w:id="57" w:name="code-quality-and-best-practices"/>
    <w:p>
      <w:pPr>
        <w:pStyle w:val="Heading3"/>
      </w:pPr>
      <w:r>
        <w:t xml:space="preserve">Code Quality and Best Practices</w:t>
      </w:r>
    </w:p>
    <w:p>
      <w:pPr>
        <w:pStyle w:val="FirstParagraph"/>
      </w:pPr>
      <w:r>
        <w:t xml:space="preserve">Throughout development, we maintained high code quality standards:</w:t>
      </w:r>
    </w:p>
    <w:p>
      <w:pPr>
        <w:numPr>
          <w:ilvl w:val="0"/>
          <w:numId w:val="1019"/>
        </w:numPr>
        <w:pStyle w:val="Compact"/>
      </w:pPr>
      <w:r>
        <w:rPr>
          <w:bCs/>
          <w:b/>
        </w:rPr>
        <w:t xml:space="preserve">TypeScript:</w:t>
      </w:r>
      <w:r>
        <w:t xml:space="preserve"> </w:t>
      </w:r>
      <w:r>
        <w:t xml:space="preserve">Strict type checking to prevent runtime errors.</w:t>
      </w:r>
    </w:p>
    <w:p>
      <w:pPr>
        <w:numPr>
          <w:ilvl w:val="0"/>
          <w:numId w:val="1019"/>
        </w:numPr>
        <w:pStyle w:val="Compact"/>
      </w:pPr>
      <w:r>
        <w:rPr>
          <w:bCs/>
          <w:b/>
        </w:rPr>
        <w:t xml:space="preserve">Component Architecture:</w:t>
      </w:r>
      <w:r>
        <w:t xml:space="preserve"> </w:t>
      </w:r>
      <w:r>
        <w:t xml:space="preserve">Reusable, modular React components.</w:t>
      </w:r>
    </w:p>
    <w:p>
      <w:pPr>
        <w:numPr>
          <w:ilvl w:val="0"/>
          <w:numId w:val="1019"/>
        </w:numPr>
        <w:pStyle w:val="Compact"/>
      </w:pPr>
      <w:r>
        <w:rPr>
          <w:bCs/>
          <w:b/>
        </w:rPr>
        <w:t xml:space="preserve">API Design:</w:t>
      </w:r>
      <w:r>
        <w:t xml:space="preserve"> </w:t>
      </w:r>
      <w:r>
        <w:t xml:space="preserve">RESTful endpoints with proper error handling.</w:t>
      </w:r>
    </w:p>
    <w:p>
      <w:pPr>
        <w:numPr>
          <w:ilvl w:val="0"/>
          <w:numId w:val="1019"/>
        </w:numPr>
        <w:pStyle w:val="Compact"/>
      </w:pPr>
      <w:r>
        <w:rPr>
          <w:bCs/>
          <w:b/>
        </w:rPr>
        <w:t xml:space="preserve">Security:</w:t>
      </w:r>
      <w:r>
        <w:t xml:space="preserve"> </w:t>
      </w:r>
      <w:r>
        <w:t xml:space="preserve">Input validation, sanitization, and authorization checks.</w:t>
      </w:r>
    </w:p>
    <w:p>
      <w:pPr>
        <w:numPr>
          <w:ilvl w:val="0"/>
          <w:numId w:val="1019"/>
        </w:numPr>
        <w:pStyle w:val="Compact"/>
      </w:pPr>
      <w:r>
        <w:rPr>
          <w:bCs/>
          <w:b/>
        </w:rPr>
        <w:t xml:space="preserve">Performance:</w:t>
      </w:r>
      <w:r>
        <w:t xml:space="preserve"> </w:t>
      </w:r>
      <w:r>
        <w:t xml:space="preserve">Optimized queries, code splitting, and caching.</w:t>
      </w:r>
    </w:p>
    <w:p>
      <w:pPr>
        <w:numPr>
          <w:ilvl w:val="0"/>
          <w:numId w:val="1019"/>
        </w:numPr>
        <w:pStyle w:val="Compact"/>
      </w:pPr>
      <w:r>
        <w:rPr>
          <w:bCs/>
          <w:b/>
        </w:rPr>
        <w:t xml:space="preserve">Accessibility:</w:t>
      </w:r>
      <w:r>
        <w:t xml:space="preserve"> </w:t>
      </w:r>
      <w:r>
        <w:t xml:space="preserve">Semantic HTML and ARIA labels.</w:t>
      </w:r>
    </w:p>
    <w:p>
      <w:pPr>
        <w:numPr>
          <w:ilvl w:val="0"/>
          <w:numId w:val="1019"/>
        </w:numPr>
        <w:pStyle w:val="Compact"/>
      </w:pPr>
      <w:r>
        <w:rPr>
          <w:bCs/>
          <w:b/>
        </w:rPr>
        <w:t xml:space="preserve">Responsive Design:</w:t>
      </w:r>
      <w:r>
        <w:t xml:space="preserve"> </w:t>
      </w:r>
      <w:r>
        <w:t xml:space="preserve">Mobile-first approach with Tailwind CSS.</w:t>
      </w:r>
    </w:p>
    <w:p>
      <w:r>
        <w:pict>
          <v:rect style="width:0;height:1.5pt" o:hralign="center" o:hrstd="t" o:hr="t"/>
        </w:pict>
      </w:r>
    </w:p>
    <w:bookmarkEnd w:id="57"/>
    <w:bookmarkEnd w:id="58"/>
    <w:bookmarkEnd w:id="59"/>
    <w:bookmarkStart w:id="60" w:name="chapter-5"/>
    <w:p>
      <w:pPr>
        <w:pStyle w:val="Heading1"/>
      </w:pPr>
      <w:r>
        <w:t xml:space="preserve">CHAPTER 5</w:t>
      </w:r>
    </w:p>
    <w:bookmarkEnd w:id="60"/>
    <w:bookmarkStart w:id="77" w:name="results-and-discussion"/>
    <w:p>
      <w:pPr>
        <w:pStyle w:val="Heading1"/>
      </w:pPr>
      <w:r>
        <w:t xml:space="preserve">RESULTS AND DISCUSSION</w:t>
      </w:r>
    </w:p>
    <w:bookmarkStart w:id="61" w:name="Xbf11511a591f2e6ef8a0c4e5ba61caf6524ce57"/>
    <w:p>
      <w:pPr>
        <w:pStyle w:val="Heading2"/>
      </w:pPr>
      <w:r>
        <w:t xml:space="preserve">Implementation Results and System Evaluation</w:t>
      </w:r>
    </w:p>
    <w:p>
      <w:pPr>
        <w:pStyle w:val="FirstParagraph"/>
      </w:pPr>
      <w:r>
        <w:t xml:space="preserve">This section provides an overview of the outcomes and achievements of the Garbage Tracking System. It aims to assess the system’s effectiveness, accuracy, and efficiency in handling route and pickup tracking. This chapter highlights the key results obtained during the deployment and evaluation of the system.</w:t>
      </w:r>
    </w:p>
    <w:bookmarkEnd w:id="61"/>
    <w:bookmarkStart w:id="62" w:name="authentication-and-access-control"/>
    <w:p>
      <w:pPr>
        <w:pStyle w:val="Heading2"/>
      </w:pPr>
      <w:r>
        <w:t xml:space="preserve">Authentication and Access Control</w:t>
      </w:r>
    </w:p>
    <w:p>
      <w:pPr>
        <w:pStyle w:val="FirstParagraph"/>
      </w:pPr>
      <w:r>
        <w:t xml:space="preserve">The sign-in page provides secure access control with role-based authentication. Only authorized personnel (administrators, dispatchers, and drivers) can access the system using their credentials. The NextAuth.js authentication ensures secure session management with JWT tokens, preventing unauthorized access and maintaining data integrity throughout the tracking process.</w:t>
      </w:r>
    </w:p>
    <w:p>
      <w:pPr>
        <w:pStyle w:val="BodyText"/>
      </w:pPr>
      <w:r>
        <w:rPr>
          <w:bCs/>
          <w:b/>
        </w:rPr>
        <w:t xml:space="preserve">Key Features:</w:t>
      </w:r>
      <w:r>
        <w:t xml:space="preserve"> </w:t>
      </w:r>
      <w:r>
        <w:t xml:space="preserve">- Email and password authentication.</w:t>
      </w:r>
      <w:r>
        <w:t xml:space="preserve"> </w:t>
      </w:r>
      <w:r>
        <w:t xml:space="preserve">- Role-based access control (Admin, Dispatcher, Driver).</w:t>
      </w:r>
      <w:r>
        <w:t xml:space="preserve"> </w:t>
      </w:r>
      <w:r>
        <w:t xml:space="preserve">- Secure session management.</w:t>
      </w:r>
      <w:r>
        <w:t xml:space="preserve"> </w:t>
      </w:r>
      <w:r>
        <w:t xml:space="preserve">- Automatic role-based redirect after login.</w:t>
      </w:r>
      <w:r>
        <w:t xml:space="preserve"> </w:t>
      </w:r>
      <w:r>
        <w:t xml:space="preserve">- Sign-out functionality with redirect to sign-in page.</w:t>
      </w:r>
    </w:p>
    <w:bookmarkEnd w:id="62"/>
    <w:bookmarkStart w:id="63" w:name="dashboard-interface"/>
    <w:p>
      <w:pPr>
        <w:pStyle w:val="Heading2"/>
      </w:pPr>
      <w:r>
        <w:t xml:space="preserve">Dashboard Interface</w:t>
      </w:r>
    </w:p>
    <w:p>
      <w:pPr>
        <w:pStyle w:val="FirstParagraph"/>
      </w:pPr>
      <w:r>
        <w:t xml:space="preserve">The dashboard provides high-level KPIs for all roles:</w:t>
      </w:r>
    </w:p>
    <w:p>
      <w:pPr>
        <w:numPr>
          <w:ilvl w:val="0"/>
          <w:numId w:val="1020"/>
        </w:numPr>
        <w:pStyle w:val="Compact"/>
      </w:pPr>
      <w:r>
        <w:rPr>
          <w:bCs/>
          <w:b/>
        </w:rPr>
        <w:t xml:space="preserve">Total Pickups:</w:t>
      </w:r>
      <w:r>
        <w:t xml:space="preserve"> </w:t>
      </w:r>
      <w:r>
        <w:t xml:space="preserve">Aggregate count of all completed pickups.</w:t>
      </w:r>
    </w:p>
    <w:p>
      <w:pPr>
        <w:numPr>
          <w:ilvl w:val="0"/>
          <w:numId w:val="1020"/>
        </w:numPr>
        <w:pStyle w:val="Compact"/>
      </w:pPr>
      <w:r>
        <w:rPr>
          <w:bCs/>
          <w:b/>
        </w:rPr>
        <w:t xml:space="preserve">Total Volume (kg):</w:t>
      </w:r>
      <w:r>
        <w:t xml:space="preserve"> </w:t>
      </w:r>
      <w:r>
        <w:t xml:space="preserve">Sum of actual volume logged across pickups.</w:t>
      </w:r>
    </w:p>
    <w:p>
      <w:pPr>
        <w:numPr>
          <w:ilvl w:val="0"/>
          <w:numId w:val="1020"/>
        </w:numPr>
        <w:pStyle w:val="Compact"/>
      </w:pPr>
      <w:r>
        <w:rPr>
          <w:bCs/>
          <w:b/>
        </w:rPr>
        <w:t xml:space="preserve">Today’s Pickups:</w:t>
      </w:r>
      <w:r>
        <w:t xml:space="preserve"> </w:t>
      </w:r>
      <w:r>
        <w:t xml:space="preserve">Number of pickups completed today.</w:t>
      </w:r>
    </w:p>
    <w:p>
      <w:pPr>
        <w:pStyle w:val="FirstParagraph"/>
      </w:pPr>
      <w:r>
        <w:t xml:space="preserve">The dashboard is accessible to Admin, Dispatcher, and Driver roles, with data tailored to their permissions.</w:t>
      </w:r>
    </w:p>
    <w:bookmarkEnd w:id="63"/>
    <w:bookmarkStart w:id="64" w:name="routes-management"/>
    <w:p>
      <w:pPr>
        <w:pStyle w:val="Heading2"/>
      </w:pPr>
      <w:r>
        <w:t xml:space="preserve">Routes Management</w:t>
      </w:r>
    </w:p>
    <w:p>
      <w:pPr>
        <w:pStyle w:val="FirstParagraph"/>
      </w:pPr>
      <w:r>
        <w:t xml:space="preserve">The routes management interface enables dispatchers and administrators to:</w:t>
      </w:r>
    </w:p>
    <w:p>
      <w:pPr>
        <w:numPr>
          <w:ilvl w:val="0"/>
          <w:numId w:val="1021"/>
        </w:numPr>
        <w:pStyle w:val="Compact"/>
      </w:pPr>
      <w:r>
        <w:rPr>
          <w:bCs/>
          <w:b/>
        </w:rPr>
        <w:t xml:space="preserve">List Routes:</w:t>
      </w:r>
      <w:r>
        <w:t xml:space="preserve"> </w:t>
      </w:r>
      <w:r>
        <w:t xml:space="preserve">Filter by date and area, view status and completion counts.</w:t>
      </w:r>
    </w:p>
    <w:p>
      <w:pPr>
        <w:numPr>
          <w:ilvl w:val="0"/>
          <w:numId w:val="1021"/>
        </w:numPr>
        <w:pStyle w:val="Compact"/>
      </w:pPr>
      <w:r>
        <w:rPr>
          <w:bCs/>
          <w:b/>
        </w:rPr>
        <w:t xml:space="preserve">Create Route:</w:t>
      </w:r>
      <w:r>
        <w:t xml:space="preserve"> </w:t>
      </w:r>
      <w:r>
        <w:t xml:space="preserve">Form with name, scheduled date, truck, area, driver, and stops (add/remove, name, address, type, expected volume).</w:t>
      </w:r>
    </w:p>
    <w:p>
      <w:pPr>
        <w:numPr>
          <w:ilvl w:val="0"/>
          <w:numId w:val="1021"/>
        </w:numPr>
        <w:pStyle w:val="Compact"/>
      </w:pPr>
      <w:r>
        <w:rPr>
          <w:bCs/>
          <w:b/>
        </w:rPr>
        <w:t xml:space="preserve">View Route Detail:</w:t>
      </w:r>
      <w:r>
        <w:t xml:space="preserve"> </w:t>
      </w:r>
      <w:r>
        <w:t xml:space="preserve">Metadata, stops with completion status, pickup logs with volume and notes, map view.</w:t>
      </w:r>
    </w:p>
    <w:p>
      <w:pPr>
        <w:numPr>
          <w:ilvl w:val="0"/>
          <w:numId w:val="1021"/>
        </w:numPr>
        <w:pStyle w:val="Compact"/>
      </w:pPr>
      <w:r>
        <w:rPr>
          <w:bCs/>
          <w:b/>
        </w:rPr>
        <w:t xml:space="preserve">Edit Route:</w:t>
      </w:r>
      <w:r>
        <w:t xml:space="preserve"> </w:t>
      </w:r>
      <w:r>
        <w:t xml:space="preserve">Modify existing routes with full form support.</w:t>
      </w:r>
    </w:p>
    <w:bookmarkEnd w:id="64"/>
    <w:bookmarkStart w:id="65" w:name="driver-my-route-interface"/>
    <w:p>
      <w:pPr>
        <w:pStyle w:val="Heading2"/>
      </w:pPr>
      <w:r>
        <w:t xml:space="preserve">Driver</w:t>
      </w:r>
      <w:r>
        <w:t xml:space="preserve"> </w:t>
      </w:r>
      <w:r>
        <w:t xml:space="preserve">“</w:t>
      </w:r>
      <w:r>
        <w:t xml:space="preserve">My Route</w:t>
      </w:r>
      <w:r>
        <w:t xml:space="preserve">”</w:t>
      </w:r>
      <w:r>
        <w:t xml:space="preserve"> </w:t>
      </w:r>
      <w:r>
        <w:t xml:space="preserve">Interface</w:t>
      </w:r>
    </w:p>
    <w:p>
      <w:pPr>
        <w:pStyle w:val="FirstParagraph"/>
      </w:pPr>
      <w:r>
        <w:t xml:space="preserve">The driver interface provides:</w:t>
      </w:r>
    </w:p>
    <w:p>
      <w:pPr>
        <w:numPr>
          <w:ilvl w:val="0"/>
          <w:numId w:val="1022"/>
        </w:numPr>
        <w:pStyle w:val="Compact"/>
      </w:pPr>
      <w:r>
        <w:rPr>
          <w:bCs/>
          <w:b/>
        </w:rPr>
        <w:t xml:space="preserve">Assigned Route:</w:t>
      </w:r>
      <w:r>
        <w:t xml:space="preserve"> </w:t>
      </w:r>
      <w:r>
        <w:t xml:space="preserve">View today’s route with stops in order.</w:t>
      </w:r>
    </w:p>
    <w:p>
      <w:pPr>
        <w:numPr>
          <w:ilvl w:val="0"/>
          <w:numId w:val="1022"/>
        </w:numPr>
        <w:pStyle w:val="Compact"/>
      </w:pPr>
      <w:r>
        <w:rPr>
          <w:bCs/>
          <w:b/>
        </w:rPr>
        <w:t xml:space="preserve">Mark Completed:</w:t>
      </w:r>
      <w:r>
        <w:t xml:space="preserve"> </w:t>
      </w:r>
      <w:r>
        <w:t xml:space="preserve">Dialog with optional volume (kg) and notes.</w:t>
      </w:r>
    </w:p>
    <w:p>
      <w:pPr>
        <w:numPr>
          <w:ilvl w:val="0"/>
          <w:numId w:val="1022"/>
        </w:numPr>
        <w:pStyle w:val="Compact"/>
      </w:pPr>
      <w:r>
        <w:rPr>
          <w:bCs/>
          <w:b/>
        </w:rPr>
        <w:t xml:space="preserve">Real-Time Updates:</w:t>
      </w:r>
      <w:r>
        <w:t xml:space="preserve"> </w:t>
      </w:r>
      <w:r>
        <w:t xml:space="preserve">Refresh interval for live status updates.</w:t>
      </w:r>
    </w:p>
    <w:p>
      <w:pPr>
        <w:numPr>
          <w:ilvl w:val="0"/>
          <w:numId w:val="1022"/>
        </w:numPr>
        <w:pStyle w:val="Compact"/>
      </w:pPr>
      <w:r>
        <w:rPr>
          <w:bCs/>
          <w:b/>
        </w:rPr>
        <w:t xml:space="preserve">Completion Tracking:</w:t>
      </w:r>
      <w:r>
        <w:t xml:space="preserve"> </w:t>
      </w:r>
      <w:r>
        <w:t xml:space="preserve">Visual indication of completed vs. pending stops.</w:t>
      </w:r>
    </w:p>
    <w:bookmarkEnd w:id="65"/>
    <w:bookmarkStart w:id="66" w:name="pickup-history"/>
    <w:p>
      <w:pPr>
        <w:pStyle w:val="Heading2"/>
      </w:pPr>
      <w:r>
        <w:t xml:space="preserve">Pickup History</w:t>
      </w:r>
    </w:p>
    <w:p>
      <w:pPr>
        <w:pStyle w:val="FirstParagraph"/>
      </w:pPr>
      <w:r>
        <w:t xml:space="preserve">The pickup history page displays:</w:t>
      </w:r>
    </w:p>
    <w:p>
      <w:pPr>
        <w:numPr>
          <w:ilvl w:val="0"/>
          <w:numId w:val="1023"/>
        </w:numPr>
        <w:pStyle w:val="Compact"/>
      </w:pPr>
      <w:r>
        <w:rPr>
          <w:bCs/>
          <w:b/>
        </w:rPr>
        <w:t xml:space="preserve">Recent Pickups:</w:t>
      </w:r>
      <w:r>
        <w:t xml:space="preserve"> </w:t>
      </w:r>
      <w:r>
        <w:t xml:space="preserve">List of recent pickups across all routes.</w:t>
      </w:r>
    </w:p>
    <w:p>
      <w:pPr>
        <w:numPr>
          <w:ilvl w:val="0"/>
          <w:numId w:val="1023"/>
        </w:numPr>
        <w:pStyle w:val="Compact"/>
      </w:pPr>
      <w:r>
        <w:rPr>
          <w:bCs/>
          <w:b/>
        </w:rPr>
        <w:t xml:space="preserve">Driver Attribution:</w:t>
      </w:r>
      <w:r>
        <w:t xml:space="preserve"> </w:t>
      </w:r>
      <w:r>
        <w:t xml:space="preserve">Who completed each pickup and when.</w:t>
      </w:r>
    </w:p>
    <w:p>
      <w:pPr>
        <w:numPr>
          <w:ilvl w:val="0"/>
          <w:numId w:val="1023"/>
        </w:numPr>
        <w:pStyle w:val="Compact"/>
      </w:pPr>
      <w:r>
        <w:rPr>
          <w:bCs/>
          <w:b/>
        </w:rPr>
        <w:t xml:space="preserve">Volume and Notes:</w:t>
      </w:r>
      <w:r>
        <w:t xml:space="preserve"> </w:t>
      </w:r>
      <w:r>
        <w:t xml:space="preserve">Actual volume and notes when provided.</w:t>
      </w:r>
    </w:p>
    <w:p>
      <w:pPr>
        <w:numPr>
          <w:ilvl w:val="0"/>
          <w:numId w:val="1023"/>
        </w:numPr>
        <w:pStyle w:val="Compact"/>
      </w:pPr>
      <w:r>
        <w:rPr>
          <w:bCs/>
          <w:b/>
        </w:rPr>
        <w:t xml:space="preserve">Links to Routes:</w:t>
      </w:r>
      <w:r>
        <w:t xml:space="preserve"> </w:t>
      </w:r>
      <w:r>
        <w:t xml:space="preserve">Navigate to route detail from each pickup.</w:t>
      </w:r>
    </w:p>
    <w:p>
      <w:pPr>
        <w:numPr>
          <w:ilvl w:val="0"/>
          <w:numId w:val="1023"/>
        </w:numPr>
        <w:pStyle w:val="Compact"/>
      </w:pPr>
      <w:r>
        <w:rPr>
          <w:bCs/>
          <w:b/>
        </w:rPr>
        <w:t xml:space="preserve">Role Filtering:</w:t>
      </w:r>
      <w:r>
        <w:t xml:space="preserve"> </w:t>
      </w:r>
      <w:r>
        <w:t xml:space="preserve">Drivers see only their own pickups.</w:t>
      </w:r>
    </w:p>
    <w:bookmarkEnd w:id="66"/>
    <w:bookmarkStart w:id="67" w:name="map-view"/>
    <w:p>
      <w:pPr>
        <w:pStyle w:val="Heading2"/>
      </w:pPr>
      <w:r>
        <w:t xml:space="preserve">Map View</w:t>
      </w:r>
    </w:p>
    <w:p>
      <w:pPr>
        <w:pStyle w:val="FirstParagraph"/>
      </w:pPr>
      <w:r>
        <w:t xml:space="preserve">The route detail page includes a map section:</w:t>
      </w:r>
    </w:p>
    <w:p>
      <w:pPr>
        <w:numPr>
          <w:ilvl w:val="0"/>
          <w:numId w:val="1024"/>
        </w:numPr>
        <w:pStyle w:val="Compact"/>
      </w:pPr>
      <w:r>
        <w:rPr>
          <w:bCs/>
          <w:b/>
        </w:rPr>
        <w:t xml:space="preserve">Stop Markers:</w:t>
      </w:r>
      <w:r>
        <w:t xml:space="preserve"> </w:t>
      </w:r>
      <w:r>
        <w:t xml:space="preserve">Color-coded (green = completed, gray = pending).</w:t>
      </w:r>
    </w:p>
    <w:p>
      <w:pPr>
        <w:numPr>
          <w:ilvl w:val="0"/>
          <w:numId w:val="1024"/>
        </w:numPr>
        <w:pStyle w:val="Compact"/>
      </w:pPr>
      <w:r>
        <w:rPr>
          <w:bCs/>
          <w:b/>
        </w:rPr>
        <w:t xml:space="preserve">Popups:</w:t>
      </w:r>
      <w:r>
        <w:t xml:space="preserve"> </w:t>
      </w:r>
      <w:r>
        <w:t xml:space="preserve">Stop details on marker click.</w:t>
      </w:r>
    </w:p>
    <w:p>
      <w:pPr>
        <w:numPr>
          <w:ilvl w:val="0"/>
          <w:numId w:val="1024"/>
        </w:numPr>
        <w:pStyle w:val="Compact"/>
      </w:pPr>
      <w:r>
        <w:rPr>
          <w:bCs/>
          <w:b/>
        </w:rPr>
        <w:t xml:space="preserve">OpenStreetMap:</w:t>
      </w:r>
      <w:r>
        <w:t xml:space="preserve"> </w:t>
      </w:r>
      <w:r>
        <w:t xml:space="preserve">Free map tiles.</w:t>
      </w:r>
    </w:p>
    <w:p>
      <w:pPr>
        <w:numPr>
          <w:ilvl w:val="0"/>
          <w:numId w:val="1024"/>
        </w:numPr>
        <w:pStyle w:val="Compact"/>
      </w:pPr>
      <w:r>
        <w:rPr>
          <w:bCs/>
          <w:b/>
        </w:rPr>
        <w:t xml:space="preserve">Fallback:</w:t>
      </w:r>
      <w:r>
        <w:t xml:space="preserve"> </w:t>
      </w:r>
      <w:r>
        <w:t xml:space="preserve">Message when stops have no coordinates.</w:t>
      </w:r>
    </w:p>
    <w:bookmarkEnd w:id="67"/>
    <w:bookmarkStart w:id="68" w:name="reporting"/>
    <w:p>
      <w:pPr>
        <w:pStyle w:val="Heading2"/>
      </w:pPr>
      <w:r>
        <w:t xml:space="preserve">Reporting</w:t>
      </w:r>
    </w:p>
    <w:p>
      <w:pPr>
        <w:pStyle w:val="FirstParagraph"/>
      </w:pPr>
      <w:r>
        <w:t xml:space="preserve">The reporting page provides:</w:t>
      </w:r>
    </w:p>
    <w:p>
      <w:pPr>
        <w:numPr>
          <w:ilvl w:val="0"/>
          <w:numId w:val="1025"/>
        </w:numPr>
        <w:pStyle w:val="Compact"/>
      </w:pPr>
      <w:r>
        <w:rPr>
          <w:bCs/>
          <w:b/>
        </w:rPr>
        <w:t xml:space="preserve">Date Range Filters:</w:t>
      </w:r>
      <w:r>
        <w:t xml:space="preserve"> </w:t>
      </w:r>
      <w:r>
        <w:t xml:space="preserve">From and to date selection.</w:t>
      </w:r>
    </w:p>
    <w:p>
      <w:pPr>
        <w:numPr>
          <w:ilvl w:val="0"/>
          <w:numId w:val="1025"/>
        </w:numPr>
        <w:pStyle w:val="Compact"/>
      </w:pPr>
      <w:r>
        <w:rPr>
          <w:bCs/>
          <w:b/>
        </w:rPr>
        <w:t xml:space="preserve">Pickups per Day:</w:t>
      </w:r>
      <w:r>
        <w:t xml:space="preserve"> </w:t>
      </w:r>
      <w:r>
        <w:t xml:space="preserve">Bar chart of daily pickup counts.</w:t>
      </w:r>
    </w:p>
    <w:p>
      <w:pPr>
        <w:numPr>
          <w:ilvl w:val="0"/>
          <w:numId w:val="1025"/>
        </w:numPr>
        <w:pStyle w:val="Compact"/>
      </w:pPr>
      <w:r>
        <w:rPr>
          <w:bCs/>
          <w:b/>
        </w:rPr>
        <w:t xml:space="preserve">Pickups per Area:</w:t>
      </w:r>
      <w:r>
        <w:t xml:space="preserve"> </w:t>
      </w:r>
      <w:r>
        <w:t xml:space="preserve">Bar chart of area-wise distribution.</w:t>
      </w:r>
    </w:p>
    <w:p>
      <w:pPr>
        <w:numPr>
          <w:ilvl w:val="0"/>
          <w:numId w:val="1025"/>
        </w:numPr>
        <w:pStyle w:val="Compact"/>
      </w:pPr>
      <w:r>
        <w:rPr>
          <w:bCs/>
          <w:b/>
        </w:rPr>
        <w:t xml:space="preserve">Summary Tables:</w:t>
      </w:r>
      <w:r>
        <w:t xml:space="preserve"> </w:t>
      </w:r>
      <w:r>
        <w:t xml:space="preserve">Aggregated data for analysis.</w:t>
      </w:r>
    </w:p>
    <w:bookmarkEnd w:id="68"/>
    <w:bookmarkStart w:id="75" w:name="system-evaluation"/>
    <w:p>
      <w:pPr>
        <w:pStyle w:val="Heading2"/>
      </w:pPr>
      <w:r>
        <w:t xml:space="preserve">System Evaluation</w:t>
      </w:r>
    </w:p>
    <w:p>
      <w:pPr>
        <w:pStyle w:val="FirstParagraph"/>
      </w:pPr>
      <w:r>
        <w:t xml:space="preserve">The system was evaluated using the International Standard Organization (ISO) 9126 framework, measuring key quality characteristics: functionality, efficiency, usability, reliability, maintainability, and portability.</w:t>
      </w:r>
    </w:p>
    <w:bookmarkStart w:id="69" w:name="a.-functionality"/>
    <w:p>
      <w:pPr>
        <w:pStyle w:val="Heading3"/>
      </w:pPr>
      <w:r>
        <w:t xml:space="preserve">A. Functionality</w:t>
      </w:r>
    </w:p>
    <w:tbl>
      <w:tblPr>
        <w:tblStyle w:val="Table"/>
        <w:tblW w:type="pct" w:w="5000"/>
        <w:tblLook w:firstRow="1" w:lastRow="0" w:firstColumn="0" w:lastColumn="0" w:noHBand="0" w:noVBand="0" w:val="0020"/>
        <w:jc w:val="start"/>
      </w:tblPr>
      <w:tblGrid>
        <w:gridCol w:w="2262"/>
        <w:gridCol w:w="1357"/>
        <w:gridCol w:w="4299"/>
      </w:tblGrid>
      <w:tr>
        <w:trPr>
          <w:tblHeader w:val="true"/>
        </w:trPr>
        <w:tc>
          <w:tcPr/>
          <w:p>
            <w:pPr>
              <w:pStyle w:val="Compact"/>
              <w:jc w:val="left"/>
            </w:pPr>
            <w:r>
              <w:t xml:space="preserve">Criteria</w:t>
            </w:r>
          </w:p>
        </w:tc>
        <w:tc>
          <w:tcPr/>
          <w:p>
            <w:pPr>
              <w:pStyle w:val="Compact"/>
              <w:jc w:val="left"/>
            </w:pPr>
            <w:r>
              <w:t xml:space="preserve">Mean</w:t>
            </w:r>
          </w:p>
        </w:tc>
        <w:tc>
          <w:tcPr/>
          <w:p>
            <w:pPr>
              <w:pStyle w:val="Compact"/>
              <w:jc w:val="left"/>
            </w:pPr>
            <w:r>
              <w:t xml:space="preserve">Verbal Description</w:t>
            </w:r>
          </w:p>
        </w:tc>
      </w:tr>
      <w:tr>
        <w:tc>
          <w:tcPr/>
          <w:p>
            <w:pPr>
              <w:pStyle w:val="Compact"/>
              <w:jc w:val="left"/>
            </w:pPr>
            <w:r>
              <w:t xml:space="preserve">The system provides accurate route and pickup tracking</w:t>
            </w:r>
          </w:p>
        </w:tc>
        <w:tc>
          <w:tcPr/>
          <w:p>
            <w:pPr>
              <w:pStyle w:val="Compact"/>
              <w:jc w:val="left"/>
            </w:pPr>
            <w:r>
              <w:t xml:space="preserve">4.85</w:t>
            </w:r>
          </w:p>
        </w:tc>
        <w:tc>
          <w:tcPr/>
          <w:p>
            <w:pPr>
              <w:pStyle w:val="Compact"/>
              <w:jc w:val="left"/>
            </w:pPr>
            <w:r>
              <w:t xml:space="preserve">Strongly Agree</w:t>
            </w:r>
          </w:p>
        </w:tc>
      </w:tr>
      <w:tr>
        <w:tc>
          <w:tcPr/>
          <w:p>
            <w:pPr>
              <w:pStyle w:val="Compact"/>
              <w:jc w:val="left"/>
            </w:pPr>
            <w:r>
              <w:t xml:space="preserve">The system ensures fairness in data recording</w:t>
            </w:r>
          </w:p>
        </w:tc>
        <w:tc>
          <w:tcPr/>
          <w:p>
            <w:pPr>
              <w:pStyle w:val="Compact"/>
              <w:jc w:val="left"/>
            </w:pPr>
            <w:r>
              <w:t xml:space="preserve">4.80</w:t>
            </w:r>
          </w:p>
        </w:tc>
        <w:tc>
          <w:tcPr/>
          <w:p>
            <w:pPr>
              <w:pStyle w:val="Compact"/>
              <w:jc w:val="left"/>
            </w:pPr>
            <w:r>
              <w:t xml:space="preserve">Strongly Agree</w:t>
            </w:r>
          </w:p>
        </w:tc>
      </w:tr>
      <w:tr>
        <w:tc>
          <w:tcPr/>
          <w:p>
            <w:pPr>
              <w:pStyle w:val="Compact"/>
              <w:jc w:val="left"/>
            </w:pPr>
            <w:r>
              <w:t xml:space="preserve">The system prevents unauthorized access</w:t>
            </w:r>
          </w:p>
        </w:tc>
        <w:tc>
          <w:tcPr/>
          <w:p>
            <w:pPr>
              <w:pStyle w:val="Compact"/>
              <w:jc w:val="left"/>
            </w:pPr>
            <w:r>
              <w:t xml:space="preserve">4.75</w:t>
            </w:r>
          </w:p>
        </w:tc>
        <w:tc>
          <w:tcPr/>
          <w:p>
            <w:pPr>
              <w:pStyle w:val="Compact"/>
              <w:jc w:val="left"/>
            </w:pPr>
            <w:r>
              <w:t xml:space="preserve">Strongly Agree</w:t>
            </w:r>
          </w:p>
        </w:tc>
      </w:tr>
      <w:tr>
        <w:tc>
          <w:tcPr/>
          <w:p>
            <w:pPr>
              <w:pStyle w:val="Compact"/>
              <w:jc w:val="left"/>
            </w:pPr>
            <w:r>
              <w:t xml:space="preserve">The system meets the required tracking standards</w:t>
            </w:r>
          </w:p>
        </w:tc>
        <w:tc>
          <w:tcPr/>
          <w:p>
            <w:pPr>
              <w:pStyle w:val="Compact"/>
              <w:jc w:val="left"/>
            </w:pPr>
            <w:r>
              <w:t xml:space="preserve">4.70</w:t>
            </w:r>
          </w:p>
        </w:tc>
        <w:tc>
          <w:tcPr/>
          <w:p>
            <w:pPr>
              <w:pStyle w:val="Compact"/>
              <w:jc w:val="left"/>
            </w:pPr>
            <w:r>
              <w:t xml:space="preserve">Strongly Agree</w:t>
            </w:r>
          </w:p>
        </w:tc>
      </w:tr>
      <w:tr>
        <w:tc>
          <w:tcPr/>
          <w:p>
            <w:pPr>
              <w:pStyle w:val="Compact"/>
              <w:jc w:val="left"/>
            </w:pPr>
            <w:r>
              <w:t xml:space="preserve">The system produces accurate results</w:t>
            </w:r>
          </w:p>
        </w:tc>
        <w:tc>
          <w:tcPr/>
          <w:p>
            <w:pPr>
              <w:pStyle w:val="Compact"/>
              <w:jc w:val="left"/>
            </w:pPr>
            <w:r>
              <w:t xml:space="preserve">4.90</w:t>
            </w:r>
          </w:p>
        </w:tc>
        <w:tc>
          <w:tcPr/>
          <w:p>
            <w:pPr>
              <w:pStyle w:val="Compact"/>
              <w:jc w:val="left"/>
            </w:pPr>
            <w:r>
              <w:t xml:space="preserve">Strongly Agree</w:t>
            </w:r>
          </w:p>
        </w:tc>
      </w:tr>
      <w:tr>
        <w:tc>
          <w:tcPr/>
          <w:p>
            <w:pPr>
              <w:pStyle w:val="Compact"/>
              <w:jc w:val="left"/>
            </w:pPr>
            <w:r>
              <w:rPr>
                <w:bCs/>
                <w:b/>
              </w:rPr>
              <w:t xml:space="preserve">Average Mean</w:t>
            </w:r>
          </w:p>
        </w:tc>
        <w:tc>
          <w:tcPr/>
          <w:p>
            <w:pPr>
              <w:pStyle w:val="Compact"/>
              <w:jc w:val="left"/>
            </w:pPr>
            <w:r>
              <w:rPr>
                <w:bCs/>
                <w:b/>
              </w:rPr>
              <w:t xml:space="preserve">4.80</w:t>
            </w:r>
          </w:p>
        </w:tc>
        <w:tc>
          <w:tcPr/>
          <w:p>
            <w:pPr>
              <w:pStyle w:val="Compact"/>
              <w:jc w:val="left"/>
            </w:pPr>
            <w:r>
              <w:rPr>
                <w:bCs/>
                <w:b/>
              </w:rPr>
              <w:t xml:space="preserve">Strongly Agree</w:t>
            </w:r>
          </w:p>
        </w:tc>
      </w:tr>
    </w:tbl>
    <w:p>
      <w:pPr>
        <w:pStyle w:val="BodyText"/>
      </w:pPr>
      <w:r>
        <w:rPr>
          <w:bCs/>
          <w:b/>
        </w:rPr>
        <w:t xml:space="preserve">Justification:</w:t>
      </w:r>
      <w:r>
        <w:t xml:space="preserve"> </w:t>
      </w:r>
      <w:r>
        <w:t xml:space="preserve">Role-based access control with NextAuth.js and JWT sessions prevents unauthorized access. The system meets professional tracking standards with proper data validation and real-time updates.</w:t>
      </w:r>
    </w:p>
    <w:bookmarkEnd w:id="69"/>
    <w:bookmarkStart w:id="70" w:name="b.-efficiency"/>
    <w:p>
      <w:pPr>
        <w:pStyle w:val="Heading3"/>
      </w:pPr>
      <w:r>
        <w:t xml:space="preserve">B. Efficiency</w:t>
      </w:r>
    </w:p>
    <w:tbl>
      <w:tblPr>
        <w:tblStyle w:val="Table"/>
        <w:tblW w:type="pct" w:w="5000"/>
        <w:tblLook w:firstRow="1" w:lastRow="0" w:firstColumn="0" w:lastColumn="0" w:noHBand="0" w:noVBand="0" w:val="0020"/>
        <w:jc w:val="start"/>
      </w:tblPr>
      <w:tblGrid>
        <w:gridCol w:w="2262"/>
        <w:gridCol w:w="1357"/>
        <w:gridCol w:w="4299"/>
      </w:tblGrid>
      <w:tr>
        <w:trPr>
          <w:tblHeader w:val="true"/>
        </w:trPr>
        <w:tc>
          <w:tcPr/>
          <w:p>
            <w:pPr>
              <w:pStyle w:val="Compact"/>
              <w:jc w:val="left"/>
            </w:pPr>
            <w:r>
              <w:t xml:space="preserve">Criteria</w:t>
            </w:r>
          </w:p>
        </w:tc>
        <w:tc>
          <w:tcPr/>
          <w:p>
            <w:pPr>
              <w:pStyle w:val="Compact"/>
              <w:jc w:val="left"/>
            </w:pPr>
            <w:r>
              <w:t xml:space="preserve">Mean</w:t>
            </w:r>
          </w:p>
        </w:tc>
        <w:tc>
          <w:tcPr/>
          <w:p>
            <w:pPr>
              <w:pStyle w:val="Compact"/>
              <w:jc w:val="left"/>
            </w:pPr>
            <w:r>
              <w:t xml:space="preserve">Verbal Description</w:t>
            </w:r>
          </w:p>
        </w:tc>
      </w:tr>
      <w:tr>
        <w:tc>
          <w:tcPr/>
          <w:p>
            <w:pPr>
              <w:pStyle w:val="Compact"/>
              <w:jc w:val="left"/>
            </w:pPr>
            <w:r>
              <w:t xml:space="preserve">The system is fast in processing data</w:t>
            </w:r>
          </w:p>
        </w:tc>
        <w:tc>
          <w:tcPr/>
          <w:p>
            <w:pPr>
              <w:pStyle w:val="Compact"/>
              <w:jc w:val="left"/>
            </w:pPr>
            <w:r>
              <w:t xml:space="preserve">4.78</w:t>
            </w:r>
          </w:p>
        </w:tc>
        <w:tc>
          <w:tcPr/>
          <w:p>
            <w:pPr>
              <w:pStyle w:val="Compact"/>
              <w:jc w:val="left"/>
            </w:pPr>
            <w:r>
              <w:t xml:space="preserve">Strongly Agree</w:t>
            </w:r>
          </w:p>
        </w:tc>
      </w:tr>
      <w:tr>
        <w:tc>
          <w:tcPr/>
          <w:p>
            <w:pPr>
              <w:pStyle w:val="Compact"/>
              <w:jc w:val="left"/>
            </w:pPr>
            <w:r>
              <w:t xml:space="preserve">The system minimizes computational errors</w:t>
            </w:r>
          </w:p>
        </w:tc>
        <w:tc>
          <w:tcPr/>
          <w:p>
            <w:pPr>
              <w:pStyle w:val="Compact"/>
              <w:jc w:val="left"/>
            </w:pPr>
            <w:r>
              <w:t xml:space="preserve">4.85</w:t>
            </w:r>
          </w:p>
        </w:tc>
        <w:tc>
          <w:tcPr/>
          <w:p>
            <w:pPr>
              <w:pStyle w:val="Compact"/>
              <w:jc w:val="left"/>
            </w:pPr>
            <w:r>
              <w:t xml:space="preserve">Strongly Agree</w:t>
            </w:r>
          </w:p>
        </w:tc>
      </w:tr>
      <w:tr>
        <w:tc>
          <w:tcPr/>
          <w:p>
            <w:pPr>
              <w:pStyle w:val="Compact"/>
              <w:jc w:val="left"/>
            </w:pPr>
            <w:r>
              <w:t xml:space="preserve">The system is responsive in real-time updates</w:t>
            </w:r>
          </w:p>
        </w:tc>
        <w:tc>
          <w:tcPr/>
          <w:p>
            <w:pPr>
              <w:pStyle w:val="Compact"/>
              <w:jc w:val="left"/>
            </w:pPr>
            <w:r>
              <w:t xml:space="preserve">4.80</w:t>
            </w:r>
          </w:p>
        </w:tc>
        <w:tc>
          <w:tcPr/>
          <w:p>
            <w:pPr>
              <w:pStyle w:val="Compact"/>
              <w:jc w:val="left"/>
            </w:pPr>
            <w:r>
              <w:t xml:space="preserve">Strongly Agree</w:t>
            </w:r>
          </w:p>
        </w:tc>
      </w:tr>
      <w:tr>
        <w:tc>
          <w:tcPr/>
          <w:p>
            <w:pPr>
              <w:pStyle w:val="Compact"/>
              <w:jc w:val="left"/>
            </w:pPr>
            <w:r>
              <w:t xml:space="preserve">The system provides instant status updates</w:t>
            </w:r>
          </w:p>
        </w:tc>
        <w:tc>
          <w:tcPr/>
          <w:p>
            <w:pPr>
              <w:pStyle w:val="Compact"/>
              <w:jc w:val="left"/>
            </w:pPr>
            <w:r>
              <w:t xml:space="preserve">4.90</w:t>
            </w:r>
          </w:p>
        </w:tc>
        <w:tc>
          <w:tcPr/>
          <w:p>
            <w:pPr>
              <w:pStyle w:val="Compact"/>
              <w:jc w:val="left"/>
            </w:pPr>
            <w:r>
              <w:t xml:space="preserve">Strongly Agree</w:t>
            </w:r>
          </w:p>
        </w:tc>
      </w:tr>
      <w:tr>
        <w:tc>
          <w:tcPr/>
          <w:p>
            <w:pPr>
              <w:pStyle w:val="Compact"/>
              <w:jc w:val="left"/>
            </w:pPr>
            <w:r>
              <w:rPr>
                <w:bCs/>
                <w:b/>
              </w:rPr>
              <w:t xml:space="preserve">Average Mean</w:t>
            </w:r>
          </w:p>
        </w:tc>
        <w:tc>
          <w:tcPr/>
          <w:p>
            <w:pPr>
              <w:pStyle w:val="Compact"/>
              <w:jc w:val="left"/>
            </w:pPr>
            <w:r>
              <w:rPr>
                <w:bCs/>
                <w:b/>
              </w:rPr>
              <w:t xml:space="preserve">4.83</w:t>
            </w:r>
          </w:p>
        </w:tc>
        <w:tc>
          <w:tcPr/>
          <w:p>
            <w:pPr>
              <w:pStyle w:val="Compact"/>
              <w:jc w:val="left"/>
            </w:pPr>
            <w:r>
              <w:rPr>
                <w:bCs/>
                <w:b/>
              </w:rPr>
              <w:t xml:space="preserve">Strongly Agree</w:t>
            </w:r>
          </w:p>
        </w:tc>
      </w:tr>
    </w:tbl>
    <w:p>
      <w:pPr>
        <w:pStyle w:val="BodyText"/>
      </w:pPr>
      <w:r>
        <w:rPr>
          <w:bCs/>
          <w:b/>
        </w:rPr>
        <w:t xml:space="preserve">Justification:</w:t>
      </w:r>
      <w:r>
        <w:t xml:space="preserve"> </w:t>
      </w:r>
      <w:r>
        <w:t xml:space="preserve">PostgreSQL database with Prisma ORM ensures fast and efficient queries. Automated status transitions eliminate human errors. Real-time updates through SWR refresh interval provide instant feedback.</w:t>
      </w:r>
    </w:p>
    <w:bookmarkEnd w:id="70"/>
    <w:bookmarkStart w:id="71" w:name="c.-usability"/>
    <w:p>
      <w:pPr>
        <w:pStyle w:val="Heading3"/>
      </w:pPr>
      <w:r>
        <w:t xml:space="preserve">C. Usability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Criteria</w:t>
            </w:r>
          </w:p>
        </w:tc>
        <w:tc>
          <w:tcPr/>
          <w:p>
            <w:pPr>
              <w:pStyle w:val="Compact"/>
              <w:jc w:val="left"/>
            </w:pPr>
            <w:r>
              <w:t xml:space="preserve">Mean</w:t>
            </w:r>
          </w:p>
        </w:tc>
        <w:tc>
          <w:tcPr/>
          <w:p>
            <w:pPr>
              <w:pStyle w:val="Compact"/>
              <w:jc w:val="left"/>
            </w:pPr>
            <w:r>
              <w:t xml:space="preserve">Verbal Description</w:t>
            </w:r>
          </w:p>
        </w:tc>
      </w:tr>
      <w:tr>
        <w:tc>
          <w:tcPr/>
          <w:p>
            <w:pPr>
              <w:pStyle w:val="Compact"/>
              <w:jc w:val="left"/>
            </w:pPr>
            <w:r>
              <w:t xml:space="preserve">The system is easy to use</w:t>
            </w:r>
          </w:p>
        </w:tc>
        <w:tc>
          <w:tcPr/>
          <w:p>
            <w:pPr>
              <w:pStyle w:val="Compact"/>
              <w:jc w:val="left"/>
            </w:pPr>
            <w:r>
              <w:t xml:space="preserve">4.88</w:t>
            </w:r>
          </w:p>
        </w:tc>
        <w:tc>
          <w:tcPr/>
          <w:p>
            <w:pPr>
              <w:pStyle w:val="Compact"/>
              <w:jc w:val="left"/>
            </w:pPr>
            <w:r>
              <w:t xml:space="preserve">Strongly Agree</w:t>
            </w:r>
          </w:p>
        </w:tc>
      </w:tr>
      <w:tr>
        <w:tc>
          <w:tcPr/>
          <w:p>
            <w:pPr>
              <w:pStyle w:val="Compact"/>
              <w:jc w:val="left"/>
            </w:pPr>
            <w:r>
              <w:t xml:space="preserve">The system’s interface is user-friendly</w:t>
            </w:r>
          </w:p>
        </w:tc>
        <w:tc>
          <w:tcPr/>
          <w:p>
            <w:pPr>
              <w:pStyle w:val="Compact"/>
              <w:jc w:val="left"/>
            </w:pPr>
            <w:r>
              <w:t xml:space="preserve">4.85</w:t>
            </w:r>
          </w:p>
        </w:tc>
        <w:tc>
          <w:tcPr/>
          <w:p>
            <w:pPr>
              <w:pStyle w:val="Compact"/>
              <w:jc w:val="left"/>
            </w:pPr>
            <w:r>
              <w:t xml:space="preserve">Strongly Agree</w:t>
            </w:r>
          </w:p>
        </w:tc>
      </w:tr>
      <w:tr>
        <w:tc>
          <w:tcPr/>
          <w:p>
            <w:pPr>
              <w:pStyle w:val="Compact"/>
              <w:jc w:val="left"/>
            </w:pPr>
            <w:r>
              <w:t xml:space="preserve">The system allows quick learning</w:t>
            </w:r>
          </w:p>
        </w:tc>
        <w:tc>
          <w:tcPr/>
          <w:p>
            <w:pPr>
              <w:pStyle w:val="Compact"/>
              <w:jc w:val="left"/>
            </w:pPr>
            <w:r>
              <w:t xml:space="preserve">4.80</w:t>
            </w:r>
          </w:p>
        </w:tc>
        <w:tc>
          <w:tcPr/>
          <w:p>
            <w:pPr>
              <w:pStyle w:val="Compact"/>
              <w:jc w:val="left"/>
            </w:pPr>
            <w:r>
              <w:t xml:space="preserve">Strongly Agree</w:t>
            </w:r>
          </w:p>
        </w:tc>
      </w:tr>
      <w:tr>
        <w:tc>
          <w:tcPr/>
          <w:p>
            <w:pPr>
              <w:pStyle w:val="Compact"/>
              <w:jc w:val="left"/>
            </w:pPr>
            <w:r>
              <w:t xml:space="preserve">The system provides clear navigation</w:t>
            </w:r>
          </w:p>
        </w:tc>
        <w:tc>
          <w:tcPr/>
          <w:p>
            <w:pPr>
              <w:pStyle w:val="Compact"/>
              <w:jc w:val="left"/>
            </w:pPr>
            <w:r>
              <w:t xml:space="preserve">4.90</w:t>
            </w:r>
          </w:p>
        </w:tc>
        <w:tc>
          <w:tcPr/>
          <w:p>
            <w:pPr>
              <w:pStyle w:val="Compact"/>
              <w:jc w:val="left"/>
            </w:pPr>
            <w:r>
              <w:t xml:space="preserve">Strongly Agree</w:t>
            </w:r>
          </w:p>
        </w:tc>
      </w:tr>
      <w:tr>
        <w:tc>
          <w:tcPr/>
          <w:p>
            <w:pPr>
              <w:pStyle w:val="Compact"/>
              <w:jc w:val="left"/>
            </w:pPr>
            <w:r>
              <w:rPr>
                <w:bCs/>
                <w:b/>
              </w:rPr>
              <w:t xml:space="preserve">Average Mean</w:t>
            </w:r>
          </w:p>
        </w:tc>
        <w:tc>
          <w:tcPr/>
          <w:p>
            <w:pPr>
              <w:pStyle w:val="Compact"/>
              <w:jc w:val="left"/>
            </w:pPr>
            <w:r>
              <w:rPr>
                <w:bCs/>
                <w:b/>
              </w:rPr>
              <w:t xml:space="preserve">4.86</w:t>
            </w:r>
          </w:p>
        </w:tc>
        <w:tc>
          <w:tcPr/>
          <w:p>
            <w:pPr>
              <w:pStyle w:val="Compact"/>
              <w:jc w:val="left"/>
            </w:pPr>
            <w:r>
              <w:rPr>
                <w:bCs/>
                <w:b/>
              </w:rPr>
              <w:t xml:space="preserve">Strongly Agree</w:t>
            </w:r>
          </w:p>
        </w:tc>
      </w:tr>
    </w:tbl>
    <w:p>
      <w:pPr>
        <w:pStyle w:val="BodyText"/>
      </w:pPr>
      <w:r>
        <w:rPr>
          <w:bCs/>
          <w:b/>
        </w:rPr>
        <w:t xml:space="preserve">Justification:</w:t>
      </w:r>
      <w:r>
        <w:t xml:space="preserve"> </w:t>
      </w:r>
      <w:r>
        <w:t xml:space="preserve">Modern Tailwind CSS and shadcn/ui design provide an intuitive interface. Role-specific dashboards tailor the experience. Clear navigation, skeleton loaders, and interactive elements enable quick learning.</w:t>
      </w:r>
    </w:p>
    <w:bookmarkEnd w:id="71"/>
    <w:bookmarkStart w:id="72" w:name="d.-reliability"/>
    <w:p>
      <w:pPr>
        <w:pStyle w:val="Heading3"/>
      </w:pPr>
      <w:r>
        <w:t xml:space="preserve">D. Reliability</w:t>
      </w:r>
    </w:p>
    <w:tbl>
      <w:tblPr>
        <w:tblStyle w:val="Table"/>
        <w:tblW w:type="pct" w:w="5000"/>
        <w:tblLook w:firstRow="1" w:lastRow="0" w:firstColumn="0" w:lastColumn="0" w:noHBand="0" w:noVBand="0" w:val="0020"/>
        <w:jc w:val="start"/>
      </w:tblPr>
      <w:tblGrid>
        <w:gridCol w:w="2262"/>
        <w:gridCol w:w="1357"/>
        <w:gridCol w:w="4299"/>
      </w:tblGrid>
      <w:tr>
        <w:trPr>
          <w:tblHeader w:val="true"/>
        </w:trPr>
        <w:tc>
          <w:tcPr/>
          <w:p>
            <w:pPr>
              <w:pStyle w:val="Compact"/>
              <w:jc w:val="left"/>
            </w:pPr>
            <w:r>
              <w:t xml:space="preserve">Criteria</w:t>
            </w:r>
          </w:p>
        </w:tc>
        <w:tc>
          <w:tcPr/>
          <w:p>
            <w:pPr>
              <w:pStyle w:val="Compact"/>
              <w:jc w:val="left"/>
            </w:pPr>
            <w:r>
              <w:t xml:space="preserve">Mean</w:t>
            </w:r>
          </w:p>
        </w:tc>
        <w:tc>
          <w:tcPr/>
          <w:p>
            <w:pPr>
              <w:pStyle w:val="Compact"/>
              <w:jc w:val="left"/>
            </w:pPr>
            <w:r>
              <w:t xml:space="preserve">Verbal Description</w:t>
            </w:r>
          </w:p>
        </w:tc>
      </w:tr>
      <w:tr>
        <w:tc>
          <w:tcPr/>
          <w:p>
            <w:pPr>
              <w:pStyle w:val="Compact"/>
              <w:jc w:val="left"/>
            </w:pPr>
            <w:r>
              <w:t xml:space="preserve">The system consistently functions as expected</w:t>
            </w:r>
          </w:p>
        </w:tc>
        <w:tc>
          <w:tcPr/>
          <w:p>
            <w:pPr>
              <w:pStyle w:val="Compact"/>
              <w:jc w:val="left"/>
            </w:pPr>
            <w:r>
              <w:t xml:space="preserve">4.75</w:t>
            </w:r>
          </w:p>
        </w:tc>
        <w:tc>
          <w:tcPr/>
          <w:p>
            <w:pPr>
              <w:pStyle w:val="Compact"/>
              <w:jc w:val="left"/>
            </w:pPr>
            <w:r>
              <w:t xml:space="preserve">Strongly Agree</w:t>
            </w:r>
          </w:p>
        </w:tc>
      </w:tr>
      <w:tr>
        <w:tc>
          <w:tcPr/>
          <w:p>
            <w:pPr>
              <w:pStyle w:val="Compact"/>
              <w:jc w:val="left"/>
            </w:pPr>
            <w:r>
              <w:t xml:space="preserve">The system ensures data accuracy</w:t>
            </w:r>
          </w:p>
        </w:tc>
        <w:tc>
          <w:tcPr/>
          <w:p>
            <w:pPr>
              <w:pStyle w:val="Compact"/>
              <w:jc w:val="left"/>
            </w:pPr>
            <w:r>
              <w:t xml:space="preserve">4.80</w:t>
            </w:r>
          </w:p>
        </w:tc>
        <w:tc>
          <w:tcPr/>
          <w:p>
            <w:pPr>
              <w:pStyle w:val="Compact"/>
              <w:jc w:val="left"/>
            </w:pPr>
            <w:r>
              <w:t xml:space="preserve">Strongly Agree</w:t>
            </w:r>
          </w:p>
        </w:tc>
      </w:tr>
      <w:tr>
        <w:tc>
          <w:tcPr/>
          <w:p>
            <w:pPr>
              <w:pStyle w:val="Compact"/>
              <w:jc w:val="left"/>
            </w:pPr>
            <w:r>
              <w:t xml:space="preserve">The system prevents data loss</w:t>
            </w:r>
          </w:p>
        </w:tc>
        <w:tc>
          <w:tcPr/>
          <w:p>
            <w:pPr>
              <w:pStyle w:val="Compact"/>
              <w:jc w:val="left"/>
            </w:pPr>
            <w:r>
              <w:t xml:space="preserve">4.70</w:t>
            </w:r>
          </w:p>
        </w:tc>
        <w:tc>
          <w:tcPr/>
          <w:p>
            <w:pPr>
              <w:pStyle w:val="Compact"/>
              <w:jc w:val="left"/>
            </w:pPr>
            <w:r>
              <w:t xml:space="preserve">Strongly Agree</w:t>
            </w:r>
          </w:p>
        </w:tc>
      </w:tr>
      <w:tr>
        <w:tc>
          <w:tcPr/>
          <w:p>
            <w:pPr>
              <w:pStyle w:val="Compact"/>
              <w:jc w:val="left"/>
            </w:pPr>
            <w:r>
              <w:t xml:space="preserve">The system provides clear error messages</w:t>
            </w:r>
          </w:p>
        </w:tc>
        <w:tc>
          <w:tcPr/>
          <w:p>
            <w:pPr>
              <w:pStyle w:val="Compact"/>
              <w:jc w:val="left"/>
            </w:pPr>
            <w:r>
              <w:t xml:space="preserve">4.65</w:t>
            </w:r>
          </w:p>
        </w:tc>
        <w:tc>
          <w:tcPr/>
          <w:p>
            <w:pPr>
              <w:pStyle w:val="Compact"/>
              <w:jc w:val="left"/>
            </w:pPr>
            <w:r>
              <w:t xml:space="preserve">Strongly Agree</w:t>
            </w:r>
          </w:p>
        </w:tc>
      </w:tr>
      <w:tr>
        <w:tc>
          <w:tcPr/>
          <w:p>
            <w:pPr>
              <w:pStyle w:val="Compact"/>
              <w:jc w:val="left"/>
            </w:pPr>
            <w:r>
              <w:rPr>
                <w:bCs/>
                <w:b/>
              </w:rPr>
              <w:t xml:space="preserve">Average Mean</w:t>
            </w:r>
          </w:p>
        </w:tc>
        <w:tc>
          <w:tcPr/>
          <w:p>
            <w:pPr>
              <w:pStyle w:val="Compact"/>
              <w:jc w:val="left"/>
            </w:pPr>
            <w:r>
              <w:rPr>
                <w:bCs/>
                <w:b/>
              </w:rPr>
              <w:t xml:space="preserve">4.73</w:t>
            </w:r>
          </w:p>
        </w:tc>
        <w:tc>
          <w:tcPr/>
          <w:p>
            <w:pPr>
              <w:pStyle w:val="Compact"/>
              <w:jc w:val="left"/>
            </w:pPr>
            <w:r>
              <w:rPr>
                <w:bCs/>
                <w:b/>
              </w:rPr>
              <w:t xml:space="preserve">Strongly Agree</w:t>
            </w:r>
          </w:p>
        </w:tc>
      </w:tr>
    </w:tbl>
    <w:p>
      <w:pPr>
        <w:pStyle w:val="BodyText"/>
      </w:pPr>
      <w:r>
        <w:rPr>
          <w:bCs/>
          <w:b/>
        </w:rPr>
        <w:t xml:space="preserve">Justification:</w:t>
      </w:r>
      <w:r>
        <w:t xml:space="preserve"> </w:t>
      </w:r>
      <w:r>
        <w:t xml:space="preserve">TypeScript type safety prevents runtime errors. PostgreSQL with foreign key constraints ensures data integrity. Prisma ORM prevents SQL injection. Clear error messages guide users.</w:t>
      </w:r>
    </w:p>
    <w:bookmarkEnd w:id="72"/>
    <w:bookmarkStart w:id="73" w:name="e.-maintainability"/>
    <w:p>
      <w:pPr>
        <w:pStyle w:val="Heading3"/>
      </w:pPr>
      <w:r>
        <w:t xml:space="preserve">E. Maintainability</w:t>
      </w:r>
    </w:p>
    <w:tbl>
      <w:tblPr>
        <w:tblStyle w:val="Table"/>
        <w:tblW w:type="pct" w:w="5000"/>
        <w:tblLook w:firstRow="1" w:lastRow="0" w:firstColumn="0" w:lastColumn="0" w:noHBand="0" w:noVBand="0" w:val="0020"/>
        <w:jc w:val="start"/>
      </w:tblPr>
      <w:tblGrid>
        <w:gridCol w:w="2262"/>
        <w:gridCol w:w="1357"/>
        <w:gridCol w:w="4299"/>
      </w:tblGrid>
      <w:tr>
        <w:trPr>
          <w:tblHeader w:val="true"/>
        </w:trPr>
        <w:tc>
          <w:tcPr/>
          <w:p>
            <w:pPr>
              <w:pStyle w:val="Compact"/>
              <w:jc w:val="left"/>
            </w:pPr>
            <w:r>
              <w:t xml:space="preserve">Criteria</w:t>
            </w:r>
          </w:p>
        </w:tc>
        <w:tc>
          <w:tcPr/>
          <w:p>
            <w:pPr>
              <w:pStyle w:val="Compact"/>
              <w:jc w:val="left"/>
            </w:pPr>
            <w:r>
              <w:t xml:space="preserve">Mean</w:t>
            </w:r>
          </w:p>
        </w:tc>
        <w:tc>
          <w:tcPr/>
          <w:p>
            <w:pPr>
              <w:pStyle w:val="Compact"/>
              <w:jc w:val="left"/>
            </w:pPr>
            <w:r>
              <w:t xml:space="preserve">Verbal Description</w:t>
            </w:r>
          </w:p>
        </w:tc>
      </w:tr>
      <w:tr>
        <w:tc>
          <w:tcPr/>
          <w:p>
            <w:pPr>
              <w:pStyle w:val="Compact"/>
              <w:jc w:val="left"/>
            </w:pPr>
            <w:r>
              <w:t xml:space="preserve">The system is easy to update and maintain</w:t>
            </w:r>
          </w:p>
        </w:tc>
        <w:tc>
          <w:tcPr/>
          <w:p>
            <w:pPr>
              <w:pStyle w:val="Compact"/>
              <w:jc w:val="left"/>
            </w:pPr>
            <w:r>
              <w:t xml:space="preserve">4.65</w:t>
            </w:r>
          </w:p>
        </w:tc>
        <w:tc>
          <w:tcPr/>
          <w:p>
            <w:pPr>
              <w:pStyle w:val="Compact"/>
              <w:jc w:val="left"/>
            </w:pPr>
            <w:r>
              <w:t xml:space="preserve">Strongly Agree</w:t>
            </w:r>
          </w:p>
        </w:tc>
      </w:tr>
      <w:tr>
        <w:tc>
          <w:tcPr/>
          <w:p>
            <w:pPr>
              <w:pStyle w:val="Compact"/>
              <w:jc w:val="left"/>
            </w:pPr>
            <w:r>
              <w:t xml:space="preserve">The system can handle modifications efficiently</w:t>
            </w:r>
          </w:p>
        </w:tc>
        <w:tc>
          <w:tcPr/>
          <w:p>
            <w:pPr>
              <w:pStyle w:val="Compact"/>
              <w:jc w:val="left"/>
            </w:pPr>
            <w:r>
              <w:t xml:space="preserve">4.70</w:t>
            </w:r>
          </w:p>
        </w:tc>
        <w:tc>
          <w:tcPr/>
          <w:p>
            <w:pPr>
              <w:pStyle w:val="Compact"/>
              <w:jc w:val="left"/>
            </w:pPr>
            <w:r>
              <w:t xml:space="preserve">Strongly Agree</w:t>
            </w:r>
          </w:p>
        </w:tc>
      </w:tr>
      <w:tr>
        <w:tc>
          <w:tcPr/>
          <w:p>
            <w:pPr>
              <w:pStyle w:val="Compact"/>
              <w:jc w:val="left"/>
            </w:pPr>
            <w:r>
              <w:t xml:space="preserve">The system can accommodate future improvements</w:t>
            </w:r>
          </w:p>
        </w:tc>
        <w:tc>
          <w:tcPr/>
          <w:p>
            <w:pPr>
              <w:pStyle w:val="Compact"/>
              <w:jc w:val="left"/>
            </w:pPr>
            <w:r>
              <w:t xml:space="preserve">4.75</w:t>
            </w:r>
          </w:p>
        </w:tc>
        <w:tc>
          <w:tcPr/>
          <w:p>
            <w:pPr>
              <w:pStyle w:val="Compact"/>
              <w:jc w:val="left"/>
            </w:pPr>
            <w:r>
              <w:t xml:space="preserve">Strongly Agree</w:t>
            </w:r>
          </w:p>
        </w:tc>
      </w:tr>
      <w:tr>
        <w:tc>
          <w:tcPr/>
          <w:p>
            <w:pPr>
              <w:pStyle w:val="Compact"/>
              <w:jc w:val="left"/>
            </w:pPr>
            <w:r>
              <w:rPr>
                <w:bCs/>
                <w:b/>
              </w:rPr>
              <w:t xml:space="preserve">Average Mean</w:t>
            </w:r>
          </w:p>
        </w:tc>
        <w:tc>
          <w:tcPr/>
          <w:p>
            <w:pPr>
              <w:pStyle w:val="Compact"/>
              <w:jc w:val="left"/>
            </w:pPr>
            <w:r>
              <w:rPr>
                <w:bCs/>
                <w:b/>
              </w:rPr>
              <w:t xml:space="preserve">4.70</w:t>
            </w:r>
          </w:p>
        </w:tc>
        <w:tc>
          <w:tcPr/>
          <w:p>
            <w:pPr>
              <w:pStyle w:val="Compact"/>
              <w:jc w:val="left"/>
            </w:pPr>
            <w:r>
              <w:rPr>
                <w:bCs/>
                <w:b/>
              </w:rPr>
              <w:t xml:space="preserve">Strongly Agree</w:t>
            </w:r>
          </w:p>
        </w:tc>
      </w:tr>
    </w:tbl>
    <w:p>
      <w:pPr>
        <w:pStyle w:val="BodyText"/>
      </w:pPr>
      <w:r>
        <w:rPr>
          <w:bCs/>
          <w:b/>
        </w:rPr>
        <w:t xml:space="preserve">Justification:</w:t>
      </w:r>
      <w:r>
        <w:t xml:space="preserve"> </w:t>
      </w:r>
      <w:r>
        <w:t xml:space="preserve">Modular Next.js architecture with component-based design enables easy updates. TypeScript provides type safety for refactoring. Prisma migrations handle schema changes.</w:t>
      </w:r>
    </w:p>
    <w:bookmarkEnd w:id="73"/>
    <w:bookmarkStart w:id="74" w:name="f.-portability"/>
    <w:p>
      <w:pPr>
        <w:pStyle w:val="Heading3"/>
      </w:pPr>
      <w:r>
        <w:t xml:space="preserve">F. Portability</w:t>
      </w:r>
    </w:p>
    <w:tbl>
      <w:tblPr>
        <w:tblStyle w:val="Table"/>
        <w:tblW w:type="pct" w:w="5000"/>
        <w:tblLook w:firstRow="1" w:lastRow="0" w:firstColumn="0" w:lastColumn="0" w:noHBand="0" w:noVBand="0" w:val="0020"/>
        <w:jc w:val="start"/>
      </w:tblPr>
      <w:tblGrid>
        <w:gridCol w:w="2262"/>
        <w:gridCol w:w="1357"/>
        <w:gridCol w:w="4299"/>
      </w:tblGrid>
      <w:tr>
        <w:trPr>
          <w:tblHeader w:val="true"/>
        </w:trPr>
        <w:tc>
          <w:tcPr/>
          <w:p>
            <w:pPr>
              <w:pStyle w:val="Compact"/>
              <w:jc w:val="left"/>
            </w:pPr>
            <w:r>
              <w:t xml:space="preserve">Criteria</w:t>
            </w:r>
          </w:p>
        </w:tc>
        <w:tc>
          <w:tcPr/>
          <w:p>
            <w:pPr>
              <w:pStyle w:val="Compact"/>
              <w:jc w:val="left"/>
            </w:pPr>
            <w:r>
              <w:t xml:space="preserve">Mean</w:t>
            </w:r>
          </w:p>
        </w:tc>
        <w:tc>
          <w:tcPr/>
          <w:p>
            <w:pPr>
              <w:pStyle w:val="Compact"/>
              <w:jc w:val="left"/>
            </w:pPr>
            <w:r>
              <w:t xml:space="preserve">Verbal Description</w:t>
            </w:r>
          </w:p>
        </w:tc>
      </w:tr>
      <w:tr>
        <w:tc>
          <w:tcPr/>
          <w:p>
            <w:pPr>
              <w:pStyle w:val="Compact"/>
              <w:jc w:val="left"/>
            </w:pPr>
            <w:r>
              <w:t xml:space="preserve">The system is compatible with different devices</w:t>
            </w:r>
          </w:p>
        </w:tc>
        <w:tc>
          <w:tcPr/>
          <w:p>
            <w:pPr>
              <w:pStyle w:val="Compact"/>
              <w:jc w:val="left"/>
            </w:pPr>
            <w:r>
              <w:t xml:space="preserve">4.80</w:t>
            </w:r>
          </w:p>
        </w:tc>
        <w:tc>
          <w:tcPr/>
          <w:p>
            <w:pPr>
              <w:pStyle w:val="Compact"/>
              <w:jc w:val="left"/>
            </w:pPr>
            <w:r>
              <w:t xml:space="preserve">Strongly Agree</w:t>
            </w:r>
          </w:p>
        </w:tc>
      </w:tr>
      <w:tr>
        <w:tc>
          <w:tcPr/>
          <w:p>
            <w:pPr>
              <w:pStyle w:val="Compact"/>
              <w:jc w:val="left"/>
            </w:pPr>
            <w:r>
              <w:t xml:space="preserve">The system can be installed easily</w:t>
            </w:r>
          </w:p>
        </w:tc>
        <w:tc>
          <w:tcPr/>
          <w:p>
            <w:pPr>
              <w:pStyle w:val="Compact"/>
              <w:jc w:val="left"/>
            </w:pPr>
            <w:r>
              <w:t xml:space="preserve">4.85</w:t>
            </w:r>
          </w:p>
        </w:tc>
        <w:tc>
          <w:tcPr/>
          <w:p>
            <w:pPr>
              <w:pStyle w:val="Compact"/>
              <w:jc w:val="left"/>
            </w:pPr>
            <w:r>
              <w:t xml:space="preserve">Strongly Agree</w:t>
            </w:r>
          </w:p>
        </w:tc>
      </w:tr>
      <w:tr>
        <w:tc>
          <w:tcPr/>
          <w:p>
            <w:pPr>
              <w:pStyle w:val="Compact"/>
              <w:jc w:val="left"/>
            </w:pPr>
            <w:r>
              <w:t xml:space="preserve">The system can be used in different environments</w:t>
            </w:r>
          </w:p>
        </w:tc>
        <w:tc>
          <w:tcPr/>
          <w:p>
            <w:pPr>
              <w:pStyle w:val="Compact"/>
              <w:jc w:val="left"/>
            </w:pPr>
            <w:r>
              <w:t xml:space="preserve">4.75</w:t>
            </w:r>
          </w:p>
        </w:tc>
        <w:tc>
          <w:tcPr/>
          <w:p>
            <w:pPr>
              <w:pStyle w:val="Compact"/>
              <w:jc w:val="left"/>
            </w:pPr>
            <w:r>
              <w:t xml:space="preserve">Strongly Agree</w:t>
            </w:r>
          </w:p>
        </w:tc>
      </w:tr>
      <w:tr>
        <w:tc>
          <w:tcPr/>
          <w:p>
            <w:pPr>
              <w:pStyle w:val="Compact"/>
              <w:jc w:val="left"/>
            </w:pPr>
            <w:r>
              <w:rPr>
                <w:bCs/>
                <w:b/>
              </w:rPr>
              <w:t xml:space="preserve">Average Mean</w:t>
            </w:r>
          </w:p>
        </w:tc>
        <w:tc>
          <w:tcPr/>
          <w:p>
            <w:pPr>
              <w:pStyle w:val="Compact"/>
              <w:jc w:val="left"/>
            </w:pPr>
            <w:r>
              <w:rPr>
                <w:bCs/>
                <w:b/>
              </w:rPr>
              <w:t xml:space="preserve">4.80</w:t>
            </w:r>
          </w:p>
        </w:tc>
        <w:tc>
          <w:tcPr/>
          <w:p>
            <w:pPr>
              <w:pStyle w:val="Compact"/>
              <w:jc w:val="left"/>
            </w:pPr>
            <w:r>
              <w:rPr>
                <w:bCs/>
                <w:b/>
              </w:rPr>
              <w:t xml:space="preserve">Strongly Agree</w:t>
            </w:r>
          </w:p>
        </w:tc>
      </w:tr>
    </w:tbl>
    <w:p>
      <w:pPr>
        <w:pStyle w:val="BodyText"/>
      </w:pPr>
      <w:r>
        <w:rPr>
          <w:bCs/>
          <w:b/>
        </w:rPr>
        <w:t xml:space="preserve">Justification:</w:t>
      </w:r>
      <w:r>
        <w:t xml:space="preserve"> </w:t>
      </w:r>
      <w:r>
        <w:t xml:space="preserve">Responsive Tailwind CSS supports mobile, tablet, and desktop. Web-based deployment removes device restrictions. Simple deployment on Vercel or similar platforms. Environment variables support local, staging, and production.</w:t>
      </w:r>
    </w:p>
    <w:bookmarkEnd w:id="74"/>
    <w:bookmarkEnd w:id="75"/>
    <w:bookmarkStart w:id="76" w:name="system-evaluation-summary"/>
    <w:p>
      <w:pPr>
        <w:pStyle w:val="Heading2"/>
      </w:pPr>
      <w:r>
        <w:t xml:space="preserve">System Evaluation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 Evaluation Criteria</w:t>
            </w:r>
          </w:p>
        </w:tc>
        <w:tc>
          <w:tcPr/>
          <w:p>
            <w:pPr>
              <w:pStyle w:val="Compact"/>
              <w:jc w:val="left"/>
            </w:pPr>
            <w:r>
              <w:t xml:space="preserve">Mean</w:t>
            </w:r>
          </w:p>
        </w:tc>
        <w:tc>
          <w:tcPr/>
          <w:p>
            <w:pPr>
              <w:pStyle w:val="Compact"/>
              <w:jc w:val="left"/>
            </w:pPr>
            <w:r>
              <w:t xml:space="preserve">Verbal Description</w:t>
            </w:r>
          </w:p>
        </w:tc>
      </w:tr>
      <w:tr>
        <w:tc>
          <w:tcPr/>
          <w:p>
            <w:pPr>
              <w:pStyle w:val="Compact"/>
              <w:jc w:val="left"/>
            </w:pPr>
            <w:r>
              <w:t xml:space="preserve">Functionality</w:t>
            </w:r>
          </w:p>
        </w:tc>
        <w:tc>
          <w:tcPr/>
          <w:p>
            <w:pPr>
              <w:pStyle w:val="Compact"/>
              <w:jc w:val="left"/>
            </w:pPr>
            <w:r>
              <w:t xml:space="preserve">4.80</w:t>
            </w:r>
          </w:p>
        </w:tc>
        <w:tc>
          <w:tcPr/>
          <w:p>
            <w:pPr>
              <w:pStyle w:val="Compact"/>
              <w:jc w:val="left"/>
            </w:pPr>
            <w:r>
              <w:t xml:space="preserve">Strongly Agree</w:t>
            </w:r>
          </w:p>
        </w:tc>
      </w:tr>
      <w:tr>
        <w:tc>
          <w:tcPr/>
          <w:p>
            <w:pPr>
              <w:pStyle w:val="Compact"/>
              <w:jc w:val="left"/>
            </w:pPr>
            <w:r>
              <w:t xml:space="preserve">Efficiency</w:t>
            </w:r>
          </w:p>
        </w:tc>
        <w:tc>
          <w:tcPr/>
          <w:p>
            <w:pPr>
              <w:pStyle w:val="Compact"/>
              <w:jc w:val="left"/>
            </w:pPr>
            <w:r>
              <w:t xml:space="preserve">4.83</w:t>
            </w:r>
          </w:p>
        </w:tc>
        <w:tc>
          <w:tcPr/>
          <w:p>
            <w:pPr>
              <w:pStyle w:val="Compact"/>
              <w:jc w:val="left"/>
            </w:pPr>
            <w:r>
              <w:t xml:space="preserve">Strongly Agree</w:t>
            </w:r>
          </w:p>
        </w:tc>
      </w:tr>
      <w:tr>
        <w:tc>
          <w:tcPr/>
          <w:p>
            <w:pPr>
              <w:pStyle w:val="Compact"/>
              <w:jc w:val="left"/>
            </w:pPr>
            <w:r>
              <w:t xml:space="preserve">Usability</w:t>
            </w:r>
          </w:p>
        </w:tc>
        <w:tc>
          <w:tcPr/>
          <w:p>
            <w:pPr>
              <w:pStyle w:val="Compact"/>
              <w:jc w:val="left"/>
            </w:pPr>
            <w:r>
              <w:t xml:space="preserve">4.86</w:t>
            </w:r>
          </w:p>
        </w:tc>
        <w:tc>
          <w:tcPr/>
          <w:p>
            <w:pPr>
              <w:pStyle w:val="Compact"/>
              <w:jc w:val="left"/>
            </w:pPr>
            <w:r>
              <w:t xml:space="preserve">Strongly Agree</w:t>
            </w:r>
          </w:p>
        </w:tc>
      </w:tr>
      <w:tr>
        <w:tc>
          <w:tcPr/>
          <w:p>
            <w:pPr>
              <w:pStyle w:val="Compact"/>
              <w:jc w:val="left"/>
            </w:pPr>
            <w:r>
              <w:t xml:space="preserve">Reliability</w:t>
            </w:r>
          </w:p>
        </w:tc>
        <w:tc>
          <w:tcPr/>
          <w:p>
            <w:pPr>
              <w:pStyle w:val="Compact"/>
              <w:jc w:val="left"/>
            </w:pPr>
            <w:r>
              <w:t xml:space="preserve">4.73</w:t>
            </w:r>
          </w:p>
        </w:tc>
        <w:tc>
          <w:tcPr/>
          <w:p>
            <w:pPr>
              <w:pStyle w:val="Compact"/>
              <w:jc w:val="left"/>
            </w:pPr>
            <w:r>
              <w:t xml:space="preserve">Strongly Agree</w:t>
            </w:r>
          </w:p>
        </w:tc>
      </w:tr>
      <w:tr>
        <w:tc>
          <w:tcPr/>
          <w:p>
            <w:pPr>
              <w:pStyle w:val="Compact"/>
              <w:jc w:val="left"/>
            </w:pPr>
            <w:r>
              <w:t xml:space="preserve">Maintainability</w:t>
            </w:r>
          </w:p>
        </w:tc>
        <w:tc>
          <w:tcPr/>
          <w:p>
            <w:pPr>
              <w:pStyle w:val="Compact"/>
              <w:jc w:val="left"/>
            </w:pPr>
            <w:r>
              <w:t xml:space="preserve">4.70</w:t>
            </w:r>
          </w:p>
        </w:tc>
        <w:tc>
          <w:tcPr/>
          <w:p>
            <w:pPr>
              <w:pStyle w:val="Compact"/>
              <w:jc w:val="left"/>
            </w:pPr>
            <w:r>
              <w:t xml:space="preserve">Strongly Agree</w:t>
            </w:r>
          </w:p>
        </w:tc>
      </w:tr>
      <w:tr>
        <w:tc>
          <w:tcPr/>
          <w:p>
            <w:pPr>
              <w:pStyle w:val="Compact"/>
              <w:jc w:val="left"/>
            </w:pPr>
            <w:r>
              <w:t xml:space="preserve">Portability</w:t>
            </w:r>
          </w:p>
        </w:tc>
        <w:tc>
          <w:tcPr/>
          <w:p>
            <w:pPr>
              <w:pStyle w:val="Compact"/>
              <w:jc w:val="left"/>
            </w:pPr>
            <w:r>
              <w:t xml:space="preserve">4.80</w:t>
            </w:r>
          </w:p>
        </w:tc>
        <w:tc>
          <w:tcPr/>
          <w:p>
            <w:pPr>
              <w:pStyle w:val="Compact"/>
              <w:jc w:val="left"/>
            </w:pPr>
            <w:r>
              <w:t xml:space="preserve">Strongly Agree</w:t>
            </w:r>
          </w:p>
        </w:tc>
      </w:tr>
      <w:tr>
        <w:tc>
          <w:tcPr/>
          <w:p>
            <w:pPr>
              <w:pStyle w:val="Compact"/>
              <w:jc w:val="left"/>
            </w:pPr>
            <w:r>
              <w:rPr>
                <w:bCs/>
                <w:b/>
              </w:rPr>
              <w:t xml:space="preserve">Grand Mean</w:t>
            </w:r>
          </w:p>
        </w:tc>
        <w:tc>
          <w:tcPr/>
          <w:p>
            <w:pPr>
              <w:pStyle w:val="Compact"/>
              <w:jc w:val="left"/>
            </w:pPr>
            <w:r>
              <w:rPr>
                <w:bCs/>
                <w:b/>
              </w:rPr>
              <w:t xml:space="preserve">4.79</w:t>
            </w:r>
          </w:p>
        </w:tc>
        <w:tc>
          <w:tcPr/>
          <w:p>
            <w:pPr>
              <w:pStyle w:val="Compact"/>
              <w:jc w:val="left"/>
            </w:pPr>
            <w:r>
              <w:rPr>
                <w:bCs/>
                <w:b/>
              </w:rPr>
              <w:t xml:space="preserve">Strongly Agree</w:t>
            </w:r>
          </w:p>
        </w:tc>
      </w:tr>
    </w:tbl>
    <w:p>
      <w:r>
        <w:pict>
          <v:rect style="width:0;height:1.5pt" o:hralign="center" o:hrstd="t" o:hr="t"/>
        </w:pict>
      </w:r>
    </w:p>
    <w:bookmarkEnd w:id="76"/>
    <w:bookmarkEnd w:id="77"/>
    <w:bookmarkStart w:id="78" w:name="chapter-6"/>
    <w:p>
      <w:pPr>
        <w:pStyle w:val="Heading1"/>
      </w:pPr>
      <w:r>
        <w:t xml:space="preserve">CHAPTER 6</w:t>
      </w:r>
    </w:p>
    <w:bookmarkEnd w:id="78"/>
    <w:bookmarkStart w:id="88" w:name="conclusion-and-recommendations"/>
    <w:p>
      <w:pPr>
        <w:pStyle w:val="Heading1"/>
      </w:pPr>
      <w:r>
        <w:t xml:space="preserve">CONCLUSION AND RECOMMENDATIONS</w:t>
      </w:r>
    </w:p>
    <w:bookmarkStart w:id="80" w:name="conclusion"/>
    <w:p>
      <w:pPr>
        <w:pStyle w:val="Heading2"/>
      </w:pPr>
      <w:r>
        <w:t xml:space="preserve">Conclusion</w:t>
      </w:r>
    </w:p>
    <w:p>
      <w:pPr>
        <w:pStyle w:val="FirstParagraph"/>
      </w:pPr>
      <w:r>
        <w:t xml:space="preserve">The Garbage Tracking System was successfully developed to transform the tracking process from manual, error-prone operations into an automated, streamlined digital experience. The system has achieved its primary objectives of improving accuracy, efficiency, transparency, and user experience in garbage collection tracking.</w:t>
      </w:r>
    </w:p>
    <w:bookmarkStart w:id="79" w:name="key-achievements"/>
    <w:p>
      <w:pPr>
        <w:pStyle w:val="Heading3"/>
      </w:pPr>
      <w:r>
        <w:t xml:space="preserve">Key Achievements</w:t>
      </w:r>
    </w:p>
    <w:p>
      <w:pPr>
        <w:pStyle w:val="FirstParagraph"/>
      </w:pPr>
      <w:r>
        <w:rPr>
          <w:bCs/>
          <w:b/>
        </w:rPr>
        <w:t xml:space="preserve">Automated Route and Pickup Processing:</w:t>
      </w:r>
      <w:r>
        <w:t xml:space="preserve"> </w:t>
      </w:r>
      <w:r>
        <w:t xml:space="preserve">The system successfully automates the entire tracking workflow, eliminating manual calculations and significantly reducing human error. The route status lifecycle and pickup logging ensure accurate and timely updates. By implementing automatic status transitions and real-time logging, the system guarantees operational visibility that was previously impossible with manual methods.</w:t>
      </w:r>
    </w:p>
    <w:p>
      <w:pPr>
        <w:pStyle w:val="BodyText"/>
      </w:pPr>
      <w:r>
        <w:rPr>
          <w:bCs/>
          <w:b/>
        </w:rPr>
        <w:t xml:space="preserve">Real-Time Transparency:</w:t>
      </w:r>
      <w:r>
        <w:t xml:space="preserve"> </w:t>
      </w:r>
      <w:r>
        <w:t xml:space="preserve">One of the most significant improvements is the live pickup history and dashboard features, which provide real-time visibility into operations. This transparency builds trust among dispatchers, drivers, and administrators, ensuring everyone can witness the tracking process as it happens.</w:t>
      </w:r>
    </w:p>
    <w:p>
      <w:pPr>
        <w:pStyle w:val="BodyText"/>
      </w:pPr>
      <w:r>
        <w:rPr>
          <w:bCs/>
          <w:b/>
        </w:rPr>
        <w:t xml:space="preserve">Enhanced User Experience:</w:t>
      </w:r>
      <w:r>
        <w:t xml:space="preserve"> </w:t>
      </w:r>
      <w:r>
        <w:t xml:space="preserve">The modern, responsive interface has transformed the experience for all user roles. Administrators benefit from comprehensive dashboards with intuitive management tools, dispatchers enjoy route creation and monitoring, and drivers appreciate the streamlined</w:t>
      </w:r>
      <w:r>
        <w:t xml:space="preserve"> </w:t>
      </w:r>
      <w:r>
        <w:t xml:space="preserve">“</w:t>
      </w:r>
      <w:r>
        <w:t xml:space="preserve">My Route</w:t>
      </w:r>
      <w:r>
        <w:t xml:space="preserve">”</w:t>
      </w:r>
      <w:r>
        <w:t xml:space="preserve"> </w:t>
      </w:r>
      <w:r>
        <w:t xml:space="preserve">interface with pickup completion dialogs. The role-based design ensures each user type has exactly the tools they need.</w:t>
      </w:r>
    </w:p>
    <w:p>
      <w:pPr>
        <w:pStyle w:val="BodyText"/>
      </w:pPr>
      <w:r>
        <w:rPr>
          <w:bCs/>
          <w:b/>
        </w:rPr>
        <w:t xml:space="preserve">Robust Security Framework:</w:t>
      </w:r>
      <w:r>
        <w:t xml:space="preserve"> </w:t>
      </w:r>
      <w:r>
        <w:t xml:space="preserve">The implementation of NextAuth.js authentication with bcrypt password hashing, JWT session management, and role-based access control has created a secure environment protecting sensitive operational data. The system prevents unauthorized access while maintaining ease of use for legitimate users.</w:t>
      </w:r>
    </w:p>
    <w:p>
      <w:pPr>
        <w:pStyle w:val="BodyText"/>
      </w:pPr>
      <w:r>
        <w:rPr>
          <w:bCs/>
          <w:b/>
        </w:rPr>
        <w:t xml:space="preserve">Professional Reporting:</w:t>
      </w:r>
      <w:r>
        <w:t xml:space="preserve"> </w:t>
      </w:r>
      <w:r>
        <w:t xml:space="preserve">The dashboard and reporting system provide detailed KPIs and charts suitable for operational analysis. Charts by day and area, along with pickup history, address the critical need for transparency and accountability in waste management operations.</w:t>
      </w:r>
    </w:p>
    <w:p>
      <w:pPr>
        <w:pStyle w:val="BodyText"/>
      </w:pPr>
      <w:r>
        <w:rPr>
          <w:bCs/>
          <w:b/>
        </w:rPr>
        <w:t xml:space="preserve">Modern Technology Foundation:</w:t>
      </w:r>
      <w:r>
        <w:t xml:space="preserve"> </w:t>
      </w:r>
      <w:r>
        <w:t xml:space="preserve">By leveraging cutting-edge technologies including Next.js 16, TypeScript, PostgreSQL, and Prisma, the system is built on a foundation that ensures scalability, maintainability, and future-proofing. The component-based architecture, type-safe database access, and cloud-ready infrastructure position the system for long-term success.</w:t>
      </w:r>
    </w:p>
    <w:bookmarkEnd w:id="79"/>
    <w:bookmarkEnd w:id="80"/>
    <w:bookmarkStart w:id="81" w:name="challenges-overcome"/>
    <w:p>
      <w:pPr>
        <w:pStyle w:val="Heading2"/>
      </w:pPr>
      <w:r>
        <w:t xml:space="preserve">Challenges Overcome</w:t>
      </w:r>
    </w:p>
    <w:p>
      <w:pPr>
        <w:pStyle w:val="FirstParagraph"/>
      </w:pPr>
      <w:r>
        <w:rPr>
          <w:bCs/>
          <w:b/>
        </w:rPr>
        <w:t xml:space="preserve">Technical Challenges:</w:t>
      </w:r>
      <w:r>
        <w:t xml:space="preserve"> </w:t>
      </w:r>
      <w:r>
        <w:t xml:space="preserve">The development team successfully navigated complex technical challenges including database design for multi-role support, real-time status updates, role-based routing and security, map integration with Leaflet, and cross-browser compatibility. Each challenge was addressed with modern web development best practices.</w:t>
      </w:r>
    </w:p>
    <w:p>
      <w:pPr>
        <w:pStyle w:val="BodyText"/>
      </w:pPr>
      <w:r>
        <w:rPr>
          <w:bCs/>
          <w:b/>
        </w:rPr>
        <w:t xml:space="preserve">User Experience Challenges:</w:t>
      </w:r>
      <w:r>
        <w:t xml:space="preserve"> </w:t>
      </w:r>
      <w:r>
        <w:t xml:space="preserve">Creating interfaces that serve diverse user types (administrators, dispatchers, drivers) while maintaining simplicity required careful design decisions. The solution provides role-specific dashboards that hide complexity while exposing necessary functionality.</w:t>
      </w:r>
    </w:p>
    <w:p>
      <w:pPr>
        <w:pStyle w:val="BodyText"/>
      </w:pPr>
      <w:r>
        <w:rPr>
          <w:bCs/>
          <w:b/>
        </w:rPr>
        <w:t xml:space="preserve">Data Integrity Challenges:</w:t>
      </w:r>
      <w:r>
        <w:t xml:space="preserve"> </w:t>
      </w:r>
      <w:r>
        <w:t xml:space="preserve">Ensuring data accuracy and consistency across multiple users required robust database constraints, transactional processing, and validation logic. The system maintains data integrity through foreign key relationships, cascade deletes, and comprehensive validation.</w:t>
      </w:r>
    </w:p>
    <w:bookmarkEnd w:id="81"/>
    <w:bookmarkStart w:id="82" w:name="system-validation"/>
    <w:p>
      <w:pPr>
        <w:pStyle w:val="Heading2"/>
      </w:pPr>
      <w:r>
        <w:t xml:space="preserve">System Validation</w:t>
      </w:r>
    </w:p>
    <w:p>
      <w:pPr>
        <w:pStyle w:val="FirstParagraph"/>
      </w:pPr>
      <w:r>
        <w:t xml:space="preserve">The ISO 9126 framework evaluation confirmed the system’s excellence across all quality characteristics. The Grand Mean of 4.79 out of 5.00 (95.8% satisfaction rating) validates that the system successfully meets all stated objectives and exceeds user expectations across quality dimensions.</w:t>
      </w:r>
    </w:p>
    <w:bookmarkEnd w:id="82"/>
    <w:bookmarkStart w:id="83" w:name="research-contributions"/>
    <w:p>
      <w:pPr>
        <w:pStyle w:val="Heading2"/>
      </w:pPr>
      <w:r>
        <w:t xml:space="preserve">Research Contributions</w:t>
      </w:r>
    </w:p>
    <w:p>
      <w:pPr>
        <w:pStyle w:val="FirstParagraph"/>
      </w:pPr>
      <w:r>
        <w:t xml:space="preserve">This project contributes valuable insights to the fields of web application development, database design, and user experience:</w:t>
      </w:r>
    </w:p>
    <w:p>
      <w:pPr>
        <w:numPr>
          <w:ilvl w:val="0"/>
          <w:numId w:val="1026"/>
        </w:numPr>
        <w:pStyle w:val="Compact"/>
      </w:pPr>
      <w:r>
        <w:rPr>
          <w:bCs/>
          <w:b/>
        </w:rPr>
        <w:t xml:space="preserve">Technical Contributions:</w:t>
      </w:r>
      <w:r>
        <w:t xml:space="preserve"> </w:t>
      </w:r>
      <w:r>
        <w:t xml:space="preserve">Demonstration of modern full-stack architecture best practices; integration of multiple cutting-edge technologies; implementation of secure authentication and authorization patterns; real-world application of responsive design principles.</w:t>
      </w:r>
    </w:p>
    <w:p>
      <w:pPr>
        <w:numPr>
          <w:ilvl w:val="0"/>
          <w:numId w:val="1026"/>
        </w:numPr>
        <w:pStyle w:val="Compact"/>
      </w:pPr>
      <w:r>
        <w:rPr>
          <w:bCs/>
          <w:b/>
        </w:rPr>
        <w:t xml:space="preserve">Process Contributions:</w:t>
      </w:r>
      <w:r>
        <w:t xml:space="preserve"> </w:t>
      </w:r>
      <w:r>
        <w:t xml:space="preserve">Validation of RAD methodology for web application development; documentation of development lifecycle; establishment of evaluation frameworks for similar systems.</w:t>
      </w:r>
    </w:p>
    <w:p>
      <w:pPr>
        <w:numPr>
          <w:ilvl w:val="0"/>
          <w:numId w:val="1026"/>
        </w:numPr>
        <w:pStyle w:val="Compact"/>
      </w:pPr>
      <w:r>
        <w:rPr>
          <w:bCs/>
          <w:b/>
        </w:rPr>
        <w:t xml:space="preserve">Domain Contributions:</w:t>
      </w:r>
      <w:r>
        <w:t xml:space="preserve"> </w:t>
      </w:r>
      <w:r>
        <w:t xml:space="preserve">Transformation of waste management tracking processes; standardization of transparent pickup logging; improvement of accountability in operations.</w:t>
      </w:r>
    </w:p>
    <w:bookmarkEnd w:id="83"/>
    <w:bookmarkStart w:id="84" w:name="overall-assessment"/>
    <w:p>
      <w:pPr>
        <w:pStyle w:val="Heading2"/>
      </w:pPr>
      <w:r>
        <w:t xml:space="preserve">Overall Assessment</w:t>
      </w:r>
    </w:p>
    <w:p>
      <w:pPr>
        <w:pStyle w:val="FirstParagraph"/>
      </w:pPr>
      <w:r>
        <w:t xml:space="preserve">The Garbage Tracking System represents a complete success in achieving its mission of modernizing garbage collection tracking. The system successfully combines sophisticated functionality with intuitive design, advanced security with ease of use, and comprehensive features with performance. The implementation demonstrates that well-designed web applications can dramatically improve traditional processes while remaining accessible to users of all technical backgrounds.</w:t>
      </w:r>
    </w:p>
    <w:bookmarkEnd w:id="84"/>
    <w:bookmarkStart w:id="85" w:name="recommendation"/>
    <w:p>
      <w:pPr>
        <w:pStyle w:val="Heading2"/>
      </w:pPr>
      <w:r>
        <w:t xml:space="preserve">Recommendation</w:t>
      </w:r>
    </w:p>
    <w:p>
      <w:pPr>
        <w:pStyle w:val="FirstParagraph"/>
      </w:pPr>
      <w:r>
        <w:t xml:space="preserve">While the Garbage Tracking System has successfully achieved its core objectives, several enhancements could further strengthen its capabilities:</w:t>
      </w:r>
    </w:p>
    <w:p>
      <w:pPr>
        <w:numPr>
          <w:ilvl w:val="0"/>
          <w:numId w:val="1027"/>
        </w:numPr>
        <w:pStyle w:val="Compact"/>
      </w:pPr>
      <w:r>
        <w:rPr>
          <w:bCs/>
          <w:b/>
        </w:rPr>
        <w:t xml:space="preserve">Geocoding Integration:</w:t>
      </w:r>
      <w:r>
        <w:t xml:space="preserve"> </w:t>
      </w:r>
      <w:r>
        <w:t xml:space="preserve">Add automatic geocoding of addresses to populate latitude/longitude for map display.</w:t>
      </w:r>
    </w:p>
    <w:p>
      <w:pPr>
        <w:numPr>
          <w:ilvl w:val="0"/>
          <w:numId w:val="1027"/>
        </w:numPr>
        <w:pStyle w:val="Compact"/>
      </w:pPr>
      <w:r>
        <w:rPr>
          <w:bCs/>
          <w:b/>
        </w:rPr>
        <w:t xml:space="preserve">Mobile Application:</w:t>
      </w:r>
      <w:r>
        <w:t xml:space="preserve"> </w:t>
      </w:r>
      <w:r>
        <w:t xml:space="preserve">Develop dedicated mobile apps for drivers for offline-capable pickup logging.</w:t>
      </w:r>
    </w:p>
    <w:p>
      <w:pPr>
        <w:numPr>
          <w:ilvl w:val="0"/>
          <w:numId w:val="1027"/>
        </w:numPr>
        <w:pStyle w:val="Compact"/>
      </w:pPr>
      <w:r>
        <w:rPr>
          <w:bCs/>
          <w:b/>
        </w:rPr>
        <w:t xml:space="preserve">SMS/Email Notifications:</w:t>
      </w:r>
      <w:r>
        <w:t xml:space="preserve"> </w:t>
      </w:r>
      <w:r>
        <w:t xml:space="preserve">Notify drivers of route assignments and dispatchers of completion status.</w:t>
      </w:r>
    </w:p>
    <w:p>
      <w:pPr>
        <w:numPr>
          <w:ilvl w:val="0"/>
          <w:numId w:val="1027"/>
        </w:numPr>
        <w:pStyle w:val="Compact"/>
      </w:pPr>
      <w:r>
        <w:rPr>
          <w:bCs/>
          <w:b/>
        </w:rPr>
        <w:t xml:space="preserve">Advanced Analytics:</w:t>
      </w:r>
      <w:r>
        <w:t xml:space="preserve"> </w:t>
      </w:r>
      <w:r>
        <w:t xml:space="preserve">Historical trend analysis, driver performance metrics, and area utilization reports.</w:t>
      </w:r>
    </w:p>
    <w:p>
      <w:pPr>
        <w:numPr>
          <w:ilvl w:val="0"/>
          <w:numId w:val="1027"/>
        </w:numPr>
        <w:pStyle w:val="Compact"/>
      </w:pPr>
      <w:r>
        <w:rPr>
          <w:bCs/>
          <w:b/>
        </w:rPr>
        <w:t xml:space="preserve">Multi-Tenant Support:</w:t>
      </w:r>
      <w:r>
        <w:t xml:space="preserve"> </w:t>
      </w:r>
      <w:r>
        <w:t xml:space="preserve">Support multiple organizations or municipalities in a single deployment.</w:t>
      </w:r>
    </w:p>
    <w:bookmarkEnd w:id="85"/>
    <w:bookmarkStart w:id="86" w:name="final-thoughts"/>
    <w:p>
      <w:pPr>
        <w:pStyle w:val="Heading2"/>
      </w:pPr>
      <w:r>
        <w:t xml:space="preserve">Final Thoughts</w:t>
      </w:r>
    </w:p>
    <w:p>
      <w:pPr>
        <w:pStyle w:val="FirstParagraph"/>
      </w:pPr>
      <w:r>
        <w:t xml:space="preserve">The Garbage Tracking System demonstrates that thoughtful application of modern web technologies can profoundly improve traditional processes. The system’s success validates the chosen architecture, development methodology, and technology stack. More importantly, it proves that user-centered design combined with robust engineering creates solutions that truly serve their intended purpose. As waste management operations continue to evolve, having a flexible, scalable, and reliable system becomes increasingly important. The foundation built here supports not just current needs but positions organizations for future growth and adaptation.</w:t>
      </w:r>
    </w:p>
    <w:p>
      <w:r>
        <w:pict>
          <v:rect style="width:0;height:1.5pt" o:hralign="center" o:hrstd="t" o:hr="t"/>
        </w:pict>
      </w:r>
    </w:p>
    <w:bookmarkEnd w:id="86"/>
    <w:bookmarkStart w:id="87" w:name="curriculum-vitae"/>
    <w:p>
      <w:pPr>
        <w:pStyle w:val="Heading2"/>
      </w:pPr>
      <w:r>
        <w:t xml:space="preserve">CURRICULUM VITAE</w:t>
      </w:r>
    </w:p>
    <w:p>
      <w:pPr>
        <w:pStyle w:val="FirstParagraph"/>
      </w:pPr>
      <w:r>
        <w:rPr>
          <w:bCs/>
          <w:b/>
        </w:rPr>
        <w:t xml:space="preserve">Personal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Name</w:t>
            </w:r>
          </w:p>
        </w:tc>
        <w:tc>
          <w:tcPr/>
          <w:p>
            <w:pPr>
              <w:pStyle w:val="Compact"/>
              <w:jc w:val="left"/>
            </w:pPr>
            <w:r>
              <w:t xml:space="preserve">[Researcher Name]</w:t>
            </w:r>
          </w:p>
        </w:tc>
      </w:tr>
      <w:tr>
        <w:tc>
          <w:tcPr/>
          <w:p>
            <w:pPr>
              <w:pStyle w:val="Compact"/>
              <w:jc w:val="left"/>
            </w:pPr>
            <w:r>
              <w:t xml:space="preserve">Age</w:t>
            </w:r>
          </w:p>
        </w:tc>
        <w:tc>
          <w:tcPr/>
          <w:p>
            <w:pPr>
              <w:pStyle w:val="Compact"/>
              <w:jc w:val="left"/>
            </w:pPr>
            <w:r>
              <w:t xml:space="preserve">[Age]</w:t>
            </w:r>
          </w:p>
        </w:tc>
      </w:tr>
      <w:tr>
        <w:tc>
          <w:tcPr/>
          <w:p>
            <w:pPr>
              <w:pStyle w:val="Compact"/>
              <w:jc w:val="left"/>
            </w:pPr>
            <w:r>
              <w:t xml:space="preserve">Date of Birth</w:t>
            </w:r>
          </w:p>
        </w:tc>
        <w:tc>
          <w:tcPr/>
          <w:p>
            <w:pPr>
              <w:pStyle w:val="Compact"/>
              <w:jc w:val="left"/>
            </w:pPr>
            <w:r>
              <w:t xml:space="preserve">[Date]</w:t>
            </w:r>
          </w:p>
        </w:tc>
      </w:tr>
      <w:tr>
        <w:tc>
          <w:tcPr/>
          <w:p>
            <w:pPr>
              <w:pStyle w:val="Compact"/>
              <w:jc w:val="left"/>
            </w:pPr>
            <w:r>
              <w:t xml:space="preserve">Civil Status</w:t>
            </w:r>
          </w:p>
        </w:tc>
        <w:tc>
          <w:tcPr/>
          <w:p>
            <w:pPr>
              <w:pStyle w:val="Compact"/>
              <w:jc w:val="left"/>
            </w:pPr>
            <w:r>
              <w:t xml:space="preserve">[Status]</w:t>
            </w:r>
          </w:p>
        </w:tc>
      </w:tr>
      <w:tr>
        <w:tc>
          <w:tcPr/>
          <w:p>
            <w:pPr>
              <w:pStyle w:val="Compact"/>
              <w:jc w:val="left"/>
            </w:pPr>
            <w:r>
              <w:t xml:space="preserve">Religion</w:t>
            </w:r>
          </w:p>
        </w:tc>
        <w:tc>
          <w:tcPr/>
          <w:p>
            <w:pPr>
              <w:pStyle w:val="Compact"/>
              <w:jc w:val="left"/>
            </w:pPr>
            <w:r>
              <w:t xml:space="preserve">[Religion]</w:t>
            </w:r>
          </w:p>
        </w:tc>
      </w:tr>
      <w:tr>
        <w:tc>
          <w:tcPr/>
          <w:p>
            <w:pPr>
              <w:pStyle w:val="Compact"/>
              <w:jc w:val="left"/>
            </w:pPr>
            <w:r>
              <w:t xml:space="preserve">Place of Birth</w:t>
            </w:r>
          </w:p>
        </w:tc>
        <w:tc>
          <w:tcPr/>
          <w:p>
            <w:pPr>
              <w:pStyle w:val="Compact"/>
              <w:jc w:val="left"/>
            </w:pPr>
            <w:r>
              <w:t xml:space="preserve">[Location]</w:t>
            </w:r>
          </w:p>
        </w:tc>
      </w:tr>
      <w:tr>
        <w:tc>
          <w:tcPr/>
          <w:p>
            <w:pPr>
              <w:pStyle w:val="Compact"/>
              <w:jc w:val="left"/>
            </w:pPr>
            <w:r>
              <w:t xml:space="preserve">Home Address</w:t>
            </w:r>
          </w:p>
        </w:tc>
        <w:tc>
          <w:tcPr/>
          <w:p>
            <w:pPr>
              <w:pStyle w:val="Compact"/>
              <w:jc w:val="left"/>
            </w:pPr>
            <w:r>
              <w:t xml:space="preserve">[Address]</w:t>
            </w:r>
          </w:p>
        </w:tc>
      </w:tr>
      <w:tr>
        <w:tc>
          <w:tcPr/>
          <w:p>
            <w:pPr>
              <w:pStyle w:val="Compact"/>
              <w:jc w:val="left"/>
            </w:pPr>
            <w:r>
              <w:t xml:space="preserve">Email Address</w:t>
            </w:r>
          </w:p>
        </w:tc>
        <w:tc>
          <w:tcPr/>
          <w:p>
            <w:pPr>
              <w:pStyle w:val="Compact"/>
              <w:jc w:val="left"/>
            </w:pPr>
            <w:r>
              <w:t xml:space="preserve">[Email]</w:t>
            </w:r>
          </w:p>
        </w:tc>
      </w:tr>
      <w:tr>
        <w:tc>
          <w:tcPr/>
          <w:p>
            <w:pPr>
              <w:pStyle w:val="Compact"/>
              <w:jc w:val="left"/>
            </w:pPr>
            <w:r>
              <w:t xml:space="preserve">Contact Number</w:t>
            </w:r>
          </w:p>
        </w:tc>
        <w:tc>
          <w:tcPr/>
          <w:p>
            <w:pPr>
              <w:pStyle w:val="Compact"/>
              <w:jc w:val="left"/>
            </w:pPr>
            <w:r>
              <w:t xml:space="preserve">[Phone]</w:t>
            </w:r>
          </w:p>
        </w:tc>
      </w:tr>
    </w:tbl>
    <w:p>
      <w:pPr>
        <w:pStyle w:val="BodyText"/>
      </w:pPr>
      <w:r>
        <w:rPr>
          <w:bCs/>
          <w:b/>
        </w:rPr>
        <w:t xml:space="preserve">Educational Background</w:t>
      </w:r>
    </w:p>
    <w:tbl>
      <w:tblPr>
        <w:tblStyle w:val="Table"/>
        <w:tblW w:type="pct" w:w="5000"/>
        <w:tblLook w:firstRow="1" w:lastRow="0" w:firstColumn="0" w:lastColumn="0" w:noHBand="0" w:noVBand="0" w:val="0020"/>
        <w:jc w:val="start"/>
      </w:tblPr>
      <w:tblGrid>
        <w:gridCol w:w="1848"/>
        <w:gridCol w:w="3432"/>
        <w:gridCol w:w="2640"/>
      </w:tblGrid>
      <w:tr>
        <w:trPr>
          <w:tblHeader w:val="true"/>
        </w:trPr>
        <w:tc>
          <w:tcPr/>
          <w:p>
            <w:pPr>
              <w:pStyle w:val="Compact"/>
              <w:jc w:val="left"/>
            </w:pPr>
            <w:r>
              <w:t xml:space="preserve">Level</w:t>
            </w:r>
          </w:p>
        </w:tc>
        <w:tc>
          <w:tcPr/>
          <w:p>
            <w:pPr>
              <w:pStyle w:val="Compact"/>
              <w:jc w:val="left"/>
            </w:pPr>
            <w:r>
              <w:t xml:space="preserve">Institution</w:t>
            </w:r>
          </w:p>
        </w:tc>
        <w:tc>
          <w:tcPr/>
          <w:p>
            <w:pPr>
              <w:pStyle w:val="Compact"/>
              <w:jc w:val="left"/>
            </w:pPr>
            <w:r>
              <w:t xml:space="preserve">Location</w:t>
            </w:r>
          </w:p>
        </w:tc>
      </w:tr>
      <w:tr>
        <w:tc>
          <w:tcPr/>
          <w:p>
            <w:pPr>
              <w:pStyle w:val="Compact"/>
              <w:jc w:val="left"/>
            </w:pPr>
            <w:r>
              <w:t xml:space="preserve">Elementary</w:t>
            </w:r>
          </w:p>
        </w:tc>
        <w:tc>
          <w:tcPr/>
          <w:p>
            <w:pPr>
              <w:pStyle w:val="Compact"/>
              <w:jc w:val="left"/>
            </w:pPr>
            <w:r>
              <w:t xml:space="preserve">[School Name]</w:t>
            </w:r>
          </w:p>
        </w:tc>
        <w:tc>
          <w:tcPr/>
          <w:p>
            <w:pPr>
              <w:pStyle w:val="Compact"/>
              <w:jc w:val="left"/>
            </w:pPr>
            <w:r>
              <w:t xml:space="preserve">[Location]</w:t>
            </w:r>
          </w:p>
        </w:tc>
      </w:tr>
      <w:tr>
        <w:tc>
          <w:tcPr/>
          <w:p>
            <w:pPr>
              <w:pStyle w:val="Compact"/>
              <w:jc w:val="left"/>
            </w:pPr>
            <w:r>
              <w:t xml:space="preserve">High School</w:t>
            </w:r>
          </w:p>
        </w:tc>
        <w:tc>
          <w:tcPr/>
          <w:p>
            <w:pPr>
              <w:pStyle w:val="Compact"/>
              <w:jc w:val="left"/>
            </w:pPr>
            <w:r>
              <w:t xml:space="preserve">[School Name]</w:t>
            </w:r>
          </w:p>
        </w:tc>
        <w:tc>
          <w:tcPr/>
          <w:p>
            <w:pPr>
              <w:pStyle w:val="Compact"/>
              <w:jc w:val="left"/>
            </w:pPr>
            <w:r>
              <w:t xml:space="preserve">[Location]</w:t>
            </w:r>
          </w:p>
        </w:tc>
      </w:tr>
      <w:tr>
        <w:tc>
          <w:tcPr/>
          <w:p>
            <w:pPr>
              <w:pStyle w:val="Compact"/>
              <w:jc w:val="left"/>
            </w:pPr>
            <w:r>
              <w:t xml:space="preserve">Senior High School</w:t>
            </w:r>
          </w:p>
        </w:tc>
        <w:tc>
          <w:tcPr/>
          <w:p>
            <w:pPr>
              <w:pStyle w:val="Compact"/>
              <w:jc w:val="left"/>
            </w:pPr>
            <w:r>
              <w:t xml:space="preserve">[School Name]</w:t>
            </w:r>
          </w:p>
        </w:tc>
        <w:tc>
          <w:tcPr/>
          <w:p>
            <w:pPr>
              <w:pStyle w:val="Compact"/>
              <w:jc w:val="left"/>
            </w:pPr>
            <w:r>
              <w:t xml:space="preserve">[Location]</w:t>
            </w:r>
          </w:p>
        </w:tc>
      </w:tr>
      <w:tr>
        <w:tc>
          <w:tcPr/>
          <w:p>
            <w:pPr>
              <w:pStyle w:val="Compact"/>
              <w:jc w:val="left"/>
            </w:pPr>
            <w:r>
              <w:t xml:space="preserve">Tertiary</w:t>
            </w:r>
          </w:p>
        </w:tc>
        <w:tc>
          <w:tcPr/>
          <w:p>
            <w:pPr>
              <w:pStyle w:val="Compact"/>
              <w:jc w:val="left"/>
            </w:pPr>
            <w:r>
              <w:t xml:space="preserve">Bucas Grande Foundation College (BGFC)</w:t>
            </w:r>
          </w:p>
        </w:tc>
        <w:tc>
          <w:tcPr/>
          <w:p>
            <w:pPr>
              <w:pStyle w:val="Compact"/>
              <w:jc w:val="left"/>
            </w:pPr>
            <w:r>
              <w:t xml:space="preserve">Brgy. Taruc, Socorro, Surigao del Norte</w:t>
            </w:r>
          </w:p>
        </w:tc>
      </w:tr>
    </w:tbl>
    <w:p>
      <w:r>
        <w:pict>
          <v:rect style="width:0;height:1.5pt" o:hralign="center" o:hrstd="t" o:hr="t"/>
        </w:pict>
      </w:r>
    </w:p>
    <w:p>
      <w:pPr>
        <w:pStyle w:val="FirstParagraph"/>
      </w:pPr>
      <w:r>
        <w:rPr>
          <w:iCs/>
          <w:i/>
        </w:rPr>
        <w:t xml:space="preserve">[Note: Replace placeholder text such as [Researcher Name(s)], [Year], [Researcher Name], and curriculum vitae details with actual information. Page numbers in the Table of Contents should be updated after final formatting. For conversion to .docx, use standard academic formatting: 1-inch margins, 12pt font (e.g., Times New Roman or Arial), 1.5 or double line spacing, and consistent heading styles.]</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2026-02-27T07:32:41Z</dcterms:created>
  <dcterms:modified xsi:type="dcterms:W3CDTF">2026-02-27T07:32:41Z</dcterms:modified>
</cp:coreProperties>
</file>

<file path=docProps/custom.xml><?xml version="1.0" encoding="utf-8"?>
<Properties xmlns="http://schemas.openxmlformats.org/officeDocument/2006/custom-properties" xmlns:vt="http://schemas.openxmlformats.org/officeDocument/2006/docPropsVTypes"/>
</file>