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Standard descriptors</w:t>
            </w:r>
          </w:p>
        </w:tc>
        <w:tc>
          <w:tcPr>
            <w:tcW w:type="dxa" w:w="4320"/>
          </w:tcPr>
          <w:p>
            <w:r>
              <w:t>STARE1</w:t>
            </w:r>
          </w:p>
        </w:tc>
      </w:tr>
      <w:tr>
        <w:tc>
          <w:tcPr>
            <w:tcW w:type="dxa" w:w="4320"/>
          </w:tcPr>
          <w:p>
            <w:r>
              <w:t>Df</w:t>
            </w:r>
          </w:p>
        </w:tc>
        <w:tc>
          <w:tcPr>
            <w:tcW w:type="dxa" w:w="4320"/>
          </w:tcPr>
          <w:p>
            <w:r>
              <w:t>75 (6.5) %</w:t>
            </w:r>
          </w:p>
        </w:tc>
      </w:tr>
      <w:tr>
        <w:tc>
          <w:tcPr>
            <w:tcW w:type="dxa" w:w="4320"/>
          </w:tcPr>
          <w:p>
            <w:r>
              <w:t>Avg. Edge Length</w:t>
            </w:r>
          </w:p>
        </w:tc>
        <w:tc>
          <w:tcPr>
            <w:tcW w:type="dxa" w:w="4320"/>
          </w:tcPr>
          <w:p>
            <w:r>
              <w:t>54 (7.8) %</w:t>
            </w:r>
          </w:p>
        </w:tc>
      </w:tr>
      <w:tr>
        <w:tc>
          <w:tcPr>
            <w:tcW w:type="dxa" w:w="4320"/>
          </w:tcPr>
          <w:p>
            <w:r>
              <w:t># Nodes</w:t>
            </w:r>
          </w:p>
        </w:tc>
        <w:tc>
          <w:tcPr>
            <w:tcW w:type="dxa" w:w="4320"/>
          </w:tcPr>
          <w:p>
            <w:r>
              <w:t>66 (5.2) %</w:t>
            </w:r>
          </w:p>
        </w:tc>
      </w:tr>
      <w:tr>
        <w:tc>
          <w:tcPr>
            <w:tcW w:type="dxa" w:w="4320"/>
          </w:tcPr>
          <w:p>
            <w:r>
              <w:t># Edges</w:t>
            </w:r>
          </w:p>
        </w:tc>
        <w:tc>
          <w:tcPr>
            <w:tcW w:type="dxa" w:w="4320"/>
          </w:tcPr>
          <w:p>
            <w:r>
              <w:t>68 (5.2) 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