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t>NODO SUL EM ÁRIES/NODO NORTE EM LIBRA:</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AB0C08"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AB0C08"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a cooperar, a formar parcerias sem perder a sua identidade:</w:t>
      </w:r>
    </w:p>
    <w:p w:rsidR="003A4C12" w:rsidRPr="003A4C12" w:rsidRDefault="003A4C12" w:rsidP="003A4C12">
      <w:pPr>
        <w:spacing w:after="0" w:line="240" w:lineRule="auto"/>
        <w:rPr>
          <w:rFonts w:ascii="Verdana" w:hAnsi="Verdana"/>
          <w:b/>
          <w:sz w:val="20"/>
          <w:szCs w:val="20"/>
          <w:lang w:val="pt-BR"/>
        </w:rPr>
      </w:pPr>
    </w:p>
    <w:p w:rsidR="00AB0C08"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Quem tem o Nodo Sul (Cauda do Dragão) em Áries traz experiências de um espírito independente, muitas vezes egoísta.  É muito voltado para si próprio e seus próprios interesses.  </w:t>
      </w:r>
    </w:p>
    <w:p w:rsidR="00AB0C08"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Reativo, impulsivo e impaciente, tem dificuldade de tolerar o tempo e o espaço dos outros.</w:t>
      </w:r>
      <w:r w:rsidR="00AB0C08">
        <w:rPr>
          <w:rFonts w:ascii="Verdana" w:hAnsi="Verdana"/>
          <w:sz w:val="20"/>
          <w:szCs w:val="20"/>
          <w:lang w:val="pt-BR"/>
        </w:rPr>
        <w:t xml:space="preserve"> </w:t>
      </w:r>
      <w:r w:rsidRPr="003A4C12">
        <w:rPr>
          <w:rFonts w:ascii="Verdana" w:hAnsi="Verdana"/>
          <w:sz w:val="20"/>
          <w:szCs w:val="20"/>
          <w:lang w:val="pt-BR"/>
        </w:rPr>
        <w:t xml:space="preserve">Explodem facilmente, pode até mesmo ter comportamento agressivo, violento ou brusco. </w:t>
      </w:r>
    </w:p>
    <w:p w:rsidR="003A4C12" w:rsidRPr="003A4C12" w:rsidRDefault="003A4C12" w:rsidP="003A4C12">
      <w:pPr>
        <w:spacing w:after="0" w:line="240" w:lineRule="auto"/>
        <w:rPr>
          <w:rFonts w:ascii="Verdana" w:hAnsi="Verdana"/>
          <w:sz w:val="20"/>
          <w:szCs w:val="20"/>
          <w:lang w:val="pt-BR"/>
        </w:rPr>
      </w:pPr>
    </w:p>
    <w:p w:rsidR="00AB0C08"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Traz também capacidade de liderança, coragem, assertividade. Memórias de guerras, batalhas, confrontos e violência. De independência, liberdade, autonomia, autoritarismo. Não aparenta ou transmite sensibilidade, mas tem um coração puro. </w:t>
      </w:r>
    </w:p>
    <w:p w:rsidR="00AB0C08"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Age impulsivamente e sem pensar. Por causa disso, muitas vezes se arrepende depois.  Tem dificuldade nos relacionamentos, pois não leva o outro em consideração devido ao excesso de autonomia.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Mas com o Nodo Norte (Cabeça do Dragão) no signo de Libra, veio aprender a considerar mais as pessoas com quem se relaciona. Aprender a cultivar paciência, saber ouvir e esperar.  Valorizar cada vez mais as parcerias, as alianças, as habilidades sociais e a interação com o outro.</w:t>
      </w:r>
    </w:p>
    <w:p w:rsidR="003A4C12" w:rsidRPr="003A4C12" w:rsidRDefault="003A4C12" w:rsidP="003A4C12">
      <w:pPr>
        <w:spacing w:after="0" w:line="240" w:lineRule="auto"/>
        <w:rPr>
          <w:rFonts w:ascii="Verdana" w:hAnsi="Verdana"/>
          <w:sz w:val="20"/>
          <w:szCs w:val="20"/>
          <w:lang w:val="pt-BR"/>
        </w:rPr>
      </w:pPr>
    </w:p>
    <w:p w:rsidR="00AB0C08"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A missão é de conciliar o seu Eu com o Eu do outro.  Aprender a partilhar uma vida em comum, a deixar-se guiar quando necessário, a ser cuidado pelo outro. </w:t>
      </w:r>
    </w:p>
    <w:p w:rsidR="00AB0C08"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Aprender a reconhecer sua fragilidade, seus pontos fracos e suas incapacidades.  Cultivar mais ponderação e prudência, consciente de que toda ação ações gera consequências.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Com o tempo e a experiência de vida pode desativar sua violência, ganhar humildade e respeito pela sensibilidade e necessidades dos outros.  Aprender a arte do relacionamento, do compromisso, da harmonia do equilíbrio com o outro.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Ou seja, o equilíbrio só é possível se aprender a ceder e se ajustar às necessidades das pessoas com quem conviver.</w:t>
      </w:r>
    </w:p>
    <w:p w:rsidR="003A4C12" w:rsidRDefault="003A4C12"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Pr="003A4C12"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TOURO/NODO NORTE EM ESCORPIÃO:</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AB0C08"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AB0C08"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a cultivar o desapego, a atribuir valor ao mundo das emoções e ao invisível:</w:t>
      </w:r>
    </w:p>
    <w:p w:rsidR="003A4C12" w:rsidRPr="003A4C12" w:rsidRDefault="003A4C12" w:rsidP="003A4C12">
      <w:pPr>
        <w:spacing w:after="0" w:line="240" w:lineRule="auto"/>
        <w:rPr>
          <w:rFonts w:ascii="Verdana" w:hAnsi="Verdana"/>
          <w:b/>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Quem tem o Nodo Sul (Cauda do Dragão) em Touro traz identificação excessiva com o mundo material. É inflexível, acomodado, apegado às suas posses e à sua rotina. Tem dificuldade para promover mudanças. É lento, materialista, prático, com uma visão muito básica e limitada da vida.  </w:t>
      </w:r>
    </w:p>
    <w:p w:rsidR="003A4C12" w:rsidRPr="003A4C12" w:rsidRDefault="003A4C12" w:rsidP="003A4C12">
      <w:pPr>
        <w:spacing w:after="0" w:line="240" w:lineRule="auto"/>
        <w:rPr>
          <w:rFonts w:ascii="Verdana" w:hAnsi="Verdana"/>
          <w:sz w:val="20"/>
          <w:szCs w:val="20"/>
          <w:lang w:val="pt-BR"/>
        </w:rPr>
      </w:pPr>
    </w:p>
    <w:p w:rsidR="00AB0C08"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Pode até ser cético, por causa de sua pouca abertura a tudo o que não é palpável e comprovado cientificamente. Preso aos seus prazeres e desejos, curte mais o corpo do que o espírito.  </w:t>
      </w:r>
    </w:p>
    <w:p w:rsidR="00AB0C08"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Depende de suas posses para sua segurança e felicidade. Procura por elevado status social e económicos. Pode ser ciumento, possessivo e pode até mesmo ter abusado fisicamente do outro em vidas passadas.</w:t>
      </w: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  </w:t>
      </w: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Mas com o Nodo Norte (Cabeça do Dragão) no signo de Escorpião, deve aprender a valorizar cada vez mais o s</w:t>
      </w:r>
      <w:r w:rsidR="00AB0C08">
        <w:rPr>
          <w:rFonts w:ascii="Verdana" w:hAnsi="Verdana"/>
          <w:sz w:val="20"/>
          <w:szCs w:val="20"/>
          <w:lang w:val="pt-BR"/>
        </w:rPr>
        <w:t xml:space="preserve">entir, as emoções e a intuição. </w:t>
      </w:r>
      <w:r w:rsidRPr="003A4C12">
        <w:rPr>
          <w:rFonts w:ascii="Verdana" w:hAnsi="Verdana"/>
          <w:sz w:val="20"/>
          <w:szCs w:val="20"/>
          <w:lang w:val="pt-BR"/>
        </w:rPr>
        <w:t>Quanto mais de apegar às coisas, a vida pode trazer lições de desapego através de perdas.</w:t>
      </w:r>
    </w:p>
    <w:p w:rsidR="003A4C12" w:rsidRPr="003A4C12" w:rsidRDefault="003A4C12" w:rsidP="003A4C12">
      <w:pPr>
        <w:spacing w:after="0" w:line="240" w:lineRule="auto"/>
        <w:rPr>
          <w:rFonts w:ascii="Verdana" w:hAnsi="Verdana"/>
          <w:sz w:val="20"/>
          <w:szCs w:val="20"/>
          <w:lang w:val="pt-BR"/>
        </w:rPr>
      </w:pPr>
    </w:p>
    <w:p w:rsidR="00AB0C08"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O aprendizado é ouvir a sua voz interior, r</w:t>
      </w:r>
      <w:r w:rsidR="00AB0C08">
        <w:rPr>
          <w:rFonts w:ascii="Verdana" w:hAnsi="Verdana"/>
          <w:sz w:val="20"/>
          <w:szCs w:val="20"/>
          <w:lang w:val="pt-BR"/>
        </w:rPr>
        <w:t xml:space="preserve">ender-se a uma Ordem Superior. </w:t>
      </w:r>
      <w:r w:rsidRPr="003A4C12">
        <w:rPr>
          <w:rFonts w:ascii="Verdana" w:hAnsi="Verdana"/>
          <w:sz w:val="20"/>
          <w:szCs w:val="20"/>
          <w:lang w:val="pt-BR"/>
        </w:rPr>
        <w:t>Deixar ir os apegos materiais e t</w:t>
      </w:r>
      <w:r w:rsidR="00AB0C08">
        <w:rPr>
          <w:rFonts w:ascii="Verdana" w:hAnsi="Verdana"/>
          <w:sz w:val="20"/>
          <w:szCs w:val="20"/>
          <w:lang w:val="pt-BR"/>
        </w:rPr>
        <w:t xml:space="preserve">rabalhar mais a sensibilidade. </w:t>
      </w:r>
      <w:r w:rsidRPr="003A4C12">
        <w:rPr>
          <w:rFonts w:ascii="Verdana" w:hAnsi="Verdana"/>
          <w:sz w:val="20"/>
          <w:szCs w:val="20"/>
          <w:lang w:val="pt-BR"/>
        </w:rPr>
        <w:t xml:space="preserve">Enxergar além da superfície, interagir com os outros num nível mais profundo.  </w:t>
      </w:r>
    </w:p>
    <w:p w:rsidR="00AB0C08"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Permitir-se sentir todas as emoções sem fugir delas.  Despir-se das tradições do passado, compartilhar seus bens, questionar o que já não faz sentido. </w:t>
      </w:r>
    </w:p>
    <w:p w:rsidR="003A4C12" w:rsidRPr="003A4C12" w:rsidRDefault="003A4C12" w:rsidP="003A4C12">
      <w:pPr>
        <w:spacing w:after="0" w:line="240" w:lineRule="auto"/>
        <w:rPr>
          <w:rFonts w:ascii="Verdana" w:hAnsi="Verdana"/>
          <w:sz w:val="20"/>
          <w:szCs w:val="20"/>
          <w:lang w:val="pt-BR"/>
        </w:rPr>
      </w:pPr>
    </w:p>
    <w:p w:rsidR="00AB0C08"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Para tanto, deve valorizar todos os estados de espírito como oportunidades de transformação. Deve reconhecer suas paixões, aprender administrar os assuntos financeiros sem apego. </w:t>
      </w:r>
    </w:p>
    <w:p w:rsidR="00AB0C08"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Sair dos limites quadrados e práticos para aventurar-se no mundo do oculto, pesquisar sobre a vida após a morte e desenvolver a fé. </w:t>
      </w:r>
    </w:p>
    <w:p w:rsidR="003A4C12" w:rsidRDefault="003A4C12"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Default="00AB0C08" w:rsidP="003A4C12">
      <w:pPr>
        <w:spacing w:after="0" w:line="240" w:lineRule="auto"/>
        <w:rPr>
          <w:rFonts w:ascii="Verdana" w:hAnsi="Verdana"/>
          <w:sz w:val="20"/>
          <w:szCs w:val="20"/>
          <w:lang w:val="pt-BR"/>
        </w:rPr>
      </w:pPr>
    </w:p>
    <w:p w:rsidR="00AB0C08" w:rsidRPr="003A4C12" w:rsidRDefault="00AB0C08"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GÊMEOS/NODO NORTE EM SAGITÁRIO:</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a ganhar sabedoria sem perder a simplicidade e humildade:</w:t>
      </w:r>
    </w:p>
    <w:p w:rsidR="003A4C12" w:rsidRPr="003A4C12" w:rsidRDefault="003A4C12" w:rsidP="003A4C12">
      <w:pPr>
        <w:spacing w:after="0" w:line="240" w:lineRule="auto"/>
        <w:rPr>
          <w:rFonts w:ascii="Verdana" w:hAnsi="Verdana"/>
          <w:b/>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Quem tem o Nodo Sul (Cauda do Dragão) em Gêmeos</w:t>
      </w:r>
      <w:r w:rsidRPr="003A4C12">
        <w:rPr>
          <w:rFonts w:ascii="Verdana" w:hAnsi="Verdana"/>
          <w:b/>
          <w:sz w:val="20"/>
          <w:szCs w:val="20"/>
          <w:lang w:val="pt-BR"/>
        </w:rPr>
        <w:t xml:space="preserve"> </w:t>
      </w:r>
      <w:r w:rsidRPr="003A4C12">
        <w:rPr>
          <w:rFonts w:ascii="Verdana" w:hAnsi="Verdana"/>
          <w:sz w:val="20"/>
          <w:szCs w:val="20"/>
          <w:lang w:val="pt-BR"/>
        </w:rPr>
        <w:t xml:space="preserve">traz experiências de dispersão mental, curiosidade excessiva e necessidade constante de informação.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mais mental do que emocional e um tanto dispersivo, desligado do mundo físico. Que saber de tudo um pouco, mas não se aprofunda em nada. Isso gera superficialidade.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Traz tendência de ver o mundo sob uma perspectiva racional e exterior. Deslumbrado com todo o tipo de informação fica preso na mente inferior e concreta. Assim, não vivencia a realidade no seu lado mais sutil e abstrato. Questiona tudo e usa sua flexibilidade mental para realizar várias tarefas ao mesmo tempo.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Traz tendência também para a fofoca, a mentira, e para conversas que não acrescentam nada. Pode usar as informações com o intuito de esperteza, de levar vantagem e manipular o outro, inconsciente das suas consequências cármicas.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Sente-se desconfortável com assuntos sérios, pode usar a mente de forma imatura ou infantil. É um ágil comunicador, mas tem dificuldade para colocar as ideias em prática e manter o foco. Sente-se confortável na pequenez, na rotina, no dia a dia.</w:t>
      </w:r>
    </w:p>
    <w:p w:rsidR="003A4C12" w:rsidRPr="003A4C12" w:rsidRDefault="003A4C12" w:rsidP="003A4C12">
      <w:pPr>
        <w:spacing w:after="0" w:line="240" w:lineRule="auto"/>
        <w:rPr>
          <w:rFonts w:ascii="Verdana" w:hAnsi="Verdana"/>
          <w:b/>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Mas com o Nodo Norte (Cabeça do Dragão) no signo de Sagitário, veio aprender a sair no mundo das palavras e a entrar no mundo das ideias. Deve compensar a dispersão com o compromisso com um objetivo mais sólido, mais profundo.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Veio descobrir que a vida não é só conhecimento prático. É preciso buscar a sabedoria, a filosofia e o mundo espiritual.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Cultivar a expansão da consciência, passar da mente inferior e concreta para a mente superior e abstrata. Aprender a cultivar o silêncio, o contato com a Natureza para ouvir a sua voz interior, encontrar o seu canal para a verdade universal.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Para tanto, é preciso resistir a alimentar conversas que não alimentam a alma. Sair da pequenez do seu bairro para o mundo, viajar, aventurar-se, interagir com outras culturas, crenças, religiões, tradições e raças.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Sair dos esquemas mentais alimentados pela dúvida ou pelo medo para abraçar uma verdade sagrada. Meditação, viagens e estudos superiores fazem parte do seu percurso evolutivo.</w:t>
      </w:r>
    </w:p>
    <w:p w:rsidR="003A4C12" w:rsidRDefault="003A4C1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Pr="003A4C1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CÂNCER/NODO NORTE EM CAPRICÓRNIO:</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Ganhar maturidade e autoridade sem perder a conexão com a criança interior e o mundo afetivo:</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Quem tem o Nodo Sul (Cauda do Dragão) em Câncer traz memórias de muito envolvimento familiar, susceptibilidade e imaturidade emocional. Foi sensível, dependente, carente, inocente, inseguro e imaturo. Pode ter priorizado a vida em família e os cuidados com o lar, em detrimento de uma vida profissional.</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O espírito é brincalhão e amoroso. É um bom exemplo de como manter contato com a criança interior.  Mas também é fechado por causa de sua extrema sensibilidade, de sua necessidade de segurança e proteção. Valoriza muito o seu espaço e o seu cantinho.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Traz tendência para procurar o reconhecimento dos pais ou da família, ao ponto de não reconhecer seu próprio valor. Há tendência também para haver rejeição emocional por parte da família, ou pode haver conflito entre os seus próprios desejos e os de seus familiares.</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Mas com o Nodo Norte (Cabeça do Dragão) no signo de Capricórnio, deve aprender a assumir responsabilidades. Vencer seus medos e enfrentar o mundo dos adultos de cabeça erguida, sem perder o contato com a sua criança interior.</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O crescimento acontece quando se eleva acima das desarmonias familiares. Sai da postura infantil, enfrenta e dizer o que pensa, sente e respeita os seus próprios sentimentos.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Para tanto, é preciso trabalhar o apego e as dependências com a mãe ou com outros membros da família. Ao longo da vida podem acontecer separações da família, mesmo logo na infância. Pode haver desconforto emocional que leve à autonomia.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Deve cultivar o empreendedorismo, aprender a ser independentes e a contribuir para a sociedade.</w:t>
      </w: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Dedicar-se a outras esferas da vida além do envolvimento familiar. Cultivar a liderança e seguir para o desconhecido, contribuirá para a sua maturidade e a realização de seu papel no mundo.</w:t>
      </w:r>
    </w:p>
    <w:p w:rsidR="003A4C12" w:rsidRDefault="003A4C1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Pr="003A4C1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LEÃO/NODO NORTE EM AQUÁRIO:</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o significado de humildade e a trabalhar em grupo, sem perder o brilho interior:</w:t>
      </w:r>
    </w:p>
    <w:p w:rsidR="003A4C12" w:rsidRPr="003A4C12" w:rsidRDefault="003A4C12" w:rsidP="003A4C12">
      <w:pPr>
        <w:spacing w:after="0" w:line="240" w:lineRule="auto"/>
        <w:rPr>
          <w:rFonts w:ascii="Verdana" w:hAnsi="Verdana"/>
          <w:b/>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Quem tem o Nodo Sul (Cauda do Dragão) em Leão traz memórias de poder, palco e holofotes. De ter sido importante ou ter v</w:t>
      </w:r>
      <w:r w:rsidR="00D93AD2">
        <w:rPr>
          <w:rFonts w:ascii="Verdana" w:hAnsi="Verdana"/>
          <w:sz w:val="20"/>
          <w:szCs w:val="20"/>
          <w:lang w:val="pt-BR"/>
        </w:rPr>
        <w:t xml:space="preserve">ivido em posições de destaque. </w:t>
      </w:r>
      <w:r w:rsidRPr="003A4C12">
        <w:rPr>
          <w:rFonts w:ascii="Verdana" w:hAnsi="Verdana"/>
          <w:sz w:val="20"/>
          <w:szCs w:val="20"/>
          <w:lang w:val="pt-BR"/>
        </w:rPr>
        <w:t xml:space="preserve">É orgulhoso, dominador, egocêntrico, sedutor, charmoso e jogador. </w:t>
      </w:r>
    </w:p>
    <w:p w:rsidR="00D93AD2" w:rsidRDefault="00D93AD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Faz tudo para ser admirado, reconhecido, aplaudido, venerado e amado. Traz tendência para exagerar a sua importância e a sua superioridade com poder e ostentação. Com exagerado romantismo e ideal de nobreza, é centrado nos seus desejos. </w:t>
      </w:r>
    </w:p>
    <w:p w:rsidR="00D93AD2" w:rsidRDefault="00D93AD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Dá importância à imagem, à marca e ao status, em detrimento da vida interior.</w:t>
      </w:r>
      <w:r w:rsidR="00D93AD2">
        <w:rPr>
          <w:rFonts w:ascii="Verdana" w:hAnsi="Verdana"/>
          <w:sz w:val="20"/>
          <w:szCs w:val="20"/>
          <w:lang w:val="pt-BR"/>
        </w:rPr>
        <w:t xml:space="preserve"> </w:t>
      </w:r>
      <w:r w:rsidRPr="003A4C12">
        <w:rPr>
          <w:rFonts w:ascii="Verdana" w:hAnsi="Verdana"/>
          <w:sz w:val="20"/>
          <w:szCs w:val="20"/>
          <w:lang w:val="pt-BR"/>
        </w:rPr>
        <w:t xml:space="preserve">Traz tendência também para julgar facilmente os outros pela aparência superficial, sem levar em conta o seu interior.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Tem carisma, brilho próprio, com forte noção do seu Eu, mas é pouco empático. É criativo, divertido e barulhento. Gosta de dramatizar e exagerar as situações como forma de chamar a atenção.</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Com o Nodo Norte (Cabeça do Dragão) no signo de Aquário, ao longo da vida pode atrair situações e meios onde irá passar despercebido, para que possa aprender a ser mais humilde. Pode atrair rejeição e indiferença quando insiste em buscar fora o que ainda não tem dentro. </w:t>
      </w:r>
    </w:p>
    <w:p w:rsidR="00D93AD2" w:rsidRDefault="00D93AD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Deve aprender a sair do </w:t>
      </w:r>
      <w:r w:rsidR="00D93AD2">
        <w:rPr>
          <w:rFonts w:ascii="Verdana" w:hAnsi="Verdana"/>
          <w:sz w:val="20"/>
          <w:szCs w:val="20"/>
          <w:lang w:val="pt-BR"/>
        </w:rPr>
        <w:t xml:space="preserve">palco e a juntar-se aos outros. </w:t>
      </w:r>
      <w:r w:rsidRPr="003A4C12">
        <w:rPr>
          <w:rFonts w:ascii="Verdana" w:hAnsi="Verdana"/>
          <w:sz w:val="20"/>
          <w:szCs w:val="20"/>
          <w:lang w:val="pt-BR"/>
        </w:rPr>
        <w:t>Trabalhar em equipe e ser apen</w:t>
      </w:r>
      <w:r w:rsidR="00D93AD2">
        <w:rPr>
          <w:rFonts w:ascii="Verdana" w:hAnsi="Verdana"/>
          <w:sz w:val="20"/>
          <w:szCs w:val="20"/>
          <w:lang w:val="pt-BR"/>
        </w:rPr>
        <w:t xml:space="preserve">as mais um num mundo de iguais. </w:t>
      </w:r>
      <w:r w:rsidRPr="003A4C12">
        <w:rPr>
          <w:rFonts w:ascii="Verdana" w:hAnsi="Verdana"/>
          <w:sz w:val="20"/>
          <w:szCs w:val="20"/>
          <w:lang w:val="pt-BR"/>
        </w:rPr>
        <w:t>Aprender a desenvolver o espírito humanitário de</w:t>
      </w:r>
      <w:r w:rsidR="00D93AD2">
        <w:rPr>
          <w:rFonts w:ascii="Verdana" w:hAnsi="Verdana"/>
          <w:sz w:val="20"/>
          <w:szCs w:val="20"/>
          <w:lang w:val="pt-BR"/>
        </w:rPr>
        <w:t xml:space="preserve"> igualdade e de solidariedade. Aprender a ganhar simplicidade, </w:t>
      </w:r>
      <w:r w:rsidRPr="003A4C12">
        <w:rPr>
          <w:rFonts w:ascii="Verdana" w:hAnsi="Verdana"/>
          <w:sz w:val="20"/>
          <w:szCs w:val="20"/>
          <w:lang w:val="pt-BR"/>
        </w:rPr>
        <w:t xml:space="preserve">compaixão e empatia para com os outros.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Vencer a necessidade de impressionar os outros e agir por amor próprio e autoestima,</w:t>
      </w:r>
      <w:r w:rsidR="00D93AD2">
        <w:rPr>
          <w:rFonts w:ascii="Verdana" w:hAnsi="Verdana"/>
          <w:sz w:val="20"/>
          <w:szCs w:val="20"/>
          <w:lang w:val="pt-BR"/>
        </w:rPr>
        <w:t xml:space="preserve"> sem necessidade de audiência. </w:t>
      </w:r>
      <w:r w:rsidRPr="003A4C12">
        <w:rPr>
          <w:rFonts w:ascii="Verdana" w:hAnsi="Verdana"/>
          <w:sz w:val="20"/>
          <w:szCs w:val="20"/>
          <w:lang w:val="pt-BR"/>
        </w:rPr>
        <w:t xml:space="preserve">Aprender a conviver com as pessoas, com a consciência de que cada um tem o seu próprio brilho e é especial à sua maneira.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Ao mesmo tempo, valorizar suas capacidades criativas. Reconhecer que a rejeição dos outros e as propostas de solidão levam ao mergulho interior para que possa reencontrar os seus talentos adormecidos.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O crescimento acontece através das associações com base na partilha mútua, com o envolvimento e a dedicação em causas maiores, coletivas, consciente de que pertence a uma grande família.</w:t>
      </w:r>
    </w:p>
    <w:p w:rsidR="003A4C12" w:rsidRDefault="003A4C1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Pr="003A4C1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VIRGEM/NODO NORTE EM PEIXES:</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Desenvolver a fé, aprender a confiar e a deixar a vida fluir sem perder a disciplina:</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Quem tem o Nodo Sul (Cauda do Dragão) em Virgem traz memórias de exagerado perfeccionismo, rigidez mental, responsabilidades, trabalho, ordem e limites. Pode ter assumido obrigações muito pesadas.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mental, critico, rígido e exigente consigo mesmo e com os outros. Há dificuldade em aceitar fraquezas e fragilidades, tanto suas quanto dos outros.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Considera-se indispensável. Tem dificuldade em delegar e em confiar nas forças de uma Ordem Superior que comanda a existência. Por causa de inseguranças mentais, perde-se em detalhes desnecessários.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As teorias que o condicionam e impedem a sua liberdade. Procura e acredita num conceito idealista e irreal de perfeição, sem a noção de que a sua própria existência é um mistério.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É preso a horários e rotinas, precisa estar sempre ocupado. Há tendência para o ceticismo ou a o medo de doenças. Resistência a acreditar que por trás do caos aparente há uma mensagem divina e inteligente. Dificuldade para lidar com assuntos transcendentais, ir além do mundo visível.</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Com o Nodo Norte (Cabeça do Dragão) no signo de Peixes, ao longo da vida deve aprender a seguir o que sente, a confiar no fluxo da vida.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Aprender a superar a autoexigência, as expectativas de perfeição e ordem para valorizar os sentimentos, o prazer, o bem-estar. Cultivar meditação e silêncio, aprender a descodificar e a ler as sincronicidades, os sinais invisíveis.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O crescimento acontece quando sai do pequeno e do detal</w:t>
      </w:r>
      <w:r w:rsidR="00D93AD2">
        <w:rPr>
          <w:rFonts w:ascii="Verdana" w:hAnsi="Verdana"/>
          <w:sz w:val="20"/>
          <w:szCs w:val="20"/>
          <w:lang w:val="pt-BR"/>
        </w:rPr>
        <w:t>he e passa a ver o quadro todo.</w:t>
      </w:r>
      <w:r w:rsidRPr="003A4C12">
        <w:rPr>
          <w:rFonts w:ascii="Verdana" w:hAnsi="Verdana"/>
          <w:sz w:val="20"/>
          <w:szCs w:val="20"/>
          <w:lang w:val="pt-BR"/>
        </w:rPr>
        <w:t xml:space="preserve"> Pode ser através do corpo e da saúde que seja convidado a se religar com o Divino e a aceitar suas imperfeições.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Deixar ir o pânico, as críticas, o preconceito, o controle. Aprender a relaxar e permitir que os outros relaxem também. Aprender a sentir-se confiante, seguro e ser fiel à sua vontade, mais do que às suas obrigações.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Cultivar a fé, fortificar a consciência do mundo espiritual, envolver-se com assuntos metafísicos e trans</w:t>
      </w:r>
      <w:r w:rsidR="00D93AD2">
        <w:rPr>
          <w:rFonts w:ascii="Verdana" w:hAnsi="Verdana"/>
          <w:sz w:val="20"/>
          <w:szCs w:val="20"/>
          <w:lang w:val="pt-BR"/>
        </w:rPr>
        <w:t>pessoais.</w:t>
      </w:r>
      <w:r w:rsidRPr="003A4C12">
        <w:rPr>
          <w:rFonts w:ascii="Verdana" w:hAnsi="Verdana"/>
          <w:sz w:val="20"/>
          <w:szCs w:val="20"/>
          <w:lang w:val="pt-BR"/>
        </w:rPr>
        <w:t xml:space="preserve"> Aprender a valorizar o invisível, a arte, a fantasia, a magia, o encantamento, o romantismo, a intuição e o amor incondicional.</w:t>
      </w:r>
    </w:p>
    <w:p w:rsidR="003A4C12" w:rsidRDefault="003A4C1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Pr="003A4C1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LIBRA/NODO NORTE EM ÁRIES:</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a ter autonomia e a ser corajoso sem perder a diplomacia:</w:t>
      </w:r>
    </w:p>
    <w:p w:rsidR="003A4C12" w:rsidRPr="003A4C12" w:rsidRDefault="003A4C12" w:rsidP="003A4C12">
      <w:pPr>
        <w:spacing w:after="0" w:line="240" w:lineRule="auto"/>
        <w:rPr>
          <w:rFonts w:ascii="Verdana" w:hAnsi="Verdana"/>
          <w:b/>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Quem tem o Nodo Sul (Cauda do Dragão) em Libra traz do passado (dessa vida e de vidas passadas) a dependência e a necessidade exagerada do outro para ser feliz e se sentir bem. Devida à falta de identidade, acredita que precisa do outro para se conhecer.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Acaba vivendo assim à sua sombra. Tem a capacidade de levar harmonia a ambientes tensos, mas corre o risco de se esquecer da sua harmonia interior. Há dificuldade para dizer “não”. Costuma ser indeciso e pede conselhos antes de agir. Há tendência para a submissão, </w:t>
      </w:r>
      <w:proofErr w:type="gramStart"/>
      <w:r w:rsidRPr="003A4C12">
        <w:rPr>
          <w:rFonts w:ascii="Verdana" w:hAnsi="Verdana"/>
          <w:sz w:val="20"/>
          <w:szCs w:val="20"/>
          <w:lang w:val="pt-BR"/>
        </w:rPr>
        <w:t>a</w:t>
      </w:r>
      <w:proofErr w:type="gramEnd"/>
      <w:r w:rsidRPr="003A4C12">
        <w:rPr>
          <w:rFonts w:ascii="Verdana" w:hAnsi="Verdana"/>
          <w:sz w:val="20"/>
          <w:szCs w:val="20"/>
          <w:lang w:val="pt-BR"/>
        </w:rPr>
        <w:t xml:space="preserve"> insegurança e o medo de se afirmar.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Costuma usar frases como “Não faz mal, está tudo bem” mesmo que não esteja. Normalmente, em público, está sempre a sorrir. Falta de respeito próprio, chega a sacrificar-se e a prejudicar-se a si próprio em prol da harmonia geral.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Sonha com relacionamentos perfeitos, equilibrados e pode se desiludir à espera que o outro seja o seu ideal. Está sempre a tentar ser justo e agradar as pessoas de quem mais depende. Prejudica as suas próprias necessidades e objetivos pessoais pela harmonia exterior.</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Com o Nodo Norte (Cabeça do Dragão) em Áries, o aprendizado é superar suas indecisões e encontrar o equilíbrio interior. Valorizar-se mais e cuidar do corpo físico. </w:t>
      </w:r>
    </w:p>
    <w:p w:rsidR="00D93AD2" w:rsidRDefault="00D93AD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Aprender a valorizar sua individualidade, a gostar de estar sozinho, a deixar de “pre</w:t>
      </w:r>
      <w:r w:rsidR="00D93AD2">
        <w:rPr>
          <w:rFonts w:ascii="Verdana" w:hAnsi="Verdana"/>
          <w:sz w:val="20"/>
          <w:szCs w:val="20"/>
          <w:lang w:val="pt-BR"/>
        </w:rPr>
        <w:t xml:space="preserve">cisar” de alguém. </w:t>
      </w:r>
      <w:r w:rsidRPr="003A4C12">
        <w:rPr>
          <w:rFonts w:ascii="Verdana" w:hAnsi="Verdana"/>
          <w:sz w:val="20"/>
          <w:szCs w:val="20"/>
          <w:lang w:val="pt-BR"/>
        </w:rPr>
        <w:t xml:space="preserve">Redescobrir sua identidade para encontrar sua autonomia e sua realização pessoal. </w:t>
      </w:r>
    </w:p>
    <w:p w:rsidR="00D93AD2" w:rsidRDefault="00D93AD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Fazer de si mesmo uma prioridade e não apenas uma extensão do outro. Ser mais assertivo, corajoso, impulsivo e positivo a enfrentar os conflitos.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Assumir o seu guerreiro interno e as qualidades de liderança, guiado pelo coração. Confiar mais em si próprio e nas suas capacidades ao ponto de se tornar independente.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Você veio aprender a passar mais tempo sozinho, a manter sua estabilidade quer o outro esteja ou não. Seguir os seus impulsos, confiar nas suas capacidades e aprender a tomar iniciativas por contra própria.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Mas tudo isso sem deixar de considerar os outros com cordialidade, gentileza e equilíbrio nas relações.</w:t>
      </w:r>
    </w:p>
    <w:p w:rsidR="003A4C12" w:rsidRDefault="003A4C1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Default="00D93AD2" w:rsidP="003A4C12">
      <w:pPr>
        <w:spacing w:after="0" w:line="240" w:lineRule="auto"/>
        <w:rPr>
          <w:rFonts w:ascii="Verdana" w:hAnsi="Verdana"/>
          <w:sz w:val="20"/>
          <w:szCs w:val="20"/>
          <w:lang w:val="pt-BR"/>
        </w:rPr>
      </w:pPr>
    </w:p>
    <w:p w:rsidR="00D93AD2" w:rsidRPr="003A4C1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ESCORPIÃO/NODO NORTE EM TOURO:</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D93AD2" w:rsidRDefault="00D93AD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a se valorizar integrando as suas sombras:</w:t>
      </w:r>
    </w:p>
    <w:p w:rsidR="003A4C12" w:rsidRPr="003A4C12" w:rsidRDefault="003A4C12" w:rsidP="003A4C12">
      <w:pPr>
        <w:spacing w:after="0" w:line="240" w:lineRule="auto"/>
        <w:rPr>
          <w:rFonts w:ascii="Verdana" w:hAnsi="Verdana"/>
          <w:b/>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Quem tem o Nodo Sul (Cauda do Dragão) em Escorpião, traz de vidas passadas memórias de mau uso e manipulação do seu poder sexual, psíquico e mediúnico. Costuma ser charmoso, magnético, cativante pela profundidade da sua pessoa, do seu olhar e do seu toque.</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Vêm de um passado de traição, autodesvalorização, desejos obsessivos e grande envolvimento com os outros. Há tendência para o segredo, </w:t>
      </w:r>
      <w:proofErr w:type="gramStart"/>
      <w:r w:rsidRPr="003A4C12">
        <w:rPr>
          <w:rFonts w:ascii="Verdana" w:hAnsi="Verdana"/>
          <w:sz w:val="20"/>
          <w:szCs w:val="20"/>
          <w:lang w:val="pt-BR"/>
        </w:rPr>
        <w:t>a</w:t>
      </w:r>
      <w:proofErr w:type="gramEnd"/>
      <w:r w:rsidRPr="003A4C12">
        <w:rPr>
          <w:rFonts w:ascii="Verdana" w:hAnsi="Verdana"/>
          <w:sz w:val="20"/>
          <w:szCs w:val="20"/>
          <w:lang w:val="pt-BR"/>
        </w:rPr>
        <w:t xml:space="preserve"> omissão e até mesmo a mentira. Também para dependências em geral: emocional, material, psíquica, física.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Pode ser desconfiado, manipulador e fechado. É intenso, profundo, intuitivo, capazes de perceber os outros como ninguém. Em momentos de descontrole emocional pode se tornar violento. Gosta de estar sozinho na sua profundidade e tem certo medo de que o outro invada o seu espaço.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Vive as emoções sem medo, lida bem com a morte e os processos de transformação. Traz a capacidade de transformar os outros, mostrando-lhes o que têm escondido no seu inconsciente. </w:t>
      </w:r>
    </w:p>
    <w:p w:rsidR="003A4C12" w:rsidRPr="003A4C12" w:rsidRDefault="003A4C12" w:rsidP="003A4C12">
      <w:pPr>
        <w:spacing w:after="0" w:line="240" w:lineRule="auto"/>
        <w:rPr>
          <w:rFonts w:ascii="Verdana" w:hAnsi="Verdana"/>
          <w:sz w:val="20"/>
          <w:szCs w:val="20"/>
          <w:lang w:val="pt-BR"/>
        </w:rPr>
      </w:pPr>
    </w:p>
    <w:p w:rsidR="00D93AD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Com o Nodo Norte (Cabeça do Dragão) em Touro, veio aprender a desenvolver a sua autoestima, a construir os seus próprios recursos e independência financeira</w:t>
      </w:r>
      <w:r w:rsidR="00D93AD2">
        <w:rPr>
          <w:rFonts w:ascii="Verdana" w:hAnsi="Verdana"/>
          <w:sz w:val="20"/>
          <w:szCs w:val="20"/>
          <w:lang w:val="pt-BR"/>
        </w:rPr>
        <w:t xml:space="preserve">. </w:t>
      </w:r>
    </w:p>
    <w:p w:rsidR="00D93AD2" w:rsidRDefault="00D93AD2" w:rsidP="003A4C12">
      <w:pPr>
        <w:spacing w:after="0" w:line="240" w:lineRule="auto"/>
        <w:rPr>
          <w:rFonts w:ascii="Verdana" w:hAnsi="Verdana"/>
          <w:sz w:val="20"/>
          <w:szCs w:val="20"/>
          <w:lang w:val="pt-BR"/>
        </w:rPr>
      </w:pPr>
    </w:p>
    <w:p w:rsidR="003A4C12" w:rsidRPr="003A4C12" w:rsidRDefault="00D93AD2" w:rsidP="003A4C12">
      <w:pPr>
        <w:spacing w:after="0" w:line="240" w:lineRule="auto"/>
        <w:rPr>
          <w:rFonts w:ascii="Verdana" w:hAnsi="Verdana"/>
          <w:sz w:val="20"/>
          <w:szCs w:val="20"/>
          <w:lang w:val="pt-BR"/>
        </w:rPr>
      </w:pPr>
      <w:r>
        <w:rPr>
          <w:rFonts w:ascii="Verdana" w:hAnsi="Verdana"/>
          <w:sz w:val="20"/>
          <w:szCs w:val="20"/>
          <w:lang w:val="pt-BR"/>
        </w:rPr>
        <w:t>Aprender</w:t>
      </w:r>
      <w:r w:rsidR="003A4C12" w:rsidRPr="003A4C12">
        <w:rPr>
          <w:rFonts w:ascii="Verdana" w:hAnsi="Verdana"/>
          <w:sz w:val="20"/>
          <w:szCs w:val="20"/>
          <w:lang w:val="pt-BR"/>
        </w:rPr>
        <w:t xml:space="preserve"> a simplificar a sua vida e sair do drama, a ser mais pacífico, estável, tranquilo e prático. Há necessidade de por limites na sua forma de viver e na interação com os outros para não se deixar arrastar e valorizar-se cada vez mais.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Deve valorizar também a vida no mundo da matéria, o corpo, o aqui e o agora para concretizar seus projetos. Aprender a desfrutar dos prazeres da vida: comida, massagens, cheiros, sons e interação com a natureza.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Na infância pode ter sido carente de amor e carinho, por isso vive em busca de compensação dessa carência e vazio emocional. São as rejeições e desilusões que o levam a encontrar a sua própria fonte interior de amor próprio e segurança interior.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Deve aprender a confiar na vida e nas pessoas, sentir que a verdade e a transparência simplificam e libertam. Saber perdoar para libertar-se do que já não serve e assim descobrir que merece mais e melhor.</w:t>
      </w:r>
    </w:p>
    <w:p w:rsidR="003A4C12" w:rsidRDefault="003A4C12" w:rsidP="003A4C12">
      <w:pPr>
        <w:spacing w:after="0" w:line="240" w:lineRule="auto"/>
        <w:rPr>
          <w:rFonts w:ascii="Verdana" w:hAnsi="Verdana"/>
          <w:sz w:val="20"/>
          <w:szCs w:val="20"/>
          <w:lang w:val="pt-BR"/>
        </w:rPr>
      </w:pPr>
    </w:p>
    <w:p w:rsidR="00663C11" w:rsidRDefault="00663C11" w:rsidP="003A4C12">
      <w:pPr>
        <w:spacing w:after="0" w:line="240" w:lineRule="auto"/>
        <w:rPr>
          <w:rFonts w:ascii="Verdana" w:hAnsi="Verdana"/>
          <w:sz w:val="20"/>
          <w:szCs w:val="20"/>
          <w:lang w:val="pt-BR"/>
        </w:rPr>
      </w:pPr>
    </w:p>
    <w:p w:rsidR="00663C11" w:rsidRDefault="00663C11" w:rsidP="003A4C12">
      <w:pPr>
        <w:spacing w:after="0" w:line="240" w:lineRule="auto"/>
        <w:rPr>
          <w:rFonts w:ascii="Verdana" w:hAnsi="Verdana"/>
          <w:sz w:val="20"/>
          <w:szCs w:val="20"/>
          <w:lang w:val="pt-BR"/>
        </w:rPr>
      </w:pPr>
    </w:p>
    <w:p w:rsidR="00663C11" w:rsidRDefault="00663C11" w:rsidP="003A4C12">
      <w:pPr>
        <w:spacing w:after="0" w:line="240" w:lineRule="auto"/>
        <w:rPr>
          <w:rFonts w:ascii="Verdana" w:hAnsi="Verdana"/>
          <w:sz w:val="20"/>
          <w:szCs w:val="20"/>
          <w:lang w:val="pt-BR"/>
        </w:rPr>
      </w:pPr>
    </w:p>
    <w:p w:rsidR="00663C11" w:rsidRDefault="00663C11" w:rsidP="003A4C12">
      <w:pPr>
        <w:spacing w:after="0" w:line="240" w:lineRule="auto"/>
        <w:rPr>
          <w:rFonts w:ascii="Verdana" w:hAnsi="Verdana"/>
          <w:sz w:val="20"/>
          <w:szCs w:val="20"/>
          <w:lang w:val="pt-BR"/>
        </w:rPr>
      </w:pPr>
    </w:p>
    <w:p w:rsidR="00663C11" w:rsidRDefault="00663C11" w:rsidP="003A4C12">
      <w:pPr>
        <w:spacing w:after="0" w:line="240" w:lineRule="auto"/>
        <w:rPr>
          <w:rFonts w:ascii="Verdana" w:hAnsi="Verdana"/>
          <w:sz w:val="20"/>
          <w:szCs w:val="20"/>
          <w:lang w:val="pt-BR"/>
        </w:rPr>
      </w:pPr>
    </w:p>
    <w:p w:rsidR="00663C11" w:rsidRPr="003A4C12" w:rsidRDefault="00663C11"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SAGITÁRIO/NODO NORTE EM GÊMEOS:</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EE5555"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EE5555" w:rsidRDefault="00EE5555"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a comunicar a sabedoria com humildade:</w:t>
      </w:r>
    </w:p>
    <w:p w:rsidR="003A4C12" w:rsidRPr="003A4C12" w:rsidRDefault="003A4C12" w:rsidP="003A4C12">
      <w:pPr>
        <w:spacing w:after="0" w:line="240" w:lineRule="auto"/>
        <w:rPr>
          <w:rFonts w:ascii="Verdana" w:hAnsi="Verdana"/>
          <w:b/>
          <w:sz w:val="20"/>
          <w:szCs w:val="20"/>
          <w:lang w:val="pt-BR"/>
        </w:rPr>
      </w:pPr>
    </w:p>
    <w:p w:rsidR="00EE5555"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Quem tem o Nodo Sul (Cauda do Dragão) em Sagitário traz memórias da necessidade de muita liberdade, interesse por questões filosóficas, conhecimento, viagens e aventura. </w:t>
      </w:r>
    </w:p>
    <w:p w:rsidR="00EE5555" w:rsidRDefault="00EE5555"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Em vidas passadas </w:t>
      </w:r>
      <w:proofErr w:type="gramStart"/>
      <w:r w:rsidRPr="003A4C12">
        <w:rPr>
          <w:rFonts w:ascii="Verdana" w:hAnsi="Verdana"/>
          <w:sz w:val="20"/>
          <w:szCs w:val="20"/>
          <w:lang w:val="pt-BR"/>
        </w:rPr>
        <w:t>pode ter vivido</w:t>
      </w:r>
      <w:proofErr w:type="gramEnd"/>
      <w:r w:rsidRPr="003A4C12">
        <w:rPr>
          <w:rFonts w:ascii="Verdana" w:hAnsi="Verdana"/>
          <w:sz w:val="20"/>
          <w:szCs w:val="20"/>
          <w:lang w:val="pt-BR"/>
        </w:rPr>
        <w:t xml:space="preserve"> experiências com o sacerdócio, os rituais, os conhecimentos elevados e filosóficos. Pode também ter sido militar ou juízes. Pode haver rigidez de pensamento, valorização das teorias e dogmas.</w:t>
      </w:r>
    </w:p>
    <w:p w:rsidR="003A4C12" w:rsidRPr="003A4C12" w:rsidRDefault="003A4C12" w:rsidP="003A4C12">
      <w:pPr>
        <w:spacing w:after="0" w:line="240" w:lineRule="auto"/>
        <w:rPr>
          <w:rFonts w:ascii="Verdana" w:hAnsi="Verdana"/>
          <w:sz w:val="20"/>
          <w:szCs w:val="20"/>
          <w:lang w:val="pt-BR"/>
        </w:rPr>
      </w:pPr>
    </w:p>
    <w:p w:rsidR="00EE5555"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Traz uma relação de profundidade com o conhecimento, mas muitas vezes certa arrogância por “saber” o que os outros não sabem. O conhecimento teórico pode ser excessivamente valorizado em detrimento da comunicação trivial do dia-a-dia, das trocas do cotidiano. </w:t>
      </w:r>
    </w:p>
    <w:p w:rsidR="00EE5555" w:rsidRDefault="00EE5555"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Por causa da necessidade de liberdade e espaço, pode haver conflito entre o desejo de viver no campo ou na cidade.</w:t>
      </w:r>
    </w:p>
    <w:p w:rsidR="003A4C12" w:rsidRPr="003A4C12" w:rsidRDefault="003A4C12" w:rsidP="003A4C12">
      <w:pPr>
        <w:spacing w:after="0" w:line="240" w:lineRule="auto"/>
        <w:rPr>
          <w:rFonts w:ascii="Verdana" w:hAnsi="Verdana"/>
          <w:sz w:val="20"/>
          <w:szCs w:val="20"/>
          <w:lang w:val="pt-BR"/>
        </w:rPr>
      </w:pPr>
    </w:p>
    <w:p w:rsidR="00EE5555"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Mas com o Nodo Norte (Cabeça do Dragão) em Gêmeos, veio aprender a viver mais o dia a dia, a interagir com todo o tipo de pessoa e situação. As trocas de experiências são muito importantes para o seu crescimento. </w:t>
      </w:r>
    </w:p>
    <w:p w:rsidR="00EE5555" w:rsidRDefault="00EE5555" w:rsidP="003A4C12">
      <w:pPr>
        <w:spacing w:after="0" w:line="240" w:lineRule="auto"/>
        <w:rPr>
          <w:rFonts w:ascii="Verdana" w:hAnsi="Verdana"/>
          <w:sz w:val="20"/>
          <w:szCs w:val="20"/>
          <w:lang w:val="pt-BR"/>
        </w:rPr>
      </w:pPr>
    </w:p>
    <w:p w:rsidR="00EE5555"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Os intercâmbios o ajudam a encontrar respostas concretas para os seus problemas. Você pode se tornar um comunicador dos novos tempos. Com a sabedoria do uso da palavra pode mobilizar as outras pessoas, despertando-as para novas possibilidades. </w:t>
      </w:r>
    </w:p>
    <w:p w:rsidR="00EE5555" w:rsidRDefault="00EE5555"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preciso cultivar movimento, dinamismo, mudanças, interação com as pessoas, alegria, bom humor, viagens curtas e longas.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É preciso mostrar-se flexível, gentil, já que viver em sociedade tem as suas regras e exige paciência para com os outros. A meta é vencer qualquer tipo de rigidez e mostrar que não somente coopera, mas que se interessa vivamente pelo que as outras pessoas têm a dizer ou querem trocar.</w:t>
      </w:r>
    </w:p>
    <w:p w:rsidR="003A4C12" w:rsidRDefault="003A4C12"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Pr="003A4C12"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CAPRICÓRNIO/ NODO NORTE EM CÂNCER:</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36001A"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36001A"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a descobrir a força na fragilidade</w:t>
      </w:r>
      <w:r w:rsidRPr="003A4C12">
        <w:rPr>
          <w:rFonts w:ascii="Verdana" w:hAnsi="Verdana"/>
          <w:sz w:val="20"/>
          <w:szCs w:val="20"/>
          <w:lang w:val="pt-BR"/>
        </w:rPr>
        <w:t xml:space="preserve">: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Quem tem o Nodo Sul (Cauda do Dragão) em Capricórnio traz memórias de muita rigidez e de exagerado sentido prático, em detrimento do mundo emocional. Pode ter priorizado a carreira em detrimento da família. Traz necessidade de reconhecimento e leva a vida muito a sério.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muito responsável, correto, exigente consigo mesmo e com os outros. Anseia pelo sucesso profissional. Identifica-se bastante com símbolos exteriores de poder e sucesso, tais como roupas de marca, títulos, amizades e relacionamentos que elevam o “status”. </w:t>
      </w:r>
    </w:p>
    <w:p w:rsidR="003A4C12" w:rsidRPr="003A4C12" w:rsidRDefault="003A4C12" w:rsidP="003A4C12">
      <w:pPr>
        <w:spacing w:after="0" w:line="240" w:lineRule="auto"/>
        <w:rPr>
          <w:rFonts w:ascii="Verdana" w:hAnsi="Verdana"/>
          <w:sz w:val="20"/>
          <w:szCs w:val="20"/>
          <w:lang w:val="pt-BR"/>
        </w:rPr>
      </w:pPr>
    </w:p>
    <w:p w:rsidR="0036001A"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Costuma ser ambicioso e pragmático na sua busca de poder e reconhecimento, chegando ao ponto de por de lado as suas emoções para atingir seus fins e objetivos. </w:t>
      </w:r>
    </w:p>
    <w:p w:rsidR="0036001A"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Acredita que o valor pessoal vem apenas do esforço e do trabalho. Pode ser muito orgulhoso, incapaz de pedir ajuda e demonstrar fragilidade.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Mas com o Nodo Norte (Cabeça do Dragão) em Câncer, veio aprender a valorizar o mundo interior, o mundo das emoções. É uma transição da velhice, do peso e da rigidez para a juventude, a leveza e a sensibilidade. Permitir-se errar, brincar, chorar, desistir sem culpa.</w:t>
      </w:r>
    </w:p>
    <w:p w:rsidR="003A4C12" w:rsidRPr="003A4C12" w:rsidRDefault="003A4C12" w:rsidP="003A4C12">
      <w:pPr>
        <w:spacing w:after="0" w:line="240" w:lineRule="auto"/>
        <w:rPr>
          <w:rFonts w:ascii="Verdana" w:hAnsi="Verdana"/>
          <w:sz w:val="20"/>
          <w:szCs w:val="20"/>
          <w:lang w:val="pt-BR"/>
        </w:rPr>
      </w:pPr>
    </w:p>
    <w:p w:rsidR="0036001A"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Há tendência de atrair situações que o obriguem a se fragilizar, a dar prioridade às pessoas e às emoções aso invés da matéria, do poder e imagem. Deve aprender a fluir com a vida, sem correr atrás de uma meta ou objetivo. </w:t>
      </w:r>
    </w:p>
    <w:p w:rsidR="0036001A"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É um convite para cultivar o ninho familiar, as relações de afeto, o cuidado, o carinho que traz a oportunidade de despir a armadura rígida e entrar em contato com a sua humanidade.</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O crescimento requer a construção de uma base emocional sólida, mais do que êxito social, para que os seus sentimentos possam finalmente fluir e serem expressos livremente.</w:t>
      </w:r>
    </w:p>
    <w:p w:rsidR="003A4C12" w:rsidRDefault="003A4C12"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Pr="003A4C12"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AQUÁRIO/NODO NORTE EM LEÃO:</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36001A"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36001A"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a se destacar no meio dos outros:</w:t>
      </w:r>
    </w:p>
    <w:p w:rsidR="003A4C12" w:rsidRPr="003A4C12" w:rsidRDefault="003A4C12" w:rsidP="003A4C12">
      <w:pPr>
        <w:spacing w:after="0" w:line="240" w:lineRule="auto"/>
        <w:rPr>
          <w:rFonts w:ascii="Verdana" w:hAnsi="Verdana"/>
          <w:b/>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Quem tem o Nodo Sul (Cauda do Dragão) em Aquário traz memórias de dependência e influência dos outros em relação a si mesmo. Tem dificuldade em ficar sozinho, em acreditar em si, na própria noção da sua identidade e de amor próprio. </w:t>
      </w:r>
    </w:p>
    <w:p w:rsidR="003A4C12" w:rsidRPr="003A4C12" w:rsidRDefault="003A4C12" w:rsidP="003A4C12">
      <w:pPr>
        <w:spacing w:after="0" w:line="240" w:lineRule="auto"/>
        <w:rPr>
          <w:rFonts w:ascii="Verdana" w:hAnsi="Verdana"/>
          <w:sz w:val="20"/>
          <w:szCs w:val="20"/>
          <w:lang w:val="pt-BR"/>
        </w:rPr>
      </w:pPr>
    </w:p>
    <w:p w:rsidR="0036001A"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Sente-se mais confortável no meio de grupos, de amigos ou de muita gente, numa posição de igualdade. </w:t>
      </w:r>
      <w:proofErr w:type="gramStart"/>
      <w:r w:rsidRPr="003A4C12">
        <w:rPr>
          <w:rFonts w:ascii="Verdana" w:hAnsi="Verdana"/>
          <w:sz w:val="20"/>
          <w:szCs w:val="20"/>
          <w:lang w:val="pt-BR"/>
        </w:rPr>
        <w:t>Traz</w:t>
      </w:r>
      <w:proofErr w:type="gramEnd"/>
      <w:r w:rsidRPr="003A4C12">
        <w:rPr>
          <w:rFonts w:ascii="Verdana" w:hAnsi="Verdana"/>
          <w:sz w:val="20"/>
          <w:szCs w:val="20"/>
          <w:lang w:val="pt-BR"/>
        </w:rPr>
        <w:t xml:space="preserve"> também memórias de rebeldia, de contestação, excentricidade ou de anarquia. </w:t>
      </w:r>
    </w:p>
    <w:p w:rsidR="0036001A"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Pode haver Ilusões em relação ao conceito de liberdade: sente-se livre e forte quando em grupo, mas perdido ou inseguro quando está sozinho. Há excesso de projeção dos seus desejos e anseios no grupo e nos amigos.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Forte espírito humanitário e capacidade de aceitar as diferenças dos outros. É mental e idealista, pode ficar preso a pensamentos e fantasias de amores perfeitos. Para suprir a sensação de vazio interior e falta de identidade quando está sozinho, há o desejo de se sentir “encaixado” num grupo, clube, grêmio ou associação.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Com o Nodo Norte (Cabeça do Dragão) em Leão, veio aprender a priorizar a conexão com seu coração, seu mundo interior, seu potencial criativo e suas emoções, mais do que a opinião do grupo e do exterior. Desenvolver a autoconfiança, autoestima, a capacid</w:t>
      </w:r>
      <w:r w:rsidR="0036001A">
        <w:rPr>
          <w:rFonts w:ascii="Verdana" w:hAnsi="Verdana"/>
          <w:sz w:val="20"/>
          <w:szCs w:val="20"/>
          <w:lang w:val="pt-BR"/>
        </w:rPr>
        <w:t>ade de estar sozinho, e se auto</w:t>
      </w:r>
      <w:r w:rsidRPr="003A4C12">
        <w:rPr>
          <w:rFonts w:ascii="Verdana" w:hAnsi="Verdana"/>
          <w:sz w:val="20"/>
          <w:szCs w:val="20"/>
          <w:lang w:val="pt-BR"/>
        </w:rPr>
        <w:t xml:space="preserve">nutrir emocionalmente.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Deve descobrir os seus talentos criativos e a sua imaginação. Desenvolver a capacidade de expressar os seus sentimentos, se tornar um canal de expressão espontânea e livre e. Aprender a ser mais objetivo e não tão idealista, a gozar mais o momento presente, com alegria e prazer, ao invés de aspirar sempre um futuro mais perfeito.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O objetivo é encontrar potenciais e forças escondidas dentro de si.  Sair do anonimato, vencer a timidez, e a insegurança, aprender a mostrar-se. Aprender a investir mais em si do que nas causas e nos projetos dos outros. Aprender a sentir-se orgulhoso de si próprio, dos seus dons, talentos e capacidades. Permitir-se brilhar e divulgar para o mundo as suas criações. </w:t>
      </w:r>
    </w:p>
    <w:p w:rsidR="003A4C12" w:rsidRDefault="003A4C12"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bookmarkStart w:id="0" w:name="_GoBack"/>
      <w:bookmarkEnd w:id="0"/>
    </w:p>
    <w:p w:rsidR="0036001A" w:rsidRDefault="0036001A" w:rsidP="003A4C12">
      <w:pPr>
        <w:spacing w:after="0" w:line="240" w:lineRule="auto"/>
        <w:rPr>
          <w:rFonts w:ascii="Verdana" w:hAnsi="Verdana"/>
          <w:sz w:val="20"/>
          <w:szCs w:val="20"/>
          <w:lang w:val="pt-BR"/>
        </w:rPr>
      </w:pPr>
    </w:p>
    <w:p w:rsidR="0036001A" w:rsidRDefault="0036001A" w:rsidP="003A4C12">
      <w:pPr>
        <w:spacing w:after="0" w:line="240" w:lineRule="auto"/>
        <w:rPr>
          <w:rFonts w:ascii="Verdana" w:hAnsi="Verdana"/>
          <w:sz w:val="20"/>
          <w:szCs w:val="20"/>
          <w:lang w:val="pt-BR"/>
        </w:rPr>
      </w:pPr>
    </w:p>
    <w:p w:rsidR="0036001A" w:rsidRPr="003A4C12"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color w:val="215868"/>
          <w:sz w:val="20"/>
          <w:szCs w:val="20"/>
          <w:lang w:val="pt-BR"/>
        </w:rPr>
      </w:pPr>
      <w:r w:rsidRPr="003A4C12">
        <w:rPr>
          <w:rFonts w:ascii="Verdana" w:hAnsi="Verdana"/>
          <w:b/>
          <w:color w:val="215868"/>
          <w:sz w:val="20"/>
          <w:szCs w:val="20"/>
          <w:lang w:val="pt-BR"/>
        </w:rPr>
        <w:lastRenderedPageBreak/>
        <w:t>NODO SUL EM PEIXES/NODO NORTE EM VIRGEM:</w:t>
      </w: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Os Nodos Lunares Norte e Sul</w:t>
      </w:r>
      <w:r w:rsidRPr="003A4C12">
        <w:rPr>
          <w:rFonts w:ascii="Verdana" w:hAnsi="Verdana"/>
          <w:sz w:val="20"/>
          <w:szCs w:val="20"/>
          <w:lang w:val="pt-BR"/>
        </w:rPr>
        <w:t xml:space="preserve"> (ou </w:t>
      </w:r>
      <w:r w:rsidRPr="003A4C12">
        <w:rPr>
          <w:rFonts w:ascii="Verdana" w:hAnsi="Verdana"/>
          <w:i/>
          <w:sz w:val="20"/>
          <w:szCs w:val="20"/>
          <w:lang w:val="pt-BR"/>
        </w:rPr>
        <w:t>Cabeça do Dragão</w:t>
      </w:r>
      <w:r w:rsidRPr="003A4C12">
        <w:rPr>
          <w:rFonts w:ascii="Verdana" w:hAnsi="Verdana"/>
          <w:sz w:val="20"/>
          <w:szCs w:val="20"/>
          <w:lang w:val="pt-BR"/>
        </w:rPr>
        <w:t xml:space="preserve"> e </w:t>
      </w:r>
      <w:r w:rsidRPr="003A4C12">
        <w:rPr>
          <w:rFonts w:ascii="Verdana" w:hAnsi="Verdana"/>
          <w:i/>
          <w:sz w:val="20"/>
          <w:szCs w:val="20"/>
          <w:lang w:val="pt-BR"/>
        </w:rPr>
        <w:t>Cauda do Dragão</w:t>
      </w:r>
      <w:r w:rsidRPr="003A4C12">
        <w:rPr>
          <w:rFonts w:ascii="Verdana" w:hAnsi="Verdana"/>
          <w:sz w:val="20"/>
          <w:szCs w:val="20"/>
          <w:lang w:val="pt-BR"/>
        </w:rPr>
        <w:t xml:space="preserve">) são indicadores de padrões cármicos. Representam um caminho de desenvolvimento individual e espiritual.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eixo Cauda / Cabeça do Dragão</w:t>
      </w:r>
      <w:r w:rsidRPr="003A4C12">
        <w:rPr>
          <w:rFonts w:ascii="Verdana" w:hAnsi="Verdana"/>
          <w:sz w:val="20"/>
          <w:szCs w:val="20"/>
          <w:lang w:val="pt-BR"/>
        </w:rPr>
        <w:t xml:space="preserve"> (sempre opostos) nos mostra o sentido evolutivo da nossa viagem, da nossa encarnação: do passado para o futuro, do instinto para o espírito, das trevas para a Luz, do condicionado para o opcional. Ao assumir o nosso destino, esse eixo mostra o que devemos vir a Ser.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Cauda do Dragão</w:t>
      </w:r>
      <w:r w:rsidRPr="003A4C12">
        <w:rPr>
          <w:rFonts w:ascii="Verdana" w:hAnsi="Verdana"/>
          <w:sz w:val="20"/>
          <w:szCs w:val="20"/>
          <w:lang w:val="pt-BR"/>
        </w:rPr>
        <w:t xml:space="preserve"> (Nodo Sul) indica os condicionamentos, hábitos e dons adquiridos que trazemos do passado. É nossa zona de conforto, onde ficamos agarrados sem evoluir, mas também onde nos sentimos seguros e protegidos. </w:t>
      </w:r>
    </w:p>
    <w:p w:rsidR="003A4C12" w:rsidRPr="003A4C12" w:rsidRDefault="003A4C12" w:rsidP="003A4C12">
      <w:pPr>
        <w:spacing w:after="0" w:line="240" w:lineRule="auto"/>
        <w:rPr>
          <w:rFonts w:ascii="Verdana" w:hAnsi="Verdana"/>
          <w:sz w:val="20"/>
          <w:szCs w:val="20"/>
          <w:lang w:val="pt-BR"/>
        </w:rPr>
      </w:pPr>
    </w:p>
    <w:p w:rsidR="0036001A"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A Cabeça do Dragão</w:t>
      </w:r>
      <w:r w:rsidRPr="003A4C12">
        <w:rPr>
          <w:rFonts w:ascii="Verdana" w:hAnsi="Verdana"/>
          <w:sz w:val="20"/>
          <w:szCs w:val="20"/>
          <w:lang w:val="pt-BR"/>
        </w:rPr>
        <w:t xml:space="preserve"> (Nodo Norte) indica o propósito desta experiência de vida, objetivo a atingir, o nosso projeto, a proposta evolutiva que a vida nos coloca. </w:t>
      </w:r>
    </w:p>
    <w:p w:rsidR="0036001A"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o novo que precisamos cultivar, onde novas faculdades e talentos são encontrados e usados como contribuição ao mundo. Ao cultivá-lo a vida fluir com mais significado. É o caminho da Alma.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b/>
          <w:i/>
          <w:color w:val="262626"/>
          <w:sz w:val="20"/>
          <w:szCs w:val="20"/>
          <w:lang w:val="pt-BR"/>
        </w:rPr>
        <w:t>O objetivo é equilibrar os dois:</w:t>
      </w:r>
      <w:r w:rsidRPr="003A4C12">
        <w:rPr>
          <w:rFonts w:ascii="Verdana" w:hAnsi="Verdana"/>
          <w:sz w:val="20"/>
          <w:szCs w:val="20"/>
          <w:lang w:val="pt-BR"/>
        </w:rPr>
        <w:t xml:space="preserve"> usar a sabedoria trazida do Nodo Sul para chegar ao Nodo Norte. A segurança do Nodo Sul para conquistar o Nodo Norte. Todos nós, numa primeira fase, procuramos ser quem fomos (Nodo Sul - mais fácil).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b/>
          <w:sz w:val="20"/>
          <w:szCs w:val="20"/>
          <w:lang w:val="pt-BR"/>
        </w:rPr>
      </w:pPr>
      <w:r w:rsidRPr="003A4C12">
        <w:rPr>
          <w:rFonts w:ascii="Verdana" w:hAnsi="Verdana"/>
          <w:sz w:val="20"/>
          <w:szCs w:val="20"/>
          <w:lang w:val="pt-BR"/>
        </w:rPr>
        <w:t xml:space="preserve">Numa segunda etapa de vida podemos despertar para a verdadeira identidade desta encarnação - Nodo Norte. </w:t>
      </w:r>
      <w:r w:rsidRPr="003A4C12">
        <w:rPr>
          <w:rFonts w:ascii="Verdana" w:hAnsi="Verdana"/>
          <w:b/>
          <w:sz w:val="20"/>
          <w:szCs w:val="20"/>
          <w:lang w:val="pt-BR"/>
        </w:rPr>
        <w:t>Aprender a se autodisciplinar e a materializar o seu mundo interior:</w:t>
      </w:r>
    </w:p>
    <w:p w:rsidR="003A4C12" w:rsidRPr="003A4C12" w:rsidRDefault="003A4C12" w:rsidP="003A4C12">
      <w:pPr>
        <w:spacing w:after="0" w:line="240" w:lineRule="auto"/>
        <w:rPr>
          <w:rFonts w:ascii="Verdana" w:hAnsi="Verdana"/>
          <w:b/>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Quem tem o Nodo Sul (Cauda do Dragão) em Peixes traz memórias de extrema sensibilidade, isolamento, contemplação, sofrimento, sacrifício pelos outros e servidor do mundo. Há tendência para a vitimização, para a falta de organização, de eficiência.  Também para a falta de limites internos e externos.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Vive num mundo próprio e fantasioso. Traz medos e preocupações de vidas passadas por ter se desiludido em seus ideais de um mundo perfeito. É extremamente influenciável pelo estado de espírito dos outros e dos ambientes.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Tem dificuldade em encontrar confiança em si mesmo. Anseia por um ideal de felicidade. O escapismo pode acontecer positivamente através da poesia, da musica, das artes em geral e da meditação ou negativamente através de drogas e álcool. </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A confusão emocional pode ser transformada positivamente através do trabalho, do serviço e da disciplina. Com o Nodo Norte (Cabeça do Dragão) no signo de Virgem, deve aprender a desenvolver critério, escolher melhor quem quer ajudar, aceitar melhor a dualidade e evitar o isolamento. Sair da postura de vitima e sentir-se útil realizando um serviço que faça a diferença na vida dos outros.</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Ao aceitar as diferentes naturezas (positivas e negativas) dos outros, pode tornar-se um curador e uma das pessoas mais úteis do zodíaco. Para tanto deve aprender a harmonizar o mundo visível com o mundo invisível. Compreender que as doenças são desarmonias do corpo com a mente e as emoções.</w:t>
      </w:r>
    </w:p>
    <w:p w:rsidR="003A4C12" w:rsidRPr="003A4C12" w:rsidRDefault="003A4C12" w:rsidP="003A4C12">
      <w:pPr>
        <w:spacing w:after="0" w:line="240" w:lineRule="auto"/>
        <w:rPr>
          <w:rFonts w:ascii="Verdana" w:hAnsi="Verdana"/>
          <w:sz w:val="20"/>
          <w:szCs w:val="20"/>
          <w:lang w:val="pt-BR"/>
        </w:rPr>
      </w:pPr>
    </w:p>
    <w:p w:rsidR="0036001A"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É importante desenvolver objetivos e trabalhar para eles, usar mais a cabeça e o senso prático, com os pés aterrados no chão. Aprender a ser mais positivo, a viver a realidade, cuidar do corpo, da saúde e a confiar mais na vida. </w:t>
      </w:r>
    </w:p>
    <w:p w:rsidR="0036001A"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Confiar nas oportunidades que o momento presente traz, sem deixar que as memórias do passado o impeçam ou bloqueiem seu sucesso. </w:t>
      </w:r>
    </w:p>
    <w:p w:rsidR="003A4C12" w:rsidRPr="003A4C12" w:rsidRDefault="003A4C12" w:rsidP="003A4C12">
      <w:pPr>
        <w:spacing w:after="0" w:line="240" w:lineRule="auto"/>
        <w:rPr>
          <w:rFonts w:ascii="Verdana" w:hAnsi="Verdana"/>
          <w:sz w:val="20"/>
          <w:szCs w:val="20"/>
          <w:lang w:val="pt-BR"/>
        </w:rPr>
      </w:pPr>
    </w:p>
    <w:p w:rsidR="0036001A"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 xml:space="preserve">Há necessidade de recolhimento para digerir as situações vividas. Mas o caminho para o seu crescimento passa por aprender a responsabilizar-se, organizar-se, trabalhar e ajudar o próximo. </w:t>
      </w:r>
    </w:p>
    <w:p w:rsidR="0036001A" w:rsidRDefault="0036001A"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r w:rsidRPr="003A4C12">
        <w:rPr>
          <w:rFonts w:ascii="Verdana" w:hAnsi="Verdana"/>
          <w:sz w:val="20"/>
          <w:szCs w:val="20"/>
          <w:lang w:val="pt-BR"/>
        </w:rPr>
        <w:t>Desenvolver métodos e técnic</w:t>
      </w:r>
      <w:r w:rsidR="0036001A">
        <w:rPr>
          <w:rFonts w:ascii="Verdana" w:hAnsi="Verdana"/>
          <w:sz w:val="20"/>
          <w:szCs w:val="20"/>
          <w:lang w:val="pt-BR"/>
        </w:rPr>
        <w:t>as que ajudem tanto no seu auto</w:t>
      </w:r>
      <w:r w:rsidRPr="003A4C12">
        <w:rPr>
          <w:rFonts w:ascii="Verdana" w:hAnsi="Verdana"/>
          <w:sz w:val="20"/>
          <w:szCs w:val="20"/>
          <w:lang w:val="pt-BR"/>
        </w:rPr>
        <w:t>aperfeiçoamento, quanto no crescimento dos outros.</w:t>
      </w: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p>
    <w:p w:rsidR="003A4C12" w:rsidRPr="003A4C12" w:rsidRDefault="003A4C12" w:rsidP="003A4C12">
      <w:pPr>
        <w:spacing w:after="0" w:line="240" w:lineRule="auto"/>
        <w:rPr>
          <w:rFonts w:ascii="Verdana" w:hAnsi="Verdana"/>
          <w:sz w:val="20"/>
          <w:szCs w:val="20"/>
          <w:lang w:val="pt-BR"/>
        </w:rPr>
      </w:pPr>
    </w:p>
    <w:p w:rsidR="00DE0920" w:rsidRPr="003A4C12" w:rsidRDefault="00DE0920" w:rsidP="003A4C12">
      <w:pPr>
        <w:spacing w:after="0" w:line="240" w:lineRule="auto"/>
        <w:rPr>
          <w:rFonts w:ascii="Verdana" w:hAnsi="Verdana"/>
          <w:sz w:val="20"/>
          <w:szCs w:val="20"/>
          <w:lang w:val="pt-BR"/>
        </w:rPr>
      </w:pPr>
    </w:p>
    <w:sectPr w:rsidR="00DE0920" w:rsidRPr="003A4C12" w:rsidSect="00BE49A3">
      <w:headerReference w:type="default" r:id="rId8"/>
      <w:pgSz w:w="11906" w:h="16838"/>
      <w:pgMar w:top="284" w:right="849" w:bottom="142" w:left="851" w:header="142" w:footer="708" w:gutter="0"/>
      <w:pgBorders w:offsetFrom="page">
        <w:left w:val="thickThinMediumGap" w:sz="36" w:space="24" w:color="215868" w:themeColor="accent5" w:themeShade="80"/>
        <w:right w:val="thickThinMediumGap" w:sz="36" w:space="24" w:color="215868" w:themeColor="accent5" w:themeShade="80"/>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A07CE" w:rsidRDefault="006A07CE" w:rsidP="005224F8">
      <w:pPr>
        <w:spacing w:after="0" w:line="240" w:lineRule="auto"/>
      </w:pPr>
      <w:r>
        <w:separator/>
      </w:r>
    </w:p>
  </w:endnote>
  <w:endnote w:type="continuationSeparator" w:id="0">
    <w:p w:rsidR="006A07CE" w:rsidRDefault="006A07CE" w:rsidP="00522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A07CE" w:rsidRDefault="006A07CE" w:rsidP="005224F8">
      <w:pPr>
        <w:spacing w:after="0" w:line="240" w:lineRule="auto"/>
      </w:pPr>
      <w:r>
        <w:separator/>
      </w:r>
    </w:p>
  </w:footnote>
  <w:footnote w:type="continuationSeparator" w:id="0">
    <w:p w:rsidR="006A07CE" w:rsidRDefault="006A07CE" w:rsidP="00522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CF9" w:rsidRDefault="00DA0CF9" w:rsidP="00B31F36">
    <w:pPr>
      <w:pStyle w:val="Cabealho"/>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9FE"/>
    <w:rsid w:val="00003507"/>
    <w:rsid w:val="000042E9"/>
    <w:rsid w:val="00026E64"/>
    <w:rsid w:val="00027087"/>
    <w:rsid w:val="00030430"/>
    <w:rsid w:val="0003170F"/>
    <w:rsid w:val="00032255"/>
    <w:rsid w:val="00032AEC"/>
    <w:rsid w:val="00041F80"/>
    <w:rsid w:val="0004230E"/>
    <w:rsid w:val="00054E6D"/>
    <w:rsid w:val="00091DFB"/>
    <w:rsid w:val="00095BB9"/>
    <w:rsid w:val="000A15CE"/>
    <w:rsid w:val="000A6339"/>
    <w:rsid w:val="000B0476"/>
    <w:rsid w:val="000C3C85"/>
    <w:rsid w:val="001041A3"/>
    <w:rsid w:val="00112DA5"/>
    <w:rsid w:val="00127496"/>
    <w:rsid w:val="00127C51"/>
    <w:rsid w:val="00127CA6"/>
    <w:rsid w:val="00135C96"/>
    <w:rsid w:val="00152BCC"/>
    <w:rsid w:val="00153301"/>
    <w:rsid w:val="00171BB9"/>
    <w:rsid w:val="00175880"/>
    <w:rsid w:val="00190546"/>
    <w:rsid w:val="0019463F"/>
    <w:rsid w:val="001973C3"/>
    <w:rsid w:val="001A2846"/>
    <w:rsid w:val="001A3410"/>
    <w:rsid w:val="001C6B60"/>
    <w:rsid w:val="001D04DD"/>
    <w:rsid w:val="001D0D60"/>
    <w:rsid w:val="001D3821"/>
    <w:rsid w:val="001D76BD"/>
    <w:rsid w:val="0020151C"/>
    <w:rsid w:val="0020264D"/>
    <w:rsid w:val="00217919"/>
    <w:rsid w:val="00234CF1"/>
    <w:rsid w:val="002362CA"/>
    <w:rsid w:val="0025407B"/>
    <w:rsid w:val="002626A3"/>
    <w:rsid w:val="00263E31"/>
    <w:rsid w:val="002650C3"/>
    <w:rsid w:val="00270E0C"/>
    <w:rsid w:val="002767A4"/>
    <w:rsid w:val="00285CF1"/>
    <w:rsid w:val="002879FE"/>
    <w:rsid w:val="002A408F"/>
    <w:rsid w:val="002B4992"/>
    <w:rsid w:val="002C708C"/>
    <w:rsid w:val="002D6E96"/>
    <w:rsid w:val="002E315A"/>
    <w:rsid w:val="002E46CB"/>
    <w:rsid w:val="002E4F69"/>
    <w:rsid w:val="002E5123"/>
    <w:rsid w:val="002F3084"/>
    <w:rsid w:val="00317339"/>
    <w:rsid w:val="00332080"/>
    <w:rsid w:val="0033331B"/>
    <w:rsid w:val="00354FF1"/>
    <w:rsid w:val="00356107"/>
    <w:rsid w:val="0036001A"/>
    <w:rsid w:val="00374A57"/>
    <w:rsid w:val="003865CA"/>
    <w:rsid w:val="003878C7"/>
    <w:rsid w:val="00387D9A"/>
    <w:rsid w:val="003911D7"/>
    <w:rsid w:val="003A3DBC"/>
    <w:rsid w:val="003A4C12"/>
    <w:rsid w:val="003A75A1"/>
    <w:rsid w:val="003B7829"/>
    <w:rsid w:val="003C4221"/>
    <w:rsid w:val="003F0C3A"/>
    <w:rsid w:val="003F49F9"/>
    <w:rsid w:val="003F76D1"/>
    <w:rsid w:val="00422B4B"/>
    <w:rsid w:val="004321A1"/>
    <w:rsid w:val="00441268"/>
    <w:rsid w:val="00455680"/>
    <w:rsid w:val="004567D1"/>
    <w:rsid w:val="00475D97"/>
    <w:rsid w:val="00477F84"/>
    <w:rsid w:val="0048235A"/>
    <w:rsid w:val="004A6F94"/>
    <w:rsid w:val="004B6FAE"/>
    <w:rsid w:val="004C4CB1"/>
    <w:rsid w:val="004C5F29"/>
    <w:rsid w:val="004D1511"/>
    <w:rsid w:val="004E4047"/>
    <w:rsid w:val="004E580C"/>
    <w:rsid w:val="00516082"/>
    <w:rsid w:val="00520BB5"/>
    <w:rsid w:val="005224F8"/>
    <w:rsid w:val="00530B46"/>
    <w:rsid w:val="0053289D"/>
    <w:rsid w:val="00576B52"/>
    <w:rsid w:val="00585B15"/>
    <w:rsid w:val="00595F08"/>
    <w:rsid w:val="005A70CF"/>
    <w:rsid w:val="005B1BA2"/>
    <w:rsid w:val="005D41F5"/>
    <w:rsid w:val="005E7B02"/>
    <w:rsid w:val="005F0794"/>
    <w:rsid w:val="00610662"/>
    <w:rsid w:val="00616A8F"/>
    <w:rsid w:val="00617D2B"/>
    <w:rsid w:val="00621BAC"/>
    <w:rsid w:val="00625857"/>
    <w:rsid w:val="00626C7F"/>
    <w:rsid w:val="00632BFE"/>
    <w:rsid w:val="00636101"/>
    <w:rsid w:val="00641AE1"/>
    <w:rsid w:val="0064361A"/>
    <w:rsid w:val="0066335B"/>
    <w:rsid w:val="00663C11"/>
    <w:rsid w:val="00676EFC"/>
    <w:rsid w:val="00694616"/>
    <w:rsid w:val="00695E9D"/>
    <w:rsid w:val="006A07CE"/>
    <w:rsid w:val="006A26F2"/>
    <w:rsid w:val="006D5D5C"/>
    <w:rsid w:val="006E218D"/>
    <w:rsid w:val="006E6CC8"/>
    <w:rsid w:val="006E7559"/>
    <w:rsid w:val="006F1873"/>
    <w:rsid w:val="0070558E"/>
    <w:rsid w:val="00731A05"/>
    <w:rsid w:val="007434F7"/>
    <w:rsid w:val="00745612"/>
    <w:rsid w:val="00747976"/>
    <w:rsid w:val="00751431"/>
    <w:rsid w:val="00766C58"/>
    <w:rsid w:val="00777E1C"/>
    <w:rsid w:val="00794CCD"/>
    <w:rsid w:val="00797845"/>
    <w:rsid w:val="007A6212"/>
    <w:rsid w:val="007B0D1C"/>
    <w:rsid w:val="007B66D2"/>
    <w:rsid w:val="007C22BB"/>
    <w:rsid w:val="007D1822"/>
    <w:rsid w:val="007D2D7F"/>
    <w:rsid w:val="007E0F5E"/>
    <w:rsid w:val="007E6B0B"/>
    <w:rsid w:val="007F1826"/>
    <w:rsid w:val="007F18F4"/>
    <w:rsid w:val="00822DD2"/>
    <w:rsid w:val="00833CB7"/>
    <w:rsid w:val="00833E8E"/>
    <w:rsid w:val="0085581D"/>
    <w:rsid w:val="00862334"/>
    <w:rsid w:val="00866F92"/>
    <w:rsid w:val="0088264A"/>
    <w:rsid w:val="00893712"/>
    <w:rsid w:val="008B3244"/>
    <w:rsid w:val="008C5C39"/>
    <w:rsid w:val="008E2E22"/>
    <w:rsid w:val="008E478A"/>
    <w:rsid w:val="008F3880"/>
    <w:rsid w:val="00917B7C"/>
    <w:rsid w:val="00923905"/>
    <w:rsid w:val="009401A9"/>
    <w:rsid w:val="00944FB7"/>
    <w:rsid w:val="009545A3"/>
    <w:rsid w:val="00956D59"/>
    <w:rsid w:val="00966677"/>
    <w:rsid w:val="009678ED"/>
    <w:rsid w:val="00967D3B"/>
    <w:rsid w:val="0098283B"/>
    <w:rsid w:val="009878F9"/>
    <w:rsid w:val="009C0966"/>
    <w:rsid w:val="009D62F8"/>
    <w:rsid w:val="009E0621"/>
    <w:rsid w:val="009E607A"/>
    <w:rsid w:val="009E752D"/>
    <w:rsid w:val="009F485D"/>
    <w:rsid w:val="00A0439D"/>
    <w:rsid w:val="00A23E71"/>
    <w:rsid w:val="00A8359D"/>
    <w:rsid w:val="00AB0C08"/>
    <w:rsid w:val="00AC35CF"/>
    <w:rsid w:val="00AC48A4"/>
    <w:rsid w:val="00AC66A8"/>
    <w:rsid w:val="00AD4BA0"/>
    <w:rsid w:val="00AE1F49"/>
    <w:rsid w:val="00AE4783"/>
    <w:rsid w:val="00AE48B0"/>
    <w:rsid w:val="00B01321"/>
    <w:rsid w:val="00B02F09"/>
    <w:rsid w:val="00B0502B"/>
    <w:rsid w:val="00B15B01"/>
    <w:rsid w:val="00B17F6B"/>
    <w:rsid w:val="00B310B7"/>
    <w:rsid w:val="00B31F36"/>
    <w:rsid w:val="00B3221E"/>
    <w:rsid w:val="00B56964"/>
    <w:rsid w:val="00B608F0"/>
    <w:rsid w:val="00B75F91"/>
    <w:rsid w:val="00B90588"/>
    <w:rsid w:val="00B912FC"/>
    <w:rsid w:val="00BA7033"/>
    <w:rsid w:val="00BB659D"/>
    <w:rsid w:val="00BC3E4E"/>
    <w:rsid w:val="00BC659C"/>
    <w:rsid w:val="00BD0DEC"/>
    <w:rsid w:val="00BD618C"/>
    <w:rsid w:val="00BE1517"/>
    <w:rsid w:val="00BE49A3"/>
    <w:rsid w:val="00BE5725"/>
    <w:rsid w:val="00C1027D"/>
    <w:rsid w:val="00C1436A"/>
    <w:rsid w:val="00C17637"/>
    <w:rsid w:val="00C310A2"/>
    <w:rsid w:val="00C324FE"/>
    <w:rsid w:val="00C43F12"/>
    <w:rsid w:val="00C60FAA"/>
    <w:rsid w:val="00C669BC"/>
    <w:rsid w:val="00C71DD0"/>
    <w:rsid w:val="00C7252B"/>
    <w:rsid w:val="00C97ED8"/>
    <w:rsid w:val="00CA686A"/>
    <w:rsid w:val="00CA78E7"/>
    <w:rsid w:val="00CA7DF6"/>
    <w:rsid w:val="00CB0F70"/>
    <w:rsid w:val="00CC2EA2"/>
    <w:rsid w:val="00CC4216"/>
    <w:rsid w:val="00CC48D4"/>
    <w:rsid w:val="00CC517A"/>
    <w:rsid w:val="00CD58CD"/>
    <w:rsid w:val="00CE2946"/>
    <w:rsid w:val="00CF0132"/>
    <w:rsid w:val="00CF10A1"/>
    <w:rsid w:val="00D00D30"/>
    <w:rsid w:val="00D0481F"/>
    <w:rsid w:val="00D05070"/>
    <w:rsid w:val="00D25CC4"/>
    <w:rsid w:val="00D33D1B"/>
    <w:rsid w:val="00D44973"/>
    <w:rsid w:val="00D552CE"/>
    <w:rsid w:val="00D7375F"/>
    <w:rsid w:val="00D7496F"/>
    <w:rsid w:val="00D80E46"/>
    <w:rsid w:val="00D90FBF"/>
    <w:rsid w:val="00D91E82"/>
    <w:rsid w:val="00D93AD2"/>
    <w:rsid w:val="00D93F95"/>
    <w:rsid w:val="00DA0CF9"/>
    <w:rsid w:val="00DA5A7D"/>
    <w:rsid w:val="00DB5934"/>
    <w:rsid w:val="00DB7180"/>
    <w:rsid w:val="00DC17C9"/>
    <w:rsid w:val="00DC2939"/>
    <w:rsid w:val="00DD0FBC"/>
    <w:rsid w:val="00DE0920"/>
    <w:rsid w:val="00DE6D5C"/>
    <w:rsid w:val="00DF02A9"/>
    <w:rsid w:val="00DF28A9"/>
    <w:rsid w:val="00E06B5A"/>
    <w:rsid w:val="00E21635"/>
    <w:rsid w:val="00E35BC7"/>
    <w:rsid w:val="00E476BA"/>
    <w:rsid w:val="00E533F0"/>
    <w:rsid w:val="00E644D1"/>
    <w:rsid w:val="00E6691B"/>
    <w:rsid w:val="00E73F9A"/>
    <w:rsid w:val="00EA3E83"/>
    <w:rsid w:val="00EA7FE0"/>
    <w:rsid w:val="00EB1D2F"/>
    <w:rsid w:val="00EB6B1A"/>
    <w:rsid w:val="00ED2AC1"/>
    <w:rsid w:val="00EE276E"/>
    <w:rsid w:val="00EE5555"/>
    <w:rsid w:val="00EE6ECB"/>
    <w:rsid w:val="00EE7B20"/>
    <w:rsid w:val="00F05C0C"/>
    <w:rsid w:val="00F0796C"/>
    <w:rsid w:val="00F1681B"/>
    <w:rsid w:val="00F34EBC"/>
    <w:rsid w:val="00F42ED0"/>
    <w:rsid w:val="00F5483B"/>
    <w:rsid w:val="00F57892"/>
    <w:rsid w:val="00F65BD5"/>
    <w:rsid w:val="00F66478"/>
    <w:rsid w:val="00F715B3"/>
    <w:rsid w:val="00F731B1"/>
    <w:rsid w:val="00F8725C"/>
    <w:rsid w:val="00FA1423"/>
    <w:rsid w:val="00FA23C7"/>
    <w:rsid w:val="00FA56BA"/>
    <w:rsid w:val="00FA60BC"/>
    <w:rsid w:val="00FB5559"/>
    <w:rsid w:val="00FC3A29"/>
    <w:rsid w:val="00FC7FB1"/>
    <w:rsid w:val="00FD0AC1"/>
    <w:rsid w:val="00FD0FC6"/>
    <w:rsid w:val="00FD7C54"/>
    <w:rsid w:val="00FF6AC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1822"/>
    <w:rPr>
      <w:rFonts w:ascii="Calibri" w:eastAsia="Calibri" w:hAnsi="Calibri" w:cs="Times New Roman"/>
      <w:lang w:val="en-US"/>
    </w:rPr>
  </w:style>
  <w:style w:type="paragraph" w:styleId="Ttulo2">
    <w:name w:val="heading 2"/>
    <w:basedOn w:val="Normal"/>
    <w:link w:val="Ttulo2Char"/>
    <w:uiPriority w:val="9"/>
    <w:qFormat/>
    <w:rsid w:val="00422B4B"/>
    <w:pPr>
      <w:spacing w:before="100" w:beforeAutospacing="1" w:after="100" w:afterAutospacing="1" w:line="240" w:lineRule="auto"/>
      <w:outlineLvl w:val="1"/>
    </w:pPr>
    <w:rPr>
      <w:rFonts w:ascii="Times New Roman" w:eastAsia="Times New Roman" w:hAnsi="Times New Roman"/>
      <w:b/>
      <w:bCs/>
      <w:sz w:val="36"/>
      <w:szCs w:val="36"/>
      <w:lang w:val="pt-BR"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BB659D"/>
    <w:pPr>
      <w:spacing w:before="100" w:beforeAutospacing="1" w:after="100" w:afterAutospacing="1" w:line="240" w:lineRule="auto"/>
    </w:pPr>
    <w:rPr>
      <w:rFonts w:ascii="Times New Roman" w:eastAsia="Times New Roman" w:hAnsi="Times New Roman"/>
      <w:sz w:val="24"/>
      <w:szCs w:val="24"/>
      <w:lang w:val="pt-BR" w:eastAsia="pt-BR"/>
    </w:rPr>
  </w:style>
  <w:style w:type="paragraph" w:styleId="Textodebalo">
    <w:name w:val="Balloon Text"/>
    <w:basedOn w:val="Normal"/>
    <w:link w:val="TextodebaloChar"/>
    <w:uiPriority w:val="99"/>
    <w:semiHidden/>
    <w:unhideWhenUsed/>
    <w:rsid w:val="001041A3"/>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041A3"/>
    <w:rPr>
      <w:rFonts w:ascii="Tahoma" w:hAnsi="Tahoma" w:cs="Tahoma"/>
      <w:sz w:val="16"/>
      <w:szCs w:val="16"/>
    </w:rPr>
  </w:style>
  <w:style w:type="paragraph" w:styleId="Cabealho">
    <w:name w:val="header"/>
    <w:basedOn w:val="Normal"/>
    <w:link w:val="Cabealho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CabealhoChar">
    <w:name w:val="Cabeçalho Char"/>
    <w:basedOn w:val="Fontepargpadro"/>
    <w:link w:val="Cabealho"/>
    <w:uiPriority w:val="99"/>
    <w:rsid w:val="005224F8"/>
  </w:style>
  <w:style w:type="paragraph" w:styleId="Rodap">
    <w:name w:val="footer"/>
    <w:basedOn w:val="Normal"/>
    <w:link w:val="RodapChar"/>
    <w:uiPriority w:val="99"/>
    <w:unhideWhenUsed/>
    <w:rsid w:val="005224F8"/>
    <w:pPr>
      <w:tabs>
        <w:tab w:val="center" w:pos="4252"/>
        <w:tab w:val="right" w:pos="8504"/>
      </w:tabs>
      <w:spacing w:after="0" w:line="240" w:lineRule="auto"/>
    </w:pPr>
    <w:rPr>
      <w:rFonts w:asciiTheme="minorHAnsi" w:eastAsiaTheme="minorHAnsi" w:hAnsiTheme="minorHAnsi" w:cstheme="minorBidi"/>
      <w:lang w:val="pt-BR"/>
    </w:rPr>
  </w:style>
  <w:style w:type="character" w:customStyle="1" w:styleId="RodapChar">
    <w:name w:val="Rodapé Char"/>
    <w:basedOn w:val="Fontepargpadro"/>
    <w:link w:val="Rodap"/>
    <w:uiPriority w:val="99"/>
    <w:rsid w:val="005224F8"/>
  </w:style>
  <w:style w:type="paragraph" w:styleId="Subttulo">
    <w:name w:val="Subtitle"/>
    <w:basedOn w:val="Normal"/>
    <w:next w:val="Normal"/>
    <w:link w:val="SubttuloChar"/>
    <w:uiPriority w:val="11"/>
    <w:qFormat/>
    <w:rsid w:val="00054E6D"/>
    <w:pPr>
      <w:numPr>
        <w:ilvl w:val="1"/>
      </w:numPr>
    </w:pPr>
    <w:rPr>
      <w:rFonts w:asciiTheme="majorHAnsi" w:eastAsiaTheme="majorEastAsia" w:hAnsiTheme="majorHAnsi" w:cstheme="majorBidi"/>
      <w:i/>
      <w:iCs/>
      <w:color w:val="4F81BD" w:themeColor="accent1"/>
      <w:spacing w:val="15"/>
      <w:sz w:val="24"/>
      <w:szCs w:val="24"/>
      <w:lang w:val="pt-BR"/>
    </w:rPr>
  </w:style>
  <w:style w:type="character" w:customStyle="1" w:styleId="SubttuloChar">
    <w:name w:val="Subtítulo Char"/>
    <w:basedOn w:val="Fontepargpadro"/>
    <w:link w:val="Subttulo"/>
    <w:uiPriority w:val="11"/>
    <w:rsid w:val="00054E6D"/>
    <w:rPr>
      <w:rFonts w:asciiTheme="majorHAnsi" w:eastAsiaTheme="majorEastAsia" w:hAnsiTheme="majorHAnsi" w:cstheme="majorBidi"/>
      <w:i/>
      <w:iCs/>
      <w:color w:val="4F81BD" w:themeColor="accent1"/>
      <w:spacing w:val="15"/>
      <w:sz w:val="24"/>
      <w:szCs w:val="24"/>
    </w:rPr>
  </w:style>
  <w:style w:type="character" w:customStyle="1" w:styleId="rephead2">
    <w:name w:val="rephead2"/>
    <w:basedOn w:val="Fontepargpadro"/>
    <w:rsid w:val="005B1BA2"/>
  </w:style>
  <w:style w:type="character" w:styleId="Forte">
    <w:name w:val="Strong"/>
    <w:basedOn w:val="Fontepargpadro"/>
    <w:uiPriority w:val="22"/>
    <w:qFormat/>
    <w:rsid w:val="00DF28A9"/>
    <w:rPr>
      <w:b/>
      <w:bCs/>
    </w:rPr>
  </w:style>
  <w:style w:type="character" w:customStyle="1" w:styleId="apple-converted-space">
    <w:name w:val="apple-converted-space"/>
    <w:basedOn w:val="Fontepargpadro"/>
    <w:rsid w:val="007E6B0B"/>
  </w:style>
  <w:style w:type="character" w:customStyle="1" w:styleId="Ttulo2Char">
    <w:name w:val="Título 2 Char"/>
    <w:basedOn w:val="Fontepargpadro"/>
    <w:link w:val="Ttulo2"/>
    <w:uiPriority w:val="9"/>
    <w:rsid w:val="00422B4B"/>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103030">
      <w:bodyDiv w:val="1"/>
      <w:marLeft w:val="0"/>
      <w:marRight w:val="0"/>
      <w:marTop w:val="0"/>
      <w:marBottom w:val="0"/>
      <w:divBdr>
        <w:top w:val="none" w:sz="0" w:space="0" w:color="auto"/>
        <w:left w:val="none" w:sz="0" w:space="0" w:color="auto"/>
        <w:bottom w:val="none" w:sz="0" w:space="0" w:color="auto"/>
        <w:right w:val="none" w:sz="0" w:space="0" w:color="auto"/>
      </w:divBdr>
      <w:divsChild>
        <w:div w:id="134106954">
          <w:marLeft w:val="0"/>
          <w:marRight w:val="0"/>
          <w:marTop w:val="0"/>
          <w:marBottom w:val="0"/>
          <w:divBdr>
            <w:top w:val="none" w:sz="0" w:space="0" w:color="auto"/>
            <w:left w:val="none" w:sz="0" w:space="0" w:color="auto"/>
            <w:bottom w:val="none" w:sz="0" w:space="0" w:color="auto"/>
            <w:right w:val="none" w:sz="0" w:space="0" w:color="auto"/>
          </w:divBdr>
        </w:div>
        <w:div w:id="2056466439">
          <w:marLeft w:val="0"/>
          <w:marRight w:val="0"/>
          <w:marTop w:val="0"/>
          <w:marBottom w:val="0"/>
          <w:divBdr>
            <w:top w:val="none" w:sz="0" w:space="0" w:color="auto"/>
            <w:left w:val="none" w:sz="0" w:space="0" w:color="auto"/>
            <w:bottom w:val="none" w:sz="0" w:space="0" w:color="auto"/>
            <w:right w:val="none" w:sz="0" w:space="0" w:color="auto"/>
          </w:divBdr>
        </w:div>
        <w:div w:id="1984119544">
          <w:marLeft w:val="0"/>
          <w:marRight w:val="0"/>
          <w:marTop w:val="150"/>
          <w:marBottom w:val="150"/>
          <w:divBdr>
            <w:top w:val="none" w:sz="0" w:space="0" w:color="auto"/>
            <w:left w:val="none" w:sz="0" w:space="0" w:color="auto"/>
            <w:bottom w:val="none" w:sz="0" w:space="0" w:color="auto"/>
            <w:right w:val="none" w:sz="0" w:space="0" w:color="auto"/>
          </w:divBdr>
          <w:divsChild>
            <w:div w:id="584724887">
              <w:marLeft w:val="0"/>
              <w:marRight w:val="75"/>
              <w:marTop w:val="0"/>
              <w:marBottom w:val="45"/>
              <w:divBdr>
                <w:top w:val="none" w:sz="0" w:space="0" w:color="auto"/>
                <w:left w:val="none" w:sz="0" w:space="0" w:color="auto"/>
                <w:bottom w:val="none" w:sz="0" w:space="0" w:color="auto"/>
                <w:right w:val="none" w:sz="0" w:space="0" w:color="auto"/>
              </w:divBdr>
            </w:div>
          </w:divsChild>
        </w:div>
        <w:div w:id="852189313">
          <w:marLeft w:val="0"/>
          <w:marRight w:val="0"/>
          <w:marTop w:val="0"/>
          <w:marBottom w:val="0"/>
          <w:divBdr>
            <w:top w:val="none" w:sz="0" w:space="0" w:color="auto"/>
            <w:left w:val="none" w:sz="0" w:space="0" w:color="auto"/>
            <w:bottom w:val="none" w:sz="0" w:space="0" w:color="auto"/>
            <w:right w:val="none" w:sz="0" w:space="0" w:color="auto"/>
          </w:divBdr>
        </w:div>
        <w:div w:id="1703434980">
          <w:marLeft w:val="0"/>
          <w:marRight w:val="0"/>
          <w:marTop w:val="0"/>
          <w:marBottom w:val="0"/>
          <w:divBdr>
            <w:top w:val="none" w:sz="0" w:space="0" w:color="auto"/>
            <w:left w:val="none" w:sz="0" w:space="0" w:color="auto"/>
            <w:bottom w:val="none" w:sz="0" w:space="0" w:color="auto"/>
            <w:right w:val="none" w:sz="0" w:space="0" w:color="auto"/>
          </w:divBdr>
        </w:div>
        <w:div w:id="2114587942">
          <w:marLeft w:val="0"/>
          <w:marRight w:val="0"/>
          <w:marTop w:val="0"/>
          <w:marBottom w:val="0"/>
          <w:divBdr>
            <w:top w:val="none" w:sz="0" w:space="0" w:color="auto"/>
            <w:left w:val="none" w:sz="0" w:space="0" w:color="auto"/>
            <w:bottom w:val="none" w:sz="0" w:space="0" w:color="auto"/>
            <w:right w:val="none" w:sz="0" w:space="0" w:color="auto"/>
          </w:divBdr>
        </w:div>
        <w:div w:id="2064020031">
          <w:marLeft w:val="0"/>
          <w:marRight w:val="0"/>
          <w:marTop w:val="0"/>
          <w:marBottom w:val="0"/>
          <w:divBdr>
            <w:top w:val="none" w:sz="0" w:space="0" w:color="auto"/>
            <w:left w:val="none" w:sz="0" w:space="0" w:color="auto"/>
            <w:bottom w:val="none" w:sz="0" w:space="0" w:color="auto"/>
            <w:right w:val="none" w:sz="0" w:space="0" w:color="auto"/>
          </w:divBdr>
        </w:div>
      </w:divsChild>
    </w:div>
    <w:div w:id="44068867">
      <w:bodyDiv w:val="1"/>
      <w:marLeft w:val="0"/>
      <w:marRight w:val="0"/>
      <w:marTop w:val="0"/>
      <w:marBottom w:val="0"/>
      <w:divBdr>
        <w:top w:val="none" w:sz="0" w:space="0" w:color="auto"/>
        <w:left w:val="none" w:sz="0" w:space="0" w:color="auto"/>
        <w:bottom w:val="none" w:sz="0" w:space="0" w:color="auto"/>
        <w:right w:val="none" w:sz="0" w:space="0" w:color="auto"/>
      </w:divBdr>
    </w:div>
    <w:div w:id="92943402">
      <w:bodyDiv w:val="1"/>
      <w:marLeft w:val="0"/>
      <w:marRight w:val="0"/>
      <w:marTop w:val="0"/>
      <w:marBottom w:val="0"/>
      <w:divBdr>
        <w:top w:val="none" w:sz="0" w:space="0" w:color="auto"/>
        <w:left w:val="none" w:sz="0" w:space="0" w:color="auto"/>
        <w:bottom w:val="none" w:sz="0" w:space="0" w:color="auto"/>
        <w:right w:val="none" w:sz="0" w:space="0" w:color="auto"/>
      </w:divBdr>
      <w:divsChild>
        <w:div w:id="310986987">
          <w:marLeft w:val="0"/>
          <w:marRight w:val="0"/>
          <w:marTop w:val="0"/>
          <w:marBottom w:val="0"/>
          <w:divBdr>
            <w:top w:val="none" w:sz="0" w:space="0" w:color="auto"/>
            <w:left w:val="none" w:sz="0" w:space="0" w:color="auto"/>
            <w:bottom w:val="none" w:sz="0" w:space="0" w:color="auto"/>
            <w:right w:val="none" w:sz="0" w:space="0" w:color="auto"/>
          </w:divBdr>
        </w:div>
        <w:div w:id="68115388">
          <w:marLeft w:val="0"/>
          <w:marRight w:val="0"/>
          <w:marTop w:val="0"/>
          <w:marBottom w:val="0"/>
          <w:divBdr>
            <w:top w:val="none" w:sz="0" w:space="0" w:color="auto"/>
            <w:left w:val="none" w:sz="0" w:space="0" w:color="auto"/>
            <w:bottom w:val="none" w:sz="0" w:space="0" w:color="auto"/>
            <w:right w:val="none" w:sz="0" w:space="0" w:color="auto"/>
          </w:divBdr>
        </w:div>
        <w:div w:id="364597474">
          <w:marLeft w:val="0"/>
          <w:marRight w:val="0"/>
          <w:marTop w:val="150"/>
          <w:marBottom w:val="150"/>
          <w:divBdr>
            <w:top w:val="none" w:sz="0" w:space="0" w:color="auto"/>
            <w:left w:val="none" w:sz="0" w:space="0" w:color="auto"/>
            <w:bottom w:val="none" w:sz="0" w:space="0" w:color="auto"/>
            <w:right w:val="none" w:sz="0" w:space="0" w:color="auto"/>
          </w:divBdr>
          <w:divsChild>
            <w:div w:id="1359816704">
              <w:marLeft w:val="0"/>
              <w:marRight w:val="75"/>
              <w:marTop w:val="0"/>
              <w:marBottom w:val="45"/>
              <w:divBdr>
                <w:top w:val="none" w:sz="0" w:space="0" w:color="auto"/>
                <w:left w:val="none" w:sz="0" w:space="0" w:color="auto"/>
                <w:bottom w:val="none" w:sz="0" w:space="0" w:color="auto"/>
                <w:right w:val="none" w:sz="0" w:space="0" w:color="auto"/>
              </w:divBdr>
            </w:div>
          </w:divsChild>
        </w:div>
        <w:div w:id="128860723">
          <w:marLeft w:val="0"/>
          <w:marRight w:val="0"/>
          <w:marTop w:val="0"/>
          <w:marBottom w:val="0"/>
          <w:divBdr>
            <w:top w:val="none" w:sz="0" w:space="0" w:color="auto"/>
            <w:left w:val="none" w:sz="0" w:space="0" w:color="auto"/>
            <w:bottom w:val="none" w:sz="0" w:space="0" w:color="auto"/>
            <w:right w:val="none" w:sz="0" w:space="0" w:color="auto"/>
          </w:divBdr>
        </w:div>
        <w:div w:id="989167566">
          <w:marLeft w:val="0"/>
          <w:marRight w:val="0"/>
          <w:marTop w:val="0"/>
          <w:marBottom w:val="0"/>
          <w:divBdr>
            <w:top w:val="none" w:sz="0" w:space="0" w:color="auto"/>
            <w:left w:val="none" w:sz="0" w:space="0" w:color="auto"/>
            <w:bottom w:val="none" w:sz="0" w:space="0" w:color="auto"/>
            <w:right w:val="none" w:sz="0" w:space="0" w:color="auto"/>
          </w:divBdr>
        </w:div>
        <w:div w:id="1104308512">
          <w:marLeft w:val="0"/>
          <w:marRight w:val="0"/>
          <w:marTop w:val="0"/>
          <w:marBottom w:val="0"/>
          <w:divBdr>
            <w:top w:val="none" w:sz="0" w:space="0" w:color="auto"/>
            <w:left w:val="none" w:sz="0" w:space="0" w:color="auto"/>
            <w:bottom w:val="none" w:sz="0" w:space="0" w:color="auto"/>
            <w:right w:val="none" w:sz="0" w:space="0" w:color="auto"/>
          </w:divBdr>
        </w:div>
        <w:div w:id="451943550">
          <w:marLeft w:val="0"/>
          <w:marRight w:val="0"/>
          <w:marTop w:val="0"/>
          <w:marBottom w:val="0"/>
          <w:divBdr>
            <w:top w:val="none" w:sz="0" w:space="0" w:color="auto"/>
            <w:left w:val="none" w:sz="0" w:space="0" w:color="auto"/>
            <w:bottom w:val="none" w:sz="0" w:space="0" w:color="auto"/>
            <w:right w:val="none" w:sz="0" w:space="0" w:color="auto"/>
          </w:divBdr>
        </w:div>
        <w:div w:id="802621048">
          <w:marLeft w:val="0"/>
          <w:marRight w:val="0"/>
          <w:marTop w:val="0"/>
          <w:marBottom w:val="0"/>
          <w:divBdr>
            <w:top w:val="none" w:sz="0" w:space="0" w:color="auto"/>
            <w:left w:val="none" w:sz="0" w:space="0" w:color="auto"/>
            <w:bottom w:val="none" w:sz="0" w:space="0" w:color="auto"/>
            <w:right w:val="none" w:sz="0" w:space="0" w:color="auto"/>
          </w:divBdr>
        </w:div>
        <w:div w:id="293606127">
          <w:marLeft w:val="0"/>
          <w:marRight w:val="0"/>
          <w:marTop w:val="150"/>
          <w:marBottom w:val="150"/>
          <w:divBdr>
            <w:top w:val="none" w:sz="0" w:space="0" w:color="auto"/>
            <w:left w:val="none" w:sz="0" w:space="0" w:color="auto"/>
            <w:bottom w:val="none" w:sz="0" w:space="0" w:color="auto"/>
            <w:right w:val="none" w:sz="0" w:space="0" w:color="auto"/>
          </w:divBdr>
          <w:divsChild>
            <w:div w:id="602419037">
              <w:marLeft w:val="0"/>
              <w:marRight w:val="75"/>
              <w:marTop w:val="0"/>
              <w:marBottom w:val="45"/>
              <w:divBdr>
                <w:top w:val="none" w:sz="0" w:space="0" w:color="auto"/>
                <w:left w:val="none" w:sz="0" w:space="0" w:color="auto"/>
                <w:bottom w:val="none" w:sz="0" w:space="0" w:color="auto"/>
                <w:right w:val="none" w:sz="0" w:space="0" w:color="auto"/>
              </w:divBdr>
            </w:div>
          </w:divsChild>
        </w:div>
        <w:div w:id="1594122275">
          <w:marLeft w:val="0"/>
          <w:marRight w:val="0"/>
          <w:marTop w:val="0"/>
          <w:marBottom w:val="0"/>
          <w:divBdr>
            <w:top w:val="none" w:sz="0" w:space="0" w:color="auto"/>
            <w:left w:val="none" w:sz="0" w:space="0" w:color="auto"/>
            <w:bottom w:val="none" w:sz="0" w:space="0" w:color="auto"/>
            <w:right w:val="none" w:sz="0" w:space="0" w:color="auto"/>
          </w:divBdr>
        </w:div>
        <w:div w:id="1248616074">
          <w:marLeft w:val="0"/>
          <w:marRight w:val="0"/>
          <w:marTop w:val="0"/>
          <w:marBottom w:val="0"/>
          <w:divBdr>
            <w:top w:val="none" w:sz="0" w:space="0" w:color="auto"/>
            <w:left w:val="none" w:sz="0" w:space="0" w:color="auto"/>
            <w:bottom w:val="none" w:sz="0" w:space="0" w:color="auto"/>
            <w:right w:val="none" w:sz="0" w:space="0" w:color="auto"/>
          </w:divBdr>
        </w:div>
      </w:divsChild>
    </w:div>
    <w:div w:id="157775584">
      <w:bodyDiv w:val="1"/>
      <w:marLeft w:val="0"/>
      <w:marRight w:val="0"/>
      <w:marTop w:val="0"/>
      <w:marBottom w:val="0"/>
      <w:divBdr>
        <w:top w:val="none" w:sz="0" w:space="0" w:color="auto"/>
        <w:left w:val="none" w:sz="0" w:space="0" w:color="auto"/>
        <w:bottom w:val="none" w:sz="0" w:space="0" w:color="auto"/>
        <w:right w:val="none" w:sz="0" w:space="0" w:color="auto"/>
      </w:divBdr>
      <w:divsChild>
        <w:div w:id="1840730598">
          <w:marLeft w:val="0"/>
          <w:marRight w:val="0"/>
          <w:marTop w:val="0"/>
          <w:marBottom w:val="0"/>
          <w:divBdr>
            <w:top w:val="none" w:sz="0" w:space="0" w:color="auto"/>
            <w:left w:val="none" w:sz="0" w:space="0" w:color="auto"/>
            <w:bottom w:val="none" w:sz="0" w:space="0" w:color="auto"/>
            <w:right w:val="none" w:sz="0" w:space="0" w:color="auto"/>
          </w:divBdr>
        </w:div>
        <w:div w:id="2067026091">
          <w:marLeft w:val="0"/>
          <w:marRight w:val="0"/>
          <w:marTop w:val="0"/>
          <w:marBottom w:val="0"/>
          <w:divBdr>
            <w:top w:val="none" w:sz="0" w:space="0" w:color="auto"/>
            <w:left w:val="none" w:sz="0" w:space="0" w:color="auto"/>
            <w:bottom w:val="none" w:sz="0" w:space="0" w:color="auto"/>
            <w:right w:val="none" w:sz="0" w:space="0" w:color="auto"/>
          </w:divBdr>
        </w:div>
        <w:div w:id="1319729064">
          <w:marLeft w:val="0"/>
          <w:marRight w:val="0"/>
          <w:marTop w:val="150"/>
          <w:marBottom w:val="150"/>
          <w:divBdr>
            <w:top w:val="none" w:sz="0" w:space="0" w:color="auto"/>
            <w:left w:val="none" w:sz="0" w:space="0" w:color="auto"/>
            <w:bottom w:val="none" w:sz="0" w:space="0" w:color="auto"/>
            <w:right w:val="none" w:sz="0" w:space="0" w:color="auto"/>
          </w:divBdr>
          <w:divsChild>
            <w:div w:id="1339893795">
              <w:marLeft w:val="0"/>
              <w:marRight w:val="75"/>
              <w:marTop w:val="0"/>
              <w:marBottom w:val="45"/>
              <w:divBdr>
                <w:top w:val="none" w:sz="0" w:space="0" w:color="auto"/>
                <w:left w:val="none" w:sz="0" w:space="0" w:color="auto"/>
                <w:bottom w:val="none" w:sz="0" w:space="0" w:color="auto"/>
                <w:right w:val="none" w:sz="0" w:space="0" w:color="auto"/>
              </w:divBdr>
            </w:div>
          </w:divsChild>
        </w:div>
        <w:div w:id="310334306">
          <w:marLeft w:val="0"/>
          <w:marRight w:val="0"/>
          <w:marTop w:val="0"/>
          <w:marBottom w:val="0"/>
          <w:divBdr>
            <w:top w:val="none" w:sz="0" w:space="0" w:color="auto"/>
            <w:left w:val="none" w:sz="0" w:space="0" w:color="auto"/>
            <w:bottom w:val="none" w:sz="0" w:space="0" w:color="auto"/>
            <w:right w:val="none" w:sz="0" w:space="0" w:color="auto"/>
          </w:divBdr>
        </w:div>
        <w:div w:id="1982148552">
          <w:marLeft w:val="0"/>
          <w:marRight w:val="0"/>
          <w:marTop w:val="0"/>
          <w:marBottom w:val="0"/>
          <w:divBdr>
            <w:top w:val="none" w:sz="0" w:space="0" w:color="auto"/>
            <w:left w:val="none" w:sz="0" w:space="0" w:color="auto"/>
            <w:bottom w:val="none" w:sz="0" w:space="0" w:color="auto"/>
            <w:right w:val="none" w:sz="0" w:space="0" w:color="auto"/>
          </w:divBdr>
        </w:div>
        <w:div w:id="582222860">
          <w:marLeft w:val="0"/>
          <w:marRight w:val="0"/>
          <w:marTop w:val="0"/>
          <w:marBottom w:val="0"/>
          <w:divBdr>
            <w:top w:val="none" w:sz="0" w:space="0" w:color="auto"/>
            <w:left w:val="none" w:sz="0" w:space="0" w:color="auto"/>
            <w:bottom w:val="none" w:sz="0" w:space="0" w:color="auto"/>
            <w:right w:val="none" w:sz="0" w:space="0" w:color="auto"/>
          </w:divBdr>
        </w:div>
        <w:div w:id="1234973419">
          <w:marLeft w:val="0"/>
          <w:marRight w:val="0"/>
          <w:marTop w:val="0"/>
          <w:marBottom w:val="0"/>
          <w:divBdr>
            <w:top w:val="none" w:sz="0" w:space="0" w:color="auto"/>
            <w:left w:val="none" w:sz="0" w:space="0" w:color="auto"/>
            <w:bottom w:val="none" w:sz="0" w:space="0" w:color="auto"/>
            <w:right w:val="none" w:sz="0" w:space="0" w:color="auto"/>
          </w:divBdr>
        </w:div>
        <w:div w:id="78448751">
          <w:marLeft w:val="0"/>
          <w:marRight w:val="0"/>
          <w:marTop w:val="0"/>
          <w:marBottom w:val="0"/>
          <w:divBdr>
            <w:top w:val="none" w:sz="0" w:space="0" w:color="auto"/>
            <w:left w:val="none" w:sz="0" w:space="0" w:color="auto"/>
            <w:bottom w:val="none" w:sz="0" w:space="0" w:color="auto"/>
            <w:right w:val="none" w:sz="0" w:space="0" w:color="auto"/>
          </w:divBdr>
        </w:div>
      </w:divsChild>
    </w:div>
    <w:div w:id="331297289">
      <w:bodyDiv w:val="1"/>
      <w:marLeft w:val="0"/>
      <w:marRight w:val="0"/>
      <w:marTop w:val="0"/>
      <w:marBottom w:val="0"/>
      <w:divBdr>
        <w:top w:val="none" w:sz="0" w:space="0" w:color="auto"/>
        <w:left w:val="none" w:sz="0" w:space="0" w:color="auto"/>
        <w:bottom w:val="none" w:sz="0" w:space="0" w:color="auto"/>
        <w:right w:val="none" w:sz="0" w:space="0" w:color="auto"/>
      </w:divBdr>
    </w:div>
    <w:div w:id="364914325">
      <w:bodyDiv w:val="1"/>
      <w:marLeft w:val="0"/>
      <w:marRight w:val="0"/>
      <w:marTop w:val="0"/>
      <w:marBottom w:val="0"/>
      <w:divBdr>
        <w:top w:val="none" w:sz="0" w:space="0" w:color="auto"/>
        <w:left w:val="none" w:sz="0" w:space="0" w:color="auto"/>
        <w:bottom w:val="none" w:sz="0" w:space="0" w:color="auto"/>
        <w:right w:val="none" w:sz="0" w:space="0" w:color="auto"/>
      </w:divBdr>
    </w:div>
    <w:div w:id="375400540">
      <w:bodyDiv w:val="1"/>
      <w:marLeft w:val="0"/>
      <w:marRight w:val="0"/>
      <w:marTop w:val="0"/>
      <w:marBottom w:val="0"/>
      <w:divBdr>
        <w:top w:val="none" w:sz="0" w:space="0" w:color="auto"/>
        <w:left w:val="none" w:sz="0" w:space="0" w:color="auto"/>
        <w:bottom w:val="none" w:sz="0" w:space="0" w:color="auto"/>
        <w:right w:val="none" w:sz="0" w:space="0" w:color="auto"/>
      </w:divBdr>
    </w:div>
    <w:div w:id="442964266">
      <w:bodyDiv w:val="1"/>
      <w:marLeft w:val="0"/>
      <w:marRight w:val="0"/>
      <w:marTop w:val="0"/>
      <w:marBottom w:val="0"/>
      <w:divBdr>
        <w:top w:val="none" w:sz="0" w:space="0" w:color="auto"/>
        <w:left w:val="none" w:sz="0" w:space="0" w:color="auto"/>
        <w:bottom w:val="none" w:sz="0" w:space="0" w:color="auto"/>
        <w:right w:val="none" w:sz="0" w:space="0" w:color="auto"/>
      </w:divBdr>
      <w:divsChild>
        <w:div w:id="1724133417">
          <w:marLeft w:val="0"/>
          <w:marRight w:val="0"/>
          <w:marTop w:val="0"/>
          <w:marBottom w:val="0"/>
          <w:divBdr>
            <w:top w:val="none" w:sz="0" w:space="0" w:color="auto"/>
            <w:left w:val="none" w:sz="0" w:space="0" w:color="auto"/>
            <w:bottom w:val="none" w:sz="0" w:space="0" w:color="auto"/>
            <w:right w:val="none" w:sz="0" w:space="0" w:color="auto"/>
          </w:divBdr>
        </w:div>
        <w:div w:id="867596411">
          <w:marLeft w:val="0"/>
          <w:marRight w:val="0"/>
          <w:marTop w:val="0"/>
          <w:marBottom w:val="0"/>
          <w:divBdr>
            <w:top w:val="none" w:sz="0" w:space="0" w:color="auto"/>
            <w:left w:val="none" w:sz="0" w:space="0" w:color="auto"/>
            <w:bottom w:val="none" w:sz="0" w:space="0" w:color="auto"/>
            <w:right w:val="none" w:sz="0" w:space="0" w:color="auto"/>
          </w:divBdr>
        </w:div>
        <w:div w:id="1309630740">
          <w:marLeft w:val="0"/>
          <w:marRight w:val="0"/>
          <w:marTop w:val="150"/>
          <w:marBottom w:val="150"/>
          <w:divBdr>
            <w:top w:val="none" w:sz="0" w:space="0" w:color="auto"/>
            <w:left w:val="none" w:sz="0" w:space="0" w:color="auto"/>
            <w:bottom w:val="none" w:sz="0" w:space="0" w:color="auto"/>
            <w:right w:val="none" w:sz="0" w:space="0" w:color="auto"/>
          </w:divBdr>
          <w:divsChild>
            <w:div w:id="819807042">
              <w:marLeft w:val="0"/>
              <w:marRight w:val="75"/>
              <w:marTop w:val="0"/>
              <w:marBottom w:val="45"/>
              <w:divBdr>
                <w:top w:val="none" w:sz="0" w:space="0" w:color="auto"/>
                <w:left w:val="none" w:sz="0" w:space="0" w:color="auto"/>
                <w:bottom w:val="none" w:sz="0" w:space="0" w:color="auto"/>
                <w:right w:val="none" w:sz="0" w:space="0" w:color="auto"/>
              </w:divBdr>
            </w:div>
          </w:divsChild>
        </w:div>
        <w:div w:id="1518150896">
          <w:marLeft w:val="0"/>
          <w:marRight w:val="0"/>
          <w:marTop w:val="0"/>
          <w:marBottom w:val="0"/>
          <w:divBdr>
            <w:top w:val="none" w:sz="0" w:space="0" w:color="auto"/>
            <w:left w:val="none" w:sz="0" w:space="0" w:color="auto"/>
            <w:bottom w:val="none" w:sz="0" w:space="0" w:color="auto"/>
            <w:right w:val="none" w:sz="0" w:space="0" w:color="auto"/>
          </w:divBdr>
        </w:div>
        <w:div w:id="769206628">
          <w:marLeft w:val="0"/>
          <w:marRight w:val="0"/>
          <w:marTop w:val="0"/>
          <w:marBottom w:val="0"/>
          <w:divBdr>
            <w:top w:val="none" w:sz="0" w:space="0" w:color="auto"/>
            <w:left w:val="none" w:sz="0" w:space="0" w:color="auto"/>
            <w:bottom w:val="none" w:sz="0" w:space="0" w:color="auto"/>
            <w:right w:val="none" w:sz="0" w:space="0" w:color="auto"/>
          </w:divBdr>
        </w:div>
        <w:div w:id="142939175">
          <w:marLeft w:val="0"/>
          <w:marRight w:val="0"/>
          <w:marTop w:val="0"/>
          <w:marBottom w:val="0"/>
          <w:divBdr>
            <w:top w:val="none" w:sz="0" w:space="0" w:color="auto"/>
            <w:left w:val="none" w:sz="0" w:space="0" w:color="auto"/>
            <w:bottom w:val="none" w:sz="0" w:space="0" w:color="auto"/>
            <w:right w:val="none" w:sz="0" w:space="0" w:color="auto"/>
          </w:divBdr>
        </w:div>
        <w:div w:id="623578733">
          <w:marLeft w:val="0"/>
          <w:marRight w:val="0"/>
          <w:marTop w:val="0"/>
          <w:marBottom w:val="0"/>
          <w:divBdr>
            <w:top w:val="none" w:sz="0" w:space="0" w:color="auto"/>
            <w:left w:val="none" w:sz="0" w:space="0" w:color="auto"/>
            <w:bottom w:val="none" w:sz="0" w:space="0" w:color="auto"/>
            <w:right w:val="none" w:sz="0" w:space="0" w:color="auto"/>
          </w:divBdr>
        </w:div>
        <w:div w:id="1813911951">
          <w:marLeft w:val="0"/>
          <w:marRight w:val="0"/>
          <w:marTop w:val="0"/>
          <w:marBottom w:val="0"/>
          <w:divBdr>
            <w:top w:val="none" w:sz="0" w:space="0" w:color="auto"/>
            <w:left w:val="none" w:sz="0" w:space="0" w:color="auto"/>
            <w:bottom w:val="none" w:sz="0" w:space="0" w:color="auto"/>
            <w:right w:val="none" w:sz="0" w:space="0" w:color="auto"/>
          </w:divBdr>
        </w:div>
      </w:divsChild>
    </w:div>
    <w:div w:id="489061600">
      <w:bodyDiv w:val="1"/>
      <w:marLeft w:val="0"/>
      <w:marRight w:val="0"/>
      <w:marTop w:val="0"/>
      <w:marBottom w:val="0"/>
      <w:divBdr>
        <w:top w:val="none" w:sz="0" w:space="0" w:color="auto"/>
        <w:left w:val="none" w:sz="0" w:space="0" w:color="auto"/>
        <w:bottom w:val="none" w:sz="0" w:space="0" w:color="auto"/>
        <w:right w:val="none" w:sz="0" w:space="0" w:color="auto"/>
      </w:divBdr>
      <w:divsChild>
        <w:div w:id="462501942">
          <w:marLeft w:val="0"/>
          <w:marRight w:val="0"/>
          <w:marTop w:val="0"/>
          <w:marBottom w:val="0"/>
          <w:divBdr>
            <w:top w:val="none" w:sz="0" w:space="0" w:color="auto"/>
            <w:left w:val="none" w:sz="0" w:space="0" w:color="auto"/>
            <w:bottom w:val="none" w:sz="0" w:space="0" w:color="auto"/>
            <w:right w:val="none" w:sz="0" w:space="0" w:color="auto"/>
          </w:divBdr>
        </w:div>
        <w:div w:id="450630440">
          <w:marLeft w:val="0"/>
          <w:marRight w:val="0"/>
          <w:marTop w:val="0"/>
          <w:marBottom w:val="0"/>
          <w:divBdr>
            <w:top w:val="none" w:sz="0" w:space="0" w:color="auto"/>
            <w:left w:val="none" w:sz="0" w:space="0" w:color="auto"/>
            <w:bottom w:val="none" w:sz="0" w:space="0" w:color="auto"/>
            <w:right w:val="none" w:sz="0" w:space="0" w:color="auto"/>
          </w:divBdr>
        </w:div>
        <w:div w:id="793716276">
          <w:marLeft w:val="0"/>
          <w:marRight w:val="0"/>
          <w:marTop w:val="150"/>
          <w:marBottom w:val="150"/>
          <w:divBdr>
            <w:top w:val="none" w:sz="0" w:space="0" w:color="auto"/>
            <w:left w:val="none" w:sz="0" w:space="0" w:color="auto"/>
            <w:bottom w:val="none" w:sz="0" w:space="0" w:color="auto"/>
            <w:right w:val="none" w:sz="0" w:space="0" w:color="auto"/>
          </w:divBdr>
          <w:divsChild>
            <w:div w:id="73555806">
              <w:marLeft w:val="0"/>
              <w:marRight w:val="75"/>
              <w:marTop w:val="0"/>
              <w:marBottom w:val="45"/>
              <w:divBdr>
                <w:top w:val="none" w:sz="0" w:space="0" w:color="auto"/>
                <w:left w:val="none" w:sz="0" w:space="0" w:color="auto"/>
                <w:bottom w:val="none" w:sz="0" w:space="0" w:color="auto"/>
                <w:right w:val="none" w:sz="0" w:space="0" w:color="auto"/>
              </w:divBdr>
            </w:div>
          </w:divsChild>
        </w:div>
        <w:div w:id="825635325">
          <w:marLeft w:val="0"/>
          <w:marRight w:val="0"/>
          <w:marTop w:val="0"/>
          <w:marBottom w:val="0"/>
          <w:divBdr>
            <w:top w:val="none" w:sz="0" w:space="0" w:color="auto"/>
            <w:left w:val="none" w:sz="0" w:space="0" w:color="auto"/>
            <w:bottom w:val="none" w:sz="0" w:space="0" w:color="auto"/>
            <w:right w:val="none" w:sz="0" w:space="0" w:color="auto"/>
          </w:divBdr>
        </w:div>
        <w:div w:id="1017658457">
          <w:marLeft w:val="0"/>
          <w:marRight w:val="0"/>
          <w:marTop w:val="0"/>
          <w:marBottom w:val="0"/>
          <w:divBdr>
            <w:top w:val="none" w:sz="0" w:space="0" w:color="auto"/>
            <w:left w:val="none" w:sz="0" w:space="0" w:color="auto"/>
            <w:bottom w:val="none" w:sz="0" w:space="0" w:color="auto"/>
            <w:right w:val="none" w:sz="0" w:space="0" w:color="auto"/>
          </w:divBdr>
        </w:div>
        <w:div w:id="871962615">
          <w:marLeft w:val="0"/>
          <w:marRight w:val="0"/>
          <w:marTop w:val="0"/>
          <w:marBottom w:val="0"/>
          <w:divBdr>
            <w:top w:val="none" w:sz="0" w:space="0" w:color="auto"/>
            <w:left w:val="none" w:sz="0" w:space="0" w:color="auto"/>
            <w:bottom w:val="none" w:sz="0" w:space="0" w:color="auto"/>
            <w:right w:val="none" w:sz="0" w:space="0" w:color="auto"/>
          </w:divBdr>
        </w:div>
        <w:div w:id="2027246001">
          <w:marLeft w:val="0"/>
          <w:marRight w:val="0"/>
          <w:marTop w:val="0"/>
          <w:marBottom w:val="0"/>
          <w:divBdr>
            <w:top w:val="none" w:sz="0" w:space="0" w:color="auto"/>
            <w:left w:val="none" w:sz="0" w:space="0" w:color="auto"/>
            <w:bottom w:val="none" w:sz="0" w:space="0" w:color="auto"/>
            <w:right w:val="none" w:sz="0" w:space="0" w:color="auto"/>
          </w:divBdr>
        </w:div>
      </w:divsChild>
    </w:div>
    <w:div w:id="557404218">
      <w:bodyDiv w:val="1"/>
      <w:marLeft w:val="0"/>
      <w:marRight w:val="0"/>
      <w:marTop w:val="0"/>
      <w:marBottom w:val="0"/>
      <w:divBdr>
        <w:top w:val="none" w:sz="0" w:space="0" w:color="auto"/>
        <w:left w:val="none" w:sz="0" w:space="0" w:color="auto"/>
        <w:bottom w:val="none" w:sz="0" w:space="0" w:color="auto"/>
        <w:right w:val="none" w:sz="0" w:space="0" w:color="auto"/>
      </w:divBdr>
      <w:divsChild>
        <w:div w:id="828912354">
          <w:marLeft w:val="0"/>
          <w:marRight w:val="0"/>
          <w:marTop w:val="0"/>
          <w:marBottom w:val="0"/>
          <w:divBdr>
            <w:top w:val="none" w:sz="0" w:space="0" w:color="auto"/>
            <w:left w:val="none" w:sz="0" w:space="0" w:color="auto"/>
            <w:bottom w:val="none" w:sz="0" w:space="0" w:color="auto"/>
            <w:right w:val="none" w:sz="0" w:space="0" w:color="auto"/>
          </w:divBdr>
        </w:div>
        <w:div w:id="496379898">
          <w:marLeft w:val="0"/>
          <w:marRight w:val="0"/>
          <w:marTop w:val="0"/>
          <w:marBottom w:val="0"/>
          <w:divBdr>
            <w:top w:val="none" w:sz="0" w:space="0" w:color="auto"/>
            <w:left w:val="none" w:sz="0" w:space="0" w:color="auto"/>
            <w:bottom w:val="none" w:sz="0" w:space="0" w:color="auto"/>
            <w:right w:val="none" w:sz="0" w:space="0" w:color="auto"/>
          </w:divBdr>
        </w:div>
        <w:div w:id="965306653">
          <w:marLeft w:val="0"/>
          <w:marRight w:val="0"/>
          <w:marTop w:val="150"/>
          <w:marBottom w:val="150"/>
          <w:divBdr>
            <w:top w:val="none" w:sz="0" w:space="0" w:color="auto"/>
            <w:left w:val="none" w:sz="0" w:space="0" w:color="auto"/>
            <w:bottom w:val="none" w:sz="0" w:space="0" w:color="auto"/>
            <w:right w:val="none" w:sz="0" w:space="0" w:color="auto"/>
          </w:divBdr>
          <w:divsChild>
            <w:div w:id="1009453125">
              <w:marLeft w:val="0"/>
              <w:marRight w:val="75"/>
              <w:marTop w:val="0"/>
              <w:marBottom w:val="45"/>
              <w:divBdr>
                <w:top w:val="none" w:sz="0" w:space="0" w:color="auto"/>
                <w:left w:val="none" w:sz="0" w:space="0" w:color="auto"/>
                <w:bottom w:val="none" w:sz="0" w:space="0" w:color="auto"/>
                <w:right w:val="none" w:sz="0" w:space="0" w:color="auto"/>
              </w:divBdr>
            </w:div>
          </w:divsChild>
        </w:div>
        <w:div w:id="484397383">
          <w:marLeft w:val="0"/>
          <w:marRight w:val="0"/>
          <w:marTop w:val="0"/>
          <w:marBottom w:val="0"/>
          <w:divBdr>
            <w:top w:val="none" w:sz="0" w:space="0" w:color="auto"/>
            <w:left w:val="none" w:sz="0" w:space="0" w:color="auto"/>
            <w:bottom w:val="none" w:sz="0" w:space="0" w:color="auto"/>
            <w:right w:val="none" w:sz="0" w:space="0" w:color="auto"/>
          </w:divBdr>
        </w:div>
        <w:div w:id="923222404">
          <w:marLeft w:val="0"/>
          <w:marRight w:val="0"/>
          <w:marTop w:val="0"/>
          <w:marBottom w:val="0"/>
          <w:divBdr>
            <w:top w:val="none" w:sz="0" w:space="0" w:color="auto"/>
            <w:left w:val="none" w:sz="0" w:space="0" w:color="auto"/>
            <w:bottom w:val="none" w:sz="0" w:space="0" w:color="auto"/>
            <w:right w:val="none" w:sz="0" w:space="0" w:color="auto"/>
          </w:divBdr>
        </w:div>
        <w:div w:id="2113432457">
          <w:marLeft w:val="0"/>
          <w:marRight w:val="0"/>
          <w:marTop w:val="0"/>
          <w:marBottom w:val="0"/>
          <w:divBdr>
            <w:top w:val="none" w:sz="0" w:space="0" w:color="auto"/>
            <w:left w:val="none" w:sz="0" w:space="0" w:color="auto"/>
            <w:bottom w:val="none" w:sz="0" w:space="0" w:color="auto"/>
            <w:right w:val="none" w:sz="0" w:space="0" w:color="auto"/>
          </w:divBdr>
        </w:div>
        <w:div w:id="91318241">
          <w:marLeft w:val="0"/>
          <w:marRight w:val="0"/>
          <w:marTop w:val="0"/>
          <w:marBottom w:val="0"/>
          <w:divBdr>
            <w:top w:val="none" w:sz="0" w:space="0" w:color="auto"/>
            <w:left w:val="none" w:sz="0" w:space="0" w:color="auto"/>
            <w:bottom w:val="none" w:sz="0" w:space="0" w:color="auto"/>
            <w:right w:val="none" w:sz="0" w:space="0" w:color="auto"/>
          </w:divBdr>
        </w:div>
        <w:div w:id="1384521253">
          <w:marLeft w:val="0"/>
          <w:marRight w:val="0"/>
          <w:marTop w:val="0"/>
          <w:marBottom w:val="0"/>
          <w:divBdr>
            <w:top w:val="none" w:sz="0" w:space="0" w:color="auto"/>
            <w:left w:val="none" w:sz="0" w:space="0" w:color="auto"/>
            <w:bottom w:val="none" w:sz="0" w:space="0" w:color="auto"/>
            <w:right w:val="none" w:sz="0" w:space="0" w:color="auto"/>
          </w:divBdr>
        </w:div>
        <w:div w:id="669218617">
          <w:marLeft w:val="0"/>
          <w:marRight w:val="0"/>
          <w:marTop w:val="150"/>
          <w:marBottom w:val="150"/>
          <w:divBdr>
            <w:top w:val="none" w:sz="0" w:space="0" w:color="auto"/>
            <w:left w:val="none" w:sz="0" w:space="0" w:color="auto"/>
            <w:bottom w:val="none" w:sz="0" w:space="0" w:color="auto"/>
            <w:right w:val="none" w:sz="0" w:space="0" w:color="auto"/>
          </w:divBdr>
          <w:divsChild>
            <w:div w:id="220139665">
              <w:marLeft w:val="0"/>
              <w:marRight w:val="75"/>
              <w:marTop w:val="0"/>
              <w:marBottom w:val="45"/>
              <w:divBdr>
                <w:top w:val="none" w:sz="0" w:space="0" w:color="auto"/>
                <w:left w:val="none" w:sz="0" w:space="0" w:color="auto"/>
                <w:bottom w:val="none" w:sz="0" w:space="0" w:color="auto"/>
                <w:right w:val="none" w:sz="0" w:space="0" w:color="auto"/>
              </w:divBdr>
            </w:div>
          </w:divsChild>
        </w:div>
        <w:div w:id="1784808159">
          <w:marLeft w:val="0"/>
          <w:marRight w:val="0"/>
          <w:marTop w:val="0"/>
          <w:marBottom w:val="0"/>
          <w:divBdr>
            <w:top w:val="none" w:sz="0" w:space="0" w:color="auto"/>
            <w:left w:val="none" w:sz="0" w:space="0" w:color="auto"/>
            <w:bottom w:val="none" w:sz="0" w:space="0" w:color="auto"/>
            <w:right w:val="none" w:sz="0" w:space="0" w:color="auto"/>
          </w:divBdr>
        </w:div>
      </w:divsChild>
    </w:div>
    <w:div w:id="590237414">
      <w:bodyDiv w:val="1"/>
      <w:marLeft w:val="0"/>
      <w:marRight w:val="0"/>
      <w:marTop w:val="0"/>
      <w:marBottom w:val="0"/>
      <w:divBdr>
        <w:top w:val="none" w:sz="0" w:space="0" w:color="auto"/>
        <w:left w:val="none" w:sz="0" w:space="0" w:color="auto"/>
        <w:bottom w:val="none" w:sz="0" w:space="0" w:color="auto"/>
        <w:right w:val="none" w:sz="0" w:space="0" w:color="auto"/>
      </w:divBdr>
      <w:divsChild>
        <w:div w:id="806317951">
          <w:marLeft w:val="0"/>
          <w:marRight w:val="0"/>
          <w:marTop w:val="0"/>
          <w:marBottom w:val="0"/>
          <w:divBdr>
            <w:top w:val="none" w:sz="0" w:space="0" w:color="auto"/>
            <w:left w:val="none" w:sz="0" w:space="0" w:color="auto"/>
            <w:bottom w:val="none" w:sz="0" w:space="0" w:color="auto"/>
            <w:right w:val="none" w:sz="0" w:space="0" w:color="auto"/>
          </w:divBdr>
        </w:div>
        <w:div w:id="121464022">
          <w:marLeft w:val="0"/>
          <w:marRight w:val="0"/>
          <w:marTop w:val="0"/>
          <w:marBottom w:val="0"/>
          <w:divBdr>
            <w:top w:val="none" w:sz="0" w:space="0" w:color="auto"/>
            <w:left w:val="none" w:sz="0" w:space="0" w:color="auto"/>
            <w:bottom w:val="none" w:sz="0" w:space="0" w:color="auto"/>
            <w:right w:val="none" w:sz="0" w:space="0" w:color="auto"/>
          </w:divBdr>
        </w:div>
        <w:div w:id="1051341992">
          <w:marLeft w:val="0"/>
          <w:marRight w:val="0"/>
          <w:marTop w:val="150"/>
          <w:marBottom w:val="150"/>
          <w:divBdr>
            <w:top w:val="none" w:sz="0" w:space="0" w:color="auto"/>
            <w:left w:val="none" w:sz="0" w:space="0" w:color="auto"/>
            <w:bottom w:val="none" w:sz="0" w:space="0" w:color="auto"/>
            <w:right w:val="none" w:sz="0" w:space="0" w:color="auto"/>
          </w:divBdr>
          <w:divsChild>
            <w:div w:id="2045203920">
              <w:marLeft w:val="0"/>
              <w:marRight w:val="75"/>
              <w:marTop w:val="0"/>
              <w:marBottom w:val="45"/>
              <w:divBdr>
                <w:top w:val="none" w:sz="0" w:space="0" w:color="auto"/>
                <w:left w:val="none" w:sz="0" w:space="0" w:color="auto"/>
                <w:bottom w:val="none" w:sz="0" w:space="0" w:color="auto"/>
                <w:right w:val="none" w:sz="0" w:space="0" w:color="auto"/>
              </w:divBdr>
            </w:div>
          </w:divsChild>
        </w:div>
        <w:div w:id="804931445">
          <w:marLeft w:val="0"/>
          <w:marRight w:val="0"/>
          <w:marTop w:val="0"/>
          <w:marBottom w:val="0"/>
          <w:divBdr>
            <w:top w:val="none" w:sz="0" w:space="0" w:color="auto"/>
            <w:left w:val="none" w:sz="0" w:space="0" w:color="auto"/>
            <w:bottom w:val="none" w:sz="0" w:space="0" w:color="auto"/>
            <w:right w:val="none" w:sz="0" w:space="0" w:color="auto"/>
          </w:divBdr>
        </w:div>
        <w:div w:id="1687096318">
          <w:marLeft w:val="0"/>
          <w:marRight w:val="0"/>
          <w:marTop w:val="0"/>
          <w:marBottom w:val="0"/>
          <w:divBdr>
            <w:top w:val="none" w:sz="0" w:space="0" w:color="auto"/>
            <w:left w:val="none" w:sz="0" w:space="0" w:color="auto"/>
            <w:bottom w:val="none" w:sz="0" w:space="0" w:color="auto"/>
            <w:right w:val="none" w:sz="0" w:space="0" w:color="auto"/>
          </w:divBdr>
        </w:div>
        <w:div w:id="433788157">
          <w:marLeft w:val="0"/>
          <w:marRight w:val="0"/>
          <w:marTop w:val="0"/>
          <w:marBottom w:val="0"/>
          <w:divBdr>
            <w:top w:val="none" w:sz="0" w:space="0" w:color="auto"/>
            <w:left w:val="none" w:sz="0" w:space="0" w:color="auto"/>
            <w:bottom w:val="none" w:sz="0" w:space="0" w:color="auto"/>
            <w:right w:val="none" w:sz="0" w:space="0" w:color="auto"/>
          </w:divBdr>
        </w:div>
        <w:div w:id="926235649">
          <w:marLeft w:val="0"/>
          <w:marRight w:val="0"/>
          <w:marTop w:val="0"/>
          <w:marBottom w:val="0"/>
          <w:divBdr>
            <w:top w:val="none" w:sz="0" w:space="0" w:color="auto"/>
            <w:left w:val="none" w:sz="0" w:space="0" w:color="auto"/>
            <w:bottom w:val="none" w:sz="0" w:space="0" w:color="auto"/>
            <w:right w:val="none" w:sz="0" w:space="0" w:color="auto"/>
          </w:divBdr>
        </w:div>
        <w:div w:id="2141218409">
          <w:marLeft w:val="0"/>
          <w:marRight w:val="0"/>
          <w:marTop w:val="0"/>
          <w:marBottom w:val="0"/>
          <w:divBdr>
            <w:top w:val="none" w:sz="0" w:space="0" w:color="auto"/>
            <w:left w:val="none" w:sz="0" w:space="0" w:color="auto"/>
            <w:bottom w:val="none" w:sz="0" w:space="0" w:color="auto"/>
            <w:right w:val="none" w:sz="0" w:space="0" w:color="auto"/>
          </w:divBdr>
        </w:div>
        <w:div w:id="866262692">
          <w:marLeft w:val="0"/>
          <w:marRight w:val="0"/>
          <w:marTop w:val="150"/>
          <w:marBottom w:val="150"/>
          <w:divBdr>
            <w:top w:val="none" w:sz="0" w:space="0" w:color="auto"/>
            <w:left w:val="none" w:sz="0" w:space="0" w:color="auto"/>
            <w:bottom w:val="none" w:sz="0" w:space="0" w:color="auto"/>
            <w:right w:val="none" w:sz="0" w:space="0" w:color="auto"/>
          </w:divBdr>
          <w:divsChild>
            <w:div w:id="62681321">
              <w:marLeft w:val="0"/>
              <w:marRight w:val="75"/>
              <w:marTop w:val="0"/>
              <w:marBottom w:val="45"/>
              <w:divBdr>
                <w:top w:val="none" w:sz="0" w:space="0" w:color="auto"/>
                <w:left w:val="none" w:sz="0" w:space="0" w:color="auto"/>
                <w:bottom w:val="none" w:sz="0" w:space="0" w:color="auto"/>
                <w:right w:val="none" w:sz="0" w:space="0" w:color="auto"/>
              </w:divBdr>
            </w:div>
          </w:divsChild>
        </w:div>
        <w:div w:id="2024358901">
          <w:marLeft w:val="0"/>
          <w:marRight w:val="0"/>
          <w:marTop w:val="0"/>
          <w:marBottom w:val="0"/>
          <w:divBdr>
            <w:top w:val="none" w:sz="0" w:space="0" w:color="auto"/>
            <w:left w:val="none" w:sz="0" w:space="0" w:color="auto"/>
            <w:bottom w:val="none" w:sz="0" w:space="0" w:color="auto"/>
            <w:right w:val="none" w:sz="0" w:space="0" w:color="auto"/>
          </w:divBdr>
        </w:div>
      </w:divsChild>
    </w:div>
    <w:div w:id="637489150">
      <w:bodyDiv w:val="1"/>
      <w:marLeft w:val="0"/>
      <w:marRight w:val="0"/>
      <w:marTop w:val="0"/>
      <w:marBottom w:val="0"/>
      <w:divBdr>
        <w:top w:val="none" w:sz="0" w:space="0" w:color="auto"/>
        <w:left w:val="none" w:sz="0" w:space="0" w:color="auto"/>
        <w:bottom w:val="none" w:sz="0" w:space="0" w:color="auto"/>
        <w:right w:val="none" w:sz="0" w:space="0" w:color="auto"/>
      </w:divBdr>
      <w:divsChild>
        <w:div w:id="1039666614">
          <w:marLeft w:val="0"/>
          <w:marRight w:val="0"/>
          <w:marTop w:val="0"/>
          <w:marBottom w:val="0"/>
          <w:divBdr>
            <w:top w:val="none" w:sz="0" w:space="0" w:color="auto"/>
            <w:left w:val="none" w:sz="0" w:space="0" w:color="auto"/>
            <w:bottom w:val="none" w:sz="0" w:space="0" w:color="auto"/>
            <w:right w:val="none" w:sz="0" w:space="0" w:color="auto"/>
          </w:divBdr>
        </w:div>
        <w:div w:id="351807726">
          <w:marLeft w:val="0"/>
          <w:marRight w:val="0"/>
          <w:marTop w:val="0"/>
          <w:marBottom w:val="0"/>
          <w:divBdr>
            <w:top w:val="none" w:sz="0" w:space="0" w:color="auto"/>
            <w:left w:val="none" w:sz="0" w:space="0" w:color="auto"/>
            <w:bottom w:val="none" w:sz="0" w:space="0" w:color="auto"/>
            <w:right w:val="none" w:sz="0" w:space="0" w:color="auto"/>
          </w:divBdr>
        </w:div>
        <w:div w:id="1898085683">
          <w:marLeft w:val="0"/>
          <w:marRight w:val="0"/>
          <w:marTop w:val="150"/>
          <w:marBottom w:val="150"/>
          <w:divBdr>
            <w:top w:val="none" w:sz="0" w:space="0" w:color="auto"/>
            <w:left w:val="none" w:sz="0" w:space="0" w:color="auto"/>
            <w:bottom w:val="none" w:sz="0" w:space="0" w:color="auto"/>
            <w:right w:val="none" w:sz="0" w:space="0" w:color="auto"/>
          </w:divBdr>
          <w:divsChild>
            <w:div w:id="1208759109">
              <w:marLeft w:val="0"/>
              <w:marRight w:val="75"/>
              <w:marTop w:val="0"/>
              <w:marBottom w:val="45"/>
              <w:divBdr>
                <w:top w:val="none" w:sz="0" w:space="0" w:color="auto"/>
                <w:left w:val="none" w:sz="0" w:space="0" w:color="auto"/>
                <w:bottom w:val="none" w:sz="0" w:space="0" w:color="auto"/>
                <w:right w:val="none" w:sz="0" w:space="0" w:color="auto"/>
              </w:divBdr>
            </w:div>
          </w:divsChild>
        </w:div>
        <w:div w:id="1122844905">
          <w:marLeft w:val="0"/>
          <w:marRight w:val="0"/>
          <w:marTop w:val="0"/>
          <w:marBottom w:val="0"/>
          <w:divBdr>
            <w:top w:val="none" w:sz="0" w:space="0" w:color="auto"/>
            <w:left w:val="none" w:sz="0" w:space="0" w:color="auto"/>
            <w:bottom w:val="none" w:sz="0" w:space="0" w:color="auto"/>
            <w:right w:val="none" w:sz="0" w:space="0" w:color="auto"/>
          </w:divBdr>
        </w:div>
        <w:div w:id="1481919199">
          <w:marLeft w:val="0"/>
          <w:marRight w:val="0"/>
          <w:marTop w:val="0"/>
          <w:marBottom w:val="0"/>
          <w:divBdr>
            <w:top w:val="none" w:sz="0" w:space="0" w:color="auto"/>
            <w:left w:val="none" w:sz="0" w:space="0" w:color="auto"/>
            <w:bottom w:val="none" w:sz="0" w:space="0" w:color="auto"/>
            <w:right w:val="none" w:sz="0" w:space="0" w:color="auto"/>
          </w:divBdr>
        </w:div>
        <w:div w:id="1579705570">
          <w:marLeft w:val="0"/>
          <w:marRight w:val="0"/>
          <w:marTop w:val="0"/>
          <w:marBottom w:val="0"/>
          <w:divBdr>
            <w:top w:val="none" w:sz="0" w:space="0" w:color="auto"/>
            <w:left w:val="none" w:sz="0" w:space="0" w:color="auto"/>
            <w:bottom w:val="none" w:sz="0" w:space="0" w:color="auto"/>
            <w:right w:val="none" w:sz="0" w:space="0" w:color="auto"/>
          </w:divBdr>
        </w:div>
        <w:div w:id="1573538167">
          <w:marLeft w:val="0"/>
          <w:marRight w:val="0"/>
          <w:marTop w:val="0"/>
          <w:marBottom w:val="0"/>
          <w:divBdr>
            <w:top w:val="none" w:sz="0" w:space="0" w:color="auto"/>
            <w:left w:val="none" w:sz="0" w:space="0" w:color="auto"/>
            <w:bottom w:val="none" w:sz="0" w:space="0" w:color="auto"/>
            <w:right w:val="none" w:sz="0" w:space="0" w:color="auto"/>
          </w:divBdr>
        </w:div>
        <w:div w:id="2125532">
          <w:marLeft w:val="0"/>
          <w:marRight w:val="0"/>
          <w:marTop w:val="0"/>
          <w:marBottom w:val="0"/>
          <w:divBdr>
            <w:top w:val="none" w:sz="0" w:space="0" w:color="auto"/>
            <w:left w:val="none" w:sz="0" w:space="0" w:color="auto"/>
            <w:bottom w:val="none" w:sz="0" w:space="0" w:color="auto"/>
            <w:right w:val="none" w:sz="0" w:space="0" w:color="auto"/>
          </w:divBdr>
        </w:div>
      </w:divsChild>
    </w:div>
    <w:div w:id="658268582">
      <w:bodyDiv w:val="1"/>
      <w:marLeft w:val="0"/>
      <w:marRight w:val="0"/>
      <w:marTop w:val="0"/>
      <w:marBottom w:val="0"/>
      <w:divBdr>
        <w:top w:val="none" w:sz="0" w:space="0" w:color="auto"/>
        <w:left w:val="none" w:sz="0" w:space="0" w:color="auto"/>
        <w:bottom w:val="none" w:sz="0" w:space="0" w:color="auto"/>
        <w:right w:val="none" w:sz="0" w:space="0" w:color="auto"/>
      </w:divBdr>
    </w:div>
    <w:div w:id="685903302">
      <w:bodyDiv w:val="1"/>
      <w:marLeft w:val="0"/>
      <w:marRight w:val="0"/>
      <w:marTop w:val="0"/>
      <w:marBottom w:val="0"/>
      <w:divBdr>
        <w:top w:val="none" w:sz="0" w:space="0" w:color="auto"/>
        <w:left w:val="none" w:sz="0" w:space="0" w:color="auto"/>
        <w:bottom w:val="none" w:sz="0" w:space="0" w:color="auto"/>
        <w:right w:val="none" w:sz="0" w:space="0" w:color="auto"/>
      </w:divBdr>
      <w:divsChild>
        <w:div w:id="2028866516">
          <w:marLeft w:val="0"/>
          <w:marRight w:val="0"/>
          <w:marTop w:val="0"/>
          <w:marBottom w:val="0"/>
          <w:divBdr>
            <w:top w:val="none" w:sz="0" w:space="0" w:color="auto"/>
            <w:left w:val="none" w:sz="0" w:space="0" w:color="auto"/>
            <w:bottom w:val="none" w:sz="0" w:space="0" w:color="auto"/>
            <w:right w:val="none" w:sz="0" w:space="0" w:color="auto"/>
          </w:divBdr>
        </w:div>
        <w:div w:id="1072582930">
          <w:marLeft w:val="0"/>
          <w:marRight w:val="0"/>
          <w:marTop w:val="0"/>
          <w:marBottom w:val="0"/>
          <w:divBdr>
            <w:top w:val="none" w:sz="0" w:space="0" w:color="auto"/>
            <w:left w:val="none" w:sz="0" w:space="0" w:color="auto"/>
            <w:bottom w:val="none" w:sz="0" w:space="0" w:color="auto"/>
            <w:right w:val="none" w:sz="0" w:space="0" w:color="auto"/>
          </w:divBdr>
        </w:div>
        <w:div w:id="55132752">
          <w:marLeft w:val="0"/>
          <w:marRight w:val="0"/>
          <w:marTop w:val="150"/>
          <w:marBottom w:val="150"/>
          <w:divBdr>
            <w:top w:val="none" w:sz="0" w:space="0" w:color="auto"/>
            <w:left w:val="none" w:sz="0" w:space="0" w:color="auto"/>
            <w:bottom w:val="none" w:sz="0" w:space="0" w:color="auto"/>
            <w:right w:val="none" w:sz="0" w:space="0" w:color="auto"/>
          </w:divBdr>
          <w:divsChild>
            <w:div w:id="787817701">
              <w:marLeft w:val="0"/>
              <w:marRight w:val="75"/>
              <w:marTop w:val="0"/>
              <w:marBottom w:val="45"/>
              <w:divBdr>
                <w:top w:val="none" w:sz="0" w:space="0" w:color="auto"/>
                <w:left w:val="none" w:sz="0" w:space="0" w:color="auto"/>
                <w:bottom w:val="none" w:sz="0" w:space="0" w:color="auto"/>
                <w:right w:val="none" w:sz="0" w:space="0" w:color="auto"/>
              </w:divBdr>
            </w:div>
          </w:divsChild>
        </w:div>
        <w:div w:id="390352825">
          <w:marLeft w:val="0"/>
          <w:marRight w:val="0"/>
          <w:marTop w:val="0"/>
          <w:marBottom w:val="0"/>
          <w:divBdr>
            <w:top w:val="none" w:sz="0" w:space="0" w:color="auto"/>
            <w:left w:val="none" w:sz="0" w:space="0" w:color="auto"/>
            <w:bottom w:val="none" w:sz="0" w:space="0" w:color="auto"/>
            <w:right w:val="none" w:sz="0" w:space="0" w:color="auto"/>
          </w:divBdr>
        </w:div>
        <w:div w:id="457457692">
          <w:marLeft w:val="0"/>
          <w:marRight w:val="0"/>
          <w:marTop w:val="0"/>
          <w:marBottom w:val="0"/>
          <w:divBdr>
            <w:top w:val="none" w:sz="0" w:space="0" w:color="auto"/>
            <w:left w:val="none" w:sz="0" w:space="0" w:color="auto"/>
            <w:bottom w:val="none" w:sz="0" w:space="0" w:color="auto"/>
            <w:right w:val="none" w:sz="0" w:space="0" w:color="auto"/>
          </w:divBdr>
        </w:div>
        <w:div w:id="2053453502">
          <w:marLeft w:val="0"/>
          <w:marRight w:val="0"/>
          <w:marTop w:val="0"/>
          <w:marBottom w:val="0"/>
          <w:divBdr>
            <w:top w:val="none" w:sz="0" w:space="0" w:color="auto"/>
            <w:left w:val="none" w:sz="0" w:space="0" w:color="auto"/>
            <w:bottom w:val="none" w:sz="0" w:space="0" w:color="auto"/>
            <w:right w:val="none" w:sz="0" w:space="0" w:color="auto"/>
          </w:divBdr>
        </w:div>
        <w:div w:id="859783643">
          <w:marLeft w:val="0"/>
          <w:marRight w:val="0"/>
          <w:marTop w:val="0"/>
          <w:marBottom w:val="0"/>
          <w:divBdr>
            <w:top w:val="none" w:sz="0" w:space="0" w:color="auto"/>
            <w:left w:val="none" w:sz="0" w:space="0" w:color="auto"/>
            <w:bottom w:val="none" w:sz="0" w:space="0" w:color="auto"/>
            <w:right w:val="none" w:sz="0" w:space="0" w:color="auto"/>
          </w:divBdr>
        </w:div>
        <w:div w:id="292099516">
          <w:marLeft w:val="0"/>
          <w:marRight w:val="0"/>
          <w:marTop w:val="0"/>
          <w:marBottom w:val="0"/>
          <w:divBdr>
            <w:top w:val="none" w:sz="0" w:space="0" w:color="auto"/>
            <w:left w:val="none" w:sz="0" w:space="0" w:color="auto"/>
            <w:bottom w:val="none" w:sz="0" w:space="0" w:color="auto"/>
            <w:right w:val="none" w:sz="0" w:space="0" w:color="auto"/>
          </w:divBdr>
        </w:div>
        <w:div w:id="859010610">
          <w:marLeft w:val="0"/>
          <w:marRight w:val="0"/>
          <w:marTop w:val="150"/>
          <w:marBottom w:val="150"/>
          <w:divBdr>
            <w:top w:val="none" w:sz="0" w:space="0" w:color="auto"/>
            <w:left w:val="none" w:sz="0" w:space="0" w:color="auto"/>
            <w:bottom w:val="none" w:sz="0" w:space="0" w:color="auto"/>
            <w:right w:val="none" w:sz="0" w:space="0" w:color="auto"/>
          </w:divBdr>
          <w:divsChild>
            <w:div w:id="1275135351">
              <w:marLeft w:val="0"/>
              <w:marRight w:val="75"/>
              <w:marTop w:val="0"/>
              <w:marBottom w:val="45"/>
              <w:divBdr>
                <w:top w:val="none" w:sz="0" w:space="0" w:color="auto"/>
                <w:left w:val="none" w:sz="0" w:space="0" w:color="auto"/>
                <w:bottom w:val="none" w:sz="0" w:space="0" w:color="auto"/>
                <w:right w:val="none" w:sz="0" w:space="0" w:color="auto"/>
              </w:divBdr>
            </w:div>
          </w:divsChild>
        </w:div>
        <w:div w:id="131676304">
          <w:marLeft w:val="0"/>
          <w:marRight w:val="0"/>
          <w:marTop w:val="0"/>
          <w:marBottom w:val="0"/>
          <w:divBdr>
            <w:top w:val="none" w:sz="0" w:space="0" w:color="auto"/>
            <w:left w:val="none" w:sz="0" w:space="0" w:color="auto"/>
            <w:bottom w:val="none" w:sz="0" w:space="0" w:color="auto"/>
            <w:right w:val="none" w:sz="0" w:space="0" w:color="auto"/>
          </w:divBdr>
        </w:div>
        <w:div w:id="258415809">
          <w:marLeft w:val="0"/>
          <w:marRight w:val="0"/>
          <w:marTop w:val="0"/>
          <w:marBottom w:val="0"/>
          <w:divBdr>
            <w:top w:val="none" w:sz="0" w:space="0" w:color="auto"/>
            <w:left w:val="none" w:sz="0" w:space="0" w:color="auto"/>
            <w:bottom w:val="none" w:sz="0" w:space="0" w:color="auto"/>
            <w:right w:val="none" w:sz="0" w:space="0" w:color="auto"/>
          </w:divBdr>
        </w:div>
      </w:divsChild>
    </w:div>
    <w:div w:id="691421507">
      <w:bodyDiv w:val="1"/>
      <w:marLeft w:val="0"/>
      <w:marRight w:val="0"/>
      <w:marTop w:val="0"/>
      <w:marBottom w:val="0"/>
      <w:divBdr>
        <w:top w:val="none" w:sz="0" w:space="0" w:color="auto"/>
        <w:left w:val="none" w:sz="0" w:space="0" w:color="auto"/>
        <w:bottom w:val="none" w:sz="0" w:space="0" w:color="auto"/>
        <w:right w:val="none" w:sz="0" w:space="0" w:color="auto"/>
      </w:divBdr>
      <w:divsChild>
        <w:div w:id="1565486795">
          <w:marLeft w:val="0"/>
          <w:marRight w:val="0"/>
          <w:marTop w:val="0"/>
          <w:marBottom w:val="0"/>
          <w:divBdr>
            <w:top w:val="none" w:sz="0" w:space="0" w:color="auto"/>
            <w:left w:val="none" w:sz="0" w:space="0" w:color="auto"/>
            <w:bottom w:val="none" w:sz="0" w:space="0" w:color="auto"/>
            <w:right w:val="none" w:sz="0" w:space="0" w:color="auto"/>
          </w:divBdr>
        </w:div>
        <w:div w:id="44257835">
          <w:marLeft w:val="0"/>
          <w:marRight w:val="0"/>
          <w:marTop w:val="0"/>
          <w:marBottom w:val="0"/>
          <w:divBdr>
            <w:top w:val="none" w:sz="0" w:space="0" w:color="auto"/>
            <w:left w:val="none" w:sz="0" w:space="0" w:color="auto"/>
            <w:bottom w:val="none" w:sz="0" w:space="0" w:color="auto"/>
            <w:right w:val="none" w:sz="0" w:space="0" w:color="auto"/>
          </w:divBdr>
        </w:div>
        <w:div w:id="120614581">
          <w:marLeft w:val="0"/>
          <w:marRight w:val="0"/>
          <w:marTop w:val="150"/>
          <w:marBottom w:val="150"/>
          <w:divBdr>
            <w:top w:val="none" w:sz="0" w:space="0" w:color="auto"/>
            <w:left w:val="none" w:sz="0" w:space="0" w:color="auto"/>
            <w:bottom w:val="none" w:sz="0" w:space="0" w:color="auto"/>
            <w:right w:val="none" w:sz="0" w:space="0" w:color="auto"/>
          </w:divBdr>
          <w:divsChild>
            <w:div w:id="1235311192">
              <w:marLeft w:val="0"/>
              <w:marRight w:val="75"/>
              <w:marTop w:val="0"/>
              <w:marBottom w:val="45"/>
              <w:divBdr>
                <w:top w:val="none" w:sz="0" w:space="0" w:color="auto"/>
                <w:left w:val="none" w:sz="0" w:space="0" w:color="auto"/>
                <w:bottom w:val="none" w:sz="0" w:space="0" w:color="auto"/>
                <w:right w:val="none" w:sz="0" w:space="0" w:color="auto"/>
              </w:divBdr>
            </w:div>
          </w:divsChild>
        </w:div>
        <w:div w:id="1013414140">
          <w:marLeft w:val="0"/>
          <w:marRight w:val="0"/>
          <w:marTop w:val="0"/>
          <w:marBottom w:val="0"/>
          <w:divBdr>
            <w:top w:val="none" w:sz="0" w:space="0" w:color="auto"/>
            <w:left w:val="none" w:sz="0" w:space="0" w:color="auto"/>
            <w:bottom w:val="none" w:sz="0" w:space="0" w:color="auto"/>
            <w:right w:val="none" w:sz="0" w:space="0" w:color="auto"/>
          </w:divBdr>
        </w:div>
        <w:div w:id="376441208">
          <w:marLeft w:val="0"/>
          <w:marRight w:val="0"/>
          <w:marTop w:val="0"/>
          <w:marBottom w:val="0"/>
          <w:divBdr>
            <w:top w:val="none" w:sz="0" w:space="0" w:color="auto"/>
            <w:left w:val="none" w:sz="0" w:space="0" w:color="auto"/>
            <w:bottom w:val="none" w:sz="0" w:space="0" w:color="auto"/>
            <w:right w:val="none" w:sz="0" w:space="0" w:color="auto"/>
          </w:divBdr>
        </w:div>
        <w:div w:id="1288194538">
          <w:marLeft w:val="0"/>
          <w:marRight w:val="0"/>
          <w:marTop w:val="0"/>
          <w:marBottom w:val="0"/>
          <w:divBdr>
            <w:top w:val="none" w:sz="0" w:space="0" w:color="auto"/>
            <w:left w:val="none" w:sz="0" w:space="0" w:color="auto"/>
            <w:bottom w:val="none" w:sz="0" w:space="0" w:color="auto"/>
            <w:right w:val="none" w:sz="0" w:space="0" w:color="auto"/>
          </w:divBdr>
        </w:div>
        <w:div w:id="804354569">
          <w:marLeft w:val="0"/>
          <w:marRight w:val="0"/>
          <w:marTop w:val="0"/>
          <w:marBottom w:val="0"/>
          <w:divBdr>
            <w:top w:val="none" w:sz="0" w:space="0" w:color="auto"/>
            <w:left w:val="none" w:sz="0" w:space="0" w:color="auto"/>
            <w:bottom w:val="none" w:sz="0" w:space="0" w:color="auto"/>
            <w:right w:val="none" w:sz="0" w:space="0" w:color="auto"/>
          </w:divBdr>
        </w:div>
        <w:div w:id="1201279715">
          <w:marLeft w:val="0"/>
          <w:marRight w:val="0"/>
          <w:marTop w:val="0"/>
          <w:marBottom w:val="0"/>
          <w:divBdr>
            <w:top w:val="none" w:sz="0" w:space="0" w:color="auto"/>
            <w:left w:val="none" w:sz="0" w:space="0" w:color="auto"/>
            <w:bottom w:val="none" w:sz="0" w:space="0" w:color="auto"/>
            <w:right w:val="none" w:sz="0" w:space="0" w:color="auto"/>
          </w:divBdr>
        </w:div>
      </w:divsChild>
    </w:div>
    <w:div w:id="784345443">
      <w:bodyDiv w:val="1"/>
      <w:marLeft w:val="0"/>
      <w:marRight w:val="0"/>
      <w:marTop w:val="0"/>
      <w:marBottom w:val="0"/>
      <w:divBdr>
        <w:top w:val="none" w:sz="0" w:space="0" w:color="auto"/>
        <w:left w:val="none" w:sz="0" w:space="0" w:color="auto"/>
        <w:bottom w:val="none" w:sz="0" w:space="0" w:color="auto"/>
        <w:right w:val="none" w:sz="0" w:space="0" w:color="auto"/>
      </w:divBdr>
      <w:divsChild>
        <w:div w:id="1681858770">
          <w:marLeft w:val="0"/>
          <w:marRight w:val="0"/>
          <w:marTop w:val="0"/>
          <w:marBottom w:val="0"/>
          <w:divBdr>
            <w:top w:val="none" w:sz="0" w:space="0" w:color="auto"/>
            <w:left w:val="none" w:sz="0" w:space="0" w:color="auto"/>
            <w:bottom w:val="none" w:sz="0" w:space="0" w:color="auto"/>
            <w:right w:val="none" w:sz="0" w:space="0" w:color="auto"/>
          </w:divBdr>
        </w:div>
        <w:div w:id="979960231">
          <w:marLeft w:val="0"/>
          <w:marRight w:val="0"/>
          <w:marTop w:val="0"/>
          <w:marBottom w:val="0"/>
          <w:divBdr>
            <w:top w:val="none" w:sz="0" w:space="0" w:color="auto"/>
            <w:left w:val="none" w:sz="0" w:space="0" w:color="auto"/>
            <w:bottom w:val="none" w:sz="0" w:space="0" w:color="auto"/>
            <w:right w:val="none" w:sz="0" w:space="0" w:color="auto"/>
          </w:divBdr>
        </w:div>
        <w:div w:id="508064905">
          <w:marLeft w:val="0"/>
          <w:marRight w:val="0"/>
          <w:marTop w:val="150"/>
          <w:marBottom w:val="150"/>
          <w:divBdr>
            <w:top w:val="none" w:sz="0" w:space="0" w:color="auto"/>
            <w:left w:val="none" w:sz="0" w:space="0" w:color="auto"/>
            <w:bottom w:val="none" w:sz="0" w:space="0" w:color="auto"/>
            <w:right w:val="none" w:sz="0" w:space="0" w:color="auto"/>
          </w:divBdr>
          <w:divsChild>
            <w:div w:id="1939946811">
              <w:marLeft w:val="0"/>
              <w:marRight w:val="75"/>
              <w:marTop w:val="0"/>
              <w:marBottom w:val="45"/>
              <w:divBdr>
                <w:top w:val="none" w:sz="0" w:space="0" w:color="auto"/>
                <w:left w:val="none" w:sz="0" w:space="0" w:color="auto"/>
                <w:bottom w:val="none" w:sz="0" w:space="0" w:color="auto"/>
                <w:right w:val="none" w:sz="0" w:space="0" w:color="auto"/>
              </w:divBdr>
            </w:div>
          </w:divsChild>
        </w:div>
        <w:div w:id="1471822320">
          <w:marLeft w:val="0"/>
          <w:marRight w:val="0"/>
          <w:marTop w:val="0"/>
          <w:marBottom w:val="0"/>
          <w:divBdr>
            <w:top w:val="none" w:sz="0" w:space="0" w:color="auto"/>
            <w:left w:val="none" w:sz="0" w:space="0" w:color="auto"/>
            <w:bottom w:val="none" w:sz="0" w:space="0" w:color="auto"/>
            <w:right w:val="none" w:sz="0" w:space="0" w:color="auto"/>
          </w:divBdr>
        </w:div>
        <w:div w:id="1273325479">
          <w:marLeft w:val="0"/>
          <w:marRight w:val="0"/>
          <w:marTop w:val="0"/>
          <w:marBottom w:val="0"/>
          <w:divBdr>
            <w:top w:val="none" w:sz="0" w:space="0" w:color="auto"/>
            <w:left w:val="none" w:sz="0" w:space="0" w:color="auto"/>
            <w:bottom w:val="none" w:sz="0" w:space="0" w:color="auto"/>
            <w:right w:val="none" w:sz="0" w:space="0" w:color="auto"/>
          </w:divBdr>
        </w:div>
        <w:div w:id="138426585">
          <w:marLeft w:val="0"/>
          <w:marRight w:val="0"/>
          <w:marTop w:val="0"/>
          <w:marBottom w:val="0"/>
          <w:divBdr>
            <w:top w:val="none" w:sz="0" w:space="0" w:color="auto"/>
            <w:left w:val="none" w:sz="0" w:space="0" w:color="auto"/>
            <w:bottom w:val="none" w:sz="0" w:space="0" w:color="auto"/>
            <w:right w:val="none" w:sz="0" w:space="0" w:color="auto"/>
          </w:divBdr>
        </w:div>
        <w:div w:id="1948274111">
          <w:marLeft w:val="0"/>
          <w:marRight w:val="0"/>
          <w:marTop w:val="0"/>
          <w:marBottom w:val="0"/>
          <w:divBdr>
            <w:top w:val="none" w:sz="0" w:space="0" w:color="auto"/>
            <w:left w:val="none" w:sz="0" w:space="0" w:color="auto"/>
            <w:bottom w:val="none" w:sz="0" w:space="0" w:color="auto"/>
            <w:right w:val="none" w:sz="0" w:space="0" w:color="auto"/>
          </w:divBdr>
        </w:div>
      </w:divsChild>
    </w:div>
    <w:div w:id="785193567">
      <w:bodyDiv w:val="1"/>
      <w:marLeft w:val="0"/>
      <w:marRight w:val="0"/>
      <w:marTop w:val="0"/>
      <w:marBottom w:val="0"/>
      <w:divBdr>
        <w:top w:val="none" w:sz="0" w:space="0" w:color="auto"/>
        <w:left w:val="none" w:sz="0" w:space="0" w:color="auto"/>
        <w:bottom w:val="none" w:sz="0" w:space="0" w:color="auto"/>
        <w:right w:val="none" w:sz="0" w:space="0" w:color="auto"/>
      </w:divBdr>
    </w:div>
    <w:div w:id="868300397">
      <w:bodyDiv w:val="1"/>
      <w:marLeft w:val="0"/>
      <w:marRight w:val="0"/>
      <w:marTop w:val="0"/>
      <w:marBottom w:val="0"/>
      <w:divBdr>
        <w:top w:val="none" w:sz="0" w:space="0" w:color="auto"/>
        <w:left w:val="none" w:sz="0" w:space="0" w:color="auto"/>
        <w:bottom w:val="none" w:sz="0" w:space="0" w:color="auto"/>
        <w:right w:val="none" w:sz="0" w:space="0" w:color="auto"/>
      </w:divBdr>
    </w:div>
    <w:div w:id="914821985">
      <w:bodyDiv w:val="1"/>
      <w:marLeft w:val="0"/>
      <w:marRight w:val="0"/>
      <w:marTop w:val="0"/>
      <w:marBottom w:val="0"/>
      <w:divBdr>
        <w:top w:val="none" w:sz="0" w:space="0" w:color="auto"/>
        <w:left w:val="none" w:sz="0" w:space="0" w:color="auto"/>
        <w:bottom w:val="none" w:sz="0" w:space="0" w:color="auto"/>
        <w:right w:val="none" w:sz="0" w:space="0" w:color="auto"/>
      </w:divBdr>
    </w:div>
    <w:div w:id="1010638969">
      <w:bodyDiv w:val="1"/>
      <w:marLeft w:val="0"/>
      <w:marRight w:val="0"/>
      <w:marTop w:val="0"/>
      <w:marBottom w:val="0"/>
      <w:divBdr>
        <w:top w:val="none" w:sz="0" w:space="0" w:color="auto"/>
        <w:left w:val="none" w:sz="0" w:space="0" w:color="auto"/>
        <w:bottom w:val="none" w:sz="0" w:space="0" w:color="auto"/>
        <w:right w:val="none" w:sz="0" w:space="0" w:color="auto"/>
      </w:divBdr>
      <w:divsChild>
        <w:div w:id="1710912982">
          <w:marLeft w:val="0"/>
          <w:marRight w:val="0"/>
          <w:marTop w:val="0"/>
          <w:marBottom w:val="0"/>
          <w:divBdr>
            <w:top w:val="none" w:sz="0" w:space="0" w:color="auto"/>
            <w:left w:val="none" w:sz="0" w:space="0" w:color="auto"/>
            <w:bottom w:val="none" w:sz="0" w:space="0" w:color="auto"/>
            <w:right w:val="none" w:sz="0" w:space="0" w:color="auto"/>
          </w:divBdr>
        </w:div>
        <w:div w:id="1214468558">
          <w:marLeft w:val="0"/>
          <w:marRight w:val="0"/>
          <w:marTop w:val="0"/>
          <w:marBottom w:val="0"/>
          <w:divBdr>
            <w:top w:val="none" w:sz="0" w:space="0" w:color="auto"/>
            <w:left w:val="none" w:sz="0" w:space="0" w:color="auto"/>
            <w:bottom w:val="none" w:sz="0" w:space="0" w:color="auto"/>
            <w:right w:val="none" w:sz="0" w:space="0" w:color="auto"/>
          </w:divBdr>
        </w:div>
        <w:div w:id="430319669">
          <w:marLeft w:val="0"/>
          <w:marRight w:val="0"/>
          <w:marTop w:val="150"/>
          <w:marBottom w:val="150"/>
          <w:divBdr>
            <w:top w:val="none" w:sz="0" w:space="0" w:color="auto"/>
            <w:left w:val="none" w:sz="0" w:space="0" w:color="auto"/>
            <w:bottom w:val="none" w:sz="0" w:space="0" w:color="auto"/>
            <w:right w:val="none" w:sz="0" w:space="0" w:color="auto"/>
          </w:divBdr>
          <w:divsChild>
            <w:div w:id="1553691503">
              <w:marLeft w:val="0"/>
              <w:marRight w:val="75"/>
              <w:marTop w:val="0"/>
              <w:marBottom w:val="45"/>
              <w:divBdr>
                <w:top w:val="none" w:sz="0" w:space="0" w:color="auto"/>
                <w:left w:val="none" w:sz="0" w:space="0" w:color="auto"/>
                <w:bottom w:val="none" w:sz="0" w:space="0" w:color="auto"/>
                <w:right w:val="none" w:sz="0" w:space="0" w:color="auto"/>
              </w:divBdr>
            </w:div>
          </w:divsChild>
        </w:div>
        <w:div w:id="272982879">
          <w:marLeft w:val="0"/>
          <w:marRight w:val="0"/>
          <w:marTop w:val="0"/>
          <w:marBottom w:val="0"/>
          <w:divBdr>
            <w:top w:val="none" w:sz="0" w:space="0" w:color="auto"/>
            <w:left w:val="none" w:sz="0" w:space="0" w:color="auto"/>
            <w:bottom w:val="none" w:sz="0" w:space="0" w:color="auto"/>
            <w:right w:val="none" w:sz="0" w:space="0" w:color="auto"/>
          </w:divBdr>
        </w:div>
        <w:div w:id="1765153638">
          <w:marLeft w:val="0"/>
          <w:marRight w:val="0"/>
          <w:marTop w:val="0"/>
          <w:marBottom w:val="0"/>
          <w:divBdr>
            <w:top w:val="none" w:sz="0" w:space="0" w:color="auto"/>
            <w:left w:val="none" w:sz="0" w:space="0" w:color="auto"/>
            <w:bottom w:val="none" w:sz="0" w:space="0" w:color="auto"/>
            <w:right w:val="none" w:sz="0" w:space="0" w:color="auto"/>
          </w:divBdr>
        </w:div>
        <w:div w:id="986471249">
          <w:marLeft w:val="0"/>
          <w:marRight w:val="0"/>
          <w:marTop w:val="0"/>
          <w:marBottom w:val="0"/>
          <w:divBdr>
            <w:top w:val="none" w:sz="0" w:space="0" w:color="auto"/>
            <w:left w:val="none" w:sz="0" w:space="0" w:color="auto"/>
            <w:bottom w:val="none" w:sz="0" w:space="0" w:color="auto"/>
            <w:right w:val="none" w:sz="0" w:space="0" w:color="auto"/>
          </w:divBdr>
        </w:div>
        <w:div w:id="1291011155">
          <w:marLeft w:val="0"/>
          <w:marRight w:val="0"/>
          <w:marTop w:val="0"/>
          <w:marBottom w:val="0"/>
          <w:divBdr>
            <w:top w:val="none" w:sz="0" w:space="0" w:color="auto"/>
            <w:left w:val="none" w:sz="0" w:space="0" w:color="auto"/>
            <w:bottom w:val="none" w:sz="0" w:space="0" w:color="auto"/>
            <w:right w:val="none" w:sz="0" w:space="0" w:color="auto"/>
          </w:divBdr>
        </w:div>
      </w:divsChild>
    </w:div>
    <w:div w:id="1050035103">
      <w:bodyDiv w:val="1"/>
      <w:marLeft w:val="0"/>
      <w:marRight w:val="0"/>
      <w:marTop w:val="0"/>
      <w:marBottom w:val="0"/>
      <w:divBdr>
        <w:top w:val="none" w:sz="0" w:space="0" w:color="auto"/>
        <w:left w:val="none" w:sz="0" w:space="0" w:color="auto"/>
        <w:bottom w:val="none" w:sz="0" w:space="0" w:color="auto"/>
        <w:right w:val="none" w:sz="0" w:space="0" w:color="auto"/>
      </w:divBdr>
      <w:divsChild>
        <w:div w:id="870725754">
          <w:marLeft w:val="0"/>
          <w:marRight w:val="0"/>
          <w:marTop w:val="0"/>
          <w:marBottom w:val="0"/>
          <w:divBdr>
            <w:top w:val="none" w:sz="0" w:space="0" w:color="auto"/>
            <w:left w:val="none" w:sz="0" w:space="0" w:color="auto"/>
            <w:bottom w:val="none" w:sz="0" w:space="0" w:color="auto"/>
            <w:right w:val="none" w:sz="0" w:space="0" w:color="auto"/>
          </w:divBdr>
        </w:div>
        <w:div w:id="837042884">
          <w:marLeft w:val="0"/>
          <w:marRight w:val="0"/>
          <w:marTop w:val="0"/>
          <w:marBottom w:val="0"/>
          <w:divBdr>
            <w:top w:val="none" w:sz="0" w:space="0" w:color="auto"/>
            <w:left w:val="none" w:sz="0" w:space="0" w:color="auto"/>
            <w:bottom w:val="none" w:sz="0" w:space="0" w:color="auto"/>
            <w:right w:val="none" w:sz="0" w:space="0" w:color="auto"/>
          </w:divBdr>
        </w:div>
        <w:div w:id="143549851">
          <w:marLeft w:val="0"/>
          <w:marRight w:val="0"/>
          <w:marTop w:val="150"/>
          <w:marBottom w:val="150"/>
          <w:divBdr>
            <w:top w:val="none" w:sz="0" w:space="0" w:color="auto"/>
            <w:left w:val="none" w:sz="0" w:space="0" w:color="auto"/>
            <w:bottom w:val="none" w:sz="0" w:space="0" w:color="auto"/>
            <w:right w:val="none" w:sz="0" w:space="0" w:color="auto"/>
          </w:divBdr>
          <w:divsChild>
            <w:div w:id="1837111755">
              <w:marLeft w:val="0"/>
              <w:marRight w:val="75"/>
              <w:marTop w:val="0"/>
              <w:marBottom w:val="45"/>
              <w:divBdr>
                <w:top w:val="none" w:sz="0" w:space="0" w:color="auto"/>
                <w:left w:val="none" w:sz="0" w:space="0" w:color="auto"/>
                <w:bottom w:val="none" w:sz="0" w:space="0" w:color="auto"/>
                <w:right w:val="none" w:sz="0" w:space="0" w:color="auto"/>
              </w:divBdr>
            </w:div>
          </w:divsChild>
        </w:div>
        <w:div w:id="365645566">
          <w:marLeft w:val="0"/>
          <w:marRight w:val="0"/>
          <w:marTop w:val="0"/>
          <w:marBottom w:val="0"/>
          <w:divBdr>
            <w:top w:val="none" w:sz="0" w:space="0" w:color="auto"/>
            <w:left w:val="none" w:sz="0" w:space="0" w:color="auto"/>
            <w:bottom w:val="none" w:sz="0" w:space="0" w:color="auto"/>
            <w:right w:val="none" w:sz="0" w:space="0" w:color="auto"/>
          </w:divBdr>
        </w:div>
        <w:div w:id="2132280537">
          <w:marLeft w:val="0"/>
          <w:marRight w:val="0"/>
          <w:marTop w:val="0"/>
          <w:marBottom w:val="0"/>
          <w:divBdr>
            <w:top w:val="none" w:sz="0" w:space="0" w:color="auto"/>
            <w:left w:val="none" w:sz="0" w:space="0" w:color="auto"/>
            <w:bottom w:val="none" w:sz="0" w:space="0" w:color="auto"/>
            <w:right w:val="none" w:sz="0" w:space="0" w:color="auto"/>
          </w:divBdr>
        </w:div>
        <w:div w:id="2051806627">
          <w:marLeft w:val="0"/>
          <w:marRight w:val="0"/>
          <w:marTop w:val="0"/>
          <w:marBottom w:val="0"/>
          <w:divBdr>
            <w:top w:val="none" w:sz="0" w:space="0" w:color="auto"/>
            <w:left w:val="none" w:sz="0" w:space="0" w:color="auto"/>
            <w:bottom w:val="none" w:sz="0" w:space="0" w:color="auto"/>
            <w:right w:val="none" w:sz="0" w:space="0" w:color="auto"/>
          </w:divBdr>
        </w:div>
        <w:div w:id="550001118">
          <w:marLeft w:val="0"/>
          <w:marRight w:val="0"/>
          <w:marTop w:val="0"/>
          <w:marBottom w:val="0"/>
          <w:divBdr>
            <w:top w:val="none" w:sz="0" w:space="0" w:color="auto"/>
            <w:left w:val="none" w:sz="0" w:space="0" w:color="auto"/>
            <w:bottom w:val="none" w:sz="0" w:space="0" w:color="auto"/>
            <w:right w:val="none" w:sz="0" w:space="0" w:color="auto"/>
          </w:divBdr>
        </w:div>
      </w:divsChild>
    </w:div>
    <w:div w:id="1084301803">
      <w:bodyDiv w:val="1"/>
      <w:marLeft w:val="0"/>
      <w:marRight w:val="0"/>
      <w:marTop w:val="0"/>
      <w:marBottom w:val="0"/>
      <w:divBdr>
        <w:top w:val="none" w:sz="0" w:space="0" w:color="auto"/>
        <w:left w:val="none" w:sz="0" w:space="0" w:color="auto"/>
        <w:bottom w:val="none" w:sz="0" w:space="0" w:color="auto"/>
        <w:right w:val="none" w:sz="0" w:space="0" w:color="auto"/>
      </w:divBdr>
      <w:divsChild>
        <w:div w:id="873232008">
          <w:marLeft w:val="0"/>
          <w:marRight w:val="0"/>
          <w:marTop w:val="0"/>
          <w:marBottom w:val="0"/>
          <w:divBdr>
            <w:top w:val="none" w:sz="0" w:space="0" w:color="auto"/>
            <w:left w:val="none" w:sz="0" w:space="0" w:color="auto"/>
            <w:bottom w:val="none" w:sz="0" w:space="0" w:color="auto"/>
            <w:right w:val="none" w:sz="0" w:space="0" w:color="auto"/>
          </w:divBdr>
        </w:div>
        <w:div w:id="1932398140">
          <w:marLeft w:val="0"/>
          <w:marRight w:val="0"/>
          <w:marTop w:val="0"/>
          <w:marBottom w:val="0"/>
          <w:divBdr>
            <w:top w:val="none" w:sz="0" w:space="0" w:color="auto"/>
            <w:left w:val="none" w:sz="0" w:space="0" w:color="auto"/>
            <w:bottom w:val="none" w:sz="0" w:space="0" w:color="auto"/>
            <w:right w:val="none" w:sz="0" w:space="0" w:color="auto"/>
          </w:divBdr>
        </w:div>
        <w:div w:id="324821227">
          <w:marLeft w:val="0"/>
          <w:marRight w:val="0"/>
          <w:marTop w:val="150"/>
          <w:marBottom w:val="150"/>
          <w:divBdr>
            <w:top w:val="none" w:sz="0" w:space="0" w:color="auto"/>
            <w:left w:val="none" w:sz="0" w:space="0" w:color="auto"/>
            <w:bottom w:val="none" w:sz="0" w:space="0" w:color="auto"/>
            <w:right w:val="none" w:sz="0" w:space="0" w:color="auto"/>
          </w:divBdr>
          <w:divsChild>
            <w:div w:id="350451327">
              <w:marLeft w:val="0"/>
              <w:marRight w:val="75"/>
              <w:marTop w:val="0"/>
              <w:marBottom w:val="45"/>
              <w:divBdr>
                <w:top w:val="none" w:sz="0" w:space="0" w:color="auto"/>
                <w:left w:val="none" w:sz="0" w:space="0" w:color="auto"/>
                <w:bottom w:val="none" w:sz="0" w:space="0" w:color="auto"/>
                <w:right w:val="none" w:sz="0" w:space="0" w:color="auto"/>
              </w:divBdr>
            </w:div>
          </w:divsChild>
        </w:div>
        <w:div w:id="728848285">
          <w:marLeft w:val="0"/>
          <w:marRight w:val="0"/>
          <w:marTop w:val="0"/>
          <w:marBottom w:val="0"/>
          <w:divBdr>
            <w:top w:val="none" w:sz="0" w:space="0" w:color="auto"/>
            <w:left w:val="none" w:sz="0" w:space="0" w:color="auto"/>
            <w:bottom w:val="none" w:sz="0" w:space="0" w:color="auto"/>
            <w:right w:val="none" w:sz="0" w:space="0" w:color="auto"/>
          </w:divBdr>
        </w:div>
        <w:div w:id="1345861801">
          <w:marLeft w:val="0"/>
          <w:marRight w:val="0"/>
          <w:marTop w:val="0"/>
          <w:marBottom w:val="0"/>
          <w:divBdr>
            <w:top w:val="none" w:sz="0" w:space="0" w:color="auto"/>
            <w:left w:val="none" w:sz="0" w:space="0" w:color="auto"/>
            <w:bottom w:val="none" w:sz="0" w:space="0" w:color="auto"/>
            <w:right w:val="none" w:sz="0" w:space="0" w:color="auto"/>
          </w:divBdr>
        </w:div>
        <w:div w:id="1314529599">
          <w:marLeft w:val="0"/>
          <w:marRight w:val="0"/>
          <w:marTop w:val="0"/>
          <w:marBottom w:val="0"/>
          <w:divBdr>
            <w:top w:val="none" w:sz="0" w:space="0" w:color="auto"/>
            <w:left w:val="none" w:sz="0" w:space="0" w:color="auto"/>
            <w:bottom w:val="none" w:sz="0" w:space="0" w:color="auto"/>
            <w:right w:val="none" w:sz="0" w:space="0" w:color="auto"/>
          </w:divBdr>
        </w:div>
        <w:div w:id="154030441">
          <w:marLeft w:val="0"/>
          <w:marRight w:val="0"/>
          <w:marTop w:val="0"/>
          <w:marBottom w:val="0"/>
          <w:divBdr>
            <w:top w:val="none" w:sz="0" w:space="0" w:color="auto"/>
            <w:left w:val="none" w:sz="0" w:space="0" w:color="auto"/>
            <w:bottom w:val="none" w:sz="0" w:space="0" w:color="auto"/>
            <w:right w:val="none" w:sz="0" w:space="0" w:color="auto"/>
          </w:divBdr>
        </w:div>
      </w:divsChild>
    </w:div>
    <w:div w:id="1135678436">
      <w:bodyDiv w:val="1"/>
      <w:marLeft w:val="0"/>
      <w:marRight w:val="0"/>
      <w:marTop w:val="0"/>
      <w:marBottom w:val="0"/>
      <w:divBdr>
        <w:top w:val="none" w:sz="0" w:space="0" w:color="auto"/>
        <w:left w:val="none" w:sz="0" w:space="0" w:color="auto"/>
        <w:bottom w:val="none" w:sz="0" w:space="0" w:color="auto"/>
        <w:right w:val="none" w:sz="0" w:space="0" w:color="auto"/>
      </w:divBdr>
    </w:div>
    <w:div w:id="1138956022">
      <w:bodyDiv w:val="1"/>
      <w:marLeft w:val="0"/>
      <w:marRight w:val="0"/>
      <w:marTop w:val="0"/>
      <w:marBottom w:val="0"/>
      <w:divBdr>
        <w:top w:val="none" w:sz="0" w:space="0" w:color="auto"/>
        <w:left w:val="none" w:sz="0" w:space="0" w:color="auto"/>
        <w:bottom w:val="none" w:sz="0" w:space="0" w:color="auto"/>
        <w:right w:val="none" w:sz="0" w:space="0" w:color="auto"/>
      </w:divBdr>
      <w:divsChild>
        <w:div w:id="1534346259">
          <w:marLeft w:val="0"/>
          <w:marRight w:val="0"/>
          <w:marTop w:val="0"/>
          <w:marBottom w:val="0"/>
          <w:divBdr>
            <w:top w:val="none" w:sz="0" w:space="0" w:color="auto"/>
            <w:left w:val="none" w:sz="0" w:space="0" w:color="auto"/>
            <w:bottom w:val="none" w:sz="0" w:space="0" w:color="auto"/>
            <w:right w:val="none" w:sz="0" w:space="0" w:color="auto"/>
          </w:divBdr>
        </w:div>
        <w:div w:id="566111000">
          <w:marLeft w:val="0"/>
          <w:marRight w:val="0"/>
          <w:marTop w:val="0"/>
          <w:marBottom w:val="0"/>
          <w:divBdr>
            <w:top w:val="none" w:sz="0" w:space="0" w:color="auto"/>
            <w:left w:val="none" w:sz="0" w:space="0" w:color="auto"/>
            <w:bottom w:val="none" w:sz="0" w:space="0" w:color="auto"/>
            <w:right w:val="none" w:sz="0" w:space="0" w:color="auto"/>
          </w:divBdr>
        </w:div>
        <w:div w:id="778526365">
          <w:marLeft w:val="0"/>
          <w:marRight w:val="0"/>
          <w:marTop w:val="150"/>
          <w:marBottom w:val="150"/>
          <w:divBdr>
            <w:top w:val="none" w:sz="0" w:space="0" w:color="auto"/>
            <w:left w:val="none" w:sz="0" w:space="0" w:color="auto"/>
            <w:bottom w:val="none" w:sz="0" w:space="0" w:color="auto"/>
            <w:right w:val="none" w:sz="0" w:space="0" w:color="auto"/>
          </w:divBdr>
          <w:divsChild>
            <w:div w:id="1243679909">
              <w:marLeft w:val="0"/>
              <w:marRight w:val="75"/>
              <w:marTop w:val="0"/>
              <w:marBottom w:val="45"/>
              <w:divBdr>
                <w:top w:val="none" w:sz="0" w:space="0" w:color="auto"/>
                <w:left w:val="none" w:sz="0" w:space="0" w:color="auto"/>
                <w:bottom w:val="none" w:sz="0" w:space="0" w:color="auto"/>
                <w:right w:val="none" w:sz="0" w:space="0" w:color="auto"/>
              </w:divBdr>
            </w:div>
          </w:divsChild>
        </w:div>
        <w:div w:id="1268271737">
          <w:marLeft w:val="0"/>
          <w:marRight w:val="0"/>
          <w:marTop w:val="0"/>
          <w:marBottom w:val="0"/>
          <w:divBdr>
            <w:top w:val="none" w:sz="0" w:space="0" w:color="auto"/>
            <w:left w:val="none" w:sz="0" w:space="0" w:color="auto"/>
            <w:bottom w:val="none" w:sz="0" w:space="0" w:color="auto"/>
            <w:right w:val="none" w:sz="0" w:space="0" w:color="auto"/>
          </w:divBdr>
        </w:div>
        <w:div w:id="562253762">
          <w:marLeft w:val="0"/>
          <w:marRight w:val="0"/>
          <w:marTop w:val="0"/>
          <w:marBottom w:val="0"/>
          <w:divBdr>
            <w:top w:val="none" w:sz="0" w:space="0" w:color="auto"/>
            <w:left w:val="none" w:sz="0" w:space="0" w:color="auto"/>
            <w:bottom w:val="none" w:sz="0" w:space="0" w:color="auto"/>
            <w:right w:val="none" w:sz="0" w:space="0" w:color="auto"/>
          </w:divBdr>
        </w:div>
        <w:div w:id="1783377711">
          <w:marLeft w:val="0"/>
          <w:marRight w:val="0"/>
          <w:marTop w:val="0"/>
          <w:marBottom w:val="0"/>
          <w:divBdr>
            <w:top w:val="none" w:sz="0" w:space="0" w:color="auto"/>
            <w:left w:val="none" w:sz="0" w:space="0" w:color="auto"/>
            <w:bottom w:val="none" w:sz="0" w:space="0" w:color="auto"/>
            <w:right w:val="none" w:sz="0" w:space="0" w:color="auto"/>
          </w:divBdr>
        </w:div>
        <w:div w:id="672268733">
          <w:marLeft w:val="0"/>
          <w:marRight w:val="0"/>
          <w:marTop w:val="0"/>
          <w:marBottom w:val="0"/>
          <w:divBdr>
            <w:top w:val="none" w:sz="0" w:space="0" w:color="auto"/>
            <w:left w:val="none" w:sz="0" w:space="0" w:color="auto"/>
            <w:bottom w:val="none" w:sz="0" w:space="0" w:color="auto"/>
            <w:right w:val="none" w:sz="0" w:space="0" w:color="auto"/>
          </w:divBdr>
        </w:div>
      </w:divsChild>
    </w:div>
    <w:div w:id="1172571282">
      <w:bodyDiv w:val="1"/>
      <w:marLeft w:val="0"/>
      <w:marRight w:val="0"/>
      <w:marTop w:val="0"/>
      <w:marBottom w:val="0"/>
      <w:divBdr>
        <w:top w:val="none" w:sz="0" w:space="0" w:color="auto"/>
        <w:left w:val="none" w:sz="0" w:space="0" w:color="auto"/>
        <w:bottom w:val="none" w:sz="0" w:space="0" w:color="auto"/>
        <w:right w:val="none" w:sz="0" w:space="0" w:color="auto"/>
      </w:divBdr>
      <w:divsChild>
        <w:div w:id="1070661655">
          <w:marLeft w:val="0"/>
          <w:marRight w:val="0"/>
          <w:marTop w:val="0"/>
          <w:marBottom w:val="0"/>
          <w:divBdr>
            <w:top w:val="none" w:sz="0" w:space="0" w:color="auto"/>
            <w:left w:val="none" w:sz="0" w:space="0" w:color="auto"/>
            <w:bottom w:val="none" w:sz="0" w:space="0" w:color="auto"/>
            <w:right w:val="none" w:sz="0" w:space="0" w:color="auto"/>
          </w:divBdr>
        </w:div>
        <w:div w:id="1991474674">
          <w:marLeft w:val="0"/>
          <w:marRight w:val="0"/>
          <w:marTop w:val="0"/>
          <w:marBottom w:val="0"/>
          <w:divBdr>
            <w:top w:val="none" w:sz="0" w:space="0" w:color="auto"/>
            <w:left w:val="none" w:sz="0" w:space="0" w:color="auto"/>
            <w:bottom w:val="none" w:sz="0" w:space="0" w:color="auto"/>
            <w:right w:val="none" w:sz="0" w:space="0" w:color="auto"/>
          </w:divBdr>
        </w:div>
        <w:div w:id="373426765">
          <w:marLeft w:val="0"/>
          <w:marRight w:val="0"/>
          <w:marTop w:val="150"/>
          <w:marBottom w:val="150"/>
          <w:divBdr>
            <w:top w:val="none" w:sz="0" w:space="0" w:color="auto"/>
            <w:left w:val="none" w:sz="0" w:space="0" w:color="auto"/>
            <w:bottom w:val="none" w:sz="0" w:space="0" w:color="auto"/>
            <w:right w:val="none" w:sz="0" w:space="0" w:color="auto"/>
          </w:divBdr>
          <w:divsChild>
            <w:div w:id="1821922908">
              <w:marLeft w:val="0"/>
              <w:marRight w:val="75"/>
              <w:marTop w:val="0"/>
              <w:marBottom w:val="45"/>
              <w:divBdr>
                <w:top w:val="none" w:sz="0" w:space="0" w:color="auto"/>
                <w:left w:val="none" w:sz="0" w:space="0" w:color="auto"/>
                <w:bottom w:val="none" w:sz="0" w:space="0" w:color="auto"/>
                <w:right w:val="none" w:sz="0" w:space="0" w:color="auto"/>
              </w:divBdr>
            </w:div>
          </w:divsChild>
        </w:div>
        <w:div w:id="839614007">
          <w:marLeft w:val="0"/>
          <w:marRight w:val="0"/>
          <w:marTop w:val="0"/>
          <w:marBottom w:val="0"/>
          <w:divBdr>
            <w:top w:val="none" w:sz="0" w:space="0" w:color="auto"/>
            <w:left w:val="none" w:sz="0" w:space="0" w:color="auto"/>
            <w:bottom w:val="none" w:sz="0" w:space="0" w:color="auto"/>
            <w:right w:val="none" w:sz="0" w:space="0" w:color="auto"/>
          </w:divBdr>
        </w:div>
        <w:div w:id="566497385">
          <w:marLeft w:val="0"/>
          <w:marRight w:val="0"/>
          <w:marTop w:val="0"/>
          <w:marBottom w:val="0"/>
          <w:divBdr>
            <w:top w:val="none" w:sz="0" w:space="0" w:color="auto"/>
            <w:left w:val="none" w:sz="0" w:space="0" w:color="auto"/>
            <w:bottom w:val="none" w:sz="0" w:space="0" w:color="auto"/>
            <w:right w:val="none" w:sz="0" w:space="0" w:color="auto"/>
          </w:divBdr>
        </w:div>
        <w:div w:id="679888593">
          <w:marLeft w:val="0"/>
          <w:marRight w:val="0"/>
          <w:marTop w:val="0"/>
          <w:marBottom w:val="0"/>
          <w:divBdr>
            <w:top w:val="none" w:sz="0" w:space="0" w:color="auto"/>
            <w:left w:val="none" w:sz="0" w:space="0" w:color="auto"/>
            <w:bottom w:val="none" w:sz="0" w:space="0" w:color="auto"/>
            <w:right w:val="none" w:sz="0" w:space="0" w:color="auto"/>
          </w:divBdr>
        </w:div>
        <w:div w:id="1507474586">
          <w:marLeft w:val="0"/>
          <w:marRight w:val="0"/>
          <w:marTop w:val="0"/>
          <w:marBottom w:val="0"/>
          <w:divBdr>
            <w:top w:val="none" w:sz="0" w:space="0" w:color="auto"/>
            <w:left w:val="none" w:sz="0" w:space="0" w:color="auto"/>
            <w:bottom w:val="none" w:sz="0" w:space="0" w:color="auto"/>
            <w:right w:val="none" w:sz="0" w:space="0" w:color="auto"/>
          </w:divBdr>
        </w:div>
        <w:div w:id="1950118472">
          <w:marLeft w:val="0"/>
          <w:marRight w:val="0"/>
          <w:marTop w:val="0"/>
          <w:marBottom w:val="0"/>
          <w:divBdr>
            <w:top w:val="none" w:sz="0" w:space="0" w:color="auto"/>
            <w:left w:val="none" w:sz="0" w:space="0" w:color="auto"/>
            <w:bottom w:val="none" w:sz="0" w:space="0" w:color="auto"/>
            <w:right w:val="none" w:sz="0" w:space="0" w:color="auto"/>
          </w:divBdr>
        </w:div>
        <w:div w:id="1924139355">
          <w:marLeft w:val="0"/>
          <w:marRight w:val="0"/>
          <w:marTop w:val="150"/>
          <w:marBottom w:val="150"/>
          <w:divBdr>
            <w:top w:val="none" w:sz="0" w:space="0" w:color="auto"/>
            <w:left w:val="none" w:sz="0" w:space="0" w:color="auto"/>
            <w:bottom w:val="none" w:sz="0" w:space="0" w:color="auto"/>
            <w:right w:val="none" w:sz="0" w:space="0" w:color="auto"/>
          </w:divBdr>
          <w:divsChild>
            <w:div w:id="1510169706">
              <w:marLeft w:val="0"/>
              <w:marRight w:val="75"/>
              <w:marTop w:val="0"/>
              <w:marBottom w:val="45"/>
              <w:divBdr>
                <w:top w:val="none" w:sz="0" w:space="0" w:color="auto"/>
                <w:left w:val="none" w:sz="0" w:space="0" w:color="auto"/>
                <w:bottom w:val="none" w:sz="0" w:space="0" w:color="auto"/>
                <w:right w:val="none" w:sz="0" w:space="0" w:color="auto"/>
              </w:divBdr>
            </w:div>
          </w:divsChild>
        </w:div>
        <w:div w:id="1846020304">
          <w:marLeft w:val="0"/>
          <w:marRight w:val="0"/>
          <w:marTop w:val="0"/>
          <w:marBottom w:val="0"/>
          <w:divBdr>
            <w:top w:val="none" w:sz="0" w:space="0" w:color="auto"/>
            <w:left w:val="none" w:sz="0" w:space="0" w:color="auto"/>
            <w:bottom w:val="none" w:sz="0" w:space="0" w:color="auto"/>
            <w:right w:val="none" w:sz="0" w:space="0" w:color="auto"/>
          </w:divBdr>
        </w:div>
        <w:div w:id="611976146">
          <w:marLeft w:val="0"/>
          <w:marRight w:val="0"/>
          <w:marTop w:val="0"/>
          <w:marBottom w:val="0"/>
          <w:divBdr>
            <w:top w:val="none" w:sz="0" w:space="0" w:color="auto"/>
            <w:left w:val="none" w:sz="0" w:space="0" w:color="auto"/>
            <w:bottom w:val="none" w:sz="0" w:space="0" w:color="auto"/>
            <w:right w:val="none" w:sz="0" w:space="0" w:color="auto"/>
          </w:divBdr>
        </w:div>
        <w:div w:id="395399365">
          <w:marLeft w:val="0"/>
          <w:marRight w:val="0"/>
          <w:marTop w:val="0"/>
          <w:marBottom w:val="0"/>
          <w:divBdr>
            <w:top w:val="none" w:sz="0" w:space="0" w:color="auto"/>
            <w:left w:val="none" w:sz="0" w:space="0" w:color="auto"/>
            <w:bottom w:val="none" w:sz="0" w:space="0" w:color="auto"/>
            <w:right w:val="none" w:sz="0" w:space="0" w:color="auto"/>
          </w:divBdr>
        </w:div>
      </w:divsChild>
    </w:div>
    <w:div w:id="1183082398">
      <w:bodyDiv w:val="1"/>
      <w:marLeft w:val="0"/>
      <w:marRight w:val="0"/>
      <w:marTop w:val="0"/>
      <w:marBottom w:val="0"/>
      <w:divBdr>
        <w:top w:val="none" w:sz="0" w:space="0" w:color="auto"/>
        <w:left w:val="none" w:sz="0" w:space="0" w:color="auto"/>
        <w:bottom w:val="none" w:sz="0" w:space="0" w:color="auto"/>
        <w:right w:val="none" w:sz="0" w:space="0" w:color="auto"/>
      </w:divBdr>
    </w:div>
    <w:div w:id="1223902266">
      <w:bodyDiv w:val="1"/>
      <w:marLeft w:val="0"/>
      <w:marRight w:val="0"/>
      <w:marTop w:val="0"/>
      <w:marBottom w:val="0"/>
      <w:divBdr>
        <w:top w:val="none" w:sz="0" w:space="0" w:color="auto"/>
        <w:left w:val="none" w:sz="0" w:space="0" w:color="auto"/>
        <w:bottom w:val="none" w:sz="0" w:space="0" w:color="auto"/>
        <w:right w:val="none" w:sz="0" w:space="0" w:color="auto"/>
      </w:divBdr>
      <w:divsChild>
        <w:div w:id="696320514">
          <w:marLeft w:val="0"/>
          <w:marRight w:val="0"/>
          <w:marTop w:val="0"/>
          <w:marBottom w:val="0"/>
          <w:divBdr>
            <w:top w:val="none" w:sz="0" w:space="0" w:color="auto"/>
            <w:left w:val="none" w:sz="0" w:space="0" w:color="auto"/>
            <w:bottom w:val="none" w:sz="0" w:space="0" w:color="auto"/>
            <w:right w:val="none" w:sz="0" w:space="0" w:color="auto"/>
          </w:divBdr>
        </w:div>
        <w:div w:id="76942064">
          <w:marLeft w:val="0"/>
          <w:marRight w:val="0"/>
          <w:marTop w:val="0"/>
          <w:marBottom w:val="0"/>
          <w:divBdr>
            <w:top w:val="none" w:sz="0" w:space="0" w:color="auto"/>
            <w:left w:val="none" w:sz="0" w:space="0" w:color="auto"/>
            <w:bottom w:val="none" w:sz="0" w:space="0" w:color="auto"/>
            <w:right w:val="none" w:sz="0" w:space="0" w:color="auto"/>
          </w:divBdr>
        </w:div>
        <w:div w:id="124545255">
          <w:marLeft w:val="0"/>
          <w:marRight w:val="0"/>
          <w:marTop w:val="150"/>
          <w:marBottom w:val="150"/>
          <w:divBdr>
            <w:top w:val="none" w:sz="0" w:space="0" w:color="auto"/>
            <w:left w:val="none" w:sz="0" w:space="0" w:color="auto"/>
            <w:bottom w:val="none" w:sz="0" w:space="0" w:color="auto"/>
            <w:right w:val="none" w:sz="0" w:space="0" w:color="auto"/>
          </w:divBdr>
          <w:divsChild>
            <w:div w:id="579144805">
              <w:marLeft w:val="0"/>
              <w:marRight w:val="75"/>
              <w:marTop w:val="0"/>
              <w:marBottom w:val="45"/>
              <w:divBdr>
                <w:top w:val="none" w:sz="0" w:space="0" w:color="auto"/>
                <w:left w:val="none" w:sz="0" w:space="0" w:color="auto"/>
                <w:bottom w:val="none" w:sz="0" w:space="0" w:color="auto"/>
                <w:right w:val="none" w:sz="0" w:space="0" w:color="auto"/>
              </w:divBdr>
            </w:div>
          </w:divsChild>
        </w:div>
        <w:div w:id="352999652">
          <w:marLeft w:val="0"/>
          <w:marRight w:val="0"/>
          <w:marTop w:val="0"/>
          <w:marBottom w:val="0"/>
          <w:divBdr>
            <w:top w:val="none" w:sz="0" w:space="0" w:color="auto"/>
            <w:left w:val="none" w:sz="0" w:space="0" w:color="auto"/>
            <w:bottom w:val="none" w:sz="0" w:space="0" w:color="auto"/>
            <w:right w:val="none" w:sz="0" w:space="0" w:color="auto"/>
          </w:divBdr>
        </w:div>
        <w:div w:id="883634879">
          <w:marLeft w:val="0"/>
          <w:marRight w:val="0"/>
          <w:marTop w:val="0"/>
          <w:marBottom w:val="0"/>
          <w:divBdr>
            <w:top w:val="none" w:sz="0" w:space="0" w:color="auto"/>
            <w:left w:val="none" w:sz="0" w:space="0" w:color="auto"/>
            <w:bottom w:val="none" w:sz="0" w:space="0" w:color="auto"/>
            <w:right w:val="none" w:sz="0" w:space="0" w:color="auto"/>
          </w:divBdr>
        </w:div>
        <w:div w:id="1687708191">
          <w:marLeft w:val="0"/>
          <w:marRight w:val="0"/>
          <w:marTop w:val="0"/>
          <w:marBottom w:val="0"/>
          <w:divBdr>
            <w:top w:val="none" w:sz="0" w:space="0" w:color="auto"/>
            <w:left w:val="none" w:sz="0" w:space="0" w:color="auto"/>
            <w:bottom w:val="none" w:sz="0" w:space="0" w:color="auto"/>
            <w:right w:val="none" w:sz="0" w:space="0" w:color="auto"/>
          </w:divBdr>
        </w:div>
        <w:div w:id="1981766460">
          <w:marLeft w:val="0"/>
          <w:marRight w:val="0"/>
          <w:marTop w:val="0"/>
          <w:marBottom w:val="0"/>
          <w:divBdr>
            <w:top w:val="none" w:sz="0" w:space="0" w:color="auto"/>
            <w:left w:val="none" w:sz="0" w:space="0" w:color="auto"/>
            <w:bottom w:val="none" w:sz="0" w:space="0" w:color="auto"/>
            <w:right w:val="none" w:sz="0" w:space="0" w:color="auto"/>
          </w:divBdr>
        </w:div>
        <w:div w:id="917061433">
          <w:marLeft w:val="0"/>
          <w:marRight w:val="0"/>
          <w:marTop w:val="0"/>
          <w:marBottom w:val="0"/>
          <w:divBdr>
            <w:top w:val="none" w:sz="0" w:space="0" w:color="auto"/>
            <w:left w:val="none" w:sz="0" w:space="0" w:color="auto"/>
            <w:bottom w:val="none" w:sz="0" w:space="0" w:color="auto"/>
            <w:right w:val="none" w:sz="0" w:space="0" w:color="auto"/>
          </w:divBdr>
        </w:div>
        <w:div w:id="1719817424">
          <w:marLeft w:val="0"/>
          <w:marRight w:val="0"/>
          <w:marTop w:val="150"/>
          <w:marBottom w:val="150"/>
          <w:divBdr>
            <w:top w:val="none" w:sz="0" w:space="0" w:color="auto"/>
            <w:left w:val="none" w:sz="0" w:space="0" w:color="auto"/>
            <w:bottom w:val="none" w:sz="0" w:space="0" w:color="auto"/>
            <w:right w:val="none" w:sz="0" w:space="0" w:color="auto"/>
          </w:divBdr>
          <w:divsChild>
            <w:div w:id="53048507">
              <w:marLeft w:val="0"/>
              <w:marRight w:val="75"/>
              <w:marTop w:val="0"/>
              <w:marBottom w:val="45"/>
              <w:divBdr>
                <w:top w:val="none" w:sz="0" w:space="0" w:color="auto"/>
                <w:left w:val="none" w:sz="0" w:space="0" w:color="auto"/>
                <w:bottom w:val="none" w:sz="0" w:space="0" w:color="auto"/>
                <w:right w:val="none" w:sz="0" w:space="0" w:color="auto"/>
              </w:divBdr>
            </w:div>
          </w:divsChild>
        </w:div>
        <w:div w:id="1269316063">
          <w:marLeft w:val="0"/>
          <w:marRight w:val="0"/>
          <w:marTop w:val="0"/>
          <w:marBottom w:val="0"/>
          <w:divBdr>
            <w:top w:val="none" w:sz="0" w:space="0" w:color="auto"/>
            <w:left w:val="none" w:sz="0" w:space="0" w:color="auto"/>
            <w:bottom w:val="none" w:sz="0" w:space="0" w:color="auto"/>
            <w:right w:val="none" w:sz="0" w:space="0" w:color="auto"/>
          </w:divBdr>
        </w:div>
      </w:divsChild>
    </w:div>
    <w:div w:id="1238706743">
      <w:bodyDiv w:val="1"/>
      <w:marLeft w:val="0"/>
      <w:marRight w:val="0"/>
      <w:marTop w:val="0"/>
      <w:marBottom w:val="0"/>
      <w:divBdr>
        <w:top w:val="none" w:sz="0" w:space="0" w:color="auto"/>
        <w:left w:val="none" w:sz="0" w:space="0" w:color="auto"/>
        <w:bottom w:val="none" w:sz="0" w:space="0" w:color="auto"/>
        <w:right w:val="none" w:sz="0" w:space="0" w:color="auto"/>
      </w:divBdr>
      <w:divsChild>
        <w:div w:id="1402557584">
          <w:marLeft w:val="0"/>
          <w:marRight w:val="0"/>
          <w:marTop w:val="0"/>
          <w:marBottom w:val="0"/>
          <w:divBdr>
            <w:top w:val="none" w:sz="0" w:space="0" w:color="auto"/>
            <w:left w:val="none" w:sz="0" w:space="0" w:color="auto"/>
            <w:bottom w:val="none" w:sz="0" w:space="0" w:color="auto"/>
            <w:right w:val="none" w:sz="0" w:space="0" w:color="auto"/>
          </w:divBdr>
        </w:div>
        <w:div w:id="1104882733">
          <w:marLeft w:val="0"/>
          <w:marRight w:val="0"/>
          <w:marTop w:val="0"/>
          <w:marBottom w:val="0"/>
          <w:divBdr>
            <w:top w:val="none" w:sz="0" w:space="0" w:color="auto"/>
            <w:left w:val="none" w:sz="0" w:space="0" w:color="auto"/>
            <w:bottom w:val="none" w:sz="0" w:space="0" w:color="auto"/>
            <w:right w:val="none" w:sz="0" w:space="0" w:color="auto"/>
          </w:divBdr>
        </w:div>
        <w:div w:id="716709000">
          <w:marLeft w:val="0"/>
          <w:marRight w:val="0"/>
          <w:marTop w:val="150"/>
          <w:marBottom w:val="150"/>
          <w:divBdr>
            <w:top w:val="none" w:sz="0" w:space="0" w:color="auto"/>
            <w:left w:val="none" w:sz="0" w:space="0" w:color="auto"/>
            <w:bottom w:val="none" w:sz="0" w:space="0" w:color="auto"/>
            <w:right w:val="none" w:sz="0" w:space="0" w:color="auto"/>
          </w:divBdr>
          <w:divsChild>
            <w:div w:id="1265456435">
              <w:marLeft w:val="0"/>
              <w:marRight w:val="75"/>
              <w:marTop w:val="0"/>
              <w:marBottom w:val="45"/>
              <w:divBdr>
                <w:top w:val="none" w:sz="0" w:space="0" w:color="auto"/>
                <w:left w:val="none" w:sz="0" w:space="0" w:color="auto"/>
                <w:bottom w:val="none" w:sz="0" w:space="0" w:color="auto"/>
                <w:right w:val="none" w:sz="0" w:space="0" w:color="auto"/>
              </w:divBdr>
            </w:div>
          </w:divsChild>
        </w:div>
        <w:div w:id="386488044">
          <w:marLeft w:val="0"/>
          <w:marRight w:val="0"/>
          <w:marTop w:val="0"/>
          <w:marBottom w:val="0"/>
          <w:divBdr>
            <w:top w:val="none" w:sz="0" w:space="0" w:color="auto"/>
            <w:left w:val="none" w:sz="0" w:space="0" w:color="auto"/>
            <w:bottom w:val="none" w:sz="0" w:space="0" w:color="auto"/>
            <w:right w:val="none" w:sz="0" w:space="0" w:color="auto"/>
          </w:divBdr>
        </w:div>
        <w:div w:id="1295526630">
          <w:marLeft w:val="0"/>
          <w:marRight w:val="0"/>
          <w:marTop w:val="0"/>
          <w:marBottom w:val="0"/>
          <w:divBdr>
            <w:top w:val="none" w:sz="0" w:space="0" w:color="auto"/>
            <w:left w:val="none" w:sz="0" w:space="0" w:color="auto"/>
            <w:bottom w:val="none" w:sz="0" w:space="0" w:color="auto"/>
            <w:right w:val="none" w:sz="0" w:space="0" w:color="auto"/>
          </w:divBdr>
        </w:div>
        <w:div w:id="1467357275">
          <w:marLeft w:val="0"/>
          <w:marRight w:val="0"/>
          <w:marTop w:val="0"/>
          <w:marBottom w:val="0"/>
          <w:divBdr>
            <w:top w:val="none" w:sz="0" w:space="0" w:color="auto"/>
            <w:left w:val="none" w:sz="0" w:space="0" w:color="auto"/>
            <w:bottom w:val="none" w:sz="0" w:space="0" w:color="auto"/>
            <w:right w:val="none" w:sz="0" w:space="0" w:color="auto"/>
          </w:divBdr>
        </w:div>
        <w:div w:id="1641113625">
          <w:marLeft w:val="0"/>
          <w:marRight w:val="0"/>
          <w:marTop w:val="0"/>
          <w:marBottom w:val="0"/>
          <w:divBdr>
            <w:top w:val="none" w:sz="0" w:space="0" w:color="auto"/>
            <w:left w:val="none" w:sz="0" w:space="0" w:color="auto"/>
            <w:bottom w:val="none" w:sz="0" w:space="0" w:color="auto"/>
            <w:right w:val="none" w:sz="0" w:space="0" w:color="auto"/>
          </w:divBdr>
        </w:div>
        <w:div w:id="565339758">
          <w:marLeft w:val="0"/>
          <w:marRight w:val="0"/>
          <w:marTop w:val="0"/>
          <w:marBottom w:val="0"/>
          <w:divBdr>
            <w:top w:val="none" w:sz="0" w:space="0" w:color="auto"/>
            <w:left w:val="none" w:sz="0" w:space="0" w:color="auto"/>
            <w:bottom w:val="none" w:sz="0" w:space="0" w:color="auto"/>
            <w:right w:val="none" w:sz="0" w:space="0" w:color="auto"/>
          </w:divBdr>
        </w:div>
        <w:div w:id="606159961">
          <w:marLeft w:val="0"/>
          <w:marRight w:val="0"/>
          <w:marTop w:val="150"/>
          <w:marBottom w:val="150"/>
          <w:divBdr>
            <w:top w:val="none" w:sz="0" w:space="0" w:color="auto"/>
            <w:left w:val="none" w:sz="0" w:space="0" w:color="auto"/>
            <w:bottom w:val="none" w:sz="0" w:space="0" w:color="auto"/>
            <w:right w:val="none" w:sz="0" w:space="0" w:color="auto"/>
          </w:divBdr>
          <w:divsChild>
            <w:div w:id="1124496119">
              <w:marLeft w:val="0"/>
              <w:marRight w:val="75"/>
              <w:marTop w:val="0"/>
              <w:marBottom w:val="45"/>
              <w:divBdr>
                <w:top w:val="none" w:sz="0" w:space="0" w:color="auto"/>
                <w:left w:val="none" w:sz="0" w:space="0" w:color="auto"/>
                <w:bottom w:val="none" w:sz="0" w:space="0" w:color="auto"/>
                <w:right w:val="none" w:sz="0" w:space="0" w:color="auto"/>
              </w:divBdr>
            </w:div>
          </w:divsChild>
        </w:div>
        <w:div w:id="759761505">
          <w:marLeft w:val="0"/>
          <w:marRight w:val="0"/>
          <w:marTop w:val="0"/>
          <w:marBottom w:val="0"/>
          <w:divBdr>
            <w:top w:val="none" w:sz="0" w:space="0" w:color="auto"/>
            <w:left w:val="none" w:sz="0" w:space="0" w:color="auto"/>
            <w:bottom w:val="none" w:sz="0" w:space="0" w:color="auto"/>
            <w:right w:val="none" w:sz="0" w:space="0" w:color="auto"/>
          </w:divBdr>
        </w:div>
        <w:div w:id="1081635356">
          <w:marLeft w:val="0"/>
          <w:marRight w:val="0"/>
          <w:marTop w:val="0"/>
          <w:marBottom w:val="0"/>
          <w:divBdr>
            <w:top w:val="none" w:sz="0" w:space="0" w:color="auto"/>
            <w:left w:val="none" w:sz="0" w:space="0" w:color="auto"/>
            <w:bottom w:val="none" w:sz="0" w:space="0" w:color="auto"/>
            <w:right w:val="none" w:sz="0" w:space="0" w:color="auto"/>
          </w:divBdr>
        </w:div>
      </w:divsChild>
    </w:div>
    <w:div w:id="1270115191">
      <w:bodyDiv w:val="1"/>
      <w:marLeft w:val="0"/>
      <w:marRight w:val="0"/>
      <w:marTop w:val="0"/>
      <w:marBottom w:val="0"/>
      <w:divBdr>
        <w:top w:val="none" w:sz="0" w:space="0" w:color="auto"/>
        <w:left w:val="none" w:sz="0" w:space="0" w:color="auto"/>
        <w:bottom w:val="none" w:sz="0" w:space="0" w:color="auto"/>
        <w:right w:val="none" w:sz="0" w:space="0" w:color="auto"/>
      </w:divBdr>
    </w:div>
    <w:div w:id="1299532794">
      <w:bodyDiv w:val="1"/>
      <w:marLeft w:val="0"/>
      <w:marRight w:val="0"/>
      <w:marTop w:val="0"/>
      <w:marBottom w:val="0"/>
      <w:divBdr>
        <w:top w:val="none" w:sz="0" w:space="0" w:color="auto"/>
        <w:left w:val="none" w:sz="0" w:space="0" w:color="auto"/>
        <w:bottom w:val="none" w:sz="0" w:space="0" w:color="auto"/>
        <w:right w:val="none" w:sz="0" w:space="0" w:color="auto"/>
      </w:divBdr>
      <w:divsChild>
        <w:div w:id="1633440230">
          <w:marLeft w:val="0"/>
          <w:marRight w:val="0"/>
          <w:marTop w:val="0"/>
          <w:marBottom w:val="0"/>
          <w:divBdr>
            <w:top w:val="none" w:sz="0" w:space="0" w:color="auto"/>
            <w:left w:val="none" w:sz="0" w:space="0" w:color="auto"/>
            <w:bottom w:val="none" w:sz="0" w:space="0" w:color="auto"/>
            <w:right w:val="none" w:sz="0" w:space="0" w:color="auto"/>
          </w:divBdr>
        </w:div>
        <w:div w:id="2051880897">
          <w:marLeft w:val="0"/>
          <w:marRight w:val="0"/>
          <w:marTop w:val="0"/>
          <w:marBottom w:val="0"/>
          <w:divBdr>
            <w:top w:val="none" w:sz="0" w:space="0" w:color="auto"/>
            <w:left w:val="none" w:sz="0" w:space="0" w:color="auto"/>
            <w:bottom w:val="none" w:sz="0" w:space="0" w:color="auto"/>
            <w:right w:val="none" w:sz="0" w:space="0" w:color="auto"/>
          </w:divBdr>
        </w:div>
        <w:div w:id="1091976182">
          <w:marLeft w:val="0"/>
          <w:marRight w:val="0"/>
          <w:marTop w:val="150"/>
          <w:marBottom w:val="150"/>
          <w:divBdr>
            <w:top w:val="none" w:sz="0" w:space="0" w:color="auto"/>
            <w:left w:val="none" w:sz="0" w:space="0" w:color="auto"/>
            <w:bottom w:val="none" w:sz="0" w:space="0" w:color="auto"/>
            <w:right w:val="none" w:sz="0" w:space="0" w:color="auto"/>
          </w:divBdr>
          <w:divsChild>
            <w:div w:id="182519827">
              <w:marLeft w:val="0"/>
              <w:marRight w:val="75"/>
              <w:marTop w:val="0"/>
              <w:marBottom w:val="45"/>
              <w:divBdr>
                <w:top w:val="none" w:sz="0" w:space="0" w:color="auto"/>
                <w:left w:val="none" w:sz="0" w:space="0" w:color="auto"/>
                <w:bottom w:val="none" w:sz="0" w:space="0" w:color="auto"/>
                <w:right w:val="none" w:sz="0" w:space="0" w:color="auto"/>
              </w:divBdr>
            </w:div>
          </w:divsChild>
        </w:div>
        <w:div w:id="1408653461">
          <w:marLeft w:val="0"/>
          <w:marRight w:val="0"/>
          <w:marTop w:val="0"/>
          <w:marBottom w:val="0"/>
          <w:divBdr>
            <w:top w:val="none" w:sz="0" w:space="0" w:color="auto"/>
            <w:left w:val="none" w:sz="0" w:space="0" w:color="auto"/>
            <w:bottom w:val="none" w:sz="0" w:space="0" w:color="auto"/>
            <w:right w:val="none" w:sz="0" w:space="0" w:color="auto"/>
          </w:divBdr>
        </w:div>
        <w:div w:id="1714108940">
          <w:marLeft w:val="0"/>
          <w:marRight w:val="0"/>
          <w:marTop w:val="0"/>
          <w:marBottom w:val="0"/>
          <w:divBdr>
            <w:top w:val="none" w:sz="0" w:space="0" w:color="auto"/>
            <w:left w:val="none" w:sz="0" w:space="0" w:color="auto"/>
            <w:bottom w:val="none" w:sz="0" w:space="0" w:color="auto"/>
            <w:right w:val="none" w:sz="0" w:space="0" w:color="auto"/>
          </w:divBdr>
        </w:div>
        <w:div w:id="1865745859">
          <w:marLeft w:val="0"/>
          <w:marRight w:val="0"/>
          <w:marTop w:val="0"/>
          <w:marBottom w:val="0"/>
          <w:divBdr>
            <w:top w:val="none" w:sz="0" w:space="0" w:color="auto"/>
            <w:left w:val="none" w:sz="0" w:space="0" w:color="auto"/>
            <w:bottom w:val="none" w:sz="0" w:space="0" w:color="auto"/>
            <w:right w:val="none" w:sz="0" w:space="0" w:color="auto"/>
          </w:divBdr>
        </w:div>
        <w:div w:id="253637883">
          <w:marLeft w:val="0"/>
          <w:marRight w:val="0"/>
          <w:marTop w:val="0"/>
          <w:marBottom w:val="0"/>
          <w:divBdr>
            <w:top w:val="none" w:sz="0" w:space="0" w:color="auto"/>
            <w:left w:val="none" w:sz="0" w:space="0" w:color="auto"/>
            <w:bottom w:val="none" w:sz="0" w:space="0" w:color="auto"/>
            <w:right w:val="none" w:sz="0" w:space="0" w:color="auto"/>
          </w:divBdr>
        </w:div>
        <w:div w:id="158228283">
          <w:marLeft w:val="0"/>
          <w:marRight w:val="0"/>
          <w:marTop w:val="0"/>
          <w:marBottom w:val="0"/>
          <w:divBdr>
            <w:top w:val="none" w:sz="0" w:space="0" w:color="auto"/>
            <w:left w:val="none" w:sz="0" w:space="0" w:color="auto"/>
            <w:bottom w:val="none" w:sz="0" w:space="0" w:color="auto"/>
            <w:right w:val="none" w:sz="0" w:space="0" w:color="auto"/>
          </w:divBdr>
        </w:div>
        <w:div w:id="1562015758">
          <w:marLeft w:val="0"/>
          <w:marRight w:val="0"/>
          <w:marTop w:val="150"/>
          <w:marBottom w:val="150"/>
          <w:divBdr>
            <w:top w:val="none" w:sz="0" w:space="0" w:color="auto"/>
            <w:left w:val="none" w:sz="0" w:space="0" w:color="auto"/>
            <w:bottom w:val="none" w:sz="0" w:space="0" w:color="auto"/>
            <w:right w:val="none" w:sz="0" w:space="0" w:color="auto"/>
          </w:divBdr>
          <w:divsChild>
            <w:div w:id="2073653475">
              <w:marLeft w:val="0"/>
              <w:marRight w:val="75"/>
              <w:marTop w:val="0"/>
              <w:marBottom w:val="45"/>
              <w:divBdr>
                <w:top w:val="none" w:sz="0" w:space="0" w:color="auto"/>
                <w:left w:val="none" w:sz="0" w:space="0" w:color="auto"/>
                <w:bottom w:val="none" w:sz="0" w:space="0" w:color="auto"/>
                <w:right w:val="none" w:sz="0" w:space="0" w:color="auto"/>
              </w:divBdr>
            </w:div>
          </w:divsChild>
        </w:div>
        <w:div w:id="1603414348">
          <w:marLeft w:val="0"/>
          <w:marRight w:val="0"/>
          <w:marTop w:val="0"/>
          <w:marBottom w:val="0"/>
          <w:divBdr>
            <w:top w:val="none" w:sz="0" w:space="0" w:color="auto"/>
            <w:left w:val="none" w:sz="0" w:space="0" w:color="auto"/>
            <w:bottom w:val="none" w:sz="0" w:space="0" w:color="auto"/>
            <w:right w:val="none" w:sz="0" w:space="0" w:color="auto"/>
          </w:divBdr>
        </w:div>
        <w:div w:id="1680232275">
          <w:marLeft w:val="0"/>
          <w:marRight w:val="0"/>
          <w:marTop w:val="0"/>
          <w:marBottom w:val="0"/>
          <w:divBdr>
            <w:top w:val="none" w:sz="0" w:space="0" w:color="auto"/>
            <w:left w:val="none" w:sz="0" w:space="0" w:color="auto"/>
            <w:bottom w:val="none" w:sz="0" w:space="0" w:color="auto"/>
            <w:right w:val="none" w:sz="0" w:space="0" w:color="auto"/>
          </w:divBdr>
        </w:div>
      </w:divsChild>
    </w:div>
    <w:div w:id="1377240213">
      <w:bodyDiv w:val="1"/>
      <w:marLeft w:val="0"/>
      <w:marRight w:val="0"/>
      <w:marTop w:val="0"/>
      <w:marBottom w:val="0"/>
      <w:divBdr>
        <w:top w:val="none" w:sz="0" w:space="0" w:color="auto"/>
        <w:left w:val="none" w:sz="0" w:space="0" w:color="auto"/>
        <w:bottom w:val="none" w:sz="0" w:space="0" w:color="auto"/>
        <w:right w:val="none" w:sz="0" w:space="0" w:color="auto"/>
      </w:divBdr>
    </w:div>
    <w:div w:id="1498420637">
      <w:bodyDiv w:val="1"/>
      <w:marLeft w:val="0"/>
      <w:marRight w:val="0"/>
      <w:marTop w:val="0"/>
      <w:marBottom w:val="0"/>
      <w:divBdr>
        <w:top w:val="none" w:sz="0" w:space="0" w:color="auto"/>
        <w:left w:val="none" w:sz="0" w:space="0" w:color="auto"/>
        <w:bottom w:val="none" w:sz="0" w:space="0" w:color="auto"/>
        <w:right w:val="none" w:sz="0" w:space="0" w:color="auto"/>
      </w:divBdr>
      <w:divsChild>
        <w:div w:id="45104000">
          <w:marLeft w:val="0"/>
          <w:marRight w:val="0"/>
          <w:marTop w:val="0"/>
          <w:marBottom w:val="0"/>
          <w:divBdr>
            <w:top w:val="none" w:sz="0" w:space="0" w:color="auto"/>
            <w:left w:val="none" w:sz="0" w:space="0" w:color="auto"/>
            <w:bottom w:val="none" w:sz="0" w:space="0" w:color="auto"/>
            <w:right w:val="none" w:sz="0" w:space="0" w:color="auto"/>
          </w:divBdr>
        </w:div>
        <w:div w:id="1025206708">
          <w:marLeft w:val="0"/>
          <w:marRight w:val="0"/>
          <w:marTop w:val="0"/>
          <w:marBottom w:val="0"/>
          <w:divBdr>
            <w:top w:val="none" w:sz="0" w:space="0" w:color="auto"/>
            <w:left w:val="none" w:sz="0" w:space="0" w:color="auto"/>
            <w:bottom w:val="none" w:sz="0" w:space="0" w:color="auto"/>
            <w:right w:val="none" w:sz="0" w:space="0" w:color="auto"/>
          </w:divBdr>
        </w:div>
        <w:div w:id="1697271160">
          <w:marLeft w:val="0"/>
          <w:marRight w:val="0"/>
          <w:marTop w:val="150"/>
          <w:marBottom w:val="150"/>
          <w:divBdr>
            <w:top w:val="none" w:sz="0" w:space="0" w:color="auto"/>
            <w:left w:val="none" w:sz="0" w:space="0" w:color="auto"/>
            <w:bottom w:val="none" w:sz="0" w:space="0" w:color="auto"/>
            <w:right w:val="none" w:sz="0" w:space="0" w:color="auto"/>
          </w:divBdr>
          <w:divsChild>
            <w:div w:id="1063064984">
              <w:marLeft w:val="0"/>
              <w:marRight w:val="75"/>
              <w:marTop w:val="0"/>
              <w:marBottom w:val="45"/>
              <w:divBdr>
                <w:top w:val="none" w:sz="0" w:space="0" w:color="auto"/>
                <w:left w:val="none" w:sz="0" w:space="0" w:color="auto"/>
                <w:bottom w:val="none" w:sz="0" w:space="0" w:color="auto"/>
                <w:right w:val="none" w:sz="0" w:space="0" w:color="auto"/>
              </w:divBdr>
            </w:div>
          </w:divsChild>
        </w:div>
        <w:div w:id="373162229">
          <w:marLeft w:val="0"/>
          <w:marRight w:val="0"/>
          <w:marTop w:val="0"/>
          <w:marBottom w:val="0"/>
          <w:divBdr>
            <w:top w:val="none" w:sz="0" w:space="0" w:color="auto"/>
            <w:left w:val="none" w:sz="0" w:space="0" w:color="auto"/>
            <w:bottom w:val="none" w:sz="0" w:space="0" w:color="auto"/>
            <w:right w:val="none" w:sz="0" w:space="0" w:color="auto"/>
          </w:divBdr>
        </w:div>
        <w:div w:id="1109465829">
          <w:marLeft w:val="0"/>
          <w:marRight w:val="0"/>
          <w:marTop w:val="0"/>
          <w:marBottom w:val="0"/>
          <w:divBdr>
            <w:top w:val="none" w:sz="0" w:space="0" w:color="auto"/>
            <w:left w:val="none" w:sz="0" w:space="0" w:color="auto"/>
            <w:bottom w:val="none" w:sz="0" w:space="0" w:color="auto"/>
            <w:right w:val="none" w:sz="0" w:space="0" w:color="auto"/>
          </w:divBdr>
        </w:div>
        <w:div w:id="1486126181">
          <w:marLeft w:val="0"/>
          <w:marRight w:val="0"/>
          <w:marTop w:val="0"/>
          <w:marBottom w:val="0"/>
          <w:divBdr>
            <w:top w:val="none" w:sz="0" w:space="0" w:color="auto"/>
            <w:left w:val="none" w:sz="0" w:space="0" w:color="auto"/>
            <w:bottom w:val="none" w:sz="0" w:space="0" w:color="auto"/>
            <w:right w:val="none" w:sz="0" w:space="0" w:color="auto"/>
          </w:divBdr>
        </w:div>
        <w:div w:id="1559315946">
          <w:marLeft w:val="0"/>
          <w:marRight w:val="0"/>
          <w:marTop w:val="0"/>
          <w:marBottom w:val="0"/>
          <w:divBdr>
            <w:top w:val="none" w:sz="0" w:space="0" w:color="auto"/>
            <w:left w:val="none" w:sz="0" w:space="0" w:color="auto"/>
            <w:bottom w:val="none" w:sz="0" w:space="0" w:color="auto"/>
            <w:right w:val="none" w:sz="0" w:space="0" w:color="auto"/>
          </w:divBdr>
        </w:div>
        <w:div w:id="1328555571">
          <w:marLeft w:val="0"/>
          <w:marRight w:val="0"/>
          <w:marTop w:val="0"/>
          <w:marBottom w:val="0"/>
          <w:divBdr>
            <w:top w:val="none" w:sz="0" w:space="0" w:color="auto"/>
            <w:left w:val="none" w:sz="0" w:space="0" w:color="auto"/>
            <w:bottom w:val="none" w:sz="0" w:space="0" w:color="auto"/>
            <w:right w:val="none" w:sz="0" w:space="0" w:color="auto"/>
          </w:divBdr>
        </w:div>
        <w:div w:id="577207552">
          <w:marLeft w:val="0"/>
          <w:marRight w:val="0"/>
          <w:marTop w:val="150"/>
          <w:marBottom w:val="150"/>
          <w:divBdr>
            <w:top w:val="none" w:sz="0" w:space="0" w:color="auto"/>
            <w:left w:val="none" w:sz="0" w:space="0" w:color="auto"/>
            <w:bottom w:val="none" w:sz="0" w:space="0" w:color="auto"/>
            <w:right w:val="none" w:sz="0" w:space="0" w:color="auto"/>
          </w:divBdr>
          <w:divsChild>
            <w:div w:id="3828921">
              <w:marLeft w:val="0"/>
              <w:marRight w:val="75"/>
              <w:marTop w:val="0"/>
              <w:marBottom w:val="45"/>
              <w:divBdr>
                <w:top w:val="none" w:sz="0" w:space="0" w:color="auto"/>
                <w:left w:val="none" w:sz="0" w:space="0" w:color="auto"/>
                <w:bottom w:val="none" w:sz="0" w:space="0" w:color="auto"/>
                <w:right w:val="none" w:sz="0" w:space="0" w:color="auto"/>
              </w:divBdr>
            </w:div>
          </w:divsChild>
        </w:div>
        <w:div w:id="674260774">
          <w:marLeft w:val="0"/>
          <w:marRight w:val="0"/>
          <w:marTop w:val="0"/>
          <w:marBottom w:val="0"/>
          <w:divBdr>
            <w:top w:val="none" w:sz="0" w:space="0" w:color="auto"/>
            <w:left w:val="none" w:sz="0" w:space="0" w:color="auto"/>
            <w:bottom w:val="none" w:sz="0" w:space="0" w:color="auto"/>
            <w:right w:val="none" w:sz="0" w:space="0" w:color="auto"/>
          </w:divBdr>
        </w:div>
        <w:div w:id="914975419">
          <w:marLeft w:val="0"/>
          <w:marRight w:val="0"/>
          <w:marTop w:val="0"/>
          <w:marBottom w:val="0"/>
          <w:divBdr>
            <w:top w:val="none" w:sz="0" w:space="0" w:color="auto"/>
            <w:left w:val="none" w:sz="0" w:space="0" w:color="auto"/>
            <w:bottom w:val="none" w:sz="0" w:space="0" w:color="auto"/>
            <w:right w:val="none" w:sz="0" w:space="0" w:color="auto"/>
          </w:divBdr>
        </w:div>
        <w:div w:id="740492701">
          <w:marLeft w:val="0"/>
          <w:marRight w:val="0"/>
          <w:marTop w:val="0"/>
          <w:marBottom w:val="0"/>
          <w:divBdr>
            <w:top w:val="none" w:sz="0" w:space="0" w:color="auto"/>
            <w:left w:val="none" w:sz="0" w:space="0" w:color="auto"/>
            <w:bottom w:val="none" w:sz="0" w:space="0" w:color="auto"/>
            <w:right w:val="none" w:sz="0" w:space="0" w:color="auto"/>
          </w:divBdr>
        </w:div>
      </w:divsChild>
    </w:div>
    <w:div w:id="1501770536">
      <w:bodyDiv w:val="1"/>
      <w:marLeft w:val="0"/>
      <w:marRight w:val="0"/>
      <w:marTop w:val="0"/>
      <w:marBottom w:val="0"/>
      <w:divBdr>
        <w:top w:val="none" w:sz="0" w:space="0" w:color="auto"/>
        <w:left w:val="none" w:sz="0" w:space="0" w:color="auto"/>
        <w:bottom w:val="none" w:sz="0" w:space="0" w:color="auto"/>
        <w:right w:val="none" w:sz="0" w:space="0" w:color="auto"/>
      </w:divBdr>
      <w:divsChild>
        <w:div w:id="955527605">
          <w:marLeft w:val="0"/>
          <w:marRight w:val="0"/>
          <w:marTop w:val="0"/>
          <w:marBottom w:val="0"/>
          <w:divBdr>
            <w:top w:val="none" w:sz="0" w:space="0" w:color="auto"/>
            <w:left w:val="none" w:sz="0" w:space="0" w:color="auto"/>
            <w:bottom w:val="none" w:sz="0" w:space="0" w:color="auto"/>
            <w:right w:val="none" w:sz="0" w:space="0" w:color="auto"/>
          </w:divBdr>
        </w:div>
        <w:div w:id="1916936676">
          <w:marLeft w:val="0"/>
          <w:marRight w:val="0"/>
          <w:marTop w:val="0"/>
          <w:marBottom w:val="0"/>
          <w:divBdr>
            <w:top w:val="none" w:sz="0" w:space="0" w:color="auto"/>
            <w:left w:val="none" w:sz="0" w:space="0" w:color="auto"/>
            <w:bottom w:val="none" w:sz="0" w:space="0" w:color="auto"/>
            <w:right w:val="none" w:sz="0" w:space="0" w:color="auto"/>
          </w:divBdr>
        </w:div>
        <w:div w:id="2072533039">
          <w:marLeft w:val="0"/>
          <w:marRight w:val="0"/>
          <w:marTop w:val="150"/>
          <w:marBottom w:val="150"/>
          <w:divBdr>
            <w:top w:val="none" w:sz="0" w:space="0" w:color="auto"/>
            <w:left w:val="none" w:sz="0" w:space="0" w:color="auto"/>
            <w:bottom w:val="none" w:sz="0" w:space="0" w:color="auto"/>
            <w:right w:val="none" w:sz="0" w:space="0" w:color="auto"/>
          </w:divBdr>
          <w:divsChild>
            <w:div w:id="1054238413">
              <w:marLeft w:val="0"/>
              <w:marRight w:val="75"/>
              <w:marTop w:val="0"/>
              <w:marBottom w:val="45"/>
              <w:divBdr>
                <w:top w:val="none" w:sz="0" w:space="0" w:color="auto"/>
                <w:left w:val="none" w:sz="0" w:space="0" w:color="auto"/>
                <w:bottom w:val="none" w:sz="0" w:space="0" w:color="auto"/>
                <w:right w:val="none" w:sz="0" w:space="0" w:color="auto"/>
              </w:divBdr>
            </w:div>
          </w:divsChild>
        </w:div>
        <w:div w:id="938952449">
          <w:marLeft w:val="0"/>
          <w:marRight w:val="0"/>
          <w:marTop w:val="0"/>
          <w:marBottom w:val="0"/>
          <w:divBdr>
            <w:top w:val="none" w:sz="0" w:space="0" w:color="auto"/>
            <w:left w:val="none" w:sz="0" w:space="0" w:color="auto"/>
            <w:bottom w:val="none" w:sz="0" w:space="0" w:color="auto"/>
            <w:right w:val="none" w:sz="0" w:space="0" w:color="auto"/>
          </w:divBdr>
        </w:div>
        <w:div w:id="2110660158">
          <w:marLeft w:val="0"/>
          <w:marRight w:val="0"/>
          <w:marTop w:val="0"/>
          <w:marBottom w:val="0"/>
          <w:divBdr>
            <w:top w:val="none" w:sz="0" w:space="0" w:color="auto"/>
            <w:left w:val="none" w:sz="0" w:space="0" w:color="auto"/>
            <w:bottom w:val="none" w:sz="0" w:space="0" w:color="auto"/>
            <w:right w:val="none" w:sz="0" w:space="0" w:color="auto"/>
          </w:divBdr>
        </w:div>
        <w:div w:id="891384922">
          <w:marLeft w:val="0"/>
          <w:marRight w:val="0"/>
          <w:marTop w:val="0"/>
          <w:marBottom w:val="0"/>
          <w:divBdr>
            <w:top w:val="none" w:sz="0" w:space="0" w:color="auto"/>
            <w:left w:val="none" w:sz="0" w:space="0" w:color="auto"/>
            <w:bottom w:val="none" w:sz="0" w:space="0" w:color="auto"/>
            <w:right w:val="none" w:sz="0" w:space="0" w:color="auto"/>
          </w:divBdr>
        </w:div>
        <w:div w:id="1297252298">
          <w:marLeft w:val="0"/>
          <w:marRight w:val="0"/>
          <w:marTop w:val="0"/>
          <w:marBottom w:val="0"/>
          <w:divBdr>
            <w:top w:val="none" w:sz="0" w:space="0" w:color="auto"/>
            <w:left w:val="none" w:sz="0" w:space="0" w:color="auto"/>
            <w:bottom w:val="none" w:sz="0" w:space="0" w:color="auto"/>
            <w:right w:val="none" w:sz="0" w:space="0" w:color="auto"/>
          </w:divBdr>
        </w:div>
        <w:div w:id="432701011">
          <w:marLeft w:val="0"/>
          <w:marRight w:val="0"/>
          <w:marTop w:val="0"/>
          <w:marBottom w:val="0"/>
          <w:divBdr>
            <w:top w:val="none" w:sz="0" w:space="0" w:color="auto"/>
            <w:left w:val="none" w:sz="0" w:space="0" w:color="auto"/>
            <w:bottom w:val="none" w:sz="0" w:space="0" w:color="auto"/>
            <w:right w:val="none" w:sz="0" w:space="0" w:color="auto"/>
          </w:divBdr>
        </w:div>
      </w:divsChild>
    </w:div>
    <w:div w:id="1527862525">
      <w:bodyDiv w:val="1"/>
      <w:marLeft w:val="0"/>
      <w:marRight w:val="0"/>
      <w:marTop w:val="0"/>
      <w:marBottom w:val="0"/>
      <w:divBdr>
        <w:top w:val="none" w:sz="0" w:space="0" w:color="auto"/>
        <w:left w:val="none" w:sz="0" w:space="0" w:color="auto"/>
        <w:bottom w:val="none" w:sz="0" w:space="0" w:color="auto"/>
        <w:right w:val="none" w:sz="0" w:space="0" w:color="auto"/>
      </w:divBdr>
    </w:div>
    <w:div w:id="1551724865">
      <w:bodyDiv w:val="1"/>
      <w:marLeft w:val="0"/>
      <w:marRight w:val="0"/>
      <w:marTop w:val="0"/>
      <w:marBottom w:val="0"/>
      <w:divBdr>
        <w:top w:val="none" w:sz="0" w:space="0" w:color="auto"/>
        <w:left w:val="none" w:sz="0" w:space="0" w:color="auto"/>
        <w:bottom w:val="none" w:sz="0" w:space="0" w:color="auto"/>
        <w:right w:val="none" w:sz="0" w:space="0" w:color="auto"/>
      </w:divBdr>
      <w:divsChild>
        <w:div w:id="1182355891">
          <w:marLeft w:val="0"/>
          <w:marRight w:val="0"/>
          <w:marTop w:val="0"/>
          <w:marBottom w:val="0"/>
          <w:divBdr>
            <w:top w:val="none" w:sz="0" w:space="0" w:color="auto"/>
            <w:left w:val="none" w:sz="0" w:space="0" w:color="auto"/>
            <w:bottom w:val="none" w:sz="0" w:space="0" w:color="auto"/>
            <w:right w:val="none" w:sz="0" w:space="0" w:color="auto"/>
          </w:divBdr>
        </w:div>
        <w:div w:id="1507478905">
          <w:marLeft w:val="0"/>
          <w:marRight w:val="0"/>
          <w:marTop w:val="0"/>
          <w:marBottom w:val="0"/>
          <w:divBdr>
            <w:top w:val="none" w:sz="0" w:space="0" w:color="auto"/>
            <w:left w:val="none" w:sz="0" w:space="0" w:color="auto"/>
            <w:bottom w:val="none" w:sz="0" w:space="0" w:color="auto"/>
            <w:right w:val="none" w:sz="0" w:space="0" w:color="auto"/>
          </w:divBdr>
        </w:div>
        <w:div w:id="1268777004">
          <w:marLeft w:val="0"/>
          <w:marRight w:val="0"/>
          <w:marTop w:val="150"/>
          <w:marBottom w:val="150"/>
          <w:divBdr>
            <w:top w:val="none" w:sz="0" w:space="0" w:color="auto"/>
            <w:left w:val="none" w:sz="0" w:space="0" w:color="auto"/>
            <w:bottom w:val="none" w:sz="0" w:space="0" w:color="auto"/>
            <w:right w:val="none" w:sz="0" w:space="0" w:color="auto"/>
          </w:divBdr>
          <w:divsChild>
            <w:div w:id="948317983">
              <w:marLeft w:val="0"/>
              <w:marRight w:val="75"/>
              <w:marTop w:val="0"/>
              <w:marBottom w:val="45"/>
              <w:divBdr>
                <w:top w:val="none" w:sz="0" w:space="0" w:color="auto"/>
                <w:left w:val="none" w:sz="0" w:space="0" w:color="auto"/>
                <w:bottom w:val="none" w:sz="0" w:space="0" w:color="auto"/>
                <w:right w:val="none" w:sz="0" w:space="0" w:color="auto"/>
              </w:divBdr>
            </w:div>
          </w:divsChild>
        </w:div>
        <w:div w:id="625938830">
          <w:marLeft w:val="0"/>
          <w:marRight w:val="0"/>
          <w:marTop w:val="0"/>
          <w:marBottom w:val="0"/>
          <w:divBdr>
            <w:top w:val="none" w:sz="0" w:space="0" w:color="auto"/>
            <w:left w:val="none" w:sz="0" w:space="0" w:color="auto"/>
            <w:bottom w:val="none" w:sz="0" w:space="0" w:color="auto"/>
            <w:right w:val="none" w:sz="0" w:space="0" w:color="auto"/>
          </w:divBdr>
        </w:div>
        <w:div w:id="40063468">
          <w:marLeft w:val="0"/>
          <w:marRight w:val="0"/>
          <w:marTop w:val="0"/>
          <w:marBottom w:val="0"/>
          <w:divBdr>
            <w:top w:val="none" w:sz="0" w:space="0" w:color="auto"/>
            <w:left w:val="none" w:sz="0" w:space="0" w:color="auto"/>
            <w:bottom w:val="none" w:sz="0" w:space="0" w:color="auto"/>
            <w:right w:val="none" w:sz="0" w:space="0" w:color="auto"/>
          </w:divBdr>
        </w:div>
        <w:div w:id="1828940350">
          <w:marLeft w:val="0"/>
          <w:marRight w:val="0"/>
          <w:marTop w:val="0"/>
          <w:marBottom w:val="0"/>
          <w:divBdr>
            <w:top w:val="none" w:sz="0" w:space="0" w:color="auto"/>
            <w:left w:val="none" w:sz="0" w:space="0" w:color="auto"/>
            <w:bottom w:val="none" w:sz="0" w:space="0" w:color="auto"/>
            <w:right w:val="none" w:sz="0" w:space="0" w:color="auto"/>
          </w:divBdr>
        </w:div>
        <w:div w:id="1797136759">
          <w:marLeft w:val="0"/>
          <w:marRight w:val="0"/>
          <w:marTop w:val="0"/>
          <w:marBottom w:val="0"/>
          <w:divBdr>
            <w:top w:val="none" w:sz="0" w:space="0" w:color="auto"/>
            <w:left w:val="none" w:sz="0" w:space="0" w:color="auto"/>
            <w:bottom w:val="none" w:sz="0" w:space="0" w:color="auto"/>
            <w:right w:val="none" w:sz="0" w:space="0" w:color="auto"/>
          </w:divBdr>
        </w:div>
      </w:divsChild>
    </w:div>
    <w:div w:id="1565601823">
      <w:bodyDiv w:val="1"/>
      <w:marLeft w:val="0"/>
      <w:marRight w:val="0"/>
      <w:marTop w:val="0"/>
      <w:marBottom w:val="0"/>
      <w:divBdr>
        <w:top w:val="none" w:sz="0" w:space="0" w:color="auto"/>
        <w:left w:val="none" w:sz="0" w:space="0" w:color="auto"/>
        <w:bottom w:val="none" w:sz="0" w:space="0" w:color="auto"/>
        <w:right w:val="none" w:sz="0" w:space="0" w:color="auto"/>
      </w:divBdr>
      <w:divsChild>
        <w:div w:id="1713767400">
          <w:marLeft w:val="0"/>
          <w:marRight w:val="0"/>
          <w:marTop w:val="0"/>
          <w:marBottom w:val="0"/>
          <w:divBdr>
            <w:top w:val="none" w:sz="0" w:space="0" w:color="auto"/>
            <w:left w:val="none" w:sz="0" w:space="0" w:color="auto"/>
            <w:bottom w:val="none" w:sz="0" w:space="0" w:color="auto"/>
            <w:right w:val="none" w:sz="0" w:space="0" w:color="auto"/>
          </w:divBdr>
        </w:div>
        <w:div w:id="1806385119">
          <w:marLeft w:val="0"/>
          <w:marRight w:val="0"/>
          <w:marTop w:val="0"/>
          <w:marBottom w:val="0"/>
          <w:divBdr>
            <w:top w:val="none" w:sz="0" w:space="0" w:color="auto"/>
            <w:left w:val="none" w:sz="0" w:space="0" w:color="auto"/>
            <w:bottom w:val="none" w:sz="0" w:space="0" w:color="auto"/>
            <w:right w:val="none" w:sz="0" w:space="0" w:color="auto"/>
          </w:divBdr>
        </w:div>
        <w:div w:id="491412561">
          <w:marLeft w:val="0"/>
          <w:marRight w:val="0"/>
          <w:marTop w:val="150"/>
          <w:marBottom w:val="150"/>
          <w:divBdr>
            <w:top w:val="none" w:sz="0" w:space="0" w:color="auto"/>
            <w:left w:val="none" w:sz="0" w:space="0" w:color="auto"/>
            <w:bottom w:val="none" w:sz="0" w:space="0" w:color="auto"/>
            <w:right w:val="none" w:sz="0" w:space="0" w:color="auto"/>
          </w:divBdr>
          <w:divsChild>
            <w:div w:id="2009673325">
              <w:marLeft w:val="0"/>
              <w:marRight w:val="75"/>
              <w:marTop w:val="0"/>
              <w:marBottom w:val="45"/>
              <w:divBdr>
                <w:top w:val="none" w:sz="0" w:space="0" w:color="auto"/>
                <w:left w:val="none" w:sz="0" w:space="0" w:color="auto"/>
                <w:bottom w:val="none" w:sz="0" w:space="0" w:color="auto"/>
                <w:right w:val="none" w:sz="0" w:space="0" w:color="auto"/>
              </w:divBdr>
            </w:div>
          </w:divsChild>
        </w:div>
        <w:div w:id="774179627">
          <w:marLeft w:val="0"/>
          <w:marRight w:val="0"/>
          <w:marTop w:val="0"/>
          <w:marBottom w:val="0"/>
          <w:divBdr>
            <w:top w:val="none" w:sz="0" w:space="0" w:color="auto"/>
            <w:left w:val="none" w:sz="0" w:space="0" w:color="auto"/>
            <w:bottom w:val="none" w:sz="0" w:space="0" w:color="auto"/>
            <w:right w:val="none" w:sz="0" w:space="0" w:color="auto"/>
          </w:divBdr>
        </w:div>
        <w:div w:id="230118109">
          <w:marLeft w:val="0"/>
          <w:marRight w:val="0"/>
          <w:marTop w:val="0"/>
          <w:marBottom w:val="0"/>
          <w:divBdr>
            <w:top w:val="none" w:sz="0" w:space="0" w:color="auto"/>
            <w:left w:val="none" w:sz="0" w:space="0" w:color="auto"/>
            <w:bottom w:val="none" w:sz="0" w:space="0" w:color="auto"/>
            <w:right w:val="none" w:sz="0" w:space="0" w:color="auto"/>
          </w:divBdr>
        </w:div>
        <w:div w:id="115494100">
          <w:marLeft w:val="0"/>
          <w:marRight w:val="0"/>
          <w:marTop w:val="0"/>
          <w:marBottom w:val="0"/>
          <w:divBdr>
            <w:top w:val="none" w:sz="0" w:space="0" w:color="auto"/>
            <w:left w:val="none" w:sz="0" w:space="0" w:color="auto"/>
            <w:bottom w:val="none" w:sz="0" w:space="0" w:color="auto"/>
            <w:right w:val="none" w:sz="0" w:space="0" w:color="auto"/>
          </w:divBdr>
        </w:div>
        <w:div w:id="232593216">
          <w:marLeft w:val="0"/>
          <w:marRight w:val="0"/>
          <w:marTop w:val="0"/>
          <w:marBottom w:val="0"/>
          <w:divBdr>
            <w:top w:val="none" w:sz="0" w:space="0" w:color="auto"/>
            <w:left w:val="none" w:sz="0" w:space="0" w:color="auto"/>
            <w:bottom w:val="none" w:sz="0" w:space="0" w:color="auto"/>
            <w:right w:val="none" w:sz="0" w:space="0" w:color="auto"/>
          </w:divBdr>
        </w:div>
        <w:div w:id="105659366">
          <w:marLeft w:val="0"/>
          <w:marRight w:val="0"/>
          <w:marTop w:val="0"/>
          <w:marBottom w:val="0"/>
          <w:divBdr>
            <w:top w:val="none" w:sz="0" w:space="0" w:color="auto"/>
            <w:left w:val="none" w:sz="0" w:space="0" w:color="auto"/>
            <w:bottom w:val="none" w:sz="0" w:space="0" w:color="auto"/>
            <w:right w:val="none" w:sz="0" w:space="0" w:color="auto"/>
          </w:divBdr>
        </w:div>
        <w:div w:id="593904174">
          <w:marLeft w:val="0"/>
          <w:marRight w:val="0"/>
          <w:marTop w:val="150"/>
          <w:marBottom w:val="150"/>
          <w:divBdr>
            <w:top w:val="none" w:sz="0" w:space="0" w:color="auto"/>
            <w:left w:val="none" w:sz="0" w:space="0" w:color="auto"/>
            <w:bottom w:val="none" w:sz="0" w:space="0" w:color="auto"/>
            <w:right w:val="none" w:sz="0" w:space="0" w:color="auto"/>
          </w:divBdr>
          <w:divsChild>
            <w:div w:id="2101562067">
              <w:marLeft w:val="0"/>
              <w:marRight w:val="75"/>
              <w:marTop w:val="0"/>
              <w:marBottom w:val="45"/>
              <w:divBdr>
                <w:top w:val="none" w:sz="0" w:space="0" w:color="auto"/>
                <w:left w:val="none" w:sz="0" w:space="0" w:color="auto"/>
                <w:bottom w:val="none" w:sz="0" w:space="0" w:color="auto"/>
                <w:right w:val="none" w:sz="0" w:space="0" w:color="auto"/>
              </w:divBdr>
            </w:div>
          </w:divsChild>
        </w:div>
        <w:div w:id="2135515819">
          <w:marLeft w:val="0"/>
          <w:marRight w:val="0"/>
          <w:marTop w:val="0"/>
          <w:marBottom w:val="0"/>
          <w:divBdr>
            <w:top w:val="none" w:sz="0" w:space="0" w:color="auto"/>
            <w:left w:val="none" w:sz="0" w:space="0" w:color="auto"/>
            <w:bottom w:val="none" w:sz="0" w:space="0" w:color="auto"/>
            <w:right w:val="none" w:sz="0" w:space="0" w:color="auto"/>
          </w:divBdr>
        </w:div>
        <w:div w:id="1404179287">
          <w:marLeft w:val="0"/>
          <w:marRight w:val="0"/>
          <w:marTop w:val="0"/>
          <w:marBottom w:val="0"/>
          <w:divBdr>
            <w:top w:val="none" w:sz="0" w:space="0" w:color="auto"/>
            <w:left w:val="none" w:sz="0" w:space="0" w:color="auto"/>
            <w:bottom w:val="none" w:sz="0" w:space="0" w:color="auto"/>
            <w:right w:val="none" w:sz="0" w:space="0" w:color="auto"/>
          </w:divBdr>
        </w:div>
        <w:div w:id="1951277930">
          <w:marLeft w:val="0"/>
          <w:marRight w:val="0"/>
          <w:marTop w:val="0"/>
          <w:marBottom w:val="0"/>
          <w:divBdr>
            <w:top w:val="none" w:sz="0" w:space="0" w:color="auto"/>
            <w:left w:val="none" w:sz="0" w:space="0" w:color="auto"/>
            <w:bottom w:val="none" w:sz="0" w:space="0" w:color="auto"/>
            <w:right w:val="none" w:sz="0" w:space="0" w:color="auto"/>
          </w:divBdr>
        </w:div>
        <w:div w:id="896008671">
          <w:marLeft w:val="0"/>
          <w:marRight w:val="0"/>
          <w:marTop w:val="0"/>
          <w:marBottom w:val="0"/>
          <w:divBdr>
            <w:top w:val="none" w:sz="0" w:space="0" w:color="auto"/>
            <w:left w:val="none" w:sz="0" w:space="0" w:color="auto"/>
            <w:bottom w:val="none" w:sz="0" w:space="0" w:color="auto"/>
            <w:right w:val="none" w:sz="0" w:space="0" w:color="auto"/>
          </w:divBdr>
        </w:div>
      </w:divsChild>
    </w:div>
    <w:div w:id="1615862983">
      <w:bodyDiv w:val="1"/>
      <w:marLeft w:val="0"/>
      <w:marRight w:val="0"/>
      <w:marTop w:val="0"/>
      <w:marBottom w:val="0"/>
      <w:divBdr>
        <w:top w:val="none" w:sz="0" w:space="0" w:color="auto"/>
        <w:left w:val="none" w:sz="0" w:space="0" w:color="auto"/>
        <w:bottom w:val="none" w:sz="0" w:space="0" w:color="auto"/>
        <w:right w:val="none" w:sz="0" w:space="0" w:color="auto"/>
      </w:divBdr>
      <w:divsChild>
        <w:div w:id="1739010759">
          <w:marLeft w:val="0"/>
          <w:marRight w:val="0"/>
          <w:marTop w:val="0"/>
          <w:marBottom w:val="0"/>
          <w:divBdr>
            <w:top w:val="none" w:sz="0" w:space="0" w:color="auto"/>
            <w:left w:val="none" w:sz="0" w:space="0" w:color="auto"/>
            <w:bottom w:val="none" w:sz="0" w:space="0" w:color="auto"/>
            <w:right w:val="none" w:sz="0" w:space="0" w:color="auto"/>
          </w:divBdr>
        </w:div>
        <w:div w:id="340663772">
          <w:marLeft w:val="0"/>
          <w:marRight w:val="0"/>
          <w:marTop w:val="0"/>
          <w:marBottom w:val="0"/>
          <w:divBdr>
            <w:top w:val="none" w:sz="0" w:space="0" w:color="auto"/>
            <w:left w:val="none" w:sz="0" w:space="0" w:color="auto"/>
            <w:bottom w:val="none" w:sz="0" w:space="0" w:color="auto"/>
            <w:right w:val="none" w:sz="0" w:space="0" w:color="auto"/>
          </w:divBdr>
        </w:div>
        <w:div w:id="680664226">
          <w:marLeft w:val="0"/>
          <w:marRight w:val="0"/>
          <w:marTop w:val="150"/>
          <w:marBottom w:val="150"/>
          <w:divBdr>
            <w:top w:val="none" w:sz="0" w:space="0" w:color="auto"/>
            <w:left w:val="none" w:sz="0" w:space="0" w:color="auto"/>
            <w:bottom w:val="none" w:sz="0" w:space="0" w:color="auto"/>
            <w:right w:val="none" w:sz="0" w:space="0" w:color="auto"/>
          </w:divBdr>
          <w:divsChild>
            <w:div w:id="90321251">
              <w:marLeft w:val="0"/>
              <w:marRight w:val="75"/>
              <w:marTop w:val="0"/>
              <w:marBottom w:val="45"/>
              <w:divBdr>
                <w:top w:val="none" w:sz="0" w:space="0" w:color="auto"/>
                <w:left w:val="none" w:sz="0" w:space="0" w:color="auto"/>
                <w:bottom w:val="none" w:sz="0" w:space="0" w:color="auto"/>
                <w:right w:val="none" w:sz="0" w:space="0" w:color="auto"/>
              </w:divBdr>
            </w:div>
          </w:divsChild>
        </w:div>
        <w:div w:id="1961066328">
          <w:marLeft w:val="0"/>
          <w:marRight w:val="0"/>
          <w:marTop w:val="0"/>
          <w:marBottom w:val="0"/>
          <w:divBdr>
            <w:top w:val="none" w:sz="0" w:space="0" w:color="auto"/>
            <w:left w:val="none" w:sz="0" w:space="0" w:color="auto"/>
            <w:bottom w:val="none" w:sz="0" w:space="0" w:color="auto"/>
            <w:right w:val="none" w:sz="0" w:space="0" w:color="auto"/>
          </w:divBdr>
        </w:div>
        <w:div w:id="1890916055">
          <w:marLeft w:val="0"/>
          <w:marRight w:val="0"/>
          <w:marTop w:val="0"/>
          <w:marBottom w:val="0"/>
          <w:divBdr>
            <w:top w:val="none" w:sz="0" w:space="0" w:color="auto"/>
            <w:left w:val="none" w:sz="0" w:space="0" w:color="auto"/>
            <w:bottom w:val="none" w:sz="0" w:space="0" w:color="auto"/>
            <w:right w:val="none" w:sz="0" w:space="0" w:color="auto"/>
          </w:divBdr>
        </w:div>
        <w:div w:id="1134522142">
          <w:marLeft w:val="0"/>
          <w:marRight w:val="0"/>
          <w:marTop w:val="0"/>
          <w:marBottom w:val="0"/>
          <w:divBdr>
            <w:top w:val="none" w:sz="0" w:space="0" w:color="auto"/>
            <w:left w:val="none" w:sz="0" w:space="0" w:color="auto"/>
            <w:bottom w:val="none" w:sz="0" w:space="0" w:color="auto"/>
            <w:right w:val="none" w:sz="0" w:space="0" w:color="auto"/>
          </w:divBdr>
        </w:div>
        <w:div w:id="213393975">
          <w:marLeft w:val="0"/>
          <w:marRight w:val="0"/>
          <w:marTop w:val="0"/>
          <w:marBottom w:val="0"/>
          <w:divBdr>
            <w:top w:val="none" w:sz="0" w:space="0" w:color="auto"/>
            <w:left w:val="none" w:sz="0" w:space="0" w:color="auto"/>
            <w:bottom w:val="none" w:sz="0" w:space="0" w:color="auto"/>
            <w:right w:val="none" w:sz="0" w:space="0" w:color="auto"/>
          </w:divBdr>
        </w:div>
        <w:div w:id="1016421677">
          <w:marLeft w:val="0"/>
          <w:marRight w:val="0"/>
          <w:marTop w:val="0"/>
          <w:marBottom w:val="0"/>
          <w:divBdr>
            <w:top w:val="none" w:sz="0" w:space="0" w:color="auto"/>
            <w:left w:val="none" w:sz="0" w:space="0" w:color="auto"/>
            <w:bottom w:val="none" w:sz="0" w:space="0" w:color="auto"/>
            <w:right w:val="none" w:sz="0" w:space="0" w:color="auto"/>
          </w:divBdr>
        </w:div>
        <w:div w:id="1235698333">
          <w:marLeft w:val="0"/>
          <w:marRight w:val="0"/>
          <w:marTop w:val="150"/>
          <w:marBottom w:val="150"/>
          <w:divBdr>
            <w:top w:val="none" w:sz="0" w:space="0" w:color="auto"/>
            <w:left w:val="none" w:sz="0" w:space="0" w:color="auto"/>
            <w:bottom w:val="none" w:sz="0" w:space="0" w:color="auto"/>
            <w:right w:val="none" w:sz="0" w:space="0" w:color="auto"/>
          </w:divBdr>
          <w:divsChild>
            <w:div w:id="834344867">
              <w:marLeft w:val="0"/>
              <w:marRight w:val="75"/>
              <w:marTop w:val="0"/>
              <w:marBottom w:val="45"/>
              <w:divBdr>
                <w:top w:val="none" w:sz="0" w:space="0" w:color="auto"/>
                <w:left w:val="none" w:sz="0" w:space="0" w:color="auto"/>
                <w:bottom w:val="none" w:sz="0" w:space="0" w:color="auto"/>
                <w:right w:val="none" w:sz="0" w:space="0" w:color="auto"/>
              </w:divBdr>
            </w:div>
          </w:divsChild>
        </w:div>
        <w:div w:id="203568560">
          <w:marLeft w:val="0"/>
          <w:marRight w:val="0"/>
          <w:marTop w:val="0"/>
          <w:marBottom w:val="0"/>
          <w:divBdr>
            <w:top w:val="none" w:sz="0" w:space="0" w:color="auto"/>
            <w:left w:val="none" w:sz="0" w:space="0" w:color="auto"/>
            <w:bottom w:val="none" w:sz="0" w:space="0" w:color="auto"/>
            <w:right w:val="none" w:sz="0" w:space="0" w:color="auto"/>
          </w:divBdr>
        </w:div>
        <w:div w:id="671953839">
          <w:marLeft w:val="0"/>
          <w:marRight w:val="0"/>
          <w:marTop w:val="0"/>
          <w:marBottom w:val="0"/>
          <w:divBdr>
            <w:top w:val="none" w:sz="0" w:space="0" w:color="auto"/>
            <w:left w:val="none" w:sz="0" w:space="0" w:color="auto"/>
            <w:bottom w:val="none" w:sz="0" w:space="0" w:color="auto"/>
            <w:right w:val="none" w:sz="0" w:space="0" w:color="auto"/>
          </w:divBdr>
        </w:div>
      </w:divsChild>
    </w:div>
    <w:div w:id="1646351086">
      <w:bodyDiv w:val="1"/>
      <w:marLeft w:val="0"/>
      <w:marRight w:val="0"/>
      <w:marTop w:val="0"/>
      <w:marBottom w:val="0"/>
      <w:divBdr>
        <w:top w:val="none" w:sz="0" w:space="0" w:color="auto"/>
        <w:left w:val="none" w:sz="0" w:space="0" w:color="auto"/>
        <w:bottom w:val="none" w:sz="0" w:space="0" w:color="auto"/>
        <w:right w:val="none" w:sz="0" w:space="0" w:color="auto"/>
      </w:divBdr>
    </w:div>
    <w:div w:id="1748454499">
      <w:bodyDiv w:val="1"/>
      <w:marLeft w:val="0"/>
      <w:marRight w:val="0"/>
      <w:marTop w:val="0"/>
      <w:marBottom w:val="0"/>
      <w:divBdr>
        <w:top w:val="none" w:sz="0" w:space="0" w:color="auto"/>
        <w:left w:val="none" w:sz="0" w:space="0" w:color="auto"/>
        <w:bottom w:val="none" w:sz="0" w:space="0" w:color="auto"/>
        <w:right w:val="none" w:sz="0" w:space="0" w:color="auto"/>
      </w:divBdr>
    </w:div>
    <w:div w:id="1776944468">
      <w:bodyDiv w:val="1"/>
      <w:marLeft w:val="0"/>
      <w:marRight w:val="0"/>
      <w:marTop w:val="0"/>
      <w:marBottom w:val="0"/>
      <w:divBdr>
        <w:top w:val="none" w:sz="0" w:space="0" w:color="auto"/>
        <w:left w:val="none" w:sz="0" w:space="0" w:color="auto"/>
        <w:bottom w:val="none" w:sz="0" w:space="0" w:color="auto"/>
        <w:right w:val="none" w:sz="0" w:space="0" w:color="auto"/>
      </w:divBdr>
      <w:divsChild>
        <w:div w:id="1186868909">
          <w:marLeft w:val="0"/>
          <w:marRight w:val="0"/>
          <w:marTop w:val="0"/>
          <w:marBottom w:val="0"/>
          <w:divBdr>
            <w:top w:val="none" w:sz="0" w:space="0" w:color="auto"/>
            <w:left w:val="none" w:sz="0" w:space="0" w:color="auto"/>
            <w:bottom w:val="none" w:sz="0" w:space="0" w:color="auto"/>
            <w:right w:val="none" w:sz="0" w:space="0" w:color="auto"/>
          </w:divBdr>
        </w:div>
        <w:div w:id="669021864">
          <w:marLeft w:val="0"/>
          <w:marRight w:val="0"/>
          <w:marTop w:val="0"/>
          <w:marBottom w:val="0"/>
          <w:divBdr>
            <w:top w:val="none" w:sz="0" w:space="0" w:color="auto"/>
            <w:left w:val="none" w:sz="0" w:space="0" w:color="auto"/>
            <w:bottom w:val="none" w:sz="0" w:space="0" w:color="auto"/>
            <w:right w:val="none" w:sz="0" w:space="0" w:color="auto"/>
          </w:divBdr>
        </w:div>
        <w:div w:id="1565876855">
          <w:marLeft w:val="0"/>
          <w:marRight w:val="0"/>
          <w:marTop w:val="150"/>
          <w:marBottom w:val="150"/>
          <w:divBdr>
            <w:top w:val="none" w:sz="0" w:space="0" w:color="auto"/>
            <w:left w:val="none" w:sz="0" w:space="0" w:color="auto"/>
            <w:bottom w:val="none" w:sz="0" w:space="0" w:color="auto"/>
            <w:right w:val="none" w:sz="0" w:space="0" w:color="auto"/>
          </w:divBdr>
          <w:divsChild>
            <w:div w:id="715735470">
              <w:marLeft w:val="0"/>
              <w:marRight w:val="75"/>
              <w:marTop w:val="0"/>
              <w:marBottom w:val="45"/>
              <w:divBdr>
                <w:top w:val="none" w:sz="0" w:space="0" w:color="auto"/>
                <w:left w:val="none" w:sz="0" w:space="0" w:color="auto"/>
                <w:bottom w:val="none" w:sz="0" w:space="0" w:color="auto"/>
                <w:right w:val="none" w:sz="0" w:space="0" w:color="auto"/>
              </w:divBdr>
            </w:div>
          </w:divsChild>
        </w:div>
        <w:div w:id="66345634">
          <w:marLeft w:val="0"/>
          <w:marRight w:val="0"/>
          <w:marTop w:val="0"/>
          <w:marBottom w:val="0"/>
          <w:divBdr>
            <w:top w:val="none" w:sz="0" w:space="0" w:color="auto"/>
            <w:left w:val="none" w:sz="0" w:space="0" w:color="auto"/>
            <w:bottom w:val="none" w:sz="0" w:space="0" w:color="auto"/>
            <w:right w:val="none" w:sz="0" w:space="0" w:color="auto"/>
          </w:divBdr>
        </w:div>
        <w:div w:id="348796315">
          <w:marLeft w:val="0"/>
          <w:marRight w:val="0"/>
          <w:marTop w:val="0"/>
          <w:marBottom w:val="0"/>
          <w:divBdr>
            <w:top w:val="none" w:sz="0" w:space="0" w:color="auto"/>
            <w:left w:val="none" w:sz="0" w:space="0" w:color="auto"/>
            <w:bottom w:val="none" w:sz="0" w:space="0" w:color="auto"/>
            <w:right w:val="none" w:sz="0" w:space="0" w:color="auto"/>
          </w:divBdr>
        </w:div>
        <w:div w:id="480855243">
          <w:marLeft w:val="0"/>
          <w:marRight w:val="0"/>
          <w:marTop w:val="0"/>
          <w:marBottom w:val="0"/>
          <w:divBdr>
            <w:top w:val="none" w:sz="0" w:space="0" w:color="auto"/>
            <w:left w:val="none" w:sz="0" w:space="0" w:color="auto"/>
            <w:bottom w:val="none" w:sz="0" w:space="0" w:color="auto"/>
            <w:right w:val="none" w:sz="0" w:space="0" w:color="auto"/>
          </w:divBdr>
        </w:div>
        <w:div w:id="698240728">
          <w:marLeft w:val="0"/>
          <w:marRight w:val="0"/>
          <w:marTop w:val="0"/>
          <w:marBottom w:val="0"/>
          <w:divBdr>
            <w:top w:val="none" w:sz="0" w:space="0" w:color="auto"/>
            <w:left w:val="none" w:sz="0" w:space="0" w:color="auto"/>
            <w:bottom w:val="none" w:sz="0" w:space="0" w:color="auto"/>
            <w:right w:val="none" w:sz="0" w:space="0" w:color="auto"/>
          </w:divBdr>
        </w:div>
      </w:divsChild>
    </w:div>
    <w:div w:id="1843232516">
      <w:bodyDiv w:val="1"/>
      <w:marLeft w:val="0"/>
      <w:marRight w:val="0"/>
      <w:marTop w:val="0"/>
      <w:marBottom w:val="0"/>
      <w:divBdr>
        <w:top w:val="none" w:sz="0" w:space="0" w:color="auto"/>
        <w:left w:val="none" w:sz="0" w:space="0" w:color="auto"/>
        <w:bottom w:val="none" w:sz="0" w:space="0" w:color="auto"/>
        <w:right w:val="none" w:sz="0" w:space="0" w:color="auto"/>
      </w:divBdr>
    </w:div>
    <w:div w:id="1883008539">
      <w:bodyDiv w:val="1"/>
      <w:marLeft w:val="0"/>
      <w:marRight w:val="0"/>
      <w:marTop w:val="0"/>
      <w:marBottom w:val="0"/>
      <w:divBdr>
        <w:top w:val="none" w:sz="0" w:space="0" w:color="auto"/>
        <w:left w:val="none" w:sz="0" w:space="0" w:color="auto"/>
        <w:bottom w:val="none" w:sz="0" w:space="0" w:color="auto"/>
        <w:right w:val="none" w:sz="0" w:space="0" w:color="auto"/>
      </w:divBdr>
      <w:divsChild>
        <w:div w:id="638724391">
          <w:marLeft w:val="0"/>
          <w:marRight w:val="0"/>
          <w:marTop w:val="0"/>
          <w:marBottom w:val="0"/>
          <w:divBdr>
            <w:top w:val="none" w:sz="0" w:space="0" w:color="auto"/>
            <w:left w:val="none" w:sz="0" w:space="0" w:color="auto"/>
            <w:bottom w:val="none" w:sz="0" w:space="0" w:color="auto"/>
            <w:right w:val="none" w:sz="0" w:space="0" w:color="auto"/>
          </w:divBdr>
        </w:div>
        <w:div w:id="1511138791">
          <w:marLeft w:val="0"/>
          <w:marRight w:val="0"/>
          <w:marTop w:val="0"/>
          <w:marBottom w:val="0"/>
          <w:divBdr>
            <w:top w:val="none" w:sz="0" w:space="0" w:color="auto"/>
            <w:left w:val="none" w:sz="0" w:space="0" w:color="auto"/>
            <w:bottom w:val="none" w:sz="0" w:space="0" w:color="auto"/>
            <w:right w:val="none" w:sz="0" w:space="0" w:color="auto"/>
          </w:divBdr>
        </w:div>
        <w:div w:id="1385644279">
          <w:marLeft w:val="0"/>
          <w:marRight w:val="0"/>
          <w:marTop w:val="150"/>
          <w:marBottom w:val="150"/>
          <w:divBdr>
            <w:top w:val="none" w:sz="0" w:space="0" w:color="auto"/>
            <w:left w:val="none" w:sz="0" w:space="0" w:color="auto"/>
            <w:bottom w:val="none" w:sz="0" w:space="0" w:color="auto"/>
            <w:right w:val="none" w:sz="0" w:space="0" w:color="auto"/>
          </w:divBdr>
          <w:divsChild>
            <w:div w:id="715277893">
              <w:marLeft w:val="0"/>
              <w:marRight w:val="75"/>
              <w:marTop w:val="0"/>
              <w:marBottom w:val="45"/>
              <w:divBdr>
                <w:top w:val="none" w:sz="0" w:space="0" w:color="auto"/>
                <w:left w:val="none" w:sz="0" w:space="0" w:color="auto"/>
                <w:bottom w:val="none" w:sz="0" w:space="0" w:color="auto"/>
                <w:right w:val="none" w:sz="0" w:space="0" w:color="auto"/>
              </w:divBdr>
            </w:div>
          </w:divsChild>
        </w:div>
        <w:div w:id="1479148346">
          <w:marLeft w:val="0"/>
          <w:marRight w:val="0"/>
          <w:marTop w:val="0"/>
          <w:marBottom w:val="0"/>
          <w:divBdr>
            <w:top w:val="none" w:sz="0" w:space="0" w:color="auto"/>
            <w:left w:val="none" w:sz="0" w:space="0" w:color="auto"/>
            <w:bottom w:val="none" w:sz="0" w:space="0" w:color="auto"/>
            <w:right w:val="none" w:sz="0" w:space="0" w:color="auto"/>
          </w:divBdr>
        </w:div>
        <w:div w:id="1204748720">
          <w:marLeft w:val="0"/>
          <w:marRight w:val="0"/>
          <w:marTop w:val="0"/>
          <w:marBottom w:val="0"/>
          <w:divBdr>
            <w:top w:val="none" w:sz="0" w:space="0" w:color="auto"/>
            <w:left w:val="none" w:sz="0" w:space="0" w:color="auto"/>
            <w:bottom w:val="none" w:sz="0" w:space="0" w:color="auto"/>
            <w:right w:val="none" w:sz="0" w:space="0" w:color="auto"/>
          </w:divBdr>
        </w:div>
        <w:div w:id="1484277207">
          <w:marLeft w:val="0"/>
          <w:marRight w:val="0"/>
          <w:marTop w:val="0"/>
          <w:marBottom w:val="0"/>
          <w:divBdr>
            <w:top w:val="none" w:sz="0" w:space="0" w:color="auto"/>
            <w:left w:val="none" w:sz="0" w:space="0" w:color="auto"/>
            <w:bottom w:val="none" w:sz="0" w:space="0" w:color="auto"/>
            <w:right w:val="none" w:sz="0" w:space="0" w:color="auto"/>
          </w:divBdr>
        </w:div>
        <w:div w:id="1974480839">
          <w:marLeft w:val="0"/>
          <w:marRight w:val="0"/>
          <w:marTop w:val="0"/>
          <w:marBottom w:val="0"/>
          <w:divBdr>
            <w:top w:val="none" w:sz="0" w:space="0" w:color="auto"/>
            <w:left w:val="none" w:sz="0" w:space="0" w:color="auto"/>
            <w:bottom w:val="none" w:sz="0" w:space="0" w:color="auto"/>
            <w:right w:val="none" w:sz="0" w:space="0" w:color="auto"/>
          </w:divBdr>
        </w:div>
        <w:div w:id="15936091">
          <w:marLeft w:val="0"/>
          <w:marRight w:val="0"/>
          <w:marTop w:val="0"/>
          <w:marBottom w:val="0"/>
          <w:divBdr>
            <w:top w:val="none" w:sz="0" w:space="0" w:color="auto"/>
            <w:left w:val="none" w:sz="0" w:space="0" w:color="auto"/>
            <w:bottom w:val="none" w:sz="0" w:space="0" w:color="auto"/>
            <w:right w:val="none" w:sz="0" w:space="0" w:color="auto"/>
          </w:divBdr>
        </w:div>
        <w:div w:id="874536999">
          <w:marLeft w:val="0"/>
          <w:marRight w:val="0"/>
          <w:marTop w:val="150"/>
          <w:marBottom w:val="150"/>
          <w:divBdr>
            <w:top w:val="none" w:sz="0" w:space="0" w:color="auto"/>
            <w:left w:val="none" w:sz="0" w:space="0" w:color="auto"/>
            <w:bottom w:val="none" w:sz="0" w:space="0" w:color="auto"/>
            <w:right w:val="none" w:sz="0" w:space="0" w:color="auto"/>
          </w:divBdr>
          <w:divsChild>
            <w:div w:id="2096315961">
              <w:marLeft w:val="0"/>
              <w:marRight w:val="75"/>
              <w:marTop w:val="0"/>
              <w:marBottom w:val="45"/>
              <w:divBdr>
                <w:top w:val="none" w:sz="0" w:space="0" w:color="auto"/>
                <w:left w:val="none" w:sz="0" w:space="0" w:color="auto"/>
                <w:bottom w:val="none" w:sz="0" w:space="0" w:color="auto"/>
                <w:right w:val="none" w:sz="0" w:space="0" w:color="auto"/>
              </w:divBdr>
            </w:div>
          </w:divsChild>
        </w:div>
        <w:div w:id="1437750034">
          <w:marLeft w:val="0"/>
          <w:marRight w:val="0"/>
          <w:marTop w:val="0"/>
          <w:marBottom w:val="0"/>
          <w:divBdr>
            <w:top w:val="none" w:sz="0" w:space="0" w:color="auto"/>
            <w:left w:val="none" w:sz="0" w:space="0" w:color="auto"/>
            <w:bottom w:val="none" w:sz="0" w:space="0" w:color="auto"/>
            <w:right w:val="none" w:sz="0" w:space="0" w:color="auto"/>
          </w:divBdr>
        </w:div>
        <w:div w:id="1747680788">
          <w:marLeft w:val="0"/>
          <w:marRight w:val="0"/>
          <w:marTop w:val="0"/>
          <w:marBottom w:val="0"/>
          <w:divBdr>
            <w:top w:val="none" w:sz="0" w:space="0" w:color="auto"/>
            <w:left w:val="none" w:sz="0" w:space="0" w:color="auto"/>
            <w:bottom w:val="none" w:sz="0" w:space="0" w:color="auto"/>
            <w:right w:val="none" w:sz="0" w:space="0" w:color="auto"/>
          </w:divBdr>
        </w:div>
      </w:divsChild>
    </w:div>
    <w:div w:id="1893420342">
      <w:bodyDiv w:val="1"/>
      <w:marLeft w:val="0"/>
      <w:marRight w:val="0"/>
      <w:marTop w:val="0"/>
      <w:marBottom w:val="0"/>
      <w:divBdr>
        <w:top w:val="none" w:sz="0" w:space="0" w:color="auto"/>
        <w:left w:val="none" w:sz="0" w:space="0" w:color="auto"/>
        <w:bottom w:val="none" w:sz="0" w:space="0" w:color="auto"/>
        <w:right w:val="none" w:sz="0" w:space="0" w:color="auto"/>
      </w:divBdr>
      <w:divsChild>
        <w:div w:id="1860508563">
          <w:marLeft w:val="0"/>
          <w:marRight w:val="0"/>
          <w:marTop w:val="0"/>
          <w:marBottom w:val="0"/>
          <w:divBdr>
            <w:top w:val="none" w:sz="0" w:space="0" w:color="auto"/>
            <w:left w:val="none" w:sz="0" w:space="0" w:color="auto"/>
            <w:bottom w:val="none" w:sz="0" w:space="0" w:color="auto"/>
            <w:right w:val="none" w:sz="0" w:space="0" w:color="auto"/>
          </w:divBdr>
        </w:div>
        <w:div w:id="1775515109">
          <w:marLeft w:val="0"/>
          <w:marRight w:val="0"/>
          <w:marTop w:val="0"/>
          <w:marBottom w:val="0"/>
          <w:divBdr>
            <w:top w:val="none" w:sz="0" w:space="0" w:color="auto"/>
            <w:left w:val="none" w:sz="0" w:space="0" w:color="auto"/>
            <w:bottom w:val="none" w:sz="0" w:space="0" w:color="auto"/>
            <w:right w:val="none" w:sz="0" w:space="0" w:color="auto"/>
          </w:divBdr>
        </w:div>
        <w:div w:id="567762856">
          <w:marLeft w:val="0"/>
          <w:marRight w:val="0"/>
          <w:marTop w:val="150"/>
          <w:marBottom w:val="150"/>
          <w:divBdr>
            <w:top w:val="none" w:sz="0" w:space="0" w:color="auto"/>
            <w:left w:val="none" w:sz="0" w:space="0" w:color="auto"/>
            <w:bottom w:val="none" w:sz="0" w:space="0" w:color="auto"/>
            <w:right w:val="none" w:sz="0" w:space="0" w:color="auto"/>
          </w:divBdr>
          <w:divsChild>
            <w:div w:id="636033103">
              <w:marLeft w:val="0"/>
              <w:marRight w:val="75"/>
              <w:marTop w:val="0"/>
              <w:marBottom w:val="45"/>
              <w:divBdr>
                <w:top w:val="none" w:sz="0" w:space="0" w:color="auto"/>
                <w:left w:val="none" w:sz="0" w:space="0" w:color="auto"/>
                <w:bottom w:val="none" w:sz="0" w:space="0" w:color="auto"/>
                <w:right w:val="none" w:sz="0" w:space="0" w:color="auto"/>
              </w:divBdr>
            </w:div>
          </w:divsChild>
        </w:div>
        <w:div w:id="1134828446">
          <w:marLeft w:val="0"/>
          <w:marRight w:val="0"/>
          <w:marTop w:val="0"/>
          <w:marBottom w:val="0"/>
          <w:divBdr>
            <w:top w:val="none" w:sz="0" w:space="0" w:color="auto"/>
            <w:left w:val="none" w:sz="0" w:space="0" w:color="auto"/>
            <w:bottom w:val="none" w:sz="0" w:space="0" w:color="auto"/>
            <w:right w:val="none" w:sz="0" w:space="0" w:color="auto"/>
          </w:divBdr>
        </w:div>
        <w:div w:id="486481588">
          <w:marLeft w:val="0"/>
          <w:marRight w:val="0"/>
          <w:marTop w:val="0"/>
          <w:marBottom w:val="0"/>
          <w:divBdr>
            <w:top w:val="none" w:sz="0" w:space="0" w:color="auto"/>
            <w:left w:val="none" w:sz="0" w:space="0" w:color="auto"/>
            <w:bottom w:val="none" w:sz="0" w:space="0" w:color="auto"/>
            <w:right w:val="none" w:sz="0" w:space="0" w:color="auto"/>
          </w:divBdr>
        </w:div>
        <w:div w:id="1709333512">
          <w:marLeft w:val="0"/>
          <w:marRight w:val="0"/>
          <w:marTop w:val="0"/>
          <w:marBottom w:val="0"/>
          <w:divBdr>
            <w:top w:val="none" w:sz="0" w:space="0" w:color="auto"/>
            <w:left w:val="none" w:sz="0" w:space="0" w:color="auto"/>
            <w:bottom w:val="none" w:sz="0" w:space="0" w:color="auto"/>
            <w:right w:val="none" w:sz="0" w:space="0" w:color="auto"/>
          </w:divBdr>
        </w:div>
        <w:div w:id="1153840428">
          <w:marLeft w:val="0"/>
          <w:marRight w:val="0"/>
          <w:marTop w:val="0"/>
          <w:marBottom w:val="0"/>
          <w:divBdr>
            <w:top w:val="none" w:sz="0" w:space="0" w:color="auto"/>
            <w:left w:val="none" w:sz="0" w:space="0" w:color="auto"/>
            <w:bottom w:val="none" w:sz="0" w:space="0" w:color="auto"/>
            <w:right w:val="none" w:sz="0" w:space="0" w:color="auto"/>
          </w:divBdr>
        </w:div>
        <w:div w:id="1601638522">
          <w:marLeft w:val="0"/>
          <w:marRight w:val="0"/>
          <w:marTop w:val="0"/>
          <w:marBottom w:val="0"/>
          <w:divBdr>
            <w:top w:val="none" w:sz="0" w:space="0" w:color="auto"/>
            <w:left w:val="none" w:sz="0" w:space="0" w:color="auto"/>
            <w:bottom w:val="none" w:sz="0" w:space="0" w:color="auto"/>
            <w:right w:val="none" w:sz="0" w:space="0" w:color="auto"/>
          </w:divBdr>
        </w:div>
        <w:div w:id="928121842">
          <w:marLeft w:val="0"/>
          <w:marRight w:val="0"/>
          <w:marTop w:val="150"/>
          <w:marBottom w:val="150"/>
          <w:divBdr>
            <w:top w:val="none" w:sz="0" w:space="0" w:color="auto"/>
            <w:left w:val="none" w:sz="0" w:space="0" w:color="auto"/>
            <w:bottom w:val="none" w:sz="0" w:space="0" w:color="auto"/>
            <w:right w:val="none" w:sz="0" w:space="0" w:color="auto"/>
          </w:divBdr>
          <w:divsChild>
            <w:div w:id="791481480">
              <w:marLeft w:val="0"/>
              <w:marRight w:val="75"/>
              <w:marTop w:val="0"/>
              <w:marBottom w:val="45"/>
              <w:divBdr>
                <w:top w:val="none" w:sz="0" w:space="0" w:color="auto"/>
                <w:left w:val="none" w:sz="0" w:space="0" w:color="auto"/>
                <w:bottom w:val="none" w:sz="0" w:space="0" w:color="auto"/>
                <w:right w:val="none" w:sz="0" w:space="0" w:color="auto"/>
              </w:divBdr>
            </w:div>
          </w:divsChild>
        </w:div>
        <w:div w:id="1725986195">
          <w:marLeft w:val="0"/>
          <w:marRight w:val="0"/>
          <w:marTop w:val="0"/>
          <w:marBottom w:val="0"/>
          <w:divBdr>
            <w:top w:val="none" w:sz="0" w:space="0" w:color="auto"/>
            <w:left w:val="none" w:sz="0" w:space="0" w:color="auto"/>
            <w:bottom w:val="none" w:sz="0" w:space="0" w:color="auto"/>
            <w:right w:val="none" w:sz="0" w:space="0" w:color="auto"/>
          </w:divBdr>
        </w:div>
        <w:div w:id="737435931">
          <w:marLeft w:val="0"/>
          <w:marRight w:val="0"/>
          <w:marTop w:val="0"/>
          <w:marBottom w:val="0"/>
          <w:divBdr>
            <w:top w:val="none" w:sz="0" w:space="0" w:color="auto"/>
            <w:left w:val="none" w:sz="0" w:space="0" w:color="auto"/>
            <w:bottom w:val="none" w:sz="0" w:space="0" w:color="auto"/>
            <w:right w:val="none" w:sz="0" w:space="0" w:color="auto"/>
          </w:divBdr>
        </w:div>
      </w:divsChild>
    </w:div>
    <w:div w:id="1906065657">
      <w:bodyDiv w:val="1"/>
      <w:marLeft w:val="0"/>
      <w:marRight w:val="0"/>
      <w:marTop w:val="0"/>
      <w:marBottom w:val="0"/>
      <w:divBdr>
        <w:top w:val="none" w:sz="0" w:space="0" w:color="auto"/>
        <w:left w:val="none" w:sz="0" w:space="0" w:color="auto"/>
        <w:bottom w:val="none" w:sz="0" w:space="0" w:color="auto"/>
        <w:right w:val="none" w:sz="0" w:space="0" w:color="auto"/>
      </w:divBdr>
    </w:div>
    <w:div w:id="1921331586">
      <w:bodyDiv w:val="1"/>
      <w:marLeft w:val="0"/>
      <w:marRight w:val="0"/>
      <w:marTop w:val="0"/>
      <w:marBottom w:val="0"/>
      <w:divBdr>
        <w:top w:val="none" w:sz="0" w:space="0" w:color="auto"/>
        <w:left w:val="none" w:sz="0" w:space="0" w:color="auto"/>
        <w:bottom w:val="none" w:sz="0" w:space="0" w:color="auto"/>
        <w:right w:val="none" w:sz="0" w:space="0" w:color="auto"/>
      </w:divBdr>
      <w:divsChild>
        <w:div w:id="547881447">
          <w:marLeft w:val="0"/>
          <w:marRight w:val="0"/>
          <w:marTop w:val="0"/>
          <w:marBottom w:val="0"/>
          <w:divBdr>
            <w:top w:val="none" w:sz="0" w:space="0" w:color="auto"/>
            <w:left w:val="none" w:sz="0" w:space="0" w:color="auto"/>
            <w:bottom w:val="none" w:sz="0" w:space="0" w:color="auto"/>
            <w:right w:val="none" w:sz="0" w:space="0" w:color="auto"/>
          </w:divBdr>
        </w:div>
        <w:div w:id="2120030116">
          <w:marLeft w:val="0"/>
          <w:marRight w:val="0"/>
          <w:marTop w:val="0"/>
          <w:marBottom w:val="0"/>
          <w:divBdr>
            <w:top w:val="none" w:sz="0" w:space="0" w:color="auto"/>
            <w:left w:val="none" w:sz="0" w:space="0" w:color="auto"/>
            <w:bottom w:val="none" w:sz="0" w:space="0" w:color="auto"/>
            <w:right w:val="none" w:sz="0" w:space="0" w:color="auto"/>
          </w:divBdr>
        </w:div>
        <w:div w:id="2120224075">
          <w:marLeft w:val="0"/>
          <w:marRight w:val="0"/>
          <w:marTop w:val="150"/>
          <w:marBottom w:val="150"/>
          <w:divBdr>
            <w:top w:val="none" w:sz="0" w:space="0" w:color="auto"/>
            <w:left w:val="none" w:sz="0" w:space="0" w:color="auto"/>
            <w:bottom w:val="none" w:sz="0" w:space="0" w:color="auto"/>
            <w:right w:val="none" w:sz="0" w:space="0" w:color="auto"/>
          </w:divBdr>
          <w:divsChild>
            <w:div w:id="1821191378">
              <w:marLeft w:val="0"/>
              <w:marRight w:val="75"/>
              <w:marTop w:val="0"/>
              <w:marBottom w:val="45"/>
              <w:divBdr>
                <w:top w:val="none" w:sz="0" w:space="0" w:color="auto"/>
                <w:left w:val="none" w:sz="0" w:space="0" w:color="auto"/>
                <w:bottom w:val="none" w:sz="0" w:space="0" w:color="auto"/>
                <w:right w:val="none" w:sz="0" w:space="0" w:color="auto"/>
              </w:divBdr>
            </w:div>
          </w:divsChild>
        </w:div>
        <w:div w:id="167716585">
          <w:marLeft w:val="0"/>
          <w:marRight w:val="0"/>
          <w:marTop w:val="0"/>
          <w:marBottom w:val="0"/>
          <w:divBdr>
            <w:top w:val="none" w:sz="0" w:space="0" w:color="auto"/>
            <w:left w:val="none" w:sz="0" w:space="0" w:color="auto"/>
            <w:bottom w:val="none" w:sz="0" w:space="0" w:color="auto"/>
            <w:right w:val="none" w:sz="0" w:space="0" w:color="auto"/>
          </w:divBdr>
        </w:div>
        <w:div w:id="1254978075">
          <w:marLeft w:val="0"/>
          <w:marRight w:val="0"/>
          <w:marTop w:val="0"/>
          <w:marBottom w:val="0"/>
          <w:divBdr>
            <w:top w:val="none" w:sz="0" w:space="0" w:color="auto"/>
            <w:left w:val="none" w:sz="0" w:space="0" w:color="auto"/>
            <w:bottom w:val="none" w:sz="0" w:space="0" w:color="auto"/>
            <w:right w:val="none" w:sz="0" w:space="0" w:color="auto"/>
          </w:divBdr>
        </w:div>
        <w:div w:id="751632439">
          <w:marLeft w:val="0"/>
          <w:marRight w:val="0"/>
          <w:marTop w:val="0"/>
          <w:marBottom w:val="0"/>
          <w:divBdr>
            <w:top w:val="none" w:sz="0" w:space="0" w:color="auto"/>
            <w:left w:val="none" w:sz="0" w:space="0" w:color="auto"/>
            <w:bottom w:val="none" w:sz="0" w:space="0" w:color="auto"/>
            <w:right w:val="none" w:sz="0" w:space="0" w:color="auto"/>
          </w:divBdr>
        </w:div>
        <w:div w:id="1415128817">
          <w:marLeft w:val="0"/>
          <w:marRight w:val="0"/>
          <w:marTop w:val="0"/>
          <w:marBottom w:val="0"/>
          <w:divBdr>
            <w:top w:val="none" w:sz="0" w:space="0" w:color="auto"/>
            <w:left w:val="none" w:sz="0" w:space="0" w:color="auto"/>
            <w:bottom w:val="none" w:sz="0" w:space="0" w:color="auto"/>
            <w:right w:val="none" w:sz="0" w:space="0" w:color="auto"/>
          </w:divBdr>
        </w:div>
      </w:divsChild>
    </w:div>
    <w:div w:id="2066447909">
      <w:bodyDiv w:val="1"/>
      <w:marLeft w:val="0"/>
      <w:marRight w:val="0"/>
      <w:marTop w:val="0"/>
      <w:marBottom w:val="0"/>
      <w:divBdr>
        <w:top w:val="none" w:sz="0" w:space="0" w:color="auto"/>
        <w:left w:val="none" w:sz="0" w:space="0" w:color="auto"/>
        <w:bottom w:val="none" w:sz="0" w:space="0" w:color="auto"/>
        <w:right w:val="none" w:sz="0" w:space="0" w:color="auto"/>
      </w:divBdr>
    </w:div>
    <w:div w:id="2081056572">
      <w:bodyDiv w:val="1"/>
      <w:marLeft w:val="0"/>
      <w:marRight w:val="0"/>
      <w:marTop w:val="0"/>
      <w:marBottom w:val="0"/>
      <w:divBdr>
        <w:top w:val="none" w:sz="0" w:space="0" w:color="auto"/>
        <w:left w:val="none" w:sz="0" w:space="0" w:color="auto"/>
        <w:bottom w:val="none" w:sz="0" w:space="0" w:color="auto"/>
        <w:right w:val="none" w:sz="0" w:space="0" w:color="auto"/>
      </w:divBdr>
    </w:div>
    <w:div w:id="2147159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D77868-088C-41EB-B70C-6AAD1F6D07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12</Pages>
  <Words>6395</Words>
  <Characters>34538</Characters>
  <Application>Microsoft Office Word</Application>
  <DocSecurity>0</DocSecurity>
  <Lines>287</Lines>
  <Paragraphs>81</Paragraphs>
  <ScaleCrop>false</ScaleCrop>
  <HeadingPairs>
    <vt:vector size="2" baseType="variant">
      <vt:variant>
        <vt:lpstr>Título</vt:lpstr>
      </vt:variant>
      <vt:variant>
        <vt:i4>1</vt:i4>
      </vt:variant>
    </vt:vector>
  </HeadingPairs>
  <TitlesOfParts>
    <vt:vector size="1" baseType="lpstr">
      <vt:lpstr/>
    </vt:vector>
  </TitlesOfParts>
  <Company>TUITIOFICIAL</Company>
  <LinksUpToDate>false</LinksUpToDate>
  <CharactersWithSpaces>40852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Tuíti</dc:creator>
  <cp:lastModifiedBy>Tuíti</cp:lastModifiedBy>
  <cp:revision>6</cp:revision>
  <cp:lastPrinted>2019-05-14T08:37:00Z</cp:lastPrinted>
  <dcterms:created xsi:type="dcterms:W3CDTF">2019-05-28T02:04:00Z</dcterms:created>
  <dcterms:modified xsi:type="dcterms:W3CDTF">2019-06-02T16:09:00Z</dcterms:modified>
</cp:coreProperties>
</file>