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E34A" w14:textId="77777777" w:rsidR="00815099" w:rsidRDefault="00000000">
      <w:pPr>
        <w:pStyle w:val="Title"/>
        <w:spacing w:after="200"/>
        <w:jc w:val="center"/>
      </w:pPr>
      <w:r>
        <w:t>BÀI GIẢNG CORE SLIDE 1</w:t>
      </w:r>
    </w:p>
    <w:p w14:paraId="1BD03F7D" w14:textId="77777777" w:rsidR="00815099" w:rsidRDefault="00000000">
      <w:pPr>
        <w:spacing w:after="100"/>
        <w:jc w:val="center"/>
        <w:rPr>
          <w:i/>
          <w:iCs/>
        </w:rPr>
      </w:pPr>
      <w:r>
        <w:t>Chuyên đề tốt nghiệp và khóa luận tốt nghiệp: tổng quan toàn cảnh</w:t>
      </w:r>
    </w:p>
    <w:p w14:paraId="1F205B54" w14:textId="77777777" w:rsidR="00815099" w:rsidRDefault="00000000">
      <w:pPr>
        <w:spacing w:after="400"/>
        <w:jc w:val="center"/>
      </w:pPr>
      <w:r>
        <w:rPr>
          <w:i/>
          <w:iCs/>
        </w:rPr>
        <w:t>Tài liệu bài nói dành cho giảng viên. Hai case minh họa xuyên suốt: ngân hàng và quản lý công tại trường tiểu học.</w:t>
      </w:r>
    </w:p>
    <w:p w14:paraId="375C72D8" w14:textId="77777777" w:rsidR="00815099" w:rsidRDefault="00000000">
      <w:pPr>
        <w:shd w:val="clear" w:color="auto" w:fill="F2F2F2"/>
        <w:spacing w:after="200"/>
      </w:pPr>
      <w:r>
        <w:rPr>
          <w:i/>
          <w:iCs/>
          <w:color w:val="555555"/>
        </w:rPr>
        <w:t>GHI CHÚ MỞ ĐẦU: Nội dung bài nói này do giảng viên hoặc trợ giảng soạn dựa trên bộ slide Core Slide 1, dùng để tham khảo khi giảng dạy.</w:t>
      </w:r>
      <w:r>
        <w:rPr>
          <w:i/>
          <w:iCs/>
          <w:color w:val="555555"/>
        </w:rPr>
        <w:br/>
        <w:t>Đây không phải văn bản quy định chính thức của một trường cụ thể.</w:t>
      </w:r>
      <w:r>
        <w:rPr>
          <w:i/>
          <w:iCs/>
          <w:color w:val="555555"/>
        </w:rPr>
        <w:br/>
        <w:t>Số tuần, khung điểm, số trang là ví dụ minh họa để sinh viên hình dung logic vận hành, không phải con số chính thức.</w:t>
      </w:r>
      <w:r>
        <w:rPr>
          <w:i/>
          <w:iCs/>
          <w:color w:val="555555"/>
        </w:rPr>
        <w:br/>
        <w:t>Số liệu chính thức do khoa quy định, giáo viên cần đối chiếu lại trước khi công bố cho sinh viên.</w:t>
      </w:r>
      <w:r>
        <w:rPr>
          <w:i/>
          <w:iCs/>
          <w:color w:val="555555"/>
        </w:rPr>
        <w:br/>
        <w:t>Hai đề tài minh họa xuyên suốt bài giảng, một thuộc lĩnh vực ngân hàng và một thuộc lĩnh vực quản lý công tại trường tiểu học, là ví dụ sư phạm do giảng viên tự dựng.</w:t>
      </w:r>
      <w:r>
        <w:rPr>
          <w:i/>
          <w:iCs/>
          <w:color w:val="555555"/>
        </w:rPr>
        <w:br/>
        <w:t>Không phải đề tài đã được duyệt thật, không phải số liệu thật, không phải tên tổ chức thật.</w:t>
      </w:r>
      <w:r>
        <w:rPr>
          <w:i/>
          <w:iCs/>
          <w:color w:val="555555"/>
        </w:rPr>
        <w:br/>
        <w:t>Mục đích duy nhất: cho sinh viên thấy một đề tài đi trọn hành trình nghiên cứu, từ quan sát đầu tiên đến kết luận cuối cùng.</w:t>
      </w:r>
    </w:p>
    <w:p w14:paraId="70AE8D53" w14:textId="77777777" w:rsidR="00815099" w:rsidRDefault="00000000">
      <w:pPr>
        <w:pStyle w:val="Heading1"/>
        <w:pBdr>
          <w:bottom w:val="single" w:sz="8" w:space="4" w:color="1F4E78"/>
        </w:pBdr>
        <w:spacing w:before="400" w:after="200"/>
      </w:pPr>
      <w:r>
        <w:t>MỞ ĐẦU (Thời lượng ước tính: 7 phút, từ slide Cover đến hết 3 slide bản đồ nội dung)</w:t>
      </w:r>
    </w:p>
    <w:p>
      <w:pPr>
        <w:spacing w:after="160"/>
      </w:pPr>
      <w:r>
        <w:rPr>
          <w:i/>
          <w:color w:val="595959"/>
        </w:rPr>
        <w:t>Ghi chú cho giảng viên: câu in đậm là chỗ nên dừng lại và nhấn giọng. Những đoạn mở bằng "thử hình dung" hoặc "giả sử" là tình huống giả định để minh họa, thầy cô có thể thay bằng trải nghiệm hướng dẫn thật của mình.</w:t>
      </w:r>
    </w:p>
    <w:p>
      <w:pPr>
        <w:keepNext/>
        <w:spacing w:after="160" w:before="200"/>
      </w:pPr>
      <w:r>
        <w:rPr>
          <w:b/>
          <w:color w:val="1F4E78"/>
        </w:rPr>
        <w:t>(Slide 1: Cover)</w:t>
      </w:r>
    </w:p>
    <w:p>
      <w:pPr>
        <w:spacing w:after="160"/>
      </w:pPr>
      <w:r>
        <w:t>Chào các em. Hôm nay mình đi qua toàn bộ bức tranh về chuyên đề tốt nghiệp và khóa luận tốt nghiệp. Trước khi bắt đầu, thầy nói rõ một điều: bài giảng này dựa trên bộ slide Core Slide 1, là tài liệu tham khảo phục vụ giảng dạy chứ không phải văn bản quy định chính thức của trường. Vì vậy số tuần, số trang hay khung điểm các em nghe hôm nay đều là ví dụ minh họa, còn con số chính thức áp dụng cho lớp mình thì các em đối chiếu với quy định của khoa.</w:t>
      </w:r>
    </w:p>
    <w:p>
      <w:pPr>
        <w:spacing w:after="160"/>
      </w:pPr>
      <w:r>
        <w:t>Suốt buổi học, mình dùng hai đề tài minh họa. Case A thuộc lĩnh vực ngân hàng, nói về việc một bộ phận khách hàng cá nhân chưa dùng dịch vụ ngân hàng số. Case B thuộc lĩnh vực quản lý công, nói về sự hài lòng của phụ huynh với dịch vụ hành chính ở một trường tiểu học. Hai case này sẽ quay lại ở nhiều phần, mỗi lần thêm một bước, để các em thấy một đề tài đi trọn hành trình từ một quan sát ban đầu tới một kết luận có căn cứ. Cả hai đều là ví dụ sư phạm do thầy dựng để dạy, không phải đề tài hay số liệu thật.</w:t>
      </w:r>
    </w:p>
    <w:p>
      <w:pPr>
        <w:spacing w:after="160"/>
      </w:pPr>
      <w:r>
        <w:t>Giờ các em nhìn bốn ô nhỏ trên slide bìa. Ô phạm vi cho biết hôm nay mình học ở mức tổng quan định hướng. Ô đối tượng cho biết tài liệu này dành cho sinh viên lần đầu học phương pháp nghiên cứu khoa học. Ô thời lượng cho biết mình làm theo một kế hoạch nén trong tám tuần. Ô cuối cùng cho biết bước tiếp theo sau buổi hôm nay là Core Slide 2 cùng tài liệu Word đi kèm.</w:t>
      </w:r>
    </w:p>
    <w:p>
      <w:pPr>
        <w:spacing w:after="160"/>
      </w:pPr>
      <w:r>
        <w:t>Vì sao thầy dừng ở bốn ô này? Bởi vì rất nhiều bạn bước vào tám tuần làm khóa luận mà không biết bắt đầu từ đâu, không biết bài thế nào là đạt, không biết tám tuần có đủ không. Bốn ô này trả lời ngay rằng hôm nay mình học bức tranh toàn cảnh, tức cả hành trình gồm những chặng nào và vì sao phải đi đúng thứ tự đó, chứ chưa học kỹ thuật, công thức hay phần mềm. Học kỹ thuật trước khi thấy toàn cảnh thì các em biết làm từng việc nhỏ mà không hiểu vì sao phải làm, nên rất dễ làm sai thứ tự của cả quy trình.</w:t>
      </w:r>
    </w:p>
    <w:p>
      <w:pPr>
        <w:spacing w:after="160"/>
      </w:pPr>
      <w:r>
        <w:rPr>
          <w:b/>
        </w:rPr>
        <w:t>Cho nên Core Slide 1 dựng toàn cảnh trước, còn kỹ thuật được để dành cho Core Slide 2.</w:t>
      </w:r>
    </w:p>
    <w:p>
      <w:pPr>
        <w:keepNext/>
        <w:spacing w:after="160" w:before="200"/>
      </w:pPr>
      <w:r>
        <w:rPr>
          <w:b/>
          <w:color w:val="1F4E78"/>
        </w:rPr>
        <w:t>(Slide 2: Bản đồ hành trình)</w:t>
      </w:r>
    </w:p>
    <w:p>
      <w:pPr>
        <w:spacing w:after="160"/>
      </w:pPr>
      <w:r>
        <w:t>Toàn cảnh đó gồm sáu chặng và mỗi chặng kết thúc bằng một sản phẩm cụ thể, ghi ở cột phải của bảng. Trong đó có hai sản phẩm các em sẽ nghe suốt buổi. Sản phẩm của chặng hai là research proposal đủ mười lăm thành phần, tức mười lăm nội dung đi từ tên đề tài, vấn đề, mục tiêu, câu hỏi cho tới phương pháp, dữ liệu và kế hoạch thực hiện, học ở Phần bốn. Sản phẩm của chặng ba là đề cương đủ mười mục bắt buộc, từ Mục 1 giới thiệu tới Mục 10 bố cục dự kiến, học ở Phần năm.</w:t>
      </w:r>
    </w:p>
    <w:p>
      <w:pPr>
        <w:spacing w:after="160"/>
      </w:pPr>
      <w:r>
        <w:t xml:space="preserve">Vì sao phải chia chặng và bắt buộc mỗi chặng có sản phẩm? Bởi vì không có mốc cụ thể thì các em rất dễ tưởng mình đang tiến lên, trong khi thật ra chỉ đang loay hoay. </w:t>
      </w:r>
      <w:r>
        <w:rPr>
          <w:b/>
        </w:rPr>
        <w:t>Sản phẩm của chặng này chưa có trong tay thì chưa được sang chặng sau.</w:t>
      </w:r>
    </w:p>
    <w:p>
      <w:pPr>
        <w:spacing w:after="160"/>
      </w:pPr>
      <w:r>
        <w:t>Các em hình dung giống như xây một căn nhà nhỏ. Chặng một là chọn miếng đất vừa sức mình xây. Chặng hai là bản vẽ thiết kế, mà bản vẽ thì phải có trước khi đổ móng, vì bản vẽ sai thì nhà xây xong sẽ lệch. Đó chính là lý do proposal phải xong trước khi viết khóa luận. Chặng ba là giấy phép được duyệt, tức đề cương. Chặng bốn là xây từng tầng, tức viết từng chương. Chặng năm là lắp nội thất bằng vật liệu thật đã mua về, tức phân tích dữ liệu thật chứ không phải số liệu tưởng tượng. Chặng sáu là bàn giao nhà, tức nộp bài.</w:t>
      </w:r>
    </w:p>
    <w:p>
      <w:pPr>
        <w:spacing w:after="160"/>
      </w:pPr>
      <w:r>
        <w:t>Dòng cuối slide nhắc một điều không có ngoại lệ: dù đề tài do các em tự đề xuất hay do chương trình đưa ra, nó vẫn phải được đối chiếu với bốn điều kiện khả thi ở Phần ba trước khi bắt đầu. Bốn điều kiện đó là thời gian, dữ liệu, đối tượng khảo sát và năng lực xử lý, mình sẽ học kỹ ở Phần ba.</w:t>
      </w:r>
    </w:p>
    <w:p>
      <w:pPr>
        <w:keepNext/>
        <w:spacing w:after="160" w:before="200"/>
      </w:pPr>
      <w:r>
        <w:rPr>
          <w:b/>
          <w:color w:val="1F4E78"/>
        </w:rPr>
        <w:t>(Slide 3: Mục tiêu và cấu trúc của Core Slide 1)</w:t>
      </w:r>
    </w:p>
    <w:p>
      <w:pPr>
        <w:spacing w:after="160"/>
      </w:pPr>
      <w:r>
        <w:t>Slide này nêu bảy câu hỏi mà cuối buổi các em phải tự trả lời được: tôi đang làm công trình gì, bắt đầu từ đâu, chọn đề tài thế nào, research proposal dùng để làm gì, mỗi chương có nhiệm vụ gì, bài được đánh giá theo tiêu chí nào và mỗi tuần phải hoàn thành sản phẩm nào. Bảy câu này đi đúng thứ tự sáu chặng vừa xem, nên câu nào cuối buổi chưa trả lời rõ thì đó là tín hiệu quay lại phần tương ứng.</w:t>
      </w:r>
    </w:p>
    <w:p>
      <w:pPr>
        <w:spacing w:after="160"/>
      </w:pPr>
      <w:r>
        <w:t>Bên phải là cấu trúc mười lăm phần của Core Slide 1. Trong mười lăm phần này, có bốn phần quyết định chất lượng khóa luận nhiều nhất và được thầy đầu tư sâu nhất: Phần hai về tư duy nghiên cứu, Phần bốn về research proposal, Phần bảy về cấu trúc năm chương và Phần mười một về tiêu chí chấm điểm. Hai case ngân hàng và trường tiểu học cũng sẽ xuất hiện rõ nhất ở bốn phần này.</w:t>
      </w:r>
    </w:p>
    <w:p>
      <w:pPr>
        <w:keepNext/>
        <w:spacing w:after="160" w:before="200"/>
      </w:pPr>
      <w:r>
        <w:rPr>
          <w:b/>
          <w:color w:val="1F4E78"/>
        </w:rPr>
        <w:t>(Slide 4: Bản đồ nội dung, Phần I đến VI)</w:t>
      </w:r>
    </w:p>
    <w:p>
      <w:pPr>
        <w:spacing w:after="160"/>
      </w:pPr>
      <w:r>
        <w:t>Ba slide tiếp theo là bản đồ nội dung, thầy chỉ ra các phần nối với nhau thế nào.</w:t>
      </w:r>
    </w:p>
    <w:p>
      <w:pPr>
        <w:spacing w:after="160"/>
      </w:pPr>
      <w:r>
        <w:t>Sáu phần đầu đi theo một mạch từ trên xuống. Phần một giúp các em hiểu mình đang làm loại công trình gì. Phần hai cho các em cách suy nghĩ đúng khi bắt đầu nghiên cứu. Phần ba giúp các em chọn một đề tài mà cách suy nghĩ đó áp dụng được. Phần bốn biến đề tài đã chọn thành một bản thiết kế, gọi là research proposal. Phần năm đưa bản thiết kế đó vào đề cương để được duyệt. Còn Phần sáu bổ sung những thành phần khác mà một khóa luận hoàn chỉnh phải có.</w:t>
      </w:r>
    </w:p>
    <w:p>
      <w:pPr>
        <w:spacing w:after="160"/>
      </w:pPr>
      <w:r>
        <w:rPr>
          <w:b/>
        </w:rPr>
        <w:t>Phần sau luôn dựa vào phần trước, nên không phần nào trong sáu phần này đứng được một mình.</w:t>
      </w:r>
    </w:p>
    <w:p>
      <w:pPr>
        <w:keepNext/>
        <w:spacing w:after="160" w:before="200"/>
      </w:pPr>
      <w:r>
        <w:rPr>
          <w:b/>
          <w:color w:val="1F4E78"/>
        </w:rPr>
        <w:t>(Slide 5: Bản đồ nội dung, Phần VII đến XI)</w:t>
      </w:r>
    </w:p>
    <w:p>
      <w:pPr>
        <w:spacing w:after="160"/>
      </w:pPr>
      <w:r>
        <w:t>Năm phần tiếp theo có vai trò khác. Nếu Phần một tới Phần sáu dựng nên nội dung thì Phần bảy tới Phần mười một kiểm tra nội dung đó từ năm phía: Phần bảy kiểm tra năm chương có nối thành một mạch lập luận không, Phần tám kiểm tra tính trung thực qua trích dẫn, Phần chín kiểm tra dưới mắt người đọc qua format, Phần mười kiểm tra thủ tục gồm bảy bước từ đăng ký đề tài tới nhận điểm, còn Phần mười một kiểm tra dưới mắt người chấm.</w:t>
      </w:r>
    </w:p>
    <w:p>
      <w:pPr>
        <w:keepNext/>
        <w:spacing w:after="160" w:before="200"/>
      </w:pPr>
      <w:r>
        <w:rPr>
          <w:b/>
          <w:color w:val="1F4E78"/>
        </w:rPr>
        <w:t>(Slide 6: Bản đồ nội dung, Phần XII đến XV)</w:t>
      </w:r>
    </w:p>
    <w:p>
      <w:pPr>
        <w:spacing w:after="160"/>
      </w:pPr>
      <w:r>
        <w:t>Bốn phần cuối không dạy thêm kiến thức mới mà biến những gì đã học thành công cụ dùng hằng tuần. Báo cáo tiến độ giúp các em biết tuần này mình đã làm được gì. Timeline tám tuần và critical path giúp các em biết việc nào không được trễ. Phần phạm vi cho biết Core Slide 1 dừng lại ở đâu. Cuối cùng, checklist tổng kết giúp các em tự kiểm tra trước khi sang Core Slide 2.</w:t>
      </w:r>
    </w:p>
    <w:p>
      <w:pPr>
        <w:spacing w:after="160"/>
      </w:pPr>
      <w:r>
        <w:t xml:space="preserve">Nhìn cả ba slide bản đồ, các em sẽ thấy mười lăm phần không phải mười lăm chương sách rời nhau để học thuộc. </w:t>
      </w:r>
      <w:r>
        <w:rPr>
          <w:b/>
        </w:rPr>
        <w:t>Chúng là một đường đi duy nhất, bắt đầu từ việc hiểu vấn đề và kết thúc ở một bản khóa luận hoàn chỉnh để nộp.</w:t>
      </w:r>
      <w:r>
        <w:t xml:space="preserve"> Mình bắt đầu đường đi đó bằng câu hỏi nền tảng nhất: chuyên đề tốt nghiệp và khóa luận tốt nghiệp thật ra là gì.</w:t>
      </w:r>
    </w:p>
    <w:p w14:paraId="1BAB6EC6" w14:textId="77777777" w:rsidR="00815099" w:rsidRDefault="00000000">
      <w:pPr>
        <w:pStyle w:val="Heading1"/>
        <w:pageBreakBefore/>
        <w:pBdr>
          <w:bottom w:val="single" w:sz="8" w:space="4" w:color="1F4E78"/>
        </w:pBdr>
        <w:spacing w:before="500" w:after="200"/>
      </w:pPr>
      <w:r>
        <w:t>PHẦN I - CHUYÊN ĐỀ TỐT NGHIỆP VÀ KHÓA LUẬN TỐT NGHIỆP LÀ GÌ (Thời lượng ước tính: 6 phút, 3 slide)</w:t>
      </w:r>
    </w:p>
    <w:p>
      <w:pPr>
        <w:spacing w:after="160"/>
      </w:pPr>
      <w:r>
        <w:rPr>
          <w:i/>
          <w:color w:val="595959"/>
        </w:rPr>
        <w:t>Ý đồ sư phạm: phần này đặt nền cho toàn bộ buổi học. Sinh viên không phân biệt được hai loại công trình sẽ đặt sai kỳ vọng, sai độ sâu và sai cách viết cho cả tám tuần sau đó.</w:t>
      </w:r>
    </w:p>
    <w:p>
      <w:pPr>
        <w:keepNext/>
        <w:spacing w:after="160" w:before="200"/>
      </w:pPr>
      <w:r>
        <w:rPr>
          <w:b/>
          <w:color w:val="1F4E78"/>
        </w:rPr>
        <w:t>(Slide 7: mở đầu Phần một)</w:t>
      </w:r>
    </w:p>
    <w:p>
      <w:pPr>
        <w:spacing w:after="160"/>
      </w:pPr>
      <w:r>
        <w:t>Phần một chỉ có ba slide nhưng đặt nền cho cả buổi, vì hiểu sai loại công trình mình đang làm thì cả tám tuần sau sẽ sai kỳ vọng, sai độ sâu và sai cách viết. Ba câu hỏi trên slide là ba điều mình trả lời trong phần này.</w:t>
      </w:r>
    </w:p>
    <w:p>
      <w:pPr>
        <w:keepNext/>
        <w:spacing w:after="160" w:before="200"/>
      </w:pPr>
      <w:r>
        <w:rPr>
          <w:b/>
          <w:color w:val="1F4E78"/>
        </w:rPr>
        <w:t>(Slide 8: Mục 1, định nghĩa)</w:t>
      </w:r>
    </w:p>
    <w:p>
      <w:pPr>
        <w:spacing w:after="160"/>
      </w:pPr>
      <w:r>
        <w:t>Slide đưa ra hai định nghĩa đặt cạnh nhau. Đọc qua thì tưởng hai loại công trình chỉ khác nhau về quy mô. Tuy vậy thầy muốn các em để ý chỗ khác nhau thật sự nằm ở điểm xuất phát.</w:t>
      </w:r>
    </w:p>
    <w:p>
      <w:pPr>
        <w:spacing w:after="160"/>
      </w:pPr>
      <w:r>
        <w:t>Với chuyên đề, điểm xuất phát là một vấn đề cụ thể đang xảy ra trong hoạt động của một đơn vị, chẳng hạn ở chính nơi các em thực tập. Việc của các em là phân tích vấn đề đó cho có căn cứ rồi đề xuất hướng xử lý hợp lý.</w:t>
      </w:r>
    </w:p>
    <w:p>
      <w:pPr>
        <w:spacing w:after="160"/>
      </w:pPr>
      <w:r>
        <w:t>Với khóa luận, các em phải tự xây dựng vấn đề nghiên cứu từ một khoảng trống tri thức. Khoảng trống tri thức là một câu hỏi mà những nghiên cứu đã có chưa trả lời rõ, hoặc chưa trả lời trong đúng bối cảnh các em quan tâm. Khái niệm này sẽ được làm rõ thêm ở Phần hai, còn ở đây các em chỉ cần nắm nó là gì.</w:t>
      </w:r>
    </w:p>
    <w:p>
      <w:pPr>
        <w:spacing w:after="160"/>
      </w:pPr>
      <w:r>
        <w:t>Vì điểm xuất phát khác nhau nên chỗ dễ sai cũng khác nhau. Ở chuyên đề, sai lầm lớn nhất là phân tích hời hợt một vấn đề đã rõ, tức là đề bài đúng mà làm bài dở. Ở khóa luận, sai lầm lớn nhất xảy ra sớm hơn nhiều, ngay ở bước xác định vấn đề. Nếu xác định sai thì coi như các em đã tự ra cho mình một đề bài sai. Khi đó phần phân tích phía sau dù kỹ tới đâu cũng đang trả lời nhầm câu hỏi.</w:t>
      </w:r>
    </w:p>
    <w:p>
      <w:pPr>
        <w:spacing w:after="160"/>
      </w:pPr>
      <w:r>
        <w:rPr>
          <w:b/>
        </w:rPr>
        <w:t>Biết mình đang làm loại công trình nào cũng là biết mình phải cẩn thận nhất ở bước nào.</w:t>
      </w:r>
    </w:p>
    <w:p>
      <w:pPr>
        <w:keepNext/>
        <w:spacing w:after="160" w:before="200"/>
      </w:pPr>
      <w:r>
        <w:rPr>
          <w:b/>
          <w:color w:val="1F4E78"/>
        </w:rPr>
        <w:t>(Slide 9: Mục 2, phân biệt nghiên cứu thật với tổng hợp thông tin)</w:t>
      </w:r>
    </w:p>
    <w:p>
      <w:pPr>
        <w:spacing w:after="160"/>
      </w:pPr>
      <w:r>
        <w:t>Slide này vạch ra ranh giới quan trọng nhất của Phần một: thế nào là nghiên cứu và thế nào chỉ là tổng hợp thông tin. Ví dụ trên slide rất rõ: trình bày lại lịch sử và quy định của một dịch vụ thì chưa phải nghiên cứu, còn đặt câu hỏi vì sao một nhóm khách hàng ít dùng dịch vụ rồi thu dữ liệu để kiểm tra mới là nghiên cứu.</w:t>
      </w:r>
    </w:p>
    <w:p>
      <w:pPr>
        <w:spacing w:after="160"/>
      </w:pPr>
      <w:r>
        <w:t>Ở đây các em cần hiểu một chuyện: ranh giới không nằm ở độ dài hay ở số lượng số liệu trích dẫn, mà nằm ở chỗ bài viết có đặt ra một câu hỏi và có tạo ra bằng chứng mới để trả lời câu hỏi đó hay không. Một bài chép lại thông tin đã có, dù dài bao nhiêu trang và trích bao nhiêu số liệu từ báo cáo có sẵn, vẫn không phải nghiên cứu, vì trong bài không có gì là phát hiện của người viết.</w:t>
      </w:r>
    </w:p>
    <w:p>
      <w:pPr>
        <w:spacing w:after="160"/>
      </w:pPr>
      <w:r>
        <w:t>Ví dụ rất đơn giản. Một bài liệt kê các loại giáo trình đang bán, giá bao nhiêu, nhà xuất bản nào thì dù viết mười trang cũng chỉ là tổng hợp thông tin. Nhưng nếu các em hỏi vì sao sinh viên năm nhất ở một trường cụ thể ít mua giáo trình bản giấy hơn sinh viên năm ba, rồi khảo sát một nhóm sinh viên thật và rút ra kết luận từ dữ liệu đó, thì đây là nghiên cứu dù chỉ dài năm trang.</w:t>
      </w:r>
    </w:p>
    <w:p>
      <w:pPr>
        <w:spacing w:after="160"/>
      </w:pPr>
      <w:r>
        <w:t>Điều này đúng cả với lĩnh vực quản lý công. Tóm tắt lại các văn bản quy định về quản lý nhân sự ở trường tiểu học là tổng hợp thông tin. Còn hỏi vì sao giáo viên trẻ ở một trường cụ thể xin chuyển công tác nhiều hơn giáo viên lâu năm, rồi khảo sát hoặc phỏng vấn giáo viên ở trường đó để tìm ra nguyên nhân, thì đó là nghiên cứu. Cùng một chủ đề nhưng cách tiếp cận khác nhau sẽ cho ra hai loại sản phẩm khác nhau.</w:t>
      </w:r>
    </w:p>
    <w:p>
      <w:pPr>
        <w:spacing w:after="160"/>
      </w:pPr>
      <w:r>
        <w:rPr>
          <w:b/>
        </w:rPr>
        <w:t>Giá trị của một bài nghiên cứu nằm ở bằng chứng mới mà người viết tạo ra, không nằm ở số trang.</w:t>
      </w:r>
    </w:p>
    <w:p>
      <w:pPr>
        <w:keepNext/>
        <w:spacing w:after="160" w:before="200"/>
      </w:pPr>
      <w:r>
        <w:rPr>
          <w:b/>
          <w:color w:val="1F4E78"/>
        </w:rPr>
        <w:t>(Slide 10: Mục 3, so sánh)</w:t>
      </w:r>
    </w:p>
    <w:p>
      <w:pPr>
        <w:spacing w:after="160"/>
      </w:pPr>
      <w:r>
        <w:t>Bảng này so sánh chuyên đề và khóa luận theo bốn tiêu chí là quy mô vấn đề, nền tảng lý thuyết, độc lập tư duy và năng lực cần chứng minh. Các em đừng học thuộc bốn dòng này như bốn điều rời nhau, vì cả bốn đều bắt nguồn từ đúng một khác biệt ở Slide 8: khóa luận đòi hỏi các em tự xây dựng vấn đề, còn chuyên đề xuất phát từ một vấn đề đã có sẵn ở đơn vị.</w:t>
      </w:r>
    </w:p>
    <w:p>
      <w:pPr>
        <w:spacing w:after="160"/>
      </w:pPr>
      <w:r>
        <w:t>Chẳng hạn, quy mô vấn đề của khóa luận rộng hơn vì phạm vi phải đủ lớn để chứa một khoảng trống tri thức đáng nghiên cứu. Nền tảng lý thuyết của khóa luận đòi hỏi tổng quan sâu hơn vì muốn biết khoảng trống nằm ở đâu thì trước hết phải đọc đủ rộng để biết những gì đã được nghiên cứu rồi. Còn độc lập tư duy cao hơn vì các em phải tự đặt câu hỏi và tự dựng khung phân tích cho mình.</w:t>
      </w:r>
    </w:p>
    <w:p>
      <w:pPr>
        <w:spacing w:after="160"/>
      </w:pPr>
      <w:r>
        <w:t xml:space="preserve">Dòng cuối slide là điều thầy muốn các em nhớ nhất. </w:t>
      </w:r>
      <w:r>
        <w:rPr>
          <w:b/>
        </w:rPr>
        <w:t>Dù là chuyên đề hay khóa luận, người chấm đều nhìn vào ba việc: các em có tự đặt câu hỏi không, có tự thu thập hoặc phân tích bằng chứng không, có tự rút ra kết luận của riêng mình không.</w:t>
      </w:r>
    </w:p>
    <w:p>
      <w:pPr>
        <w:spacing w:after="160"/>
      </w:pPr>
      <w:r>
        <w:t>Phân biệt được hai loại công trình rồi thì câu hỏi tiếp theo là làm sao để có cách suy nghĩ đúng khi bắt đầu một nghiên cứu. Đó là nội dung Phần hai, cũng là phần mà hai case xuyên suốt bắt đầu xuất hiện.</w:t>
      </w:r>
    </w:p>
    <w:p w14:paraId="1BAB6EC6" w14:textId="77777777" w:rsidR="00815099" w:rsidRDefault="00000000">
      <w:pPr>
        <w:pStyle w:val="Heading1"/>
        <w:pageBreakBefore/>
        <w:pBdr>
          <w:bottom w:val="single" w:sz="8" w:space="4" w:color="1F4E78"/>
        </w:pBdr>
        <w:spacing w:before="500" w:after="200"/>
      </w:pPr>
      <w:r>
        <w:t>PHẦN II - TƯ DUY NGHIÊN CỨU CƠ BẢN (Thời lượng ước tính: 15 phút, 5 slide, mở rộng với hai case xuyên suốt)</w:t>
      </w:r>
    </w:p>
    <w:p>
      <w:pPr>
        <w:spacing w:after="160"/>
      </w:pPr>
      <w:r>
        <w:rPr>
          <w:i/>
          <w:color w:val="595959"/>
        </w:rPr>
        <w:t>Ý đồ sư phạm: phần này dạy một trình tự suy nghĩ chứ không phải một danh sách thuật ngữ. Đây là phần quyết định sinh viên có tránh được lỗi phổ biến nhất của người mới làm nghiên cứu hay không, đó là nhầm ý kiến cá nhân với kết luận nghiên cứu.</w:t>
      </w:r>
    </w:p>
    <w:p>
      <w:pPr>
        <w:keepNext/>
        <w:spacing w:after="160" w:before="200"/>
      </w:pPr>
      <w:r>
        <w:rPr>
          <w:b/>
          <w:color w:val="1F4E78"/>
        </w:rPr>
        <w:t>(Slide 11: mở đầu Phần hai)</w:t>
      </w:r>
    </w:p>
    <w:p>
      <w:pPr>
        <w:spacing w:after="160"/>
      </w:pPr>
      <w:r>
        <w:t>Ba câu hỏi trên slide là ba việc của Phần hai: thứ nhất là phải suy nghĩ theo trình tự nào; thứ hai là quan sát, nhận định cá nhân và vấn đề nghiên cứu khác nhau ở đâu; thứ ba là vấn đề thực tế khác khoảng trống nghiên cứu ở đâu. Nắm được ba việc này là các em tránh được lỗi phổ biến nhất của người mới làm nghiên cứu: coi ý kiến cá nhân như thể đã là kết luận.</w:t>
      </w:r>
    </w:p>
    <w:p>
      <w:pPr>
        <w:keepNext/>
        <w:spacing w:after="160" w:before="200"/>
      </w:pPr>
      <w:r>
        <w:rPr>
          <w:b/>
          <w:color w:val="1F4E78"/>
        </w:rPr>
        <w:t>(Slide 12: Mục 1, trình tự tư duy, bước 1 đến 5)</w:t>
      </w:r>
    </w:p>
    <w:p>
      <w:pPr>
        <w:spacing w:after="160"/>
      </w:pPr>
      <w:r>
        <w:t>Trình tự suy nghĩ gồm tám bước, slide này là năm bước đầu: vấn đề thực tế, điều đang xảy ra, điều chưa được giải thích, vấn đề nghiên cứu và câu hỏi cần trả lời. Ba bước đầu là quan sát thực tế, tức nhìn thấy một hiện tượng đang xảy ra và xác định phần nào của nó chưa có lời giải thích thỏa đáng. Hai bước sau là định hình vấn đề, tức biến phần chưa được giải thích đó thành một vấn đề nghiên cứu cụ thể rồi đặt thành một câu hỏi trả lời được bằng dữ liệu.</w:t>
      </w:r>
    </w:p>
    <w:p>
      <w:pPr>
        <w:spacing w:after="160"/>
      </w:pPr>
      <w:r>
        <w:t xml:space="preserve">Điều thầy muốn các em nhớ không phải năm cái tên bước, mà là hướng của mũi tên nối chúng: </w:t>
      </w:r>
      <w:r>
        <w:rPr>
          <w:b/>
        </w:rPr>
        <w:t>nghiên cứu luôn bắt đầu từ một điều có thật đang xảy ra, không bắt đầu từ một cái tên đề tài nghe hay.</w:t>
      </w:r>
    </w:p>
    <w:p>
      <w:pPr>
        <w:spacing w:after="160"/>
      </w:pPr>
      <w:r>
        <w:t>Vì sao nhiều bạn bị kẹt ngay tuần đầu? Bởi vì các bạn làm theo hướng ngược lại: nghĩ ra một cái tên đề tài trước rồi mới đi tìm vấn đề để lấp vào cái tên đó. Làm ngược như vậy thì hậu quả thường chưa lộ ra ngay mà tới tuần năm, tuần sáu mới lộ ra, khi các em phát hiện vấn đề gắn với cái tên mình chọn thật ra không xảy ra ở đơn vị nào cụ thể, nên không có dữ liệu để kiểm chứng.</w:t>
      </w:r>
    </w:p>
    <w:p>
      <w:pPr>
        <w:spacing w:after="160"/>
      </w:pPr>
      <w:r>
        <w:t>Nhìn xa hơn, năm bước này chính là bản thu nhỏ của research proposal ở Phần bốn, nơi cùng nguyên lý được mở rộng thành mười lăm thành phần, từ tên đề tài tới kế hoạch thực hiện.</w:t>
      </w:r>
    </w:p>
    <w:p>
      <w:pPr>
        <w:keepNext/>
        <w:spacing w:after="160" w:before="200"/>
      </w:pPr>
      <w:r>
        <w:rPr>
          <w:b/>
          <w:color w:val="1F4E78"/>
        </w:rPr>
        <w:t>(Slide 13: Mục 2, trình tự tư duy, bước 6 đến 8)</w:t>
      </w:r>
    </w:p>
    <w:p>
      <w:pPr>
        <w:spacing w:after="160"/>
      </w:pPr>
      <w:r>
        <w:t>Slide này là ba bước còn lại: bước sáu xác định dữ liệu cần có, bước bảy chọn phương pháp phù hợp, bước tám đưa ra kết luận trong phạm vi bằng chứng. Bước sáu và bước bảy là chuẩn bị công cụ để trả lời câu hỏi đã đặt ra. Bước tám là giới hạn kết luận, tức là kết luận chỉ được nói những gì bằng chứng thu được cho phép nói.</w:t>
      </w:r>
    </w:p>
    <w:p>
      <w:pPr>
        <w:spacing w:after="160"/>
      </w:pPr>
      <w:r>
        <w:t>Bước tám là bước quan trọng nhất trong ba bước này và cũng là bước bị bỏ qua nhiều nhất. Lý do là dữ liệu luôn được thu từ một nhóm người giới hạn, trong khi lời văn của mình lại rất dễ nói rộng ra cho cả những người chưa hề được khảo sát. Chính khoảng cách giữa nhóm đã khảo sát và nhóm chưa khảo sát là nơi xuất hiện phần lớn kết luận sai của sinh viên.</w:t>
      </w:r>
    </w:p>
    <w:p>
      <w:pPr>
        <w:spacing w:after="160"/>
      </w:pPr>
      <w:r>
        <w:t>Ví dụ rất đơn giản. Một bạn khảo sát năm mươi khách hàng ở một cửa hàng tại quận trung tâm và thấy phần lớn thích mua sắm trực tuyến hơn. Kết luận đúng phải dừng ở chỗ: trong năm mươi khách hàng được khảo sát tại cửa hàng này, xu hướng thích mua sắm trực tuyến chiếm ưu thế. Còn kết luận "người tiêu dùng Việt Nam hiện nay thích mua sắm trực tuyến hơn" tuy nghe hay hơn nhưng lại sai, vì năm mươi người ở một cửa hàng không đủ căn cứ để nói về người tiêu dùng cả nước.</w:t>
      </w:r>
    </w:p>
    <w:p>
      <w:pPr>
        <w:spacing w:after="160"/>
      </w:pPr>
      <w:r>
        <w:rPr>
          <w:b/>
        </w:rPr>
        <w:t>Bước tám không phải quy tắc viết câu cho đẹp, mà là ranh giới giữa một kết luận khoa học và một phỏng đoán được viết ra như thể đã chứng minh.</w:t>
      </w:r>
    </w:p>
    <w:p>
      <w:pPr>
        <w:spacing w:after="160"/>
      </w:pPr>
      <w:r>
        <w:t>Dòng cuối slide dẫn sang hai slide tiếp theo: trước khi đặt câu hỏi nghiên cứu, các em phải phân biệt rõ mấy khái niệm rất dễ nhầm với nhau.</w:t>
      </w:r>
    </w:p>
    <w:p>
      <w:pPr>
        <w:keepNext/>
        <w:spacing w:after="160" w:before="200"/>
      </w:pPr>
      <w:r>
        <w:rPr>
          <w:b/>
          <w:color w:val="1F4E78"/>
        </w:rPr>
        <w:t>(Slide 14: Mục 3, phân biệt khái niệm, phần một)</w:t>
      </w:r>
    </w:p>
    <w:p>
      <w:pPr>
        <w:spacing w:after="160"/>
      </w:pPr>
      <w:r>
        <w:t xml:space="preserve">Slide này có ba khái niệm dễ nhầm nhất. </w:t>
      </w:r>
      <w:r>
        <w:rPr>
          <w:b/>
        </w:rPr>
        <w:t>Quan sát là điều các em nhìn thấy, nhận định cá nhân là điều các em đoán, còn vấn đề nghiên cứu là điều các em sẽ kiểm tra bằng dữ liệu.</w:t>
      </w:r>
      <w:r>
        <w:t xml:space="preserve"> Cả ba có thể nói về cùng một hiện tượng, chỉ khác nhau ở mức độ đã được kiểm chứng.</w:t>
      </w:r>
    </w:p>
    <w:p>
      <w:pPr>
        <w:spacing w:after="160"/>
      </w:pPr>
      <w:r>
        <w:t>Điểm mấu chốt nằm ở chữ "kiểm chứng". Một nhận định cá nhân chưa được đặt ở dạng có thể kiểm tra, nên nói nó đúng hay sai đều chỉ là cảm giác. Còn vấn đề nghiên cứu phải được đặt ra sao cho dữ liệu có thể xác nhận hoặc bác bỏ nó.</w:t>
      </w:r>
    </w:p>
    <w:p>
      <w:pPr>
        <w:spacing w:after="160"/>
      </w:pPr>
      <w:r>
        <w:t>Sinh viên mới thường không thiếu quan sát hay nhận định, các em có thừa cả hai. Lỗi nằm ở chỗ dừng lại giữa chừng, coi nhận định cá nhân như thể nó đã là kết luận và bỏ qua bước kiểm chứng.</w:t>
      </w:r>
    </w:p>
    <w:p>
      <w:pPr>
        <w:spacing w:after="160"/>
      </w:pPr>
      <w:r>
        <w:t>Ví dụ rất đơn giản. Quán cà phê gần trường vắng khách vào buổi chiều, đó là quan sát. "Chắc là do giá cao hơn quán khác", đó là nhận định cá nhân, tức một suy đoán chưa có gì chứng minh. Còn "giá ảnh hưởng tới quyết định quay lại quán của khách buổi chiều ở mức nào" mới là vấn đề nghiên cứu, vì câu này kiểm tra được bằng dữ liệu.</w:t>
      </w:r>
    </w:p>
    <w:p>
      <w:pPr>
        <w:keepNext/>
        <w:spacing w:after="160" w:before="200"/>
      </w:pPr>
      <w:r>
        <w:rPr>
          <w:b/>
          <w:color w:val="1F4E78"/>
        </w:rPr>
        <w:t>(Slide 15: Mục 4, phân biệt khái niệm, phần hai)</w:t>
      </w:r>
    </w:p>
    <w:p>
      <w:pPr>
        <w:spacing w:after="160"/>
      </w:pPr>
      <w:r>
        <w:t>Slide này là hai khái niệm còn lại, cũng là hai đầu của quá trình kiểm chứng. Câu hỏi nghiên cứu là vấn đề nghiên cứu được viết lại thành một câu hỏi mà một phương pháp và một bộ dữ liệu cụ thể trả lời được. Kết luận nghiên cứu là câu trả lời có được sau khi phân tích dữ liệu thật. Đúng như bước tám vừa nói, kết luận đó chỉ được nằm trong phạm vi của dữ liệu đó.</w:t>
      </w:r>
    </w:p>
    <w:p>
      <w:pPr>
        <w:spacing w:after="160"/>
      </w:pPr>
      <w:r>
        <w:t>Dòng dưới slide chỉ ra lỗi phổ biến nhất: dừng ở nhận định cá nhân rồi viết thẳng thành kết luận, bỏ qua toàn bộ phần thu thập và phân tích dữ liệu ở giữa.</w:t>
      </w:r>
    </w:p>
    <w:p>
      <w:pPr>
        <w:spacing w:after="160"/>
      </w:pPr>
      <w:r>
        <w:t>Mình đi tiếp ví dụ quán cà phê để thấy cái giá của lỗi đó. Câu hỏi nghiên cứu là giá có phải yếu tố ảnh hưởng lớn nhất tới việc khách không quay lại quán vào buổi chiều hay không. Giả sử sau khi khảo sát, kết luận là trong nhóm khách được khảo sát, giá không phải nguyên nhân chính, mà nguyên nhân chính là quán thiếu chỗ ngồi vào giờ cao điểm. Các em thấy đó, nếu dừng ở nhận định ban đầu về giá rồi viết thẳng thành kết luận thì kết luận đó còn sai hẳn so với điều dữ liệu cho thấy.</w:t>
      </w:r>
    </w:p>
    <w:p>
      <w:pPr>
        <w:spacing w:after="160"/>
      </w:pPr>
      <w:r>
        <w:rPr>
          <w:b/>
        </w:rPr>
        <w:t>Nhận định nghe càng hợp lý thì càng phải kiểm chứng, vì đó là loại nhận định dễ bị nhầm thành kết luận nhất.</w:t>
      </w:r>
    </w:p>
    <w:p>
      <w:pPr>
        <w:keepNext/>
        <w:spacing w:after="160" w:before="200"/>
      </w:pPr>
      <w:r>
        <w:rPr>
          <w:b/>
          <w:color w:val="1F4E78"/>
        </w:rPr>
        <w:t>(Slide 16: Mục 5, vấn đề thực tế và khoảng trống nghiên cứu)</w:t>
      </w:r>
    </w:p>
    <w:p>
      <w:pPr>
        <w:spacing w:after="160"/>
      </w:pPr>
      <w:r>
        <w:t>Slide này nói về nguồn gốc của vấn đề nghiên cứu. Có hai nguồn. Nguồn thứ nhất là vấn đề thực tế, còn gọi là hướng ứng dụng: một khó khăn cụ thể đang xảy ra mà các em muốn phân tích hoặc đề xuất cách xử lý, như ví dụ một cửa hàng bán lẻ đang mất khách vào tay đối thủ mới mở gần đó. Nguồn thứ hai là khoảng trống nghiên cứu, còn gọi là hướng lý thuyết: một điều mà tri thức khoa học hiện có chưa giải thích rõ, như ví dụ chưa có nghiên cứu nào kiểm chứng mối liên hệ giữa hai yếu tố trong một bối cảnh cụ thể.</w:t>
      </w:r>
    </w:p>
    <w:p>
      <w:pPr>
        <w:spacing w:after="160"/>
      </w:pPr>
      <w:r>
        <w:t>Ở đây thầy cần nối lại với Phần một để các em khỏi thấy mâu thuẫn. Ở Slide 8, mình nói khóa luận xây dựng vấn đề từ khoảng trống tri thức. Slide này làm rõ thêm rằng phần lớn khóa luận đại học thuộc hướng ứng dụng, nên các em chỉ cần chứng minh vấn đề thực tế mình chọn là có thật và đáng nghiên cứu. Việc chứng minh một khoảng trống lý thuyết theo nghĩa học thuật chỉ bắt buộc khi hướng dẫn của ngành hoặc chương trình yêu cầu rõ.</w:t>
      </w:r>
    </w:p>
    <w:p>
      <w:pPr>
        <w:spacing w:after="160"/>
      </w:pPr>
      <w:r>
        <w:rPr>
          <w:b/>
        </w:rPr>
        <w:t>Nói cách khác, các em không cần lo phải tìm ra một điều chưa ai trên thế giới nghiên cứu, trừ khi ngành của mình yêu cầu như vậy.</w:t>
      </w:r>
    </w:p>
    <w:p>
      <w:pPr>
        <w:spacing w:after="160"/>
      </w:pPr>
      <w:r>
        <w:t>Hai case của mình đều thuộc hướng ứng dụng. Case A xuất phát từ việc một bộ phận khách hàng chưa dùng dịch vụ ngân hàng số dù ngân hàng đã quảng bá. Case B xuất phát từ việc phụ huynh phàn nàn về dịch vụ hành chính ở một trường cụ thể. Ở cả hai case, các em chỉ cần chứng minh vấn đề có thật ở đơn vị mình chọn và có ý nghĩa để giải quyết.</w:t>
      </w:r>
    </w:p>
    <w:p>
      <w:pPr>
        <w:keepNext/>
        <w:spacing w:after="160" w:before="200"/>
      </w:pPr>
      <w:r>
        <w:rPr>
          <w:b/>
          <w:color w:val="1F4E78"/>
        </w:rPr>
        <w:t>(Slide 17: Case minh họa, năm khái niệm áp trên hai đề tài cụ thể)</w:t>
      </w:r>
    </w:p>
    <w:p>
      <w:pPr>
        <w:spacing w:after="160"/>
      </w:pPr>
      <w:r>
        <w:t>Giờ mình đặt năm khái niệm vừa học lên hai case cụ thể. Bảng trên slide xếp Case A và Case B cạnh nhau theo năm hàng: quan sát, nhận định cá nhân, vấn đề nghiên cứu, câu hỏi nghiên cứu và kết luận nghiên cứu.</w:t>
      </w:r>
    </w:p>
    <w:p>
      <w:pPr>
        <w:spacing w:after="160"/>
      </w:pPr>
      <w:r>
        <w:t>Với Case A, quan sát là ngân hàng đã quảng bá dịch vụ số mà một bộ phận khách hàng vẫn không dùng, chẳng hạn nhiều khách lớn tuổi vẫn xếp hàng ở quầy giao dịch. Nhận định cá nhân là "chắc người lớn tuổi ngại công nghệ". Vấn đề nghiên cứu là chưa rõ yếu tố nào thật sự ảnh hưởng tới ý định dùng ngân hàng số. Câu hỏi nghiên cứu cụ thể hơn: trong các yếu tố như cảm nhận về tính hữu ích, cảm nhận về tính dễ sử dụng và mức tin tưởng vào bảo mật, yếu tố nào ảnh hưởng lớn nhất. Giả sử sau khi khảo sát, kết luận là mức tin tưởng vào bảo mật ảnh hưởng lớn nhất, chứ không phải tuổi tác như suy đoán ban đầu.</w:t>
      </w:r>
    </w:p>
    <w:p>
      <w:pPr>
        <w:spacing w:after="160"/>
      </w:pPr>
      <w:r>
        <w:t>Case B đi qua đúng năm hàng đó trong một bối cảnh khác hẳn. Quan sát là phụ huynh phải chờ lâu khi làm thủ tục ở trường. Nhận định cá nhân là "chắc nhân viên hành chính làm chậm". Vấn đề nghiên cứu là chưa rõ yếu tố nào quyết định mức hài lòng của phụ huynh với dịch vụ hành chính. Câu hỏi nghiên cứu là trong thời gian xử lý thủ tục, thái độ của nhân viên và mức rõ ràng của thông tin hướng dẫn, yếu tố nào ảnh hưởng lớn nhất. Giả sử kết luận là thông tin hướng dẫn rõ ràng mới là yếu tố quan trọng nhất, chứ không phải tốc độ làm việc của nhân viên.</w:t>
      </w:r>
    </w:p>
    <w:p>
      <w:pPr>
        <w:spacing w:after="160"/>
      </w:pPr>
      <w:r>
        <w:t>Các em để ý hàng nhận định cá nhân ở cả hai case. Cả hai nghe đều rất hợp lý. Chính vì nghe hợp lý nên chúng nguy hiểm, bởi vì các em rất dễ dừng lại ở đó mà không kiểm chứng. Còn hàng kết luận ở cả hai case đều được viết theo cùng một cách: chỉ nêu những yếu tố có bằng chứng thống kê, trong phạm vi mẫu đã khảo sát, đúng như bước tám.</w:t>
      </w:r>
    </w:p>
    <w:p>
      <w:pPr>
        <w:spacing w:after="160"/>
      </w:pPr>
      <w:r>
        <w:t>Cách dùng bảng này cho đề tài của mình rất đơn giản: các em tự viết ra đủ năm hàng theo đúng thứ tự, rồi hỏi mình đã đi tới hàng kết luận có dữ liệu chưa hay vẫn đang dừng ở hàng nhận định cá nhân.</w:t>
      </w:r>
    </w:p>
    <w:p>
      <w:pPr>
        <w:spacing w:after="160"/>
      </w:pPr>
      <w:r>
        <w:t>Có cách suy nghĩ đúng rồi thì bước tiếp theo, cũng là bước các em hay lo nhất, là chọn một đề tài cụ thể. Đó là nội dung Phần ba.</w:t>
      </w:r>
    </w:p>
    <w:p w14:paraId="1BAB6EC6" w14:textId="77777777" w:rsidR="00815099" w:rsidRDefault="00000000">
      <w:pPr>
        <w:pStyle w:val="Heading1"/>
        <w:pageBreakBefore/>
        <w:pBdr>
          <w:bottom w:val="single" w:sz="8" w:space="4" w:color="1F4E78"/>
        </w:pBdr>
        <w:spacing w:before="500" w:after="200"/>
      </w:pPr>
      <w:r>
        <w:t>PHẦN III - CHỌN ĐỀ TÀI AN TOÀN (Thời lượng ước tính: 13 phút, 5 slide, mở rộng với hai case xuyên suốt)</w:t>
      </w:r>
    </w:p>
    <w:p>
      <w:pPr>
        <w:spacing w:after="160"/>
      </w:pPr>
      <w:r>
        <w:rPr>
          <w:i/>
          <w:color w:val="595959"/>
        </w:rPr>
        <w:t>Ý đồ sư phạm: đây là phần thực dụng nhất trong nửa đầu bài giảng. Phần này chuyển việc chọn đề tài từ cảm tính sang một bộ tiêu chí kiểm tra được, chuẩn bị trực tiếp cho việc viết proposal ở Phần bốn.</w:t>
      </w:r>
    </w:p>
    <w:p>
      <w:pPr>
        <w:keepNext/>
        <w:spacing w:after="160" w:before="200"/>
      </w:pPr>
      <w:r>
        <w:rPr>
          <w:b/>
          <w:color w:val="1F4E78"/>
        </w:rPr>
        <w:t>(Slide 18: mở đầu Phần ba)</w:t>
      </w:r>
    </w:p>
    <w:p>
      <w:pPr>
        <w:spacing w:after="160"/>
      </w:pPr>
      <w:r>
        <w:t>Chọn sai đề tài là nguyên nhân phổ biến nhất khiến sinh viên chậm tiến độ, vì nhiều bạn chọn theo cảm tính, thấy tên nghe hay là chọn. Phần ba thay cảm tính bằng một bộ tiêu chí để các em tự kiểm tra đề tài trước khi trình giảng viên hướng dẫn. Đó cũng là bước chuẩn bị trực tiếp cho proposal ở Phần bốn.</w:t>
      </w:r>
    </w:p>
    <w:p>
      <w:pPr>
        <w:keepNext/>
        <w:spacing w:after="160" w:before="200"/>
      </w:pPr>
      <w:r>
        <w:rPr>
          <w:b/>
          <w:color w:val="1F4E78"/>
        </w:rPr>
        <w:t>(Slide 19: Mục 1, định nghĩa đề tài an toàn)</w:t>
      </w:r>
    </w:p>
    <w:p>
      <w:pPr>
        <w:spacing w:after="160"/>
      </w:pPr>
      <w:r>
        <w:t>Slide này có hai định nghĩa và bốn điều kiện. Đề tài nghiên cứu là tên gọi cụ thể của vấn đề các em sẽ nghiên cứu, nên nó phải phản ánh đúng nội dung chứ không phải một khẩu hiệu. Đề tài an toàn là đề tài mà các em có đủ điều kiện thực tế để hoàn thành trong thời gian và nguồn lực đang có, đồng thời vẫn giữ được chiều sâu học thuật.</w:t>
      </w:r>
    </w:p>
    <w:p>
      <w:pPr>
        <w:spacing w:after="160"/>
      </w:pPr>
      <w:r>
        <w:t xml:space="preserve">Chữ quan trọng nhất ở đây là: </w:t>
      </w:r>
      <w:r>
        <w:rPr>
          <w:b/>
        </w:rPr>
        <w:t>an toàn không có nghĩa là dễ.</w:t>
      </w:r>
      <w:r>
        <w:t xml:space="preserve"> Hiểu sai chữ này sẽ dẫn tới hai hướng sai ngược nhau. Hướng thứ nhất là chọn đề tài quá rộng vì nghĩ đề tài lớn mới có giá trị, rồi không làm xong. Hướng thứ hai là chọn đề tài quá đơn giản cho chắc ăn, rồi bài bị đánh giá là hời hợt. Đề tài an toàn nằm giữa hai hướng đó.</w:t>
      </w:r>
    </w:p>
    <w:p>
      <w:pPr>
        <w:spacing w:after="160"/>
      </w:pPr>
      <w:r>
        <w:t>Vậy làm sao biết đề tài của mình nằm ở giữa? Các em dùng bốn điều kiện ở nửa dưới slide. Điều kiện thời gian nghĩa là làm xong trong tám tuần. Điều kiện dữ liệu nghĩa là dữ liệu thật sự lấy được. Điều kiện đối tượng khảo sát nghĩa là tiếp cận được đúng nhóm người cần hỏi. Điều kiện năng lực xử lý nghĩa là phương pháp phân tích nằm trong khả năng của mình.</w:t>
      </w:r>
    </w:p>
    <w:p>
      <w:pPr>
        <w:spacing w:after="160"/>
      </w:pPr>
      <w:r>
        <w:t>Điểm này mới quan trọng: bốn điều kiện phải cùng đạt, không điều kiện nào bù được cho điều kiện nào. Dữ liệu lấy được mà vượt năng lực phân tích thì vẫn là đề tài rủi ro. Đối tượng tiếp cận được mà không làm kịp trong tám tuần thì cũng vẫn là đề tài rủi ro.</w:t>
      </w:r>
    </w:p>
    <w:p>
      <w:pPr>
        <w:keepNext/>
        <w:spacing w:after="160" w:before="200"/>
      </w:pPr>
      <w:r>
        <w:rPr>
          <w:b/>
          <w:color w:val="1F4E78"/>
        </w:rPr>
        <w:t>(Slide 20: Mục 2, dấu hiệu nhận diện rủi ro)</w:t>
      </w:r>
    </w:p>
    <w:p>
      <w:pPr>
        <w:spacing w:after="160"/>
      </w:pPr>
      <w:r>
        <w:t>Slide này đặt hai cột cạnh nhau, bên trái là dấu hiệu của đề tài nghe hay nhưng rủi ro, bên phải là dấu hiệu của đề tài triển khai được. Các em không cần học thuộc hai cột này, bởi vì bốn dấu hiệu rủi ro chính là bốn điều kiện ở Slide 19 khi bị vi phạm.</w:t>
      </w:r>
    </w:p>
    <w:p>
      <w:pPr>
        <w:spacing w:after="160"/>
      </w:pPr>
      <w:r>
        <w:t>Phạm vi quá rộng là vi phạm điều kiện thời gian, vì không ai làm xong cả một ngành trong tám tuần. Cần dữ liệu nội bộ không xin được là vi phạm điều kiện dữ liệu. Đòi hỏi kỹ thuật vượt quá những gì đã học là vi phạm điều kiện năng lực xử lý. Còn tên đề tài mơ hồ thường là dấu hiệu bên ngoài của việc chưa xác định rõ phải khảo sát ai, tức là vi phạm điều kiện đối tượng khảo sát.</w:t>
      </w:r>
    </w:p>
    <w:p>
      <w:pPr>
        <w:spacing w:after="160"/>
      </w:pPr>
      <w:r>
        <w:rPr>
          <w:b/>
        </w:rPr>
        <w:t>Nhớ đúng bốn điều kiện thì các em tự suy ra được cả bảng này.</w:t>
      </w:r>
    </w:p>
    <w:p>
      <w:pPr>
        <w:keepNext/>
        <w:spacing w:after="160" w:before="200"/>
      </w:pPr>
      <w:r>
        <w:rPr>
          <w:b/>
          <w:color w:val="1F4E78"/>
        </w:rPr>
        <w:t>(Slide 21: Mục 3, ba nguyên nhân gây rủi ro)</w:t>
      </w:r>
    </w:p>
    <w:p>
      <w:pPr>
        <w:spacing w:after="160"/>
      </w:pPr>
      <w:r>
        <w:t>Slide này gom lại thành ba nguyên nhân chính khiến một đề tài trở nên rủi ro: phạm vi quá rộng, dữ liệu không tiếp cận được và vượt năng lực xử lý. Tên đề tài mơ hồ không còn được tách riêng, vì như vừa nói, nó thường là hệ quả của việc phạm vi chưa được thu hẹp.</w:t>
      </w:r>
    </w:p>
    <w:p>
      <w:pPr>
        <w:spacing w:after="160"/>
      </w:pPr>
      <w:r>
        <w:t>Thầy nhấn nguyên nhân đầu tiên vì nó chứa một sự đánh đổi mà các em phải chấp nhận: trong tám tuần, một nghiên cứu không thể vừa rộng vừa sâu. Chọn phạm vi rộng thì phân tích sẽ hời hợt trên diện rộng. Chọn phạm vi hẹp thì các em mới có thời gian phân tích sâu.</w:t>
      </w:r>
    </w:p>
    <w:p>
      <w:pPr>
        <w:spacing w:after="160"/>
      </w:pPr>
      <w:r>
        <w:t>Ví dụ rất đơn giản. Đề tài "Nâng cao hiệu quả hoạt động marketing của các doanh nghiệp vừa và nhỏ tại Việt Nam" sai cả ở phạm vi lẫn dữ liệu: không ai khảo sát nổi mọi doanh nghiệp vừa và nhỏ trong cả nước trong tám tuần, mà dữ liệu marketing nội bộ của doanh nghiệp thì gần như không xin được. Nếu sửa thành "Các yếu tố ảnh hưởng đến hiệu quả chiến dịch marketing trên mạng xã hội của một chuỗi cửa hàng bán lẻ tại một địa bàn cụ thể trong năm hiện tại" thì phạm vi đã được thu hẹp theo ba trục: đối tượng là một chuỗi cửa hàng, không gian là một địa bàn, thời gian là năm hiện tại.</w:t>
      </w:r>
    </w:p>
    <w:p>
      <w:pPr>
        <w:keepNext/>
        <w:spacing w:after="160" w:before="200"/>
      </w:pPr>
      <w:r>
        <w:rPr>
          <w:b/>
          <w:color w:val="1F4E78"/>
        </w:rPr>
        <w:t>(Slide 22: Mục 4, thu hẹp phạm vi và đặt tên)</w:t>
      </w:r>
    </w:p>
    <w:p>
      <w:pPr>
        <w:spacing w:after="160"/>
      </w:pPr>
      <w:r>
        <w:t>Slide này nêu cách thu hẹp phạm vi và cách đặt tên đề tài. Cách thu hẹp là đi theo ba trục vừa thấy, gồm đối tượng, không gian và thời gian. Còn cách đặt tên thì các em so hai tên ở cuối slide: "Giải pháp phát triển dịch vụ ngân hàng số" không cho biết ngân hàng nào, khách hàng nào, vấn đề gì, trong khi "Các yếu tố ảnh hưởng đến ý định sử dụng dịch vụ ngân hàng số của khách hàng cá nhân tại một ngân hàng thương mại" cho biết ngay nghiên cứu tìm gì, ở ai và ở đâu.</w:t>
      </w:r>
    </w:p>
    <w:p>
      <w:pPr>
        <w:spacing w:after="160"/>
      </w:pPr>
      <w:r>
        <w:t xml:space="preserve">Ở đây thầy nói rõ để các em khỏi lo: </w:t>
      </w:r>
      <w:r>
        <w:rPr>
          <w:b/>
        </w:rPr>
        <w:t>phạm vi hẹp không làm giảm giá trị học thuật</w:t>
      </w:r>
      <w:r>
        <w:t>, miễn là lập luận bên trong chặt chẽ. Một bài phân tích sâu trên phạm vi hẹp có giá trị hơn nhiều so với một bài lướt qua trên phạm vi rộng. Hộp ở giữa slide cũng nhắc rằng ở bậc đại học, các em không cần xây dựng một lý thuyết mới, mà chỉ cần vận dụng lý thuyết đã có cho chặt chẽ và giải thích được vì sao mình chọn như vậy.</w:t>
      </w:r>
    </w:p>
    <w:p>
      <w:pPr>
        <w:keepNext/>
        <w:spacing w:after="160" w:before="200"/>
      </w:pPr>
      <w:r>
        <w:rPr>
          <w:b/>
          <w:color w:val="1F4E78"/>
        </w:rPr>
        <w:t>(Slide 23: Mục 5, checklist chọn đề tài)</w:t>
      </w:r>
    </w:p>
    <w:p>
      <w:pPr>
        <w:spacing w:after="160"/>
      </w:pPr>
      <w:r>
        <w:t>Slide này là sáu câu hỏi để các em tự kiểm tra đề tài trước khi trình giảng viên hướng dẫn. Các em để ý cách sáu câu được sắp xếp. Câu một hỏi vấn đề có phát biểu được bằng một câu rõ ràng không. Câu hai, câu ba và câu bốn chính là các điều kiện dữ liệu, thời gian và năng lực xử lý ở Slide 19, được viết lại dưới dạng câu hỏi. Câu năm kiểm tra tên đề tài. Câu sáu hỏi xem nếu dữ liệu hoặc đối tượng khảo sát không tiếp cận được thì mình đã có phương án dự phòng chưa.</w:t>
      </w:r>
    </w:p>
    <w:p>
      <w:pPr>
        <w:spacing w:after="160"/>
      </w:pPr>
      <w:r>
        <w:t>Sáu câu này không phải thủ tục mà là bộ lọc giúp các em tránh phải đổi đề tài giữa chừng, một trong những lý do phổ biến nhất làm vỡ tiến độ tám tuần. Nếu có câu nào trả lời là không thì đề tài cần được điều chỉnh trước khi trình.</w:t>
      </w:r>
    </w:p>
    <w:p>
      <w:pPr>
        <w:spacing w:after="160"/>
      </w:pPr>
      <w:r>
        <w:t>Mình chạy thử sáu câu qua Case B. Vấn đề đã rõ: tìm yếu tố ảnh hưởng tới mức hài lòng của phụ huynh ở một trường cụ thể. Dữ liệu lấy được bằng bảng hỏi, nếu trường đồng ý hợp tác. Tám tuần đủ, vì số phụ huynh ở một trường là vừa phải. Năng lực phân tích đủ nếu chỉ cần thống kê mô tả và so sánh đơn giản, còn nếu phải dùng hồi quy mà chưa học thì phải chỉnh phương pháp. Tên đề tài đã nêu đối tượng và phạm vi. Phương án dự phòng là chuyển sang một trường khác nếu trường ban đầu từ chối.</w:t>
      </w:r>
    </w:p>
    <w:p>
      <w:pPr>
        <w:spacing w:after="160"/>
      </w:pPr>
      <w:r>
        <w:rPr>
          <w:b/>
        </w:rPr>
        <w:t>Chạy hết sáu câu chỉ mất vài phút nhưng có thể giúp các em khỏi phải đổi đề tài ở tuần năm.</w:t>
      </w:r>
    </w:p>
    <w:p>
      <w:pPr>
        <w:keepNext/>
        <w:spacing w:after="160" w:before="200"/>
      </w:pPr>
      <w:r>
        <w:rPr>
          <w:b/>
          <w:color w:val="1F4E78"/>
        </w:rPr>
        <w:t>(Slide 24: Case minh họa, từ đề tài rủi ro đến đề tài đã thu hẹp phạm vi)</w:t>
      </w:r>
    </w:p>
    <w:p>
      <w:pPr>
        <w:spacing w:after="160"/>
      </w:pPr>
      <w:r>
        <w:t>Slide này đặt tên rủi ro và tên khả thi của hai case cạnh nhau. Với Case A, tên "Giải pháp phát triển dịch vụ ngân hàng số" không nói ngân hàng nào, khách hàng nào, vấn đề gì, nên được sửa thành "Các yếu tố ảnh hưởng đến ý định sử dụng dịch vụ ngân hàng số của khách hàng cá nhân tại một ngân hàng thương mại". Với Case B, tên "Nâng cao chất lượng phục vụ trong giáo dục tiểu học" có phạm vi cả một cấp học, không nói trường nào và cũng không nói đo sự hài lòng bằng cách nào, nên được sửa thành "Các yếu tố ảnh hưởng đến mức độ hài lòng của phụ huynh đối với dịch vụ hành chính tại một trường tiểu học".</w:t>
      </w:r>
    </w:p>
    <w:p>
      <w:pPr>
        <w:spacing w:after="160"/>
      </w:pPr>
      <w:r>
        <w:t>Dòng cuối slide cho các em một phép thử gồm ba câu hỏi: tên đề tài của mình đã nêu yếu tố cần tìm chưa, đã nêu đối tượng khảo sát chưa, đã nêu phạm vi là một tổ chức cụ thể chưa. Hai tên khả thi ở trên đều có đủ ba thứ này, còn hai tên rủi ro thì thiếu cả ba. Tên đề tài của các em thiếu thứ nào thì cần viết lại trước khi trình giảng viên.</w:t>
      </w:r>
    </w:p>
    <w:p>
      <w:pPr>
        <w:spacing w:after="160"/>
      </w:pPr>
      <w:r>
        <w:rPr>
          <w:b/>
        </w:rPr>
        <w:t>Đề tài hẹp mà được phân tích sâu, có dữ liệu thật, mới là đề tài có giá trị thật.</w:t>
      </w:r>
    </w:p>
    <w:p>
      <w:pPr>
        <w:spacing w:after="160"/>
      </w:pPr>
      <w:r>
        <w:t>Đề tài đã qua được sáu câu hỏi kiểm tra rồi thì bước tiếp theo chưa phải là viết Chương 1, mà là dựng một bản thiết kế cho toàn bộ nghiên cứu, gọi là research proposal. Đây là phần trọng tâm nhất của buổi học hôm nay.</w:t>
      </w:r>
    </w:p>
    <w:p w14:paraId="1BAB6EC6" w14:textId="77777777" w:rsidR="00815099" w:rsidRDefault="00000000">
      <w:pPr>
        <w:pStyle w:val="Heading1"/>
        <w:pageBreakBefore/>
        <w:pBdr>
          <w:bottom w:val="single" w:sz="8" w:space="4" w:color="1F4E78"/>
        </w:pBdr>
        <w:spacing w:before="500" w:after="200"/>
      </w:pPr>
      <w:r>
        <w:t>PHẦN IV - RESEARCH PROPOSAL (Thời lượng ước tính: 24 phút, 7 slide, mở rộng sâu với hai case xuyên suốt) - PHẦN TRỌNG TÂM NHẤT</w:t>
      </w:r>
    </w:p>
    <w:p>
      <w:pPr>
        <w:spacing w:after="160"/>
      </w:pPr>
      <w:r>
        <w:rPr>
          <w:i/>
          <w:color w:val="595959"/>
        </w:rPr>
        <w:t>Ý đồ sư phạm: đây là phần quan trọng nhất của Core Slide 1. Nếu sinh viên chỉ nhớ được một phần sau buổi học thì đó phải là phần này.</w:t>
      </w:r>
    </w:p>
    <w:p>
      <w:pPr>
        <w:keepNext/>
        <w:spacing w:after="160" w:before="200"/>
      </w:pPr>
      <w:r>
        <w:rPr>
          <w:b/>
          <w:color w:val="1F4E78"/>
        </w:rPr>
        <w:t>(Slide 25: mở đầu Phần bốn)</w:t>
      </w:r>
    </w:p>
    <w:p>
      <w:pPr>
        <w:spacing w:after="160"/>
      </w:pPr>
      <w:r>
        <w:t>Proposal là nơi cách suy nghĩ ở Phần hai và đề tài đã chọn ở Phần ba được ghép thành một bản thiết kế, để kiểm tra được trước khi các em tốn công viết cả khóa luận. Bốn câu hỏi trên slide là bốn điều mình sẽ trả lời: proposal là gì và vì sao phải làm trước, bỏ qua nó thì chuyện gì xảy ra, nó gồm những thành phần nào, rồi nó liên hệ với đề cương như thế nào.</w:t>
      </w:r>
    </w:p>
    <w:p>
      <w:pPr>
        <w:keepNext/>
        <w:spacing w:after="160" w:before="200"/>
      </w:pPr>
      <w:r>
        <w:rPr>
          <w:b/>
          <w:color w:val="1F4E78"/>
        </w:rPr>
        <w:t>(Slide 26: Mục 1, định nghĩa proposal)</w:t>
      </w:r>
    </w:p>
    <w:p>
      <w:pPr>
        <w:spacing w:after="160"/>
      </w:pPr>
      <w:r>
        <w:t>Slide định nghĩa research proposal là bản thiết kế logic của toàn bộ nghiên cứu. Nói dễ hiểu, trước khi viết khóa luận, proposal trình bày rõ vấn đề là gì, mục tiêu là gì, câu hỏi là gì, dùng lý thuyết và mô hình nào, phương pháp và dữ liệu ra sao, làm theo thời gian biểu nào.</w:t>
      </w:r>
    </w:p>
    <w:p>
      <w:pPr>
        <w:spacing w:after="160"/>
      </w:pPr>
      <w:r>
        <w:t>Cột trái cho biết proposal giúp kiểm tra ba việc: đề tài có khả thi không, phạm vi nghiên cứu có nằm trong tầm kiểm soát không, các phần từ vấn đề tới timeline có liên kết chặt với nhau không. Việc thứ ba là việc sâu nhất, vì nó dẫn tới điều mình sẽ thấy ở Slide 28 và 29: các phần của proposal không đứng riêng mà ràng buộc nhau theo một chiều nhân quả.</w:t>
      </w:r>
    </w:p>
    <w:p>
      <w:pPr>
        <w:spacing w:after="160"/>
      </w:pPr>
      <w:r>
        <w:t>Cột phải nói proposal không phải là gì. Đây là chỗ các em hay hiểu sai nhất. Proposal không phải khóa luận thu nhỏ, vì lúc này chưa có kết quả nghiên cứu. Proposal cũng không phải bản mô tả ý tưởng chung chung, mà phải cụ thể tới mức người đọc hình dung được nghiên cứu sẽ diễn ra như thế nào.</w:t>
      </w:r>
    </w:p>
    <w:p>
      <w:pPr>
        <w:spacing w:after="160"/>
      </w:pPr>
      <w:r>
        <w:t xml:space="preserve">Yêu cầu cụ thể này không phải để làm khó các em. Lý do là một bản mô tả mơ hồ thì không thể kiểm tra tính khả thi, vì trong đó không có gì cụ thể để kiểm tra. </w:t>
      </w:r>
      <w:r>
        <w:rPr>
          <w:b/>
        </w:rPr>
        <w:t>Proposal càng cụ thể thì các em càng tự phát hiện được lỗi sớm, trước khi giảng viên phải chỉ ra.</w:t>
      </w:r>
    </w:p>
    <w:p>
      <w:pPr>
        <w:keepNext/>
        <w:spacing w:after="160" w:before="200"/>
      </w:pPr>
      <w:r>
        <w:rPr>
          <w:b/>
          <w:color w:val="1F4E78"/>
        </w:rPr>
        <w:t>(Slide 27: Mục 2, rủi ro khi thiếu proposal)</w:t>
      </w:r>
    </w:p>
    <w:p>
      <w:pPr>
        <w:spacing w:after="160"/>
      </w:pPr>
      <w:r>
        <w:t>Slide này so sánh hai tình huống: có proposal rõ ràng trước khi viết và viết khóa luận khi chưa có proposal. Dòng cuối slide là câu thầy muốn các em nhớ: trong kế hoạch tám tuần, proposal chưa hoàn chỉnh ở tuần hai là rủi ro lớn nhất cho toàn bộ tiến độ phía sau.</w:t>
      </w:r>
    </w:p>
    <w:p>
      <w:pPr>
        <w:spacing w:after="160"/>
      </w:pPr>
      <w:r>
        <w:t>Vì sao lại là tuần hai? Bởi vì ở tuần hai proposal mới là vài trang giấy, sửa một chỗ sai chỉ mất một buổi. Tới tuần năm, tuần sáu thì chương sau đã dựa trên chương trước, sửa một lỗi gốc kéo theo phải viết lại nhiều chương.</w:t>
      </w:r>
    </w:p>
    <w:p>
      <w:pPr>
        <w:spacing w:after="160"/>
      </w:pPr>
      <w:r>
        <w:t>Thử hình dung một bạn chọn đề tài về ý định mua hàng qua livestream và viết thẳng Chương 1, Chương 2 mà không làm proposal. Tới tuần năm mới phát hiện mô hình có năm biến trong khi bảng hỏi chỉ đo được ba, vì hai biến còn lại cần dữ liệu nội bộ của sàn thương mại điện tử mà bạn ấy không xin được. Thế là tuần sáu lẽ ra đi thu dữ liệu thì lại ngồi sửa mô hình và sửa Chương 2.</w:t>
      </w:r>
    </w:p>
    <w:p>
      <w:pPr>
        <w:spacing w:after="160"/>
      </w:pPr>
      <w:r>
        <w:t>Nếu làm proposal kỹ ở tuần hai thì thành phần nguồn dữ liệu dự kiến đã buộc bạn ấy trả lời ngay từ đầu: mô hình có bao nhiêu biến, mỗi biến đo bằng dữ liệu nào, dữ liệu đó có lấy được không.</w:t>
      </w:r>
    </w:p>
    <w:p>
      <w:pPr>
        <w:spacing w:after="160"/>
      </w:pPr>
      <w:r>
        <w:t>Case B cũng có thể gặp đúng rủi ro này. Giả sử một bạn làm đề tài về sự hài lòng của phụ huynh, cũng viết thẳng Chương 1 và Chương 2. Tới tuần năm mới biết trường yêu cầu phải có công văn xin phép chính thức trước khi được khảo sát phụ huynh, mà thủ tục này mất gần hai tuần. Nếu có proposal từ tuần hai thì câu hỏi "muốn khảo sát phụ huynh ở trường này cần thủ tục gì, mất bao lâu" đã được đặt ra sớm. Khi đó việc xin phép có thể làm song song với việc viết Chương 1 và Chương 2.</w:t>
      </w:r>
    </w:p>
    <w:p>
      <w:pPr>
        <w:spacing w:after="160"/>
      </w:pPr>
      <w:r>
        <w:rPr>
          <w:b/>
        </w:rPr>
        <w:t>Proposal không làm các em chậm lại, mà giúp các em phát hiện lỗi vào lúc việc sửa còn nhẹ nhàng.</w:t>
      </w:r>
    </w:p>
    <w:p>
      <w:pPr>
        <w:keepNext/>
        <w:spacing w:after="160" w:before="200"/>
      </w:pPr>
      <w:r>
        <w:rPr>
          <w:b/>
          <w:color w:val="1F4E78"/>
        </w:rPr>
        <w:t>(Slide 28 và 29: Mục 3 và Mục 4, sơ đồ liên kết proposal)</w:t>
      </w:r>
    </w:p>
    <w:p>
      <w:pPr>
        <w:spacing w:after="160"/>
      </w:pPr>
      <w:r>
        <w:t>Hai slide này vẽ sơ đồ liên kết của proposal. Slide 28 là nhóm thành phần mở đầu, gồm bối cảnh, vấn đề, lý do cần nghiên cứu, mục tiêu, câu hỏi, đối tượng và phạm vi, cơ sở lý thuyết, mô hình và biến số. Slide 29 là nhóm thành phần triển khai, gồm phương pháp dự kiến, nguồn dữ liệu dự kiến, kết quả dự kiến và kế hoạch thực hiện.</w:t>
      </w:r>
    </w:p>
    <w:p>
      <w:pPr>
        <w:spacing w:after="160"/>
      </w:pPr>
      <w:r>
        <w:t xml:space="preserve">Việc chia hai nhóm chỉ là cách sắp xếp trên giấy. Điều quan trọng thật sự nằm ở câu chốt cuối Slide 29: vấn đề quyết định mục tiêu, mục tiêu quyết định câu hỏi, câu hỏi quyết định lý thuyết và mô hình, còn lý thuyết và mô hình quyết định phương pháp và dữ liệu. </w:t>
      </w:r>
      <w:r>
        <w:rPr>
          <w:b/>
        </w:rPr>
        <w:t>Đây là một chuỗi nhân quả một chiều, không phải mười lăm ô độc lập để điền cho đủ.</w:t>
      </w:r>
    </w:p>
    <w:p>
      <w:pPr>
        <w:spacing w:after="160"/>
      </w:pPr>
      <w:r>
        <w:t>Chuỗi một chiều này có hai hệ quả. Nếu đi đúng chiều thì khi vấn đề thay đổi, mọi thứ phía sau đều phải thay đổi theo, nhờ vậy proposal luôn nhất quán từ đầu tới cuối. Còn nếu đi ngược chiều, tức chọn phương pháp trước rồi mới tìm vấn đề cho vừa với phương pháp đó, thì proposal mất logic ngay. Người đọc có kinh nghiệm nhận ra điều này rất nhanh, vì câu hỏi nghiên cứu lúc đó thường mơ hồ một cách lạ lùng, được viết cho vừa với phương pháp đã chọn sẵn chứ không xuất phát từ vấn đề.</w:t>
      </w:r>
    </w:p>
    <w:p>
      <w:pPr>
        <w:spacing w:after="160"/>
      </w:pPr>
      <w:r>
        <w:t>Từ đó các em có một cách tự kiểm tra proposal là đọc từ dưới lên. Lấy phương pháp, hỏi nó đang trả lời câu hỏi nào. Lấy câu hỏi, hỏi nó phục vụ mục tiêu nào. Lấy mục tiêu, hỏi nó giải quyết vấn đề nào. Nếu ở bước nào các em không trả lời được thì hai phần liền nhau ở bước đó đang không khớp và cần sửa.</w:t>
      </w:r>
    </w:p>
    <w:p>
      <w:pPr>
        <w:spacing w:after="160"/>
      </w:pPr>
      <w:r>
        <w:t>Ví dụ rất đơn giản. Một cửa hàng tiện lợi thấy khách trẻ tuổi ít quay lại mua lần hai, đó là vấn đề. Vì vậy mục tiêu là xác định các yếu tố ảnh hưởng tới ý định quay lại của khách trẻ. Từ mục tiêu đó, câu hỏi là trong giá cả, chất lượng phục vụ và không gian cửa hàng, yếu tố nào ảnh hưởng lớn nhất. Câu hỏi này đòi hỏi một lý thuyết về hành vi khách hàng có nói tới các yếu tố ảnh hưởng ý định quay lại, từ đó dựng mô hình ba biến. Cuối cùng, mô hình ba biến đòi hỏi phương pháp là khảo sát bằng bảng hỏi đo được cả ba biến, trên đúng nhóm khách trẻ có ghé cửa hàng.</w:t>
      </w:r>
    </w:p>
    <w:p>
      <w:pPr>
        <w:keepNext/>
        <w:spacing w:after="160" w:before="200"/>
      </w:pPr>
      <w:r>
        <w:rPr>
          <w:b/>
          <w:color w:val="1F4E78"/>
        </w:rPr>
        <w:t>(Slide 30 và 31: Mục 5 và Mục 6, mười lăm thành phần của proposal)</w:t>
      </w:r>
    </w:p>
    <w:p>
      <w:pPr>
        <w:spacing w:after="160"/>
      </w:pPr>
      <w:r>
        <w:t>Hai slide này liệt kê mười lăm thành phần của proposal, mỗi thành phần kèm câu hỏi của người đọc mà nó phải trả lời. Thầy không đọc lại từng dòng mà chỉ muốn các em thấy hai điều.</w:t>
      </w:r>
    </w:p>
    <w:p>
      <w:pPr>
        <w:spacing w:after="160"/>
      </w:pPr>
      <w:r>
        <w:t>Điều thứ nhất là thứ tự. Mười lăm thành phần đi đúng theo chuỗi nhân quả vừa học. Mười thành phần đầu, gồm tên đề tài, bối cảnh, vấn đề, lý do cần nghiên cứu, mục tiêu, câu hỏi, đối tượng, phạm vi, cơ sở lý thuyết và mô hình, dựng nên vấn đề cùng khung lý thuyết. Năm thành phần cuối, gồm biến chính, phương pháp, nguồn dữ liệu, kết quả dự kiến và kế hoạch thực hiện, biến khung đó thành một kế hoạch làm được.</w:t>
      </w:r>
    </w:p>
    <w:p>
      <w:pPr>
        <w:spacing w:after="160"/>
      </w:pPr>
      <w:r>
        <w:t xml:space="preserve">Điều thứ hai là độ dài. </w:t>
      </w:r>
      <w:r>
        <w:rPr>
          <w:b/>
        </w:rPr>
        <w:t>Mỗi thành phần không cần viết dài, chỉ cần vài câu nhưng phải trả lời đúng câu hỏi ở cột bên phải.</w:t>
      </w:r>
      <w:r>
        <w:t xml:space="preserve"> Viết dài mà không trả lời đúng câu hỏi đó thì thành phần đó vẫn chưa đạt.</w:t>
      </w:r>
    </w:p>
    <w:p>
      <w:pPr>
        <w:spacing w:after="160"/>
      </w:pPr>
      <w:r>
        <w:t>Để các em có mẫu tham chiếu, mình viết thử mười lăm thành phần cho Case A. Tên đề tài là các yếu tố ảnh hưởng đến ý định sử dụng dịch vụ ngân hàng số của khách hàng cá nhân tại một ngân hàng thương mại. Bối cảnh là ngân hàng đầu tư mạnh cho ngân hàng số mà khách hàng cá nhân dùng chưa đồng đều. Vấn đề là ở ngân hàng được chọn, một bộ phận khách hàng chưa dùng dịch vụ dù đã được giới thiệu. Lý do cần nghiên cứu là biết đúng yếu tố cản trở thì ngân hàng mới có căn cứ điều chỉnh cách tiếp cận. Mục tiêu là xác định các yếu tố ảnh hưởng tới ý định sử dụng, còn câu hỏi là trong tính hữu ích, tính dễ sử dụng và mức tin tưởng vào bảo mật, yếu tố nào ảnh hưởng lớn nhất.</w:t>
      </w:r>
    </w:p>
    <w:p>
      <w:pPr>
        <w:spacing w:after="160"/>
      </w:pPr>
      <w:r>
        <w:t xml:space="preserve">Đối tượng là khách hàng cá nhân của ngân hàng đó, phạm vi là một địa bàn trong năm hiện tại. Cơ sở lý thuyết là lý thuyết chấp nhận công nghệ, nên mô hình gồm ba yếu tố vừa nêu tác động tới ý định sử dụng và đó cũng chính là bốn biến chính. Phương pháp là khảo sát bằng bảng hỏi rồi phân tích thống kê và kiểm định mối liên hệ giữa các biến, với nguồn dữ liệu sơ cấp thu tại quầy hoặc qua khảo sát trực tuyến do ngân hàng hỗ trợ gửi. Kết quả dự kiến là chỉ ra yếu tố ảnh hưởng lớn nhất, còn kế hoạch đi theo khung tám tuần ở Phần mười ba. </w:t>
      </w:r>
      <w:r>
        <w:rPr>
          <w:b/>
        </w:rPr>
        <w:t>Các em để ý, mỗi thành phần chỉ một hai câu nhưng câu nào cũng trả lời đúng câu hỏi của nó.</w:t>
      </w:r>
    </w:p>
    <w:p>
      <w:pPr>
        <w:spacing w:after="160"/>
      </w:pPr>
      <w:r>
        <w:t>Case B viết theo đúng mười lăm thành phần đó, thầy chỉ nêu chỗ khác. Vấn đề là ở trường được chọn, nhiều phụ huynh chưa hài lòng với thời gian và cách xử lý thủ tục. Câu hỏi là trong thời gian xử lý, thái độ phục vụ và mức rõ ràng của thông tin hướng dẫn, yếu tố nào ảnh hưởng lớn nhất tới sự hài lòng. Cơ sở lý thuyết là lý thuyết chất lượng dịch vụ công. Riêng kế hoạch thực hiện phải tính thêm thời gian dự phòng cho thủ tục xin phép nhà trường, đúng như rủi ro vừa thấy ở Slide 27.</w:t>
      </w:r>
    </w:p>
    <w:p>
      <w:pPr>
        <w:spacing w:after="160"/>
      </w:pPr>
      <w:r>
        <w:t>Đề tài của các em có thể thuộc lĩnh vực khác. Tuy vậy mười lăm thành phần và chuỗi nhân quả bên trong thì luôn giữ nguyên, chỉ có nội dung của từng thành phần thay đổi theo đề tài. Slide 31 cũng ghi rõ ở Core Slide 1, mỗi thành phần chỉ được giới thiệu vai trò, còn kỹ năng viết chi tiết từng thành phần sẽ học ở Core Slide 2.</w:t>
      </w:r>
    </w:p>
    <w:p>
      <w:pPr>
        <w:keepNext/>
        <w:spacing w:after="160" w:before="200"/>
      </w:pPr>
      <w:r>
        <w:rPr>
          <w:b/>
          <w:color w:val="1F4E78"/>
        </w:rPr>
        <w:t>(Slide 32: Mục 7, đối chiếu proposal và đề cương)</w:t>
      </w:r>
    </w:p>
    <w:p>
      <w:pPr>
        <w:spacing w:after="160"/>
      </w:pPr>
      <w:r>
        <w:t>Slide này trả lời câu hỏi cuối của Phần bốn: proposal và đề cương liên hệ với nhau như thế nào. Bảng trên slide cho thấy mỗi thành phần proposal được chuyển vào mục nào của đề cương. Nói gọn thì tên đề tài trở thành tên chính thức trên trang bìa đề cương, bối cảnh và vấn đề chuyển vào Mục 1.1 là đặt vấn đề, lý do cần nghiên cứu chuyển vào Mục 1.2 là tính cấp thiết, mục tiêu vào Mục 2, câu hỏi vào Mục 3, đối tượng và phạm vi vào Mục 4. Tiếp đó, cơ sở lý thuyết chuyển vào Mục 8 là tổng quan lĩnh vực nghiên cứu, còn mô hình, biến, phương pháp và nguồn dữ liệu cùng gộp vào Mục 5 là phương pháp nghiên cứu. Kết quả dự kiến chuyển vào Mục 6 là nội dung nghiên cứu và Mục 7 là đóng góp của đề tài, còn kế hoạch thực hiện chuyển vào Mục 9 là tiến độ. Riêng Mục 10, bố cục dự kiến của khóa luận, không có thành phần proposal tương ứng vì đó là yêu cầu trình bày riêng của đề cương.</w:t>
      </w:r>
    </w:p>
    <w:p>
      <w:pPr>
        <w:spacing w:after="160"/>
      </w:pPr>
      <w:r>
        <w:t xml:space="preserve">Điều thầy muốn các em nhớ kỹ nhất trước khi sang Phần năm là </w:t>
      </w:r>
      <w:r>
        <w:rPr>
          <w:b/>
        </w:rPr>
        <w:t>proposal và đề cương không phải hai việc tách biệt, mà là một nội dung được viết ở hai giai đoạn.</w:t>
      </w:r>
      <w:r>
        <w:t xml:space="preserve"> Ở giai đoạn một, các em viết proposal ngắn gọn để giảng viên hướng dẫn duyệt tính khả thi. Ở giai đoạn hai, sau khi proposal được duyệt, các em mở rộng chính proposal đó thành đề cương đủ mười mục. Vì vậy viết nghiêm túc mười lăm thành phần proposal là các em đã có gần đủ chất liệu cho đề cương.</w:t>
      </w:r>
    </w:p>
    <w:p>
      <w:pPr>
        <w:keepNext/>
        <w:spacing w:after="160" w:before="200"/>
      </w:pPr>
      <w:r>
        <w:rPr>
          <w:b/>
          <w:color w:val="1F4E78"/>
        </w:rPr>
        <w:t>(Slide 33: Case minh họa, chuỗi nhân quả proposal, Case A và Case B)</w:t>
      </w:r>
    </w:p>
    <w:p>
      <w:pPr>
        <w:spacing w:after="160"/>
      </w:pPr>
      <w:r>
        <w:t>Slide cuối của Phần bốn đặt chuỗi nhân quả lên hai case. Với Case A, vấn đề là một bộ phận khách hàng chưa dùng ngân hàng số dù ngân hàng đã quảng bá. Từ vấn đề đó, mục tiêu chỉ có thể là xác định các yếu tố ảnh hưởng tới ý định sử dụng, vì mục tiêu phải giải quyết đúng vấn đề vừa nêu. Từ mục tiêu đó, câu hỏi phải cụ thể hóa thành yếu tố nào ảnh hưởng, vì một mục tiêu chỉ kiểm tra được khi có một câu hỏi trả lời được bằng dữ liệu đi kèm. Từ câu hỏi đó, lý thuyết phải là một khung giải thích vì sao người ta chấp nhận hay không chấp nhận một công nghệ, ở đây là mô hình chấp nhận công nghệ với các yếu tố dự kiến như tính hữu ích, tính dễ dùng và mức tin cậy. Cuối cùng, từ mô hình đó, phương pháp hợp lý là khảo sát bằng bảng hỏi đo đúng các yếu tố trong mô hình, trên đúng nhóm khách hàng cá nhân của ngân hàng.</w:t>
      </w:r>
    </w:p>
    <w:p>
      <w:pPr>
        <w:spacing w:after="160"/>
      </w:pPr>
      <w:r>
        <w:t>Case B ở bảng phía dưới đi qua đúng năm bước đó với một vấn đề khác hẳn. Phụ huynh phàn nàn về dịch vụ hành chính, nên mục tiêu là xác định các yếu tố ảnh hưởng tới sự hài lòng, câu hỏi là yếu tố nào ảnh hưởng, lý thuyết là mô hình chất lượng dịch vụ với các yếu tố như thái độ nhân viên, thời gian xử lý và thông tin rõ ràng, còn phương pháp là khảo sát phụ huynh bằng bảng hỏi.</w:t>
      </w:r>
    </w:p>
    <w:p>
      <w:pPr>
        <w:spacing w:after="160"/>
      </w:pPr>
      <w:r>
        <w:t xml:space="preserve">Điều các em cần thấy ở slide này không phải năm ô riêng lẻ, mà là </w:t>
      </w:r>
      <w:r>
        <w:rPr>
          <w:b/>
        </w:rPr>
        <w:t>mỗi bước sau đều bị bước trước quyết định, nên không còn chỗ cho lựa chọn theo cảm tính.</w:t>
      </w:r>
      <w:r>
        <w:t xml:space="preserve"> Nếu một bạn chọn trước phương pháp mình thích rồi mới nặn ra vấn đề cho vừa, thì từng ô đọc riêng vẫn có thể nghe hợp lý nhưng ghép lại thì không ăn khớp với nhau.</w:t>
      </w:r>
    </w:p>
    <w:p>
      <w:pPr>
        <w:spacing w:after="160"/>
      </w:pPr>
      <w:r>
        <w:t>Cách tự kiểm tra thì các em đã biết, đó là đọc từ ô phương pháp ngược lên ô vấn đề. Nếu lần ngược được về đúng vấn đề ban đầu thì proposal đang nhất quán, còn nếu không thì các em cần tìm xem bước nào đã đi lệch.</w:t>
      </w:r>
    </w:p>
    <w:p>
      <w:pPr>
        <w:spacing w:after="160"/>
      </w:pPr>
      <w:r>
        <w:t>Có proposal rồi thì mình xem nó được viết thành đề cương mười mục như thế nào. Đó là nội dung của Phần năm.</w:t>
      </w:r>
    </w:p>
    <w:p w14:paraId="1BAB6EC6" w14:textId="77777777" w:rsidR="00815099" w:rsidRDefault="00000000">
      <w:pPr>
        <w:pStyle w:val="Heading1"/>
        <w:pageBreakBefore/>
        <w:pBdr>
          <w:bottom w:val="single" w:sz="8" w:space="4" w:color="1F4E78"/>
        </w:pBdr>
        <w:spacing w:before="500" w:after="200"/>
      </w:pPr>
      <w:r>
        <w:t>PHẦN V - ĐỀ CƯƠNG KHÓA LUẬN, CẤU TRÚC MƯỜI MỤC BẮT BUỘC (9 slide, từ Slide 34 đến Slide 42)</w:t>
      </w:r>
    </w:p>
    <w:p>
      <w:pPr>
        <w:keepNext/>
        <w:spacing w:after="160" w:before="200"/>
      </w:pPr>
      <w:r>
        <w:rPr>
          <w:b/>
          <w:color w:val="1F4E78"/>
        </w:rPr>
        <w:t>(Slide 34: mở đầu Phần năm)</w:t>
      </w:r>
    </w:p>
    <w:p>
      <w:pPr>
        <w:spacing w:after="160"/>
      </w:pPr>
      <w:r>
        <w:t>Rồi, mình bước sang Phần năm, phần nói về đề cương khóa luận. Trước khi được viết khóa luận hoàn chỉnh, các em phải nộp một bản đề cương để giảng viên hướng dẫn và khoa xét duyệt đề tài. Nghe qua thì giống một thủ tục hành chính nhưng thầy muốn các em nhìn bản đề cương theo một cách khác.</w:t>
      </w:r>
    </w:p>
    <w:p>
      <w:pPr>
        <w:spacing w:after="160"/>
      </w:pPr>
      <w:r>
        <w:t>Ở đây các em cần hiểu một chuyện. Khóa luận là một công trình dài, thường từ năm mươi trang trở lên, mà công trình càng dài thì càng có một cái nguy hiểm rất riêng: nếu đi sai hướng từ đầu, các em sẽ không thấy ngay. Các em cứ viết tiếp, viết mãi, tới giữa chừng mới phát hiện các phần không khớp nhau, chẳng hạn đối tượng nghiên cứu ghi một đằng mà cách thu thập dữ liệu lại thiết kế một nẻo. Lúc đó sửa rất cực, bởi vì những phần viết sau đều đã dựa trên phần bị sai.</w:t>
      </w:r>
    </w:p>
    <w:p>
      <w:pPr>
        <w:spacing w:after="160"/>
      </w:pPr>
      <w:r>
        <w:t>Đề cương có mặt chính là để những lỗi sai hướng như vậy lộ ra sớm. Đề cương là một điểm dừng bắt buộc để thầy cô hướng dẫn nhìn được toàn bộ kế hoạch của các em, trước khi các em đổ công sức vào năm chương.</w:t>
      </w:r>
    </w:p>
    <w:p>
      <w:pPr>
        <w:spacing w:after="160"/>
      </w:pPr>
      <w:r>
        <w:t>Thử hình dung thế này. Một bạn làm đề cương sơ sài vì nghĩ mình đã hiểu đề tài rồi, nên xin viết thẳng khóa luận luôn. Tới lúc đọc Chương một mới thấy phần đối tượng ghi là khách hàng doanh nghiệp, trong khi bảng hỏi ở phần phương pháp lại thiết kế cho khách hàng cá nhân, tức là hai phần mâu thuẫn nhau. Nếu lỗi này lộ ra ở bước đề cương thì chỉ mất nửa buổi để sửa. Còn vì nó lộ ra muộn nên bạn đó phải viết lại cả phần phương pháp, mất gần một tuần.</w:t>
      </w:r>
    </w:p>
    <w:p>
      <w:pPr>
        <w:spacing w:after="160"/>
      </w:pPr>
      <w:r>
        <w:t xml:space="preserve">Cho nên cái thầy muốn nói là </w:t>
      </w:r>
      <w:r>
        <w:rPr>
          <w:b/>
        </w:rPr>
        <w:t>đề cương không phải thủ tục hành chính, mà là lớp kiểm tra để các em không lún sâu vào một hướng sai.</w:t>
      </w:r>
    </w:p>
    <w:p>
      <w:pPr>
        <w:spacing w:after="160"/>
      </w:pPr>
      <w:r>
        <w:t>Thêm một điều để các em yên tâm: mười mục của đề cương không phải kiến thức mới. Mười lăm thành phần proposal mình vừa làm ở Phần bốn, tức những thành phần đi từ tên đề tài, bối cảnh, vấn đề, mục tiêu, câu hỏi cho tới phương pháp, nguồn dữ liệu, kết quả dự kiến và kế hoạch thực hiện, giờ mình chỉ sắp xếp lại vào khuôn mười mục chính thức mà thôi. Nói cách khác, nếu Phần bốn các em làm nghiêm túc thì phần lớn chất liệu cho đề cương đã nằm sẵn trong tay rồi.</w:t>
      </w:r>
    </w:p>
    <w:p>
      <w:pPr>
        <w:spacing w:after="160"/>
      </w:pPr>
      <w:r>
        <w:t>Slide này đặt ra hai câu hỏi mà các em nên giữ trong đầu suốt Phần năm: đề cương gồm những mục nào, theo thứ tự nào và mục nào các em hay viết thiếu hoặc viết sai nhất. Để các em có bức tranh chung trước, mười mục đó theo thứ tự là: Mục 1 giới thiệu, gồm đặt vấn đề và tính cấp thiết; Mục 2 mục tiêu nghiên cứu; Mục 3 câu hỏi nghiên cứu; Mục 4 đối tượng và phạm vi nghiên cứu; Mục 5 phương pháp nghiên cứu; Mục 6 nội dung nghiên cứu; Mục 7 đóng góp của đề tài; Mục 8 tổng quan lĩnh vực nghiên cứu; Mục 9 tiến độ thực hiện; Mục 10 bố cục dự kiến của khóa luận. Mình sẽ đi qua từng mục một, có Case A về ngân hàng số đi cùng để các em dễ hình dung.</w:t>
      </w:r>
    </w:p>
    <w:p>
      <w:pPr>
        <w:keepNext/>
        <w:spacing w:after="160" w:before="200"/>
      </w:pPr>
      <w:r>
        <w:rPr>
          <w:b/>
          <w:color w:val="1F4E78"/>
        </w:rPr>
        <w:t>(Slide 35: Mục 1, bốn danh mục mở đầu bắt buộc)</w:t>
      </w:r>
    </w:p>
    <w:p>
      <w:pPr>
        <w:spacing w:after="160"/>
      </w:pPr>
      <w:r>
        <w:t>Mình bắt đầu từ phần mà nhiều bạn nghĩ là ít quan trọng nhất, đó là bốn danh mục phải đặt trước Mục 1 của đề cương, gồm mục lục, danh mục từ viết tắt, danh mục bảng và danh mục hình.</w:t>
      </w:r>
    </w:p>
    <w:p>
      <w:pPr>
        <w:spacing w:after="160"/>
      </w:pPr>
      <w:r>
        <w:t xml:space="preserve">Điểm này mới quan trọng: </w:t>
      </w:r>
      <w:r>
        <w:rPr>
          <w:b/>
        </w:rPr>
        <w:t>đề cương chưa có bảng nào, chưa có hình nào thì vẫn phải có danh mục bảng và danh mục hình.</w:t>
      </w:r>
      <w:r>
        <w:t xml:space="preserve"> Nghe hơi lạ đúng không? Lý do là các em đang làm theo một cấu trúc chuẩn mà cấu trúc đó quy định đề cương phải có đủ bốn danh mục, bất kể bài của các em lúc đó đã có bảng, có hình hay chưa.</w:t>
      </w:r>
    </w:p>
    <w:p>
      <w:pPr>
        <w:spacing w:after="160"/>
      </w:pPr>
      <w:r>
        <w:t>Vì sao thầy lại nhấn vào một chuyện nhỏ như vậy? Bởi vì đây là trang đầu tiên người đọc nhìn thấy. Người duyệt mở đề cương ra, chưa đọc chữ nào về nội dung mà đã thấy thiếu mấy danh mục này, thì ấn tượng đầu tiên của họ sẽ là bài chưa được chuẩn bị nghiêm túc. Khi đó, dù nội dung bên trong có tốt tới đâu, các em cũng đã bị bất lợi ngay từ cái nhìn đầu tiên.</w:t>
      </w:r>
    </w:p>
    <w:p>
      <w:pPr>
        <w:spacing w:after="160"/>
      </w:pPr>
      <w:r>
        <w:t>Mà các em để ý, cái giá của lỗi này không cân xứng chút nào. Làm đúng từ đầu chỉ mất chừng nửa tiếng, còn nếu bị trả bài vì thiếu bốn danh mục này thì các em mất thêm một vòng nộp, một vòng chờ, có khi tới vài ngày.</w:t>
      </w:r>
    </w:p>
    <w:p>
      <w:pPr>
        <w:spacing w:after="160"/>
      </w:pPr>
      <w:r>
        <w:t xml:space="preserve">Nên các em nhớ giúp thầy: </w:t>
      </w:r>
      <w:r>
        <w:rPr>
          <w:b/>
        </w:rPr>
        <w:t>phần hình thức là phần dễ làm đúng nhất, vậy thì đừng để nó thành lý do bị trả bài.</w:t>
      </w:r>
    </w:p>
    <w:p>
      <w:pPr>
        <w:keepNext/>
        <w:spacing w:after="160" w:before="200"/>
      </w:pPr>
      <w:r>
        <w:rPr>
          <w:b/>
          <w:color w:val="1F4E78"/>
        </w:rPr>
        <w:t>(Slide 36: Mục 1 đến Mục 3 của đề cương, đặt vấn đề, tính cấp thiết, mục tiêu và câu hỏi nghiên cứu)</w:t>
      </w:r>
    </w:p>
    <w:p>
      <w:pPr>
        <w:spacing w:after="160"/>
      </w:pPr>
      <w:r>
        <w:t>Giờ mình vào phần nội dung. Slide này gom Mục 1, Mục 2 và Mục 3 lại một chỗ, bởi vì ba mục này phải được đọc liền một mạch. Nếu tách riêng ra thì mục nào nghe cũng ổn, chỉ khi đặt cạnh nhau mình mới biết mục tiêu có giải quyết đúng vấn đề đã nêu không và câu hỏi có cụ thể hóa đúng mục tiêu không.</w:t>
      </w:r>
    </w:p>
    <w:p>
      <w:pPr>
        <w:spacing w:after="160"/>
      </w:pPr>
      <w:r>
        <w:t>Mục 1.1 là đặt vấn đề, tức là trình bày ngắn gọn vấn đề mình sẽ nghiên cứu. Tiếp theo, Mục 1.2 là tính cấp thiết, nơi các em trả lời câu hỏi vì sao phải nghiên cứu vấn đề này. Tính cấp thiết được xét cả về mặt lý luận lẫn thực tiễn, có thể là cấp thiết ở góc độ chính sách, ở góc độ học thuật hoặc ở nhu cầu xã hội.</w:t>
      </w:r>
    </w:p>
    <w:p>
      <w:pPr>
        <w:spacing w:after="160"/>
      </w:pPr>
      <w:r>
        <w:t>Ở Mục 1.2 có một điểm rất nhiều bạn nhầm. Tại đây các em được khảo lược ngắn vài nghiên cứu liên quan nhưng mục đích chỉ là cho thấy đề tài của mình không trùng với ai. Còn phần tổng quan đầy đủ, có so sánh và có phê phán, thì phải để dành hết cho Mục 8.</w:t>
      </w:r>
    </w:p>
    <w:p>
      <w:pPr>
        <w:spacing w:after="160"/>
      </w:pPr>
      <w:r>
        <w:t xml:space="preserve">Cái thầy muốn nói ở đây là quy định này không phải chuyện hình thức, tức là không phải chỉ để sắp xếp chữ cho gọn, mà vì hai mục làm hai việc khác nhau. </w:t>
      </w:r>
      <w:r>
        <w:rPr>
          <w:b/>
        </w:rPr>
        <w:t>Mục 1.2 chứng minh đề tài đáng làm, còn Mục 8 chứng minh khoảng trống tri thức nằm ở đâu.</w:t>
      </w:r>
      <w:r>
        <w:t xml:space="preserve"> Nếu các em dồn tổng quan lên Mục 1.2 thì phần đặt vấn đề sẽ nặng trĩu, trong khi Mục 8 phía sau lại mỏng đi và trọng tâm của cả đề cương bị lệch.</w:t>
      </w:r>
    </w:p>
    <w:p>
      <w:pPr>
        <w:spacing w:after="160"/>
      </w:pPr>
      <w:r>
        <w:t>Tiếp theo là Mục 2, mục tiêu nghiên cứu. Mục 2.1 là mục tiêu tổng quát, tức cái đích cuối cùng mà nghiên cứu muốn giải quyết. Còn Mục 2.2 là các mục tiêu cụ thể, tức những bước nhỏ hơn mà mình phải đạt được thì mới tới được cái đích đó. Từ các mục tiêu cụ thể này, các em xây dựng Mục 3 là câu hỏi nghiên cứu và thông thường thì một mục tiêu cụ thể sẽ ứng với một câu hỏi.</w:t>
      </w:r>
    </w:p>
    <w:p>
      <w:pPr>
        <w:spacing w:after="160"/>
      </w:pPr>
      <w:r>
        <w:t xml:space="preserve">Điểm này mới quan trọng: </w:t>
      </w:r>
      <w:r>
        <w:rPr>
          <w:b/>
        </w:rPr>
        <w:t>mục tiêu cụ thể và câu hỏi nghiên cứu phải khớp nhau từng cặp.</w:t>
      </w:r>
      <w:r>
        <w:t xml:space="preserve"> Nếu có ba mục tiêu cụ thể mà chỉ có hai câu hỏi thì một mục tiêu đang bị bỏ rơi. Ngược lại, nếu có một câu hỏi mà không có mục tiêu nào đứng sau thì câu hỏi đó từ đâu mà ra? Cách kiểm tra rất đơn giản: các em đặt Mục 2.2 cạnh Mục 3 rồi dò từng cặp mục tiêu và câu hỏi, cặp nào thiếu một vế là thấy ngay.</w:t>
      </w:r>
    </w:p>
    <w:p>
      <w:pPr>
        <w:spacing w:after="160"/>
      </w:pPr>
      <w:r>
        <w:t>Mình áp vào Case A cho dễ hình dung. Mục 1.1 nêu bối cảnh là ngân hàng đang đầu tư mạnh cho ngân hàng số mà khách hàng cá nhân thì sử dụng chưa đồng đều. Mục 1.2 nêu tính cấp thiết: về lý luận, cần làm rõ yếu tố nào thật sự chi phối ý định sử dụng công nghệ tài chính của khách hàng cá nhân ở Việt Nam; về thực tiễn, ngân hàng cần dữ liệu thật để điều chỉnh cách tiếp cận khách hàng. Các em thấy đó, chưa cần tổng quan dài dòng gì cả mà người đọc đã hiểu vì sao đề tài này đáng làm.</w:t>
      </w:r>
    </w:p>
    <w:p>
      <w:pPr>
        <w:keepNext/>
        <w:spacing w:after="160" w:before="200"/>
      </w:pPr>
      <w:r>
        <w:rPr>
          <w:b/>
          <w:color w:val="1F4E78"/>
        </w:rPr>
        <w:t>(Slide 37: Mục 4 và Mục 5 của đề cương, đối tượng, phạm vi và phương pháp nghiên cứu)</w:t>
      </w:r>
    </w:p>
    <w:p>
      <w:pPr>
        <w:spacing w:after="160"/>
      </w:pPr>
      <w:r>
        <w:t>Các em đọc tiêu đề slide này trước: phạm vi và phương pháp phải trả lời được câu hỏi đã đặt ra ở Mục 3. Các em giữ câu đó trong đầu nhé, vì cả Mục 4 lẫn Mục 5 đều phải phục vụ việc trả lời câu hỏi nghiên cứu.</w:t>
      </w:r>
    </w:p>
    <w:p>
      <w:pPr>
        <w:spacing w:after="160"/>
      </w:pPr>
      <w:r>
        <w:t>Mục 4 là đối tượng và phạm vi nghiên cứu, gồm ba giới hạn: đối tượng là ai, không gian là ở đâu và thời gian là khi nào. Ba giới hạn này phải được viết cụ thể. Chẳng hạn, ghi "khách hàng" thôi là chưa đủ, mà phải là khách hàng cá nhân, tại ngân hàng nào, trong khoảng thời gian nào. Phạm vi càng rõ thì phần phương pháp phía sau càng dễ thiết kế.</w:t>
      </w:r>
    </w:p>
    <w:p>
      <w:pPr>
        <w:spacing w:after="160"/>
      </w:pPr>
      <w:r>
        <w:t>Mục 5 là phương pháp nghiên cứu, cũng là mục dài và nặng nhất của phần thiết kế nghiên cứu, tức phần mô tả mình sẽ tiến hành nghiên cứu như thế nào, với bốn nội dung bắt buộc như trên slide. Thầy muốn các em hiểu vì sao cần đủ cả bốn.</w:t>
      </w:r>
    </w:p>
    <w:p>
      <w:pPr>
        <w:spacing w:after="160"/>
      </w:pPr>
      <w:r>
        <w:t>Nội dung thứ nhất là tính phù hợp của phương pháp. Không phải cứ nêu tên phương pháp là xong, mà các em phải giải thích được vì sao phương pháp này trả lời được câu hỏi ở Mục 3. Sau đó, nội dung thứ hai và thứ ba mô tả cách làm cụ thể: khảo sát ai, bao nhiêu người, đo những biến nào, đo bằng cách nào, số liệu thứ cấp hay sơ cấp, chọn mẫu và thu thập ra sao. Cuối cùng, nội dung thứ tư mô tả số liệu sẽ được xử lý và phân tích qua những bước nào, kể cả các bước kiểm định giả thuyết nếu đề tài có dùng.</w:t>
      </w:r>
    </w:p>
    <w:p>
      <w:pPr>
        <w:spacing w:after="160"/>
      </w:pPr>
      <w:r>
        <w:t>Thêm một ý nữa: nếu đề tài dùng mô hình thì đề cương phải có cả mô hình lý thuyết lẫn mô hình thực nghiệm. Nếu chỉ đưa ra mô hình thực nghiệm mà không có nền lý thuyết phía sau thì người đọc sẽ hỏi ngay mô hình này ở đâu mà có.</w:t>
      </w:r>
    </w:p>
    <w:p>
      <w:pPr>
        <w:spacing w:after="160"/>
      </w:pPr>
      <w:r>
        <w:t>Ví dụ rất đơn giản, giả sử có bạn viết Mục 5 đúng một câu: "Đề tài khảo sát bằng bảng hỏi và phân tích bằng phần mềm SPSS." Các em thử đối chiếu câu đó với bốn nội dung bắt buộc thì sẽ thấy câu này không nói phương pháp phù hợp ở chỗ nào, không nói mẫu bao nhiêu người, không nói biến nào đo bằng thang gì, cũng không nói phân tích qua những bước nào. Tức là chỉ một câu mà thiếu cả bốn. Kết quả thường là đề cương bị trả lại, bổ sung được phần này thì lại thiếu phần kia, rồi lại bị trả, cứ thế qua vài vòng.</w:t>
      </w:r>
    </w:p>
    <w:p>
      <w:pPr>
        <w:spacing w:after="160"/>
      </w:pPr>
      <w:r>
        <w:t xml:space="preserve">Nên các em nhớ giúp thầy: </w:t>
      </w:r>
      <w:r>
        <w:rPr>
          <w:b/>
        </w:rPr>
        <w:t>Mục 5 không phải chỗ để kể tên phương pháp, mà là chỗ các em chứng minh rằng cách mình làm thật sự trả lời được câu hỏi mình đặt ra.</w:t>
      </w:r>
      <w:r>
        <w:t xml:space="preserve"> Nếu nắm đủ bốn nội dung ngay từ đầu thì khả năng viết một lần là qua sẽ cao hơn rất nhiều.</w:t>
      </w:r>
    </w:p>
    <w:p>
      <w:pPr>
        <w:keepNext/>
        <w:spacing w:after="160" w:before="200"/>
      </w:pPr>
      <w:r>
        <w:rPr>
          <w:b/>
          <w:color w:val="1F4E78"/>
        </w:rPr>
        <w:t>(Slide 38: Mục 6 và Mục 7 của đề cương, nội dung nghiên cứu và đóng góp của đề tài)</w:t>
      </w:r>
    </w:p>
    <w:p>
      <w:pPr>
        <w:spacing w:after="160"/>
      </w:pPr>
      <w:r>
        <w:t>Mục 6 là nội dung nghiên cứu, tức những nội dung các em sẽ triển khai để đạt được các mục tiêu đã nêu ở Mục 2.</w:t>
      </w:r>
    </w:p>
    <w:p>
      <w:pPr>
        <w:spacing w:after="160"/>
      </w:pPr>
      <w:r>
        <w:t>Ở đây các em cần hiểu một chuyện: Mục 6 không phải danh sách những việc mình định làm, mà phải bám vào mục tiêu. Với mỗi nội dung ghi ra, các em thử hỏi lại một câu là nội dung này phục vụ mục tiêu nào. Nếu không trả lời được thì có hai khả năng: hoặc nội dung đó không phục vụ mục tiêu nào nên cần bỏ đi, hoặc đó là việc cần thiết mà các em chưa đặt thành mục tiêu nên phải bổ sung vào Mục 2.</w:t>
      </w:r>
    </w:p>
    <w:p>
      <w:pPr>
        <w:spacing w:after="160"/>
      </w:pPr>
      <w:r>
        <w:t>Mục 7 là đóng góp của đề tài, nơi các em nêu rõ luận điểm chính mà khóa luận sẽ chứng minh. Đóng góp có thể thuộc hai loại. Loại thứ nhất là đóng góp học thuật, tức làm giàu thêm tri thức trong lĩnh vực, chẳng hạn bổ sung bằng chứng thực nghiệm cho một mối quan hệ lý thuyết chưa được kiểm chứng đầy đủ ở bối cảnh Việt Nam. Loại thứ hai là đóng góp thực tiễn, tức giúp giải quyết một vấn đề cụ thể, chẳng hạn cho một tổ chức có căn cứ để điều chỉnh chính sách hay chiến lược.</w:t>
      </w:r>
    </w:p>
    <w:p>
      <w:pPr>
        <w:spacing w:after="160"/>
      </w:pPr>
      <w:r>
        <w:t xml:space="preserve">Thầy nói thật, đây là mục các em hay viết mơ hồ nhất trong mười mục. Câu quen thuộc nhất là "đề tài góp phần làm phong phú thêm lý luận về vấn đề nghiên cứu". Câu đó nghe rất hay nhưng góp phần ở điểm nào và bổ sung cho chỗ trống nào thì không thấy nói. Vì vậy câu đó đem gắn vào đề tài nào cũng được, </w:t>
      </w:r>
      <w:r>
        <w:rPr>
          <w:b/>
        </w:rPr>
        <w:t>mà một câu gắn vào đề tài nào cũng được thì đó là khẩu hiệu chứ không phải đóng góp.</w:t>
      </w:r>
    </w:p>
    <w:p>
      <w:pPr>
        <w:spacing w:after="160"/>
      </w:pPr>
      <w:r>
        <w:t>Vậy viết sao cho đúng? Các em tự trả lời hai câu hỏi: thứ nhất, nếu không có nghiên cứu này thì tri thức hoặc thực tiễn đang thiếu cái gì; thứ hai, nghiên cứu của mình bù đúng cái thiếu đó ở chỗ nào. Trả lời được hai câu này thì các em có một đóng góp thật, còn nếu chưa trả lời được thì đừng lấy khẩu hiệu điền vào cho đủ mục.</w:t>
      </w:r>
    </w:p>
    <w:p>
      <w:pPr>
        <w:keepNext/>
        <w:spacing w:after="160" w:before="200"/>
      </w:pPr>
      <w:r>
        <w:rPr>
          <w:b/>
          <w:color w:val="1F4E78"/>
        </w:rPr>
        <w:t>(Slide 39: Mục 8 của đề cương, tổng quan lĩnh vực nghiên cứu và ba tính chất bắt buộc)</w:t>
      </w:r>
    </w:p>
    <w:p>
      <w:pPr>
        <w:spacing w:after="160"/>
      </w:pPr>
      <w:r>
        <w:t>Giờ tới Mục 8, tổng quan lĩnh vực nghiên cứu. Đây là mục dài nhất và cũng là mục khó viết nhất.</w:t>
      </w:r>
    </w:p>
    <w:p>
      <w:pPr>
        <w:spacing w:after="160"/>
      </w:pPr>
      <w:r>
        <w:t>Mục 8 làm một việc là tổng hợp có phê phán các nghiên cứu liên quan, để làm nền cho mục tiêu và câu hỏi nghiên cứu mà các em đã đặt ở Mục 2 và Mục 3. Nếu ngành của các em yêu cầu chỉ ra khoảng trống tri thức, tức research gap, thì đây chính là chỗ trình bày khoảng trống đó.</w:t>
      </w:r>
    </w:p>
    <w:p>
      <w:pPr>
        <w:spacing w:after="160"/>
      </w:pPr>
      <w:r>
        <w:t>Slide nêu ba tính chất và thầy muốn các em hiểu đúng từng tính chất. Tính toàn diện không có nghĩa là đọc hết mọi thứ trên đời, mà là không bỏ sót một mảng quan trọng, có lý thuyết lẫn thực nghiệm, có kinh điển lẫn mới, có trong nước lẫn ngoài nước. Tính phê phán là tính chất quyết định chất lượng của cả Mục 8, bởi vì chỉ khi các em so sánh, phân tích và đánh giá xem mỗi nghiên cứu đạt được gì, còn hạn chế ở đâu thì khoảng trống tri thức mới hiện ra. Còn tính phát triển là bước tiếp theo: từ những gì đã tổng hợp và phân tích, các em gợi mở những hướng cần nghiên cứu tiếp.</w:t>
      </w:r>
    </w:p>
    <w:p>
      <w:pPr>
        <w:spacing w:after="160"/>
      </w:pPr>
      <w:r>
        <w:t>Bây giờ thầy chỉ ra sai lầm phổ biến nhất, đó là viết theo kiểu tác giả A năm này cho rằng thế này, tác giả B năm kia chỉ ra thế kia, tác giả C thì cho thấy thế nọ, cứ thế hết trang này sang trang khác. Mỗi nghiên cứu một đoạn, xếp cạnh nhau như một danh sách.</w:t>
      </w:r>
    </w:p>
    <w:p>
      <w:pPr>
        <w:spacing w:after="160"/>
      </w:pPr>
      <w:r>
        <w:t>Vấn đề của cách viết đó là nó chỉ trả lời câu hỏi "người ta đã nói gì" mà không trả lời câu hỏi "vậy thì còn thiếu gì". Kết quả là người đọc đọc hết mười mấy trang vẫn không biết khoảng trống của đề tài nằm ở đâu, trong khi Mục 8 tồn tại chính là để trả lời câu hỏi thứ hai.</w:t>
      </w:r>
    </w:p>
    <w:p>
      <w:pPr>
        <w:spacing w:after="160"/>
      </w:pPr>
      <w:r>
        <w:t>Cách sửa thì không khó. Trước khi viết lại, các em tự hỏi những nghiên cứu mình đã đọc giống nhau ở chỗ nào, khác nhau ở chỗ nào, kết quả có mâu thuẫn nhau không, vì khoảng trống tri thức thường nằm ở những điểm mà các nghiên cứu cho kết quả khác nhau hoặc ở những khía cạnh chưa ai nghiên cứu tới. Sau đó, mỗi đoạn các em viết nên kết thúc bằng một nhận định so sánh, chỉ ra nghiên cứu trước còn thiếu gì. Viết theo cách này, phần tổng quan thường ngắn lại mà rõ hơn hẳn, có khi mười lăm trang tóm tắt rút lại chỉ còn năm trang nhưng năm trang đó có lập luận.</w:t>
      </w:r>
    </w:p>
    <w:p>
      <w:pPr>
        <w:spacing w:after="160"/>
      </w:pPr>
      <w:r>
        <w:t xml:space="preserve">Nên các em nhớ: </w:t>
      </w:r>
      <w:r>
        <w:rPr>
          <w:b/>
        </w:rPr>
        <w:t>tổng quan không phải kể lại người khác đã nói gì, mà là dùng những gì người khác đã nói để chỉ ra khoảng trống mà nghiên cứu của mình sẽ lấp vào.</w:t>
      </w:r>
    </w:p>
    <w:p>
      <w:pPr>
        <w:keepNext/>
        <w:spacing w:after="160" w:before="200"/>
      </w:pPr>
      <w:r>
        <w:rPr>
          <w:b/>
          <w:color w:val="1F4E78"/>
        </w:rPr>
        <w:t>(Slide 40: Mục 9 và Mục 10 của đề cương, tiến độ thực hiện và bố cục dự kiến)</w:t>
      </w:r>
    </w:p>
    <w:p>
      <w:pPr>
        <w:spacing w:after="160"/>
      </w:pPr>
      <w:r>
        <w:t>Đây là hai mục cuối và sau hai mục này là tài liệu tham khảo cùng phụ lục để khép lại đề cương.</w:t>
      </w:r>
    </w:p>
    <w:p>
      <w:pPr>
        <w:spacing w:after="160"/>
      </w:pPr>
      <w:r>
        <w:t>Mục 9 là tiến độ thực hiện đề tài, trong đó các em trình bày việc cụ thể theo từng giai đoạn, đúng thứ tự làm và có thời gian dự kiến cho từng việc. Slide có một bảng chia bốn giai đoạn theo mẫu Bảng 1 trong hướng dẫn đề cương nhưng chỗ này thầy phải nói rõ là số tuần trong bảng chỉ là ví dụ minh họa, các em đừng chép nguyên bảng này vào đề cương.</w:t>
      </w:r>
    </w:p>
    <w:p>
      <w:pPr>
        <w:spacing w:after="160"/>
      </w:pPr>
      <w:r>
        <w:t xml:space="preserve">Vì sao vậy? Bởi vì Mục 9 là kế hoạch của chính đề tài các em. Một đề tài phải đi khảo sát phụ huynh thì thời gian thu thập dữ liệu sẽ khác hẳn một đề tài dùng số liệu thứ cấp có sẵn. </w:t>
      </w:r>
      <w:r>
        <w:rPr>
          <w:b/>
        </w:rPr>
        <w:t>Vì thế một kế hoạch chép từ mẫu sẽ không nói được gì về đề tài của mình cả.</w:t>
      </w:r>
    </w:p>
    <w:p>
      <w:pPr>
        <w:spacing w:after="160"/>
      </w:pPr>
      <w:r>
        <w:t>Mục 10 là bố cục dự kiến của khóa luận, gồm tên các chương, nội dung từng chương cùng các tiểu mục bên trong. Chữ quan trọng nhất ở Mục 10 là chữ "cụ thể". Nhiều bạn chỉ ghi Chương một giới thiệu, Chương hai cơ sở lý thuyết, Chương ba phương pháp rồi dừng và viết như vậy là chưa đạt.</w:t>
      </w:r>
    </w:p>
    <w:p>
      <w:pPr>
        <w:spacing w:after="160"/>
      </w:pPr>
      <w:r>
        <w:t>Lý do là thầy cô hướng dẫn đọc Mục 10 để trả lời một câu hỏi: đề tài này có đủ dung lượng để thành một khóa luận hoàn chỉnh hay không. Chỉ có tên chương thì không trả lời được câu đó, phải thấy được các tiểu mục bên trong thì người đọc mới hình dung được khóa luận sẽ đi sâu tới đâu.</w:t>
      </w:r>
    </w:p>
    <w:p>
      <w:pPr>
        <w:keepNext/>
        <w:spacing w:after="160" w:before="200"/>
      </w:pPr>
      <w:r>
        <w:rPr>
          <w:b/>
          <w:color w:val="1F4E78"/>
        </w:rPr>
        <w:t>(Slide 41: checklist tự kiểm tra đề cương trước khi trình giảng viên hướng dẫn)</w:t>
      </w:r>
    </w:p>
    <w:p>
      <w:pPr>
        <w:spacing w:after="160"/>
      </w:pPr>
      <w:r>
        <w:t>Tới đây mình gom tất cả lại thành sáu câu hỏi trên slide, để các em dùng trước khi mang đề cương đi gặp thầy cô hướng dẫn.</w:t>
      </w:r>
    </w:p>
    <w:p>
      <w:pPr>
        <w:spacing w:after="160"/>
      </w:pPr>
      <w:r>
        <w:t>Các em để ý là sáu câu này không được xếp ngẫu nhiên. Câu một kiểm tra hình thức, tức đã đủ bốn danh mục mở đầu và đủ mười mục đúng thứ tự chưa. Câu hai và câu ba kiểm tra mạch nội dung, tức mục tiêu ở Mục 2.2 có khớp từng câu hỏi ở Mục 3 không và phương pháp ở Mục 5 có trả lời được các câu hỏi đó không. Còn câu bốn, câu năm và câu sáu kiểm tra ba mục rất dễ bị viết sơ sài là tổng quan ở Mục 8, tiến độ ở Mục 9 và bố cục ở Mục 10.</w:t>
      </w:r>
    </w:p>
    <w:p>
      <w:pPr>
        <w:spacing w:after="160"/>
      </w:pPr>
      <w:r>
        <w:t xml:space="preserve">Cái thầy muốn các em làm là tự ngồi đọc lại đề cương của mình và trả lời từng câu một cho trung thực. </w:t>
      </w:r>
      <w:r>
        <w:rPr>
          <w:b/>
        </w:rPr>
        <w:t>Tự mình tìm ra lỗi thì nhanh hơn nhiều so với đợi thầy cô đọc rồi mới chỉ ra</w:t>
      </w:r>
      <w:r>
        <w:t>, bởi vì mỗi lỗi các em tự phát hiện là bớt được một vòng nộp, chờ rồi sửa.</w:t>
      </w:r>
    </w:p>
    <w:p>
      <w:pPr>
        <w:keepNext/>
        <w:spacing w:after="160" w:before="200"/>
      </w:pPr>
      <w:r>
        <w:rPr>
          <w:b/>
          <w:color w:val="1F4E78"/>
        </w:rPr>
        <w:t>(Slide 42: Case A triển khai qua bốn mục của đề cương mười mục)</w:t>
      </w:r>
    </w:p>
    <w:p>
      <w:pPr>
        <w:spacing w:after="160"/>
      </w:pPr>
      <w:r>
        <w:t>Cuối Phần năm, mình nhìn Case A được viết thành lời văn thật trong đề cương. Thầy nhắc lại đây là ví dụ sư phạm, không phải số liệu thật và cũng không phải đủ mười mục, thầy chỉ rút ra bốn mục để các em thấy các mục nối với nhau như thế nào.</w:t>
      </w:r>
    </w:p>
    <w:p>
      <w:pPr>
        <w:spacing w:after="160"/>
      </w:pPr>
      <w:r>
        <w:t>Các em đọc bốn dòng trên slide liền một hơi sẽ thấy: vấn đề là khách hàng chưa dùng ngân hàng số, nên mục tiêu là tìm xem yếu tố nào ảnh hưởng tới ý định dùng, từ đó câu hỏi là yếu tố nào và vì thế phương pháp là hỏi chính những khách hàng đó rồi dùng hồi quy để đo mức ảnh hưởng. Mỗi dòng sau được suy ra trực tiếp từ dòng trước.</w:t>
      </w:r>
    </w:p>
    <w:p>
      <w:pPr>
        <w:spacing w:after="160"/>
      </w:pPr>
      <w:r>
        <w:t>Các em cũng có thể đọc ngược lại, tức là từ phương pháp lần lên câu hỏi, lên mục tiêu rồi lên vấn đề. Nếu đi ngược mà vẫn về đúng vấn đề ban đầu thì bốn mục đang khớp nhau, còn nếu đi ngược mà lạc sang một vấn đề khác thì có một mục đã bị lệch khỏi vấn đề và các em cần tìm ra mục đó để sửa.</w:t>
      </w:r>
    </w:p>
    <w:p>
      <w:pPr>
        <w:spacing w:after="160"/>
      </w:pPr>
      <w:r>
        <w:rPr>
          <w:b/>
        </w:rPr>
        <w:t>Một đề cương tốt không phải là mười mục viết hay, mà là mười mục cùng hướng về một vấn đề và cùng phục vụ một câu hỏi nghiên cứu.</w:t>
      </w:r>
    </w:p>
    <w:p>
      <w:pPr>
        <w:spacing w:after="160"/>
      </w:pPr>
      <w:r>
        <w:t>Tuy vậy, các em nhớ giúp thầy là bốn mục này chỉ là ví dụ điểm qua, còn đề cương thật các em nộp thì phải đủ bốn danh mục mở đầu và đủ mười mục đúng thứ tự, từ Mục 1 giới thiệu cho tới Mục 10 bố cục dự kiến.</w:t>
      </w:r>
    </w:p>
    <w:p>
      <w:pPr>
        <w:spacing w:after="160"/>
      </w:pPr>
      <w:r>
        <w:t>Có đề cương rồi thì câu hỏi tiếp theo là: khi đề cương phát triển thành một cuốn khóa luận hoàn chỉnh thì ngoài năm chương nội dung, cuốn khóa luận đó còn phải có thêm những gì? Đó là chuyện của Phần sáu.</w:t>
      </w:r>
    </w:p>
    <w:p w14:paraId="1BAB6EC6" w14:textId="77777777" w:rsidR="00815099" w:rsidRDefault="00000000">
      <w:pPr>
        <w:pStyle w:val="Heading1"/>
        <w:pageBreakBefore/>
        <w:pBdr>
          <w:bottom w:val="single" w:sz="8" w:space="4" w:color="1F4E78"/>
        </w:pBdr>
        <w:spacing w:before="500" w:after="200"/>
      </w:pPr>
      <w:r>
        <w:t>PHẦN VI - CÁC THÀNH PHẦN BẮT BUỘC KHÁC NGOÀI NĂM CHƯƠNG (7 slide, từ Slide 43 đến Slide 49)</w:t>
      </w:r>
    </w:p>
    <w:p>
      <w:pPr>
        <w:keepNext/>
        <w:spacing w:after="160" w:before="200"/>
      </w:pPr>
      <w:r>
        <w:rPr>
          <w:b/>
          <w:color w:val="1F4E78"/>
        </w:rPr>
        <w:t>(Slide 43: mở đầu Phần sáu)</w:t>
      </w:r>
    </w:p>
    <w:p>
      <w:pPr>
        <w:spacing w:after="160"/>
      </w:pPr>
      <w:r>
        <w:t>Nếu Phần năm nói về đề cương, tức bản kế hoạch, thì Phần sáu nói về thành phẩm, tức cuốn khóa luận mà các em cầm trên tay lúc nộp.</w:t>
      </w:r>
    </w:p>
    <w:p>
      <w:pPr>
        <w:spacing w:after="160"/>
      </w:pPr>
      <w:r>
        <w:t>Ở đây các em cần hiểu một chuyện: cuốn khóa luận không chỉ có năm chương. Bao quanh năm chương còn có một bộ khung, phía trước là tên đề tài, các danh mục, tóm tắt, lời cam đoan và phần mở đầu, còn phía sau là kết luận, tài liệu tham khảo và phụ lục.</w:t>
      </w:r>
    </w:p>
    <w:p>
      <w:pPr>
        <w:spacing w:after="160"/>
      </w:pPr>
      <w:r>
        <w:t>Nhiều bạn xem bộ khung này là phần phụ nên để tới cuối mới làm cho xong. Thầy thì muốn các em nhìn ngược lại, bởi vì hội đồng không đọc khóa luận từ trang một tới trang cuối như đọc truyện. Họ thường đọc tên đề tài, đọc tóm tắt, đọc phần mở đầu rồi lật sang kết luận và chỉ qua mấy phần đó thôi là họ đã hình dung được các em có hiểu công trình của mình hay không.</w:t>
      </w:r>
    </w:p>
    <w:p>
      <w:pPr>
        <w:spacing w:after="160"/>
      </w:pPr>
      <w:r>
        <w:t xml:space="preserve">Nói cách khác, </w:t>
      </w:r>
      <w:r>
        <w:rPr>
          <w:b/>
        </w:rPr>
        <w:t>những phần các em tưởng là phụ lại chính là những phần được đọc đầu tiên.</w:t>
      </w:r>
      <w:r>
        <w:t xml:space="preserve"> Vì vậy mình sẽ đi qua chúng theo đúng thứ tự xuất hiện trong cuốn khóa luận, từ trang đầu tới trang cuối.</w:t>
      </w:r>
    </w:p>
    <w:p>
      <w:pPr>
        <w:keepNext/>
        <w:spacing w:after="160" w:before="200"/>
      </w:pPr>
      <w:r>
        <w:rPr>
          <w:b/>
          <w:color w:val="1F4E78"/>
        </w:rPr>
        <w:t>(Slide 44: tên đề tài đúng cách và bốn danh mục mở đầu của khóa luận hoàn chỉnh)</w:t>
      </w:r>
    </w:p>
    <w:p>
      <w:pPr>
        <w:spacing w:after="160"/>
      </w:pPr>
      <w:r>
        <w:t>Bắt đầu từ tên đề tài. Yêu cầu trên slide rất gọn là rõ ràng, ngắn gọn và đúng bản chất, nên cái thầy muốn các em hiểu là vì sao phải tránh mấy cụm từ được nêu ở đó.</w:t>
      </w:r>
    </w:p>
    <w:p>
      <w:pPr>
        <w:spacing w:after="160"/>
      </w:pPr>
      <w:r>
        <w:t>Cụm "thực trạng và giải pháp" mô tả một việc làm: đi xem thực trạng rồi đưa ra giải pháp. Đó là cách đặt tên của một báo cáo công tác. Trong khi đó, một nghiên cứu khoa học được đặt tên theo câu hỏi mà nó trả lời, sao cho người đọc nhìn tên là đoán được nghiên cứu đang tìm cái gì, ở ai và ở đâu.</w:t>
      </w:r>
    </w:p>
    <w:p>
      <w:pPr>
        <w:spacing w:after="160"/>
      </w:pPr>
      <w:r>
        <w:t>Còn cụm "giai đoạn 2018-2023" thì sao? Mốc thời gian là chuyện của phạm vi nghiên cứu và nó đã có chỗ riêng ở phần đối tượng và phạm vi. Vì vậy đưa nó lên tên đề tài chỉ làm tên dài ra chứ không nói thêm được gì về câu hỏi.</w:t>
      </w:r>
    </w:p>
    <w:p>
      <w:pPr>
        <w:spacing w:after="160"/>
      </w:pPr>
      <w:r>
        <w:t>Ví dụ rất đơn giản, các em so hai tên này: "Thực trạng và giải pháp phát triển dịch vụ ngân hàng số tại ngân hàng X giai đoạn 2018-2023" và "Các yếu tố ảnh hưởng đến ý định sử dụng dịch vụ ngân hàng số của khách hàng cá nhân tại ngân hàng X". Độ dài không chênh nhau bao nhiêu nhưng đọc tên thứ hai xong thì các em biết ngay nghiên cứu đo cái gì, trên ai và ở đâu.</w:t>
      </w:r>
    </w:p>
    <w:p>
      <w:pPr>
        <w:spacing w:after="160"/>
      </w:pPr>
      <w:r>
        <w:t xml:space="preserve">Từ đó thầy cho các em một phép thử: </w:t>
      </w:r>
      <w:r>
        <w:rPr>
          <w:b/>
        </w:rPr>
        <w:t>một người lạ đọc tên đề tài của mình có đoán ra được câu hỏi nghiên cứu hay không.</w:t>
      </w:r>
      <w:r>
        <w:t xml:space="preserve"> Nếu đoán được thì tên đó đạt.</w:t>
      </w:r>
    </w:p>
    <w:p>
      <w:pPr>
        <w:spacing w:after="160"/>
      </w:pPr>
      <w:r>
        <w:t>Nửa dưới slide là bốn danh mục mở đầu. Đây không phải cái gì mới mà chính là bốn danh mục ở đề cương, gồm mục lục, danh mục từ viết tắt, danh mục bảng và danh mục hình, chỉ khác là giờ các em phải cập nhật số trang, số bảng và số hình cho khớp với bản khóa luận hoàn chỉnh. Có một mẹo nhỏ là các em dùng Heading và chức năng chèn chú thích bảng, hình của Word ngay từ đầu, để tới lúc nộp thì mục lục và các danh mục chỉ cần bấm cập nhật chứ không phải gõ tay lại từng dòng.</w:t>
      </w:r>
    </w:p>
    <w:p>
      <w:pPr>
        <w:keepNext/>
        <w:spacing w:after="160" w:before="200"/>
      </w:pPr>
      <w:r>
        <w:rPr>
          <w:b/>
          <w:color w:val="1F4E78"/>
        </w:rPr>
        <w:t>(Slide 45: tóm tắt khóa luận và lời cam đoan theo đúng mẫu)</w:t>
      </w:r>
    </w:p>
    <w:p>
      <w:pPr>
        <w:spacing w:after="160"/>
      </w:pPr>
      <w:r>
        <w:t>Slide này có hai thứ là tóm tắt và lời cam đoan, mình đi phần tóm tắt trước.</w:t>
      </w:r>
    </w:p>
    <w:p>
      <w:pPr>
        <w:spacing w:after="160"/>
      </w:pPr>
      <w:r>
        <w:t>Tóm tắt dài khoảng ba trăm từ, viết bằng hai thứ tiếng và phải có đủ năm ý là cơ sở nghiên cứu, mục tiêu, phương pháp, kết quả và kết luận. Con số ba trăm từ chính là cái khung ép các em phải chọn lọc, vì năm ý trong ba trăm từ nghĩa là mỗi ý chỉ được vài câu, không còn chỗ cho những câu dẫn dắt vòng vo.</w:t>
      </w:r>
    </w:p>
    <w:p>
      <w:pPr>
        <w:spacing w:after="160"/>
      </w:pPr>
      <w:r>
        <w:t>Ở đây các em cần hiểu một chuyện: tóm tắt là cả cuốn khóa luận thu nhỏ và có người chỉ đọc đúng phần này để quyết định có đọc tiếp hay không. Vậy mà hai ý hay bị viết yếu nhất lại là hai ý quan trọng nhất, đó là kết quả và kết luận. Nhiều bản tóm tắt nói rất kỹ bối cảnh và phương pháp nhưng tới phần kết quả thì chỉ ghi "nghiên cứu đã tìm ra một số yếu tố ảnh hưởng", còn yếu tố nào và ảnh hưởng ra sao thì người đọc không được biết.</w:t>
      </w:r>
    </w:p>
    <w:p>
      <w:pPr>
        <w:spacing w:after="160"/>
      </w:pPr>
      <w:r>
        <w:t xml:space="preserve">Vì vậy thầy khuyên các em </w:t>
      </w:r>
      <w:r>
        <w:rPr>
          <w:b/>
        </w:rPr>
        <w:t>viết tóm tắt sau cùng</w:t>
      </w:r>
      <w:r>
        <w:t>, khi đã có kết quả thật trong tay. Nếu viết trước thì các em chỉ viết được những gì mình dự định làm chứ chưa viết được kết quả đã tìm ra.</w:t>
      </w:r>
    </w:p>
    <w:p>
      <w:pPr>
        <w:spacing w:after="160"/>
      </w:pPr>
      <w:r>
        <w:t>Bản tiếng Anh cũng cần được làm nghiêm túc như vậy, vì nó không phải phần dịch cho có. Thử hình dung một bạn quên bản tiếng Anh, tới lúc bị yêu cầu bổ sung thì dịch vội trong một đêm, thuật ngữ chuyên ngành sai và câu cú thì máy móc, người đọc tiếng Anh nhìn vào là thấy ngay. Cho nên làm song song từ đầu, viết chậm mà chính xác, thì đỡ hơn nhiều.</w:t>
      </w:r>
    </w:p>
    <w:p>
      <w:pPr>
        <w:spacing w:after="160"/>
      </w:pPr>
      <w:r>
        <w:t xml:space="preserve">Giờ tới lời cam đoan. Các em để ý đây là mẫu câu cố định, không được tự viết lại và lý do là vì đây không phải lời văn mà là một cam kết. Ký vào đó nghĩa là các em xác nhận bài là của mình, số liệu là thật và cái gì của người khác thì đều đã ghi nguồn. </w:t>
      </w:r>
      <w:r>
        <w:rPr>
          <w:b/>
        </w:rPr>
        <w:t>Nếu sau này phát hiện sai thì người chịu trách nhiệm chính là người đã ký.</w:t>
      </w:r>
      <w:r>
        <w:t xml:space="preserve"> Dùng một mẫu thống nhất là để cam kết của ai cũng có cùng một nội dung, không ai cam kết ít hơn hay nhẹ hơn người khác.</w:t>
      </w:r>
    </w:p>
    <w:p>
      <w:pPr>
        <w:spacing w:after="160"/>
      </w:pPr>
      <w:r>
        <w:t>Riêng lời cảm ơn thì khác, đó là chỗ các em được viết bằng giọng của mình.</w:t>
      </w:r>
    </w:p>
    <w:p>
      <w:pPr>
        <w:keepNext/>
        <w:spacing w:after="160" w:before="200"/>
      </w:pPr>
      <w:r>
        <w:rPr>
          <w:b/>
          <w:color w:val="1F4E78"/>
        </w:rPr>
        <w:t>(Slide 46: nội dung chính khóa luận gồm bốn phần lớn)</w:t>
      </w:r>
    </w:p>
    <w:p>
      <w:pPr>
        <w:spacing w:after="160"/>
      </w:pPr>
      <w:r>
        <w:t>Slide này cho các em cái nhìn tổng thể về phần nội dung chính, gồm bốn phần lớn, mỗi phần gánh một nhiệm vụ.</w:t>
      </w:r>
    </w:p>
    <w:p>
      <w:pPr>
        <w:spacing w:after="160"/>
      </w:pPr>
      <w:r>
        <w:t>Cái thầy muốn các em để ý là chữ "nhiệm vụ" ở tiêu đề cột, chứ không phải chủ đề. Phần mở đầu có nhiệm vụ giới thiệu. Phần tổng quan có nhiệm vụ chứng minh vì sao mục tiêu được đặt như vậy và khoảng trống tri thức nằm ở đâu. Phần nội dung và kết quả có nhiệm vụ trả lời câu hỏi bằng dữ liệu. Còn phần kết luận có nhiệm vụ khép lại theo từng câu hỏi đã đặt ra.</w:t>
      </w:r>
    </w:p>
    <w:p>
      <w:pPr>
        <w:spacing w:after="160"/>
      </w:pPr>
      <w:r>
        <w:t>Nếu đặt bốn phần này cạnh năm chương thì các em sẽ thấy chúng ghép khá khít với nhau: phần mở đầu là Chương 1, tổng quan là Chương 2, nội dung và kết quả trải ra thành Chương 3 và Chương 4, còn kết luận là Chương 5.</w:t>
      </w:r>
    </w:p>
    <w:p>
      <w:pPr>
        <w:spacing w:after="160"/>
      </w:pPr>
      <w:r>
        <w:t xml:space="preserve">Slide ghi rõ cấu trúc này chỉ mang tính gợi ý, vì chia bao nhiêu chương còn tùy ngành và tùy đề tài. </w:t>
      </w:r>
      <w:r>
        <w:rPr>
          <w:b/>
        </w:rPr>
        <w:t>Nhưng bốn nhiệm vụ thì không đổi</w:t>
      </w:r>
      <w:r>
        <w:t>, nên dù chia bốn phần hay năm chương, các em vẫn phải làm đủ bốn nhiệm vụ đó. Phần bảy sẽ đi chi tiết vào năm chương ngay sau đây.</w:t>
      </w:r>
    </w:p>
    <w:p>
      <w:pPr>
        <w:keepNext/>
        <w:spacing w:after="160" w:before="200"/>
      </w:pPr>
      <w:r>
        <w:rPr>
          <w:b/>
          <w:color w:val="1F4E78"/>
        </w:rPr>
        <w:t>(Slide 47: phần mở đầu của khóa luận, sáu ý bắt buộc theo đúng thứ tự)</w:t>
      </w:r>
    </w:p>
    <w:p>
      <w:pPr>
        <w:spacing w:after="160"/>
      </w:pPr>
      <w:r>
        <w:t>Giờ mình nhìn kỹ phần mở đầu với sáu ý bắt buộc: lý do chọn đề tài, mục tiêu, câu hỏi nghiên cứu, đối tượng và phạm vi, phương pháp và số liệu, cuối cùng là tóm lược các chương. Các em sẽ thấy quen, vì đây chính là phần mở đầu của đề cương, chỉ có điều bây giờ được viết đầy đủ hơn.</w:t>
      </w:r>
    </w:p>
    <w:p>
      <w:pPr>
        <w:spacing w:after="160"/>
      </w:pPr>
      <w:r>
        <w:t>Điểm này mới quan trọng: vì sao phải đúng thứ tự? Bởi vì sáu ý này là một chuỗi lập luận. Lý do chọn đề tài dẫn tới mục tiêu, mục tiêu dẫn tới câu hỏi, câu hỏi quyết định phải nghiên cứu ai và ở đâu, rồi sau đó mới tới chuyện dùng phương pháp gì và số liệu nào. Nếu đảo thứ tự thì người đọc sẽ không theo kịp lập luận của các em.</w:t>
      </w:r>
    </w:p>
    <w:p>
      <w:pPr>
        <w:spacing w:after="160"/>
      </w:pPr>
      <w:r>
        <w:t xml:space="preserve">Thầy muốn các em nghĩ về phần mở đầu như một bản cam kết với người đọc, trong đó các em nói trước rằng tôi sẽ trả lời những câu hỏi này bằng cách này. </w:t>
      </w:r>
      <w:r>
        <w:rPr>
          <w:b/>
        </w:rPr>
        <w:t>Và Chương 5 chính là chỗ các em thực hiện cam kết đó.</w:t>
      </w:r>
      <w:r>
        <w:t xml:space="preserve"> Hội đồng hay đọc phần mở đầu rồi lật thẳng sang kết luận để đối chiếu, cho nên hứa ba câu mà chỉ trả lời hai là lộ ngay.</w:t>
      </w:r>
    </w:p>
    <w:p>
      <w:pPr>
        <w:spacing w:after="160"/>
      </w:pPr>
      <w:r>
        <w:t>Riêng ý thứ sáu, nội dung tóm lược các chương, hay bị viết như một cái mục lục kiểu Chương 1 giới thiệu, Chương 2 lý thuyết. Trong khi đó slide nói rõ phần này phải thể hiện tính liên kết, tức là viết sao cho thấy chương trước chuẩn bị gì cho chương sau. Chẳng hạn: Chương 2 xây dựng mô hình nghiên cứu và mô hình này là cơ sở để Chương 3 thiết kế bảng hỏi.</w:t>
      </w:r>
    </w:p>
    <w:p>
      <w:pPr>
        <w:spacing w:after="160"/>
      </w:pPr>
      <w:r>
        <w:t>Để tự kiểm tra, các em có thể dùng một tiêu chuẩn đơn giản: người đọc chỉ đọc phần mở đầu, chưa đọc gì khác, mà đã nắm được logic của cả công trình thì phần mở đầu đó đạt.</w:t>
      </w:r>
    </w:p>
    <w:p>
      <w:pPr>
        <w:keepNext/>
        <w:spacing w:after="160" w:before="200"/>
      </w:pPr>
      <w:r>
        <w:rPr>
          <w:b/>
          <w:color w:val="1F4E78"/>
        </w:rPr>
        <w:t>(Slide 48: tổng quan vấn đề nghiên cứu chứng minh khoảng trống tri thức, nội dung và kết quả nghiên cứu trả lời câu hỏi bằng dữ liệu thật)</w:t>
      </w:r>
    </w:p>
    <w:p>
      <w:pPr>
        <w:spacing w:after="160"/>
      </w:pPr>
      <w:r>
        <w:t>Slide này đi vào hai phần nặng ký nhất của nội dung chính, mình nói phần tổng quan trước.</w:t>
      </w:r>
    </w:p>
    <w:p>
      <w:pPr>
        <w:spacing w:after="160"/>
      </w:pPr>
      <w:r>
        <w:t>So với Mục 8 của đề cương, tức phần tổng quan lĩnh vực nghiên cứu, ở đây có thêm một chi tiết là ưu tiên các nghiên cứu công bố trong khoảng năm đến mười năm gần nhất. Lý do là lĩnh vực nào cũng thay đổi, chẳng hạn một nghiên cứu về ngân hàng số từ mười lăm năm trước đã khảo sát một thị trường gần như khác hẳn bây giờ, trong khi khoảng trống các em chỉ ra phải là khoảng trống của hôm nay. Tuy nhiên ưu tiên không có nghĩa là loại bỏ, vì lý thuyết nền và các nghiên cứu kinh điển vẫn phải có mặt, bởi đó là nền tảng mà các nghiên cứu mới đều dựa vào.</w:t>
      </w:r>
    </w:p>
    <w:p>
      <w:pPr>
        <w:spacing w:after="160"/>
      </w:pPr>
      <w:r>
        <w:t>Còn về cách viết thì vẫn là chuyện mình đã nói ở Phần năm, tức là không tóm tắt rời rạc. Ở đây thầy cho các em thêm một công cụ rất thực tế. Trước khi viết, các em lập một bảng tổng hợp, trong đó mỗi dòng là một nghiên cứu còn các cột là tác giả, bối cảnh, phương pháp, kết quả chính và hạn chế. Làm xong bảng, các em đọc dọc từng cột. Đọc dọc cột bối cảnh, có thể các em thấy phần lớn nghiên cứu làm ở nước ngoài; đọc dọc cột phương pháp, có thể các em thấy ai cũng dùng một kiểu. Chính những điểm chung như vậy, chẳng hạn chưa ai nghiên cứu ở Việt Nam hay chưa ai thử một cách tiếp cận khác, là chỗ khoảng trống tri thức lộ ra.</w:t>
      </w:r>
    </w:p>
    <w:p>
      <w:pPr>
        <w:spacing w:after="160"/>
      </w:pPr>
      <w:r>
        <w:t xml:space="preserve">Nói gọn lại thì </w:t>
      </w:r>
      <w:r>
        <w:rPr>
          <w:b/>
        </w:rPr>
        <w:t>viết tổng quan là viết theo từng khía cạnh để so sánh các nghiên cứu với nhau, không phải viết lần lượt từng nghiên cứu một.</w:t>
      </w:r>
      <w:r>
        <w:t xml:space="preserve"> Đó cũng là lý do thầy bảo các em đọc bảng tổng hợp theo từng cột chứ không đọc lần lượt từng dòng.</w:t>
      </w:r>
    </w:p>
    <w:p>
      <w:pPr>
        <w:spacing w:after="160"/>
      </w:pPr>
      <w:r>
        <w:t>Sang phần nội dung và kết quả, trong hai mục tiêu trên slide thì mục tiêu thứ hai là cái các em hay quên: đối chiếu kết quả của mình với nghiên cứu trước. Nếu kết quả giống họ thì mình có thêm bằng chứng, còn nếu kết quả khác họ thì đó mới là chỗ đáng bàn nhất. Khác vì bối cảnh khác, vì đối tượng khác hay vì cách đo khác? Giải thích được chỗ khác nhau đó chính là điểm mới của đề tài.</w:t>
      </w:r>
    </w:p>
    <w:p>
      <w:pPr>
        <w:spacing w:after="160"/>
      </w:pPr>
      <w:r>
        <w:t>Các em nhớ thêm một điều: tổng quan thì có thể học cách viết nhưng kết quả phân tích thì phải do chính các em làm ra. Vì vậy đây là phần cho thấy rõ nhất năng lực nghiên cứu thật của người viết.</w:t>
      </w:r>
    </w:p>
    <w:p>
      <w:pPr>
        <w:keepNext/>
        <w:spacing w:after="160" w:before="200"/>
      </w:pPr>
      <w:r>
        <w:rPr>
          <w:b/>
          <w:color w:val="1F4E78"/>
        </w:rPr>
        <w:t>(Slide 49: kết luận khớp mục tiêu ban đầu, danh mục công trình và phụ lục chỉ có giá trị khi là bằng chứng thật)</w:t>
      </w:r>
    </w:p>
    <w:p>
      <w:pPr>
        <w:spacing w:after="160"/>
      </w:pPr>
      <w:r>
        <w:t>Slide cuối của Phần sáu có ba thứ là kết luận, danh mục công trình đã công bố và phụ lục.</w:t>
      </w:r>
    </w:p>
    <w:p>
      <w:pPr>
        <w:spacing w:after="160"/>
      </w:pPr>
      <w:r>
        <w:t>Với kết luận, yêu cầu cốt lõi là trả lời theo từng câu hỏi, tức là phần mở đầu có bao nhiêu câu hỏi thì ở đây có bấy nhiêu câu trả lời. Từ những kết quả đó, các em mới đi ra ba nội dung tiếp theo là hàm ý và khuyến nghị, hạn chế của nghiên cứu và hướng nghiên cứu trong tương lai.</w:t>
      </w:r>
    </w:p>
    <w:p>
      <w:pPr>
        <w:spacing w:after="160"/>
      </w:pPr>
      <w:r>
        <w:t xml:space="preserve">Thầy muốn nói kỹ chỗ hạn chế, vì nhiều bạn ngại viết phần này do sợ tự hạ điểm bài mình. Thực ra ngược lại. Nghiên cứu nào cũng có giới hạn về thời gian, chi phí, số liệu hay phương pháp và hội đồng biết rõ điều đó. Cho nên khi các em tự nêu ra, lại nói rõ hạn chế đó ảnh hưởng tới kết quả ở mức nào, thì người đọc thấy các em hiểu công trình của mình. </w:t>
      </w:r>
      <w:r>
        <w:rPr>
          <w:b/>
        </w:rPr>
        <w:t>Nêu hạn chế một cách trung thực làm bài đáng tin hơn chứ không làm bài yếu đi.</w:t>
      </w:r>
    </w:p>
    <w:p>
      <w:pPr>
        <w:spacing w:after="160"/>
      </w:pPr>
      <w:r>
        <w:t>Khuyến nghị cũng vậy, nó phải được rút ra trực tiếp từ kết quả. Giả sử kết quả cho thấy yếu tố tin cậy ảnh hưởng mạnh nhất thì khuyến nghị sẽ xoay quanh chuyện làm sao tăng niềm tin của khách hàng. Còn nếu khuyến nghị những chuyện mà dữ liệu không hề nói tới thì đó là ý kiến cá nhân chứ không phải khuyến nghị từ nghiên cứu.</w:t>
      </w:r>
    </w:p>
    <w:p>
      <w:pPr>
        <w:spacing w:after="160"/>
      </w:pPr>
      <w:r>
        <w:t>Danh mục công trình đã công bố thì các em xếp theo thứ tự thời gian như slide ghi, còn tài liệu tham khảo mình sẽ học kỹ ở Phần tám.</w:t>
      </w:r>
    </w:p>
    <w:p>
      <w:pPr>
        <w:spacing w:after="160"/>
      </w:pPr>
      <w:r>
        <w:t xml:space="preserve">Với phụ lục, thầy nhấn một điều: phụ lục là nơi để bằng chứng chứ không phải nơi để làm dày bài, mà đã là bằng chứng thì phải khớp với phần chính. Thử hình dung phần phương pháp ghi khảo sát mười hai biến trong khi bảng hỏi đính kèm ở phụ lục chỉ có tám câu. Người chấm thấy chỗ lệch đó thì câu hỏi đầu tiên sẽ là số liệu của bốn biến còn lại lấy từ đâu ra. </w:t>
      </w:r>
      <w:r>
        <w:rPr>
          <w:b/>
        </w:rPr>
        <w:t>Chỉ một chỗ lệch nhỏ cũng có thể làm người ta nghi ngờ cả bộ số liệu.</w:t>
      </w:r>
    </w:p>
    <w:p>
      <w:pPr>
        <w:spacing w:after="160"/>
      </w:pPr>
      <w:r>
        <w:t>Cách tránh thì rất đơn giản: trước khi nộp, các em đặt phụ lục cạnh Chương 3 rồi dò từng biến, từng câu hỏi.</w:t>
      </w:r>
    </w:p>
    <w:p>
      <w:pPr>
        <w:spacing w:after="160"/>
      </w:pPr>
      <w:r>
        <w:t>Tới đây là xong bộ khung bao quanh, giờ mình đi vào chính năm chương.</w:t>
      </w:r>
    </w:p>
    <w:p w14:paraId="1BAB6EC6" w14:textId="77777777" w:rsidR="00815099" w:rsidRDefault="00000000">
      <w:pPr>
        <w:pStyle w:val="Heading1"/>
        <w:pageBreakBefore/>
        <w:pBdr>
          <w:bottom w:val="single" w:sz="8" w:space="4" w:color="1F4E78"/>
        </w:pBdr>
        <w:spacing w:before="500" w:after="200"/>
      </w:pPr>
      <w:r>
        <w:t>PHẦN VII - CẤU TRÚC TỔNG QUAN NĂM CHƯƠNG (8 slide, từ Slide 50 đến Slide 57)</w:t>
      </w:r>
    </w:p>
    <w:p>
      <w:pPr>
        <w:keepNext/>
        <w:spacing w:after="160" w:before="200"/>
      </w:pPr>
      <w:r>
        <w:rPr>
          <w:b/>
          <w:color w:val="1F4E78"/>
        </w:rPr>
        <w:t>(Slide 50: mở đầu Phần bảy)</w:t>
      </w:r>
    </w:p>
    <w:p>
      <w:pPr>
        <w:spacing w:after="160"/>
      </w:pPr>
      <w:r>
        <w:t>Phần bảy là phần thầy muốn các em nắm chắc nhất về cấu trúc khóa luận.</w:t>
      </w:r>
    </w:p>
    <w:p>
      <w:pPr>
        <w:spacing w:after="160"/>
      </w:pPr>
      <w:r>
        <w:t xml:space="preserve">Nhiều bạn nghe tới năm chương là nghĩ ngay tới năm chủ đề: giới thiệu, lý thuyết, phương pháp, kết quả và kết luận, rồi cho rằng chỉ cần viết mỗi chương cho đúng chủ đề là xong. Cái thầy muốn nói là </w:t>
      </w:r>
      <w:r>
        <w:rPr>
          <w:b/>
        </w:rPr>
        <w:t>năm chương không phải năm chủ đề, mà là năm câu hỏi nối tiếp nhau.</w:t>
      </w:r>
    </w:p>
    <w:p>
      <w:pPr>
        <w:spacing w:after="160"/>
      </w:pPr>
      <w:r>
        <w:t>Hai cách hiểu này khác nhau ở chỗ nào? Nếu nghĩ theo chủ đề thì các em có thể viết Chương 2 mà không cần nhìn Chương 1. Còn nếu nghĩ theo câu hỏi thì các em không thể viết Chương 2 khi chưa biết Chương 1 hỏi gì. Chính việc chương sau buộc phải dựa vào câu hỏi của chương trước là thứ giữ cho cả khóa luận liền mạch.</w:t>
      </w:r>
    </w:p>
    <w:p>
      <w:pPr>
        <w:spacing w:after="160"/>
      </w:pPr>
      <w:r>
        <w:t>Vì vậy ở mỗi chương, mình chỉ hỏi đúng hai câu như trên slide: chương này làm nhiệm vụ gì và nó chuẩn bị gì cho chương sau.</w:t>
      </w:r>
    </w:p>
    <w:p>
      <w:pPr>
        <w:keepNext/>
        <w:spacing w:after="160" w:before="200"/>
      </w:pPr>
      <w:r>
        <w:rPr>
          <w:b/>
          <w:color w:val="1F4E78"/>
        </w:rPr>
        <w:t>(Slide 51: sơ đồ năm chương, một mạch logic duy nhất)</w:t>
      </w:r>
    </w:p>
    <w:p>
      <w:pPr>
        <w:spacing w:after="160"/>
      </w:pPr>
      <w:r>
        <w:t>Các em nhìn sơ đồ sẽ thấy năm ô là năm câu hỏi nối thành một đường. Thầy chỉ cho các em thêm một cách nhìn, đó là sơ đồ này có tính đối xứng.</w:t>
      </w:r>
    </w:p>
    <w:p>
      <w:pPr>
        <w:spacing w:after="160"/>
      </w:pPr>
      <w:r>
        <w:t>Chương 1 và Chương 5 là một cặp, một bên hỏi còn một bên trả lời. Chương 2 và Chương 4 là một cặp khác, trong đó Chương 2 nói lý thuyết dự đoán điều gì còn Chương 4 xem dữ liệu có đồng ý với dự đoán đó hay không. Chương 3 đứng ở giữa, đóng vai cây cầu nối lý thuyết với dữ liệu, bởi vì Chương 3 biến những yếu tố trong lý thuyết thành những biến đo được rồi thu dữ liệu cho các biến đó. Nhìn theo cặp như vậy thì các em sẽ hiểu vì sao Chương 4 phải so sánh với Chương 2 và vì sao Chương 5 phải quay về đúng câu hỏi của Chương 1.</w:t>
      </w:r>
    </w:p>
    <w:p>
      <w:pPr>
        <w:spacing w:after="160"/>
      </w:pPr>
      <w:r>
        <w:t>Slide có một câu mà thầy muốn các em nhớ kỹ: khóa luận yếu thường không phải vì có chương nào viết dở, mà vì năm chương viết tốt riêng lẻ nhưng không nối được với nhau. Lỗi hay gặp nhất là Chương 1 hỏi một đằng trong khi Chương 4 phân tích một nẻo, nên đọc từng chương thì thấy ổn, còn đọc liền từ đầu tới cuối thì thấy câu trả lời không khớp với câu hỏi.</w:t>
      </w:r>
    </w:p>
    <w:p>
      <w:pPr>
        <w:spacing w:after="160"/>
      </w:pPr>
      <w:r>
        <w:t xml:space="preserve">Có một phép thử nhanh cho chuyện này: </w:t>
      </w:r>
      <w:r>
        <w:rPr>
          <w:b/>
        </w:rPr>
        <w:t>các em đọc câu hỏi nghiên cứu ở Chương 1 rồi lật thẳng sang Chương 5. Nếu Chương 5 trả lời đúng câu đó thì năm chương đang nối đúng, còn nếu không thì có một chương ở giữa đã đi lệch khỏi câu hỏi ban đầu.</w:t>
      </w:r>
    </w:p>
    <w:p>
      <w:pPr>
        <w:spacing w:after="160"/>
      </w:pPr>
      <w:r>
        <w:t>Số chương cụ thể thì các em thống nhất với giảng viên hướng dẫn, năm chương ở đây là khung để hiểu cách các chương nối nhau.</w:t>
      </w:r>
    </w:p>
    <w:p>
      <w:pPr>
        <w:keepNext/>
        <w:spacing w:after="160" w:before="200"/>
      </w:pPr>
      <w:r>
        <w:rPr>
          <w:b/>
          <w:color w:val="1F4E78"/>
        </w:rPr>
        <w:t>(Slide 52: Chương 1, vấn đề nghiên cứu là gì và vì sao cần nghiên cứu)</w:t>
      </w:r>
    </w:p>
    <w:p>
      <w:pPr>
        <w:spacing w:after="160"/>
      </w:pPr>
      <w:r>
        <w:t>Chương 1 trả lời câu hỏi vấn đề gì đang tồn tại và vì sao nó đáng nghiên cứu. Những nội dung trên slide đều đã có từ đề cương, Chương 1 chỉ là nơi viết lại chúng thành văn bản hoàn chỉnh. Cho nên nếu đề cương làm kỹ thì Chương 1 thường là chương viết nhanh nhất.</w:t>
      </w:r>
    </w:p>
    <w:p>
      <w:pPr>
        <w:spacing w:after="160"/>
      </w:pPr>
      <w:r>
        <w:t>Sản phẩm của Chương 1 là một vấn đề nghiên cứu được phát biểu rõ và chữ "rõ" ở đây nghĩa là gắn với một đối tượng cụ thể và một phạm vi cụ thể.</w:t>
      </w:r>
    </w:p>
    <w:p>
      <w:pPr>
        <w:spacing w:after="160"/>
      </w:pPr>
      <w:r>
        <w:t>Vì vậy lỗi thường gặp nhất ở chương này là nêu vấn đề chung chung. Ví dụ rất đơn giản: "Tìm hiểu hành vi tiêu dùng của giới trẻ." Câu này không cho biết giới trẻ là ai, ở đâu và tiêu dùng sản phẩm gì, nên người hướng dẫn phải hỏi lại từng điểm một. Qua mỗi câu hỏi, bạn viết mới thu hẹp dần đối tượng và phạm vi nghiên cứu: từ "giới trẻ" thu lại thành sinh viên năm cuối, từ chỗ không rõ ở đâu thu lại thành một trường đại học cụ thể, từ "tiêu dùng" nói chung thu lại thành mua sắm trên các sàn thương mại điện tử. Tới lúc đó vấn đề nghiên cứu mới hiện ra rõ ràng và lẽ ra nó phải được viết như vậy ngay từ đầu.</w:t>
      </w:r>
    </w:p>
    <w:p>
      <w:pPr>
        <w:spacing w:after="160"/>
      </w:pPr>
      <w:r>
        <w:t xml:space="preserve">Thầy cho các em một phép thử: </w:t>
      </w:r>
      <w:r>
        <w:rPr>
          <w:b/>
        </w:rPr>
        <w:t>lấy câu vấn đề của mình đặt thử vào một đề tài khác cùng lĩnh vực, nếu câu đó vẫn dùng được cho đề tài kia thì nó còn quá chung.</w:t>
      </w:r>
    </w:p>
    <w:p>
      <w:pPr>
        <w:spacing w:after="160"/>
      </w:pPr>
      <w:r>
        <w:t>Chuyện này quan trọng bởi vì Chương 2 sẽ đi tìm lý thuyết để trả lời câu hỏi của Chương 1. Câu hỏi mơ hồ thì Chương 2 không biết phải tìm lý thuyết gì. Rồi sự mơ hồ đó kéo theo lý thuyết mơ hồ ở Chương 2, bảng hỏi mơ hồ ở Chương 3 và cứ thế tới tận kết luận.</w:t>
      </w:r>
    </w:p>
    <w:p>
      <w:pPr>
        <w:keepNext/>
        <w:spacing w:after="160" w:before="200"/>
      </w:pPr>
      <w:r>
        <w:rPr>
          <w:b/>
          <w:color w:val="1F4E78"/>
        </w:rPr>
        <w:t>(Slide 53: Chương 2, lý thuyết và nghiên cứu trước giải thích vấn đề như thế nào)</w:t>
      </w:r>
    </w:p>
    <w:p>
      <w:pPr>
        <w:spacing w:after="160"/>
      </w:pPr>
      <w:r>
        <w:t>Chương 2 trả lời câu hỏi ai đã nghiên cứu chuyện tương tự, họ tìm ra gì và còn thiếu gì.</w:t>
      </w:r>
    </w:p>
    <w:p>
      <w:pPr>
        <w:spacing w:after="160"/>
      </w:pPr>
      <w:r>
        <w:t>Các em để ý sản phẩm của chương này không phải một bài tổng hợp lý thuyết, mà là một khung lý thuyết và một mô hình nghiên cứu. Tức là đọc xong Chương 2, người ta phải thấy được một sơ đồ cho biết những yếu tố nào tác động tới cái gì và vì sao mình cho là có tác động đó.</w:t>
      </w:r>
    </w:p>
    <w:p>
      <w:pPr>
        <w:spacing w:after="160"/>
      </w:pPr>
      <w:r>
        <w:t xml:space="preserve">Điểm này mới quan trọng: </w:t>
      </w:r>
      <w:r>
        <w:rPr>
          <w:b/>
        </w:rPr>
        <w:t>mỗi yếu tố đưa vào mô hình đều phải có lý do từ lý thuyết hoặc từ nghiên cứu trước</w:t>
      </w:r>
      <w:r>
        <w:t>, chứ không phải thấy hay thì đưa vào. Khi người chấm chỉ vào một yếu tố và hỏi sao lại có yếu tố này, các em phải chỉ ra được nó đến từ đâu.</w:t>
      </w:r>
    </w:p>
    <w:p>
      <w:pPr>
        <w:spacing w:after="160"/>
      </w:pPr>
      <w:r>
        <w:t>Tiếp đó, mô hình này sẽ quyết định Chương 3. Mô hình có ba yếu tố thì Chương 3 phải đo đủ ba yếu tố, không thiếu mà cũng không thừa. Đó chính là cách Chương 2 quyết định nội dung của Chương 3.</w:t>
      </w:r>
    </w:p>
    <w:p>
      <w:pPr>
        <w:spacing w:after="160"/>
      </w:pPr>
      <w:r>
        <w:t>Lỗi thường gặp thì các em đã nghe ở Mục 8 đề cương, tức phần tổng quan lĩnh vực nghiên cứu, đó là liệt kê từng nghiên cứu mà không so sánh. Thầy chỉ nói thêm một ý: tổng hợp có chọn lọc nghĩa là nhóm các nghiên cứu lại, theo chủ đề hoặc theo kết quả, để thấy nhóm nào đồng thuận và nhóm nào còn tranh cãi. Khoảng trống thường nằm ngay ở chỗ còn tranh cãi hoặc ở chỗ chưa ai làm. Bảng tổng hợp nghiên cứu mà thầy nói ở Phần sáu, tức bảng mỗi dòng một nghiên cứu và đọc dọc theo từng cột, chính là công cụ cho việc này.</w:t>
      </w:r>
    </w:p>
    <w:p>
      <w:pPr>
        <w:keepNext/>
        <w:spacing w:after="160" w:before="200"/>
      </w:pPr>
      <w:r>
        <w:rPr>
          <w:b/>
          <w:color w:val="1F4E78"/>
        </w:rPr>
        <w:t>(Slide 54: Chương 3, nghiên cứu sẽ thu thập dữ liệu bằng cách nào)</w:t>
      </w:r>
    </w:p>
    <w:p>
      <w:pPr>
        <w:spacing w:after="160"/>
      </w:pPr>
      <w:r>
        <w:t>Chương 3 trả lời câu hỏi cần dữ liệu gì, lấy bằng cách nào và phân tích bằng cách nào.</w:t>
      </w:r>
    </w:p>
    <w:p>
      <w:pPr>
        <w:spacing w:after="160"/>
      </w:pPr>
      <w:r>
        <w:t>Sản phẩm của chương này là một quy trình làm được và chữ "làm được" là chữ quan trọng nhất. Chương 3 không phải chỗ viết lý thuyết về phương pháp luận nói chung, mà là chỗ người đọc thấy được cụ thể các em sẽ làm gì, theo thứ tự nào và với ai. Hơn nữa, Chương 3 tạo ra chính dữ liệu mà Chương 4 sẽ phân tích, nên nếu Chương 3 thiết kế sai thì Chương 4 cũng không có gì đúng để phân tích.</w:t>
      </w:r>
    </w:p>
    <w:p>
      <w:pPr>
        <w:spacing w:after="160"/>
      </w:pPr>
      <w:r>
        <w:t>Lỗi thường gặp trên slide rất đáng nói, đó là chọn phương pháp trước khi biết dữ liệu có lấy được hay không. Thử hình dung một bạn định phân tích báo cáo tài chính nội bộ của một doanh nghiệp và đã viết Chương 3 rất công phu. Tới lúc đi xin số liệu thì doanh nghiệp từ chối vì lý do bảo mật, thế là cả Chương 3 phải bỏ, bạn đó đổi sang khảo sát nhân viên và mất gần hai tuần làm lại.</w:t>
      </w:r>
    </w:p>
    <w:p>
      <w:pPr>
        <w:spacing w:after="160"/>
      </w:pPr>
      <w:r>
        <w:t xml:space="preserve">Cho nên thứ tự đúng là </w:t>
      </w:r>
      <w:r>
        <w:rPr>
          <w:b/>
        </w:rPr>
        <w:t>kiểm tra khả năng tiếp cận dữ liệu trước rồi mới chốt phương pháp.</w:t>
      </w:r>
      <w:r>
        <w:t xml:space="preserve"> Đây cũng chính là câu hỏi thứ hai trong checklist chọn đề tài ở Phần ba, câu "tôi biết chính xác dữ liệu cần thu thập và biết mình có thể tiếp cận được hay không". Các em thấy đó, một câu hỏi đặt sớm ở Phần ba đỡ được rất nhiều công sức ở Chương 3.</w:t>
      </w:r>
    </w:p>
    <w:p>
      <w:pPr>
        <w:spacing w:after="160"/>
      </w:pPr>
      <w:r>
        <w:t>Thầy thêm một gợi ý thực tế: trước khi phát bảng hỏi chính thức, các em nhờ vài người thuộc đúng nhóm đối tượng làm thử. Qua đó câu nào họ hiểu sai, câu nào khó trả lời sẽ lộ ra hết và sửa ở thời điểm này rẻ hơn nhiều so với phát hiện ra sau khi đã thu xong cả trăm phiếu.</w:t>
      </w:r>
    </w:p>
    <w:p>
      <w:pPr>
        <w:keepNext/>
        <w:spacing w:after="160" w:before="200"/>
      </w:pPr>
      <w:r>
        <w:rPr>
          <w:b/>
          <w:color w:val="1F4E78"/>
        </w:rPr>
        <w:t>(Slide 55: Chương 4, dữ liệu cho thấy điều gì)</w:t>
      </w:r>
    </w:p>
    <w:p>
      <w:pPr>
        <w:spacing w:after="160"/>
      </w:pPr>
      <w:r>
        <w:t>Chương 4 trả lời câu hỏi dữ liệu thật sự nói lên điều gì. Sản phẩm của chương này là kết quả đã được diễn giải chứ không phải số liệu thô và đó cũng là chỗ khác nhau giữa một chương phân tích với một bản in kết quả từ phần mềm.</w:t>
      </w:r>
    </w:p>
    <w:p>
      <w:pPr>
        <w:spacing w:after="160"/>
      </w:pPr>
      <w:r>
        <w:t>Ở đây các em cần hiểu một chuyện: phần mềm nào cũng xuất ra được bảng nhưng cái phần mềm không làm được là trả lời câu hỏi "vậy thì sao". Việc giải thích con số đó có ý nghĩa gì với câu hỏi nghiên cứu là việc của người nghiên cứu.</w:t>
      </w:r>
    </w:p>
    <w:p>
      <w:pPr>
        <w:spacing w:after="160"/>
      </w:pPr>
      <w:r>
        <w:t>Vì vậy thầy gợi ý các em diễn giải mỗi bảng qua ba tầng. Tầng thứ nhất là con số nói gì, tức yếu tố nào có tác động, mạnh hay yếu, có ý nghĩa thống kê hay không. Tầng thứ hai là điều đó có nghĩa gì đối với câu hỏi nghiên cứu. Tầng thứ ba là kết quả đó có khớp với điều Chương 2 đã dự đoán không và có giống các nghiên cứu trước không.</w:t>
      </w:r>
    </w:p>
    <w:p>
      <w:pPr>
        <w:spacing w:after="160"/>
      </w:pPr>
      <w:r>
        <w:t>Ví dụ rất đơn giản, nếu các em chỉ viết "Bảng 4.3 cho thấy kết quả hồi quy" thì mới dừng ở chỗ gọi tên cái bảng. Giả sử các em viết "yếu tố tin cậy có tác động mạnh nhất tới ý định sử dụng, đúng như mô hình dự đoán và phù hợp với các nghiên cứu trước" thì lúc đó mới đi đủ ba tầng.</w:t>
      </w:r>
    </w:p>
    <w:p>
      <w:pPr>
        <w:spacing w:after="160"/>
      </w:pPr>
      <w:r>
        <w:t>Ngoài ra, kết quả nào không như kỳ vọng thì các em đừng giấu. Một yếu tố mà lý thuyết cho là quan trọng lại không có ý nghĩa trong dữ liệu của các em thì đó là một phát hiện đáng bàn và nếu giải thích được vì sao thì bài sẽ có chiều sâu hơn hẳn.</w:t>
      </w:r>
    </w:p>
    <w:p>
      <w:pPr>
        <w:spacing w:after="160"/>
      </w:pPr>
      <w:r>
        <w:t xml:space="preserve">Tóm lại, </w:t>
      </w:r>
      <w:r>
        <w:rPr>
          <w:b/>
        </w:rPr>
        <w:t>số liệu thì phần mềm làm ra, còn ý nghĩa của số liệu thì chỉ các em mới làm ra được.</w:t>
      </w:r>
    </w:p>
    <w:p>
      <w:pPr>
        <w:keepNext/>
        <w:spacing w:after="160" w:before="200"/>
      </w:pPr>
      <w:r>
        <w:rPr>
          <w:b/>
          <w:color w:val="1F4E78"/>
        </w:rPr>
        <w:t>(Slide 56: Chương 5, nghiên cứu trả lời câu hỏi nghiên cứu ban đầu như thế nào)</w:t>
      </w:r>
    </w:p>
    <w:p>
      <w:pPr>
        <w:spacing w:after="160"/>
      </w:pPr>
      <w:r>
        <w:t>Chương 5 quay lại câu hỏi đã đặt ở Chương 1 và trả lời xem nghiên cứu này đã tìm ra được gì. Đây là điểm khép lại vòng lập luận bắt đầu từ Chương 1, nên Chương 1 hỏi ba câu thì Chương 5 phải trả lời đủ ba câu.</w:t>
      </w:r>
    </w:p>
    <w:p>
      <w:pPr>
        <w:spacing w:after="160"/>
      </w:pPr>
      <w:r>
        <w:t>Thầy khuyên các em viết kết luận theo từng câu hỏi luôn, kiểu với câu hỏi thứ nhất thì kết quả cho thấy thế này, với câu hỏi thứ hai thì kết quả cho thấy thế kia. Viết như vậy người đọc dò rất dễ, mà chính các em cũng thấy ngay mình có sót câu nào hay không.</w:t>
      </w:r>
    </w:p>
    <w:p>
      <w:pPr>
        <w:spacing w:after="160"/>
      </w:pPr>
      <w:r>
        <w:t>Lỗi thường gặp trên slide là lỗi thầy muốn các em cảnh giác nhất: đưa ra kết luận vượt ra ngoài phạm vi dữ liệu. Các em còn nhớ bước tám trong trình tự tư duy ở Phần hai chứ, kết luận chỉ được nằm trong phạm vi mà bằng chứng cho phép. Chương 5 chính là chỗ bước tám bị thử thách nhiều nhất, bởi vì viết tới cuối thì người ta rất dễ muốn kết luận rộng hơn những gì dữ liệu cho phép.</w:t>
      </w:r>
    </w:p>
    <w:p>
      <w:pPr>
        <w:spacing w:after="160"/>
      </w:pPr>
      <w:r>
        <w:t xml:space="preserve">Chẳng hạn dữ liệu chỉ lấy từ khách hàng ở một thành phố thì kết luận không được viết thành "khách hàng Việt Nam". </w:t>
      </w:r>
      <w:r>
        <w:rPr>
          <w:b/>
        </w:rPr>
        <w:t>Đây không chỉ là lỗi viết mà là chuyện trung thực học thuật</w:t>
      </w:r>
      <w:r>
        <w:t>, vì khi đó các em đang khẳng định một điều mà mình chưa chứng minh.</w:t>
      </w:r>
    </w:p>
    <w:p>
      <w:pPr>
        <w:spacing w:after="160"/>
      </w:pPr>
      <w:r>
        <w:t>Vậy nếu muốn nói rộng hơn thì để ở đâu? Các em đưa những nhận định rộng hơn đó vào phần hạn chế và hướng nghiên cứu tiếp theo, chẳng hạn: nghiên cứu mới dừng ở một thành phố, nên nghiên cứu sau có thể mở rộng ra các khu vực khác để kiểm chứng. Nói như vậy vừa trung thực vừa cho thấy các em biết nghiên cứu tiếp theo nên làm gì.</w:t>
      </w:r>
    </w:p>
    <w:p>
      <w:pPr>
        <w:keepNext/>
        <w:spacing w:after="160" w:before="200"/>
      </w:pPr>
      <w:r>
        <w:rPr>
          <w:b/>
          <w:color w:val="1F4E78"/>
        </w:rPr>
        <w:t>(Slide 57: Case minh họa, Case B đi qua năm chương)</w:t>
      </w:r>
    </w:p>
    <w:p>
      <w:pPr>
        <w:spacing w:after="160"/>
      </w:pPr>
      <w:r>
        <w:t>Giờ mình ráp cả năm chương lại bằng Case B về trường tiểu học, vẫn là ví dụ sư phạm chứ không phải số liệu thật.</w:t>
      </w:r>
    </w:p>
    <w:p>
      <w:pPr>
        <w:spacing w:after="160"/>
      </w:pPr>
      <w:r>
        <w:t>Các em đọc năm ô trên slide theo đúng cách thầy vừa nói, tức là đọc theo cặp. Chương 1 hỏi yếu tố nào ảnh hưởng đến mức hài lòng của phụ huynh và Chương 5 trả lời đúng câu đó bằng các yếu tố đã được xác định kèm khuyến nghị cho trường, như vậy cặp thứ nhất khớp. Chương 2 nói lý thuyết chất lượng dịch vụ dự đoán điều gì tạo nên sự hài lòng, còn Chương 4 xem dữ liệu khảo sát có xác nhận dự đoán đó không, nên cặp thứ hai cũng khớp. Ở giữa là Chương 3, nơi bảng hỏi phải đo được đúng những yếu tố mà Chương 2 đã chỉ ra.</w:t>
      </w:r>
    </w:p>
    <w:p>
      <w:pPr>
        <w:spacing w:after="160"/>
      </w:pPr>
      <w:r>
        <w:t>Thầy lưu ý một chỗ các em hay trượt nhất: câu hỏi ở Chương 1 phải giữ đúng câu hỏi nghiên cứu của Case B mà mình đã đặt ở Phần bốn, đó là yếu tố nào ảnh hưởng đến mức độ hài lòng của phụ huynh với dịch vụ hành chính. Nếu Chương 1 hỏi "mức hài lòng đang ở đâu" mà Chương 5 lại trả lời "yếu tố nào ảnh hưởng" thì hai chương đang nói hai chuyện khác nhau. Mức hài lòng hiện tại vẫn được mô tả ở Chương 4 nhưng câu hỏi chính, tức câu mà Chương 5 phải trả lời, là câu hỏi về các yếu tố.</w:t>
      </w:r>
    </w:p>
    <w:p>
      <w:pPr>
        <w:spacing w:after="160"/>
      </w:pPr>
      <w:r>
        <w:rPr>
          <w:b/>
        </w:rPr>
        <w:t>Năm chương vì vậy là một vòng khép kín, bắt đầu bằng một câu hỏi và kết thúc bằng câu trả lời cho chính câu hỏi đó.</w:t>
      </w:r>
    </w:p>
    <w:p>
      <w:pPr>
        <w:spacing w:after="160"/>
      </w:pPr>
      <w:r>
        <w:t>Cấu trúc tới đây là xong. Phần tám sẽ chuyển sang một chuyện khác hẳn về tính chất, đó là cách các em ghi nhận những gì mình mượn từ người khác.</w:t>
      </w:r>
    </w:p>
    <w:p w14:paraId="1BAB6EC6" w14:textId="77777777" w:rsidR="00815099" w:rsidRDefault="00000000">
      <w:pPr>
        <w:pStyle w:val="Heading1"/>
        <w:pageBreakBefore/>
        <w:pBdr>
          <w:bottom w:val="single" w:sz="8" w:space="4" w:color="1F4E78"/>
        </w:pBdr>
        <w:spacing w:before="500" w:after="200"/>
      </w:pPr>
      <w:r>
        <w:t>PHẦN VIII - TRÍCH DẪN, TÀI LIỆU THAM KHẢO, PHỤ LỤC, APA (6 slide, từ Slide 58 đến Slide 63)</w:t>
      </w:r>
    </w:p>
    <w:p>
      <w:pPr>
        <w:keepNext/>
        <w:spacing w:after="160" w:before="200"/>
      </w:pPr>
      <w:r>
        <w:rPr>
          <w:b/>
          <w:color w:val="1F4E78"/>
        </w:rPr>
        <w:t>(Slide 58: mở đầu Phần tám)</w:t>
      </w:r>
    </w:p>
    <w:p>
      <w:pPr>
        <w:spacing w:after="160"/>
      </w:pPr>
      <w:r>
        <w:t>Phần tám nói về trích dẫn, tài liệu tham khảo và phụ lục. Các em để ý tính chất của phần này khác hẳn phần trước: nếu Phần bảy nói về chuyện viết gì thì Phần tám nói về chuyện trung thực. Sai ở Phần bảy thì bài yếu, còn sai ở Phần tám thì bài có thể bị xem là đạo văn, tức hai mức hậu quả cách nhau rất xa.</w:t>
      </w:r>
    </w:p>
    <w:p>
      <w:pPr>
        <w:spacing w:after="160"/>
      </w:pPr>
      <w:r>
        <w:t xml:space="preserve">Dù vậy, thầy muốn các em nhìn trích dẫn theo một cách tích cực hơn, vì trích dẫn không chỉ để khỏi bị bắt lỗi. </w:t>
      </w:r>
      <w:r>
        <w:rPr>
          <w:b/>
        </w:rPr>
        <w:t>Mỗi trích dẫn là một bằng chứng đỡ cho lập luận của các em</w:t>
      </w:r>
      <w:r>
        <w:t>, giống như từng viên gạch xây nên bức tường. Chẳng hạn các em viết "yếu tố tin cậy ảnh hưởng tới ý định sử dụng" mà không có nguồn thì đó chỉ là ý kiến của các em, còn có nguồn thì nó trở thành một nhận định có cơ sở. Nói cách khác, trích dẫn làm lập luận của các em mạnh lên.</w:t>
      </w:r>
    </w:p>
    <w:p>
      <w:pPr>
        <w:spacing w:after="160"/>
      </w:pPr>
      <w:r>
        <w:t>Core Slide 1 chỉ trình bày phần nguyên tắc, còn bảng tra cứu từng loại tài liệu được để dành cho Core Slide 2.</w:t>
      </w:r>
    </w:p>
    <w:p>
      <w:pPr>
        <w:keepNext/>
        <w:spacing w:after="160" w:before="200"/>
      </w:pPr>
      <w:r>
        <w:rPr>
          <w:b/>
          <w:color w:val="1F4E78"/>
        </w:rPr>
        <w:t>(Slide 59: trích dẫn là gì và vì sao phải trích dẫn)</w:t>
      </w:r>
    </w:p>
    <w:p>
      <w:pPr>
        <w:spacing w:after="160"/>
      </w:pPr>
      <w:r>
        <w:t>Slide nêu bốn trường hợp phải trích dẫn: khi dùng số liệu của nguồn khác, khi dùng ý kiến của tác giả khác, khi dùng một khái niệm hay lý thuyết đã có, cuối cùng là khi diễn giải lại nội dung của người khác bằng lời của mình. Thầy chỉ dừng ở trường hợp thứ tư, vì đó là chỗ bị hiểu sai nhiều nhất.</w:t>
      </w:r>
    </w:p>
    <w:p>
      <w:pPr>
        <w:spacing w:after="160"/>
      </w:pPr>
      <w:r>
        <w:t>Nhiều bạn nghĩ rằng mình không chép nguyên văn, mình đã viết lại bằng câu của mình, thì như vậy là của mình rồi. Điều đó không đúng. Ở đây các em cần hiểu một chuyện: cái thuộc về tác giả không phải câu chữ mà là ý tưởng. Các em đổi câu chữ thì ý tưởng vẫn là của người ta, cho nên vẫn phải ghi nguồn.</w:t>
      </w:r>
    </w:p>
    <w:p>
      <w:pPr>
        <w:spacing w:after="160"/>
      </w:pPr>
      <w:r>
        <w:t>Có một kiểu còn nguy hiểm hơn, đó là lấy một đoạn, đổi vài từ, đảo vài vế câu rồi để nguyên như của mình. Kiểu này không phải trích dẫn trực tiếp mà cũng không phải diễn giải thật, nó là chép có ngụy trang và phần mềm kiểm tra trùng lặp hay một người đọc có kinh nghiệm thường nhận ra khá nhanh.</w:t>
      </w:r>
    </w:p>
    <w:p>
      <w:pPr>
        <w:spacing w:after="160"/>
      </w:pPr>
      <w:r>
        <w:t>Còn hai cách trích dẫn thì phân biệt rất đơn giản: dùng nguyên văn thì để trong ngoặc kép kèm số trang, còn viết lại bằng lời mình thì ghi tác giả và năm. Slide sau sẽ có ví dụ cụ thể.</w:t>
      </w:r>
    </w:p>
    <w:p>
      <w:pPr>
        <w:spacing w:after="160"/>
      </w:pPr>
      <w:r>
        <w:t xml:space="preserve">Nguyên tắc để nhớ là </w:t>
      </w:r>
      <w:r>
        <w:rPr>
          <w:b/>
        </w:rPr>
        <w:t>ý tưởng của ai thì ghi tên người đó, dù câu chữ là của mình.</w:t>
      </w:r>
    </w:p>
    <w:p>
      <w:pPr>
        <w:keepNext/>
        <w:spacing w:after="160" w:before="200"/>
      </w:pPr>
      <w:r>
        <w:rPr>
          <w:b/>
          <w:color w:val="1F4E78"/>
        </w:rPr>
        <w:t>(Slide 60: tài liệu tham khảo và phụ lục)</w:t>
      </w:r>
    </w:p>
    <w:p>
      <w:pPr>
        <w:spacing w:after="160"/>
      </w:pPr>
      <w:r>
        <w:t>Slide này đặt tài liệu tham khảo và phụ lục cạnh nhau vì các em hay nhầm chức năng của hai phần này.</w:t>
      </w:r>
    </w:p>
    <w:p>
      <w:pPr>
        <w:spacing w:after="160"/>
      </w:pPr>
      <w:r>
        <w:t>Tài liệu tham khảo là danh sách những gì các em đã trích dẫn, chỉ vậy thôi, chứ không phải danh sách những gì các em đã đọc. Điểm này mới quan trọng: quan hệ giữa trích dẫn trong bài và danh mục là quan hệ hai chiều, tức là có trong bài thì phải có trong danh mục và có trong danh mục thì phải xuất hiện trong bài.</w:t>
      </w:r>
    </w:p>
    <w:p>
      <w:pPr>
        <w:spacing w:after="160"/>
      </w:pPr>
      <w:r>
        <w:t xml:space="preserve">Vì sao lại chặt như vậy? Bởi vì danh mục là để người đọc đi kiểm chứng. Họ thấy một trích dẫn trong bài thì lật ra cuối để tìm nguồn, nếu không tìm thấy thì họ không kiểm chứng được nhận định đó. Ngược lại, họ thấy một tài liệu trong danh mục mà trong bài không hề nhắc tới thì sẽ tự hỏi tài liệu này được dùng vào đâu. </w:t>
      </w:r>
      <w:r>
        <w:rPr>
          <w:b/>
        </w:rPr>
        <w:t>Vì thế một danh mục dài mà một phần ba không được dùng tới không làm bài mạnh lên, nó chỉ cho thấy các em chưa rà soát.</w:t>
      </w:r>
    </w:p>
    <w:p>
      <w:pPr>
        <w:spacing w:after="160"/>
      </w:pPr>
      <w:r>
        <w:t>Mẹo thực tế là ghi nguồn ngay lúc viết, đừng để tới cuối mới gom lại. Các phần mềm quản lý tài liệu như Zotero hay Mendeley giúp việc này nhẹ đi rất nhiều.</w:t>
      </w:r>
    </w:p>
    <w:p>
      <w:pPr>
        <w:spacing w:after="160"/>
      </w:pPr>
      <w:r>
        <w:t>Phụ lục thì có chức năng khác. Phụ lục chứa những thứ chi tiết mà nếu đặt vào thân bài sẽ làm người đọc bị ngắt khỏi lập luận chính. Để ở phụ lục thì ai cần kiểm tra chi tiết sẽ lật ra xem, còn người đọc thân bài vẫn theo dõi được lập luận liền mạch.</w:t>
      </w:r>
    </w:p>
    <w:p>
      <w:pPr>
        <w:keepNext/>
        <w:spacing w:after="160" w:before="200"/>
      </w:pPr>
      <w:r>
        <w:rPr>
          <w:b/>
          <w:color w:val="1F4E78"/>
        </w:rPr>
        <w:t>(Slide 61: ví dụ cách viết trích dẫn trực tiếp và trích dẫn gián tiếp)</w:t>
      </w:r>
    </w:p>
    <w:p>
      <w:pPr>
        <w:spacing w:after="160"/>
      </w:pPr>
      <w:r>
        <w:t>Slide này là mẫu để các em làm theo, nên thầy không đọc lại từng câu mà chỉ nhờ các em nhìn vào chỗ khác nhau giữa hai bên: bên trái có ngoặc kép và có số trang, còn bên phải thì không có cả hai.</w:t>
      </w:r>
    </w:p>
    <w:p>
      <w:pPr>
        <w:spacing w:after="160"/>
      </w:pPr>
      <w:r>
        <w:t xml:space="preserve">Vì sao trích dẫn trực tiếp phải có số trang? Bởi vì các em đang lấy nguyên văn câu chữ, nên người đọc có quyền kiểm tra xem câu đó có đúng như vậy không và nằm ở đâu. </w:t>
      </w:r>
      <w:r>
        <w:rPr>
          <w:b/>
        </w:rPr>
        <w:t>Số trang chính là địa chỉ để họ tìm tới.</w:t>
      </w:r>
      <w:r>
        <w:t xml:space="preserve"> Còn với trích dẫn gián tiếp, các em chỉ lấy ý, mà ý đó thường trải ra trong cả bài viết gốc, nên ghi tác giả và năm là đủ.</w:t>
      </w:r>
    </w:p>
    <w:p>
      <w:pPr>
        <w:spacing w:after="160"/>
      </w:pPr>
      <w:r>
        <w:t>Mỗi loại trích dẫn có hai cách đặt, hoặc đưa tên tác giả lên đầu câu, hoặc để trong ngoặc đơn ở cuối câu. Chọn cách nào là tùy các em muốn câu văn nhấn vào đâu: muốn nhấn vào người nói thì đưa tên lên đầu, còn muốn nhấn vào nội dung thì để tên ở cuối.</w:t>
      </w:r>
    </w:p>
    <w:p>
      <w:pPr>
        <w:spacing w:after="160"/>
      </w:pPr>
      <w:r>
        <w:t>Thầy có thêm một lời khuyên là trích dẫn trực tiếp nên dùng ít, chỉ khi câu chữ gốc quan trọng tới mức đổi đi là mất ý, ví dụ một định nghĩa. Những trường hợp còn lại, diễn giải bằng lời của mình sẽ cho thấy các em hiểu chứ không chỉ chép.</w:t>
      </w:r>
    </w:p>
    <w:p>
      <w:pPr>
        <w:keepNext/>
        <w:spacing w:after="160" w:before="200"/>
      </w:pPr>
      <w:r>
        <w:rPr>
          <w:b/>
          <w:color w:val="1F4E78"/>
        </w:rPr>
        <w:t>(Slide 62: sáu nguyên tắc trích dẫn bắt buộc để tránh bị xem là đạo văn)</w:t>
      </w:r>
    </w:p>
    <w:p>
      <w:pPr>
        <w:spacing w:after="160"/>
      </w:pPr>
      <w:r>
        <w:t>Sáu nguyên tắc nằm trên slide. Nguyên tắc thứ nhất là nền của tất cả: mọi ý kiến, số liệu, khái niệm hay nhận định đi mượn đều phải ghi tác giả và năm. Thầy chỉ giải thích lý do đằng sau các nguyên tắc còn lại, vì hiểu lý do thì các em khỏi phải học thuộc.</w:t>
      </w:r>
    </w:p>
    <w:p>
      <w:pPr>
        <w:spacing w:after="160"/>
      </w:pPr>
      <w:r>
        <w:t xml:space="preserve">Nguyên tắc thứ hai nói không trích dẫn kiến thức phổ biến, vậy thế nào là phổ biến? Không có vạch ranh giới tuyệt đối nhưng thầy cho các em một cách nghĩ: một người học cùng ngành có biết điều này mà không cần tra hay không. Nếu biết thì không cần trích, còn nếu phân vân thì cứ ghi nguồn, bởi vì </w:t>
      </w:r>
      <w:r>
        <w:rPr>
          <w:b/>
        </w:rPr>
        <w:t>trích dư thì không sao, trích thiếu mới là vấn đề.</w:t>
      </w:r>
    </w:p>
    <w:p>
      <w:pPr>
        <w:spacing w:after="160"/>
      </w:pPr>
      <w:r>
        <w:t>Nguyên tắc thứ ba là không ghi học hàm học vị, vì trích dẫn là trích công trình chứ không phải trích chức danh. Một ý đúng hay sai không phụ thuộc vào việc người viết là giáo sư hay sinh viên. Tiếp theo, nguyên tắc thứ tư yêu cầu ghi đủ họ tên tác giả Việt Nam và lý do thì các em tự thấy: chỉ ghi họ "Nguyễn" thì người đọc biết là Nguyễn nào?</w:t>
      </w:r>
    </w:p>
    <w:p>
      <w:pPr>
        <w:spacing w:after="160"/>
      </w:pPr>
      <w:r>
        <w:t>Nguyên tắc thứ năm quan trọng về mặt trung thực. Giả sử các em đọc bài của tác giả B, trong đó B dẫn lại ý của tác giả A, còn bài của A thì các em chưa hề đọc. Lúc đó các em ghi rõ trong bài rằng đây là ý của A được dẫn theo B và trong danh mục tham khảo chỉ ghi B. Sở dĩ như vậy là vì danh mục là danh sách những gì các em thật sự đã đọc, nên ghi A vào danh mục cũng có nghĩa là nói mình đã đọc A trong khi thực tế mình chưa đọc.</w:t>
      </w:r>
    </w:p>
    <w:p>
      <w:pPr>
        <w:spacing w:after="160"/>
      </w:pPr>
      <w:r>
        <w:t>Nguyên tắc thứ sáu là hệ quả của tất cả những điều trên. Thử hình dung hội đồng phát hiện một đoạn dài trong Chương 2 trùng gần như nguyên văn với một bài báo mà không có trích dẫn. Hậu quả không dừng ở đoạn đó mà cả bài bị đặt dấu hỏi, bởi vì đoạn này đã không trung thực thì người ta có lý do để nghi ngờ các đoạn khác.</w:t>
      </w:r>
    </w:p>
    <w:p>
      <w:pPr>
        <w:spacing w:after="160"/>
      </w:pPr>
      <w:r>
        <w:t xml:space="preserve">Cho nên các em nhớ, </w:t>
      </w:r>
      <w:r>
        <w:rPr>
          <w:b/>
        </w:rPr>
        <w:t>sáu nguyên tắc này không phải thủ tục, mà là ranh giới giữa nghiên cứu trung thực và vi phạm liêm chính học thuật.</w:t>
      </w:r>
    </w:p>
    <w:p>
      <w:pPr>
        <w:keepNext/>
        <w:spacing w:after="160" w:before="200"/>
      </w:pPr>
      <w:r>
        <w:rPr>
          <w:b/>
          <w:color w:val="1F4E78"/>
        </w:rPr>
        <w:t>(Slide 63: chuẩn trích dẫn APA, bốn nguyên tắc cốt lõi)</w:t>
      </w:r>
    </w:p>
    <w:p>
      <w:pPr>
        <w:spacing w:after="160"/>
      </w:pPr>
      <w:r>
        <w:t>Cuối Phần tám là chuẩn APA với bốn nguyên tắc: trong bài ghi tên tác giả rồi năm, có dấu phẩy ở giữa, đặt trong ngoặc đơn; từ ba tác giả trở lên thì chỉ ghi tác giả đầu kèm "và cộng sự" ngay từ lần đầu; trong danh mục thì tên sách, tên tạp chí in nghiêng; cuối cùng là danh mục xếp theo thứ tự chữ cái tên tác giả, chia nhóm tiếng Việt và nhóm tiếng nước ngoài. Thầy chỉ nói vì sao cần một chuẩn thống nhất.</w:t>
      </w:r>
    </w:p>
    <w:p>
      <w:pPr>
        <w:spacing w:after="160"/>
      </w:pPr>
      <w:r>
        <w:t>Các em thử tưởng tượng mỗi người trong lớp trích dẫn một kiểu, người ghi năm trước, người ghi tên trước, người in nghiêng còn người thì không, khi đó người đọc phải học lại cách đọc ở mỗi bài. Có một chuẩn chung thì người đọc chỉ cần nhìn là biết đâu là tác giả, đâu là năm, đâu là tên sách và đâu là tên bài báo.</w:t>
      </w:r>
    </w:p>
    <w:p>
      <w:pPr>
        <w:spacing w:after="160"/>
      </w:pPr>
      <w:r>
        <w:t xml:space="preserve">Trong bốn nguyên tắc này có hai chỗ các em hay sai nhất. Chỗ thứ nhất là quên dấu phẩy giữa tên tác giả và năm trong ngoặc đơn. Chỗ thứ hai là nhầm cái gì thì in nghiêng và cách nhớ đơn giản là </w:t>
      </w:r>
      <w:r>
        <w:rPr>
          <w:b/>
        </w:rPr>
        <w:t>cái gì là một ấn phẩm đứng riêng thì in nghiêng</w:t>
      </w:r>
      <w:r>
        <w:t>, như cuốn sách hay tờ tạp chí, còn cái gì là một phần nằm bên trong ấn phẩm đó thì không in nghiêng, như một bài báo trong tạp chí hay một chương trong sách.</w:t>
      </w:r>
    </w:p>
    <w:p>
      <w:pPr>
        <w:spacing w:after="160"/>
      </w:pPr>
      <w:r>
        <w:t>Bảng tra đầy đủ cho từng loại tài liệu có ở Core Slide 2, còn bốn nguyên tắc này là đủ để viết đề cương đúng hướng.</w:t>
      </w:r>
    </w:p>
    <w:p>
      <w:pPr>
        <w:spacing w:after="160"/>
      </w:pPr>
      <w:r>
        <w:t>Như vậy là xong phần nội dung và phần trung thực, Phần chín sẽ chuyển sang phần hình thức.</w:t>
      </w:r>
    </w:p>
    <w:p w14:paraId="1BAB6EC6" w14:textId="77777777" w:rsidR="00815099" w:rsidRDefault="00000000">
      <w:pPr>
        <w:pStyle w:val="Heading1"/>
        <w:pageBreakBefore/>
        <w:pBdr>
          <w:bottom w:val="single" w:sz="8" w:space="4" w:color="1F4E78"/>
        </w:pBdr>
        <w:spacing w:before="500" w:after="200"/>
      </w:pPr>
      <w:r>
        <w:t>PHẦN IX - FORMAT VÀ CÁCH TRÌNH BÀY (6 slide, từ Slide 64 đến Slide 69)</w:t>
      </w:r>
    </w:p>
    <w:p>
      <w:pPr>
        <w:keepNext/>
        <w:spacing w:after="160" w:before="200"/>
      </w:pPr>
      <w:r>
        <w:rPr>
          <w:b/>
          <w:color w:val="1F4E78"/>
        </w:rPr>
        <w:t>(Slide 64: mở đầu Phần chín)</w:t>
      </w:r>
    </w:p>
    <w:p>
      <w:pPr>
        <w:spacing w:after="160"/>
      </w:pPr>
      <w:r>
        <w:t>Phần chín nói về format và thầy nói thẳng trước một điều để các em hiểu đúng vai trò của format: format không cứu được một bài yếu nhưng format lộn xộn có thể làm một bài tốt bị đánh giá thấp hơn thực chất.</w:t>
      </w:r>
    </w:p>
    <w:p>
      <w:pPr>
        <w:spacing w:after="160"/>
      </w:pPr>
      <w:r>
        <w:t>Tại sao lại như vậy? Bởi vì người chấm đọc bài của các em sau khi đã đọc rất nhiều bài khác, nên mắt họ đã quen với một khuôn trình bày. Bài nào đúng khuôn thì họ đọc thẳng vào nội dung, còn bài nào lệch khuôn thì họ phải mất công giải mã cách trình bày trước, trong khi công sức đó lẽ ra được dành cho việc đánh giá nội dung của các em.</w:t>
      </w:r>
    </w:p>
    <w:p>
      <w:pPr>
        <w:spacing w:after="160"/>
      </w:pPr>
      <w:r>
        <w:t xml:space="preserve">Vì thế </w:t>
      </w:r>
      <w:r>
        <w:rPr>
          <w:b/>
        </w:rPr>
        <w:t>format tốt là format mà người đọc không phải để ý tới</w:t>
      </w:r>
      <w:r>
        <w:t>, tức là trình bày thống nhất tới mức người đọc chỉ còn tập trung vào nội dung. Trong hai câu hỏi trên slide, câu thứ hai là câu thầy muốn các em để tâm nhất, đó là chuẩn bị ngay từ đầu.</w:t>
      </w:r>
    </w:p>
    <w:p>
      <w:pPr>
        <w:keepNext/>
        <w:spacing w:after="160" w:before="200"/>
      </w:pPr>
      <w:r>
        <w:rPr>
          <w:b/>
          <w:color w:val="1F4E78"/>
        </w:rPr>
        <w:t>(Slide 65: các nhóm nội dung cần chuẩn bị format)</w:t>
      </w:r>
    </w:p>
    <w:p>
      <w:pPr>
        <w:spacing w:after="160"/>
      </w:pPr>
      <w:r>
        <w:t>Bốn nhóm format trên slide là văn bản, cấu trúc chương, bảng và hình, cuối cùng là phần học thuật gồm số trang, trích dẫn, tài liệu tham khảo và phụ lục. Cái thầy muốn nói ở đây là cách làm.</w:t>
      </w:r>
    </w:p>
    <w:p>
      <w:pPr>
        <w:spacing w:after="160"/>
      </w:pPr>
      <w:r>
        <w:t>Thử hình dung một bạn viết cả năm chương bằng định dạng mặc định của Word, chương này giãn dòng đơn, chương kia một phẩy năm, cỡ chữ mỗi chương một kiểu, rồi tới đêm trước hạn nộp mới ngồi chỉnh. Chỉnh vội thì dễ sót, nên nộp rồi mà vẫn còn vài trang sai cỡ chữ. Vấn đề ở đây không phải bạn đó lười, mà là cách làm sai: xem format như một công đoạn dọn dẹp ở cuối.</w:t>
      </w:r>
    </w:p>
    <w:p>
      <w:pPr>
        <w:spacing w:after="160"/>
      </w:pPr>
      <w:r>
        <w:t>Cách làm đúng là thiết lập một lần ngay từ đầu. Các em mở một file khung, đặt sẵn khổ giấy, lề, font, cỡ chữ và giãn dòng, định nghĩa sẵn các kiểu Heading cho chương, mục và tiểu mục, dùng chức năng chèn chú thích cho bảng và hình, rồi cứ thế viết vào khung đó.</w:t>
      </w:r>
    </w:p>
    <w:p>
      <w:pPr>
        <w:spacing w:after="160"/>
      </w:pPr>
      <w:r>
        <w:t>Làm như vậy các em được ba cái lợi: mọi trang tự động đồng nhất, mục lục cùng các danh mục bảng và hình tự sinh ra chỉ bằng một lần bấm cập nhật, còn số thứ tự bảng và hình thì tự nhảy khi các em chèn thêm hay xóa bớt.</w:t>
      </w:r>
    </w:p>
    <w:p>
      <w:pPr>
        <w:spacing w:after="160"/>
      </w:pPr>
      <w:r>
        <w:rPr>
          <w:b/>
        </w:rPr>
        <w:t>Chuẩn bị format chỉ mất một buổi ở đầu, còn không chuẩn bị thì mất nhiều buổi ở cuối, đúng vào lúc các em ít thời gian nhất.</w:t>
      </w:r>
    </w:p>
    <w:p>
      <w:pPr>
        <w:keepNext/>
        <w:spacing w:after="160" w:before="200"/>
      </w:pPr>
      <w:r>
        <w:rPr>
          <w:b/>
          <w:color w:val="1F4E78"/>
        </w:rPr>
        <w:t>(Slide 66: hai chuẩn số trang cho chuyên đề và khóa luận)</w:t>
      </w:r>
    </w:p>
    <w:p>
      <w:pPr>
        <w:spacing w:after="160"/>
      </w:pPr>
      <w:r>
        <w:t>Slide này nêu hai chuẩn số trang cho hai loại công trình. Chuyên đề dài khoảng bốn mươi trang và được cộng thêm tối đa mười lăm phần trăm, tức là tối đa khoảng bốn mươi sáu trang, còn khóa luận thì phần nội dung chính dày từ năm mươi đến không quá bảy mươi trang.</w:t>
      </w:r>
    </w:p>
    <w:p>
      <w:pPr>
        <w:spacing w:after="160"/>
      </w:pPr>
      <w:r>
        <w:t xml:space="preserve">Ở đây các em cần hiểu một chuyện: giới hạn trên cũng quan trọng như giới hạn dưới. Giới hạn dưới buộc các em phải viết đủ sâu, còn giới hạn trên buộc các em phải biết chọn lọc. </w:t>
      </w:r>
      <w:r>
        <w:rPr>
          <w:b/>
        </w:rPr>
        <w:t>Vì vậy viết tràn quá số trang thường là dấu hiệu chưa biết cái gì là trọng tâm.</w:t>
      </w:r>
    </w:p>
    <w:p>
      <w:pPr>
        <w:spacing w:after="160"/>
      </w:pPr>
      <w:r>
        <w:t>Còn chuyện số trang "không kể phụ lục" thì các em đừng hiểu thành thân bài thừa trang thì đẩy bớt ra phụ lục cho vừa. Phụ lục chỉ chứa những gì thật sự là phụ lục, còn nội dung thuộc về lập luận chính thì phải nằm trong thân bài.</w:t>
      </w:r>
    </w:p>
    <w:p>
      <w:pPr>
        <w:spacing w:after="160"/>
      </w:pPr>
      <w:r>
        <w:t>Như slide ghi, con số cụ thể do khoa quy định, nên các em cần xác định rõ mình đang làm chuyên đề hay khóa luận rồi đối chiếu với quy định của khoa mình.</w:t>
      </w:r>
    </w:p>
    <w:p>
      <w:pPr>
        <w:keepNext/>
        <w:spacing w:after="160" w:before="200"/>
      </w:pPr>
      <w:r>
        <w:rPr>
          <w:b/>
          <w:color w:val="1F4E78"/>
        </w:rPr>
        <w:t>(Slide 67: bảy quy định soạn thảo văn bản bắt buộc)</w:t>
      </w:r>
    </w:p>
    <w:p>
      <w:pPr>
        <w:spacing w:after="160"/>
      </w:pPr>
      <w:r>
        <w:t>Bảy quy định soạn thảo gồm khổ A4, chữ Times New Roman, cỡ chữ mười ba, giãn dòng một phẩy năm, lề trái ba phẩy năm phân và lề phải hai phân, header và footer một phẩy năm phân, số trang đặt giữa phía trên. Các em cài hết vào file khung là xong, thầy chỉ nói hai chi tiết hay bị thắc mắc.</w:t>
      </w:r>
    </w:p>
    <w:p>
      <w:pPr>
        <w:spacing w:after="160"/>
      </w:pPr>
      <w:r>
        <w:t>Chi tiết thứ nhất là vì sao lề trái lại rộng hơn lề phải, ba phẩy năm phân so với hai phân. Lý do là bên trái là phần đóng gáy, nên lề trái rộng để khi đóng quyển thì chữ không bị lấp vào gáy.</w:t>
      </w:r>
    </w:p>
    <w:p>
      <w:pPr>
        <w:spacing w:after="160"/>
      </w:pPr>
      <w:r>
        <w:t>Chi tiết thứ hai là cỡ chữ mười ba chỉ áp dụng cho văn bản thường, còn tiêu đề và đề mục thì được dùng cỡ lớn hơn để người đọc thấy ngay cấp bậc của nội dung. Tuy vậy các em đừng nén chữ hay giãn chữ để co kéo số trang, vì slide đã ghi rõ mật độ chữ bình thường và người chấm nhìn là nhận ra.</w:t>
      </w:r>
    </w:p>
    <w:p>
      <w:pPr>
        <w:spacing w:after="160"/>
      </w:pPr>
      <w:r>
        <w:rPr>
          <w:b/>
        </w:rPr>
        <w:t>Bảy quy định này không khó, cái khó là giữ chúng nhất quán từ trang đầu tới trang cuối</w:t>
      </w:r>
      <w:r>
        <w:t xml:space="preserve"> và file khung giải quyết đúng cái khó đó.</w:t>
      </w:r>
    </w:p>
    <w:p>
      <w:pPr>
        <w:keepNext/>
        <w:spacing w:after="160" w:before="200"/>
      </w:pPr>
      <w:r>
        <w:rPr>
          <w:b/>
          <w:color w:val="1F4E78"/>
        </w:rPr>
        <w:t>(Slide 68: cấu trúc chương và đề mục bốn cấp)</w:t>
      </w:r>
    </w:p>
    <w:p>
      <w:pPr>
        <w:spacing w:after="160"/>
      </w:pPr>
      <w:r>
        <w:t>Slide này nói về cách đánh số đề mục và ví dụ 3.2.3.1 trên slide đã chỉ rõ cách đọc từng con số. Thầy chỉ dừng ở nguyên tắc quan trọng nhất: có 1.1.1 thì phải có 1.1.2, tức là không chia ra được ít nhất hai đề mục con thì đừng chia.</w:t>
      </w:r>
    </w:p>
    <w:p>
      <w:pPr>
        <w:spacing w:after="160"/>
      </w:pPr>
      <w:r>
        <w:t>Lý do là chia có nghĩa là tách một đề mục thành nhiều phần, nên chỉ có một phần thì không phải là chia. Một đề mục con đứng một mình thì nội dung của nó chính là nội dung của đề mục cha, vì vậy gộp thẳng vào đề mục cha là xong.</w:t>
      </w:r>
    </w:p>
    <w:p>
      <w:pPr>
        <w:spacing w:after="160"/>
      </w:pPr>
      <w:r>
        <w:t xml:space="preserve">Liên quan tới việc chia đề mục, các em còn hay gặp lỗi chia quá vụn, một đoạn chỉ vài dòng mà cũng có tới đề mục bốn cấp. Nhìn cấu trúc thì tưởng rất chi tiết nhưng đọc vào lại thấy rời rạc. </w:t>
      </w:r>
      <w:r>
        <w:rPr>
          <w:b/>
        </w:rPr>
        <w:t>Số cấp đề mục phải đi theo độ sâu của nội dung, không phải để trông cho chuyên nghiệp.</w:t>
      </w:r>
    </w:p>
    <w:p>
      <w:pPr>
        <w:spacing w:after="160"/>
      </w:pPr>
      <w:r>
        <w:t>Slide còn nhắc tới kết luận chương, phần làm hai việc là gói lại ý chính của chương và mở ra chương sau. Vì vậy các em đừng chép lại đoạn giới thiệu ở đầu chương, bởi vì giới thiệu nói chương này sẽ làm gì, còn kết luận nói chương này đã tìm ra gì và do đó chương sau cần làm gì. Viết kết luận chương như vậy cũng chính là cách các chương nối tiếp nhau như mình đã nói ở Phần bảy.</w:t>
      </w:r>
    </w:p>
    <w:p>
      <w:pPr>
        <w:keepNext/>
        <w:spacing w:after="160" w:before="200"/>
      </w:pPr>
      <w:r>
        <w:rPr>
          <w:b/>
          <w:color w:val="1F4E78"/>
        </w:rPr>
        <w:t>(Slide 69: bảng biểu, hình vẽ, công thức và chữ viết tắt)</w:t>
      </w:r>
    </w:p>
    <w:p>
      <w:pPr>
        <w:spacing w:after="160"/>
      </w:pPr>
      <w:r>
        <w:t>Slide này nêu bốn loại nội dung đặc biệt, mỗi loại có một quy định riêng và thầy sẽ nói phần lý do.</w:t>
      </w:r>
    </w:p>
    <w:p>
      <w:pPr>
        <w:spacing w:after="160"/>
      </w:pPr>
      <w:r>
        <w:t>Với bảng và hình, việc đặt tựa bảng ở trên còn tựa hình ở dưới là quy ước chung trong trình bày học thuật, các em chỉ cần làm đúng và làm thống nhất. Còn việc ghi nguồn cho bảng và hình là chuyện trung thực, giống hệt trích dẫn ở Phần tám: bảng các em tự lập từ số liệu khảo sát thì ghi nguồn là kết quả khảo sát của tác giả, còn bảng lấy của người khác thì ghi nguồn của người đó.</w:t>
      </w:r>
    </w:p>
    <w:p>
      <w:pPr>
        <w:spacing w:after="160"/>
      </w:pPr>
      <w:r>
        <w:t>Với công thức, các em phải giải thích đủ từng ký hiệu, bởi vì người đọc không biết các em đã quy ước ký hiệu đó như thế nào, nên ký hiệu nào không được giải thích là một chỗ họ phải đoán. Chú thích cuối trang thì chỉ dùng khi thông tin phụ mà đặt vào đoạn văn sẽ làm câu văn bị ngắt quãng, đừng biến nó thành chỗ viết thêm. Còn chữ viết tắt thì lần đầu viết đủ kèm chữ tắt, từ lần sau mới dùng dạng tắt và tất cả được đưa vào danh mục từ viết tắt ở đầu bài, đúng cái danh mục các em đã làm từ đề cương.</w:t>
      </w:r>
    </w:p>
    <w:p>
      <w:pPr>
        <w:spacing w:after="160"/>
      </w:pPr>
      <w:r>
        <w:rPr>
          <w:b/>
        </w:rPr>
        <w:t>Những chi tiết này tuy nhỏ nhưng nằm ngay trên mặt trang giấy, nên người chấm thấy chúng trước cả khi đọc nội dung.</w:t>
      </w:r>
    </w:p>
    <w:p>
      <w:pPr>
        <w:spacing w:after="160"/>
      </w:pPr>
      <w:r>
        <w:t>Quy tắc đánh số chi tiết và các ví dụ có ở Core Slide 2. Phần mười sẽ chuyển sang câu chuyện thực tế, đó là các em sẽ đi qua những bước nào từ lúc đăng ký đề tài tới lúc nộp bài.</w:t>
      </w:r>
    </w:p>
    <w:p w14:paraId="1BAB6EC6" w14:textId="77777777" w:rsidR="00815099" w:rsidRDefault="00000000">
      <w:pPr>
        <w:pStyle w:val="Heading1"/>
        <w:pageBreakBefore/>
        <w:pBdr>
          <w:bottom w:val="single" w:sz="8" w:space="4" w:color="1F4E78"/>
        </w:pBdr>
        <w:spacing w:before="500" w:after="200"/>
      </w:pPr>
      <w:r>
        <w:t>PHẦN X - QUY TRÌNH THỰC HIỆN TỪ ĐĂNG KÝ ĐẾN NỘP BÀI (4 slide, từ Slide 70 đến Slide 73)</w:t>
      </w:r>
    </w:p>
    <w:p>
      <w:pPr>
        <w:keepNext/>
        <w:spacing w:after="160" w:before="200"/>
      </w:pPr>
      <w:r>
        <w:rPr>
          <w:b/>
          <w:color w:val="1F4E78"/>
        </w:rPr>
        <w:t>(Slide 70: mở đầu Phần mười)</w:t>
      </w:r>
    </w:p>
    <w:p>
      <w:pPr>
        <w:spacing w:after="160"/>
      </w:pPr>
      <w:r>
        <w:t>Mấy phần trước nói về chuyện viết cái gì và trình bày ra sao, còn Phần mười nói về chuyện các em sẽ đi qua những bước nào và ai làm gì ở mỗi bước.</w:t>
      </w:r>
    </w:p>
    <w:p>
      <w:pPr>
        <w:spacing w:after="160"/>
      </w:pPr>
      <w:r>
        <w:t>Slide ghi rõ đây là quy trình minh họa, nên khoa của các em có thể có số bước, tên bước hay thời hạn khác. Cái thầy muốn các em nắm là logic chung của bảy bước: sinh viên đăng ký đề tài, giảng viên góp ý về tính khả thi, sinh viên nghiên cứu và làm đề cương, sinh viên viết bản thảo có giảng viên góp ý, sinh viên nộp bài, khoa tổ chức chấm, rồi sinh viên sửa theo hội đồng và nộp bản cuối.</w:t>
      </w:r>
    </w:p>
    <w:p>
      <w:pPr>
        <w:spacing w:after="160"/>
      </w:pPr>
      <w:r>
        <w:t xml:space="preserve">Các em để ý là trong chuỗi đó chữ "góp ý" xuất hiện nhiều lần và điều đó không phải ngẫu nhiên. </w:t>
      </w:r>
      <w:r>
        <w:rPr>
          <w:b/>
        </w:rPr>
        <w:t>Quy trình được thiết kế với nhiều điểm kiểm tra để lỗi lộ ra sớm</w:t>
      </w:r>
      <w:r>
        <w:t>, cùng một tinh thần với đề cương ở Phần năm.</w:t>
      </w:r>
    </w:p>
    <w:p>
      <w:pPr>
        <w:keepNext/>
        <w:spacing w:after="160" w:before="200"/>
      </w:pPr>
      <w:r>
        <w:rPr>
          <w:b/>
          <w:color w:val="1F4E78"/>
        </w:rPr>
        <w:t>(Slide 71: bảy bước của quy trình, Bước 1 đến Bước 4)</w:t>
      </w:r>
    </w:p>
    <w:p>
      <w:pPr>
        <w:spacing w:after="160"/>
      </w:pPr>
      <w:r>
        <w:t>Slide này là bốn bước đầu, từ đăng ký đề tài tới viết và chỉnh sửa bản thảo. Các em nhìn cột "Ai thực hiện" trước sẽ thấy thứ tự là sinh viên, giảng viên, sinh viên rồi cả hai. Thứ tự này cho thấy người chủ động là các em, còn giảng viên hướng dẫn góp ý dựa trên bản đăng ký, bản đề cương hay bản thảo mà các em mang tới.</w:t>
      </w:r>
    </w:p>
    <w:p>
      <w:pPr>
        <w:spacing w:after="160"/>
      </w:pPr>
      <w:r>
        <w:t>Ở đây các em cần hiểu một chuyện về Bước 2, vì nhiều bạn xem Bước 2 chỉ là chờ đợi, là thủ tục. Thử hình dung một bạn nóng vội, đăng ký xong là lao vào đọc lý thuyết và thu số liệu mà không chờ góp ý. Tới khi giảng viên xem mới phát hiện nguồn dữ liệu gần như không tiếp cận được, thế là bạn đó phải quay lại Bước 2 để đổi hướng và công sức bỏ ra ở Bước 3 gần như phải làm lại hết.</w:t>
      </w:r>
    </w:p>
    <w:p>
      <w:pPr>
        <w:spacing w:after="160"/>
      </w:pPr>
      <w:r>
        <w:t xml:space="preserve">Nói cách khác, Bước 2 là chỗ một người có kinh nghiệm nhìn vào đề tài và cho các em biết đề tài có thực hiện được hay không. </w:t>
      </w:r>
      <w:r>
        <w:rPr>
          <w:b/>
        </w:rPr>
        <w:t>Bỏ qua bước góp ý không làm các em đi nhanh hơn, nó chỉ dời lúc phát hiện lỗi về sau, khi việc sửa đã đắt hơn nhiều.</w:t>
      </w:r>
    </w:p>
    <w:p>
      <w:pPr>
        <w:spacing w:after="160"/>
      </w:pPr>
      <w:r>
        <w:t>Với Bước 4, thầy có một gợi ý là mỗi lần gặp giảng viên, các em mang theo câu hỏi cụ thể. Đừng hỏi "thầy xem giúp em", mà hãy hỏi kiểu "em đang phân vân giữa hai cách đo biến này, thầy thấy cách nào hợp hơn", bởi vì hỏi cụ thể thì góp ý nhận được cũng cụ thể.</w:t>
      </w:r>
    </w:p>
    <w:p>
      <w:pPr>
        <w:keepNext/>
        <w:spacing w:after="160" w:before="200"/>
      </w:pPr>
      <w:r>
        <w:rPr>
          <w:b/>
          <w:color w:val="1F4E78"/>
        </w:rPr>
        <w:t>(Slide 72: ba bước cuối, Bước 5 đến Bước 7)</w:t>
      </w:r>
    </w:p>
    <w:p>
      <w:pPr>
        <w:spacing w:after="160"/>
      </w:pPr>
      <w:r>
        <w:t>Slide này là ba bước cuối, gồm nộp bài, chấm bài và sửa theo yêu cầu hội đồng, còn nội dung từng bước thì các em đọc trên bảng.</w:t>
      </w:r>
    </w:p>
    <w:p>
      <w:pPr>
        <w:spacing w:after="160"/>
      </w:pPr>
      <w:r>
        <w:t xml:space="preserve">Cái thầy muốn nhấn là một chuyện rất nhiều bạn hiểu sai: </w:t>
      </w:r>
      <w:r>
        <w:rPr>
          <w:b/>
        </w:rPr>
        <w:t>nộp bài chưa phải là xong.</w:t>
      </w:r>
      <w:r>
        <w:t xml:space="preserve"> Sau Bước 5 vẫn còn Bước 6 là chấm và Bước 7 là sửa theo yêu cầu của hội đồng, rồi mới tới nộp bản cuối cùng. Nhiều bạn nộp xong là buông hẳn, nên tới khi hội đồng yêu cầu sửa thì không còn sức cũng không còn tâm thế. Vì vậy các em nên chuẩn bị tinh thần từ trước rằng sẽ còn một vòng sửa nữa.</w:t>
      </w:r>
    </w:p>
    <w:p>
      <w:pPr>
        <w:spacing w:after="160"/>
      </w:pPr>
      <w:r>
        <w:t>Thầy có một gợi ý cho Bước 7: các em lập một bảng nhỏ, cột trái ghi từng góp ý của hội đồng, cột phải ghi mình đã sửa gì và ở trang nào, rồi nộp bản cuối kèm theo bảng đó. Người kiểm tra nhìn vào là thấy các em đã xử lý từng ý và chính các em cũng tự kiểm được là mình không bỏ sót ý nào.</w:t>
      </w:r>
    </w:p>
    <w:p>
      <w:pPr>
        <w:spacing w:after="160"/>
      </w:pPr>
      <w:r>
        <w:t>Ngoài ra, Bước 5 còn có phần xác nhận của đơn vị thực tập, nên các em liên hệ trước, đừng để sát hạn mới đi xin.</w:t>
      </w:r>
    </w:p>
    <w:p>
      <w:pPr>
        <w:keepNext/>
        <w:spacing w:after="160" w:before="200"/>
      </w:pPr>
      <w:r>
        <w:rPr>
          <w:b/>
          <w:color w:val="1F4E78"/>
        </w:rPr>
        <w:t>(Slide 73: hai cách tổ chức chấm điểm cho chuyên đề và khóa luận)</w:t>
      </w:r>
    </w:p>
    <w:p>
      <w:pPr>
        <w:spacing w:after="160"/>
      </w:pPr>
      <w:r>
        <w:t>Slide này so sánh hai cách chấm: chuyên đề thì do hai giảng viên chấm, còn khóa luận thì sinh viên phải bảo vệ trước hội đồng. Khóa luận cần hội đồng là vì quy mô và yêu cầu của nó cao hơn, như mình đã thấy qua chuẩn số trang, mà công trình lớn hơn thì cần nhiều góc nhìn đánh giá hơn.</w:t>
      </w:r>
    </w:p>
    <w:p>
      <w:pPr>
        <w:spacing w:after="160"/>
      </w:pPr>
      <w:r>
        <w:t>Có một chi tiết đáng để ý là giảng viên hướng dẫn là thành viên hội đồng nhưng không làm chủ tịch. Thầy hiểu lý do thế này: người đã đồng hành cùng bài từ đầu thì khó nhìn bài đó như một người ngoài, nên để người khác điều khiển buổi đánh giá là để giữ tính khách quan.</w:t>
      </w:r>
    </w:p>
    <w:p>
      <w:pPr>
        <w:spacing w:after="160"/>
      </w:pPr>
      <w:r>
        <w:t xml:space="preserve">Điều đó cũng có nghĩa là trong hội đồng sẽ có những người đọc bài của các em lần đầu. Họ không biết các em đã vất vả thế nào, họ chỉ biết những gì có trên trang giấy và những gì các em nói trước hội đồng. </w:t>
      </w:r>
      <w:r>
        <w:rPr>
          <w:b/>
        </w:rPr>
        <w:t>Vì vậy bài phải tự thuyết phục được người đọc, tức là người đọc chỉ cần đọc bài là hiểu, không cần ai giải thích hộ.</w:t>
      </w:r>
    </w:p>
    <w:p>
      <w:pPr>
        <w:spacing w:after="160"/>
      </w:pPr>
      <w:r>
        <w:t>Số thành viên hội đồng và cách phân công chấm ở đây là ví dụ minh họa, các em xem quy định của khoa mình. Phần mười một sẽ nói rõ hội đồng nhìn vào đâu để chấm.</w:t>
      </w:r>
    </w:p>
    <w:p w14:paraId="1BAB6EC6" w14:textId="77777777" w:rsidR="00815099" w:rsidRDefault="00000000">
      <w:pPr>
        <w:pStyle w:val="Heading1"/>
        <w:pageBreakBefore/>
        <w:pBdr>
          <w:bottom w:val="single" w:sz="8" w:space="4" w:color="1F4E78"/>
        </w:pBdr>
        <w:spacing w:before="500" w:after="200"/>
      </w:pPr>
      <w:r>
        <w:t>PHẦN XI - TIÊU CHÍ CHẤM ĐIỂM (9 slide, từ Slide 74 đến Slide 82)</w:t>
      </w:r>
    </w:p>
    <w:p>
      <w:pPr>
        <w:keepNext/>
        <w:spacing w:after="160" w:before="200"/>
      </w:pPr>
      <w:r>
        <w:rPr>
          <w:b/>
          <w:color w:val="1F4E78"/>
        </w:rPr>
        <w:t>(Slide 74: mở đầu Phần mười một)</w:t>
      </w:r>
    </w:p>
    <w:p>
      <w:pPr>
        <w:spacing w:after="160"/>
      </w:pPr>
      <w:r>
        <w:t>Phần mười một nói về tiêu chí chấm điểm và thầy muốn các em đọc phần này trước khi viết chứ không phải trước khi nộp. Lý do rất đơn giản: biết người chấm nhìn vào đâu thì các em mới biết dồn sức vào đâu, còn nếu dồn sai chỗ thì dù bỏ rất nhiều công, bài vẫn có thể nhận điểm thấp hơn kỳ vọng.</w:t>
      </w:r>
    </w:p>
    <w:p>
      <w:pPr>
        <w:spacing w:after="160"/>
      </w:pPr>
      <w:r>
        <w:t xml:space="preserve">Hai câu hỏi trên slide là xương sống của cả phần này. Trong đó câu thứ hai rất thực dụng, vì khi biết bằng chứng cho từng tiêu chí nằm ở đâu trong bài, các em sẽ biết người chấm sẽ lật tới trang nào để tìm. </w:t>
      </w:r>
      <w:r>
        <w:rPr>
          <w:b/>
        </w:rPr>
        <w:t>Và trang đó phải có đúng cái họ đang tìm.</w:t>
      </w:r>
    </w:p>
    <w:p>
      <w:pPr>
        <w:keepNext/>
        <w:spacing w:after="160" w:before="200"/>
      </w:pPr>
      <w:r>
        <w:rPr>
          <w:b/>
          <w:color w:val="1F4E78"/>
        </w:rPr>
        <w:t>(Slide 75: Mục 1, nguyên tắc chấm điểm cần nắm trước)</w:t>
      </w:r>
    </w:p>
    <w:p>
      <w:pPr>
        <w:spacing w:after="160"/>
      </w:pPr>
      <w:r>
        <w:t>Trước khi vào các con số, slide này đặt ra ba nguyên tắc nền.</w:t>
      </w:r>
    </w:p>
    <w:p>
      <w:pPr>
        <w:spacing w:after="160"/>
      </w:pPr>
      <w:r>
        <w:t>Nguyên tắc thứ nhất là bài không được chấm theo số trang. Đủ số trang mới là điều kiện cần chứ chưa phải điều kiện đủ, bởi vì một bài dài mà các phần không nối với nhau thì càng dài, người đọc càng thấy rõ sự rời rạc đó.</w:t>
      </w:r>
    </w:p>
    <w:p>
      <w:pPr>
        <w:spacing w:after="160"/>
      </w:pPr>
      <w:r>
        <w:t xml:space="preserve">Nguyên tắc thứ hai là tài liệu tham khảo và phụ lục chỉ có giá trị khi làm bằng chứng. Thử hình dung một bài bảy mươi trang có phụ lục gần hai mươi trang nhưng một nửa phụ lục là những bảng số liệu thô không được nhắc tới ở chương nào. Bạn viết nghĩ rằng bài dày sẽ gây ấn tượng, trong khi thực tế người chấm chỉ mất thêm thời gian lục tìm bằng chứng thật giữa một khối nội dung không phục vụ lập luận nào. </w:t>
      </w:r>
      <w:r>
        <w:rPr>
          <w:b/>
        </w:rPr>
        <w:t>Nói cách khác, dày không có nghĩa là nặng ký.</w:t>
      </w:r>
    </w:p>
    <w:p>
      <w:pPr>
        <w:spacing w:after="160"/>
      </w:pPr>
      <w:r>
        <w:t>Nguyên tắc thứ ba là cái thầy muốn các em để ý nhất: duyệt proposal khác với chấm khóa luận. Proposal được duyệt nghĩa là đề tài khả thi và các em được phép bắt đầu, chứ chưa có nghĩa là bài sẽ được điểm cao. Hai việc này đánh giá hai thời điểm khác nhau, bởi vì một kế hoạch tốt vẫn có thể được thực hiện dở.</w:t>
      </w:r>
    </w:p>
    <w:p>
      <w:pPr>
        <w:spacing w:after="160"/>
      </w:pPr>
      <w:r>
        <w:t>Hộp ở giữa slide là bản đồ của cả Phần mười một, gồm ba lớp đi từ cụ thể tới tổng quát: khung điểm số, rồi chuẩn chất lượng ở mức cao, rồi tám nhóm tiêu chí để tự kiểm tra. Mình sẽ đi lần lượt từng lớp.</w:t>
      </w:r>
    </w:p>
    <w:p>
      <w:pPr>
        <w:keepNext/>
        <w:spacing w:after="160" w:before="200"/>
      </w:pPr>
      <w:r>
        <w:rPr>
          <w:b/>
          <w:color w:val="1F4E78"/>
        </w:rPr>
        <w:t>(Slide 76: Mục 2, khung điểm theo bảy phần bài viết)</w:t>
      </w:r>
    </w:p>
    <w:p>
      <w:pPr>
        <w:spacing w:after="160"/>
      </w:pPr>
      <w:r>
        <w:t>Đây là khung điểm thang mười chia theo bảy phần: hình thức trình bày một điểm, phần mở đầu một phẩy năm, cơ sở lý luận hai điểm, phân tích vấn đề thực tiễn ba phẩy năm, đề xuất kiến nghị một điểm, kết luận nửa điểm và điểm thưởng nghiên cứu khoa học nửa điểm. Các em thấy ngay phần phân tích thực tiễn nặng nhất, còn hình thức chỉ chiếm một điểm.</w:t>
      </w:r>
    </w:p>
    <w:p>
      <w:pPr>
        <w:spacing w:after="160"/>
      </w:pPr>
      <w:r>
        <w:t xml:space="preserve">Ở đây các em cần hiểu một chuyện: </w:t>
      </w:r>
      <w:r>
        <w:rPr>
          <w:b/>
        </w:rPr>
        <w:t>cơ cấu điểm cho các em biết người đặt tiêu chí coi trọng phần nào nhất.</w:t>
      </w:r>
      <w:r>
        <w:t xml:space="preserve"> Ở đây họ coi trọng việc các em phân tích được thực tế, phát hiện được chỗ bất hợp lý và giải thích được nguyên nhân. Trong cấu trúc năm chương, phần phân tích thực tiễn này nằm chủ yếu ở Chương 4, tức chỗ các em diễn giải kết quả.</w:t>
      </w:r>
    </w:p>
    <w:p>
      <w:pPr>
        <w:spacing w:after="160"/>
      </w:pPr>
      <w:r>
        <w:t>Vì vậy thời gian của các em cũng nên được phân bổ theo tỷ lệ điểm của từng phần. Thử hình dung một bạn dành phần lớn thời gian để chỉnh font, canh lề và làm bìa thật đẹp, còn phần phân tích thì viết vội trong hai ngày cuối. Bài mở ra trông rất chỉn chu nhưng điểm tổng lại thấp, bởi vì phần nặng điểm nhất lại là phần được đầu tư ít nhất.</w:t>
      </w:r>
    </w:p>
    <w:p>
      <w:pPr>
        <w:spacing w:after="160"/>
      </w:pPr>
      <w:r>
        <w:t>Con số cụ thể do khoa quy định nên có thể khác. Tuy vậy cách đọc khung điểm để biết dồn sức vào đâu thì dùng được cho mọi khung.</w:t>
      </w:r>
    </w:p>
    <w:p>
      <w:pPr>
        <w:keepNext/>
        <w:spacing w:after="160" w:before="200"/>
      </w:pPr>
      <w:r>
        <w:rPr>
          <w:b/>
          <w:color w:val="1F4E78"/>
        </w:rPr>
        <w:t>(Slide 77: Mục 3, hai phần điểm, bài viết và trình bày)</w:t>
      </w:r>
    </w:p>
    <w:p>
      <w:pPr>
        <w:spacing w:after="160"/>
      </w:pPr>
      <w:r>
        <w:t xml:space="preserve">Với khóa luận có bảo vệ trước hội đồng, điểm cuối cùng gồm hai phần là bài viết và phần trình bày, trả lời câu hỏi. Cái thầy muốn nói là </w:t>
      </w:r>
      <w:r>
        <w:rPr>
          <w:b/>
        </w:rPr>
        <w:t>viết xong bài mới chỉ là xong một phần công việc</w:t>
      </w:r>
      <w:r>
        <w:t>, vì phần trình bày tuy chiếm tỷ trọng nhỏ hơn nhưng là điểm thật, cộng thẳng vào điểm cuối cùng.</w:t>
      </w:r>
    </w:p>
    <w:p>
      <w:pPr>
        <w:spacing w:after="160"/>
      </w:pPr>
      <w:r>
        <w:t>Thử hình dung một bạn viết bài rất tốt, phần phân tích được đánh giá cao nhưng tới buổi bảo vệ lại đọc gần như nguyên văn slide và khi hội đồng hỏi vì sao chọn mô hình này thì trả lời vòng vo. Kết quả là điểm trình bày thấp hẳn và kéo điểm tổng xuống.</w:t>
      </w:r>
    </w:p>
    <w:p>
      <w:pPr>
        <w:spacing w:after="160"/>
      </w:pPr>
      <w:r>
        <w:t>Vấn đề ở đây không phải bạn đó không biết, bởi vì chính bạn ấy đã làm ra bài. Vấn đề là bạn ấy chưa từng tập nói ra lý do của các quyết định. Khi viết thì mình có thời gian suy nghĩ, còn khi trả lời hội đồng thì phải nghĩ ngay tại chỗ.</w:t>
      </w:r>
    </w:p>
    <w:p>
      <w:pPr>
        <w:spacing w:after="160"/>
      </w:pPr>
      <w:r>
        <w:t>Cho nên cách chuẩn bị tốt nhất là tập trả lời câu hỏi "vì sao": vì sao chọn đề tài này, vì sao chọn phương pháp này, vì sao mô hình có những yếu tố này, vì sao cỡ mẫu là con số này. Các em tự hỏi và tự trả lời thành tiếng, nếu có vài người bạn ngồi nghe thì càng tốt.</w:t>
      </w:r>
    </w:p>
    <w:p>
      <w:pPr>
        <w:spacing w:after="160"/>
      </w:pPr>
      <w:r>
        <w:t>Tỷ trọng cụ thể giữa hai phần này do khoa hoặc hội đồng quy định, các em hỏi lại giảng viên hướng dẫn của mình.</w:t>
      </w:r>
    </w:p>
    <w:p>
      <w:pPr>
        <w:keepNext/>
        <w:spacing w:after="160" w:before="200"/>
      </w:pPr>
      <w:r>
        <w:rPr>
          <w:b/>
          <w:color w:val="1F4E78"/>
        </w:rPr>
        <w:t>(Slide 78: Mục 4, chuẩn chất lượng ở mức cao)</w:t>
      </w:r>
    </w:p>
    <w:p>
      <w:pPr>
        <w:spacing w:after="160"/>
      </w:pPr>
      <w:r>
        <w:t>Nếu khung điểm cho biết một bài đạt yêu cầu được tính điểm thế nào, thì slide này đi xa hơn một bước: muốn vào nhóm điểm cao nhất thì bài cần có những gì.</w:t>
      </w:r>
    </w:p>
    <w:p>
      <w:pPr>
        <w:spacing w:after="160"/>
      </w:pPr>
      <w:r>
        <w:t>Bảy dấu hiệu trên slide chia làm hai phía. Ở bài viết có bốn dấu hiệu: có đóng góp mới, bố cục mạch lạc, văn phong khoa học và hầu như không còn lỗi trình bày. Ở phần bảo vệ có ba dấu hiệu: hiểu chắc lý thuyết và phương pháp, trình bày chủ động đúng giờ, trả lời thuyết phục câu hỏi của hội đồng. Thầy dừng ở dấu hiệu đầu tiên, vì đây là cái tách bài tốt ra khỏi bài chỉ đạt. Đóng góp mới không có nghĩa là phát minh ra lý thuyết. Nó có thể là kiểm chứng một mô hình ở bối cảnh chưa ai làm, phát hiện một yếu tố mà nghiên cứu trước bỏ qua, hoặc một kết quả khác nghiên cứu trước mà các em giải thích được vì sao khác.</w:t>
      </w:r>
    </w:p>
    <w:p>
      <w:pPr>
        <w:spacing w:after="160"/>
      </w:pPr>
      <w:r>
        <w:t>Thử hình dung một bài đủ cấu trúc và đủ nội dung nhưng khi được hỏi điểm mới của bài là gì thì người viết không trả lời được. Lý do là cả bài chỉ lặp lại khung phân tích của một nghiên cứu cũ, thay vào số liệu mới mà không có nhận định riêng nào. Bài như vậy vẫn qua môn nhưng không thể lên được nhóm điểm cao.</w:t>
      </w:r>
    </w:p>
    <w:p>
      <w:pPr>
        <w:spacing w:after="160"/>
      </w:pPr>
      <w:r>
        <w:t xml:space="preserve">Ở đây thầy muốn các em thấy là </w:t>
      </w:r>
      <w:r>
        <w:rPr>
          <w:b/>
        </w:rPr>
        <w:t>điểm mới không xuất hiện vào tuần cuối, mà được xây dần từ Mục 7 của đề cương, tức phần đóng góp của đề tài, từ khoảng trống ở Chương 2 và từ cách các em diễn giải ở Chương 4.</w:t>
      </w:r>
      <w:r>
        <w:t xml:space="preserve"> Vì vậy bảy dấu hiệu này phải là mục tiêu ngay từ đầu, chứ không phải danh sách để dò lại lúc sắp nộp.</w:t>
      </w:r>
    </w:p>
    <w:p>
      <w:pPr>
        <w:spacing w:after="160"/>
      </w:pPr>
      <w:r>
        <w:t>Riêng ở phần bảo vệ, các em để ý chữ "không học thuộc". Hội đồng hỏi ra ngoài những gì các em đã chuẩn bị là chuyện bình thường và khi đó ai hiểu thật thì trả lời được, còn ai học thuộc thì chỉ trả lời được những câu đã chuẩn bị sẵn.</w:t>
      </w:r>
    </w:p>
    <w:p>
      <w:pPr>
        <w:keepNext/>
        <w:spacing w:after="160" w:before="200"/>
      </w:pPr>
      <w:r>
        <w:rPr>
          <w:b/>
          <w:color w:val="1F4E78"/>
        </w:rPr>
        <w:t>(Slide 79: Mục 5, cách tính điểm và hệ quả)</w:t>
      </w:r>
    </w:p>
    <w:p>
      <w:pPr>
        <w:spacing w:after="160"/>
      </w:pPr>
      <w:r>
        <w:t>Slide này là quy định hành chính, thầy chỉ nhấn hai chỗ.</w:t>
      </w:r>
    </w:p>
    <w:p>
      <w:pPr>
        <w:spacing w:after="160"/>
      </w:pPr>
      <w:r>
        <w:t>Chỗ thứ nhất là trọng số một trăm phần trăm, nghĩa là không có điểm quá trình nào để bù vào nếu bài chấm thấp, điểm bài chấm chính là điểm học phần và đi thẳng vào điểm trung bình tích lũy. Chỗ thứ hai là điểm F hoặc F cộng, với hệ quả là phải đăng ký thực hiện lại học phần. Tức là làm lại từ đầu, chứ không phải sửa phần lỗi rồi nộp lại và các em hình dung được cái giá đó là thêm một học kỳ để đi lại toàn bộ hành trình tám tuần.</w:t>
      </w:r>
    </w:p>
    <w:p>
      <w:pPr>
        <w:spacing w:after="160"/>
      </w:pPr>
      <w:r>
        <w:rPr>
          <w:b/>
        </w:rPr>
        <w:t>Chính vì cái giá cao như vậy nên những công cụ ở các phần sau, gồm báo cáo tiến độ, timeline và critical path, mới trở nên quan trọng</w:t>
      </w:r>
      <w:r>
        <w:t>, vì chúng giúp các em thấy nguy cơ từ sớm, khi vẫn còn kịp xoay xở.</w:t>
      </w:r>
    </w:p>
    <w:p>
      <w:pPr>
        <w:spacing w:after="160"/>
      </w:pPr>
      <w:r>
        <w:t>Mốc thời gian và cách xử lý điểm F, F cộng do từng khoa quy định, các em hỏi thẳng khoa hoặc giảng viên hướng dẫn chứ đừng dựa vào lời kể của khóa trước.</w:t>
      </w:r>
    </w:p>
    <w:p>
      <w:pPr>
        <w:keepNext/>
        <w:spacing w:after="160" w:before="200"/>
      </w:pPr>
      <w:r>
        <w:rPr>
          <w:b/>
          <w:color w:val="1F4E78"/>
        </w:rPr>
        <w:t>(Slide 80: Mục 6, bốn nhóm tiêu chí đầu, từ đề tài đến kết luận)</w:t>
      </w:r>
    </w:p>
    <w:p>
      <w:pPr>
        <w:spacing w:after="160"/>
      </w:pPr>
      <w:r>
        <w:t>Tới đây là tám nhóm tiêu chí để các em tự kiểm tra. Tám nhóm đó lần lượt là: nhóm một về đề tài, mục tiêu và proposal; nhóm hai về cơ sở lý thuyết và mô hình; nhóm ba về phương pháp, đối tượng và dữ liệu; nhóm bốn về tính trung thực và kết luận; nhóm năm về khả năng diễn giải kết quả; nhóm sáu về trích dẫn và văn phong học thuật; nhóm bảy về format và tiến độ thực hiện; nhóm tám về khả năng giải thích quyết định. Slide này trình bày bốn nhóm đầu, slide sau là bốn nhóm còn lại. Các em đọc bảng theo hàng ngang thì mỗi hàng cho ba thông tin: người chấm cần thấy gì, bằng chứng nằm ở đâu và tự kiểm tra bằng cách nào.</w:t>
      </w:r>
    </w:p>
    <w:p>
      <w:pPr>
        <w:spacing w:after="160"/>
      </w:pPr>
      <w:r>
        <w:t xml:space="preserve">Hãy để ý cột bằng chứng, các em sẽ thấy bằng chứng của nhóm một nằm ở Chương 1, còn bằng chứng của nhóm bốn nằm ở Chương 3, 4 và 5, tức là bốn nhóm đi lần lượt từ đầu tới cuối khóa luận. Điều đó không phải ngẫu nhiên. </w:t>
      </w:r>
      <w:r>
        <w:rPr>
          <w:b/>
        </w:rPr>
        <w:t>Tiêu chí chấm đi theo đúng thứ tự năm chương ở Phần bảy, cho nên hiểu nhiệm vụ của từng chương thì các em cũng hiểu được phần lớn cách người ta chấm.</w:t>
      </w:r>
    </w:p>
    <w:p>
      <w:pPr>
        <w:spacing w:after="160"/>
      </w:pPr>
      <w:r>
        <w:t>Còn cột tự kiểm tra thì dẫn lại những công cụ mình đã học ở các phần trước. Nhóm một đối chiếu với checklist sáu câu chọn đề tài ở Phần ba, tức các câu hỏi vấn đề có phát biểu rõ không, dữ liệu có lấy được không, tám tuần có đủ không, năng lực phân tích có đủ không, tên đề tài đã rõ chưa và có phương án dự phòng chưa. Nhóm một còn đối chiếu với sơ đồ liên kết ở Phần bốn, tức chuỗi vấn đề quyết định mục tiêu, mục tiêu quyết định câu hỏi, câu hỏi quyết định lý thuyết và mô hình, rồi lý thuyết và mô hình quyết định phương pháp và dữ liệu. Còn nhóm bốn chính là bước tám trong trình tự tư duy ở Phần hai, tức kết luận phải nằm trong phạm vi bằng chứng.</w:t>
      </w:r>
    </w:p>
    <w:p>
      <w:pPr>
        <w:spacing w:after="160"/>
      </w:pPr>
      <w:r>
        <w:t>Thầy lấy nhóm bốn làm ví dụ vì đây là lỗi các em hoàn toàn tự phát hiện được. Thử hình dung phần kết luận viết rằng đa số khách hàng trẻ tại Việt Nam ưu tiên dùng ngân hàng số, trong khi dữ liệu chỉ lấy từ đúng một trường đại học. Cách bắt lỗi là đặt từng câu kết luận cạnh bảng số liệu rồi hỏi câu này dựa trên bảng nào. Nếu không chỉ ra được bảng nào thì câu đó chưa đủ căn cứ để đưa vào phần kết luận.</w:t>
      </w:r>
    </w:p>
    <w:p>
      <w:pPr>
        <w:spacing w:after="160"/>
      </w:pPr>
      <w:r>
        <w:t>Lỗi này không cần đợi hội đồng chỉ ra, chỉ cần các em chịu khó dò.</w:t>
      </w:r>
    </w:p>
    <w:p>
      <w:pPr>
        <w:keepNext/>
        <w:spacing w:after="160" w:before="200"/>
      </w:pPr>
      <w:r>
        <w:rPr>
          <w:b/>
          <w:color w:val="1F4E78"/>
        </w:rPr>
        <w:t>(Slide 81: Mục 7, bốn nhóm tiêu chí sau, từ diễn giải đến bảo vệ)</w:t>
      </w:r>
    </w:p>
    <w:p>
      <w:pPr>
        <w:spacing w:after="160"/>
      </w:pPr>
      <w:r>
        <w:t>Với bốn nhóm còn lại, thầy không đọc lại bảng mà chỉ nói vì sao mỗi nhóm quan trọng.</w:t>
      </w:r>
    </w:p>
    <w:p>
      <w:pPr>
        <w:spacing w:after="160"/>
      </w:pPr>
      <w:r>
        <w:t>Nhóm năm là khả năng diễn giải kết quả, chính là ba tầng diễn giải thầy đã nói ở Chương 4: con số nói gì, điều đó có nghĩa gì với câu hỏi nghiên cứu, kết quả có khớp với dự đoán của Chương 2 và với các nghiên cứu trước không. Cách tự kiểm tra rất cơ học: các em lật từng bảng xem phía dưới có đoạn giải thích hay không, bảng nào không có đoạn giải thích đi kèm thì bảng đó chưa viết xong.</w:t>
      </w:r>
    </w:p>
    <w:p>
      <w:pPr>
        <w:spacing w:after="160"/>
      </w:pPr>
      <w:r>
        <w:t>Nhóm sáu và nhóm bảy là hai nhóm kiểm tra được một cách máy móc và mẹo ở đây là tách riêng từng lượt đọc: một lượt chỉ dò trích dẫn với danh mục, một lượt chỉ dò format. Nếu vừa đọc nội dung vừa soát format thì các em rất dễ bỏ sót lỗi format, bởi vì đầu óc đang tập trung theo dõi nội dung.</w:t>
      </w:r>
    </w:p>
    <w:p>
      <w:pPr>
        <w:spacing w:after="160"/>
      </w:pPr>
      <w:r>
        <w:t>Nhóm bảy còn có thêm một chi tiết là hồ sơ báo cáo tiến độ tám tuần. Điều đó có nghĩa là báo cáo hằng tuần mà mình sắp học ở Phần mười hai không chỉ dùng để theo dõi, mà còn là bằng chứng được xem xét khi chấm.</w:t>
      </w:r>
    </w:p>
    <w:p>
      <w:pPr>
        <w:spacing w:after="160"/>
      </w:pPr>
      <w:r>
        <w:t xml:space="preserve">Nhóm tám là khả năng giải thích quyết định và thầy coi đây là nhóm tổng hợp, vì mọi lựa chọn ở bảy nhóm trước đều phải giải thích được. Người chấm muốn biết các em làm như vậy vì hiểu hay chỉ vì thấy người khác cũng làm vậy và câu trả lời lộ ra rõ nhất ở buổi bảo vệ, đúng như thầy đã nói ở Mục 3. </w:t>
      </w:r>
      <w:r>
        <w:rPr>
          <w:b/>
        </w:rPr>
        <w:t>Vì vậy mỗi quyết định lớn trong bài phải có một câu "vì sao" đi kèm mà các em nói ra được.</w:t>
      </w:r>
    </w:p>
    <w:p>
      <w:pPr>
        <w:spacing w:after="160"/>
      </w:pPr>
      <w:r>
        <w:t>Slide còn nhắc thêm rằng đây là khung tổng quan để tự kiểm tra, nên các em đừng tự gán trọng số điểm cho từng nhóm khi chưa có rubric chính thức từ khoa. Bảng tiêu chí chi tiết hơn sẽ có ở Core Slide 2.</w:t>
      </w:r>
    </w:p>
    <w:p>
      <w:pPr>
        <w:keepNext/>
        <w:spacing w:after="160" w:before="200"/>
      </w:pPr>
      <w:r>
        <w:rPr>
          <w:b/>
          <w:color w:val="1F4E78"/>
        </w:rPr>
        <w:t>(Slide 82: Case A tự kiểm tra tiêu chí)</w:t>
      </w:r>
    </w:p>
    <w:p>
      <w:pPr>
        <w:spacing w:after="160"/>
      </w:pPr>
      <w:r>
        <w:t>Giờ mình lấy Case A đối chiếu thử với ba nhóm tiêu chí và đây vẫn là ví dụ sư phạm.</w:t>
      </w:r>
    </w:p>
    <w:p>
      <w:pPr>
        <w:spacing w:after="160"/>
      </w:pPr>
      <w:r>
        <w:t>Các em để ý cách kiểm tra ở đây không phải là tự hỏi bài mình có tốt không, vì câu đó ai cũng sẽ trả lời là có. Cách kiểm tra đúng là đặt ra những câu hỏi trả lời được bằng có hoặc không, dựa vào bằng chứng trên trang giấy: mục tiêu và câu hỏi có khớp nhau từng cặp không, có câu kết luận nào vượt ra ngoài mẫu không, có bảng hồi quy nào thiếu đoạn giải thích không.</w:t>
      </w:r>
    </w:p>
    <w:p>
      <w:pPr>
        <w:spacing w:after="160"/>
      </w:pPr>
      <w:r>
        <w:t xml:space="preserve">Nói gọn lại, </w:t>
      </w:r>
      <w:r>
        <w:rPr>
          <w:b/>
        </w:rPr>
        <w:t>tự kiểm tra có hiệu quả là biến một tiêu chí mơ hồ thành những câu hỏi có hoặc không.</w:t>
      </w:r>
      <w:r>
        <w:t xml:space="preserve"> Ba nhóm trên slide chỉ là ví dụ, còn bài thật thì các em phải tự kiểm tra đủ cả tám nhóm.</w:t>
      </w:r>
    </w:p>
    <w:p>
      <w:pPr>
        <w:spacing w:after="160"/>
      </w:pPr>
      <w:r>
        <w:t>Như vậy là xong phần tiêu chí để chấm. Phần mười hai sẽ chuyển sang một công cụ không dùng để chấm mà dùng để theo dõi tiến độ trong suốt quá trình làm bài, đó là báo cáo tiến độ hằng tuần.</w:t>
      </w:r>
    </w:p>
    <w:p w14:paraId="1BAB6EC6" w14:textId="77777777" w:rsidR="00815099" w:rsidRDefault="00000000">
      <w:pPr>
        <w:pStyle w:val="Heading1"/>
        <w:pageBreakBefore/>
        <w:pBdr>
          <w:bottom w:val="single" w:sz="8" w:space="4" w:color="1F4E78"/>
        </w:pBdr>
        <w:spacing w:before="500" w:after="200"/>
      </w:pPr>
      <w:r>
        <w:t>PHẦN XII - BÁO CÁO TIẾN ĐỘ HẰNG TUẦN (4 slide, từ Slide 83 đến Slide 86)</w:t>
      </w:r>
    </w:p>
    <w:p>
      <w:pPr>
        <w:keepNext/>
        <w:spacing w:after="160" w:before="200"/>
      </w:pPr>
      <w:r>
        <w:rPr>
          <w:b/>
          <w:color w:val="1F4E78"/>
        </w:rPr>
        <w:t>(Slide 83: mở đầu Phần mười hai)</w:t>
      </w:r>
    </w:p>
    <w:p>
      <w:pPr>
        <w:spacing w:after="160"/>
      </w:pPr>
      <w:r>
        <w:t>Mở đầu Phần mười hai, có thể các em sẽ hỏi: đã có đề cương, đã có timeline rồi thì sao còn cần báo cáo hằng tuần?</w:t>
      </w:r>
    </w:p>
    <w:p>
      <w:pPr>
        <w:spacing w:after="160"/>
      </w:pPr>
      <w:r>
        <w:t>Ở đây các em cần hiểu một chuyện: kế hoạch chỉ cho biết mình định làm gì, chứ không cho biết mình có đang làm đúng như vậy hay không. Giữa kế hoạch trên giấy và thực tế luôn có một khoảng cách và khoảng cách đó lớn dần lên từng ngày mà mình không để ý.</w:t>
      </w:r>
    </w:p>
    <w:p>
      <w:pPr>
        <w:spacing w:after="160"/>
      </w:pPr>
      <w:r>
        <w:t>Thử hình dung một bạn bỏ báo cáo ba tuần liền vì thấy mình vẫn ổn, tới lúc báo cáo lại mới lộ ra là đã chậm gần hai tuần. Bạn đó không hề biết mình chậm, đơn giản vì không có mốc nào để tự so sánh.</w:t>
      </w:r>
    </w:p>
    <w:p>
      <w:pPr>
        <w:spacing w:after="160"/>
      </w:pPr>
      <w:r>
        <w:rPr>
          <w:b/>
        </w:rPr>
        <w:t>Báo cáo hằng tuần chính là cách để thấy khoảng cách đó ngay trong tuần nó xuất hiện, khi vẫn còn đủ thời gian để xoay xở.</w:t>
      </w:r>
      <w:r>
        <w:t xml:space="preserve"> Vì vậy báo cáo không cần dài, cũng không cần đẹp, nó chỉ cần thật. Mẫu báo cáo trong phần này có chín mục chia làm hai phần: bốn mục đầu ghi những gì đã làm được trong tuần, năm mục sau ghi những gì chưa xong, đang vướng và cần điều chỉnh.</w:t>
      </w:r>
    </w:p>
    <w:p>
      <w:pPr>
        <w:keepNext/>
        <w:spacing w:after="160" w:before="200"/>
      </w:pPr>
      <w:r>
        <w:rPr>
          <w:b/>
          <w:color w:val="1F4E78"/>
        </w:rPr>
        <w:t>(Slide 84: Mục 1, mẫu báo cáo tiến độ, bốn mục đầu)</w:t>
      </w:r>
    </w:p>
    <w:p>
      <w:pPr>
        <w:spacing w:after="160"/>
      </w:pPr>
      <w:r>
        <w:t>Bốn mục đầu là tuần số, mục tiêu của tuần, việc đã hoàn thành và sản phẩm đã tạo ra. Cả bốn cùng trả lời một câu hỏi: tuần này mình đã thật sự làm được gì. Chữ quan trọng ở đây là chữ "thật sự".</w:t>
      </w:r>
    </w:p>
    <w:p>
      <w:pPr>
        <w:spacing w:after="160"/>
      </w:pPr>
      <w:r>
        <w:t>Các em để ý sự khác biệt giữa hai cách viết. Viết "tuần này em làm được khá nhiều việc" là viết cảm nhận, còn viết "hoàn thành bản thảo mục 2.1 và 2.2 của Chương 2, lập xong bảng tổng hợp mười hai nghiên cứu" là viết sự việc. Đọc cách thứ nhất, người đọc không biết thêm được gì, còn đọc cách thứ hai thì họ biết chính xác các em đang ở bước nào của kế hoạch.</w:t>
      </w:r>
    </w:p>
    <w:p>
      <w:pPr>
        <w:spacing w:after="160"/>
      </w:pPr>
      <w:r>
        <w:t>Mục tiêu của tuần cũng vậy, nó phải được lấy từ timeline đã lập chứ không phải mỗi tuần tự nghĩ ra một mục tiêu mới. Có như vậy thì khi đặt mục tiêu cạnh việc đã làm, các em mới thấy được mình đang đúng tiến độ hay đang chậm và chậm bao nhiêu.</w:t>
      </w:r>
    </w:p>
    <w:p>
      <w:pPr>
        <w:spacing w:after="160"/>
      </w:pPr>
      <w:r>
        <w:t xml:space="preserve">Nói gọn lại, </w:t>
      </w:r>
      <w:r>
        <w:rPr>
          <w:b/>
        </w:rPr>
        <w:t>báo cáo phải được viết bằng việc cụ thể, không viết bằng cảm giác.</w:t>
      </w:r>
    </w:p>
    <w:p>
      <w:pPr>
        <w:keepNext/>
        <w:spacing w:after="160" w:before="200"/>
      </w:pPr>
      <w:r>
        <w:rPr>
          <w:b/>
          <w:color w:val="1F4E78"/>
        </w:rPr>
        <w:t>(Slide 85: Mục 2, mẫu báo cáo tiến độ, năm mục còn lại)</w:t>
      </w:r>
    </w:p>
    <w:p>
      <w:pPr>
        <w:spacing w:after="160"/>
      </w:pPr>
      <w:r>
        <w:t>Năm mục còn lại là bằng chứng của sản phẩm, việc đang thực hiện, vấn đề đang gặp phải, việc cần điều chỉnh và mục tiêu tuần kế tiếp. Nhóm này đi vào phần khó hơn, tức cái gì chưa xong và cái gì đang vướng. Thầy dừng lâu ở mục vấn đề đang gặp phải, vì ai cũng ngại thừa nhận mình đang gặp khó nên đây là mục dễ bị viết qua loa nhất.</w:t>
      </w:r>
    </w:p>
    <w:p>
      <w:pPr>
        <w:spacing w:after="160"/>
      </w:pPr>
      <w:r>
        <w:t>Thử hình dung một bạn tuần nào cũng ghi mục này là "không có gì đáng kể", tới tuần sáu mới nói thật là từ tuần bốn đã không liên hệ được người tham gia khảo sát. Nếu viết thật ngay từ tuần bốn thì giảng viên có tới hai tuần để cùng tìm cách, chẳng hạn đổi đối tượng, đổi kênh khảo sát hay nhờ người giới thiệu. Còn nếu tới tuần sáu mới nói thì chỉ còn cách làm dồn trong mấy tuần cuối.</w:t>
      </w:r>
    </w:p>
    <w:p>
      <w:pPr>
        <w:spacing w:after="160"/>
      </w:pPr>
      <w:r>
        <w:t xml:space="preserve">Cái thầy muốn các em hiểu là </w:t>
      </w:r>
      <w:r>
        <w:rPr>
          <w:b/>
        </w:rPr>
        <w:t>mục vấn đề không phải chỗ để chứng minh mình không có vấn đề, mà là chỗ để được giúp đỡ đúng lúc.</w:t>
      </w:r>
      <w:r>
        <w:t xml:space="preserve"> Gặp khó khăn giữa chừng là chuyện bình thường, còn cái làm hỏng tiến độ là gặp khó mà không nói ra.</w:t>
      </w:r>
    </w:p>
    <w:p>
      <w:pPr>
        <w:spacing w:after="160"/>
      </w:pPr>
      <w:r>
        <w:t>Trong năm mục này, mục bằng chứng và mục việc cần điều chỉnh đi liền với nhau: bằng chứng cho thấy các em đã làm thật, còn việc cần điều chỉnh cho thấy các em có kế hoạch để bắt kịp, chứ không chỉ biết là mình đang chậm.</w:t>
      </w:r>
    </w:p>
    <w:p>
      <w:pPr>
        <w:keepNext/>
        <w:spacing w:after="160" w:before="200"/>
      </w:pPr>
      <w:r>
        <w:rPr>
          <w:b/>
          <w:color w:val="1F4E78"/>
        </w:rPr>
        <w:t>(Slide 86: Mục 3, các loại bằng chứng tiến độ)</w:t>
      </w:r>
    </w:p>
    <w:p>
      <w:pPr>
        <w:spacing w:after="160"/>
      </w:pPr>
      <w:r>
        <w:t>Các loại bằng chứng có thể đính kèm nằm trên slide và điểm chung của tất cả là xem được, tức là người khác mở ra là thấy ngay sản phẩm, chứ không phải đọc một câu mô tả rằng mình đã làm xong.</w:t>
      </w:r>
    </w:p>
    <w:p>
      <w:pPr>
        <w:spacing w:after="160"/>
      </w:pPr>
      <w:r>
        <w:t xml:space="preserve">Các em để ý thêm là hầu hết những thứ trên slide đều là sản phẩm mà các em vẫn phải làm dù có báo cáo hay không, như bảng tổng hợp tài liệu, sơ đồ mô hình hay bảng hỏi. </w:t>
      </w:r>
      <w:r>
        <w:rPr>
          <w:b/>
        </w:rPr>
        <w:t>Như vậy báo cáo tiến độ không bắt các em làm thêm việc, nó chỉ yêu cầu các em cho thấy việc mình đã làm.</w:t>
      </w:r>
    </w:p>
    <w:p>
      <w:pPr>
        <w:spacing w:after="160"/>
      </w:pPr>
      <w:r>
        <w:t>Dòng cuối slide còn nhắc rằng nếu chậm so với mốc thì báo cáo của tuần đó phải nói ngay phần nào cần điều chỉnh, không để sang tuần sau. Còn mốc của từng tuần là gì thì Phần mười ba sẽ trình bày.</w:t>
      </w:r>
    </w:p>
    <w:p w14:paraId="1BAB6EC6" w14:textId="77777777" w:rsidR="00815099" w:rsidRDefault="00000000">
      <w:pPr>
        <w:pStyle w:val="Heading1"/>
        <w:pageBreakBefore/>
        <w:pBdr>
          <w:bottom w:val="single" w:sz="8" w:space="4" w:color="1F4E78"/>
        </w:pBdr>
        <w:spacing w:before="500" w:after="200"/>
      </w:pPr>
      <w:r>
        <w:t>PHẦN XIII - TIMELINE 8 TUẦN, CRITICAL PATH (5 slide, từ Slide 87 đến Slide 91)</w:t>
      </w:r>
    </w:p>
    <w:p>
      <w:pPr>
        <w:keepNext/>
        <w:spacing w:after="160" w:before="200"/>
      </w:pPr>
      <w:r>
        <w:rPr>
          <w:b/>
          <w:color w:val="1F4E78"/>
        </w:rPr>
        <w:t>(Slide 87: mở đầu Phần mười ba)</w:t>
      </w:r>
    </w:p>
    <w:p>
      <w:pPr>
        <w:spacing w:after="160"/>
      </w:pPr>
      <w:r>
        <w:t>Phần mười ba trình bày timeline tám tuần và thầy nói rõ trước là đây là kế hoạch tham khảo, khoa của các em có thể quy định quỹ thời gian khác.</w:t>
      </w:r>
    </w:p>
    <w:p>
      <w:pPr>
        <w:spacing w:after="160"/>
      </w:pPr>
      <w:r>
        <w:t>Timeline được trình bày qua ba lớp: sơ đồ tám tuần cho biết nhịp độ công việc chung của cả tám tuần, bảng sản phẩm theo cặp tuần cho biết cuối mỗi chặng phải có gì trong tay, còn critical path cho biết việc nào tuyệt đối không được trễ.</w:t>
      </w:r>
    </w:p>
    <w:p>
      <w:pPr>
        <w:spacing w:after="160"/>
      </w:pPr>
      <w:r>
        <w:t xml:space="preserve">Vì sao cần tới ba lớp? Bởi vì một bảng duy nhất chỉ trả lời được câu tuần nào làm gì, mà không trả lời được câu trễ việc này thì ảnh hưởng tới đâu. </w:t>
      </w:r>
      <w:r>
        <w:rPr>
          <w:b/>
        </w:rPr>
        <w:t>Trong khi câu thứ hai mới là câu giúp các em xoay xở khi mọi chuyện không đi đúng kế hoạch</w:t>
      </w:r>
      <w:r>
        <w:t>, mà trên thực tế thì hiếm khi mọi chuyện đi đúng hoàn toàn.</w:t>
      </w:r>
    </w:p>
    <w:p>
      <w:pPr>
        <w:keepNext/>
        <w:spacing w:after="160" w:before="200"/>
      </w:pPr>
      <w:r>
        <w:rPr>
          <w:b/>
          <w:color w:val="1F4E78"/>
        </w:rPr>
        <w:t>(Slide 88: Mục 1, sơ đồ tám tuần)</w:t>
      </w:r>
    </w:p>
    <w:p>
      <w:pPr>
        <w:spacing w:after="160"/>
      </w:pPr>
      <w:r>
        <w:t>Các em nhìn sơ đồ, thầy muốn các em thấy hai điều.</w:t>
      </w:r>
    </w:p>
    <w:p>
      <w:pPr>
        <w:spacing w:after="160"/>
      </w:pPr>
      <w:r>
        <w:t>Điều thứ nhất là nhịp độ. Bốn tuần đầu các em làm việc với ý tưởng, gồm chọn đề tài, làm proposal, viết Chương 1 và Chương 2, còn bốn tuần sau thì làm việc với dữ liệu thật, gồm công cụ, thu thập, phân tích và hoàn thiện. Điểm này mới quan trọng: nửa sau phụ thuộc hoàn toàn vào nửa đầu, nên nửa đầu làm chắc thì nửa sau mới triển khai được, còn nửa đầu làm sơ sài thì nửa sau không có gì vững để dựa vào.</w:t>
      </w:r>
    </w:p>
    <w:p>
      <w:pPr>
        <w:spacing w:after="160"/>
      </w:pPr>
      <w:r>
        <w:t xml:space="preserve">Điều thứ hai là các ô màu navy ở tuần hai, tuần năm, tuần sáu và tuần tám. Bốn tuần này chứa sáu mốc kiểm soát mà mình sẽ gặp ở cuối phần: tuần hai chốt đề tài và proposal, tuần năm hoàn thiện công cụ thu thập dữ liệu, tuần sáu bắt đầu thu và phải có dữ liệu hợp lệ, còn tuần tám phải có bản thảo cuối. </w:t>
      </w:r>
      <w:r>
        <w:rPr>
          <w:b/>
        </w:rPr>
        <w:t>Ô navy nghĩa là tuần không được phép trễ.</w:t>
      </w:r>
    </w:p>
    <w:p>
      <w:pPr>
        <w:spacing w:after="160"/>
      </w:pPr>
      <w:r>
        <w:t>Các em cũng để ý là tuần năm có ghi chốt Chương 3. Lý do là Chương 3 trình bày phương pháp, mà công cụ thu thập dữ liệu lại được thiết kế từ Chương 3, nên Chương 3 phải chốt trước khi hoàn thiện công cụ. Tương tự, Chương 5 nằm ở tuần tám, vì Chương 5 chỉ viết được khi Chương 4 đã có kết quả.</w:t>
      </w:r>
    </w:p>
    <w:p>
      <w:pPr>
        <w:spacing w:after="160"/>
      </w:pPr>
      <w:r>
        <w:t>Cuối cùng là chữ "kế hoạch nén" ở ô bên phải phía dưới. Tám tuần cho một khóa luận là ngắn, nên nếu làm tuần tự, xong hẳn việc này mới bắt đầu việc kia, thì tám tuần rất khó đủ. Vì vậy nhiều việc phải chạy song song, còn việc nào song song được và việc nào không thì đó là chuyện của critical path.</w:t>
      </w:r>
    </w:p>
    <w:p>
      <w:pPr>
        <w:keepNext/>
        <w:spacing w:after="160" w:before="200"/>
      </w:pPr>
      <w:r>
        <w:rPr>
          <w:b/>
          <w:color w:val="1F4E78"/>
        </w:rPr>
        <w:t>(Slide 89: Mục 2, sản phẩm bắt buộc theo từng cặp tuần)</w:t>
      </w:r>
    </w:p>
    <w:p>
      <w:pPr>
        <w:spacing w:after="160"/>
      </w:pPr>
      <w:r>
        <w:t>Bảng này biến timeline thành bốn câu hỏi có hoặc không. Chẳng hạn hết tuần hai thì đề tài đã chốt và proposal đã được xác nhận chưa, hết tuần bốn thì đã có bản thảo Chương 1, Chương 2 và sơ đồ mô hình chưa, cứ thế cho tới tuần tám. Cái hay của bảng này là các em tự biết mình có đang chậm hay không mà không cần ai nhắc, chỉ cần đặt những gì mình đang có trong tay cạnh cột sản phẩm bắt buộc.</w:t>
      </w:r>
    </w:p>
    <w:p>
      <w:pPr>
        <w:spacing w:after="160"/>
      </w:pPr>
      <w:r>
        <w:t>Thầy lưu ý một sản phẩm hay bị xem nhẹ là sơ đồ mô hình ở cặp tuần ba và bốn. Thử hình dung một bạn tới hết tuần bốn vẫn chưa có sơ đồ, vì nghĩ nó chỉ là hình minh họa, vẽ sau cũng được. Kết quả là sang tuần năm bạn ấy không thiết kế được bảng hỏi, bởi vì bảng hỏi phải đo đúng các yếu tố trong mô hình, không có mô hình thì không biết đo cái gì.</w:t>
      </w:r>
    </w:p>
    <w:p>
      <w:pPr>
        <w:spacing w:after="160"/>
      </w:pPr>
      <w:r>
        <w:t xml:space="preserve">Điều đó cho thấy </w:t>
      </w:r>
      <w:r>
        <w:rPr>
          <w:b/>
        </w:rPr>
        <w:t>sản phẩm của cặp tuần trước chính là nguyên liệu của cặp tuần sau</w:t>
      </w:r>
      <w:r>
        <w:t>, nên thiếu một sản phẩm thì các việc phía sau đều bị kẹt lại. Kế hoạch chi tiết cho từng tuần riêng lẻ sẽ có ở Core Slide 2.</w:t>
      </w:r>
    </w:p>
    <w:p>
      <w:pPr>
        <w:keepNext/>
        <w:spacing w:after="160" w:before="200"/>
      </w:pPr>
      <w:r>
        <w:rPr>
          <w:b/>
          <w:color w:val="1F4E78"/>
        </w:rPr>
        <w:t>(Slide 90: Mục 3, sơ đồ critical path)</w:t>
      </w:r>
    </w:p>
    <w:p>
      <w:pPr>
        <w:spacing w:after="160"/>
      </w:pPr>
      <w:r>
        <w:t>Critical path, hay còn gọi là đường găng, là một khái niệm đến từ quản lý dự án. Hiểu đơn giản thì đó là chuỗi công việc mà việc sau chỉ bắt đầu được khi việc trước đã thật sự xong. Các em nhìn chuỗi trên slide sẽ thấy quen, vì nó chính là chuỗi nhân quả của proposal ở Phần bốn, tức vấn đề quyết định mục tiêu, mục tiêu quyết định câu hỏi, câu hỏi quyết định lý thuyết và mô hình, rồi lý thuyết và mô hình quyết định phương pháp và dữ liệu. Giờ chuỗi đó được sắp xếp theo thời gian thực hiện.</w:t>
      </w:r>
    </w:p>
    <w:p>
      <w:pPr>
        <w:spacing w:after="160"/>
      </w:pPr>
      <w:r>
        <w:t>Tính chất quan trọng nhất của chuỗi này là hiệu ứng domino: trễ một mắt xích thì mọi mắt xích phía sau đều trễ theo và không có cách nào bù lại bằng việc làm nhanh ở chỗ khác.</w:t>
      </w:r>
    </w:p>
    <w:p>
      <w:pPr>
        <w:spacing w:after="160"/>
      </w:pPr>
      <w:r>
        <w:t>Ở đây các em cần hiểu một chuyện: làm song song để tiết kiệm thời gian là đúng nhưng chỉ đúng với những việc nằm ngoài chuỗi. Thử hình dung một bạn làm song song bảng hỏi với Chương 3 cho nhanh. Vì Chương 3 chưa chốt nên bảng hỏi bị thiết kế sai vài biến quan trọng, tới khi Chương 3 chốt xong thì phải sửa lại bảng hỏi và việc thu dữ liệu bị lùi mất gần một tuần. Tưởng là tiết kiệm, hóa ra lại mất thêm thời gian.</w:t>
      </w:r>
    </w:p>
    <w:p>
      <w:pPr>
        <w:spacing w:after="160"/>
      </w:pPr>
      <w:r>
        <w:t>Vậy việc nào mới song song được? Đó là những việc không nằm trên chuỗi, chẳng hạn dựng file khung format, sắp xếp danh mục tài liệu tham khảo, chuẩn bị sẵn khung các bảng kết quả hay trau chuốt lại Chương 1. Trong lúc chờ phiếu khảo sát về ở tuần sáu, đó chính là những việc các em nên làm.</w:t>
      </w:r>
    </w:p>
    <w:p>
      <w:pPr>
        <w:spacing w:after="160"/>
      </w:pPr>
      <w:r>
        <w:t xml:space="preserve">Tóm lại, </w:t>
      </w:r>
      <w:r>
        <w:rPr>
          <w:b/>
        </w:rPr>
        <w:t>việc nằm trên đường găng thì làm đúng thứ tự, còn việc nằm ngoài đường găng thì làm trong những lúc phải chờ các việc trên đường găng.</w:t>
      </w:r>
    </w:p>
    <w:p>
      <w:pPr>
        <w:keepNext/>
        <w:spacing w:after="160" w:before="200"/>
      </w:pPr>
      <w:r>
        <w:rPr>
          <w:b/>
          <w:color w:val="1F4E78"/>
        </w:rPr>
        <w:t>(Slide 91: Mục 4, sáu mốc cần ưu tiên tiến độ)</w:t>
      </w:r>
    </w:p>
    <w:p>
      <w:pPr>
        <w:spacing w:after="160"/>
      </w:pPr>
      <w:r>
        <w:t>Đường găng còn đi tiếp qua Chương 4, Chương 5 rồi tới rà soát và nộp bài. Trên cả đường găng đó, slide chọn ra sáu mốc cần giữ hơn mọi việc khác: chốt đề tài, hoàn thiện proposal, hoàn thiện công cụ thu thập dữ liệu, bắt đầu thu thập dữ liệu, hoàn tất dữ liệu hợp lệ và hoàn thiện bản thảo cuối.</w:t>
      </w:r>
    </w:p>
    <w:p>
      <w:pPr>
        <w:spacing w:after="160"/>
      </w:pPr>
      <w:r>
        <w:t xml:space="preserve">Nhìn sáu mốc này các em sẽ thấy ba mốc ở giữa đều xoay quanh dữ liệu. Vì sao dữ liệu chiếm tới một nửa? Bởi vì đó là chỗ các em ít kiểm soát nhất: viết chương thì các em tự quyết, còn dữ liệu phụ thuộc người trả lời khảo sát hay đơn vị cung cấp số liệu. </w:t>
      </w:r>
      <w:r>
        <w:rPr>
          <w:b/>
        </w:rPr>
        <w:t>Chỗ nào mình ít kiểm soát nhất thì chỗ đó cần được canh kỹ nhất.</w:t>
      </w:r>
    </w:p>
    <w:p>
      <w:pPr>
        <w:spacing w:after="160"/>
      </w:pPr>
      <w:r>
        <w:t>Chữ "hợp lệ" ở mốc thứ năm cũng đáng để ý. Thu đủ số phiếu chưa phải là xong, mà các em còn phải làm sạch dữ liệu, loại những phiếu trả lời không hợp lệ và phần còn lại vẫn đủ cho phân tích thì mới tính là đạt mốc.</w:t>
      </w:r>
    </w:p>
    <w:p>
      <w:pPr>
        <w:spacing w:after="160"/>
      </w:pPr>
      <w:r>
        <w:t>Vậy lỡ thấy một mốc nào có nguy cơ trễ thì làm gì? Slide đã nói rất rõ là báo cho giảng viên hướng dẫn ngay khi thấy nguy cơ, không đợi tới khi đã trễ. Các em đừng im lặng chịu đựng, cũng đừng hy vọng dồn hết vào tuần cuối rồi nước rút, bởi vì tuần tám đã có việc riêng của nó là rà soát và hoàn thiện bản thảo, nên không còn chỗ để gánh những việc bị trễ từ trước.</w:t>
      </w:r>
    </w:p>
    <w:p>
      <w:pPr>
        <w:spacing w:after="160"/>
      </w:pPr>
      <w:r>
        <w:t>Tới đây timeline đã đủ ba lớp và Phần mười bốn sẽ chỉ ra Core Slide 1 dừng lại ở đâu.</w:t>
      </w:r>
    </w:p>
    <w:p w14:paraId="1BAB6EC6" w14:textId="77777777" w:rsidR="00815099" w:rsidRDefault="00000000">
      <w:pPr>
        <w:pStyle w:val="Heading1"/>
        <w:pageBreakBefore/>
        <w:pBdr>
          <w:bottom w:val="single" w:sz="8" w:space="4" w:color="1F4E78"/>
        </w:pBdr>
        <w:spacing w:before="500" w:after="200"/>
      </w:pPr>
      <w:r>
        <w:t>PHẦN XIV - PHẠM VI CORE SLIDE 1 (3 slide, từ Slide 92 đến Slide 94)</w:t>
      </w:r>
    </w:p>
    <w:p>
      <w:pPr>
        <w:keepNext/>
        <w:spacing w:after="160" w:before="200"/>
      </w:pPr>
      <w:r>
        <w:rPr>
          <w:b/>
          <w:color w:val="1F4E78"/>
        </w:rPr>
        <w:t>(Slide 92: mở đầu Phần mười bốn)</w:t>
      </w:r>
    </w:p>
    <w:p>
      <w:pPr>
        <w:spacing w:after="160"/>
      </w:pPr>
      <w:r>
        <w:t>Phần mười bốn khá ngắn, nó chỉ làm một việc là vạch ranh giới.</w:t>
      </w:r>
    </w:p>
    <w:p>
      <w:pPr>
        <w:spacing w:after="160"/>
      </w:pPr>
      <w:r>
        <w:t xml:space="preserve">Tới đây các em đã có bức tranh toàn cảnh, từ nhận diện vấn đề cho tới timeline tám tuần. Tuy nhiên biết bức tranh toàn cảnh khác với biết làm, cũng giống như xem bản đồ một con đường thì chưa có nghĩa là đã đi được con đường đó. </w:t>
      </w:r>
      <w:r>
        <w:rPr>
          <w:b/>
        </w:rPr>
        <w:t>Biết khóa luận cần những gì chưa có nghĩa là đã viết được khóa luận</w:t>
      </w:r>
      <w:r>
        <w:t xml:space="preserve"> và vạch ranh giới rõ ràng là để các em không nghĩ nhầm rằng học xong Core Slide 1 là đủ.</w:t>
      </w:r>
    </w:p>
    <w:p>
      <w:pPr>
        <w:keepNext/>
        <w:spacing w:after="160" w:before="200"/>
      </w:pPr>
      <w:r>
        <w:rPr>
          <w:b/>
          <w:color w:val="1F4E78"/>
        </w:rPr>
        <w:t>(Slide 93: Mục 1, mười nội dung chuyên sâu chưa học ở Core Slide 1)</w:t>
      </w:r>
    </w:p>
    <w:p>
      <w:pPr>
        <w:spacing w:after="160"/>
      </w:pPr>
      <w:r>
        <w:t>Mười nội dung trên slide gồm công thức thống kê, thao tác phần mềm, hồi quy, kiểm định độ tin cậy thang đo, thiết kế bảng hỏi chi tiết, cách đọc bài báo khoa học, bảng tra APA đầy đủ, quy định trình bày bảng hình công thức, mười tiêu chí chấm chi tiết và kế hoạch từng tuần. Điểm chung của chúng là đều thuộc về kỹ thuật, nên không học được bằng cách đọc slide tổng quan mà phải làm, phải thao tác, phải sai rồi sửa.</w:t>
      </w:r>
    </w:p>
    <w:p>
      <w:pPr>
        <w:spacing w:after="160"/>
      </w:pPr>
      <w:r>
        <w:t xml:space="preserve">Các em để ý hai nội dung cuối là mười tiêu chí chấm chi tiết và kế hoạch cho từng tuần. Mười tiêu chí chi tiết là phiên bản mở rộng của tám nhóm tiêu chí tự kiểm tra ở Phần mười một, từ nhóm đề tài và proposal tới nhóm giải thích quyết định. Còn kế hoạch cho từng tuần là phiên bản mở rộng của timeline tám tuần ở Phần mười ba. Như vậy Core Slide 2 không dạy một thứ gì khác, </w:t>
      </w:r>
      <w:r>
        <w:rPr>
          <w:b/>
        </w:rPr>
        <w:t>mà đi sâu vào đúng những gì các em mới thấy ở mức khung tổng quát trong Core Slide 1.</w:t>
      </w:r>
    </w:p>
    <w:p>
      <w:pPr>
        <w:keepNext/>
        <w:spacing w:after="160" w:before="200"/>
      </w:pPr>
      <w:r>
        <w:rPr>
          <w:b/>
          <w:color w:val="1F4E78"/>
        </w:rPr>
        <w:t>(Slide 94: Mục 2, năm kỹ năng thực hành sẽ học ở Core Slide 2)</w:t>
      </w:r>
    </w:p>
    <w:p>
      <w:pPr>
        <w:spacing w:after="160"/>
      </w:pPr>
      <w:r>
        <w:t>Năm kỹ năng trên slide, mỗi kỹ năng đều liên quan tới một nội dung mình đã nói hôm nay. Viết đoạn văn học thuật liên quan tới cách viết tổng quan có phê phán, làm sạch dữ liệu liên quan tới mốc dữ liệu hợp lệ, diễn giải bảng kết quả liên quan tới nhóm tiêu chí thứ năm là khả năng diễn giải kết quả, tìm kiếm tài liệu liên quan tới tính toàn diện của phần tổng quan, còn trình bày và bảo vệ thì liên quan tới phần điểm trình bày ở Phần mười một.</w:t>
      </w:r>
    </w:p>
    <w:p>
      <w:pPr>
        <w:spacing w:after="160"/>
      </w:pPr>
      <w:r>
        <w:t xml:space="preserve">Nói cách khác, </w:t>
      </w:r>
      <w:r>
        <w:rPr>
          <w:b/>
        </w:rPr>
        <w:t>hôm nay các em đã biết cần làm gì và vì sao phải làm như vậy, còn Core Slide 2 sẽ dạy các em làm thế nào.</w:t>
      </w:r>
    </w:p>
    <w:p w14:paraId="1BAB6EC6" w14:textId="77777777" w:rsidR="00815099" w:rsidRDefault="00000000">
      <w:pPr>
        <w:pStyle w:val="Heading1"/>
        <w:pageBreakBefore/>
        <w:pBdr>
          <w:bottom w:val="single" w:sz="8" w:space="4" w:color="1F4E78"/>
        </w:pBdr>
        <w:spacing w:before="500" w:after="200"/>
      </w:pPr>
      <w:r>
        <w:t>PHẦN XV - CHECKLIST TỔNG KẾT VÀ SƠ ĐỒ TỔNG KẾT CUỐI (4 slide, từ Slide 95 đến Slide 98)</w:t>
      </w:r>
    </w:p>
    <w:p>
      <w:pPr>
        <w:keepNext/>
        <w:spacing w:after="160" w:before="200"/>
      </w:pPr>
      <w:r>
        <w:rPr>
          <w:b/>
          <w:color w:val="1F4E78"/>
        </w:rPr>
        <w:t>(Slide 95: Mục 1, checklist bốn câu hỏi đầu)</w:t>
      </w:r>
    </w:p>
    <w:p>
      <w:pPr>
        <w:spacing w:after="160"/>
      </w:pPr>
      <w:r>
        <w:t>Phần cuối gồm mười hai câu hỏi tự kiểm tra chia làm ba nhóm: bốn câu về nền tảng tư duy, bốn câu về cấu trúc cốt lõi của khóa luận và bốn câu về các chi tiết đề cương, trích dẫn, format và quy trình, cùng một sơ đồ tổng kết.</w:t>
      </w:r>
    </w:p>
    <w:p>
      <w:pPr>
        <w:spacing w:after="160"/>
      </w:pPr>
      <w:r>
        <w:t xml:space="preserve">Thầy nói trước về cách dùng checklist này. Đây không phải bài kiểm tra, các em không trả lời cho thầy mà trả lời cho chính mình và tiêu chuẩn để trả lời là </w:t>
      </w:r>
      <w:r>
        <w:rPr>
          <w:b/>
        </w:rPr>
        <w:t>giải thích được cho một người bạn trong vài câu mà không cần nhìn tài liệu.</w:t>
      </w:r>
      <w:r>
        <w:t xml:space="preserve"> Nếu chỉ gật đầu nói biết rồi thì chưa tính.</w:t>
      </w:r>
    </w:p>
    <w:p>
      <w:pPr>
        <w:spacing w:after="160"/>
      </w:pPr>
      <w:r>
        <w:t>Bốn câu đầu hỏi các em có phân biệt được chuyên đề với khóa luận không, có phân biệt được quan sát, nhận định cá nhân, vấn đề nghiên cứu và kết luận nghiên cứu không, có tự kiểm tra được đề tài an toàn không, có hiểu vì sao proposal phải xong trước khi viết không. Thầy nhấn câu thứ hai, vì nó chính là gốc của lỗi ở Chương 5, khi một nhận định cá nhân được viết ra như thể đó là kết luận nghiên cứu.</w:t>
      </w:r>
    </w:p>
    <w:p>
      <w:pPr>
        <w:spacing w:after="160"/>
      </w:pPr>
      <w:r>
        <w:t>Còn câu thứ ba nhắc tới checklist sáu câu chọn đề tài ở Phần ba, tức các câu hỏi vấn đề có phát biểu rõ không, dữ liệu có lấy được không, tám tuần có đủ không, năng lực phân tích có đủ không, tên đề tài đã rõ chưa và có phương án dự phòng chưa. Các em không nhớ đủ cả sáu câu cũng được nhưng câu về khả năng tiếp cận dữ liệu thì nhất định phải nhớ, vì như mình đã thấy ở Chương 3, đó là câu giúp các em tránh được nhiều rắc rối nhất về sau.</w:t>
      </w:r>
    </w:p>
    <w:p>
      <w:pPr>
        <w:spacing w:after="160"/>
      </w:pPr>
      <w:r>
        <w:t>Nếu còn lúng túng ở câu nào thì đó là tín hiệu để quay lại phần tương ứng, bởi vì nền tảng tư duy còn chỗ chưa hiểu thì học thêm kỹ thuật phía sau cũng không bù lại được.</w:t>
      </w:r>
    </w:p>
    <w:p>
      <w:pPr>
        <w:keepNext/>
        <w:spacing w:after="160" w:before="200"/>
      </w:pPr>
      <w:r>
        <w:rPr>
          <w:b/>
          <w:color w:val="1F4E78"/>
        </w:rPr>
        <w:t>(Slide 96: Mục 2, checklist bốn câu hỏi tiếp theo)</w:t>
      </w:r>
    </w:p>
    <w:p>
      <w:pPr>
        <w:spacing w:after="160"/>
      </w:pPr>
      <w:r>
        <w:t>Bốn câu tiếp theo là về cấu trúc cốt lõi của khóa luận, gồm năm chương, trích dẫn, tiêu chí chấm và tuần đầu tiên.</w:t>
      </w:r>
    </w:p>
    <w:p>
      <w:pPr>
        <w:spacing w:after="160"/>
      </w:pPr>
      <w:r>
        <w:t xml:space="preserve">Thầy dừng ở câu cuối là biết chính xác việc cần làm trong tuần đầu tiên. Nghe thì đơn giản nhưng không ít bạn mất trắng tuần đầu vì không biết bắt đầu từ đâu. Các em nhìn lại sơ đồ tám tuần sẽ thấy tuần một là nhận diện vấn đề và sàng lọc đề tài, tức là bắt đầu từ một quan sát thực tế chứ không phải từ một cái tên đề tài nghe hay. </w:t>
      </w:r>
      <w:r>
        <w:rPr>
          <w:b/>
        </w:rPr>
        <w:t>Biết bước đầu tiên cụ thể là gì thì các em sẽ không mất tuần đầu vào việc lo lắng.</w:t>
      </w:r>
    </w:p>
    <w:p>
      <w:pPr>
        <w:spacing w:after="160"/>
      </w:pPr>
      <w:r>
        <w:t>Trong bốn câu này, nếu còn mơ hồ ở câu nào thì rủi ro là các em viết sai hướng ngay từ chương đầu mà không hề biết.</w:t>
      </w:r>
    </w:p>
    <w:p>
      <w:pPr>
        <w:keepNext/>
        <w:spacing w:after="160" w:before="200"/>
      </w:pPr>
      <w:r>
        <w:rPr>
          <w:b/>
          <w:color w:val="1F4E78"/>
        </w:rPr>
        <w:t>(Slide 97: Mục 3, checklist bốn câu hỏi về đề cương, trích dẫn, format và quy trình nộp bài)</w:t>
      </w:r>
    </w:p>
    <w:p>
      <w:pPr>
        <w:spacing w:after="160"/>
      </w:pPr>
      <w:r>
        <w:t>Bốn câu cuối hỏi các em có nhớ mười mục đề cương và mục nào mình hay viết thiếu, có nắm sáu nguyên tắc trích dẫn cùng bốn nguyên tắc APA, có biết đánh số đề mục bốn cấp, đánh số bảng hình và dùng chữ viết tắt, có nắm quy trình bảy bước tới lúc nhận điểm không. Các em để ý câu thứ chín: nó không hỏi mình biết gì mà hỏi mình biết điểm yếu của mình nằm ở đâu. Đó là kiểu tự kiểm tra có ích nhất.</w:t>
      </w:r>
    </w:p>
    <w:p>
      <w:pPr>
        <w:spacing w:after="160"/>
      </w:pPr>
      <w:r>
        <w:t>Những câu này nghe như chuyện nhỏ nhưng chuyện nhỏ lại thường là chỗ khiến bài bị trả về một cách oan uổng. Các em nhớ lại tình huống ở Phần năm, khi đề cương bị trả ngay lần nộp đầu chỉ vì thiếu bốn danh mục mở đầu là mục lục, từ viết tắt, bảng và hình, chứ không phải vì nội dung.</w:t>
      </w:r>
    </w:p>
    <w:p>
      <w:pPr>
        <w:spacing w:after="160"/>
      </w:pPr>
      <w:r>
        <w:t xml:space="preserve">Vì vậy câu nào chưa chắc thì các em đọc lại phần đó trước khi sang Core Slide 2. </w:t>
      </w:r>
      <w:r>
        <w:rPr>
          <w:b/>
        </w:rPr>
        <w:t>Đừng mang chỗ chưa hiểu từ giai đoạn học sang giai đoạn làm</w:t>
      </w:r>
      <w:r>
        <w:t>, bởi vì khi đã bắt tay vào viết thì mỗi chỗ hiểu sai sẽ tốn công hơn nhiều để sửa.</w:t>
      </w:r>
    </w:p>
    <w:p>
      <w:pPr>
        <w:keepNext/>
        <w:spacing w:after="160" w:before="200"/>
      </w:pPr>
      <w:r>
        <w:rPr>
          <w:b/>
          <w:color w:val="1F4E78"/>
        </w:rPr>
        <w:t>(Slide 98: Mục 4, sơ đồ tổng kết Core Slide 1)</w:t>
      </w:r>
    </w:p>
    <w:p>
      <w:pPr>
        <w:spacing w:after="160"/>
      </w:pPr>
      <w:r>
        <w:t xml:space="preserve">Sơ đồ cuối cùng gói lại toàn bộ hành trình: vấn đề thực tế, đề tài an toàn, research proposal, năm chương khóa luận, dữ liệu và bằng chứng, kết luận có căn cứ, đi kèm bản thảo đúng chuẩn số trang và báo cáo tiến độ đủ tám tuần, để cuối cùng ra bản hoàn chỉnh. Thầy muốn các em để ý hai ô. Ô đầu tiên là vấn đề thực tế, tức hành trình bắt đầu từ một điều có thật chứ không từ tên đề tài. Ô thứ hai là kết luận có căn cứ, tức kết luận dựa trên bằng chứng chứ không phải kết luận nghe hay. </w:t>
      </w:r>
      <w:r>
        <w:rPr>
          <w:b/>
        </w:rPr>
        <w:t>Hai ô đó làm nên khác biệt giữa một nghiên cứu thật và một bài tổng hợp thông tin.</w:t>
      </w:r>
    </w:p>
    <w:p>
      <w:pPr>
        <w:spacing w:after="160"/>
      </w:pPr>
      <w:r>
        <w:t>Mỗi mũi tên trên sơ đồ là một chỗ mà bước trước phải dẫn đúng sang bước sau. Nếu hai bước không khớp nhau thì cả hành trình bị lệch. Thật ra cả buổi hôm nay mình chỉ làm một việc là chỉ cho các em ở từng mũi tên đó hay xảy ra lỗi gì và làm sao để hai bước khớp lại với nhau.</w:t>
      </w:r>
    </w:p>
    <w:p>
      <w:pPr>
        <w:spacing w:after="160"/>
      </w:pPr>
      <w:r>
        <w:t>Thầy nói điều cuối cùng. Những bạn đi hết hành trình này một cách suôn sẻ thường không phải là những bạn giỏi nhất, mà là những bạn chịu đi đúng thứ tự: không bỏ qua proposal để viết thẳng khóa luận, không bỏ qua góp ý để đi cho nhanh và không im lặng khi gặp khó khăn.</w:t>
      </w:r>
    </w:p>
    <w:p>
      <w:pPr>
        <w:spacing w:after="160"/>
      </w:pPr>
      <w:r>
        <w:rPr>
          <w:b/>
        </w:rPr>
        <w:t>Đi đúng thứ tự thì lúc đầu có vẻ chậm nhưng đó lại là cách đi nhanh nhất tới đích.</w:t>
      </w:r>
    </w:p>
    <w:p>
      <w:pPr>
        <w:spacing w:after="160"/>
      </w:pPr>
      <w:r>
        <w:t>Core Slide 1 tới đây là kết thúc. Các em đã có bức tranh toàn cảnh về khóa luận, còn Core Slide 2 sẽ hướng dẫn từng thao tác cụ thể. Hẹn gặp lại các em ở đó.</w:t>
      </w:r>
    </w:p>
    <w:sectPr w:rsidR="008150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F2C39"/>
    <w:multiLevelType w:val="hybridMultilevel"/>
    <w:tmpl w:val="37B4700E"/>
    <w:lvl w:ilvl="0" w:tplc="518E40D0">
      <w:start w:val="1"/>
      <w:numFmt w:val="bullet"/>
      <w:lvlText w:val="●"/>
      <w:lvlJc w:val="left"/>
      <w:pPr>
        <w:ind w:left="720" w:hanging="360"/>
      </w:pPr>
    </w:lvl>
    <w:lvl w:ilvl="1" w:tplc="B55C1A76">
      <w:start w:val="1"/>
      <w:numFmt w:val="bullet"/>
      <w:lvlText w:val="○"/>
      <w:lvlJc w:val="left"/>
      <w:pPr>
        <w:ind w:left="1440" w:hanging="360"/>
      </w:pPr>
    </w:lvl>
    <w:lvl w:ilvl="2" w:tplc="9898639E">
      <w:start w:val="1"/>
      <w:numFmt w:val="bullet"/>
      <w:lvlText w:val="■"/>
      <w:lvlJc w:val="left"/>
      <w:pPr>
        <w:ind w:left="2160" w:hanging="360"/>
      </w:pPr>
    </w:lvl>
    <w:lvl w:ilvl="3" w:tplc="FDD69FAA">
      <w:start w:val="1"/>
      <w:numFmt w:val="bullet"/>
      <w:lvlText w:val="●"/>
      <w:lvlJc w:val="left"/>
      <w:pPr>
        <w:ind w:left="2880" w:hanging="360"/>
      </w:pPr>
    </w:lvl>
    <w:lvl w:ilvl="4" w:tplc="E18EAE1E">
      <w:start w:val="1"/>
      <w:numFmt w:val="bullet"/>
      <w:lvlText w:val="○"/>
      <w:lvlJc w:val="left"/>
      <w:pPr>
        <w:ind w:left="3600" w:hanging="360"/>
      </w:pPr>
    </w:lvl>
    <w:lvl w:ilvl="5" w:tplc="2F2AC43E">
      <w:start w:val="1"/>
      <w:numFmt w:val="bullet"/>
      <w:lvlText w:val="■"/>
      <w:lvlJc w:val="left"/>
      <w:pPr>
        <w:ind w:left="4320" w:hanging="360"/>
      </w:pPr>
    </w:lvl>
    <w:lvl w:ilvl="6" w:tplc="12B878FC">
      <w:start w:val="1"/>
      <w:numFmt w:val="bullet"/>
      <w:lvlText w:val="●"/>
      <w:lvlJc w:val="left"/>
      <w:pPr>
        <w:ind w:left="5040" w:hanging="360"/>
      </w:pPr>
    </w:lvl>
    <w:lvl w:ilvl="7" w:tplc="C12C3B72">
      <w:start w:val="1"/>
      <w:numFmt w:val="bullet"/>
      <w:lvlText w:val="●"/>
      <w:lvlJc w:val="left"/>
      <w:pPr>
        <w:ind w:left="5760" w:hanging="360"/>
      </w:pPr>
    </w:lvl>
    <w:lvl w:ilvl="8" w:tplc="0D08388C">
      <w:start w:val="1"/>
      <w:numFmt w:val="bullet"/>
      <w:lvlText w:val="●"/>
      <w:lvlJc w:val="left"/>
      <w:pPr>
        <w:ind w:left="6480" w:hanging="360"/>
      </w:pPr>
    </w:lvl>
  </w:abstractNum>
  <w:num w:numId="1" w16cid:durableId="547110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099"/>
    <w:rsid w:val="00815099"/>
    <w:rsid w:val="00D62848"/>
    <w:rsid w:val="00FD6C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902F4B0"/>
  <w15:docId w15:val="{58BF8C93-6FF5-EE4D-B1EE-E8E525A9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23512</Words>
  <Characters>134022</Characters>
  <Application>Microsoft Office Word</Application>
  <DocSecurity>0</DocSecurity>
  <Lines>1116</Lines>
  <Paragraphs>314</Paragraphs>
  <ScaleCrop>false</ScaleCrop>
  <Company/>
  <LinksUpToDate>false</LinksUpToDate>
  <CharactersWithSpaces>157220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Le Dinh Thang</cp:lastModifiedBy>
  <cp:revision>2</cp:revision>
  <dcterms:created xsi:type="dcterms:W3CDTF">2026-09-24T17:05:00Z</dcterms:created>
  <dcterms:modified xsi:type="dcterms:W3CDTF">2026-09-29T13:24:00Z</dcterms:modified>
</cp:coreProperties>
</file>