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8D03F" w14:textId="0EE5937D" w:rsidR="00940C16" w:rsidRPr="00940C16" w:rsidRDefault="00940C16" w:rsidP="00940C16">
      <w:pPr>
        <w:rPr>
          <w:b/>
          <w:bCs/>
          <w:u w:val="single"/>
        </w:rPr>
      </w:pPr>
      <w:r w:rsidRPr="00940C16">
        <w:rPr>
          <w:b/>
          <w:bCs/>
          <w:u w:val="single"/>
        </w:rPr>
        <w:t>QUESTION 1:</w:t>
      </w:r>
    </w:p>
    <w:p w14:paraId="1A3D6241" w14:textId="424469BA" w:rsidR="00AB1DC1" w:rsidRDefault="00AB1DC1" w:rsidP="00E645A1">
      <w:pPr>
        <w:jc w:val="center"/>
      </w:pPr>
      <w:r w:rsidRPr="00AB1DC1">
        <w:drawing>
          <wp:inline distT="0" distB="0" distL="0" distR="0" wp14:anchorId="724002EF" wp14:editId="3BD99B35">
            <wp:extent cx="4699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549" cy="35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CF38" w14:textId="742B1815" w:rsidR="00E645A1" w:rsidRDefault="00E645A1" w:rsidP="00E645A1">
      <w:pPr>
        <w:jc w:val="center"/>
      </w:pPr>
      <w:r>
        <w:t>Figure 1: 4 Component GMM</w:t>
      </w:r>
    </w:p>
    <w:p w14:paraId="6E199816" w14:textId="77777777" w:rsidR="00E645A1" w:rsidRDefault="00E645A1" w:rsidP="00E645A1">
      <w:pPr>
        <w:jc w:val="center"/>
      </w:pPr>
    </w:p>
    <w:p w14:paraId="36E2F0E7" w14:textId="650CDA4C" w:rsidR="00A15257" w:rsidRDefault="00AB1DC1" w:rsidP="00E645A1">
      <w:pPr>
        <w:jc w:val="center"/>
      </w:pPr>
      <w:r w:rsidRPr="00AB1DC1">
        <w:drawing>
          <wp:inline distT="0" distB="0" distL="0" distR="0" wp14:anchorId="70B91D66" wp14:editId="27ABE610">
            <wp:extent cx="6007100" cy="450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8627" cy="45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955D" w14:textId="262410BB" w:rsidR="00E645A1" w:rsidRDefault="00E645A1" w:rsidP="00E645A1">
      <w:pPr>
        <w:jc w:val="center"/>
      </w:pPr>
      <w:r>
        <w:t>Figure 2: BIC Score vs Number of Components for 10, 100, 1000, 10000 Samples</w:t>
      </w:r>
    </w:p>
    <w:p w14:paraId="50A28C8E" w14:textId="06F70D63" w:rsidR="00940C16" w:rsidRDefault="00940C16" w:rsidP="00E645A1">
      <w:pPr>
        <w:jc w:val="center"/>
      </w:pPr>
    </w:p>
    <w:p w14:paraId="11049E6D" w14:textId="42656A13" w:rsidR="00AB1DC1" w:rsidRDefault="00922236" w:rsidP="00AB1DC1">
      <w:r>
        <w:lastRenderedPageBreak/>
        <w:t>COMMAND</w:t>
      </w:r>
      <w:r w:rsidR="00AB1DC1">
        <w:t xml:space="preserve"> OUTPUT:</w:t>
      </w:r>
    </w:p>
    <w:p w14:paraId="1FF0BA68" w14:textId="77777777" w:rsidR="00AB1DC1" w:rsidRDefault="00AB1DC1" w:rsidP="00AB1DC1">
      <w:pPr>
        <w:sectPr w:rsidR="00AB1DC1" w:rsidSect="00E645A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9E93C8" w14:textId="19D87442" w:rsidR="00AB1DC1" w:rsidRDefault="00AB1DC1" w:rsidP="00AB1DC1">
      <w:r>
        <w:t>Dataset 1</w:t>
      </w:r>
    </w:p>
    <w:p w14:paraId="58983F30" w14:textId="77777777" w:rsidR="00AB1DC1" w:rsidRDefault="00AB1DC1" w:rsidP="00AB1DC1">
      <w:r w:rsidRPr="00AB1DC1">
        <w:rPr>
          <w:highlight w:val="yellow"/>
        </w:rPr>
        <w:t>Order 1, BIC Score 73.0890</w:t>
      </w:r>
    </w:p>
    <w:p w14:paraId="63BD04FA" w14:textId="77777777" w:rsidR="00AB1DC1" w:rsidRDefault="00AB1DC1" w:rsidP="00AB1DC1">
      <w:r>
        <w:t>Order 2, BIC Score 77.7689</w:t>
      </w:r>
    </w:p>
    <w:p w14:paraId="6574E447" w14:textId="77777777" w:rsidR="00AB1DC1" w:rsidRDefault="00AB1DC1" w:rsidP="00AB1DC1">
      <w:r>
        <w:t>Order 3, BIC Score 75.6872</w:t>
      </w:r>
    </w:p>
    <w:p w14:paraId="5066627D" w14:textId="77777777" w:rsidR="00AB1DC1" w:rsidRDefault="00AB1DC1" w:rsidP="00AB1DC1">
      <w:r>
        <w:t>Order 4, BIC Score 78.8282</w:t>
      </w:r>
    </w:p>
    <w:p w14:paraId="02DD486E" w14:textId="77777777" w:rsidR="00AB1DC1" w:rsidRDefault="00AB1DC1" w:rsidP="00AB1DC1">
      <w:r>
        <w:t>Order 5, BIC Score 81.9692</w:t>
      </w:r>
    </w:p>
    <w:p w14:paraId="7E305077" w14:textId="77777777" w:rsidR="00AB1DC1" w:rsidRDefault="00AB1DC1" w:rsidP="00AB1DC1">
      <w:r>
        <w:t>Order 6, BIC Score 88.8769</w:t>
      </w:r>
    </w:p>
    <w:p w14:paraId="1E8BE164" w14:textId="77777777" w:rsidR="00AB1DC1" w:rsidRDefault="00AB1DC1" w:rsidP="00AB1DC1">
      <w:r>
        <w:t>Best order of GMM 1</w:t>
      </w:r>
    </w:p>
    <w:p w14:paraId="775282FB" w14:textId="77777777" w:rsidR="00AB1DC1" w:rsidRDefault="00AB1DC1" w:rsidP="00AB1DC1"/>
    <w:p w14:paraId="3377C63A" w14:textId="77777777" w:rsidR="00AB1DC1" w:rsidRDefault="00AB1DC1" w:rsidP="00AB1DC1">
      <w:r>
        <w:t>Dataset 2</w:t>
      </w:r>
    </w:p>
    <w:p w14:paraId="14FC8068" w14:textId="77777777" w:rsidR="00AB1DC1" w:rsidRDefault="00AB1DC1" w:rsidP="00AB1DC1">
      <w:r>
        <w:t>Order 1, BIC Score 643.6861</w:t>
      </w:r>
    </w:p>
    <w:p w14:paraId="35D6C762" w14:textId="77777777" w:rsidR="00AB1DC1" w:rsidRDefault="00AB1DC1" w:rsidP="00AB1DC1">
      <w:r>
        <w:t>Order 2, BIC Score 601.8075</w:t>
      </w:r>
    </w:p>
    <w:p w14:paraId="0BABDDE3" w14:textId="77777777" w:rsidR="00AB1DC1" w:rsidRDefault="00AB1DC1" w:rsidP="00AB1DC1">
      <w:r w:rsidRPr="00AB1DC1">
        <w:rPr>
          <w:highlight w:val="yellow"/>
        </w:rPr>
        <w:t>Order 3, BIC Score 591.5106</w:t>
      </w:r>
    </w:p>
    <w:p w14:paraId="5B6BF46D" w14:textId="77777777" w:rsidR="00AB1DC1" w:rsidRDefault="00AB1DC1" w:rsidP="00AB1DC1">
      <w:r>
        <w:t>Order 4, BIC Score 600.8061</w:t>
      </w:r>
    </w:p>
    <w:p w14:paraId="578CE4D2" w14:textId="77777777" w:rsidR="00AB1DC1" w:rsidRDefault="00AB1DC1" w:rsidP="00AB1DC1">
      <w:r>
        <w:t>Order 5, BIC Score 612.9097</w:t>
      </w:r>
    </w:p>
    <w:p w14:paraId="5333235B" w14:textId="77777777" w:rsidR="00AB1DC1" w:rsidRDefault="00AB1DC1" w:rsidP="00AB1DC1">
      <w:r>
        <w:t>Order 6, BIC Score 625.2938</w:t>
      </w:r>
    </w:p>
    <w:p w14:paraId="6BE03671" w14:textId="77777777" w:rsidR="00AB1DC1" w:rsidRDefault="00AB1DC1" w:rsidP="00AB1DC1">
      <w:r>
        <w:t>Best order of GMM 3</w:t>
      </w:r>
    </w:p>
    <w:p w14:paraId="13958BD5" w14:textId="77777777" w:rsidR="00AB1DC1" w:rsidRDefault="00AB1DC1" w:rsidP="00AB1DC1"/>
    <w:p w14:paraId="6B222ABD" w14:textId="77777777" w:rsidR="00AB1DC1" w:rsidRDefault="00AB1DC1" w:rsidP="00AB1DC1">
      <w:r>
        <w:t>Dataset 3</w:t>
      </w:r>
    </w:p>
    <w:p w14:paraId="18CE95FD" w14:textId="77777777" w:rsidR="00AB1DC1" w:rsidRDefault="00AB1DC1" w:rsidP="00AB1DC1">
      <w:r>
        <w:t>Order 1, BIC Score 6256.6670</w:t>
      </w:r>
    </w:p>
    <w:p w14:paraId="485CD22B" w14:textId="77777777" w:rsidR="00AB1DC1" w:rsidRDefault="00AB1DC1" w:rsidP="00AB1DC1">
      <w:r>
        <w:t>Order 2, BIC Score 6003.6085</w:t>
      </w:r>
    </w:p>
    <w:p w14:paraId="2BF78B7F" w14:textId="77777777" w:rsidR="00AB1DC1" w:rsidRDefault="00AB1DC1" w:rsidP="00AB1DC1">
      <w:r w:rsidRPr="00AB1DC1">
        <w:rPr>
          <w:highlight w:val="yellow"/>
        </w:rPr>
        <w:t>Order 3, BIC Score 5800.5308</w:t>
      </w:r>
    </w:p>
    <w:p w14:paraId="52AF52BD" w14:textId="77777777" w:rsidR="00AB1DC1" w:rsidRDefault="00AB1DC1" w:rsidP="00AB1DC1">
      <w:r>
        <w:t>Order 4, BIC Score 5818.8500</w:t>
      </w:r>
    </w:p>
    <w:p w14:paraId="2B060111" w14:textId="77777777" w:rsidR="00AB1DC1" w:rsidRDefault="00AB1DC1" w:rsidP="00AB1DC1">
      <w:r>
        <w:t>Order 5, BIC Score 5839.0156</w:t>
      </w:r>
    </w:p>
    <w:p w14:paraId="2063ABF0" w14:textId="77777777" w:rsidR="00AB1DC1" w:rsidRDefault="00AB1DC1" w:rsidP="00AB1DC1">
      <w:r>
        <w:t>Order 6, BIC Score 5859.3737</w:t>
      </w:r>
    </w:p>
    <w:p w14:paraId="2AC7E9F5" w14:textId="77777777" w:rsidR="00AB1DC1" w:rsidRDefault="00AB1DC1" w:rsidP="00AB1DC1">
      <w:r>
        <w:t>Best order of GMM 3</w:t>
      </w:r>
    </w:p>
    <w:p w14:paraId="526738B0" w14:textId="77777777" w:rsidR="00AB1DC1" w:rsidRDefault="00AB1DC1" w:rsidP="00AB1DC1"/>
    <w:p w14:paraId="5CF6AC3A" w14:textId="77777777" w:rsidR="00AB1DC1" w:rsidRDefault="00AB1DC1" w:rsidP="00AB1DC1">
      <w:r>
        <w:t>Dataset 4</w:t>
      </w:r>
    </w:p>
    <w:p w14:paraId="7E3A034F" w14:textId="77777777" w:rsidR="00AB1DC1" w:rsidRDefault="00AB1DC1" w:rsidP="00AB1DC1">
      <w:r>
        <w:t>Order 1, BIC Score 62546.1144</w:t>
      </w:r>
    </w:p>
    <w:p w14:paraId="129DF087" w14:textId="77777777" w:rsidR="00AB1DC1" w:rsidRDefault="00AB1DC1" w:rsidP="00AB1DC1">
      <w:r>
        <w:t>Order 2, BIC Score 59658.3922</w:t>
      </w:r>
    </w:p>
    <w:p w14:paraId="50212436" w14:textId="77777777" w:rsidR="00AB1DC1" w:rsidRDefault="00AB1DC1" w:rsidP="00AB1DC1">
      <w:r>
        <w:t>Order 3, BIC Score 57489.1025</w:t>
      </w:r>
    </w:p>
    <w:p w14:paraId="22771C29" w14:textId="77777777" w:rsidR="00AB1DC1" w:rsidRDefault="00AB1DC1" w:rsidP="00AB1DC1">
      <w:r w:rsidRPr="00AB1DC1">
        <w:rPr>
          <w:highlight w:val="yellow"/>
        </w:rPr>
        <w:t>Order 4, BIC Score 57277.3967</w:t>
      </w:r>
    </w:p>
    <w:p w14:paraId="4E8023FD" w14:textId="77777777" w:rsidR="00AB1DC1" w:rsidRDefault="00AB1DC1" w:rsidP="00AB1DC1">
      <w:r>
        <w:t>Order 5, BIC Score 57304.9610</w:t>
      </w:r>
    </w:p>
    <w:p w14:paraId="24F18B9C" w14:textId="77777777" w:rsidR="00AB1DC1" w:rsidRDefault="00AB1DC1" w:rsidP="00AB1DC1">
      <w:r>
        <w:t>Order 6, BIC Score 57332.2195</w:t>
      </w:r>
    </w:p>
    <w:p w14:paraId="1C2B62ED" w14:textId="77777777" w:rsidR="00AB1DC1" w:rsidRDefault="00AB1DC1" w:rsidP="00AB1DC1">
      <w:r>
        <w:t>Best order of GMM 4</w:t>
      </w:r>
    </w:p>
    <w:p w14:paraId="3BEE947C" w14:textId="403C228A" w:rsidR="00922236" w:rsidRDefault="00922236" w:rsidP="00AB1DC1">
      <w:pPr>
        <w:sectPr w:rsidR="00922236" w:rsidSect="00AB1DC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001D1B" w14:textId="261E5061" w:rsidR="00AB1DC1" w:rsidRDefault="00AB1DC1" w:rsidP="00AB1DC1">
      <w:r>
        <w:t>OUTPUT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1DC1" w14:paraId="67EBF974" w14:textId="77777777" w:rsidTr="00E645A1">
        <w:trPr>
          <w:jc w:val="center"/>
        </w:trPr>
        <w:tc>
          <w:tcPr>
            <w:tcW w:w="1870" w:type="dxa"/>
          </w:tcPr>
          <w:p w14:paraId="7741749D" w14:textId="77777777" w:rsidR="00AB1DC1" w:rsidRDefault="00AB1DC1" w:rsidP="003D12CF"/>
        </w:tc>
        <w:tc>
          <w:tcPr>
            <w:tcW w:w="1870" w:type="dxa"/>
          </w:tcPr>
          <w:p w14:paraId="25239237" w14:textId="77777777" w:rsidR="00AB1DC1" w:rsidRDefault="00AB1DC1" w:rsidP="003D12CF">
            <w:r>
              <w:t>Dataset 1</w:t>
            </w:r>
          </w:p>
        </w:tc>
        <w:tc>
          <w:tcPr>
            <w:tcW w:w="1870" w:type="dxa"/>
          </w:tcPr>
          <w:p w14:paraId="60AD001A" w14:textId="77777777" w:rsidR="00AB1DC1" w:rsidRDefault="00AB1DC1" w:rsidP="003D12CF">
            <w:r>
              <w:t>Dataset 2</w:t>
            </w:r>
          </w:p>
        </w:tc>
        <w:tc>
          <w:tcPr>
            <w:tcW w:w="1870" w:type="dxa"/>
          </w:tcPr>
          <w:p w14:paraId="67E9C128" w14:textId="6379CAB2" w:rsidR="00AB1DC1" w:rsidRDefault="00AB1DC1" w:rsidP="003D12CF">
            <w:r>
              <w:t>Dat</w:t>
            </w:r>
            <w:r>
              <w:t>a</w:t>
            </w:r>
            <w:r>
              <w:t>set 3</w:t>
            </w:r>
          </w:p>
        </w:tc>
        <w:tc>
          <w:tcPr>
            <w:tcW w:w="1870" w:type="dxa"/>
          </w:tcPr>
          <w:p w14:paraId="0DA401F6" w14:textId="77777777" w:rsidR="00AB1DC1" w:rsidRDefault="00AB1DC1" w:rsidP="003D12CF">
            <w:r>
              <w:t>Dataset 4</w:t>
            </w:r>
          </w:p>
        </w:tc>
      </w:tr>
      <w:tr w:rsidR="00AB1DC1" w14:paraId="39E51A48" w14:textId="77777777" w:rsidTr="00E645A1">
        <w:trPr>
          <w:jc w:val="center"/>
        </w:trPr>
        <w:tc>
          <w:tcPr>
            <w:tcW w:w="1870" w:type="dxa"/>
          </w:tcPr>
          <w:p w14:paraId="62CDD518" w14:textId="77777777" w:rsidR="00AB1DC1" w:rsidRDefault="00AB1DC1" w:rsidP="003D12CF">
            <w:r>
              <w:t>Order 1</w:t>
            </w:r>
          </w:p>
        </w:tc>
        <w:tc>
          <w:tcPr>
            <w:tcW w:w="1870" w:type="dxa"/>
            <w:vAlign w:val="bottom"/>
          </w:tcPr>
          <w:p w14:paraId="0D74E086" w14:textId="77777777" w:rsidR="00AB1DC1" w:rsidRPr="00AB1DC1" w:rsidRDefault="00AB1DC1" w:rsidP="003D12CF">
            <w:pPr>
              <w:rPr>
                <w:highlight w:val="yellow"/>
              </w:rPr>
            </w:pPr>
            <w:r w:rsidRPr="00AB1DC1">
              <w:rPr>
                <w:rFonts w:ascii="Calibri" w:hAnsi="Calibri" w:cs="Calibri"/>
                <w:color w:val="000000"/>
                <w:highlight w:val="yellow"/>
              </w:rPr>
              <w:t>73.089</w:t>
            </w:r>
          </w:p>
        </w:tc>
        <w:tc>
          <w:tcPr>
            <w:tcW w:w="1870" w:type="dxa"/>
            <w:vAlign w:val="bottom"/>
          </w:tcPr>
          <w:p w14:paraId="57D6303F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643.6861</w:t>
            </w:r>
          </w:p>
        </w:tc>
        <w:tc>
          <w:tcPr>
            <w:tcW w:w="1870" w:type="dxa"/>
            <w:vAlign w:val="bottom"/>
          </w:tcPr>
          <w:p w14:paraId="4F05CA3C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6256.667</w:t>
            </w:r>
          </w:p>
        </w:tc>
        <w:tc>
          <w:tcPr>
            <w:tcW w:w="1870" w:type="dxa"/>
            <w:vAlign w:val="bottom"/>
          </w:tcPr>
          <w:p w14:paraId="2C2C4879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62546.1144</w:t>
            </w:r>
          </w:p>
        </w:tc>
      </w:tr>
      <w:tr w:rsidR="00AB1DC1" w14:paraId="08405D72" w14:textId="77777777" w:rsidTr="00E645A1">
        <w:trPr>
          <w:jc w:val="center"/>
        </w:trPr>
        <w:tc>
          <w:tcPr>
            <w:tcW w:w="1870" w:type="dxa"/>
          </w:tcPr>
          <w:p w14:paraId="252E0B35" w14:textId="77777777" w:rsidR="00AB1DC1" w:rsidRDefault="00AB1DC1" w:rsidP="003D12CF">
            <w:r>
              <w:t>Order 2</w:t>
            </w:r>
          </w:p>
        </w:tc>
        <w:tc>
          <w:tcPr>
            <w:tcW w:w="1870" w:type="dxa"/>
            <w:vAlign w:val="bottom"/>
          </w:tcPr>
          <w:p w14:paraId="7270BBEE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77.7689</w:t>
            </w:r>
          </w:p>
        </w:tc>
        <w:tc>
          <w:tcPr>
            <w:tcW w:w="1870" w:type="dxa"/>
            <w:vAlign w:val="bottom"/>
          </w:tcPr>
          <w:p w14:paraId="69E684D5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601.8075</w:t>
            </w:r>
          </w:p>
        </w:tc>
        <w:tc>
          <w:tcPr>
            <w:tcW w:w="1870" w:type="dxa"/>
            <w:vAlign w:val="bottom"/>
          </w:tcPr>
          <w:p w14:paraId="4B82C475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6003.6085</w:t>
            </w:r>
          </w:p>
        </w:tc>
        <w:tc>
          <w:tcPr>
            <w:tcW w:w="1870" w:type="dxa"/>
            <w:vAlign w:val="bottom"/>
          </w:tcPr>
          <w:p w14:paraId="72B7979D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59658.3922</w:t>
            </w:r>
          </w:p>
        </w:tc>
      </w:tr>
      <w:tr w:rsidR="00AB1DC1" w14:paraId="72D56939" w14:textId="77777777" w:rsidTr="00E645A1">
        <w:trPr>
          <w:jc w:val="center"/>
        </w:trPr>
        <w:tc>
          <w:tcPr>
            <w:tcW w:w="1870" w:type="dxa"/>
          </w:tcPr>
          <w:p w14:paraId="284D9830" w14:textId="77777777" w:rsidR="00AB1DC1" w:rsidRDefault="00AB1DC1" w:rsidP="003D12CF">
            <w:r>
              <w:t>Order 3</w:t>
            </w:r>
          </w:p>
        </w:tc>
        <w:tc>
          <w:tcPr>
            <w:tcW w:w="1870" w:type="dxa"/>
            <w:vAlign w:val="bottom"/>
          </w:tcPr>
          <w:p w14:paraId="43D41EA3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75.6872</w:t>
            </w:r>
          </w:p>
        </w:tc>
        <w:tc>
          <w:tcPr>
            <w:tcW w:w="1870" w:type="dxa"/>
            <w:vAlign w:val="bottom"/>
          </w:tcPr>
          <w:p w14:paraId="3BA82BB5" w14:textId="77777777" w:rsidR="00AB1DC1" w:rsidRPr="00AB1DC1" w:rsidRDefault="00AB1DC1" w:rsidP="003D12CF">
            <w:pPr>
              <w:rPr>
                <w:highlight w:val="yellow"/>
              </w:rPr>
            </w:pPr>
            <w:r w:rsidRPr="00AB1DC1">
              <w:rPr>
                <w:rFonts w:ascii="Calibri" w:hAnsi="Calibri" w:cs="Calibri"/>
                <w:color w:val="000000"/>
                <w:highlight w:val="yellow"/>
              </w:rPr>
              <w:t>591.5106</w:t>
            </w:r>
          </w:p>
        </w:tc>
        <w:tc>
          <w:tcPr>
            <w:tcW w:w="1870" w:type="dxa"/>
            <w:vAlign w:val="bottom"/>
          </w:tcPr>
          <w:p w14:paraId="3DA18616" w14:textId="77777777" w:rsidR="00AB1DC1" w:rsidRPr="00AB1DC1" w:rsidRDefault="00AB1DC1" w:rsidP="003D12CF">
            <w:pPr>
              <w:rPr>
                <w:highlight w:val="yellow"/>
              </w:rPr>
            </w:pPr>
            <w:r w:rsidRPr="00AB1DC1">
              <w:rPr>
                <w:rFonts w:ascii="Calibri" w:hAnsi="Calibri" w:cs="Calibri"/>
                <w:color w:val="000000"/>
                <w:highlight w:val="yellow"/>
              </w:rPr>
              <w:t>5800.5308</w:t>
            </w:r>
          </w:p>
        </w:tc>
        <w:tc>
          <w:tcPr>
            <w:tcW w:w="1870" w:type="dxa"/>
            <w:vAlign w:val="bottom"/>
          </w:tcPr>
          <w:p w14:paraId="78A1D0D5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57489.1025</w:t>
            </w:r>
          </w:p>
        </w:tc>
      </w:tr>
      <w:tr w:rsidR="00AB1DC1" w14:paraId="48DF0C25" w14:textId="77777777" w:rsidTr="00E645A1">
        <w:trPr>
          <w:jc w:val="center"/>
        </w:trPr>
        <w:tc>
          <w:tcPr>
            <w:tcW w:w="1870" w:type="dxa"/>
          </w:tcPr>
          <w:p w14:paraId="003294A4" w14:textId="77777777" w:rsidR="00AB1DC1" w:rsidRDefault="00AB1DC1" w:rsidP="003D12CF">
            <w:r>
              <w:t>Order 4</w:t>
            </w:r>
          </w:p>
        </w:tc>
        <w:tc>
          <w:tcPr>
            <w:tcW w:w="1870" w:type="dxa"/>
            <w:vAlign w:val="bottom"/>
          </w:tcPr>
          <w:p w14:paraId="2F7CFE78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78.8282</w:t>
            </w:r>
          </w:p>
        </w:tc>
        <w:tc>
          <w:tcPr>
            <w:tcW w:w="1870" w:type="dxa"/>
            <w:vAlign w:val="bottom"/>
          </w:tcPr>
          <w:p w14:paraId="693AFF7C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600.8061</w:t>
            </w:r>
          </w:p>
        </w:tc>
        <w:tc>
          <w:tcPr>
            <w:tcW w:w="1870" w:type="dxa"/>
            <w:vAlign w:val="bottom"/>
          </w:tcPr>
          <w:p w14:paraId="176821A0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5818.85</w:t>
            </w:r>
          </w:p>
        </w:tc>
        <w:tc>
          <w:tcPr>
            <w:tcW w:w="1870" w:type="dxa"/>
            <w:vAlign w:val="bottom"/>
          </w:tcPr>
          <w:p w14:paraId="10DEA7FB" w14:textId="77777777" w:rsidR="00AB1DC1" w:rsidRPr="00AB1DC1" w:rsidRDefault="00AB1DC1" w:rsidP="003D12CF">
            <w:pPr>
              <w:rPr>
                <w:highlight w:val="yellow"/>
              </w:rPr>
            </w:pPr>
            <w:r w:rsidRPr="00AB1DC1">
              <w:rPr>
                <w:rFonts w:ascii="Calibri" w:hAnsi="Calibri" w:cs="Calibri"/>
                <w:color w:val="000000"/>
                <w:highlight w:val="yellow"/>
              </w:rPr>
              <w:t>57277.3967</w:t>
            </w:r>
          </w:p>
        </w:tc>
      </w:tr>
      <w:tr w:rsidR="00AB1DC1" w14:paraId="286E49E1" w14:textId="77777777" w:rsidTr="00E645A1">
        <w:trPr>
          <w:jc w:val="center"/>
        </w:trPr>
        <w:tc>
          <w:tcPr>
            <w:tcW w:w="1870" w:type="dxa"/>
          </w:tcPr>
          <w:p w14:paraId="2FE1B79E" w14:textId="77777777" w:rsidR="00AB1DC1" w:rsidRDefault="00AB1DC1" w:rsidP="003D12CF">
            <w:r>
              <w:t>Order 5</w:t>
            </w:r>
          </w:p>
        </w:tc>
        <w:tc>
          <w:tcPr>
            <w:tcW w:w="1870" w:type="dxa"/>
            <w:vAlign w:val="bottom"/>
          </w:tcPr>
          <w:p w14:paraId="014DE984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81.9692</w:t>
            </w:r>
          </w:p>
        </w:tc>
        <w:tc>
          <w:tcPr>
            <w:tcW w:w="1870" w:type="dxa"/>
            <w:vAlign w:val="bottom"/>
          </w:tcPr>
          <w:p w14:paraId="25041A83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612.9097</w:t>
            </w:r>
          </w:p>
        </w:tc>
        <w:tc>
          <w:tcPr>
            <w:tcW w:w="1870" w:type="dxa"/>
            <w:vAlign w:val="bottom"/>
          </w:tcPr>
          <w:p w14:paraId="2979D7DA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5839.0156</w:t>
            </w:r>
          </w:p>
        </w:tc>
        <w:tc>
          <w:tcPr>
            <w:tcW w:w="1870" w:type="dxa"/>
            <w:vAlign w:val="bottom"/>
          </w:tcPr>
          <w:p w14:paraId="425A9761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57304.961</w:t>
            </w:r>
          </w:p>
        </w:tc>
      </w:tr>
      <w:tr w:rsidR="00AB1DC1" w14:paraId="3EE2B221" w14:textId="77777777" w:rsidTr="00E645A1">
        <w:trPr>
          <w:jc w:val="center"/>
        </w:trPr>
        <w:tc>
          <w:tcPr>
            <w:tcW w:w="1870" w:type="dxa"/>
          </w:tcPr>
          <w:p w14:paraId="2A15129C" w14:textId="77777777" w:rsidR="00AB1DC1" w:rsidRDefault="00AB1DC1" w:rsidP="003D12CF">
            <w:r>
              <w:t>Order 6</w:t>
            </w:r>
          </w:p>
        </w:tc>
        <w:tc>
          <w:tcPr>
            <w:tcW w:w="1870" w:type="dxa"/>
            <w:vAlign w:val="bottom"/>
          </w:tcPr>
          <w:p w14:paraId="0577A44C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88.8769</w:t>
            </w:r>
          </w:p>
        </w:tc>
        <w:tc>
          <w:tcPr>
            <w:tcW w:w="1870" w:type="dxa"/>
            <w:vAlign w:val="bottom"/>
          </w:tcPr>
          <w:p w14:paraId="59E69EDF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625.2938</w:t>
            </w:r>
          </w:p>
        </w:tc>
        <w:tc>
          <w:tcPr>
            <w:tcW w:w="1870" w:type="dxa"/>
            <w:vAlign w:val="bottom"/>
          </w:tcPr>
          <w:p w14:paraId="7F69B1BE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5859.3737</w:t>
            </w:r>
          </w:p>
        </w:tc>
        <w:tc>
          <w:tcPr>
            <w:tcW w:w="1870" w:type="dxa"/>
            <w:vAlign w:val="bottom"/>
          </w:tcPr>
          <w:p w14:paraId="14D4B2F9" w14:textId="77777777" w:rsidR="00AB1DC1" w:rsidRDefault="00AB1DC1" w:rsidP="003D12CF">
            <w:r>
              <w:rPr>
                <w:rFonts w:ascii="Calibri" w:hAnsi="Calibri" w:cs="Calibri"/>
                <w:color w:val="000000"/>
              </w:rPr>
              <w:t>57332.2195</w:t>
            </w:r>
          </w:p>
        </w:tc>
      </w:tr>
    </w:tbl>
    <w:p w14:paraId="4903AABA" w14:textId="34B0B230" w:rsidR="00AB1DC1" w:rsidRDefault="00AB1DC1" w:rsidP="00AB1DC1"/>
    <w:p w14:paraId="3638134F" w14:textId="04CA32D4" w:rsidR="00E645A1" w:rsidRDefault="00E645A1" w:rsidP="00AB1DC1">
      <w:r>
        <w:t>Report:</w:t>
      </w:r>
    </w:p>
    <w:p w14:paraId="5C0C9A66" w14:textId="448BE883" w:rsidR="00E645A1" w:rsidRDefault="00E645A1" w:rsidP="00E645A1">
      <w:pPr>
        <w:pStyle w:val="ListParagraph"/>
        <w:numPr>
          <w:ilvl w:val="0"/>
          <w:numId w:val="1"/>
        </w:numPr>
      </w:pPr>
      <w:r>
        <w:t>First generate 4 component GMM as true data</w:t>
      </w:r>
      <w:r w:rsidR="00922236">
        <w:t xml:space="preserve"> (Figure 1)</w:t>
      </w:r>
    </w:p>
    <w:p w14:paraId="4F00C648" w14:textId="1CF1048B" w:rsidR="00E645A1" w:rsidRDefault="00E645A1" w:rsidP="00E645A1">
      <w:pPr>
        <w:pStyle w:val="ListParagraph"/>
        <w:numPr>
          <w:ilvl w:val="0"/>
          <w:numId w:val="1"/>
        </w:numPr>
      </w:pPr>
      <w:r>
        <w:t xml:space="preserve">Generate 10, 100, 1000, 10000 sample datasets </w:t>
      </w:r>
    </w:p>
    <w:p w14:paraId="6547F933" w14:textId="2CB43817" w:rsidR="00E645A1" w:rsidRDefault="00E645A1" w:rsidP="00E645A1">
      <w:pPr>
        <w:pStyle w:val="ListParagraph"/>
        <w:numPr>
          <w:ilvl w:val="0"/>
          <w:numId w:val="1"/>
        </w:numPr>
      </w:pPr>
      <w:r>
        <w:t xml:space="preserve">For each dataset, perform K fold cross validation to generate BIC scores </w:t>
      </w:r>
      <w:r w:rsidR="00922236">
        <w:t xml:space="preserve">after fitting samples using EM algorithm with varying number of hyperparameters. </w:t>
      </w:r>
    </w:p>
    <w:p w14:paraId="18D8A000" w14:textId="0F5199AF" w:rsidR="00922236" w:rsidRDefault="00922236" w:rsidP="00E645A1">
      <w:pPr>
        <w:pStyle w:val="ListParagraph"/>
        <w:numPr>
          <w:ilvl w:val="0"/>
          <w:numId w:val="1"/>
        </w:numPr>
      </w:pPr>
      <w:r>
        <w:t>Minimum BIC scores determine the best hyperparameter fits.</w:t>
      </w:r>
    </w:p>
    <w:p w14:paraId="48818725" w14:textId="322122A9" w:rsidR="00922236" w:rsidRDefault="00922236" w:rsidP="00E645A1">
      <w:pPr>
        <w:pStyle w:val="ListParagraph"/>
        <w:numPr>
          <w:ilvl w:val="0"/>
          <w:numId w:val="1"/>
        </w:numPr>
      </w:pPr>
      <w:r>
        <w:t>Output table summarizes results with the highlighted values being the best BIC score</w:t>
      </w:r>
    </w:p>
    <w:p w14:paraId="5FBDA0BA" w14:textId="3F7FDE2D" w:rsidR="00DE0B11" w:rsidRDefault="00922236" w:rsidP="00E645A1">
      <w:pPr>
        <w:pStyle w:val="ListParagraph"/>
        <w:numPr>
          <w:ilvl w:val="0"/>
          <w:numId w:val="1"/>
        </w:numPr>
      </w:pPr>
      <w:r>
        <w:t>Figure 2 shows that with few samples,</w:t>
      </w:r>
      <w:r w:rsidR="00940C16">
        <w:t xml:space="preserve"> there is not enough to tell if many hyperparameters are the best fit, so the BIC score assumes the 10 samples are from a GMM with only one model. With 100 samples there is a U shaped BIC score vs number of components which indicated that the optimum is at order 3 since with this number of samples is just between not enough sample and too much samples where the cross fold validation penalizes for not enough and too many hyper-parameters and the lowest BIC score is the “sweet spot”. With more samples, the BIC scores effective</w:t>
      </w:r>
      <w:r w:rsidR="00837213">
        <w:t>ly</w:t>
      </w:r>
      <w:r w:rsidR="00940C16">
        <w:t xml:space="preserve"> </w:t>
      </w:r>
      <w:r w:rsidR="00837213">
        <w:t>determine</w:t>
      </w:r>
      <w:r w:rsidR="00940C16">
        <w:t xml:space="preserve"> the best model</w:t>
      </w:r>
      <w:r w:rsidR="00837213">
        <w:t xml:space="preserve">. Additionally, the BIC score is based off the </w:t>
      </w:r>
      <w:r w:rsidR="00DE0B11">
        <w:t xml:space="preserve">two-term </w:t>
      </w:r>
      <w:proofErr w:type="gramStart"/>
      <w:r w:rsidR="00837213">
        <w:t>equation</w:t>
      </w:r>
      <w:r w:rsidR="00DE0B11">
        <w:t xml:space="preserve"> :</w:t>
      </w:r>
      <w:proofErr w:type="gramEnd"/>
    </w:p>
    <w:p w14:paraId="30C91C9D" w14:textId="77777777" w:rsidR="00DE0B11" w:rsidRDefault="00DE0B11" w:rsidP="00DE0B11">
      <w:pPr>
        <w:pStyle w:val="ListParagraph"/>
      </w:pPr>
    </w:p>
    <w:p w14:paraId="4C2CC04B" w14:textId="2E5B7785" w:rsidR="00DE0B11" w:rsidRPr="00DE0B11" w:rsidRDefault="00837213" w:rsidP="00DE0B11">
      <w:pPr>
        <w:pStyle w:val="ListParagraph"/>
        <w:ind w:firstLine="720"/>
        <w:jc w:val="center"/>
        <w:rPr>
          <w:i/>
          <w:iCs/>
        </w:rPr>
      </w:pPr>
      <w:proofErr w:type="spellStart"/>
      <w:r w:rsidRPr="00DE0B11">
        <w:rPr>
          <w:i/>
          <w:iCs/>
        </w:rPr>
        <w:t>bic</w:t>
      </w:r>
      <w:proofErr w:type="spellEnd"/>
      <w:r w:rsidRPr="00DE0B11">
        <w:rPr>
          <w:i/>
          <w:iCs/>
        </w:rPr>
        <w:t xml:space="preserve"> = -2log(</w:t>
      </w:r>
      <w:proofErr w:type="spellStart"/>
      <w:r w:rsidRPr="00DE0B11">
        <w:rPr>
          <w:i/>
          <w:iCs/>
        </w:rPr>
        <w:t>logL</w:t>
      </w:r>
      <w:proofErr w:type="spellEnd"/>
      <w:r w:rsidRPr="00DE0B11">
        <w:rPr>
          <w:i/>
          <w:iCs/>
        </w:rPr>
        <w:t xml:space="preserve">) + </w:t>
      </w:r>
      <w:proofErr w:type="spellStart"/>
      <w:r w:rsidRPr="00DE0B11">
        <w:rPr>
          <w:i/>
          <w:iCs/>
        </w:rPr>
        <w:t>numParam</w:t>
      </w:r>
      <w:proofErr w:type="spellEnd"/>
      <w:r w:rsidRPr="00DE0B11">
        <w:rPr>
          <w:i/>
          <w:iCs/>
        </w:rPr>
        <w:t>*log(</w:t>
      </w:r>
      <w:proofErr w:type="spellStart"/>
      <w:r w:rsidRPr="00DE0B11">
        <w:rPr>
          <w:i/>
          <w:iCs/>
        </w:rPr>
        <w:t>numObs</w:t>
      </w:r>
      <w:proofErr w:type="spellEnd"/>
      <w:r w:rsidRPr="00DE0B11">
        <w:rPr>
          <w:i/>
          <w:iCs/>
        </w:rPr>
        <w:t>)</w:t>
      </w:r>
    </w:p>
    <w:p w14:paraId="060503E9" w14:textId="77777777" w:rsidR="00DE0B11" w:rsidRDefault="00DE0B11" w:rsidP="00DE0B11">
      <w:pPr>
        <w:pStyle w:val="ListParagraph"/>
        <w:ind w:firstLine="720"/>
        <w:jc w:val="center"/>
      </w:pPr>
    </w:p>
    <w:p w14:paraId="55F782D1" w14:textId="3D35F2CF" w:rsidR="00AB1DC1" w:rsidRPr="00AB1DC1" w:rsidRDefault="00837213" w:rsidP="00DE0B11">
      <w:pPr>
        <w:pStyle w:val="ListParagraph"/>
      </w:pPr>
      <w:r>
        <w:t>where L is the maximized likelihood for the estimated model</w:t>
      </w:r>
      <w:r w:rsidR="00DE0B11">
        <w:t xml:space="preserve">. With fewer samples, the second term the penalty for model parameters has a higher effect. On the other hand, with more samples, the first term has a higher effect and dominated the second term.  </w:t>
      </w:r>
    </w:p>
    <w:p w14:paraId="33022BE8" w14:textId="2824EDF7" w:rsidR="00AE66F9" w:rsidRDefault="00940C16" w:rsidP="00940C1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14:paraId="2BC9E5CA" w14:textId="2A48B5CC" w:rsidR="00717288" w:rsidRDefault="00717288" w:rsidP="00717288">
      <w:pPr>
        <w:jc w:val="center"/>
        <w:rPr>
          <w:b/>
          <w:bCs/>
        </w:rPr>
      </w:pPr>
      <w:r w:rsidRPr="00717288">
        <w:rPr>
          <w:b/>
          <w:bCs/>
        </w:rPr>
        <w:drawing>
          <wp:inline distT="0" distB="0" distL="0" distR="0" wp14:anchorId="3DFEF62E" wp14:editId="5940C0FD">
            <wp:extent cx="5534025" cy="41505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943" cy="41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0CF4" w14:textId="1B3C8E0C" w:rsidR="00717288" w:rsidRDefault="00717288" w:rsidP="00717288">
      <w:pPr>
        <w:jc w:val="center"/>
        <w:rPr>
          <w:b/>
          <w:bCs/>
        </w:rPr>
      </w:pPr>
      <w:r w:rsidRPr="00717288">
        <w:rPr>
          <w:b/>
          <w:bCs/>
        </w:rPr>
        <w:drawing>
          <wp:inline distT="0" distB="0" distL="0" distR="0" wp14:anchorId="73982A1C" wp14:editId="2D164B69">
            <wp:extent cx="5267325" cy="39504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921" cy="39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147C" w14:textId="3E6217EB" w:rsidR="00717288" w:rsidRDefault="00717288" w:rsidP="00940C16">
      <w:pPr>
        <w:rPr>
          <w:b/>
          <w:bCs/>
        </w:rPr>
      </w:pPr>
    </w:p>
    <w:p w14:paraId="543C5F8C" w14:textId="534620AE" w:rsidR="00717288" w:rsidRDefault="00717288" w:rsidP="00717288">
      <w:pPr>
        <w:jc w:val="center"/>
        <w:rPr>
          <w:b/>
          <w:bCs/>
        </w:rPr>
      </w:pPr>
      <w:r w:rsidRPr="00717288">
        <w:rPr>
          <w:b/>
          <w:bCs/>
        </w:rPr>
        <w:lastRenderedPageBreak/>
        <w:drawing>
          <wp:inline distT="0" distB="0" distL="0" distR="0" wp14:anchorId="589A1E91" wp14:editId="1DCAAD7B">
            <wp:extent cx="5524500" cy="4143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9999" cy="41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A1BB" w14:textId="516FE327" w:rsidR="00717288" w:rsidRDefault="00717288" w:rsidP="00940C16">
      <w:pPr>
        <w:rPr>
          <w:b/>
          <w:bCs/>
        </w:rPr>
      </w:pPr>
    </w:p>
    <w:p w14:paraId="4C6A3838" w14:textId="5FE9F9A4" w:rsidR="00717288" w:rsidRDefault="00717288" w:rsidP="00717288">
      <w:pPr>
        <w:jc w:val="center"/>
        <w:rPr>
          <w:b/>
          <w:bCs/>
        </w:rPr>
      </w:pPr>
      <w:r w:rsidRPr="00717288">
        <w:rPr>
          <w:b/>
          <w:bCs/>
        </w:rPr>
        <w:drawing>
          <wp:inline distT="0" distB="0" distL="0" distR="0" wp14:anchorId="6C2EAF29" wp14:editId="7D6873BC">
            <wp:extent cx="5638800" cy="4229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885" cy="42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F899" w14:textId="4A393A47" w:rsidR="00717288" w:rsidRDefault="00717288" w:rsidP="00940C16">
      <w:pPr>
        <w:rPr>
          <w:b/>
          <w:bCs/>
        </w:rPr>
      </w:pPr>
    </w:p>
    <w:p w14:paraId="107D825F" w14:textId="0FBF73EB" w:rsidR="00717288" w:rsidRDefault="00717288" w:rsidP="00940C16">
      <w:pPr>
        <w:rPr>
          <w:b/>
          <w:bCs/>
        </w:rPr>
      </w:pPr>
    </w:p>
    <w:p w14:paraId="425B257A" w14:textId="2E08E93D" w:rsidR="00A812E0" w:rsidRPr="00717288" w:rsidRDefault="00A812E0" w:rsidP="00940C16">
      <w:pPr>
        <w:rPr>
          <w:b/>
          <w:bCs/>
        </w:rPr>
      </w:pPr>
      <w:r w:rsidRPr="00A812E0">
        <w:rPr>
          <w:b/>
          <w:bCs/>
        </w:rPr>
        <w:lastRenderedPageBreak/>
        <w:drawing>
          <wp:inline distT="0" distB="0" distL="0" distR="0" wp14:anchorId="26E8931E" wp14:editId="4AC983DB">
            <wp:extent cx="6858000" cy="3669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1054" cy="36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577C" w14:textId="03187998" w:rsidR="00AE66F9" w:rsidRPr="00940C16" w:rsidRDefault="00AE66F9" w:rsidP="009D2914">
      <w:pPr>
        <w:jc w:val="center"/>
        <w:rPr>
          <w:b/>
          <w:bCs/>
          <w:u w:val="single"/>
        </w:rPr>
      </w:pPr>
    </w:p>
    <w:p w14:paraId="1D8E3ED9" w14:textId="5CFD661A" w:rsidR="00AE66F9" w:rsidRDefault="00AE66F9" w:rsidP="00AE66F9">
      <w:pPr>
        <w:jc w:val="center"/>
      </w:pPr>
    </w:p>
    <w:p w14:paraId="0A7E0DC7" w14:textId="63568EB9" w:rsidR="00DE0B11" w:rsidRPr="00DE0B11" w:rsidRDefault="00DE0B11" w:rsidP="00DE0B11">
      <w:pPr>
        <w:rPr>
          <w:b/>
          <w:bCs/>
          <w:u w:val="single"/>
        </w:rPr>
      </w:pPr>
      <w:r w:rsidRPr="00DE0B11">
        <w:rPr>
          <w:b/>
          <w:bCs/>
          <w:u w:val="single"/>
        </w:rPr>
        <w:t>RESULTS:</w:t>
      </w:r>
    </w:p>
    <w:p w14:paraId="2C643136" w14:textId="088680C0" w:rsidR="00DE0B11" w:rsidRDefault="00DE0B11" w:rsidP="00DE0B11">
      <w:r>
        <w:t xml:space="preserve">The </w:t>
      </w:r>
      <w:r w:rsidR="00A812E0">
        <w:t xml:space="preserve">following table summarizes the results where although each classifier performs well on the training set, the MAP classifier </w:t>
      </w:r>
      <w:bookmarkStart w:id="0" w:name="_GoBack"/>
      <w:bookmarkEnd w:id="0"/>
      <w:r w:rsidR="00A812E0">
        <w:t>performed the best with the dataset.</w:t>
      </w:r>
    </w:p>
    <w:p w14:paraId="661AE686" w14:textId="310A82F7" w:rsidR="00A812E0" w:rsidRDefault="00A812E0" w:rsidP="00DE0B1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30"/>
        <w:gridCol w:w="2930"/>
      </w:tblGrid>
      <w:tr w:rsidR="00A812E0" w14:paraId="33F00797" w14:textId="77777777" w:rsidTr="00A812E0">
        <w:trPr>
          <w:trHeight w:val="566"/>
          <w:jc w:val="center"/>
        </w:trPr>
        <w:tc>
          <w:tcPr>
            <w:tcW w:w="2930" w:type="dxa"/>
          </w:tcPr>
          <w:p w14:paraId="75350957" w14:textId="77777777" w:rsidR="00A812E0" w:rsidRDefault="00A812E0" w:rsidP="00DE0B11"/>
        </w:tc>
        <w:tc>
          <w:tcPr>
            <w:tcW w:w="2930" w:type="dxa"/>
          </w:tcPr>
          <w:p w14:paraId="0EB43F60" w14:textId="46E1FBE5" w:rsidR="00A812E0" w:rsidRDefault="00A812E0" w:rsidP="00DE0B11">
            <w:r>
              <w:t>P(error)</w:t>
            </w:r>
          </w:p>
        </w:tc>
      </w:tr>
      <w:tr w:rsidR="00A812E0" w14:paraId="047CF0E3" w14:textId="77777777" w:rsidTr="00A812E0">
        <w:trPr>
          <w:trHeight w:val="566"/>
          <w:jc w:val="center"/>
        </w:trPr>
        <w:tc>
          <w:tcPr>
            <w:tcW w:w="2930" w:type="dxa"/>
          </w:tcPr>
          <w:p w14:paraId="1A5FEACC" w14:textId="4A85CEB8" w:rsidR="00A812E0" w:rsidRDefault="00A812E0" w:rsidP="00DE0B11">
            <w:r>
              <w:t>MAP</w:t>
            </w:r>
          </w:p>
        </w:tc>
        <w:tc>
          <w:tcPr>
            <w:tcW w:w="2930" w:type="dxa"/>
          </w:tcPr>
          <w:p w14:paraId="6CBF5DC3" w14:textId="1E1FEF74" w:rsidR="00A812E0" w:rsidRDefault="00A812E0" w:rsidP="00DE0B11">
            <w:r>
              <w:t>.0400</w:t>
            </w:r>
          </w:p>
        </w:tc>
      </w:tr>
      <w:tr w:rsidR="00A812E0" w14:paraId="3290F32A" w14:textId="77777777" w:rsidTr="00A812E0">
        <w:trPr>
          <w:trHeight w:val="596"/>
          <w:jc w:val="center"/>
        </w:trPr>
        <w:tc>
          <w:tcPr>
            <w:tcW w:w="2930" w:type="dxa"/>
          </w:tcPr>
          <w:p w14:paraId="4831EF6F" w14:textId="7B6B3294" w:rsidR="00A812E0" w:rsidRDefault="00A812E0" w:rsidP="00DE0B11">
            <w:r>
              <w:t>LDA</w:t>
            </w:r>
          </w:p>
        </w:tc>
        <w:tc>
          <w:tcPr>
            <w:tcW w:w="2930" w:type="dxa"/>
          </w:tcPr>
          <w:p w14:paraId="3EBB4D4A" w14:textId="5B64C579" w:rsidR="00A812E0" w:rsidRDefault="00A812E0" w:rsidP="00DE0B11">
            <w:r>
              <w:t>.0430</w:t>
            </w:r>
          </w:p>
        </w:tc>
      </w:tr>
      <w:tr w:rsidR="00A812E0" w14:paraId="78A4CDD5" w14:textId="77777777" w:rsidTr="00A812E0">
        <w:trPr>
          <w:trHeight w:val="536"/>
          <w:jc w:val="center"/>
        </w:trPr>
        <w:tc>
          <w:tcPr>
            <w:tcW w:w="2930" w:type="dxa"/>
          </w:tcPr>
          <w:p w14:paraId="7DCD5F95" w14:textId="1ABF59AA" w:rsidR="00A812E0" w:rsidRDefault="00A812E0" w:rsidP="00DE0B11">
            <w:r>
              <w:t>LOGISTIC REGRESSION</w:t>
            </w:r>
          </w:p>
        </w:tc>
        <w:tc>
          <w:tcPr>
            <w:tcW w:w="2930" w:type="dxa"/>
          </w:tcPr>
          <w:p w14:paraId="4AD8C25A" w14:textId="2417E136" w:rsidR="00A812E0" w:rsidRDefault="00A812E0" w:rsidP="00DE0B11">
            <w:r>
              <w:t>.0044</w:t>
            </w:r>
          </w:p>
        </w:tc>
      </w:tr>
    </w:tbl>
    <w:p w14:paraId="7B4F00DD" w14:textId="77777777" w:rsidR="00A812E0" w:rsidRDefault="00A812E0" w:rsidP="00DE0B11"/>
    <w:p w14:paraId="3EF41D90" w14:textId="71BF3954" w:rsidR="00BB2A7A" w:rsidRDefault="00BB2A7A" w:rsidP="00AE66F9">
      <w:pPr>
        <w:jc w:val="center"/>
      </w:pPr>
    </w:p>
    <w:p w14:paraId="50073B28" w14:textId="77777777" w:rsidR="00BB2A7A" w:rsidRDefault="00BB2A7A" w:rsidP="00BB2A7A"/>
    <w:p w14:paraId="707FC3AA" w14:textId="77777777" w:rsidR="00940C16" w:rsidRDefault="00940C16" w:rsidP="00AB1DC1"/>
    <w:p w14:paraId="02779C26" w14:textId="41AE175A" w:rsidR="00AB1DC1" w:rsidRDefault="00AB1DC1" w:rsidP="00AB1DC1"/>
    <w:p w14:paraId="4EC29E5B" w14:textId="77777777" w:rsidR="00AB1DC1" w:rsidRDefault="00AB1DC1" w:rsidP="00AB1DC1"/>
    <w:sectPr w:rsidR="00AB1DC1" w:rsidSect="00E645A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53CC"/>
    <w:multiLevelType w:val="hybridMultilevel"/>
    <w:tmpl w:val="E3C0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C1"/>
    <w:rsid w:val="00022BD8"/>
    <w:rsid w:val="00717288"/>
    <w:rsid w:val="00837213"/>
    <w:rsid w:val="00922236"/>
    <w:rsid w:val="00940C16"/>
    <w:rsid w:val="009D2914"/>
    <w:rsid w:val="00A15257"/>
    <w:rsid w:val="00A812E0"/>
    <w:rsid w:val="00AB1DC1"/>
    <w:rsid w:val="00AE66F9"/>
    <w:rsid w:val="00BB2A7A"/>
    <w:rsid w:val="00CC467E"/>
    <w:rsid w:val="00DE0B11"/>
    <w:rsid w:val="00E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7E7C"/>
  <w15:chartTrackingRefBased/>
  <w15:docId w15:val="{9A8A07F3-E496-AB47-99E5-2EE19B8A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5A1"/>
    <w:pPr>
      <w:ind w:left="720"/>
      <w:contextualSpacing/>
    </w:pPr>
  </w:style>
  <w:style w:type="character" w:customStyle="1" w:styleId="mathtext">
    <w:name w:val="mathtext"/>
    <w:basedOn w:val="DefaultParagraphFont"/>
    <w:rsid w:val="00837213"/>
  </w:style>
  <w:style w:type="character" w:customStyle="1" w:styleId="mathtextbox">
    <w:name w:val="mathtextbox"/>
    <w:basedOn w:val="DefaultParagraphFont"/>
    <w:rsid w:val="0083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0B24E7-1008-5F4B-BA80-55F38C53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Nguyen</dc:creator>
  <cp:keywords/>
  <dc:description/>
  <cp:lastModifiedBy>John Paul Nguyen</cp:lastModifiedBy>
  <cp:revision>1</cp:revision>
  <dcterms:created xsi:type="dcterms:W3CDTF">2019-11-03T20:42:00Z</dcterms:created>
  <dcterms:modified xsi:type="dcterms:W3CDTF">2019-11-04T07:35:00Z</dcterms:modified>
</cp:coreProperties>
</file>