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ACF35" w14:textId="5550DCCC" w:rsidR="007E0EFB" w:rsidRDefault="007E0EFB" w:rsidP="007E0EFB">
      <w:pPr>
        <w:jc w:val="center"/>
        <w:rPr>
          <w:rFonts w:ascii="Tahoma" w:eastAsia="Times New Roman" w:hAnsi="Tahoma" w:cs="Tahoma"/>
          <w:b/>
          <w:bCs/>
          <w:kern w:val="0"/>
          <w:sz w:val="36"/>
          <w:szCs w:val="36"/>
          <w:u w:val="single"/>
          <w:lang w:eastAsia="en-AE"/>
          <w14:ligatures w14:val="none"/>
        </w:rPr>
      </w:pPr>
      <w:proofErr w:type="spellStart"/>
      <w:r w:rsidRPr="009446B4">
        <w:rPr>
          <w:rFonts w:ascii="Tahoma" w:eastAsia="Times New Roman" w:hAnsi="Tahoma" w:cs="Tahoma"/>
          <w:b/>
          <w:bCs/>
          <w:kern w:val="0"/>
          <w:sz w:val="36"/>
          <w:szCs w:val="36"/>
          <w:u w:val="single"/>
          <w:lang w:eastAsia="en-AE"/>
          <w14:ligatures w14:val="none"/>
        </w:rPr>
        <w:t>Analy</w:t>
      </w:r>
      <w:r>
        <w:rPr>
          <w:rFonts w:ascii="Tahoma" w:eastAsia="Times New Roman" w:hAnsi="Tahoma" w:cs="Tahoma"/>
          <w:b/>
          <w:bCs/>
          <w:kern w:val="0"/>
          <w:sz w:val="36"/>
          <w:szCs w:val="36"/>
          <w:u w:val="single"/>
          <w:lang w:eastAsia="en-AE"/>
          <w14:ligatures w14:val="none"/>
        </w:rPr>
        <w:t>z</w:t>
      </w:r>
      <w:r w:rsidRPr="009446B4">
        <w:rPr>
          <w:rFonts w:ascii="Tahoma" w:eastAsia="Times New Roman" w:hAnsi="Tahoma" w:cs="Tahoma"/>
          <w:b/>
          <w:bCs/>
          <w:kern w:val="0"/>
          <w:sz w:val="36"/>
          <w:szCs w:val="36"/>
          <w:u w:val="single"/>
          <w:lang w:eastAsia="en-AE"/>
          <w14:ligatures w14:val="none"/>
        </w:rPr>
        <w:t>ing</w:t>
      </w:r>
      <w:proofErr w:type="spellEnd"/>
      <w:r w:rsidRPr="009446B4">
        <w:rPr>
          <w:rFonts w:ascii="Tahoma" w:eastAsia="Times New Roman" w:hAnsi="Tahoma" w:cs="Tahoma"/>
          <w:b/>
          <w:bCs/>
          <w:kern w:val="0"/>
          <w:sz w:val="36"/>
          <w:szCs w:val="36"/>
          <w:u w:val="single"/>
          <w:lang w:eastAsia="en-AE"/>
          <w14:ligatures w14:val="none"/>
        </w:rPr>
        <w:t xml:space="preserve"> the </w:t>
      </w:r>
      <w:r>
        <w:rPr>
          <w:rFonts w:ascii="Tahoma" w:eastAsia="Times New Roman" w:hAnsi="Tahoma" w:cs="Tahoma"/>
          <w:b/>
          <w:bCs/>
          <w:kern w:val="0"/>
          <w:sz w:val="36"/>
          <w:szCs w:val="36"/>
          <w:u w:val="single"/>
          <w:lang w:eastAsia="en-AE"/>
          <w14:ligatures w14:val="none"/>
        </w:rPr>
        <w:t>Real Estate</w:t>
      </w:r>
    </w:p>
    <w:p w14:paraId="3FA4ECBC" w14:textId="77777777" w:rsidR="007E0EFB" w:rsidRDefault="007E0EFB" w:rsidP="007E0EFB">
      <w:pPr>
        <w:jc w:val="center"/>
        <w:rPr>
          <w:rFonts w:ascii="Tahoma" w:eastAsia="Times New Roman" w:hAnsi="Tahoma" w:cs="Tahoma"/>
          <w:b/>
          <w:bCs/>
          <w:kern w:val="0"/>
          <w:sz w:val="36"/>
          <w:szCs w:val="36"/>
          <w:u w:val="single"/>
          <w:lang w:eastAsia="en-AE"/>
          <w14:ligatures w14:val="none"/>
        </w:rPr>
      </w:pPr>
    </w:p>
    <w:p w14:paraId="3982F209" w14:textId="31F51648" w:rsidR="007E0EFB" w:rsidRDefault="00DD28DA" w:rsidP="007E0EFB">
      <w:pPr>
        <w:spacing w:after="0" w:line="240" w:lineRule="auto"/>
        <w:rPr>
          <w:rFonts w:ascii="Times New Roman" w:eastAsia="Times New Roman" w:hAnsi="Times New Roman" w:cs="Times New Roman"/>
          <w:kern w:val="0"/>
          <w:sz w:val="24"/>
          <w:szCs w:val="24"/>
          <w:lang w:eastAsia="en-AE"/>
          <w14:ligatures w14:val="none"/>
        </w:rPr>
      </w:pPr>
      <w:r>
        <w:rPr>
          <w:rFonts w:ascii="Trebuchet MS" w:eastAsia="Times New Roman" w:hAnsi="Trebuchet MS" w:cs="Times New Roman"/>
          <w:kern w:val="0"/>
          <w:sz w:val="24"/>
          <w:szCs w:val="24"/>
          <w:lang w:eastAsia="en-AE"/>
          <w14:ligatures w14:val="none"/>
        </w:rPr>
        <w:t>I</w:t>
      </w:r>
      <w:r w:rsidR="007E0EFB" w:rsidRPr="007E0EFB">
        <w:rPr>
          <w:rFonts w:ascii="Trebuchet MS" w:eastAsia="Times New Roman" w:hAnsi="Trebuchet MS" w:cs="Times New Roman"/>
          <w:kern w:val="0"/>
          <w:sz w:val="24"/>
          <w:szCs w:val="24"/>
          <w:lang w:eastAsia="en-AE"/>
          <w14:ligatures w14:val="none"/>
        </w:rPr>
        <w:t>nvestig</w:t>
      </w:r>
      <w:r>
        <w:rPr>
          <w:rFonts w:ascii="Trebuchet MS" w:eastAsia="Times New Roman" w:hAnsi="Trebuchet MS" w:cs="Times New Roman"/>
          <w:kern w:val="0"/>
          <w:sz w:val="24"/>
          <w:szCs w:val="24"/>
          <w:lang w:eastAsia="en-AE"/>
          <w14:ligatures w14:val="none"/>
        </w:rPr>
        <w:t>ation of</w:t>
      </w:r>
      <w:r w:rsidR="007E0EFB" w:rsidRPr="007E0EFB">
        <w:rPr>
          <w:rFonts w:ascii="Trebuchet MS" w:eastAsia="Times New Roman" w:hAnsi="Trebuchet MS" w:cs="Times New Roman"/>
          <w:kern w:val="0"/>
          <w:sz w:val="24"/>
          <w:szCs w:val="24"/>
          <w:lang w:eastAsia="en-AE"/>
          <w14:ligatures w14:val="none"/>
        </w:rPr>
        <w:t xml:space="preserve"> the complexities of real estate transactions in various towns, assess patterns in property values, and examine the historical performance of various types of properties. </w:t>
      </w:r>
      <w:r w:rsidR="007E0EFB" w:rsidRPr="007E0EFB">
        <w:rPr>
          <w:rFonts w:ascii="Trebuchet MS" w:eastAsia="Times New Roman" w:hAnsi="Trebuchet MS" w:cs="Times New Roman"/>
          <w:kern w:val="0"/>
          <w:sz w:val="24"/>
          <w:szCs w:val="24"/>
          <w:lang w:eastAsia="en-AE"/>
          <w14:ligatures w14:val="none"/>
        </w:rPr>
        <w:br/>
      </w:r>
      <w:r w:rsidR="007E0EFB" w:rsidRPr="007E0EFB">
        <w:rPr>
          <w:rFonts w:ascii="Times New Roman" w:eastAsia="Times New Roman" w:hAnsi="Times New Roman" w:cs="Times New Roman"/>
          <w:kern w:val="0"/>
          <w:sz w:val="24"/>
          <w:szCs w:val="24"/>
          <w:lang w:eastAsia="en-AE"/>
          <w14:ligatures w14:val="none"/>
        </w:rPr>
        <w:br/>
      </w:r>
      <w:r w:rsidR="007E0EFB" w:rsidRPr="007E0EFB">
        <w:rPr>
          <w:rFonts w:ascii="Times New Roman" w:eastAsia="Times New Roman" w:hAnsi="Times New Roman" w:cs="Times New Roman"/>
          <w:b/>
          <w:bCs/>
          <w:kern w:val="0"/>
          <w:sz w:val="28"/>
          <w:szCs w:val="28"/>
          <w:lang w:eastAsia="en-AE"/>
          <w14:ligatures w14:val="none"/>
        </w:rPr>
        <w:t xml:space="preserve">Analysis of the Real Estate Market From 2001 To 2021 </w:t>
      </w:r>
      <w:r w:rsidR="007E0EFB" w:rsidRPr="007E0EFB">
        <w:rPr>
          <w:rFonts w:ascii="Times New Roman" w:eastAsia="Times New Roman" w:hAnsi="Times New Roman" w:cs="Times New Roman"/>
          <w:b/>
          <w:bCs/>
          <w:kern w:val="0"/>
          <w:sz w:val="28"/>
          <w:szCs w:val="28"/>
          <w:lang w:eastAsia="en-AE"/>
          <w14:ligatures w14:val="none"/>
        </w:rPr>
        <w:br/>
      </w:r>
      <w:r w:rsidR="007E0EFB" w:rsidRPr="007E0EFB">
        <w:rPr>
          <w:rFonts w:ascii="Times New Roman" w:eastAsia="Times New Roman" w:hAnsi="Times New Roman" w:cs="Times New Roman"/>
          <w:kern w:val="0"/>
          <w:sz w:val="24"/>
          <w:szCs w:val="24"/>
          <w:lang w:eastAsia="en-AE"/>
          <w14:ligatures w14:val="none"/>
        </w:rPr>
        <w:br/>
      </w:r>
      <w:r w:rsidR="007E0EFB" w:rsidRPr="007E0EFB">
        <w:rPr>
          <w:rFonts w:ascii="Times New Roman" w:eastAsia="Times New Roman" w:hAnsi="Times New Roman" w:cs="Times New Roman"/>
          <w:b/>
          <w:bCs/>
          <w:kern w:val="0"/>
          <w:sz w:val="24"/>
          <w:szCs w:val="24"/>
          <w:lang w:eastAsia="en-AE"/>
          <w14:ligatures w14:val="none"/>
        </w:rPr>
        <w:t>Economic Context</w:t>
      </w:r>
    </w:p>
    <w:p w14:paraId="715C8F41" w14:textId="77777777" w:rsidR="007E0EFB" w:rsidRDefault="007E0EFB" w:rsidP="007E0EFB">
      <w:pPr>
        <w:spacing w:after="0" w:line="240" w:lineRule="auto"/>
        <w:rPr>
          <w:rFonts w:ascii="Times New Roman" w:eastAsia="Times New Roman" w:hAnsi="Times New Roman" w:cs="Times New Roman"/>
          <w:kern w:val="0"/>
          <w:sz w:val="24"/>
          <w:szCs w:val="24"/>
          <w:lang w:eastAsia="en-AE"/>
          <w14:ligatures w14:val="none"/>
        </w:rPr>
      </w:pPr>
    </w:p>
    <w:p w14:paraId="024EE0B3" w14:textId="2AD898F0" w:rsidR="007E0EFB" w:rsidRDefault="007E0EFB" w:rsidP="007E0EFB">
      <w:pPr>
        <w:spacing w:after="0" w:line="240" w:lineRule="auto"/>
        <w:rPr>
          <w:rFonts w:ascii="Times New Roman" w:eastAsia="Times New Roman" w:hAnsi="Times New Roman" w:cs="Times New Roman"/>
          <w:kern w:val="0"/>
          <w:sz w:val="24"/>
          <w:szCs w:val="24"/>
          <w:lang w:eastAsia="en-AE"/>
          <w14:ligatures w14:val="none"/>
        </w:rPr>
      </w:pPr>
      <w:r w:rsidRPr="007E0EFB">
        <w:rPr>
          <w:rFonts w:ascii="Times New Roman" w:eastAsia="Times New Roman" w:hAnsi="Times New Roman" w:cs="Times New Roman"/>
          <w:kern w:val="0"/>
          <w:sz w:val="24"/>
          <w:szCs w:val="24"/>
          <w:lang w:eastAsia="en-AE"/>
          <w14:ligatures w14:val="none"/>
        </w:rPr>
        <w:t xml:space="preserve">The real estate market often reflects the overall state of the economy. The period from 2001 to 2021 includes several significant economic events, such as the collapse of the dot-com bubble, the 2008 financial crisis, and the economic upheavals caused by the COVID-19 pandemic. These events had a significant impact on real estate values as well as sales activity. </w:t>
      </w:r>
      <w:r w:rsidRPr="007E0EFB">
        <w:rPr>
          <w:rFonts w:ascii="Times New Roman" w:eastAsia="Times New Roman" w:hAnsi="Times New Roman" w:cs="Times New Roman"/>
          <w:kern w:val="0"/>
          <w:sz w:val="24"/>
          <w:szCs w:val="24"/>
          <w:lang w:eastAsia="en-AE"/>
          <w14:ligatures w14:val="none"/>
        </w:rPr>
        <w:br/>
      </w:r>
      <w:r w:rsidRPr="007E0EFB">
        <w:rPr>
          <w:rFonts w:ascii="Times New Roman" w:eastAsia="Times New Roman" w:hAnsi="Times New Roman" w:cs="Times New Roman"/>
          <w:kern w:val="0"/>
          <w:sz w:val="24"/>
          <w:szCs w:val="24"/>
          <w:lang w:eastAsia="en-AE"/>
          <w14:ligatures w14:val="none"/>
        </w:rPr>
        <w:br/>
      </w:r>
      <w:r w:rsidR="001C43D4">
        <w:rPr>
          <w:rFonts w:ascii="Times New Roman" w:eastAsia="Times New Roman" w:hAnsi="Times New Roman" w:cs="Times New Roman"/>
          <w:b/>
          <w:bCs/>
          <w:kern w:val="0"/>
          <w:sz w:val="28"/>
          <w:szCs w:val="28"/>
          <w:lang w:eastAsia="en-AE"/>
          <w14:ligatures w14:val="none"/>
        </w:rPr>
        <w:t xml:space="preserve">Analysis </w:t>
      </w:r>
      <w:r w:rsidR="001C43D4" w:rsidRPr="007E0EFB">
        <w:rPr>
          <w:rFonts w:ascii="Times New Roman" w:eastAsia="Times New Roman" w:hAnsi="Times New Roman" w:cs="Times New Roman"/>
          <w:b/>
          <w:bCs/>
          <w:kern w:val="0"/>
          <w:sz w:val="28"/>
          <w:szCs w:val="28"/>
          <w:lang w:eastAsia="en-AE"/>
          <w14:ligatures w14:val="none"/>
        </w:rPr>
        <w:t>of</w:t>
      </w:r>
      <w:r w:rsidRPr="007E0EFB">
        <w:rPr>
          <w:rFonts w:ascii="Times New Roman" w:eastAsia="Times New Roman" w:hAnsi="Times New Roman" w:cs="Times New Roman"/>
          <w:b/>
          <w:bCs/>
          <w:kern w:val="0"/>
          <w:sz w:val="28"/>
          <w:szCs w:val="28"/>
          <w:lang w:eastAsia="en-AE"/>
          <w14:ligatures w14:val="none"/>
        </w:rPr>
        <w:t xml:space="preserve"> Median Sales Ratio by Town</w:t>
      </w:r>
      <w:r w:rsidRPr="007E0EFB">
        <w:rPr>
          <w:rFonts w:ascii="Times New Roman" w:eastAsia="Times New Roman" w:hAnsi="Times New Roman" w:cs="Times New Roman"/>
          <w:kern w:val="0"/>
          <w:sz w:val="28"/>
          <w:szCs w:val="28"/>
          <w:lang w:eastAsia="en-AE"/>
          <w14:ligatures w14:val="none"/>
        </w:rPr>
        <w:t xml:space="preserve"> </w:t>
      </w:r>
      <w:r w:rsidRPr="007E0EFB">
        <w:rPr>
          <w:rFonts w:ascii="Times New Roman" w:eastAsia="Times New Roman" w:hAnsi="Times New Roman" w:cs="Times New Roman"/>
          <w:kern w:val="0"/>
          <w:sz w:val="24"/>
          <w:szCs w:val="24"/>
          <w:lang w:eastAsia="en-AE"/>
          <w14:ligatures w14:val="none"/>
        </w:rPr>
        <w:br/>
      </w:r>
      <w:r w:rsidRPr="007E0EFB">
        <w:rPr>
          <w:rFonts w:ascii="Times New Roman" w:eastAsia="Times New Roman" w:hAnsi="Times New Roman" w:cs="Times New Roman"/>
          <w:kern w:val="0"/>
          <w:sz w:val="24"/>
          <w:szCs w:val="24"/>
          <w:lang w:eastAsia="en-AE"/>
          <w14:ligatures w14:val="none"/>
        </w:rPr>
        <w:br/>
      </w:r>
      <w:r w:rsidRPr="007E0EFB">
        <w:rPr>
          <w:rFonts w:ascii="Times New Roman" w:eastAsia="Times New Roman" w:hAnsi="Times New Roman" w:cs="Times New Roman"/>
          <w:b/>
          <w:bCs/>
          <w:kern w:val="0"/>
          <w:sz w:val="24"/>
          <w:szCs w:val="24"/>
          <w:lang w:eastAsia="en-AE"/>
          <w14:ligatures w14:val="none"/>
        </w:rPr>
        <w:t>Geographic Variations:</w:t>
      </w:r>
      <w:r w:rsidRPr="007E0EFB">
        <w:rPr>
          <w:rFonts w:ascii="Times New Roman" w:eastAsia="Times New Roman" w:hAnsi="Times New Roman" w:cs="Times New Roman"/>
          <w:kern w:val="0"/>
          <w:sz w:val="24"/>
          <w:szCs w:val="24"/>
          <w:lang w:eastAsia="en-AE"/>
          <w14:ligatures w14:val="none"/>
        </w:rPr>
        <w:t xml:space="preserve"> </w:t>
      </w:r>
    </w:p>
    <w:p w14:paraId="040C3941" w14:textId="77777777" w:rsidR="007E0EFB" w:rsidRDefault="007E0EFB" w:rsidP="007E0EFB">
      <w:pPr>
        <w:spacing w:after="0" w:line="240" w:lineRule="auto"/>
        <w:rPr>
          <w:rFonts w:ascii="Times New Roman" w:eastAsia="Times New Roman" w:hAnsi="Times New Roman" w:cs="Times New Roman"/>
          <w:kern w:val="0"/>
          <w:sz w:val="24"/>
          <w:szCs w:val="24"/>
          <w:lang w:eastAsia="en-AE"/>
          <w14:ligatures w14:val="none"/>
        </w:rPr>
      </w:pPr>
    </w:p>
    <w:p w14:paraId="0FC51646" w14:textId="37E99EAD" w:rsidR="007E0EFB" w:rsidRDefault="007E0EFB" w:rsidP="007E0EFB">
      <w:pPr>
        <w:spacing w:after="0" w:line="240" w:lineRule="auto"/>
        <w:rPr>
          <w:rFonts w:ascii="Times New Roman" w:eastAsia="Times New Roman" w:hAnsi="Times New Roman" w:cs="Times New Roman"/>
          <w:kern w:val="0"/>
          <w:sz w:val="24"/>
          <w:szCs w:val="24"/>
          <w:lang w:eastAsia="en-AE"/>
          <w14:ligatures w14:val="none"/>
        </w:rPr>
      </w:pPr>
      <w:r w:rsidRPr="007E0EFB">
        <w:rPr>
          <w:rFonts w:ascii="Times New Roman" w:eastAsia="Times New Roman" w:hAnsi="Times New Roman" w:cs="Times New Roman"/>
          <w:kern w:val="0"/>
          <w:sz w:val="24"/>
          <w:szCs w:val="24"/>
          <w:lang w:eastAsia="en-AE"/>
          <w14:ligatures w14:val="none"/>
        </w:rPr>
        <w:t xml:space="preserve">The visualization "Median of Sales Ratio by Town" provides a concise representation of how different towns perform in terms of real estate sales. Cornwall and Stafford have lower sales ratios, indicating either higher list prices relative to sales prices or a less dynamic market. Warren and Hartford have higher sales ratios, indicating a strong seller's market where properties often sell at or above their listed price. </w:t>
      </w:r>
      <w:r w:rsidRPr="007E0EFB">
        <w:rPr>
          <w:rFonts w:ascii="Times New Roman" w:eastAsia="Times New Roman" w:hAnsi="Times New Roman" w:cs="Times New Roman"/>
          <w:kern w:val="0"/>
          <w:sz w:val="24"/>
          <w:szCs w:val="24"/>
          <w:lang w:eastAsia="en-AE"/>
          <w14:ligatures w14:val="none"/>
        </w:rPr>
        <w:br/>
      </w:r>
      <w:r w:rsidRPr="007E0EFB">
        <w:rPr>
          <w:rFonts w:ascii="Times New Roman" w:eastAsia="Times New Roman" w:hAnsi="Times New Roman" w:cs="Times New Roman"/>
          <w:kern w:val="0"/>
          <w:sz w:val="24"/>
          <w:szCs w:val="24"/>
          <w:lang w:eastAsia="en-AE"/>
          <w14:ligatures w14:val="none"/>
        </w:rPr>
        <w:br/>
      </w:r>
      <w:r w:rsidRPr="007E0EFB">
        <w:rPr>
          <w:rFonts w:ascii="Times New Roman" w:eastAsia="Times New Roman" w:hAnsi="Times New Roman" w:cs="Times New Roman"/>
          <w:b/>
          <w:bCs/>
          <w:kern w:val="0"/>
          <w:sz w:val="28"/>
          <w:szCs w:val="28"/>
          <w:lang w:eastAsia="en-AE"/>
          <w14:ligatures w14:val="none"/>
        </w:rPr>
        <w:t>Patterns in Appraisal Value and Sale Price</w:t>
      </w:r>
      <w:r w:rsidRPr="007E0EFB">
        <w:rPr>
          <w:rFonts w:ascii="Times New Roman" w:eastAsia="Times New Roman" w:hAnsi="Times New Roman" w:cs="Times New Roman"/>
          <w:kern w:val="0"/>
          <w:sz w:val="28"/>
          <w:szCs w:val="28"/>
          <w:lang w:eastAsia="en-AE"/>
          <w14:ligatures w14:val="none"/>
        </w:rPr>
        <w:t xml:space="preserve"> </w:t>
      </w:r>
      <w:r w:rsidRPr="007E0EFB">
        <w:rPr>
          <w:rFonts w:ascii="Times New Roman" w:eastAsia="Times New Roman" w:hAnsi="Times New Roman" w:cs="Times New Roman"/>
          <w:kern w:val="0"/>
          <w:sz w:val="24"/>
          <w:szCs w:val="24"/>
          <w:lang w:eastAsia="en-AE"/>
          <w14:ligatures w14:val="none"/>
        </w:rPr>
        <w:br/>
      </w:r>
      <w:r w:rsidRPr="007E0EFB">
        <w:rPr>
          <w:rFonts w:ascii="Times New Roman" w:eastAsia="Times New Roman" w:hAnsi="Times New Roman" w:cs="Times New Roman"/>
          <w:kern w:val="0"/>
          <w:sz w:val="24"/>
          <w:szCs w:val="24"/>
          <w:lang w:eastAsia="en-AE"/>
          <w14:ligatures w14:val="none"/>
        </w:rPr>
        <w:br/>
        <w:t xml:space="preserve">The graph titled "Average of Assessed Value and Average of Sale Amount by Year" depicts the increase in property values and actual sale amounts over the course of twenty years. This graph shows a consistent and overall positive trend in both assessed values and sale prices, indicating a healthy market despite occasional economic challenges. Significant increases in assessed values around 2005 and shortly before 2020 may be associated with periods of economic growth and changes in regulations affecting property assessments. </w:t>
      </w:r>
      <w:r w:rsidRPr="007E0EFB">
        <w:rPr>
          <w:rFonts w:ascii="Times New Roman" w:eastAsia="Times New Roman" w:hAnsi="Times New Roman" w:cs="Times New Roman"/>
          <w:kern w:val="0"/>
          <w:sz w:val="24"/>
          <w:szCs w:val="24"/>
          <w:lang w:eastAsia="en-AE"/>
          <w14:ligatures w14:val="none"/>
        </w:rPr>
        <w:br/>
      </w:r>
      <w:r w:rsidRPr="007E0EFB">
        <w:rPr>
          <w:rFonts w:ascii="Times New Roman" w:eastAsia="Times New Roman" w:hAnsi="Times New Roman" w:cs="Times New Roman"/>
          <w:kern w:val="0"/>
          <w:sz w:val="24"/>
          <w:szCs w:val="24"/>
          <w:lang w:eastAsia="en-AE"/>
          <w14:ligatures w14:val="none"/>
        </w:rPr>
        <w:br/>
      </w:r>
      <w:r w:rsidRPr="007E0EFB">
        <w:rPr>
          <w:rFonts w:ascii="Times New Roman" w:eastAsia="Times New Roman" w:hAnsi="Times New Roman" w:cs="Times New Roman"/>
          <w:b/>
          <w:bCs/>
          <w:kern w:val="0"/>
          <w:sz w:val="28"/>
          <w:szCs w:val="28"/>
          <w:lang w:eastAsia="en-AE"/>
          <w14:ligatures w14:val="none"/>
        </w:rPr>
        <w:t>Sales Ratio by Year and Property Type</w:t>
      </w:r>
      <w:r w:rsidRPr="007E0EFB">
        <w:rPr>
          <w:rFonts w:ascii="Times New Roman" w:eastAsia="Times New Roman" w:hAnsi="Times New Roman" w:cs="Times New Roman"/>
          <w:kern w:val="0"/>
          <w:sz w:val="24"/>
          <w:szCs w:val="24"/>
          <w:lang w:eastAsia="en-AE"/>
          <w14:ligatures w14:val="none"/>
        </w:rPr>
        <w:br/>
      </w:r>
      <w:r w:rsidRPr="007E0EFB">
        <w:rPr>
          <w:rFonts w:ascii="Times New Roman" w:eastAsia="Times New Roman" w:hAnsi="Times New Roman" w:cs="Times New Roman"/>
          <w:kern w:val="0"/>
          <w:sz w:val="24"/>
          <w:szCs w:val="24"/>
          <w:lang w:eastAsia="en-AE"/>
          <w14:ligatures w14:val="none"/>
        </w:rPr>
        <w:br/>
      </w:r>
      <w:r w:rsidRPr="007E0EFB">
        <w:rPr>
          <w:rFonts w:ascii="Times New Roman" w:eastAsia="Times New Roman" w:hAnsi="Times New Roman" w:cs="Times New Roman"/>
          <w:b/>
          <w:bCs/>
          <w:kern w:val="0"/>
          <w:sz w:val="24"/>
          <w:szCs w:val="24"/>
          <w:lang w:eastAsia="en-AE"/>
          <w14:ligatures w14:val="none"/>
        </w:rPr>
        <w:t>Variations in Property Dynamics:</w:t>
      </w:r>
    </w:p>
    <w:p w14:paraId="3192C220" w14:textId="77777777" w:rsidR="007E0EFB" w:rsidRDefault="007E0EFB" w:rsidP="007E0EFB">
      <w:pPr>
        <w:spacing w:after="0" w:line="240" w:lineRule="auto"/>
        <w:rPr>
          <w:rFonts w:ascii="Times New Roman" w:eastAsia="Times New Roman" w:hAnsi="Times New Roman" w:cs="Times New Roman"/>
          <w:kern w:val="0"/>
          <w:sz w:val="24"/>
          <w:szCs w:val="24"/>
          <w:lang w:eastAsia="en-AE"/>
          <w14:ligatures w14:val="none"/>
        </w:rPr>
      </w:pPr>
    </w:p>
    <w:p w14:paraId="2CD15DC3" w14:textId="77777777" w:rsidR="00116B7F" w:rsidRDefault="007E0EFB" w:rsidP="00116B7F">
      <w:pPr>
        <w:rPr>
          <w:rFonts w:ascii="Times New Roman" w:eastAsia="Times New Roman" w:hAnsi="Times New Roman" w:cs="Times New Roman"/>
          <w:kern w:val="0"/>
          <w:sz w:val="24"/>
          <w:szCs w:val="24"/>
          <w:lang w:eastAsia="en-AE"/>
          <w14:ligatures w14:val="none"/>
        </w:rPr>
      </w:pPr>
      <w:r w:rsidRPr="007E0EFB">
        <w:rPr>
          <w:rFonts w:ascii="Times New Roman" w:eastAsia="Times New Roman" w:hAnsi="Times New Roman" w:cs="Times New Roman"/>
          <w:kern w:val="0"/>
          <w:sz w:val="24"/>
          <w:szCs w:val="24"/>
          <w:lang w:eastAsia="en-AE"/>
          <w14:ligatures w14:val="none"/>
        </w:rPr>
        <w:t xml:space="preserve">Different property types exhibit distinct patterns in the "Median of Sales Ratio by Year and Property Type". Condos and single-family homes generally have a stable sales ratio, indicating a consistent level of demand. </w:t>
      </w:r>
      <w:r w:rsidR="00116B7F" w:rsidRPr="00116B7F">
        <w:rPr>
          <w:rFonts w:ascii="Times New Roman" w:eastAsia="Times New Roman" w:hAnsi="Times New Roman" w:cs="Times New Roman"/>
          <w:kern w:val="0"/>
          <w:sz w:val="24"/>
          <w:szCs w:val="24"/>
          <w:lang w:eastAsia="en-AE"/>
          <w14:ligatures w14:val="none"/>
        </w:rPr>
        <w:t xml:space="preserve">The variation in the ratio for two- and four-family homes may be due to specific market dynamics or a lower number of transactions, making these properties more susceptible to economic fluctuations. </w:t>
      </w:r>
    </w:p>
    <w:p w14:paraId="2E08C10D" w14:textId="77777777" w:rsidR="001C43D4" w:rsidRDefault="001C43D4" w:rsidP="00116B7F">
      <w:pPr>
        <w:rPr>
          <w:rFonts w:ascii="Times New Roman" w:eastAsia="Times New Roman" w:hAnsi="Times New Roman" w:cs="Times New Roman"/>
          <w:b/>
          <w:bCs/>
          <w:kern w:val="0"/>
          <w:sz w:val="28"/>
          <w:szCs w:val="28"/>
          <w:lang w:eastAsia="en-AE"/>
          <w14:ligatures w14:val="none"/>
        </w:rPr>
      </w:pPr>
    </w:p>
    <w:p w14:paraId="2745C5B9" w14:textId="5B963F57" w:rsidR="007E0EFB" w:rsidRPr="00116B7F" w:rsidRDefault="007E0EFB" w:rsidP="00116B7F">
      <w:pPr>
        <w:rPr>
          <w:rFonts w:ascii="Times New Roman" w:eastAsia="Times New Roman" w:hAnsi="Times New Roman" w:cs="Times New Roman"/>
          <w:kern w:val="0"/>
          <w:sz w:val="24"/>
          <w:szCs w:val="24"/>
          <w:lang w:eastAsia="en-AE"/>
          <w14:ligatures w14:val="none"/>
        </w:rPr>
      </w:pPr>
      <w:r w:rsidRPr="007E0EFB">
        <w:rPr>
          <w:rFonts w:ascii="Times New Roman" w:eastAsia="Times New Roman" w:hAnsi="Times New Roman" w:cs="Times New Roman"/>
          <w:b/>
          <w:bCs/>
          <w:kern w:val="0"/>
          <w:sz w:val="28"/>
          <w:szCs w:val="28"/>
          <w:lang w:eastAsia="en-AE"/>
          <w14:ligatures w14:val="none"/>
        </w:rPr>
        <w:lastRenderedPageBreak/>
        <w:t>Median Sale Price by Type of Residential Property</w:t>
      </w:r>
      <w:r w:rsidRPr="007E0EFB">
        <w:rPr>
          <w:rFonts w:ascii="Times New Roman" w:eastAsia="Times New Roman" w:hAnsi="Times New Roman" w:cs="Times New Roman"/>
          <w:kern w:val="0"/>
          <w:sz w:val="28"/>
          <w:szCs w:val="28"/>
          <w:lang w:eastAsia="en-AE"/>
          <w14:ligatures w14:val="none"/>
        </w:rPr>
        <w:t xml:space="preserve"> </w:t>
      </w:r>
      <w:r w:rsidRPr="007E0EFB">
        <w:rPr>
          <w:rFonts w:ascii="Times New Roman" w:eastAsia="Times New Roman" w:hAnsi="Times New Roman" w:cs="Times New Roman"/>
          <w:kern w:val="0"/>
          <w:sz w:val="24"/>
          <w:szCs w:val="24"/>
          <w:lang w:eastAsia="en-AE"/>
          <w14:ligatures w14:val="none"/>
        </w:rPr>
        <w:br/>
      </w:r>
      <w:r w:rsidRPr="007E0EFB">
        <w:rPr>
          <w:rFonts w:ascii="Times New Roman" w:eastAsia="Times New Roman" w:hAnsi="Times New Roman" w:cs="Times New Roman"/>
          <w:kern w:val="0"/>
          <w:sz w:val="24"/>
          <w:szCs w:val="24"/>
          <w:lang w:eastAsia="en-AE"/>
          <w14:ligatures w14:val="none"/>
        </w:rPr>
        <w:br/>
      </w:r>
      <w:r w:rsidRPr="007E0EFB">
        <w:rPr>
          <w:rFonts w:ascii="Times New Roman" w:eastAsia="Times New Roman" w:hAnsi="Times New Roman" w:cs="Times New Roman"/>
          <w:b/>
          <w:bCs/>
          <w:kern w:val="0"/>
          <w:sz w:val="24"/>
          <w:szCs w:val="24"/>
          <w:lang w:eastAsia="en-AE"/>
          <w14:ligatures w14:val="none"/>
        </w:rPr>
        <w:t>Prices Vary by Type:</w:t>
      </w:r>
      <w:r w:rsidRPr="007E0EFB">
        <w:rPr>
          <w:rFonts w:ascii="Times New Roman" w:eastAsia="Times New Roman" w:hAnsi="Times New Roman" w:cs="Times New Roman"/>
          <w:kern w:val="0"/>
          <w:sz w:val="24"/>
          <w:szCs w:val="24"/>
          <w:lang w:eastAsia="en-AE"/>
          <w14:ligatures w14:val="none"/>
        </w:rPr>
        <w:t xml:space="preserve"> </w:t>
      </w:r>
    </w:p>
    <w:p w14:paraId="4E335BEF" w14:textId="77777777" w:rsidR="007E0EFB" w:rsidRDefault="007E0EFB" w:rsidP="007E0EFB">
      <w:pPr>
        <w:spacing w:after="0" w:line="240" w:lineRule="auto"/>
        <w:rPr>
          <w:rFonts w:ascii="Times New Roman" w:eastAsia="Times New Roman" w:hAnsi="Times New Roman" w:cs="Times New Roman"/>
          <w:kern w:val="0"/>
          <w:sz w:val="24"/>
          <w:szCs w:val="24"/>
          <w:lang w:eastAsia="en-AE"/>
          <w14:ligatures w14:val="none"/>
        </w:rPr>
      </w:pPr>
    </w:p>
    <w:p w14:paraId="3A2F4481" w14:textId="0E620BC9" w:rsidR="007E0EFB" w:rsidRDefault="007E0EFB" w:rsidP="007E0EFB">
      <w:pPr>
        <w:spacing w:after="0" w:line="240" w:lineRule="auto"/>
        <w:rPr>
          <w:rFonts w:ascii="Times New Roman" w:eastAsia="Times New Roman" w:hAnsi="Times New Roman" w:cs="Times New Roman"/>
          <w:kern w:val="0"/>
          <w:sz w:val="24"/>
          <w:szCs w:val="24"/>
          <w:lang w:eastAsia="en-AE"/>
          <w14:ligatures w14:val="none"/>
        </w:rPr>
      </w:pPr>
      <w:r w:rsidRPr="007E0EFB">
        <w:rPr>
          <w:rFonts w:ascii="Times New Roman" w:eastAsia="Times New Roman" w:hAnsi="Times New Roman" w:cs="Times New Roman"/>
          <w:kern w:val="0"/>
          <w:sz w:val="24"/>
          <w:szCs w:val="24"/>
          <w:lang w:eastAsia="en-AE"/>
          <w14:ligatures w14:val="none"/>
        </w:rPr>
        <w:t xml:space="preserve">The "Median of Sale Amount by Year and Residential Type" graph shows distinct price trends for different types of residential properties. Single-family homes consistently have higher median prices, demonstrating their enduring popularity. The condominium and multi-family home market is volatile, which could be influenced by investor demand and rental market trends. </w:t>
      </w:r>
      <w:r w:rsidRPr="007E0EFB">
        <w:rPr>
          <w:rFonts w:ascii="Times New Roman" w:eastAsia="Times New Roman" w:hAnsi="Times New Roman" w:cs="Times New Roman"/>
          <w:kern w:val="0"/>
          <w:sz w:val="24"/>
          <w:szCs w:val="24"/>
          <w:lang w:eastAsia="en-AE"/>
          <w14:ligatures w14:val="none"/>
        </w:rPr>
        <w:br/>
      </w:r>
      <w:r w:rsidRPr="007E0EFB">
        <w:rPr>
          <w:rFonts w:ascii="Times New Roman" w:eastAsia="Times New Roman" w:hAnsi="Times New Roman" w:cs="Times New Roman"/>
          <w:kern w:val="0"/>
          <w:sz w:val="24"/>
          <w:szCs w:val="24"/>
          <w:lang w:eastAsia="en-AE"/>
          <w14:ligatures w14:val="none"/>
        </w:rPr>
        <w:br/>
      </w:r>
      <w:r w:rsidRPr="007E0EFB">
        <w:rPr>
          <w:rFonts w:ascii="Times New Roman" w:eastAsia="Times New Roman" w:hAnsi="Times New Roman" w:cs="Times New Roman"/>
          <w:b/>
          <w:bCs/>
          <w:kern w:val="0"/>
          <w:sz w:val="28"/>
          <w:szCs w:val="28"/>
          <w:lang w:eastAsia="en-AE"/>
          <w14:ligatures w14:val="none"/>
        </w:rPr>
        <w:t>Comparison of Sales Volume and Average Sale Price</w:t>
      </w:r>
      <w:r w:rsidRPr="007E0EFB">
        <w:rPr>
          <w:rFonts w:ascii="Times New Roman" w:eastAsia="Times New Roman" w:hAnsi="Times New Roman" w:cs="Times New Roman"/>
          <w:kern w:val="0"/>
          <w:sz w:val="28"/>
          <w:szCs w:val="28"/>
          <w:lang w:eastAsia="en-AE"/>
          <w14:ligatures w14:val="none"/>
        </w:rPr>
        <w:t xml:space="preserve"> </w:t>
      </w:r>
      <w:r w:rsidRPr="007E0EFB">
        <w:rPr>
          <w:rFonts w:ascii="Times New Roman" w:eastAsia="Times New Roman" w:hAnsi="Times New Roman" w:cs="Times New Roman"/>
          <w:kern w:val="0"/>
          <w:sz w:val="24"/>
          <w:szCs w:val="24"/>
          <w:lang w:eastAsia="en-AE"/>
          <w14:ligatures w14:val="none"/>
        </w:rPr>
        <w:br/>
      </w:r>
      <w:r w:rsidRPr="007E0EFB">
        <w:rPr>
          <w:rFonts w:ascii="Times New Roman" w:eastAsia="Times New Roman" w:hAnsi="Times New Roman" w:cs="Times New Roman"/>
          <w:kern w:val="0"/>
          <w:sz w:val="24"/>
          <w:szCs w:val="24"/>
          <w:lang w:eastAsia="en-AE"/>
          <w14:ligatures w14:val="none"/>
        </w:rPr>
        <w:br/>
      </w:r>
      <w:r w:rsidRPr="007E0EFB">
        <w:rPr>
          <w:rFonts w:ascii="Times New Roman" w:eastAsia="Times New Roman" w:hAnsi="Times New Roman" w:cs="Times New Roman"/>
          <w:b/>
          <w:bCs/>
          <w:kern w:val="0"/>
          <w:sz w:val="24"/>
          <w:szCs w:val="24"/>
          <w:lang w:eastAsia="en-AE"/>
          <w14:ligatures w14:val="none"/>
        </w:rPr>
        <w:t>Market Activity &amp; Pricing:</w:t>
      </w:r>
      <w:r w:rsidRPr="007E0EFB">
        <w:rPr>
          <w:rFonts w:ascii="Times New Roman" w:eastAsia="Times New Roman" w:hAnsi="Times New Roman" w:cs="Times New Roman"/>
          <w:kern w:val="0"/>
          <w:sz w:val="24"/>
          <w:szCs w:val="24"/>
          <w:lang w:eastAsia="en-AE"/>
          <w14:ligatures w14:val="none"/>
        </w:rPr>
        <w:t xml:space="preserve"> </w:t>
      </w:r>
    </w:p>
    <w:p w14:paraId="0A73424B" w14:textId="77777777" w:rsidR="007E0EFB" w:rsidRDefault="007E0EFB" w:rsidP="007E0EFB">
      <w:pPr>
        <w:spacing w:after="0" w:line="240" w:lineRule="auto"/>
        <w:rPr>
          <w:rFonts w:ascii="Times New Roman" w:eastAsia="Times New Roman" w:hAnsi="Times New Roman" w:cs="Times New Roman"/>
          <w:kern w:val="0"/>
          <w:sz w:val="24"/>
          <w:szCs w:val="24"/>
          <w:lang w:eastAsia="en-AE"/>
          <w14:ligatures w14:val="none"/>
        </w:rPr>
      </w:pPr>
    </w:p>
    <w:p w14:paraId="0B7595D6" w14:textId="77777777" w:rsidR="007E0EFB" w:rsidRDefault="007E0EFB" w:rsidP="007E0EFB">
      <w:pPr>
        <w:spacing w:after="0" w:line="240" w:lineRule="auto"/>
        <w:rPr>
          <w:rFonts w:ascii="Times New Roman" w:eastAsia="Times New Roman" w:hAnsi="Times New Roman" w:cs="Times New Roman"/>
          <w:kern w:val="0"/>
          <w:sz w:val="24"/>
          <w:szCs w:val="24"/>
          <w:lang w:eastAsia="en-AE"/>
          <w14:ligatures w14:val="none"/>
        </w:rPr>
      </w:pPr>
      <w:r w:rsidRPr="007E0EFB">
        <w:rPr>
          <w:rFonts w:ascii="Times New Roman" w:eastAsia="Times New Roman" w:hAnsi="Times New Roman" w:cs="Times New Roman"/>
          <w:kern w:val="0"/>
          <w:sz w:val="24"/>
          <w:szCs w:val="24"/>
          <w:lang w:eastAsia="en-AE"/>
          <w14:ligatures w14:val="none"/>
        </w:rPr>
        <w:t xml:space="preserve">The "Count of Sale Amount and Average of Sale Amount by Year" graph depicts the real estate market's overall activity, including average sale prices. The significant drop in sales around 2008 reflects the impact of the financial crisis, whereas the market's subsequent recovery demonstrates its ability to withstand challenges. The consistent upward trend in average sale prices since 2015 suggests a strong market recovery and increased property value. </w:t>
      </w:r>
      <w:r w:rsidRPr="007E0EFB">
        <w:rPr>
          <w:rFonts w:ascii="Times New Roman" w:eastAsia="Times New Roman" w:hAnsi="Times New Roman" w:cs="Times New Roman"/>
          <w:kern w:val="0"/>
          <w:sz w:val="24"/>
          <w:szCs w:val="24"/>
          <w:lang w:eastAsia="en-AE"/>
          <w14:ligatures w14:val="none"/>
        </w:rPr>
        <w:br/>
      </w:r>
      <w:r w:rsidRPr="007E0EFB">
        <w:rPr>
          <w:rFonts w:ascii="Times New Roman" w:eastAsia="Times New Roman" w:hAnsi="Times New Roman" w:cs="Times New Roman"/>
          <w:kern w:val="0"/>
          <w:sz w:val="24"/>
          <w:szCs w:val="24"/>
          <w:lang w:eastAsia="en-AE"/>
          <w14:ligatures w14:val="none"/>
        </w:rPr>
        <w:br/>
      </w:r>
      <w:r w:rsidRPr="007E0EFB">
        <w:rPr>
          <w:rFonts w:ascii="Times New Roman" w:eastAsia="Times New Roman" w:hAnsi="Times New Roman" w:cs="Times New Roman"/>
          <w:b/>
          <w:bCs/>
          <w:kern w:val="0"/>
          <w:sz w:val="28"/>
          <w:szCs w:val="28"/>
          <w:lang w:eastAsia="en-AE"/>
          <w14:ligatures w14:val="none"/>
        </w:rPr>
        <w:t>Summary:</w:t>
      </w:r>
      <w:r w:rsidRPr="007E0EFB">
        <w:rPr>
          <w:rFonts w:ascii="Times New Roman" w:eastAsia="Times New Roman" w:hAnsi="Times New Roman" w:cs="Times New Roman"/>
          <w:kern w:val="0"/>
          <w:sz w:val="28"/>
          <w:szCs w:val="28"/>
          <w:lang w:eastAsia="en-AE"/>
          <w14:ligatures w14:val="none"/>
        </w:rPr>
        <w:t xml:space="preserve"> </w:t>
      </w:r>
    </w:p>
    <w:p w14:paraId="1A70B26E" w14:textId="77777777" w:rsidR="007E0EFB" w:rsidRDefault="007E0EFB" w:rsidP="007E0EFB">
      <w:pPr>
        <w:spacing w:after="0" w:line="240" w:lineRule="auto"/>
        <w:rPr>
          <w:rFonts w:ascii="Times New Roman" w:eastAsia="Times New Roman" w:hAnsi="Times New Roman" w:cs="Times New Roman"/>
          <w:kern w:val="0"/>
          <w:sz w:val="24"/>
          <w:szCs w:val="24"/>
          <w:lang w:eastAsia="en-AE"/>
          <w14:ligatures w14:val="none"/>
        </w:rPr>
      </w:pPr>
    </w:p>
    <w:p w14:paraId="64EF555B" w14:textId="5167ECA8" w:rsidR="007E0EFB" w:rsidRPr="007E0EFB" w:rsidRDefault="007E0EFB" w:rsidP="007E0EFB">
      <w:pPr>
        <w:spacing w:after="0" w:line="240" w:lineRule="auto"/>
        <w:rPr>
          <w:rFonts w:ascii="Times New Roman" w:eastAsia="Times New Roman" w:hAnsi="Times New Roman" w:cs="Times New Roman"/>
          <w:kern w:val="0"/>
          <w:sz w:val="24"/>
          <w:szCs w:val="24"/>
          <w:lang w:eastAsia="en-AE"/>
          <w14:ligatures w14:val="none"/>
        </w:rPr>
      </w:pPr>
      <w:r w:rsidRPr="007E0EFB">
        <w:rPr>
          <w:rFonts w:ascii="Times New Roman" w:eastAsia="Times New Roman" w:hAnsi="Times New Roman" w:cs="Times New Roman"/>
          <w:b/>
          <w:bCs/>
          <w:kern w:val="0"/>
          <w:sz w:val="24"/>
          <w:szCs w:val="24"/>
          <w:lang w:eastAsia="en-AE"/>
          <w14:ligatures w14:val="none"/>
        </w:rPr>
        <w:t>A Dynamic Period in the Real Estate Industry</w:t>
      </w:r>
      <w:r w:rsidRPr="007E0EFB">
        <w:rPr>
          <w:rFonts w:ascii="Times New Roman" w:eastAsia="Times New Roman" w:hAnsi="Times New Roman" w:cs="Times New Roman"/>
          <w:kern w:val="0"/>
          <w:sz w:val="24"/>
          <w:szCs w:val="24"/>
          <w:lang w:eastAsia="en-AE"/>
          <w14:ligatures w14:val="none"/>
        </w:rPr>
        <w:t xml:space="preserve"> </w:t>
      </w:r>
      <w:r w:rsidRPr="007E0EFB">
        <w:rPr>
          <w:rFonts w:ascii="Times New Roman" w:eastAsia="Times New Roman" w:hAnsi="Times New Roman" w:cs="Times New Roman"/>
          <w:kern w:val="0"/>
          <w:sz w:val="24"/>
          <w:szCs w:val="24"/>
          <w:lang w:eastAsia="en-AE"/>
          <w14:ligatures w14:val="none"/>
        </w:rPr>
        <w:br/>
      </w:r>
      <w:r w:rsidRPr="007E0EFB">
        <w:rPr>
          <w:rFonts w:ascii="Times New Roman" w:eastAsia="Times New Roman" w:hAnsi="Times New Roman" w:cs="Times New Roman"/>
          <w:kern w:val="0"/>
          <w:sz w:val="24"/>
          <w:szCs w:val="24"/>
          <w:lang w:eastAsia="en-AE"/>
          <w14:ligatures w14:val="none"/>
        </w:rPr>
        <w:br/>
        <w:t xml:space="preserve">The data, which ranges from 2001 to 2021, shows a constantly changing real estate environment influenced by economic fluctuations, geographical factors, and shifting consumer tastes. During this time, property prices have increased significantly, particularly in single-family homes and specific regions. The real estate market's </w:t>
      </w:r>
      <w:r w:rsidR="00116B7F">
        <w:rPr>
          <w:rFonts w:ascii="Times New Roman" w:eastAsia="Times New Roman" w:hAnsi="Times New Roman" w:cs="Times New Roman"/>
          <w:kern w:val="0"/>
          <w:sz w:val="24"/>
          <w:szCs w:val="24"/>
          <w:lang w:eastAsia="en-AE"/>
          <w14:ligatures w14:val="none"/>
        </w:rPr>
        <w:t>stability</w:t>
      </w:r>
      <w:r w:rsidRPr="007E0EFB">
        <w:rPr>
          <w:rFonts w:ascii="Times New Roman" w:eastAsia="Times New Roman" w:hAnsi="Times New Roman" w:cs="Times New Roman"/>
          <w:kern w:val="0"/>
          <w:sz w:val="24"/>
          <w:szCs w:val="24"/>
          <w:lang w:eastAsia="en-AE"/>
          <w14:ligatures w14:val="none"/>
        </w:rPr>
        <w:t xml:space="preserve">, even during economic downturns, demonstrates its critical role in the region's economic structure. </w:t>
      </w:r>
      <w:r w:rsidRPr="007E0EFB">
        <w:rPr>
          <w:rFonts w:ascii="Times New Roman" w:eastAsia="Times New Roman" w:hAnsi="Times New Roman" w:cs="Times New Roman"/>
          <w:kern w:val="0"/>
          <w:sz w:val="24"/>
          <w:szCs w:val="24"/>
          <w:lang w:eastAsia="en-AE"/>
          <w14:ligatures w14:val="none"/>
        </w:rPr>
        <w:br/>
      </w:r>
      <w:r w:rsidRPr="007E0EFB">
        <w:rPr>
          <w:rFonts w:ascii="Times New Roman" w:eastAsia="Times New Roman" w:hAnsi="Times New Roman" w:cs="Times New Roman"/>
          <w:kern w:val="0"/>
          <w:sz w:val="24"/>
          <w:szCs w:val="24"/>
          <w:lang w:eastAsia="en-AE"/>
          <w14:ligatures w14:val="none"/>
        </w:rPr>
        <w:br/>
        <w:t>This narrative provides a comprehensive overview of the changes that have occurred in the real estate market over the past two decades</w:t>
      </w:r>
      <w:r w:rsidR="00116B7F">
        <w:rPr>
          <w:rFonts w:ascii="Times New Roman" w:eastAsia="Times New Roman" w:hAnsi="Times New Roman" w:cs="Times New Roman"/>
          <w:kern w:val="0"/>
          <w:sz w:val="24"/>
          <w:szCs w:val="24"/>
          <w:lang w:eastAsia="en-AE"/>
          <w14:ligatures w14:val="none"/>
        </w:rPr>
        <w:t xml:space="preserve"> using </w:t>
      </w:r>
      <w:r w:rsidRPr="007E0EFB">
        <w:rPr>
          <w:rFonts w:ascii="Times New Roman" w:eastAsia="Times New Roman" w:hAnsi="Times New Roman" w:cs="Times New Roman"/>
          <w:kern w:val="0"/>
          <w:sz w:val="24"/>
          <w:szCs w:val="24"/>
          <w:lang w:eastAsia="en-AE"/>
          <w14:ligatures w14:val="none"/>
        </w:rPr>
        <w:t xml:space="preserve">complex data visualizations to highlight patterns, challenges, and potential opportunities. </w:t>
      </w:r>
    </w:p>
    <w:p w14:paraId="5BB98B5D" w14:textId="77777777" w:rsidR="007E0EFB" w:rsidRDefault="007E0EFB" w:rsidP="007E0EFB"/>
    <w:sectPr w:rsidR="007E0EF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AF8"/>
    <w:rsid w:val="000A1833"/>
    <w:rsid w:val="00116B7F"/>
    <w:rsid w:val="001C43D4"/>
    <w:rsid w:val="00251186"/>
    <w:rsid w:val="00791E2D"/>
    <w:rsid w:val="007E0EFB"/>
    <w:rsid w:val="00810511"/>
    <w:rsid w:val="00970BB0"/>
    <w:rsid w:val="00AB6C4D"/>
    <w:rsid w:val="00B77AF8"/>
    <w:rsid w:val="00CA1C85"/>
    <w:rsid w:val="00DD28DA"/>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C6251"/>
  <w15:chartTrackingRefBased/>
  <w15:docId w15:val="{FAFCC98B-0520-4E8B-837E-57037A86B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A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7A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7A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7A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7A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7A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A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A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A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A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7A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7A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A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A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A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A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A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AF8"/>
    <w:rPr>
      <w:rFonts w:eastAsiaTheme="majorEastAsia" w:cstheme="majorBidi"/>
      <w:color w:val="272727" w:themeColor="text1" w:themeTint="D8"/>
    </w:rPr>
  </w:style>
  <w:style w:type="paragraph" w:styleId="Title">
    <w:name w:val="Title"/>
    <w:basedOn w:val="Normal"/>
    <w:next w:val="Normal"/>
    <w:link w:val="TitleChar"/>
    <w:uiPriority w:val="10"/>
    <w:qFormat/>
    <w:rsid w:val="00B77A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A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A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A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AF8"/>
    <w:pPr>
      <w:spacing w:before="160"/>
      <w:jc w:val="center"/>
    </w:pPr>
    <w:rPr>
      <w:i/>
      <w:iCs/>
      <w:color w:val="404040" w:themeColor="text1" w:themeTint="BF"/>
    </w:rPr>
  </w:style>
  <w:style w:type="character" w:customStyle="1" w:styleId="QuoteChar">
    <w:name w:val="Quote Char"/>
    <w:basedOn w:val="DefaultParagraphFont"/>
    <w:link w:val="Quote"/>
    <w:uiPriority w:val="29"/>
    <w:rsid w:val="00B77AF8"/>
    <w:rPr>
      <w:i/>
      <w:iCs/>
      <w:color w:val="404040" w:themeColor="text1" w:themeTint="BF"/>
    </w:rPr>
  </w:style>
  <w:style w:type="paragraph" w:styleId="ListParagraph">
    <w:name w:val="List Paragraph"/>
    <w:basedOn w:val="Normal"/>
    <w:uiPriority w:val="34"/>
    <w:qFormat/>
    <w:rsid w:val="00B77AF8"/>
    <w:pPr>
      <w:ind w:left="720"/>
      <w:contextualSpacing/>
    </w:pPr>
  </w:style>
  <w:style w:type="character" w:styleId="IntenseEmphasis">
    <w:name w:val="Intense Emphasis"/>
    <w:basedOn w:val="DefaultParagraphFont"/>
    <w:uiPriority w:val="21"/>
    <w:qFormat/>
    <w:rsid w:val="00B77AF8"/>
    <w:rPr>
      <w:i/>
      <w:iCs/>
      <w:color w:val="0F4761" w:themeColor="accent1" w:themeShade="BF"/>
    </w:rPr>
  </w:style>
  <w:style w:type="paragraph" w:styleId="IntenseQuote">
    <w:name w:val="Intense Quote"/>
    <w:basedOn w:val="Normal"/>
    <w:next w:val="Normal"/>
    <w:link w:val="IntenseQuoteChar"/>
    <w:uiPriority w:val="30"/>
    <w:qFormat/>
    <w:rsid w:val="00B77A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AF8"/>
    <w:rPr>
      <w:i/>
      <w:iCs/>
      <w:color w:val="0F4761" w:themeColor="accent1" w:themeShade="BF"/>
    </w:rPr>
  </w:style>
  <w:style w:type="character" w:styleId="IntenseReference">
    <w:name w:val="Intense Reference"/>
    <w:basedOn w:val="DefaultParagraphFont"/>
    <w:uiPriority w:val="32"/>
    <w:qFormat/>
    <w:rsid w:val="00B77A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1904631">
      <w:bodyDiv w:val="1"/>
      <w:marLeft w:val="0"/>
      <w:marRight w:val="0"/>
      <w:marTop w:val="0"/>
      <w:marBottom w:val="0"/>
      <w:divBdr>
        <w:top w:val="none" w:sz="0" w:space="0" w:color="auto"/>
        <w:left w:val="none" w:sz="0" w:space="0" w:color="auto"/>
        <w:bottom w:val="none" w:sz="0" w:space="0" w:color="auto"/>
        <w:right w:val="none" w:sz="0" w:space="0" w:color="auto"/>
      </w:divBdr>
    </w:div>
    <w:div w:id="174694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Biju Varghese, John</dc:creator>
  <cp:keywords/>
  <dc:description/>
  <cp:lastModifiedBy>Biju Varghese, John</cp:lastModifiedBy>
  <cp:revision>3</cp:revision>
  <dcterms:created xsi:type="dcterms:W3CDTF">2024-04-28T21:59:00Z</dcterms:created>
  <dcterms:modified xsi:type="dcterms:W3CDTF">2024-04-29T01:26:00Z</dcterms:modified>
</cp:coreProperties>
</file>