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651B" w14:textId="06813375" w:rsidR="009B02EA" w:rsidRDefault="009B02EA" w:rsidP="009B02E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37D0D173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&lt;iostream&gt;</w:t>
      </w:r>
    </w:p>
    <w:p w14:paraId="6100077C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&lt;</w:t>
      </w:r>
      <w:proofErr w:type="spell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ostream</w:t>
      </w:r>
      <w:proofErr w:type="spellEnd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&gt;</w:t>
      </w:r>
    </w:p>
    <w:p w14:paraId="592C10AA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using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namespace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44EEA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std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A8823D3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3D315DE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{</w:t>
      </w:r>
    </w:p>
    <w:p w14:paraId="73FAB2AC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    // declare </w:t>
      </w:r>
      <w:proofErr w:type="spellStart"/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>varibales</w:t>
      </w:r>
      <w:proofErr w:type="spellEnd"/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 for inputs and pointers</w:t>
      </w:r>
    </w:p>
    <w:p w14:paraId="73A56632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44E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</w:t>
      </w:r>
      <w:proofErr w:type="gram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one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2B4E73CB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44E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</w:t>
      </w:r>
      <w:proofErr w:type="gram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two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BBCEE50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44E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</w:t>
      </w:r>
      <w:proofErr w:type="gram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three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A0F5C6A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44E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input_one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A5910F8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44E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input_two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25ECD85B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44E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input_three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   </w:t>
      </w:r>
      <w:proofErr w:type="gramEnd"/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> // get integer inputs from user</w:t>
      </w:r>
    </w:p>
    <w:p w14:paraId="0A34E1DF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 xml:space="preserve">"Please enter 3 integer values: 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29C9CE14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DF3933B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cin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&gt;&gt;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input_one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&gt;&gt;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input_two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&gt;&gt;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</w:t>
      </w:r>
      <w:proofErr w:type="gram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three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44642097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504318BF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    // create and assign integer pointers for each variable </w:t>
      </w:r>
    </w:p>
    <w:p w14:paraId="391933B3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ptr_one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</w:t>
      </w:r>
      <w:proofErr w:type="gram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one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6E12B7A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ptr_two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</w:t>
      </w:r>
      <w:proofErr w:type="gram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two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74DABCE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ptr_three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</w:t>
      </w:r>
      <w:proofErr w:type="gram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three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9C4D86C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FAF9839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    </w:t>
      </w:r>
      <w:bookmarkStart w:id="0" w:name="_Hlk121336074"/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 display the contents of the </w:t>
      </w:r>
      <w:proofErr w:type="spellStart"/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>varibles</w:t>
      </w:r>
      <w:proofErr w:type="spellEnd"/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 and pointers</w:t>
      </w:r>
    </w:p>
    <w:p w14:paraId="3E6FBF9D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For</w:t>
      </w:r>
      <w:proofErr w:type="spellEnd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the First Input: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6016BC14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"Value stored at the pointers location: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ptr_one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633A477F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"Memory address of pointer: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ptr_one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</w:p>
    <w:p w14:paraId="4DD5B31F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 xml:space="preserve">"Value of input variable: 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</w:t>
      </w:r>
      <w:proofErr w:type="gramEnd"/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input_one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A4579E4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661DA32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>    // second input</w:t>
      </w:r>
    </w:p>
    <w:p w14:paraId="22FC9D1D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"For the Second Input: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0241935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"Value stored at the pointers location: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ptr_two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3E7DE86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"Memory address of pointer: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ptr_two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</w:p>
    <w:p w14:paraId="41506D1B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 xml:space="preserve">"Value of input variable: 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</w:t>
      </w:r>
      <w:proofErr w:type="gramEnd"/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input_two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5768803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6F4CC7CF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    // </w:t>
      </w:r>
      <w:proofErr w:type="spellStart"/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>thrid</w:t>
      </w:r>
      <w:proofErr w:type="spellEnd"/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 input</w:t>
      </w:r>
    </w:p>
    <w:p w14:paraId="6F9A3F8A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"For the Third Input: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B848E57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"Value stored at the pointers location: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ptr_three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7556729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"Memory address of pointer: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ptr_three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</w:p>
    <w:p w14:paraId="22637BA5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 xml:space="preserve">"Value of input variable: 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</w:t>
      </w:r>
      <w:proofErr w:type="gramEnd"/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input_three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D8B2435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3DF8F918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    // </w:t>
      </w:r>
      <w:proofErr w:type="spellStart"/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>retun</w:t>
      </w:r>
      <w:proofErr w:type="spellEnd"/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 main</w:t>
      </w:r>
    </w:p>
    <w:p w14:paraId="1378E084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bookmarkEnd w:id="0"/>
      <w:proofErr w:type="gramEnd"/>
    </w:p>
    <w:p w14:paraId="1F49F6C8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38D0D6D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}</w:t>
      </w:r>
    </w:p>
    <w:p w14:paraId="2AE66801" w14:textId="042B9879" w:rsidR="009B02EA" w:rsidRDefault="009B02EA" w:rsidP="009B02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851B39" w14:textId="15084DB4" w:rsidR="009B02EA" w:rsidRDefault="009B02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02EA">
        <w:rPr>
          <w:rFonts w:ascii="Times New Roman" w:hAnsi="Times New Roman" w:cs="Times New Roman"/>
          <w:b/>
          <w:bCs/>
          <w:sz w:val="24"/>
          <w:szCs w:val="24"/>
        </w:rPr>
        <w:t>Screenshots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99A078" w14:textId="61D7D0A5" w:rsidR="009B02EA" w:rsidRDefault="00C44E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4EE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3DD338" wp14:editId="32DCF60B">
            <wp:extent cx="2940201" cy="22353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432D" w14:textId="02FD7378" w:rsidR="00C44EEA" w:rsidRDefault="00C44E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37CAA" w14:textId="481256D5" w:rsidR="00C44EEA" w:rsidRDefault="00C44E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A0864" w14:textId="6A40A417" w:rsidR="00C44EEA" w:rsidRDefault="00C44E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3F64D" w14:textId="606CC0B0" w:rsidR="00C44EEA" w:rsidRDefault="00C44E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8FC2D" w14:textId="77777777" w:rsidR="00C44EEA" w:rsidRPr="009B02EA" w:rsidRDefault="00C44E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E6F16" w14:textId="6641BB1A" w:rsidR="009B02EA" w:rsidRDefault="009B02EA" w:rsidP="007871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BF9F7" w14:textId="77777777" w:rsidR="009B02EA" w:rsidRDefault="009B02EA" w:rsidP="007871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0141A" w14:textId="77777777" w:rsidR="009B02EA" w:rsidRDefault="009B02EA" w:rsidP="007871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6481F" w14:textId="77777777" w:rsidR="009B02EA" w:rsidRDefault="009B02EA" w:rsidP="007871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17B14" w14:textId="77777777" w:rsidR="009B02EA" w:rsidRDefault="009B02EA" w:rsidP="009B02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AA47" w14:textId="434E7F96" w:rsidR="007871DF" w:rsidRPr="007871DF" w:rsidRDefault="007871DF" w:rsidP="009B02E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71DF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</w:t>
      </w:r>
    </w:p>
    <w:p w14:paraId="13C695D7" w14:textId="212385F3" w:rsidR="0026742D" w:rsidRDefault="001B62DD" w:rsidP="002674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B62DD">
        <w:rPr>
          <w:rFonts w:ascii="Times New Roman" w:hAnsi="Times New Roman" w:cs="Times New Roman"/>
          <w:sz w:val="24"/>
          <w:szCs w:val="24"/>
        </w:rPr>
        <w:t xml:space="preserve">A major goal of the software development process is to deliver high quality and secure products on time. </w:t>
      </w:r>
      <w:r w:rsidR="0026742D" w:rsidRPr="0026742D">
        <w:rPr>
          <w:rFonts w:ascii="Times New Roman" w:hAnsi="Times New Roman" w:cs="Times New Roman"/>
          <w:sz w:val="24"/>
          <w:szCs w:val="24"/>
        </w:rPr>
        <w:t>One of the most common security concerns with C++ is a buffer overflow. Buffer overflows are caused by not having built-in boundary check features in C++, which reduce the risk of overwriting memory. Writing outside our allocated memory can cause program crashes and corrupt data. It can even lead to the execution of malicious code</w:t>
      </w:r>
      <w:r w:rsidR="0026742D">
        <w:rPr>
          <w:rFonts w:ascii="Times New Roman" w:hAnsi="Times New Roman" w:cs="Times New Roman"/>
          <w:sz w:val="24"/>
          <w:szCs w:val="24"/>
        </w:rPr>
        <w:t xml:space="preserve"> (</w:t>
      </w:r>
      <w:r w:rsidR="000A2600">
        <w:rPr>
          <w:rFonts w:ascii="Times New Roman" w:hAnsi="Times New Roman" w:cs="Times New Roman"/>
          <w:sz w:val="24"/>
          <w:szCs w:val="24"/>
        </w:rPr>
        <w:t>Top, 2022</w:t>
      </w:r>
      <w:r w:rsidR="0026742D">
        <w:rPr>
          <w:rFonts w:ascii="Times New Roman" w:hAnsi="Times New Roman" w:cs="Times New Roman"/>
          <w:sz w:val="24"/>
          <w:szCs w:val="24"/>
        </w:rPr>
        <w:t>)</w:t>
      </w:r>
      <w:r w:rsidR="0026742D" w:rsidRPr="0026742D">
        <w:rPr>
          <w:rFonts w:ascii="Times New Roman" w:hAnsi="Times New Roman" w:cs="Times New Roman"/>
          <w:sz w:val="24"/>
          <w:szCs w:val="24"/>
        </w:rPr>
        <w:t>.</w:t>
      </w:r>
      <w:r w:rsidR="0026742D">
        <w:rPr>
          <w:rFonts w:ascii="Times New Roman" w:hAnsi="Times New Roman" w:cs="Times New Roman"/>
          <w:sz w:val="24"/>
          <w:szCs w:val="24"/>
        </w:rPr>
        <w:t xml:space="preserve"> One of the main things I want to focus on while writing </w:t>
      </w:r>
      <w:proofErr w:type="spellStart"/>
      <w:r w:rsidR="0026742D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26742D">
        <w:rPr>
          <w:rFonts w:ascii="Times New Roman" w:hAnsi="Times New Roman" w:cs="Times New Roman"/>
          <w:sz w:val="24"/>
          <w:szCs w:val="24"/>
        </w:rPr>
        <w:t xml:space="preserve"> programs with pointers is avoiding buffer overflow. </w:t>
      </w:r>
      <w:proofErr w:type="gramStart"/>
      <w:r w:rsidR="0026742D">
        <w:rPr>
          <w:rFonts w:ascii="Times New Roman" w:hAnsi="Times New Roman" w:cs="Times New Roman"/>
          <w:sz w:val="24"/>
          <w:szCs w:val="24"/>
        </w:rPr>
        <w:t>Lets</w:t>
      </w:r>
      <w:proofErr w:type="gramEnd"/>
      <w:r w:rsidR="0026742D">
        <w:rPr>
          <w:rFonts w:ascii="Times New Roman" w:hAnsi="Times New Roman" w:cs="Times New Roman"/>
          <w:sz w:val="24"/>
          <w:szCs w:val="24"/>
        </w:rPr>
        <w:t xml:space="preserve"> look at the program to see what we can find.</w:t>
      </w:r>
    </w:p>
    <w:p w14:paraId="11AA6256" w14:textId="74A5B2BB" w:rsidR="00B51957" w:rsidRDefault="00B51957" w:rsidP="0026742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Main:</w:t>
      </w:r>
    </w:p>
    <w:p w14:paraId="074BE91A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63A487D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{</w:t>
      </w:r>
    </w:p>
    <w:p w14:paraId="04FBA62D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    // declare </w:t>
      </w:r>
      <w:proofErr w:type="spellStart"/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>varibales</w:t>
      </w:r>
      <w:proofErr w:type="spellEnd"/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 for inputs and pointers</w:t>
      </w:r>
    </w:p>
    <w:p w14:paraId="4522B9C1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44E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</w:t>
      </w:r>
      <w:proofErr w:type="gram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one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603CFDCC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44E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</w:t>
      </w:r>
      <w:proofErr w:type="gram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two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EE16F67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44E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</w:t>
      </w:r>
      <w:proofErr w:type="gram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three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497B724C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44E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input_one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FDCAA13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44E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input_two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6F7553EC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44E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input_three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   </w:t>
      </w:r>
      <w:proofErr w:type="gramEnd"/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> // get integer inputs from user</w:t>
      </w:r>
    </w:p>
    <w:p w14:paraId="03216758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 xml:space="preserve">"Please enter 3 integer values: 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33864FF2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C0E382A" w14:textId="42B5BA80" w:rsidR="00B51957" w:rsidRPr="00B51957" w:rsidRDefault="00C44EEA" w:rsidP="00C44E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cin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&gt;&gt;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input_one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&gt;&gt;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input_two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&gt;&gt;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</w:t>
      </w:r>
      <w:proofErr w:type="gram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three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  <w:r w:rsidR="00B51957" w:rsidRPr="00B5195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6383673" w14:textId="788DA495" w:rsidR="00B51957" w:rsidRDefault="00B51957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93C68F" w14:textId="020FC77C" w:rsidR="00C44EEA" w:rsidRDefault="00B51957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see my</w:t>
      </w:r>
      <w:r w:rsidR="00C44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4EEA">
        <w:rPr>
          <w:rFonts w:ascii="Times New Roman" w:hAnsi="Times New Roman" w:cs="Times New Roman"/>
          <w:sz w:val="24"/>
          <w:szCs w:val="24"/>
        </w:rPr>
        <w:t>ptr_one</w:t>
      </w:r>
      <w:proofErr w:type="spellEnd"/>
      <w:r w:rsidR="00C44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4EEA">
        <w:rPr>
          <w:rFonts w:ascii="Times New Roman" w:hAnsi="Times New Roman" w:cs="Times New Roman"/>
          <w:sz w:val="24"/>
          <w:szCs w:val="24"/>
        </w:rPr>
        <w:t>ptr_two</w:t>
      </w:r>
      <w:proofErr w:type="spellEnd"/>
      <w:r w:rsidR="00C44EE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C44EEA">
        <w:rPr>
          <w:rFonts w:ascii="Times New Roman" w:hAnsi="Times New Roman" w:cs="Times New Roman"/>
          <w:sz w:val="24"/>
          <w:szCs w:val="24"/>
        </w:rPr>
        <w:t>ptr_three</w:t>
      </w:r>
      <w:proofErr w:type="spellEnd"/>
      <w:r w:rsidR="00C44EEA">
        <w:rPr>
          <w:rFonts w:ascii="Times New Roman" w:hAnsi="Times New Roman" w:cs="Times New Roman"/>
          <w:sz w:val="24"/>
          <w:szCs w:val="24"/>
        </w:rPr>
        <w:t xml:space="preserve"> integer pointers are</w:t>
      </w:r>
      <w:r>
        <w:rPr>
          <w:rFonts w:ascii="Times New Roman" w:hAnsi="Times New Roman" w:cs="Times New Roman"/>
          <w:sz w:val="24"/>
          <w:szCs w:val="24"/>
        </w:rPr>
        <w:t xml:space="preserve"> declared correctly,</w:t>
      </w:r>
      <w:r w:rsidR="00C44EE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44EEA">
        <w:rPr>
          <w:rFonts w:ascii="Times New Roman" w:hAnsi="Times New Roman" w:cs="Times New Roman"/>
          <w:sz w:val="24"/>
          <w:szCs w:val="24"/>
        </w:rPr>
        <w:t>input_one</w:t>
      </w:r>
      <w:proofErr w:type="spellEnd"/>
      <w:r w:rsidR="00C44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4EEA">
        <w:rPr>
          <w:rFonts w:ascii="Times New Roman" w:hAnsi="Times New Roman" w:cs="Times New Roman"/>
          <w:sz w:val="24"/>
          <w:szCs w:val="24"/>
        </w:rPr>
        <w:t>input_two</w:t>
      </w:r>
      <w:proofErr w:type="spellEnd"/>
      <w:r w:rsidR="00C44EE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C44EEA">
        <w:rPr>
          <w:rFonts w:ascii="Times New Roman" w:hAnsi="Times New Roman" w:cs="Times New Roman"/>
          <w:sz w:val="24"/>
          <w:szCs w:val="24"/>
        </w:rPr>
        <w:t>input_three</w:t>
      </w:r>
      <w:proofErr w:type="spellEnd"/>
      <w:r w:rsidR="00C44EEA">
        <w:rPr>
          <w:rFonts w:ascii="Times New Roman" w:hAnsi="Times New Roman" w:cs="Times New Roman"/>
          <w:sz w:val="24"/>
          <w:szCs w:val="24"/>
        </w:rPr>
        <w:t xml:space="preserve"> are declared</w:t>
      </w:r>
      <w:r>
        <w:rPr>
          <w:rFonts w:ascii="Times New Roman" w:hAnsi="Times New Roman" w:cs="Times New Roman"/>
          <w:sz w:val="24"/>
          <w:szCs w:val="24"/>
        </w:rPr>
        <w:t xml:space="preserve"> correctly </w:t>
      </w:r>
      <w:r w:rsidR="00C44EE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taken as an input.</w:t>
      </w:r>
      <w:r w:rsidR="00C44EEA">
        <w:rPr>
          <w:rFonts w:ascii="Times New Roman" w:hAnsi="Times New Roman" w:cs="Times New Roman"/>
          <w:sz w:val="24"/>
          <w:szCs w:val="24"/>
        </w:rPr>
        <w:t xml:space="preserve"> Next let’s look at what’s being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EEA">
        <w:rPr>
          <w:rFonts w:ascii="Times New Roman" w:hAnsi="Times New Roman" w:cs="Times New Roman"/>
          <w:sz w:val="24"/>
          <w:szCs w:val="24"/>
        </w:rPr>
        <w:t xml:space="preserve">done with the input. </w:t>
      </w:r>
    </w:p>
    <w:p w14:paraId="53C34737" w14:textId="4382D349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>
        <w:rPr>
          <w:rFonts w:ascii="Consolas" w:eastAsia="Times New Roman" w:hAnsi="Consolas" w:cs="Times New Roman"/>
          <w:color w:val="6688CC"/>
          <w:sz w:val="21"/>
          <w:szCs w:val="21"/>
        </w:rPr>
        <w:t xml:space="preserve">   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ptr_one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</w:t>
      </w:r>
      <w:proofErr w:type="gram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one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58FE7C5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ptr_two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</w:t>
      </w:r>
      <w:proofErr w:type="gram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two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CBB1B6C" w14:textId="77777777" w:rsidR="00C44EEA" w:rsidRPr="00C44EEA" w:rsidRDefault="00C44EEA" w:rsidP="00C44E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ptr_three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</w:t>
      </w:r>
      <w:proofErr w:type="gram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three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4A154FC7" w14:textId="6C52C73E" w:rsidR="00C44EEA" w:rsidRDefault="00C44EEA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3409E1" w14:textId="3E62B6BD" w:rsidR="00C44EEA" w:rsidRDefault="00C44EEA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are successfully </w:t>
      </w:r>
      <w:r w:rsidR="002101F0" w:rsidRPr="00C44EEA">
        <w:rPr>
          <w:rFonts w:ascii="Times New Roman" w:hAnsi="Times New Roman" w:cs="Times New Roman"/>
          <w:sz w:val="24"/>
          <w:szCs w:val="24"/>
        </w:rPr>
        <w:t>assigning</w:t>
      </w:r>
      <w:r w:rsidRPr="00C44EEA">
        <w:rPr>
          <w:rFonts w:ascii="Times New Roman" w:hAnsi="Times New Roman" w:cs="Times New Roman"/>
          <w:sz w:val="24"/>
          <w:szCs w:val="24"/>
        </w:rPr>
        <w:t xml:space="preserve"> integer pointers for each variable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2101F0">
        <w:rPr>
          <w:rFonts w:ascii="Times New Roman" w:hAnsi="Times New Roman" w:cs="Times New Roman"/>
          <w:sz w:val="24"/>
          <w:szCs w:val="24"/>
        </w:rPr>
        <w:t xml:space="preserve"> Let’s proceed to the final step of the program.</w:t>
      </w:r>
    </w:p>
    <w:p w14:paraId="3D5BEC93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 display the contents of the </w:t>
      </w:r>
      <w:proofErr w:type="spellStart"/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>varibles</w:t>
      </w:r>
      <w:proofErr w:type="spellEnd"/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 and pointers</w:t>
      </w:r>
    </w:p>
    <w:p w14:paraId="0A8F9F31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For</w:t>
      </w:r>
      <w:proofErr w:type="spellEnd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the First Input: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42DAE1D5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"Value stored at the pointers location: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ptr_one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621689B6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"Memory address of pointer: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ptr_one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</w:p>
    <w:p w14:paraId="15ADE316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 xml:space="preserve">"Value of input variable: 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</w:t>
      </w:r>
      <w:proofErr w:type="gramEnd"/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input_one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4AED7FE9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450DAF9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>    // second input</w:t>
      </w:r>
    </w:p>
    <w:p w14:paraId="7CED4750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"For the Second Input: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35D5C57E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"Value stored at the pointers location: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ptr_two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65064F4F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"Memory address of pointer: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ptr_two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</w:p>
    <w:p w14:paraId="3E1D700D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 xml:space="preserve">"Value of input variable: 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</w:t>
      </w:r>
      <w:proofErr w:type="gramEnd"/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input_two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0A608136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3349A9F8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    // </w:t>
      </w:r>
      <w:proofErr w:type="spellStart"/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>thrid</w:t>
      </w:r>
      <w:proofErr w:type="spellEnd"/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 input</w:t>
      </w:r>
    </w:p>
    <w:p w14:paraId="2C0A4F29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"For the Third Input: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228B96FC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"Value stored at the pointers location: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ptr_three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602C1923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"Memory address of pointer: 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ptr_three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</w:p>
    <w:p w14:paraId="16CD3A85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 xml:space="preserve">"Value of input variable: 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 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</w:t>
      </w:r>
      <w:proofErr w:type="gramEnd"/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input_three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A4ABBE2" w14:textId="77777777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cout</w:t>
      </w:r>
      <w:proofErr w:type="spellEnd"/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DDBB88"/>
          <w:sz w:val="21"/>
          <w:szCs w:val="21"/>
        </w:rPr>
        <w:t>&lt;&lt;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proofErr w:type="gramStart"/>
      <w:r w:rsidRPr="00C44EEA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016B674" w14:textId="1CA56B0B" w:rsidR="00FE0BA4" w:rsidRPr="00C44EEA" w:rsidRDefault="00FE0BA4" w:rsidP="00FE0BA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>    // retu</w:t>
      </w:r>
      <w:r w:rsidR="001F6A51">
        <w:rPr>
          <w:rFonts w:ascii="Consolas" w:eastAsia="Times New Roman" w:hAnsi="Consolas" w:cs="Times New Roman"/>
          <w:color w:val="384887"/>
          <w:sz w:val="21"/>
          <w:szCs w:val="21"/>
        </w:rPr>
        <w:t>r</w:t>
      </w:r>
      <w:r w:rsidRPr="00C44EEA">
        <w:rPr>
          <w:rFonts w:ascii="Consolas" w:eastAsia="Times New Roman" w:hAnsi="Consolas" w:cs="Times New Roman"/>
          <w:color w:val="384887"/>
          <w:sz w:val="21"/>
          <w:szCs w:val="21"/>
        </w:rPr>
        <w:t>n main</w:t>
      </w:r>
    </w:p>
    <w:p w14:paraId="6C095703" w14:textId="02624275" w:rsidR="00FE0BA4" w:rsidRDefault="00FE0BA4" w:rsidP="00FE0B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C44EE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C44E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C44E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9500CF4" w14:textId="153155E4" w:rsidR="002101F0" w:rsidRDefault="00FE0BA4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see all I did was display the </w:t>
      </w:r>
      <w:r w:rsidR="00960E0D">
        <w:rPr>
          <w:rFonts w:ascii="Times New Roman" w:hAnsi="Times New Roman" w:cs="Times New Roman"/>
          <w:sz w:val="24"/>
          <w:szCs w:val="24"/>
        </w:rPr>
        <w:t xml:space="preserve">contents of the variables and pointers using the </w:t>
      </w:r>
      <w:proofErr w:type="spellStart"/>
      <w:r w:rsidR="00960E0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960E0D">
        <w:rPr>
          <w:rFonts w:ascii="Times New Roman" w:hAnsi="Times New Roman" w:cs="Times New Roman"/>
          <w:sz w:val="24"/>
          <w:szCs w:val="24"/>
        </w:rPr>
        <w:t xml:space="preserve"> statement. Again</w:t>
      </w:r>
      <w:r w:rsidR="001F6A51">
        <w:rPr>
          <w:rFonts w:ascii="Times New Roman" w:hAnsi="Times New Roman" w:cs="Times New Roman"/>
          <w:sz w:val="24"/>
          <w:szCs w:val="24"/>
        </w:rPr>
        <w:t>,</w:t>
      </w:r>
      <w:r w:rsidR="00960E0D">
        <w:rPr>
          <w:rFonts w:ascii="Times New Roman" w:hAnsi="Times New Roman" w:cs="Times New Roman"/>
          <w:sz w:val="24"/>
          <w:szCs w:val="24"/>
        </w:rPr>
        <w:t xml:space="preserve"> I don’t see anything wrong with this section of the program. </w:t>
      </w:r>
    </w:p>
    <w:p w14:paraId="1CDCEE2C" w14:textId="2C3E8D1A" w:rsidR="00B51957" w:rsidRDefault="002101F0" w:rsidP="00C748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="00B51957">
        <w:rPr>
          <w:rFonts w:ascii="Times New Roman" w:hAnsi="Times New Roman" w:cs="Times New Roman"/>
          <w:sz w:val="24"/>
          <w:szCs w:val="24"/>
        </w:rPr>
        <w:t>I believe this code looks secure, only thing I</w:t>
      </w:r>
      <w:r w:rsidR="001F6A51">
        <w:rPr>
          <w:rFonts w:ascii="Times New Roman" w:hAnsi="Times New Roman" w:cs="Times New Roman"/>
          <w:sz w:val="24"/>
          <w:szCs w:val="24"/>
        </w:rPr>
        <w:t xml:space="preserve"> would add to improve functionality and security of the code are exception handling</w:t>
      </w:r>
      <w:r w:rsidR="00020884">
        <w:rPr>
          <w:rFonts w:ascii="Times New Roman" w:hAnsi="Times New Roman" w:cs="Times New Roman"/>
          <w:sz w:val="24"/>
          <w:szCs w:val="24"/>
        </w:rPr>
        <w:t xml:space="preserve"> and the use </w:t>
      </w:r>
      <w:r w:rsidR="00C7486B">
        <w:rPr>
          <w:rFonts w:ascii="Times New Roman" w:hAnsi="Times New Roman" w:cs="Times New Roman"/>
          <w:sz w:val="24"/>
          <w:szCs w:val="24"/>
        </w:rPr>
        <w:t>of</w:t>
      </w:r>
      <w:r w:rsidR="00020884">
        <w:rPr>
          <w:rFonts w:ascii="Times New Roman" w:hAnsi="Times New Roman" w:cs="Times New Roman"/>
          <w:sz w:val="24"/>
          <w:szCs w:val="24"/>
        </w:rPr>
        <w:t xml:space="preserve"> functions</w:t>
      </w:r>
      <w:r w:rsidR="00B51957">
        <w:rPr>
          <w:rFonts w:ascii="Times New Roman" w:hAnsi="Times New Roman" w:cs="Times New Roman"/>
          <w:sz w:val="24"/>
          <w:szCs w:val="24"/>
        </w:rPr>
        <w:t>.</w:t>
      </w:r>
      <w:r w:rsidR="001F6A51">
        <w:rPr>
          <w:rFonts w:ascii="Times New Roman" w:hAnsi="Times New Roman" w:cs="Times New Roman"/>
          <w:sz w:val="24"/>
          <w:szCs w:val="24"/>
        </w:rPr>
        <w:t xml:space="preserve"> </w:t>
      </w:r>
      <w:r w:rsidR="00C7486B">
        <w:rPr>
          <w:rFonts w:ascii="Times New Roman" w:hAnsi="Times New Roman" w:cs="Times New Roman"/>
          <w:sz w:val="24"/>
          <w:szCs w:val="24"/>
        </w:rPr>
        <w:t>Fortunately,</w:t>
      </w:r>
      <w:r w:rsidR="00020884">
        <w:rPr>
          <w:rFonts w:ascii="Times New Roman" w:hAnsi="Times New Roman" w:cs="Times New Roman"/>
          <w:sz w:val="24"/>
          <w:szCs w:val="24"/>
        </w:rPr>
        <w:t xml:space="preserve"> in this code if a user inputs strings instead of </w:t>
      </w:r>
      <w:proofErr w:type="gramStart"/>
      <w:r w:rsidR="00020884">
        <w:rPr>
          <w:rFonts w:ascii="Times New Roman" w:hAnsi="Times New Roman" w:cs="Times New Roman"/>
          <w:sz w:val="24"/>
          <w:szCs w:val="24"/>
        </w:rPr>
        <w:t>integers</w:t>
      </w:r>
      <w:proofErr w:type="gramEnd"/>
      <w:r w:rsidR="00020884">
        <w:rPr>
          <w:rFonts w:ascii="Times New Roman" w:hAnsi="Times New Roman" w:cs="Times New Roman"/>
          <w:sz w:val="24"/>
          <w:szCs w:val="24"/>
        </w:rPr>
        <w:t xml:space="preserve"> then the program won’t crash it simply won’t register as an int and it will leave inputs with the value of zero. </w:t>
      </w:r>
      <w:proofErr w:type="gramStart"/>
      <w:r w:rsidR="00020884">
        <w:rPr>
          <w:rFonts w:ascii="Times New Roman" w:hAnsi="Times New Roman" w:cs="Times New Roman"/>
          <w:sz w:val="24"/>
          <w:szCs w:val="24"/>
        </w:rPr>
        <w:t>But,</w:t>
      </w:r>
      <w:proofErr w:type="gramEnd"/>
      <w:r w:rsidR="00020884">
        <w:rPr>
          <w:rFonts w:ascii="Times New Roman" w:hAnsi="Times New Roman" w:cs="Times New Roman"/>
          <w:sz w:val="24"/>
          <w:szCs w:val="24"/>
        </w:rPr>
        <w:t xml:space="preserve"> if the program expects a certain data type but another is used without safety measures in play then we could run into potential issues. </w:t>
      </w:r>
    </w:p>
    <w:p w14:paraId="00400892" w14:textId="339566B6" w:rsidR="00B51957" w:rsidRDefault="00B51957" w:rsidP="00B51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D30C81" w14:textId="77777777" w:rsidR="00960E0D" w:rsidRDefault="00960E0D" w:rsidP="00280FC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1A886" w14:textId="270E2CA2" w:rsidR="007871DF" w:rsidRDefault="007871DF" w:rsidP="007871D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71D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78D6A3EB" w14:textId="779689A1" w:rsidR="007871DF" w:rsidRDefault="000A2600" w:rsidP="00787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A2600">
        <w:rPr>
          <w:rFonts w:ascii="Times New Roman" w:hAnsi="Times New Roman" w:cs="Times New Roman"/>
          <w:sz w:val="24"/>
          <w:szCs w:val="24"/>
        </w:rPr>
        <w:t xml:space="preserve">Top 5 C++ security risks. (2022, August 16). </w:t>
      </w:r>
      <w:proofErr w:type="spellStart"/>
      <w:r w:rsidRPr="000A2600">
        <w:rPr>
          <w:rFonts w:ascii="Times New Roman" w:hAnsi="Times New Roman" w:cs="Times New Roman"/>
          <w:sz w:val="24"/>
          <w:szCs w:val="24"/>
        </w:rPr>
        <w:t>Snyk</w:t>
      </w:r>
      <w:proofErr w:type="spellEnd"/>
      <w:r w:rsidRPr="000A2600"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Pr="00EB2165">
          <w:rPr>
            <w:rStyle w:val="Hyperlink"/>
            <w:rFonts w:ascii="Times New Roman" w:hAnsi="Times New Roman" w:cs="Times New Roman"/>
            <w:sz w:val="24"/>
            <w:szCs w:val="24"/>
          </w:rPr>
          <w:t>https://snyk.io/blog/top-5-c-security-risks/</w:t>
        </w:r>
      </w:hyperlink>
    </w:p>
    <w:p w14:paraId="4E396984" w14:textId="77777777" w:rsidR="000A2600" w:rsidRPr="007871DF" w:rsidRDefault="000A2600" w:rsidP="007871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A2600" w:rsidRPr="0078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DD"/>
    <w:rsid w:val="00020884"/>
    <w:rsid w:val="000A2600"/>
    <w:rsid w:val="00105083"/>
    <w:rsid w:val="001839E8"/>
    <w:rsid w:val="001B62DD"/>
    <w:rsid w:val="001F6A51"/>
    <w:rsid w:val="002101F0"/>
    <w:rsid w:val="0026742D"/>
    <w:rsid w:val="00280FC5"/>
    <w:rsid w:val="007871DF"/>
    <w:rsid w:val="00960E0D"/>
    <w:rsid w:val="009B02EA"/>
    <w:rsid w:val="00B51957"/>
    <w:rsid w:val="00C44EEA"/>
    <w:rsid w:val="00C7486B"/>
    <w:rsid w:val="00D12D72"/>
    <w:rsid w:val="00DE4947"/>
    <w:rsid w:val="00EF537F"/>
    <w:rsid w:val="00FD217C"/>
    <w:rsid w:val="00FE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3502"/>
  <w15:chartTrackingRefBased/>
  <w15:docId w15:val="{A878D6C2-1A44-4B61-9FF6-54BECD24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4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04247527">
                              <w:marLeft w:val="-90"/>
                              <w:marRight w:val="-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6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74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39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8042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nyk.io/blog/top-5-c-security-risk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5723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olmedo</dc:creator>
  <cp:keywords/>
  <dc:description/>
  <cp:lastModifiedBy>johnny olmedo</cp:lastModifiedBy>
  <cp:revision>5</cp:revision>
  <dcterms:created xsi:type="dcterms:W3CDTF">2022-11-22T19:20:00Z</dcterms:created>
  <dcterms:modified xsi:type="dcterms:W3CDTF">2022-12-07T20:32:00Z</dcterms:modified>
</cp:coreProperties>
</file>