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614160" cy="4157980"/>
            <wp:effectExtent l="0" t="0" r="1524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1845" cy="5277485"/>
            <wp:effectExtent l="0" t="0" r="1905" b="18415"/>
            <wp:docPr id="1" name="图片 1" descr="a64e8157a68b2b10735f3c86a1ba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64e8157a68b2b10735f3c86a1bab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4005" cy="2949575"/>
            <wp:effectExtent l="0" t="0" r="4445" b="3175"/>
            <wp:docPr id="4" name="图片 4" descr="15818802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188025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639560" cy="2118995"/>
            <wp:effectExtent l="0" t="0" r="889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2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2020-02-16T19:12:50Z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