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rFonts w:ascii="DejaVu Sans" w:hAnsi="DejaVu Sans"/>
          <w:color w:val="FF3838"/>
          <w:sz w:val="40"/>
          <w:szCs w:val="48"/>
        </w:rPr>
      </w:pPr>
      <w:r>
        <w:rPr>
          <w:rFonts w:ascii="DejaVu Sans" w:hAnsi="DejaVu Sans"/>
          <w:color w:val="FF3838"/>
          <w:sz w:val="40"/>
          <w:szCs w:val="48"/>
        </w:rPr>
        <w:t>Managing Console I/O operations in C++</w:t>
      </w:r>
    </w:p>
    <w:p>
      <w:pPr>
        <w:pStyle w:val="TextBody"/>
        <w:bidi w:val="0"/>
        <w:spacing w:lineRule="auto" w:line="276" w:before="0" w:after="140"/>
        <w:jc w:val="left"/>
        <w:rPr/>
      </w:pPr>
      <w:r>
        <w:rPr>
          <w:rFonts w:ascii="DejaVu Sans" w:hAnsi="DejaVu Sans"/>
        </w:rPr>
        <w:t xml:space="preserve">Every program takes some data as input and generates processed data as an output following the familiar input process output cycle. It is essential to know how to provide the input data and present the results in the desired form. The use of the </w:t>
      </w:r>
      <w:r>
        <w:rPr>
          <w:rStyle w:val="StrongEmphasis"/>
          <w:rFonts w:ascii="DejaVu Sans" w:hAnsi="DejaVu Sans"/>
        </w:rPr>
        <w:t>cin</w:t>
      </w:r>
      <w:r>
        <w:rPr>
          <w:rFonts w:ascii="DejaVu Sans" w:hAnsi="DejaVu Sans"/>
        </w:rPr>
        <w:t xml:space="preserve"> and </w:t>
      </w:r>
      <w:r>
        <w:rPr>
          <w:rStyle w:val="StrongEmphasis"/>
          <w:rFonts w:ascii="DejaVu Sans" w:hAnsi="DejaVu Sans"/>
        </w:rPr>
        <w:t xml:space="preserve">cout </w:t>
      </w:r>
      <w:r>
        <w:rPr>
          <w:rFonts w:ascii="DejaVu Sans" w:hAnsi="DejaVu Sans"/>
        </w:rPr>
        <w:t xml:space="preserve">is already known with the operator </w:t>
      </w:r>
      <w:r>
        <w:rPr>
          <w:rStyle w:val="StrongEmphasis"/>
          <w:rFonts w:ascii="DejaVu Sans" w:hAnsi="DejaVu Sans"/>
        </w:rPr>
        <w:t>&gt;&gt;</w:t>
      </w:r>
      <w:r>
        <w:rPr>
          <w:rFonts w:ascii="DejaVu Sans" w:hAnsi="DejaVu Sans"/>
        </w:rPr>
        <w:t xml:space="preserve"> and </w:t>
      </w:r>
      <w:r>
        <w:rPr>
          <w:rStyle w:val="StrongEmphasis"/>
          <w:rFonts w:ascii="DejaVu Sans" w:hAnsi="DejaVu Sans"/>
        </w:rPr>
        <w:t>&lt;&lt;</w:t>
      </w:r>
      <w:r>
        <w:rPr>
          <w:rFonts w:ascii="DejaVu Sans" w:hAnsi="DejaVu Sans"/>
        </w:rPr>
        <w:t xml:space="preserve"> for the input and output operations. In this article, we will discuss how to control the way the output is printed.</w:t>
      </w:r>
    </w:p>
    <w:p>
      <w:pPr>
        <w:pStyle w:val="TextBody"/>
        <w:bidi w:val="0"/>
        <w:spacing w:lineRule="auto" w:line="276" w:before="0" w:after="140"/>
        <w:jc w:val="left"/>
        <w:rPr/>
      </w:pPr>
      <w:r>
        <w:rPr>
          <w:rFonts w:ascii="DejaVu Sans" w:hAnsi="DejaVu Sans"/>
        </w:rPr>
        <w:t>C++ supports a rich set of I/O functions and operations. These functions use the advanced features of C++ such as classes, derived classes, and virtual functions. It also supports all of C’s set of I/O functions and therefore can be used in C++ programs, but their use should be restrained due to two reasons.</w:t>
      </w:r>
    </w:p>
    <w:p>
      <w:pPr>
        <w:pStyle w:val="TextBody"/>
        <w:numPr>
          <w:ilvl w:val="0"/>
          <w:numId w:val="2"/>
        </w:numPr>
        <w:tabs>
          <w:tab w:val="clear" w:pos="709"/>
          <w:tab w:val="left" w:pos="709" w:leader="none"/>
        </w:tabs>
        <w:bidi w:val="0"/>
        <w:spacing w:before="0" w:after="0"/>
        <w:ind w:left="709" w:hanging="283"/>
        <w:jc w:val="left"/>
        <w:rPr/>
      </w:pPr>
      <w:r>
        <w:rPr>
          <w:rFonts w:ascii="DejaVu Sans" w:hAnsi="DejaVu Sans"/>
        </w:rPr>
        <w:t>I/O methods in C++ support the concept of OOPs.</w:t>
      </w:r>
    </w:p>
    <w:p>
      <w:pPr>
        <w:pStyle w:val="TextBody"/>
        <w:numPr>
          <w:ilvl w:val="0"/>
          <w:numId w:val="2"/>
        </w:numPr>
        <w:tabs>
          <w:tab w:val="clear" w:pos="709"/>
          <w:tab w:val="left" w:pos="709" w:leader="none"/>
        </w:tabs>
        <w:bidi w:val="0"/>
        <w:ind w:left="709" w:hanging="283"/>
        <w:jc w:val="left"/>
        <w:rPr/>
      </w:pPr>
      <w:r>
        <w:rPr>
          <w:rFonts w:ascii="DejaVu Sans" w:hAnsi="DejaVu Sans"/>
        </w:rPr>
        <w:t xml:space="preserve">I/O methods in </w:t>
      </w:r>
      <w:hyperlink r:id="rId2">
        <w:r>
          <w:rPr>
            <w:rStyle w:val="InternetLink"/>
            <w:rFonts w:ascii="DejaVu Sans" w:hAnsi="DejaVu Sans"/>
          </w:rPr>
          <w:t>C</w:t>
        </w:r>
      </w:hyperlink>
      <w:r>
        <w:rPr>
          <w:rFonts w:ascii="DejaVu Sans" w:hAnsi="DejaVu Sans"/>
        </w:rPr>
        <w:t xml:space="preserve"> cannot handle the user-define data type such as class and object.</w:t>
      </w:r>
    </w:p>
    <w:p>
      <w:pPr>
        <w:pStyle w:val="TextBody"/>
        <w:bidi w:val="0"/>
        <w:jc w:val="left"/>
        <w:rPr/>
      </w:pPr>
      <w:r>
        <w:rPr>
          <w:rFonts w:ascii="DejaVu Sans" w:hAnsi="DejaVu Sans"/>
        </w:rPr>
        <w:t>It uses the concept of stream and stream classes to implement its I/O operations with the console and disk files.</w:t>
      </w:r>
    </w:p>
    <w:p>
      <w:pPr>
        <w:pStyle w:val="Heading3"/>
        <w:bidi w:val="0"/>
        <w:jc w:val="center"/>
        <w:rPr>
          <w:rFonts w:ascii="DejaVu Sans" w:hAnsi="DejaVu Sans"/>
          <w:color w:val="FF3838"/>
          <w:u w:val="single"/>
        </w:rPr>
      </w:pPr>
      <w:r>
        <w:rPr>
          <w:rFonts w:ascii="DejaVu Sans" w:hAnsi="DejaVu Sans"/>
          <w:color w:val="FF3838"/>
          <w:u w:val="single"/>
        </w:rPr>
        <w:t>C++ Stream</w:t>
      </w:r>
    </w:p>
    <w:p>
      <w:pPr>
        <w:pStyle w:val="TextBody"/>
        <w:bidi w:val="0"/>
        <w:spacing w:lineRule="auto" w:line="276" w:before="0" w:after="140"/>
        <w:jc w:val="left"/>
        <w:rPr/>
      </w:pPr>
      <w:r>
        <w:rPr>
          <w:rFonts w:ascii="DejaVu Sans" w:hAnsi="DejaVu Sans"/>
        </w:rPr>
        <w:t>The I/O system in C++ is designed to work with a wide variety of devices including terminals, disks, and tape drives. Although each device is very different, the I/O system supplies an interface to the programmer that is independent of the actual device being accessed. This interface is known as the</w:t>
      </w:r>
      <w:r>
        <w:rPr>
          <w:rStyle w:val="StrongEmphasis"/>
          <w:rFonts w:ascii="DejaVu Sans" w:hAnsi="DejaVu Sans"/>
        </w:rPr>
        <w:t xml:space="preserve"> stream.</w:t>
      </w:r>
    </w:p>
    <w:p>
      <w:pPr>
        <w:pStyle w:val="TextBody"/>
        <w:numPr>
          <w:ilvl w:val="0"/>
          <w:numId w:val="3"/>
        </w:numPr>
        <w:tabs>
          <w:tab w:val="clear" w:pos="709"/>
          <w:tab w:val="left" w:pos="709" w:leader="none"/>
        </w:tabs>
        <w:bidi w:val="0"/>
        <w:spacing w:before="0" w:after="0"/>
        <w:ind w:left="709" w:hanging="283"/>
        <w:jc w:val="left"/>
        <w:rPr>
          <w:rFonts w:ascii="DejaVu Sans" w:hAnsi="DejaVu Sans"/>
        </w:rPr>
      </w:pPr>
      <w:r>
        <w:rPr>
          <w:rFonts w:ascii="DejaVu Sans" w:hAnsi="DejaVu Sans"/>
        </w:rPr>
        <w:t>A stream is a sequence of bytes.</w:t>
      </w:r>
    </w:p>
    <w:p>
      <w:pPr>
        <w:pStyle w:val="TextBody"/>
        <w:numPr>
          <w:ilvl w:val="0"/>
          <w:numId w:val="3"/>
        </w:numPr>
        <w:tabs>
          <w:tab w:val="clear" w:pos="709"/>
          <w:tab w:val="left" w:pos="709" w:leader="none"/>
        </w:tabs>
        <w:bidi w:val="0"/>
        <w:spacing w:before="0" w:after="0"/>
        <w:ind w:left="709" w:hanging="283"/>
        <w:jc w:val="left"/>
        <w:rPr>
          <w:rFonts w:ascii="DejaVu Sans" w:hAnsi="DejaVu Sans"/>
        </w:rPr>
      </w:pPr>
      <w:r>
        <w:rPr>
          <w:rFonts w:ascii="DejaVu Sans" w:hAnsi="DejaVu Sans"/>
        </w:rPr>
        <w:t>The source stream that provides the data to the program is called the input stream.</w:t>
      </w:r>
    </w:p>
    <w:p>
      <w:pPr>
        <w:pStyle w:val="TextBody"/>
        <w:numPr>
          <w:ilvl w:val="0"/>
          <w:numId w:val="3"/>
        </w:numPr>
        <w:tabs>
          <w:tab w:val="clear" w:pos="709"/>
          <w:tab w:val="left" w:pos="709" w:leader="none"/>
        </w:tabs>
        <w:bidi w:val="0"/>
        <w:spacing w:before="0" w:after="0"/>
        <w:ind w:left="709" w:hanging="283"/>
        <w:jc w:val="left"/>
        <w:rPr>
          <w:rFonts w:ascii="DejaVu Sans" w:hAnsi="DejaVu Sans"/>
        </w:rPr>
      </w:pPr>
      <w:r>
        <w:rPr>
          <w:rFonts w:ascii="DejaVu Sans" w:hAnsi="DejaVu Sans"/>
        </w:rPr>
        <w:t>The destination stream that receives output from the program is called the output stream.</w:t>
      </w:r>
    </w:p>
    <w:p>
      <w:pPr>
        <w:pStyle w:val="TextBody"/>
        <w:numPr>
          <w:ilvl w:val="0"/>
          <w:numId w:val="3"/>
        </w:numPr>
        <w:tabs>
          <w:tab w:val="clear" w:pos="709"/>
          <w:tab w:val="left" w:pos="709" w:leader="none"/>
        </w:tabs>
        <w:bidi w:val="0"/>
        <w:spacing w:before="0" w:after="0"/>
        <w:ind w:left="709" w:hanging="283"/>
        <w:jc w:val="left"/>
        <w:rPr>
          <w:rFonts w:ascii="DejaVu Sans" w:hAnsi="DejaVu Sans"/>
        </w:rPr>
      </w:pPr>
      <w:r>
        <w:rPr>
          <w:rFonts w:ascii="DejaVu Sans" w:hAnsi="DejaVu Sans"/>
        </w:rPr>
        <w:t>The data in the input stream can come from the keyboard or any other input device.</w:t>
      </w:r>
    </w:p>
    <w:p>
      <w:pPr>
        <w:pStyle w:val="TextBody"/>
        <w:numPr>
          <w:ilvl w:val="0"/>
          <w:numId w:val="3"/>
        </w:numPr>
        <w:tabs>
          <w:tab w:val="clear" w:pos="709"/>
          <w:tab w:val="left" w:pos="709" w:leader="none"/>
        </w:tabs>
        <w:bidi w:val="0"/>
        <w:ind w:left="709" w:hanging="283"/>
        <w:jc w:val="left"/>
        <w:rPr>
          <w:rFonts w:ascii="DejaVu Sans" w:hAnsi="DejaVu Sans"/>
        </w:rPr>
      </w:pPr>
      <w:r>
        <w:rPr>
          <w:rFonts w:ascii="DejaVu Sans" w:hAnsi="DejaVu Sans"/>
        </w:rPr>
        <w:t>The data in the output stream can go to the screen or any other output device.</w:t>
      </w:r>
    </w:p>
    <w:p>
      <w:pPr>
        <w:pStyle w:val="TextBody"/>
        <w:bidi w:val="0"/>
        <w:jc w:val="left"/>
        <w:rPr/>
      </w:pPr>
      <w:r>
        <w:rPr>
          <w:rFonts w:ascii="DejaVu Sans" w:hAnsi="DejaVu Sans"/>
        </w:rPr>
        <w:t xml:space="preserve">C++ contains several pre-defined streams that are automatically opened when a program begins its execution. These include </w:t>
      </w:r>
      <w:r>
        <w:rPr>
          <w:rStyle w:val="StrongEmphasis"/>
          <w:rFonts w:ascii="DejaVu Sans" w:hAnsi="DejaVu Sans"/>
        </w:rPr>
        <w:t>cin</w:t>
      </w:r>
      <w:r>
        <w:rPr>
          <w:rFonts w:ascii="DejaVu Sans" w:hAnsi="DejaVu Sans"/>
        </w:rPr>
        <w:t xml:space="preserve"> and </w:t>
      </w:r>
      <w:r>
        <w:rPr>
          <w:rStyle w:val="StrongEmphasis"/>
          <w:rFonts w:ascii="DejaVu Sans" w:hAnsi="DejaVu Sans"/>
        </w:rPr>
        <w:t>cout</w:t>
      </w:r>
      <w:r>
        <w:rPr>
          <w:rFonts w:ascii="DejaVu Sans" w:hAnsi="DejaVu Sans"/>
        </w:rPr>
        <w:t xml:space="preserve">. It is known that </w:t>
      </w:r>
      <w:r>
        <w:rPr>
          <w:rStyle w:val="StrongEmphasis"/>
          <w:rFonts w:ascii="DejaVu Sans" w:hAnsi="DejaVu Sans"/>
        </w:rPr>
        <w:t>cin</w:t>
      </w:r>
      <w:r>
        <w:rPr>
          <w:rFonts w:ascii="DejaVu Sans" w:hAnsi="DejaVu Sans"/>
        </w:rPr>
        <w:t xml:space="preserve"> represents the input stream connected to the standard input device (usually the keyboard) and</w:t>
      </w:r>
      <w:r>
        <w:rPr>
          <w:rStyle w:val="StrongEmphasis"/>
          <w:rFonts w:ascii="DejaVu Sans" w:hAnsi="DejaVu Sans"/>
        </w:rPr>
        <w:t xml:space="preserve"> cout</w:t>
      </w:r>
      <w:r>
        <w:rPr>
          <w:rFonts w:ascii="DejaVu Sans" w:hAnsi="DejaVu Sans"/>
        </w:rPr>
        <w:t xml:space="preserve"> represents the output stream connected to the standard output device (usually the screen).</w:t>
      </w:r>
    </w:p>
    <w:p>
      <w:pPr>
        <w:pStyle w:val="Heading3"/>
        <w:bidi w:val="0"/>
        <w:jc w:val="center"/>
        <w:rPr>
          <w:rStyle w:val="StrongEmphasis"/>
          <w:rFonts w:ascii="DejaVu Sans" w:hAnsi="DejaVu Sans"/>
          <w:color w:val="FF3838"/>
          <w:u w:val="single"/>
        </w:rPr>
      </w:pPr>
      <w:r>
        <w:rPr/>
      </w:r>
    </w:p>
    <w:p>
      <w:pPr>
        <w:pStyle w:val="Heading3"/>
        <w:bidi w:val="0"/>
        <w:jc w:val="center"/>
        <w:rPr/>
      </w:pPr>
      <w:r>
        <w:rPr>
          <w:rStyle w:val="StrongEmphasis"/>
          <w:rFonts w:ascii="DejaVu Sans" w:hAnsi="DejaVu Sans"/>
          <w:b/>
          <w:color w:val="FF3838"/>
          <w:u w:val="single"/>
        </w:rPr>
        <w:t>C++ Stream Classes</w:t>
      </w:r>
    </w:p>
    <w:p>
      <w:pPr>
        <w:pStyle w:val="TextBody"/>
        <w:bidi w:val="0"/>
        <w:spacing w:lineRule="auto" w:line="276" w:before="0" w:after="140"/>
        <w:jc w:val="left"/>
        <w:rPr/>
      </w:pPr>
      <w:r>
        <w:rPr>
          <w:rFonts w:ascii="DejaVu Sans" w:hAnsi="DejaVu Sans"/>
        </w:rPr>
        <w:t xml:space="preserve">The C++ I/O system contains a hierarchy of classes that are used to define various streams to deal with both the console and disk files. These classes are called stream classes. The hierarchy of stream classes used for input and output operations is with the console unit. These classes are declared in the </w:t>
      </w:r>
      <w:r>
        <w:rPr>
          <w:rStyle w:val="StrongEmphasis"/>
          <w:rFonts w:ascii="DejaVu Sans" w:hAnsi="DejaVu Sans"/>
        </w:rPr>
        <w:t>header file iostream</w:t>
      </w:r>
      <w:r>
        <w:rPr>
          <w:rFonts w:ascii="DejaVu Sans" w:hAnsi="DejaVu Sans"/>
        </w:rPr>
        <w:t>. This file should be included in all the programs that communicate with the console unit.</w:t>
      </w:r>
    </w:p>
    <w:p>
      <w:pPr>
        <w:sectPr>
          <w:type w:val="nextPage"/>
          <w:pgSz w:w="11906" w:h="16838"/>
          <w:pgMar w:left="1134" w:right="1134" w:gutter="0" w:header="0" w:top="1134" w:footer="0" w:bottom="1134"/>
          <w:pgNumType w:fmt="decimal"/>
          <w:formProt w:val="false"/>
          <w:textDirection w:val="lrTb"/>
        </w:sectPr>
      </w:pPr>
    </w:p>
    <w:p>
      <w:pPr>
        <w:pStyle w:val="TextBody"/>
        <w:bidi w:val="0"/>
        <w:jc w:val="left"/>
        <w:rPr>
          <w:rFonts w:ascii="DejaVu Sans" w:hAnsi="DejaVu Sans"/>
        </w:rPr>
      </w:pPr>
      <w:r>
        <w:rPr>
          <w:rFonts w:ascii="DejaVu Sans" w:hAnsi="DejaVu Sans"/>
        </w:rPr>
      </w:r>
      <w:bookmarkStart w:id="0" w:name="copy-code-button"/>
      <w:bookmarkStart w:id="1" w:name="run-and-edit-button"/>
      <w:bookmarkStart w:id="2" w:name="run-code-button"/>
      <w:bookmarkStart w:id="3" w:name="copy-code-button"/>
      <w:bookmarkStart w:id="4" w:name="run-and-edit-button"/>
      <w:bookmarkStart w:id="5" w:name="run-code-button"/>
      <w:bookmarkEnd w:id="3"/>
      <w:bookmarkEnd w:id="4"/>
      <w:bookmarkEnd w:id="5"/>
    </w:p>
    <w:p>
      <w:pPr>
        <w:sectPr>
          <w:type w:val="continuous"/>
          <w:pgSz w:w="11906" w:h="16838"/>
          <w:pgMar w:left="1134" w:right="1134" w:gutter="0" w:header="0" w:top="1134" w:footer="0" w:bottom="1134"/>
          <w:formProt w:val="false"/>
          <w:textDirection w:val="lrTb"/>
        </w:sectPr>
      </w:pPr>
    </w:p>
    <w:tbl>
      <w:tblPr>
        <w:tblW w:w="4604" w:type="dxa"/>
        <w:jc w:val="left"/>
        <w:tblInd w:w="0" w:type="dxa"/>
        <w:tblLayout w:type="fixed"/>
        <w:tblCellMar>
          <w:top w:w="0" w:type="dxa"/>
          <w:left w:w="0" w:type="dxa"/>
          <w:bottom w:w="0" w:type="dxa"/>
          <w:right w:w="0" w:type="dxa"/>
        </w:tblCellMar>
      </w:tblPr>
      <w:tblGrid>
        <w:gridCol w:w="4604"/>
      </w:tblGrid>
      <w:tr>
        <w:trPr/>
        <w:tc>
          <w:tcPr>
            <w:tcW w:w="4604" w:type="dxa"/>
            <w:tcBorders/>
            <w:vAlign w:val="center"/>
          </w:tcPr>
          <w:p>
            <w:pPr>
              <w:pStyle w:val="TableContents"/>
              <w:widowControl w:val="false"/>
              <w:suppressLineNumbers/>
              <w:bidi w:val="0"/>
              <w:jc w:val="left"/>
              <w:rPr/>
            </w:pPr>
            <w:r>
              <w:rPr>
                <w:rStyle w:val="SourceText"/>
                <w:rFonts w:ascii="DejaVu Sans" w:hAnsi="DejaVu Sans"/>
              </w:rPr>
              <w:t>#include &lt;iostream&gt;</w:t>
            </w:r>
          </w:p>
          <w:p>
            <w:pPr>
              <w:pStyle w:val="TableContents"/>
              <w:widowControl w:val="false"/>
              <w:suppressLineNumbers/>
              <w:bidi w:val="0"/>
              <w:jc w:val="left"/>
              <w:rPr/>
            </w:pPr>
            <w:r>
              <w:rPr>
                <w:rStyle w:val="SourceText"/>
                <w:rFonts w:ascii="DejaVu Sans" w:hAnsi="DejaVu Sans"/>
              </w:rPr>
              <w:t>using</w:t>
            </w:r>
            <w:r>
              <w:rPr>
                <w:rFonts w:ascii="DejaVu Sans" w:hAnsi="DejaVu Sans"/>
              </w:rPr>
              <w:t xml:space="preserve"> </w:t>
            </w:r>
            <w:r>
              <w:rPr>
                <w:rStyle w:val="SourceText"/>
                <w:rFonts w:ascii="DejaVu Sans" w:hAnsi="DejaVu Sans"/>
              </w:rPr>
              <w:t>namespace</w:t>
            </w:r>
            <w:r>
              <w:rPr>
                <w:rFonts w:ascii="DejaVu Sans" w:hAnsi="DejaVu Sans"/>
              </w:rPr>
              <w:t xml:space="preserve"> </w:t>
            </w:r>
            <w:r>
              <w:rPr>
                <w:rStyle w:val="SourceText"/>
                <w:rFonts w:ascii="DejaVu Sans" w:hAnsi="DejaVu Sans"/>
              </w:rPr>
              <w:t>std;</w:t>
            </w:r>
          </w:p>
          <w:p>
            <w:pPr>
              <w:pStyle w:val="TableContents"/>
              <w:widowControl w:val="false"/>
              <w:suppressLineNumbers/>
              <w:bidi w:val="0"/>
              <w:jc w:val="left"/>
              <w:rPr>
                <w:rStyle w:val="SourceText"/>
                <w:rFonts w:ascii="DejaVu Sans" w:hAnsi="DejaVu Sans"/>
              </w:rPr>
            </w:pPr>
            <w:r>
              <w:rPr/>
            </w:r>
          </w:p>
          <w:p>
            <w:pPr>
              <w:pStyle w:val="TableContents"/>
              <w:widowControl w:val="false"/>
              <w:suppressLineNumbers/>
              <w:bidi w:val="0"/>
              <w:jc w:val="left"/>
              <w:rPr/>
            </w:pPr>
            <w:r>
              <w:rPr>
                <w:rStyle w:val="SourceText"/>
                <w:rFonts w:ascii="DejaVu Sans" w:hAnsi="DejaVu Sans"/>
              </w:rPr>
              <w:t>int</w:t>
            </w:r>
            <w:r>
              <w:rPr>
                <w:rFonts w:ascii="DejaVu Sans" w:hAnsi="DejaVu Sans"/>
              </w:rPr>
              <w:t xml:space="preserve"> </w:t>
            </w:r>
            <w:r>
              <w:rPr>
                <w:rStyle w:val="SourceText"/>
                <w:rFonts w:ascii="DejaVu Sans" w:hAnsi="DejaVu Sans"/>
              </w:rPr>
              <w:t>main()</w:t>
            </w:r>
          </w:p>
          <w:p>
            <w:pPr>
              <w:pStyle w:val="TableContents"/>
              <w:widowControl w:val="false"/>
              <w:suppressLineNumbers/>
              <w:bidi w:val="0"/>
              <w:jc w:val="left"/>
              <w:rPr/>
            </w:pPr>
            <w:r>
              <w:rPr>
                <w:rStyle w:val="SourceText"/>
                <w:rFonts w:ascii="DejaVu Sans" w:hAnsi="DejaVu Sans"/>
              </w:rPr>
              <w:t>{</w:t>
            </w:r>
          </w:p>
          <w:p>
            <w:pPr>
              <w:pStyle w:val="TableContents"/>
              <w:widowControl w:val="false"/>
              <w:suppressLineNumbers/>
              <w:bidi w:val="0"/>
              <w:jc w:val="left"/>
              <w:rPr/>
            </w:pPr>
            <w:r>
              <w:rPr>
                <w:rStyle w:val="SourceText"/>
                <w:rFonts w:ascii="DejaVu Sans" w:hAnsi="DejaVu Sans"/>
              </w:rPr>
              <w:t> </w:t>
            </w:r>
            <w:r>
              <w:rPr>
                <w:rFonts w:ascii="DejaVu Sans" w:hAnsi="DejaVu Sans"/>
              </w:rPr>
              <w:t> </w:t>
            </w:r>
          </w:p>
          <w:p>
            <w:pPr>
              <w:pStyle w:val="TableContents"/>
              <w:widowControl w:val="false"/>
              <w:suppressLineNumbers/>
              <w:bidi w:val="0"/>
              <w:jc w:val="left"/>
              <w:rPr/>
            </w:pPr>
            <w:r>
              <w:rPr>
                <w:rStyle w:val="SourceText"/>
                <w:rFonts w:ascii="DejaVu Sans" w:hAnsi="DejaVu Sans"/>
              </w:rPr>
              <w:t>    </w:t>
            </w:r>
            <w:r>
              <w:rPr>
                <w:rStyle w:val="SourceText"/>
                <w:rFonts w:ascii="DejaVu Sans" w:hAnsi="DejaVu Sans"/>
              </w:rPr>
              <w:t>cout &lt;&lt; " This is my first"</w:t>
            </w:r>
          </w:p>
          <w:p>
            <w:pPr>
              <w:pStyle w:val="TableContents"/>
              <w:widowControl w:val="false"/>
              <w:suppressLineNumbers/>
              <w:bidi w:val="0"/>
              <w:jc w:val="left"/>
              <w:rPr/>
            </w:pPr>
            <w:r>
              <w:rPr>
                <w:rStyle w:val="SourceText"/>
                <w:rFonts w:ascii="DejaVu Sans" w:hAnsi="DejaVu Sans"/>
              </w:rPr>
              <w:t>            </w:t>
            </w:r>
            <w:r>
              <w:rPr>
                <w:rStyle w:val="SourceText"/>
                <w:rFonts w:ascii="DejaVu Sans" w:hAnsi="DejaVu Sans"/>
              </w:rPr>
              <w:t>" Blog on the gfg";</w:t>
            </w:r>
          </w:p>
          <w:p>
            <w:pPr>
              <w:pStyle w:val="TableContents"/>
              <w:widowControl w:val="false"/>
              <w:suppressLineNumbers/>
              <w:bidi w:val="0"/>
              <w:jc w:val="left"/>
              <w:rPr/>
            </w:pPr>
            <w:r>
              <w:rPr>
                <w:rStyle w:val="SourceText"/>
                <w:rFonts w:ascii="DejaVu Sans" w:hAnsi="DejaVu Sans"/>
              </w:rPr>
              <w:t>    </w:t>
            </w:r>
            <w:r>
              <w:rPr>
                <w:rStyle w:val="SourceText"/>
                <w:rFonts w:ascii="DejaVu Sans" w:hAnsi="DejaVu Sans"/>
              </w:rPr>
              <w:t>return</w:t>
            </w:r>
            <w:r>
              <w:rPr>
                <w:rFonts w:ascii="DejaVu Sans" w:hAnsi="DejaVu Sans"/>
              </w:rPr>
              <w:t xml:space="preserve"> </w:t>
            </w:r>
            <w:r>
              <w:rPr>
                <w:rStyle w:val="SourceText"/>
                <w:rFonts w:ascii="DejaVu Sans" w:hAnsi="DejaVu Sans"/>
              </w:rPr>
              <w:t>0;</w:t>
            </w:r>
          </w:p>
          <w:p>
            <w:pPr>
              <w:pStyle w:val="TableContents"/>
              <w:widowControl w:val="false"/>
              <w:suppressLineNumbers/>
              <w:bidi w:val="0"/>
              <w:jc w:val="left"/>
              <w:rPr/>
            </w:pPr>
            <w:r>
              <w:rPr>
                <w:rStyle w:val="SourceText"/>
                <w:rFonts w:ascii="DejaVu Sans" w:hAnsi="DejaVu Sans"/>
              </w:rPr>
              <w:t>}</w:t>
            </w:r>
          </w:p>
        </w:tc>
      </w:tr>
    </w:tbl>
    <w:p>
      <w:pPr>
        <w:pStyle w:val="TextBody"/>
        <w:bidi w:val="0"/>
        <w:jc w:val="left"/>
        <w:rPr>
          <w:rFonts w:ascii="DejaVu Sans" w:hAnsi="DejaVu Sans"/>
        </w:rPr>
      </w:pPr>
      <w:r>
        <w:rPr>
          <w:rFonts w:ascii="DejaVu Sans" w:hAnsi="DejaVu Sans"/>
        </w:rPr>
      </w:r>
    </w:p>
    <w:p>
      <w:pPr>
        <w:sectPr>
          <w:type w:val="continuous"/>
          <w:pgSz w:w="11906" w:h="16838"/>
          <w:pgMar w:left="1134" w:right="1134" w:gutter="0" w:header="0" w:top="1134" w:footer="0" w:bottom="1134"/>
          <w:formProt w:val="false"/>
          <w:textDirection w:val="lrTb"/>
        </w:sectPr>
      </w:pPr>
    </w:p>
    <w:p>
      <w:pPr>
        <w:pStyle w:val="TextBody"/>
        <w:bidi w:val="0"/>
        <w:jc w:val="left"/>
        <w:rPr>
          <w:rFonts w:ascii="DejaVu Sans" w:hAnsi="DejaVu Sans"/>
          <w:b/>
        </w:rPr>
      </w:pPr>
      <w:r>
        <w:rPr>
          <w:rFonts w:ascii="DejaVu Sans" w:hAnsi="DejaVu Sans"/>
          <w:b/>
        </w:rPr>
        <w:t>Output:</w:t>
      </w:r>
    </w:p>
    <w:p>
      <w:pPr>
        <w:pStyle w:val="PreformattedText"/>
        <w:bidi w:val="0"/>
        <w:spacing w:before="0" w:after="283"/>
        <w:jc w:val="left"/>
        <w:rPr>
          <w:rFonts w:ascii="DejaVu Sans" w:hAnsi="DejaVu Sans"/>
        </w:rPr>
      </w:pPr>
      <w:r>
        <w:rPr>
          <w:rFonts w:ascii="DejaVu Sans" w:hAnsi="DejaVu Sans"/>
        </w:rPr>
        <w:t>This is my first Blog on the gfg</w:t>
      </w:r>
    </w:p>
    <w:p>
      <w:pPr>
        <w:pStyle w:val="TextBody"/>
        <w:bidi w:val="0"/>
        <w:spacing w:lineRule="auto" w:line="276" w:before="0" w:after="140"/>
        <w:jc w:val="left"/>
        <w:rPr/>
      </w:pPr>
      <w:r>
        <w:rPr>
          <w:rFonts w:ascii="DejaVu Sans" w:hAnsi="DejaVu Sans"/>
        </w:rPr>
        <w:t xml:space="preserve">The </w:t>
      </w:r>
      <w:r>
        <w:rPr>
          <w:rStyle w:val="StrongEmphasis"/>
          <w:rFonts w:ascii="DejaVu Sans" w:hAnsi="DejaVu Sans"/>
        </w:rPr>
        <w:t>ios</w:t>
      </w:r>
      <w:r>
        <w:rPr>
          <w:rFonts w:ascii="DejaVu Sans" w:hAnsi="DejaVu Sans"/>
        </w:rPr>
        <w:t xml:space="preserve"> are the base class for</w:t>
      </w:r>
      <w:r>
        <w:rPr>
          <w:rStyle w:val="StrongEmphasis"/>
          <w:rFonts w:ascii="DejaVu Sans" w:hAnsi="DejaVu Sans"/>
        </w:rPr>
        <w:t xml:space="preserve"> istream</w:t>
      </w:r>
      <w:r>
        <w:rPr>
          <w:rFonts w:ascii="DejaVu Sans" w:hAnsi="DejaVu Sans"/>
        </w:rPr>
        <w:t xml:space="preserve"> (input stream) and </w:t>
      </w:r>
      <w:r>
        <w:rPr>
          <w:rStyle w:val="StrongEmphasis"/>
          <w:rFonts w:ascii="DejaVu Sans" w:hAnsi="DejaVu Sans"/>
        </w:rPr>
        <w:t>ostream</w:t>
      </w:r>
      <w:r>
        <w:rPr>
          <w:rFonts w:ascii="DejaVu Sans" w:hAnsi="DejaVu Sans"/>
        </w:rPr>
        <w:t xml:space="preserve"> (output stream) which are in turn base classes for </w:t>
      </w:r>
      <w:r>
        <w:rPr>
          <w:rStyle w:val="StrongEmphasis"/>
          <w:rFonts w:ascii="DejaVu Sans" w:hAnsi="DejaVu Sans"/>
        </w:rPr>
        <w:t>iostream</w:t>
      </w:r>
      <w:r>
        <w:rPr>
          <w:rFonts w:ascii="DejaVu Sans" w:hAnsi="DejaVu Sans"/>
        </w:rPr>
        <w:t xml:space="preserve"> (input/output stream). The class </w:t>
      </w:r>
      <w:r>
        <w:rPr>
          <w:rStyle w:val="StrongEmphasis"/>
          <w:rFonts w:ascii="DejaVu Sans" w:hAnsi="DejaVu Sans"/>
        </w:rPr>
        <w:t>ios</w:t>
      </w:r>
      <w:r>
        <w:rPr>
          <w:rFonts w:ascii="DejaVu Sans" w:hAnsi="DejaVu Sans"/>
        </w:rPr>
        <w:t xml:space="preserve"> are declared as the virtual base class so that only one copy of its members is inherited by the iostream.</w:t>
      </w:r>
    </w:p>
    <w:p>
      <w:pPr>
        <w:pStyle w:val="TextBody"/>
        <w:bidi w:val="0"/>
        <w:spacing w:lineRule="auto" w:line="276" w:before="0" w:after="140"/>
        <w:jc w:val="left"/>
        <w:rPr/>
      </w:pPr>
      <w:r>
        <w:rPr>
          <w:rFonts w:ascii="DejaVu Sans" w:hAnsi="DejaVu Sans"/>
        </w:rPr>
        <w:t>The class</w:t>
      </w:r>
      <w:r>
        <w:rPr>
          <w:rStyle w:val="StrongEmphasis"/>
          <w:rFonts w:ascii="DejaVu Sans" w:hAnsi="DejaVu Sans"/>
        </w:rPr>
        <w:t xml:space="preserve"> ios</w:t>
      </w:r>
      <w:r>
        <w:rPr>
          <w:rFonts w:ascii="DejaVu Sans" w:hAnsi="DejaVu Sans"/>
        </w:rPr>
        <w:t xml:space="preserve"> provide the basics support for formatted and unformatted I/O operations. The class istream provides the facilities formatted and unformatted input while the class ostream (through inheritance) provides the facilities for formatted output.</w:t>
      </w:r>
    </w:p>
    <w:p>
      <w:pPr>
        <w:pStyle w:val="TextBody"/>
        <w:bidi w:val="0"/>
        <w:jc w:val="left"/>
        <w:rPr>
          <w:rFonts w:ascii="DejaVu Sans" w:hAnsi="DejaVu Sans"/>
        </w:rPr>
      </w:pPr>
      <w:r>
        <w:rPr>
          <w:rFonts w:ascii="DejaVu Sans" w:hAnsi="DejaVu Sans"/>
        </w:rPr>
        <w:t>The class iostream provides the facilities for handling both input and output streams. Three classes add an assignment to these classes:</w:t>
      </w:r>
    </w:p>
    <w:p>
      <w:pPr>
        <w:pStyle w:val="TextBody"/>
        <w:numPr>
          <w:ilvl w:val="0"/>
          <w:numId w:val="4"/>
        </w:numPr>
        <w:tabs>
          <w:tab w:val="clear" w:pos="709"/>
          <w:tab w:val="left" w:pos="709" w:leader="none"/>
        </w:tabs>
        <w:bidi w:val="0"/>
        <w:spacing w:before="0" w:after="0"/>
        <w:ind w:left="709" w:hanging="283"/>
        <w:jc w:val="left"/>
        <w:rPr/>
      </w:pPr>
      <w:r>
        <w:rPr>
          <w:rStyle w:val="StrongEmphasis"/>
          <w:rFonts w:ascii="DejaVu Sans" w:hAnsi="DejaVu Sans"/>
        </w:rPr>
        <w:t>istream_withassign</w:t>
      </w:r>
    </w:p>
    <w:p>
      <w:pPr>
        <w:pStyle w:val="TextBody"/>
        <w:numPr>
          <w:ilvl w:val="0"/>
          <w:numId w:val="4"/>
        </w:numPr>
        <w:tabs>
          <w:tab w:val="clear" w:pos="709"/>
          <w:tab w:val="left" w:pos="709" w:leader="none"/>
        </w:tabs>
        <w:bidi w:val="0"/>
        <w:spacing w:before="0" w:after="0"/>
        <w:ind w:left="709" w:hanging="283"/>
        <w:jc w:val="left"/>
        <w:rPr/>
      </w:pPr>
      <w:r>
        <w:rPr>
          <w:rStyle w:val="StrongEmphasis"/>
          <w:rFonts w:ascii="DejaVu Sans" w:hAnsi="DejaVu Sans"/>
        </w:rPr>
        <w:t>ostream_withassign</w:t>
      </w:r>
    </w:p>
    <w:p>
      <w:pPr>
        <w:pStyle w:val="TextBody"/>
        <w:numPr>
          <w:ilvl w:val="0"/>
          <w:numId w:val="4"/>
        </w:numPr>
        <w:tabs>
          <w:tab w:val="clear" w:pos="709"/>
          <w:tab w:val="left" w:pos="709" w:leader="none"/>
        </w:tabs>
        <w:bidi w:val="0"/>
        <w:ind w:left="709" w:hanging="283"/>
        <w:jc w:val="left"/>
        <w:rPr/>
      </w:pPr>
      <w:r>
        <w:rPr>
          <w:rStyle w:val="StrongEmphasis"/>
          <w:rFonts w:ascii="DejaVu Sans" w:hAnsi="DejaVu Sans"/>
        </w:rPr>
        <w:t>iostream_withassign</w:t>
      </w:r>
    </w:p>
    <w:p>
      <w:pPr>
        <w:pStyle w:val="Heading4"/>
        <w:bidi w:val="0"/>
        <w:jc w:val="left"/>
        <w:rPr>
          <w:rStyle w:val="StrongEmphasis"/>
          <w:rFonts w:ascii="DejaVu Sans" w:hAnsi="DejaVu Sans"/>
          <w:u w:val="single"/>
        </w:rPr>
      </w:pPr>
      <w:r>
        <w:rPr/>
      </w:r>
    </w:p>
    <w:p>
      <w:pPr>
        <w:pStyle w:val="Heading4"/>
        <w:bidi w:val="0"/>
        <w:jc w:val="left"/>
        <w:rPr/>
      </w:pPr>
      <w:r>
        <w:rPr>
          <w:rStyle w:val="StrongEmphasis"/>
          <w:rFonts w:ascii="DejaVu Sans" w:hAnsi="DejaVu Sans"/>
          <w:b/>
          <w:u w:val="single"/>
        </w:rPr>
        <w:t>Tabular Representation of stream classes for Console Operation</w:t>
      </w:r>
      <w:r>
        <w:rPr>
          <w:rStyle w:val="StrongEmphasis"/>
          <w:rFonts w:ascii="DejaVu Sans" w:hAnsi="DejaVu Sans"/>
          <w:b/>
        </w:rPr>
        <w:t>:</w:t>
      </w:r>
    </w:p>
    <w:tbl>
      <w:tblPr>
        <w:tblW w:w="9638" w:type="dxa"/>
        <w:jc w:val="left"/>
        <w:tblInd w:w="0" w:type="dxa"/>
        <w:tblLayout w:type="fixed"/>
        <w:tblCellMar>
          <w:top w:w="28" w:type="dxa"/>
          <w:left w:w="28" w:type="dxa"/>
          <w:bottom w:w="28" w:type="dxa"/>
          <w:right w:w="28" w:type="dxa"/>
        </w:tblCellMar>
      </w:tblPr>
      <w:tblGrid>
        <w:gridCol w:w="2490"/>
        <w:gridCol w:w="7148"/>
      </w:tblGrid>
      <w:tr>
        <w:trPr>
          <w:tblHeader w:val="true"/>
        </w:trPr>
        <w:tc>
          <w:tcPr>
            <w:tcW w:w="2490" w:type="dxa"/>
            <w:tcBorders/>
            <w:vAlign w:val="center"/>
          </w:tcPr>
          <w:p>
            <w:pPr>
              <w:pStyle w:val="Heading3"/>
              <w:bidi w:val="0"/>
              <w:spacing w:before="140" w:after="120"/>
              <w:jc w:val="left"/>
              <w:rPr>
                <w:rFonts w:ascii="DejaVu Sans" w:hAnsi="DejaVu Sans"/>
              </w:rPr>
            </w:pPr>
            <w:r>
              <w:rPr>
                <w:rFonts w:ascii="DejaVu Sans" w:hAnsi="DejaVu Sans"/>
              </w:rPr>
              <w:t>Class name</w:t>
            </w:r>
          </w:p>
        </w:tc>
        <w:tc>
          <w:tcPr>
            <w:tcW w:w="7148" w:type="dxa"/>
            <w:tcBorders/>
            <w:vAlign w:val="center"/>
          </w:tcPr>
          <w:p>
            <w:pPr>
              <w:pStyle w:val="Heading3"/>
              <w:bidi w:val="0"/>
              <w:spacing w:before="140" w:after="120"/>
              <w:jc w:val="left"/>
              <w:rPr>
                <w:rFonts w:ascii="DejaVu Sans" w:hAnsi="DejaVu Sans"/>
              </w:rPr>
            </w:pPr>
            <w:r>
              <w:rPr>
                <w:rFonts w:ascii="DejaVu Sans" w:hAnsi="DejaVu Sans"/>
              </w:rPr>
              <w:t>Content</w:t>
            </w:r>
          </w:p>
        </w:tc>
      </w:tr>
      <w:tr>
        <w:trPr/>
        <w:tc>
          <w:tcPr>
            <w:tcW w:w="2490" w:type="dxa"/>
            <w:tcBorders/>
            <w:vAlign w:val="center"/>
          </w:tcPr>
          <w:p>
            <w:pPr>
              <w:pStyle w:val="Heading4"/>
              <w:bidi w:val="0"/>
              <w:spacing w:before="120" w:after="120"/>
              <w:jc w:val="left"/>
              <w:rPr>
                <w:rFonts w:ascii="DejaVu Sans" w:hAnsi="DejaVu Sans"/>
              </w:rPr>
            </w:pPr>
            <w:r>
              <w:rPr>
                <w:rFonts w:ascii="DejaVu Sans" w:hAnsi="DejaVu Sans"/>
              </w:rPr>
              <w:t>ios (General input/output stream class)</w:t>
            </w:r>
          </w:p>
        </w:tc>
        <w:tc>
          <w:tcPr>
            <w:tcW w:w="7148" w:type="dxa"/>
            <w:tcBorders/>
            <w:vAlign w:val="center"/>
          </w:tcPr>
          <w:p>
            <w:pPr>
              <w:pStyle w:val="TableContents"/>
              <w:numPr>
                <w:ilvl w:val="0"/>
                <w:numId w:val="5"/>
              </w:numPr>
              <w:tabs>
                <w:tab w:val="clear" w:pos="709"/>
                <w:tab w:val="left" w:pos="709" w:leader="none"/>
              </w:tabs>
              <w:bidi w:val="0"/>
              <w:ind w:left="709" w:hanging="283"/>
              <w:jc w:val="left"/>
              <w:rPr>
                <w:rFonts w:ascii="DejaVu Sans" w:hAnsi="DejaVu Sans"/>
              </w:rPr>
            </w:pPr>
            <w:r>
              <w:rPr>
                <w:rFonts w:ascii="DejaVu Sans" w:hAnsi="DejaVu Sans"/>
              </w:rPr>
              <w:t>Contains basic facilities that are used by all other input and output classes</w:t>
            </w:r>
          </w:p>
          <w:p>
            <w:pPr>
              <w:pStyle w:val="TableContents"/>
              <w:numPr>
                <w:ilvl w:val="0"/>
                <w:numId w:val="5"/>
              </w:numPr>
              <w:tabs>
                <w:tab w:val="clear" w:pos="709"/>
                <w:tab w:val="left" w:pos="709" w:leader="none"/>
              </w:tabs>
              <w:bidi w:val="0"/>
              <w:ind w:left="709" w:hanging="283"/>
              <w:jc w:val="left"/>
              <w:rPr/>
            </w:pPr>
            <w:r>
              <w:rPr>
                <w:rFonts w:ascii="DejaVu Sans" w:hAnsi="DejaVu Sans"/>
              </w:rPr>
              <w:t>Also contains a pointer to a buffer object (</w:t>
            </w:r>
            <w:r>
              <w:rPr>
                <w:rStyle w:val="StrongEmphasis"/>
                <w:rFonts w:ascii="DejaVu Sans" w:hAnsi="DejaVu Sans"/>
              </w:rPr>
              <w:t>streambuf</w:t>
            </w:r>
            <w:r>
              <w:rPr>
                <w:rFonts w:ascii="DejaVu Sans" w:hAnsi="DejaVu Sans"/>
              </w:rPr>
              <w:t xml:space="preserve"> object)</w:t>
            </w:r>
          </w:p>
          <w:p>
            <w:pPr>
              <w:pStyle w:val="TableContents"/>
              <w:numPr>
                <w:ilvl w:val="0"/>
                <w:numId w:val="5"/>
              </w:numPr>
              <w:tabs>
                <w:tab w:val="clear" w:pos="709"/>
                <w:tab w:val="left" w:pos="709" w:leader="none"/>
              </w:tabs>
              <w:bidi w:val="0"/>
              <w:spacing w:before="0" w:after="283"/>
              <w:ind w:left="709" w:hanging="283"/>
              <w:jc w:val="left"/>
              <w:rPr>
                <w:rFonts w:ascii="DejaVu Sans" w:hAnsi="DejaVu Sans"/>
              </w:rPr>
            </w:pPr>
            <w:r>
              <w:rPr>
                <w:rFonts w:ascii="DejaVu Sans" w:hAnsi="DejaVu Sans"/>
              </w:rPr>
              <w:t>Declares Constants and functions that are necessary for handling formatted input and output operations</w:t>
            </w:r>
          </w:p>
        </w:tc>
      </w:tr>
      <w:tr>
        <w:trPr/>
        <w:tc>
          <w:tcPr>
            <w:tcW w:w="2490" w:type="dxa"/>
            <w:tcBorders/>
            <w:vAlign w:val="center"/>
          </w:tcPr>
          <w:p>
            <w:pPr>
              <w:pStyle w:val="Heading4"/>
              <w:bidi w:val="0"/>
              <w:spacing w:before="120" w:after="120"/>
              <w:jc w:val="left"/>
              <w:rPr>
                <w:rFonts w:ascii="DejaVu Sans" w:hAnsi="DejaVu Sans"/>
              </w:rPr>
            </w:pPr>
            <w:r>
              <w:rPr>
                <w:rFonts w:ascii="DejaVu Sans" w:hAnsi="DejaVu Sans"/>
              </w:rPr>
              <w:t>istream (Input stream)</w:t>
            </w:r>
          </w:p>
        </w:tc>
        <w:tc>
          <w:tcPr>
            <w:tcW w:w="7148" w:type="dxa"/>
            <w:tcBorders/>
            <w:vAlign w:val="center"/>
          </w:tcPr>
          <w:p>
            <w:pPr>
              <w:pStyle w:val="TableContents"/>
              <w:numPr>
                <w:ilvl w:val="0"/>
                <w:numId w:val="6"/>
              </w:numPr>
              <w:tabs>
                <w:tab w:val="clear" w:pos="709"/>
                <w:tab w:val="left" w:pos="709" w:leader="none"/>
              </w:tabs>
              <w:bidi w:val="0"/>
              <w:ind w:left="709" w:hanging="283"/>
              <w:jc w:val="left"/>
              <w:rPr/>
            </w:pPr>
            <w:r>
              <w:rPr>
                <w:rFonts w:ascii="DejaVu Sans" w:hAnsi="DejaVu Sans"/>
              </w:rPr>
              <w:t xml:space="preserve">It inherits the properties of </w:t>
            </w:r>
            <w:r>
              <w:rPr>
                <w:rStyle w:val="StrongEmphasis"/>
                <w:rFonts w:ascii="DejaVu Sans" w:hAnsi="DejaVu Sans"/>
              </w:rPr>
              <w:t>ios</w:t>
            </w:r>
          </w:p>
          <w:p>
            <w:pPr>
              <w:pStyle w:val="TableContents"/>
              <w:numPr>
                <w:ilvl w:val="0"/>
                <w:numId w:val="6"/>
              </w:numPr>
              <w:tabs>
                <w:tab w:val="clear" w:pos="709"/>
                <w:tab w:val="left" w:pos="709" w:leader="none"/>
              </w:tabs>
              <w:bidi w:val="0"/>
              <w:ind w:left="709" w:hanging="283"/>
              <w:jc w:val="left"/>
              <w:rPr/>
            </w:pPr>
            <w:r>
              <w:rPr>
                <w:rFonts w:ascii="DejaVu Sans" w:hAnsi="DejaVu Sans"/>
              </w:rPr>
              <w:t xml:space="preserve">It declares input functions such as </w:t>
            </w:r>
            <w:r>
              <w:rPr>
                <w:rStyle w:val="StrongEmphasis"/>
                <w:rFonts w:ascii="DejaVu Sans" w:hAnsi="DejaVu Sans"/>
              </w:rPr>
              <w:t>get(), getline(), and read()</w:t>
            </w:r>
          </w:p>
          <w:p>
            <w:pPr>
              <w:pStyle w:val="TableContents"/>
              <w:numPr>
                <w:ilvl w:val="0"/>
                <w:numId w:val="6"/>
              </w:numPr>
              <w:tabs>
                <w:tab w:val="clear" w:pos="709"/>
                <w:tab w:val="left" w:pos="709" w:leader="none"/>
              </w:tabs>
              <w:bidi w:val="0"/>
              <w:spacing w:before="0" w:after="283"/>
              <w:ind w:left="709" w:hanging="283"/>
              <w:jc w:val="left"/>
              <w:rPr/>
            </w:pPr>
            <w:r>
              <w:rPr>
                <w:rFonts w:ascii="DejaVu Sans" w:hAnsi="DejaVu Sans"/>
              </w:rPr>
              <w:t xml:space="preserve">It contains overload extraction operator </w:t>
            </w:r>
            <w:r>
              <w:rPr>
                <w:rStyle w:val="StrongEmphasis"/>
                <w:rFonts w:ascii="DejaVu Sans" w:hAnsi="DejaVu Sans"/>
              </w:rPr>
              <w:t>&gt;&gt;</w:t>
            </w:r>
          </w:p>
        </w:tc>
      </w:tr>
      <w:tr>
        <w:trPr/>
        <w:tc>
          <w:tcPr>
            <w:tcW w:w="2490" w:type="dxa"/>
            <w:tcBorders/>
            <w:vAlign w:val="center"/>
          </w:tcPr>
          <w:p>
            <w:pPr>
              <w:pStyle w:val="Heading4"/>
              <w:bidi w:val="0"/>
              <w:spacing w:before="120" w:after="120"/>
              <w:jc w:val="left"/>
              <w:rPr>
                <w:rFonts w:ascii="DejaVu Sans" w:hAnsi="DejaVu Sans"/>
              </w:rPr>
            </w:pPr>
            <w:r>
              <w:rPr>
                <w:rFonts w:ascii="DejaVu Sans" w:hAnsi="DejaVu Sans"/>
              </w:rPr>
              <w:t>ostream (Output Stream)</w:t>
            </w:r>
          </w:p>
        </w:tc>
        <w:tc>
          <w:tcPr>
            <w:tcW w:w="7148" w:type="dxa"/>
            <w:tcBorders/>
            <w:vAlign w:val="center"/>
          </w:tcPr>
          <w:p>
            <w:pPr>
              <w:pStyle w:val="TableContents"/>
              <w:numPr>
                <w:ilvl w:val="0"/>
                <w:numId w:val="7"/>
              </w:numPr>
              <w:tabs>
                <w:tab w:val="clear" w:pos="709"/>
                <w:tab w:val="left" w:pos="709" w:leader="none"/>
              </w:tabs>
              <w:bidi w:val="0"/>
              <w:ind w:left="709" w:hanging="283"/>
              <w:jc w:val="left"/>
              <w:rPr/>
            </w:pPr>
            <w:r>
              <w:rPr>
                <w:rFonts w:ascii="DejaVu Sans" w:hAnsi="DejaVu Sans"/>
              </w:rPr>
              <w:t xml:space="preserve">It inherits the properties of </w:t>
            </w:r>
            <w:r>
              <w:rPr>
                <w:rStyle w:val="StrongEmphasis"/>
                <w:rFonts w:ascii="DejaVu Sans" w:hAnsi="DejaVu Sans"/>
              </w:rPr>
              <w:t>ios</w:t>
            </w:r>
            <w:r>
              <w:rPr>
                <w:rFonts w:ascii="DejaVu Sans" w:hAnsi="DejaVu Sans"/>
              </w:rPr>
              <w:t>.</w:t>
            </w:r>
          </w:p>
          <w:p>
            <w:pPr>
              <w:pStyle w:val="TableContents"/>
              <w:numPr>
                <w:ilvl w:val="0"/>
                <w:numId w:val="7"/>
              </w:numPr>
              <w:tabs>
                <w:tab w:val="clear" w:pos="709"/>
                <w:tab w:val="left" w:pos="709" w:leader="none"/>
              </w:tabs>
              <w:bidi w:val="0"/>
              <w:ind w:left="709" w:hanging="283"/>
              <w:jc w:val="left"/>
              <w:rPr/>
            </w:pPr>
            <w:r>
              <w:rPr>
                <w:rFonts w:ascii="DejaVu Sans" w:hAnsi="DejaVu Sans"/>
              </w:rPr>
              <w:t xml:space="preserve">It declares input functions such as </w:t>
            </w:r>
            <w:r>
              <w:rPr>
                <w:rStyle w:val="StrongEmphasis"/>
                <w:rFonts w:ascii="DejaVu Sans" w:hAnsi="DejaVu Sans"/>
              </w:rPr>
              <w:t>put()</w:t>
            </w:r>
            <w:r>
              <w:rPr>
                <w:rFonts w:ascii="DejaVu Sans" w:hAnsi="DejaVu Sans"/>
              </w:rPr>
              <w:t xml:space="preserve"> and </w:t>
            </w:r>
            <w:r>
              <w:rPr>
                <w:rStyle w:val="StrongEmphasis"/>
                <w:rFonts w:ascii="DejaVu Sans" w:hAnsi="DejaVu Sans"/>
              </w:rPr>
              <w:t>write()</w:t>
            </w:r>
            <w:r>
              <w:rPr>
                <w:rFonts w:ascii="DejaVu Sans" w:hAnsi="DejaVu Sans"/>
              </w:rPr>
              <w:t>.</w:t>
            </w:r>
          </w:p>
          <w:p>
            <w:pPr>
              <w:pStyle w:val="TableContents"/>
              <w:numPr>
                <w:ilvl w:val="0"/>
                <w:numId w:val="7"/>
              </w:numPr>
              <w:tabs>
                <w:tab w:val="clear" w:pos="709"/>
                <w:tab w:val="left" w:pos="709" w:leader="none"/>
              </w:tabs>
              <w:bidi w:val="0"/>
              <w:spacing w:before="0" w:after="283"/>
              <w:ind w:left="709" w:hanging="283"/>
              <w:jc w:val="left"/>
              <w:rPr/>
            </w:pPr>
            <w:r>
              <w:rPr>
                <w:rFonts w:ascii="DejaVu Sans" w:hAnsi="DejaVu Sans"/>
              </w:rPr>
              <w:t xml:space="preserve">It contains an overload extraction operator </w:t>
            </w:r>
            <w:r>
              <w:rPr>
                <w:rStyle w:val="StrongEmphasis"/>
                <w:rFonts w:ascii="DejaVu Sans" w:hAnsi="DejaVu Sans"/>
              </w:rPr>
              <w:t>&lt;&lt;</w:t>
            </w:r>
            <w:r>
              <w:rPr>
                <w:rFonts w:ascii="DejaVu Sans" w:hAnsi="DejaVu Sans"/>
              </w:rPr>
              <w:t>.</w:t>
            </w:r>
          </w:p>
        </w:tc>
      </w:tr>
      <w:tr>
        <w:trPr/>
        <w:tc>
          <w:tcPr>
            <w:tcW w:w="2490" w:type="dxa"/>
            <w:tcBorders/>
            <w:vAlign w:val="center"/>
          </w:tcPr>
          <w:p>
            <w:pPr>
              <w:pStyle w:val="Heading4"/>
              <w:bidi w:val="0"/>
              <w:spacing w:before="120" w:after="120"/>
              <w:jc w:val="left"/>
              <w:rPr>
                <w:rFonts w:ascii="DejaVu Sans" w:hAnsi="DejaVu Sans"/>
              </w:rPr>
            </w:pPr>
            <w:r>
              <w:rPr>
                <w:rFonts w:ascii="DejaVu Sans" w:hAnsi="DejaVu Sans"/>
              </w:rPr>
              <w:t>iostream (Input/output stream)</w:t>
            </w:r>
          </w:p>
        </w:tc>
        <w:tc>
          <w:tcPr>
            <w:tcW w:w="7148" w:type="dxa"/>
            <w:tcBorders/>
            <w:vAlign w:val="center"/>
          </w:tcPr>
          <w:p>
            <w:pPr>
              <w:pStyle w:val="TableContents"/>
              <w:numPr>
                <w:ilvl w:val="0"/>
                <w:numId w:val="8"/>
              </w:numPr>
              <w:tabs>
                <w:tab w:val="clear" w:pos="709"/>
                <w:tab w:val="left" w:pos="709" w:leader="none"/>
              </w:tabs>
              <w:bidi w:val="0"/>
              <w:spacing w:before="0" w:after="283"/>
              <w:ind w:left="709" w:hanging="283"/>
              <w:jc w:val="left"/>
              <w:rPr/>
            </w:pPr>
            <w:r>
              <w:rPr>
                <w:rFonts w:ascii="DejaVu Sans" w:hAnsi="DejaVu Sans"/>
              </w:rPr>
              <w:t xml:space="preserve">Inherits the properties of </w:t>
            </w:r>
            <w:r>
              <w:rPr>
                <w:rStyle w:val="StrongEmphasis"/>
                <w:rFonts w:ascii="DejaVu Sans" w:hAnsi="DejaVu Sans"/>
              </w:rPr>
              <w:t xml:space="preserve">ios stream </w:t>
            </w:r>
            <w:r>
              <w:rPr>
                <w:rFonts w:ascii="DejaVu Sans" w:hAnsi="DejaVu Sans"/>
              </w:rPr>
              <w:t>and</w:t>
            </w:r>
            <w:r>
              <w:rPr>
                <w:rStyle w:val="StrongEmphasis"/>
                <w:rFonts w:ascii="DejaVu Sans" w:hAnsi="DejaVu Sans"/>
              </w:rPr>
              <w:t xml:space="preserve"> ostream </w:t>
            </w:r>
            <w:r>
              <w:rPr>
                <w:rFonts w:ascii="DejaVu Sans" w:hAnsi="DejaVu Sans"/>
              </w:rPr>
              <w:t>through multiple inheritances and thus contains all the input and output functions.</w:t>
            </w:r>
          </w:p>
        </w:tc>
      </w:tr>
      <w:tr>
        <w:trPr/>
        <w:tc>
          <w:tcPr>
            <w:tcW w:w="2490" w:type="dxa"/>
            <w:tcBorders/>
            <w:vAlign w:val="center"/>
          </w:tcPr>
          <w:p>
            <w:pPr>
              <w:pStyle w:val="Heading4"/>
              <w:bidi w:val="0"/>
              <w:spacing w:before="120" w:after="120"/>
              <w:jc w:val="left"/>
              <w:rPr>
                <w:rFonts w:ascii="DejaVu Sans" w:hAnsi="DejaVu Sans"/>
              </w:rPr>
            </w:pPr>
            <w:r>
              <w:rPr>
                <w:rFonts w:ascii="DejaVu Sans" w:hAnsi="DejaVu Sans"/>
              </w:rPr>
              <w:t>Streambuf</w:t>
            </w:r>
          </w:p>
        </w:tc>
        <w:tc>
          <w:tcPr>
            <w:tcW w:w="7148" w:type="dxa"/>
            <w:tcBorders/>
            <w:vAlign w:val="center"/>
          </w:tcPr>
          <w:p>
            <w:pPr>
              <w:pStyle w:val="TableContents"/>
              <w:numPr>
                <w:ilvl w:val="0"/>
                <w:numId w:val="9"/>
              </w:numPr>
              <w:tabs>
                <w:tab w:val="clear" w:pos="709"/>
                <w:tab w:val="left" w:pos="709" w:leader="none"/>
              </w:tabs>
              <w:bidi w:val="0"/>
              <w:ind w:left="709" w:hanging="283"/>
              <w:jc w:val="left"/>
              <w:rPr>
                <w:rFonts w:ascii="DejaVu Sans" w:hAnsi="DejaVu Sans"/>
              </w:rPr>
            </w:pPr>
            <w:r>
              <w:rPr>
                <w:rFonts w:ascii="DejaVu Sans" w:hAnsi="DejaVu Sans"/>
              </w:rPr>
              <w:t>It provides an interface to physical devices through buffers.</w:t>
            </w:r>
          </w:p>
          <w:p>
            <w:pPr>
              <w:pStyle w:val="TableContents"/>
              <w:numPr>
                <w:ilvl w:val="0"/>
                <w:numId w:val="9"/>
              </w:numPr>
              <w:tabs>
                <w:tab w:val="clear" w:pos="709"/>
                <w:tab w:val="left" w:pos="709" w:leader="none"/>
              </w:tabs>
              <w:bidi w:val="0"/>
              <w:spacing w:before="0" w:after="283"/>
              <w:ind w:left="709" w:hanging="283"/>
              <w:jc w:val="left"/>
              <w:rPr>
                <w:rFonts w:ascii="DejaVu Sans" w:hAnsi="DejaVu Sans"/>
              </w:rPr>
            </w:pPr>
            <w:r>
              <w:rPr>
                <w:rFonts w:ascii="DejaVu Sans" w:hAnsi="DejaVu Sans"/>
              </w:rPr>
              <w:t>It acts as a base for filebuf class used ios file.</w:t>
            </w:r>
          </w:p>
        </w:tc>
      </w:tr>
    </w:tbl>
    <w:p>
      <w:pPr>
        <w:pStyle w:val="Normal"/>
        <w:bidi w:val="0"/>
        <w:jc w:val="left"/>
        <w:rPr>
          <w:rFonts w:ascii="DejaVu Sans" w:hAnsi="DejaVu Sans"/>
        </w:rPr>
      </w:pPr>
      <w:r>
        <w:rPr>
          <w:rFonts w:ascii="DejaVu Sans" w:hAnsi="DejaVu Sans"/>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c-programming-languag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LibreOffice/7.3.1.3$Linux_X86_64 LibreOffice_project/30$Build-3</Application>
  <AppVersion>15.0000</AppVersion>
  <Pages>3</Pages>
  <Words>737</Words>
  <Characters>3650</Characters>
  <CharactersWithSpaces>4335</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2022-06-11T17:33:02Z</dcterms:created>
  <dc:creator/>
  <dc:description/>
  <dc:language>en-IN</dc:language>
  <cp:lastModifiedBy/>
  <dcterms:modified xsi:type="dcterms:W3CDTF">2022-06-11T17:35:55Z</dcterms:modified>
  <cp:revision>1</cp:revision>
  <dc:subject/>
  <dc:title/>
</cp:coreProperties>
</file>