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C49" w:rsidRDefault="00AB7F81" w:rsidP="00AB7F81">
      <w:pPr>
        <w:jc w:val="center"/>
        <w:rPr>
          <w:sz w:val="60"/>
          <w:szCs w:val="60"/>
        </w:rPr>
      </w:pPr>
      <w:r w:rsidRPr="00AB7F81">
        <w:rPr>
          <w:sz w:val="60"/>
          <w:szCs w:val="60"/>
        </w:rPr>
        <w:t>Lab2 Report</w:t>
      </w:r>
    </w:p>
    <w:p w:rsidR="00AB7F81" w:rsidRPr="00AB7F81" w:rsidRDefault="00AB7F81" w:rsidP="00AB7F81">
      <w:pPr>
        <w:jc w:val="right"/>
        <w:rPr>
          <w:sz w:val="28"/>
          <w:szCs w:val="28"/>
        </w:rPr>
      </w:pPr>
      <w:r w:rsidRPr="00AB7F81">
        <w:rPr>
          <w:sz w:val="28"/>
          <w:szCs w:val="28"/>
        </w:rPr>
        <w:t xml:space="preserve">309552043 </w:t>
      </w:r>
      <w:r w:rsidRPr="00AB7F81">
        <w:rPr>
          <w:rFonts w:hint="eastAsia"/>
          <w:sz w:val="28"/>
          <w:szCs w:val="28"/>
        </w:rPr>
        <w:t>楊宇正</w:t>
      </w:r>
    </w:p>
    <w:p w:rsidR="00AB7F81" w:rsidRDefault="00AB7F81" w:rsidP="00AB7F81">
      <w:pPr>
        <w:pStyle w:val="a3"/>
        <w:numPr>
          <w:ilvl w:val="0"/>
          <w:numId w:val="2"/>
        </w:numPr>
        <w:ind w:leftChars="0" w:right="240"/>
        <w:rPr>
          <w:sz w:val="32"/>
          <w:szCs w:val="32"/>
        </w:rPr>
      </w:pPr>
      <w:r>
        <w:rPr>
          <w:sz w:val="32"/>
          <w:szCs w:val="32"/>
        </w:rPr>
        <w:t>Data processing</w:t>
      </w:r>
    </w:p>
    <w:p w:rsidR="009D2269" w:rsidRDefault="00D61328" w:rsidP="009D2269">
      <w:pPr>
        <w:pStyle w:val="a3"/>
        <w:ind w:leftChars="0" w:left="360" w:right="240"/>
        <w:rPr>
          <w:szCs w:val="24"/>
        </w:rPr>
      </w:pPr>
      <w:r>
        <w:rPr>
          <w:rFonts w:hint="eastAsia"/>
          <w:szCs w:val="24"/>
        </w:rPr>
        <w:t>F</w:t>
      </w:r>
      <w:r>
        <w:rPr>
          <w:szCs w:val="24"/>
        </w:rPr>
        <w:t xml:space="preserve">or data preprocessing, I specified some parameters when reading from the raw data CSV file such as </w:t>
      </w:r>
      <w:r w:rsidRPr="00D61328">
        <w:rPr>
          <w:b/>
          <w:szCs w:val="24"/>
        </w:rPr>
        <w:t>“</w:t>
      </w:r>
      <w:proofErr w:type="spellStart"/>
      <w:r w:rsidRPr="00D61328">
        <w:rPr>
          <w:b/>
          <w:szCs w:val="24"/>
        </w:rPr>
        <w:t>error_bad_lines</w:t>
      </w:r>
      <w:proofErr w:type="spellEnd"/>
      <w:r w:rsidRPr="00D61328">
        <w:rPr>
          <w:b/>
          <w:szCs w:val="24"/>
        </w:rPr>
        <w:t>=False”</w:t>
      </w:r>
      <w:r>
        <w:rPr>
          <w:szCs w:val="24"/>
        </w:rPr>
        <w:t xml:space="preserve">, and the function </w:t>
      </w:r>
      <w:r w:rsidRPr="00D61328">
        <w:rPr>
          <w:b/>
          <w:szCs w:val="24"/>
        </w:rPr>
        <w:t>“</w:t>
      </w:r>
      <w:proofErr w:type="spellStart"/>
      <w:r w:rsidRPr="00D61328">
        <w:rPr>
          <w:b/>
          <w:szCs w:val="24"/>
        </w:rPr>
        <w:t>drop_</w:t>
      </w:r>
      <w:proofErr w:type="gramStart"/>
      <w:r w:rsidRPr="00D61328">
        <w:rPr>
          <w:b/>
          <w:szCs w:val="24"/>
        </w:rPr>
        <w:t>duplicates</w:t>
      </w:r>
      <w:proofErr w:type="spellEnd"/>
      <w:r w:rsidRPr="00D61328">
        <w:rPr>
          <w:b/>
          <w:szCs w:val="24"/>
        </w:rPr>
        <w:t>(</w:t>
      </w:r>
      <w:proofErr w:type="gramEnd"/>
      <w:r w:rsidRPr="00D61328">
        <w:rPr>
          <w:b/>
          <w:szCs w:val="24"/>
        </w:rPr>
        <w:t>)”</w:t>
      </w:r>
      <w:r>
        <w:rPr>
          <w:szCs w:val="24"/>
        </w:rPr>
        <w:t xml:space="preserve"> to filter any invalid, missing, or duplicate data from raw dataset.</w:t>
      </w:r>
    </w:p>
    <w:p w:rsidR="0024069F" w:rsidRPr="009D2269" w:rsidRDefault="0024069F" w:rsidP="009D2269">
      <w:pPr>
        <w:pStyle w:val="a3"/>
        <w:ind w:leftChars="0" w:left="360" w:right="240"/>
        <w:rPr>
          <w:rFonts w:hint="eastAsia"/>
          <w:szCs w:val="24"/>
        </w:rPr>
      </w:pPr>
      <w:r>
        <w:rPr>
          <w:szCs w:val="24"/>
        </w:rPr>
        <w:t xml:space="preserve">Also, I tried to use </w:t>
      </w:r>
      <w:r w:rsidRPr="0024069F">
        <w:rPr>
          <w:b/>
          <w:szCs w:val="24"/>
        </w:rPr>
        <w:t>K-Fold (K=2)</w:t>
      </w:r>
      <w:r>
        <w:rPr>
          <w:szCs w:val="24"/>
        </w:rPr>
        <w:t xml:space="preserve"> to split the original dataset to two subsets. However, I didn’t use it in the final code I submitted because I realized that this is an unsupervised learning and </w:t>
      </w:r>
      <w:r w:rsidR="00851537">
        <w:rPr>
          <w:szCs w:val="24"/>
        </w:rPr>
        <w:t>there’s no need to split the original dataset to training set and test set. All the data could be used as the training set since we already got the labeled cluster files to evaluate the final score.</w:t>
      </w:r>
    </w:p>
    <w:p w:rsidR="00AB7F81" w:rsidRDefault="00AB7F81" w:rsidP="00AB7F81">
      <w:pPr>
        <w:pStyle w:val="a3"/>
        <w:numPr>
          <w:ilvl w:val="0"/>
          <w:numId w:val="2"/>
        </w:numPr>
        <w:ind w:leftChars="0" w:right="240"/>
        <w:rPr>
          <w:sz w:val="32"/>
          <w:szCs w:val="32"/>
        </w:rPr>
      </w:pPr>
      <w:r>
        <w:rPr>
          <w:rFonts w:hint="eastAsia"/>
          <w:sz w:val="32"/>
          <w:szCs w:val="32"/>
        </w:rPr>
        <w:t>V</w:t>
      </w:r>
      <w:r>
        <w:rPr>
          <w:sz w:val="32"/>
          <w:szCs w:val="32"/>
        </w:rPr>
        <w:t>isualize Data</w:t>
      </w:r>
    </w:p>
    <w:p w:rsidR="00FE4635" w:rsidRPr="0024069F" w:rsidRDefault="0024069F" w:rsidP="0024069F">
      <w:pPr>
        <w:pStyle w:val="a3"/>
        <w:numPr>
          <w:ilvl w:val="0"/>
          <w:numId w:val="6"/>
        </w:numPr>
        <w:ind w:leftChars="0" w:right="240"/>
        <w:rPr>
          <w:sz w:val="28"/>
          <w:szCs w:val="28"/>
        </w:rPr>
      </w:pPr>
      <w:r w:rsidRPr="0024069F">
        <w:rPr>
          <w:sz w:val="28"/>
          <w:szCs w:val="28"/>
        </w:rPr>
        <w:t>The distribution of each feature in histogram:</w:t>
      </w:r>
    </w:p>
    <w:p w:rsidR="0024069F" w:rsidRDefault="0024069F" w:rsidP="0024069F">
      <w:pPr>
        <w:ind w:right="240"/>
        <w:rPr>
          <w:sz w:val="32"/>
          <w:szCs w:val="32"/>
        </w:rPr>
      </w:pPr>
      <w:r w:rsidRPr="0024069F">
        <w:rPr>
          <w:sz w:val="32"/>
          <w:szCs w:val="32"/>
        </w:rPr>
        <w:drawing>
          <wp:inline distT="0" distB="0" distL="0" distR="0" wp14:anchorId="703B1CCC" wp14:editId="0F93A8E2">
            <wp:extent cx="5274310" cy="2886075"/>
            <wp:effectExtent l="0" t="0" r="2540" b="9525"/>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886075"/>
                    </a:xfrm>
                    <a:prstGeom prst="rect">
                      <a:avLst/>
                    </a:prstGeom>
                  </pic:spPr>
                </pic:pic>
              </a:graphicData>
            </a:graphic>
          </wp:inline>
        </w:drawing>
      </w:r>
    </w:p>
    <w:p w:rsidR="0024069F" w:rsidRDefault="0024069F" w:rsidP="0024069F">
      <w:pPr>
        <w:ind w:right="240"/>
        <w:rPr>
          <w:sz w:val="28"/>
          <w:szCs w:val="28"/>
        </w:rPr>
      </w:pPr>
    </w:p>
    <w:p w:rsidR="0024069F" w:rsidRPr="0024069F" w:rsidRDefault="0024069F" w:rsidP="0024069F">
      <w:pPr>
        <w:pStyle w:val="a3"/>
        <w:numPr>
          <w:ilvl w:val="0"/>
          <w:numId w:val="6"/>
        </w:numPr>
        <w:ind w:leftChars="0" w:right="240"/>
        <w:rPr>
          <w:sz w:val="28"/>
          <w:szCs w:val="28"/>
        </w:rPr>
      </w:pPr>
      <w:r w:rsidRPr="0024069F">
        <w:rPr>
          <w:sz w:val="28"/>
          <w:szCs w:val="28"/>
        </w:rPr>
        <w:t>The scatter matrix of feature “</w:t>
      </w:r>
      <w:proofErr w:type="spellStart"/>
      <w:r w:rsidRPr="0024069F">
        <w:rPr>
          <w:sz w:val="28"/>
          <w:szCs w:val="28"/>
        </w:rPr>
        <w:t>Destinatio</w:t>
      </w:r>
      <w:r>
        <w:rPr>
          <w:sz w:val="28"/>
          <w:szCs w:val="28"/>
        </w:rPr>
        <w:t>n</w:t>
      </w:r>
      <w:r w:rsidRPr="0024069F">
        <w:rPr>
          <w:sz w:val="28"/>
          <w:szCs w:val="28"/>
        </w:rPr>
        <w:t>.Port</w:t>
      </w:r>
      <w:proofErr w:type="spellEnd"/>
      <w:r w:rsidRPr="0024069F">
        <w:rPr>
          <w:sz w:val="28"/>
          <w:szCs w:val="28"/>
        </w:rPr>
        <w:t>” and “Protocol”:</w:t>
      </w:r>
    </w:p>
    <w:p w:rsidR="0024069F" w:rsidRPr="0024069F" w:rsidRDefault="0024069F" w:rsidP="0024069F">
      <w:pPr>
        <w:ind w:right="240"/>
        <w:rPr>
          <w:rFonts w:hint="eastAsia"/>
          <w:sz w:val="32"/>
          <w:szCs w:val="32"/>
        </w:rPr>
      </w:pPr>
      <w:r w:rsidRPr="0024069F">
        <w:rPr>
          <w:sz w:val="32"/>
          <w:szCs w:val="32"/>
        </w:rPr>
        <w:lastRenderedPageBreak/>
        <w:drawing>
          <wp:inline distT="0" distB="0" distL="0" distR="0" wp14:anchorId="089F7E2A" wp14:editId="7C70FB6B">
            <wp:extent cx="5274310" cy="5005070"/>
            <wp:effectExtent l="0" t="0" r="2540" b="508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005070"/>
                    </a:xfrm>
                    <a:prstGeom prst="rect">
                      <a:avLst/>
                    </a:prstGeom>
                  </pic:spPr>
                </pic:pic>
              </a:graphicData>
            </a:graphic>
          </wp:inline>
        </w:drawing>
      </w:r>
    </w:p>
    <w:p w:rsidR="00AB7F81" w:rsidRDefault="00AB7F81" w:rsidP="00AB7F81">
      <w:pPr>
        <w:pStyle w:val="a3"/>
        <w:numPr>
          <w:ilvl w:val="0"/>
          <w:numId w:val="2"/>
        </w:numPr>
        <w:ind w:leftChars="0" w:right="240"/>
        <w:rPr>
          <w:sz w:val="32"/>
          <w:szCs w:val="32"/>
        </w:rPr>
      </w:pPr>
      <w:r>
        <w:rPr>
          <w:sz w:val="32"/>
          <w:szCs w:val="32"/>
        </w:rPr>
        <w:t>Feature Engineering</w:t>
      </w:r>
    </w:p>
    <w:p w:rsidR="009D2269" w:rsidRDefault="009D2269" w:rsidP="009D2269">
      <w:pPr>
        <w:pStyle w:val="a3"/>
        <w:ind w:leftChars="0" w:left="360" w:right="240"/>
        <w:rPr>
          <w:szCs w:val="24"/>
        </w:rPr>
      </w:pPr>
      <w:r>
        <w:rPr>
          <w:szCs w:val="24"/>
        </w:rPr>
        <w:t xml:space="preserve">For </w:t>
      </w:r>
      <w:r>
        <w:rPr>
          <w:rFonts w:hint="eastAsia"/>
          <w:szCs w:val="24"/>
        </w:rPr>
        <w:t>f</w:t>
      </w:r>
      <w:r>
        <w:rPr>
          <w:szCs w:val="24"/>
        </w:rPr>
        <w:t xml:space="preserve">eature selection, I firstly chose only </w:t>
      </w:r>
      <w:r w:rsidRPr="009D2269">
        <w:rPr>
          <w:b/>
          <w:szCs w:val="24"/>
        </w:rPr>
        <w:t>“</w:t>
      </w:r>
      <w:proofErr w:type="spellStart"/>
      <w:r w:rsidRPr="009D2269">
        <w:rPr>
          <w:b/>
          <w:szCs w:val="24"/>
        </w:rPr>
        <w:t>Source.Port</w:t>
      </w:r>
      <w:proofErr w:type="spellEnd"/>
      <w:r w:rsidRPr="009D2269">
        <w:rPr>
          <w:b/>
          <w:szCs w:val="24"/>
        </w:rPr>
        <w:t>”</w:t>
      </w:r>
      <w:r>
        <w:rPr>
          <w:szCs w:val="24"/>
        </w:rPr>
        <w:t xml:space="preserve">, </w:t>
      </w:r>
      <w:r w:rsidRPr="009D2269">
        <w:rPr>
          <w:b/>
          <w:szCs w:val="24"/>
        </w:rPr>
        <w:t>“</w:t>
      </w:r>
      <w:proofErr w:type="spellStart"/>
      <w:r w:rsidRPr="009D2269">
        <w:rPr>
          <w:b/>
          <w:szCs w:val="24"/>
        </w:rPr>
        <w:t>Destination.Port</w:t>
      </w:r>
      <w:proofErr w:type="spellEnd"/>
      <w:r w:rsidRPr="009D2269">
        <w:rPr>
          <w:b/>
          <w:szCs w:val="24"/>
        </w:rPr>
        <w:t>”</w:t>
      </w:r>
      <w:r>
        <w:rPr>
          <w:szCs w:val="24"/>
        </w:rPr>
        <w:t xml:space="preserve">, and </w:t>
      </w:r>
      <w:r w:rsidRPr="009D2269">
        <w:rPr>
          <w:b/>
          <w:szCs w:val="24"/>
        </w:rPr>
        <w:t>“Protocol”</w:t>
      </w:r>
      <w:r>
        <w:rPr>
          <w:szCs w:val="24"/>
        </w:rPr>
        <w:t xml:space="preserve">, these three features. Because I believe that these are key features that affect the clustering result the most. (Service type, </w:t>
      </w:r>
      <w:proofErr w:type="spellStart"/>
      <w:r>
        <w:rPr>
          <w:szCs w:val="24"/>
        </w:rPr>
        <w:t>tcp</w:t>
      </w:r>
      <w:proofErr w:type="spellEnd"/>
      <w:r>
        <w:rPr>
          <w:szCs w:val="24"/>
        </w:rPr>
        <w:t>/</w:t>
      </w:r>
      <w:proofErr w:type="spellStart"/>
      <w:r>
        <w:rPr>
          <w:szCs w:val="24"/>
        </w:rPr>
        <w:t>udp</w:t>
      </w:r>
      <w:proofErr w:type="spellEnd"/>
      <w:r>
        <w:rPr>
          <w:szCs w:val="24"/>
        </w:rPr>
        <w:t>, etc.) Which is based on my domain knowledge.</w:t>
      </w:r>
    </w:p>
    <w:p w:rsidR="009D2269" w:rsidRDefault="009D2269" w:rsidP="009D2269">
      <w:pPr>
        <w:pStyle w:val="a3"/>
        <w:ind w:leftChars="0" w:left="360" w:right="240"/>
        <w:rPr>
          <w:szCs w:val="24"/>
        </w:rPr>
      </w:pPr>
      <w:r>
        <w:rPr>
          <w:szCs w:val="24"/>
        </w:rPr>
        <w:t xml:space="preserve">Then, I go through the extracted </w:t>
      </w:r>
      <w:proofErr w:type="spellStart"/>
      <w:r>
        <w:rPr>
          <w:szCs w:val="24"/>
        </w:rPr>
        <w:t>Dataframe</w:t>
      </w:r>
      <w:proofErr w:type="spellEnd"/>
      <w:r>
        <w:rPr>
          <w:szCs w:val="24"/>
        </w:rPr>
        <w:t xml:space="preserve"> and compare the </w:t>
      </w:r>
      <w:proofErr w:type="spellStart"/>
      <w:r>
        <w:rPr>
          <w:szCs w:val="24"/>
        </w:rPr>
        <w:t>src_port</w:t>
      </w:r>
      <w:proofErr w:type="spellEnd"/>
      <w:r>
        <w:rPr>
          <w:szCs w:val="24"/>
        </w:rPr>
        <w:t xml:space="preserve"> and </w:t>
      </w:r>
      <w:proofErr w:type="spellStart"/>
      <w:r>
        <w:rPr>
          <w:szCs w:val="24"/>
        </w:rPr>
        <w:t>dst_port</w:t>
      </w:r>
      <w:proofErr w:type="spellEnd"/>
      <w:r>
        <w:rPr>
          <w:szCs w:val="24"/>
        </w:rPr>
        <w:t xml:space="preserve"> for each entry. If the number of the </w:t>
      </w:r>
      <w:proofErr w:type="spellStart"/>
      <w:r>
        <w:rPr>
          <w:szCs w:val="24"/>
        </w:rPr>
        <w:t>src_port</w:t>
      </w:r>
      <w:proofErr w:type="spellEnd"/>
      <w:r>
        <w:rPr>
          <w:szCs w:val="24"/>
        </w:rPr>
        <w:t xml:space="preserve"> is smaller than </w:t>
      </w:r>
      <w:proofErr w:type="spellStart"/>
      <w:r>
        <w:rPr>
          <w:szCs w:val="24"/>
        </w:rPr>
        <w:t>dst_port</w:t>
      </w:r>
      <w:proofErr w:type="spellEnd"/>
      <w:r>
        <w:rPr>
          <w:szCs w:val="24"/>
        </w:rPr>
        <w:t xml:space="preserve">, then swap them. The reason to do so is that as far as I know that the well-known ports are usually smaller than the random source port. To be able to only use </w:t>
      </w:r>
      <w:proofErr w:type="spellStart"/>
      <w:r>
        <w:rPr>
          <w:szCs w:val="24"/>
        </w:rPr>
        <w:t>dst_port</w:t>
      </w:r>
      <w:proofErr w:type="spellEnd"/>
      <w:r>
        <w:rPr>
          <w:szCs w:val="24"/>
        </w:rPr>
        <w:t xml:space="preserve"> to identify what type of service the flow is, I have to swap the smaller </w:t>
      </w:r>
      <w:proofErr w:type="spellStart"/>
      <w:r>
        <w:rPr>
          <w:szCs w:val="24"/>
        </w:rPr>
        <w:t>src_port</w:t>
      </w:r>
      <w:proofErr w:type="spellEnd"/>
      <w:r>
        <w:rPr>
          <w:szCs w:val="24"/>
        </w:rPr>
        <w:t xml:space="preserve"> with </w:t>
      </w:r>
      <w:proofErr w:type="spellStart"/>
      <w:r>
        <w:rPr>
          <w:szCs w:val="24"/>
        </w:rPr>
        <w:t>dst_port</w:t>
      </w:r>
      <w:proofErr w:type="spellEnd"/>
      <w:r>
        <w:rPr>
          <w:szCs w:val="24"/>
        </w:rPr>
        <w:t xml:space="preserve"> since the flow may be a response from server (</w:t>
      </w:r>
      <w:proofErr w:type="spellStart"/>
      <w:r>
        <w:rPr>
          <w:szCs w:val="24"/>
        </w:rPr>
        <w:t>e.g</w:t>
      </w:r>
      <w:proofErr w:type="spellEnd"/>
      <w:r>
        <w:rPr>
          <w:szCs w:val="24"/>
        </w:rPr>
        <w:t xml:space="preserve"> HTTPS, the </w:t>
      </w:r>
      <w:proofErr w:type="spellStart"/>
      <w:r>
        <w:rPr>
          <w:szCs w:val="24"/>
        </w:rPr>
        <w:t>src_port</w:t>
      </w:r>
      <w:proofErr w:type="spellEnd"/>
      <w:r>
        <w:rPr>
          <w:szCs w:val="24"/>
        </w:rPr>
        <w:t xml:space="preserve"> may be 443).</w:t>
      </w:r>
    </w:p>
    <w:p w:rsidR="009D2269" w:rsidRDefault="009D2269" w:rsidP="009D2269">
      <w:pPr>
        <w:pStyle w:val="a3"/>
        <w:ind w:leftChars="0" w:left="360" w:right="240"/>
        <w:rPr>
          <w:szCs w:val="24"/>
        </w:rPr>
      </w:pPr>
      <w:r w:rsidRPr="009D2269">
        <w:rPr>
          <w:szCs w:val="24"/>
        </w:rPr>
        <w:lastRenderedPageBreak/>
        <w:drawing>
          <wp:inline distT="0" distB="0" distL="0" distR="0" wp14:anchorId="317712BD" wp14:editId="3F9D94F3">
            <wp:extent cx="5274310" cy="1612900"/>
            <wp:effectExtent l="0" t="0" r="254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612900"/>
                    </a:xfrm>
                    <a:prstGeom prst="rect">
                      <a:avLst/>
                    </a:prstGeom>
                  </pic:spPr>
                </pic:pic>
              </a:graphicData>
            </a:graphic>
          </wp:inline>
        </w:drawing>
      </w:r>
    </w:p>
    <w:p w:rsidR="009D2269" w:rsidRDefault="009D2269" w:rsidP="009D2269">
      <w:pPr>
        <w:pStyle w:val="a3"/>
        <w:ind w:leftChars="0" w:left="360" w:right="240"/>
        <w:rPr>
          <w:szCs w:val="24"/>
        </w:rPr>
      </w:pPr>
      <w:r>
        <w:rPr>
          <w:szCs w:val="24"/>
        </w:rPr>
        <w:t xml:space="preserve">After this work was done, I then simply drop the column </w:t>
      </w:r>
      <w:r w:rsidRPr="009D2269">
        <w:rPr>
          <w:b/>
          <w:szCs w:val="24"/>
        </w:rPr>
        <w:t>“</w:t>
      </w:r>
      <w:proofErr w:type="spellStart"/>
      <w:r w:rsidRPr="009D2269">
        <w:rPr>
          <w:b/>
          <w:szCs w:val="24"/>
        </w:rPr>
        <w:t>Source.Port</w:t>
      </w:r>
      <w:proofErr w:type="spellEnd"/>
      <w:r w:rsidRPr="009D2269">
        <w:rPr>
          <w:b/>
          <w:szCs w:val="24"/>
        </w:rPr>
        <w:t>”</w:t>
      </w:r>
      <w:r>
        <w:rPr>
          <w:szCs w:val="24"/>
        </w:rPr>
        <w:t>.</w:t>
      </w:r>
    </w:p>
    <w:p w:rsidR="009D2269" w:rsidRDefault="009D2269" w:rsidP="009D2269">
      <w:pPr>
        <w:pStyle w:val="a3"/>
        <w:ind w:leftChars="0" w:left="360" w:right="240"/>
        <w:rPr>
          <w:szCs w:val="24"/>
        </w:rPr>
      </w:pPr>
      <w:r>
        <w:rPr>
          <w:szCs w:val="24"/>
        </w:rPr>
        <w:t>So, the final data frame I used to train the model only has</w:t>
      </w:r>
      <w:r w:rsidRPr="009D2269">
        <w:rPr>
          <w:b/>
          <w:szCs w:val="24"/>
        </w:rPr>
        <w:t xml:space="preserve"> “</w:t>
      </w:r>
      <w:proofErr w:type="spellStart"/>
      <w:r w:rsidRPr="009D2269">
        <w:rPr>
          <w:b/>
          <w:szCs w:val="24"/>
        </w:rPr>
        <w:t>Destination.Port</w:t>
      </w:r>
      <w:proofErr w:type="spellEnd"/>
      <w:r w:rsidRPr="009D2269">
        <w:rPr>
          <w:b/>
          <w:szCs w:val="24"/>
        </w:rPr>
        <w:t>”</w:t>
      </w:r>
      <w:r>
        <w:rPr>
          <w:szCs w:val="24"/>
        </w:rPr>
        <w:t xml:space="preserve"> and</w:t>
      </w:r>
      <w:r w:rsidRPr="009D2269">
        <w:rPr>
          <w:b/>
          <w:szCs w:val="24"/>
        </w:rPr>
        <w:t xml:space="preserve"> “Protocol”</w:t>
      </w:r>
      <w:r>
        <w:rPr>
          <w:szCs w:val="24"/>
        </w:rPr>
        <w:t xml:space="preserve"> these two features.</w:t>
      </w:r>
    </w:p>
    <w:p w:rsidR="00677EC0" w:rsidRPr="009D2269" w:rsidRDefault="00677EC0" w:rsidP="009D2269">
      <w:pPr>
        <w:pStyle w:val="a3"/>
        <w:ind w:leftChars="0" w:left="360" w:right="240"/>
        <w:rPr>
          <w:rFonts w:hint="eastAsia"/>
          <w:szCs w:val="24"/>
        </w:rPr>
      </w:pPr>
      <w:r w:rsidRPr="00677EC0">
        <w:rPr>
          <w:szCs w:val="24"/>
        </w:rPr>
        <w:drawing>
          <wp:inline distT="0" distB="0" distL="0" distR="0" wp14:anchorId="01D179A1" wp14:editId="4ABF41D0">
            <wp:extent cx="5134692" cy="3077004"/>
            <wp:effectExtent l="0" t="0" r="8890" b="952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4692" cy="3077004"/>
                    </a:xfrm>
                    <a:prstGeom prst="rect">
                      <a:avLst/>
                    </a:prstGeom>
                  </pic:spPr>
                </pic:pic>
              </a:graphicData>
            </a:graphic>
          </wp:inline>
        </w:drawing>
      </w:r>
    </w:p>
    <w:p w:rsidR="00AB7F81" w:rsidRDefault="00AB7F81" w:rsidP="00AB7F81">
      <w:pPr>
        <w:pStyle w:val="a3"/>
        <w:numPr>
          <w:ilvl w:val="0"/>
          <w:numId w:val="2"/>
        </w:numPr>
        <w:ind w:leftChars="0" w:right="240"/>
        <w:rPr>
          <w:sz w:val="32"/>
          <w:szCs w:val="32"/>
        </w:rPr>
      </w:pPr>
      <w:r>
        <w:rPr>
          <w:rFonts w:hint="eastAsia"/>
          <w:sz w:val="32"/>
          <w:szCs w:val="32"/>
        </w:rPr>
        <w:t>C</w:t>
      </w:r>
      <w:r>
        <w:rPr>
          <w:sz w:val="32"/>
          <w:szCs w:val="32"/>
        </w:rPr>
        <w:t>lustering Algorithms &amp;</w:t>
      </w:r>
      <w:r w:rsidR="00FE4635">
        <w:rPr>
          <w:sz w:val="32"/>
          <w:szCs w:val="32"/>
        </w:rPr>
        <w:t xml:space="preserve"> (Together with 5., see below)</w:t>
      </w:r>
    </w:p>
    <w:p w:rsidR="00AB7F81" w:rsidRPr="00AB7F81" w:rsidRDefault="00AB7F81" w:rsidP="00AB7F81">
      <w:pPr>
        <w:pStyle w:val="a3"/>
        <w:numPr>
          <w:ilvl w:val="0"/>
          <w:numId w:val="2"/>
        </w:numPr>
        <w:ind w:leftChars="0" w:right="240"/>
        <w:rPr>
          <w:rFonts w:hint="eastAsia"/>
          <w:sz w:val="32"/>
          <w:szCs w:val="32"/>
        </w:rPr>
      </w:pPr>
      <w:r>
        <w:rPr>
          <w:sz w:val="32"/>
          <w:szCs w:val="32"/>
        </w:rPr>
        <w:t>With different parameters</w:t>
      </w:r>
    </w:p>
    <w:p w:rsidR="00AB7F81" w:rsidRPr="00E01B94" w:rsidRDefault="00AB7F81" w:rsidP="00AB7F81">
      <w:pPr>
        <w:pStyle w:val="a3"/>
        <w:numPr>
          <w:ilvl w:val="0"/>
          <w:numId w:val="3"/>
        </w:numPr>
        <w:ind w:leftChars="0" w:right="240"/>
        <w:rPr>
          <w:b/>
          <w:sz w:val="28"/>
          <w:szCs w:val="28"/>
        </w:rPr>
      </w:pPr>
      <w:r w:rsidRPr="00E01B94">
        <w:rPr>
          <w:rFonts w:hint="eastAsia"/>
          <w:b/>
          <w:sz w:val="28"/>
          <w:szCs w:val="28"/>
        </w:rPr>
        <w:t>K</w:t>
      </w:r>
      <w:r w:rsidR="00E01B94" w:rsidRPr="00E01B94">
        <w:rPr>
          <w:b/>
          <w:sz w:val="28"/>
          <w:szCs w:val="28"/>
        </w:rPr>
        <w:t>-</w:t>
      </w:r>
      <w:r w:rsidRPr="00E01B94">
        <w:rPr>
          <w:b/>
          <w:sz w:val="28"/>
          <w:szCs w:val="28"/>
        </w:rPr>
        <w:t>Means</w:t>
      </w:r>
      <w:r w:rsidR="00E01B94" w:rsidRPr="00E01B94">
        <w:rPr>
          <w:b/>
          <w:sz w:val="28"/>
          <w:szCs w:val="28"/>
        </w:rPr>
        <w:t>:</w:t>
      </w:r>
    </w:p>
    <w:p w:rsidR="00677EC0" w:rsidRDefault="00677EC0" w:rsidP="00677EC0">
      <w:pPr>
        <w:pStyle w:val="a3"/>
        <w:numPr>
          <w:ilvl w:val="0"/>
          <w:numId w:val="4"/>
        </w:numPr>
        <w:ind w:leftChars="0" w:right="240"/>
        <w:rPr>
          <w:szCs w:val="24"/>
        </w:rPr>
      </w:pPr>
      <w:r>
        <w:rPr>
          <w:szCs w:val="24"/>
        </w:rPr>
        <w:t>Without Normalization:</w:t>
      </w:r>
    </w:p>
    <w:p w:rsidR="00851537" w:rsidRDefault="00851537" w:rsidP="00677EC0">
      <w:pPr>
        <w:pStyle w:val="a3"/>
        <w:ind w:leftChars="0" w:left="1320" w:right="240"/>
        <w:rPr>
          <w:szCs w:val="24"/>
        </w:rPr>
      </w:pPr>
      <w:r>
        <w:rPr>
          <w:rFonts w:hint="eastAsia"/>
          <w:szCs w:val="24"/>
        </w:rPr>
        <w:t>I</w:t>
      </w:r>
      <w:r>
        <w:rPr>
          <w:szCs w:val="24"/>
        </w:rPr>
        <w:t xml:space="preserve"> tried build the model with different parameter</w:t>
      </w:r>
      <w:r w:rsidRPr="00851537">
        <w:rPr>
          <w:b/>
          <w:szCs w:val="24"/>
        </w:rPr>
        <w:t xml:space="preserve"> “</w:t>
      </w:r>
      <w:proofErr w:type="spellStart"/>
      <w:r w:rsidRPr="00851537">
        <w:rPr>
          <w:b/>
          <w:szCs w:val="24"/>
        </w:rPr>
        <w:t>init</w:t>
      </w:r>
      <w:proofErr w:type="spellEnd"/>
      <w:r w:rsidRPr="00851537">
        <w:rPr>
          <w:b/>
          <w:szCs w:val="24"/>
        </w:rPr>
        <w:t>” (‘k-means++’ or ‘random’).</w:t>
      </w:r>
      <w:r>
        <w:rPr>
          <w:b/>
          <w:szCs w:val="24"/>
        </w:rPr>
        <w:t xml:space="preserve"> </w:t>
      </w:r>
      <w:r w:rsidRPr="00851537">
        <w:rPr>
          <w:szCs w:val="24"/>
        </w:rPr>
        <w:t>B</w:t>
      </w:r>
      <w:r>
        <w:rPr>
          <w:szCs w:val="24"/>
        </w:rPr>
        <w:t>oth have very similar score in the end.</w:t>
      </w:r>
    </w:p>
    <w:p w:rsidR="00677EC0" w:rsidRDefault="00677EC0" w:rsidP="00677EC0">
      <w:pPr>
        <w:pStyle w:val="a3"/>
        <w:ind w:leftChars="0" w:left="1320" w:right="240"/>
        <w:rPr>
          <w:szCs w:val="24"/>
        </w:rPr>
      </w:pPr>
      <w:r>
        <w:rPr>
          <w:szCs w:val="24"/>
        </w:rPr>
        <w:t xml:space="preserve">The score is around </w:t>
      </w:r>
      <w:r w:rsidRPr="00851537">
        <w:rPr>
          <w:b/>
          <w:szCs w:val="24"/>
        </w:rPr>
        <w:t>0.94</w:t>
      </w:r>
      <w:r>
        <w:rPr>
          <w:szCs w:val="24"/>
        </w:rPr>
        <w:t xml:space="preserve"> which is not bad.</w:t>
      </w:r>
    </w:p>
    <w:p w:rsidR="00851537" w:rsidRPr="00851537" w:rsidRDefault="00851537" w:rsidP="00851537">
      <w:pPr>
        <w:ind w:right="240"/>
        <w:rPr>
          <w:rFonts w:hint="eastAsia"/>
          <w:szCs w:val="24"/>
        </w:rPr>
      </w:pPr>
      <w:r w:rsidRPr="00851537">
        <w:rPr>
          <w:szCs w:val="24"/>
        </w:rPr>
        <w:lastRenderedPageBreak/>
        <w:drawing>
          <wp:inline distT="0" distB="0" distL="0" distR="0" wp14:anchorId="381CB52E" wp14:editId="19BC139B">
            <wp:extent cx="5274310" cy="1231900"/>
            <wp:effectExtent l="0" t="0" r="2540" b="635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231900"/>
                    </a:xfrm>
                    <a:prstGeom prst="rect">
                      <a:avLst/>
                    </a:prstGeom>
                  </pic:spPr>
                </pic:pic>
              </a:graphicData>
            </a:graphic>
          </wp:inline>
        </w:drawing>
      </w:r>
    </w:p>
    <w:p w:rsidR="00677EC0" w:rsidRDefault="00851537" w:rsidP="00677EC0">
      <w:pPr>
        <w:ind w:right="240"/>
        <w:rPr>
          <w:szCs w:val="24"/>
        </w:rPr>
      </w:pPr>
      <w:r w:rsidRPr="00851537">
        <w:rPr>
          <w:szCs w:val="24"/>
        </w:rPr>
        <w:drawing>
          <wp:inline distT="0" distB="0" distL="0" distR="0" wp14:anchorId="2EF8D4D1" wp14:editId="60B1F7BC">
            <wp:extent cx="5274310" cy="2732405"/>
            <wp:effectExtent l="0" t="0" r="254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32405"/>
                    </a:xfrm>
                    <a:prstGeom prst="rect">
                      <a:avLst/>
                    </a:prstGeom>
                  </pic:spPr>
                </pic:pic>
              </a:graphicData>
            </a:graphic>
          </wp:inline>
        </w:drawing>
      </w:r>
    </w:p>
    <w:p w:rsidR="00851537" w:rsidRDefault="00851537" w:rsidP="00677EC0">
      <w:pPr>
        <w:ind w:right="240"/>
        <w:rPr>
          <w:rFonts w:hint="eastAsia"/>
          <w:szCs w:val="24"/>
        </w:rPr>
      </w:pPr>
    </w:p>
    <w:p w:rsidR="00FE4635" w:rsidRDefault="00FE4635" w:rsidP="00FE4635">
      <w:pPr>
        <w:pStyle w:val="a3"/>
        <w:numPr>
          <w:ilvl w:val="0"/>
          <w:numId w:val="4"/>
        </w:numPr>
        <w:ind w:leftChars="0" w:right="240"/>
        <w:rPr>
          <w:szCs w:val="24"/>
        </w:rPr>
      </w:pPr>
      <w:r>
        <w:rPr>
          <w:szCs w:val="24"/>
        </w:rPr>
        <w:t>With Normalization:</w:t>
      </w:r>
    </w:p>
    <w:p w:rsidR="00FE4635" w:rsidRDefault="00FE4635" w:rsidP="00FE4635">
      <w:pPr>
        <w:pStyle w:val="a3"/>
        <w:ind w:leftChars="0" w:left="1320" w:right="240"/>
        <w:rPr>
          <w:szCs w:val="24"/>
        </w:rPr>
      </w:pPr>
      <w:r>
        <w:rPr>
          <w:szCs w:val="24"/>
        </w:rPr>
        <w:t>The score is around 0.85, which is lower than the case without normalization.</w:t>
      </w:r>
    </w:p>
    <w:p w:rsidR="00FE4635" w:rsidRDefault="00FE4635" w:rsidP="00FE4635">
      <w:pPr>
        <w:ind w:right="240"/>
        <w:rPr>
          <w:szCs w:val="24"/>
        </w:rPr>
      </w:pPr>
      <w:r w:rsidRPr="00FE4635">
        <w:rPr>
          <w:szCs w:val="24"/>
        </w:rPr>
        <w:drawing>
          <wp:inline distT="0" distB="0" distL="0" distR="0" wp14:anchorId="18DFC978" wp14:editId="3007E2AA">
            <wp:extent cx="5274310" cy="1859915"/>
            <wp:effectExtent l="0" t="0" r="2540" b="698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59915"/>
                    </a:xfrm>
                    <a:prstGeom prst="rect">
                      <a:avLst/>
                    </a:prstGeom>
                  </pic:spPr>
                </pic:pic>
              </a:graphicData>
            </a:graphic>
          </wp:inline>
        </w:drawing>
      </w:r>
    </w:p>
    <w:p w:rsidR="00FE4635" w:rsidRPr="00FE4635" w:rsidRDefault="00FE4635" w:rsidP="00FE4635">
      <w:pPr>
        <w:ind w:right="240"/>
        <w:rPr>
          <w:rFonts w:hint="eastAsia"/>
          <w:szCs w:val="24"/>
        </w:rPr>
      </w:pPr>
      <w:r>
        <w:rPr>
          <w:szCs w:val="24"/>
        </w:rPr>
        <w:tab/>
      </w:r>
      <w:r>
        <w:rPr>
          <w:szCs w:val="24"/>
        </w:rPr>
        <w:tab/>
        <w:t xml:space="preserve">In my experiments, the score with normalization from </w:t>
      </w:r>
      <w:r w:rsidRPr="00FE4635">
        <w:rPr>
          <w:b/>
          <w:szCs w:val="24"/>
        </w:rPr>
        <w:t>“</w:t>
      </w:r>
      <w:proofErr w:type="spellStart"/>
      <w:r w:rsidRPr="00FE4635">
        <w:rPr>
          <w:b/>
          <w:szCs w:val="24"/>
        </w:rPr>
        <w:t>adjusted_mutual_info_</w:t>
      </w:r>
      <w:proofErr w:type="gramStart"/>
      <w:r w:rsidRPr="00FE4635">
        <w:rPr>
          <w:b/>
          <w:szCs w:val="24"/>
        </w:rPr>
        <w:t>score</w:t>
      </w:r>
      <w:proofErr w:type="spellEnd"/>
      <w:r w:rsidRPr="00FE4635">
        <w:rPr>
          <w:b/>
          <w:szCs w:val="24"/>
        </w:rPr>
        <w:t>(</w:t>
      </w:r>
      <w:proofErr w:type="gramEnd"/>
      <w:r w:rsidRPr="00FE4635">
        <w:rPr>
          <w:b/>
          <w:szCs w:val="24"/>
        </w:rPr>
        <w:t>)”</w:t>
      </w:r>
      <w:r>
        <w:rPr>
          <w:szCs w:val="24"/>
        </w:rPr>
        <w:t xml:space="preserve"> was even lower than without normalization. I think the reason may be that the actual values of </w:t>
      </w:r>
      <w:proofErr w:type="spellStart"/>
      <w:r>
        <w:rPr>
          <w:szCs w:val="24"/>
        </w:rPr>
        <w:t>Destination.Port</w:t>
      </w:r>
      <w:proofErr w:type="spellEnd"/>
      <w:r>
        <w:rPr>
          <w:szCs w:val="24"/>
        </w:rPr>
        <w:t xml:space="preserve"> and Protocol are not continuous but </w:t>
      </w:r>
      <w:r w:rsidRPr="00FE4635">
        <w:rPr>
          <w:szCs w:val="24"/>
        </w:rPr>
        <w:t>discrete</w:t>
      </w:r>
      <w:r>
        <w:rPr>
          <w:szCs w:val="24"/>
        </w:rPr>
        <w:t>. So there’s may be no need to normalize them actually.</w:t>
      </w:r>
    </w:p>
    <w:p w:rsidR="00AB7F81" w:rsidRDefault="00AB7F81" w:rsidP="00851537">
      <w:pPr>
        <w:ind w:right="240"/>
        <w:rPr>
          <w:szCs w:val="24"/>
        </w:rPr>
      </w:pPr>
    </w:p>
    <w:p w:rsidR="00851537" w:rsidRPr="00E01B94" w:rsidRDefault="004D2F64" w:rsidP="004D2F64">
      <w:pPr>
        <w:pStyle w:val="a3"/>
        <w:numPr>
          <w:ilvl w:val="0"/>
          <w:numId w:val="3"/>
        </w:numPr>
        <w:ind w:leftChars="0" w:right="240"/>
        <w:rPr>
          <w:b/>
          <w:sz w:val="28"/>
          <w:szCs w:val="28"/>
        </w:rPr>
      </w:pPr>
      <w:r w:rsidRPr="00E01B94">
        <w:rPr>
          <w:b/>
          <w:sz w:val="28"/>
          <w:szCs w:val="28"/>
        </w:rPr>
        <w:t>Agglomerative Clustering:</w:t>
      </w:r>
    </w:p>
    <w:p w:rsidR="004D2F64" w:rsidRPr="004D2F64" w:rsidRDefault="004D2F64" w:rsidP="004D2F64">
      <w:pPr>
        <w:pStyle w:val="a3"/>
        <w:ind w:leftChars="0" w:left="840" w:right="240"/>
        <w:rPr>
          <w:szCs w:val="24"/>
        </w:rPr>
      </w:pPr>
      <w:r w:rsidRPr="004D2F64">
        <w:rPr>
          <w:szCs w:val="24"/>
        </w:rPr>
        <w:lastRenderedPageBreak/>
        <w:t>I tried agglomerative clustering with different linkage parameters.</w:t>
      </w:r>
    </w:p>
    <w:p w:rsidR="004D2F64" w:rsidRDefault="004D2F64" w:rsidP="004D2F64">
      <w:pPr>
        <w:pStyle w:val="a3"/>
        <w:numPr>
          <w:ilvl w:val="1"/>
          <w:numId w:val="3"/>
        </w:numPr>
        <w:ind w:leftChars="0" w:right="240"/>
        <w:rPr>
          <w:sz w:val="28"/>
          <w:szCs w:val="28"/>
        </w:rPr>
      </w:pPr>
      <w:r w:rsidRPr="004D2F64">
        <w:rPr>
          <w:sz w:val="28"/>
          <w:szCs w:val="28"/>
        </w:rPr>
        <w:t>Linkage</w:t>
      </w:r>
      <w:proofErr w:type="gramStart"/>
      <w:r w:rsidRPr="004D2F64">
        <w:rPr>
          <w:sz w:val="28"/>
          <w:szCs w:val="28"/>
        </w:rPr>
        <w:t>=</w:t>
      </w:r>
      <w:r w:rsidRPr="004D2F64">
        <w:rPr>
          <w:b/>
          <w:sz w:val="28"/>
          <w:szCs w:val="28"/>
        </w:rPr>
        <w:t>”Ward</w:t>
      </w:r>
      <w:proofErr w:type="gramEnd"/>
      <w:r w:rsidRPr="004D2F64">
        <w:rPr>
          <w:b/>
          <w:sz w:val="28"/>
          <w:szCs w:val="28"/>
        </w:rPr>
        <w:t>”</w:t>
      </w:r>
      <w:r w:rsidRPr="004D2F64">
        <w:rPr>
          <w:sz w:val="28"/>
          <w:szCs w:val="28"/>
        </w:rPr>
        <w:t xml:space="preserve"> (Centroid)</w:t>
      </w:r>
      <w:r>
        <w:rPr>
          <w:sz w:val="28"/>
          <w:szCs w:val="28"/>
        </w:rPr>
        <w:t>:</w:t>
      </w:r>
    </w:p>
    <w:p w:rsidR="004D2F64" w:rsidRDefault="004D2F64" w:rsidP="004D2F64">
      <w:pPr>
        <w:pStyle w:val="a3"/>
        <w:ind w:leftChars="0" w:left="1320" w:right="240"/>
        <w:rPr>
          <w:szCs w:val="24"/>
        </w:rPr>
      </w:pPr>
      <w:r>
        <w:rPr>
          <w:szCs w:val="24"/>
        </w:rPr>
        <w:t>When using “Ward” linkage, the score was pretty close to the score of K-Means:</w:t>
      </w:r>
    </w:p>
    <w:p w:rsidR="004D2F64" w:rsidRPr="004D2F64" w:rsidRDefault="004D2F64" w:rsidP="004D2F64">
      <w:pPr>
        <w:ind w:right="240"/>
        <w:rPr>
          <w:szCs w:val="24"/>
        </w:rPr>
      </w:pPr>
      <w:r w:rsidRPr="004D2F64">
        <w:drawing>
          <wp:inline distT="0" distB="0" distL="0" distR="0" wp14:anchorId="15DEA768" wp14:editId="035F0C1A">
            <wp:extent cx="5274310" cy="1626235"/>
            <wp:effectExtent l="0" t="0" r="254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626235"/>
                    </a:xfrm>
                    <a:prstGeom prst="rect">
                      <a:avLst/>
                    </a:prstGeom>
                  </pic:spPr>
                </pic:pic>
              </a:graphicData>
            </a:graphic>
          </wp:inline>
        </w:drawing>
      </w:r>
    </w:p>
    <w:p w:rsidR="004D2F64" w:rsidRDefault="004D2F64" w:rsidP="004D2F64">
      <w:pPr>
        <w:pStyle w:val="a3"/>
        <w:numPr>
          <w:ilvl w:val="1"/>
          <w:numId w:val="3"/>
        </w:numPr>
        <w:ind w:leftChars="0" w:right="240"/>
        <w:rPr>
          <w:sz w:val="28"/>
          <w:szCs w:val="28"/>
        </w:rPr>
      </w:pPr>
      <w:r w:rsidRPr="004D2F64">
        <w:rPr>
          <w:sz w:val="28"/>
          <w:szCs w:val="28"/>
        </w:rPr>
        <w:t>Linkage</w:t>
      </w:r>
      <w:proofErr w:type="gramStart"/>
      <w:r w:rsidRPr="004D2F64">
        <w:rPr>
          <w:sz w:val="28"/>
          <w:szCs w:val="28"/>
        </w:rPr>
        <w:t>=</w:t>
      </w:r>
      <w:r w:rsidRPr="004D2F64">
        <w:rPr>
          <w:b/>
          <w:sz w:val="28"/>
          <w:szCs w:val="28"/>
        </w:rPr>
        <w:t>”Single</w:t>
      </w:r>
      <w:proofErr w:type="gramEnd"/>
      <w:r w:rsidRPr="004D2F64">
        <w:rPr>
          <w:b/>
          <w:sz w:val="28"/>
          <w:szCs w:val="28"/>
        </w:rPr>
        <w:t>”</w:t>
      </w:r>
    </w:p>
    <w:p w:rsidR="004D2F64" w:rsidRDefault="004D2F64" w:rsidP="004D2F64">
      <w:pPr>
        <w:pStyle w:val="a3"/>
        <w:ind w:leftChars="0" w:left="1320" w:right="240"/>
        <w:rPr>
          <w:szCs w:val="24"/>
        </w:rPr>
      </w:pPr>
      <w:r w:rsidRPr="004D2F64">
        <w:rPr>
          <w:szCs w:val="24"/>
        </w:rPr>
        <w:t xml:space="preserve">With “single linkage”, </w:t>
      </w:r>
      <w:r>
        <w:rPr>
          <w:szCs w:val="24"/>
        </w:rPr>
        <w:t>the performance wasn’t looked as ideal as expected. The score was only around 0.7.</w:t>
      </w:r>
    </w:p>
    <w:p w:rsidR="004D2F64" w:rsidRDefault="004D2F64" w:rsidP="004D2F64">
      <w:pPr>
        <w:ind w:right="240"/>
        <w:rPr>
          <w:szCs w:val="24"/>
        </w:rPr>
      </w:pPr>
      <w:r w:rsidRPr="004D2F64">
        <w:drawing>
          <wp:inline distT="0" distB="0" distL="0" distR="0" wp14:anchorId="60ADF6B0" wp14:editId="79BA777B">
            <wp:extent cx="5274310" cy="1536700"/>
            <wp:effectExtent l="0" t="0" r="2540" b="635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536700"/>
                    </a:xfrm>
                    <a:prstGeom prst="rect">
                      <a:avLst/>
                    </a:prstGeom>
                  </pic:spPr>
                </pic:pic>
              </a:graphicData>
            </a:graphic>
          </wp:inline>
        </w:drawing>
      </w:r>
    </w:p>
    <w:p w:rsidR="00E01B94" w:rsidRDefault="00E01B94" w:rsidP="004D2F64">
      <w:pPr>
        <w:ind w:right="240"/>
        <w:rPr>
          <w:szCs w:val="24"/>
        </w:rPr>
      </w:pPr>
    </w:p>
    <w:p w:rsidR="00E01B94" w:rsidRDefault="00E01B94" w:rsidP="004D2F64">
      <w:pPr>
        <w:ind w:right="240"/>
        <w:rPr>
          <w:rFonts w:hint="eastAsia"/>
          <w:szCs w:val="24"/>
        </w:rPr>
      </w:pPr>
    </w:p>
    <w:p w:rsidR="00E01B94" w:rsidRDefault="00E01B94" w:rsidP="00E01B94">
      <w:pPr>
        <w:pStyle w:val="a3"/>
        <w:numPr>
          <w:ilvl w:val="0"/>
          <w:numId w:val="3"/>
        </w:numPr>
        <w:ind w:leftChars="0" w:right="240"/>
        <w:rPr>
          <w:sz w:val="28"/>
          <w:szCs w:val="28"/>
        </w:rPr>
      </w:pPr>
      <w:r w:rsidRPr="00E01B94">
        <w:rPr>
          <w:rFonts w:hint="eastAsia"/>
          <w:b/>
          <w:sz w:val="28"/>
          <w:szCs w:val="28"/>
        </w:rPr>
        <w:t>D</w:t>
      </w:r>
      <w:r w:rsidRPr="00E01B94">
        <w:rPr>
          <w:b/>
          <w:sz w:val="28"/>
          <w:szCs w:val="28"/>
        </w:rPr>
        <w:t>BSCAN</w:t>
      </w:r>
      <w:r w:rsidRPr="00E01B94">
        <w:rPr>
          <w:sz w:val="28"/>
          <w:szCs w:val="28"/>
        </w:rPr>
        <w:t>:</w:t>
      </w:r>
    </w:p>
    <w:p w:rsidR="00E01B94" w:rsidRDefault="00E01B94" w:rsidP="00E01B94">
      <w:pPr>
        <w:pStyle w:val="a3"/>
        <w:numPr>
          <w:ilvl w:val="1"/>
          <w:numId w:val="3"/>
        </w:numPr>
        <w:ind w:leftChars="0" w:right="240"/>
        <w:rPr>
          <w:sz w:val="28"/>
          <w:szCs w:val="28"/>
        </w:rPr>
      </w:pPr>
      <w:r w:rsidRPr="00E01B94">
        <w:rPr>
          <w:sz w:val="28"/>
          <w:szCs w:val="28"/>
        </w:rPr>
        <w:t>DBSCAN wi</w:t>
      </w:r>
      <w:r>
        <w:rPr>
          <w:sz w:val="28"/>
          <w:szCs w:val="28"/>
        </w:rPr>
        <w:t>th default parameters (</w:t>
      </w:r>
      <w:r w:rsidRPr="00E01B94">
        <w:rPr>
          <w:b/>
          <w:sz w:val="28"/>
          <w:szCs w:val="28"/>
        </w:rPr>
        <w:t>eps=0.5,</w:t>
      </w:r>
      <w:r w:rsidRPr="00E01B94">
        <w:rPr>
          <w:rFonts w:hint="eastAsia"/>
          <w:b/>
          <w:sz w:val="28"/>
          <w:szCs w:val="28"/>
        </w:rPr>
        <w:t xml:space="preserve"> </w:t>
      </w:r>
      <w:proofErr w:type="spellStart"/>
      <w:r w:rsidRPr="00E01B94">
        <w:rPr>
          <w:b/>
          <w:sz w:val="28"/>
          <w:szCs w:val="28"/>
        </w:rPr>
        <w:t>min_samples</w:t>
      </w:r>
      <w:proofErr w:type="spellEnd"/>
      <w:r w:rsidRPr="00E01B94">
        <w:rPr>
          <w:b/>
          <w:sz w:val="28"/>
          <w:szCs w:val="28"/>
        </w:rPr>
        <w:t>=5</w:t>
      </w:r>
      <w:r w:rsidRPr="00E01B94">
        <w:rPr>
          <w:sz w:val="28"/>
          <w:szCs w:val="28"/>
        </w:rPr>
        <w:t>)</w:t>
      </w:r>
      <w:r>
        <w:rPr>
          <w:rFonts w:hint="eastAsia"/>
          <w:sz w:val="28"/>
          <w:szCs w:val="28"/>
        </w:rPr>
        <w:t>:</w:t>
      </w:r>
    </w:p>
    <w:p w:rsidR="00E01B94" w:rsidRPr="00E01B94" w:rsidRDefault="00E01B94" w:rsidP="00E01B94">
      <w:pPr>
        <w:ind w:right="240"/>
        <w:rPr>
          <w:sz w:val="28"/>
          <w:szCs w:val="28"/>
        </w:rPr>
      </w:pPr>
      <w:r w:rsidRPr="00E01B94">
        <w:drawing>
          <wp:inline distT="0" distB="0" distL="0" distR="0" wp14:anchorId="0C5D87FF" wp14:editId="303526B7">
            <wp:extent cx="5274310" cy="2070100"/>
            <wp:effectExtent l="0" t="0" r="2540" b="635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70100"/>
                    </a:xfrm>
                    <a:prstGeom prst="rect">
                      <a:avLst/>
                    </a:prstGeom>
                  </pic:spPr>
                </pic:pic>
              </a:graphicData>
            </a:graphic>
          </wp:inline>
        </w:drawing>
      </w:r>
    </w:p>
    <w:p w:rsidR="00E01B94" w:rsidRDefault="00E01B94" w:rsidP="00E01B94">
      <w:pPr>
        <w:pStyle w:val="a3"/>
        <w:numPr>
          <w:ilvl w:val="1"/>
          <w:numId w:val="3"/>
        </w:numPr>
        <w:ind w:leftChars="0" w:right="240"/>
        <w:rPr>
          <w:sz w:val="28"/>
          <w:szCs w:val="28"/>
        </w:rPr>
      </w:pPr>
      <w:r w:rsidRPr="00E01B94">
        <w:rPr>
          <w:sz w:val="28"/>
          <w:szCs w:val="28"/>
        </w:rPr>
        <w:t>DBSCAN with different parameters (</w:t>
      </w:r>
      <w:r w:rsidRPr="00E01B94">
        <w:rPr>
          <w:b/>
          <w:sz w:val="28"/>
          <w:szCs w:val="28"/>
        </w:rPr>
        <w:t xml:space="preserve">eps=1, </w:t>
      </w:r>
      <w:proofErr w:type="spellStart"/>
      <w:r w:rsidRPr="00E01B94">
        <w:rPr>
          <w:b/>
          <w:sz w:val="28"/>
          <w:szCs w:val="28"/>
        </w:rPr>
        <w:lastRenderedPageBreak/>
        <w:t>min_samples</w:t>
      </w:r>
      <w:proofErr w:type="spellEnd"/>
      <w:r w:rsidRPr="00E01B94">
        <w:rPr>
          <w:b/>
          <w:sz w:val="28"/>
          <w:szCs w:val="28"/>
        </w:rPr>
        <w:t>=10</w:t>
      </w:r>
      <w:r w:rsidRPr="00E01B94">
        <w:rPr>
          <w:sz w:val="28"/>
          <w:szCs w:val="28"/>
        </w:rPr>
        <w:t>)</w:t>
      </w:r>
      <w:r>
        <w:rPr>
          <w:rFonts w:hint="eastAsia"/>
          <w:sz w:val="28"/>
          <w:szCs w:val="28"/>
        </w:rPr>
        <w:t>:</w:t>
      </w:r>
    </w:p>
    <w:p w:rsidR="00E01B94" w:rsidRDefault="00E01B94" w:rsidP="00E01B94">
      <w:pPr>
        <w:ind w:right="240"/>
        <w:rPr>
          <w:sz w:val="28"/>
          <w:szCs w:val="28"/>
        </w:rPr>
      </w:pPr>
      <w:r w:rsidRPr="00E01B94">
        <w:rPr>
          <w:sz w:val="28"/>
          <w:szCs w:val="28"/>
        </w:rPr>
        <w:drawing>
          <wp:inline distT="0" distB="0" distL="0" distR="0" wp14:anchorId="0D38BA33" wp14:editId="7FE75A9D">
            <wp:extent cx="5274310" cy="1903095"/>
            <wp:effectExtent l="0" t="0" r="2540" b="1905"/>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903095"/>
                    </a:xfrm>
                    <a:prstGeom prst="rect">
                      <a:avLst/>
                    </a:prstGeom>
                  </pic:spPr>
                </pic:pic>
              </a:graphicData>
            </a:graphic>
          </wp:inline>
        </w:drawing>
      </w:r>
    </w:p>
    <w:p w:rsidR="00E01B94" w:rsidRDefault="00E01B94" w:rsidP="00E01B94">
      <w:pPr>
        <w:ind w:right="240"/>
        <w:rPr>
          <w:sz w:val="28"/>
          <w:szCs w:val="28"/>
        </w:rPr>
      </w:pPr>
    </w:p>
    <w:p w:rsidR="00E01B94" w:rsidRPr="00E01B94" w:rsidRDefault="00E01B94" w:rsidP="00E01B94">
      <w:pPr>
        <w:pStyle w:val="a3"/>
        <w:numPr>
          <w:ilvl w:val="0"/>
          <w:numId w:val="7"/>
        </w:numPr>
        <w:ind w:leftChars="0" w:right="240"/>
        <w:rPr>
          <w:rFonts w:hint="eastAsia"/>
          <w:sz w:val="28"/>
          <w:szCs w:val="28"/>
        </w:rPr>
      </w:pPr>
      <w:r>
        <w:rPr>
          <w:szCs w:val="24"/>
        </w:rPr>
        <w:t xml:space="preserve">According to above DBSCAN results, seems like the scores are the same for both cases (Both are around </w:t>
      </w:r>
      <w:r w:rsidRPr="00E01B94">
        <w:rPr>
          <w:b/>
          <w:szCs w:val="24"/>
        </w:rPr>
        <w:t>0.94</w:t>
      </w:r>
      <w:r>
        <w:rPr>
          <w:szCs w:val="24"/>
        </w:rPr>
        <w:t xml:space="preserve">, not bad). I think the reason could be that the data set I used to fit the model was already obviously centralized (the distribution of </w:t>
      </w:r>
      <w:proofErr w:type="spellStart"/>
      <w:r>
        <w:rPr>
          <w:szCs w:val="24"/>
        </w:rPr>
        <w:t>Destination.Port</w:t>
      </w:r>
      <w:proofErr w:type="spellEnd"/>
      <w:r>
        <w:rPr>
          <w:szCs w:val="24"/>
        </w:rPr>
        <w:t xml:space="preserve"> and PROTOCOL are very </w:t>
      </w:r>
      <w:r w:rsidRPr="00E01B94">
        <w:rPr>
          <w:szCs w:val="24"/>
        </w:rPr>
        <w:t>monotonous</w:t>
      </w:r>
      <w:r>
        <w:rPr>
          <w:szCs w:val="24"/>
        </w:rPr>
        <w:t>, e.g., PROTOCOL may only be 6 or 17)</w:t>
      </w:r>
    </w:p>
    <w:p w:rsidR="00AB7F81" w:rsidRDefault="00AB7F81" w:rsidP="00AB7F81">
      <w:pPr>
        <w:pStyle w:val="a3"/>
        <w:numPr>
          <w:ilvl w:val="0"/>
          <w:numId w:val="2"/>
        </w:numPr>
        <w:ind w:leftChars="0" w:right="240"/>
        <w:rPr>
          <w:sz w:val="32"/>
          <w:szCs w:val="32"/>
        </w:rPr>
      </w:pPr>
      <w:r>
        <w:rPr>
          <w:rFonts w:hint="eastAsia"/>
          <w:sz w:val="32"/>
          <w:szCs w:val="32"/>
        </w:rPr>
        <w:t>V</w:t>
      </w:r>
      <w:r>
        <w:rPr>
          <w:sz w:val="32"/>
          <w:szCs w:val="32"/>
        </w:rPr>
        <w:t>isualize Clusters</w:t>
      </w:r>
    </w:p>
    <w:p w:rsidR="00951533" w:rsidRDefault="00951533" w:rsidP="00F516A6">
      <w:pPr>
        <w:pStyle w:val="a3"/>
        <w:numPr>
          <w:ilvl w:val="0"/>
          <w:numId w:val="3"/>
        </w:numPr>
        <w:ind w:leftChars="0" w:right="240"/>
        <w:rPr>
          <w:szCs w:val="24"/>
        </w:rPr>
      </w:pPr>
      <w:r w:rsidRPr="00951533">
        <w:rPr>
          <w:szCs w:val="24"/>
        </w:rPr>
        <w:t xml:space="preserve">Below is the visualization result with K-Means, </w:t>
      </w:r>
      <w:r>
        <w:rPr>
          <w:szCs w:val="24"/>
        </w:rPr>
        <w:t>since I only picked two features (</w:t>
      </w:r>
      <w:proofErr w:type="spellStart"/>
      <w:r>
        <w:rPr>
          <w:szCs w:val="24"/>
        </w:rPr>
        <w:t>dst_port</w:t>
      </w:r>
      <w:proofErr w:type="spellEnd"/>
      <w:r>
        <w:rPr>
          <w:szCs w:val="24"/>
        </w:rPr>
        <w:t xml:space="preserve"> &amp; protocol) thus there’re many overlapped markers.</w:t>
      </w:r>
      <w:r w:rsidR="00F516A6">
        <w:rPr>
          <w:szCs w:val="24"/>
        </w:rPr>
        <w:t xml:space="preserve"> </w:t>
      </w:r>
      <w:r w:rsidR="00E01B94">
        <w:rPr>
          <w:szCs w:val="24"/>
        </w:rPr>
        <w:t xml:space="preserve">Also, the </w:t>
      </w:r>
      <w:r w:rsidR="00F516A6">
        <w:rPr>
          <w:szCs w:val="24"/>
        </w:rPr>
        <w:t xml:space="preserve">distribution of the raw data entries in the </w:t>
      </w:r>
      <w:r w:rsidR="00E01B94">
        <w:rPr>
          <w:szCs w:val="24"/>
        </w:rPr>
        <w:t xml:space="preserve">original dataset </w:t>
      </w:r>
      <w:r w:rsidR="00F516A6">
        <w:rPr>
          <w:szCs w:val="24"/>
        </w:rPr>
        <w:t xml:space="preserve">were very </w:t>
      </w:r>
      <w:r w:rsidR="00F516A6" w:rsidRPr="00F516A6">
        <w:rPr>
          <w:szCs w:val="24"/>
        </w:rPr>
        <w:t>monotonous</w:t>
      </w:r>
      <w:r w:rsidR="00F516A6">
        <w:rPr>
          <w:szCs w:val="24"/>
        </w:rPr>
        <w:t xml:space="preserve"> and centralized already. (i.e., lack of </w:t>
      </w:r>
      <w:r w:rsidR="00F516A6" w:rsidRPr="00F516A6">
        <w:rPr>
          <w:rFonts w:cstheme="minorHAnsi"/>
          <w:szCs w:val="24"/>
          <w:shd w:val="clear" w:color="auto" w:fill="FFFFFF"/>
        </w:rPr>
        <w:t>variety</w:t>
      </w:r>
      <w:r w:rsidR="00F516A6">
        <w:rPr>
          <w:szCs w:val="24"/>
        </w:rPr>
        <w:t>)</w:t>
      </w:r>
    </w:p>
    <w:p w:rsidR="00951533" w:rsidRPr="00951533" w:rsidRDefault="00951533" w:rsidP="00951533">
      <w:pPr>
        <w:ind w:left="360" w:right="240"/>
        <w:rPr>
          <w:rFonts w:hint="eastAsia"/>
          <w:szCs w:val="24"/>
        </w:rPr>
      </w:pPr>
    </w:p>
    <w:p w:rsidR="00951533" w:rsidRDefault="00951533" w:rsidP="00951533">
      <w:pPr>
        <w:ind w:right="240"/>
        <w:rPr>
          <w:szCs w:val="24"/>
        </w:rPr>
      </w:pPr>
      <w:r w:rsidRPr="00951533">
        <w:rPr>
          <w:szCs w:val="24"/>
        </w:rPr>
        <w:lastRenderedPageBreak/>
        <w:drawing>
          <wp:inline distT="0" distB="0" distL="0" distR="0" wp14:anchorId="3CDD90E5" wp14:editId="1B0C6322">
            <wp:extent cx="4867954" cy="3658111"/>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7954" cy="3658111"/>
                    </a:xfrm>
                    <a:prstGeom prst="rect">
                      <a:avLst/>
                    </a:prstGeom>
                  </pic:spPr>
                </pic:pic>
              </a:graphicData>
            </a:graphic>
          </wp:inline>
        </w:drawing>
      </w:r>
    </w:p>
    <w:p w:rsidR="00C045E4" w:rsidRDefault="00C045E4" w:rsidP="00951533">
      <w:pPr>
        <w:ind w:right="240"/>
        <w:rPr>
          <w:szCs w:val="24"/>
        </w:rPr>
      </w:pPr>
    </w:p>
    <w:p w:rsidR="00C045E4" w:rsidRDefault="00C045E4" w:rsidP="00C045E4">
      <w:pPr>
        <w:pStyle w:val="a3"/>
        <w:numPr>
          <w:ilvl w:val="0"/>
          <w:numId w:val="3"/>
        </w:numPr>
        <w:ind w:leftChars="0" w:right="240"/>
        <w:rPr>
          <w:szCs w:val="24"/>
        </w:rPr>
      </w:pPr>
      <w:r w:rsidRPr="00C045E4">
        <w:rPr>
          <w:szCs w:val="24"/>
        </w:rPr>
        <w:t xml:space="preserve">Also, below is the visualization result of </w:t>
      </w:r>
      <w:r w:rsidRPr="00C045E4">
        <w:rPr>
          <w:b/>
          <w:szCs w:val="24"/>
        </w:rPr>
        <w:t>DBSCAN</w:t>
      </w:r>
      <w:r>
        <w:rPr>
          <w:szCs w:val="24"/>
        </w:rPr>
        <w:t xml:space="preserve"> presented by a pie chart:</w:t>
      </w:r>
    </w:p>
    <w:p w:rsidR="00C045E4" w:rsidRDefault="00C045E4" w:rsidP="00C045E4">
      <w:pPr>
        <w:pStyle w:val="a3"/>
        <w:numPr>
          <w:ilvl w:val="1"/>
          <w:numId w:val="3"/>
        </w:numPr>
        <w:ind w:leftChars="0" w:right="240"/>
        <w:rPr>
          <w:szCs w:val="24"/>
        </w:rPr>
      </w:pPr>
      <w:r>
        <w:rPr>
          <w:szCs w:val="24"/>
        </w:rPr>
        <w:t xml:space="preserve">The first row of the array in the following figure is the counts of each label predicted by DBSCAN, the second one is the counts of each labels from </w:t>
      </w:r>
      <w:r w:rsidRPr="00C045E4">
        <w:rPr>
          <w:b/>
          <w:szCs w:val="24"/>
        </w:rPr>
        <w:t>“cluster.csv”</w:t>
      </w:r>
      <w:r>
        <w:rPr>
          <w:szCs w:val="24"/>
        </w:rPr>
        <w:t xml:space="preserve"> provided by TA.</w:t>
      </w:r>
    </w:p>
    <w:p w:rsidR="00C045E4" w:rsidRPr="00C045E4" w:rsidRDefault="00C045E4" w:rsidP="00C045E4">
      <w:pPr>
        <w:pStyle w:val="a3"/>
        <w:numPr>
          <w:ilvl w:val="1"/>
          <w:numId w:val="3"/>
        </w:numPr>
        <w:ind w:leftChars="0" w:right="240"/>
        <w:rPr>
          <w:szCs w:val="24"/>
        </w:rPr>
      </w:pPr>
      <w:r>
        <w:rPr>
          <w:szCs w:val="24"/>
        </w:rPr>
        <w:t>As you can see, the result of prediction is quite accurate and the distribution of each cluster is very clear:</w:t>
      </w:r>
      <w:bookmarkStart w:id="0" w:name="_GoBack"/>
      <w:bookmarkEnd w:id="0"/>
    </w:p>
    <w:p w:rsidR="00C045E4" w:rsidRPr="00951533" w:rsidRDefault="00C045E4" w:rsidP="00951533">
      <w:pPr>
        <w:ind w:right="240"/>
        <w:rPr>
          <w:rFonts w:hint="eastAsia"/>
          <w:szCs w:val="24"/>
        </w:rPr>
      </w:pPr>
      <w:r w:rsidRPr="00C045E4">
        <w:rPr>
          <w:szCs w:val="24"/>
        </w:rPr>
        <w:drawing>
          <wp:inline distT="0" distB="0" distL="0" distR="0" wp14:anchorId="769A6FA6" wp14:editId="665888BE">
            <wp:extent cx="4401164" cy="3343742"/>
            <wp:effectExtent l="0" t="0" r="0" b="952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01164" cy="3343742"/>
                    </a:xfrm>
                    <a:prstGeom prst="rect">
                      <a:avLst/>
                    </a:prstGeom>
                  </pic:spPr>
                </pic:pic>
              </a:graphicData>
            </a:graphic>
          </wp:inline>
        </w:drawing>
      </w:r>
    </w:p>
    <w:p w:rsidR="00AB7F81" w:rsidRDefault="00AB7F81" w:rsidP="00AB7F81">
      <w:pPr>
        <w:pStyle w:val="a3"/>
        <w:numPr>
          <w:ilvl w:val="0"/>
          <w:numId w:val="2"/>
        </w:numPr>
        <w:ind w:leftChars="0" w:right="240"/>
        <w:rPr>
          <w:sz w:val="32"/>
          <w:szCs w:val="32"/>
        </w:rPr>
      </w:pPr>
      <w:r>
        <w:rPr>
          <w:sz w:val="32"/>
          <w:szCs w:val="32"/>
        </w:rPr>
        <w:lastRenderedPageBreak/>
        <w:t>Measure Performance</w:t>
      </w:r>
    </w:p>
    <w:p w:rsidR="004D2F64" w:rsidRPr="004D2F64" w:rsidRDefault="004D2F64" w:rsidP="004D2F64">
      <w:pPr>
        <w:pStyle w:val="a3"/>
        <w:numPr>
          <w:ilvl w:val="0"/>
          <w:numId w:val="3"/>
        </w:numPr>
        <w:ind w:leftChars="0" w:right="240"/>
        <w:rPr>
          <w:szCs w:val="24"/>
        </w:rPr>
      </w:pPr>
      <w:r>
        <w:rPr>
          <w:rFonts w:hint="eastAsia"/>
          <w:szCs w:val="24"/>
        </w:rPr>
        <w:t>P</w:t>
      </w:r>
      <w:r>
        <w:rPr>
          <w:szCs w:val="24"/>
        </w:rPr>
        <w:t xml:space="preserve">lease refer to the section 4 &amp; 5, I measured performance and showed the score for each algorithm I used by using the function </w:t>
      </w:r>
      <w:r w:rsidRPr="004D2F64">
        <w:rPr>
          <w:b/>
          <w:szCs w:val="24"/>
        </w:rPr>
        <w:t>“</w:t>
      </w:r>
      <w:proofErr w:type="spellStart"/>
      <w:r w:rsidRPr="004D2F64">
        <w:rPr>
          <w:b/>
          <w:szCs w:val="24"/>
        </w:rPr>
        <w:t>adjusted_mutual_info_</w:t>
      </w:r>
      <w:proofErr w:type="gramStart"/>
      <w:r w:rsidRPr="004D2F64">
        <w:rPr>
          <w:b/>
          <w:szCs w:val="24"/>
        </w:rPr>
        <w:t>score</w:t>
      </w:r>
      <w:proofErr w:type="spellEnd"/>
      <w:r w:rsidRPr="004D2F64">
        <w:rPr>
          <w:b/>
          <w:szCs w:val="24"/>
        </w:rPr>
        <w:t>(</w:t>
      </w:r>
      <w:proofErr w:type="gramEnd"/>
      <w:r w:rsidRPr="004D2F64">
        <w:rPr>
          <w:b/>
          <w:szCs w:val="24"/>
        </w:rPr>
        <w:t>)”</w:t>
      </w:r>
      <w:r>
        <w:rPr>
          <w:szCs w:val="24"/>
        </w:rPr>
        <w:t xml:space="preserve"> as requested.</w:t>
      </w:r>
    </w:p>
    <w:p w:rsidR="00AB7F81" w:rsidRDefault="00AB7F81" w:rsidP="00AB7F81">
      <w:pPr>
        <w:pStyle w:val="a3"/>
        <w:numPr>
          <w:ilvl w:val="0"/>
          <w:numId w:val="2"/>
        </w:numPr>
        <w:ind w:leftChars="0" w:right="240"/>
        <w:rPr>
          <w:sz w:val="32"/>
          <w:szCs w:val="32"/>
        </w:rPr>
      </w:pPr>
      <w:r>
        <w:rPr>
          <w:sz w:val="32"/>
          <w:szCs w:val="32"/>
        </w:rPr>
        <w:t>Cluster the traffic flows with Domain Knowledge</w:t>
      </w:r>
    </w:p>
    <w:p w:rsidR="00F516A6" w:rsidRPr="00F516A6" w:rsidRDefault="00F516A6" w:rsidP="00F516A6">
      <w:pPr>
        <w:pStyle w:val="a3"/>
        <w:numPr>
          <w:ilvl w:val="0"/>
          <w:numId w:val="7"/>
        </w:numPr>
        <w:ind w:leftChars="0" w:right="240"/>
        <w:rPr>
          <w:sz w:val="32"/>
          <w:szCs w:val="32"/>
        </w:rPr>
      </w:pPr>
      <w:r>
        <w:rPr>
          <w:szCs w:val="24"/>
        </w:rPr>
        <w:t xml:space="preserve">As mentioned in previous questions, after manually checking the feature list of the original dataset, based on my network domain knowledge, I think that both </w:t>
      </w:r>
      <w:r w:rsidRPr="00F516A6">
        <w:rPr>
          <w:b/>
          <w:szCs w:val="24"/>
        </w:rPr>
        <w:t>“port”</w:t>
      </w:r>
      <w:r>
        <w:rPr>
          <w:szCs w:val="24"/>
        </w:rPr>
        <w:t xml:space="preserve"> and </w:t>
      </w:r>
      <w:r w:rsidRPr="00F516A6">
        <w:rPr>
          <w:b/>
          <w:szCs w:val="24"/>
        </w:rPr>
        <w:t>“protocol”</w:t>
      </w:r>
      <w:r>
        <w:rPr>
          <w:szCs w:val="24"/>
        </w:rPr>
        <w:t xml:space="preserve"> may affect clustering result the most, since in most cases, we may be able to know what kind of the service that a flow belongs to by just checking the </w:t>
      </w:r>
      <w:proofErr w:type="spellStart"/>
      <w:r>
        <w:rPr>
          <w:szCs w:val="24"/>
        </w:rPr>
        <w:t>src_port</w:t>
      </w:r>
      <w:proofErr w:type="spellEnd"/>
      <w:r>
        <w:rPr>
          <w:szCs w:val="24"/>
        </w:rPr>
        <w:t xml:space="preserve">, </w:t>
      </w:r>
      <w:proofErr w:type="spellStart"/>
      <w:r>
        <w:rPr>
          <w:szCs w:val="24"/>
        </w:rPr>
        <w:t>dst_port</w:t>
      </w:r>
      <w:proofErr w:type="spellEnd"/>
      <w:r>
        <w:rPr>
          <w:szCs w:val="24"/>
        </w:rPr>
        <w:t xml:space="preserve"> (if it uses the well-known port), and the IP protocol it uses. (e.g., </w:t>
      </w:r>
      <w:r>
        <w:rPr>
          <w:szCs w:val="24"/>
        </w:rPr>
        <w:br/>
      </w:r>
      <w:proofErr w:type="spellStart"/>
      <w:r>
        <w:rPr>
          <w:szCs w:val="24"/>
        </w:rPr>
        <w:t>dst_port</w:t>
      </w:r>
      <w:proofErr w:type="spellEnd"/>
      <w:r>
        <w:rPr>
          <w:szCs w:val="24"/>
        </w:rPr>
        <w:t>=443 -&gt; HTTPS,</w:t>
      </w:r>
      <w:r>
        <w:rPr>
          <w:szCs w:val="24"/>
        </w:rPr>
        <w:br/>
      </w:r>
      <w:proofErr w:type="spellStart"/>
      <w:r>
        <w:rPr>
          <w:szCs w:val="24"/>
        </w:rPr>
        <w:t>dst_port</w:t>
      </w:r>
      <w:proofErr w:type="spellEnd"/>
      <w:r>
        <w:rPr>
          <w:szCs w:val="24"/>
        </w:rPr>
        <w:t xml:space="preserve">=53, protocol=17 -&gt; DNS) </w:t>
      </w:r>
    </w:p>
    <w:p w:rsidR="00F516A6" w:rsidRDefault="00F516A6" w:rsidP="00F516A6">
      <w:pPr>
        <w:pStyle w:val="a3"/>
        <w:ind w:leftChars="0" w:left="960" w:right="240"/>
        <w:rPr>
          <w:sz w:val="32"/>
          <w:szCs w:val="32"/>
        </w:rPr>
      </w:pPr>
      <w:r>
        <w:rPr>
          <w:szCs w:val="24"/>
        </w:rPr>
        <w:t xml:space="preserve">And that’s why I only chose </w:t>
      </w:r>
      <w:proofErr w:type="spellStart"/>
      <w:r>
        <w:rPr>
          <w:szCs w:val="24"/>
        </w:rPr>
        <w:t>src</w:t>
      </w:r>
      <w:proofErr w:type="spellEnd"/>
      <w:r>
        <w:rPr>
          <w:szCs w:val="24"/>
        </w:rPr>
        <w:t>/</w:t>
      </w:r>
      <w:proofErr w:type="spellStart"/>
      <w:r>
        <w:rPr>
          <w:szCs w:val="24"/>
        </w:rPr>
        <w:t>dst</w:t>
      </w:r>
      <w:proofErr w:type="spellEnd"/>
      <w:r>
        <w:rPr>
          <w:szCs w:val="24"/>
        </w:rPr>
        <w:t xml:space="preserve"> port and protocol </w:t>
      </w:r>
      <w:r w:rsidR="004669F0">
        <w:rPr>
          <w:szCs w:val="24"/>
        </w:rPr>
        <w:t xml:space="preserve">as the features and even dropped </w:t>
      </w:r>
      <w:proofErr w:type="spellStart"/>
      <w:r w:rsidR="004669F0">
        <w:rPr>
          <w:szCs w:val="24"/>
        </w:rPr>
        <w:t>src_port</w:t>
      </w:r>
      <w:proofErr w:type="spellEnd"/>
      <w:r w:rsidR="004669F0">
        <w:rPr>
          <w:szCs w:val="24"/>
        </w:rPr>
        <w:t xml:space="preserve"> after checking for well-known ports in the end.</w:t>
      </w:r>
    </w:p>
    <w:p w:rsidR="00AB7F81" w:rsidRDefault="00AB7F81" w:rsidP="00AB7F81">
      <w:pPr>
        <w:pStyle w:val="a3"/>
        <w:numPr>
          <w:ilvl w:val="0"/>
          <w:numId w:val="2"/>
        </w:numPr>
        <w:ind w:leftChars="0" w:right="240"/>
        <w:rPr>
          <w:sz w:val="32"/>
          <w:szCs w:val="32"/>
        </w:rPr>
      </w:pPr>
      <w:r>
        <w:rPr>
          <w:sz w:val="32"/>
          <w:szCs w:val="32"/>
        </w:rPr>
        <w:t>Conclusion</w:t>
      </w:r>
    </w:p>
    <w:p w:rsidR="004669F0" w:rsidRDefault="004669F0" w:rsidP="004669F0">
      <w:pPr>
        <w:pStyle w:val="a3"/>
        <w:numPr>
          <w:ilvl w:val="0"/>
          <w:numId w:val="7"/>
        </w:numPr>
        <w:ind w:leftChars="0" w:right="240"/>
        <w:rPr>
          <w:szCs w:val="24"/>
        </w:rPr>
      </w:pPr>
      <w:r w:rsidRPr="004669F0">
        <w:rPr>
          <w:szCs w:val="24"/>
        </w:rPr>
        <w:t>Compare</w:t>
      </w:r>
      <w:r>
        <w:rPr>
          <w:szCs w:val="24"/>
        </w:rPr>
        <w:t xml:space="preserve"> with lab1, lab2 is still </w:t>
      </w:r>
      <w:r w:rsidRPr="004669F0">
        <w:rPr>
          <w:szCs w:val="24"/>
        </w:rPr>
        <w:t>interesting</w:t>
      </w:r>
      <w:r>
        <w:rPr>
          <w:szCs w:val="24"/>
        </w:rPr>
        <w:t xml:space="preserve"> for me this time. T</w:t>
      </w:r>
      <w:r>
        <w:rPr>
          <w:rFonts w:hint="eastAsia"/>
          <w:szCs w:val="24"/>
        </w:rPr>
        <w:t>o</w:t>
      </w:r>
      <w:r>
        <w:rPr>
          <w:szCs w:val="24"/>
        </w:rPr>
        <w:t xml:space="preserve"> be honest, I was not familiar with algorithms for unsupervised learning (clustering) as for classification. It took me some times to search and to know how do they work practically.</w:t>
      </w:r>
    </w:p>
    <w:p w:rsidR="004669F0" w:rsidRDefault="004669F0" w:rsidP="004669F0">
      <w:pPr>
        <w:pStyle w:val="a3"/>
        <w:numPr>
          <w:ilvl w:val="0"/>
          <w:numId w:val="7"/>
        </w:numPr>
        <w:ind w:leftChars="0" w:right="240"/>
        <w:rPr>
          <w:szCs w:val="24"/>
        </w:rPr>
      </w:pPr>
      <w:r>
        <w:rPr>
          <w:szCs w:val="24"/>
        </w:rPr>
        <w:t xml:space="preserve">Another interesting observation during this lab was that, the score that I ran K-Means by only selecting </w:t>
      </w:r>
      <w:r w:rsidRPr="004669F0">
        <w:rPr>
          <w:b/>
          <w:szCs w:val="24"/>
        </w:rPr>
        <w:t>“</w:t>
      </w:r>
      <w:proofErr w:type="spellStart"/>
      <w:r w:rsidRPr="004669F0">
        <w:rPr>
          <w:b/>
          <w:szCs w:val="24"/>
        </w:rPr>
        <w:t>Destination.Port</w:t>
      </w:r>
      <w:proofErr w:type="spellEnd"/>
      <w:r w:rsidRPr="004669F0">
        <w:rPr>
          <w:b/>
          <w:szCs w:val="24"/>
        </w:rPr>
        <w:t>”</w:t>
      </w:r>
      <w:r>
        <w:rPr>
          <w:szCs w:val="24"/>
        </w:rPr>
        <w:t xml:space="preserve"> and </w:t>
      </w:r>
      <w:r w:rsidRPr="004669F0">
        <w:rPr>
          <w:b/>
          <w:szCs w:val="24"/>
        </w:rPr>
        <w:t>“PROTOCOL”</w:t>
      </w:r>
      <w:r>
        <w:rPr>
          <w:szCs w:val="24"/>
        </w:rPr>
        <w:t xml:space="preserve"> as features directly was very poor. Only around 0.34. The reason behind that could be that some of the flows are server responds (e.g., </w:t>
      </w:r>
      <w:proofErr w:type="spellStart"/>
      <w:r>
        <w:rPr>
          <w:szCs w:val="24"/>
        </w:rPr>
        <w:t>src_port</w:t>
      </w:r>
      <w:proofErr w:type="spellEnd"/>
      <w:r>
        <w:rPr>
          <w:szCs w:val="24"/>
        </w:rPr>
        <w:t>=</w:t>
      </w:r>
      <w:r w:rsidRPr="009746BB">
        <w:rPr>
          <w:b/>
          <w:szCs w:val="24"/>
        </w:rPr>
        <w:t>443</w:t>
      </w:r>
      <w:r>
        <w:rPr>
          <w:szCs w:val="24"/>
        </w:rPr>
        <w:t xml:space="preserve">, </w:t>
      </w:r>
      <w:proofErr w:type="spellStart"/>
      <w:r>
        <w:rPr>
          <w:szCs w:val="24"/>
        </w:rPr>
        <w:t>dst_port</w:t>
      </w:r>
      <w:proofErr w:type="spellEnd"/>
      <w:r>
        <w:rPr>
          <w:szCs w:val="24"/>
        </w:rPr>
        <w:t>=</w:t>
      </w:r>
      <w:r w:rsidRPr="009746BB">
        <w:rPr>
          <w:b/>
          <w:szCs w:val="24"/>
        </w:rPr>
        <w:t>56147</w:t>
      </w:r>
      <w:r>
        <w:rPr>
          <w:szCs w:val="24"/>
        </w:rPr>
        <w:t>)</w:t>
      </w:r>
      <w:r w:rsidR="009746BB">
        <w:rPr>
          <w:szCs w:val="24"/>
        </w:rPr>
        <w:t xml:space="preserve">, since the first time I just simply clustered them by </w:t>
      </w:r>
      <w:proofErr w:type="spellStart"/>
      <w:r w:rsidR="009746BB">
        <w:rPr>
          <w:szCs w:val="24"/>
        </w:rPr>
        <w:t>dst_port</w:t>
      </w:r>
      <w:proofErr w:type="spellEnd"/>
      <w:r w:rsidR="009746BB">
        <w:rPr>
          <w:szCs w:val="24"/>
        </w:rPr>
        <w:t xml:space="preserve">, thus this kind of flows were very likely be clustered to another cluster (however, it should be clustered with those flows using </w:t>
      </w:r>
      <w:proofErr w:type="spellStart"/>
      <w:r w:rsidR="009746BB">
        <w:rPr>
          <w:szCs w:val="24"/>
        </w:rPr>
        <w:t>dst_port</w:t>
      </w:r>
      <w:proofErr w:type="spellEnd"/>
      <w:r w:rsidR="009746BB">
        <w:rPr>
          <w:szCs w:val="24"/>
        </w:rPr>
        <w:t>=</w:t>
      </w:r>
      <w:r w:rsidR="009746BB" w:rsidRPr="009746BB">
        <w:rPr>
          <w:b/>
          <w:szCs w:val="24"/>
        </w:rPr>
        <w:t>443</w:t>
      </w:r>
      <w:r w:rsidR="009746BB">
        <w:rPr>
          <w:b/>
          <w:szCs w:val="24"/>
        </w:rPr>
        <w:t xml:space="preserve">, </w:t>
      </w:r>
      <w:r w:rsidR="009746BB" w:rsidRPr="009746BB">
        <w:rPr>
          <w:szCs w:val="24"/>
        </w:rPr>
        <w:t>since</w:t>
      </w:r>
      <w:r w:rsidR="009746BB">
        <w:rPr>
          <w:szCs w:val="24"/>
        </w:rPr>
        <w:t xml:space="preserve"> they’re all HTTPS traffic)</w:t>
      </w:r>
    </w:p>
    <w:p w:rsidR="009746BB" w:rsidRPr="004669F0" w:rsidRDefault="009746BB" w:rsidP="004669F0">
      <w:pPr>
        <w:pStyle w:val="a3"/>
        <w:numPr>
          <w:ilvl w:val="0"/>
          <w:numId w:val="7"/>
        </w:numPr>
        <w:ind w:leftChars="0" w:right="240"/>
        <w:rPr>
          <w:rFonts w:hint="eastAsia"/>
          <w:szCs w:val="24"/>
        </w:rPr>
      </w:pPr>
      <w:r>
        <w:rPr>
          <w:szCs w:val="24"/>
        </w:rPr>
        <w:t xml:space="preserve">Overall, this is a fun lab, I did really enjoy it although it took me some times for searching, understanding the algorithms and usage of APIs. </w:t>
      </w:r>
    </w:p>
    <w:sectPr w:rsidR="009746BB" w:rsidRPr="004669F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E55DDA"/>
    <w:multiLevelType w:val="hybridMultilevel"/>
    <w:tmpl w:val="3ED0FD26"/>
    <w:lvl w:ilvl="0" w:tplc="4A9EFDC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96E497A"/>
    <w:multiLevelType w:val="hybridMultilevel"/>
    <w:tmpl w:val="BD8063A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42DB1B44"/>
    <w:multiLevelType w:val="hybridMultilevel"/>
    <w:tmpl w:val="93C2FC36"/>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 w15:restartNumberingAfterBreak="0">
    <w:nsid w:val="4C09426A"/>
    <w:multiLevelType w:val="hybridMultilevel"/>
    <w:tmpl w:val="3B5CC50E"/>
    <w:lvl w:ilvl="0" w:tplc="04090003">
      <w:start w:val="1"/>
      <w:numFmt w:val="bullet"/>
      <w:lvlText w:val=""/>
      <w:lvlJc w:val="left"/>
      <w:pPr>
        <w:ind w:left="1320" w:hanging="480"/>
      </w:pPr>
      <w:rPr>
        <w:rFonts w:ascii="Wingdings" w:hAnsi="Wingdings" w:hint="default"/>
      </w:rPr>
    </w:lvl>
    <w:lvl w:ilvl="1" w:tplc="04090003" w:tentative="1">
      <w:start w:val="1"/>
      <w:numFmt w:val="bullet"/>
      <w:lvlText w:val=""/>
      <w:lvlJc w:val="left"/>
      <w:pPr>
        <w:ind w:left="1800" w:hanging="480"/>
      </w:pPr>
      <w:rPr>
        <w:rFonts w:ascii="Wingdings" w:hAnsi="Wingdings" w:hint="default"/>
      </w:rPr>
    </w:lvl>
    <w:lvl w:ilvl="2" w:tplc="04090005" w:tentative="1">
      <w:start w:val="1"/>
      <w:numFmt w:val="bullet"/>
      <w:lvlText w:val=""/>
      <w:lvlJc w:val="left"/>
      <w:pPr>
        <w:ind w:left="2280" w:hanging="480"/>
      </w:pPr>
      <w:rPr>
        <w:rFonts w:ascii="Wingdings" w:hAnsi="Wingdings" w:hint="default"/>
      </w:rPr>
    </w:lvl>
    <w:lvl w:ilvl="3" w:tplc="04090001" w:tentative="1">
      <w:start w:val="1"/>
      <w:numFmt w:val="bullet"/>
      <w:lvlText w:val=""/>
      <w:lvlJc w:val="left"/>
      <w:pPr>
        <w:ind w:left="2760" w:hanging="480"/>
      </w:pPr>
      <w:rPr>
        <w:rFonts w:ascii="Wingdings" w:hAnsi="Wingdings" w:hint="default"/>
      </w:rPr>
    </w:lvl>
    <w:lvl w:ilvl="4" w:tplc="04090003" w:tentative="1">
      <w:start w:val="1"/>
      <w:numFmt w:val="bullet"/>
      <w:lvlText w:val=""/>
      <w:lvlJc w:val="left"/>
      <w:pPr>
        <w:ind w:left="3240" w:hanging="480"/>
      </w:pPr>
      <w:rPr>
        <w:rFonts w:ascii="Wingdings" w:hAnsi="Wingdings" w:hint="default"/>
      </w:rPr>
    </w:lvl>
    <w:lvl w:ilvl="5" w:tplc="04090005" w:tentative="1">
      <w:start w:val="1"/>
      <w:numFmt w:val="bullet"/>
      <w:lvlText w:val=""/>
      <w:lvlJc w:val="left"/>
      <w:pPr>
        <w:ind w:left="3720" w:hanging="480"/>
      </w:pPr>
      <w:rPr>
        <w:rFonts w:ascii="Wingdings" w:hAnsi="Wingdings" w:hint="default"/>
      </w:rPr>
    </w:lvl>
    <w:lvl w:ilvl="6" w:tplc="04090001" w:tentative="1">
      <w:start w:val="1"/>
      <w:numFmt w:val="bullet"/>
      <w:lvlText w:val=""/>
      <w:lvlJc w:val="left"/>
      <w:pPr>
        <w:ind w:left="4200" w:hanging="480"/>
      </w:pPr>
      <w:rPr>
        <w:rFonts w:ascii="Wingdings" w:hAnsi="Wingdings" w:hint="default"/>
      </w:rPr>
    </w:lvl>
    <w:lvl w:ilvl="7" w:tplc="04090003" w:tentative="1">
      <w:start w:val="1"/>
      <w:numFmt w:val="bullet"/>
      <w:lvlText w:val=""/>
      <w:lvlJc w:val="left"/>
      <w:pPr>
        <w:ind w:left="4680" w:hanging="480"/>
      </w:pPr>
      <w:rPr>
        <w:rFonts w:ascii="Wingdings" w:hAnsi="Wingdings" w:hint="default"/>
      </w:rPr>
    </w:lvl>
    <w:lvl w:ilvl="8" w:tplc="04090005" w:tentative="1">
      <w:start w:val="1"/>
      <w:numFmt w:val="bullet"/>
      <w:lvlText w:val=""/>
      <w:lvlJc w:val="left"/>
      <w:pPr>
        <w:ind w:left="5160" w:hanging="480"/>
      </w:pPr>
      <w:rPr>
        <w:rFonts w:ascii="Wingdings" w:hAnsi="Wingdings" w:hint="default"/>
      </w:rPr>
    </w:lvl>
  </w:abstractNum>
  <w:abstractNum w:abstractNumId="4" w15:restartNumberingAfterBreak="0">
    <w:nsid w:val="51A856E2"/>
    <w:multiLevelType w:val="hybridMultilevel"/>
    <w:tmpl w:val="ACFE1590"/>
    <w:lvl w:ilvl="0" w:tplc="B100BC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B922CD7"/>
    <w:multiLevelType w:val="hybridMultilevel"/>
    <w:tmpl w:val="F384A8FC"/>
    <w:lvl w:ilvl="0" w:tplc="04090001">
      <w:start w:val="1"/>
      <w:numFmt w:val="bullet"/>
      <w:lvlText w:val=""/>
      <w:lvlJc w:val="left"/>
      <w:pPr>
        <w:ind w:left="840" w:hanging="480"/>
      </w:pPr>
      <w:rPr>
        <w:rFonts w:ascii="Wingdings" w:hAnsi="Wingdings" w:hint="default"/>
      </w:rPr>
    </w:lvl>
    <w:lvl w:ilvl="1" w:tplc="04090003">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6" w15:restartNumberingAfterBreak="0">
    <w:nsid w:val="6470584F"/>
    <w:multiLevelType w:val="hybridMultilevel"/>
    <w:tmpl w:val="2AD247A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4"/>
  </w:num>
  <w:num w:numId="2">
    <w:abstractNumId w:val="0"/>
  </w:num>
  <w:num w:numId="3">
    <w:abstractNumId w:val="5"/>
  </w:num>
  <w:num w:numId="4">
    <w:abstractNumId w:val="3"/>
  </w:num>
  <w:num w:numId="5">
    <w:abstractNumId w:val="2"/>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F81"/>
    <w:rsid w:val="0024069F"/>
    <w:rsid w:val="004669F0"/>
    <w:rsid w:val="004D2F64"/>
    <w:rsid w:val="00677EC0"/>
    <w:rsid w:val="00851537"/>
    <w:rsid w:val="00951533"/>
    <w:rsid w:val="009746BB"/>
    <w:rsid w:val="00994C49"/>
    <w:rsid w:val="009D2269"/>
    <w:rsid w:val="00AB7F81"/>
    <w:rsid w:val="00C045E4"/>
    <w:rsid w:val="00D61328"/>
    <w:rsid w:val="00E01B94"/>
    <w:rsid w:val="00F516A6"/>
    <w:rsid w:val="00FE463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7BE35"/>
  <w15:chartTrackingRefBased/>
  <w15:docId w15:val="{5835C6A7-C2D6-41B2-8B37-304A12FFC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7F81"/>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894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8</Pages>
  <Words>856</Words>
  <Characters>4884</Characters>
  <Application>Microsoft Office Word</Application>
  <DocSecurity>0</DocSecurity>
  <Lines>40</Lines>
  <Paragraphs>11</Paragraphs>
  <ScaleCrop>false</ScaleCrop>
  <Company>Microsoft</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2021-05-14T09:03:00Z</dcterms:created>
  <dcterms:modified xsi:type="dcterms:W3CDTF">2021-05-14T15:07:00Z</dcterms:modified>
</cp:coreProperties>
</file>