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BF2FA9" w14:textId="602B5E5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44"/>
          <w:szCs w:val="44"/>
        </w:rPr>
      </w:pPr>
      <w:bookmarkStart w:id="0" w:name="_Toc82956772"/>
      <w:bookmarkStart w:id="1" w:name="_Toc82964072"/>
      <w:r w:rsidRPr="00CD555B">
        <w:rPr>
          <w:rFonts w:ascii="微軟正黑體" w:eastAsia="微軟正黑體" w:hAnsi="微軟正黑體" w:cs="新細明體" w:hint="eastAsia"/>
          <w:b/>
          <w:bCs/>
          <w:sz w:val="44"/>
          <w:szCs w:val="44"/>
        </w:rPr>
        <w:t>主題：應用深度學習技術作黑白漫畫上色之研究</w:t>
      </w:r>
    </w:p>
    <w:p w14:paraId="42666989" w14:textId="6EC2E0AE" w:rsidR="00CD555B" w:rsidRPr="00CD555B" w:rsidRDefault="00CD555B" w:rsidP="00CD555B">
      <w:pPr>
        <w:widowControl/>
        <w:jc w:val="center"/>
        <w:rPr>
          <w:rFonts w:ascii="微軟正黑體" w:eastAsia="微軟正黑體" w:hAnsi="微軟正黑體" w:cs="新細明體"/>
          <w:b/>
          <w:bCs/>
          <w:sz w:val="36"/>
          <w:szCs w:val="36"/>
        </w:rPr>
      </w:pPr>
    </w:p>
    <w:p w14:paraId="5646C3F7" w14:textId="73D8AFD9" w:rsidR="00603E27" w:rsidRDefault="00603E27" w:rsidP="00F670A0">
      <w:pPr>
        <w:widowControl/>
        <w:jc w:val="center"/>
        <w:rPr>
          <w:rFonts w:ascii="微軟正黑體" w:eastAsia="微軟正黑體" w:hAnsi="微軟正黑體" w:cs="新細明體"/>
          <w:sz w:val="28"/>
          <w:szCs w:val="28"/>
        </w:rPr>
      </w:pPr>
    </w:p>
    <w:p w14:paraId="75DC8ABB" w14:textId="279E6156" w:rsidR="00603E27" w:rsidRPr="00603E27" w:rsidRDefault="00603E27" w:rsidP="00603E27">
      <w:pPr>
        <w:widowControl/>
        <w:jc w:val="center"/>
        <w:rPr>
          <w:rFonts w:ascii="微軟正黑體" w:eastAsia="微軟正黑體" w:hAnsi="微軟正黑體" w:cs="新細明體"/>
          <w:sz w:val="36"/>
          <w:szCs w:val="36"/>
        </w:rPr>
      </w:pPr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指導教授：</w:t>
      </w:r>
      <w:proofErr w:type="gramStart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余</w:t>
      </w:r>
      <w:proofErr w:type="gramEnd"/>
      <w:r w:rsidRPr="00603E27">
        <w:rPr>
          <w:rFonts w:ascii="微軟正黑體" w:eastAsia="微軟正黑體" w:hAnsi="微軟正黑體" w:cs="新細明體" w:hint="eastAsia"/>
          <w:sz w:val="36"/>
          <w:szCs w:val="36"/>
        </w:rPr>
        <w:t>執彰</w:t>
      </w:r>
    </w:p>
    <w:p w14:paraId="3475ED04" w14:textId="77777777" w:rsidR="00921DC1" w:rsidRDefault="00921DC1">
      <w:pPr>
        <w:widowControl/>
        <w:rPr>
          <w:rFonts w:ascii="微軟正黑體" w:eastAsia="微軟正黑體" w:hAnsi="微軟正黑體" w:cs="新細明體"/>
          <w:sz w:val="28"/>
          <w:szCs w:val="28"/>
        </w:rPr>
      </w:pPr>
      <w:r>
        <w:rPr>
          <w:rFonts w:ascii="微軟正黑體" w:eastAsia="微軟正黑體" w:hAnsi="微軟正黑體" w:cs="新細明體"/>
          <w:sz w:val="28"/>
          <w:szCs w:val="28"/>
        </w:rPr>
        <w:br w:type="page"/>
      </w:r>
    </w:p>
    <w:p w14:paraId="37D5516E" w14:textId="77777777" w:rsidR="00921DC1" w:rsidRDefault="00921DC1" w:rsidP="00921DC1">
      <w:pPr>
        <w:widowControl/>
        <w:rPr>
          <w:rFonts w:ascii="微軟正黑體" w:eastAsia="微軟正黑體" w:hAnsi="微軟正黑體" w:cs="新細明體"/>
          <w:sz w:val="28"/>
          <w:szCs w:val="28"/>
        </w:rPr>
        <w:sectPr w:rsidR="00921DC1" w:rsidSect="00921DC1">
          <w:headerReference w:type="first" r:id="rId8"/>
          <w:footerReference w:type="first" r:id="rId9"/>
          <w:pgSz w:w="11906" w:h="16838" w:code="9"/>
          <w:pgMar w:top="1134" w:right="1134" w:bottom="1134" w:left="1134" w:header="851" w:footer="992" w:gutter="0"/>
          <w:cols w:space="425"/>
          <w:vAlign w:val="center"/>
          <w:titlePg/>
          <w:docGrid w:linePitch="360"/>
        </w:sectPr>
      </w:pPr>
    </w:p>
    <w:p w14:paraId="69319D5F" w14:textId="77777777" w:rsidR="00DB1D00" w:rsidRPr="00DB1D00" w:rsidRDefault="007824EB" w:rsidP="000409AD">
      <w:pPr>
        <w:pStyle w:val="a7"/>
        <w:widowControl/>
        <w:numPr>
          <w:ilvl w:val="0"/>
          <w:numId w:val="7"/>
        </w:numPr>
        <w:spacing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DB1D0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摘要</w:t>
      </w:r>
    </w:p>
    <w:p w14:paraId="6AC6B303" w14:textId="644293EB" w:rsidR="001D25EC" w:rsidRPr="00DB1D00" w:rsidRDefault="00992EA4" w:rsidP="00DB1D00">
      <w:pPr>
        <w:widowControl/>
        <w:spacing w:afterLines="50" w:after="120"/>
        <w:rPr>
          <w:rFonts w:ascii="微軟正黑體" w:eastAsia="微軟正黑體" w:hAnsi="微軟正黑體"/>
          <w:kern w:val="0"/>
          <w:szCs w:val="24"/>
        </w:rPr>
      </w:pPr>
      <w:r w:rsidRPr="00DB1D00">
        <w:rPr>
          <w:rFonts w:ascii="微軟正黑體" w:eastAsia="微軟正黑體" w:hAnsi="微軟正黑體" w:hint="eastAsia"/>
          <w:kern w:val="0"/>
          <w:szCs w:val="24"/>
        </w:rPr>
        <w:t xml:space="preserve">　　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本專題將運用深度學習結合</w:t>
      </w:r>
      <w:r w:rsidR="009F2FBF" w:rsidRPr="00DB1D00">
        <w:rPr>
          <w:rFonts w:ascii="微軟正黑體" w:eastAsia="微軟正黑體" w:hAnsi="微軟正黑體" w:hint="eastAsia"/>
          <w:kern w:val="0"/>
          <w:szCs w:val="24"/>
        </w:rPr>
        <w:t>影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像處理技術，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基於GAN架構，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歸納漫畫中的特徵，依此調整訓練參數，</w:t>
      </w:r>
      <w:r w:rsidR="009909E2" w:rsidRPr="00DB1D00">
        <w:rPr>
          <w:rFonts w:ascii="微軟正黑體" w:eastAsia="微軟正黑體" w:hAnsi="微軟正黑體" w:hint="eastAsia"/>
          <w:kern w:val="0"/>
          <w:szCs w:val="24"/>
        </w:rPr>
        <w:t>並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在L</w:t>
      </w:r>
      <w:r w:rsidR="005463CC" w:rsidRPr="00DB1D00">
        <w:rPr>
          <w:rFonts w:ascii="微軟正黑體" w:eastAsia="微軟正黑體" w:hAnsi="微軟正黑體"/>
          <w:kern w:val="0"/>
          <w:szCs w:val="24"/>
        </w:rPr>
        <w:t>ab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色彩空間中</w:t>
      </w:r>
      <w:r w:rsidR="001D25E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輸入黑白漫畫的L</w:t>
      </w:r>
      <w:r w:rsidR="00CC2C4C" w:rsidRPr="00DB1D00">
        <w:rPr>
          <w:rFonts w:ascii="微軟正黑體" w:eastAsia="微軟正黑體" w:hAnsi="微軟正黑體" w:hint="eastAsia"/>
          <w:kern w:val="0"/>
          <w:szCs w:val="24"/>
        </w:rPr>
        <w:t>通道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F30E55" w:rsidRPr="00DB1D00">
        <w:rPr>
          <w:rFonts w:ascii="微軟正黑體" w:eastAsia="微軟正黑體" w:hAnsi="微軟正黑體" w:hint="eastAsia"/>
          <w:kern w:val="0"/>
          <w:szCs w:val="24"/>
        </w:rPr>
        <w:t>透過模型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預測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上色結果</w:t>
      </w:r>
      <w:r w:rsidR="005463CC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8D2300" w:rsidRPr="00DB1D00">
        <w:rPr>
          <w:rFonts w:ascii="微軟正黑體" w:eastAsia="微軟正黑體" w:hAnsi="微軟正黑體" w:hint="eastAsia"/>
          <w:kern w:val="0"/>
          <w:szCs w:val="24"/>
        </w:rPr>
        <w:t>再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使用圖像處理技巧優化輸出</w:t>
      </w:r>
      <w:r w:rsidR="00C47A89" w:rsidRPr="00DB1D00">
        <w:rPr>
          <w:rFonts w:ascii="微軟正黑體" w:eastAsia="微軟正黑體" w:hAnsi="微軟正黑體" w:hint="eastAsia"/>
          <w:kern w:val="0"/>
          <w:szCs w:val="24"/>
        </w:rPr>
        <w:t>圖片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，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同時探討不同</w:t>
      </w:r>
      <w:r w:rsidR="00E5770E" w:rsidRPr="00DB1D00">
        <w:rPr>
          <w:rFonts w:ascii="微軟正黑體" w:eastAsia="微軟正黑體" w:hAnsi="微軟正黑體" w:hint="eastAsia"/>
          <w:kern w:val="0"/>
          <w:szCs w:val="24"/>
        </w:rPr>
        <w:t>方法流程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對</w:t>
      </w:r>
      <w:r w:rsidR="00AF3558" w:rsidRPr="00DB1D00">
        <w:rPr>
          <w:rFonts w:ascii="微軟正黑體" w:eastAsia="微軟正黑體" w:hAnsi="微軟正黑體" w:hint="eastAsia"/>
          <w:kern w:val="0"/>
          <w:szCs w:val="24"/>
        </w:rPr>
        <w:t>上色</w:t>
      </w:r>
      <w:r w:rsidR="0058528E" w:rsidRPr="00DB1D00">
        <w:rPr>
          <w:rFonts w:ascii="微軟正黑體" w:eastAsia="微軟正黑體" w:hAnsi="微軟正黑體" w:hint="eastAsia"/>
          <w:kern w:val="0"/>
          <w:szCs w:val="24"/>
        </w:rPr>
        <w:t>結果造成的影響</w:t>
      </w:r>
      <w:r w:rsidR="00111A00" w:rsidRPr="00DB1D00">
        <w:rPr>
          <w:rFonts w:ascii="微軟正黑體" w:eastAsia="微軟正黑體" w:hAnsi="微軟正黑體" w:hint="eastAsia"/>
          <w:kern w:val="0"/>
          <w:szCs w:val="24"/>
        </w:rPr>
        <w:t>，尋求最佳解</w:t>
      </w:r>
      <w:r w:rsidR="00806241" w:rsidRPr="00DB1D00">
        <w:rPr>
          <w:rFonts w:ascii="微軟正黑體" w:eastAsia="微軟正黑體" w:hAnsi="微軟正黑體" w:hint="eastAsia"/>
          <w:kern w:val="0"/>
          <w:szCs w:val="24"/>
        </w:rPr>
        <w:t>。</w:t>
      </w:r>
    </w:p>
    <w:p w14:paraId="782D2EC6" w14:textId="539D0D30" w:rsidR="007824EB" w:rsidRDefault="007824EB" w:rsidP="002B7A70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研究動機</w:t>
      </w:r>
    </w:p>
    <w:p w14:paraId="088D5241" w14:textId="73185195" w:rsidR="00E31FCD" w:rsidRDefault="00CD3CA7" w:rsidP="00E05590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55B3A" w:rsidRPr="00155B3A">
        <w:rPr>
          <w:rFonts w:ascii="微軟正黑體" w:eastAsia="微軟正黑體" w:hAnsi="微軟正黑體" w:cs="新細明體" w:hint="eastAsia"/>
        </w:rPr>
        <w:t>至今已經有許多AI圖像上色工具可供使用，</w:t>
      </w:r>
      <w:r>
        <w:rPr>
          <w:rFonts w:ascii="微軟正黑體" w:eastAsia="微軟正黑體" w:hAnsi="微軟正黑體" w:cs="新細明體" w:hint="eastAsia"/>
        </w:rPr>
        <w:t>但依舊</w:t>
      </w:r>
      <w:r w:rsidR="00155B3A" w:rsidRPr="00155B3A">
        <w:rPr>
          <w:rFonts w:ascii="微軟正黑體" w:eastAsia="微軟正黑體" w:hAnsi="微軟正黑體" w:cs="新細明體" w:hint="eastAsia"/>
        </w:rPr>
        <w:t>無法完全仰賴於機器上色，而這也是本</w:t>
      </w:r>
      <w:r w:rsidR="00155B3A">
        <w:rPr>
          <w:rFonts w:ascii="微軟正黑體" w:eastAsia="微軟正黑體" w:hAnsi="微軟正黑體" w:cs="新細明體" w:hint="eastAsia"/>
        </w:rPr>
        <w:t>專題</w:t>
      </w:r>
      <w:r w:rsidR="00155B3A" w:rsidRPr="00155B3A">
        <w:rPr>
          <w:rFonts w:ascii="微軟正黑體" w:eastAsia="微軟正黑體" w:hAnsi="微軟正黑體" w:cs="新細明體" w:hint="eastAsia"/>
        </w:rPr>
        <w:t>所聚焦改善的方向</w:t>
      </w:r>
      <w:r w:rsidR="00155B3A">
        <w:rPr>
          <w:rFonts w:ascii="微軟正黑體" w:eastAsia="微軟正黑體" w:hAnsi="微軟正黑體" w:cs="新細明體" w:hint="eastAsia"/>
        </w:rPr>
        <w:t>，</w:t>
      </w:r>
      <w:r w:rsidR="00155B3A" w:rsidRPr="00155B3A">
        <w:rPr>
          <w:rFonts w:ascii="微軟正黑體" w:eastAsia="微軟正黑體" w:hAnsi="微軟正黑體" w:cs="新細明體" w:hint="eastAsia"/>
        </w:rPr>
        <w:t>目標能夠對傳統的日式黑白漫畫進行全自動上色</w:t>
      </w:r>
      <w:r w:rsidR="007D5A55">
        <w:rPr>
          <w:rFonts w:ascii="微軟正黑體" w:eastAsia="微軟正黑體" w:hAnsi="微軟正黑體" w:cs="新細明體" w:hint="eastAsia"/>
        </w:rPr>
        <w:t>（</w:t>
      </w:r>
      <w:r w:rsidR="00155B3A" w:rsidRPr="00155B3A">
        <w:rPr>
          <w:rFonts w:ascii="微軟正黑體" w:eastAsia="微軟正黑體" w:hAnsi="微軟正黑體" w:cs="新細明體" w:hint="eastAsia"/>
        </w:rPr>
        <w:t>Automatic Colorization</w:t>
      </w:r>
      <w:r w:rsidR="007D5A55">
        <w:rPr>
          <w:rFonts w:ascii="微軟正黑體" w:eastAsia="微軟正黑體" w:hAnsi="微軟正黑體" w:cs="新細明體" w:hint="eastAsia"/>
        </w:rPr>
        <w:t>）</w:t>
      </w:r>
      <w:r w:rsidR="00155B3A" w:rsidRPr="00155B3A">
        <w:rPr>
          <w:rFonts w:ascii="微軟正黑體" w:eastAsia="微軟正黑體" w:hAnsi="微軟正黑體" w:cs="新細明體" w:hint="eastAsia"/>
        </w:rPr>
        <w:t>。</w:t>
      </w:r>
      <w:r w:rsidR="00E05590" w:rsidRPr="00E05590">
        <w:rPr>
          <w:rFonts w:ascii="微軟正黑體" w:eastAsia="微軟正黑體" w:hAnsi="微軟正黑體" w:cs="新細明體" w:hint="eastAsia"/>
        </w:rPr>
        <w:t>其中本研究要處理的問題大致如下：</w:t>
      </w:r>
    </w:p>
    <w:p w14:paraId="4C228DEE" w14:textId="54038342" w:rsidR="00E05590" w:rsidRPr="0017242B" w:rsidRDefault="00E05590" w:rsidP="00D71B4B">
      <w:pPr>
        <w:pStyle w:val="Default"/>
        <w:numPr>
          <w:ilvl w:val="0"/>
          <w:numId w:val="10"/>
        </w:numPr>
        <w:ind w:left="357" w:hanging="357"/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訓練用的資料格式不一，如何對資料進</w:t>
      </w:r>
      <w:r w:rsidRPr="0017242B">
        <w:rPr>
          <w:rFonts w:ascii="微軟正黑體" w:eastAsia="微軟正黑體" w:hAnsi="微軟正黑體" w:cs="新細明體" w:hint="eastAsia"/>
        </w:rPr>
        <w:t>行預處理。</w:t>
      </w:r>
    </w:p>
    <w:p w14:paraId="14B050A6" w14:textId="279F6AC1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探討要如何運用有限的數據量來進行深</w:t>
      </w:r>
      <w:r w:rsidRPr="0017242B">
        <w:rPr>
          <w:rFonts w:ascii="微軟正黑體" w:eastAsia="微軟正黑體" w:hAnsi="微軟正黑體" w:cs="新細明體" w:hint="eastAsia"/>
        </w:rPr>
        <w:t>度學習。</w:t>
      </w:r>
    </w:p>
    <w:p w14:paraId="09FA58D2" w14:textId="26613D40" w:rsidR="00E05590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自動上色方式的神經網路（</w:t>
      </w:r>
      <w:r w:rsidRPr="00E05590">
        <w:rPr>
          <w:rFonts w:ascii="微軟正黑體" w:eastAsia="微軟正黑體" w:hAnsi="微軟正黑體" w:cs="新細明體"/>
        </w:rPr>
        <w:t>Neural Net</w:t>
      </w:r>
      <w:r w:rsidR="00E41707">
        <w:rPr>
          <w:rFonts w:ascii="微軟正黑體" w:eastAsia="微軟正黑體" w:hAnsi="微軟正黑體" w:cs="新細明體" w:hint="eastAsia"/>
        </w:rPr>
        <w:t>-</w:t>
      </w:r>
      <w:r w:rsidRPr="0017242B">
        <w:rPr>
          <w:rFonts w:ascii="微軟正黑體" w:eastAsia="微軟正黑體" w:hAnsi="微軟正黑體" w:cs="新細明體"/>
        </w:rPr>
        <w:t>work</w:t>
      </w:r>
      <w:r w:rsidRPr="0017242B">
        <w:rPr>
          <w:rFonts w:ascii="微軟正黑體" w:eastAsia="微軟正黑體" w:hAnsi="微軟正黑體" w:cs="新細明體" w:hint="eastAsia"/>
        </w:rPr>
        <w:t>）之架構設計。</w:t>
      </w:r>
    </w:p>
    <w:p w14:paraId="40FA7BF4" w14:textId="51F66740" w:rsidR="00E31FCD" w:rsidRPr="0017242B" w:rsidRDefault="00E05590" w:rsidP="0017242B">
      <w:pPr>
        <w:pStyle w:val="Default"/>
        <w:numPr>
          <w:ilvl w:val="0"/>
          <w:numId w:val="10"/>
        </w:numPr>
        <w:rPr>
          <w:rFonts w:ascii="微軟正黑體" w:eastAsia="微軟正黑體" w:hAnsi="微軟正黑體" w:cs="新細明體"/>
        </w:rPr>
      </w:pPr>
      <w:r w:rsidRPr="00E05590">
        <w:rPr>
          <w:rFonts w:ascii="微軟正黑體" w:eastAsia="微軟正黑體" w:hAnsi="微軟正黑體" w:cs="新細明體" w:hint="eastAsia"/>
        </w:rPr>
        <w:t>如何對日式漫畫的特徵做個別處理，包</w:t>
      </w:r>
      <w:r w:rsidRPr="0017242B">
        <w:rPr>
          <w:rFonts w:ascii="微軟正黑體" w:eastAsia="微軟正黑體" w:hAnsi="微軟正黑體" w:cs="新細明體" w:hint="eastAsia"/>
        </w:rPr>
        <w:t>含網點、對話框、擬聲詞、漸層，這些技法的上色方式較為特殊，需要額外做處理。</w:t>
      </w:r>
    </w:p>
    <w:p w14:paraId="1768617F" w14:textId="15F9996B" w:rsidR="00A76DB2" w:rsidRPr="00A76DB2" w:rsidRDefault="007824EB" w:rsidP="00A76DB2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研究方法與結果</w:t>
      </w:r>
    </w:p>
    <w:p w14:paraId="0A85A510" w14:textId="6350375A" w:rsidR="00B32A80" w:rsidRDefault="001A30E9" w:rsidP="0090596B">
      <w:pPr>
        <w:widowControl/>
        <w:spacing w:beforeLines="100" w:before="240" w:afterLines="100" w:after="240"/>
        <w:jc w:val="center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noProof/>
          <w:sz w:val="28"/>
          <w:szCs w:val="28"/>
        </w:rPr>
        <w:drawing>
          <wp:inline distT="0" distB="0" distL="0" distR="0" wp14:anchorId="6EEE2B81" wp14:editId="3F33B6F9">
            <wp:extent cx="6416209" cy="2867025"/>
            <wp:effectExtent l="0" t="0" r="381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0"/>
                    <a:stretch/>
                  </pic:blipFill>
                  <pic:spPr bwMode="auto">
                    <a:xfrm>
                      <a:off x="0" y="0"/>
                      <a:ext cx="6717834" cy="30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EC66" w14:textId="210C5462" w:rsidR="00D715E1" w:rsidRDefault="00B32A80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C83F6F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 w:rsidR="007D5A55"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EC00AE">
        <w:rPr>
          <w:rFonts w:ascii="微軟正黑體" w:eastAsia="微軟正黑體" w:hAnsi="微軟正黑體" w:cs="新細明體" w:hint="eastAsia"/>
          <w:sz w:val="20"/>
          <w:szCs w:val="20"/>
        </w:rPr>
        <w:t>：</w:t>
      </w:r>
      <w:r w:rsidR="00C80046">
        <w:rPr>
          <w:rFonts w:ascii="微軟正黑體" w:eastAsia="微軟正黑體" w:hAnsi="微軟正黑體" w:cs="新細明體" w:hint="eastAsia"/>
          <w:sz w:val="20"/>
          <w:szCs w:val="20"/>
        </w:rPr>
        <w:t>上色流程示意圖</w:t>
      </w:r>
    </w:p>
    <w:p w14:paraId="448AD544" w14:textId="433C7C02" w:rsidR="00A10D5E" w:rsidRDefault="00287E10" w:rsidP="000B721B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1A30E9">
        <w:rPr>
          <w:rFonts w:ascii="微軟正黑體" w:eastAsia="微軟正黑體" w:hAnsi="微軟正黑體" w:cs="新細明體" w:hint="eastAsia"/>
          <w:szCs w:val="24"/>
        </w:rPr>
        <w:t>本專題的上色流程</w:t>
      </w:r>
      <w:r w:rsidR="00585C53">
        <w:rPr>
          <w:rFonts w:ascii="微軟正黑體" w:eastAsia="微軟正黑體" w:hAnsi="微軟正黑體" w:cs="新細明體" w:hint="eastAsia"/>
          <w:szCs w:val="24"/>
        </w:rPr>
        <w:t>設計</w:t>
      </w:r>
      <w:r>
        <w:rPr>
          <w:rFonts w:ascii="微軟正黑體" w:eastAsia="微軟正黑體" w:hAnsi="微軟正黑體" w:cs="新細明體" w:hint="eastAsia"/>
          <w:szCs w:val="24"/>
        </w:rPr>
        <w:t>如圖</w:t>
      </w:r>
      <w:r w:rsidR="007D5A55">
        <w:rPr>
          <w:rFonts w:ascii="微軟正黑體" w:eastAsia="微軟正黑體" w:hAnsi="微軟正黑體" w:cs="新細明體" w:hint="eastAsia"/>
          <w:szCs w:val="24"/>
        </w:rPr>
        <w:t>（</w:t>
      </w:r>
      <w:r w:rsidR="00C83F6F">
        <w:rPr>
          <w:rFonts w:ascii="微軟正黑體" w:eastAsia="微軟正黑體" w:hAnsi="微軟正黑體" w:cs="新細明體" w:hint="eastAsia"/>
          <w:szCs w:val="24"/>
        </w:rPr>
        <w:t>一</w:t>
      </w:r>
      <w:r w:rsidR="007D5A55">
        <w:rPr>
          <w:rFonts w:ascii="微軟正黑體" w:eastAsia="微軟正黑體" w:hAnsi="微軟正黑體" w:cs="新細明體" w:hint="eastAsia"/>
          <w:szCs w:val="24"/>
        </w:rPr>
        <w:t>）</w:t>
      </w:r>
      <w:r>
        <w:rPr>
          <w:rFonts w:ascii="微軟正黑體" w:eastAsia="微軟正黑體" w:hAnsi="微軟正黑體" w:cs="新細明體" w:hint="eastAsia"/>
          <w:szCs w:val="24"/>
        </w:rPr>
        <w:t>所示，</w:t>
      </w:r>
      <w:r w:rsidR="00C94128">
        <w:rPr>
          <w:rFonts w:ascii="微軟正黑體" w:eastAsia="微軟正黑體" w:hAnsi="微軟正黑體" w:cs="新細明體" w:hint="eastAsia"/>
          <w:szCs w:val="24"/>
        </w:rPr>
        <w:t>首</w:t>
      </w:r>
      <w:r w:rsidR="001A30E9">
        <w:rPr>
          <w:rFonts w:ascii="微軟正黑體" w:eastAsia="微軟正黑體" w:hAnsi="微軟正黑體" w:cs="新細明體" w:hint="eastAsia"/>
          <w:szCs w:val="24"/>
        </w:rPr>
        <w:t>先輸入</w:t>
      </w:r>
      <w:r w:rsidR="00C94128">
        <w:rPr>
          <w:rFonts w:ascii="微軟正黑體" w:eastAsia="微軟正黑體" w:hAnsi="微軟正黑體" w:cs="新細明體" w:hint="eastAsia"/>
          <w:szCs w:val="24"/>
        </w:rPr>
        <w:t>原始漫畫，將其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轉換成線稿</w:t>
      </w:r>
      <w:proofErr w:type="gramEnd"/>
      <w:r w:rsidR="00AF4A23">
        <w:rPr>
          <w:rFonts w:ascii="微軟正黑體" w:eastAsia="微軟正黑體" w:hAnsi="微軟正黑體" w:cs="新細明體" w:hint="eastAsia"/>
          <w:szCs w:val="24"/>
        </w:rPr>
        <w:t>後</w:t>
      </w:r>
      <w:r w:rsidR="00C94128">
        <w:rPr>
          <w:rFonts w:ascii="微軟正黑體" w:eastAsia="微軟正黑體" w:hAnsi="微軟正黑體" w:cs="新細明體" w:hint="eastAsia"/>
          <w:szCs w:val="24"/>
        </w:rPr>
        <w:t>，</w:t>
      </w:r>
      <w:r w:rsidR="001D4F5B">
        <w:rPr>
          <w:rFonts w:ascii="微軟正黑體" w:eastAsia="微軟正黑體" w:hAnsi="微軟正黑體" w:cs="新細明體" w:hint="eastAsia"/>
          <w:szCs w:val="24"/>
        </w:rPr>
        <w:t>接著</w:t>
      </w:r>
      <w:proofErr w:type="gramStart"/>
      <w:r w:rsidR="00C94128">
        <w:rPr>
          <w:rFonts w:ascii="微軟正黑體" w:eastAsia="微軟正黑體" w:hAnsi="微軟正黑體" w:cs="新細明體" w:hint="eastAsia"/>
          <w:szCs w:val="24"/>
        </w:rPr>
        <w:t>輸入</w:t>
      </w:r>
      <w:r w:rsidR="001D4F5B">
        <w:rPr>
          <w:rFonts w:ascii="微軟正黑體" w:eastAsia="微軟正黑體" w:hAnsi="微軟正黑體" w:cs="新細明體" w:hint="eastAsia"/>
          <w:szCs w:val="24"/>
        </w:rPr>
        <w:t>給</w:t>
      </w:r>
      <w:r w:rsidR="00C94128">
        <w:rPr>
          <w:rFonts w:ascii="微軟正黑體" w:eastAsia="微軟正黑體" w:hAnsi="微軟正黑體" w:cs="新細明體" w:hint="eastAsia"/>
          <w:szCs w:val="24"/>
        </w:rPr>
        <w:t>線稿</w:t>
      </w:r>
      <w:proofErr w:type="gramEnd"/>
      <w:r w:rsidR="00C94128">
        <w:rPr>
          <w:rFonts w:ascii="微軟正黑體" w:eastAsia="微軟正黑體" w:hAnsi="微軟正黑體" w:cs="新細明體" w:hint="eastAsia"/>
          <w:szCs w:val="24"/>
        </w:rPr>
        <w:t>轉灰階的上色模型，</w:t>
      </w:r>
      <w:r w:rsidR="001D4F5B">
        <w:rPr>
          <w:rFonts w:ascii="微軟正黑體" w:eastAsia="微軟正黑體" w:hAnsi="微軟正黑體" w:cs="新細明體" w:hint="eastAsia"/>
          <w:szCs w:val="24"/>
        </w:rPr>
        <w:t>將</w:t>
      </w:r>
      <w:r w:rsidR="00C94128">
        <w:rPr>
          <w:rFonts w:ascii="微軟正黑體" w:eastAsia="微軟正黑體" w:hAnsi="微軟正黑體" w:cs="新細明體" w:hint="eastAsia"/>
          <w:szCs w:val="24"/>
        </w:rPr>
        <w:t>得到</w:t>
      </w:r>
      <w:r w:rsidR="00E04774">
        <w:rPr>
          <w:rFonts w:ascii="微軟正黑體" w:eastAsia="微軟正黑體" w:hAnsi="微軟正黑體" w:cs="新細明體" w:hint="eastAsia"/>
          <w:szCs w:val="24"/>
        </w:rPr>
        <w:t>的</w:t>
      </w:r>
      <w:r w:rsidR="00C94128">
        <w:rPr>
          <w:rFonts w:ascii="微軟正黑體" w:eastAsia="微軟正黑體" w:hAnsi="微軟正黑體" w:cs="新細明體" w:hint="eastAsia"/>
          <w:szCs w:val="24"/>
        </w:rPr>
        <w:t>灰階漫畫</w:t>
      </w:r>
      <w:r w:rsidR="001D4F5B">
        <w:rPr>
          <w:rFonts w:ascii="微軟正黑體" w:eastAsia="微軟正黑體" w:hAnsi="微軟正黑體" w:cs="新細明體" w:hint="eastAsia"/>
          <w:szCs w:val="24"/>
        </w:rPr>
        <w:t>再輸入給灰階轉彩色的上色模型，最後</w:t>
      </w:r>
      <w:r w:rsidR="00E04774">
        <w:rPr>
          <w:rFonts w:ascii="微軟正黑體" w:eastAsia="微軟正黑體" w:hAnsi="微軟正黑體" w:cs="新細明體" w:hint="eastAsia"/>
          <w:szCs w:val="24"/>
        </w:rPr>
        <w:t>會</w:t>
      </w:r>
      <w:r w:rsidR="001D4F5B">
        <w:rPr>
          <w:rFonts w:ascii="微軟正黑體" w:eastAsia="微軟正黑體" w:hAnsi="微軟正黑體" w:cs="新細明體" w:hint="eastAsia"/>
          <w:szCs w:val="24"/>
        </w:rPr>
        <w:t>得到彩色漫畫。</w:t>
      </w:r>
      <w:r w:rsidR="00ED76F8">
        <w:rPr>
          <w:rFonts w:ascii="微軟正黑體" w:eastAsia="微軟正黑體" w:hAnsi="微軟正黑體" w:cs="新細明體" w:hint="eastAsia"/>
          <w:szCs w:val="24"/>
        </w:rPr>
        <w:t>為了簡潔說明，以下</w:t>
      </w:r>
      <w:proofErr w:type="gramStart"/>
      <w:r w:rsidR="00ED76F8">
        <w:rPr>
          <w:rFonts w:ascii="微軟正黑體" w:eastAsia="微軟正黑體" w:hAnsi="微軟正黑體" w:cs="新細明體" w:hint="eastAsia"/>
          <w:szCs w:val="24"/>
        </w:rPr>
        <w:t>會將線稿</w:t>
      </w:r>
      <w:proofErr w:type="gramEnd"/>
      <w:r w:rsidR="00ED76F8">
        <w:rPr>
          <w:rFonts w:ascii="微軟正黑體" w:eastAsia="微軟正黑體" w:hAnsi="微軟正黑體" w:cs="新細明體" w:hint="eastAsia"/>
          <w:szCs w:val="24"/>
        </w:rPr>
        <w:t>轉灰階的上色模型、灰階轉彩色的上色模型分別稱作M</w:t>
      </w:r>
      <w:r w:rsidR="00ED76F8">
        <w:rPr>
          <w:rFonts w:ascii="微軟正黑體" w:eastAsia="微軟正黑體" w:hAnsi="微軟正黑體" w:cs="新細明體"/>
          <w:szCs w:val="24"/>
        </w:rPr>
        <w:t>odel1</w:t>
      </w:r>
      <w:r w:rsidR="00ED76F8">
        <w:rPr>
          <w:rFonts w:ascii="微軟正黑體" w:eastAsia="微軟正黑體" w:hAnsi="微軟正黑體" w:cs="新細明體" w:hint="eastAsia"/>
          <w:szCs w:val="24"/>
        </w:rPr>
        <w:t>、M</w:t>
      </w:r>
      <w:r w:rsidR="00ED76F8">
        <w:rPr>
          <w:rFonts w:ascii="微軟正黑體" w:eastAsia="微軟正黑體" w:hAnsi="微軟正黑體" w:cs="新細明體"/>
          <w:szCs w:val="24"/>
        </w:rPr>
        <w:t>odel2</w:t>
      </w:r>
      <w:r w:rsidR="00DA53F6">
        <w:rPr>
          <w:rFonts w:ascii="微軟正黑體" w:eastAsia="微軟正黑體" w:hAnsi="微軟正黑體" w:cs="新細明體" w:hint="eastAsia"/>
          <w:szCs w:val="24"/>
        </w:rPr>
        <w:t>。</w:t>
      </w:r>
    </w:p>
    <w:p w14:paraId="7A1C7765" w14:textId="12D66D65" w:rsidR="00DE7322" w:rsidRDefault="003B41D5" w:rsidP="002B7A70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第一部分：</w:t>
      </w:r>
      <w:r w:rsidR="007D31B4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資料集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處理</w:t>
      </w:r>
    </w:p>
    <w:p w14:paraId="5E3518FA" w14:textId="41F7F36A" w:rsidR="003B41D5" w:rsidRDefault="00B6116D" w:rsidP="00D715E1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本專題使用</w:t>
      </w:r>
      <w:r w:rsidR="001C754F">
        <w:rPr>
          <w:rFonts w:ascii="微軟正黑體" w:eastAsia="微軟正黑體" w:hAnsi="微軟正黑體" w:cs="新細明體" w:hint="eastAsia"/>
          <w:szCs w:val="24"/>
        </w:rPr>
        <w:t>「海賊王漫畫彩色版本」</w:t>
      </w:r>
      <w:r w:rsidR="00FF14F3">
        <w:rPr>
          <w:rFonts w:ascii="微軟正黑體" w:eastAsia="微軟正黑體" w:hAnsi="微軟正黑體" w:cs="新細明體" w:hint="eastAsia"/>
          <w:szCs w:val="24"/>
        </w:rPr>
        <w:t>作為</w:t>
      </w:r>
      <w:r w:rsidR="008C01E8">
        <w:rPr>
          <w:rFonts w:ascii="微軟正黑體" w:eastAsia="微軟正黑體" w:hAnsi="微軟正黑體" w:cs="新細明體" w:hint="eastAsia"/>
          <w:szCs w:val="24"/>
        </w:rPr>
        <w:t>彩色漫畫</w:t>
      </w:r>
      <w:r w:rsidR="00FF14F3">
        <w:rPr>
          <w:rFonts w:ascii="微軟正黑體" w:eastAsia="微軟正黑體" w:hAnsi="微軟正黑體" w:cs="新細明體" w:hint="eastAsia"/>
          <w:szCs w:val="24"/>
        </w:rPr>
        <w:t>資料集</w:t>
      </w:r>
      <w:r w:rsidR="00937570">
        <w:rPr>
          <w:rFonts w:ascii="微軟正黑體" w:eastAsia="微軟正黑體" w:hAnsi="微軟正黑體" w:cs="新細明體" w:hint="eastAsia"/>
          <w:szCs w:val="24"/>
        </w:rPr>
        <w:t>（</w:t>
      </w:r>
      <w:r w:rsidR="00C81749">
        <w:rPr>
          <w:rFonts w:ascii="微軟正黑體" w:eastAsia="微軟正黑體" w:hAnsi="微軟正黑體" w:cs="新細明體" w:hint="eastAsia"/>
          <w:szCs w:val="24"/>
        </w:rPr>
        <w:t>共計12477張圖片</w:t>
      </w:r>
      <w:r w:rsidR="00937570">
        <w:rPr>
          <w:rFonts w:ascii="微軟正黑體" w:eastAsia="微軟正黑體" w:hAnsi="微軟正黑體" w:cs="新細明體" w:hint="eastAsia"/>
          <w:szCs w:val="24"/>
        </w:rPr>
        <w:t>）</w:t>
      </w:r>
      <w:r w:rsidR="003951FC">
        <w:rPr>
          <w:rFonts w:ascii="微軟正黑體" w:eastAsia="微軟正黑體" w:hAnsi="微軟正黑體" w:cs="新細明體" w:hint="eastAsia"/>
          <w:szCs w:val="24"/>
        </w:rPr>
        <w:t>，</w:t>
      </w:r>
      <w:r w:rsidR="00C01071">
        <w:rPr>
          <w:rFonts w:ascii="微軟正黑體" w:eastAsia="微軟正黑體" w:hAnsi="微軟正黑體" w:cs="新細明體" w:hint="eastAsia"/>
          <w:szCs w:val="24"/>
        </w:rPr>
        <w:t>進一步</w:t>
      </w:r>
      <w:r w:rsidR="007C5BA9">
        <w:rPr>
          <w:rFonts w:ascii="微軟正黑體" w:eastAsia="微軟正黑體" w:hAnsi="微軟正黑體" w:cs="新細明體" w:hint="eastAsia"/>
          <w:szCs w:val="24"/>
        </w:rPr>
        <w:t>對原圖片</w:t>
      </w:r>
      <w:r w:rsidR="0036650C">
        <w:rPr>
          <w:rFonts w:ascii="微軟正黑體" w:eastAsia="微軟正黑體" w:hAnsi="微軟正黑體" w:cs="新細明體" w:hint="eastAsia"/>
          <w:szCs w:val="24"/>
        </w:rPr>
        <w:t>套</w:t>
      </w:r>
      <w:r w:rsidR="00166261">
        <w:rPr>
          <w:rFonts w:ascii="微軟正黑體" w:eastAsia="微軟正黑體" w:hAnsi="微軟正黑體" w:cs="新細明體" w:hint="eastAsia"/>
          <w:szCs w:val="24"/>
        </w:rPr>
        <w:t>用灰階轉換</w:t>
      </w:r>
      <w:r w:rsidR="008A54B5">
        <w:rPr>
          <w:rFonts w:ascii="微軟正黑體" w:eastAsia="微軟正黑體" w:hAnsi="微軟正黑體" w:cs="新細明體" w:hint="eastAsia"/>
          <w:szCs w:val="24"/>
        </w:rPr>
        <w:t>，</w:t>
      </w:r>
      <w:r w:rsidR="00D13CBF">
        <w:rPr>
          <w:rFonts w:ascii="微軟正黑體" w:eastAsia="微軟正黑體" w:hAnsi="微軟正黑體" w:cs="新細明體" w:hint="eastAsia"/>
          <w:szCs w:val="24"/>
        </w:rPr>
        <w:t>取</w:t>
      </w:r>
      <w:r w:rsidR="00257EC8">
        <w:rPr>
          <w:rFonts w:ascii="微軟正黑體" w:eastAsia="微軟正黑體" w:hAnsi="微軟正黑體" w:cs="新細明體" w:hint="eastAsia"/>
          <w:szCs w:val="24"/>
        </w:rPr>
        <w:t>得</w:t>
      </w:r>
      <w:r w:rsidR="00D13CBF">
        <w:rPr>
          <w:rFonts w:ascii="微軟正黑體" w:eastAsia="微軟正黑體" w:hAnsi="微軟正黑體" w:cs="新細明體" w:hint="eastAsia"/>
          <w:szCs w:val="24"/>
        </w:rPr>
        <w:t>灰階漫畫資料集，</w:t>
      </w:r>
      <w:r w:rsidR="00E04FB1">
        <w:rPr>
          <w:rFonts w:ascii="微軟正黑體" w:eastAsia="微軟正黑體" w:hAnsi="微軟正黑體" w:cs="新細明體" w:hint="eastAsia"/>
          <w:szCs w:val="24"/>
        </w:rPr>
        <w:t>再</w:t>
      </w:r>
      <w:r w:rsidR="007C5BA9">
        <w:rPr>
          <w:rFonts w:ascii="微軟正黑體" w:eastAsia="微軟正黑體" w:hAnsi="微軟正黑體" w:cs="新細明體" w:hint="eastAsia"/>
          <w:szCs w:val="24"/>
        </w:rPr>
        <w:t>藉由</w:t>
      </w:r>
      <w:r w:rsidR="007C5BA9" w:rsidRPr="007C5BA9">
        <w:rPr>
          <w:rFonts w:ascii="微軟正黑體" w:eastAsia="微軟正黑體" w:hAnsi="微軟正黑體" w:cs="新細明體" w:hint="eastAsia"/>
          <w:szCs w:val="24"/>
        </w:rPr>
        <w:t>高斯模糊</w:t>
      </w:r>
      <w:r w:rsidR="007C5BA9">
        <w:rPr>
          <w:rFonts w:ascii="微軟正黑體" w:eastAsia="微軟正黑體" w:hAnsi="微軟正黑體" w:cs="新細明體" w:hint="eastAsia"/>
          <w:szCs w:val="24"/>
        </w:rPr>
        <w:t>找到圖片的輪廓，</w:t>
      </w:r>
      <w:r w:rsidR="00C615F1">
        <w:rPr>
          <w:rFonts w:ascii="微軟正黑體" w:eastAsia="微軟正黑體" w:hAnsi="微軟正黑體" w:cs="新細明體" w:hint="eastAsia"/>
          <w:szCs w:val="24"/>
        </w:rPr>
        <w:t>其</w:t>
      </w:r>
      <w:r w:rsidR="007C5BA9">
        <w:rPr>
          <w:rFonts w:ascii="微軟正黑體" w:eastAsia="微軟正黑體" w:hAnsi="微軟正黑體" w:cs="新細明體" w:hint="eastAsia"/>
          <w:szCs w:val="24"/>
        </w:rPr>
        <w:t>運算</w:t>
      </w:r>
      <w:r w:rsidR="002E4E78">
        <w:rPr>
          <w:rFonts w:ascii="微軟正黑體" w:eastAsia="微軟正黑體" w:hAnsi="微軟正黑體" w:cs="新細明體" w:hint="eastAsia"/>
          <w:szCs w:val="24"/>
        </w:rPr>
        <w:t>結果作為</w:t>
      </w:r>
      <w:r w:rsidR="007C5BA9">
        <w:rPr>
          <w:rFonts w:ascii="微軟正黑體" w:eastAsia="微軟正黑體" w:hAnsi="微軟正黑體" w:cs="新細明體" w:hint="eastAsia"/>
          <w:szCs w:val="24"/>
        </w:rPr>
        <w:t>線稿漫畫資料集</w:t>
      </w:r>
      <w:r w:rsidR="008777B1">
        <w:rPr>
          <w:rFonts w:ascii="微軟正黑體" w:eastAsia="微軟正黑體" w:hAnsi="微軟正黑體" w:cs="新細明體" w:hint="eastAsia"/>
          <w:szCs w:val="24"/>
        </w:rPr>
        <w:t>。</w:t>
      </w:r>
      <w:r w:rsidR="000E2BD1">
        <w:rPr>
          <w:rFonts w:ascii="微軟正黑體" w:eastAsia="微軟正黑體" w:hAnsi="微軟正黑體" w:cs="新細明體" w:hint="eastAsia"/>
          <w:szCs w:val="24"/>
        </w:rPr>
        <w:t>因為是採用</w:t>
      </w:r>
      <w:r w:rsidR="000E2BD1" w:rsidRPr="000E2BD1">
        <w:rPr>
          <w:rFonts w:ascii="微軟正黑體" w:eastAsia="微軟正黑體" w:hAnsi="微軟正黑體" w:cs="新細明體" w:hint="eastAsia"/>
          <w:szCs w:val="24"/>
        </w:rPr>
        <w:t>監督式學習</w:t>
      </w:r>
      <w:r w:rsidR="000E2BD1">
        <w:rPr>
          <w:rFonts w:ascii="微軟正黑體" w:eastAsia="微軟正黑體" w:hAnsi="微軟正黑體" w:cs="新細明體" w:hint="eastAsia"/>
          <w:szCs w:val="24"/>
        </w:rPr>
        <w:t>，我們在製作資料集時，針對不同資料夾下的圖片使用相同的命名，確保圖片之間正確對應。</w:t>
      </w:r>
    </w:p>
    <w:p w14:paraId="01F4C628" w14:textId="1B589C9F" w:rsidR="00A634B7" w:rsidRPr="00A634B7" w:rsidRDefault="00A634B7" w:rsidP="00874BB5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1-1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3ACC5F" w14:textId="50079FC7" w:rsidR="00874BB5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1526A">
        <w:rPr>
          <w:rFonts w:ascii="微軟正黑體" w:eastAsia="微軟正黑體" w:hAnsi="微軟正黑體" w:cs="新細明體" w:hint="eastAsia"/>
          <w:szCs w:val="24"/>
        </w:rPr>
        <w:t>由於原圖片尺寸較大，不利於模型訓練</w:t>
      </w:r>
      <w:r w:rsidR="003C22FE">
        <w:rPr>
          <w:rFonts w:ascii="微軟正黑體" w:eastAsia="微軟正黑體" w:hAnsi="微軟正黑體" w:cs="新細明體" w:hint="eastAsia"/>
          <w:szCs w:val="24"/>
        </w:rPr>
        <w:t>，因此我們將圖片縮放成256*256像素，</w:t>
      </w:r>
      <w:r w:rsidR="0054123D">
        <w:rPr>
          <w:rFonts w:ascii="微軟正黑體" w:eastAsia="微軟正黑體" w:hAnsi="微軟正黑體" w:cs="新細明體" w:hint="eastAsia"/>
          <w:szCs w:val="24"/>
        </w:rPr>
        <w:t>提高模型的收斂速度。</w:t>
      </w:r>
    </w:p>
    <w:p w14:paraId="03AA8B73" w14:textId="70277D29" w:rsidR="00A634B7" w:rsidRPr="00A634B7" w:rsidRDefault="00A634B7" w:rsidP="00CC2C4C">
      <w:pPr>
        <w:widowControl/>
        <w:spacing w:beforeLines="100" w:before="24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</w:t>
      </w:r>
      <w:r w:rsidR="004324C9">
        <w:rPr>
          <w:rFonts w:ascii="微軟正黑體" w:eastAsia="微軟正黑體" w:hAnsi="微軟正黑體" w:cs="新細明體" w:hint="eastAsia"/>
          <w:b/>
          <w:bCs/>
          <w:szCs w:val="24"/>
        </w:rPr>
        <w:t>2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4B1312E" w14:textId="12D94E9B" w:rsidR="00A634B7" w:rsidRDefault="004017F4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將圖像從RGB模式轉換成LAB模式</w:t>
      </w:r>
      <w:r w:rsidR="00ED0D3D">
        <w:rPr>
          <w:rFonts w:ascii="微軟正黑體" w:eastAsia="微軟正黑體" w:hAnsi="微軟正黑體" w:cs="新細明體" w:hint="eastAsia"/>
          <w:szCs w:val="24"/>
        </w:rPr>
        <w:t>，</w:t>
      </w:r>
      <w:r w:rsidR="003663FD" w:rsidRPr="00A634B7">
        <w:rPr>
          <w:rFonts w:ascii="微軟正黑體" w:eastAsia="微軟正黑體" w:hAnsi="微軟正黑體" w:cs="新細明體" w:hint="eastAsia"/>
          <w:szCs w:val="24"/>
        </w:rPr>
        <w:t xml:space="preserve"> 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LAB模式下，L代表明亮度，</w:t>
      </w:r>
      <w:proofErr w:type="gramStart"/>
      <w:r w:rsidR="00A634B7" w:rsidRPr="00A634B7">
        <w:rPr>
          <w:rFonts w:ascii="微軟正黑體" w:eastAsia="微軟正黑體" w:hAnsi="微軟正黑體" w:cs="新細明體" w:hint="eastAsia"/>
          <w:szCs w:val="24"/>
        </w:rPr>
        <w:t>取值範圍</w:t>
      </w:r>
      <w:proofErr w:type="gramEnd"/>
      <w:r w:rsidR="00A634B7" w:rsidRPr="00A634B7">
        <w:rPr>
          <w:rFonts w:ascii="微軟正黑體" w:eastAsia="微軟正黑體" w:hAnsi="微軟正黑體" w:cs="新細明體" w:hint="eastAsia"/>
          <w:szCs w:val="24"/>
        </w:rPr>
        <w:t>為0到100</w:t>
      </w:r>
      <w:r w:rsidR="00F237DB">
        <w:rPr>
          <w:rFonts w:ascii="微軟正黑體" w:eastAsia="微軟正黑體" w:hAnsi="微軟正黑體" w:cs="新細明體" w:hint="eastAsia"/>
          <w:szCs w:val="24"/>
        </w:rPr>
        <w:t>，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A用來表示從綠色到紅色的範圍 B則代表藍色到黃色的範圍，A和B</w:t>
      </w:r>
      <w:proofErr w:type="gramStart"/>
      <w:r w:rsidR="00A634B7" w:rsidRPr="00A634B7">
        <w:rPr>
          <w:rFonts w:ascii="微軟正黑體" w:eastAsia="微軟正黑體" w:hAnsi="微軟正黑體" w:cs="新細明體" w:hint="eastAsia"/>
          <w:szCs w:val="24"/>
        </w:rPr>
        <w:t>的取值範圍</w:t>
      </w:r>
      <w:proofErr w:type="gramEnd"/>
      <w:r w:rsidR="00A634B7" w:rsidRPr="00A634B7">
        <w:rPr>
          <w:rFonts w:ascii="微軟正黑體" w:eastAsia="微軟正黑體" w:hAnsi="微軟正黑體" w:cs="新細明體" w:hint="eastAsia"/>
          <w:szCs w:val="24"/>
        </w:rPr>
        <w:t>皆介於</w:t>
      </w:r>
      <w:r w:rsidR="00B91F85">
        <w:rPr>
          <w:rFonts w:ascii="微軟正黑體" w:eastAsia="微軟正黑體" w:hAnsi="微軟正黑體" w:cs="新細明體" w:hint="eastAsia"/>
          <w:szCs w:val="24"/>
        </w:rPr>
        <w:t>-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128到127之間</w:t>
      </w:r>
      <w:r w:rsidR="00B91F85">
        <w:rPr>
          <w:rFonts w:ascii="微軟正黑體" w:eastAsia="微軟正黑體" w:hAnsi="微軟正黑體" w:cs="新細明體" w:hint="eastAsia"/>
          <w:szCs w:val="24"/>
        </w:rPr>
        <w:t>。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如果採用LAB模式</w:t>
      </w:r>
      <w:r w:rsidR="00B91F85">
        <w:rPr>
          <w:rFonts w:ascii="微軟正黑體" w:eastAsia="微軟正黑體" w:hAnsi="微軟正黑體" w:cs="新細明體" w:hint="eastAsia"/>
          <w:szCs w:val="24"/>
        </w:rPr>
        <w:t>，對於Model1來說，</w:t>
      </w:r>
      <w:r w:rsidR="004C7044">
        <w:rPr>
          <w:rFonts w:ascii="微軟正黑體" w:eastAsia="微軟正黑體" w:hAnsi="微軟正黑體" w:cs="新細明體" w:hint="eastAsia"/>
          <w:szCs w:val="24"/>
        </w:rPr>
        <w:t>圖片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以L</w:t>
      </w:r>
      <w:r w:rsidR="0061571F">
        <w:rPr>
          <w:rFonts w:ascii="微軟正黑體" w:eastAsia="微軟正黑體" w:hAnsi="微軟正黑體" w:cs="新細明體" w:hint="eastAsia"/>
          <w:szCs w:val="24"/>
        </w:rPr>
        <w:t>通道</w:t>
      </w:r>
      <w:r w:rsidR="00BE4E2F">
        <w:rPr>
          <w:rFonts w:ascii="微軟正黑體" w:eastAsia="微軟正黑體" w:hAnsi="微軟正黑體" w:cs="新細明體" w:hint="eastAsia"/>
          <w:szCs w:val="24"/>
        </w:rPr>
        <w:t>數值</w:t>
      </w:r>
      <w:r w:rsidR="00B12A00">
        <w:rPr>
          <w:rFonts w:ascii="微軟正黑體" w:eastAsia="微軟正黑體" w:hAnsi="微軟正黑體" w:cs="新細明體" w:hint="eastAsia"/>
          <w:szCs w:val="24"/>
        </w:rPr>
        <w:t>作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為輸入，</w:t>
      </w:r>
      <w:r w:rsidR="00B91F85">
        <w:rPr>
          <w:rFonts w:ascii="微軟正黑體" w:eastAsia="微軟正黑體" w:hAnsi="微軟正黑體" w:cs="新細明體" w:hint="eastAsia"/>
          <w:szCs w:val="24"/>
        </w:rPr>
        <w:t>會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得到</w:t>
      </w:r>
      <w:r w:rsidR="00B91F85">
        <w:rPr>
          <w:rFonts w:ascii="微軟正黑體" w:eastAsia="微軟正黑體" w:hAnsi="微軟正黑體" w:cs="新細明體" w:hint="eastAsia"/>
          <w:szCs w:val="24"/>
        </w:rPr>
        <w:t>輸出L</w:t>
      </w:r>
      <w:r w:rsidR="0062070E" w:rsidRPr="0062070E">
        <w:rPr>
          <w:rFonts w:ascii="微軟正黑體" w:eastAsia="微軟正黑體" w:hAnsi="微軟正黑體" w:cs="新細明體"/>
          <w:szCs w:val="24"/>
        </w:rPr>
        <w:t>'</w:t>
      </w:r>
      <w:r w:rsidR="0059577A">
        <w:rPr>
          <w:rFonts w:ascii="微軟正黑體" w:eastAsia="微軟正黑體" w:hAnsi="微軟正黑體" w:cs="新細明體" w:hint="eastAsia"/>
          <w:szCs w:val="24"/>
        </w:rPr>
        <w:t>數值</w:t>
      </w:r>
      <w:r w:rsidR="00FA4008">
        <w:rPr>
          <w:rFonts w:ascii="微軟正黑體" w:eastAsia="微軟正黑體" w:hAnsi="微軟正黑體" w:cs="新細明體" w:hint="eastAsia"/>
          <w:szCs w:val="24"/>
        </w:rPr>
        <w:t>並成為</w:t>
      </w:r>
      <w:r w:rsidR="00B91F85">
        <w:rPr>
          <w:rFonts w:ascii="微軟正黑體" w:eastAsia="微軟正黑體" w:hAnsi="微軟正黑體" w:cs="新細明體" w:hint="eastAsia"/>
          <w:szCs w:val="24"/>
        </w:rPr>
        <w:t>Model2</w:t>
      </w:r>
      <w:r w:rsidR="00FA4008">
        <w:rPr>
          <w:rFonts w:ascii="微軟正黑體" w:eastAsia="微軟正黑體" w:hAnsi="微軟正黑體" w:cs="新細明體" w:hint="eastAsia"/>
          <w:szCs w:val="24"/>
        </w:rPr>
        <w:t>的輸入</w:t>
      </w:r>
      <w:r w:rsidR="00B91F85">
        <w:rPr>
          <w:rFonts w:ascii="微軟正黑體" w:eastAsia="微軟正黑體" w:hAnsi="微軟正黑體" w:cs="新細明體" w:hint="eastAsia"/>
          <w:szCs w:val="24"/>
        </w:rPr>
        <w:t>，</w:t>
      </w:r>
      <w:r w:rsidR="00FA4008">
        <w:rPr>
          <w:rFonts w:ascii="微軟正黑體" w:eastAsia="微軟正黑體" w:hAnsi="微軟正黑體" w:cs="新細明體" w:hint="eastAsia"/>
          <w:szCs w:val="24"/>
        </w:rPr>
        <w:t>最後</w:t>
      </w:r>
      <w:r w:rsidR="009D2EA8">
        <w:rPr>
          <w:rFonts w:ascii="微軟正黑體" w:eastAsia="微軟正黑體" w:hAnsi="微軟正黑體" w:cs="新細明體" w:hint="eastAsia"/>
          <w:szCs w:val="24"/>
        </w:rPr>
        <w:t>會</w:t>
      </w:r>
      <w:r w:rsidR="00AC34FD">
        <w:rPr>
          <w:rFonts w:ascii="微軟正黑體" w:eastAsia="微軟正黑體" w:hAnsi="微軟正黑體" w:cs="新細明體" w:hint="eastAsia"/>
          <w:szCs w:val="24"/>
        </w:rPr>
        <w:t>輸出</w:t>
      </w:r>
      <w:r w:rsidR="00FA4008">
        <w:rPr>
          <w:rFonts w:ascii="微軟正黑體" w:eastAsia="微軟正黑體" w:hAnsi="微軟正黑體" w:cs="新細明體" w:hint="eastAsia"/>
          <w:szCs w:val="24"/>
        </w:rPr>
        <w:t>預測的</w:t>
      </w:r>
      <w:r w:rsidR="009D2EA8">
        <w:rPr>
          <w:rFonts w:ascii="微軟正黑體" w:eastAsia="微軟正黑體" w:hAnsi="微軟正黑體" w:cs="新細明體" w:hint="eastAsia"/>
          <w:szCs w:val="24"/>
        </w:rPr>
        <w:t>A</w:t>
      </w:r>
      <w:r w:rsidR="009D2EA8">
        <w:rPr>
          <w:rFonts w:ascii="微軟正黑體" w:eastAsia="微軟正黑體" w:hAnsi="微軟正黑體" w:cs="新細明體"/>
          <w:szCs w:val="24"/>
        </w:rPr>
        <w:t>B</w:t>
      </w:r>
      <w:r w:rsidR="00FA4008">
        <w:rPr>
          <w:rFonts w:ascii="微軟正黑體" w:eastAsia="微軟正黑體" w:hAnsi="微軟正黑體" w:cs="新細明體" w:hint="eastAsia"/>
          <w:szCs w:val="24"/>
        </w:rPr>
        <w:t>通道</w:t>
      </w:r>
      <w:r w:rsidR="00591B56">
        <w:rPr>
          <w:rFonts w:ascii="微軟正黑體" w:eastAsia="微軟正黑體" w:hAnsi="微軟正黑體" w:cs="新細明體" w:hint="eastAsia"/>
          <w:szCs w:val="24"/>
        </w:rPr>
        <w:t>數值</w:t>
      </w:r>
      <w:r w:rsidR="009D2EA8">
        <w:rPr>
          <w:rFonts w:ascii="微軟正黑體" w:eastAsia="微軟正黑體" w:hAnsi="微軟正黑體" w:cs="新細明體" w:hint="eastAsia"/>
          <w:szCs w:val="24"/>
        </w:rPr>
        <w:t>。因此我們可以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藉由</w:t>
      </w:r>
      <w:r w:rsidR="007B6ADF">
        <w:rPr>
          <w:rFonts w:ascii="微軟正黑體" w:eastAsia="微軟正黑體" w:hAnsi="微軟正黑體" w:cs="新細明體" w:hint="eastAsia"/>
          <w:szCs w:val="24"/>
        </w:rPr>
        <w:t>輸入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圖</w:t>
      </w:r>
      <w:r w:rsidR="00FF46ED">
        <w:rPr>
          <w:rFonts w:ascii="微軟正黑體" w:eastAsia="微軟正黑體" w:hAnsi="微軟正黑體" w:cs="新細明體" w:hint="eastAsia"/>
          <w:szCs w:val="24"/>
        </w:rPr>
        <w:t>片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提供的資訊，預測</w:t>
      </w:r>
      <w:r w:rsidR="00816B05">
        <w:rPr>
          <w:rFonts w:ascii="微軟正黑體" w:eastAsia="微軟正黑體" w:hAnsi="微軟正黑體" w:cs="新細明體" w:hint="eastAsia"/>
          <w:szCs w:val="24"/>
        </w:rPr>
        <w:t>上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色，這麼做</w:t>
      </w:r>
      <w:r w:rsidR="00323BF5">
        <w:rPr>
          <w:rFonts w:ascii="微軟正黑體" w:eastAsia="微軟正黑體" w:hAnsi="微軟正黑體" w:cs="新細明體" w:hint="eastAsia"/>
          <w:szCs w:val="24"/>
        </w:rPr>
        <w:t>可</w:t>
      </w:r>
      <w:r w:rsidR="00A634B7" w:rsidRPr="00A634B7">
        <w:rPr>
          <w:rFonts w:ascii="微軟正黑體" w:eastAsia="微軟正黑體" w:hAnsi="微軟正黑體" w:cs="新細明體" w:hint="eastAsia"/>
          <w:szCs w:val="24"/>
        </w:rPr>
        <w:t>減少複雜程度</w:t>
      </w:r>
      <w:r w:rsidR="00323BF5">
        <w:rPr>
          <w:rFonts w:ascii="微軟正黑體" w:eastAsia="微軟正黑體" w:hAnsi="微軟正黑體" w:cs="新細明體" w:hint="eastAsia"/>
          <w:szCs w:val="24"/>
        </w:rPr>
        <w:t>且加快模型收斂速度</w:t>
      </w:r>
      <w:r w:rsidR="003663FD">
        <w:rPr>
          <w:rFonts w:ascii="微軟正黑體" w:eastAsia="微軟正黑體" w:hAnsi="微軟正黑體" w:cs="新細明體" w:hint="eastAsia"/>
          <w:szCs w:val="24"/>
        </w:rPr>
        <w:t>。</w:t>
      </w:r>
      <w:r w:rsidR="003663FD">
        <w:rPr>
          <w:rFonts w:ascii="微軟正黑體" w:eastAsia="微軟正黑體" w:hAnsi="微軟正黑體" w:cs="新細明體"/>
          <w:szCs w:val="24"/>
        </w:rPr>
        <w:t xml:space="preserve"> </w:t>
      </w:r>
    </w:p>
    <w:p w14:paraId="09851CB4" w14:textId="6FAF3684" w:rsidR="00A634B7" w:rsidRPr="00A634B7" w:rsidRDefault="00A634B7" w:rsidP="00467BBF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St</w:t>
      </w:r>
      <w:r w:rsidRPr="00A634B7">
        <w:rPr>
          <w:rFonts w:ascii="微軟正黑體" w:eastAsia="微軟正黑體" w:hAnsi="微軟正黑體" w:cs="新細明體"/>
          <w:b/>
          <w:bCs/>
          <w:szCs w:val="24"/>
        </w:rPr>
        <w:t>ep 1-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３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58597DF9" w14:textId="49C42D9D" w:rsidR="00CC2C4C" w:rsidRDefault="00A634B7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3C22FE">
        <w:rPr>
          <w:rFonts w:ascii="微軟正黑體" w:eastAsia="微軟正黑體" w:hAnsi="微軟正黑體" w:cs="新細明體" w:hint="eastAsia"/>
          <w:szCs w:val="24"/>
        </w:rPr>
        <w:t>為了讓模型更有效學習漫畫</w:t>
      </w:r>
      <w:r w:rsidR="0027326D">
        <w:rPr>
          <w:rFonts w:ascii="微軟正黑體" w:eastAsia="微軟正黑體" w:hAnsi="微軟正黑體" w:cs="新細明體" w:hint="eastAsia"/>
          <w:szCs w:val="24"/>
        </w:rPr>
        <w:t>物件</w:t>
      </w:r>
      <w:r w:rsidR="00E824A9">
        <w:rPr>
          <w:rFonts w:ascii="微軟正黑體" w:eastAsia="微軟正黑體" w:hAnsi="微軟正黑體" w:cs="新細明體" w:hint="eastAsia"/>
          <w:szCs w:val="24"/>
        </w:rPr>
        <w:t>特</w:t>
      </w:r>
      <w:r w:rsidR="003C22FE">
        <w:rPr>
          <w:rFonts w:ascii="微軟正黑體" w:eastAsia="微軟正黑體" w:hAnsi="微軟正黑體" w:cs="新細明體" w:hint="eastAsia"/>
          <w:szCs w:val="24"/>
        </w:rPr>
        <w:t>徵</w:t>
      </w:r>
      <w:r w:rsidR="0027326D">
        <w:rPr>
          <w:rFonts w:ascii="微軟正黑體" w:eastAsia="微軟正黑體" w:hAnsi="微軟正黑體" w:cs="新細明體" w:hint="eastAsia"/>
          <w:szCs w:val="24"/>
        </w:rPr>
        <w:t>，在模型訓練</w:t>
      </w:r>
      <w:r w:rsidR="008D5022">
        <w:rPr>
          <w:rFonts w:ascii="微軟正黑體" w:eastAsia="微軟正黑體" w:hAnsi="微軟正黑體" w:cs="新細明體" w:hint="eastAsia"/>
          <w:szCs w:val="24"/>
        </w:rPr>
        <w:t>過程中會對</w:t>
      </w:r>
      <w:r w:rsidR="00E45A59">
        <w:rPr>
          <w:rFonts w:ascii="微軟正黑體" w:eastAsia="微軟正黑體" w:hAnsi="微軟正黑體" w:cs="新細明體" w:hint="eastAsia"/>
          <w:szCs w:val="24"/>
        </w:rPr>
        <w:t>圖</w:t>
      </w:r>
      <w:r w:rsidR="000B1A21">
        <w:rPr>
          <w:rFonts w:ascii="微軟正黑體" w:eastAsia="微軟正黑體" w:hAnsi="微軟正黑體" w:cs="新細明體" w:hint="eastAsia"/>
          <w:szCs w:val="24"/>
        </w:rPr>
        <w:t>片</w:t>
      </w:r>
      <w:r w:rsidR="008D5022">
        <w:rPr>
          <w:rFonts w:ascii="微軟正黑體" w:eastAsia="微軟正黑體" w:hAnsi="微軟正黑體" w:cs="新細明體" w:hint="eastAsia"/>
          <w:szCs w:val="24"/>
        </w:rPr>
        <w:t>進行</w:t>
      </w:r>
      <w:r w:rsidR="00123B4B" w:rsidRPr="00123B4B">
        <w:rPr>
          <w:rFonts w:ascii="微軟正黑體" w:eastAsia="微軟正黑體" w:hAnsi="微軟正黑體" w:cs="新細明體"/>
          <w:szCs w:val="24"/>
        </w:rPr>
        <w:t>shuffle</w:t>
      </w:r>
      <w:r w:rsidR="00891DB0">
        <w:rPr>
          <w:rFonts w:ascii="微軟正黑體" w:eastAsia="微軟正黑體" w:hAnsi="微軟正黑體" w:cs="新細明體" w:hint="eastAsia"/>
          <w:szCs w:val="24"/>
        </w:rPr>
        <w:t>，</w:t>
      </w:r>
      <w:r w:rsidR="000C1ACE">
        <w:rPr>
          <w:rFonts w:ascii="微軟正黑體" w:eastAsia="微軟正黑體" w:hAnsi="微軟正黑體" w:cs="新細明體" w:hint="eastAsia"/>
          <w:szCs w:val="24"/>
        </w:rPr>
        <w:t>可以</w:t>
      </w:r>
      <w:r w:rsidR="00E824A9">
        <w:rPr>
          <w:rFonts w:ascii="微軟正黑體" w:eastAsia="微軟正黑體" w:hAnsi="微軟正黑體" w:cs="新細明體" w:hint="eastAsia"/>
          <w:szCs w:val="24"/>
        </w:rPr>
        <w:t>防止模型抖動，</w:t>
      </w:r>
      <w:r w:rsidR="00891DB0">
        <w:rPr>
          <w:rFonts w:ascii="微軟正黑體" w:eastAsia="微軟正黑體" w:hAnsi="微軟正黑體" w:cs="新細明體" w:hint="eastAsia"/>
          <w:szCs w:val="24"/>
        </w:rPr>
        <w:t>避免</w:t>
      </w:r>
      <w:proofErr w:type="gramStart"/>
      <w:r w:rsidR="00E824A9">
        <w:rPr>
          <w:rFonts w:ascii="微軟正黑體" w:eastAsia="微軟正黑體" w:hAnsi="微軟正黑體" w:cs="新細明體" w:hint="eastAsia"/>
          <w:szCs w:val="24"/>
        </w:rPr>
        <w:t>發生</w:t>
      </w:r>
      <w:r w:rsidR="00891DB0">
        <w:rPr>
          <w:rFonts w:ascii="微軟正黑體" w:eastAsia="微軟正黑體" w:hAnsi="微軟正黑體" w:cs="新細明體" w:hint="eastAsia"/>
          <w:szCs w:val="24"/>
        </w:rPr>
        <w:t>過擬合</w:t>
      </w:r>
      <w:proofErr w:type="gramEnd"/>
      <w:r w:rsidR="00E824A9">
        <w:rPr>
          <w:rFonts w:ascii="微軟正黑體" w:eastAsia="微軟正黑體" w:hAnsi="微軟正黑體" w:cs="新細明體" w:hint="eastAsia"/>
          <w:szCs w:val="24"/>
        </w:rPr>
        <w:t>，</w:t>
      </w:r>
      <w:r w:rsidR="00E824A9" w:rsidRPr="00E824A9">
        <w:rPr>
          <w:rFonts w:ascii="微軟正黑體" w:eastAsia="微軟正黑體" w:hAnsi="微軟正黑體" w:cs="新細明體" w:hint="eastAsia"/>
          <w:szCs w:val="24"/>
        </w:rPr>
        <w:t>並且使得模型學到更加正確的特徵</w:t>
      </w:r>
      <w:r w:rsidR="00891DB0">
        <w:rPr>
          <w:rFonts w:ascii="微軟正黑體" w:eastAsia="微軟正黑體" w:hAnsi="微軟正黑體" w:cs="新細明體" w:hint="eastAsia"/>
          <w:szCs w:val="24"/>
        </w:rPr>
        <w:t>。</w:t>
      </w:r>
    </w:p>
    <w:p w14:paraId="7677A10B" w14:textId="3E4AEA09" w:rsidR="00C220A8" w:rsidRDefault="00C220A8" w:rsidP="00C220A8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二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模型架構</w:t>
      </w:r>
      <w:r w:rsidR="00C72660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說明</w:t>
      </w:r>
    </w:p>
    <w:p w14:paraId="3470DDF9" w14:textId="1BDA2BAF" w:rsidR="00670587" w:rsidRPr="00467BBF" w:rsidRDefault="005D08F6" w:rsidP="00467BBF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本專題</w:t>
      </w:r>
      <w:r w:rsidR="00314A51">
        <w:rPr>
          <w:rFonts w:ascii="微軟正黑體" w:eastAsia="微軟正黑體" w:hAnsi="微軟正黑體" w:cs="新細明體" w:hint="eastAsia"/>
          <w:szCs w:val="24"/>
        </w:rPr>
        <w:t>中的Mo</w:t>
      </w:r>
      <w:r w:rsidR="00314A51">
        <w:rPr>
          <w:rFonts w:ascii="微軟正黑體" w:eastAsia="微軟正黑體" w:hAnsi="微軟正黑體" w:cs="新細明體"/>
          <w:szCs w:val="24"/>
        </w:rPr>
        <w:t>del1</w:t>
      </w:r>
      <w:r w:rsidR="00314A51">
        <w:rPr>
          <w:rFonts w:ascii="微軟正黑體" w:eastAsia="微軟正黑體" w:hAnsi="微軟正黑體" w:cs="新細明體" w:hint="eastAsia"/>
          <w:szCs w:val="24"/>
        </w:rPr>
        <w:t>與M</w:t>
      </w:r>
      <w:r w:rsidR="00314A51">
        <w:rPr>
          <w:rFonts w:ascii="微軟正黑體" w:eastAsia="微軟正黑體" w:hAnsi="微軟正黑體" w:cs="新細明體"/>
          <w:szCs w:val="24"/>
        </w:rPr>
        <w:t>odel2</w:t>
      </w:r>
      <w:r w:rsidR="00314A51">
        <w:rPr>
          <w:rFonts w:ascii="微軟正黑體" w:eastAsia="微軟正黑體" w:hAnsi="微軟正黑體" w:cs="新細明體" w:hint="eastAsia"/>
          <w:szCs w:val="24"/>
        </w:rPr>
        <w:t>都</w:t>
      </w:r>
      <w:r w:rsidR="00B801C4">
        <w:rPr>
          <w:rFonts w:ascii="微軟正黑體" w:eastAsia="微軟正黑體" w:hAnsi="微軟正黑體" w:cs="新細明體" w:hint="eastAsia"/>
          <w:szCs w:val="24"/>
        </w:rPr>
        <w:t>是</w:t>
      </w:r>
      <w:r w:rsidRPr="00E85590">
        <w:rPr>
          <w:rFonts w:ascii="微軟正黑體" w:eastAsia="微軟正黑體" w:hAnsi="微軟正黑體" w:cs="新細明體" w:hint="eastAsia"/>
          <w:szCs w:val="24"/>
        </w:rPr>
        <w:t>採用</w:t>
      </w:r>
      <w:r w:rsidRPr="00E85590">
        <w:rPr>
          <w:rFonts w:ascii="微軟正黑體" w:eastAsia="微軟正黑體" w:hAnsi="微軟正黑體" w:cs="新細明體"/>
          <w:szCs w:val="24"/>
        </w:rPr>
        <w:t>GAN</w:t>
      </w:r>
      <w:r w:rsidRPr="00E85590">
        <w:rPr>
          <w:rFonts w:ascii="微軟正黑體" w:eastAsia="微軟正黑體" w:hAnsi="微軟正黑體" w:cs="新細明體" w:hint="eastAsia"/>
          <w:szCs w:val="24"/>
        </w:rPr>
        <w:t>（</w:t>
      </w:r>
      <w:r w:rsidRPr="00E85590">
        <w:rPr>
          <w:rFonts w:ascii="微軟正黑體" w:eastAsia="微軟正黑體" w:hAnsi="微軟正黑體" w:cs="新細明體"/>
          <w:szCs w:val="24"/>
        </w:rPr>
        <w:t>Generative Adversarial Network</w:t>
      </w:r>
      <w:r w:rsidRPr="00E85590">
        <w:rPr>
          <w:rFonts w:ascii="微軟正黑體" w:eastAsia="微軟正黑體" w:hAnsi="微軟正黑體" w:cs="新細明體" w:hint="eastAsia"/>
          <w:szCs w:val="24"/>
        </w:rPr>
        <w:t>）來建立模型架構，包含生成器（</w:t>
      </w:r>
      <w:r w:rsidRPr="00E85590">
        <w:rPr>
          <w:rFonts w:ascii="微軟正黑體" w:eastAsia="微軟正黑體" w:hAnsi="微軟正黑體" w:cs="新細明體"/>
          <w:szCs w:val="24"/>
        </w:rPr>
        <w:t>Generator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5B1507">
        <w:rPr>
          <w:rFonts w:ascii="微軟正黑體" w:eastAsia="微軟正黑體" w:hAnsi="微軟正黑體" w:cs="新細明體" w:hint="eastAsia"/>
          <w:szCs w:val="24"/>
        </w:rPr>
        <w:t>、</w:t>
      </w:r>
      <w:r w:rsidRPr="00E85590">
        <w:rPr>
          <w:rFonts w:ascii="微軟正黑體" w:eastAsia="微軟正黑體" w:hAnsi="微軟正黑體" w:cs="新細明體" w:hint="eastAsia"/>
          <w:szCs w:val="24"/>
        </w:rPr>
        <w:t>判別器（</w:t>
      </w:r>
      <w:r w:rsidRPr="00E85590">
        <w:rPr>
          <w:rFonts w:ascii="微軟正黑體" w:eastAsia="微軟正黑體" w:hAnsi="微軟正黑體" w:cs="新細明體"/>
          <w:szCs w:val="24"/>
        </w:rPr>
        <w:t>Discriminator</w:t>
      </w:r>
      <w:r w:rsidRPr="00E85590">
        <w:rPr>
          <w:rFonts w:ascii="微軟正黑體" w:eastAsia="微軟正黑體" w:hAnsi="微軟正黑體" w:cs="新細明體" w:hint="eastAsia"/>
          <w:szCs w:val="24"/>
        </w:rPr>
        <w:t>）</w:t>
      </w:r>
      <w:r w:rsidR="00874BB5">
        <w:rPr>
          <w:rFonts w:ascii="微軟正黑體" w:eastAsia="微軟正黑體" w:hAnsi="微軟正黑體" w:cs="新細明體" w:hint="eastAsia"/>
          <w:szCs w:val="24"/>
        </w:rPr>
        <w:t>。</w:t>
      </w:r>
    </w:p>
    <w:p w14:paraId="72C77F0E" w14:textId="6A622D86" w:rsidR="0086228E" w:rsidRPr="0086228E" w:rsidRDefault="005F5A06" w:rsidP="0086228E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szCs w:val="24"/>
        </w:rPr>
        <w:t>生成器</w:t>
      </w:r>
      <w:r w:rsidRPr="00A634B7"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786FF2DB" w14:textId="5E0EA472" w:rsidR="00696EF9" w:rsidRDefault="00696EF9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>
        <w:rPr>
          <w:rFonts w:ascii="微軟正黑體" w:eastAsia="微軟正黑體" w:hAnsi="微軟正黑體" w:cs="新細明體"/>
          <w:noProof/>
          <w:sz w:val="20"/>
          <w:szCs w:val="20"/>
        </w:rPr>
        <w:drawing>
          <wp:inline distT="0" distB="0" distL="0" distR="0" wp14:anchorId="5AF15AC0" wp14:editId="03B0D94A">
            <wp:extent cx="5220000" cy="2348771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218"/>
                    <a:stretch/>
                  </pic:blipFill>
                  <pic:spPr bwMode="auto">
                    <a:xfrm>
                      <a:off x="0" y="0"/>
                      <a:ext cx="5220000" cy="23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D0BA" w14:textId="1C573A65" w:rsidR="00777C89" w:rsidRPr="00777C89" w:rsidRDefault="0002431C" w:rsidP="00777C89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98478D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1生成器架構圖</w:t>
      </w:r>
    </w:p>
    <w:p w14:paraId="3BE77EC8" w14:textId="5F22D1E9" w:rsidR="00CC2C4C" w:rsidRDefault="00CD31D2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lastRenderedPageBreak/>
        <w:drawing>
          <wp:inline distT="0" distB="0" distL="0" distR="0" wp14:anchorId="44D984F1" wp14:editId="4ADC81D6">
            <wp:extent cx="5400000" cy="2269151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5400000" cy="22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37256" w14:textId="4B9090A0" w:rsidR="00E45E1B" w:rsidRDefault="00E45E1B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B34D4C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生成器架構圖</w:t>
      </w:r>
    </w:p>
    <w:p w14:paraId="3915FD9D" w14:textId="0541559E" w:rsidR="00AB1F54" w:rsidRDefault="00CD31D2" w:rsidP="00CD31D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M</w:t>
      </w:r>
      <w:r>
        <w:rPr>
          <w:rFonts w:ascii="微軟正黑體" w:eastAsia="微軟正黑體" w:hAnsi="微軟正黑體" w:cs="新細明體"/>
          <w:szCs w:val="24"/>
        </w:rPr>
        <w:t>odel1</w:t>
      </w:r>
      <w:r>
        <w:rPr>
          <w:rFonts w:ascii="微軟正黑體" w:eastAsia="微軟正黑體" w:hAnsi="微軟正黑體" w:cs="新細明體" w:hint="eastAsia"/>
          <w:szCs w:val="24"/>
        </w:rPr>
        <w:t>和M</w:t>
      </w:r>
      <w:r>
        <w:rPr>
          <w:rFonts w:ascii="微軟正黑體" w:eastAsia="微軟正黑體" w:hAnsi="微軟正黑體" w:cs="新細明體"/>
          <w:szCs w:val="24"/>
        </w:rPr>
        <w:t>odel2</w:t>
      </w:r>
      <w:r>
        <w:rPr>
          <w:rFonts w:ascii="微軟正黑體" w:eastAsia="微軟正黑體" w:hAnsi="微軟正黑體" w:cs="新細明體" w:hint="eastAsia"/>
          <w:szCs w:val="24"/>
        </w:rPr>
        <w:t>的生成器如圖（</w:t>
      </w:r>
      <w:r w:rsidR="00B34D4C">
        <w:rPr>
          <w:rFonts w:ascii="微軟正黑體" w:eastAsia="微軟正黑體" w:hAnsi="微軟正黑體" w:cs="新細明體" w:hint="eastAsia"/>
          <w:szCs w:val="24"/>
        </w:rPr>
        <w:t>二</w:t>
      </w:r>
      <w:r>
        <w:rPr>
          <w:rFonts w:ascii="微軟正黑體" w:eastAsia="微軟正黑體" w:hAnsi="微軟正黑體" w:cs="新細明體" w:hint="eastAsia"/>
          <w:szCs w:val="24"/>
        </w:rPr>
        <w:t>）、圖（</w:t>
      </w:r>
      <w:r w:rsidR="00B34D4C">
        <w:rPr>
          <w:rFonts w:ascii="微軟正黑體" w:eastAsia="微軟正黑體" w:hAnsi="微軟正黑體" w:cs="新細明體" w:hint="eastAsia"/>
          <w:szCs w:val="24"/>
        </w:rPr>
        <w:t>三</w:t>
      </w:r>
      <w:r>
        <w:rPr>
          <w:rFonts w:ascii="微軟正黑體" w:eastAsia="微軟正黑體" w:hAnsi="微軟正黑體" w:cs="新細明體" w:hint="eastAsia"/>
          <w:szCs w:val="24"/>
        </w:rPr>
        <w:t>）所示，參考U-net架構設計而成。</w:t>
      </w:r>
      <w:r w:rsidR="00B54515">
        <w:rPr>
          <w:rFonts w:ascii="微軟正黑體" w:eastAsia="微軟正黑體" w:hAnsi="微軟正黑體" w:cs="新細明體" w:hint="eastAsia"/>
          <w:szCs w:val="24"/>
        </w:rPr>
        <w:t>對</w:t>
      </w:r>
      <w:r w:rsidR="00E04774">
        <w:rPr>
          <w:rFonts w:ascii="微軟正黑體" w:eastAsia="微軟正黑體" w:hAnsi="微軟正黑體" w:cs="新細明體"/>
          <w:szCs w:val="24"/>
        </w:rPr>
        <w:t>Model1</w:t>
      </w:r>
      <w:r w:rsidR="00E04774">
        <w:rPr>
          <w:rFonts w:ascii="微軟正黑體" w:eastAsia="微軟正黑體" w:hAnsi="微軟正黑體" w:cs="新細明體" w:hint="eastAsia"/>
          <w:szCs w:val="24"/>
        </w:rPr>
        <w:t>生成器的輸入一張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3111A2">
        <w:rPr>
          <w:rFonts w:ascii="微軟正黑體" w:eastAsia="微軟正黑體" w:hAnsi="微軟正黑體" w:cs="新細明體" w:hint="eastAsia"/>
          <w:szCs w:val="24"/>
        </w:rPr>
        <w:t>的</w:t>
      </w:r>
      <w:r w:rsidR="00BE74EF">
        <w:rPr>
          <w:rFonts w:ascii="微軟正黑體" w:eastAsia="微軟正黑體" w:hAnsi="微軟正黑體" w:cs="新細明體" w:hint="eastAsia"/>
          <w:szCs w:val="24"/>
        </w:rPr>
        <w:t>單通道</w:t>
      </w:r>
      <w:r w:rsidR="00B54515">
        <w:rPr>
          <w:rFonts w:ascii="微軟正黑體" w:eastAsia="微軟正黑體" w:hAnsi="微軟正黑體" w:cs="新細明體" w:hint="eastAsia"/>
          <w:szCs w:val="24"/>
        </w:rPr>
        <w:t>（L）</w:t>
      </w:r>
      <w:r w:rsidR="003111A2">
        <w:rPr>
          <w:rFonts w:ascii="微軟正黑體" w:eastAsia="微軟正黑體" w:hAnsi="微軟正黑體" w:cs="新細明體" w:hint="eastAsia"/>
          <w:szCs w:val="24"/>
        </w:rPr>
        <w:t>線稿圖片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proofErr w:type="gramStart"/>
      <w:r w:rsidR="00EC2B04">
        <w:rPr>
          <w:rFonts w:ascii="微軟正黑體" w:eastAsia="微軟正黑體" w:hAnsi="微軟正黑體" w:cs="新細明體" w:hint="eastAsia"/>
          <w:szCs w:val="24"/>
        </w:rPr>
        <w:t>經由</w:t>
      </w:r>
      <w:r w:rsidR="00D02E18">
        <w:rPr>
          <w:rFonts w:ascii="微軟正黑體" w:eastAsia="微軟正黑體" w:hAnsi="微軟正黑體" w:cs="新細明體" w:hint="eastAsia"/>
          <w:szCs w:val="24"/>
        </w:rPr>
        <w:t>卷積</w:t>
      </w:r>
      <w:r w:rsidR="00B45DAF">
        <w:rPr>
          <w:rFonts w:ascii="微軟正黑體" w:eastAsia="微軟正黑體" w:hAnsi="微軟正黑體" w:cs="新細明體" w:hint="eastAsia"/>
          <w:szCs w:val="24"/>
        </w:rPr>
        <w:t>層</w:t>
      </w:r>
      <w:proofErr w:type="gramEnd"/>
      <w:r w:rsidR="002B7433"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 w:rsidR="002B7433">
        <w:rPr>
          <w:rFonts w:ascii="微軟正黑體" w:eastAsia="微軟正黑體" w:hAnsi="微軟正黑體" w:cs="新細明體" w:hint="eastAsia"/>
          <w:szCs w:val="24"/>
        </w:rPr>
        <w:t>Co</w:t>
      </w:r>
      <w:r w:rsidR="002B7433">
        <w:rPr>
          <w:rFonts w:ascii="微軟正黑體" w:eastAsia="微軟正黑體" w:hAnsi="微軟正黑體" w:cs="新細明體"/>
          <w:szCs w:val="24"/>
        </w:rPr>
        <w:t>nvol</w:t>
      </w:r>
      <w:r w:rsidR="001B7A8C">
        <w:rPr>
          <w:rFonts w:ascii="微軟正黑體" w:eastAsia="微軟正黑體" w:hAnsi="微軟正黑體" w:cs="新細明體" w:hint="eastAsia"/>
          <w:szCs w:val="24"/>
        </w:rPr>
        <w:t>-</w:t>
      </w:r>
      <w:r w:rsidR="002B7433">
        <w:rPr>
          <w:rFonts w:ascii="微軟正黑體" w:eastAsia="微軟正黑體" w:hAnsi="微軟正黑體" w:cs="新細明體"/>
          <w:szCs w:val="24"/>
        </w:rPr>
        <w:t>ution</w:t>
      </w:r>
      <w:proofErr w:type="spellEnd"/>
      <w:r w:rsidR="002B7433">
        <w:rPr>
          <w:rFonts w:ascii="微軟正黑體" w:eastAsia="微軟正黑體" w:hAnsi="微軟正黑體" w:cs="新細明體"/>
          <w:szCs w:val="24"/>
        </w:rPr>
        <w:t xml:space="preserve"> Layer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2047C1">
        <w:rPr>
          <w:rFonts w:ascii="微軟正黑體" w:eastAsia="微軟正黑體" w:hAnsi="微軟正黑體" w:cs="新細明體" w:hint="eastAsia"/>
          <w:szCs w:val="24"/>
        </w:rPr>
        <w:t>後</w:t>
      </w:r>
      <w:r w:rsidR="00D02E18">
        <w:rPr>
          <w:rFonts w:ascii="微軟正黑體" w:eastAsia="微軟正黑體" w:hAnsi="微軟正黑體" w:cs="新細明體" w:hint="eastAsia"/>
          <w:szCs w:val="24"/>
        </w:rPr>
        <w:t>，</w:t>
      </w:r>
      <w:r w:rsidR="00FE2F63">
        <w:rPr>
          <w:rFonts w:ascii="微軟正黑體" w:eastAsia="微軟正黑體" w:hAnsi="微軟正黑體" w:cs="新細明體" w:hint="eastAsia"/>
          <w:szCs w:val="24"/>
        </w:rPr>
        <w:t>會</w:t>
      </w:r>
      <w:r w:rsidR="00D11D30">
        <w:rPr>
          <w:rFonts w:ascii="微軟正黑體" w:eastAsia="微軟正黑體" w:hAnsi="微軟正黑體" w:cs="新細明體" w:hint="eastAsia"/>
          <w:szCs w:val="24"/>
        </w:rPr>
        <w:t>獲得64張</w:t>
      </w:r>
      <w:r w:rsidR="006F4F3A">
        <w:rPr>
          <w:rFonts w:ascii="微軟正黑體" w:eastAsia="微軟正黑體" w:hAnsi="微軟正黑體" w:cs="新細明體" w:hint="eastAsia"/>
          <w:szCs w:val="24"/>
        </w:rPr>
        <w:t>128*128</w:t>
      </w:r>
      <w:r w:rsidR="002B7433">
        <w:rPr>
          <w:rFonts w:ascii="微軟正黑體" w:eastAsia="微軟正黑體" w:hAnsi="微軟正黑體" w:cs="新細明體" w:hint="eastAsia"/>
          <w:szCs w:val="24"/>
        </w:rPr>
        <w:t>的特徵圖（A</w:t>
      </w:r>
      <w:r w:rsidR="002B7433">
        <w:rPr>
          <w:rFonts w:ascii="微軟正黑體" w:eastAsia="微軟正黑體" w:hAnsi="微軟正黑體" w:cs="新細明體"/>
          <w:szCs w:val="24"/>
        </w:rPr>
        <w:t>ctivation Maps</w:t>
      </w:r>
      <w:r w:rsidR="002B7433">
        <w:rPr>
          <w:rFonts w:ascii="微軟正黑體" w:eastAsia="微軟正黑體" w:hAnsi="微軟正黑體" w:cs="新細明體" w:hint="eastAsia"/>
          <w:szCs w:val="24"/>
        </w:rPr>
        <w:t>）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6B1E3C">
        <w:rPr>
          <w:rFonts w:ascii="微軟正黑體" w:eastAsia="微軟正黑體" w:hAnsi="微軟正黑體" w:cs="新細明體" w:hint="eastAsia"/>
          <w:szCs w:val="24"/>
        </w:rPr>
        <w:t>依此類推。</w:t>
      </w:r>
      <w:r w:rsidR="00BB7704">
        <w:rPr>
          <w:rFonts w:ascii="微軟正黑體" w:eastAsia="微軟正黑體" w:hAnsi="微軟正黑體" w:cs="新細明體" w:hint="eastAsia"/>
          <w:szCs w:val="24"/>
        </w:rPr>
        <w:t>獲取多張特徵圖，也就意味著擁有更豐富的資訊，</w:t>
      </w:r>
      <w:r w:rsidR="00CF0ECC">
        <w:rPr>
          <w:rFonts w:ascii="微軟正黑體" w:eastAsia="微軟正黑體" w:hAnsi="微軟正黑體" w:cs="新細明體" w:hint="eastAsia"/>
          <w:szCs w:val="24"/>
        </w:rPr>
        <w:t>模型對於學習</w:t>
      </w:r>
      <w:r w:rsidR="00550C12">
        <w:rPr>
          <w:rFonts w:ascii="微軟正黑體" w:eastAsia="微軟正黑體" w:hAnsi="微軟正黑體" w:cs="新細明體" w:hint="eastAsia"/>
          <w:szCs w:val="24"/>
        </w:rPr>
        <w:t>的掌握度會</w:t>
      </w:r>
      <w:r w:rsidR="00D30B92">
        <w:rPr>
          <w:rFonts w:ascii="微軟正黑體" w:eastAsia="微軟正黑體" w:hAnsi="微軟正黑體" w:cs="新細明體" w:hint="eastAsia"/>
          <w:szCs w:val="24"/>
        </w:rPr>
        <w:t>提升</w:t>
      </w:r>
      <w:r w:rsidR="00FE2F63">
        <w:rPr>
          <w:rFonts w:ascii="微軟正黑體" w:eastAsia="微軟正黑體" w:hAnsi="微軟正黑體" w:cs="新細明體" w:hint="eastAsia"/>
          <w:szCs w:val="24"/>
        </w:rPr>
        <w:t>，</w:t>
      </w:r>
      <w:r w:rsidR="00905F54">
        <w:rPr>
          <w:rFonts w:ascii="微軟正黑體" w:eastAsia="微軟正黑體" w:hAnsi="微軟正黑體" w:cs="新細明體" w:hint="eastAsia"/>
          <w:szCs w:val="24"/>
        </w:rPr>
        <w:t>到達</w:t>
      </w:r>
      <w:r w:rsidR="0074426F">
        <w:rPr>
          <w:rFonts w:ascii="微軟正黑體" w:eastAsia="微軟正黑體" w:hAnsi="微軟正黑體" w:cs="新細明體" w:hint="eastAsia"/>
          <w:szCs w:val="24"/>
        </w:rPr>
        <w:t>U</w:t>
      </w:r>
      <w:r w:rsidR="0074426F">
        <w:rPr>
          <w:rFonts w:ascii="微軟正黑體" w:eastAsia="微軟正黑體" w:hAnsi="微軟正黑體" w:cs="新細明體"/>
          <w:szCs w:val="24"/>
        </w:rPr>
        <w:t>-net</w:t>
      </w:r>
      <w:proofErr w:type="gramStart"/>
      <w:r w:rsidR="00905F54">
        <w:rPr>
          <w:rFonts w:ascii="微軟正黑體" w:eastAsia="微軟正黑體" w:hAnsi="微軟正黑體" w:cs="新細明體" w:hint="eastAsia"/>
          <w:szCs w:val="24"/>
        </w:rPr>
        <w:t>最</w:t>
      </w:r>
      <w:proofErr w:type="gramEnd"/>
      <w:r w:rsidR="00905F54">
        <w:rPr>
          <w:rFonts w:ascii="微軟正黑體" w:eastAsia="微軟正黑體" w:hAnsi="微軟正黑體" w:cs="新細明體" w:hint="eastAsia"/>
          <w:szCs w:val="24"/>
        </w:rPr>
        <w:t>底層時，共有512張</w:t>
      </w:r>
      <w:r w:rsidR="006F4F3A">
        <w:rPr>
          <w:rFonts w:ascii="微軟正黑體" w:eastAsia="微軟正黑體" w:hAnsi="微軟正黑體" w:cs="新細明體" w:hint="eastAsia"/>
          <w:szCs w:val="24"/>
        </w:rPr>
        <w:t>1*1</w:t>
      </w:r>
      <w:r w:rsidR="00905F54">
        <w:rPr>
          <w:rFonts w:ascii="微軟正黑體" w:eastAsia="微軟正黑體" w:hAnsi="微軟正黑體" w:cs="新細明體" w:hint="eastAsia"/>
          <w:szCs w:val="24"/>
        </w:rPr>
        <w:t>的特徵圖，</w:t>
      </w:r>
      <w:r w:rsidR="00A04564">
        <w:rPr>
          <w:rFonts w:ascii="微軟正黑體" w:eastAsia="微軟正黑體" w:hAnsi="微軟正黑體" w:cs="新細明體" w:hint="eastAsia"/>
          <w:szCs w:val="24"/>
        </w:rPr>
        <w:t>由於U</w:t>
      </w:r>
      <w:r w:rsidR="00A04564">
        <w:rPr>
          <w:rFonts w:ascii="微軟正黑體" w:eastAsia="微軟正黑體" w:hAnsi="微軟正黑體" w:cs="新細明體"/>
          <w:szCs w:val="24"/>
        </w:rPr>
        <w:t>-net</w:t>
      </w:r>
      <w:r w:rsidR="00A04564">
        <w:rPr>
          <w:rFonts w:ascii="微軟正黑體" w:eastAsia="微軟正黑體" w:hAnsi="微軟正黑體" w:cs="新細明體" w:hint="eastAsia"/>
          <w:szCs w:val="24"/>
        </w:rPr>
        <w:t>是對稱</w:t>
      </w:r>
      <w:r w:rsidR="00296BF1">
        <w:rPr>
          <w:rFonts w:ascii="微軟正黑體" w:eastAsia="微軟正黑體" w:hAnsi="微軟正黑體" w:cs="新細明體" w:hint="eastAsia"/>
          <w:szCs w:val="24"/>
        </w:rPr>
        <w:t>結</w:t>
      </w:r>
      <w:r w:rsidR="00A04564">
        <w:rPr>
          <w:rFonts w:ascii="微軟正黑體" w:eastAsia="微軟正黑體" w:hAnsi="微軟正黑體" w:cs="新細明體" w:hint="eastAsia"/>
          <w:szCs w:val="24"/>
        </w:rPr>
        <w:t>構，</w:t>
      </w:r>
      <w:r w:rsidR="00011823">
        <w:rPr>
          <w:rFonts w:ascii="微軟正黑體" w:eastAsia="微軟正黑體" w:hAnsi="微軟正黑體" w:cs="新細明體" w:hint="eastAsia"/>
          <w:szCs w:val="24"/>
        </w:rPr>
        <w:t>因此還</w:t>
      </w:r>
      <w:r w:rsidR="00A04564">
        <w:rPr>
          <w:rFonts w:ascii="微軟正黑體" w:eastAsia="微軟正黑體" w:hAnsi="微軟正黑體" w:cs="新細明體" w:hint="eastAsia"/>
          <w:szCs w:val="24"/>
        </w:rPr>
        <w:t>會再</w:t>
      </w:r>
      <w:r w:rsidR="009B3E8A">
        <w:rPr>
          <w:rFonts w:ascii="微軟正黑體" w:eastAsia="微軟正黑體" w:hAnsi="微軟正黑體" w:cs="新細明體" w:hint="eastAsia"/>
          <w:szCs w:val="24"/>
        </w:rPr>
        <w:t>進行</w:t>
      </w:r>
      <w:r w:rsidR="00A04564">
        <w:rPr>
          <w:rFonts w:ascii="微軟正黑體" w:eastAsia="微軟正黑體" w:hAnsi="微軟正黑體" w:cs="新細明體" w:hint="eastAsia"/>
          <w:szCs w:val="24"/>
        </w:rPr>
        <w:t>多次</w:t>
      </w:r>
      <w:proofErr w:type="gramStart"/>
      <w:r w:rsidR="00A04564">
        <w:rPr>
          <w:rFonts w:ascii="微軟正黑體" w:eastAsia="微軟正黑體" w:hAnsi="微軟正黑體" w:cs="新細明體" w:hint="eastAsia"/>
          <w:szCs w:val="24"/>
        </w:rPr>
        <w:t>反卷積</w:t>
      </w:r>
      <w:proofErr w:type="gramEnd"/>
      <w:r w:rsidR="00A04564">
        <w:rPr>
          <w:rFonts w:ascii="微軟正黑體" w:eastAsia="微軟正黑體" w:hAnsi="微軟正黑體" w:cs="新細明體" w:hint="eastAsia"/>
          <w:szCs w:val="24"/>
        </w:rPr>
        <w:t>運算，</w:t>
      </w:r>
      <w:r w:rsidR="00190418">
        <w:rPr>
          <w:rFonts w:ascii="微軟正黑體" w:eastAsia="微軟正黑體" w:hAnsi="微軟正黑體" w:cs="新細明體" w:hint="eastAsia"/>
          <w:szCs w:val="24"/>
        </w:rPr>
        <w:t>輸出</w:t>
      </w:r>
      <w:r w:rsidR="001F2602">
        <w:rPr>
          <w:rFonts w:ascii="微軟正黑體" w:eastAsia="微軟正黑體" w:hAnsi="微軟正黑體" w:cs="新細明體" w:hint="eastAsia"/>
          <w:szCs w:val="24"/>
        </w:rPr>
        <w:t>一張</w:t>
      </w:r>
      <w:r w:rsidR="006F4F3A">
        <w:rPr>
          <w:rFonts w:ascii="微軟正黑體" w:eastAsia="微軟正黑體" w:hAnsi="微軟正黑體" w:cs="新細明體" w:hint="eastAsia"/>
          <w:szCs w:val="24"/>
        </w:rPr>
        <w:t>256*256</w:t>
      </w:r>
      <w:r w:rsidR="00872A65">
        <w:rPr>
          <w:rFonts w:ascii="微軟正黑體" w:eastAsia="微軟正黑體" w:hAnsi="微軟正黑體" w:cs="新細明體" w:hint="eastAsia"/>
          <w:szCs w:val="24"/>
        </w:rPr>
        <w:t>的單通道</w:t>
      </w:r>
      <w:r w:rsidR="009E7E6B">
        <w:rPr>
          <w:rFonts w:ascii="微軟正黑體" w:eastAsia="微軟正黑體" w:hAnsi="微軟正黑體" w:cs="新細明體" w:hint="eastAsia"/>
          <w:szCs w:val="24"/>
        </w:rPr>
        <w:t>（L</w:t>
      </w:r>
      <w:r w:rsidR="009E7E6B" w:rsidRPr="009E7E6B">
        <w:rPr>
          <w:rFonts w:ascii="微軟正黑體" w:eastAsia="微軟正黑體" w:hAnsi="微軟正黑體" w:cs="新細明體"/>
          <w:szCs w:val="24"/>
        </w:rPr>
        <w:t>'</w:t>
      </w:r>
      <w:r w:rsidR="009E7E6B">
        <w:rPr>
          <w:rFonts w:ascii="微軟正黑體" w:eastAsia="微軟正黑體" w:hAnsi="微軟正黑體" w:cs="新細明體" w:hint="eastAsia"/>
          <w:szCs w:val="24"/>
        </w:rPr>
        <w:t>）</w:t>
      </w:r>
      <w:r w:rsidR="00872A65">
        <w:rPr>
          <w:rFonts w:ascii="微軟正黑體" w:eastAsia="微軟正黑體" w:hAnsi="微軟正黑體" w:cs="新細明體" w:hint="eastAsia"/>
          <w:szCs w:val="24"/>
        </w:rPr>
        <w:t>灰階圖片</w:t>
      </w:r>
      <w:r w:rsidR="001E4509">
        <w:rPr>
          <w:rFonts w:ascii="微軟正黑體" w:eastAsia="微軟正黑體" w:hAnsi="微軟正黑體" w:cs="新細明體" w:hint="eastAsia"/>
          <w:szCs w:val="24"/>
        </w:rPr>
        <w:t>；</w:t>
      </w:r>
      <w:r w:rsidR="00D81D2A">
        <w:rPr>
          <w:rFonts w:ascii="微軟正黑體" w:eastAsia="微軟正黑體" w:hAnsi="微軟正黑體" w:cs="新細明體" w:hint="eastAsia"/>
          <w:szCs w:val="24"/>
        </w:rPr>
        <w:t>Mo</w:t>
      </w:r>
      <w:r w:rsidR="00D81D2A">
        <w:rPr>
          <w:rFonts w:ascii="微軟正黑體" w:eastAsia="微軟正黑體" w:hAnsi="微軟正黑體" w:cs="新細明體"/>
          <w:szCs w:val="24"/>
        </w:rPr>
        <w:t>del2</w:t>
      </w:r>
      <w:r w:rsidR="00D81D2A">
        <w:rPr>
          <w:rFonts w:ascii="微軟正黑體" w:eastAsia="微軟正黑體" w:hAnsi="微軟正黑體" w:cs="新細明體" w:hint="eastAsia"/>
          <w:szCs w:val="24"/>
        </w:rPr>
        <w:t>生成器也是依照相同的模式搭建出來的，</w:t>
      </w:r>
      <w:r w:rsidR="00010AEC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的輸入是Mo</w:t>
      </w:r>
      <w:r w:rsidR="00BE09A2">
        <w:rPr>
          <w:rFonts w:ascii="微軟正黑體" w:eastAsia="微軟正黑體" w:hAnsi="微軟正黑體" w:cs="新細明體"/>
          <w:szCs w:val="24"/>
        </w:rPr>
        <w:t>del1</w:t>
      </w:r>
      <w:r w:rsidR="00BE09A2">
        <w:rPr>
          <w:rFonts w:ascii="微軟正黑體" w:eastAsia="微軟正黑體" w:hAnsi="微軟正黑體" w:cs="新細明體" w:hint="eastAsia"/>
          <w:szCs w:val="24"/>
        </w:rPr>
        <w:t>的輸出</w:t>
      </w:r>
      <w:r w:rsidR="00BE223A">
        <w:rPr>
          <w:rFonts w:ascii="微軟正黑體" w:eastAsia="微軟正黑體" w:hAnsi="微軟正黑體" w:cs="新細明體" w:hint="eastAsia"/>
          <w:szCs w:val="24"/>
        </w:rPr>
        <w:t>，而</w:t>
      </w:r>
      <w:r w:rsidR="00BE09A2">
        <w:rPr>
          <w:rFonts w:ascii="微軟正黑體" w:eastAsia="微軟正黑體" w:hAnsi="微軟正黑體" w:cs="新細明體" w:hint="eastAsia"/>
          <w:szCs w:val="24"/>
        </w:rPr>
        <w:t>M</w:t>
      </w:r>
      <w:r w:rsidR="00BE09A2">
        <w:rPr>
          <w:rFonts w:ascii="微軟正黑體" w:eastAsia="微軟正黑體" w:hAnsi="微軟正黑體" w:cs="新細明體"/>
          <w:szCs w:val="24"/>
        </w:rPr>
        <w:t>odel2</w:t>
      </w:r>
      <w:r w:rsidR="00BE09A2">
        <w:rPr>
          <w:rFonts w:ascii="微軟正黑體" w:eastAsia="微軟正黑體" w:hAnsi="微軟正黑體" w:cs="新細明體" w:hint="eastAsia"/>
          <w:szCs w:val="24"/>
        </w:rPr>
        <w:t>的輸出則是</w:t>
      </w:r>
      <w:r w:rsidR="00775D46">
        <w:rPr>
          <w:rFonts w:ascii="微軟正黑體" w:eastAsia="微軟正黑體" w:hAnsi="微軟正黑體" w:cs="新細明體" w:hint="eastAsia"/>
          <w:szCs w:val="24"/>
        </w:rPr>
        <w:t>雙通道</w:t>
      </w:r>
      <w:r w:rsidR="00F3732B">
        <w:rPr>
          <w:rFonts w:ascii="微軟正黑體" w:eastAsia="微軟正黑體" w:hAnsi="微軟正黑體" w:cs="新細明體" w:hint="eastAsia"/>
          <w:szCs w:val="24"/>
        </w:rPr>
        <w:t>（AB）</w:t>
      </w:r>
      <w:r w:rsidR="00263607">
        <w:rPr>
          <w:rFonts w:ascii="微軟正黑體" w:eastAsia="微軟正黑體" w:hAnsi="微軟正黑體" w:cs="新細明體" w:hint="eastAsia"/>
          <w:szCs w:val="24"/>
        </w:rPr>
        <w:t>彩色圖片</w:t>
      </w:r>
      <w:r w:rsidR="005C35CA">
        <w:rPr>
          <w:rFonts w:ascii="微軟正黑體" w:eastAsia="微軟正黑體" w:hAnsi="微軟正黑體" w:cs="新細明體" w:hint="eastAsia"/>
          <w:szCs w:val="24"/>
        </w:rPr>
        <w:t>，</w:t>
      </w:r>
      <w:r w:rsidR="00B5215B">
        <w:rPr>
          <w:rFonts w:ascii="微軟正黑體" w:eastAsia="微軟正黑體" w:hAnsi="微軟正黑體" w:cs="新細明體" w:hint="eastAsia"/>
          <w:szCs w:val="24"/>
        </w:rPr>
        <w:t>最後</w:t>
      </w:r>
      <w:r w:rsidR="00CA44F0">
        <w:rPr>
          <w:rFonts w:ascii="微軟正黑體" w:eastAsia="微軟正黑體" w:hAnsi="微軟正黑體" w:cs="新細明體" w:hint="eastAsia"/>
          <w:szCs w:val="24"/>
        </w:rPr>
        <w:t>再</w:t>
      </w:r>
      <w:r w:rsidR="005C35CA">
        <w:rPr>
          <w:rFonts w:ascii="微軟正黑體" w:eastAsia="微軟正黑體" w:hAnsi="微軟正黑體" w:cs="新細明體" w:hint="eastAsia"/>
          <w:szCs w:val="24"/>
        </w:rPr>
        <w:t>將</w:t>
      </w:r>
      <w:r w:rsidR="00AD72C4">
        <w:rPr>
          <w:rFonts w:ascii="微軟正黑體" w:eastAsia="微軟正黑體" w:hAnsi="微軟正黑體" w:cs="新細明體" w:hint="eastAsia"/>
          <w:szCs w:val="24"/>
        </w:rPr>
        <w:t>L</w:t>
      </w:r>
      <w:r w:rsidR="00AD72C4" w:rsidRPr="009E7E6B">
        <w:rPr>
          <w:rFonts w:ascii="微軟正黑體" w:eastAsia="微軟正黑體" w:hAnsi="微軟正黑體" w:cs="新細明體"/>
          <w:szCs w:val="24"/>
        </w:rPr>
        <w:t>'</w:t>
      </w:r>
      <w:r w:rsidR="00AD72C4">
        <w:rPr>
          <w:rFonts w:ascii="微軟正黑體" w:eastAsia="微軟正黑體" w:hAnsi="微軟正黑體" w:cs="新細明體" w:hint="eastAsia"/>
          <w:szCs w:val="24"/>
        </w:rPr>
        <w:t>通道與AB通道合併，</w:t>
      </w:r>
      <w:r w:rsidR="00E552EF">
        <w:rPr>
          <w:rFonts w:ascii="微軟正黑體" w:eastAsia="微軟正黑體" w:hAnsi="微軟正黑體" w:cs="新細明體" w:hint="eastAsia"/>
          <w:szCs w:val="24"/>
        </w:rPr>
        <w:t>會</w:t>
      </w:r>
      <w:r w:rsidR="00CA44F0">
        <w:rPr>
          <w:rFonts w:ascii="微軟正黑體" w:eastAsia="微軟正黑體" w:hAnsi="微軟正黑體" w:cs="新細明體" w:hint="eastAsia"/>
          <w:szCs w:val="24"/>
        </w:rPr>
        <w:t>得</w:t>
      </w:r>
      <w:r w:rsidR="008A210A">
        <w:rPr>
          <w:rFonts w:ascii="微軟正黑體" w:eastAsia="微軟正黑體" w:hAnsi="微軟正黑體" w:cs="新細明體" w:hint="eastAsia"/>
          <w:szCs w:val="24"/>
        </w:rPr>
        <w:t>到</w:t>
      </w:r>
      <w:r w:rsidR="00CA44F0">
        <w:rPr>
          <w:rFonts w:ascii="微軟正黑體" w:eastAsia="微軟正黑體" w:hAnsi="微軟正黑體" w:cs="新細明體" w:hint="eastAsia"/>
          <w:szCs w:val="24"/>
        </w:rPr>
        <w:t>上色成果圖。</w:t>
      </w:r>
    </w:p>
    <w:p w14:paraId="5EC5D28D" w14:textId="769F2856" w:rsidR="00445E2A" w:rsidRPr="00F364B7" w:rsidRDefault="0054612B" w:rsidP="00094468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生成器架構中，每一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次卷積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運算所採用的</w:t>
      </w:r>
      <w:proofErr w:type="gramStart"/>
      <w:r w:rsidRPr="0054612B">
        <w:rPr>
          <w:rFonts w:ascii="微軟正黑體" w:eastAsia="微軟正黑體" w:hAnsi="微軟正黑體" w:cs="新細明體" w:hint="eastAsia"/>
          <w:szCs w:val="24"/>
        </w:rPr>
        <w:t>卷積核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（</w:t>
      </w:r>
      <w:proofErr w:type="spellStart"/>
      <w:r>
        <w:rPr>
          <w:rFonts w:ascii="微軟正黑體" w:eastAsia="微軟正黑體" w:hAnsi="微軟正黑體" w:cs="新細明體" w:hint="eastAsia"/>
          <w:szCs w:val="24"/>
        </w:rPr>
        <w:t>Ke</w:t>
      </w:r>
      <w:r>
        <w:rPr>
          <w:rFonts w:ascii="微軟正黑體" w:eastAsia="微軟正黑體" w:hAnsi="微軟正黑體" w:cs="新細明體"/>
          <w:szCs w:val="24"/>
        </w:rPr>
        <w:t>rnal</w:t>
      </w:r>
      <w:proofErr w:type="spellEnd"/>
      <w:r>
        <w:rPr>
          <w:rFonts w:ascii="微軟正黑體" w:eastAsia="微軟正黑體" w:hAnsi="微軟正黑體" w:cs="新細明體"/>
          <w:szCs w:val="24"/>
        </w:rPr>
        <w:t xml:space="preserve"> Size</w:t>
      </w:r>
      <w:r>
        <w:rPr>
          <w:rFonts w:ascii="微軟正黑體" w:eastAsia="微軟正黑體" w:hAnsi="微軟正黑體" w:cs="新細明體" w:hint="eastAsia"/>
          <w:szCs w:val="24"/>
        </w:rPr>
        <w:t>）</w:t>
      </w:r>
      <w:r w:rsidR="001779A1">
        <w:rPr>
          <w:rFonts w:ascii="微軟正黑體" w:eastAsia="微軟正黑體" w:hAnsi="微軟正黑體" w:cs="新細明體" w:hint="eastAsia"/>
          <w:szCs w:val="24"/>
        </w:rPr>
        <w:t>為4*4、</w:t>
      </w:r>
      <w:proofErr w:type="gramStart"/>
      <w:r w:rsidR="001779A1" w:rsidRPr="001779A1">
        <w:rPr>
          <w:rFonts w:ascii="微軟正黑體" w:eastAsia="微軟正黑體" w:hAnsi="微軟正黑體" w:cs="新細明體" w:hint="eastAsia"/>
          <w:szCs w:val="24"/>
        </w:rPr>
        <w:t>滑動步長</w:t>
      </w:r>
      <w:proofErr w:type="gramEnd"/>
      <w:r w:rsidR="001779A1">
        <w:rPr>
          <w:rFonts w:ascii="微軟正黑體" w:eastAsia="微軟正黑體" w:hAnsi="微軟正黑體" w:cs="新細明體" w:hint="eastAsia"/>
          <w:szCs w:val="24"/>
        </w:rPr>
        <w:t>（S</w:t>
      </w:r>
      <w:r w:rsidR="001779A1" w:rsidRPr="001779A1">
        <w:rPr>
          <w:rFonts w:ascii="微軟正黑體" w:eastAsia="微軟正黑體" w:hAnsi="微軟正黑體" w:cs="新細明體"/>
          <w:szCs w:val="24"/>
        </w:rPr>
        <w:t>trides</w:t>
      </w:r>
      <w:r w:rsidR="001779A1">
        <w:rPr>
          <w:rFonts w:ascii="微軟正黑體" w:eastAsia="微軟正黑體" w:hAnsi="微軟正黑體" w:cs="新細明體" w:hint="eastAsia"/>
          <w:szCs w:val="24"/>
        </w:rPr>
        <w:t>）為2</w:t>
      </w:r>
      <w:r w:rsidR="005E40BB">
        <w:rPr>
          <w:rFonts w:ascii="微軟正黑體" w:eastAsia="微軟正黑體" w:hAnsi="微軟正黑體" w:cs="新細明體" w:hint="eastAsia"/>
          <w:szCs w:val="24"/>
        </w:rPr>
        <w:t>，</w:t>
      </w:r>
      <w:r w:rsidR="00F6111A">
        <w:rPr>
          <w:rFonts w:ascii="微軟正黑體" w:eastAsia="微軟正黑體" w:hAnsi="微軟正黑體" w:cs="新細明體" w:hint="eastAsia"/>
          <w:szCs w:val="24"/>
        </w:rPr>
        <w:t>運算前</w:t>
      </w:r>
      <w:r w:rsidR="005E40BB">
        <w:rPr>
          <w:rFonts w:ascii="微軟正黑體" w:eastAsia="微軟正黑體" w:hAnsi="微軟正黑體" w:cs="新細明體" w:hint="eastAsia"/>
          <w:szCs w:val="24"/>
        </w:rPr>
        <w:t>會</w:t>
      </w:r>
      <w:r w:rsidR="00F47D32">
        <w:rPr>
          <w:rFonts w:ascii="微軟正黑體" w:eastAsia="微軟正黑體" w:hAnsi="微軟正黑體" w:cs="新細明體" w:hint="eastAsia"/>
          <w:szCs w:val="24"/>
        </w:rPr>
        <w:t>運用補0（</w:t>
      </w:r>
      <w:r w:rsidR="007400A7" w:rsidRPr="007400A7">
        <w:rPr>
          <w:rFonts w:ascii="微軟正黑體" w:eastAsia="微軟正黑體" w:hAnsi="微軟正黑體" w:cs="新細明體"/>
          <w:szCs w:val="24"/>
        </w:rPr>
        <w:t>Zero Padding</w:t>
      </w:r>
      <w:r w:rsidR="00F47D32">
        <w:rPr>
          <w:rFonts w:ascii="微軟正黑體" w:eastAsia="微軟正黑體" w:hAnsi="微軟正黑體" w:cs="新細明體" w:hint="eastAsia"/>
          <w:szCs w:val="24"/>
        </w:rPr>
        <w:t>）</w:t>
      </w:r>
      <w:r w:rsidR="007400A7">
        <w:rPr>
          <w:rFonts w:ascii="微軟正黑體" w:eastAsia="微軟正黑體" w:hAnsi="微軟正黑體" w:cs="新細明體" w:hint="eastAsia"/>
          <w:szCs w:val="24"/>
        </w:rPr>
        <w:t>的手法</w:t>
      </w:r>
      <w:r w:rsidR="00252E4B">
        <w:rPr>
          <w:rFonts w:ascii="微軟正黑體" w:eastAsia="微軟正黑體" w:hAnsi="微軟正黑體" w:cs="新細明體" w:hint="eastAsia"/>
          <w:szCs w:val="24"/>
        </w:rPr>
        <w:t>，</w:t>
      </w:r>
      <w:r w:rsidR="001E163C">
        <w:rPr>
          <w:rFonts w:ascii="微軟正黑體" w:eastAsia="微軟正黑體" w:hAnsi="微軟正黑體" w:cs="新細明體" w:hint="eastAsia"/>
          <w:szCs w:val="24"/>
        </w:rPr>
        <w:t>一定程度上</w:t>
      </w:r>
      <w:r w:rsidR="00012FAD">
        <w:rPr>
          <w:rFonts w:ascii="微軟正黑體" w:eastAsia="微軟正黑體" w:hAnsi="微軟正黑體" w:cs="新細明體" w:hint="eastAsia"/>
          <w:szCs w:val="24"/>
        </w:rPr>
        <w:t>彌補邊界訊息缺失的問題，</w:t>
      </w:r>
      <w:r w:rsidR="00D96C3E">
        <w:rPr>
          <w:rFonts w:ascii="微軟正黑體" w:eastAsia="微軟正黑體" w:hAnsi="微軟正黑體" w:cs="新細明體" w:hint="eastAsia"/>
          <w:szCs w:val="24"/>
        </w:rPr>
        <w:t>運算後則選用</w:t>
      </w:r>
      <w:r w:rsidR="00D96C3E" w:rsidRPr="00D96C3E">
        <w:rPr>
          <w:rFonts w:ascii="微軟正黑體" w:eastAsia="微軟正黑體" w:hAnsi="微軟正黑體" w:cs="新細明體"/>
          <w:szCs w:val="24"/>
        </w:rPr>
        <w:t xml:space="preserve">Leaky </w:t>
      </w:r>
      <w:proofErr w:type="spellStart"/>
      <w:r w:rsidR="00D96C3E" w:rsidRPr="00D96C3E">
        <w:rPr>
          <w:rFonts w:ascii="微軟正黑體" w:eastAsia="微軟正黑體" w:hAnsi="微軟正黑體" w:cs="新細明體"/>
          <w:szCs w:val="24"/>
        </w:rPr>
        <w:t>ReLU</w:t>
      </w:r>
      <w:proofErr w:type="spellEnd"/>
      <w:r w:rsidR="00D96C3E">
        <w:rPr>
          <w:rFonts w:ascii="微軟正黑體" w:eastAsia="微軟正黑體" w:hAnsi="微軟正黑體" w:cs="新細明體" w:hint="eastAsia"/>
          <w:szCs w:val="24"/>
        </w:rPr>
        <w:t>作為激勵函數（</w:t>
      </w:r>
      <w:r w:rsidR="00D96C3E" w:rsidRPr="00D96C3E">
        <w:rPr>
          <w:rFonts w:ascii="微軟正黑體" w:eastAsia="微軟正黑體" w:hAnsi="微軟正黑體" w:cs="新細明體"/>
          <w:szCs w:val="24"/>
        </w:rPr>
        <w:t>Activating function</w:t>
      </w:r>
      <w:r w:rsidR="00D96C3E">
        <w:rPr>
          <w:rFonts w:ascii="微軟正黑體" w:eastAsia="微軟正黑體" w:hAnsi="微軟正黑體" w:cs="新細明體" w:hint="eastAsia"/>
          <w:szCs w:val="24"/>
        </w:rPr>
        <w:t>）</w:t>
      </w:r>
      <w:r w:rsidR="001A0803">
        <w:rPr>
          <w:rFonts w:ascii="微軟正黑體" w:eastAsia="微軟正黑體" w:hAnsi="微軟正黑體" w:cs="新細明體" w:hint="eastAsia"/>
          <w:szCs w:val="24"/>
        </w:rPr>
        <w:t>，</w:t>
      </w:r>
      <w:r w:rsidR="00F07EDC">
        <w:rPr>
          <w:rFonts w:ascii="微軟正黑體" w:eastAsia="微軟正黑體" w:hAnsi="微軟正黑體" w:cs="新細明體" w:hint="eastAsia"/>
          <w:szCs w:val="24"/>
        </w:rPr>
        <w:t>可以節省運算</w:t>
      </w:r>
      <w:r w:rsidR="00EE0BB4">
        <w:rPr>
          <w:rFonts w:ascii="微軟正黑體" w:eastAsia="微軟正黑體" w:hAnsi="微軟正黑體" w:cs="新細明體" w:hint="eastAsia"/>
          <w:szCs w:val="24"/>
        </w:rPr>
        <w:t>量</w:t>
      </w:r>
      <w:r w:rsidR="00F07EDC">
        <w:rPr>
          <w:rFonts w:ascii="微軟正黑體" w:eastAsia="微軟正黑體" w:hAnsi="微軟正黑體" w:cs="新細明體" w:hint="eastAsia"/>
          <w:szCs w:val="24"/>
        </w:rPr>
        <w:t>，並且</w:t>
      </w:r>
      <w:r w:rsidR="001A0803">
        <w:rPr>
          <w:rFonts w:ascii="微軟正黑體" w:eastAsia="微軟正黑體" w:hAnsi="微軟正黑體" w:cs="新細明體" w:hint="eastAsia"/>
          <w:szCs w:val="24"/>
        </w:rPr>
        <w:t>避免梯度消失的問題</w:t>
      </w:r>
      <w:r w:rsidR="00AB7AFB">
        <w:rPr>
          <w:rFonts w:ascii="微軟正黑體" w:eastAsia="微軟正黑體" w:hAnsi="微軟正黑體" w:cs="新細明體" w:hint="eastAsia"/>
          <w:szCs w:val="24"/>
        </w:rPr>
        <w:t>。</w:t>
      </w:r>
    </w:p>
    <w:p w14:paraId="0604EDD4" w14:textId="0624941E" w:rsidR="001B7A8C" w:rsidRPr="001B7A8C" w:rsidRDefault="002E3B4C" w:rsidP="001B7A8C">
      <w:pPr>
        <w:widowControl/>
        <w:spacing w:beforeLines="50" w:before="120"/>
        <w:rPr>
          <w:rFonts w:ascii="微軟正黑體" w:eastAsia="微軟正黑體" w:hAnsi="微軟正黑體" w:cs="新細明體"/>
          <w:b/>
          <w:bCs/>
          <w:szCs w:val="24"/>
        </w:rPr>
      </w:pPr>
      <w:r w:rsidRPr="002E3B4C">
        <w:rPr>
          <w:rFonts w:ascii="微軟正黑體" w:eastAsia="微軟正黑體" w:hAnsi="微軟正黑體" w:cs="新細明體" w:hint="eastAsia"/>
          <w:b/>
          <w:bCs/>
          <w:szCs w:val="24"/>
        </w:rPr>
        <w:t>判別器</w:t>
      </w:r>
      <w:r>
        <w:rPr>
          <w:rFonts w:ascii="微軟正黑體" w:eastAsia="微軟正黑體" w:hAnsi="微軟正黑體" w:cs="新細明體" w:hint="eastAsia"/>
          <w:b/>
          <w:bCs/>
          <w:szCs w:val="24"/>
        </w:rPr>
        <w:t>：</w:t>
      </w:r>
    </w:p>
    <w:p w14:paraId="2314D9D4" w14:textId="14BF329A" w:rsidR="00730D2D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drawing>
          <wp:inline distT="0" distB="0" distL="0" distR="0" wp14:anchorId="2C1E9B56" wp14:editId="7FF5D52F">
            <wp:extent cx="5040000" cy="2185241"/>
            <wp:effectExtent l="0" t="0" r="8255" b="571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346" r="13915" b="20752"/>
                    <a:stretch/>
                  </pic:blipFill>
                  <pic:spPr bwMode="auto">
                    <a:xfrm>
                      <a:off x="0" y="0"/>
                      <a:ext cx="5040000" cy="218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618B" w14:textId="7D5FCE20" w:rsidR="0016405F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4C393C">
        <w:rPr>
          <w:rFonts w:ascii="微軟正黑體" w:eastAsia="微軟正黑體" w:hAnsi="微軟正黑體" w:cs="新細明體" w:hint="eastAsia"/>
          <w:sz w:val="20"/>
          <w:szCs w:val="20"/>
        </w:rPr>
        <w:t>四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1判別器架構圖</w:t>
      </w:r>
    </w:p>
    <w:p w14:paraId="496753E3" w14:textId="77777777" w:rsidR="001B7A8C" w:rsidRDefault="001B7A8C" w:rsidP="0090596B">
      <w:pPr>
        <w:widowControl/>
        <w:jc w:val="center"/>
        <w:rPr>
          <w:rFonts w:ascii="微軟正黑體" w:eastAsia="微軟正黑體" w:hAnsi="微軟正黑體" w:cs="新細明體"/>
          <w:noProof/>
          <w:szCs w:val="24"/>
        </w:rPr>
      </w:pPr>
    </w:p>
    <w:p w14:paraId="0D41A947" w14:textId="7A2A7214" w:rsidR="000D767C" w:rsidRDefault="000D767C" w:rsidP="0090596B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/>
          <w:noProof/>
          <w:szCs w:val="24"/>
        </w:rPr>
        <w:lastRenderedPageBreak/>
        <w:drawing>
          <wp:inline distT="0" distB="0" distL="0" distR="0" wp14:anchorId="02EAA017" wp14:editId="339248B3">
            <wp:extent cx="4970780" cy="2228013"/>
            <wp:effectExtent l="0" t="0" r="1270" b="12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6321" r="15832" b="15854"/>
                    <a:stretch/>
                  </pic:blipFill>
                  <pic:spPr bwMode="auto">
                    <a:xfrm>
                      <a:off x="0" y="0"/>
                      <a:ext cx="4997928" cy="22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3287" w14:textId="462E27D8" w:rsidR="00833FFE" w:rsidRPr="00833FFE" w:rsidRDefault="00833FFE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293E92">
        <w:rPr>
          <w:rFonts w:ascii="微軟正黑體" w:eastAsia="微軟正黑體" w:hAnsi="微軟正黑體" w:cs="新細明體" w:hint="eastAsia"/>
          <w:sz w:val="20"/>
          <w:szCs w:val="20"/>
        </w:rPr>
        <w:t>五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）M</w:t>
      </w:r>
      <w:r>
        <w:rPr>
          <w:rFonts w:ascii="微軟正黑體" w:eastAsia="微軟正黑體" w:hAnsi="微軟正黑體" w:cs="新細明體"/>
          <w:sz w:val="20"/>
          <w:szCs w:val="20"/>
        </w:rPr>
        <w:t>odel</w:t>
      </w:r>
      <w:r>
        <w:rPr>
          <w:rFonts w:ascii="微軟正黑體" w:eastAsia="微軟正黑體" w:hAnsi="微軟正黑體" w:cs="新細明體" w:hint="eastAsia"/>
          <w:sz w:val="20"/>
          <w:szCs w:val="20"/>
        </w:rPr>
        <w:t>2判別器架構圖</w:t>
      </w:r>
    </w:p>
    <w:p w14:paraId="0DA23870" w14:textId="58BED4B1" w:rsidR="00BD05C6" w:rsidRDefault="009E6135" w:rsidP="00DE7322">
      <w:pPr>
        <w:widowControl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2C83">
        <w:rPr>
          <w:rFonts w:ascii="微軟正黑體" w:eastAsia="微軟正黑體" w:hAnsi="微軟正黑體" w:cs="新細明體" w:hint="eastAsia"/>
          <w:szCs w:val="24"/>
        </w:rPr>
        <w:t>M</w:t>
      </w:r>
      <w:r w:rsidR="00E32C83">
        <w:rPr>
          <w:rFonts w:ascii="微軟正黑體" w:eastAsia="微軟正黑體" w:hAnsi="微軟正黑體" w:cs="新細明體"/>
          <w:szCs w:val="24"/>
        </w:rPr>
        <w:t>odel1</w:t>
      </w:r>
      <w:r w:rsidR="00E32C83">
        <w:rPr>
          <w:rFonts w:ascii="微軟正黑體" w:eastAsia="微軟正黑體" w:hAnsi="微軟正黑體" w:cs="新細明體" w:hint="eastAsia"/>
          <w:szCs w:val="24"/>
        </w:rPr>
        <w:t>和M</w:t>
      </w:r>
      <w:r w:rsidR="00E32C83">
        <w:rPr>
          <w:rFonts w:ascii="微軟正黑體" w:eastAsia="微軟正黑體" w:hAnsi="微軟正黑體" w:cs="新細明體"/>
          <w:szCs w:val="24"/>
        </w:rPr>
        <w:t>odel2</w:t>
      </w:r>
      <w:r w:rsidR="00E32C83">
        <w:rPr>
          <w:rFonts w:ascii="微軟正黑體" w:eastAsia="微軟正黑體" w:hAnsi="微軟正黑體" w:cs="新細明體" w:hint="eastAsia"/>
          <w:szCs w:val="24"/>
        </w:rPr>
        <w:t>的判別器如圖（</w:t>
      </w:r>
      <w:r w:rsidR="002C34A6">
        <w:rPr>
          <w:rFonts w:ascii="微軟正黑體" w:eastAsia="微軟正黑體" w:hAnsi="微軟正黑體" w:cs="新細明體" w:hint="eastAsia"/>
          <w:szCs w:val="24"/>
        </w:rPr>
        <w:t>四</w:t>
      </w:r>
      <w:r w:rsidR="00E32C83">
        <w:rPr>
          <w:rFonts w:ascii="微軟正黑體" w:eastAsia="微軟正黑體" w:hAnsi="微軟正黑體" w:cs="新細明體" w:hint="eastAsia"/>
          <w:szCs w:val="24"/>
        </w:rPr>
        <w:t>）、圖（</w:t>
      </w:r>
      <w:r w:rsidR="002D568B">
        <w:rPr>
          <w:rFonts w:ascii="微軟正黑體" w:eastAsia="微軟正黑體" w:hAnsi="微軟正黑體" w:cs="新細明體" w:hint="eastAsia"/>
          <w:szCs w:val="24"/>
        </w:rPr>
        <w:t>五</w:t>
      </w:r>
      <w:r w:rsidR="00E32C83">
        <w:rPr>
          <w:rFonts w:ascii="微軟正黑體" w:eastAsia="微軟正黑體" w:hAnsi="微軟正黑體" w:cs="新細明體" w:hint="eastAsia"/>
          <w:szCs w:val="24"/>
        </w:rPr>
        <w:t>）所示</w:t>
      </w:r>
      <w:r w:rsidR="00A46305">
        <w:rPr>
          <w:rFonts w:ascii="微軟正黑體" w:eastAsia="微軟正黑體" w:hAnsi="微軟正黑體" w:cs="新細明體" w:hint="eastAsia"/>
          <w:szCs w:val="24"/>
        </w:rPr>
        <w:t>，</w:t>
      </w:r>
      <w:r w:rsidR="005B4791">
        <w:rPr>
          <w:rFonts w:ascii="微軟正黑體" w:eastAsia="微軟正黑體" w:hAnsi="微軟正黑體" w:cs="新細明體" w:hint="eastAsia"/>
          <w:szCs w:val="24"/>
        </w:rPr>
        <w:t>我們</w:t>
      </w:r>
      <w:r w:rsidR="00F834CE">
        <w:rPr>
          <w:rFonts w:ascii="微軟正黑體" w:eastAsia="微軟正黑體" w:hAnsi="微軟正黑體" w:cs="新細明體" w:hint="eastAsia"/>
          <w:szCs w:val="24"/>
        </w:rPr>
        <w:t>使用</w:t>
      </w:r>
      <w:proofErr w:type="spellStart"/>
      <w:r w:rsidR="00F834CE">
        <w:rPr>
          <w:rFonts w:ascii="微軟正黑體" w:eastAsia="微軟正黑體" w:hAnsi="微軟正黑體" w:cs="新細明體"/>
          <w:szCs w:val="24"/>
        </w:rPr>
        <w:t>PatchGAN</w:t>
      </w:r>
      <w:proofErr w:type="spellEnd"/>
      <w:r w:rsidR="005B4791">
        <w:rPr>
          <w:rFonts w:ascii="微軟正黑體" w:eastAsia="微軟正黑體" w:hAnsi="微軟正黑體" w:cs="新細明體" w:hint="eastAsia"/>
          <w:szCs w:val="24"/>
        </w:rPr>
        <w:t>來</w:t>
      </w:r>
      <w:r w:rsidR="00224969">
        <w:rPr>
          <w:rFonts w:ascii="微軟正黑體" w:eastAsia="微軟正黑體" w:hAnsi="微軟正黑體" w:cs="新細明體" w:hint="eastAsia"/>
          <w:szCs w:val="24"/>
        </w:rPr>
        <w:t>鑑定圖像的生成品質</w:t>
      </w:r>
      <w:r w:rsidR="00BD05C6">
        <w:rPr>
          <w:rFonts w:ascii="微軟正黑體" w:eastAsia="微軟正黑體" w:hAnsi="微軟正黑體" w:cs="新細明體" w:hint="eastAsia"/>
          <w:szCs w:val="24"/>
        </w:rPr>
        <w:t>，</w:t>
      </w:r>
      <w:r w:rsidR="000C0638">
        <w:rPr>
          <w:rFonts w:ascii="微軟正黑體" w:eastAsia="微軟正黑體" w:hAnsi="微軟正黑體" w:cs="新細明體" w:hint="eastAsia"/>
          <w:szCs w:val="24"/>
        </w:rPr>
        <w:t>其輸出為</w:t>
      </w:r>
      <w:r w:rsidR="00A23E03">
        <w:rPr>
          <w:rFonts w:ascii="微軟正黑體" w:eastAsia="微軟正黑體" w:hAnsi="微軟正黑體" w:cs="新細明體" w:hint="eastAsia"/>
          <w:szCs w:val="24"/>
        </w:rPr>
        <w:t>一張</w:t>
      </w:r>
      <w:r w:rsidR="000C0638">
        <w:rPr>
          <w:rFonts w:ascii="微軟正黑體" w:eastAsia="微軟正黑體" w:hAnsi="微軟正黑體" w:cs="新細明體" w:hint="eastAsia"/>
          <w:szCs w:val="24"/>
        </w:rPr>
        <w:t>N*N的</w:t>
      </w:r>
      <w:r w:rsidR="005C7C87">
        <w:rPr>
          <w:rFonts w:ascii="微軟正黑體" w:eastAsia="微軟正黑體" w:hAnsi="微軟正黑體" w:cs="新細明體" w:hint="eastAsia"/>
          <w:szCs w:val="24"/>
        </w:rPr>
        <w:t>特徵圖</w:t>
      </w:r>
      <w:r w:rsidR="000C0638">
        <w:rPr>
          <w:rFonts w:ascii="微軟正黑體" w:eastAsia="微軟正黑體" w:hAnsi="微軟正黑體" w:cs="新細明體" w:hint="eastAsia"/>
          <w:szCs w:val="24"/>
        </w:rPr>
        <w:t>，</w:t>
      </w:r>
      <w:r w:rsidR="009E435B">
        <w:rPr>
          <w:rFonts w:ascii="微軟正黑體" w:eastAsia="微軟正黑體" w:hAnsi="微軟正黑體" w:cs="新細明體" w:hint="eastAsia"/>
          <w:szCs w:val="24"/>
        </w:rPr>
        <w:t>基於感受野</w:t>
      </w:r>
      <w:r w:rsidR="000A3059">
        <w:rPr>
          <w:rFonts w:ascii="微軟正黑體" w:eastAsia="微軟正黑體" w:hAnsi="微軟正黑體" w:cs="新細明體" w:hint="eastAsia"/>
          <w:szCs w:val="24"/>
        </w:rPr>
        <w:t>（</w:t>
      </w:r>
      <w:r w:rsidR="000A3059" w:rsidRPr="000A3059">
        <w:rPr>
          <w:rFonts w:ascii="微軟正黑體" w:eastAsia="微軟正黑體" w:hAnsi="微軟正黑體" w:cs="新細明體"/>
          <w:szCs w:val="24"/>
        </w:rPr>
        <w:t>Receptive Field</w:t>
      </w:r>
      <w:r w:rsidR="000A305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在圖像上的預測結果來計算損失</w:t>
      </w:r>
      <w:r w:rsidR="00BD2B89">
        <w:rPr>
          <w:rFonts w:ascii="微軟正黑體" w:eastAsia="微軟正黑體" w:hAnsi="微軟正黑體" w:cs="新細明體" w:hint="eastAsia"/>
          <w:szCs w:val="24"/>
        </w:rPr>
        <w:t>（Lo</w:t>
      </w:r>
      <w:r w:rsidR="00BD2B89">
        <w:rPr>
          <w:rFonts w:ascii="微軟正黑體" w:eastAsia="微軟正黑體" w:hAnsi="微軟正黑體" w:cs="新細明體"/>
          <w:szCs w:val="24"/>
        </w:rPr>
        <w:t>ss</w:t>
      </w:r>
      <w:r w:rsidR="00BD2B89">
        <w:rPr>
          <w:rFonts w:ascii="微軟正黑體" w:eastAsia="微軟正黑體" w:hAnsi="微軟正黑體" w:cs="新細明體" w:hint="eastAsia"/>
          <w:szCs w:val="24"/>
        </w:rPr>
        <w:t>）</w:t>
      </w:r>
      <w:r w:rsidR="009E435B">
        <w:rPr>
          <w:rFonts w:ascii="微軟正黑體" w:eastAsia="微軟正黑體" w:hAnsi="微軟正黑體" w:cs="新細明體" w:hint="eastAsia"/>
          <w:szCs w:val="24"/>
        </w:rPr>
        <w:t>，</w:t>
      </w:r>
      <w:r>
        <w:rPr>
          <w:rFonts w:ascii="微軟正黑體" w:eastAsia="微軟正黑體" w:hAnsi="微軟正黑體" w:cs="新細明體" w:hint="eastAsia"/>
          <w:szCs w:val="24"/>
        </w:rPr>
        <w:t>能夠考慮到圖像不同部分的影響，讓模型能夠更關注圖像細節，對上色也較有幫助。M</w:t>
      </w:r>
      <w:r>
        <w:rPr>
          <w:rFonts w:ascii="微軟正黑體" w:eastAsia="微軟正黑體" w:hAnsi="微軟正黑體" w:cs="新細明體"/>
          <w:szCs w:val="24"/>
        </w:rPr>
        <w:t>odel1</w:t>
      </w:r>
      <w:r w:rsidR="00783A97">
        <w:rPr>
          <w:rFonts w:ascii="微軟正黑體" w:eastAsia="微軟正黑體" w:hAnsi="微軟正黑體" w:cs="新細明體" w:hint="eastAsia"/>
          <w:szCs w:val="24"/>
        </w:rPr>
        <w:t>判別器的</w:t>
      </w:r>
      <w:r w:rsidR="0090038C">
        <w:rPr>
          <w:rFonts w:ascii="微軟正黑體" w:eastAsia="微軟正黑體" w:hAnsi="微軟正黑體" w:cs="新細明體" w:hint="eastAsia"/>
          <w:szCs w:val="24"/>
        </w:rPr>
        <w:t>輸入為</w:t>
      </w:r>
      <w:r w:rsidR="00783A97">
        <w:rPr>
          <w:rFonts w:ascii="微軟正黑體" w:eastAsia="微軟正黑體" w:hAnsi="微軟正黑體" w:cs="新細明體" w:hint="eastAsia"/>
          <w:szCs w:val="24"/>
        </w:rPr>
        <w:t>Mo</w:t>
      </w:r>
      <w:r w:rsidR="00783A97">
        <w:rPr>
          <w:rFonts w:ascii="微軟正黑體" w:eastAsia="微軟正黑體" w:hAnsi="微軟正黑體" w:cs="新細明體"/>
          <w:szCs w:val="24"/>
        </w:rPr>
        <w:t>del</w:t>
      </w:r>
      <w:r w:rsidR="00783A97">
        <w:rPr>
          <w:rFonts w:ascii="微軟正黑體" w:eastAsia="微軟正黑體" w:hAnsi="微軟正黑體" w:cs="新細明體" w:hint="eastAsia"/>
          <w:szCs w:val="24"/>
        </w:rPr>
        <w:t>1生成器所輸出的灰階圖片</w:t>
      </w:r>
      <w:r w:rsidR="00A23E03">
        <w:rPr>
          <w:rFonts w:ascii="微軟正黑體" w:eastAsia="微軟正黑體" w:hAnsi="微軟正黑體" w:cs="新細明體" w:hint="eastAsia"/>
          <w:szCs w:val="24"/>
        </w:rPr>
        <w:t>，經過一連串</w:t>
      </w:r>
      <w:proofErr w:type="gramStart"/>
      <w:r w:rsidR="00A23E03">
        <w:rPr>
          <w:rFonts w:ascii="微軟正黑體" w:eastAsia="微軟正黑體" w:hAnsi="微軟正黑體" w:cs="新細明體" w:hint="eastAsia"/>
          <w:szCs w:val="24"/>
        </w:rPr>
        <w:t>的卷積運算</w:t>
      </w:r>
      <w:proofErr w:type="gramEnd"/>
      <w:r w:rsidR="00A23E03">
        <w:rPr>
          <w:rFonts w:ascii="微軟正黑體" w:eastAsia="微軟正黑體" w:hAnsi="微軟正黑體" w:cs="新細明體" w:hint="eastAsia"/>
          <w:szCs w:val="24"/>
        </w:rPr>
        <w:t>後，會</w:t>
      </w:r>
      <w:r w:rsidR="00245E26">
        <w:rPr>
          <w:rFonts w:ascii="微軟正黑體" w:eastAsia="微軟正黑體" w:hAnsi="微軟正黑體" w:cs="新細明體" w:hint="eastAsia"/>
          <w:szCs w:val="24"/>
        </w:rPr>
        <w:t>輸出</w:t>
      </w:r>
      <w:r w:rsidR="0026441E">
        <w:rPr>
          <w:rFonts w:ascii="微軟正黑體" w:eastAsia="微軟正黑體" w:hAnsi="微軟正黑體" w:cs="新細明體" w:hint="eastAsia"/>
          <w:szCs w:val="24"/>
        </w:rPr>
        <w:t>一張</w:t>
      </w:r>
      <w:r w:rsidR="00A23E03">
        <w:rPr>
          <w:rFonts w:ascii="微軟正黑體" w:eastAsia="微軟正黑體" w:hAnsi="微軟正黑體" w:cs="新細明體" w:hint="eastAsia"/>
          <w:szCs w:val="24"/>
        </w:rPr>
        <w:t>30*30</w:t>
      </w:r>
      <w:r w:rsidR="00B870A9">
        <w:rPr>
          <w:rFonts w:ascii="微軟正黑體" w:eastAsia="微軟正黑體" w:hAnsi="微軟正黑體" w:cs="新細明體" w:hint="eastAsia"/>
          <w:szCs w:val="24"/>
        </w:rPr>
        <w:t>的特徵圖</w:t>
      </w:r>
      <w:r w:rsidR="000A3059">
        <w:rPr>
          <w:rFonts w:ascii="微軟正黑體" w:eastAsia="微軟正黑體" w:hAnsi="微軟正黑體" w:cs="新細明體" w:hint="eastAsia"/>
          <w:szCs w:val="24"/>
        </w:rPr>
        <w:t>，圖中的每一個P</w:t>
      </w:r>
      <w:r w:rsidR="000A3059">
        <w:rPr>
          <w:rFonts w:ascii="微軟正黑體" w:eastAsia="微軟正黑體" w:hAnsi="微軟正黑體" w:cs="新細明體"/>
          <w:szCs w:val="24"/>
        </w:rPr>
        <w:t>atch</w:t>
      </w:r>
      <w:r w:rsidR="000A3059">
        <w:rPr>
          <w:rFonts w:ascii="微軟正黑體" w:eastAsia="微軟正黑體" w:hAnsi="微軟正黑體" w:cs="新細明體" w:hint="eastAsia"/>
          <w:szCs w:val="24"/>
        </w:rPr>
        <w:t>會用</w:t>
      </w:r>
      <w:r w:rsidR="007E0EF5">
        <w:rPr>
          <w:rFonts w:ascii="微軟正黑體" w:eastAsia="微軟正黑體" w:hAnsi="微軟正黑體" w:cs="新細明體" w:hint="eastAsia"/>
          <w:szCs w:val="24"/>
        </w:rPr>
        <w:t>一</w:t>
      </w:r>
      <w:r w:rsidR="00B659A0">
        <w:rPr>
          <w:rFonts w:ascii="微軟正黑體" w:eastAsia="微軟正黑體" w:hAnsi="微軟正黑體" w:cs="新細明體" w:hint="eastAsia"/>
          <w:szCs w:val="24"/>
        </w:rPr>
        <w:t>個</w:t>
      </w:r>
      <w:r w:rsidR="007E0EF5">
        <w:rPr>
          <w:rFonts w:ascii="微軟正黑體" w:eastAsia="微軟正黑體" w:hAnsi="微軟正黑體" w:cs="新細明體" w:hint="eastAsia"/>
          <w:szCs w:val="24"/>
        </w:rPr>
        <w:t>介於0到1之間的</w:t>
      </w:r>
      <w:r w:rsidR="000A3059">
        <w:rPr>
          <w:rFonts w:ascii="微軟正黑體" w:eastAsia="微軟正黑體" w:hAnsi="微軟正黑體" w:cs="新細明體" w:hint="eastAsia"/>
          <w:szCs w:val="24"/>
        </w:rPr>
        <w:t>數值表示，1為真，0為假</w:t>
      </w:r>
      <w:r w:rsidR="000A4149">
        <w:rPr>
          <w:rFonts w:ascii="微軟正黑體" w:eastAsia="微軟正黑體" w:hAnsi="微軟正黑體" w:cs="新細明體" w:hint="eastAsia"/>
          <w:szCs w:val="24"/>
        </w:rPr>
        <w:t>，</w:t>
      </w:r>
      <w:r w:rsidR="000775B5">
        <w:rPr>
          <w:rFonts w:ascii="微軟正黑體" w:eastAsia="微軟正黑體" w:hAnsi="微軟正黑體" w:cs="新細明體" w:hint="eastAsia"/>
          <w:szCs w:val="24"/>
        </w:rPr>
        <w:t>再</w:t>
      </w:r>
      <w:r w:rsidR="0080142D">
        <w:rPr>
          <w:rFonts w:ascii="微軟正黑體" w:eastAsia="微軟正黑體" w:hAnsi="微軟正黑體" w:cs="新細明體" w:hint="eastAsia"/>
          <w:szCs w:val="24"/>
        </w:rPr>
        <w:t>與真實</w:t>
      </w:r>
      <w:r w:rsidR="00357EEB">
        <w:rPr>
          <w:rFonts w:ascii="微軟正黑體" w:eastAsia="微軟正黑體" w:hAnsi="微軟正黑體" w:cs="新細明體" w:hint="eastAsia"/>
          <w:szCs w:val="24"/>
        </w:rPr>
        <w:t>灰階</w:t>
      </w:r>
      <w:r w:rsidR="0080142D">
        <w:rPr>
          <w:rFonts w:ascii="微軟正黑體" w:eastAsia="微軟正黑體" w:hAnsi="微軟正黑體" w:cs="新細明體" w:hint="eastAsia"/>
          <w:szCs w:val="24"/>
        </w:rPr>
        <w:t>圖片</w:t>
      </w:r>
      <w:r w:rsidR="003B304E">
        <w:rPr>
          <w:rFonts w:ascii="微軟正黑體" w:eastAsia="微軟正黑體" w:hAnsi="微軟正黑體" w:cs="新細明體" w:hint="eastAsia"/>
          <w:szCs w:val="24"/>
        </w:rPr>
        <w:t>對照，</w:t>
      </w:r>
      <w:r w:rsidR="00693E5D">
        <w:rPr>
          <w:rFonts w:ascii="微軟正黑體" w:eastAsia="微軟正黑體" w:hAnsi="微軟正黑體" w:cs="新細明體" w:hint="eastAsia"/>
          <w:szCs w:val="24"/>
        </w:rPr>
        <w:t>進行評估</w:t>
      </w:r>
      <w:r w:rsidR="00DA3C78">
        <w:rPr>
          <w:rFonts w:ascii="微軟正黑體" w:eastAsia="微軟正黑體" w:hAnsi="微軟正黑體" w:cs="新細明體" w:hint="eastAsia"/>
          <w:szCs w:val="24"/>
        </w:rPr>
        <w:t>。</w:t>
      </w:r>
      <w:r w:rsidR="00E77519">
        <w:rPr>
          <w:rFonts w:ascii="微軟正黑體" w:eastAsia="微軟正黑體" w:hAnsi="微軟正黑體" w:cs="新細明體" w:hint="eastAsia"/>
          <w:szCs w:val="24"/>
        </w:rPr>
        <w:t>M</w:t>
      </w:r>
      <w:r w:rsidR="00E77519">
        <w:rPr>
          <w:rFonts w:ascii="微軟正黑體" w:eastAsia="微軟正黑體" w:hAnsi="微軟正黑體" w:cs="新細明體"/>
          <w:szCs w:val="24"/>
        </w:rPr>
        <w:t>odel2</w:t>
      </w:r>
      <w:r w:rsidR="005D1C26">
        <w:rPr>
          <w:rFonts w:ascii="微軟正黑體" w:eastAsia="微軟正黑體" w:hAnsi="微軟正黑體" w:cs="新細明體" w:hint="eastAsia"/>
          <w:szCs w:val="24"/>
        </w:rPr>
        <w:t>判別器</w:t>
      </w:r>
      <w:r w:rsidR="00E77519">
        <w:rPr>
          <w:rFonts w:ascii="微軟正黑體" w:eastAsia="微軟正黑體" w:hAnsi="微軟正黑體" w:cs="新細明體" w:hint="eastAsia"/>
          <w:szCs w:val="24"/>
        </w:rPr>
        <w:t>的設計概念與Model1</w:t>
      </w:r>
      <w:r w:rsidR="005D1C26">
        <w:rPr>
          <w:rFonts w:ascii="微軟正黑體" w:eastAsia="微軟正黑體" w:hAnsi="微軟正黑體" w:cs="新細明體" w:hint="eastAsia"/>
          <w:szCs w:val="24"/>
        </w:rPr>
        <w:t>判別器</w:t>
      </w:r>
      <w:r w:rsidR="00E77519">
        <w:rPr>
          <w:rFonts w:ascii="微軟正黑體" w:eastAsia="微軟正黑體" w:hAnsi="微軟正黑體" w:cs="新細明體" w:hint="eastAsia"/>
          <w:szCs w:val="24"/>
        </w:rPr>
        <w:t>相同，</w:t>
      </w:r>
      <w:r w:rsidR="002938B5">
        <w:rPr>
          <w:rFonts w:ascii="微軟正黑體" w:eastAsia="微軟正黑體" w:hAnsi="微軟正黑體" w:cs="新細明體" w:hint="eastAsia"/>
          <w:szCs w:val="24"/>
        </w:rPr>
        <w:t>唯一</w:t>
      </w:r>
      <w:r w:rsidR="00E77519">
        <w:rPr>
          <w:rFonts w:ascii="微軟正黑體" w:eastAsia="微軟正黑體" w:hAnsi="微軟正黑體" w:cs="新細明體" w:hint="eastAsia"/>
          <w:szCs w:val="24"/>
        </w:rPr>
        <w:t>不同之處在於</w:t>
      </w:r>
      <w:r w:rsidR="005D1C26">
        <w:rPr>
          <w:rFonts w:ascii="微軟正黑體" w:eastAsia="微軟正黑體" w:hAnsi="微軟正黑體" w:cs="新細明體" w:hint="eastAsia"/>
          <w:szCs w:val="24"/>
        </w:rPr>
        <w:t>Mo</w:t>
      </w:r>
      <w:r w:rsidR="005D1C26">
        <w:rPr>
          <w:rFonts w:ascii="微軟正黑體" w:eastAsia="微軟正黑體" w:hAnsi="微軟正黑體" w:cs="新細明體"/>
          <w:szCs w:val="24"/>
        </w:rPr>
        <w:t>del2</w:t>
      </w:r>
      <w:r w:rsidR="00CD5CCF">
        <w:rPr>
          <w:rFonts w:ascii="微軟正黑體" w:eastAsia="微軟正黑體" w:hAnsi="微軟正黑體" w:cs="新細明體" w:hint="eastAsia"/>
          <w:szCs w:val="24"/>
        </w:rPr>
        <w:t>判別器</w:t>
      </w:r>
      <w:r w:rsidR="005D1C26">
        <w:rPr>
          <w:rFonts w:ascii="微軟正黑體" w:eastAsia="微軟正黑體" w:hAnsi="微軟正黑體" w:cs="新細明體" w:hint="eastAsia"/>
          <w:szCs w:val="24"/>
        </w:rPr>
        <w:t>的輸入</w:t>
      </w:r>
      <w:r w:rsidR="00CD5CCF">
        <w:rPr>
          <w:rFonts w:ascii="微軟正黑體" w:eastAsia="微軟正黑體" w:hAnsi="微軟正黑體" w:cs="新細明體" w:hint="eastAsia"/>
          <w:szCs w:val="24"/>
        </w:rPr>
        <w:t>為Mo</w:t>
      </w:r>
      <w:r w:rsidR="00CD5CCF">
        <w:rPr>
          <w:rFonts w:ascii="微軟正黑體" w:eastAsia="微軟正黑體" w:hAnsi="微軟正黑體" w:cs="新細明體"/>
          <w:szCs w:val="24"/>
        </w:rPr>
        <w:t>del</w:t>
      </w:r>
      <w:r w:rsidR="00CD5CCF">
        <w:rPr>
          <w:rFonts w:ascii="微軟正黑體" w:eastAsia="微軟正黑體" w:hAnsi="微軟正黑體" w:cs="新細明體" w:hint="eastAsia"/>
          <w:szCs w:val="24"/>
        </w:rPr>
        <w:t>2生成器所輸出的彩色圖片</w:t>
      </w:r>
      <w:r w:rsidR="009006B3">
        <w:rPr>
          <w:rFonts w:ascii="微軟正黑體" w:eastAsia="微軟正黑體" w:hAnsi="微軟正黑體" w:cs="新細明體" w:hint="eastAsia"/>
          <w:szCs w:val="24"/>
        </w:rPr>
        <w:t>，其輸出會與真實彩色圖片對照，</w:t>
      </w:r>
      <w:r w:rsidR="00E72BF6">
        <w:rPr>
          <w:rFonts w:ascii="微軟正黑體" w:eastAsia="微軟正黑體" w:hAnsi="微軟正黑體" w:cs="新細明體" w:hint="eastAsia"/>
          <w:szCs w:val="24"/>
        </w:rPr>
        <w:t>評估</w:t>
      </w:r>
      <w:r w:rsidR="00E05A2C">
        <w:rPr>
          <w:rFonts w:ascii="微軟正黑體" w:eastAsia="微軟正黑體" w:hAnsi="微軟正黑體" w:cs="新細明體" w:hint="eastAsia"/>
          <w:szCs w:val="24"/>
        </w:rPr>
        <w:t>結果好壞</w:t>
      </w:r>
      <w:r w:rsidR="009006B3">
        <w:rPr>
          <w:rFonts w:ascii="微軟正黑體" w:eastAsia="微軟正黑體" w:hAnsi="微軟正黑體" w:cs="新細明體" w:hint="eastAsia"/>
          <w:szCs w:val="24"/>
        </w:rPr>
        <w:t>。</w:t>
      </w:r>
    </w:p>
    <w:p w14:paraId="270AA822" w14:textId="77777777" w:rsidR="00ED2FAB" w:rsidRDefault="00ED2FAB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1E3A32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375CED0" wp14:editId="20B95599">
            <wp:extent cx="4003614" cy="2238233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25" cy="23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31BF" w14:textId="7481F40B" w:rsidR="009E0F26" w:rsidRPr="00E3209E" w:rsidRDefault="00ED2FAB" w:rsidP="00E3209E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E65BA9">
        <w:rPr>
          <w:rFonts w:ascii="微軟正黑體" w:eastAsia="微軟正黑體" w:hAnsi="微軟正黑體" w:cs="新細明體" w:hint="eastAsia"/>
          <w:sz w:val="20"/>
          <w:szCs w:val="20"/>
        </w:rPr>
        <w:t>六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693ABB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693ABB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訓練流程圖</w:t>
      </w:r>
    </w:p>
    <w:p w14:paraId="55C68CEB" w14:textId="79231D56" w:rsidR="00043508" w:rsidRDefault="00281B20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noProof/>
          <w:szCs w:val="24"/>
        </w:rPr>
        <w:t xml:space="preserve">　　接著要來探討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784209">
        <w:rPr>
          <w:rFonts w:ascii="微軟正黑體" w:eastAsia="微軟正黑體" w:hAnsi="微軟正黑體" w:cs="新細明體" w:hint="eastAsia"/>
          <w:szCs w:val="24"/>
        </w:rPr>
        <w:t>與</w:t>
      </w:r>
      <w:r w:rsidR="00784209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784209">
        <w:rPr>
          <w:rFonts w:ascii="微軟正黑體" w:eastAsia="微軟正黑體" w:hAnsi="微軟正黑體" w:cs="新細明體" w:hint="eastAsia"/>
          <w:szCs w:val="24"/>
        </w:rPr>
        <w:t>之間是如何互動的</w:t>
      </w:r>
      <w:r w:rsidR="00FB3A14">
        <w:rPr>
          <w:rFonts w:ascii="微軟正黑體" w:eastAsia="微軟正黑體" w:hAnsi="微軟正黑體" w:cs="新細明體" w:hint="eastAsia"/>
          <w:szCs w:val="24"/>
        </w:rPr>
        <w:t>，</w:t>
      </w:r>
      <w:r w:rsidR="00514D10">
        <w:rPr>
          <w:rFonts w:ascii="微軟正黑體" w:eastAsia="微軟正黑體" w:hAnsi="微軟正黑體" w:cs="新細明體" w:hint="eastAsia"/>
          <w:szCs w:val="24"/>
        </w:rPr>
        <w:t>以下將</w:t>
      </w:r>
      <w:r w:rsidR="00096F11">
        <w:rPr>
          <w:rFonts w:ascii="微軟正黑體" w:eastAsia="微軟正黑體" w:hAnsi="微軟正黑體" w:cs="新細明體" w:hint="eastAsia"/>
          <w:szCs w:val="24"/>
        </w:rPr>
        <w:t>以M</w:t>
      </w:r>
      <w:r w:rsidR="00096F11">
        <w:rPr>
          <w:rFonts w:ascii="微軟正黑體" w:eastAsia="微軟正黑體" w:hAnsi="微軟正黑體" w:cs="新細明體"/>
          <w:szCs w:val="24"/>
        </w:rPr>
        <w:t>odel2</w:t>
      </w:r>
      <w:r w:rsidR="00096F11">
        <w:rPr>
          <w:rFonts w:ascii="微軟正黑體" w:eastAsia="微軟正黑體" w:hAnsi="微軟正黑體" w:cs="新細明體" w:hint="eastAsia"/>
          <w:szCs w:val="24"/>
        </w:rPr>
        <w:t>的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生成器</w:t>
      </w:r>
      <w:r w:rsidR="00096F11">
        <w:rPr>
          <w:rFonts w:ascii="微軟正黑體" w:eastAsia="微軟正黑體" w:hAnsi="微軟正黑體" w:cs="新細明體" w:hint="eastAsia"/>
          <w:szCs w:val="24"/>
        </w:rPr>
        <w:t>和</w:t>
      </w:r>
      <w:r w:rsidR="00096F11" w:rsidRPr="00E85590">
        <w:rPr>
          <w:rFonts w:ascii="微軟正黑體" w:eastAsia="微軟正黑體" w:hAnsi="微軟正黑體" w:cs="新細明體" w:hint="eastAsia"/>
          <w:szCs w:val="24"/>
        </w:rPr>
        <w:t>判別器</w:t>
      </w:r>
      <w:r w:rsidR="006130B3">
        <w:rPr>
          <w:rFonts w:ascii="微軟正黑體" w:eastAsia="微軟正黑體" w:hAnsi="微軟正黑體" w:cs="新細明體" w:hint="eastAsia"/>
          <w:szCs w:val="24"/>
        </w:rPr>
        <w:t>來</w:t>
      </w:r>
      <w:r w:rsidR="00591624">
        <w:rPr>
          <w:rFonts w:ascii="微軟正黑體" w:eastAsia="微軟正黑體" w:hAnsi="微軟正黑體" w:cs="新細明體" w:hint="eastAsia"/>
          <w:szCs w:val="24"/>
        </w:rPr>
        <w:t>舉例</w:t>
      </w:r>
      <w:r w:rsidR="00371FE1">
        <w:rPr>
          <w:rFonts w:ascii="微軟正黑體" w:eastAsia="微軟正黑體" w:hAnsi="微軟正黑體" w:cs="新細明體" w:hint="eastAsia"/>
          <w:szCs w:val="24"/>
        </w:rPr>
        <w:t>說明</w:t>
      </w:r>
      <w:r w:rsidR="00FB3A14">
        <w:rPr>
          <w:rFonts w:ascii="微軟正黑體" w:eastAsia="微軟正黑體" w:hAnsi="微軟正黑體" w:cs="新細明體" w:hint="eastAsia"/>
          <w:szCs w:val="24"/>
        </w:rPr>
        <w:t>。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器會訓練出一個神經網路，用來產生彩色圖，而判別器會判定生成彩色圖與原始彩色圖的差別，分辨圖片是生成彩色圖或是原始彩色圖，並且為該圖片評分，如果是生成彩色圖，得到的分數會較低，若是原始彩色圖則得到較高的分數，生成器和判別器之間會不斷地進化，也就是說，判別器識別圖片的標準會不斷提高，因此生成器也必須增強</w:t>
      </w:r>
      <w:r w:rsidR="009E0BCE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產生出更接近原始彩色圖的圖片</w:t>
      </w:r>
      <w:r w:rsidR="000353A6">
        <w:rPr>
          <w:rFonts w:ascii="微軟正黑體" w:eastAsia="微軟正黑體" w:hAnsi="微軟正黑體" w:cs="新細明體" w:hint="eastAsia"/>
          <w:szCs w:val="24"/>
        </w:rPr>
        <w:t>，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目標通過判別器的識別，示意如圖（</w:t>
      </w:r>
      <w:r w:rsidR="00E65BA9">
        <w:rPr>
          <w:rFonts w:ascii="微軟正黑體" w:eastAsia="微軟正黑體" w:hAnsi="微軟正黑體" w:cs="新細明體" w:hint="eastAsia"/>
          <w:szCs w:val="24"/>
        </w:rPr>
        <w:t>六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）</w:t>
      </w:r>
      <w:r w:rsidR="004C7256">
        <w:rPr>
          <w:rFonts w:ascii="微軟正黑體" w:eastAsia="微軟正黑體" w:hAnsi="微軟正黑體" w:cs="新細明體" w:hint="eastAsia"/>
          <w:szCs w:val="24"/>
        </w:rPr>
        <w:t>。</w:t>
      </w:r>
    </w:p>
    <w:p w14:paraId="0C0D6692" w14:textId="3B8754DC" w:rsidR="00D0617F" w:rsidRDefault="00DE0F42" w:rsidP="00BF11A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lastRenderedPageBreak/>
        <w:t xml:space="preserve">　　</w:t>
      </w:r>
      <w:r w:rsidR="003D5A67">
        <w:rPr>
          <w:rFonts w:ascii="微軟正黑體" w:eastAsia="微軟正黑體" w:hAnsi="微軟正黑體" w:cs="新細明體" w:hint="eastAsia"/>
          <w:szCs w:val="24"/>
        </w:rPr>
        <w:t>要</w:t>
      </w:r>
      <w:r w:rsidR="00656E9E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騙過判別器</w:t>
      </w:r>
      <w:r w:rsidR="00656E9E">
        <w:rPr>
          <w:rFonts w:ascii="微軟正黑體" w:eastAsia="微軟正黑體" w:hAnsi="微軟正黑體" w:cs="新細明體" w:hint="eastAsia"/>
          <w:szCs w:val="24"/>
        </w:rPr>
        <w:t>的話</w:t>
      </w:r>
      <w:r>
        <w:rPr>
          <w:rFonts w:ascii="微軟正黑體" w:eastAsia="微軟正黑體" w:hAnsi="微軟正黑體" w:cs="新細明體" w:hint="eastAsia"/>
          <w:szCs w:val="24"/>
        </w:rPr>
        <w:t>，生成器</w:t>
      </w:r>
      <w:r w:rsidR="003D5A67">
        <w:rPr>
          <w:rFonts w:ascii="微軟正黑體" w:eastAsia="微軟正黑體" w:hAnsi="微軟正黑體" w:cs="新細明體" w:hint="eastAsia"/>
          <w:szCs w:val="24"/>
        </w:rPr>
        <w:t>必須</w:t>
      </w:r>
      <w:r>
        <w:rPr>
          <w:rFonts w:ascii="微軟正黑體" w:eastAsia="微軟正黑體" w:hAnsi="微軟正黑體" w:cs="新細明體" w:hint="eastAsia"/>
          <w:szCs w:val="24"/>
        </w:rPr>
        <w:t>產出</w:t>
      </w:r>
      <w:r w:rsidR="003D5A67">
        <w:rPr>
          <w:rFonts w:ascii="微軟正黑體" w:eastAsia="微軟正黑體" w:hAnsi="微軟正黑體" w:cs="新細明體" w:hint="eastAsia"/>
          <w:szCs w:val="24"/>
        </w:rPr>
        <w:t>以假亂真的彩色圖片</w:t>
      </w:r>
      <w:r w:rsidR="00FF09D7">
        <w:rPr>
          <w:rFonts w:ascii="微軟正黑體" w:eastAsia="微軟正黑體" w:hAnsi="微軟正黑體" w:cs="新細明體" w:hint="eastAsia"/>
          <w:szCs w:val="24"/>
        </w:rPr>
        <w:t>，</w:t>
      </w:r>
      <w:r w:rsidR="00754E4D">
        <w:rPr>
          <w:rFonts w:ascii="微軟正黑體" w:eastAsia="微軟正黑體" w:hAnsi="微軟正黑體" w:cs="新細明體" w:hint="eastAsia"/>
          <w:szCs w:val="24"/>
        </w:rPr>
        <w:t>我們</w:t>
      </w:r>
      <w:r w:rsidR="00D73BF4">
        <w:rPr>
          <w:rFonts w:ascii="微軟正黑體" w:eastAsia="微軟正黑體" w:hAnsi="微軟正黑體" w:cs="新細明體" w:hint="eastAsia"/>
          <w:szCs w:val="24"/>
        </w:rPr>
        <w:t>使用</w:t>
      </w:r>
      <w:r w:rsidR="00537C68">
        <w:rPr>
          <w:rFonts w:ascii="微軟正黑體" w:eastAsia="微軟正黑體" w:hAnsi="微軟正黑體" w:cs="新細明體" w:hint="eastAsia"/>
          <w:szCs w:val="24"/>
        </w:rPr>
        <w:t>以下</w:t>
      </w:r>
      <w:r w:rsidR="00D0617F">
        <w:rPr>
          <w:rFonts w:ascii="微軟正黑體" w:eastAsia="微軟正黑體" w:hAnsi="微軟正黑體" w:cs="新細明體" w:hint="eastAsia"/>
          <w:szCs w:val="24"/>
        </w:rPr>
        <w:t>步驟</w:t>
      </w:r>
      <w:r w:rsidR="004F279E">
        <w:rPr>
          <w:rFonts w:ascii="微軟正黑體" w:eastAsia="微軟正黑體" w:hAnsi="微軟正黑體" w:cs="新細明體" w:hint="eastAsia"/>
          <w:szCs w:val="24"/>
        </w:rPr>
        <w:t>定義</w:t>
      </w:r>
      <w:r w:rsidR="00DB0191">
        <w:rPr>
          <w:rFonts w:ascii="微軟正黑體" w:eastAsia="微軟正黑體" w:hAnsi="微軟正黑體" w:cs="新細明體" w:hint="eastAsia"/>
          <w:szCs w:val="24"/>
        </w:rPr>
        <w:t>生成器的</w:t>
      </w:r>
      <w:r w:rsidR="002671DA">
        <w:rPr>
          <w:rFonts w:ascii="微軟正黑體" w:eastAsia="微軟正黑體" w:hAnsi="微軟正黑體" w:cs="新細明體" w:hint="eastAsia"/>
          <w:szCs w:val="24"/>
        </w:rPr>
        <w:t>損失</w:t>
      </w:r>
      <w:r w:rsidR="009803DF">
        <w:rPr>
          <w:rFonts w:ascii="微軟正黑體" w:eastAsia="微軟正黑體" w:hAnsi="微軟正黑體" w:cs="新細明體" w:hint="eastAsia"/>
          <w:szCs w:val="24"/>
        </w:rPr>
        <w:t>：</w:t>
      </w:r>
    </w:p>
    <w:p w14:paraId="7606C98D" w14:textId="53892929" w:rsidR="00DB0515" w:rsidRPr="00D0617F" w:rsidRDefault="00DB0515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/>
          <w:szCs w:val="24"/>
        </w:rPr>
        <w:t>L1Loss</w:t>
      </w:r>
      <w:r w:rsidR="00E15B5F" w:rsidRPr="00D0617F">
        <w:rPr>
          <w:rFonts w:ascii="微軟正黑體" w:eastAsia="微軟正黑體" w:hAnsi="微軟正黑體" w:cs="新細明體"/>
          <w:szCs w:val="24"/>
        </w:rPr>
        <w:t xml:space="preserve"> </w:t>
      </w:r>
      <w:r w:rsidR="004F279E" w:rsidRPr="00D0617F">
        <w:rPr>
          <w:rFonts w:ascii="微軟正黑體" w:eastAsia="微軟正黑體" w:hAnsi="微軟正黑體" w:cs="新細明體"/>
          <w:szCs w:val="24"/>
        </w:rPr>
        <w:t xml:space="preserve">= </w:t>
      </w:r>
      <m:oMath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eastAsia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eastAsia="Cambria Math" w:hAnsi="Cambria Math" w:cs="新細明體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-f(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)|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是目標值（原始彩圖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22C7DBB7" w14:textId="27497ED7" w:rsidR="00D0617F" w:rsidRPr="00D0617F" w:rsidRDefault="00D53721" w:rsidP="00D0617F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，</w:t>
      </w:r>
      <w:r w:rsidR="004F6CCC">
        <w:rPr>
          <w:rFonts w:ascii="微軟正黑體" w:eastAsia="微軟正黑體" w:hAnsi="微軟正黑體" w:cs="新細明體" w:hint="eastAsia"/>
          <w:szCs w:val="24"/>
        </w:rPr>
        <w:t>將數值</w:t>
      </w:r>
      <w:r w:rsidR="00BF11A7"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="00BF11A7" w:rsidRPr="00D0617F">
        <w:rPr>
          <w:rFonts w:ascii="微軟正黑體" w:eastAsia="微軟正黑體" w:hAnsi="微軟正黑體" w:cs="新細明體" w:hint="eastAsia"/>
          <w:szCs w:val="24"/>
        </w:rPr>
        <w:t>之間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1矩陣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D0617F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D0617F"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1E63DC">
        <w:rPr>
          <w:rFonts w:ascii="微軟正黑體" w:eastAsia="微軟正黑體" w:hAnsi="微軟正黑體" w:cs="新細明體" w:hint="eastAsia"/>
          <w:szCs w:val="24"/>
        </w:rPr>
        <w:t>的特徵圖</w:t>
      </w:r>
      <w:r w:rsidR="00D0617F" w:rsidRPr="00D0617F">
        <w:rPr>
          <w:rFonts w:ascii="微軟正黑體" w:eastAsia="微軟正黑體" w:hAnsi="微軟正黑體" w:cs="新細明體" w:hint="eastAsia"/>
          <w:szCs w:val="24"/>
        </w:rPr>
        <w:t>）。</w:t>
      </w:r>
    </w:p>
    <w:p w14:paraId="66FB0E73" w14:textId="7B48C1F6" w:rsidR="00D53721" w:rsidRPr="00C26BEC" w:rsidRDefault="00D0617F" w:rsidP="00DB0515">
      <w:pPr>
        <w:pStyle w:val="a7"/>
        <w:widowControl/>
        <w:numPr>
          <w:ilvl w:val="0"/>
          <w:numId w:val="12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 w:rsidR="0004781D"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_G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L1Loss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77C37B50" w14:textId="77777777" w:rsidR="003D1D66" w:rsidRDefault="00043508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另外，為了避免生成器去生成出一些偏離目標，但卻可以欺騙判別器的圖，</w:t>
      </w:r>
      <w:r w:rsidR="003D1D66">
        <w:rPr>
          <w:rFonts w:ascii="微軟正黑體" w:eastAsia="微軟正黑體" w:hAnsi="微軟正黑體" w:cs="新細明體" w:hint="eastAsia"/>
          <w:szCs w:val="24"/>
        </w:rPr>
        <w:t>我們使用以下步驟定義判別器的損失：</w:t>
      </w:r>
    </w:p>
    <w:p w14:paraId="0EE276BF" w14:textId="213F338F" w:rsidR="0004781D" w:rsidRPr="00D0617F" w:rsidRDefault="0004781D" w:rsidP="0004781D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對圖片套用</w:t>
      </w:r>
      <w:r w:rsidRPr="00D0617F">
        <w:rPr>
          <w:rFonts w:ascii="微軟正黑體" w:eastAsia="微軟正黑體" w:hAnsi="微軟正黑體" w:cs="新細明體"/>
          <w:szCs w:val="24"/>
        </w:rPr>
        <w:t>Sigmoid</w:t>
      </w:r>
      <w:r w:rsidRPr="00D0617F">
        <w:rPr>
          <w:rFonts w:ascii="微軟正黑體" w:eastAsia="微軟正黑體" w:hAnsi="微軟正黑體" w:cs="新細明體" w:hint="eastAsia"/>
          <w:szCs w:val="24"/>
        </w:rPr>
        <w:t>函數，</w:t>
      </w:r>
      <w:r>
        <w:rPr>
          <w:rFonts w:ascii="微軟正黑體" w:eastAsia="微軟正黑體" w:hAnsi="微軟正黑體" w:cs="新細明體" w:hint="eastAsia"/>
          <w:szCs w:val="24"/>
        </w:rPr>
        <w:t>將數值</w:t>
      </w:r>
      <w:r w:rsidRPr="00D0617F">
        <w:rPr>
          <w:rFonts w:ascii="微軟正黑體" w:eastAsia="微軟正黑體" w:hAnsi="微軟正黑體" w:cs="新細明體" w:hint="eastAsia"/>
          <w:szCs w:val="24"/>
        </w:rPr>
        <w:t>正規化到0到1</w:t>
      </w:r>
      <w:proofErr w:type="gramStart"/>
      <w:r w:rsidRPr="00D0617F">
        <w:rPr>
          <w:rFonts w:ascii="微軟正黑體" w:eastAsia="微軟正黑體" w:hAnsi="微軟正黑體" w:cs="新細明體" w:hint="eastAsia"/>
          <w:szCs w:val="24"/>
        </w:rPr>
        <w:t>之間，</w:t>
      </w:r>
      <w:proofErr w:type="spellStart"/>
      <w:proofErr w:type="gramEnd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 w:rsidR="001E63DC"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C26BEC">
        <w:rPr>
          <w:rFonts w:ascii="微軟正黑體" w:eastAsia="微軟正黑體" w:hAnsi="微軟正黑體" w:cs="新細明體" w:hint="eastAsia"/>
          <w:szCs w:val="24"/>
        </w:rPr>
        <w:t>0矩陣</w:t>
      </w:r>
      <w:r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Pr="00D0617F">
        <w:rPr>
          <w:rFonts w:ascii="微軟正黑體" w:eastAsia="微軟正黑體" w:hAnsi="微軟正黑體" w:cs="新細明體" w:hint="eastAsia"/>
          <w:szCs w:val="24"/>
        </w:rPr>
        <w:t>是估計值（生成彩圖</w:t>
      </w:r>
      <w:r w:rsidR="00735E8A">
        <w:rPr>
          <w:rFonts w:ascii="微軟正黑體" w:eastAsia="微軟正黑體" w:hAnsi="微軟正黑體" w:cs="新細明體" w:hint="eastAsia"/>
          <w:szCs w:val="24"/>
        </w:rPr>
        <w:t>的特徵圖</w:t>
      </w:r>
      <w:r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="008F4487">
        <w:rPr>
          <w:rFonts w:ascii="微軟正黑體" w:eastAsia="微軟正黑體" w:hAnsi="微軟正黑體" w:cs="新細明體" w:hint="eastAsia"/>
          <w:szCs w:val="24"/>
        </w:rPr>
        <w:t>，</w:t>
      </w:r>
      <w:proofErr w:type="spellStart"/>
      <w:r w:rsidR="008F4487"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="008F4487" w:rsidRPr="00D0617F">
        <w:rPr>
          <w:rFonts w:ascii="微軟正黑體" w:eastAsia="微軟正黑體" w:hAnsi="微軟正黑體" w:cs="新細明體"/>
          <w:szCs w:val="24"/>
        </w:rPr>
        <w:t>ss</w:t>
      </w:r>
      <w:r w:rsidR="008F4487">
        <w:rPr>
          <w:rFonts w:ascii="微軟正黑體" w:eastAsia="微軟正黑體" w:hAnsi="微軟正黑體" w:cs="新細明體"/>
          <w:szCs w:val="24"/>
        </w:rPr>
        <w:t>_real</w:t>
      </w:r>
      <w:proofErr w:type="spellEnd"/>
      <w:r w:rsidR="008F4487" w:rsidRPr="00D0617F">
        <w:rPr>
          <w:rFonts w:ascii="微軟正黑體" w:eastAsia="微軟正黑體" w:hAnsi="微軟正黑體" w:cs="新細明體"/>
          <w:szCs w:val="24"/>
        </w:rPr>
        <w:t xml:space="preserve"> = </w:t>
      </w:r>
      <m:oMath>
        <m:r>
          <w:rPr>
            <w:rFonts w:ascii="Cambria Math" w:eastAsia="微軟正黑體" w:hAnsi="Cambria Math" w:cs="新細明體"/>
            <w:szCs w:val="24"/>
          </w:rPr>
          <m:t>-</m:t>
        </m:r>
        <m:f>
          <m:fPr>
            <m:ctrlPr>
              <w:rPr>
                <w:rFonts w:ascii="Cambria Math" w:eastAsia="Cambria Math" w:hAnsi="Cambria Math" w:cs="新細明體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新細明體"/>
                <w:i/>
                <w:szCs w:val="24"/>
              </w:rPr>
            </m:ctrlPr>
          </m:naryPr>
          <m:sub>
            <m:r>
              <w:rPr>
                <w:rFonts w:ascii="Cambria Math" w:hAnsi="Cambria Math" w:cs="新細明體"/>
                <w:szCs w:val="24"/>
              </w:rPr>
              <m:t>i=1</m:t>
            </m:r>
          </m:sub>
          <m:sup>
            <m:r>
              <w:rPr>
                <w:rFonts w:ascii="Cambria Math" w:hAnsi="Cambria Math" w:cs="新細明體"/>
                <w:szCs w:val="24"/>
              </w:rPr>
              <m:t>n</m:t>
            </m:r>
          </m:sup>
          <m:e>
            <m:r>
              <w:rPr>
                <w:rFonts w:ascii="Cambria Math" w:hAnsi="Cambria Math" w:cs="新細明體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新細明體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新細明體"/>
                <w:szCs w:val="24"/>
              </w:rPr>
              <m:t>*ln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新細明體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新細明體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新細明體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新細明體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新細明體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新細明體"/>
                <w:szCs w:val="24"/>
              </w:rPr>
              <m:t>*ln(1-</m:t>
            </m:r>
            <m:r>
              <w:rPr>
                <w:rFonts w:ascii="Cambria Math" w:eastAsia="Cambria Math" w:hAnsi="Cambria Math" w:cs="新細明體"/>
                <w:szCs w:val="24"/>
              </w:rPr>
              <m:t>f(</m:t>
            </m:r>
            <m:sSub>
              <m:sSubPr>
                <m:ctrlPr>
                  <w:rPr>
                    <w:rFonts w:ascii="Cambria Math" w:eastAsia="Cambria Math" w:hAnsi="Cambria Math" w:cs="新細明體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新細明體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新細明體"/>
                    <w:szCs w:val="24"/>
                  </w:rPr>
                  <m:t>i</m:t>
                </m:r>
              </m:sub>
            </m:sSub>
            <m:r>
              <w:rPr>
                <w:rFonts w:ascii="Cambria Math" w:eastAsia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/>
                <w:szCs w:val="24"/>
              </w:rPr>
              <m:t>)</m:t>
            </m:r>
            <m:r>
              <w:rPr>
                <w:rFonts w:ascii="Cambria Math" w:hAnsi="Cambria Math" w:cs="新細明體" w:hint="eastAsia"/>
                <w:szCs w:val="24"/>
              </w:rPr>
              <m:t>)</m:t>
            </m:r>
          </m:e>
        </m:nary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，</w:t>
      </w:r>
      <m:oMath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是目標值（</w:t>
      </w:r>
      <w:r w:rsidR="008F4487">
        <w:rPr>
          <w:rFonts w:ascii="微軟正黑體" w:eastAsia="微軟正黑體" w:hAnsi="微軟正黑體" w:cs="新細明體" w:hint="eastAsia"/>
          <w:szCs w:val="24"/>
        </w:rPr>
        <w:t>1矩陣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）,</w:t>
      </w:r>
      <w:r w:rsidR="008F4487" w:rsidRPr="00D0617F">
        <w:rPr>
          <w:rFonts w:ascii="微軟正黑體" w:eastAsia="微軟正黑體" w:hAnsi="微軟正黑體" w:cs="新細明體"/>
          <w:szCs w:val="24"/>
        </w:rPr>
        <w:t xml:space="preserve"> </w:t>
      </w:r>
      <m:oMath>
        <m:r>
          <w:rPr>
            <w:rFonts w:ascii="Cambria Math" w:eastAsia="Cambria Math" w:hAnsi="Cambria Math" w:cs="新細明體"/>
            <w:szCs w:val="24"/>
          </w:rPr>
          <m:t>f(</m:t>
        </m:r>
        <m:sSub>
          <m:sSubPr>
            <m:ctrlPr>
              <w:rPr>
                <w:rFonts w:ascii="Cambria Math" w:eastAsia="Cambria Math" w:hAnsi="Cambria Math" w:cs="新細明體"/>
                <w:i/>
                <w:szCs w:val="24"/>
              </w:rPr>
            </m:ctrlPr>
          </m:sSubPr>
          <m:e>
            <m:r>
              <w:rPr>
                <w:rFonts w:ascii="Cambria Math" w:eastAsia="Cambria Math" w:hAnsi="Cambria Math" w:cs="新細明體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新細明體"/>
                <w:szCs w:val="24"/>
              </w:rPr>
              <m:t>i</m:t>
            </m:r>
          </m:sub>
        </m:sSub>
        <m:r>
          <w:rPr>
            <w:rFonts w:ascii="Cambria Math" w:eastAsia="Cambria Math" w:hAnsi="Cambria Math" w:cs="新細明體"/>
            <w:szCs w:val="24"/>
          </w:rPr>
          <m:t>)</m:t>
        </m:r>
      </m:oMath>
      <w:r w:rsidR="008F4487" w:rsidRPr="00D0617F">
        <w:rPr>
          <w:rFonts w:ascii="微軟正黑體" w:eastAsia="微軟正黑體" w:hAnsi="微軟正黑體" w:cs="新細明體" w:hint="eastAsia"/>
          <w:szCs w:val="24"/>
        </w:rPr>
        <w:t>是估計值（</w:t>
      </w:r>
      <w:r w:rsidR="008F4487">
        <w:rPr>
          <w:rFonts w:ascii="微軟正黑體" w:eastAsia="微軟正黑體" w:hAnsi="微軟正黑體" w:cs="新細明體" w:hint="eastAsia"/>
          <w:szCs w:val="24"/>
        </w:rPr>
        <w:t>原始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彩圖</w:t>
      </w:r>
      <w:r w:rsidR="008F4487">
        <w:rPr>
          <w:rFonts w:ascii="微軟正黑體" w:eastAsia="微軟正黑體" w:hAnsi="微軟正黑體" w:cs="新細明體" w:hint="eastAsia"/>
          <w:szCs w:val="24"/>
        </w:rPr>
        <w:t>的特徵圖</w:t>
      </w:r>
      <w:r w:rsidR="008F4487" w:rsidRPr="00D0617F">
        <w:rPr>
          <w:rFonts w:ascii="微軟正黑體" w:eastAsia="微軟正黑體" w:hAnsi="微軟正黑體" w:cs="新細明體" w:hint="eastAsia"/>
          <w:szCs w:val="24"/>
        </w:rPr>
        <w:t>）</w:t>
      </w:r>
      <w:r w:rsidRPr="00D0617F">
        <w:rPr>
          <w:rFonts w:ascii="微軟正黑體" w:eastAsia="微軟正黑體" w:hAnsi="微軟正黑體" w:cs="新細明體" w:hint="eastAsia"/>
          <w:szCs w:val="24"/>
        </w:rPr>
        <w:t>。</w:t>
      </w:r>
    </w:p>
    <w:p w14:paraId="487F18F7" w14:textId="185ACB05" w:rsidR="003D1D66" w:rsidRPr="005B48EC" w:rsidRDefault="005B48EC" w:rsidP="005B48EC">
      <w:pPr>
        <w:pStyle w:val="a7"/>
        <w:widowControl/>
        <w:numPr>
          <w:ilvl w:val="0"/>
          <w:numId w:val="13"/>
        </w:numPr>
        <w:ind w:leftChars="0"/>
        <w:rPr>
          <w:rFonts w:ascii="微軟正黑體" w:eastAsia="微軟正黑體" w:hAnsi="微軟正黑體" w:cs="新細明體"/>
          <w:szCs w:val="24"/>
        </w:rPr>
      </w:pPr>
      <w:r w:rsidRPr="00D0617F">
        <w:rPr>
          <w:rFonts w:ascii="微軟正黑體" w:eastAsia="微軟正黑體" w:hAnsi="微軟正黑體" w:cs="新細明體" w:hint="eastAsia"/>
          <w:szCs w:val="24"/>
        </w:rPr>
        <w:t>最後得到</w:t>
      </w:r>
      <w:r>
        <w:rPr>
          <w:rFonts w:ascii="微軟正黑體" w:eastAsia="微軟正黑體" w:hAnsi="微軟正黑體" w:cs="新細明體" w:hint="eastAsia"/>
          <w:szCs w:val="24"/>
        </w:rPr>
        <w:t>損失函數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</w:t>
      </w:r>
      <w:r>
        <w:rPr>
          <w:rFonts w:ascii="微軟正黑體" w:eastAsia="微軟正黑體" w:hAnsi="微軟正黑體" w:cs="新細明體" w:hint="eastAsia"/>
          <w:szCs w:val="24"/>
        </w:rPr>
        <w:t>D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=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_fake</w:t>
      </w:r>
      <w:proofErr w:type="spellEnd"/>
      <w:r w:rsidRPr="00D0617F">
        <w:rPr>
          <w:rFonts w:ascii="微軟正黑體" w:eastAsia="微軟正黑體" w:hAnsi="微軟正黑體" w:cs="新細明體"/>
          <w:szCs w:val="24"/>
        </w:rPr>
        <w:t xml:space="preserve"> + </w:t>
      </w:r>
      <w:proofErr w:type="spellStart"/>
      <w:r w:rsidRPr="00D0617F">
        <w:rPr>
          <w:rFonts w:ascii="微軟正黑體" w:eastAsia="微軟正黑體" w:hAnsi="微軟正黑體" w:cs="新細明體" w:hint="eastAsia"/>
          <w:szCs w:val="24"/>
        </w:rPr>
        <w:t>BCELo</w:t>
      </w:r>
      <w:r w:rsidRPr="00D0617F">
        <w:rPr>
          <w:rFonts w:ascii="微軟正黑體" w:eastAsia="微軟正黑體" w:hAnsi="微軟正黑體" w:cs="新細明體"/>
          <w:szCs w:val="24"/>
        </w:rPr>
        <w:t>ss</w:t>
      </w:r>
      <w:r>
        <w:rPr>
          <w:rFonts w:ascii="微軟正黑體" w:eastAsia="微軟正黑體" w:hAnsi="微軟正黑體" w:cs="新細明體"/>
          <w:szCs w:val="24"/>
        </w:rPr>
        <w:t>_real</w:t>
      </w:r>
      <w:proofErr w:type="spellEnd"/>
      <w:r>
        <w:rPr>
          <w:rFonts w:ascii="微軟正黑體" w:eastAsia="微軟正黑體" w:hAnsi="微軟正黑體" w:cs="新細明體" w:hint="eastAsia"/>
          <w:szCs w:val="24"/>
        </w:rPr>
        <w:t>。</w:t>
      </w:r>
    </w:p>
    <w:p w14:paraId="1030CBBB" w14:textId="5959E943" w:rsidR="00EF0DB7" w:rsidRDefault="00261B58" w:rsidP="00EF0DB7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這些損失可以成為</w:t>
      </w:r>
      <w:r w:rsidR="00D704CD">
        <w:rPr>
          <w:rFonts w:ascii="微軟正黑體" w:eastAsia="微軟正黑體" w:hAnsi="微軟正黑體" w:cs="新細明體" w:hint="eastAsia"/>
          <w:szCs w:val="24"/>
        </w:rPr>
        <w:t>模型評估指標</w:t>
      </w:r>
      <w:r w:rsidR="00367342">
        <w:rPr>
          <w:rFonts w:ascii="微軟正黑體" w:eastAsia="微軟正黑體" w:hAnsi="微軟正黑體" w:cs="新細明體" w:hint="eastAsia"/>
          <w:szCs w:val="24"/>
        </w:rPr>
        <w:t>，</w:t>
      </w:r>
      <w:r w:rsidR="009271FA">
        <w:rPr>
          <w:rFonts w:ascii="微軟正黑體" w:eastAsia="微軟正黑體" w:hAnsi="微軟正黑體" w:cs="新細明體" w:hint="eastAsia"/>
          <w:szCs w:val="24"/>
        </w:rPr>
        <w:t>以</w:t>
      </w:r>
      <w:r w:rsidR="00E00448">
        <w:rPr>
          <w:rFonts w:ascii="微軟正黑體" w:eastAsia="微軟正黑體" w:hAnsi="微軟正黑體" w:cs="新細明體" w:hint="eastAsia"/>
          <w:szCs w:val="24"/>
        </w:rPr>
        <w:t>了解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生成出的圖片跟真實圖片在結構（線條、顏色）上的差異</w:t>
      </w:r>
      <w:r w:rsidR="00706447">
        <w:rPr>
          <w:rFonts w:ascii="微軟正黑體" w:eastAsia="微軟正黑體" w:hAnsi="微軟正黑體" w:cs="新細明體" w:hint="eastAsia"/>
          <w:szCs w:val="24"/>
        </w:rPr>
        <w:t>，</w:t>
      </w:r>
      <w:r w:rsidR="000E2161">
        <w:rPr>
          <w:rFonts w:ascii="微軟正黑體" w:eastAsia="微軟正黑體" w:hAnsi="微軟正黑體" w:cs="新細明體" w:hint="eastAsia"/>
          <w:szCs w:val="24"/>
        </w:rPr>
        <w:t>再來</w:t>
      </w:r>
      <w:r w:rsidR="00734DE6">
        <w:rPr>
          <w:rFonts w:ascii="微軟正黑體" w:eastAsia="微軟正黑體" w:hAnsi="微軟正黑體" w:cs="新細明體" w:hint="eastAsia"/>
          <w:szCs w:val="24"/>
        </w:rPr>
        <w:t>決定判別器的更新</w:t>
      </w:r>
      <w:r w:rsidR="00A47609">
        <w:rPr>
          <w:rFonts w:ascii="微軟正黑體" w:eastAsia="微軟正黑體" w:hAnsi="微軟正黑體" w:cs="新細明體" w:hint="eastAsia"/>
          <w:szCs w:val="24"/>
        </w:rPr>
        <w:t>方向</w:t>
      </w:r>
      <w:r w:rsidR="009E0BCE" w:rsidRPr="009E0BCE">
        <w:rPr>
          <w:rFonts w:ascii="微軟正黑體" w:eastAsia="微軟正黑體" w:hAnsi="微軟正黑體" w:cs="新細明體" w:hint="eastAsia"/>
          <w:szCs w:val="24"/>
        </w:rPr>
        <w:t>。</w:t>
      </w:r>
      <w:r w:rsidR="008F47DA">
        <w:rPr>
          <w:rFonts w:ascii="微軟正黑體" w:eastAsia="微軟正黑體" w:hAnsi="微軟正黑體" w:cs="新細明體" w:hint="eastAsia"/>
          <w:szCs w:val="24"/>
        </w:rPr>
        <w:t>實務上，我們</w:t>
      </w:r>
      <w:r w:rsidR="00371FE1" w:rsidRPr="00371FE1">
        <w:rPr>
          <w:rFonts w:ascii="微軟正黑體" w:eastAsia="微軟正黑體" w:hAnsi="微軟正黑體" w:cs="新細明體" w:hint="eastAsia"/>
          <w:szCs w:val="24"/>
        </w:rPr>
        <w:t>將生成器和判別器的參數隨機初始化，每一次</w:t>
      </w:r>
      <w:proofErr w:type="gramStart"/>
      <w:r w:rsidR="00371FE1" w:rsidRPr="00371FE1">
        <w:rPr>
          <w:rFonts w:ascii="微軟正黑體" w:eastAsia="微軟正黑體" w:hAnsi="微軟正黑體" w:cs="新細明體" w:hint="eastAsia"/>
          <w:szCs w:val="24"/>
        </w:rPr>
        <w:t>迴圈要</w:t>
      </w:r>
      <w:proofErr w:type="gramEnd"/>
      <w:r w:rsidR="00371FE1" w:rsidRPr="00371FE1">
        <w:rPr>
          <w:rFonts w:ascii="微軟正黑體" w:eastAsia="微軟正黑體" w:hAnsi="微軟正黑體" w:cs="新細明體" w:hint="eastAsia"/>
          <w:szCs w:val="24"/>
        </w:rPr>
        <w:t>完成兩個步驟</w:t>
      </w:r>
      <w:r w:rsid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3165638A" w14:textId="421A90C6" w:rsidR="00942F4D" w:rsidRDefault="00942F4D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942F4D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795C323D" wp14:editId="19E5F06E">
            <wp:extent cx="4735195" cy="2644242"/>
            <wp:effectExtent l="0" t="0" r="8255" b="381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7"/>
                    <a:stretch/>
                  </pic:blipFill>
                  <pic:spPr bwMode="auto">
                    <a:xfrm>
                      <a:off x="0" y="0"/>
                      <a:ext cx="4889471" cy="27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076D4" w14:textId="39EF61D6" w:rsidR="005066BF" w:rsidRPr="005066BF" w:rsidRDefault="005066BF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DC74CF">
        <w:rPr>
          <w:rFonts w:ascii="微軟正黑體" w:eastAsia="微軟正黑體" w:hAnsi="微軟正黑體" w:cs="新細明體" w:hint="eastAsia"/>
          <w:sz w:val="20"/>
          <w:szCs w:val="20"/>
        </w:rPr>
        <w:t>七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0A00DF2E" w14:textId="77777777" w:rsidR="00EE69A5" w:rsidRDefault="00C03331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步驟</w:t>
      </w:r>
      <w:proofErr w:type="gramStart"/>
      <w:r w:rsidRPr="005066BF">
        <w:rPr>
          <w:rFonts w:ascii="微軟正黑體" w:eastAsia="微軟正黑體" w:hAnsi="微軟正黑體" w:cs="新細明體" w:hint="eastAsia"/>
          <w:b/>
          <w:bCs/>
          <w:szCs w:val="24"/>
        </w:rPr>
        <w:t>一</w:t>
      </w:r>
      <w:proofErr w:type="gramEnd"/>
      <w:r w:rsidRPr="00942F4D">
        <w:rPr>
          <w:rFonts w:ascii="微軟正黑體" w:eastAsia="微軟正黑體" w:hAnsi="微軟正黑體" w:cs="新細明體" w:hint="eastAsia"/>
          <w:szCs w:val="24"/>
        </w:rPr>
        <w:t>：</w:t>
      </w:r>
    </w:p>
    <w:p w14:paraId="1FA4ECD5" w14:textId="296156F3" w:rsidR="00D91538" w:rsidRDefault="00EE69A5" w:rsidP="001E3A32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將生成器的參數固定，調整判別器的參數，參考圖（</w:t>
      </w:r>
      <w:r w:rsidR="00DC74CF">
        <w:rPr>
          <w:rFonts w:ascii="微軟正黑體" w:eastAsia="微軟正黑體" w:hAnsi="微軟正黑體" w:cs="新細明體" w:hint="eastAsia"/>
          <w:szCs w:val="24"/>
        </w:rPr>
        <w:t>七</w:t>
      </w:r>
      <w:r w:rsidR="00C03331" w:rsidRPr="00942F4D">
        <w:rPr>
          <w:rFonts w:ascii="微軟正黑體" w:eastAsia="微軟正黑體" w:hAnsi="微軟正黑體" w:cs="新細明體" w:hint="eastAsia"/>
          <w:szCs w:val="24"/>
        </w:rPr>
        <w:t>）。</w:t>
      </w:r>
      <w:r w:rsidR="00C03331" w:rsidRPr="005066BF">
        <w:rPr>
          <w:rFonts w:ascii="微軟正黑體" w:eastAsia="微軟正黑體" w:hAnsi="微軟正黑體" w:cs="新細明體" w:hint="eastAsia"/>
          <w:szCs w:val="24"/>
        </w:rPr>
        <w:t>將灰階圖片傳給生成器後會產生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一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張彩色圖，此時判別器從資料集中取出原始彩色圖並與生成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彩色圖做比較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，通常原始</w:t>
      </w:r>
      <w:r w:rsidR="00C03331" w:rsidRPr="005066BF">
        <w:rPr>
          <w:rFonts w:ascii="微軟正黑體" w:eastAsia="微軟正黑體" w:hAnsi="微軟正黑體" w:cs="新細明體" w:hint="eastAsia"/>
          <w:szCs w:val="24"/>
        </w:rPr>
        <w:lastRenderedPageBreak/>
        <w:t>彩色圖會得到較高的分數，而生成彩色圖分數較低，接著判別器會更新參數，變得更加</w:t>
      </w:r>
      <w:proofErr w:type="gramStart"/>
      <w:r w:rsidR="00C03331" w:rsidRPr="005066BF">
        <w:rPr>
          <w:rFonts w:ascii="微軟正黑體" w:eastAsia="微軟正黑體" w:hAnsi="微軟正黑體" w:cs="新細明體" w:hint="eastAsia"/>
          <w:szCs w:val="24"/>
        </w:rPr>
        <w:t>嚴格，</w:t>
      </w:r>
      <w:proofErr w:type="gramEnd"/>
      <w:r w:rsidR="00C03331" w:rsidRPr="005066BF">
        <w:rPr>
          <w:rFonts w:ascii="微軟正黑體" w:eastAsia="微軟正黑體" w:hAnsi="微軟正黑體" w:cs="新細明體" w:hint="eastAsia"/>
          <w:szCs w:val="24"/>
        </w:rPr>
        <w:t>當生成器生成彩色圖可以拿到接近原始彩色圖的高分，就代表該預測模型訓練成功。</w:t>
      </w:r>
    </w:p>
    <w:p w14:paraId="1753B619" w14:textId="016A1132" w:rsidR="00AD15D6" w:rsidRDefault="00AD15D6" w:rsidP="0090596B">
      <w:pPr>
        <w:widowControl/>
        <w:spacing w:beforeLines="50" w:before="120"/>
        <w:jc w:val="center"/>
        <w:rPr>
          <w:rFonts w:ascii="微軟正黑體" w:eastAsia="微軟正黑體" w:hAnsi="微軟正黑體" w:cs="新細明體"/>
          <w:szCs w:val="24"/>
        </w:rPr>
      </w:pPr>
      <w:r w:rsidRPr="00AD15D6">
        <w:rPr>
          <w:rFonts w:ascii="微軟正黑體" w:eastAsia="微軟正黑體" w:hAnsi="微軟正黑體" w:cs="新細明體" w:hint="eastAsia"/>
          <w:noProof/>
          <w:szCs w:val="24"/>
        </w:rPr>
        <w:drawing>
          <wp:inline distT="0" distB="0" distL="0" distR="0" wp14:anchorId="4C4E40A3" wp14:editId="4A30BAB5">
            <wp:extent cx="6228878" cy="1187355"/>
            <wp:effectExtent l="0" t="0" r="63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71" cy="123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6431" w14:textId="36485533" w:rsidR="00A04FFD" w:rsidRPr="005066BF" w:rsidRDefault="00AD15D6" w:rsidP="0090596B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A60C95">
        <w:rPr>
          <w:rFonts w:ascii="微軟正黑體" w:eastAsia="微軟正黑體" w:hAnsi="微軟正黑體" w:cs="新細明體" w:hint="eastAsia"/>
          <w:sz w:val="20"/>
          <w:szCs w:val="20"/>
        </w:rPr>
        <w:t>八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</w:t>
      </w:r>
      <w:r w:rsidR="00525A0E">
        <w:rPr>
          <w:rFonts w:ascii="微軟正黑體" w:eastAsia="微軟正黑體" w:hAnsi="微軟正黑體" w:cs="新細明體" w:hint="eastAsia"/>
          <w:sz w:val="20"/>
          <w:szCs w:val="20"/>
        </w:rPr>
        <w:t>M</w:t>
      </w:r>
      <w:r w:rsidR="00525A0E">
        <w:rPr>
          <w:rFonts w:ascii="微軟正黑體" w:eastAsia="微軟正黑體" w:hAnsi="微軟正黑體" w:cs="新細明體"/>
          <w:sz w:val="20"/>
          <w:szCs w:val="20"/>
        </w:rPr>
        <w:t>odel2</w:t>
      </w:r>
      <w:r>
        <w:rPr>
          <w:rFonts w:ascii="微軟正黑體" w:eastAsia="微軟正黑體" w:hAnsi="微軟正黑體" w:cs="新細明體" w:hint="eastAsia"/>
          <w:sz w:val="20"/>
          <w:szCs w:val="20"/>
        </w:rPr>
        <w:t>流程說明圖</w:t>
      </w:r>
    </w:p>
    <w:p w14:paraId="48C13308" w14:textId="77777777" w:rsidR="00D91538" w:rsidRDefault="00AD15D6" w:rsidP="00E14366">
      <w:pPr>
        <w:pStyle w:val="Default"/>
        <w:rPr>
          <w:rFonts w:ascii="微軟正黑體" w:eastAsia="微軟正黑體" w:hAnsi="微軟正黑體" w:cs="新細明體"/>
        </w:rPr>
      </w:pPr>
      <w:r w:rsidRPr="00AD15D6">
        <w:rPr>
          <w:rFonts w:ascii="微軟正黑體" w:eastAsia="微軟正黑體" w:hAnsi="微軟正黑體" w:cs="新細明體" w:hint="eastAsia"/>
          <w:b/>
          <w:bCs/>
        </w:rPr>
        <w:t>步驟二</w:t>
      </w:r>
      <w:r>
        <w:rPr>
          <w:rFonts w:ascii="微軟正黑體" w:eastAsia="微軟正黑體" w:hAnsi="微軟正黑體" w:cs="新細明體" w:hint="eastAsia"/>
        </w:rPr>
        <w:t>：</w:t>
      </w:r>
    </w:p>
    <w:p w14:paraId="5D2254D3" w14:textId="5BDF7BDD" w:rsidR="00AD15D6" w:rsidRDefault="00D91538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AD15D6" w:rsidRPr="00AD15D6">
        <w:rPr>
          <w:rFonts w:ascii="微軟正黑體" w:eastAsia="微軟正黑體" w:hAnsi="微軟正黑體" w:cs="新細明體" w:hint="eastAsia"/>
        </w:rPr>
        <w:t>將判別器的參數固定，調整生成器的參數，參考圖（</w:t>
      </w:r>
      <w:r w:rsidR="0000494C">
        <w:rPr>
          <w:rFonts w:ascii="微軟正黑體" w:eastAsia="微軟正黑體" w:hAnsi="微軟正黑體" w:cs="新細明體" w:hint="eastAsia"/>
        </w:rPr>
        <w:t>八</w:t>
      </w:r>
      <w:r w:rsidR="00AD15D6" w:rsidRPr="00AD15D6">
        <w:rPr>
          <w:rFonts w:ascii="微軟正黑體" w:eastAsia="微軟正黑體" w:hAnsi="微軟正黑體" w:cs="新細明體" w:hint="eastAsia"/>
        </w:rPr>
        <w:t>）</w:t>
      </w:r>
      <w:r w:rsidR="00E50B2C">
        <w:rPr>
          <w:rFonts w:ascii="微軟正黑體" w:eastAsia="微軟正黑體" w:hAnsi="微軟正黑體" w:cs="新細明體" w:hint="eastAsia"/>
        </w:rPr>
        <w:t>，判別器</w:t>
      </w:r>
      <w:r w:rsidR="004E1050">
        <w:rPr>
          <w:rFonts w:ascii="微軟正黑體" w:eastAsia="微軟正黑體" w:hAnsi="微軟正黑體" w:cs="新細明體" w:hint="eastAsia"/>
        </w:rPr>
        <w:t>會</w:t>
      </w:r>
      <w:r w:rsidR="00E14366" w:rsidRPr="00E14366">
        <w:rPr>
          <w:rFonts w:ascii="微軟正黑體" w:eastAsia="微軟正黑體" w:hAnsi="微軟正黑體" w:cs="新細明體" w:hint="eastAsia"/>
        </w:rPr>
        <w:t>根據生成彩色圖的好壞給予評分，我們希望得到的分數越高越好</w:t>
      </w:r>
    </w:p>
    <w:p w14:paraId="3E0C4989" w14:textId="5CFEA32F" w:rsidR="00E265C1" w:rsidRDefault="005D2A15" w:rsidP="005D2A15">
      <w:pPr>
        <w:widowControl/>
        <w:spacing w:beforeLines="50" w:before="120" w:afterLines="50" w:after="12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第</w:t>
      </w:r>
      <w:r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三</w:t>
      </w:r>
      <w:r w:rsidRPr="003B41D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部分：</w:t>
      </w:r>
      <w:r w:rsidR="00941F3A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分析</w:t>
      </w:r>
      <w:r w:rsidR="00792A55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與</w:t>
      </w:r>
      <w:r w:rsidR="00C95557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優化</w:t>
      </w:r>
    </w:p>
    <w:p w14:paraId="2290FDD3" w14:textId="7A3B28CC" w:rsidR="00676B35" w:rsidRDefault="00477ED8" w:rsidP="00676B35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1033BC">
        <w:rPr>
          <w:rFonts w:ascii="微軟正黑體" w:eastAsia="微軟正黑體" w:hAnsi="微軟正黑體" w:cs="新細明體" w:hint="eastAsia"/>
        </w:rPr>
        <w:t>至此，</w:t>
      </w:r>
      <w:r w:rsidR="00941F3A">
        <w:rPr>
          <w:rFonts w:ascii="微軟正黑體" w:eastAsia="微軟正黑體" w:hAnsi="微軟正黑體" w:cs="新細明體" w:hint="eastAsia"/>
        </w:rPr>
        <w:t>您可能會很好奇</w:t>
      </w:r>
      <w:r w:rsidR="007213C6">
        <w:rPr>
          <w:rFonts w:ascii="微軟正黑體" w:eastAsia="微軟正黑體" w:hAnsi="微軟正黑體" w:cs="新細明體" w:hint="eastAsia"/>
        </w:rPr>
        <w:t>為何要</w:t>
      </w:r>
      <w:r w:rsidR="0048251A">
        <w:rPr>
          <w:rFonts w:ascii="微軟正黑體" w:eastAsia="微軟正黑體" w:hAnsi="微軟正黑體" w:cs="新細明體" w:hint="eastAsia"/>
        </w:rPr>
        <w:t>使用</w:t>
      </w:r>
      <w:r w:rsidR="007213C6">
        <w:rPr>
          <w:rFonts w:ascii="微軟正黑體" w:eastAsia="微軟正黑體" w:hAnsi="微軟正黑體" w:cs="新細明體" w:hint="eastAsia"/>
        </w:rPr>
        <w:t>二階段上色</w:t>
      </w:r>
      <w:r w:rsidR="00352F7F">
        <w:rPr>
          <w:rFonts w:ascii="微軟正黑體" w:eastAsia="微軟正黑體" w:hAnsi="微軟正黑體" w:cs="新細明體" w:hint="eastAsia"/>
        </w:rPr>
        <w:t>呢？</w:t>
      </w:r>
      <w:r w:rsidR="00DE0F76">
        <w:rPr>
          <w:rFonts w:ascii="微軟正黑體" w:eastAsia="微軟正黑體" w:hAnsi="微軟正黑體" w:cs="新細明體" w:hint="eastAsia"/>
        </w:rPr>
        <w:t>事實上，</w:t>
      </w:r>
      <w:r w:rsidR="0048251A">
        <w:rPr>
          <w:rFonts w:ascii="微軟正黑體" w:eastAsia="微軟正黑體" w:hAnsi="微軟正黑體" w:cs="新細明體" w:hint="eastAsia"/>
        </w:rPr>
        <w:t>我們</w:t>
      </w:r>
      <w:r w:rsidR="00F931AB">
        <w:rPr>
          <w:rFonts w:ascii="微軟正黑體" w:eastAsia="微軟正黑體" w:hAnsi="微軟正黑體" w:cs="新細明體" w:hint="eastAsia"/>
        </w:rPr>
        <w:t>已經嘗試過</w:t>
      </w:r>
      <w:r w:rsidR="0020274F">
        <w:rPr>
          <w:rFonts w:ascii="微軟正黑體" w:eastAsia="微軟正黑體" w:hAnsi="微軟正黑體" w:cs="新細明體" w:hint="eastAsia"/>
        </w:rPr>
        <w:t>在同樣模型架構下設計</w:t>
      </w:r>
      <w:r w:rsidR="0071263F">
        <w:rPr>
          <w:rFonts w:ascii="微軟正黑體" w:eastAsia="微軟正黑體" w:hAnsi="微軟正黑體" w:cs="新細明體" w:hint="eastAsia"/>
        </w:rPr>
        <w:t>單階段上色的方法</w:t>
      </w:r>
      <w:r w:rsidR="009E705F">
        <w:rPr>
          <w:rFonts w:ascii="微軟正黑體" w:eastAsia="微軟正黑體" w:hAnsi="微軟正黑體" w:cs="新細明體" w:hint="eastAsia"/>
        </w:rPr>
        <w:t>，但在實驗過程中發現其</w:t>
      </w:r>
      <w:r w:rsidR="005B0465">
        <w:rPr>
          <w:rFonts w:ascii="微軟正黑體" w:eastAsia="微軟正黑體" w:hAnsi="微軟正黑體" w:cs="新細明體" w:hint="eastAsia"/>
        </w:rPr>
        <w:t>在</w:t>
      </w:r>
      <w:r w:rsidR="007A3BA7">
        <w:rPr>
          <w:rFonts w:ascii="微軟正黑體" w:eastAsia="微軟正黑體" w:hAnsi="微軟正黑體" w:cs="新細明體" w:hint="eastAsia"/>
        </w:rPr>
        <w:t>實際漫畫</w:t>
      </w:r>
      <w:r w:rsidR="00095FCB">
        <w:rPr>
          <w:rFonts w:ascii="微軟正黑體" w:eastAsia="微軟正黑體" w:hAnsi="微軟正黑體" w:cs="新細明體" w:hint="eastAsia"/>
        </w:rPr>
        <w:t>的</w:t>
      </w:r>
      <w:r w:rsidR="00E17D6C">
        <w:rPr>
          <w:rFonts w:ascii="微軟正黑體" w:eastAsia="微軟正黑體" w:hAnsi="微軟正黑體" w:cs="新細明體" w:hint="eastAsia"/>
        </w:rPr>
        <w:t>表現上</w:t>
      </w:r>
      <w:r w:rsidR="007C0B66">
        <w:rPr>
          <w:rFonts w:ascii="微軟正黑體" w:eastAsia="微軟正黑體" w:hAnsi="微軟正黑體" w:cs="新細明體" w:hint="eastAsia"/>
        </w:rPr>
        <w:t>不</w:t>
      </w:r>
      <w:r w:rsidR="0071263F">
        <w:rPr>
          <w:rFonts w:ascii="微軟正黑體" w:eastAsia="微軟正黑體" w:hAnsi="微軟正黑體" w:cs="新細明體" w:hint="eastAsia"/>
        </w:rPr>
        <w:t>甚</w:t>
      </w:r>
      <w:r w:rsidR="007C0B66">
        <w:rPr>
          <w:rFonts w:ascii="微軟正黑體" w:eastAsia="微軟正黑體" w:hAnsi="微軟正黑體" w:cs="新細明體" w:hint="eastAsia"/>
        </w:rPr>
        <w:t>理想</w:t>
      </w:r>
      <w:r w:rsidR="00932191">
        <w:rPr>
          <w:rFonts w:ascii="微軟正黑體" w:eastAsia="微軟正黑體" w:hAnsi="微軟正黑體" w:cs="新細明體" w:hint="eastAsia"/>
        </w:rPr>
        <w:t>。</w:t>
      </w:r>
      <w:r w:rsidR="00101728">
        <w:rPr>
          <w:rFonts w:ascii="微軟正黑體" w:eastAsia="微軟正黑體" w:hAnsi="微軟正黑體" w:cs="新細明體" w:hint="eastAsia"/>
        </w:rPr>
        <w:t>舉例</w:t>
      </w:r>
      <w:r w:rsidR="0091024C">
        <w:rPr>
          <w:rFonts w:ascii="微軟正黑體" w:eastAsia="微軟正黑體" w:hAnsi="微軟正黑體" w:cs="新細明體" w:hint="eastAsia"/>
        </w:rPr>
        <w:t>來說</w:t>
      </w:r>
      <w:r w:rsidR="00101728">
        <w:rPr>
          <w:rFonts w:ascii="微軟正黑體" w:eastAsia="微軟正黑體" w:hAnsi="微軟正黑體" w:cs="新細明體" w:hint="eastAsia"/>
        </w:rPr>
        <w:t>，</w:t>
      </w:r>
      <w:r w:rsidR="0071263F">
        <w:rPr>
          <w:rFonts w:ascii="微軟正黑體" w:eastAsia="微軟正黑體" w:hAnsi="微軟正黑體" w:cs="新細明體" w:hint="eastAsia"/>
        </w:rPr>
        <w:t>灰階圖片轉彩色圖片</w:t>
      </w:r>
      <w:r w:rsidR="00E23B80">
        <w:rPr>
          <w:rFonts w:ascii="微軟正黑體" w:eastAsia="微軟正黑體" w:hAnsi="微軟正黑體" w:cs="新細明體" w:hint="eastAsia"/>
        </w:rPr>
        <w:t>的上色模型</w:t>
      </w:r>
      <w:r w:rsidR="00CF05F9">
        <w:rPr>
          <w:rFonts w:ascii="微軟正黑體" w:eastAsia="微軟正黑體" w:hAnsi="微軟正黑體" w:cs="新細明體" w:hint="eastAsia"/>
        </w:rPr>
        <w:t>無法對漫畫中的空白區域</w:t>
      </w:r>
      <w:r w:rsidR="00CE71B3">
        <w:rPr>
          <w:rFonts w:ascii="微軟正黑體" w:eastAsia="微軟正黑體" w:hAnsi="微軟正黑體" w:cs="新細明體" w:hint="eastAsia"/>
        </w:rPr>
        <w:t>上色</w:t>
      </w:r>
      <w:r w:rsidR="00AA6D84">
        <w:rPr>
          <w:rFonts w:ascii="微軟正黑體" w:eastAsia="微軟正黑體" w:hAnsi="微軟正黑體" w:cs="新細明體" w:hint="eastAsia"/>
        </w:rPr>
        <w:t>，</w:t>
      </w:r>
      <w:r w:rsidR="006A65B4">
        <w:rPr>
          <w:rFonts w:ascii="微軟正黑體" w:eastAsia="微軟正黑體" w:hAnsi="微軟正黑體" w:cs="新細明體" w:hint="eastAsia"/>
        </w:rPr>
        <w:t>因為</w:t>
      </w:r>
      <w:r w:rsidR="0010668F">
        <w:rPr>
          <w:rFonts w:ascii="微軟正黑體" w:eastAsia="微軟正黑體" w:hAnsi="微軟正黑體" w:cs="新細明體" w:hint="eastAsia"/>
        </w:rPr>
        <w:t>空白區域的L通道數值為0，而且</w:t>
      </w:r>
      <w:r w:rsidR="009C47B4">
        <w:rPr>
          <w:rFonts w:ascii="微軟正黑體" w:eastAsia="微軟正黑體" w:hAnsi="微軟正黑體" w:cs="新細明體" w:hint="eastAsia"/>
        </w:rPr>
        <w:t>在訓練集中，</w:t>
      </w:r>
      <w:r w:rsidR="005C2727">
        <w:rPr>
          <w:rFonts w:ascii="微軟正黑體" w:eastAsia="微軟正黑體" w:hAnsi="微軟正黑體" w:cs="新細明體" w:hint="eastAsia"/>
        </w:rPr>
        <w:t>灰階圖片的</w:t>
      </w:r>
      <w:r w:rsidR="009C47B4">
        <w:rPr>
          <w:rFonts w:ascii="微軟正黑體" w:eastAsia="微軟正黑體" w:hAnsi="微軟正黑體" w:cs="新細明體" w:hint="eastAsia"/>
        </w:rPr>
        <w:t>空白區域都是固定不被上色的</w:t>
      </w:r>
      <w:r w:rsidR="00491B00">
        <w:rPr>
          <w:rFonts w:ascii="微軟正黑體" w:eastAsia="微軟正黑體" w:hAnsi="微軟正黑體" w:cs="新細明體" w:hint="eastAsia"/>
        </w:rPr>
        <w:t>，</w:t>
      </w:r>
      <w:r w:rsidR="0020274F">
        <w:rPr>
          <w:rFonts w:ascii="微軟正黑體" w:eastAsia="微軟正黑體" w:hAnsi="微軟正黑體" w:cs="新細明體" w:hint="eastAsia"/>
        </w:rPr>
        <w:t>但</w:t>
      </w:r>
      <w:r w:rsidR="003F4B4F">
        <w:rPr>
          <w:rFonts w:ascii="微軟正黑體" w:eastAsia="微軟正黑體" w:hAnsi="微軟正黑體" w:cs="新細明體" w:hint="eastAsia"/>
        </w:rPr>
        <w:t>是</w:t>
      </w:r>
      <w:r w:rsidR="00F83F84">
        <w:rPr>
          <w:rFonts w:ascii="微軟正黑體" w:eastAsia="微軟正黑體" w:hAnsi="微軟正黑體" w:cs="新細明體" w:hint="eastAsia"/>
        </w:rPr>
        <w:t>此模型</w:t>
      </w:r>
      <w:r w:rsidR="0020274F">
        <w:rPr>
          <w:rFonts w:ascii="微軟正黑體" w:eastAsia="微軟正黑體" w:hAnsi="微軟正黑體" w:cs="新細明體" w:hint="eastAsia"/>
        </w:rPr>
        <w:t>對</w:t>
      </w:r>
      <w:r w:rsidR="00223A65">
        <w:rPr>
          <w:rFonts w:ascii="微軟正黑體" w:eastAsia="微軟正黑體" w:hAnsi="微軟正黑體" w:cs="新細明體" w:hint="eastAsia"/>
        </w:rPr>
        <w:t>非空白</w:t>
      </w:r>
      <w:r w:rsidR="004D412E">
        <w:rPr>
          <w:rFonts w:ascii="微軟正黑體" w:eastAsia="微軟正黑體" w:hAnsi="微軟正黑體" w:cs="新細明體" w:hint="eastAsia"/>
        </w:rPr>
        <w:t>區域</w:t>
      </w:r>
      <w:r w:rsidR="00223A65">
        <w:rPr>
          <w:rFonts w:ascii="微軟正黑體" w:eastAsia="微軟正黑體" w:hAnsi="微軟正黑體" w:cs="新細明體" w:hint="eastAsia"/>
        </w:rPr>
        <w:t>的上色結果是傑出的，</w:t>
      </w:r>
      <w:r w:rsidR="00365EDB">
        <w:rPr>
          <w:rFonts w:ascii="微軟正黑體" w:eastAsia="微軟正黑體" w:hAnsi="微軟正黑體" w:cs="新細明體" w:hint="eastAsia"/>
        </w:rPr>
        <w:t>如</w:t>
      </w:r>
      <w:r w:rsidR="00074B84">
        <w:rPr>
          <w:rFonts w:ascii="微軟正黑體" w:eastAsia="微軟正黑體" w:hAnsi="微軟正黑體" w:cs="新細明體" w:hint="eastAsia"/>
        </w:rPr>
        <w:t>圖（</w:t>
      </w:r>
      <w:r w:rsidR="00A60C95">
        <w:rPr>
          <w:rFonts w:ascii="微軟正黑體" w:eastAsia="微軟正黑體" w:hAnsi="微軟正黑體" w:cs="新細明體" w:hint="eastAsia"/>
        </w:rPr>
        <w:t>九</w:t>
      </w:r>
      <w:r w:rsidR="00074B84">
        <w:rPr>
          <w:rFonts w:ascii="微軟正黑體" w:eastAsia="微軟正黑體" w:hAnsi="微軟正黑體" w:cs="新細明體" w:hint="eastAsia"/>
        </w:rPr>
        <w:t>）所示</w:t>
      </w:r>
      <w:r w:rsidR="0033378E">
        <w:rPr>
          <w:rFonts w:ascii="微軟正黑體" w:eastAsia="微軟正黑體" w:hAnsi="微軟正黑體" w:cs="新細明體" w:hint="eastAsia"/>
        </w:rPr>
        <w:t>；</w:t>
      </w:r>
      <w:r w:rsidR="0071263F">
        <w:rPr>
          <w:rFonts w:ascii="微軟正黑體" w:eastAsia="微軟正黑體" w:hAnsi="微軟正黑體" w:cs="新細明體" w:hint="eastAsia"/>
        </w:rPr>
        <w:t>線稿圖片轉彩色圖片的上色模型</w:t>
      </w:r>
      <w:r w:rsidR="00254A95">
        <w:rPr>
          <w:rFonts w:ascii="微軟正黑體" w:eastAsia="微軟正黑體" w:hAnsi="微軟正黑體" w:cs="新細明體" w:hint="eastAsia"/>
        </w:rPr>
        <w:t>能夠有效學習到漫畫物件的資訊</w:t>
      </w:r>
      <w:r w:rsidR="00246435">
        <w:rPr>
          <w:rFonts w:ascii="微軟正黑體" w:eastAsia="微軟正黑體" w:hAnsi="微軟正黑體" w:cs="新細明體" w:hint="eastAsia"/>
        </w:rPr>
        <w:t>，</w:t>
      </w:r>
      <w:r w:rsidR="00F76210">
        <w:rPr>
          <w:rFonts w:ascii="微軟正黑體" w:eastAsia="微軟正黑體" w:hAnsi="微軟正黑體" w:cs="新細明體" w:hint="eastAsia"/>
        </w:rPr>
        <w:t>給予合適的顏色，</w:t>
      </w:r>
      <w:r w:rsidR="0075239A">
        <w:rPr>
          <w:rFonts w:ascii="微軟正黑體" w:eastAsia="微軟正黑體" w:hAnsi="微軟正黑體" w:cs="新細明體" w:hint="eastAsia"/>
        </w:rPr>
        <w:t>但仍有些美中不足之處，線稿圖片</w:t>
      </w:r>
      <w:r w:rsidR="00F812A9">
        <w:rPr>
          <w:rFonts w:ascii="微軟正黑體" w:eastAsia="微軟正黑體" w:hAnsi="微軟正黑體" w:cs="新細明體" w:hint="eastAsia"/>
        </w:rPr>
        <w:t>較缺乏L通道的資訊</w:t>
      </w:r>
      <w:r w:rsidR="00D41A5B">
        <w:rPr>
          <w:rFonts w:ascii="微軟正黑體" w:eastAsia="微軟正黑體" w:hAnsi="微軟正黑體" w:cs="新細明體" w:hint="eastAsia"/>
        </w:rPr>
        <w:t>，導致上色</w:t>
      </w:r>
      <w:r w:rsidR="00D41A5B" w:rsidRPr="00D41A5B">
        <w:rPr>
          <w:rFonts w:ascii="微軟正黑體" w:eastAsia="微軟正黑體" w:hAnsi="微軟正黑體" w:cs="新細明體" w:hint="eastAsia"/>
        </w:rPr>
        <w:t>彩度</w:t>
      </w:r>
      <w:r w:rsidR="00D41A5B">
        <w:rPr>
          <w:rFonts w:ascii="微軟正黑體" w:eastAsia="微軟正黑體" w:hAnsi="微軟正黑體" w:cs="新細明體" w:hint="eastAsia"/>
        </w:rPr>
        <w:t>較低，</w:t>
      </w:r>
      <w:r w:rsidR="00196D28">
        <w:rPr>
          <w:rFonts w:ascii="微軟正黑體" w:eastAsia="微軟正黑體" w:hAnsi="微軟正黑體" w:cs="新細明體" w:hint="eastAsia"/>
        </w:rPr>
        <w:t>其中黑色</w:t>
      </w:r>
      <w:r w:rsidR="00C309C0">
        <w:rPr>
          <w:rFonts w:ascii="微軟正黑體" w:eastAsia="微軟正黑體" w:hAnsi="微軟正黑體" w:cs="新細明體" w:hint="eastAsia"/>
        </w:rPr>
        <w:t>的L</w:t>
      </w:r>
      <w:r w:rsidR="00C309C0">
        <w:rPr>
          <w:rFonts w:ascii="微軟正黑體" w:eastAsia="微軟正黑體" w:hAnsi="微軟正黑體" w:cs="新細明體"/>
        </w:rPr>
        <w:t>=0</w:t>
      </w:r>
      <w:r w:rsidR="00C309C0">
        <w:rPr>
          <w:rFonts w:ascii="微軟正黑體" w:eastAsia="微軟正黑體" w:hAnsi="微軟正黑體" w:cs="新細明體" w:hint="eastAsia"/>
        </w:rPr>
        <w:t>,</w:t>
      </w:r>
      <w:r w:rsidR="00C309C0">
        <w:rPr>
          <w:rFonts w:ascii="微軟正黑體" w:eastAsia="微軟正黑體" w:hAnsi="微軟正黑體" w:cs="新細明體"/>
        </w:rPr>
        <w:t xml:space="preserve"> A=0, B=0</w:t>
      </w:r>
      <w:r w:rsidR="00C309C0">
        <w:rPr>
          <w:rFonts w:ascii="微軟正黑體" w:eastAsia="微軟正黑體" w:hAnsi="微軟正黑體" w:cs="新細明體" w:hint="eastAsia"/>
        </w:rPr>
        <w:t>，白色的L</w:t>
      </w:r>
      <w:r w:rsidR="00C309C0">
        <w:rPr>
          <w:rFonts w:ascii="微軟正黑體" w:eastAsia="微軟正黑體" w:hAnsi="微軟正黑體" w:cs="新細明體"/>
        </w:rPr>
        <w:t>=</w:t>
      </w:r>
      <w:r w:rsidR="00C309C0">
        <w:rPr>
          <w:rFonts w:ascii="微軟正黑體" w:eastAsia="微軟正黑體" w:hAnsi="微軟正黑體" w:cs="新細明體" w:hint="eastAsia"/>
        </w:rPr>
        <w:t>10</w:t>
      </w:r>
      <w:r w:rsidR="00C309C0">
        <w:rPr>
          <w:rFonts w:ascii="微軟正黑體" w:eastAsia="微軟正黑體" w:hAnsi="微軟正黑體" w:cs="新細明體"/>
        </w:rPr>
        <w:t>0</w:t>
      </w:r>
      <w:r w:rsidR="00C309C0">
        <w:rPr>
          <w:rFonts w:ascii="微軟正黑體" w:eastAsia="微軟正黑體" w:hAnsi="微軟正黑體" w:cs="新細明體" w:hint="eastAsia"/>
        </w:rPr>
        <w:t>,</w:t>
      </w:r>
      <w:r w:rsidR="00C309C0">
        <w:rPr>
          <w:rFonts w:ascii="微軟正黑體" w:eastAsia="微軟正黑體" w:hAnsi="微軟正黑體" w:cs="新細明體"/>
        </w:rPr>
        <w:t xml:space="preserve"> A=0, B=0</w:t>
      </w:r>
      <w:r w:rsidR="00C309C0">
        <w:rPr>
          <w:rFonts w:ascii="微軟正黑體" w:eastAsia="微軟正黑體" w:hAnsi="微軟正黑體" w:cs="新細明體" w:hint="eastAsia"/>
        </w:rPr>
        <w:t>，由於線稿圖片的</w:t>
      </w:r>
      <w:r w:rsidR="00D12F75">
        <w:rPr>
          <w:rFonts w:ascii="微軟正黑體" w:eastAsia="微軟正黑體" w:hAnsi="微軟正黑體" w:cs="新細明體" w:hint="eastAsia"/>
        </w:rPr>
        <w:t>漫畫物件</w:t>
      </w:r>
      <w:r w:rsidR="00C309C0">
        <w:rPr>
          <w:rFonts w:ascii="微軟正黑體" w:eastAsia="微軟正黑體" w:hAnsi="微軟正黑體" w:cs="新細明體" w:hint="eastAsia"/>
        </w:rPr>
        <w:t>只保留線條外框，</w:t>
      </w:r>
      <w:r w:rsidR="004F7F82">
        <w:rPr>
          <w:rFonts w:ascii="微軟正黑體" w:eastAsia="微軟正黑體" w:hAnsi="微軟正黑體" w:cs="新細明體" w:hint="eastAsia"/>
        </w:rPr>
        <w:t>大面積的</w:t>
      </w:r>
      <w:r w:rsidR="00CD2BDA">
        <w:rPr>
          <w:rFonts w:ascii="微軟正黑體" w:eastAsia="微軟正黑體" w:hAnsi="微軟正黑體" w:cs="新細明體" w:hint="eastAsia"/>
        </w:rPr>
        <w:t>塗色</w:t>
      </w:r>
      <w:r w:rsidR="00D12F75">
        <w:rPr>
          <w:rFonts w:ascii="微軟正黑體" w:eastAsia="微軟正黑體" w:hAnsi="微軟正黑體" w:cs="新細明體" w:hint="eastAsia"/>
        </w:rPr>
        <w:t>會</w:t>
      </w:r>
      <w:r w:rsidR="00CD2BDA">
        <w:rPr>
          <w:rFonts w:ascii="微軟正黑體" w:eastAsia="微軟正黑體" w:hAnsi="微軟正黑體" w:cs="新細明體" w:hint="eastAsia"/>
        </w:rPr>
        <w:t>變為白色</w:t>
      </w:r>
      <w:r w:rsidR="0094154D">
        <w:rPr>
          <w:rFonts w:ascii="微軟正黑體" w:eastAsia="微軟正黑體" w:hAnsi="微軟正黑體" w:cs="新細明體" w:hint="eastAsia"/>
        </w:rPr>
        <w:t>，</w:t>
      </w:r>
      <w:r w:rsidR="007746E4">
        <w:rPr>
          <w:rFonts w:ascii="微軟正黑體" w:eastAsia="微軟正黑體" w:hAnsi="微軟正黑體" w:cs="新細明體" w:hint="eastAsia"/>
        </w:rPr>
        <w:t>而</w:t>
      </w:r>
      <w:r w:rsidR="006449BA">
        <w:rPr>
          <w:rFonts w:ascii="微軟正黑體" w:eastAsia="微軟正黑體" w:hAnsi="微軟正黑體" w:cs="新細明體" w:hint="eastAsia"/>
        </w:rPr>
        <w:t>黑色與白色的AB通道</w:t>
      </w:r>
      <w:r w:rsidR="00C25D03">
        <w:rPr>
          <w:rFonts w:ascii="微軟正黑體" w:eastAsia="微軟正黑體" w:hAnsi="微軟正黑體" w:cs="新細明體" w:hint="eastAsia"/>
        </w:rPr>
        <w:t>是相同的，</w:t>
      </w:r>
      <w:r w:rsidR="00BD6CE7">
        <w:rPr>
          <w:rFonts w:ascii="微軟正黑體" w:eastAsia="微軟正黑體" w:hAnsi="微軟正黑體" w:cs="新細明體" w:hint="eastAsia"/>
        </w:rPr>
        <w:t>因此</w:t>
      </w:r>
      <w:r w:rsidR="004F7F82">
        <w:rPr>
          <w:rFonts w:ascii="微軟正黑體" w:eastAsia="微軟正黑體" w:hAnsi="微軟正黑體" w:cs="新細明體" w:hint="eastAsia"/>
        </w:rPr>
        <w:t>可能會導致頭髮、衣服、眼睛等</w:t>
      </w:r>
      <w:r w:rsidR="00CC6CC6">
        <w:rPr>
          <w:rFonts w:ascii="微軟正黑體" w:eastAsia="微軟正黑體" w:hAnsi="微軟正黑體" w:cs="新細明體" w:hint="eastAsia"/>
        </w:rPr>
        <w:t>黑色</w:t>
      </w:r>
      <w:r w:rsidR="004F7F82">
        <w:rPr>
          <w:rFonts w:ascii="微軟正黑體" w:eastAsia="微軟正黑體" w:hAnsi="微軟正黑體" w:cs="新細明體" w:hint="eastAsia"/>
        </w:rPr>
        <w:t>區塊</w:t>
      </w:r>
      <w:r w:rsidR="00743231">
        <w:rPr>
          <w:rFonts w:ascii="微軟正黑體" w:eastAsia="微軟正黑體" w:hAnsi="微軟正黑體" w:cs="新細明體" w:hint="eastAsia"/>
        </w:rPr>
        <w:t>被</w:t>
      </w:r>
      <w:r w:rsidR="006F2BA6">
        <w:rPr>
          <w:rFonts w:ascii="微軟正黑體" w:eastAsia="微軟正黑體" w:hAnsi="微軟正黑體" w:cs="新細明體" w:hint="eastAsia"/>
        </w:rPr>
        <w:t>上</w:t>
      </w:r>
      <w:r w:rsidR="00743231">
        <w:rPr>
          <w:rFonts w:ascii="微軟正黑體" w:eastAsia="微軟正黑體" w:hAnsi="微軟正黑體" w:cs="新細明體" w:hint="eastAsia"/>
        </w:rPr>
        <w:t>成</w:t>
      </w:r>
      <w:r w:rsidR="00BE5CFF">
        <w:rPr>
          <w:rFonts w:ascii="微軟正黑體" w:eastAsia="微軟正黑體" w:hAnsi="微軟正黑體" w:cs="新細明體" w:hint="eastAsia"/>
        </w:rPr>
        <w:t>白</w:t>
      </w:r>
      <w:r w:rsidR="006F2BA6">
        <w:rPr>
          <w:rFonts w:ascii="微軟正黑體" w:eastAsia="微軟正黑體" w:hAnsi="微軟正黑體" w:cs="新細明體" w:hint="eastAsia"/>
        </w:rPr>
        <w:t>色</w:t>
      </w:r>
      <w:r w:rsidR="00A34642">
        <w:rPr>
          <w:rFonts w:ascii="微軟正黑體" w:eastAsia="微軟正黑體" w:hAnsi="微軟正黑體" w:cs="新細明體" w:hint="eastAsia"/>
        </w:rPr>
        <w:t>，</w:t>
      </w:r>
      <w:r w:rsidR="00754E89">
        <w:rPr>
          <w:rFonts w:ascii="微軟正黑體" w:eastAsia="微軟正黑體" w:hAnsi="微軟正黑體" w:cs="新細明體" w:hint="eastAsia"/>
        </w:rPr>
        <w:t>如圖（十）所示</w:t>
      </w:r>
      <w:r w:rsidR="00F56E07">
        <w:rPr>
          <w:rFonts w:ascii="微軟正黑體" w:eastAsia="微軟正黑體" w:hAnsi="微軟正黑體" w:cs="新細明體" w:hint="eastAsia"/>
        </w:rPr>
        <w:t>；而使用二階段</w:t>
      </w:r>
      <w:r w:rsidR="00284BEE">
        <w:rPr>
          <w:rFonts w:ascii="微軟正黑體" w:eastAsia="微軟正黑體" w:hAnsi="微軟正黑體" w:cs="新細明體" w:hint="eastAsia"/>
        </w:rPr>
        <w:t>上色模型可以獲得圖（十</w:t>
      </w:r>
      <w:r w:rsidR="00C73B78">
        <w:rPr>
          <w:rFonts w:ascii="微軟正黑體" w:eastAsia="微軟正黑體" w:hAnsi="微軟正黑體" w:cs="新細明體" w:hint="eastAsia"/>
        </w:rPr>
        <w:t>一</w:t>
      </w:r>
      <w:r w:rsidR="00284BEE">
        <w:rPr>
          <w:rFonts w:ascii="微軟正黑體" w:eastAsia="微軟正黑體" w:hAnsi="微軟正黑體" w:cs="新細明體" w:hint="eastAsia"/>
        </w:rPr>
        <w:t>）的結果</w:t>
      </w:r>
      <w:r w:rsidR="006F2BA6">
        <w:rPr>
          <w:rFonts w:ascii="微軟正黑體" w:eastAsia="微軟正黑體" w:hAnsi="微軟正黑體" w:cs="新細明體" w:hint="eastAsia"/>
        </w:rPr>
        <w:t>。</w:t>
      </w:r>
    </w:p>
    <w:p w14:paraId="3F43270E" w14:textId="79944DFD" w:rsidR="00676B35" w:rsidRDefault="0090596B" w:rsidP="00676B35">
      <w:pPr>
        <w:pStyle w:val="Default"/>
        <w:jc w:val="center"/>
        <w:rPr>
          <w:rFonts w:ascii="微軟正黑體" w:eastAsia="微軟正黑體" w:hAnsi="微軟正黑體" w:cs="新細明體"/>
          <w:noProof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2926E74E" wp14:editId="112450F4">
            <wp:extent cx="2629598" cy="16200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0" t="8467" r="16719" b="10075"/>
                    <a:stretch/>
                  </pic:blipFill>
                  <pic:spPr bwMode="auto">
                    <a:xfrm>
                      <a:off x="0" y="0"/>
                      <a:ext cx="262959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B35">
        <w:rPr>
          <w:rFonts w:ascii="微軟正黑體" w:eastAsia="微軟正黑體" w:hAnsi="微軟正黑體" w:cs="新細明體"/>
          <w:noProof/>
        </w:rPr>
        <w:t xml:space="preserve"> </w:t>
      </w:r>
      <w:r w:rsidR="00676B35">
        <w:rPr>
          <w:rFonts w:ascii="微軟正黑體" w:eastAsia="微軟正黑體" w:hAnsi="微軟正黑體" w:cs="新細明體" w:hint="eastAsia"/>
          <w:noProof/>
        </w:rPr>
        <w:t xml:space="preserve"> </w:t>
      </w:r>
      <w:r w:rsidR="00676B35">
        <w:rPr>
          <w:rFonts w:ascii="微軟正黑體" w:eastAsia="微軟正黑體" w:hAnsi="微軟正黑體" w:cs="新細明體"/>
          <w:noProof/>
        </w:rPr>
        <w:t xml:space="preserve"> </w:t>
      </w: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6CF563AB" wp14:editId="43A9F1A7">
            <wp:extent cx="2615808" cy="16200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6" t="8322" r="16649" b="10134"/>
                    <a:stretch/>
                  </pic:blipFill>
                  <pic:spPr bwMode="auto">
                    <a:xfrm>
                      <a:off x="0" y="0"/>
                      <a:ext cx="261580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86F5E" w14:textId="26BBB011" w:rsidR="00676B35" w:rsidRPr="00676B35" w:rsidRDefault="00676B35" w:rsidP="00676B35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</w:t>
      </w:r>
      <w:r w:rsidR="0083507C">
        <w:rPr>
          <w:rFonts w:ascii="微軟正黑體" w:eastAsia="微軟正黑體" w:hAnsi="微軟正黑體" w:cs="新細明體" w:hint="eastAsia"/>
          <w:sz w:val="20"/>
          <w:szCs w:val="20"/>
        </w:rPr>
        <w:t>九</w:t>
      </w:r>
      <w:r>
        <w:rPr>
          <w:rFonts w:ascii="微軟正黑體" w:eastAsia="微軟正黑體" w:hAnsi="微軟正黑體" w:cs="新細明體" w:hint="eastAsia"/>
          <w:sz w:val="20"/>
          <w:szCs w:val="20"/>
        </w:rPr>
        <w:t xml:space="preserve">）單階段模型-灰階圖片轉彩色圖片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（十）單階段模型-線稿圖片轉彩色圖片</w:t>
      </w:r>
    </w:p>
    <w:p w14:paraId="2A73E8A8" w14:textId="2D7F3F97" w:rsidR="005C1258" w:rsidRDefault="00676B35" w:rsidP="00676B35">
      <w:pPr>
        <w:pStyle w:val="Default"/>
        <w:jc w:val="center"/>
        <w:rPr>
          <w:rFonts w:ascii="微軟正黑體" w:eastAsia="微軟正黑體" w:hAnsi="微軟正黑體" w:cs="新細明體"/>
        </w:rPr>
      </w:pPr>
      <w:r w:rsidRPr="00127F46">
        <w:rPr>
          <w:rFonts w:ascii="微軟正黑體" w:eastAsia="微軟正黑體" w:hAnsi="微軟正黑體" w:cs="新細明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772352" wp14:editId="7B44D518">
                <wp:simplePos x="0" y="0"/>
                <wp:positionH relativeFrom="column">
                  <wp:posOffset>5580141</wp:posOffset>
                </wp:positionH>
                <wp:positionV relativeFrom="paragraph">
                  <wp:posOffset>211793</wp:posOffset>
                </wp:positionV>
                <wp:extent cx="2691441" cy="307340"/>
                <wp:effectExtent l="0" t="0" r="0" b="0"/>
                <wp:wrapNone/>
                <wp:docPr id="67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441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65313C" w14:textId="512A3355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361E8B50" w14:textId="77777777" w:rsidR="00AD70A4" w:rsidRDefault="00AD70A4"/>
                          <w:p w14:paraId="4CD33E99" w14:textId="77777777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5F1558CF" w14:textId="77777777" w:rsidR="00AD70A4" w:rsidRDefault="00AD70A4"/>
                          <w:p w14:paraId="49A45D84" w14:textId="50FCE63F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  <w:p w14:paraId="41A47A01" w14:textId="77777777" w:rsidR="00AD70A4" w:rsidRDefault="00AD70A4"/>
                          <w:p w14:paraId="5E90D904" w14:textId="5DE9452A" w:rsidR="006F4D05" w:rsidRPr="006F4D05" w:rsidRDefault="006F4D05" w:rsidP="006F4D05">
                            <w:pPr>
                              <w:widowControl/>
                              <w:spacing w:beforeLines="50" w:before="120" w:afterLines="50" w:after="120"/>
                              <w:jc w:val="center"/>
                              <w:rPr>
                                <w:rFonts w:ascii="微軟正黑體" w:eastAsia="微軟正黑體" w:hAnsi="微軟正黑體" w:cs="新細明體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772352" id="文字方塊 5" o:spid="_x0000_s1030" type="#_x0000_t202" style="position:absolute;left:0;text-align:left;margin-left:439.4pt;margin-top:16.7pt;width:211.9pt;height:24.2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" filled="f" stroked="f">
                <v:textbox style="mso-fit-shape-to-text:t">
                  <w:txbxContent>
                    <w:p w14:paraId="2565313C" w14:textId="512A3355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361E8B50" w14:textId="77777777" w:rsidR="00AD70A4" w:rsidRDefault="00AD70A4"/>
                    <w:p w14:paraId="4CD33E99" w14:textId="77777777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5F1558CF" w14:textId="77777777" w:rsidR="00AD70A4" w:rsidRDefault="00AD70A4"/>
                    <w:p w14:paraId="49A45D84" w14:textId="50FCE63F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  <w:p w14:paraId="41A47A01" w14:textId="77777777" w:rsidR="00AD70A4" w:rsidRDefault="00AD70A4"/>
                    <w:p w14:paraId="5E90D904" w14:textId="5DE9452A" w:rsidR="006F4D05" w:rsidRPr="006F4D05" w:rsidRDefault="006F4D05" w:rsidP="006F4D05">
                      <w:pPr>
                        <w:widowControl/>
                        <w:spacing w:beforeLines="50" w:before="120" w:afterLines="50" w:after="120"/>
                        <w:jc w:val="center"/>
                        <w:rPr>
                          <w:rFonts w:ascii="微軟正黑體" w:eastAsia="微軟正黑體" w:hAnsi="微軟正黑體" w:cs="新細明體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0965">
        <w:rPr>
          <w:rFonts w:ascii="微軟正黑體" w:eastAsia="微軟正黑體" w:hAnsi="微軟正黑體" w:cs="新細明體"/>
          <w:noProof/>
        </w:rPr>
        <w:drawing>
          <wp:inline distT="0" distB="0" distL="0" distR="0" wp14:anchorId="66EE2431" wp14:editId="7D66E6EE">
            <wp:extent cx="2657071" cy="16200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6" t="8762" r="17166" b="11173"/>
                    <a:stretch/>
                  </pic:blipFill>
                  <pic:spPr bwMode="auto">
                    <a:xfrm>
                      <a:off x="0" y="0"/>
                      <a:ext cx="26570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9C13" w14:textId="156E625A" w:rsidR="00676B35" w:rsidRPr="006F4D05" w:rsidRDefault="00B50965" w:rsidP="00676B35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73B78">
        <w:rPr>
          <w:rFonts w:ascii="微軟正黑體" w:eastAsia="微軟正黑體" w:hAnsi="微軟正黑體" w:cs="新細明體" w:hint="eastAsia"/>
          <w:sz w:val="20"/>
          <w:szCs w:val="20"/>
        </w:rPr>
        <w:t>一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）二階段模型上色結果</w:t>
      </w:r>
    </w:p>
    <w:p w14:paraId="5FE51AB0" w14:textId="414F0D3C" w:rsidR="0026412D" w:rsidRPr="00B50965" w:rsidRDefault="00D12F75" w:rsidP="00E14366">
      <w:pPr>
        <w:pStyle w:val="Default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C62870">
        <w:rPr>
          <w:rFonts w:ascii="微軟正黑體" w:eastAsia="微軟正黑體" w:hAnsi="微軟正黑體" w:cs="新細明體" w:hint="eastAsia"/>
        </w:rPr>
        <w:t>為了使</w:t>
      </w:r>
      <w:r w:rsidR="00280C22">
        <w:rPr>
          <w:rFonts w:ascii="微軟正黑體" w:eastAsia="微軟正黑體" w:hAnsi="微軟正黑體" w:cs="新細明體" w:hint="eastAsia"/>
        </w:rPr>
        <w:t>模型</w:t>
      </w:r>
      <w:r w:rsidR="00C62870">
        <w:rPr>
          <w:rFonts w:ascii="微軟正黑體" w:eastAsia="微軟正黑體" w:hAnsi="微軟正黑體" w:cs="新細明體" w:hint="eastAsia"/>
        </w:rPr>
        <w:t>上色</w:t>
      </w:r>
      <w:r w:rsidR="00280C22">
        <w:rPr>
          <w:rFonts w:ascii="微軟正黑體" w:eastAsia="微軟正黑體" w:hAnsi="微軟正黑體" w:cs="新細明體" w:hint="eastAsia"/>
        </w:rPr>
        <w:t>更</w:t>
      </w:r>
      <w:r w:rsidR="002003B3">
        <w:rPr>
          <w:rFonts w:ascii="微軟正黑體" w:eastAsia="微軟正黑體" w:hAnsi="微軟正黑體" w:cs="新細明體" w:hint="eastAsia"/>
        </w:rPr>
        <w:t>豐富</w:t>
      </w:r>
      <w:proofErr w:type="gramStart"/>
      <w:r w:rsidR="002003B3">
        <w:rPr>
          <w:rFonts w:ascii="微軟正黑體" w:eastAsia="微軟正黑體" w:hAnsi="微軟正黑體" w:cs="新細明體" w:hint="eastAsia"/>
        </w:rPr>
        <w:t>多樣</w:t>
      </w:r>
      <w:r w:rsidR="00280C22">
        <w:rPr>
          <w:rFonts w:ascii="微軟正黑體" w:eastAsia="微軟正黑體" w:hAnsi="微軟正黑體" w:cs="新細明體" w:hint="eastAsia"/>
        </w:rPr>
        <w:t>，</w:t>
      </w:r>
      <w:proofErr w:type="gramEnd"/>
      <w:r w:rsidR="003F7951">
        <w:rPr>
          <w:rFonts w:ascii="微軟正黑體" w:eastAsia="微軟正黑體" w:hAnsi="微軟正黑體" w:cs="新細明體" w:hint="eastAsia"/>
        </w:rPr>
        <w:t>我們</w:t>
      </w:r>
      <w:r w:rsidR="003A6423">
        <w:rPr>
          <w:rFonts w:ascii="微軟正黑體" w:eastAsia="微軟正黑體" w:hAnsi="微軟正黑體" w:cs="新細明體" w:hint="eastAsia"/>
        </w:rPr>
        <w:t>基於現有的模型架構</w:t>
      </w:r>
      <w:r w:rsidR="00F2596A">
        <w:rPr>
          <w:rFonts w:ascii="微軟正黑體" w:eastAsia="微軟正黑體" w:hAnsi="微軟正黑體" w:cs="新細明體" w:hint="eastAsia"/>
        </w:rPr>
        <w:t>，嘗試</w:t>
      </w:r>
      <w:r w:rsidR="00AB2F91">
        <w:rPr>
          <w:rFonts w:ascii="微軟正黑體" w:eastAsia="微軟正黑體" w:hAnsi="微軟正黑體" w:cs="新細明體" w:hint="eastAsia"/>
        </w:rPr>
        <w:t>將</w:t>
      </w:r>
      <w:r w:rsidR="008D31B9">
        <w:rPr>
          <w:rFonts w:ascii="微軟正黑體" w:eastAsia="微軟正黑體" w:hAnsi="微軟正黑體" w:cs="新細明體" w:hint="eastAsia"/>
        </w:rPr>
        <w:t>Mo</w:t>
      </w:r>
      <w:r w:rsidR="008D31B9">
        <w:rPr>
          <w:rFonts w:ascii="微軟正黑體" w:eastAsia="微軟正黑體" w:hAnsi="微軟正黑體" w:cs="新細明體"/>
        </w:rPr>
        <w:t>del1</w:t>
      </w:r>
      <w:r w:rsidR="008D31B9">
        <w:rPr>
          <w:rFonts w:ascii="微軟正黑體" w:eastAsia="微軟正黑體" w:hAnsi="微軟正黑體" w:cs="新細明體" w:hint="eastAsia"/>
        </w:rPr>
        <w:t>和M</w:t>
      </w:r>
      <w:r w:rsidR="008D31B9">
        <w:rPr>
          <w:rFonts w:ascii="微軟正黑體" w:eastAsia="微軟正黑體" w:hAnsi="微軟正黑體" w:cs="新細明體"/>
        </w:rPr>
        <w:t>odel2</w:t>
      </w:r>
      <w:r w:rsidR="008D31B9">
        <w:rPr>
          <w:rFonts w:ascii="微軟正黑體" w:eastAsia="微軟正黑體" w:hAnsi="微軟正黑體" w:cs="新細明體" w:hint="eastAsia"/>
        </w:rPr>
        <w:t>的</w:t>
      </w:r>
      <w:r w:rsidR="00AB2F91">
        <w:rPr>
          <w:rFonts w:ascii="微軟正黑體" w:eastAsia="微軟正黑體" w:hAnsi="微軟正黑體" w:cs="新細明體" w:hint="eastAsia"/>
        </w:rPr>
        <w:t>生成器</w:t>
      </w:r>
      <w:r w:rsidR="00771058">
        <w:rPr>
          <w:rFonts w:ascii="微軟正黑體" w:eastAsia="微軟正黑體" w:hAnsi="微軟正黑體" w:cs="新細明體" w:hint="eastAsia"/>
        </w:rPr>
        <w:t>架構</w:t>
      </w:r>
      <w:r w:rsidR="00C62870">
        <w:rPr>
          <w:rFonts w:ascii="微軟正黑體" w:eastAsia="微軟正黑體" w:hAnsi="微軟正黑體" w:cs="新細明體" w:hint="eastAsia"/>
        </w:rPr>
        <w:t>改以R</w:t>
      </w:r>
      <w:r w:rsidR="00C62870">
        <w:rPr>
          <w:rFonts w:ascii="微軟正黑體" w:eastAsia="微軟正黑體" w:hAnsi="微軟正黑體" w:cs="新細明體"/>
        </w:rPr>
        <w:t>esnet34</w:t>
      </w:r>
      <w:r w:rsidR="008D31B9">
        <w:rPr>
          <w:rFonts w:ascii="微軟正黑體" w:eastAsia="微軟正黑體" w:hAnsi="微軟正黑體" w:cs="新細明體" w:hint="eastAsia"/>
        </w:rPr>
        <w:t>建構成的U</w:t>
      </w:r>
      <w:r w:rsidR="008D31B9">
        <w:rPr>
          <w:rFonts w:ascii="微軟正黑體" w:eastAsia="微軟正黑體" w:hAnsi="微軟正黑體" w:cs="新細明體"/>
        </w:rPr>
        <w:t>-</w:t>
      </w:r>
      <w:r w:rsidR="00964952">
        <w:rPr>
          <w:rFonts w:ascii="微軟正黑體" w:eastAsia="微軟正黑體" w:hAnsi="微軟正黑體" w:cs="新細明體"/>
        </w:rPr>
        <w:t>n</w:t>
      </w:r>
      <w:r w:rsidR="008D31B9">
        <w:rPr>
          <w:rFonts w:ascii="微軟正黑體" w:eastAsia="微軟正黑體" w:hAnsi="微軟正黑體" w:cs="新細明體"/>
        </w:rPr>
        <w:t>et</w:t>
      </w:r>
      <w:r w:rsidR="00935CB9">
        <w:rPr>
          <w:rFonts w:ascii="微軟正黑體" w:eastAsia="微軟正黑體" w:hAnsi="微軟正黑體" w:cs="新細明體" w:hint="eastAsia"/>
        </w:rPr>
        <w:t>取代</w:t>
      </w:r>
      <w:r w:rsidR="00EB16EC">
        <w:rPr>
          <w:rFonts w:ascii="微軟正黑體" w:eastAsia="微軟正黑體" w:hAnsi="微軟正黑體" w:cs="新細明體" w:hint="eastAsia"/>
        </w:rPr>
        <w:t>，並分別訓練</w:t>
      </w:r>
      <w:r w:rsidR="00047B48">
        <w:rPr>
          <w:rFonts w:ascii="微軟正黑體" w:eastAsia="微軟正黑體" w:hAnsi="微軟正黑體" w:cs="新細明體" w:hint="eastAsia"/>
        </w:rPr>
        <w:t>1500</w:t>
      </w:r>
      <w:r w:rsidR="00B40A7D">
        <w:rPr>
          <w:rFonts w:ascii="微軟正黑體" w:eastAsia="微軟正黑體" w:hAnsi="微軟正黑體" w:cs="新細明體" w:hint="eastAsia"/>
        </w:rPr>
        <w:t>個</w:t>
      </w:r>
      <w:r w:rsidR="00047B48">
        <w:rPr>
          <w:rFonts w:ascii="微軟正黑體" w:eastAsia="微軟正黑體" w:hAnsi="微軟正黑體" w:cs="新細明體"/>
        </w:rPr>
        <w:t>Epoch</w:t>
      </w:r>
      <w:r w:rsidR="00264B83">
        <w:rPr>
          <w:rFonts w:ascii="微軟正黑體" w:eastAsia="微軟正黑體" w:hAnsi="微軟正黑體" w:cs="新細明體" w:hint="eastAsia"/>
        </w:rPr>
        <w:t>（5000張圖片跑1000個E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+10000張圖片跑500個E</w:t>
      </w:r>
      <w:r w:rsidR="00264B83">
        <w:rPr>
          <w:rFonts w:ascii="微軟正黑體" w:eastAsia="微軟正黑體" w:hAnsi="微軟正黑體" w:cs="新細明體"/>
        </w:rPr>
        <w:t>poch</w:t>
      </w:r>
      <w:r w:rsidR="00264B83">
        <w:rPr>
          <w:rFonts w:ascii="微軟正黑體" w:eastAsia="微軟正黑體" w:hAnsi="微軟正黑體" w:cs="新細明體" w:hint="eastAsia"/>
        </w:rPr>
        <w:t>）</w:t>
      </w:r>
      <w:r w:rsidR="00B40A7D">
        <w:rPr>
          <w:rFonts w:ascii="微軟正黑體" w:eastAsia="微軟正黑體" w:hAnsi="微軟正黑體" w:cs="新細明體" w:hint="eastAsia"/>
        </w:rPr>
        <w:t>及</w:t>
      </w:r>
      <w:r w:rsidR="007B31C5">
        <w:rPr>
          <w:rFonts w:ascii="微軟正黑體" w:eastAsia="微軟正黑體" w:hAnsi="微軟正黑體" w:cs="新細明體" w:hint="eastAsia"/>
        </w:rPr>
        <w:t>700個</w:t>
      </w:r>
      <w:r w:rsidR="007B31C5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（1</w:t>
      </w:r>
      <w:r w:rsidR="00880316">
        <w:rPr>
          <w:rFonts w:ascii="微軟正黑體" w:eastAsia="微軟正黑體" w:hAnsi="微軟正黑體" w:cs="新細明體"/>
        </w:rPr>
        <w:t>0000</w:t>
      </w:r>
      <w:r w:rsidR="00880316">
        <w:rPr>
          <w:rFonts w:ascii="微軟正黑體" w:eastAsia="微軟正黑體" w:hAnsi="微軟正黑體" w:cs="新細明體" w:hint="eastAsia"/>
        </w:rPr>
        <w:t>張圖片跑700個</w:t>
      </w:r>
      <w:r w:rsidR="00880316">
        <w:rPr>
          <w:rFonts w:ascii="微軟正黑體" w:eastAsia="微軟正黑體" w:hAnsi="微軟正黑體" w:cs="新細明體"/>
        </w:rPr>
        <w:t>Epoch</w:t>
      </w:r>
      <w:r w:rsidR="00880316">
        <w:rPr>
          <w:rFonts w:ascii="微軟正黑體" w:eastAsia="微軟正黑體" w:hAnsi="微軟正黑體" w:cs="新細明體" w:hint="eastAsia"/>
        </w:rPr>
        <w:t>）</w:t>
      </w:r>
      <w:r w:rsidR="009B1343">
        <w:rPr>
          <w:rFonts w:ascii="微軟正黑體" w:eastAsia="微軟正黑體" w:hAnsi="微軟正黑體" w:cs="新細明體" w:hint="eastAsia"/>
        </w:rPr>
        <w:t>，</w:t>
      </w:r>
      <w:r w:rsidR="00343756">
        <w:rPr>
          <w:rFonts w:ascii="微軟正黑體" w:eastAsia="微軟正黑體" w:hAnsi="微軟正黑體" w:cs="新細明體" w:hint="eastAsia"/>
        </w:rPr>
        <w:t>而後</w:t>
      </w:r>
      <w:r w:rsidR="0066311F">
        <w:rPr>
          <w:rFonts w:ascii="微軟正黑體" w:eastAsia="微軟正黑體" w:hAnsi="微軟正黑體" w:cs="新細明體" w:hint="eastAsia"/>
        </w:rPr>
        <w:t>引入</w:t>
      </w:r>
      <w:r w:rsidR="00342F4B" w:rsidRPr="00342F4B">
        <w:rPr>
          <w:rFonts w:ascii="微軟正黑體" w:eastAsia="微軟正黑體" w:hAnsi="微軟正黑體" w:cs="新細明體" w:hint="eastAsia"/>
        </w:rPr>
        <w:t>結構相似性指標</w:t>
      </w:r>
      <w:r w:rsidR="0066311F">
        <w:rPr>
          <w:rFonts w:ascii="微軟正黑體" w:eastAsia="微軟正黑體" w:hAnsi="微軟正黑體" w:cs="新細明體" w:hint="eastAsia"/>
        </w:rPr>
        <w:t>（</w:t>
      </w:r>
      <w:r w:rsidR="00342F4B" w:rsidRPr="00342F4B">
        <w:rPr>
          <w:rFonts w:ascii="微軟正黑體" w:eastAsia="微軟正黑體" w:hAnsi="微軟正黑體" w:cs="新細明體"/>
        </w:rPr>
        <w:t>structural similarity index measure</w:t>
      </w:r>
      <w:r w:rsidR="00342F4B">
        <w:rPr>
          <w:rFonts w:ascii="微軟正黑體" w:eastAsia="微軟正黑體" w:hAnsi="微軟正黑體" w:cs="新細明體"/>
        </w:rPr>
        <w:t>, SSIM</w:t>
      </w:r>
      <w:r w:rsidR="0066311F">
        <w:rPr>
          <w:rFonts w:ascii="微軟正黑體" w:eastAsia="微軟正黑體" w:hAnsi="微軟正黑體" w:cs="新細明體" w:hint="eastAsia"/>
        </w:rPr>
        <w:t>）</w:t>
      </w:r>
      <w:r w:rsidR="00342F4B">
        <w:rPr>
          <w:rFonts w:ascii="微軟正黑體" w:eastAsia="微軟正黑體" w:hAnsi="微軟正黑體" w:cs="新細明體" w:hint="eastAsia"/>
        </w:rPr>
        <w:t>，</w:t>
      </w:r>
      <w:r w:rsidR="007F6B7D">
        <w:rPr>
          <w:rFonts w:ascii="微軟正黑體" w:eastAsia="微軟正黑體" w:hAnsi="微軟正黑體" w:cs="新細明體" w:hint="eastAsia"/>
        </w:rPr>
        <w:t>將</w:t>
      </w:r>
      <w:r w:rsidR="00342F4B">
        <w:rPr>
          <w:rFonts w:ascii="微軟正黑體" w:eastAsia="微軟正黑體" w:hAnsi="微軟正黑體" w:cs="新細明體" w:hint="eastAsia"/>
        </w:rPr>
        <w:t>原始彩色圖片</w:t>
      </w:r>
      <w:r w:rsidR="007F6B7D">
        <w:rPr>
          <w:rFonts w:ascii="微軟正黑體" w:eastAsia="微軟正黑體" w:hAnsi="微軟正黑體" w:cs="新細明體" w:hint="eastAsia"/>
        </w:rPr>
        <w:t>與</w:t>
      </w:r>
      <w:r w:rsidR="002F2C5F">
        <w:rPr>
          <w:rFonts w:ascii="微軟正黑體" w:eastAsia="微軟正黑體" w:hAnsi="微軟正黑體" w:cs="新細明體" w:hint="eastAsia"/>
        </w:rPr>
        <w:t>生成彩色圖片作為輸入，</w:t>
      </w:r>
      <w:r w:rsidR="008D4B79">
        <w:rPr>
          <w:rFonts w:ascii="微軟正黑體" w:eastAsia="微軟正黑體" w:hAnsi="微軟正黑體" w:cs="新細明體" w:hint="eastAsia"/>
        </w:rPr>
        <w:t>輸出SSIM數值</w:t>
      </w:r>
      <w:r w:rsidR="005F0A9C">
        <w:rPr>
          <w:rFonts w:ascii="微軟正黑體" w:eastAsia="微軟正黑體" w:hAnsi="微軟正黑體" w:cs="新細明體" w:hint="eastAsia"/>
        </w:rPr>
        <w:t>（</w:t>
      </w:r>
      <w:r w:rsidR="005F0A9C" w:rsidRPr="005F0A9C">
        <w:rPr>
          <w:rFonts w:ascii="微軟正黑體" w:eastAsia="微軟正黑體" w:hAnsi="微軟正黑體" w:cs="新細明體" w:hint="eastAsia"/>
        </w:rPr>
        <w:t>介於0到1之間</w:t>
      </w:r>
      <w:r w:rsidR="005F0A9C">
        <w:rPr>
          <w:rFonts w:ascii="微軟正黑體" w:eastAsia="微軟正黑體" w:hAnsi="微軟正黑體" w:cs="新細明體" w:hint="eastAsia"/>
        </w:rPr>
        <w:t>）</w:t>
      </w:r>
      <w:r w:rsidR="008D4B79">
        <w:rPr>
          <w:rFonts w:ascii="微軟正黑體" w:eastAsia="微軟正黑體" w:hAnsi="微軟正黑體" w:cs="新細明體" w:hint="eastAsia"/>
        </w:rPr>
        <w:t>，從而判斷其相似程度。</w:t>
      </w:r>
      <w:r w:rsidR="005F0A9C">
        <w:rPr>
          <w:rFonts w:ascii="微軟正黑體" w:eastAsia="微軟正黑體" w:hAnsi="微軟正黑體" w:cs="新細明體" w:hint="eastAsia"/>
        </w:rPr>
        <w:t>我們</w:t>
      </w:r>
      <w:r w:rsidR="00ED6C2D">
        <w:rPr>
          <w:rFonts w:ascii="微軟正黑體" w:eastAsia="微軟正黑體" w:hAnsi="微軟正黑體" w:cs="新細明體" w:hint="eastAsia"/>
        </w:rPr>
        <w:t>從資料集中隨機取樣</w:t>
      </w:r>
      <w:r w:rsidR="00CE136F">
        <w:rPr>
          <w:rFonts w:ascii="微軟正黑體" w:eastAsia="微軟正黑體" w:hAnsi="微軟正黑體" w:cs="新細明體" w:hint="eastAsia"/>
        </w:rPr>
        <w:t>100</w:t>
      </w:r>
      <w:r w:rsidR="00656002">
        <w:rPr>
          <w:rFonts w:ascii="微軟正黑體" w:eastAsia="微軟正黑體" w:hAnsi="微軟正黑體" w:cs="新細明體" w:hint="eastAsia"/>
        </w:rPr>
        <w:t>張灰階</w:t>
      </w:r>
      <w:r w:rsidR="00CE136F">
        <w:rPr>
          <w:rFonts w:ascii="微軟正黑體" w:eastAsia="微軟正黑體" w:hAnsi="微軟正黑體" w:cs="新細明體" w:hint="eastAsia"/>
        </w:rPr>
        <w:t>圖片</w:t>
      </w:r>
      <w:r w:rsidR="005F0A9C">
        <w:rPr>
          <w:rFonts w:ascii="微軟正黑體" w:eastAsia="微軟正黑體" w:hAnsi="微軟正黑體" w:cs="新細明體" w:hint="eastAsia"/>
        </w:rPr>
        <w:t>進行上色後</w:t>
      </w:r>
      <w:r w:rsidR="007A44CF">
        <w:rPr>
          <w:rFonts w:ascii="微軟正黑體" w:eastAsia="微軟正黑體" w:hAnsi="微軟正黑體" w:cs="新細明體" w:hint="eastAsia"/>
        </w:rPr>
        <w:t>，再與</w:t>
      </w:r>
      <w:r w:rsidR="006671DD">
        <w:rPr>
          <w:rFonts w:ascii="微軟正黑體" w:eastAsia="微軟正黑體" w:hAnsi="微軟正黑體" w:cs="新細明體" w:hint="eastAsia"/>
        </w:rPr>
        <w:t>對應的</w:t>
      </w:r>
      <w:r w:rsidR="007A44CF">
        <w:rPr>
          <w:rFonts w:ascii="微軟正黑體" w:eastAsia="微軟正黑體" w:hAnsi="微軟正黑體" w:cs="新細明體" w:hint="eastAsia"/>
        </w:rPr>
        <w:t>原圖比較</w:t>
      </w:r>
      <w:r w:rsidR="0042555A">
        <w:rPr>
          <w:rFonts w:ascii="微軟正黑體" w:eastAsia="微軟正黑體" w:hAnsi="微軟正黑體" w:cs="新細明體" w:hint="eastAsia"/>
        </w:rPr>
        <w:t>，</w:t>
      </w:r>
      <w:r w:rsidR="0051516C">
        <w:rPr>
          <w:rFonts w:ascii="微軟正黑體" w:eastAsia="微軟正黑體" w:hAnsi="微軟正黑體" w:cs="新細明體" w:hint="eastAsia"/>
        </w:rPr>
        <w:t>平均</w:t>
      </w:r>
      <w:r w:rsidR="0042555A">
        <w:rPr>
          <w:rFonts w:ascii="微軟正黑體" w:eastAsia="微軟正黑體" w:hAnsi="微軟正黑體" w:cs="新細明體" w:hint="eastAsia"/>
        </w:rPr>
        <w:t>得到的SSIM數值</w:t>
      </w:r>
      <w:r w:rsidR="0042555A" w:rsidRPr="0042555A">
        <w:rPr>
          <w:rFonts w:ascii="微軟正黑體" w:eastAsia="微軟正黑體" w:hAnsi="微軟正黑體" w:cs="新細明體" w:hint="eastAsia"/>
        </w:rPr>
        <w:t>高達0.8</w:t>
      </w:r>
      <w:r w:rsidR="0042555A">
        <w:rPr>
          <w:rFonts w:ascii="微軟正黑體" w:eastAsia="微軟正黑體" w:hAnsi="微軟正黑體" w:cs="新細明體" w:hint="eastAsia"/>
        </w:rPr>
        <w:t>2</w:t>
      </w:r>
      <w:r w:rsidR="00571E48">
        <w:rPr>
          <w:rFonts w:ascii="微軟正黑體" w:eastAsia="微軟正黑體" w:hAnsi="微軟正黑體" w:cs="新細明體" w:hint="eastAsia"/>
        </w:rPr>
        <w:t>，</w:t>
      </w:r>
      <w:r w:rsidR="001B4B95">
        <w:rPr>
          <w:rFonts w:ascii="微軟正黑體" w:eastAsia="微軟正黑體" w:hAnsi="微軟正黑體" w:cs="新細明體" w:hint="eastAsia"/>
        </w:rPr>
        <w:t>較原架構高出0.7，</w:t>
      </w:r>
      <w:r w:rsidR="00956DD7">
        <w:rPr>
          <w:rFonts w:ascii="微軟正黑體" w:eastAsia="微軟正黑體" w:hAnsi="微軟正黑體" w:cs="新細明體" w:hint="eastAsia"/>
        </w:rPr>
        <w:t>足以證明</w:t>
      </w:r>
      <w:r w:rsidR="00721EF7">
        <w:rPr>
          <w:rFonts w:ascii="微軟正黑體" w:eastAsia="微軟正黑體" w:hAnsi="微軟正黑體" w:cs="新細明體" w:hint="eastAsia"/>
        </w:rPr>
        <w:t>新</w:t>
      </w:r>
      <w:r w:rsidR="00685641">
        <w:rPr>
          <w:rFonts w:ascii="微軟正黑體" w:eastAsia="微軟正黑體" w:hAnsi="微軟正黑體" w:cs="新細明體" w:hint="eastAsia"/>
        </w:rPr>
        <w:t>的生成器</w:t>
      </w:r>
      <w:r w:rsidR="00721EF7">
        <w:rPr>
          <w:rFonts w:ascii="微軟正黑體" w:eastAsia="微軟正黑體" w:hAnsi="微軟正黑體" w:cs="新細明體" w:hint="eastAsia"/>
        </w:rPr>
        <w:t>架構</w:t>
      </w:r>
      <w:r w:rsidR="00890A0E">
        <w:rPr>
          <w:rFonts w:ascii="微軟正黑體" w:eastAsia="微軟正黑體" w:hAnsi="微軟正黑體" w:cs="新細明體" w:hint="eastAsia"/>
        </w:rPr>
        <w:t>具備</w:t>
      </w:r>
      <w:r w:rsidR="00AF4141">
        <w:rPr>
          <w:rFonts w:ascii="微軟正黑體" w:eastAsia="微軟正黑體" w:hAnsi="微軟正黑體" w:cs="新細明體" w:hint="eastAsia"/>
        </w:rPr>
        <w:t>更好的學習力。</w:t>
      </w:r>
    </w:p>
    <w:p w14:paraId="5711BE47" w14:textId="541DB11C" w:rsidR="00472B59" w:rsidRDefault="005F6394" w:rsidP="00472B59">
      <w:pPr>
        <w:pStyle w:val="Default"/>
        <w:spacing w:beforeLines="50" w:before="120" w:afterLines="50" w:after="120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 w:hint="eastAsia"/>
        </w:rPr>
        <w:t xml:space="preserve">　　</w:t>
      </w:r>
      <w:r w:rsidR="003C4F01">
        <w:rPr>
          <w:rFonts w:ascii="微軟正黑體" w:eastAsia="微軟正黑體" w:hAnsi="微軟正黑體" w:cs="新細明體" w:hint="eastAsia"/>
        </w:rPr>
        <w:t>在實驗過程中，</w:t>
      </w:r>
      <w:r w:rsidR="00A75BFE">
        <w:rPr>
          <w:rFonts w:ascii="微軟正黑體" w:eastAsia="微軟正黑體" w:hAnsi="微軟正黑體" w:cs="新細明體" w:hint="eastAsia"/>
        </w:rPr>
        <w:t>察覺</w:t>
      </w:r>
      <w:r w:rsidR="003C4F01">
        <w:rPr>
          <w:rFonts w:ascii="微軟正黑體" w:eastAsia="微軟正黑體" w:hAnsi="微軟正黑體" w:cs="新細明體" w:hint="eastAsia"/>
        </w:rPr>
        <w:t>到</w:t>
      </w:r>
      <w:r w:rsidR="00664FDA">
        <w:rPr>
          <w:rFonts w:ascii="微軟正黑體" w:eastAsia="微軟正黑體" w:hAnsi="微軟正黑體" w:cs="新細明體" w:hint="eastAsia"/>
        </w:rPr>
        <w:t>某些</w:t>
      </w:r>
      <w:r w:rsidR="000D571A">
        <w:rPr>
          <w:rFonts w:ascii="微軟正黑體" w:eastAsia="微軟正黑體" w:hAnsi="微軟正黑體" w:cs="新細明體" w:hint="eastAsia"/>
        </w:rPr>
        <w:t>生成彩色圖片</w:t>
      </w:r>
      <w:r w:rsidR="00664FDA">
        <w:rPr>
          <w:rFonts w:ascii="微軟正黑體" w:eastAsia="微軟正黑體" w:hAnsi="微軟正黑體" w:cs="新細明體" w:hint="eastAsia"/>
        </w:rPr>
        <w:t>的</w:t>
      </w:r>
      <w:r w:rsidR="00CA2440">
        <w:rPr>
          <w:rFonts w:ascii="微軟正黑體" w:eastAsia="微軟正黑體" w:hAnsi="微軟正黑體" w:cs="新細明體" w:hint="eastAsia"/>
        </w:rPr>
        <w:t>大面積色塊</w:t>
      </w:r>
      <w:r w:rsidR="00664FDA">
        <w:rPr>
          <w:rFonts w:ascii="微軟正黑體" w:eastAsia="微軟正黑體" w:hAnsi="微軟正黑體" w:cs="新細明體" w:hint="eastAsia"/>
        </w:rPr>
        <w:t>較不平均</w:t>
      </w:r>
      <w:r w:rsidR="003C4F01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視覺觀感上較為突兀</w:t>
      </w:r>
      <w:r w:rsidR="00B11B53">
        <w:rPr>
          <w:rFonts w:ascii="微軟正黑體" w:eastAsia="微軟正黑體" w:hAnsi="微軟正黑體" w:cs="新細明體" w:hint="eastAsia"/>
        </w:rPr>
        <w:t>，</w:t>
      </w:r>
      <w:r w:rsidR="001D30DF">
        <w:rPr>
          <w:rFonts w:ascii="微軟正黑體" w:eastAsia="微軟正黑體" w:hAnsi="微軟正黑體" w:cs="新細明體" w:hint="eastAsia"/>
        </w:rPr>
        <w:t>因此導入了</w:t>
      </w:r>
      <w:r w:rsidR="00F73BBC" w:rsidRPr="00F73BBC">
        <w:rPr>
          <w:rFonts w:ascii="微軟正黑體" w:eastAsia="微軟正黑體" w:hAnsi="微軟正黑體" w:cs="新細明體" w:hint="eastAsia"/>
        </w:rPr>
        <w:t>SLIC</w:t>
      </w:r>
      <w:r w:rsidR="00E17A47">
        <w:rPr>
          <w:rFonts w:ascii="微軟正黑體" w:eastAsia="微軟正黑體" w:hAnsi="微軟正黑體" w:cs="新細明體" w:hint="eastAsia"/>
        </w:rPr>
        <w:t>（S</w:t>
      </w:r>
      <w:r w:rsidR="00E17A47" w:rsidRPr="00E17A47">
        <w:rPr>
          <w:rFonts w:ascii="微軟正黑體" w:eastAsia="微軟正黑體" w:hAnsi="微軟正黑體" w:cs="新細明體"/>
        </w:rPr>
        <w:t xml:space="preserve">imple </w:t>
      </w:r>
      <w:r w:rsidR="00E17A47">
        <w:rPr>
          <w:rFonts w:ascii="微軟正黑體" w:eastAsia="微軟正黑體" w:hAnsi="微軟正黑體" w:cs="新細明體" w:hint="eastAsia"/>
        </w:rPr>
        <w:t>L</w:t>
      </w:r>
      <w:r w:rsidR="00E17A47" w:rsidRPr="00E17A47">
        <w:rPr>
          <w:rFonts w:ascii="微軟正黑體" w:eastAsia="微軟正黑體" w:hAnsi="微軟正黑體" w:cs="新細明體"/>
        </w:rPr>
        <w:t xml:space="preserve">inear </w:t>
      </w:r>
      <w:r w:rsidR="00E17A47">
        <w:rPr>
          <w:rFonts w:ascii="微軟正黑體" w:eastAsia="微軟正黑體" w:hAnsi="微軟正黑體" w:cs="新細明體" w:hint="eastAsia"/>
        </w:rPr>
        <w:t>I</w:t>
      </w:r>
      <w:r w:rsidR="00E17A47" w:rsidRPr="00E17A47">
        <w:rPr>
          <w:rFonts w:ascii="微軟正黑體" w:eastAsia="微軟正黑體" w:hAnsi="微軟正黑體" w:cs="新細明體"/>
        </w:rPr>
        <w:t xml:space="preserve">terative </w:t>
      </w:r>
      <w:r w:rsidR="00E17A47">
        <w:rPr>
          <w:rFonts w:ascii="微軟正黑體" w:eastAsia="微軟正黑體" w:hAnsi="微軟正黑體" w:cs="新細明體" w:hint="eastAsia"/>
        </w:rPr>
        <w:t>C</w:t>
      </w:r>
      <w:r w:rsidR="00E17A47" w:rsidRPr="00E17A47">
        <w:rPr>
          <w:rFonts w:ascii="微軟正黑體" w:eastAsia="微軟正黑體" w:hAnsi="微軟正黑體" w:cs="新細明體"/>
        </w:rPr>
        <w:t>luster</w:t>
      </w:r>
      <w:r w:rsidR="00E17A47">
        <w:rPr>
          <w:rFonts w:ascii="微軟正黑體" w:eastAsia="微軟正黑體" w:hAnsi="微軟正黑體" w:cs="新細明體" w:hint="eastAsia"/>
        </w:rPr>
        <w:t>）</w:t>
      </w:r>
      <w:r w:rsidR="00F73BBC" w:rsidRPr="00F73BBC">
        <w:rPr>
          <w:rFonts w:ascii="微軟正黑體" w:eastAsia="微軟正黑體" w:hAnsi="微軟正黑體" w:cs="新細明體" w:hint="eastAsia"/>
        </w:rPr>
        <w:t>演算法</w:t>
      </w:r>
      <w:r w:rsidR="00E17A47">
        <w:rPr>
          <w:rFonts w:ascii="微軟正黑體" w:eastAsia="微軟正黑體" w:hAnsi="微軟正黑體" w:cs="新細明體" w:hint="eastAsia"/>
        </w:rPr>
        <w:t>，用來生成超像素（S</w:t>
      </w:r>
      <w:r w:rsidR="00E17A47" w:rsidRPr="00E17A47">
        <w:rPr>
          <w:rFonts w:ascii="微軟正黑體" w:eastAsia="微軟正黑體" w:hAnsi="微軟正黑體" w:cs="新細明體"/>
        </w:rPr>
        <w:t>uper</w:t>
      </w:r>
      <w:r w:rsidR="00026A74">
        <w:rPr>
          <w:rFonts w:ascii="微軟正黑體" w:eastAsia="微軟正黑體" w:hAnsi="微軟正黑體" w:cs="新細明體" w:hint="eastAsia"/>
        </w:rPr>
        <w:t>-</w:t>
      </w:r>
      <w:r w:rsidR="00E17A47" w:rsidRPr="00E17A47">
        <w:rPr>
          <w:rFonts w:ascii="微軟正黑體" w:eastAsia="微軟正黑體" w:hAnsi="微軟正黑體" w:cs="新細明體"/>
        </w:rPr>
        <w:t>pixel</w:t>
      </w:r>
      <w:r w:rsidR="00E17A47">
        <w:rPr>
          <w:rFonts w:ascii="微軟正黑體" w:eastAsia="微軟正黑體" w:hAnsi="微軟正黑體" w:cs="新細明體" w:hint="eastAsia"/>
        </w:rPr>
        <w:t>）圖片</w:t>
      </w:r>
      <w:r w:rsidR="002C28D0">
        <w:rPr>
          <w:rFonts w:ascii="微軟正黑體" w:eastAsia="微軟正黑體" w:hAnsi="微軟正黑體" w:cs="新細明體" w:hint="eastAsia"/>
        </w:rPr>
        <w:t>來做處理</w:t>
      </w:r>
      <w:r w:rsidR="00B620FC">
        <w:rPr>
          <w:rFonts w:ascii="微軟正黑體" w:eastAsia="微軟正黑體" w:hAnsi="微軟正黑體" w:cs="新細明體" w:hint="eastAsia"/>
        </w:rPr>
        <w:t>。</w:t>
      </w:r>
      <w:r w:rsidR="00536277" w:rsidRPr="00F73BBC">
        <w:rPr>
          <w:rFonts w:ascii="微軟正黑體" w:eastAsia="微軟正黑體" w:hAnsi="微軟正黑體" w:cs="新細明體" w:hint="eastAsia"/>
        </w:rPr>
        <w:t>SLIC演算法</w:t>
      </w:r>
      <w:r w:rsidR="00A75BFE">
        <w:rPr>
          <w:rFonts w:ascii="微軟正黑體" w:eastAsia="微軟正黑體" w:hAnsi="微軟正黑體" w:cs="新細明體" w:hint="eastAsia"/>
        </w:rPr>
        <w:t>和K</w:t>
      </w:r>
      <w:r w:rsidR="00A75BFE">
        <w:rPr>
          <w:rFonts w:ascii="微軟正黑體" w:eastAsia="微軟正黑體" w:hAnsi="微軟正黑體" w:cs="新細明體"/>
        </w:rPr>
        <w:t>-</w:t>
      </w:r>
      <w:r w:rsidR="0040157F">
        <w:rPr>
          <w:rFonts w:ascii="微軟正黑體" w:eastAsia="微軟正黑體" w:hAnsi="微軟正黑體" w:cs="新細明體"/>
        </w:rPr>
        <w:t>means</w:t>
      </w:r>
      <w:r w:rsidR="0040157F">
        <w:rPr>
          <w:rFonts w:ascii="微軟正黑體" w:eastAsia="微軟正黑體" w:hAnsi="微軟正黑體" w:cs="新細明體" w:hint="eastAsia"/>
        </w:rPr>
        <w:t>具類演算法十分類似，</w:t>
      </w:r>
      <w:r w:rsidR="00BB6883">
        <w:rPr>
          <w:rFonts w:ascii="微軟正黑體" w:eastAsia="微軟正黑體" w:hAnsi="微軟正黑體" w:cs="新細明體" w:hint="eastAsia"/>
        </w:rPr>
        <w:t>會先生成K</w:t>
      </w:r>
      <w:proofErr w:type="gramStart"/>
      <w:r w:rsidR="00BB6883">
        <w:rPr>
          <w:rFonts w:ascii="微軟正黑體" w:eastAsia="微軟正黑體" w:hAnsi="微軟正黑體" w:cs="新細明體" w:hint="eastAsia"/>
        </w:rPr>
        <w:t>個</w:t>
      </w:r>
      <w:proofErr w:type="gramEnd"/>
      <w:r w:rsidR="00BB6883">
        <w:rPr>
          <w:rFonts w:ascii="微軟正黑體" w:eastAsia="微軟正黑體" w:hAnsi="微軟正黑體" w:cs="新細明體" w:hint="eastAsia"/>
        </w:rPr>
        <w:t>種子點</w:t>
      </w:r>
      <w:r w:rsidR="00432C37">
        <w:rPr>
          <w:rFonts w:ascii="微軟正黑體" w:eastAsia="微軟正黑體" w:hAnsi="微軟正黑體" w:cs="新細明體" w:hint="eastAsia"/>
        </w:rPr>
        <w:t>，</w:t>
      </w:r>
      <w:r w:rsidR="008D1A3E">
        <w:rPr>
          <w:rFonts w:ascii="微軟正黑體" w:eastAsia="微軟正黑體" w:hAnsi="微軟正黑體" w:cs="新細明體" w:hint="eastAsia"/>
        </w:rPr>
        <w:t>搜尋</w:t>
      </w:r>
      <w:r w:rsidR="00432C37">
        <w:rPr>
          <w:rFonts w:ascii="微軟正黑體" w:eastAsia="微軟正黑體" w:hAnsi="微軟正黑體" w:cs="新細明體" w:hint="eastAsia"/>
        </w:rPr>
        <w:t>每</w:t>
      </w:r>
      <w:proofErr w:type="gramStart"/>
      <w:r w:rsidR="00432C37">
        <w:rPr>
          <w:rFonts w:ascii="微軟正黑體" w:eastAsia="微軟正黑體" w:hAnsi="微軟正黑體" w:cs="新細明體" w:hint="eastAsia"/>
        </w:rPr>
        <w:t>個</w:t>
      </w:r>
      <w:proofErr w:type="gramEnd"/>
      <w:r w:rsidR="00432C37">
        <w:rPr>
          <w:rFonts w:ascii="微軟正黑體" w:eastAsia="微軟正黑體" w:hAnsi="微軟正黑體" w:cs="新細明體" w:hint="eastAsia"/>
        </w:rPr>
        <w:t>與種子最近的像素，與該種子點</w:t>
      </w:r>
      <w:r w:rsidR="00427419">
        <w:rPr>
          <w:rFonts w:ascii="微軟正黑體" w:eastAsia="微軟正黑體" w:hAnsi="微軟正黑體" w:cs="新細明體" w:hint="eastAsia"/>
        </w:rPr>
        <w:t>劃分</w:t>
      </w:r>
      <w:r w:rsidR="00432C37">
        <w:rPr>
          <w:rFonts w:ascii="微軟正黑體" w:eastAsia="微軟正黑體" w:hAnsi="微軟正黑體" w:cs="新細明體" w:hint="eastAsia"/>
        </w:rPr>
        <w:t>成一類</w:t>
      </w:r>
      <w:r w:rsidR="00FC0A88">
        <w:rPr>
          <w:rFonts w:ascii="微軟正黑體" w:eastAsia="微軟正黑體" w:hAnsi="微軟正黑體" w:cs="新細明體" w:hint="eastAsia"/>
        </w:rPr>
        <w:t>，並對群體取平均值計算新的</w:t>
      </w:r>
      <w:r w:rsidR="0023795D">
        <w:rPr>
          <w:rFonts w:ascii="微軟正黑體" w:eastAsia="微軟正黑體" w:hAnsi="微軟正黑體" w:cs="新細明體" w:hint="eastAsia"/>
        </w:rPr>
        <w:t>種子</w:t>
      </w:r>
      <w:r w:rsidR="00FC0A88">
        <w:rPr>
          <w:rFonts w:ascii="微軟正黑體" w:eastAsia="微軟正黑體" w:hAnsi="微軟正黑體" w:cs="新細明體" w:hint="eastAsia"/>
        </w:rPr>
        <w:t>點</w:t>
      </w:r>
      <w:r w:rsidR="00D70DFA">
        <w:rPr>
          <w:rFonts w:ascii="微軟正黑體" w:eastAsia="微軟正黑體" w:hAnsi="微軟正黑體" w:cs="新細明體" w:hint="eastAsia"/>
        </w:rPr>
        <w:t>，將舊的種子點</w:t>
      </w:r>
      <w:r w:rsidR="00FA53F4">
        <w:rPr>
          <w:rFonts w:ascii="微軟正黑體" w:eastAsia="微軟正黑體" w:hAnsi="微軟正黑體" w:cs="新細明體" w:hint="eastAsia"/>
        </w:rPr>
        <w:t>移到</w:t>
      </w:r>
      <w:r w:rsidR="00D70DFA">
        <w:rPr>
          <w:rFonts w:ascii="微軟正黑體" w:eastAsia="微軟正黑體" w:hAnsi="微軟正黑體" w:cs="新細明體" w:hint="eastAsia"/>
        </w:rPr>
        <w:t>新的</w:t>
      </w:r>
      <w:r w:rsidR="00FA53F4">
        <w:rPr>
          <w:rFonts w:ascii="微軟正黑體" w:eastAsia="微軟正黑體" w:hAnsi="微軟正黑體" w:cs="新細明體" w:hint="eastAsia"/>
        </w:rPr>
        <w:t>種子點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926088">
        <w:rPr>
          <w:rFonts w:ascii="微軟正黑體" w:eastAsia="微軟正黑體" w:hAnsi="微軟正黑體" w:cs="新細明體" w:hint="eastAsia"/>
        </w:rPr>
        <w:t>反覆</w:t>
      </w:r>
      <w:r w:rsidR="002C3B23">
        <w:rPr>
          <w:rFonts w:ascii="微軟正黑體" w:eastAsia="微軟正黑體" w:hAnsi="微軟正黑體" w:cs="新細明體" w:hint="eastAsia"/>
        </w:rPr>
        <w:t>上述動作</w:t>
      </w:r>
      <w:r w:rsidR="00926088">
        <w:rPr>
          <w:rFonts w:ascii="微軟正黑體" w:eastAsia="微軟正黑體" w:hAnsi="微軟正黑體" w:cs="新細明體" w:hint="eastAsia"/>
        </w:rPr>
        <w:t>直到收斂</w:t>
      </w:r>
      <w:r w:rsidR="002C3B23">
        <w:rPr>
          <w:rFonts w:ascii="微軟正黑體" w:eastAsia="微軟正黑體" w:hAnsi="微軟正黑體" w:cs="新細明體" w:hint="eastAsia"/>
        </w:rPr>
        <w:t>，</w:t>
      </w:r>
      <w:r w:rsidR="006441BB">
        <w:rPr>
          <w:rFonts w:ascii="微軟正黑體" w:eastAsia="微軟正黑體" w:hAnsi="微軟正黑體" w:cs="新細明體" w:hint="eastAsia"/>
        </w:rPr>
        <w:t>得到的像素分割如圖（十</w:t>
      </w:r>
      <w:r w:rsidR="00C52E38">
        <w:rPr>
          <w:rFonts w:ascii="微軟正黑體" w:eastAsia="微軟正黑體" w:hAnsi="微軟正黑體" w:cs="新細明體" w:hint="eastAsia"/>
        </w:rPr>
        <w:t>二</w:t>
      </w:r>
      <w:r w:rsidR="006441BB">
        <w:rPr>
          <w:rFonts w:ascii="微軟正黑體" w:eastAsia="微軟正黑體" w:hAnsi="微軟正黑體" w:cs="新細明體" w:hint="eastAsia"/>
        </w:rPr>
        <w:t>）所示，</w:t>
      </w:r>
      <w:r w:rsidR="009A72EF">
        <w:rPr>
          <w:rFonts w:ascii="微軟正黑體" w:eastAsia="微軟正黑體" w:hAnsi="微軟正黑體" w:cs="新細明體" w:hint="eastAsia"/>
        </w:rPr>
        <w:t>接著</w:t>
      </w:r>
      <w:r w:rsidR="003C1762">
        <w:rPr>
          <w:rFonts w:ascii="微軟正黑體" w:eastAsia="微軟正黑體" w:hAnsi="微軟正黑體" w:cs="新細明體" w:hint="eastAsia"/>
        </w:rPr>
        <w:t>會</w:t>
      </w:r>
      <w:r w:rsidR="00F2410E">
        <w:rPr>
          <w:rFonts w:ascii="微軟正黑體" w:eastAsia="微軟正黑體" w:hAnsi="微軟正黑體" w:cs="新細明體" w:hint="eastAsia"/>
        </w:rPr>
        <w:t>計算</w:t>
      </w:r>
      <w:r w:rsidR="00D76809">
        <w:rPr>
          <w:rFonts w:ascii="微軟正黑體" w:eastAsia="微軟正黑體" w:hAnsi="微軟正黑體" w:cs="新細明體" w:hint="eastAsia"/>
        </w:rPr>
        <w:t>同一類別的所有像素的色彩平均值，</w:t>
      </w:r>
      <w:r w:rsidR="009A72EF">
        <w:rPr>
          <w:rFonts w:ascii="微軟正黑體" w:eastAsia="微軟正黑體" w:hAnsi="微軟正黑體" w:cs="新細明體" w:hint="eastAsia"/>
        </w:rPr>
        <w:t>最後用色彩平均值取代該類別的所有像素點</w:t>
      </w:r>
      <w:r w:rsidR="00710F30">
        <w:rPr>
          <w:rFonts w:ascii="微軟正黑體" w:eastAsia="微軟正黑體" w:hAnsi="微軟正黑體" w:cs="新細明體" w:hint="eastAsia"/>
        </w:rPr>
        <w:t>，</w:t>
      </w:r>
      <w:r w:rsidR="003472ED">
        <w:rPr>
          <w:rFonts w:ascii="微軟正黑體" w:eastAsia="微軟正黑體" w:hAnsi="微軟正黑體" w:cs="新細明體" w:hint="eastAsia"/>
        </w:rPr>
        <w:t>如圖（十</w:t>
      </w:r>
      <w:r w:rsidR="00EC1DEC">
        <w:rPr>
          <w:rFonts w:ascii="微軟正黑體" w:eastAsia="微軟正黑體" w:hAnsi="微軟正黑體" w:cs="新細明體" w:hint="eastAsia"/>
        </w:rPr>
        <w:t>三</w:t>
      </w:r>
      <w:r w:rsidR="003472ED">
        <w:rPr>
          <w:rFonts w:ascii="微軟正黑體" w:eastAsia="微軟正黑體" w:hAnsi="微軟正黑體" w:cs="新細明體" w:hint="eastAsia"/>
        </w:rPr>
        <w:t>）所示</w:t>
      </w:r>
      <w:r w:rsidR="009A72EF">
        <w:rPr>
          <w:rFonts w:ascii="微軟正黑體" w:eastAsia="微軟正黑體" w:hAnsi="微軟正黑體" w:cs="新細明體" w:hint="eastAsia"/>
        </w:rPr>
        <w:t>。</w:t>
      </w:r>
      <w:r w:rsidR="006637C5">
        <w:rPr>
          <w:rFonts w:ascii="微軟正黑體" w:eastAsia="微軟正黑體" w:hAnsi="微軟正黑體" w:cs="新細明體" w:hint="eastAsia"/>
        </w:rPr>
        <w:t>我們</w:t>
      </w:r>
      <w:r w:rsidR="00710F30">
        <w:rPr>
          <w:rFonts w:ascii="微軟正黑體" w:eastAsia="微軟正黑體" w:hAnsi="微軟正黑體" w:cs="新細明體" w:hint="eastAsia"/>
        </w:rPr>
        <w:t>將生成彩色圖片</w:t>
      </w:r>
      <w:r w:rsidR="009D4E9C">
        <w:rPr>
          <w:rFonts w:ascii="微軟正黑體" w:eastAsia="微軟正黑體" w:hAnsi="微軟正黑體" w:cs="新細明體" w:hint="eastAsia"/>
        </w:rPr>
        <w:t>轉換成超像素圖片</w:t>
      </w:r>
      <w:r w:rsidR="00C573F8">
        <w:rPr>
          <w:rFonts w:ascii="微軟正黑體" w:eastAsia="微軟正黑體" w:hAnsi="微軟正黑體" w:cs="新細明體" w:hint="eastAsia"/>
        </w:rPr>
        <w:t>，</w:t>
      </w:r>
      <w:r w:rsidR="009D4E9C">
        <w:rPr>
          <w:rFonts w:ascii="微軟正黑體" w:eastAsia="微軟正黑體" w:hAnsi="微軟正黑體" w:cs="新細明體" w:hint="eastAsia"/>
        </w:rPr>
        <w:t>並</w:t>
      </w:r>
      <w:r w:rsidR="00707F07">
        <w:rPr>
          <w:rFonts w:ascii="微軟正黑體" w:eastAsia="微軟正黑體" w:hAnsi="微軟正黑體" w:cs="新細明體" w:hint="eastAsia"/>
        </w:rPr>
        <w:t>讓超像素圖片的部分像素取代生成彩色圖片</w:t>
      </w:r>
      <w:r w:rsidR="00494E1B">
        <w:rPr>
          <w:rFonts w:ascii="微軟正黑體" w:eastAsia="微軟正黑體" w:hAnsi="微軟正黑體" w:cs="新細明體" w:hint="eastAsia"/>
        </w:rPr>
        <w:t>，使區域色塊較為平均。</w:t>
      </w:r>
    </w:p>
    <w:p w14:paraId="2E051BA1" w14:textId="2ACB04A0" w:rsidR="005C1258" w:rsidRDefault="00016AB7" w:rsidP="00707F07">
      <w:pPr>
        <w:pStyle w:val="Default"/>
        <w:jc w:val="center"/>
        <w:rPr>
          <w:rFonts w:ascii="微軟正黑體" w:eastAsia="微軟正黑體" w:hAnsi="微軟正黑體" w:cs="新細明體"/>
        </w:rPr>
      </w:pPr>
      <w:r>
        <w:rPr>
          <w:rFonts w:ascii="微軟正黑體" w:eastAsia="微軟正黑體" w:hAnsi="微軟正黑體" w:cs="新細明體"/>
          <w:noProof/>
        </w:rPr>
        <w:drawing>
          <wp:inline distT="0" distB="0" distL="0" distR="0" wp14:anchorId="5246DF91" wp14:editId="6DE54F87">
            <wp:extent cx="1807632" cy="180000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1551" r="20169" b="11816"/>
                    <a:stretch/>
                  </pic:blipFill>
                  <pic:spPr bwMode="auto">
                    <a:xfrm>
                      <a:off x="0" y="0"/>
                      <a:ext cx="180763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CD15B9">
        <w:rPr>
          <w:rFonts w:ascii="微軟正黑體" w:eastAsia="微軟正黑體" w:hAnsi="微軟正黑體" w:cs="新細明體" w:hint="eastAsia"/>
        </w:rPr>
        <w:t xml:space="preserve">     </w:t>
      </w:r>
      <w:r w:rsidR="00472B59">
        <w:rPr>
          <w:rFonts w:ascii="微軟正黑體" w:eastAsia="微軟正黑體" w:hAnsi="微軟正黑體" w:cs="新細明體" w:hint="eastAsia"/>
        </w:rPr>
        <w:t xml:space="preserve">  </w:t>
      </w:r>
      <w:r w:rsidR="00707F07">
        <w:rPr>
          <w:rFonts w:ascii="微軟正黑體" w:eastAsia="微軟正黑體" w:hAnsi="微軟正黑體" w:cs="新細明體" w:hint="eastAsia"/>
          <w:noProof/>
          <w:sz w:val="20"/>
          <w:szCs w:val="20"/>
        </w:rPr>
        <w:drawing>
          <wp:inline distT="0" distB="0" distL="0" distR="0" wp14:anchorId="0E77ABE7" wp14:editId="1128E555">
            <wp:extent cx="1800000" cy="1800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C2F4" w14:textId="34EC5CE5" w:rsidR="00047B65" w:rsidRDefault="00C10487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C52E38">
        <w:rPr>
          <w:rFonts w:ascii="微軟正黑體" w:eastAsia="微軟正黑體" w:hAnsi="微軟正黑體" w:cs="新細明體" w:hint="eastAsia"/>
          <w:sz w:val="20"/>
          <w:szCs w:val="20"/>
        </w:rPr>
        <w:t>二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）超像素分割示意圖，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K=1000 </w:t>
      </w:r>
      <w:r w:rsidR="00CD15B9">
        <w:rPr>
          <w:rFonts w:ascii="微軟正黑體" w:eastAsia="微軟正黑體" w:hAnsi="微軟正黑體" w:cs="新細明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新細明體"/>
          <w:sz w:val="20"/>
          <w:szCs w:val="20"/>
        </w:rPr>
        <w:t xml:space="preserve">  </w:t>
      </w:r>
      <w:r w:rsidRPr="00C80046">
        <w:rPr>
          <w:rFonts w:ascii="微軟正黑體" w:eastAsia="微軟正黑體" w:hAnsi="微軟正黑體" w:cs="新細明體" w:hint="eastAsia"/>
          <w:sz w:val="20"/>
          <w:szCs w:val="20"/>
        </w:rPr>
        <w:t>圖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（十</w:t>
      </w:r>
      <w:r w:rsidR="00263277">
        <w:rPr>
          <w:rFonts w:ascii="微軟正黑體" w:eastAsia="微軟正黑體" w:hAnsi="微軟正黑體" w:cs="新細明體" w:hint="eastAsia"/>
          <w:sz w:val="20"/>
          <w:szCs w:val="20"/>
        </w:rPr>
        <w:t>三</w:t>
      </w:r>
      <w:r>
        <w:rPr>
          <w:rFonts w:ascii="微軟正黑體" w:eastAsia="微軟正黑體" w:hAnsi="微軟正黑體" w:cs="新細明體" w:hint="eastAsia"/>
          <w:sz w:val="20"/>
          <w:szCs w:val="20"/>
        </w:rPr>
        <w:t>）色塊平均示意圖，</w:t>
      </w:r>
      <w:r>
        <w:rPr>
          <w:rFonts w:ascii="微軟正黑體" w:eastAsia="微軟正黑體" w:hAnsi="微軟正黑體" w:cs="新細明體"/>
          <w:sz w:val="20"/>
          <w:szCs w:val="20"/>
        </w:rPr>
        <w:t>K=1000</w:t>
      </w:r>
    </w:p>
    <w:p w14:paraId="6AB494A1" w14:textId="2CB6E3B8" w:rsidR="0073248A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7F4ACDA6" w14:textId="77777777" w:rsidR="0073248A" w:rsidRPr="00C10487" w:rsidRDefault="0073248A" w:rsidP="00C10487">
      <w:pPr>
        <w:widowControl/>
        <w:spacing w:beforeLines="50" w:before="120" w:afterLines="50" w:after="120"/>
        <w:jc w:val="center"/>
        <w:rPr>
          <w:rFonts w:ascii="微軟正黑體" w:eastAsia="微軟正黑體" w:hAnsi="微軟正黑體" w:cs="新細明體"/>
          <w:sz w:val="20"/>
          <w:szCs w:val="20"/>
        </w:rPr>
      </w:pPr>
    </w:p>
    <w:p w14:paraId="43267791" w14:textId="36E5250B" w:rsidR="007824EB" w:rsidRDefault="007824EB" w:rsidP="00853C66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lastRenderedPageBreak/>
        <w:t>結論</w:t>
      </w:r>
    </w:p>
    <w:p w14:paraId="1A7E448C" w14:textId="7B5EA81E" w:rsidR="00D668AC" w:rsidRPr="00DD04CC" w:rsidRDefault="000257B6" w:rsidP="000257B6">
      <w:pPr>
        <w:widowControl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>
        <w:rPr>
          <w:rFonts w:ascii="微軟正黑體" w:eastAsia="微軟正黑體" w:hAnsi="微軟正黑體" w:cs="新細明體" w:hint="eastAsia"/>
          <w:szCs w:val="24"/>
        </w:rPr>
        <w:t>我們</w:t>
      </w:r>
      <w:r w:rsidR="00C237A0">
        <w:rPr>
          <w:rFonts w:ascii="微軟正黑體" w:eastAsia="微軟正黑體" w:hAnsi="微軟正黑體" w:cs="新細明體" w:hint="eastAsia"/>
          <w:szCs w:val="24"/>
        </w:rPr>
        <w:t>成功</w:t>
      </w:r>
      <w:r>
        <w:rPr>
          <w:rFonts w:ascii="微軟正黑體" w:eastAsia="微軟正黑體" w:hAnsi="微軟正黑體" w:cs="新細明體" w:hint="eastAsia"/>
          <w:szCs w:val="24"/>
        </w:rPr>
        <w:t>透過</w:t>
      </w:r>
      <w:r w:rsidR="00CD5A21">
        <w:rPr>
          <w:rFonts w:ascii="微軟正黑體" w:eastAsia="微軟正黑體" w:hAnsi="微軟正黑體" w:cs="新細明體" w:hint="eastAsia"/>
          <w:szCs w:val="24"/>
        </w:rPr>
        <w:t>二階段上色模型解決</w:t>
      </w:r>
      <w:r w:rsidR="00E21B8D">
        <w:rPr>
          <w:rFonts w:ascii="微軟正黑體" w:eastAsia="微軟正黑體" w:hAnsi="微軟正黑體" w:cs="新細明體" w:hint="eastAsia"/>
          <w:szCs w:val="24"/>
        </w:rPr>
        <w:t>特定</w:t>
      </w:r>
      <w:r w:rsidR="00CD5A21">
        <w:rPr>
          <w:rFonts w:ascii="微軟正黑體" w:eastAsia="微軟正黑體" w:hAnsi="微軟正黑體" w:cs="新細明體" w:hint="eastAsia"/>
          <w:szCs w:val="24"/>
        </w:rPr>
        <w:t>漫畫區域不被上色的問題，</w:t>
      </w:r>
      <w:r w:rsidR="00C41547">
        <w:rPr>
          <w:rFonts w:ascii="微軟正黑體" w:eastAsia="微軟正黑體" w:hAnsi="微軟正黑體" w:cs="新細明體" w:hint="eastAsia"/>
          <w:szCs w:val="24"/>
        </w:rPr>
        <w:t>搭配</w:t>
      </w:r>
      <w:r w:rsidR="00C542DB">
        <w:rPr>
          <w:rFonts w:ascii="微軟正黑體" w:eastAsia="微軟正黑體" w:hAnsi="微軟正黑體" w:cs="新細明體" w:hint="eastAsia"/>
          <w:szCs w:val="24"/>
        </w:rPr>
        <w:t>R</w:t>
      </w:r>
      <w:r w:rsidR="00C542DB">
        <w:rPr>
          <w:rFonts w:ascii="微軟正黑體" w:eastAsia="微軟正黑體" w:hAnsi="微軟正黑體" w:cs="新細明體"/>
          <w:szCs w:val="24"/>
        </w:rPr>
        <w:t>esnet34</w:t>
      </w:r>
      <w:r w:rsidR="00C542DB">
        <w:rPr>
          <w:rFonts w:ascii="微軟正黑體" w:eastAsia="微軟正黑體" w:hAnsi="微軟正黑體" w:cs="新細明體" w:hint="eastAsia"/>
          <w:szCs w:val="24"/>
        </w:rPr>
        <w:t>的U</w:t>
      </w:r>
      <w:r w:rsidR="00C542DB">
        <w:rPr>
          <w:rFonts w:ascii="微軟正黑體" w:eastAsia="微軟正黑體" w:hAnsi="微軟正黑體" w:cs="新細明體"/>
          <w:szCs w:val="24"/>
        </w:rPr>
        <w:t>-net</w:t>
      </w:r>
      <w:r w:rsidR="00C542DB">
        <w:rPr>
          <w:rFonts w:ascii="微軟正黑體" w:eastAsia="微軟正黑體" w:hAnsi="微軟正黑體" w:cs="新細明體" w:hint="eastAsia"/>
          <w:szCs w:val="24"/>
        </w:rPr>
        <w:t>生成器架構，增添了更多上色可能性，</w:t>
      </w:r>
      <w:r w:rsidR="00C34256">
        <w:rPr>
          <w:rFonts w:ascii="微軟正黑體" w:eastAsia="微軟正黑體" w:hAnsi="微軟正黑體" w:cs="新細明體" w:hint="eastAsia"/>
          <w:szCs w:val="24"/>
        </w:rPr>
        <w:t>之後</w:t>
      </w:r>
      <w:r w:rsidR="009B5AA5">
        <w:rPr>
          <w:rFonts w:ascii="微軟正黑體" w:eastAsia="微軟正黑體" w:hAnsi="微軟正黑體" w:cs="新細明體" w:hint="eastAsia"/>
          <w:szCs w:val="24"/>
        </w:rPr>
        <w:t>結合SLIC演算法生成</w:t>
      </w:r>
      <w:r w:rsidR="009B003A">
        <w:rPr>
          <w:rFonts w:ascii="微軟正黑體" w:eastAsia="微軟正黑體" w:hAnsi="微軟正黑體" w:cs="新細明體" w:hint="eastAsia"/>
          <w:szCs w:val="24"/>
        </w:rPr>
        <w:t>的</w:t>
      </w:r>
      <w:r w:rsidR="009B5AA5">
        <w:rPr>
          <w:rFonts w:ascii="微軟正黑體" w:eastAsia="微軟正黑體" w:hAnsi="微軟正黑體" w:cs="新細明體" w:hint="eastAsia"/>
          <w:szCs w:val="24"/>
        </w:rPr>
        <w:t>超像素圖片</w:t>
      </w:r>
      <w:r w:rsidR="009B003A">
        <w:rPr>
          <w:rFonts w:ascii="微軟正黑體" w:eastAsia="微軟正黑體" w:hAnsi="微軟正黑體" w:cs="新細明體" w:hint="eastAsia"/>
          <w:szCs w:val="24"/>
        </w:rPr>
        <w:t>，進行後處理，使得整體畫面較為協調</w:t>
      </w:r>
      <w:r w:rsidR="001040E1">
        <w:rPr>
          <w:rFonts w:ascii="微軟正黑體" w:eastAsia="微軟正黑體" w:hAnsi="微軟正黑體" w:cs="新細明體" w:hint="eastAsia"/>
          <w:szCs w:val="24"/>
        </w:rPr>
        <w:t>，</w:t>
      </w:r>
      <w:r w:rsidR="00C8356A">
        <w:rPr>
          <w:rFonts w:ascii="微軟正黑體" w:eastAsia="微軟正黑體" w:hAnsi="微軟正黑體" w:cs="新細明體" w:hint="eastAsia"/>
          <w:szCs w:val="24"/>
        </w:rPr>
        <w:t>最後設計</w:t>
      </w:r>
      <w:r w:rsidR="00E4220D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E4220D">
        <w:rPr>
          <w:rFonts w:ascii="微軟正黑體" w:eastAsia="微軟正黑體" w:hAnsi="微軟正黑體" w:cs="新細明體" w:hint="eastAsia"/>
          <w:szCs w:val="24"/>
        </w:rPr>
        <w:t>作為呈現</w:t>
      </w:r>
      <w:r w:rsidR="00B5682B">
        <w:rPr>
          <w:rFonts w:ascii="微軟正黑體" w:eastAsia="微軟正黑體" w:hAnsi="微軟正黑體" w:cs="新細明體" w:hint="eastAsia"/>
          <w:szCs w:val="24"/>
        </w:rPr>
        <w:t>，</w:t>
      </w:r>
      <w:r w:rsidR="001040E1">
        <w:rPr>
          <w:rFonts w:ascii="微軟正黑體" w:eastAsia="微軟正黑體" w:hAnsi="微軟正黑體" w:cs="新細明體" w:hint="eastAsia"/>
          <w:szCs w:val="24"/>
        </w:rPr>
        <w:t>實現</w:t>
      </w:r>
      <w:r w:rsidR="00931B74">
        <w:rPr>
          <w:rFonts w:ascii="微軟正黑體" w:eastAsia="微軟正黑體" w:hAnsi="微軟正黑體" w:cs="新細明體" w:hint="eastAsia"/>
          <w:szCs w:val="24"/>
        </w:rPr>
        <w:t>黑白漫畫的</w:t>
      </w:r>
      <w:r w:rsidR="001040E1">
        <w:rPr>
          <w:rFonts w:ascii="微軟正黑體" w:eastAsia="微軟正黑體" w:hAnsi="微軟正黑體" w:cs="新細明體" w:hint="eastAsia"/>
          <w:szCs w:val="24"/>
        </w:rPr>
        <w:t>全自動上色</w:t>
      </w:r>
      <w:r w:rsidR="005628D3">
        <w:rPr>
          <w:rFonts w:ascii="微軟正黑體" w:eastAsia="微軟正黑體" w:hAnsi="微軟正黑體" w:cs="新細明體" w:hint="eastAsia"/>
          <w:szCs w:val="24"/>
        </w:rPr>
        <w:t>。</w:t>
      </w:r>
    </w:p>
    <w:p w14:paraId="3462594E" w14:textId="5AB086D4" w:rsidR="009051FC" w:rsidRPr="00951876" w:rsidRDefault="00951876" w:rsidP="00CD5A21">
      <w:pPr>
        <w:widowControl/>
        <w:spacing w:beforeLines="50" w:before="120"/>
        <w:rPr>
          <w:rFonts w:ascii="微軟正黑體" w:eastAsia="微軟正黑體" w:hAnsi="微軟正黑體" w:cs="新細明體"/>
          <w:szCs w:val="24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DD0E6F">
        <w:rPr>
          <w:rFonts w:ascii="微軟正黑體" w:eastAsia="微軟正黑體" w:hAnsi="微軟正黑體" w:cs="新細明體" w:hint="eastAsia"/>
          <w:szCs w:val="24"/>
        </w:rPr>
        <w:t>相較於其他自動上色工具，</w:t>
      </w:r>
      <w:r>
        <w:rPr>
          <w:rFonts w:ascii="微軟正黑體" w:eastAsia="微軟正黑體" w:hAnsi="微軟正黑體" w:cs="新細明體" w:hint="eastAsia"/>
          <w:szCs w:val="24"/>
        </w:rPr>
        <w:t>本專題</w:t>
      </w:r>
      <w:r w:rsidR="00DD0E6F" w:rsidRPr="00951876">
        <w:rPr>
          <w:rFonts w:ascii="微軟正黑體" w:eastAsia="微軟正黑體" w:hAnsi="微軟正黑體" w:cs="新細明體" w:hint="eastAsia"/>
          <w:szCs w:val="24"/>
        </w:rPr>
        <w:t>現階段</w:t>
      </w:r>
      <w:r>
        <w:rPr>
          <w:rFonts w:ascii="微軟正黑體" w:eastAsia="微軟正黑體" w:hAnsi="微軟正黑體" w:cs="新細明體" w:hint="eastAsia"/>
          <w:szCs w:val="24"/>
        </w:rPr>
        <w:t>已經</w:t>
      </w:r>
      <w:r w:rsidR="008E62EE">
        <w:rPr>
          <w:rFonts w:ascii="微軟正黑體" w:eastAsia="微軟正黑體" w:hAnsi="微軟正黑體" w:cs="新細明體" w:hint="eastAsia"/>
          <w:szCs w:val="24"/>
        </w:rPr>
        <w:t>能夠提供</w:t>
      </w:r>
      <w:r w:rsidR="00AD327B">
        <w:rPr>
          <w:rFonts w:ascii="微軟正黑體" w:eastAsia="微軟正黑體" w:hAnsi="微軟正黑體" w:cs="新細明體" w:hint="eastAsia"/>
          <w:szCs w:val="24"/>
        </w:rPr>
        <w:t>航海王</w:t>
      </w:r>
      <w:r w:rsidR="008E62EE">
        <w:rPr>
          <w:rFonts w:ascii="微軟正黑體" w:eastAsia="微軟正黑體" w:hAnsi="微軟正黑體" w:cs="新細明體" w:hint="eastAsia"/>
          <w:szCs w:val="24"/>
        </w:rPr>
        <w:t>漫畫一個良好的上色效果</w:t>
      </w:r>
      <w:r w:rsidR="00DD0E6F">
        <w:rPr>
          <w:rFonts w:ascii="微軟正黑體" w:eastAsia="微軟正黑體" w:hAnsi="微軟正黑體" w:cs="新細明體" w:hint="eastAsia"/>
          <w:szCs w:val="24"/>
        </w:rPr>
        <w:t>，</w:t>
      </w:r>
      <w:r w:rsidR="0034649A">
        <w:rPr>
          <w:rFonts w:ascii="微軟正黑體" w:eastAsia="微軟正黑體" w:hAnsi="微軟正黑體" w:cs="新細明體" w:hint="eastAsia"/>
          <w:szCs w:val="24"/>
        </w:rPr>
        <w:t>上色模型準確學習到漫畫物件的特徵，</w:t>
      </w:r>
      <w:r w:rsidR="003842FE">
        <w:rPr>
          <w:rFonts w:ascii="微軟正黑體" w:eastAsia="微軟正黑體" w:hAnsi="微軟正黑體" w:cs="新細明體" w:hint="eastAsia"/>
          <w:szCs w:val="24"/>
        </w:rPr>
        <w:t>像是</w:t>
      </w:r>
      <w:r w:rsidR="00651A75">
        <w:rPr>
          <w:rFonts w:ascii="微軟正黑體" w:eastAsia="微軟正黑體" w:hAnsi="微軟正黑體" w:cs="新細明體" w:hint="eastAsia"/>
          <w:szCs w:val="24"/>
        </w:rPr>
        <w:t>漫畫對話框、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頁邊</w:t>
      </w:r>
      <w:r w:rsidR="00BC3E48">
        <w:rPr>
          <w:rFonts w:ascii="微軟正黑體" w:eastAsia="微軟正黑體" w:hAnsi="微軟正黑體" w:cs="新細明體" w:hint="eastAsia"/>
          <w:szCs w:val="24"/>
        </w:rPr>
        <w:t>與</w:t>
      </w:r>
      <w:proofErr w:type="gramEnd"/>
      <w:r w:rsidR="00373CEF">
        <w:rPr>
          <w:rFonts w:ascii="微軟正黑體" w:eastAsia="微軟正黑體" w:hAnsi="微軟正黑體" w:cs="新細明體" w:hint="eastAsia"/>
          <w:szCs w:val="24"/>
        </w:rPr>
        <w:t>間</w:t>
      </w:r>
      <w:r w:rsidR="00530D3D">
        <w:rPr>
          <w:rFonts w:ascii="微軟正黑體" w:eastAsia="微軟正黑體" w:hAnsi="微軟正黑體" w:cs="新細明體" w:hint="eastAsia"/>
          <w:szCs w:val="24"/>
        </w:rPr>
        <w:t>隔</w:t>
      </w:r>
      <w:r w:rsidR="00651A75">
        <w:rPr>
          <w:rFonts w:ascii="微軟正黑體" w:eastAsia="微軟正黑體" w:hAnsi="微軟正黑體" w:cs="新細明體" w:hint="eastAsia"/>
          <w:szCs w:val="24"/>
        </w:rPr>
        <w:t>通常</w:t>
      </w:r>
      <w:proofErr w:type="gramStart"/>
      <w:r w:rsidR="00651A75">
        <w:rPr>
          <w:rFonts w:ascii="微軟正黑體" w:eastAsia="微軟正黑體" w:hAnsi="微軟正黑體" w:cs="新細明體" w:hint="eastAsia"/>
          <w:szCs w:val="24"/>
        </w:rPr>
        <w:t>不</w:t>
      </w:r>
      <w:proofErr w:type="gramEnd"/>
      <w:r w:rsidR="00651A75">
        <w:rPr>
          <w:rFonts w:ascii="微軟正黑體" w:eastAsia="微軟正黑體" w:hAnsi="微軟正黑體" w:cs="新細明體" w:hint="eastAsia"/>
          <w:szCs w:val="24"/>
        </w:rPr>
        <w:t>上色</w:t>
      </w:r>
      <w:r w:rsidR="00250B39">
        <w:rPr>
          <w:rFonts w:ascii="微軟正黑體" w:eastAsia="微軟正黑體" w:hAnsi="微軟正黑體" w:cs="新細明體" w:hint="eastAsia"/>
          <w:szCs w:val="24"/>
        </w:rPr>
        <w:t>、</w:t>
      </w:r>
      <w:r w:rsidR="00651A75">
        <w:rPr>
          <w:rFonts w:ascii="微軟正黑體" w:eastAsia="微軟正黑體" w:hAnsi="微軟正黑體" w:cs="新細明體" w:hint="eastAsia"/>
          <w:szCs w:val="24"/>
        </w:rPr>
        <w:t>天空與海洋會是藍色</w:t>
      </w:r>
      <w:r w:rsidR="004A4477">
        <w:rPr>
          <w:rFonts w:ascii="微軟正黑體" w:eastAsia="微軟正黑體" w:hAnsi="微軟正黑體" w:cs="新細明體" w:hint="eastAsia"/>
          <w:szCs w:val="24"/>
        </w:rPr>
        <w:t>、人臉</w:t>
      </w:r>
      <w:r w:rsidR="00DD0E6F">
        <w:rPr>
          <w:rFonts w:ascii="微軟正黑體" w:eastAsia="微軟正黑體" w:hAnsi="微軟正黑體" w:cs="新細明體" w:hint="eastAsia"/>
          <w:szCs w:val="24"/>
        </w:rPr>
        <w:t>是</w:t>
      </w:r>
      <w:r w:rsidR="004A4477">
        <w:rPr>
          <w:rFonts w:ascii="微軟正黑體" w:eastAsia="微軟正黑體" w:hAnsi="微軟正黑體" w:cs="新細明體" w:hint="eastAsia"/>
          <w:szCs w:val="24"/>
        </w:rPr>
        <w:t>皮膚色</w:t>
      </w:r>
      <w:r w:rsidR="00214B03">
        <w:rPr>
          <w:rFonts w:ascii="微軟正黑體" w:eastAsia="微軟正黑體" w:hAnsi="微軟正黑體" w:cs="新細明體" w:hint="eastAsia"/>
          <w:szCs w:val="24"/>
        </w:rPr>
        <w:t>等</w:t>
      </w:r>
      <w:r w:rsidR="00EA1B0E">
        <w:rPr>
          <w:rFonts w:ascii="微軟正黑體" w:eastAsia="微軟正黑體" w:hAnsi="微軟正黑體" w:cs="新細明體" w:hint="eastAsia"/>
          <w:szCs w:val="24"/>
        </w:rPr>
        <w:t>。</w:t>
      </w:r>
      <w:r w:rsidR="00E22FD5">
        <w:rPr>
          <w:rFonts w:ascii="微軟正黑體" w:eastAsia="微軟正黑體" w:hAnsi="微軟正黑體" w:cs="新細明體" w:hint="eastAsia"/>
          <w:szCs w:val="24"/>
        </w:rPr>
        <w:t>但由於不同漫畫的</w:t>
      </w:r>
      <w:r w:rsidR="002122A0">
        <w:rPr>
          <w:rFonts w:ascii="微軟正黑體" w:eastAsia="微軟正黑體" w:hAnsi="微軟正黑體" w:cs="新細明體" w:hint="eastAsia"/>
          <w:szCs w:val="24"/>
        </w:rPr>
        <w:t>物件線條</w:t>
      </w:r>
      <w:r w:rsidR="00E22FD5">
        <w:rPr>
          <w:rFonts w:ascii="微軟正黑體" w:eastAsia="微軟正黑體" w:hAnsi="微軟正黑體" w:cs="新細明體" w:hint="eastAsia"/>
          <w:szCs w:val="24"/>
        </w:rPr>
        <w:t>以及上色風格差異頗大，</w:t>
      </w:r>
      <w:r w:rsidR="00176D12">
        <w:rPr>
          <w:rFonts w:ascii="微軟正黑體" w:eastAsia="微軟正黑體" w:hAnsi="微軟正黑體" w:cs="新細明體" w:hint="eastAsia"/>
          <w:szCs w:val="24"/>
        </w:rPr>
        <w:t>上色模型</w:t>
      </w:r>
      <w:r w:rsidR="00F46579">
        <w:rPr>
          <w:rFonts w:ascii="微軟正黑體" w:eastAsia="微軟正黑體" w:hAnsi="微軟正黑體" w:cs="新細明體" w:hint="eastAsia"/>
          <w:szCs w:val="24"/>
        </w:rPr>
        <w:t>需要面對</w:t>
      </w:r>
      <w:r w:rsidR="00F46579" w:rsidRPr="00F46579">
        <w:rPr>
          <w:rFonts w:ascii="微軟正黑體" w:eastAsia="微軟正黑體" w:hAnsi="微軟正黑體" w:cs="新細明體" w:hint="eastAsia"/>
          <w:szCs w:val="24"/>
        </w:rPr>
        <w:t>前所未見</w:t>
      </w:r>
      <w:r w:rsidR="00F46579">
        <w:rPr>
          <w:rFonts w:ascii="微軟正黑體" w:eastAsia="微軟正黑體" w:hAnsi="微軟正黑體" w:cs="新細明體" w:hint="eastAsia"/>
          <w:szCs w:val="24"/>
        </w:rPr>
        <w:t>的</w:t>
      </w:r>
      <w:r w:rsidR="00214B03">
        <w:rPr>
          <w:rFonts w:ascii="微軟正黑體" w:eastAsia="微軟正黑體" w:hAnsi="微軟正黑體" w:cs="新細明體" w:hint="eastAsia"/>
          <w:szCs w:val="24"/>
        </w:rPr>
        <w:t>資訊</w:t>
      </w:r>
      <w:r w:rsidR="00F46579">
        <w:rPr>
          <w:rFonts w:ascii="微軟正黑體" w:eastAsia="微軟正黑體" w:hAnsi="微軟正黑體" w:cs="新細明體" w:hint="eastAsia"/>
          <w:szCs w:val="24"/>
        </w:rPr>
        <w:t>，導致上色成果不</w:t>
      </w:r>
      <w:r w:rsidR="00417D5B">
        <w:rPr>
          <w:rFonts w:ascii="微軟正黑體" w:eastAsia="微軟正黑體" w:hAnsi="微軟正黑體" w:cs="新細明體" w:hint="eastAsia"/>
          <w:szCs w:val="24"/>
        </w:rPr>
        <w:t>甚</w:t>
      </w:r>
      <w:r w:rsidR="00F46579">
        <w:rPr>
          <w:rFonts w:ascii="微軟正黑體" w:eastAsia="微軟正黑體" w:hAnsi="微軟正黑體" w:cs="新細明體" w:hint="eastAsia"/>
          <w:szCs w:val="24"/>
        </w:rPr>
        <w:t>理想</w:t>
      </w:r>
      <w:r w:rsidR="00417D5B">
        <w:rPr>
          <w:rFonts w:ascii="微軟正黑體" w:eastAsia="微軟正黑體" w:hAnsi="微軟正黑體" w:cs="新細明體" w:hint="eastAsia"/>
          <w:szCs w:val="24"/>
        </w:rPr>
        <w:t>，</w:t>
      </w:r>
      <w:r w:rsidR="00F90391">
        <w:rPr>
          <w:rFonts w:ascii="微軟正黑體" w:eastAsia="微軟正黑體" w:hAnsi="微軟正黑體" w:cs="新細明體" w:hint="eastAsia"/>
          <w:szCs w:val="24"/>
        </w:rPr>
        <w:t>因此，</w:t>
      </w:r>
      <w:r w:rsidR="002B31AF">
        <w:rPr>
          <w:rFonts w:ascii="微軟正黑體" w:eastAsia="微軟正黑體" w:hAnsi="微軟正黑體" w:cs="新細明體" w:hint="eastAsia"/>
          <w:szCs w:val="24"/>
        </w:rPr>
        <w:t>若要</w:t>
      </w:r>
      <w:r w:rsidR="006A0730">
        <w:rPr>
          <w:rFonts w:ascii="微軟正黑體" w:eastAsia="微軟正黑體" w:hAnsi="微軟正黑體" w:cs="新細明體" w:hint="eastAsia"/>
          <w:szCs w:val="24"/>
        </w:rPr>
        <w:t>將模型運用在其他漫畫的上色工作上，</w:t>
      </w:r>
      <w:r w:rsidR="002122A0">
        <w:rPr>
          <w:rFonts w:ascii="微軟正黑體" w:eastAsia="微軟正黑體" w:hAnsi="微軟正黑體" w:cs="新細明體" w:hint="eastAsia"/>
          <w:szCs w:val="24"/>
        </w:rPr>
        <w:t>仍</w:t>
      </w:r>
      <w:r w:rsidR="006A0730">
        <w:rPr>
          <w:rFonts w:ascii="微軟正黑體" w:eastAsia="微軟正黑體" w:hAnsi="微軟正黑體" w:cs="新細明體" w:hint="eastAsia"/>
          <w:szCs w:val="24"/>
        </w:rPr>
        <w:t>然</w:t>
      </w:r>
      <w:r w:rsidR="002122A0">
        <w:rPr>
          <w:rFonts w:ascii="微軟正黑體" w:eastAsia="微軟正黑體" w:hAnsi="微軟正黑體" w:cs="新細明體" w:hint="eastAsia"/>
          <w:szCs w:val="24"/>
        </w:rPr>
        <w:t>是一大挑戰</w:t>
      </w:r>
      <w:r w:rsidR="00A80285">
        <w:rPr>
          <w:rFonts w:ascii="微軟正黑體" w:eastAsia="微軟正黑體" w:hAnsi="微軟正黑體" w:cs="新細明體" w:hint="eastAsia"/>
          <w:szCs w:val="24"/>
        </w:rPr>
        <w:t>，</w:t>
      </w:r>
      <w:r w:rsidR="00C67868">
        <w:rPr>
          <w:rFonts w:ascii="微軟正黑體" w:eastAsia="微軟正黑體" w:hAnsi="微軟正黑體" w:cs="新細明體" w:hint="eastAsia"/>
          <w:szCs w:val="24"/>
        </w:rPr>
        <w:t>同時也作為</w:t>
      </w:r>
      <w:r w:rsidR="00A80285">
        <w:rPr>
          <w:rFonts w:ascii="微軟正黑體" w:eastAsia="微軟正黑體" w:hAnsi="微軟正黑體" w:cs="新細明體" w:hint="eastAsia"/>
          <w:szCs w:val="24"/>
        </w:rPr>
        <w:t>我們</w:t>
      </w:r>
      <w:r w:rsidR="009B4B52">
        <w:rPr>
          <w:rFonts w:ascii="微軟正黑體" w:eastAsia="微軟正黑體" w:hAnsi="微軟正黑體" w:cs="新細明體" w:hint="eastAsia"/>
          <w:szCs w:val="24"/>
        </w:rPr>
        <w:t>未來</w:t>
      </w:r>
      <w:r w:rsidR="00A80285">
        <w:rPr>
          <w:rFonts w:ascii="微軟正黑體" w:eastAsia="微軟正黑體" w:hAnsi="微軟正黑體" w:cs="新細明體" w:hint="eastAsia"/>
          <w:szCs w:val="24"/>
        </w:rPr>
        <w:t>持續努力的方向</w:t>
      </w:r>
      <w:r w:rsidR="00B91E12">
        <w:rPr>
          <w:rFonts w:ascii="微軟正黑體" w:eastAsia="微軟正黑體" w:hAnsi="微軟正黑體" w:cs="新細明體" w:hint="eastAsia"/>
          <w:szCs w:val="24"/>
        </w:rPr>
        <w:t>。</w:t>
      </w:r>
    </w:p>
    <w:p w14:paraId="6D2F3679" w14:textId="673898AB" w:rsidR="007824EB" w:rsidRDefault="007824EB" w:rsidP="005F5708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未來展望</w:t>
      </w:r>
    </w:p>
    <w:p w14:paraId="0145C226" w14:textId="361BA315" w:rsidR="009051FC" w:rsidRPr="009051FC" w:rsidRDefault="00C34256" w:rsidP="009051FC">
      <w:pPr>
        <w:widowControl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951876">
        <w:rPr>
          <w:rFonts w:ascii="微軟正黑體" w:eastAsia="微軟正黑體" w:hAnsi="微軟正黑體" w:cs="新細明體" w:hint="eastAsia"/>
          <w:szCs w:val="24"/>
        </w:rPr>
        <w:t xml:space="preserve">　　</w:t>
      </w:r>
      <w:r w:rsidR="00E330FD">
        <w:rPr>
          <w:rFonts w:ascii="微軟正黑體" w:eastAsia="微軟正黑體" w:hAnsi="微軟正黑體" w:cs="新細明體" w:hint="eastAsia"/>
          <w:szCs w:val="24"/>
        </w:rPr>
        <w:t>由於輸出圖片經過縮放，導致畫面</w:t>
      </w:r>
      <w:r w:rsidR="00B650C6">
        <w:rPr>
          <w:rFonts w:ascii="微軟正黑體" w:eastAsia="微軟正黑體" w:hAnsi="微軟正黑體" w:cs="新細明體" w:hint="eastAsia"/>
          <w:szCs w:val="24"/>
        </w:rPr>
        <w:t>解析度低</w:t>
      </w:r>
      <w:r w:rsidR="001D1D2D">
        <w:rPr>
          <w:rFonts w:ascii="微軟正黑體" w:eastAsia="微軟正黑體" w:hAnsi="微軟正黑體" w:cs="新細明體" w:hint="eastAsia"/>
          <w:szCs w:val="24"/>
        </w:rPr>
        <w:t>及</w:t>
      </w:r>
      <w:r w:rsidR="00787BE8">
        <w:rPr>
          <w:rFonts w:ascii="微軟正黑體" w:eastAsia="微軟正黑體" w:hAnsi="微軟正黑體" w:cs="新細明體" w:hint="eastAsia"/>
          <w:szCs w:val="24"/>
        </w:rPr>
        <w:t>處理後的</w:t>
      </w:r>
      <w:r w:rsidR="004C0FBF">
        <w:rPr>
          <w:rFonts w:ascii="微軟正黑體" w:eastAsia="微軟正黑體" w:hAnsi="微軟正黑體" w:cs="新細明體" w:hint="eastAsia"/>
          <w:szCs w:val="24"/>
        </w:rPr>
        <w:t>對話框</w:t>
      </w:r>
      <w:r w:rsidR="00E330FD">
        <w:rPr>
          <w:rFonts w:ascii="微軟正黑體" w:eastAsia="微軟正黑體" w:hAnsi="微軟正黑體" w:cs="新細明體" w:hint="eastAsia"/>
          <w:szCs w:val="24"/>
        </w:rPr>
        <w:t>文字模糊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9B1926">
        <w:rPr>
          <w:rFonts w:ascii="微軟正黑體" w:eastAsia="微軟正黑體" w:hAnsi="微軟正黑體" w:cs="新細明體" w:hint="eastAsia"/>
          <w:szCs w:val="24"/>
        </w:rPr>
        <w:t>下一步會嘗試</w:t>
      </w:r>
      <w:r w:rsidR="00DD04CC">
        <w:rPr>
          <w:rFonts w:ascii="微軟正黑體" w:eastAsia="微軟正黑體" w:hAnsi="微軟正黑體" w:cs="新細明體" w:hint="eastAsia"/>
          <w:szCs w:val="24"/>
        </w:rPr>
        <w:t>加入</w:t>
      </w:r>
      <w:r w:rsidR="002D1DD0">
        <w:rPr>
          <w:rFonts w:ascii="微軟正黑體" w:eastAsia="微軟正黑體" w:hAnsi="微軟正黑體" w:cs="新細明體" w:hint="eastAsia"/>
          <w:szCs w:val="24"/>
        </w:rPr>
        <w:t>文字區塊辨識</w:t>
      </w:r>
      <w:r w:rsidR="00C77C37">
        <w:rPr>
          <w:rFonts w:ascii="微軟正黑體" w:eastAsia="微軟正黑體" w:hAnsi="微軟正黑體" w:cs="新細明體" w:hint="eastAsia"/>
          <w:szCs w:val="24"/>
        </w:rPr>
        <w:t>，</w:t>
      </w:r>
      <w:r w:rsidR="00A525E7">
        <w:rPr>
          <w:rFonts w:ascii="微軟正黑體" w:eastAsia="微軟正黑體" w:hAnsi="微軟正黑體" w:cs="新細明體" w:hint="eastAsia"/>
          <w:szCs w:val="24"/>
        </w:rPr>
        <w:t>偵測</w:t>
      </w:r>
      <w:r w:rsidR="007A010E">
        <w:rPr>
          <w:rFonts w:ascii="微軟正黑體" w:eastAsia="微軟正黑體" w:hAnsi="微軟正黑體" w:cs="新細明體" w:hint="eastAsia"/>
          <w:szCs w:val="24"/>
        </w:rPr>
        <w:t>最初</w:t>
      </w:r>
      <w:r w:rsidR="00A525E7">
        <w:rPr>
          <w:rFonts w:ascii="微軟正黑體" w:eastAsia="微軟正黑體" w:hAnsi="微軟正黑體" w:cs="新細明體" w:hint="eastAsia"/>
          <w:szCs w:val="24"/>
        </w:rPr>
        <w:t>輸入圖片的</w:t>
      </w:r>
      <w:r w:rsidR="00E921E0">
        <w:rPr>
          <w:rFonts w:ascii="微軟正黑體" w:eastAsia="微軟正黑體" w:hAnsi="微軟正黑體" w:cs="新細明體" w:hint="eastAsia"/>
          <w:szCs w:val="24"/>
        </w:rPr>
        <w:t>文字</w:t>
      </w:r>
      <w:r w:rsidR="0064579A">
        <w:rPr>
          <w:rFonts w:ascii="微軟正黑體" w:eastAsia="微軟正黑體" w:hAnsi="微軟正黑體" w:cs="新細明體" w:hint="eastAsia"/>
          <w:szCs w:val="24"/>
        </w:rPr>
        <w:t>區域</w:t>
      </w:r>
      <w:r w:rsidR="00BC7B59">
        <w:rPr>
          <w:rFonts w:ascii="微軟正黑體" w:eastAsia="微軟正黑體" w:hAnsi="微軟正黑體" w:cs="新細明體" w:hint="eastAsia"/>
          <w:szCs w:val="24"/>
        </w:rPr>
        <w:t>，</w:t>
      </w:r>
      <w:r w:rsidR="006B4D0B">
        <w:rPr>
          <w:rFonts w:ascii="微軟正黑體" w:eastAsia="微軟正黑體" w:hAnsi="微軟正黑體" w:cs="新細明體" w:hint="eastAsia"/>
          <w:szCs w:val="24"/>
        </w:rPr>
        <w:t>獲</w:t>
      </w:r>
      <w:r w:rsidR="007624C5">
        <w:rPr>
          <w:rFonts w:ascii="微軟正黑體" w:eastAsia="微軟正黑體" w:hAnsi="微軟正黑體" w:cs="新細明體" w:hint="eastAsia"/>
          <w:szCs w:val="24"/>
        </w:rPr>
        <w:t>取</w:t>
      </w:r>
      <w:r w:rsidR="006B4D0B">
        <w:rPr>
          <w:rFonts w:ascii="微軟正黑體" w:eastAsia="微軟正黑體" w:hAnsi="微軟正黑體" w:cs="新細明體" w:hint="eastAsia"/>
          <w:szCs w:val="24"/>
        </w:rPr>
        <w:t>對</w:t>
      </w:r>
      <w:r w:rsidR="007624C5">
        <w:rPr>
          <w:rFonts w:ascii="微軟正黑體" w:eastAsia="微軟正黑體" w:hAnsi="微軟正黑體" w:cs="新細明體" w:hint="eastAsia"/>
          <w:szCs w:val="24"/>
        </w:rPr>
        <w:t>應位置</w:t>
      </w:r>
      <w:r w:rsidR="006B4D0B">
        <w:rPr>
          <w:rFonts w:ascii="微軟正黑體" w:eastAsia="微軟正黑體" w:hAnsi="微軟正黑體" w:cs="新細明體" w:hint="eastAsia"/>
          <w:szCs w:val="24"/>
        </w:rPr>
        <w:t>的像素以取代</w:t>
      </w:r>
      <w:r w:rsidR="007624C5">
        <w:rPr>
          <w:rFonts w:ascii="微軟正黑體" w:eastAsia="微軟正黑體" w:hAnsi="微軟正黑體" w:cs="新細明體" w:hint="eastAsia"/>
          <w:szCs w:val="24"/>
        </w:rPr>
        <w:t>輸出圖片的文字區域，</w:t>
      </w:r>
      <w:r w:rsidR="00D4459B">
        <w:rPr>
          <w:rFonts w:ascii="微軟正黑體" w:eastAsia="微軟正黑體" w:hAnsi="微軟正黑體" w:cs="新細明體" w:hint="eastAsia"/>
          <w:szCs w:val="24"/>
        </w:rPr>
        <w:t>保持文字的原始樣式，</w:t>
      </w:r>
      <w:r w:rsidR="00144605">
        <w:rPr>
          <w:rFonts w:ascii="微軟正黑體" w:eastAsia="微軟正黑體" w:hAnsi="微軟正黑體" w:cs="新細明體" w:hint="eastAsia"/>
          <w:szCs w:val="24"/>
        </w:rPr>
        <w:t>至於</w:t>
      </w:r>
      <w:r w:rsidR="007A24B4">
        <w:rPr>
          <w:rFonts w:ascii="微軟正黑體" w:eastAsia="微軟正黑體" w:hAnsi="微軟正黑體" w:cs="新細明體" w:hint="eastAsia"/>
          <w:szCs w:val="24"/>
        </w:rPr>
        <w:t>圖片</w:t>
      </w:r>
      <w:r w:rsidR="00031D15">
        <w:rPr>
          <w:rFonts w:ascii="微軟正黑體" w:eastAsia="微軟正黑體" w:hAnsi="微軟正黑體" w:cs="新細明體" w:hint="eastAsia"/>
          <w:szCs w:val="24"/>
        </w:rPr>
        <w:t>解析度低</w:t>
      </w:r>
      <w:r w:rsidR="007A24B4">
        <w:rPr>
          <w:rFonts w:ascii="微軟正黑體" w:eastAsia="微軟正黑體" w:hAnsi="微軟正黑體" w:cs="新細明體" w:hint="eastAsia"/>
          <w:szCs w:val="24"/>
        </w:rPr>
        <w:t>的問題可以運用</w:t>
      </w:r>
      <w:r w:rsidR="002D1DD0">
        <w:rPr>
          <w:rFonts w:ascii="微軟正黑體" w:eastAsia="微軟正黑體" w:hAnsi="微軟正黑體" w:cs="新細明體" w:hint="eastAsia"/>
          <w:szCs w:val="24"/>
        </w:rPr>
        <w:t>超解析度還原的</w:t>
      </w:r>
      <w:r w:rsidR="00012B55">
        <w:rPr>
          <w:rFonts w:ascii="微軟正黑體" w:eastAsia="微軟正黑體" w:hAnsi="微軟正黑體" w:cs="新細明體" w:hint="eastAsia"/>
          <w:szCs w:val="24"/>
        </w:rPr>
        <w:t>模型</w:t>
      </w:r>
      <w:r w:rsidR="002D1DD0">
        <w:rPr>
          <w:rFonts w:ascii="微軟正黑體" w:eastAsia="微軟正黑體" w:hAnsi="微軟正黑體" w:cs="新細明體" w:hint="eastAsia"/>
          <w:szCs w:val="24"/>
        </w:rPr>
        <w:t>，</w:t>
      </w:r>
      <w:r w:rsidR="001A3ECB">
        <w:rPr>
          <w:rFonts w:ascii="微軟正黑體" w:eastAsia="微軟正黑體" w:hAnsi="微軟正黑體" w:cs="新細明體" w:hint="eastAsia"/>
          <w:szCs w:val="24"/>
        </w:rPr>
        <w:t>使得圖片放大後可以保持較高的解析度。</w:t>
      </w:r>
      <w:proofErr w:type="gramStart"/>
      <w:r w:rsidR="00A3286B">
        <w:rPr>
          <w:rFonts w:ascii="微軟正黑體" w:eastAsia="微軟正黑體" w:hAnsi="微軟正黑體" w:cs="新細明體" w:hint="eastAsia"/>
          <w:szCs w:val="24"/>
        </w:rPr>
        <w:t>此外，</w:t>
      </w:r>
      <w:proofErr w:type="gramEnd"/>
      <w:r w:rsidR="00A3286B">
        <w:rPr>
          <w:rFonts w:ascii="微軟正黑體" w:eastAsia="微軟正黑體" w:hAnsi="微軟正黑體" w:cs="新細明體" w:hint="eastAsia"/>
          <w:szCs w:val="24"/>
        </w:rPr>
        <w:t>也期望能夠進一步優化</w:t>
      </w:r>
      <w:r w:rsidR="00A3286B" w:rsidRPr="00E4220D">
        <w:rPr>
          <w:rFonts w:ascii="微軟正黑體" w:eastAsia="微軟正黑體" w:hAnsi="微軟正黑體" w:cs="新細明體" w:hint="eastAsia"/>
          <w:szCs w:val="24"/>
        </w:rPr>
        <w:t>圖形使用者介面</w:t>
      </w:r>
      <w:r w:rsidR="00A3286B">
        <w:rPr>
          <w:rFonts w:ascii="微軟正黑體" w:eastAsia="微軟正黑體" w:hAnsi="微軟正黑體" w:cs="新細明體" w:hint="eastAsia"/>
          <w:szCs w:val="24"/>
        </w:rPr>
        <w:t>，提供濾鏡後處理功能及簡易的圖片編輯儲存功能，</w:t>
      </w:r>
      <w:r w:rsidR="00511F78">
        <w:rPr>
          <w:rFonts w:ascii="微軟正黑體" w:eastAsia="微軟正黑體" w:hAnsi="微軟正黑體" w:cs="新細明體" w:hint="eastAsia"/>
          <w:szCs w:val="24"/>
        </w:rPr>
        <w:t>帶來更棒的</w:t>
      </w:r>
      <w:r w:rsidR="000A5823">
        <w:rPr>
          <w:rFonts w:ascii="微軟正黑體" w:eastAsia="微軟正黑體" w:hAnsi="微軟正黑體" w:cs="新細明體" w:hint="eastAsia"/>
          <w:szCs w:val="24"/>
        </w:rPr>
        <w:t>應用</w:t>
      </w:r>
      <w:r w:rsidR="00511F78">
        <w:rPr>
          <w:rFonts w:ascii="微軟正黑體" w:eastAsia="微軟正黑體" w:hAnsi="微軟正黑體" w:cs="新細明體" w:hint="eastAsia"/>
          <w:szCs w:val="24"/>
        </w:rPr>
        <w:t>體驗。</w:t>
      </w:r>
    </w:p>
    <w:p w14:paraId="6D2A5619" w14:textId="1F2D3860" w:rsidR="007824EB" w:rsidRPr="007824EB" w:rsidRDefault="007824EB" w:rsidP="00F64087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微軟正黑體" w:eastAsia="微軟正黑體" w:hAnsi="微軟正黑體" w:cs="新細明體"/>
          <w:b/>
          <w:bCs/>
          <w:sz w:val="28"/>
          <w:szCs w:val="28"/>
        </w:rPr>
      </w:pPr>
      <w:r w:rsidRPr="007824EB">
        <w:rPr>
          <w:rFonts w:ascii="微軟正黑體" w:eastAsia="微軟正黑體" w:hAnsi="微軟正黑體" w:cs="新細明體" w:hint="eastAsia"/>
          <w:b/>
          <w:bCs/>
          <w:sz w:val="28"/>
          <w:szCs w:val="28"/>
        </w:rPr>
        <w:t>參考文獻</w:t>
      </w:r>
    </w:p>
    <w:p w14:paraId="4F554AB8" w14:textId="77777777" w:rsidR="00E42DFD" w:rsidRPr="00A9422B" w:rsidRDefault="00E42DFD" w:rsidP="00A9422B">
      <w:r w:rsidRPr="00A9422B">
        <w:t xml:space="preserve">[1] Paulina </w:t>
      </w:r>
      <w:proofErr w:type="spellStart"/>
      <w:r w:rsidRPr="00A9422B">
        <w:t>Hensman</w:t>
      </w:r>
      <w:proofErr w:type="spellEnd"/>
      <w:r w:rsidRPr="00A9422B">
        <w:t xml:space="preserve">, </w:t>
      </w:r>
      <w:proofErr w:type="spellStart"/>
      <w:r w:rsidRPr="00A9422B">
        <w:t>Kiyoharu</w:t>
      </w:r>
      <w:proofErr w:type="spellEnd"/>
      <w:r w:rsidRPr="00A9422B">
        <w:t xml:space="preserve"> </w:t>
      </w:r>
      <w:proofErr w:type="spellStart"/>
      <w:r w:rsidRPr="00A9422B">
        <w:t>Aizawa</w:t>
      </w:r>
      <w:proofErr w:type="spellEnd"/>
      <w:r w:rsidRPr="00A9422B">
        <w:t xml:space="preserve">. </w:t>
      </w:r>
      <w:proofErr w:type="spellStart"/>
      <w:r w:rsidRPr="00A9422B">
        <w:t>cGAN</w:t>
      </w:r>
      <w:proofErr w:type="spellEnd"/>
      <w:r w:rsidRPr="00A9422B">
        <w:t>-based Manga Colorization Using a Single Training Image. arXiv:1706.06918v1 [cs.GR] 21 Jun 2017.</w:t>
      </w:r>
    </w:p>
    <w:p w14:paraId="16205821" w14:textId="77777777" w:rsidR="00E42DFD" w:rsidRPr="00A9422B" w:rsidRDefault="00E42DFD" w:rsidP="00A9422B">
      <w:r w:rsidRPr="00A9422B">
        <w:t>[2] Gustav Larsson1, Michael Maire2, and Gregory Shakhnarovich2. Learning Representations for Automatic Colorization. arXiv:1603.06668v3 [cs.CV] 13 Aug 2017.</w:t>
      </w:r>
    </w:p>
    <w:p w14:paraId="78F51DCB" w14:textId="38EAA29B" w:rsidR="00E42DFD" w:rsidRPr="00A9422B" w:rsidRDefault="00E42DFD" w:rsidP="00A9422B">
      <w:r w:rsidRPr="00A9422B">
        <w:t xml:space="preserve">[3] CHIE FURUSAWA*, KAZUYUKI HIROSHIBA*, KEISUKE OGAKI, YURI ODAGIRI, YURI ODAGIRI, DWANGO Co., Ltd. </w:t>
      </w:r>
      <w:proofErr w:type="spellStart"/>
      <w:r w:rsidRPr="00A9422B">
        <w:t>Comicolorization</w:t>
      </w:r>
      <w:proofErr w:type="spellEnd"/>
      <w:r w:rsidRPr="00A9422B">
        <w:t>: Semi-Automatic Manga Colorization. arXiv:1706.06759v4 [cs.CV] 28 Sep 2017.</w:t>
      </w:r>
    </w:p>
    <w:p w14:paraId="6E84F326" w14:textId="77777777" w:rsidR="00E42DFD" w:rsidRPr="00A9422B" w:rsidRDefault="00E42DFD" w:rsidP="00A9422B">
      <w:r w:rsidRPr="00A9422B">
        <w:t xml:space="preserve">[4] </w:t>
      </w:r>
      <w:proofErr w:type="spellStart"/>
      <w:r w:rsidRPr="00A9422B">
        <w:t>Yiyang</w:t>
      </w:r>
      <w:proofErr w:type="spellEnd"/>
      <w:r w:rsidRPr="00A9422B">
        <w:t xml:space="preserve"> Yan. ZING! POW! – COMIC COLORIZATION WITH CGAN. Fall 2018.</w:t>
      </w:r>
    </w:p>
    <w:p w14:paraId="7D70E320" w14:textId="77777777" w:rsidR="00E42DFD" w:rsidRPr="00A9422B" w:rsidRDefault="00E42DFD" w:rsidP="00A9422B">
      <w:r w:rsidRPr="00A9422B">
        <w:t xml:space="preserve">[5] </w:t>
      </w:r>
      <w:proofErr w:type="spellStart"/>
      <w:r w:rsidRPr="00A9422B">
        <w:t>Yifan</w:t>
      </w:r>
      <w:proofErr w:type="spellEnd"/>
      <w:r w:rsidRPr="00A9422B">
        <w:t xml:space="preserve"> Liu </w:t>
      </w:r>
      <w:proofErr w:type="gramStart"/>
      <w:r w:rsidRPr="00A9422B">
        <w:t>1 ,</w:t>
      </w:r>
      <w:proofErr w:type="gramEnd"/>
      <w:r w:rsidRPr="00A9422B">
        <w:t xml:space="preserve"> 2 , </w:t>
      </w:r>
      <w:proofErr w:type="spellStart"/>
      <w:r w:rsidRPr="00A9422B">
        <w:t>Zengchang</w:t>
      </w:r>
      <w:proofErr w:type="spellEnd"/>
      <w:r w:rsidRPr="00A9422B">
        <w:t xml:space="preserve"> Qin 1 , </w:t>
      </w:r>
      <w:proofErr w:type="spellStart"/>
      <w:r w:rsidRPr="00A9422B">
        <w:t>Zhenbo</w:t>
      </w:r>
      <w:proofErr w:type="spellEnd"/>
      <w:r w:rsidRPr="00A9422B">
        <w:t xml:space="preserve"> Luo 2 , and Hua Wang 2. Auto-painter: Cartoon Image Generation from Sketch by Using Conditional Generative Adversarial Networks. arXiv:1705.01908v2 [cs.CV] 7 May 2017.</w:t>
      </w:r>
    </w:p>
    <w:p w14:paraId="1ADF36D2" w14:textId="223A3D68" w:rsidR="00E42DFD" w:rsidRPr="00A9422B" w:rsidRDefault="00E42DFD" w:rsidP="00A9422B">
      <w:r w:rsidRPr="00A9422B">
        <w:t>[</w:t>
      </w:r>
      <w:r w:rsidR="00B6756A" w:rsidRPr="00A9422B">
        <w:rPr>
          <w:rFonts w:hint="eastAsia"/>
        </w:rPr>
        <w:t>6</w:t>
      </w:r>
      <w:r w:rsidRPr="00A9422B">
        <w:t>]</w:t>
      </w:r>
      <w:r w:rsidRPr="00A9422B">
        <w:t>梁培俊</w:t>
      </w:r>
      <w:r w:rsidRPr="00A9422B">
        <w:t xml:space="preserve">, </w:t>
      </w:r>
      <w:r w:rsidRPr="00A9422B">
        <w:t>刘怡俊</w:t>
      </w:r>
      <w:r w:rsidRPr="00A9422B">
        <w:t xml:space="preserve">. </w:t>
      </w:r>
      <w:r w:rsidRPr="00A9422B">
        <w:t>基</w:t>
      </w:r>
      <w:proofErr w:type="gramStart"/>
      <w:r w:rsidRPr="00A9422B">
        <w:t>于</w:t>
      </w:r>
      <w:proofErr w:type="gramEnd"/>
      <w:r w:rsidRPr="00A9422B">
        <w:t>条件生成对抗网络的漫画手绘图上色方法《计算机应用研究》</w:t>
      </w:r>
      <w:r w:rsidRPr="00A9422B">
        <w:t>2019</w:t>
      </w:r>
      <w:r w:rsidRPr="00A9422B">
        <w:t>年第</w:t>
      </w:r>
      <w:r w:rsidRPr="00A9422B">
        <w:t>36</w:t>
      </w:r>
      <w:r w:rsidRPr="00A9422B">
        <w:t>卷第</w:t>
      </w:r>
      <w:r w:rsidRPr="00A9422B">
        <w:t>2</w:t>
      </w:r>
      <w:r w:rsidRPr="00A9422B">
        <w:t>期</w:t>
      </w:r>
      <w:r w:rsidRPr="00A9422B">
        <w:t>.</w:t>
      </w:r>
    </w:p>
    <w:p w14:paraId="03346B97" w14:textId="435187F5" w:rsidR="00887F66" w:rsidRDefault="00E42DFD" w:rsidP="00DB1D00">
      <w:r w:rsidRPr="00A9422B">
        <w:t>[</w:t>
      </w:r>
      <w:r w:rsidR="00B6756A" w:rsidRPr="00A9422B">
        <w:rPr>
          <w:rFonts w:hint="eastAsia"/>
        </w:rPr>
        <w:t>7</w:t>
      </w:r>
      <w:r w:rsidRPr="00A9422B">
        <w:t xml:space="preserve">] Ian J. </w:t>
      </w:r>
      <w:proofErr w:type="spellStart"/>
      <w:r w:rsidRPr="00A9422B">
        <w:t>Goodfellow</w:t>
      </w:r>
      <w:proofErr w:type="spellEnd"/>
      <w:r w:rsidRPr="00A9422B">
        <w:t xml:space="preserve">, Jean </w:t>
      </w:r>
      <w:proofErr w:type="spellStart"/>
      <w:r w:rsidRPr="00A9422B">
        <w:t>Pouget-Abadie</w:t>
      </w:r>
      <w:proofErr w:type="spellEnd"/>
      <w:proofErr w:type="gramStart"/>
      <w:r w:rsidRPr="00A9422B">
        <w:rPr>
          <w:rFonts w:ascii="MS Gothic" w:eastAsia="MS Gothic" w:hAnsi="MS Gothic" w:cs="MS Gothic" w:hint="eastAsia"/>
        </w:rPr>
        <w:t>∗</w:t>
      </w:r>
      <w:r w:rsidRPr="00A9422B">
        <w:t xml:space="preserve"> ,</w:t>
      </w:r>
      <w:proofErr w:type="gramEnd"/>
      <w:r w:rsidRPr="00A9422B">
        <w:t xml:space="preserve"> Mehdi Mirza, Bing Xu, David </w:t>
      </w:r>
      <w:proofErr w:type="spellStart"/>
      <w:r w:rsidRPr="00A9422B">
        <w:t>Warde</w:t>
      </w:r>
      <w:proofErr w:type="spellEnd"/>
      <w:r w:rsidRPr="00A9422B">
        <w:t xml:space="preserve">-Farley, </w:t>
      </w:r>
      <w:proofErr w:type="spellStart"/>
      <w:r w:rsidRPr="00A9422B">
        <w:t>Sherjil</w:t>
      </w:r>
      <w:proofErr w:type="spellEnd"/>
      <w:r w:rsidRPr="00A9422B">
        <w:t xml:space="preserve"> </w:t>
      </w:r>
      <w:proofErr w:type="spellStart"/>
      <w:r w:rsidRPr="00A9422B">
        <w:t>Ozair</w:t>
      </w:r>
      <w:proofErr w:type="spellEnd"/>
      <w:r w:rsidRPr="00A9422B">
        <w:t xml:space="preserve"> , Aaron </w:t>
      </w:r>
      <w:proofErr w:type="spellStart"/>
      <w:r w:rsidRPr="00A9422B">
        <w:t>Courville</w:t>
      </w:r>
      <w:proofErr w:type="spellEnd"/>
      <w:r w:rsidRPr="00A9422B">
        <w:t xml:space="preserve">, </w:t>
      </w:r>
      <w:proofErr w:type="spellStart"/>
      <w:r w:rsidRPr="00A9422B">
        <w:t>Yoshua</w:t>
      </w:r>
      <w:proofErr w:type="spellEnd"/>
      <w:r w:rsidRPr="00A9422B">
        <w:t xml:space="preserve"> </w:t>
      </w:r>
      <w:proofErr w:type="spellStart"/>
      <w:r w:rsidRPr="00A9422B">
        <w:t>Bengio</w:t>
      </w:r>
      <w:proofErr w:type="spellEnd"/>
      <w:r w:rsidRPr="00A9422B">
        <w:t>. Generative Adversarial Nets. arXiv:1406.2661v1 [stat.ML] 10 Jun 2014.</w:t>
      </w:r>
      <w:bookmarkEnd w:id="0"/>
      <w:bookmarkEnd w:id="1"/>
    </w:p>
    <w:p w14:paraId="29D9AA28" w14:textId="04EDF9F8" w:rsidR="000F78C1" w:rsidRDefault="000F78C1" w:rsidP="00DB1D00"/>
    <w:p w14:paraId="1C585FAD" w14:textId="6A612A1D" w:rsidR="000F78C1" w:rsidRP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 w:rsidRPr="000F78C1">
        <w:rPr>
          <w:rFonts w:ascii="微軟正黑體" w:eastAsia="微軟正黑體" w:hAnsi="微軟正黑體" w:cs="新細明體" w:hint="eastAsia"/>
          <w:szCs w:val="24"/>
        </w:rPr>
        <w:t>110學年度科技部大專生研究計畫補助</w:t>
      </w:r>
    </w:p>
    <w:p w14:paraId="389B520C" w14:textId="2CB7A903" w:rsidR="000F78C1" w:rsidRDefault="000F78C1" w:rsidP="000F78C1">
      <w:pPr>
        <w:widowControl/>
        <w:jc w:val="center"/>
        <w:rPr>
          <w:rFonts w:ascii="微軟正黑體" w:eastAsia="微軟正黑體" w:hAnsi="微軟正黑體" w:cs="新細明體"/>
          <w:szCs w:val="24"/>
        </w:rPr>
      </w:pPr>
      <w:r w:rsidRPr="000F78C1">
        <w:rPr>
          <w:rFonts w:ascii="微軟正黑體" w:eastAsia="微軟正黑體" w:hAnsi="微軟正黑體" w:cs="新細明體" w:hint="eastAsia"/>
          <w:szCs w:val="24"/>
        </w:rPr>
        <w:t>計畫編號：110-2813-C-033-021-E</w:t>
      </w:r>
    </w:p>
    <w:p w14:paraId="5E07596E" w14:textId="6A0D6551" w:rsidR="000F78C1" w:rsidRPr="000F78C1" w:rsidRDefault="000F78C1" w:rsidP="000F78C1">
      <w:pPr>
        <w:widowControl/>
        <w:jc w:val="center"/>
        <w:rPr>
          <w:rFonts w:ascii="微軟正黑體" w:eastAsia="微軟正黑體" w:hAnsi="微軟正黑體" w:cs="新細明體" w:hint="eastAsia"/>
          <w:szCs w:val="24"/>
        </w:rPr>
      </w:pPr>
      <w:r>
        <w:rPr>
          <w:rFonts w:ascii="微軟正黑體" w:eastAsia="微軟正黑體" w:hAnsi="微軟正黑體" w:cs="新細明體" w:hint="eastAsia"/>
          <w:szCs w:val="24"/>
        </w:rPr>
        <w:t>學生 黃</w:t>
      </w:r>
      <w:proofErr w:type="gramStart"/>
      <w:r>
        <w:rPr>
          <w:rFonts w:ascii="微軟正黑體" w:eastAsia="微軟正黑體" w:hAnsi="微軟正黑體" w:cs="新細明體" w:hint="eastAsia"/>
          <w:szCs w:val="24"/>
        </w:rPr>
        <w:t>于</w:t>
      </w:r>
      <w:proofErr w:type="gramEnd"/>
      <w:r>
        <w:rPr>
          <w:rFonts w:ascii="微軟正黑體" w:eastAsia="微軟正黑體" w:hAnsi="微軟正黑體" w:cs="新細明體" w:hint="eastAsia"/>
          <w:szCs w:val="24"/>
        </w:rPr>
        <w:t>九</w:t>
      </w:r>
      <w:bookmarkStart w:id="2" w:name="_GoBack"/>
      <w:bookmarkEnd w:id="2"/>
    </w:p>
    <w:sectPr w:rsidR="000F78C1" w:rsidRPr="000F78C1" w:rsidSect="00EE794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 w:code="9"/>
      <w:pgMar w:top="1134" w:right="1134" w:bottom="1134" w:left="1134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F7F2D" w14:textId="77777777" w:rsidR="00A91359" w:rsidRDefault="00A91359" w:rsidP="00D279C3">
      <w:r>
        <w:separator/>
      </w:r>
    </w:p>
  </w:endnote>
  <w:endnote w:type="continuationSeparator" w:id="0">
    <w:p w14:paraId="247F90B0" w14:textId="77777777" w:rsidR="00A91359" w:rsidRDefault="00A91359" w:rsidP="00D2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9398001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456A1FA7" w14:textId="2E3B394D" w:rsidR="006C6E4A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1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6150842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3D1A0B9F" w14:textId="1A7ED1B1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8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3249926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329033A" w14:textId="28690A56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0F78C1">
          <w:rPr>
            <w:b/>
            <w:bCs/>
            <w:noProof/>
            <w:sz w:val="28"/>
            <w:szCs w:val="28"/>
            <w:lang w:val="zh-TW"/>
          </w:rPr>
          <w:t>9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889659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C0D6568" w14:textId="084FE612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D85FA2">
          <w:rPr>
            <w:b/>
            <w:bCs/>
            <w:noProof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4FE4A9" w14:textId="77777777" w:rsidR="00A91359" w:rsidRDefault="00A91359" w:rsidP="00D279C3">
      <w:r>
        <w:separator/>
      </w:r>
    </w:p>
  </w:footnote>
  <w:footnote w:type="continuationSeparator" w:id="0">
    <w:p w14:paraId="6BF75B31" w14:textId="77777777" w:rsidR="00A91359" w:rsidRDefault="00A91359" w:rsidP="00D27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59FBA3" w14:textId="0A1A0FBD" w:rsidR="006C6E4A" w:rsidRDefault="006C6E4A" w:rsidP="00D5701A">
    <w:pPr>
      <w:pStyle w:val="a3"/>
      <w:tabs>
        <w:tab w:val="clear" w:pos="4153"/>
        <w:tab w:val="clear" w:pos="8306"/>
        <w:tab w:val="left" w:pos="108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8A813" w14:textId="77777777" w:rsidR="00191954" w:rsidRDefault="0019195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EDE8D" w14:textId="77777777" w:rsidR="00191954" w:rsidRDefault="0019195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DEFCE" w14:textId="7096CCFA" w:rsidR="00191954" w:rsidRDefault="00191954" w:rsidP="00D5701A">
    <w:pPr>
      <w:pStyle w:val="a3"/>
      <w:tabs>
        <w:tab w:val="clear" w:pos="4153"/>
        <w:tab w:val="clear" w:pos="8306"/>
        <w:tab w:val="left" w:pos="10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7F7E"/>
    <w:multiLevelType w:val="hybridMultilevel"/>
    <w:tmpl w:val="A6C2C8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2A4833"/>
    <w:multiLevelType w:val="hybridMultilevel"/>
    <w:tmpl w:val="E374836C"/>
    <w:lvl w:ilvl="0" w:tplc="D480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5700C9"/>
    <w:multiLevelType w:val="hybridMultilevel"/>
    <w:tmpl w:val="B44C7F28"/>
    <w:lvl w:ilvl="0" w:tplc="BD0A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B1734"/>
    <w:multiLevelType w:val="hybridMultilevel"/>
    <w:tmpl w:val="2BE2E6F0"/>
    <w:lvl w:ilvl="0" w:tplc="0316D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A74FA"/>
    <w:multiLevelType w:val="hybridMultilevel"/>
    <w:tmpl w:val="78501A52"/>
    <w:lvl w:ilvl="0" w:tplc="2F426C3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0C1392"/>
    <w:multiLevelType w:val="hybridMultilevel"/>
    <w:tmpl w:val="760E5736"/>
    <w:lvl w:ilvl="0" w:tplc="5AB0A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894384"/>
    <w:multiLevelType w:val="hybridMultilevel"/>
    <w:tmpl w:val="3DCE9CCE"/>
    <w:lvl w:ilvl="0" w:tplc="3CF4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DC2459"/>
    <w:multiLevelType w:val="hybridMultilevel"/>
    <w:tmpl w:val="3182D09C"/>
    <w:lvl w:ilvl="0" w:tplc="68061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201C11"/>
    <w:multiLevelType w:val="hybridMultilevel"/>
    <w:tmpl w:val="D5221A2A"/>
    <w:lvl w:ilvl="0" w:tplc="647E9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77353"/>
    <w:multiLevelType w:val="hybridMultilevel"/>
    <w:tmpl w:val="99E21826"/>
    <w:lvl w:ilvl="0" w:tplc="54FCE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6B47E6"/>
    <w:multiLevelType w:val="hybridMultilevel"/>
    <w:tmpl w:val="270082E4"/>
    <w:lvl w:ilvl="0" w:tplc="400E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940EE4"/>
    <w:multiLevelType w:val="hybridMultilevel"/>
    <w:tmpl w:val="EAE88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3352CB"/>
    <w:multiLevelType w:val="hybridMultilevel"/>
    <w:tmpl w:val="D2187B82"/>
    <w:lvl w:ilvl="0" w:tplc="F4EEE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5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4A4"/>
    <w:rsid w:val="000004E3"/>
    <w:rsid w:val="00000BDF"/>
    <w:rsid w:val="000026CB"/>
    <w:rsid w:val="00003BE9"/>
    <w:rsid w:val="000040D0"/>
    <w:rsid w:val="0000486C"/>
    <w:rsid w:val="0000494C"/>
    <w:rsid w:val="0001053D"/>
    <w:rsid w:val="00010AEC"/>
    <w:rsid w:val="00011823"/>
    <w:rsid w:val="00011AA5"/>
    <w:rsid w:val="00011C78"/>
    <w:rsid w:val="00012B55"/>
    <w:rsid w:val="00012D88"/>
    <w:rsid w:val="00012FAD"/>
    <w:rsid w:val="000138E0"/>
    <w:rsid w:val="00013CF5"/>
    <w:rsid w:val="00014DA3"/>
    <w:rsid w:val="00015C7D"/>
    <w:rsid w:val="00016178"/>
    <w:rsid w:val="00016AB7"/>
    <w:rsid w:val="00020AF9"/>
    <w:rsid w:val="00021040"/>
    <w:rsid w:val="00023AC9"/>
    <w:rsid w:val="00023B29"/>
    <w:rsid w:val="0002431C"/>
    <w:rsid w:val="000257B6"/>
    <w:rsid w:val="00026A74"/>
    <w:rsid w:val="00027B48"/>
    <w:rsid w:val="00030D0D"/>
    <w:rsid w:val="00031D15"/>
    <w:rsid w:val="00032E6F"/>
    <w:rsid w:val="00033349"/>
    <w:rsid w:val="00033A2F"/>
    <w:rsid w:val="00033C71"/>
    <w:rsid w:val="000353A6"/>
    <w:rsid w:val="00035D01"/>
    <w:rsid w:val="00035EE0"/>
    <w:rsid w:val="000372AF"/>
    <w:rsid w:val="000418D9"/>
    <w:rsid w:val="00041A8B"/>
    <w:rsid w:val="00042510"/>
    <w:rsid w:val="00043508"/>
    <w:rsid w:val="00043FBC"/>
    <w:rsid w:val="000444FD"/>
    <w:rsid w:val="00045F0B"/>
    <w:rsid w:val="0004781D"/>
    <w:rsid w:val="00047B48"/>
    <w:rsid w:val="00047B65"/>
    <w:rsid w:val="00047F38"/>
    <w:rsid w:val="00050E3A"/>
    <w:rsid w:val="00051D7E"/>
    <w:rsid w:val="0005279E"/>
    <w:rsid w:val="00052E35"/>
    <w:rsid w:val="00052FEE"/>
    <w:rsid w:val="00053DF3"/>
    <w:rsid w:val="00054F23"/>
    <w:rsid w:val="00055108"/>
    <w:rsid w:val="000567EB"/>
    <w:rsid w:val="00056CA6"/>
    <w:rsid w:val="00057B17"/>
    <w:rsid w:val="00060317"/>
    <w:rsid w:val="0006054F"/>
    <w:rsid w:val="00061675"/>
    <w:rsid w:val="0006179A"/>
    <w:rsid w:val="00062038"/>
    <w:rsid w:val="0006357C"/>
    <w:rsid w:val="00063D85"/>
    <w:rsid w:val="000658A1"/>
    <w:rsid w:val="00065D9C"/>
    <w:rsid w:val="00066109"/>
    <w:rsid w:val="00067FED"/>
    <w:rsid w:val="0007153F"/>
    <w:rsid w:val="00072015"/>
    <w:rsid w:val="00072496"/>
    <w:rsid w:val="0007366D"/>
    <w:rsid w:val="000744F0"/>
    <w:rsid w:val="00074B84"/>
    <w:rsid w:val="00075A07"/>
    <w:rsid w:val="0007701A"/>
    <w:rsid w:val="0007733F"/>
    <w:rsid w:val="000775B5"/>
    <w:rsid w:val="00077D7D"/>
    <w:rsid w:val="00080A0A"/>
    <w:rsid w:val="00081BE9"/>
    <w:rsid w:val="00081D21"/>
    <w:rsid w:val="00082E00"/>
    <w:rsid w:val="00084E8C"/>
    <w:rsid w:val="000854B8"/>
    <w:rsid w:val="00087E48"/>
    <w:rsid w:val="0009047A"/>
    <w:rsid w:val="00090EF8"/>
    <w:rsid w:val="000921E6"/>
    <w:rsid w:val="00093A77"/>
    <w:rsid w:val="00094468"/>
    <w:rsid w:val="00095B0C"/>
    <w:rsid w:val="00095FCB"/>
    <w:rsid w:val="00096F11"/>
    <w:rsid w:val="00097CB8"/>
    <w:rsid w:val="00097F86"/>
    <w:rsid w:val="000A0EE4"/>
    <w:rsid w:val="000A3059"/>
    <w:rsid w:val="000A4149"/>
    <w:rsid w:val="000A4387"/>
    <w:rsid w:val="000A5823"/>
    <w:rsid w:val="000A667E"/>
    <w:rsid w:val="000A68F7"/>
    <w:rsid w:val="000B029E"/>
    <w:rsid w:val="000B0599"/>
    <w:rsid w:val="000B0616"/>
    <w:rsid w:val="000B19CC"/>
    <w:rsid w:val="000B1A21"/>
    <w:rsid w:val="000B3AD2"/>
    <w:rsid w:val="000B5D7C"/>
    <w:rsid w:val="000B6709"/>
    <w:rsid w:val="000B6D9B"/>
    <w:rsid w:val="000B7039"/>
    <w:rsid w:val="000B721B"/>
    <w:rsid w:val="000B7C1A"/>
    <w:rsid w:val="000B7F31"/>
    <w:rsid w:val="000C005D"/>
    <w:rsid w:val="000C0638"/>
    <w:rsid w:val="000C083F"/>
    <w:rsid w:val="000C13A8"/>
    <w:rsid w:val="000C1ACE"/>
    <w:rsid w:val="000C1E78"/>
    <w:rsid w:val="000C2D0C"/>
    <w:rsid w:val="000C2ED1"/>
    <w:rsid w:val="000C35AB"/>
    <w:rsid w:val="000C4694"/>
    <w:rsid w:val="000C4A49"/>
    <w:rsid w:val="000C4FE2"/>
    <w:rsid w:val="000C73C6"/>
    <w:rsid w:val="000C7F6C"/>
    <w:rsid w:val="000D0283"/>
    <w:rsid w:val="000D47E2"/>
    <w:rsid w:val="000D4D25"/>
    <w:rsid w:val="000D5365"/>
    <w:rsid w:val="000D5397"/>
    <w:rsid w:val="000D56CF"/>
    <w:rsid w:val="000D571A"/>
    <w:rsid w:val="000D753D"/>
    <w:rsid w:val="000D767C"/>
    <w:rsid w:val="000E201F"/>
    <w:rsid w:val="000E2161"/>
    <w:rsid w:val="000E2BD1"/>
    <w:rsid w:val="000E3806"/>
    <w:rsid w:val="000E4428"/>
    <w:rsid w:val="000E4BC6"/>
    <w:rsid w:val="000E4C6D"/>
    <w:rsid w:val="000E4C8F"/>
    <w:rsid w:val="000E5D4B"/>
    <w:rsid w:val="000E6319"/>
    <w:rsid w:val="000E73FB"/>
    <w:rsid w:val="000E7896"/>
    <w:rsid w:val="000F02AE"/>
    <w:rsid w:val="000F083F"/>
    <w:rsid w:val="000F0F1E"/>
    <w:rsid w:val="000F4753"/>
    <w:rsid w:val="000F48C1"/>
    <w:rsid w:val="000F4937"/>
    <w:rsid w:val="000F534A"/>
    <w:rsid w:val="000F6994"/>
    <w:rsid w:val="000F78C1"/>
    <w:rsid w:val="001016F8"/>
    <w:rsid w:val="00101728"/>
    <w:rsid w:val="001033BC"/>
    <w:rsid w:val="00103AA4"/>
    <w:rsid w:val="001040E1"/>
    <w:rsid w:val="0010668F"/>
    <w:rsid w:val="00106AEC"/>
    <w:rsid w:val="00110F70"/>
    <w:rsid w:val="00111A00"/>
    <w:rsid w:val="0011455A"/>
    <w:rsid w:val="00115DBB"/>
    <w:rsid w:val="001179A4"/>
    <w:rsid w:val="001201B2"/>
    <w:rsid w:val="001205C7"/>
    <w:rsid w:val="001217C6"/>
    <w:rsid w:val="00122AEB"/>
    <w:rsid w:val="00123B4B"/>
    <w:rsid w:val="001252FF"/>
    <w:rsid w:val="0012588C"/>
    <w:rsid w:val="00127F46"/>
    <w:rsid w:val="00130614"/>
    <w:rsid w:val="00130A64"/>
    <w:rsid w:val="001310D8"/>
    <w:rsid w:val="00131F63"/>
    <w:rsid w:val="001337E0"/>
    <w:rsid w:val="00137A64"/>
    <w:rsid w:val="001405CB"/>
    <w:rsid w:val="00140C26"/>
    <w:rsid w:val="00141107"/>
    <w:rsid w:val="00141174"/>
    <w:rsid w:val="00141F19"/>
    <w:rsid w:val="00142AB3"/>
    <w:rsid w:val="00144126"/>
    <w:rsid w:val="00144605"/>
    <w:rsid w:val="00144680"/>
    <w:rsid w:val="001449A8"/>
    <w:rsid w:val="001473AD"/>
    <w:rsid w:val="00151178"/>
    <w:rsid w:val="00152310"/>
    <w:rsid w:val="001543F8"/>
    <w:rsid w:val="00154D06"/>
    <w:rsid w:val="00155B3A"/>
    <w:rsid w:val="00157126"/>
    <w:rsid w:val="001574FF"/>
    <w:rsid w:val="0016027F"/>
    <w:rsid w:val="00163F81"/>
    <w:rsid w:val="0016405F"/>
    <w:rsid w:val="001653DB"/>
    <w:rsid w:val="00166261"/>
    <w:rsid w:val="00167529"/>
    <w:rsid w:val="00170D1A"/>
    <w:rsid w:val="00170E7B"/>
    <w:rsid w:val="0017242B"/>
    <w:rsid w:val="00172B9F"/>
    <w:rsid w:val="00172E1F"/>
    <w:rsid w:val="00172E95"/>
    <w:rsid w:val="001731E1"/>
    <w:rsid w:val="001739E3"/>
    <w:rsid w:val="00173BED"/>
    <w:rsid w:val="00173D60"/>
    <w:rsid w:val="001750CC"/>
    <w:rsid w:val="001753E2"/>
    <w:rsid w:val="001762A7"/>
    <w:rsid w:val="001769E8"/>
    <w:rsid w:val="00176D12"/>
    <w:rsid w:val="001779A1"/>
    <w:rsid w:val="00177EEB"/>
    <w:rsid w:val="00181E35"/>
    <w:rsid w:val="00181EE4"/>
    <w:rsid w:val="00182924"/>
    <w:rsid w:val="0018522B"/>
    <w:rsid w:val="001900B8"/>
    <w:rsid w:val="00190418"/>
    <w:rsid w:val="00191360"/>
    <w:rsid w:val="00191954"/>
    <w:rsid w:val="001920CE"/>
    <w:rsid w:val="00193E6E"/>
    <w:rsid w:val="0019435F"/>
    <w:rsid w:val="00196D28"/>
    <w:rsid w:val="001974B9"/>
    <w:rsid w:val="00197915"/>
    <w:rsid w:val="001A0803"/>
    <w:rsid w:val="001A1BDD"/>
    <w:rsid w:val="001A1E48"/>
    <w:rsid w:val="001A3045"/>
    <w:rsid w:val="001A30E9"/>
    <w:rsid w:val="001A3ECB"/>
    <w:rsid w:val="001A5B76"/>
    <w:rsid w:val="001A669A"/>
    <w:rsid w:val="001A709D"/>
    <w:rsid w:val="001B153E"/>
    <w:rsid w:val="001B4B95"/>
    <w:rsid w:val="001B7A8C"/>
    <w:rsid w:val="001C0B7C"/>
    <w:rsid w:val="001C135E"/>
    <w:rsid w:val="001C1640"/>
    <w:rsid w:val="001C1E0D"/>
    <w:rsid w:val="001C46F2"/>
    <w:rsid w:val="001C47E9"/>
    <w:rsid w:val="001C74E5"/>
    <w:rsid w:val="001C754F"/>
    <w:rsid w:val="001C7720"/>
    <w:rsid w:val="001C7C35"/>
    <w:rsid w:val="001D1D2D"/>
    <w:rsid w:val="001D25EC"/>
    <w:rsid w:val="001D2BCA"/>
    <w:rsid w:val="001D30DF"/>
    <w:rsid w:val="001D31D3"/>
    <w:rsid w:val="001D3BDA"/>
    <w:rsid w:val="001D4F5B"/>
    <w:rsid w:val="001D568E"/>
    <w:rsid w:val="001D60C1"/>
    <w:rsid w:val="001D6FB8"/>
    <w:rsid w:val="001E01A4"/>
    <w:rsid w:val="001E163C"/>
    <w:rsid w:val="001E2E14"/>
    <w:rsid w:val="001E3970"/>
    <w:rsid w:val="001E39C1"/>
    <w:rsid w:val="001E3A32"/>
    <w:rsid w:val="001E4509"/>
    <w:rsid w:val="001E4F42"/>
    <w:rsid w:val="001E63DC"/>
    <w:rsid w:val="001E6B2A"/>
    <w:rsid w:val="001E74D3"/>
    <w:rsid w:val="001F0120"/>
    <w:rsid w:val="001F1687"/>
    <w:rsid w:val="001F1D91"/>
    <w:rsid w:val="001F2602"/>
    <w:rsid w:val="001F2A45"/>
    <w:rsid w:val="001F3E06"/>
    <w:rsid w:val="001F4E38"/>
    <w:rsid w:val="001F5F50"/>
    <w:rsid w:val="002003B3"/>
    <w:rsid w:val="00200439"/>
    <w:rsid w:val="00201173"/>
    <w:rsid w:val="0020274F"/>
    <w:rsid w:val="0020320D"/>
    <w:rsid w:val="002047C1"/>
    <w:rsid w:val="00204C87"/>
    <w:rsid w:val="00210630"/>
    <w:rsid w:val="00210F5C"/>
    <w:rsid w:val="00210FF3"/>
    <w:rsid w:val="002122A0"/>
    <w:rsid w:val="002126A7"/>
    <w:rsid w:val="00212E25"/>
    <w:rsid w:val="00212E39"/>
    <w:rsid w:val="002134CC"/>
    <w:rsid w:val="00213C8B"/>
    <w:rsid w:val="002143EA"/>
    <w:rsid w:val="00214B03"/>
    <w:rsid w:val="002152E0"/>
    <w:rsid w:val="002157FF"/>
    <w:rsid w:val="00215919"/>
    <w:rsid w:val="00215D9D"/>
    <w:rsid w:val="00216B75"/>
    <w:rsid w:val="00217E08"/>
    <w:rsid w:val="00220360"/>
    <w:rsid w:val="002203F4"/>
    <w:rsid w:val="00223A65"/>
    <w:rsid w:val="00224634"/>
    <w:rsid w:val="00224969"/>
    <w:rsid w:val="00224A7F"/>
    <w:rsid w:val="00225AAD"/>
    <w:rsid w:val="00225B28"/>
    <w:rsid w:val="0023050D"/>
    <w:rsid w:val="002323DD"/>
    <w:rsid w:val="002334A7"/>
    <w:rsid w:val="00233E7C"/>
    <w:rsid w:val="002346CB"/>
    <w:rsid w:val="002355D2"/>
    <w:rsid w:val="00235BA5"/>
    <w:rsid w:val="002362DA"/>
    <w:rsid w:val="0023795D"/>
    <w:rsid w:val="00240664"/>
    <w:rsid w:val="00241925"/>
    <w:rsid w:val="00241FA2"/>
    <w:rsid w:val="002438C5"/>
    <w:rsid w:val="00243D91"/>
    <w:rsid w:val="00244246"/>
    <w:rsid w:val="002448CE"/>
    <w:rsid w:val="00245594"/>
    <w:rsid w:val="00245E26"/>
    <w:rsid w:val="00246435"/>
    <w:rsid w:val="00250385"/>
    <w:rsid w:val="00250B39"/>
    <w:rsid w:val="0025245B"/>
    <w:rsid w:val="00252E4B"/>
    <w:rsid w:val="00253788"/>
    <w:rsid w:val="00254A95"/>
    <w:rsid w:val="0025646F"/>
    <w:rsid w:val="00256F0C"/>
    <w:rsid w:val="00257EC8"/>
    <w:rsid w:val="002616B3"/>
    <w:rsid w:val="00261B58"/>
    <w:rsid w:val="00263277"/>
    <w:rsid w:val="00263607"/>
    <w:rsid w:val="0026412D"/>
    <w:rsid w:val="0026441E"/>
    <w:rsid w:val="002644D3"/>
    <w:rsid w:val="00264640"/>
    <w:rsid w:val="00264B83"/>
    <w:rsid w:val="00265C26"/>
    <w:rsid w:val="002667DD"/>
    <w:rsid w:val="002668C9"/>
    <w:rsid w:val="0026698F"/>
    <w:rsid w:val="002671DA"/>
    <w:rsid w:val="00267F1F"/>
    <w:rsid w:val="00270E32"/>
    <w:rsid w:val="00272341"/>
    <w:rsid w:val="0027326D"/>
    <w:rsid w:val="00274DC9"/>
    <w:rsid w:val="00275191"/>
    <w:rsid w:val="002755AF"/>
    <w:rsid w:val="00275A55"/>
    <w:rsid w:val="002766AD"/>
    <w:rsid w:val="00277FA9"/>
    <w:rsid w:val="00280C22"/>
    <w:rsid w:val="00281B20"/>
    <w:rsid w:val="00283260"/>
    <w:rsid w:val="00284BEE"/>
    <w:rsid w:val="00285371"/>
    <w:rsid w:val="002860EA"/>
    <w:rsid w:val="002869EC"/>
    <w:rsid w:val="00287E10"/>
    <w:rsid w:val="00291488"/>
    <w:rsid w:val="00291EBD"/>
    <w:rsid w:val="002924F6"/>
    <w:rsid w:val="00293732"/>
    <w:rsid w:val="002938B5"/>
    <w:rsid w:val="00293E92"/>
    <w:rsid w:val="00294415"/>
    <w:rsid w:val="0029473A"/>
    <w:rsid w:val="002964D7"/>
    <w:rsid w:val="00296BF1"/>
    <w:rsid w:val="002A0BED"/>
    <w:rsid w:val="002A104A"/>
    <w:rsid w:val="002A344D"/>
    <w:rsid w:val="002A4E51"/>
    <w:rsid w:val="002A544E"/>
    <w:rsid w:val="002A5555"/>
    <w:rsid w:val="002A5775"/>
    <w:rsid w:val="002A58F8"/>
    <w:rsid w:val="002A6953"/>
    <w:rsid w:val="002B096B"/>
    <w:rsid w:val="002B1F18"/>
    <w:rsid w:val="002B278B"/>
    <w:rsid w:val="002B31AF"/>
    <w:rsid w:val="002B345A"/>
    <w:rsid w:val="002B5C0B"/>
    <w:rsid w:val="002B7433"/>
    <w:rsid w:val="002B7A70"/>
    <w:rsid w:val="002C185B"/>
    <w:rsid w:val="002C18C3"/>
    <w:rsid w:val="002C1DAB"/>
    <w:rsid w:val="002C28D0"/>
    <w:rsid w:val="002C34A6"/>
    <w:rsid w:val="002C3949"/>
    <w:rsid w:val="002C3B23"/>
    <w:rsid w:val="002C4143"/>
    <w:rsid w:val="002C4EBA"/>
    <w:rsid w:val="002C52E7"/>
    <w:rsid w:val="002C71E6"/>
    <w:rsid w:val="002D1093"/>
    <w:rsid w:val="002D1DD0"/>
    <w:rsid w:val="002D2942"/>
    <w:rsid w:val="002D2F29"/>
    <w:rsid w:val="002D362D"/>
    <w:rsid w:val="002D568B"/>
    <w:rsid w:val="002D60B7"/>
    <w:rsid w:val="002D7347"/>
    <w:rsid w:val="002E014F"/>
    <w:rsid w:val="002E05BA"/>
    <w:rsid w:val="002E2861"/>
    <w:rsid w:val="002E3B4C"/>
    <w:rsid w:val="002E4E78"/>
    <w:rsid w:val="002E61A2"/>
    <w:rsid w:val="002E681B"/>
    <w:rsid w:val="002E6BF3"/>
    <w:rsid w:val="002E718B"/>
    <w:rsid w:val="002F011F"/>
    <w:rsid w:val="002F023D"/>
    <w:rsid w:val="002F29FD"/>
    <w:rsid w:val="002F2BF1"/>
    <w:rsid w:val="002F2C5F"/>
    <w:rsid w:val="002F4BC3"/>
    <w:rsid w:val="002F6B86"/>
    <w:rsid w:val="00300742"/>
    <w:rsid w:val="003013E0"/>
    <w:rsid w:val="003026F3"/>
    <w:rsid w:val="00302C1B"/>
    <w:rsid w:val="00304E07"/>
    <w:rsid w:val="00306354"/>
    <w:rsid w:val="00306399"/>
    <w:rsid w:val="00306CFF"/>
    <w:rsid w:val="00306D77"/>
    <w:rsid w:val="00307585"/>
    <w:rsid w:val="0031023C"/>
    <w:rsid w:val="003111A2"/>
    <w:rsid w:val="003111C7"/>
    <w:rsid w:val="00314A51"/>
    <w:rsid w:val="0031721F"/>
    <w:rsid w:val="00317703"/>
    <w:rsid w:val="00317F52"/>
    <w:rsid w:val="00320087"/>
    <w:rsid w:val="00323BF5"/>
    <w:rsid w:val="003248F6"/>
    <w:rsid w:val="00325957"/>
    <w:rsid w:val="0032605B"/>
    <w:rsid w:val="00327006"/>
    <w:rsid w:val="003279BE"/>
    <w:rsid w:val="00327AC9"/>
    <w:rsid w:val="00330F88"/>
    <w:rsid w:val="00330FF0"/>
    <w:rsid w:val="00331018"/>
    <w:rsid w:val="003311AA"/>
    <w:rsid w:val="003318D2"/>
    <w:rsid w:val="003328C1"/>
    <w:rsid w:val="003336DC"/>
    <w:rsid w:val="0033378E"/>
    <w:rsid w:val="00333D52"/>
    <w:rsid w:val="00340305"/>
    <w:rsid w:val="00340D42"/>
    <w:rsid w:val="00340ED1"/>
    <w:rsid w:val="00342F4B"/>
    <w:rsid w:val="00343756"/>
    <w:rsid w:val="00344EC5"/>
    <w:rsid w:val="00345D3B"/>
    <w:rsid w:val="0034649A"/>
    <w:rsid w:val="00346784"/>
    <w:rsid w:val="00346D0B"/>
    <w:rsid w:val="003470D7"/>
    <w:rsid w:val="003472ED"/>
    <w:rsid w:val="00352496"/>
    <w:rsid w:val="00352F7F"/>
    <w:rsid w:val="003535A7"/>
    <w:rsid w:val="003553C6"/>
    <w:rsid w:val="00355C3D"/>
    <w:rsid w:val="00355FF1"/>
    <w:rsid w:val="00356426"/>
    <w:rsid w:val="00356738"/>
    <w:rsid w:val="0035769B"/>
    <w:rsid w:val="00357EEB"/>
    <w:rsid w:val="003609B2"/>
    <w:rsid w:val="00360BDB"/>
    <w:rsid w:val="003610BE"/>
    <w:rsid w:val="00361C16"/>
    <w:rsid w:val="00362F9A"/>
    <w:rsid w:val="00363024"/>
    <w:rsid w:val="00364081"/>
    <w:rsid w:val="00365EDB"/>
    <w:rsid w:val="003663FD"/>
    <w:rsid w:val="0036650C"/>
    <w:rsid w:val="00367342"/>
    <w:rsid w:val="00367794"/>
    <w:rsid w:val="00370789"/>
    <w:rsid w:val="00371FE1"/>
    <w:rsid w:val="00372BDC"/>
    <w:rsid w:val="00372CF5"/>
    <w:rsid w:val="00373BE7"/>
    <w:rsid w:val="00373CEF"/>
    <w:rsid w:val="0037566D"/>
    <w:rsid w:val="00375F2B"/>
    <w:rsid w:val="003766E2"/>
    <w:rsid w:val="00380FC9"/>
    <w:rsid w:val="00381148"/>
    <w:rsid w:val="00381D75"/>
    <w:rsid w:val="0038420B"/>
    <w:rsid w:val="003842FE"/>
    <w:rsid w:val="00384D21"/>
    <w:rsid w:val="0039083F"/>
    <w:rsid w:val="00391449"/>
    <w:rsid w:val="0039298C"/>
    <w:rsid w:val="003934EA"/>
    <w:rsid w:val="00393E03"/>
    <w:rsid w:val="00394F04"/>
    <w:rsid w:val="003951FC"/>
    <w:rsid w:val="0039607E"/>
    <w:rsid w:val="00396675"/>
    <w:rsid w:val="00396D69"/>
    <w:rsid w:val="00396F14"/>
    <w:rsid w:val="003A167D"/>
    <w:rsid w:val="003A1ECB"/>
    <w:rsid w:val="003A23AE"/>
    <w:rsid w:val="003A52B4"/>
    <w:rsid w:val="003A6423"/>
    <w:rsid w:val="003A6CA1"/>
    <w:rsid w:val="003B0569"/>
    <w:rsid w:val="003B304E"/>
    <w:rsid w:val="003B41D5"/>
    <w:rsid w:val="003B518D"/>
    <w:rsid w:val="003B5E57"/>
    <w:rsid w:val="003B7085"/>
    <w:rsid w:val="003B71CD"/>
    <w:rsid w:val="003B774D"/>
    <w:rsid w:val="003B79E2"/>
    <w:rsid w:val="003C0B51"/>
    <w:rsid w:val="003C1762"/>
    <w:rsid w:val="003C22FE"/>
    <w:rsid w:val="003C25A8"/>
    <w:rsid w:val="003C37FA"/>
    <w:rsid w:val="003C4F01"/>
    <w:rsid w:val="003C53D7"/>
    <w:rsid w:val="003C5756"/>
    <w:rsid w:val="003C59AA"/>
    <w:rsid w:val="003C7C7B"/>
    <w:rsid w:val="003D028A"/>
    <w:rsid w:val="003D119F"/>
    <w:rsid w:val="003D1528"/>
    <w:rsid w:val="003D1C88"/>
    <w:rsid w:val="003D1D66"/>
    <w:rsid w:val="003D20E4"/>
    <w:rsid w:val="003D305F"/>
    <w:rsid w:val="003D37B3"/>
    <w:rsid w:val="003D42C9"/>
    <w:rsid w:val="003D45F1"/>
    <w:rsid w:val="003D5A67"/>
    <w:rsid w:val="003D60BB"/>
    <w:rsid w:val="003D7241"/>
    <w:rsid w:val="003D7E72"/>
    <w:rsid w:val="003D7F4B"/>
    <w:rsid w:val="003E1975"/>
    <w:rsid w:val="003E2CD9"/>
    <w:rsid w:val="003E3DDD"/>
    <w:rsid w:val="003E3F70"/>
    <w:rsid w:val="003E49F8"/>
    <w:rsid w:val="003E50E9"/>
    <w:rsid w:val="003E6EF3"/>
    <w:rsid w:val="003E7D57"/>
    <w:rsid w:val="003F02EA"/>
    <w:rsid w:val="003F3147"/>
    <w:rsid w:val="003F3BE6"/>
    <w:rsid w:val="003F4B4F"/>
    <w:rsid w:val="003F7951"/>
    <w:rsid w:val="004010B9"/>
    <w:rsid w:val="0040157F"/>
    <w:rsid w:val="004017F4"/>
    <w:rsid w:val="00402236"/>
    <w:rsid w:val="00402500"/>
    <w:rsid w:val="004026CA"/>
    <w:rsid w:val="004028DB"/>
    <w:rsid w:val="00404DFE"/>
    <w:rsid w:val="00405E08"/>
    <w:rsid w:val="004067C9"/>
    <w:rsid w:val="00406F78"/>
    <w:rsid w:val="0041073C"/>
    <w:rsid w:val="00410D93"/>
    <w:rsid w:val="00411310"/>
    <w:rsid w:val="00417D5B"/>
    <w:rsid w:val="00420211"/>
    <w:rsid w:val="00420787"/>
    <w:rsid w:val="00420896"/>
    <w:rsid w:val="00422C8A"/>
    <w:rsid w:val="00422CB4"/>
    <w:rsid w:val="00424946"/>
    <w:rsid w:val="0042555A"/>
    <w:rsid w:val="0042580D"/>
    <w:rsid w:val="00427419"/>
    <w:rsid w:val="00427FFE"/>
    <w:rsid w:val="0043158B"/>
    <w:rsid w:val="00432059"/>
    <w:rsid w:val="004324C9"/>
    <w:rsid w:val="00432517"/>
    <w:rsid w:val="0043275A"/>
    <w:rsid w:val="00432C37"/>
    <w:rsid w:val="00435B4C"/>
    <w:rsid w:val="0043684F"/>
    <w:rsid w:val="00436A8D"/>
    <w:rsid w:val="00436B36"/>
    <w:rsid w:val="004403F3"/>
    <w:rsid w:val="00441F03"/>
    <w:rsid w:val="004429D0"/>
    <w:rsid w:val="004451C8"/>
    <w:rsid w:val="00445E2A"/>
    <w:rsid w:val="00447EF0"/>
    <w:rsid w:val="00450BF7"/>
    <w:rsid w:val="0045262C"/>
    <w:rsid w:val="00452964"/>
    <w:rsid w:val="00452C2E"/>
    <w:rsid w:val="00453DD9"/>
    <w:rsid w:val="00454EF7"/>
    <w:rsid w:val="00455D4E"/>
    <w:rsid w:val="0045631D"/>
    <w:rsid w:val="004565B6"/>
    <w:rsid w:val="004574E4"/>
    <w:rsid w:val="00460663"/>
    <w:rsid w:val="004609BD"/>
    <w:rsid w:val="00460A84"/>
    <w:rsid w:val="00461246"/>
    <w:rsid w:val="00461FAE"/>
    <w:rsid w:val="004632C4"/>
    <w:rsid w:val="00464130"/>
    <w:rsid w:val="004652A8"/>
    <w:rsid w:val="00466914"/>
    <w:rsid w:val="00467534"/>
    <w:rsid w:val="00467BBF"/>
    <w:rsid w:val="0047139B"/>
    <w:rsid w:val="00471D23"/>
    <w:rsid w:val="00471E29"/>
    <w:rsid w:val="00472B59"/>
    <w:rsid w:val="00477B7D"/>
    <w:rsid w:val="00477ED8"/>
    <w:rsid w:val="00481110"/>
    <w:rsid w:val="004816D6"/>
    <w:rsid w:val="004817D8"/>
    <w:rsid w:val="00481C35"/>
    <w:rsid w:val="0048251A"/>
    <w:rsid w:val="00484F82"/>
    <w:rsid w:val="004906C2"/>
    <w:rsid w:val="00491103"/>
    <w:rsid w:val="00491B00"/>
    <w:rsid w:val="00491E8F"/>
    <w:rsid w:val="00491F7B"/>
    <w:rsid w:val="0049485B"/>
    <w:rsid w:val="00494E1B"/>
    <w:rsid w:val="00495371"/>
    <w:rsid w:val="00495396"/>
    <w:rsid w:val="00496287"/>
    <w:rsid w:val="0049798D"/>
    <w:rsid w:val="004A055D"/>
    <w:rsid w:val="004A24E6"/>
    <w:rsid w:val="004A36B1"/>
    <w:rsid w:val="004A39FF"/>
    <w:rsid w:val="004A3E5E"/>
    <w:rsid w:val="004A4477"/>
    <w:rsid w:val="004A4947"/>
    <w:rsid w:val="004A4C0E"/>
    <w:rsid w:val="004A63ED"/>
    <w:rsid w:val="004A65FF"/>
    <w:rsid w:val="004A73A1"/>
    <w:rsid w:val="004A7490"/>
    <w:rsid w:val="004B0C91"/>
    <w:rsid w:val="004B1F4E"/>
    <w:rsid w:val="004B279F"/>
    <w:rsid w:val="004B373C"/>
    <w:rsid w:val="004B4481"/>
    <w:rsid w:val="004B4EFA"/>
    <w:rsid w:val="004B5DE4"/>
    <w:rsid w:val="004B70D2"/>
    <w:rsid w:val="004B7391"/>
    <w:rsid w:val="004B762C"/>
    <w:rsid w:val="004B773F"/>
    <w:rsid w:val="004C0CB2"/>
    <w:rsid w:val="004C0FBF"/>
    <w:rsid w:val="004C128D"/>
    <w:rsid w:val="004C15B3"/>
    <w:rsid w:val="004C1B3F"/>
    <w:rsid w:val="004C393C"/>
    <w:rsid w:val="004C39ED"/>
    <w:rsid w:val="004C63C5"/>
    <w:rsid w:val="004C7044"/>
    <w:rsid w:val="004C7256"/>
    <w:rsid w:val="004D1545"/>
    <w:rsid w:val="004D16EF"/>
    <w:rsid w:val="004D1F2A"/>
    <w:rsid w:val="004D203B"/>
    <w:rsid w:val="004D412E"/>
    <w:rsid w:val="004D4620"/>
    <w:rsid w:val="004D745B"/>
    <w:rsid w:val="004D7960"/>
    <w:rsid w:val="004E1050"/>
    <w:rsid w:val="004E3157"/>
    <w:rsid w:val="004E6D71"/>
    <w:rsid w:val="004F0118"/>
    <w:rsid w:val="004F0C0E"/>
    <w:rsid w:val="004F0D8E"/>
    <w:rsid w:val="004F122F"/>
    <w:rsid w:val="004F279E"/>
    <w:rsid w:val="004F4297"/>
    <w:rsid w:val="004F5EED"/>
    <w:rsid w:val="004F600F"/>
    <w:rsid w:val="004F6251"/>
    <w:rsid w:val="004F6CCC"/>
    <w:rsid w:val="004F7F82"/>
    <w:rsid w:val="00500187"/>
    <w:rsid w:val="0050145F"/>
    <w:rsid w:val="0050192E"/>
    <w:rsid w:val="0050208D"/>
    <w:rsid w:val="00502693"/>
    <w:rsid w:val="00502F8C"/>
    <w:rsid w:val="005066BF"/>
    <w:rsid w:val="005075E4"/>
    <w:rsid w:val="00507771"/>
    <w:rsid w:val="00511569"/>
    <w:rsid w:val="00511F78"/>
    <w:rsid w:val="0051221D"/>
    <w:rsid w:val="00514D10"/>
    <w:rsid w:val="0051516C"/>
    <w:rsid w:val="0051531A"/>
    <w:rsid w:val="00516EF2"/>
    <w:rsid w:val="00517166"/>
    <w:rsid w:val="00517C39"/>
    <w:rsid w:val="0052391B"/>
    <w:rsid w:val="0052418E"/>
    <w:rsid w:val="0052587E"/>
    <w:rsid w:val="00525A0E"/>
    <w:rsid w:val="00526476"/>
    <w:rsid w:val="0052653D"/>
    <w:rsid w:val="00530D3D"/>
    <w:rsid w:val="00531568"/>
    <w:rsid w:val="00533B8E"/>
    <w:rsid w:val="00536277"/>
    <w:rsid w:val="00537C68"/>
    <w:rsid w:val="0054034F"/>
    <w:rsid w:val="0054123D"/>
    <w:rsid w:val="0054263F"/>
    <w:rsid w:val="005451F4"/>
    <w:rsid w:val="005460E8"/>
    <w:rsid w:val="0054612B"/>
    <w:rsid w:val="005463CC"/>
    <w:rsid w:val="005466C9"/>
    <w:rsid w:val="00546CE2"/>
    <w:rsid w:val="00550C12"/>
    <w:rsid w:val="00551182"/>
    <w:rsid w:val="00551497"/>
    <w:rsid w:val="00551C4D"/>
    <w:rsid w:val="00552EC0"/>
    <w:rsid w:val="005541C4"/>
    <w:rsid w:val="00554220"/>
    <w:rsid w:val="00554F26"/>
    <w:rsid w:val="00556245"/>
    <w:rsid w:val="00561488"/>
    <w:rsid w:val="0056221F"/>
    <w:rsid w:val="005628D3"/>
    <w:rsid w:val="00564D12"/>
    <w:rsid w:val="00566013"/>
    <w:rsid w:val="0056609A"/>
    <w:rsid w:val="00566584"/>
    <w:rsid w:val="0056675D"/>
    <w:rsid w:val="00567D62"/>
    <w:rsid w:val="00570525"/>
    <w:rsid w:val="00570BE0"/>
    <w:rsid w:val="005719AE"/>
    <w:rsid w:val="00571E48"/>
    <w:rsid w:val="00572AB2"/>
    <w:rsid w:val="00572CB7"/>
    <w:rsid w:val="00574110"/>
    <w:rsid w:val="00574232"/>
    <w:rsid w:val="0057624C"/>
    <w:rsid w:val="00577679"/>
    <w:rsid w:val="00580F77"/>
    <w:rsid w:val="005839E4"/>
    <w:rsid w:val="0058528E"/>
    <w:rsid w:val="00585C53"/>
    <w:rsid w:val="00586B28"/>
    <w:rsid w:val="005872CF"/>
    <w:rsid w:val="0058774A"/>
    <w:rsid w:val="005877F6"/>
    <w:rsid w:val="00591624"/>
    <w:rsid w:val="00591B56"/>
    <w:rsid w:val="00591FAD"/>
    <w:rsid w:val="00592C18"/>
    <w:rsid w:val="005937E1"/>
    <w:rsid w:val="00594C3E"/>
    <w:rsid w:val="0059577A"/>
    <w:rsid w:val="005A5547"/>
    <w:rsid w:val="005A5D58"/>
    <w:rsid w:val="005A6EC0"/>
    <w:rsid w:val="005A7580"/>
    <w:rsid w:val="005B0465"/>
    <w:rsid w:val="005B07A9"/>
    <w:rsid w:val="005B0E44"/>
    <w:rsid w:val="005B1507"/>
    <w:rsid w:val="005B1602"/>
    <w:rsid w:val="005B471E"/>
    <w:rsid w:val="005B4791"/>
    <w:rsid w:val="005B48EC"/>
    <w:rsid w:val="005B522A"/>
    <w:rsid w:val="005C1258"/>
    <w:rsid w:val="005C135A"/>
    <w:rsid w:val="005C2727"/>
    <w:rsid w:val="005C31BF"/>
    <w:rsid w:val="005C35CA"/>
    <w:rsid w:val="005C39A4"/>
    <w:rsid w:val="005C4A49"/>
    <w:rsid w:val="005C593C"/>
    <w:rsid w:val="005C7103"/>
    <w:rsid w:val="005C7C87"/>
    <w:rsid w:val="005D08F6"/>
    <w:rsid w:val="005D1C26"/>
    <w:rsid w:val="005D2A15"/>
    <w:rsid w:val="005D3BFF"/>
    <w:rsid w:val="005D59AC"/>
    <w:rsid w:val="005D5D8B"/>
    <w:rsid w:val="005D6959"/>
    <w:rsid w:val="005E00EC"/>
    <w:rsid w:val="005E1BD4"/>
    <w:rsid w:val="005E1CE7"/>
    <w:rsid w:val="005E3F3D"/>
    <w:rsid w:val="005E40BB"/>
    <w:rsid w:val="005E4128"/>
    <w:rsid w:val="005E49A2"/>
    <w:rsid w:val="005E55F1"/>
    <w:rsid w:val="005E562D"/>
    <w:rsid w:val="005E73D9"/>
    <w:rsid w:val="005E7E0D"/>
    <w:rsid w:val="005F0A9C"/>
    <w:rsid w:val="005F0FC2"/>
    <w:rsid w:val="005F13E3"/>
    <w:rsid w:val="005F3600"/>
    <w:rsid w:val="005F3DC2"/>
    <w:rsid w:val="005F5708"/>
    <w:rsid w:val="005F5A06"/>
    <w:rsid w:val="005F6394"/>
    <w:rsid w:val="005F67D9"/>
    <w:rsid w:val="005F7720"/>
    <w:rsid w:val="00603913"/>
    <w:rsid w:val="00603E27"/>
    <w:rsid w:val="006060D5"/>
    <w:rsid w:val="00607A04"/>
    <w:rsid w:val="00610A5A"/>
    <w:rsid w:val="00612279"/>
    <w:rsid w:val="0061274C"/>
    <w:rsid w:val="006130B3"/>
    <w:rsid w:val="00613785"/>
    <w:rsid w:val="00613AD1"/>
    <w:rsid w:val="00613BE1"/>
    <w:rsid w:val="006150B2"/>
    <w:rsid w:val="0061571F"/>
    <w:rsid w:val="0061643D"/>
    <w:rsid w:val="006178AC"/>
    <w:rsid w:val="00617E03"/>
    <w:rsid w:val="0062070E"/>
    <w:rsid w:val="00621770"/>
    <w:rsid w:val="00621C2C"/>
    <w:rsid w:val="0062225D"/>
    <w:rsid w:val="006248FE"/>
    <w:rsid w:val="006257AE"/>
    <w:rsid w:val="00626374"/>
    <w:rsid w:val="006301F3"/>
    <w:rsid w:val="00631781"/>
    <w:rsid w:val="00632C99"/>
    <w:rsid w:val="0063301C"/>
    <w:rsid w:val="00633E80"/>
    <w:rsid w:val="00636735"/>
    <w:rsid w:val="00636902"/>
    <w:rsid w:val="00642943"/>
    <w:rsid w:val="006441BB"/>
    <w:rsid w:val="006449BA"/>
    <w:rsid w:val="006451D9"/>
    <w:rsid w:val="0064579A"/>
    <w:rsid w:val="00645FAD"/>
    <w:rsid w:val="00650012"/>
    <w:rsid w:val="00650270"/>
    <w:rsid w:val="00651A75"/>
    <w:rsid w:val="006523A0"/>
    <w:rsid w:val="0065539A"/>
    <w:rsid w:val="00656002"/>
    <w:rsid w:val="00656692"/>
    <w:rsid w:val="00656763"/>
    <w:rsid w:val="00656E9E"/>
    <w:rsid w:val="00657431"/>
    <w:rsid w:val="006613BB"/>
    <w:rsid w:val="006615C6"/>
    <w:rsid w:val="0066207B"/>
    <w:rsid w:val="0066311F"/>
    <w:rsid w:val="006637C5"/>
    <w:rsid w:val="00663F2E"/>
    <w:rsid w:val="006641B8"/>
    <w:rsid w:val="00664FDA"/>
    <w:rsid w:val="006671DD"/>
    <w:rsid w:val="00667C3D"/>
    <w:rsid w:val="00670587"/>
    <w:rsid w:val="00672C5D"/>
    <w:rsid w:val="00675384"/>
    <w:rsid w:val="006763CF"/>
    <w:rsid w:val="00676B35"/>
    <w:rsid w:val="0068083F"/>
    <w:rsid w:val="006815EA"/>
    <w:rsid w:val="006829E9"/>
    <w:rsid w:val="006833A9"/>
    <w:rsid w:val="00684249"/>
    <w:rsid w:val="00685641"/>
    <w:rsid w:val="006911CD"/>
    <w:rsid w:val="006918CE"/>
    <w:rsid w:val="00691BA9"/>
    <w:rsid w:val="00693ABB"/>
    <w:rsid w:val="00693E5D"/>
    <w:rsid w:val="00694B5A"/>
    <w:rsid w:val="00696EF9"/>
    <w:rsid w:val="00696F56"/>
    <w:rsid w:val="006977A3"/>
    <w:rsid w:val="006A0730"/>
    <w:rsid w:val="006A0E05"/>
    <w:rsid w:val="006A2B44"/>
    <w:rsid w:val="006A3215"/>
    <w:rsid w:val="006A44E6"/>
    <w:rsid w:val="006A65B4"/>
    <w:rsid w:val="006A7DB9"/>
    <w:rsid w:val="006B1E3C"/>
    <w:rsid w:val="006B2E6D"/>
    <w:rsid w:val="006B3226"/>
    <w:rsid w:val="006B3D31"/>
    <w:rsid w:val="006B4D0B"/>
    <w:rsid w:val="006B4D89"/>
    <w:rsid w:val="006B5B7C"/>
    <w:rsid w:val="006B6FD5"/>
    <w:rsid w:val="006C0CD8"/>
    <w:rsid w:val="006C0DD4"/>
    <w:rsid w:val="006C1F1C"/>
    <w:rsid w:val="006C27DE"/>
    <w:rsid w:val="006C27EC"/>
    <w:rsid w:val="006C473E"/>
    <w:rsid w:val="006C4ACE"/>
    <w:rsid w:val="006C5694"/>
    <w:rsid w:val="006C638F"/>
    <w:rsid w:val="006C6E4A"/>
    <w:rsid w:val="006C7D94"/>
    <w:rsid w:val="006D0A52"/>
    <w:rsid w:val="006D2607"/>
    <w:rsid w:val="006D2BF0"/>
    <w:rsid w:val="006D3B6F"/>
    <w:rsid w:val="006D5458"/>
    <w:rsid w:val="006D5FA1"/>
    <w:rsid w:val="006D7461"/>
    <w:rsid w:val="006D7B43"/>
    <w:rsid w:val="006E0E99"/>
    <w:rsid w:val="006E0F40"/>
    <w:rsid w:val="006E142D"/>
    <w:rsid w:val="006E392A"/>
    <w:rsid w:val="006E55EC"/>
    <w:rsid w:val="006E63F6"/>
    <w:rsid w:val="006E6D5E"/>
    <w:rsid w:val="006E7D54"/>
    <w:rsid w:val="006E7F28"/>
    <w:rsid w:val="006F0490"/>
    <w:rsid w:val="006F1899"/>
    <w:rsid w:val="006F2BA6"/>
    <w:rsid w:val="006F2D34"/>
    <w:rsid w:val="006F2F95"/>
    <w:rsid w:val="006F3058"/>
    <w:rsid w:val="006F3A4C"/>
    <w:rsid w:val="006F4A4C"/>
    <w:rsid w:val="006F4D05"/>
    <w:rsid w:val="006F4F3A"/>
    <w:rsid w:val="006F68B7"/>
    <w:rsid w:val="006F7519"/>
    <w:rsid w:val="0070110B"/>
    <w:rsid w:val="007017AE"/>
    <w:rsid w:val="0070235F"/>
    <w:rsid w:val="00704EA8"/>
    <w:rsid w:val="00706447"/>
    <w:rsid w:val="00707F07"/>
    <w:rsid w:val="00710524"/>
    <w:rsid w:val="00710A56"/>
    <w:rsid w:val="00710D27"/>
    <w:rsid w:val="00710F30"/>
    <w:rsid w:val="0071263F"/>
    <w:rsid w:val="00715260"/>
    <w:rsid w:val="007156AA"/>
    <w:rsid w:val="007164C5"/>
    <w:rsid w:val="007166A2"/>
    <w:rsid w:val="007173B3"/>
    <w:rsid w:val="007213C6"/>
    <w:rsid w:val="00721C10"/>
    <w:rsid w:val="00721EF7"/>
    <w:rsid w:val="00723EAF"/>
    <w:rsid w:val="0072516E"/>
    <w:rsid w:val="007257C8"/>
    <w:rsid w:val="0072675A"/>
    <w:rsid w:val="0072700E"/>
    <w:rsid w:val="007271EE"/>
    <w:rsid w:val="00727E68"/>
    <w:rsid w:val="00730537"/>
    <w:rsid w:val="00730D2D"/>
    <w:rsid w:val="00730EEB"/>
    <w:rsid w:val="00731697"/>
    <w:rsid w:val="0073248A"/>
    <w:rsid w:val="00732D54"/>
    <w:rsid w:val="00734DE6"/>
    <w:rsid w:val="00735E8A"/>
    <w:rsid w:val="007369E0"/>
    <w:rsid w:val="007371D5"/>
    <w:rsid w:val="00737DD9"/>
    <w:rsid w:val="007400A7"/>
    <w:rsid w:val="0074045E"/>
    <w:rsid w:val="00740FBA"/>
    <w:rsid w:val="00741EAD"/>
    <w:rsid w:val="00743231"/>
    <w:rsid w:val="00743708"/>
    <w:rsid w:val="0074426F"/>
    <w:rsid w:val="0074450C"/>
    <w:rsid w:val="0074529E"/>
    <w:rsid w:val="007468BA"/>
    <w:rsid w:val="00746DF7"/>
    <w:rsid w:val="007477F2"/>
    <w:rsid w:val="00750104"/>
    <w:rsid w:val="0075148E"/>
    <w:rsid w:val="007521EE"/>
    <w:rsid w:val="0075239A"/>
    <w:rsid w:val="007529E6"/>
    <w:rsid w:val="00754D68"/>
    <w:rsid w:val="00754E4D"/>
    <w:rsid w:val="00754E89"/>
    <w:rsid w:val="00756E93"/>
    <w:rsid w:val="007572C4"/>
    <w:rsid w:val="007572C9"/>
    <w:rsid w:val="00757FEC"/>
    <w:rsid w:val="00760C8F"/>
    <w:rsid w:val="007624C5"/>
    <w:rsid w:val="007628F1"/>
    <w:rsid w:val="007640B1"/>
    <w:rsid w:val="00765C48"/>
    <w:rsid w:val="007700BD"/>
    <w:rsid w:val="00771058"/>
    <w:rsid w:val="007711D8"/>
    <w:rsid w:val="00771ED2"/>
    <w:rsid w:val="00772529"/>
    <w:rsid w:val="007734C5"/>
    <w:rsid w:val="007746E4"/>
    <w:rsid w:val="00775D46"/>
    <w:rsid w:val="00777C89"/>
    <w:rsid w:val="00780D0E"/>
    <w:rsid w:val="00780FF4"/>
    <w:rsid w:val="007824EB"/>
    <w:rsid w:val="00783A97"/>
    <w:rsid w:val="00783B53"/>
    <w:rsid w:val="00784209"/>
    <w:rsid w:val="0078528B"/>
    <w:rsid w:val="0078553A"/>
    <w:rsid w:val="00787B17"/>
    <w:rsid w:val="00787BE8"/>
    <w:rsid w:val="00787DBE"/>
    <w:rsid w:val="007901C4"/>
    <w:rsid w:val="00790451"/>
    <w:rsid w:val="00792A55"/>
    <w:rsid w:val="00793370"/>
    <w:rsid w:val="00796504"/>
    <w:rsid w:val="007A010E"/>
    <w:rsid w:val="007A0134"/>
    <w:rsid w:val="007A124A"/>
    <w:rsid w:val="007A15A8"/>
    <w:rsid w:val="007A205C"/>
    <w:rsid w:val="007A228A"/>
    <w:rsid w:val="007A24B4"/>
    <w:rsid w:val="007A3BA7"/>
    <w:rsid w:val="007A44CF"/>
    <w:rsid w:val="007A48D3"/>
    <w:rsid w:val="007A5C5B"/>
    <w:rsid w:val="007B31C5"/>
    <w:rsid w:val="007B3218"/>
    <w:rsid w:val="007B32E0"/>
    <w:rsid w:val="007B33DB"/>
    <w:rsid w:val="007B45E3"/>
    <w:rsid w:val="007B5C9D"/>
    <w:rsid w:val="007B6ADF"/>
    <w:rsid w:val="007B756E"/>
    <w:rsid w:val="007B7956"/>
    <w:rsid w:val="007B7E9A"/>
    <w:rsid w:val="007C049D"/>
    <w:rsid w:val="007C08E7"/>
    <w:rsid w:val="007C0B66"/>
    <w:rsid w:val="007C17A7"/>
    <w:rsid w:val="007C2898"/>
    <w:rsid w:val="007C318A"/>
    <w:rsid w:val="007C40AA"/>
    <w:rsid w:val="007C5709"/>
    <w:rsid w:val="007C57CC"/>
    <w:rsid w:val="007C5BA9"/>
    <w:rsid w:val="007C5F5C"/>
    <w:rsid w:val="007D18F3"/>
    <w:rsid w:val="007D1B0A"/>
    <w:rsid w:val="007D261C"/>
    <w:rsid w:val="007D31B4"/>
    <w:rsid w:val="007D32D2"/>
    <w:rsid w:val="007D3369"/>
    <w:rsid w:val="007D38C6"/>
    <w:rsid w:val="007D5453"/>
    <w:rsid w:val="007D5A55"/>
    <w:rsid w:val="007D619C"/>
    <w:rsid w:val="007E0527"/>
    <w:rsid w:val="007E0EA0"/>
    <w:rsid w:val="007E0EF5"/>
    <w:rsid w:val="007E2325"/>
    <w:rsid w:val="007E3BDF"/>
    <w:rsid w:val="007E3C24"/>
    <w:rsid w:val="007E5312"/>
    <w:rsid w:val="007E5C89"/>
    <w:rsid w:val="007E695F"/>
    <w:rsid w:val="007E6AA2"/>
    <w:rsid w:val="007E6DFA"/>
    <w:rsid w:val="007E7769"/>
    <w:rsid w:val="007E7B83"/>
    <w:rsid w:val="007F101C"/>
    <w:rsid w:val="007F1B60"/>
    <w:rsid w:val="007F5DA6"/>
    <w:rsid w:val="007F6B7D"/>
    <w:rsid w:val="0080142D"/>
    <w:rsid w:val="00802191"/>
    <w:rsid w:val="0080332E"/>
    <w:rsid w:val="00803357"/>
    <w:rsid w:val="008054C4"/>
    <w:rsid w:val="00806241"/>
    <w:rsid w:val="00806D4D"/>
    <w:rsid w:val="008074BA"/>
    <w:rsid w:val="008075F0"/>
    <w:rsid w:val="00811C37"/>
    <w:rsid w:val="00812B9B"/>
    <w:rsid w:val="008132F5"/>
    <w:rsid w:val="00816B05"/>
    <w:rsid w:val="00816B4E"/>
    <w:rsid w:val="00817274"/>
    <w:rsid w:val="00817BC1"/>
    <w:rsid w:val="0082225D"/>
    <w:rsid w:val="00823761"/>
    <w:rsid w:val="008242FF"/>
    <w:rsid w:val="00825775"/>
    <w:rsid w:val="00826653"/>
    <w:rsid w:val="00830857"/>
    <w:rsid w:val="008312E8"/>
    <w:rsid w:val="00831874"/>
    <w:rsid w:val="00831D2B"/>
    <w:rsid w:val="008337CF"/>
    <w:rsid w:val="00833FFE"/>
    <w:rsid w:val="0083507C"/>
    <w:rsid w:val="00837467"/>
    <w:rsid w:val="00837B17"/>
    <w:rsid w:val="00842454"/>
    <w:rsid w:val="0084268B"/>
    <w:rsid w:val="0084378F"/>
    <w:rsid w:val="00844BE3"/>
    <w:rsid w:val="00845CDF"/>
    <w:rsid w:val="0084680B"/>
    <w:rsid w:val="00847CA0"/>
    <w:rsid w:val="008510B8"/>
    <w:rsid w:val="0085267E"/>
    <w:rsid w:val="00853C66"/>
    <w:rsid w:val="0085585D"/>
    <w:rsid w:val="00856652"/>
    <w:rsid w:val="00857464"/>
    <w:rsid w:val="0086015A"/>
    <w:rsid w:val="008605EF"/>
    <w:rsid w:val="0086091F"/>
    <w:rsid w:val="00861CA0"/>
    <w:rsid w:val="0086228E"/>
    <w:rsid w:val="008628FE"/>
    <w:rsid w:val="00862D48"/>
    <w:rsid w:val="00862FE9"/>
    <w:rsid w:val="008636D6"/>
    <w:rsid w:val="00863D3E"/>
    <w:rsid w:val="008642F0"/>
    <w:rsid w:val="008679C9"/>
    <w:rsid w:val="008703AE"/>
    <w:rsid w:val="00872A65"/>
    <w:rsid w:val="00872B2F"/>
    <w:rsid w:val="00873DC9"/>
    <w:rsid w:val="00874949"/>
    <w:rsid w:val="00874BB5"/>
    <w:rsid w:val="008777B1"/>
    <w:rsid w:val="00880316"/>
    <w:rsid w:val="00881D01"/>
    <w:rsid w:val="00883517"/>
    <w:rsid w:val="00885D91"/>
    <w:rsid w:val="00887E05"/>
    <w:rsid w:val="00887F66"/>
    <w:rsid w:val="00890A0E"/>
    <w:rsid w:val="00890E4E"/>
    <w:rsid w:val="00891247"/>
    <w:rsid w:val="008912F1"/>
    <w:rsid w:val="00891DB0"/>
    <w:rsid w:val="0089284D"/>
    <w:rsid w:val="00894139"/>
    <w:rsid w:val="00895A5D"/>
    <w:rsid w:val="00897672"/>
    <w:rsid w:val="00897797"/>
    <w:rsid w:val="0089786F"/>
    <w:rsid w:val="008A210A"/>
    <w:rsid w:val="008A253F"/>
    <w:rsid w:val="008A30F9"/>
    <w:rsid w:val="008A3598"/>
    <w:rsid w:val="008A4E03"/>
    <w:rsid w:val="008A4EB6"/>
    <w:rsid w:val="008A54B5"/>
    <w:rsid w:val="008A57EB"/>
    <w:rsid w:val="008A6D6C"/>
    <w:rsid w:val="008A756B"/>
    <w:rsid w:val="008B0DB0"/>
    <w:rsid w:val="008B1B5A"/>
    <w:rsid w:val="008B2CD6"/>
    <w:rsid w:val="008B3FE5"/>
    <w:rsid w:val="008B7F3B"/>
    <w:rsid w:val="008C01E8"/>
    <w:rsid w:val="008C10B5"/>
    <w:rsid w:val="008C39A6"/>
    <w:rsid w:val="008C3DF6"/>
    <w:rsid w:val="008C4315"/>
    <w:rsid w:val="008C43E3"/>
    <w:rsid w:val="008C4542"/>
    <w:rsid w:val="008C6C6E"/>
    <w:rsid w:val="008D065B"/>
    <w:rsid w:val="008D1A3E"/>
    <w:rsid w:val="008D2300"/>
    <w:rsid w:val="008D2719"/>
    <w:rsid w:val="008D2965"/>
    <w:rsid w:val="008D31B9"/>
    <w:rsid w:val="008D3F14"/>
    <w:rsid w:val="008D48DB"/>
    <w:rsid w:val="008D4B79"/>
    <w:rsid w:val="008D4FBB"/>
    <w:rsid w:val="008D5022"/>
    <w:rsid w:val="008E019E"/>
    <w:rsid w:val="008E06C6"/>
    <w:rsid w:val="008E1EB4"/>
    <w:rsid w:val="008E1F70"/>
    <w:rsid w:val="008E277C"/>
    <w:rsid w:val="008E3354"/>
    <w:rsid w:val="008E4C83"/>
    <w:rsid w:val="008E4EFA"/>
    <w:rsid w:val="008E603C"/>
    <w:rsid w:val="008E62EE"/>
    <w:rsid w:val="008F01D4"/>
    <w:rsid w:val="008F3C89"/>
    <w:rsid w:val="008F4487"/>
    <w:rsid w:val="008F47DA"/>
    <w:rsid w:val="008F558E"/>
    <w:rsid w:val="008F653F"/>
    <w:rsid w:val="0090038C"/>
    <w:rsid w:val="009006B3"/>
    <w:rsid w:val="0090294D"/>
    <w:rsid w:val="00903419"/>
    <w:rsid w:val="0090344D"/>
    <w:rsid w:val="00903763"/>
    <w:rsid w:val="00904232"/>
    <w:rsid w:val="0090498A"/>
    <w:rsid w:val="009050B1"/>
    <w:rsid w:val="009051FC"/>
    <w:rsid w:val="00905470"/>
    <w:rsid w:val="0090596B"/>
    <w:rsid w:val="00905A9B"/>
    <w:rsid w:val="00905F54"/>
    <w:rsid w:val="0091024C"/>
    <w:rsid w:val="0091038A"/>
    <w:rsid w:val="009116FE"/>
    <w:rsid w:val="00911A63"/>
    <w:rsid w:val="0091261C"/>
    <w:rsid w:val="0091375A"/>
    <w:rsid w:val="00913ABA"/>
    <w:rsid w:val="00913AE7"/>
    <w:rsid w:val="00915C2D"/>
    <w:rsid w:val="0091630D"/>
    <w:rsid w:val="009211FC"/>
    <w:rsid w:val="00921DC1"/>
    <w:rsid w:val="00922714"/>
    <w:rsid w:val="00925BB7"/>
    <w:rsid w:val="00925EA9"/>
    <w:rsid w:val="00926088"/>
    <w:rsid w:val="009265DC"/>
    <w:rsid w:val="009271FA"/>
    <w:rsid w:val="00931B74"/>
    <w:rsid w:val="00932191"/>
    <w:rsid w:val="009333F9"/>
    <w:rsid w:val="00934303"/>
    <w:rsid w:val="00934E1B"/>
    <w:rsid w:val="00935CB9"/>
    <w:rsid w:val="009365AD"/>
    <w:rsid w:val="0093710D"/>
    <w:rsid w:val="00937570"/>
    <w:rsid w:val="0093776A"/>
    <w:rsid w:val="0094154D"/>
    <w:rsid w:val="00941F3A"/>
    <w:rsid w:val="00942196"/>
    <w:rsid w:val="00942F4D"/>
    <w:rsid w:val="00943529"/>
    <w:rsid w:val="0094357F"/>
    <w:rsid w:val="00944EF3"/>
    <w:rsid w:val="0094637B"/>
    <w:rsid w:val="009463DC"/>
    <w:rsid w:val="009472F1"/>
    <w:rsid w:val="00950AA6"/>
    <w:rsid w:val="00951821"/>
    <w:rsid w:val="00951876"/>
    <w:rsid w:val="009530DC"/>
    <w:rsid w:val="00953D2A"/>
    <w:rsid w:val="00954C8E"/>
    <w:rsid w:val="009555AE"/>
    <w:rsid w:val="00955FFD"/>
    <w:rsid w:val="00956727"/>
    <w:rsid w:val="00956DD7"/>
    <w:rsid w:val="009627A5"/>
    <w:rsid w:val="00964952"/>
    <w:rsid w:val="00964BE1"/>
    <w:rsid w:val="009652E1"/>
    <w:rsid w:val="009666DE"/>
    <w:rsid w:val="009677E0"/>
    <w:rsid w:val="0097106B"/>
    <w:rsid w:val="009718AD"/>
    <w:rsid w:val="00975C5C"/>
    <w:rsid w:val="00980181"/>
    <w:rsid w:val="009803DF"/>
    <w:rsid w:val="00980FBA"/>
    <w:rsid w:val="00982941"/>
    <w:rsid w:val="00982EA9"/>
    <w:rsid w:val="0098478D"/>
    <w:rsid w:val="00985811"/>
    <w:rsid w:val="00986302"/>
    <w:rsid w:val="009863A1"/>
    <w:rsid w:val="009868BA"/>
    <w:rsid w:val="009909E2"/>
    <w:rsid w:val="00990E08"/>
    <w:rsid w:val="00992EA4"/>
    <w:rsid w:val="00992F2C"/>
    <w:rsid w:val="0099500B"/>
    <w:rsid w:val="009A0F19"/>
    <w:rsid w:val="009A1679"/>
    <w:rsid w:val="009A19DB"/>
    <w:rsid w:val="009A2185"/>
    <w:rsid w:val="009A5535"/>
    <w:rsid w:val="009A5D04"/>
    <w:rsid w:val="009A6485"/>
    <w:rsid w:val="009A6C29"/>
    <w:rsid w:val="009A6DBA"/>
    <w:rsid w:val="009A72EF"/>
    <w:rsid w:val="009B003A"/>
    <w:rsid w:val="009B0C72"/>
    <w:rsid w:val="009B1343"/>
    <w:rsid w:val="009B1926"/>
    <w:rsid w:val="009B1E25"/>
    <w:rsid w:val="009B3E8A"/>
    <w:rsid w:val="009B4B52"/>
    <w:rsid w:val="009B5AA5"/>
    <w:rsid w:val="009B5B55"/>
    <w:rsid w:val="009B5F93"/>
    <w:rsid w:val="009B5FB6"/>
    <w:rsid w:val="009C41F2"/>
    <w:rsid w:val="009C47B4"/>
    <w:rsid w:val="009C4BAF"/>
    <w:rsid w:val="009C58B4"/>
    <w:rsid w:val="009C59E6"/>
    <w:rsid w:val="009D000D"/>
    <w:rsid w:val="009D04FE"/>
    <w:rsid w:val="009D1E16"/>
    <w:rsid w:val="009D2EA8"/>
    <w:rsid w:val="009D3452"/>
    <w:rsid w:val="009D360B"/>
    <w:rsid w:val="009D4132"/>
    <w:rsid w:val="009D4406"/>
    <w:rsid w:val="009D4E9C"/>
    <w:rsid w:val="009D5386"/>
    <w:rsid w:val="009D5F05"/>
    <w:rsid w:val="009D7EED"/>
    <w:rsid w:val="009E020B"/>
    <w:rsid w:val="009E0BCE"/>
    <w:rsid w:val="009E0F26"/>
    <w:rsid w:val="009E270D"/>
    <w:rsid w:val="009E435B"/>
    <w:rsid w:val="009E6135"/>
    <w:rsid w:val="009E705F"/>
    <w:rsid w:val="009E7E6B"/>
    <w:rsid w:val="009F0C30"/>
    <w:rsid w:val="009F0E86"/>
    <w:rsid w:val="009F2FBF"/>
    <w:rsid w:val="009F309A"/>
    <w:rsid w:val="009F4523"/>
    <w:rsid w:val="009F536A"/>
    <w:rsid w:val="009F6D9F"/>
    <w:rsid w:val="009F76BD"/>
    <w:rsid w:val="00A01E84"/>
    <w:rsid w:val="00A04564"/>
    <w:rsid w:val="00A04FFD"/>
    <w:rsid w:val="00A05393"/>
    <w:rsid w:val="00A053F9"/>
    <w:rsid w:val="00A05A0A"/>
    <w:rsid w:val="00A06989"/>
    <w:rsid w:val="00A10D5E"/>
    <w:rsid w:val="00A113FE"/>
    <w:rsid w:val="00A12AF6"/>
    <w:rsid w:val="00A1405E"/>
    <w:rsid w:val="00A1576E"/>
    <w:rsid w:val="00A1768D"/>
    <w:rsid w:val="00A20264"/>
    <w:rsid w:val="00A21CC9"/>
    <w:rsid w:val="00A21FBB"/>
    <w:rsid w:val="00A233A9"/>
    <w:rsid w:val="00A23E03"/>
    <w:rsid w:val="00A2460B"/>
    <w:rsid w:val="00A246E6"/>
    <w:rsid w:val="00A25A6A"/>
    <w:rsid w:val="00A25CFE"/>
    <w:rsid w:val="00A25F99"/>
    <w:rsid w:val="00A32167"/>
    <w:rsid w:val="00A3286B"/>
    <w:rsid w:val="00A3386F"/>
    <w:rsid w:val="00A3395C"/>
    <w:rsid w:val="00A34642"/>
    <w:rsid w:val="00A40D88"/>
    <w:rsid w:val="00A41C40"/>
    <w:rsid w:val="00A42C4D"/>
    <w:rsid w:val="00A43BFF"/>
    <w:rsid w:val="00A44BDB"/>
    <w:rsid w:val="00A454CF"/>
    <w:rsid w:val="00A462A0"/>
    <w:rsid w:val="00A46305"/>
    <w:rsid w:val="00A46ED6"/>
    <w:rsid w:val="00A47609"/>
    <w:rsid w:val="00A50933"/>
    <w:rsid w:val="00A51031"/>
    <w:rsid w:val="00A5164C"/>
    <w:rsid w:val="00A51E01"/>
    <w:rsid w:val="00A525E7"/>
    <w:rsid w:val="00A528F6"/>
    <w:rsid w:val="00A53C22"/>
    <w:rsid w:val="00A53E95"/>
    <w:rsid w:val="00A5468A"/>
    <w:rsid w:val="00A553AB"/>
    <w:rsid w:val="00A56F67"/>
    <w:rsid w:val="00A57FAD"/>
    <w:rsid w:val="00A60C95"/>
    <w:rsid w:val="00A61E5E"/>
    <w:rsid w:val="00A62CBE"/>
    <w:rsid w:val="00A62DC1"/>
    <w:rsid w:val="00A634B7"/>
    <w:rsid w:val="00A66F50"/>
    <w:rsid w:val="00A6790C"/>
    <w:rsid w:val="00A67B3E"/>
    <w:rsid w:val="00A7163D"/>
    <w:rsid w:val="00A71D3A"/>
    <w:rsid w:val="00A722C9"/>
    <w:rsid w:val="00A7353D"/>
    <w:rsid w:val="00A74B8B"/>
    <w:rsid w:val="00A74D15"/>
    <w:rsid w:val="00A7542E"/>
    <w:rsid w:val="00A75BFB"/>
    <w:rsid w:val="00A75BFE"/>
    <w:rsid w:val="00A75F11"/>
    <w:rsid w:val="00A76436"/>
    <w:rsid w:val="00A76DB2"/>
    <w:rsid w:val="00A76E5A"/>
    <w:rsid w:val="00A80285"/>
    <w:rsid w:val="00A8155F"/>
    <w:rsid w:val="00A82AB9"/>
    <w:rsid w:val="00A83FE7"/>
    <w:rsid w:val="00A8708D"/>
    <w:rsid w:val="00A8758A"/>
    <w:rsid w:val="00A91359"/>
    <w:rsid w:val="00A9422B"/>
    <w:rsid w:val="00A94579"/>
    <w:rsid w:val="00A94CA1"/>
    <w:rsid w:val="00AA14A4"/>
    <w:rsid w:val="00AA287B"/>
    <w:rsid w:val="00AA30B2"/>
    <w:rsid w:val="00AA33B0"/>
    <w:rsid w:val="00AA3837"/>
    <w:rsid w:val="00AA5167"/>
    <w:rsid w:val="00AA6D84"/>
    <w:rsid w:val="00AA709E"/>
    <w:rsid w:val="00AB0B79"/>
    <w:rsid w:val="00AB1F54"/>
    <w:rsid w:val="00AB2F91"/>
    <w:rsid w:val="00AB3AF5"/>
    <w:rsid w:val="00AB463E"/>
    <w:rsid w:val="00AB4F2B"/>
    <w:rsid w:val="00AB65BC"/>
    <w:rsid w:val="00AB7AFB"/>
    <w:rsid w:val="00AC027E"/>
    <w:rsid w:val="00AC042D"/>
    <w:rsid w:val="00AC0BE8"/>
    <w:rsid w:val="00AC34FD"/>
    <w:rsid w:val="00AC3C2F"/>
    <w:rsid w:val="00AC4839"/>
    <w:rsid w:val="00AC4A8E"/>
    <w:rsid w:val="00AC4B4A"/>
    <w:rsid w:val="00AC4EB3"/>
    <w:rsid w:val="00AC5FDA"/>
    <w:rsid w:val="00AD0AC5"/>
    <w:rsid w:val="00AD1150"/>
    <w:rsid w:val="00AD15D6"/>
    <w:rsid w:val="00AD1B95"/>
    <w:rsid w:val="00AD2153"/>
    <w:rsid w:val="00AD260C"/>
    <w:rsid w:val="00AD2867"/>
    <w:rsid w:val="00AD324A"/>
    <w:rsid w:val="00AD327B"/>
    <w:rsid w:val="00AD394B"/>
    <w:rsid w:val="00AD5547"/>
    <w:rsid w:val="00AD6BAE"/>
    <w:rsid w:val="00AD6EAB"/>
    <w:rsid w:val="00AD70A4"/>
    <w:rsid w:val="00AD72C4"/>
    <w:rsid w:val="00AE2389"/>
    <w:rsid w:val="00AE2965"/>
    <w:rsid w:val="00AE3A4D"/>
    <w:rsid w:val="00AE5AEF"/>
    <w:rsid w:val="00AE69B7"/>
    <w:rsid w:val="00AF0D5A"/>
    <w:rsid w:val="00AF313E"/>
    <w:rsid w:val="00AF3558"/>
    <w:rsid w:val="00AF4141"/>
    <w:rsid w:val="00AF4A0D"/>
    <w:rsid w:val="00AF4A23"/>
    <w:rsid w:val="00AF5757"/>
    <w:rsid w:val="00AF5792"/>
    <w:rsid w:val="00AF5F1F"/>
    <w:rsid w:val="00AF788D"/>
    <w:rsid w:val="00B03180"/>
    <w:rsid w:val="00B039DE"/>
    <w:rsid w:val="00B04411"/>
    <w:rsid w:val="00B05BD9"/>
    <w:rsid w:val="00B05D2B"/>
    <w:rsid w:val="00B06DA1"/>
    <w:rsid w:val="00B06DB4"/>
    <w:rsid w:val="00B07A7D"/>
    <w:rsid w:val="00B11861"/>
    <w:rsid w:val="00B11B53"/>
    <w:rsid w:val="00B12A00"/>
    <w:rsid w:val="00B12F01"/>
    <w:rsid w:val="00B15F58"/>
    <w:rsid w:val="00B16084"/>
    <w:rsid w:val="00B16314"/>
    <w:rsid w:val="00B16C61"/>
    <w:rsid w:val="00B17243"/>
    <w:rsid w:val="00B1747E"/>
    <w:rsid w:val="00B17584"/>
    <w:rsid w:val="00B20C8B"/>
    <w:rsid w:val="00B226AA"/>
    <w:rsid w:val="00B22D5F"/>
    <w:rsid w:val="00B238B6"/>
    <w:rsid w:val="00B302E4"/>
    <w:rsid w:val="00B30F97"/>
    <w:rsid w:val="00B312BC"/>
    <w:rsid w:val="00B31CCA"/>
    <w:rsid w:val="00B32155"/>
    <w:rsid w:val="00B32A80"/>
    <w:rsid w:val="00B32CC4"/>
    <w:rsid w:val="00B343A6"/>
    <w:rsid w:val="00B34D4C"/>
    <w:rsid w:val="00B37034"/>
    <w:rsid w:val="00B40A7D"/>
    <w:rsid w:val="00B41133"/>
    <w:rsid w:val="00B427E9"/>
    <w:rsid w:val="00B4388A"/>
    <w:rsid w:val="00B45DAF"/>
    <w:rsid w:val="00B469D7"/>
    <w:rsid w:val="00B50965"/>
    <w:rsid w:val="00B50CF6"/>
    <w:rsid w:val="00B51437"/>
    <w:rsid w:val="00B5189B"/>
    <w:rsid w:val="00B5215B"/>
    <w:rsid w:val="00B54515"/>
    <w:rsid w:val="00B5502B"/>
    <w:rsid w:val="00B552AE"/>
    <w:rsid w:val="00B5682B"/>
    <w:rsid w:val="00B56CED"/>
    <w:rsid w:val="00B57A71"/>
    <w:rsid w:val="00B6116D"/>
    <w:rsid w:val="00B6121B"/>
    <w:rsid w:val="00B61D6C"/>
    <w:rsid w:val="00B620FC"/>
    <w:rsid w:val="00B62353"/>
    <w:rsid w:val="00B623A1"/>
    <w:rsid w:val="00B623DB"/>
    <w:rsid w:val="00B63BFE"/>
    <w:rsid w:val="00B64183"/>
    <w:rsid w:val="00B6459F"/>
    <w:rsid w:val="00B650C6"/>
    <w:rsid w:val="00B651FE"/>
    <w:rsid w:val="00B652F9"/>
    <w:rsid w:val="00B6535F"/>
    <w:rsid w:val="00B659A0"/>
    <w:rsid w:val="00B67389"/>
    <w:rsid w:val="00B6756A"/>
    <w:rsid w:val="00B70A35"/>
    <w:rsid w:val="00B70D7F"/>
    <w:rsid w:val="00B71E7F"/>
    <w:rsid w:val="00B75853"/>
    <w:rsid w:val="00B75C1B"/>
    <w:rsid w:val="00B778D1"/>
    <w:rsid w:val="00B801C4"/>
    <w:rsid w:val="00B802C8"/>
    <w:rsid w:val="00B80E10"/>
    <w:rsid w:val="00B8646F"/>
    <w:rsid w:val="00B865D3"/>
    <w:rsid w:val="00B870A9"/>
    <w:rsid w:val="00B91E12"/>
    <w:rsid w:val="00B91F85"/>
    <w:rsid w:val="00B92E24"/>
    <w:rsid w:val="00B936ED"/>
    <w:rsid w:val="00B943C0"/>
    <w:rsid w:val="00B94E50"/>
    <w:rsid w:val="00B97D6E"/>
    <w:rsid w:val="00BA0EED"/>
    <w:rsid w:val="00BA1CFF"/>
    <w:rsid w:val="00BA2677"/>
    <w:rsid w:val="00BA2D81"/>
    <w:rsid w:val="00BA362F"/>
    <w:rsid w:val="00BA4D81"/>
    <w:rsid w:val="00BA6EEC"/>
    <w:rsid w:val="00BA7677"/>
    <w:rsid w:val="00BA79FF"/>
    <w:rsid w:val="00BA7BD0"/>
    <w:rsid w:val="00BB0DD4"/>
    <w:rsid w:val="00BB1381"/>
    <w:rsid w:val="00BB2298"/>
    <w:rsid w:val="00BB30A1"/>
    <w:rsid w:val="00BB3695"/>
    <w:rsid w:val="00BB398D"/>
    <w:rsid w:val="00BB6883"/>
    <w:rsid w:val="00BB6D86"/>
    <w:rsid w:val="00BB6E56"/>
    <w:rsid w:val="00BB7704"/>
    <w:rsid w:val="00BC054B"/>
    <w:rsid w:val="00BC0AEE"/>
    <w:rsid w:val="00BC258F"/>
    <w:rsid w:val="00BC261E"/>
    <w:rsid w:val="00BC2A20"/>
    <w:rsid w:val="00BC317B"/>
    <w:rsid w:val="00BC3E48"/>
    <w:rsid w:val="00BC5AB6"/>
    <w:rsid w:val="00BC682F"/>
    <w:rsid w:val="00BC6CF3"/>
    <w:rsid w:val="00BC6DA3"/>
    <w:rsid w:val="00BC763B"/>
    <w:rsid w:val="00BC7712"/>
    <w:rsid w:val="00BC7B59"/>
    <w:rsid w:val="00BD05C6"/>
    <w:rsid w:val="00BD24D2"/>
    <w:rsid w:val="00BD2B89"/>
    <w:rsid w:val="00BD2F65"/>
    <w:rsid w:val="00BD3121"/>
    <w:rsid w:val="00BD483F"/>
    <w:rsid w:val="00BD5CB5"/>
    <w:rsid w:val="00BD6247"/>
    <w:rsid w:val="00BD6CE7"/>
    <w:rsid w:val="00BE09A2"/>
    <w:rsid w:val="00BE1B23"/>
    <w:rsid w:val="00BE223A"/>
    <w:rsid w:val="00BE4E2F"/>
    <w:rsid w:val="00BE50F6"/>
    <w:rsid w:val="00BE5CFF"/>
    <w:rsid w:val="00BE6C8C"/>
    <w:rsid w:val="00BE74EF"/>
    <w:rsid w:val="00BF03DE"/>
    <w:rsid w:val="00BF11A7"/>
    <w:rsid w:val="00BF1235"/>
    <w:rsid w:val="00BF18D6"/>
    <w:rsid w:val="00BF1FCE"/>
    <w:rsid w:val="00BF2263"/>
    <w:rsid w:val="00BF2DA9"/>
    <w:rsid w:val="00BF3767"/>
    <w:rsid w:val="00BF3C65"/>
    <w:rsid w:val="00BF60EE"/>
    <w:rsid w:val="00C00115"/>
    <w:rsid w:val="00C01071"/>
    <w:rsid w:val="00C02C69"/>
    <w:rsid w:val="00C03331"/>
    <w:rsid w:val="00C04230"/>
    <w:rsid w:val="00C04567"/>
    <w:rsid w:val="00C10487"/>
    <w:rsid w:val="00C10C00"/>
    <w:rsid w:val="00C11495"/>
    <w:rsid w:val="00C11A5F"/>
    <w:rsid w:val="00C12A61"/>
    <w:rsid w:val="00C12C33"/>
    <w:rsid w:val="00C131E8"/>
    <w:rsid w:val="00C1526A"/>
    <w:rsid w:val="00C15A6C"/>
    <w:rsid w:val="00C2021E"/>
    <w:rsid w:val="00C20BB4"/>
    <w:rsid w:val="00C21146"/>
    <w:rsid w:val="00C217B9"/>
    <w:rsid w:val="00C220A8"/>
    <w:rsid w:val="00C22D49"/>
    <w:rsid w:val="00C237A0"/>
    <w:rsid w:val="00C23870"/>
    <w:rsid w:val="00C24BC5"/>
    <w:rsid w:val="00C24FDD"/>
    <w:rsid w:val="00C25BEA"/>
    <w:rsid w:val="00C25D03"/>
    <w:rsid w:val="00C26BEC"/>
    <w:rsid w:val="00C27C1B"/>
    <w:rsid w:val="00C309C0"/>
    <w:rsid w:val="00C33354"/>
    <w:rsid w:val="00C335BA"/>
    <w:rsid w:val="00C34256"/>
    <w:rsid w:val="00C357AD"/>
    <w:rsid w:val="00C41547"/>
    <w:rsid w:val="00C41FF5"/>
    <w:rsid w:val="00C42962"/>
    <w:rsid w:val="00C4337A"/>
    <w:rsid w:val="00C43FCA"/>
    <w:rsid w:val="00C44194"/>
    <w:rsid w:val="00C450DE"/>
    <w:rsid w:val="00C46D2E"/>
    <w:rsid w:val="00C477EB"/>
    <w:rsid w:val="00C47A89"/>
    <w:rsid w:val="00C50C0B"/>
    <w:rsid w:val="00C52E38"/>
    <w:rsid w:val="00C53CEC"/>
    <w:rsid w:val="00C542DB"/>
    <w:rsid w:val="00C5438B"/>
    <w:rsid w:val="00C553A8"/>
    <w:rsid w:val="00C573F8"/>
    <w:rsid w:val="00C600A5"/>
    <w:rsid w:val="00C615F1"/>
    <w:rsid w:val="00C61608"/>
    <w:rsid w:val="00C62870"/>
    <w:rsid w:val="00C62F8C"/>
    <w:rsid w:val="00C635E2"/>
    <w:rsid w:val="00C66C73"/>
    <w:rsid w:val="00C672E7"/>
    <w:rsid w:val="00C67868"/>
    <w:rsid w:val="00C6789C"/>
    <w:rsid w:val="00C71081"/>
    <w:rsid w:val="00C72660"/>
    <w:rsid w:val="00C73105"/>
    <w:rsid w:val="00C73627"/>
    <w:rsid w:val="00C73845"/>
    <w:rsid w:val="00C73B78"/>
    <w:rsid w:val="00C77C37"/>
    <w:rsid w:val="00C80046"/>
    <w:rsid w:val="00C8031C"/>
    <w:rsid w:val="00C815A2"/>
    <w:rsid w:val="00C81749"/>
    <w:rsid w:val="00C819FA"/>
    <w:rsid w:val="00C826E7"/>
    <w:rsid w:val="00C8356A"/>
    <w:rsid w:val="00C83CFC"/>
    <w:rsid w:val="00C83D56"/>
    <w:rsid w:val="00C83F6F"/>
    <w:rsid w:val="00C84371"/>
    <w:rsid w:val="00C854A9"/>
    <w:rsid w:val="00C871F7"/>
    <w:rsid w:val="00C917CC"/>
    <w:rsid w:val="00C92F27"/>
    <w:rsid w:val="00C9369D"/>
    <w:rsid w:val="00C93B79"/>
    <w:rsid w:val="00C94128"/>
    <w:rsid w:val="00C941AD"/>
    <w:rsid w:val="00C94C88"/>
    <w:rsid w:val="00C95557"/>
    <w:rsid w:val="00C96D2F"/>
    <w:rsid w:val="00C977AD"/>
    <w:rsid w:val="00CA0658"/>
    <w:rsid w:val="00CA2440"/>
    <w:rsid w:val="00CA2F57"/>
    <w:rsid w:val="00CA337C"/>
    <w:rsid w:val="00CA44F0"/>
    <w:rsid w:val="00CA4513"/>
    <w:rsid w:val="00CA4949"/>
    <w:rsid w:val="00CA5E06"/>
    <w:rsid w:val="00CA5F12"/>
    <w:rsid w:val="00CA6A5E"/>
    <w:rsid w:val="00CA76FD"/>
    <w:rsid w:val="00CB03F7"/>
    <w:rsid w:val="00CB06C1"/>
    <w:rsid w:val="00CB2550"/>
    <w:rsid w:val="00CB4AE8"/>
    <w:rsid w:val="00CB5190"/>
    <w:rsid w:val="00CC05BE"/>
    <w:rsid w:val="00CC1446"/>
    <w:rsid w:val="00CC2C4C"/>
    <w:rsid w:val="00CC2F32"/>
    <w:rsid w:val="00CC305C"/>
    <w:rsid w:val="00CC3D4B"/>
    <w:rsid w:val="00CC3E2B"/>
    <w:rsid w:val="00CC4CC5"/>
    <w:rsid w:val="00CC65CE"/>
    <w:rsid w:val="00CC6CC6"/>
    <w:rsid w:val="00CD0AF2"/>
    <w:rsid w:val="00CD15B9"/>
    <w:rsid w:val="00CD2BDA"/>
    <w:rsid w:val="00CD2C2B"/>
    <w:rsid w:val="00CD31D2"/>
    <w:rsid w:val="00CD39B4"/>
    <w:rsid w:val="00CD3CA7"/>
    <w:rsid w:val="00CD3FD3"/>
    <w:rsid w:val="00CD555B"/>
    <w:rsid w:val="00CD578C"/>
    <w:rsid w:val="00CD5A21"/>
    <w:rsid w:val="00CD5CCF"/>
    <w:rsid w:val="00CD6926"/>
    <w:rsid w:val="00CD6E3E"/>
    <w:rsid w:val="00CE136F"/>
    <w:rsid w:val="00CE36C9"/>
    <w:rsid w:val="00CE4B41"/>
    <w:rsid w:val="00CE577A"/>
    <w:rsid w:val="00CE5954"/>
    <w:rsid w:val="00CE71B3"/>
    <w:rsid w:val="00CE7FB7"/>
    <w:rsid w:val="00CF05F9"/>
    <w:rsid w:val="00CF0ECC"/>
    <w:rsid w:val="00CF1885"/>
    <w:rsid w:val="00CF194D"/>
    <w:rsid w:val="00CF2FE0"/>
    <w:rsid w:val="00CF365F"/>
    <w:rsid w:val="00CF7EC0"/>
    <w:rsid w:val="00D00E95"/>
    <w:rsid w:val="00D02292"/>
    <w:rsid w:val="00D024A9"/>
    <w:rsid w:val="00D02E18"/>
    <w:rsid w:val="00D0404D"/>
    <w:rsid w:val="00D06126"/>
    <w:rsid w:val="00D0617F"/>
    <w:rsid w:val="00D06270"/>
    <w:rsid w:val="00D072D1"/>
    <w:rsid w:val="00D11D30"/>
    <w:rsid w:val="00D12F75"/>
    <w:rsid w:val="00D132FC"/>
    <w:rsid w:val="00D13CBF"/>
    <w:rsid w:val="00D15AB8"/>
    <w:rsid w:val="00D176CF"/>
    <w:rsid w:val="00D17E9A"/>
    <w:rsid w:val="00D20C19"/>
    <w:rsid w:val="00D213B9"/>
    <w:rsid w:val="00D22255"/>
    <w:rsid w:val="00D24C63"/>
    <w:rsid w:val="00D252C4"/>
    <w:rsid w:val="00D27898"/>
    <w:rsid w:val="00D279C3"/>
    <w:rsid w:val="00D30AA7"/>
    <w:rsid w:val="00D30B92"/>
    <w:rsid w:val="00D31698"/>
    <w:rsid w:val="00D34107"/>
    <w:rsid w:val="00D369DB"/>
    <w:rsid w:val="00D3735A"/>
    <w:rsid w:val="00D37809"/>
    <w:rsid w:val="00D37A9C"/>
    <w:rsid w:val="00D41A5B"/>
    <w:rsid w:val="00D41AF8"/>
    <w:rsid w:val="00D41E2E"/>
    <w:rsid w:val="00D444C8"/>
    <w:rsid w:val="00D4459B"/>
    <w:rsid w:val="00D44FBA"/>
    <w:rsid w:val="00D4543B"/>
    <w:rsid w:val="00D45CEF"/>
    <w:rsid w:val="00D52653"/>
    <w:rsid w:val="00D52B0F"/>
    <w:rsid w:val="00D52C80"/>
    <w:rsid w:val="00D53501"/>
    <w:rsid w:val="00D53721"/>
    <w:rsid w:val="00D53906"/>
    <w:rsid w:val="00D5390E"/>
    <w:rsid w:val="00D5701A"/>
    <w:rsid w:val="00D57FFD"/>
    <w:rsid w:val="00D6052A"/>
    <w:rsid w:val="00D668AC"/>
    <w:rsid w:val="00D66F81"/>
    <w:rsid w:val="00D67A86"/>
    <w:rsid w:val="00D704CD"/>
    <w:rsid w:val="00D7098A"/>
    <w:rsid w:val="00D70DFA"/>
    <w:rsid w:val="00D715E1"/>
    <w:rsid w:val="00D71B4B"/>
    <w:rsid w:val="00D73BF4"/>
    <w:rsid w:val="00D76809"/>
    <w:rsid w:val="00D77F57"/>
    <w:rsid w:val="00D80955"/>
    <w:rsid w:val="00D81D2A"/>
    <w:rsid w:val="00D826C6"/>
    <w:rsid w:val="00D8271E"/>
    <w:rsid w:val="00D8279A"/>
    <w:rsid w:val="00D847C6"/>
    <w:rsid w:val="00D85841"/>
    <w:rsid w:val="00D85FA2"/>
    <w:rsid w:val="00D908B0"/>
    <w:rsid w:val="00D90E8A"/>
    <w:rsid w:val="00D91538"/>
    <w:rsid w:val="00D91558"/>
    <w:rsid w:val="00D93E1E"/>
    <w:rsid w:val="00D942AB"/>
    <w:rsid w:val="00D9562B"/>
    <w:rsid w:val="00D95B97"/>
    <w:rsid w:val="00D962FE"/>
    <w:rsid w:val="00D96C3E"/>
    <w:rsid w:val="00DA12DC"/>
    <w:rsid w:val="00DA281C"/>
    <w:rsid w:val="00DA3165"/>
    <w:rsid w:val="00DA3304"/>
    <w:rsid w:val="00DA3C78"/>
    <w:rsid w:val="00DA43A9"/>
    <w:rsid w:val="00DA53F6"/>
    <w:rsid w:val="00DA5741"/>
    <w:rsid w:val="00DA649B"/>
    <w:rsid w:val="00DB0191"/>
    <w:rsid w:val="00DB0515"/>
    <w:rsid w:val="00DB0548"/>
    <w:rsid w:val="00DB147B"/>
    <w:rsid w:val="00DB16B4"/>
    <w:rsid w:val="00DB1D00"/>
    <w:rsid w:val="00DB6F70"/>
    <w:rsid w:val="00DC11BE"/>
    <w:rsid w:val="00DC1959"/>
    <w:rsid w:val="00DC1973"/>
    <w:rsid w:val="00DC19DC"/>
    <w:rsid w:val="00DC1D79"/>
    <w:rsid w:val="00DC23B5"/>
    <w:rsid w:val="00DC29BB"/>
    <w:rsid w:val="00DC2E5C"/>
    <w:rsid w:val="00DC3A66"/>
    <w:rsid w:val="00DC4637"/>
    <w:rsid w:val="00DC5457"/>
    <w:rsid w:val="00DC5C51"/>
    <w:rsid w:val="00DC615D"/>
    <w:rsid w:val="00DC683C"/>
    <w:rsid w:val="00DC71EE"/>
    <w:rsid w:val="00DC74CF"/>
    <w:rsid w:val="00DC793B"/>
    <w:rsid w:val="00DD04CC"/>
    <w:rsid w:val="00DD0E6F"/>
    <w:rsid w:val="00DD1430"/>
    <w:rsid w:val="00DD3B3E"/>
    <w:rsid w:val="00DD49E8"/>
    <w:rsid w:val="00DD54A2"/>
    <w:rsid w:val="00DD5DF0"/>
    <w:rsid w:val="00DD6A03"/>
    <w:rsid w:val="00DD7EE3"/>
    <w:rsid w:val="00DE0DB6"/>
    <w:rsid w:val="00DE0F42"/>
    <w:rsid w:val="00DE0F76"/>
    <w:rsid w:val="00DE19EA"/>
    <w:rsid w:val="00DE2F05"/>
    <w:rsid w:val="00DE2FA2"/>
    <w:rsid w:val="00DE48DB"/>
    <w:rsid w:val="00DE49E6"/>
    <w:rsid w:val="00DE6083"/>
    <w:rsid w:val="00DE7322"/>
    <w:rsid w:val="00DE74EF"/>
    <w:rsid w:val="00DF01A8"/>
    <w:rsid w:val="00DF185B"/>
    <w:rsid w:val="00DF446B"/>
    <w:rsid w:val="00DF53EF"/>
    <w:rsid w:val="00DF5606"/>
    <w:rsid w:val="00DF67D3"/>
    <w:rsid w:val="00DF6A0F"/>
    <w:rsid w:val="00E00448"/>
    <w:rsid w:val="00E012E1"/>
    <w:rsid w:val="00E022F8"/>
    <w:rsid w:val="00E02724"/>
    <w:rsid w:val="00E02B4C"/>
    <w:rsid w:val="00E031F8"/>
    <w:rsid w:val="00E04774"/>
    <w:rsid w:val="00E04FB1"/>
    <w:rsid w:val="00E05590"/>
    <w:rsid w:val="00E05A2C"/>
    <w:rsid w:val="00E05D2F"/>
    <w:rsid w:val="00E06341"/>
    <w:rsid w:val="00E072C4"/>
    <w:rsid w:val="00E11036"/>
    <w:rsid w:val="00E1179C"/>
    <w:rsid w:val="00E123DE"/>
    <w:rsid w:val="00E12657"/>
    <w:rsid w:val="00E14366"/>
    <w:rsid w:val="00E15039"/>
    <w:rsid w:val="00E15B5F"/>
    <w:rsid w:val="00E17A47"/>
    <w:rsid w:val="00E17D6C"/>
    <w:rsid w:val="00E21154"/>
    <w:rsid w:val="00E21B8D"/>
    <w:rsid w:val="00E22FD5"/>
    <w:rsid w:val="00E238DF"/>
    <w:rsid w:val="00E23B80"/>
    <w:rsid w:val="00E2455B"/>
    <w:rsid w:val="00E26252"/>
    <w:rsid w:val="00E262A1"/>
    <w:rsid w:val="00E262C9"/>
    <w:rsid w:val="00E264A4"/>
    <w:rsid w:val="00E265C1"/>
    <w:rsid w:val="00E26C08"/>
    <w:rsid w:val="00E273D5"/>
    <w:rsid w:val="00E27CF8"/>
    <w:rsid w:val="00E30527"/>
    <w:rsid w:val="00E31FCD"/>
    <w:rsid w:val="00E3209E"/>
    <w:rsid w:val="00E3257A"/>
    <w:rsid w:val="00E32C83"/>
    <w:rsid w:val="00E330FD"/>
    <w:rsid w:val="00E37398"/>
    <w:rsid w:val="00E40925"/>
    <w:rsid w:val="00E41707"/>
    <w:rsid w:val="00E4220D"/>
    <w:rsid w:val="00E42DFD"/>
    <w:rsid w:val="00E43585"/>
    <w:rsid w:val="00E45A59"/>
    <w:rsid w:val="00E45B7F"/>
    <w:rsid w:val="00E45E1B"/>
    <w:rsid w:val="00E46A90"/>
    <w:rsid w:val="00E47553"/>
    <w:rsid w:val="00E47A98"/>
    <w:rsid w:val="00E47E48"/>
    <w:rsid w:val="00E47E98"/>
    <w:rsid w:val="00E50B2C"/>
    <w:rsid w:val="00E529BB"/>
    <w:rsid w:val="00E52B15"/>
    <w:rsid w:val="00E52C80"/>
    <w:rsid w:val="00E52E55"/>
    <w:rsid w:val="00E552EF"/>
    <w:rsid w:val="00E5770E"/>
    <w:rsid w:val="00E61FBA"/>
    <w:rsid w:val="00E6244E"/>
    <w:rsid w:val="00E63403"/>
    <w:rsid w:val="00E635D6"/>
    <w:rsid w:val="00E6403B"/>
    <w:rsid w:val="00E64F25"/>
    <w:rsid w:val="00E65BA9"/>
    <w:rsid w:val="00E67830"/>
    <w:rsid w:val="00E67E88"/>
    <w:rsid w:val="00E70FCC"/>
    <w:rsid w:val="00E72BF6"/>
    <w:rsid w:val="00E737B4"/>
    <w:rsid w:val="00E76077"/>
    <w:rsid w:val="00E76479"/>
    <w:rsid w:val="00E77519"/>
    <w:rsid w:val="00E8020E"/>
    <w:rsid w:val="00E805A2"/>
    <w:rsid w:val="00E8224C"/>
    <w:rsid w:val="00E824A9"/>
    <w:rsid w:val="00E83FC9"/>
    <w:rsid w:val="00E841CE"/>
    <w:rsid w:val="00E84721"/>
    <w:rsid w:val="00E84EED"/>
    <w:rsid w:val="00E8550F"/>
    <w:rsid w:val="00E85590"/>
    <w:rsid w:val="00E921E0"/>
    <w:rsid w:val="00E94F00"/>
    <w:rsid w:val="00E96B71"/>
    <w:rsid w:val="00E96C67"/>
    <w:rsid w:val="00E9740E"/>
    <w:rsid w:val="00E97431"/>
    <w:rsid w:val="00EA043F"/>
    <w:rsid w:val="00EA0B25"/>
    <w:rsid w:val="00EA133E"/>
    <w:rsid w:val="00EA1B0E"/>
    <w:rsid w:val="00EA646E"/>
    <w:rsid w:val="00EB0F80"/>
    <w:rsid w:val="00EB1525"/>
    <w:rsid w:val="00EB16EC"/>
    <w:rsid w:val="00EB1D63"/>
    <w:rsid w:val="00EB20CF"/>
    <w:rsid w:val="00EB44A0"/>
    <w:rsid w:val="00EB4F5A"/>
    <w:rsid w:val="00EB7241"/>
    <w:rsid w:val="00EB7B0E"/>
    <w:rsid w:val="00EC00AE"/>
    <w:rsid w:val="00EC00D8"/>
    <w:rsid w:val="00EC1DEC"/>
    <w:rsid w:val="00EC289E"/>
    <w:rsid w:val="00EC296A"/>
    <w:rsid w:val="00EC2B04"/>
    <w:rsid w:val="00EC3568"/>
    <w:rsid w:val="00EC4006"/>
    <w:rsid w:val="00EC51AD"/>
    <w:rsid w:val="00EC6185"/>
    <w:rsid w:val="00EC6C95"/>
    <w:rsid w:val="00EC74DD"/>
    <w:rsid w:val="00ED0D3D"/>
    <w:rsid w:val="00ED2600"/>
    <w:rsid w:val="00ED2FAB"/>
    <w:rsid w:val="00ED3503"/>
    <w:rsid w:val="00ED64B4"/>
    <w:rsid w:val="00ED64FF"/>
    <w:rsid w:val="00ED6C2D"/>
    <w:rsid w:val="00ED730E"/>
    <w:rsid w:val="00ED73EB"/>
    <w:rsid w:val="00ED76F8"/>
    <w:rsid w:val="00EE0BB4"/>
    <w:rsid w:val="00EE0D91"/>
    <w:rsid w:val="00EE20CF"/>
    <w:rsid w:val="00EE29B8"/>
    <w:rsid w:val="00EE5339"/>
    <w:rsid w:val="00EE5F59"/>
    <w:rsid w:val="00EE658F"/>
    <w:rsid w:val="00EE69A5"/>
    <w:rsid w:val="00EE7945"/>
    <w:rsid w:val="00EE7A7C"/>
    <w:rsid w:val="00EF05B2"/>
    <w:rsid w:val="00EF0DB7"/>
    <w:rsid w:val="00EF0DD1"/>
    <w:rsid w:val="00EF192A"/>
    <w:rsid w:val="00EF4814"/>
    <w:rsid w:val="00EF6900"/>
    <w:rsid w:val="00F002B3"/>
    <w:rsid w:val="00F01ACB"/>
    <w:rsid w:val="00F04AA6"/>
    <w:rsid w:val="00F051B7"/>
    <w:rsid w:val="00F05B45"/>
    <w:rsid w:val="00F06A29"/>
    <w:rsid w:val="00F07D3B"/>
    <w:rsid w:val="00F07EDC"/>
    <w:rsid w:val="00F11A91"/>
    <w:rsid w:val="00F147B7"/>
    <w:rsid w:val="00F148CE"/>
    <w:rsid w:val="00F14E3E"/>
    <w:rsid w:val="00F154EF"/>
    <w:rsid w:val="00F17203"/>
    <w:rsid w:val="00F1779C"/>
    <w:rsid w:val="00F2006C"/>
    <w:rsid w:val="00F20281"/>
    <w:rsid w:val="00F202A2"/>
    <w:rsid w:val="00F22613"/>
    <w:rsid w:val="00F22924"/>
    <w:rsid w:val="00F237DB"/>
    <w:rsid w:val="00F2410E"/>
    <w:rsid w:val="00F256EA"/>
    <w:rsid w:val="00F2587D"/>
    <w:rsid w:val="00F2596A"/>
    <w:rsid w:val="00F26813"/>
    <w:rsid w:val="00F30E55"/>
    <w:rsid w:val="00F32FE9"/>
    <w:rsid w:val="00F33542"/>
    <w:rsid w:val="00F34315"/>
    <w:rsid w:val="00F34F56"/>
    <w:rsid w:val="00F364B7"/>
    <w:rsid w:val="00F372E4"/>
    <w:rsid w:val="00F3732B"/>
    <w:rsid w:val="00F40E0A"/>
    <w:rsid w:val="00F41BF8"/>
    <w:rsid w:val="00F41D77"/>
    <w:rsid w:val="00F429F3"/>
    <w:rsid w:val="00F42D6A"/>
    <w:rsid w:val="00F434F9"/>
    <w:rsid w:val="00F43F05"/>
    <w:rsid w:val="00F46579"/>
    <w:rsid w:val="00F47D32"/>
    <w:rsid w:val="00F50850"/>
    <w:rsid w:val="00F51098"/>
    <w:rsid w:val="00F51527"/>
    <w:rsid w:val="00F5202A"/>
    <w:rsid w:val="00F52375"/>
    <w:rsid w:val="00F52B50"/>
    <w:rsid w:val="00F52FB4"/>
    <w:rsid w:val="00F56E07"/>
    <w:rsid w:val="00F605C2"/>
    <w:rsid w:val="00F60F38"/>
    <w:rsid w:val="00F6111A"/>
    <w:rsid w:val="00F6152C"/>
    <w:rsid w:val="00F619E2"/>
    <w:rsid w:val="00F623DC"/>
    <w:rsid w:val="00F62EAB"/>
    <w:rsid w:val="00F63A9D"/>
    <w:rsid w:val="00F64087"/>
    <w:rsid w:val="00F65E05"/>
    <w:rsid w:val="00F66084"/>
    <w:rsid w:val="00F670A0"/>
    <w:rsid w:val="00F72FCA"/>
    <w:rsid w:val="00F73BBC"/>
    <w:rsid w:val="00F73FE3"/>
    <w:rsid w:val="00F75E09"/>
    <w:rsid w:val="00F76210"/>
    <w:rsid w:val="00F7789E"/>
    <w:rsid w:val="00F77AA7"/>
    <w:rsid w:val="00F812A9"/>
    <w:rsid w:val="00F8137D"/>
    <w:rsid w:val="00F81789"/>
    <w:rsid w:val="00F82E09"/>
    <w:rsid w:val="00F834CE"/>
    <w:rsid w:val="00F83A91"/>
    <w:rsid w:val="00F83E57"/>
    <w:rsid w:val="00F83F84"/>
    <w:rsid w:val="00F849E5"/>
    <w:rsid w:val="00F84E7D"/>
    <w:rsid w:val="00F90391"/>
    <w:rsid w:val="00F9139E"/>
    <w:rsid w:val="00F91837"/>
    <w:rsid w:val="00F92143"/>
    <w:rsid w:val="00F92488"/>
    <w:rsid w:val="00F931AB"/>
    <w:rsid w:val="00F94447"/>
    <w:rsid w:val="00F95182"/>
    <w:rsid w:val="00F9627C"/>
    <w:rsid w:val="00F96F56"/>
    <w:rsid w:val="00FA0933"/>
    <w:rsid w:val="00FA15CC"/>
    <w:rsid w:val="00FA4008"/>
    <w:rsid w:val="00FA46FB"/>
    <w:rsid w:val="00FA53F4"/>
    <w:rsid w:val="00FA60F2"/>
    <w:rsid w:val="00FA63A4"/>
    <w:rsid w:val="00FB0D90"/>
    <w:rsid w:val="00FB12E4"/>
    <w:rsid w:val="00FB165B"/>
    <w:rsid w:val="00FB1A09"/>
    <w:rsid w:val="00FB25D2"/>
    <w:rsid w:val="00FB26BA"/>
    <w:rsid w:val="00FB29BB"/>
    <w:rsid w:val="00FB3A14"/>
    <w:rsid w:val="00FB47CC"/>
    <w:rsid w:val="00FB63E8"/>
    <w:rsid w:val="00FB67D7"/>
    <w:rsid w:val="00FC01DB"/>
    <w:rsid w:val="00FC0934"/>
    <w:rsid w:val="00FC0A88"/>
    <w:rsid w:val="00FC22A0"/>
    <w:rsid w:val="00FC31E8"/>
    <w:rsid w:val="00FC47C8"/>
    <w:rsid w:val="00FC7383"/>
    <w:rsid w:val="00FC799A"/>
    <w:rsid w:val="00FD1C67"/>
    <w:rsid w:val="00FD35BF"/>
    <w:rsid w:val="00FD5EDF"/>
    <w:rsid w:val="00FD6CD3"/>
    <w:rsid w:val="00FE2F63"/>
    <w:rsid w:val="00FE5A74"/>
    <w:rsid w:val="00FE6258"/>
    <w:rsid w:val="00FE699F"/>
    <w:rsid w:val="00FE6E6D"/>
    <w:rsid w:val="00FF04A3"/>
    <w:rsid w:val="00FF087D"/>
    <w:rsid w:val="00FF09D7"/>
    <w:rsid w:val="00FF14F3"/>
    <w:rsid w:val="00FF2055"/>
    <w:rsid w:val="00FF38E5"/>
    <w:rsid w:val="00FF46ED"/>
    <w:rsid w:val="00FF495C"/>
    <w:rsid w:val="00FF49A3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B44F9"/>
  <w15:chartTrackingRefBased/>
  <w15:docId w15:val="{4CBDD80C-A99F-4D90-B5E7-EFE57F40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2D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79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79C3"/>
    <w:rPr>
      <w:sz w:val="20"/>
      <w:szCs w:val="20"/>
    </w:rPr>
  </w:style>
  <w:style w:type="paragraph" w:styleId="a7">
    <w:name w:val="List Paragraph"/>
    <w:basedOn w:val="a"/>
    <w:uiPriority w:val="34"/>
    <w:qFormat/>
    <w:rsid w:val="00C941AD"/>
    <w:pPr>
      <w:ind w:leftChars="200" w:left="480"/>
    </w:pPr>
  </w:style>
  <w:style w:type="table" w:styleId="a8">
    <w:name w:val="Table Grid"/>
    <w:basedOn w:val="a1"/>
    <w:uiPriority w:val="39"/>
    <w:rsid w:val="005E1B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2C1DA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5">
    <w:name w:val="List Table 1 Light Accent 5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1">
    <w:name w:val="List Table 1 Light Accent 1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3">
    <w:name w:val="List Table 1 Light Accent 3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845CD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Emphasis"/>
    <w:basedOn w:val="a0"/>
    <w:uiPriority w:val="20"/>
    <w:qFormat/>
    <w:rsid w:val="00944EF3"/>
    <w:rPr>
      <w:i/>
      <w:iCs/>
    </w:rPr>
  </w:style>
  <w:style w:type="character" w:styleId="aa">
    <w:name w:val="Hyperlink"/>
    <w:basedOn w:val="a0"/>
    <w:uiPriority w:val="99"/>
    <w:unhideWhenUsed/>
    <w:rsid w:val="00E2455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245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72E1F"/>
    <w:rPr>
      <w:color w:val="954F72" w:themeColor="followedHyperlink"/>
      <w:u w:val="single"/>
    </w:rPr>
  </w:style>
  <w:style w:type="paragraph" w:customStyle="1" w:styleId="Default">
    <w:name w:val="Default"/>
    <w:rsid w:val="00E0559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c">
    <w:name w:val="Strong"/>
    <w:basedOn w:val="a0"/>
    <w:uiPriority w:val="22"/>
    <w:qFormat/>
    <w:rsid w:val="00E00448"/>
    <w:rPr>
      <w:b/>
      <w:bCs/>
    </w:rPr>
  </w:style>
  <w:style w:type="character" w:customStyle="1" w:styleId="mord">
    <w:name w:val="mord"/>
    <w:basedOn w:val="a0"/>
    <w:rsid w:val="00887E05"/>
  </w:style>
  <w:style w:type="character" w:customStyle="1" w:styleId="mopen">
    <w:name w:val="mopen"/>
    <w:basedOn w:val="a0"/>
    <w:rsid w:val="00887E05"/>
  </w:style>
  <w:style w:type="character" w:customStyle="1" w:styleId="vlist-s">
    <w:name w:val="vlist-s"/>
    <w:basedOn w:val="a0"/>
    <w:rsid w:val="00887E05"/>
  </w:style>
  <w:style w:type="character" w:customStyle="1" w:styleId="mclose">
    <w:name w:val="mclose"/>
    <w:basedOn w:val="a0"/>
    <w:rsid w:val="00887E05"/>
  </w:style>
  <w:style w:type="character" w:customStyle="1" w:styleId="mop">
    <w:name w:val="mop"/>
    <w:basedOn w:val="a0"/>
    <w:rsid w:val="00887E05"/>
  </w:style>
  <w:style w:type="character" w:customStyle="1" w:styleId="mbin">
    <w:name w:val="mbin"/>
    <w:basedOn w:val="a0"/>
    <w:rsid w:val="00887E05"/>
  </w:style>
  <w:style w:type="character" w:customStyle="1" w:styleId="10">
    <w:name w:val="標題 1 字元"/>
    <w:basedOn w:val="a0"/>
    <w:link w:val="1"/>
    <w:uiPriority w:val="9"/>
    <w:rsid w:val="00E42DFD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d">
    <w:name w:val="TOC Heading"/>
    <w:basedOn w:val="1"/>
    <w:next w:val="a"/>
    <w:uiPriority w:val="39"/>
    <w:unhideWhenUsed/>
    <w:qFormat/>
    <w:rsid w:val="00A942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40C26"/>
    <w:pPr>
      <w:tabs>
        <w:tab w:val="right" w:leader="dot" w:pos="9072"/>
      </w:tabs>
      <w:snapToGrid w:val="0"/>
      <w:ind w:rightChars="176" w:right="422"/>
    </w:pPr>
    <w:rPr>
      <w:rFonts w:ascii="微軟正黑體" w:eastAsia="微軟正黑體" w:hAnsi="微軟正黑體" w:cs="新細明體"/>
      <w:b/>
      <w:bCs/>
      <w:noProof/>
      <w:sz w:val="28"/>
      <w:szCs w:val="24"/>
      <w14:textOutline w14:w="12700" w14:cap="flat" w14:cmpd="sng" w14:algn="ctr">
        <w14:noFill/>
        <w14:prstDash w14:val="solid"/>
        <w14:round/>
      </w14:textOutline>
    </w:rPr>
  </w:style>
  <w:style w:type="paragraph" w:styleId="2">
    <w:name w:val="toc 2"/>
    <w:basedOn w:val="a"/>
    <w:next w:val="a"/>
    <w:autoRedefine/>
    <w:uiPriority w:val="39"/>
    <w:unhideWhenUsed/>
    <w:rsid w:val="00140C26"/>
    <w:pPr>
      <w:tabs>
        <w:tab w:val="left" w:pos="8789"/>
        <w:tab w:val="right" w:leader="dot" w:pos="9638"/>
      </w:tabs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FC5B-D987-4C85-8F44-6E7CBCC4E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8079</TotalTime>
  <Pages>9</Pages>
  <Words>947</Words>
  <Characters>5403</Characters>
  <Application>Microsoft Office Word</Application>
  <DocSecurity>0</DocSecurity>
  <Lines>45</Lines>
  <Paragraphs>12</Paragraphs>
  <ScaleCrop>false</ScaleCrop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于九 黃</dc:creator>
  <cp:keywords/>
  <dc:description/>
  <cp:lastModifiedBy>JohnnyHsu</cp:lastModifiedBy>
  <cp:revision>2140</cp:revision>
  <cp:lastPrinted>2021-09-20T02:45:00Z</cp:lastPrinted>
  <dcterms:created xsi:type="dcterms:W3CDTF">2021-08-03T14:22:00Z</dcterms:created>
  <dcterms:modified xsi:type="dcterms:W3CDTF">2021-09-28T14:31:00Z</dcterms:modified>
</cp:coreProperties>
</file>