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Request Password Reset API</w:t>
      </w:r>
    </w:p>
    <w:p>
      <w:pPr>
        <w:pStyle w:val="Heading2"/>
      </w:pPr>
      <w:r>
        <w:t>1. Purpose</w:t>
      </w:r>
    </w:p>
    <w:p>
      <w:r>
        <w:t>This workflow handles user password reset requests. It validates the email and simulates sending a reset link.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email (String)</w:t>
      </w:r>
    </w:p>
    <w:p>
      <w:r>
        <w:t>Validation:</w:t>
      </w:r>
    </w:p>
    <w:p>
      <w:pPr>
        <w:pStyle w:val="ListBullet"/>
      </w:pPr>
      <w:r>
        <w:t>If email is missing → return { message: 'Email is required' } with HTTP 400.</w:t>
      </w:r>
    </w:p>
    <w:p>
      <w:pPr>
        <w:pStyle w:val="Heading2"/>
      </w:pPr>
      <w:r>
        <w:t>3. RequestPasswordReset Microflow</w:t>
      </w:r>
    </w:p>
    <w:p>
      <w:pPr>
        <w:pStyle w:val="ListBullet"/>
      </w:pPr>
      <w:r>
        <w:t>Parse request body JSON for email.</w:t>
      </w:r>
    </w:p>
    <w:p>
      <w:pPr>
        <w:pStyle w:val="ListBullet"/>
      </w:pPr>
      <w:r>
        <w:t>Check if email is provided.</w:t>
      </w:r>
    </w:p>
    <w:p>
      <w:pPr>
        <w:pStyle w:val="ListBullet"/>
      </w:pPr>
      <w:r>
        <w:t>If missing → return error.</w:t>
      </w:r>
    </w:p>
    <w:p>
      <w:pPr>
        <w:pStyle w:val="ListBullet"/>
      </w:pPr>
      <w:r>
        <w:t>If provided → simulate reset process:</w:t>
      </w:r>
    </w:p>
    <w:p>
      <w:pPr>
        <w:pStyle w:val="ListBullet"/>
      </w:pPr>
      <w:r>
        <w:t xml:space="preserve">  - Generate token and save with expiry (in real implementation).</w:t>
      </w:r>
    </w:p>
    <w:p>
      <w:pPr>
        <w:pStyle w:val="ListBullet"/>
      </w:pPr>
      <w:r>
        <w:t xml:space="preserve">  - Send email with reset link (in real implementation).</w:t>
      </w:r>
    </w:p>
    <w:p>
      <w:pPr>
        <w:pStyle w:val="ListBullet"/>
      </w:pPr>
      <w:r>
        <w:t xml:space="preserve">  - Log reset request for debugging.</w:t>
      </w:r>
    </w:p>
    <w:p>
      <w:pPr>
        <w:pStyle w:val="ListBullet"/>
      </w:pPr>
      <w:r>
        <w:t>Return success response with message that reset link has been sent if email exists.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RequestPasswordResetAPI</w:t>
      </w:r>
    </w:p>
    <w:p>
      <w:pPr>
        <w:pStyle w:val="ListBullet"/>
      </w:pPr>
      <w:r>
        <w:t>Resource Path: /api/auth/request-password-reset</w:t>
      </w:r>
    </w:p>
    <w:p>
      <w:pPr>
        <w:pStyle w:val="ListBullet"/>
      </w:pPr>
      <w:r>
        <w:t>Method: POST → Calls RequestPasswordReset microflow</w:t>
      </w:r>
    </w:p>
    <w:p>
      <w:pPr>
        <w:pStyle w:val="ListBullet"/>
      </w:pPr>
      <w:r>
        <w:t>Consumes email JSON and returns confirmation response.</w:t>
      </w:r>
    </w:p>
    <w:p>
      <w:pPr>
        <w:pStyle w:val="Heading2"/>
      </w:pPr>
      <w:r>
        <w:t>5. Workflow Layout</w:t>
      </w:r>
    </w:p>
    <w:p>
      <w:r>
        <w:t>POST Request (/api/auth/request-password-reset)</w:t>
        <w:br/>
        <w:t xml:space="preserve">   |</w:t>
        <w:br/>
        <w:t xml:space="preserve">   |---&gt; Validate email input</w:t>
        <w:br/>
        <w:t xml:space="preserve">   |         |---&gt; If missing → return 400</w:t>
        <w:br/>
        <w:t xml:space="preserve">   |---&gt; Simulate token generation + email sending</w:t>
        <w:br/>
        <w:t xml:space="preserve">   |---&gt; Log reset request</w:t>
        <w:br/>
        <w:t xml:space="preserve">   |---&gt; Return success message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