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1418"/>
        <w:gridCol w:w="1184"/>
        <w:gridCol w:w="8030"/>
      </w:tblGrid>
      <w:tr w:rsidR="00D6493D" w:rsidTr="002C44E1">
        <w:tc>
          <w:tcPr>
            <w:tcW w:w="1418" w:type="dxa"/>
          </w:tcPr>
          <w:p w:rsidR="00D6493D" w:rsidRDefault="00D6493D" w:rsidP="00196E26">
            <w:pPr>
              <w:jc w:val="center"/>
            </w:pPr>
            <w:r>
              <w:t>Activo (software)</w:t>
            </w:r>
          </w:p>
        </w:tc>
        <w:tc>
          <w:tcPr>
            <w:tcW w:w="1184" w:type="dxa"/>
          </w:tcPr>
          <w:p w:rsidR="00D6493D" w:rsidRDefault="00D6493D" w:rsidP="00196E26">
            <w:pPr>
              <w:jc w:val="center"/>
            </w:pPr>
            <w:r>
              <w:t>Versión</w:t>
            </w:r>
          </w:p>
        </w:tc>
        <w:tc>
          <w:tcPr>
            <w:tcW w:w="8030" w:type="dxa"/>
          </w:tcPr>
          <w:p w:rsidR="00D6493D" w:rsidRDefault="00D6493D" w:rsidP="00196E26">
            <w:pPr>
              <w:jc w:val="center"/>
            </w:pPr>
            <w:r>
              <w:t xml:space="preserve">Descripción </w:t>
            </w:r>
          </w:p>
        </w:tc>
      </w:tr>
      <w:tr w:rsidR="00D6493D" w:rsidTr="002C44E1">
        <w:tc>
          <w:tcPr>
            <w:tcW w:w="1418" w:type="dxa"/>
          </w:tcPr>
          <w:p w:rsidR="00D6493D" w:rsidRPr="00513042" w:rsidRDefault="00D6493D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Servidor Apache con PHP</w:t>
            </w:r>
          </w:p>
        </w:tc>
        <w:tc>
          <w:tcPr>
            <w:tcW w:w="1184" w:type="dxa"/>
          </w:tcPr>
          <w:p w:rsidR="00D6493D" w:rsidRPr="00513042" w:rsidRDefault="00D6493D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7.0</w:t>
            </w:r>
          </w:p>
        </w:tc>
        <w:tc>
          <w:tcPr>
            <w:tcW w:w="8030" w:type="dxa"/>
          </w:tcPr>
          <w:p w:rsidR="00D6493D" w:rsidRPr="00513042" w:rsidRDefault="00D6493D" w:rsidP="00513042">
            <w:pPr>
              <w:rPr>
                <w:sz w:val="24"/>
                <w:szCs w:val="24"/>
                <w:shd w:val="clear" w:color="auto" w:fill="FFFFFF"/>
              </w:rPr>
            </w:pPr>
            <w:r w:rsidRPr="00513042">
              <w:rPr>
                <w:sz w:val="24"/>
                <w:szCs w:val="24"/>
                <w:shd w:val="clear" w:color="auto" w:fill="FFFFFF"/>
              </w:rPr>
              <w:t>- La licencia de software bajo la cual el software de la fundación Apache</w:t>
            </w:r>
          </w:p>
          <w:p w:rsidR="00D6493D" w:rsidRPr="00513042" w:rsidRDefault="00D6493D" w:rsidP="00513042">
            <w:pPr>
              <w:rPr>
                <w:bCs/>
                <w:sz w:val="24"/>
                <w:szCs w:val="24"/>
                <w:lang w:eastAsia="es-ES"/>
              </w:rPr>
            </w:pPr>
            <w:r w:rsidRPr="00513042">
              <w:rPr>
                <w:bCs/>
                <w:sz w:val="24"/>
                <w:szCs w:val="24"/>
                <w:lang w:eastAsia="es-ES"/>
              </w:rPr>
              <w:t>- Lanzada por PHP</w:t>
            </w:r>
          </w:p>
        </w:tc>
      </w:tr>
      <w:tr w:rsidR="00D6493D" w:rsidTr="002C44E1">
        <w:tc>
          <w:tcPr>
            <w:tcW w:w="1418" w:type="dxa"/>
          </w:tcPr>
          <w:p w:rsidR="00D6493D" w:rsidRPr="00513042" w:rsidRDefault="00D6493D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 xml:space="preserve">Servidor </w:t>
            </w:r>
            <w:proofErr w:type="spellStart"/>
            <w:r w:rsidRPr="00513042">
              <w:rPr>
                <w:sz w:val="24"/>
                <w:szCs w:val="24"/>
              </w:rPr>
              <w:t>MySQL</w:t>
            </w:r>
            <w:proofErr w:type="spellEnd"/>
            <w:r w:rsidRPr="00513042">
              <w:rPr>
                <w:sz w:val="24"/>
                <w:szCs w:val="24"/>
              </w:rPr>
              <w:t xml:space="preserve"> </w:t>
            </w:r>
            <w:proofErr w:type="spellStart"/>
            <w:r w:rsidRPr="00513042">
              <w:rPr>
                <w:sz w:val="24"/>
                <w:szCs w:val="24"/>
              </w:rPr>
              <w:t>Community</w:t>
            </w:r>
            <w:proofErr w:type="spellEnd"/>
            <w:r w:rsidRPr="00513042">
              <w:rPr>
                <w:sz w:val="24"/>
                <w:szCs w:val="24"/>
              </w:rPr>
              <w:t xml:space="preserve"> </w:t>
            </w:r>
            <w:proofErr w:type="spellStart"/>
            <w:r w:rsidRPr="00513042">
              <w:rPr>
                <w:sz w:val="24"/>
                <w:szCs w:val="24"/>
              </w:rPr>
              <w:t>Edition</w:t>
            </w:r>
            <w:proofErr w:type="spellEnd"/>
          </w:p>
        </w:tc>
        <w:tc>
          <w:tcPr>
            <w:tcW w:w="1184" w:type="dxa"/>
          </w:tcPr>
          <w:p w:rsidR="00D6493D" w:rsidRPr="00513042" w:rsidRDefault="00D6493D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5.7.12</w:t>
            </w:r>
          </w:p>
        </w:tc>
        <w:tc>
          <w:tcPr>
            <w:tcW w:w="8030" w:type="dxa"/>
            <w:tcBorders>
              <w:bottom w:val="single" w:sz="4" w:space="0" w:color="auto"/>
            </w:tcBorders>
          </w:tcPr>
          <w:p w:rsidR="00B66DE1" w:rsidRPr="00513042" w:rsidRDefault="00D6493D" w:rsidP="00513042">
            <w:pPr>
              <w:rPr>
                <w:sz w:val="24"/>
                <w:szCs w:val="24"/>
                <w:shd w:val="clear" w:color="auto" w:fill="FFFFFF"/>
              </w:rPr>
            </w:pPr>
            <w:r w:rsidRPr="00513042">
              <w:rPr>
                <w:sz w:val="24"/>
                <w:szCs w:val="24"/>
                <w:shd w:val="clear" w:color="auto" w:fill="FFFFFF"/>
              </w:rPr>
              <w:t>- Desarrollado bajo licencia dual GLP/Licencia comercial</w:t>
            </w:r>
            <w:r w:rsidRPr="00513042">
              <w:rPr>
                <w:rStyle w:val="apple-converted-space"/>
                <w:rFonts w:cs="Arial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513042">
              <w:rPr>
                <w:sz w:val="24"/>
                <w:szCs w:val="24"/>
                <w:shd w:val="clear" w:color="auto" w:fill="FFFFFF"/>
              </w:rPr>
              <w:t xml:space="preserve">por Oracle </w:t>
            </w:r>
            <w:proofErr w:type="spellStart"/>
            <w:r w:rsidRPr="00513042">
              <w:rPr>
                <w:sz w:val="24"/>
                <w:szCs w:val="24"/>
                <w:shd w:val="clear" w:color="auto" w:fill="FFFFFF"/>
              </w:rPr>
              <w:t>Corporation</w:t>
            </w:r>
            <w:proofErr w:type="spellEnd"/>
            <w:r w:rsidR="00B66DE1" w:rsidRPr="00513042">
              <w:rPr>
                <w:sz w:val="24"/>
                <w:szCs w:val="24"/>
                <w:shd w:val="clear" w:color="auto" w:fill="FFFFFF"/>
              </w:rPr>
              <w:t>.</w:t>
            </w:r>
          </w:p>
          <w:p w:rsidR="00D6493D" w:rsidRPr="00513042" w:rsidRDefault="00D6493D" w:rsidP="00513042">
            <w:pPr>
              <w:rPr>
                <w:b/>
                <w:bCs/>
                <w:sz w:val="24"/>
                <w:szCs w:val="24"/>
                <w:lang w:eastAsia="es-ES"/>
              </w:rPr>
            </w:pPr>
            <w:r w:rsidRPr="00513042">
              <w:rPr>
                <w:sz w:val="24"/>
                <w:szCs w:val="24"/>
                <w:shd w:val="clear" w:color="auto" w:fill="FFFFFF"/>
              </w:rPr>
              <w:t xml:space="preserve">- </w:t>
            </w:r>
            <w:r w:rsidRPr="00513042">
              <w:rPr>
                <w:sz w:val="24"/>
                <w:szCs w:val="24"/>
              </w:rPr>
              <w:t>Es una versión de descarga gratuita de la base de datos de código abierto más popular del mundo que es compatible con una comunidad activa de desarrolladores y entusiastas de código abierto.</w:t>
            </w:r>
          </w:p>
        </w:tc>
      </w:tr>
      <w:tr w:rsidR="002C44E1" w:rsidTr="002C44E1">
        <w:tc>
          <w:tcPr>
            <w:tcW w:w="1418" w:type="dxa"/>
          </w:tcPr>
          <w:p w:rsidR="002C44E1" w:rsidRPr="00513042" w:rsidRDefault="002C44E1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PHP</w:t>
            </w:r>
          </w:p>
        </w:tc>
        <w:tc>
          <w:tcPr>
            <w:tcW w:w="1184" w:type="dxa"/>
          </w:tcPr>
          <w:p w:rsidR="002C44E1" w:rsidRPr="00513042" w:rsidRDefault="002C44E1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7.0</w:t>
            </w:r>
          </w:p>
        </w:tc>
        <w:tc>
          <w:tcPr>
            <w:tcW w:w="8030" w:type="dxa"/>
            <w:tcBorders>
              <w:bottom w:val="single" w:sz="4" w:space="0" w:color="auto"/>
            </w:tcBorders>
          </w:tcPr>
          <w:p w:rsidR="002C44E1" w:rsidRPr="00513042" w:rsidRDefault="002C44E1" w:rsidP="00513042">
            <w:pPr>
              <w:rPr>
                <w:sz w:val="24"/>
                <w:szCs w:val="24"/>
                <w:lang w:eastAsia="es-ES"/>
              </w:rPr>
            </w:pPr>
            <w:r w:rsidRPr="00513042">
              <w:rPr>
                <w:sz w:val="24"/>
                <w:szCs w:val="24"/>
                <w:lang w:eastAsia="es-ES"/>
              </w:rPr>
              <w:t xml:space="preserve">- </w:t>
            </w:r>
            <w:r w:rsidRPr="00513042">
              <w:rPr>
                <w:sz w:val="24"/>
                <w:szCs w:val="24"/>
                <w:lang w:eastAsia="es-ES"/>
              </w:rPr>
              <w:t>La-redistribución del código fuente de PHP debe estar siempre acompañada de la licencia y copyright de PHP.</w:t>
            </w:r>
          </w:p>
          <w:p w:rsidR="002C44E1" w:rsidRPr="00513042" w:rsidRDefault="002C44E1" w:rsidP="00513042">
            <w:pPr>
              <w:rPr>
                <w:sz w:val="24"/>
                <w:szCs w:val="24"/>
                <w:lang w:eastAsia="es-ES"/>
              </w:rPr>
            </w:pPr>
            <w:r w:rsidRPr="00513042">
              <w:rPr>
                <w:sz w:val="24"/>
                <w:szCs w:val="24"/>
                <w:lang w:eastAsia="es-ES"/>
              </w:rPr>
              <w:t>- La licencia de PHP es una licencia de estilo BSD que no tiene las restricciones de "</w:t>
            </w:r>
            <w:proofErr w:type="spellStart"/>
            <w:r w:rsidRPr="00513042">
              <w:rPr>
                <w:sz w:val="24"/>
                <w:szCs w:val="24"/>
                <w:lang w:eastAsia="es-ES"/>
              </w:rPr>
              <w:t>copyleft</w:t>
            </w:r>
            <w:proofErr w:type="spellEnd"/>
            <w:r w:rsidRPr="00513042">
              <w:rPr>
                <w:sz w:val="24"/>
                <w:szCs w:val="24"/>
                <w:lang w:eastAsia="es-ES"/>
              </w:rPr>
              <w:t>" asociadas con la GPL.</w:t>
            </w:r>
          </w:p>
          <w:p w:rsidR="002C44E1" w:rsidRPr="00513042" w:rsidRDefault="002C44E1" w:rsidP="00513042">
            <w:pPr>
              <w:rPr>
                <w:sz w:val="24"/>
                <w:szCs w:val="24"/>
              </w:rPr>
            </w:pPr>
          </w:p>
        </w:tc>
      </w:tr>
      <w:tr w:rsidR="002C44E1" w:rsidTr="002C44E1">
        <w:tc>
          <w:tcPr>
            <w:tcW w:w="1418" w:type="dxa"/>
          </w:tcPr>
          <w:p w:rsidR="002C44E1" w:rsidRPr="00513042" w:rsidRDefault="002C44E1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ATOM</w:t>
            </w:r>
          </w:p>
        </w:tc>
        <w:tc>
          <w:tcPr>
            <w:tcW w:w="1184" w:type="dxa"/>
          </w:tcPr>
          <w:p w:rsidR="002C44E1" w:rsidRPr="00513042" w:rsidRDefault="002C44E1" w:rsidP="00513042">
            <w:pPr>
              <w:rPr>
                <w:sz w:val="24"/>
                <w:szCs w:val="24"/>
              </w:rPr>
            </w:pPr>
            <w:r w:rsidRPr="00513042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1.29</w:t>
            </w:r>
          </w:p>
        </w:tc>
        <w:tc>
          <w:tcPr>
            <w:tcW w:w="8030" w:type="dxa"/>
            <w:tcBorders>
              <w:top w:val="single" w:sz="4" w:space="0" w:color="auto"/>
            </w:tcBorders>
          </w:tcPr>
          <w:p w:rsidR="002C44E1" w:rsidRPr="00513042" w:rsidRDefault="002C44E1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-</w:t>
            </w:r>
            <w:r w:rsidR="007D6D01" w:rsidRPr="00513042">
              <w:rPr>
                <w:sz w:val="24"/>
                <w:szCs w:val="24"/>
              </w:rPr>
              <w:t xml:space="preserve"> </w:t>
            </w:r>
            <w:proofErr w:type="spellStart"/>
            <w:r w:rsidRPr="00513042">
              <w:rPr>
                <w:sz w:val="24"/>
                <w:szCs w:val="24"/>
              </w:rPr>
              <w:t>Atom</w:t>
            </w:r>
            <w:proofErr w:type="spellEnd"/>
            <w:r w:rsidRPr="00513042">
              <w:rPr>
                <w:sz w:val="24"/>
                <w:szCs w:val="24"/>
              </w:rPr>
              <w:t xml:space="preserve"> es un editor de código de fuente abierta para </w:t>
            </w:r>
            <w:proofErr w:type="spellStart"/>
            <w:r w:rsidRPr="00513042">
              <w:rPr>
                <w:sz w:val="24"/>
                <w:szCs w:val="24"/>
              </w:rPr>
              <w:t>macOS</w:t>
            </w:r>
            <w:proofErr w:type="spellEnd"/>
            <w:r w:rsidRPr="00513042">
              <w:rPr>
                <w:sz w:val="24"/>
                <w:szCs w:val="24"/>
              </w:rPr>
              <w:t xml:space="preserve">, Linux, y Windows​ con soporte para </w:t>
            </w:r>
            <w:proofErr w:type="spellStart"/>
            <w:r w:rsidRPr="00513042">
              <w:rPr>
                <w:sz w:val="24"/>
                <w:szCs w:val="24"/>
              </w:rPr>
              <w:t>plug-ins</w:t>
            </w:r>
            <w:proofErr w:type="spellEnd"/>
            <w:r w:rsidRPr="00513042">
              <w:rPr>
                <w:sz w:val="24"/>
                <w:szCs w:val="24"/>
              </w:rPr>
              <w:t xml:space="preserve"> escrito en Node.js, incrustando </w:t>
            </w:r>
            <w:proofErr w:type="spellStart"/>
            <w:r w:rsidRPr="00513042">
              <w:rPr>
                <w:sz w:val="24"/>
                <w:szCs w:val="24"/>
              </w:rPr>
              <w:t>Git</w:t>
            </w:r>
            <w:proofErr w:type="spellEnd"/>
            <w:r w:rsidRPr="00513042">
              <w:rPr>
                <w:sz w:val="24"/>
                <w:szCs w:val="24"/>
              </w:rPr>
              <w:t xml:space="preserve"> Control, desarrollado por GitHub.</w:t>
            </w:r>
          </w:p>
        </w:tc>
      </w:tr>
      <w:tr w:rsidR="002C44E1" w:rsidTr="002C44E1">
        <w:tc>
          <w:tcPr>
            <w:tcW w:w="1418" w:type="dxa"/>
          </w:tcPr>
          <w:p w:rsidR="002C44E1" w:rsidRPr="00513042" w:rsidRDefault="00A62F23" w:rsidP="00513042">
            <w:pPr>
              <w:rPr>
                <w:sz w:val="24"/>
                <w:szCs w:val="24"/>
              </w:rPr>
            </w:pPr>
            <w:proofErr w:type="spellStart"/>
            <w:r w:rsidRPr="00513042">
              <w:rPr>
                <w:rFonts w:cs="Arial"/>
                <w:bCs/>
                <w:color w:val="222222"/>
                <w:sz w:val="24"/>
                <w:szCs w:val="24"/>
                <w:shd w:val="clear" w:color="auto" w:fill="FFFFFF"/>
              </w:rPr>
              <w:t>Bootstrap</w:t>
            </w:r>
            <w:proofErr w:type="spellEnd"/>
          </w:p>
        </w:tc>
        <w:tc>
          <w:tcPr>
            <w:tcW w:w="1184" w:type="dxa"/>
          </w:tcPr>
          <w:p w:rsidR="002C44E1" w:rsidRPr="00513042" w:rsidRDefault="00A62F23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4</w:t>
            </w:r>
            <w:r w:rsidR="00FE4EA7" w:rsidRPr="00513042">
              <w:rPr>
                <w:sz w:val="24"/>
                <w:szCs w:val="24"/>
              </w:rPr>
              <w:t>.2.1</w:t>
            </w:r>
          </w:p>
        </w:tc>
        <w:tc>
          <w:tcPr>
            <w:tcW w:w="8030" w:type="dxa"/>
          </w:tcPr>
          <w:p w:rsidR="002C44E1" w:rsidRPr="00513042" w:rsidRDefault="007D6D01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  <w:shd w:val="clear" w:color="auto" w:fill="FFFFFF"/>
              </w:rPr>
              <w:t>- E</w:t>
            </w:r>
            <w:r w:rsidR="00FE4EA7" w:rsidRPr="00513042">
              <w:rPr>
                <w:sz w:val="24"/>
                <w:szCs w:val="24"/>
                <w:shd w:val="clear" w:color="auto" w:fill="FFFFFF"/>
              </w:rPr>
              <w:t>s una biblioteca multiplataforma o conjunto de herramientas de </w:t>
            </w:r>
            <w:hyperlink r:id="rId5" w:tooltip="Código abierto" w:history="1">
              <w:r w:rsidR="00FE4EA7" w:rsidRPr="00513042">
                <w:rPr>
                  <w:sz w:val="24"/>
                  <w:szCs w:val="24"/>
                </w:rPr>
                <w:t>código abierto</w:t>
              </w:r>
            </w:hyperlink>
            <w:r w:rsidR="00FE4EA7" w:rsidRPr="00513042">
              <w:rPr>
                <w:sz w:val="24"/>
                <w:szCs w:val="24"/>
                <w:shd w:val="clear" w:color="auto" w:fill="FFFFFF"/>
              </w:rPr>
              <w:t> para diseño de sitios y aplicaciones web. </w:t>
            </w:r>
          </w:p>
        </w:tc>
      </w:tr>
      <w:tr w:rsidR="00447CF0" w:rsidTr="002C44E1">
        <w:tc>
          <w:tcPr>
            <w:tcW w:w="1418" w:type="dxa"/>
          </w:tcPr>
          <w:p w:rsidR="00447CF0" w:rsidRPr="00513042" w:rsidRDefault="00447CF0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J QERY</w:t>
            </w:r>
          </w:p>
        </w:tc>
        <w:tc>
          <w:tcPr>
            <w:tcW w:w="1184" w:type="dxa"/>
          </w:tcPr>
          <w:p w:rsidR="00447CF0" w:rsidRPr="00513042" w:rsidRDefault="007D6D01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3.1.0</w:t>
            </w:r>
          </w:p>
        </w:tc>
        <w:tc>
          <w:tcPr>
            <w:tcW w:w="8030" w:type="dxa"/>
          </w:tcPr>
          <w:p w:rsidR="00447CF0" w:rsidRPr="00513042" w:rsidRDefault="007D6D01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513042">
              <w:rPr>
                <w:sz w:val="24"/>
                <w:szCs w:val="24"/>
                <w:shd w:val="clear" w:color="auto" w:fill="FFFFFF"/>
              </w:rPr>
              <w:t>jQuery</w:t>
            </w:r>
            <w:proofErr w:type="spellEnd"/>
            <w:r w:rsidRPr="00513042">
              <w:rPr>
                <w:sz w:val="24"/>
                <w:szCs w:val="24"/>
                <w:shd w:val="clear" w:color="auto" w:fill="FFFFFF"/>
              </w:rPr>
              <w:t xml:space="preserve"> es una biblioteca de JavaScript rápida, pequeña y con muchas funciones. Hace que cosas como la manipulación y manipulación de documentos HTML, el manejo de eventos, la animación y Ajax sean mucho más simples con una API fácil de usar que funciona en una gran cantidad de navegadores.</w:t>
            </w:r>
          </w:p>
        </w:tc>
      </w:tr>
      <w:tr w:rsidR="00447CF0" w:rsidTr="002C44E1">
        <w:tc>
          <w:tcPr>
            <w:tcW w:w="1418" w:type="dxa"/>
          </w:tcPr>
          <w:p w:rsidR="00447CF0" w:rsidRPr="00513042" w:rsidRDefault="00A62F23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S ALERT</w:t>
            </w:r>
          </w:p>
        </w:tc>
        <w:tc>
          <w:tcPr>
            <w:tcW w:w="1184" w:type="dxa"/>
          </w:tcPr>
          <w:p w:rsidR="00447CF0" w:rsidRPr="00513042" w:rsidRDefault="00513042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8.0.5</w:t>
            </w:r>
          </w:p>
        </w:tc>
        <w:tc>
          <w:tcPr>
            <w:tcW w:w="8030" w:type="dxa"/>
          </w:tcPr>
          <w:p w:rsidR="00447CF0" w:rsidRPr="00513042" w:rsidRDefault="00513042" w:rsidP="00513042">
            <w:pPr>
              <w:rPr>
                <w:sz w:val="24"/>
                <w:szCs w:val="24"/>
              </w:rPr>
            </w:pPr>
            <w:r w:rsidRPr="00513042">
              <w:rPr>
                <w:color w:val="222222"/>
                <w:sz w:val="24"/>
                <w:szCs w:val="24"/>
                <w:shd w:val="clear" w:color="auto" w:fill="FFFFFF"/>
              </w:rPr>
              <w:t>- E</w:t>
            </w:r>
            <w:r w:rsidR="007D6D01" w:rsidRPr="00513042">
              <w:rPr>
                <w:color w:val="222222"/>
                <w:sz w:val="24"/>
                <w:szCs w:val="24"/>
                <w:shd w:val="clear" w:color="auto" w:fill="FFFFFF"/>
              </w:rPr>
              <w:t>s una función del lenguaje de programación </w:t>
            </w:r>
            <w:hyperlink r:id="rId6" w:tooltip="JavaScript" w:history="1">
              <w:r w:rsidR="007D6D01" w:rsidRPr="00513042">
                <w:rPr>
                  <w:rStyle w:val="Hipervnculo"/>
                  <w:color w:val="6B4BA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JavaScript</w:t>
              </w:r>
            </w:hyperlink>
            <w:r w:rsidRPr="00513042">
              <w:rPr>
                <w:sz w:val="24"/>
                <w:szCs w:val="24"/>
              </w:rPr>
              <w:t xml:space="preserve"> de código libre</w:t>
            </w:r>
            <w:r w:rsidR="007D6D01" w:rsidRPr="00513042">
              <w:rPr>
                <w:color w:val="222222"/>
                <w:sz w:val="24"/>
                <w:szCs w:val="24"/>
                <w:shd w:val="clear" w:color="auto" w:fill="FFFFFF"/>
              </w:rPr>
              <w:t> que devuelve un </w:t>
            </w:r>
            <w:hyperlink r:id="rId7" w:tooltip="Cuadro de alerta" w:history="1">
              <w:r w:rsidR="007D6D01" w:rsidRPr="00513042">
                <w:rPr>
                  <w:rStyle w:val="Hipervnculo"/>
                  <w:color w:val="6B4BA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cuadro</w:t>
              </w:r>
              <w:r w:rsidR="007D6D01" w:rsidRPr="00513042">
                <w:rPr>
                  <w:rStyle w:val="Hipervnculo"/>
                  <w:color w:val="6B4BA1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D6D01" w:rsidRPr="00513042">
                <w:rPr>
                  <w:rStyle w:val="Hipervnculo"/>
                  <w:color w:val="6B4BA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de</w:t>
              </w:r>
              <w:r w:rsidR="007D6D01" w:rsidRPr="00513042">
                <w:rPr>
                  <w:rStyle w:val="Hipervnculo"/>
                  <w:color w:val="6B4BA1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D6D01" w:rsidRPr="00513042">
                <w:rPr>
                  <w:rStyle w:val="Hipervnculo"/>
                  <w:color w:val="6B4BA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alerta</w:t>
              </w:r>
            </w:hyperlink>
            <w:r w:rsidR="007D6D01" w:rsidRPr="00513042">
              <w:rPr>
                <w:color w:val="222222"/>
                <w:sz w:val="24"/>
                <w:szCs w:val="24"/>
                <w:shd w:val="clear" w:color="auto" w:fill="FFFFFF"/>
              </w:rPr>
              <w:t>. Se usa para advertir al usuario del navegador de que algo está mal o algo que debería mejorar</w:t>
            </w:r>
            <w:r w:rsidR="007D6D01" w:rsidRPr="00513042">
              <w:rPr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47CF0" w:rsidTr="002C44E1">
        <w:tc>
          <w:tcPr>
            <w:tcW w:w="1418" w:type="dxa"/>
          </w:tcPr>
          <w:p w:rsidR="00447CF0" w:rsidRPr="00513042" w:rsidRDefault="00513042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DATA PICKER</w:t>
            </w:r>
          </w:p>
        </w:tc>
        <w:tc>
          <w:tcPr>
            <w:tcW w:w="1184" w:type="dxa"/>
          </w:tcPr>
          <w:p w:rsidR="00447CF0" w:rsidRPr="00513042" w:rsidRDefault="00513042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</w:rPr>
              <w:t>1.12</w:t>
            </w:r>
          </w:p>
        </w:tc>
        <w:tc>
          <w:tcPr>
            <w:tcW w:w="8030" w:type="dxa"/>
          </w:tcPr>
          <w:p w:rsidR="00447CF0" w:rsidRPr="00513042" w:rsidRDefault="00513042" w:rsidP="00513042">
            <w:pPr>
              <w:rPr>
                <w:sz w:val="24"/>
                <w:szCs w:val="24"/>
              </w:rPr>
            </w:pPr>
            <w:r w:rsidRPr="00513042">
              <w:rPr>
                <w:sz w:val="24"/>
                <w:szCs w:val="24"/>
                <w:shd w:val="clear" w:color="auto" w:fill="FFFFFF"/>
              </w:rPr>
              <w:t>- E</w:t>
            </w:r>
            <w:r w:rsidRPr="00513042">
              <w:rPr>
                <w:sz w:val="24"/>
                <w:szCs w:val="24"/>
                <w:shd w:val="clear" w:color="auto" w:fill="FFFFFF"/>
              </w:rPr>
              <w:t xml:space="preserve">l selector de fecha está vinculado a un campo de entrada de formulario estándar. Concéntrese en la entrada (haga clic o use la tecla de tabulación) para abrir un calendario interactivo en una pequeña superposición. Elija una fecha, haga clic en otra parte de la página (difuminar la entrada) o presione la tecla </w:t>
            </w:r>
            <w:proofErr w:type="spellStart"/>
            <w:r w:rsidRPr="00513042">
              <w:rPr>
                <w:sz w:val="24"/>
                <w:szCs w:val="24"/>
                <w:shd w:val="clear" w:color="auto" w:fill="FFFFFF"/>
              </w:rPr>
              <w:t>Esc</w:t>
            </w:r>
            <w:proofErr w:type="spellEnd"/>
            <w:r w:rsidRPr="00513042">
              <w:rPr>
                <w:sz w:val="24"/>
                <w:szCs w:val="24"/>
                <w:shd w:val="clear" w:color="auto" w:fill="FFFFFF"/>
              </w:rPr>
              <w:t xml:space="preserve"> para cerrar. Si se elige una fecha, la retroalimentación se muestra como el valor de la entrada.</w:t>
            </w:r>
          </w:p>
        </w:tc>
      </w:tr>
    </w:tbl>
    <w:p w:rsidR="0067633A" w:rsidRDefault="0067633A">
      <w:bookmarkStart w:id="0" w:name="_GoBack"/>
      <w:bookmarkEnd w:id="0"/>
    </w:p>
    <w:sectPr w:rsidR="0067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595"/>
    <w:multiLevelType w:val="hybridMultilevel"/>
    <w:tmpl w:val="FA6806C2"/>
    <w:lvl w:ilvl="0" w:tplc="DC543C4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7FEE"/>
    <w:multiLevelType w:val="hybridMultilevel"/>
    <w:tmpl w:val="DBF4AF38"/>
    <w:lvl w:ilvl="0" w:tplc="A5BCC68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DDF"/>
    <w:multiLevelType w:val="multilevel"/>
    <w:tmpl w:val="6E96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82F33"/>
    <w:multiLevelType w:val="hybridMultilevel"/>
    <w:tmpl w:val="21BA43BE"/>
    <w:lvl w:ilvl="0" w:tplc="0366D2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2222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F7302"/>
    <w:multiLevelType w:val="hybridMultilevel"/>
    <w:tmpl w:val="1AB29220"/>
    <w:lvl w:ilvl="0" w:tplc="7068E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413DD"/>
    <w:multiLevelType w:val="multilevel"/>
    <w:tmpl w:val="8EC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36583C"/>
    <w:multiLevelType w:val="hybridMultilevel"/>
    <w:tmpl w:val="32822E4C"/>
    <w:lvl w:ilvl="0" w:tplc="C1626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2222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C7719"/>
    <w:multiLevelType w:val="hybridMultilevel"/>
    <w:tmpl w:val="C1F69908"/>
    <w:lvl w:ilvl="0" w:tplc="E0A8168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D226A"/>
    <w:multiLevelType w:val="hybridMultilevel"/>
    <w:tmpl w:val="7ED88E92"/>
    <w:lvl w:ilvl="0" w:tplc="F22624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43986"/>
    <w:multiLevelType w:val="hybridMultilevel"/>
    <w:tmpl w:val="EFCE5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97B0A"/>
    <w:multiLevelType w:val="hybridMultilevel"/>
    <w:tmpl w:val="DBE22486"/>
    <w:lvl w:ilvl="0" w:tplc="3A96F2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94"/>
    <w:rsid w:val="001E5C94"/>
    <w:rsid w:val="002C44E1"/>
    <w:rsid w:val="00447CF0"/>
    <w:rsid w:val="00513042"/>
    <w:rsid w:val="0067633A"/>
    <w:rsid w:val="007D6D01"/>
    <w:rsid w:val="00A62F23"/>
    <w:rsid w:val="00B66DE1"/>
    <w:rsid w:val="00D6493D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DDDD"/>
  <w15:chartTrackingRefBased/>
  <w15:docId w15:val="{0B699570-2A52-4379-AA90-0F353115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C94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D6493D"/>
  </w:style>
  <w:style w:type="character" w:styleId="Textoennegrita">
    <w:name w:val="Strong"/>
    <w:basedOn w:val="Fuentedeprrafopredeter"/>
    <w:uiPriority w:val="22"/>
    <w:qFormat/>
    <w:rsid w:val="00B66DE1"/>
    <w:rPr>
      <w:b/>
      <w:bCs/>
    </w:rPr>
  </w:style>
  <w:style w:type="paragraph" w:styleId="Prrafodelista">
    <w:name w:val="List Paragraph"/>
    <w:basedOn w:val="Normal"/>
    <w:uiPriority w:val="34"/>
    <w:qFormat/>
    <w:rsid w:val="002C44E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E4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Cuadro_de_aler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m.wikipedia.org/wiki/JavaScript" TargetMode="External"/><Relationship Id="rId5" Type="http://schemas.openxmlformats.org/officeDocument/2006/relationships/hyperlink" Target="https://es.wikipedia.org/wiki/C%C3%B3digo_abier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cea cea</dc:creator>
  <cp:keywords/>
  <dc:description/>
  <cp:lastModifiedBy>jonathan cea cea</cp:lastModifiedBy>
  <cp:revision>1</cp:revision>
  <dcterms:created xsi:type="dcterms:W3CDTF">2019-02-05T14:49:00Z</dcterms:created>
  <dcterms:modified xsi:type="dcterms:W3CDTF">2019-02-05T16:42:00Z</dcterms:modified>
</cp:coreProperties>
</file>