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2"/>
        </w:rPr>
        <w:t>CRÔNICAS DE ASTERATH</w:t>
      </w:r>
    </w:p>
    <w:p>
      <w:pPr>
        <w:jc w:val="center"/>
      </w:pPr>
      <w:r>
        <w:rPr>
          <w:rFonts w:ascii="Aptos Display" w:hAnsi="Aptos Display"/>
          <w:b/>
          <w:sz w:val="60"/>
        </w:rPr>
        <w:t>GLOSSÁRIO DE ESTADOS</w:t>
      </w:r>
    </w:p>
    <w:p>
      <w:pPr>
        <w:jc w:val="center"/>
      </w:pPr>
      <w:r>
        <w:t>Rascunho de Consolidação • v0.4</w:t>
      </w:r>
    </w:p>
    <w:p>
      <w:pPr>
        <w:pStyle w:val="AsterathQuote"/>
        <w:jc w:val="center"/>
      </w:pPr>
      <w:r>
        <w:t>Estados descrevem condições persistentes ou discretas que alteram como uma criatura, região, objeto ou equipamento funciona. Recursos, eventos e propriedades não são Estados apenas por possuírem um nome mecânico.</w:t>
      </w:r>
    </w:p>
    <w:p>
      <w:r>
        <w:t>Objetivo deste documento: reunir, em um único lugar, os Estados e trilhas de estado que já aparecem no Núcleo Universal e nos desenvolvimentos de Classes/Ofícios, padronizando sua apresentação. Entradas marcadas como “Em calibração” existem no sistema, mas ainda exigem fechamento numérico ou redação definitiva.</w:t>
      </w:r>
    </w:p>
    <w:p>
      <w:r>
        <w:br w:type="page"/>
      </w:r>
    </w:p>
    <w:p>
      <w:pPr>
        <w:pStyle w:val="Heading1"/>
      </w:pPr>
      <w:r>
        <w:t>1. Convenções do Glossário</w:t>
      </w:r>
    </w:p>
    <w:p>
      <w:r>
        <w:t>Cada Estado usa, quando aplicável, os mesmos campos: Categoria, Localização, Efeito, Combate, Exploração, Reaplicação, Remoção e Interações. Nem todo campo precisa produzir uma regra distinta; quando o Estado não muda entre combate e exploração, o texto apenas registra isso.</w:t>
      </w:r>
    </w:p>
    <w:p>
      <w:r>
        <w:rPr>
          <w:b/>
        </w:rPr>
        <w:t>Estado</w:t>
      </w:r>
      <w:r>
        <w:t xml:space="preserve"> é uma condição persistente ou discreta que permanece verdadeira até expirar, ser removida ou mudar de estágio.</w:t>
      </w:r>
    </w:p>
    <w:p>
      <w:r>
        <w:rPr>
          <w:b/>
        </w:rPr>
        <w:t>Trilha de Estado</w:t>
      </w:r>
      <w:r>
        <w:t xml:space="preserve"> é uma sequência ordenada de condições, como Saudável → Avariado → Deficiente ou Íntegra → Avariada → Quebrada.</w:t>
      </w:r>
    </w:p>
    <w:p>
      <w:r>
        <w:rPr>
          <w:b/>
        </w:rPr>
        <w:t>Evento</w:t>
      </w:r>
      <w:r>
        <w:t xml:space="preserve"> é algo que acontece e pode mudar um Estado, mas não é um Estado por si só. Ferimento Debilitante é o exemplo central.</w:t>
      </w:r>
    </w:p>
    <w:p>
      <w:r>
        <w:rPr>
          <w:b/>
        </w:rPr>
        <w:t>Recurso</w:t>
      </w:r>
      <w:r>
        <w:t xml:space="preserve"> é uma quantidade gerada e gasta, como Momentum, Adrenalina, Marcas, Formação, Valor ou Chama. Recursos não pertencem a este glossário salvo quando uma regra precisar referenciá-los em uma interação.</w:t>
      </w:r>
    </w:p>
    <w:p>
      <w:pPr>
        <w:pStyle w:val="Heading2"/>
      </w:pPr>
      <w:r>
        <w:t>1.1 Categorias usadas neste rascunho</w:t>
      </w:r>
    </w:p>
    <w:p>
      <w:pPr>
        <w:pStyle w:val="ListBullet"/>
      </w:pPr>
      <w:r>
        <w:t>Estado corporal localizado — aplicado a uma parte do corpo.</w:t>
      </w:r>
    </w:p>
    <w:p>
      <w:pPr>
        <w:pStyle w:val="ListBullet"/>
      </w:pPr>
      <w:r>
        <w:t>Condição corporal/global — aplicada à criatura como um todo.</w:t>
      </w:r>
    </w:p>
    <w:p>
      <w:pPr>
        <w:pStyle w:val="ListBullet"/>
      </w:pPr>
      <w:r>
        <w:t>Estado de movimento — altera ou condiciona a disponibilidade de PM e o deslocamento da criatura.</w:t>
      </w:r>
    </w:p>
    <w:p>
      <w:pPr>
        <w:pStyle w:val="ListBullet"/>
      </w:pPr>
      <w:r>
        <w:t>Estado elemental corporal — consequência temporária de dano elemental.</w:t>
      </w:r>
    </w:p>
    <w:p>
      <w:pPr>
        <w:pStyle w:val="ListBullet"/>
      </w:pPr>
      <w:r>
        <w:t>Estado elemental/material — aplicado a região, objeto, superfície ou equipamento.</w:t>
      </w:r>
    </w:p>
    <w:p>
      <w:pPr>
        <w:pStyle w:val="ListBullet"/>
      </w:pPr>
      <w:r>
        <w:t>Estado de consciência/morte — altera capacidade de agir ou sobrevivência.</w:t>
      </w:r>
    </w:p>
    <w:p>
      <w:pPr>
        <w:pStyle w:val="ListBullet"/>
      </w:pPr>
      <w:r>
        <w:t>Estado de detecção — descreve relação de percepção com a cena.</w:t>
      </w:r>
    </w:p>
    <w:p>
      <w:pPr>
        <w:pStyle w:val="ListBullet"/>
      </w:pPr>
      <w:r>
        <w:t>Estado estrutural — trilha de Integridade de equipamento.</w:t>
      </w:r>
    </w:p>
    <w:p>
      <w:pPr>
        <w:pStyle w:val="ListBullet"/>
      </w:pPr>
      <w:r>
        <w:t>Família de Sangramento — usa regras universais de Profuso/Estancado e perfis específicos.</w:t>
      </w:r>
    </w:p>
    <w:p>
      <w:pPr>
        <w:pStyle w:val="Heading1"/>
      </w:pPr>
      <w:r>
        <w:t>2. Trilha Física Localizada</w:t>
      </w:r>
    </w:p>
    <w:p>
      <w:r>
        <w:t>A trilha física é uma estrutura universal do corpo e não deve ser confundida com PV. Cura de PV não melhora automaticamente uma região. Por padrão, Severidade Pesada avança a região em 1 estágio, sem transbordamento.</w:t>
      </w:r>
    </w:p>
    <w:p>
      <w:pPr>
        <w:pStyle w:val="Heading2"/>
      </w:pPr>
      <w:r>
        <w:t>Saudável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corporal localizado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Região do corpo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região não possui comprometimento físico relevante para a trilha localizada.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Sem efeito adicional por si só.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Sem efeito adicional por si só.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Dano Pesado pode avançar para Avariado.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Recuperação não é necessária enquanto permanecer Saudável.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É também o estado final de recuperação da trilha física. Não confundir com o uso de “Saudável” como ausência de Sangramento.</w:t>
            </w:r>
          </w:p>
        </w:tc>
      </w:tr>
    </w:tbl>
    <w:p/>
    <w:p>
      <w:pPr>
        <w:pStyle w:val="Heading2"/>
      </w:pPr>
      <w:r>
        <w:t>Avariado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corporal localizado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Região do corpo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região sofreu lesão relevante, mas ainda mantém função suficiente para evitar as consequências severas de Deficiente.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Consequências dependem da região e de regras específicas.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Recuperação natural pode ocorrer por Descanso Longo quando elegível.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Novo Dano Pesado pode avançar para Deficiente.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Descanso Longo melhora em 1 estágio quando a recuperação natural for possível, salvo regra específica.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Dano elemental Pesado em região já Avariada pode substituir a progressão a Deficiente por Queimadura, Congelado ou Paralisia.</w:t>
            </w:r>
          </w:p>
        </w:tc>
      </w:tr>
    </w:tbl>
    <w:p/>
    <w:p>
      <w:pPr>
        <w:pStyle w:val="Heading2"/>
      </w:pPr>
      <w:r>
        <w:t>Deficiente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corporal localizado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Região do corpo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lesão compromete significativamente ou impede a função normal daquela região.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As consequências dependem da região atingida.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Normalmente requer dois passos de recuperação para retornar a Saudável: Deficiente → Avariado → Saudável.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Não existe estágio universal acima de Deficiente.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Descanso Longo ou tratamento especializado, conforme a causa.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r>
              <w:t>Quando o Tronco entra em Deficiente por trauma físico apropriado, aplica Sangramento Profuso conforme o perfil universal de Sangramento por Trauma. Para esse efeito, pescoço, axilas/parte interna dos ombros e virilha/parte proximal interna das coxas podem ser tratados como Tronco apenas para determinar Sangramento Profuso. Essa equivalência não altera a localização física do ferimento para outros efeitos. Cabeça Deficiente pode produzir Cego, Tonto ou Desacordado conforme a resolução aplicável.</w:t>
            </w:r>
          </w:p>
        </w:tc>
      </w:tr>
    </w:tbl>
    <w:p/>
    <w:p>
      <w:pPr>
        <w:pStyle w:val="Heading2"/>
      </w:pPr>
      <w:r>
        <w:t>2.1 Palavra-chave relacionada — Ferimento Debilitante</w:t>
      </w:r>
    </w:p>
    <w:p>
      <w:r>
        <w:t>Ferimento Debilitante não é um Estado. É o evento em que uma instância de dano provoca mudança de estado físico em uma região, como Saudável → Avariado ou Avariado → Deficiente. Habilidades podem usar “causar um Ferimento Debilitante” como gatilho sem exigir que a região chegue a Deficiente.</w:t>
      </w:r>
    </w:p>
    <w:p>
      <w:pPr>
        <w:pStyle w:val="Heading1"/>
      </w:pPr>
      <w:r>
        <w:t>3. Família de Estados — Sangramento</w:t>
      </w:r>
    </w:p>
    <w:p>
      <w:r>
        <w:t>Sangramento é uma condição separada de PV e da trilha física. Curar PV não remove Sangramento por implicação. Mecanicamente, Sangramento Profuso não representa qualquer ferida que sangre: ele representa uma hemorragia de gravidade sistêmica. Por trauma comum, essa hemorragia é associada ao Tronco ou a regiões vasculares centrais adjacentes. Ferimentos em braços, pernas ou cabeça podem sangrar narrativamente sem adquirir este Estado; nessas regiões, a trilha Saudável → Avariado → Deficiente continua sendo a principal representação do trauma. O sistema distingue um núcleo universal — Profuso, Estancado e ausência de Sangramento — de perfis específicos, que determinam dano periódico, frequência e duração nos dois relógios do jogo.</w:t>
      </w:r>
    </w:p>
    <w:p>
      <w:pPr>
        <w:pStyle w:val="Heading2"/>
      </w:pPr>
      <w:r>
        <w:t>3.1 Abstração anatômica do Sangramento Profuso</w:t>
      </w:r>
    </w:p>
    <w:p>
      <w:r>
        <w:t>Para efeitos mecânicos de Sangramento Profuso, o Tronco inclui também regiões vasculares centrais adjacentes cuja lesão pode ameaçar rapidamente o organismo: pescoço, axilas/parte interna dos ombros e virilha/parte proximal interna das coxas.</w:t>
      </w:r>
    </w:p>
    <w:p>
      <w:r>
        <w:t>Essa equivalência vale somente para determinar Sangramento Profuso. Ela não muda a localização física do ataque e não transforma braços, pernas ou cabeça em Tronco para Defesa, Integridade, Ferimento Debilitante ou estados localizados. Uma lesão em membro continua sendo resolvida como lesão daquele membro; apenas a hemorragia sistêmica é abstraída para o eixo do Tronco.</w:t>
      </w:r>
    </w:p>
    <w:p>
      <w:pPr>
        <w:pStyle w:val="Heading2"/>
      </w:pPr>
      <w:r>
        <w:t>Sangramento Profuso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Família de Sangramento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r>
              <w:t>Consolidado conceitualmente; números do Perfil por Trauma ainda em calibração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r>
              <w:t>Criatura. Por trauma comum, representa hemorragia sistêmica originada no Tronco ou em regiões vasculares centrais adjacentes abstraídas como Tronco para este fim.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r>
              <w:t>O Sangramento está ativo e causa dano periódico conforme seu Perfil de Sangramento. Sangramento Profuso não representa qualquer sangramento visível, mas uma hemorragia relevante o bastante para produzir risco sistêmico.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Usa dano, frequência e duração definidos pelo Perfil de Sangramento.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Usa dano, frequência e duração definidos pelo Perfil de Sangramento.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r>
              <w:t>Novo Ferimento Pesado apropriado no Tronco, enquanto o Sangramento já estiver Profuso, não cria uma segunda fonte paralela de dano periódico. Ele prolonga ou agrava o Sangramento conforme o Perfil aplicado. Efeitos específicos podem determinar outro comportamento.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Tratamento, habilidade ou expiração do perfil faz Profuso → Estancado.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r>
              <w:t>Quando o Tronco entra em Deficiente por trauma físico apropriado, aplica o perfil universal de Sangramento por Trauma. Para Sangramento, o Tronco inclui também pescoço, axilas/parte interna dos ombros e virilha/parte proximal interna das coxas. Um efeito que cause Sangramento Profuso diretamente, sem indicar localização, é tratado como hemorragia sistêmica equivalente a uma origem central, mas não altera por si só o estado físico do Tronco.</w:t>
            </w:r>
          </w:p>
        </w:tc>
      </w:tr>
    </w:tbl>
    <w:p/>
    <w:p>
      <w:pPr>
        <w:pStyle w:val="Heading2"/>
      </w:pPr>
      <w:r>
        <w:t>Sangramento Estancado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Família de Sangramento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r>
              <w:t>Criatura; mantém a mesma origem sistêmica do Sangramento Profuso que foi estancado.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hemorragia deixou de causar dano periódico, mas a ferida ainda pode reabrir.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Não causa dano periódico.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Não causa dano periódico.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Novo dano apropriado na região pode fazê-lo retornar a Profuso conforme a regra do perfil.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Tratamento/recuperação remove a fonte e encerra o Sangramento.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r>
              <w:t>Corpo estranho alojado ou novo trauma apropriado pode impedir a resolução final ou reabrir o Sangramento conforme o Perfil. Estancado não significa que a região física esteja Saudável. Se o Sangramento por Trauma estiver vinculado a um Tronco Deficiente, ele não pode alcançar Estancado por recuperação natural fora de combate enquanto o Tronco permanecer Deficiente.</w:t>
            </w:r>
          </w:p>
        </w:tc>
      </w:tr>
    </w:tbl>
    <w:p/>
    <w:p>
      <w:pPr>
        <w:pStyle w:val="Heading2"/>
      </w:pPr>
      <w:r>
        <w:t>3.2 Ausência de Sangramento</w:t>
      </w:r>
    </w:p>
    <w:p>
      <w:r>
        <w:t>Quando a fonte hemorrágica foi efetivamente resolvida, o personagem não possui Sangramento. A documentação anterior usava “Saudável” como terceiro estágio da trilha de Sangramento; para evitar colisão com a trilha física Saudável → Avariado → Deficiente, este glossário recomenda tratar isso simplesmente como ausência de Sangramento, salvo decisão posterior de nomenclatura.</w:t>
      </w:r>
    </w:p>
    <w:p>
      <w:pPr/>
      <w:r>
        <w:t>Nota de abstração: a localização do trauma continua sendo relevante para estados físicos, Defesa e consequências locais. O Estado Sangramento Profuso abstrai apenas a hemorragia sistêmica. Assim, um braço Deficiente e um Tronco Deficiente continuam sendo lesões diferentes, mesmo que apenas a lesão sistêmica apropriada do Tronco normalmente gere Sangramento Profuso.</w:t>
      </w:r>
    </w:p>
    <w:p>
      <w:pPr>
        <w:pStyle w:val="Heading2"/>
      </w:pPr>
      <w:r>
        <w:t>3.3 Template obrigatório de Perfil de Sangramento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2F3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Campo</w:t>
            </w:r>
          </w:p>
        </w:tc>
        <w:tc>
          <w:tcPr>
            <w:tcW w:type="dxa" w:w="5083"/>
            <w:vAlign w:val="center"/>
            <w:shd w:fill="D9E2F3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Preenchimento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Nome/Sufixo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Ex.: Sangramento por Trauma, Sangramento [nome da habilidade].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Dano periódico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Quantidade e tipo de dano de cada ocorrência.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 — frequência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Quando o dano ocorre em combate.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 — duração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Quantos turnos/rodadas ou ocorrências o perfil permanece Profuso.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 — frequência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Intervalo em horas entre ocorrências fora de combate.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 — duração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Por quantas horas ou ocorrências o perfil permanece Profuso.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Agravamento/Reaplicação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Como novo trauma ou nova aplicação altera a duração/frequência.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Tratamento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Como pode ser levado a Estancado antes da expiração.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Exceções, efeitos de Classe/Ofício, corpo estranho, Marcas etc.</w:t>
            </w:r>
          </w:p>
        </w:tc>
      </w:tr>
    </w:tbl>
    <w:p>
      <w:r>
        <w:t>Regra editorial: “tick” pode continuar sendo usado coloquialmente durante desenvolvimento, mas o texto publicado deve preferir dano periódico, ocorrência, frequência e duração.</w:t>
      </w:r>
    </w:p>
    <w:p>
      <w:pPr>
        <w:pStyle w:val="Heading2"/>
      </w:pPr>
      <w:r>
        <w:t>3.4 Perfil universal — Sangramento por Trauma</w:t>
      </w:r>
    </w:p>
    <w:p>
      <w:r>
        <w:t>O Perfil por Trauma é aplicado quando o Tronco entra em Deficiente por trauma físico apropriado. Enquanto esse Sangramento permanecer Profuso, novos Ferimentos Pesados apropriados no Tronco prolongam o perfil em vez de criar instâncias paralelas. Dano periódico, frequência e duração em combate e exploração ainda devem ser calibrados.</w:t>
      </w:r>
    </w:p>
    <w:p>
      <w:r>
        <w:t>Persistência por Trauma: se o Sangramento Profuso estiver vinculado a um Tronco Deficiente, ele não pode passar naturalmente para Estancado fora de combate enquanto o Tronco permanecer Deficiente. O Tronco deve primeiro ser tratado ou recuperado até, no mínimo, Avariado. Sangramentos Profusos causados diretamente por habilidades, sem Tronco Deficiente associado, seguem apenas o próprio Perfil de Sangramento.</w:t>
      </w:r>
    </w:p>
    <w:p>
      <w:r>
        <w:t>Origem: trauma físico grave, especialmente quando o Tronco entra em Deficiente. O perfil deve definir dois relógios independentes: combate e exploração. O dano periódico histórico é 1d8. A duração final em combate e fora de combate ainda deve ser calibrada; não converter automaticamente turnos em horas.</w:t>
      </w:r>
    </w:p>
    <w:p>
      <w:pPr>
        <w:pStyle w:val="Heading1"/>
      </w:pPr>
      <w:r>
        <w:t>4. Condições de Movimento, Controle, Consciência e Detecção</w:t>
      </w:r>
    </w:p>
    <w:p>
      <w:pPr>
        <w:pStyle w:val="Heading2"/>
      </w:pPr>
      <w:r>
        <w:t>Atolado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Categoria</w:t>
            </w:r>
          </w:p>
        </w:tc>
        <w:tc>
          <w:tcPr>
            <w:tcW w:type="dxa" w:w="5083"/>
          </w:tcPr>
          <w:p>
            <w:r>
              <w:t>Estado de movimento</w:t>
            </w:r>
          </w:p>
        </w:tc>
      </w:tr>
      <w:tr>
        <w:tc>
          <w:tcPr>
            <w:tcW w:type="dxa" w:w="5083"/>
          </w:tcPr>
          <w:p>
            <w:r>
              <w:t>Estado de revisão</w:t>
            </w:r>
          </w:p>
        </w:tc>
        <w:tc>
          <w:tcPr>
            <w:tcW w:type="dxa" w:w="5083"/>
          </w:tcPr>
          <w:p>
            <w:r>
              <w:t>Consolidado</w:t>
            </w:r>
          </w:p>
        </w:tc>
      </w:tr>
      <w:tr>
        <w:tc>
          <w:tcPr>
            <w:tcW w:type="dxa" w:w="5083"/>
          </w:tcPr>
          <w:p>
            <w:r>
              <w:t>Localização</w:t>
            </w:r>
          </w:p>
        </w:tc>
        <w:tc>
          <w:tcPr>
            <w:tcW w:type="dxa" w:w="5083"/>
          </w:tcPr>
          <w:p>
            <w:r>
              <w:t>Criatura</w:t>
            </w:r>
          </w:p>
        </w:tc>
      </w:tr>
      <w:tr>
        <w:tc>
          <w:tcPr>
            <w:tcW w:type="dxa" w:w="5083"/>
          </w:tcPr>
          <w:p>
            <w:r>
              <w:t>Efeito</w:t>
            </w:r>
          </w:p>
        </w:tc>
        <w:tc>
          <w:tcPr>
            <w:tcW w:type="dxa" w:w="5083"/>
          </w:tcPr>
          <w:p>
            <w:r>
              <w:t>Atolado representa uma criatura cuja movimentação está ameaçada por terreno, matéria ou efeito que pode prendê-la no lugar. Atolado não reduz PM por si só; ele exige o teste definido pela fonte para evitar Movimento Impedido.</w:t>
            </w:r>
          </w:p>
        </w:tc>
      </w:tr>
      <w:tr>
        <w:tc>
          <w:tcPr>
            <w:tcW w:type="dxa" w:w="5083"/>
          </w:tcPr>
          <w:p>
            <w:r>
              <w:t>Combate</w:t>
            </w:r>
          </w:p>
        </w:tc>
        <w:tc>
          <w:tcPr>
            <w:tcW w:type="dxa" w:w="5083"/>
          </w:tcPr>
          <w:p>
            <w:r>
              <w:t>A fonte que aplica Atolado define qual teste deve ser realizado, em que momento ele ocorre e a duração relevante. Em falha, a criatura recebe Movimento Impedido pela duração indicada pela fonte.</w:t>
            </w:r>
          </w:p>
        </w:tc>
      </w:tr>
      <w:tr>
        <w:tc>
          <w:tcPr>
            <w:tcW w:type="dxa" w:w="5083"/>
          </w:tcPr>
          <w:p>
            <w:r>
              <w:t>Exploração</w:t>
            </w:r>
          </w:p>
        </w:tc>
        <w:tc>
          <w:tcPr>
            <w:tcW w:type="dxa" w:w="5083"/>
          </w:tcPr>
          <w:p>
            <w:r>
              <w:t>A fonte define quando os testes são exigidos e por quanto tempo o terreno ou efeito permanece capaz de causar Movimento Impedido.</w:t>
            </w:r>
          </w:p>
        </w:tc>
      </w:tr>
      <w:tr>
        <w:tc>
          <w:tcPr>
            <w:tcW w:type="dxa" w:w="5083"/>
          </w:tcPr>
          <w:p>
            <w:r>
              <w:t>Reaplicação</w:t>
            </w:r>
          </w:p>
        </w:tc>
        <w:tc>
          <w:tcPr>
            <w:tcW w:type="dxa" w:w="5083"/>
          </w:tcPr>
          <w:p>
            <w:r>
              <w:t>Nova aplicação não cria penalidades cumulativas por padrão. A fonte pode exigir novo teste ou alterar a duração.</w:t>
            </w:r>
          </w:p>
        </w:tc>
      </w:tr>
      <w:tr>
        <w:tc>
          <w:tcPr>
            <w:tcW w:type="dxa" w:w="5083"/>
          </w:tcPr>
          <w:p>
            <w:r>
              <w:t>Remoção</w:t>
            </w:r>
          </w:p>
        </w:tc>
        <w:tc>
          <w:tcPr>
            <w:tcW w:type="dxa" w:w="5083"/>
          </w:tcPr>
          <w:p>
            <w:r>
              <w:t>Sair da área, superar o teste ou cumprir a condição indicada pela fonte.</w:t>
            </w:r>
          </w:p>
        </w:tc>
      </w:tr>
      <w:tr>
        <w:tc>
          <w:tcPr>
            <w:tcW w:type="dxa" w:w="5083"/>
          </w:tcPr>
          <w:p>
            <w:r>
              <w:t>Interações</w:t>
            </w:r>
          </w:p>
        </w:tc>
        <w:tc>
          <w:tcPr>
            <w:tcW w:type="dxa" w:w="5083"/>
          </w:tcPr>
          <w:p>
            <w:r>
              <w:t>Atolado é normalmente causado por lama, neve funda, areia, raízes, detritos ou efeitos equivalentes. Ele pode permanecer como risco mesmo quando a criatura não está com Movimento Impedido.</w:t>
            </w:r>
          </w:p>
        </w:tc>
      </w:tr>
    </w:tbl>
    <w:p>
      <w:pPr>
        <w:pStyle w:val="Heading2"/>
      </w:pPr>
      <w:r>
        <w:t>Movimento Impedido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Categoria</w:t>
            </w:r>
          </w:p>
        </w:tc>
        <w:tc>
          <w:tcPr>
            <w:tcW w:type="dxa" w:w="5083"/>
          </w:tcPr>
          <w:p>
            <w:r>
              <w:t>Estado de movimento</w:t>
            </w:r>
          </w:p>
        </w:tc>
      </w:tr>
      <w:tr>
        <w:tc>
          <w:tcPr>
            <w:tcW w:type="dxa" w:w="5083"/>
          </w:tcPr>
          <w:p>
            <w:r>
              <w:t>Estado de revisão</w:t>
            </w:r>
          </w:p>
        </w:tc>
        <w:tc>
          <w:tcPr>
            <w:tcW w:type="dxa" w:w="5083"/>
          </w:tcPr>
          <w:p>
            <w:r>
              <w:t>Consolidado</w:t>
            </w:r>
          </w:p>
        </w:tc>
      </w:tr>
      <w:tr>
        <w:tc>
          <w:tcPr>
            <w:tcW w:type="dxa" w:w="5083"/>
          </w:tcPr>
          <w:p>
            <w:r>
              <w:t>Localização</w:t>
            </w:r>
          </w:p>
        </w:tc>
        <w:tc>
          <w:tcPr>
            <w:tcW w:type="dxa" w:w="5083"/>
          </w:tcPr>
          <w:p>
            <w:r>
              <w:t>Criatura</w:t>
            </w:r>
          </w:p>
        </w:tc>
      </w:tr>
      <w:tr>
        <w:tc>
          <w:tcPr>
            <w:tcW w:type="dxa" w:w="5083"/>
          </w:tcPr>
          <w:p>
            <w:r>
              <w:t>Efeito</w:t>
            </w:r>
          </w:p>
        </w:tc>
        <w:tc>
          <w:tcPr>
            <w:tcW w:type="dxa" w:w="5083"/>
          </w:tcPr>
          <w:p>
            <w:r>
              <w:t>Enquanto estiver com Movimento Impedido, a criatura possui 0 PM disponíveis.</w:t>
            </w:r>
          </w:p>
        </w:tc>
      </w:tr>
      <w:tr>
        <w:tc>
          <w:tcPr>
            <w:tcW w:type="dxa" w:w="5083"/>
          </w:tcPr>
          <w:p>
            <w:r>
              <w:t>Combate</w:t>
            </w:r>
          </w:p>
        </w:tc>
        <w:tc>
          <w:tcPr>
            <w:tcW w:type="dxa" w:w="5083"/>
          </w:tcPr>
          <w:p>
            <w:r>
              <w:t>Movimento Impedido não remove, por si só, Ação Principal, Ação Menor, Reação ou Ataque de Oportunidade. A duração é definida pela fonte que aplicou o estado.</w:t>
            </w:r>
          </w:p>
        </w:tc>
      </w:tr>
      <w:tr>
        <w:tc>
          <w:tcPr>
            <w:tcW w:type="dxa" w:w="5083"/>
          </w:tcPr>
          <w:p>
            <w:r>
              <w:t>Exploração</w:t>
            </w:r>
          </w:p>
        </w:tc>
        <w:tc>
          <w:tcPr>
            <w:tcW w:type="dxa" w:w="5083"/>
          </w:tcPr>
          <w:p>
            <w:r>
              <w:t>Enquanto persistir, a criatura não dispõe de PM para deslocamento voluntário. A fonte define a duração e as condições de remoção fora de combate.</w:t>
            </w:r>
          </w:p>
        </w:tc>
      </w:tr>
      <w:tr>
        <w:tc>
          <w:tcPr>
            <w:tcW w:type="dxa" w:w="5083"/>
          </w:tcPr>
          <w:p>
            <w:r>
              <w:t>Reaplicação</w:t>
            </w:r>
          </w:p>
        </w:tc>
        <w:tc>
          <w:tcPr>
            <w:tcW w:type="dxa" w:w="5083"/>
          </w:tcPr>
          <w:p>
            <w:r>
              <w:t>Não reduz PM abaixo de 0 e não se acumula consigo mesmo por padrão. Nova aplicação pode renovar ou prolongar a duração quando a fonte disser.</w:t>
            </w:r>
          </w:p>
        </w:tc>
      </w:tr>
      <w:tr>
        <w:tc>
          <w:tcPr>
            <w:tcW w:type="dxa" w:w="5083"/>
          </w:tcPr>
          <w:p>
            <w:r>
              <w:t>Remoção</w:t>
            </w:r>
          </w:p>
        </w:tc>
        <w:tc>
          <w:tcPr>
            <w:tcW w:type="dxa" w:w="5083"/>
          </w:tcPr>
          <w:p>
            <w:r>
              <w:t>Expiração, sucesso no teste aplicável ou outro efeito indicado pela fonte.</w:t>
            </w:r>
          </w:p>
        </w:tc>
      </w:tr>
      <w:tr>
        <w:tc>
          <w:tcPr>
            <w:tcW w:type="dxa" w:w="5083"/>
          </w:tcPr>
          <w:p>
            <w:r>
              <w:t>Interações</w:t>
            </w:r>
          </w:p>
        </w:tc>
        <w:tc>
          <w:tcPr>
            <w:tcW w:type="dxa" w:w="5083"/>
          </w:tcPr>
          <w:p>
            <w:r>
              <w:t>Efeitos que concedem deslocamento voluntário sem gasto de PM só ignoram Movimento Impedido quando disserem isso explicitamente. Movimento Impedido é menos severo que Preso: Preso também restringe Ação Principal e possui procedimento próprio de fuga.</w:t>
            </w:r>
          </w:p>
        </w:tc>
      </w:tr>
    </w:tbl>
    <w:p>
      <w:pPr>
        <w:pStyle w:val="Heading2"/>
      </w:pPr>
      <w:r>
        <w:t>Preso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Condição corporal/global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Criatura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O personagem não possui PM e normalmente não pode realizar Ação Principal. No início do próprio turno, antes de qualquer outra coisa, pode gastar Ação Menor para tentar escapar usando o teste definido pelo efeito que o prendeu.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Sucesso encerra a condição e preserva Ação Principal e PM. Falha permite uma segunda tentativa usando Ação Principal. Se não houver Ação Menor disponível, a primeira tentativa pode usar Ação Principal.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Sem regra universal diferente; depende da duração do efeito que aplicou Preso.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Nova aplicação segue a regra específica do efeito.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Teste de fuga conforme a fonte; outras formas só funcionam se explicitamente permitidas.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Impede teleporte ou deslocamento voluntário usado especificamente para escapar, salvo habilidade que diga funcionar enquanto Preso. Reações e capacidades não dependentes de movimento/Ação Principal permanecem disponíveis quando o efeito não disser o contrário.</w:t>
            </w:r>
          </w:p>
        </w:tc>
      </w:tr>
    </w:tbl>
    <w:p/>
    <w:p>
      <w:pPr>
        <w:pStyle w:val="Heading2"/>
      </w:pPr>
      <w:r>
        <w:t>Desacordado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de consciência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Criatura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criatura não age enquanto permanecer inconsciente.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Não realiza seu turno normalmente.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Persistência depende da causa.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Nova aplicação normalmente não acumula efeito.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Depende da causa; Quase-Morte possui procedimento próprio de despertar.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Golpes contra alvo genuinamente incapaz de se defender usam Golpe Desassistido.</w:t>
            </w:r>
          </w:p>
        </w:tc>
      </w:tr>
    </w:tbl>
    <w:p/>
    <w:p>
      <w:pPr>
        <w:pStyle w:val="Heading2"/>
      </w:pPr>
      <w:r>
        <w:t>Tonto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Condição corporal/global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Criatura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Realiza rolagens em Desvantagem e precisa passar em teste de DEX para deslocar-se. Enquanto Tonto, não pode receber Vantagem.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Aplica-se enquanto durar o efeito.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Depende da fonte.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Duração/reaplicação deve ser definida pela fonte quando não houver padrão universal.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Expiração ou tratamento conforme a fonte.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proibição de receber Vantagem prevalece sobre novas fontes de Vantagem.</w:t>
            </w:r>
          </w:p>
        </w:tc>
      </w:tr>
    </w:tbl>
    <w:p/>
    <w:p>
      <w:pPr>
        <w:pStyle w:val="Heading2"/>
      </w:pPr>
      <w:r>
        <w:t>Cego — 50%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Condição sensorial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Em calibração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Criatura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Rolagens dependentes de visão são feitas com Desvantagem.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Aplica-se enquanto durar.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Aplica-se enquanto durar.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Fonte define duração e reaplicação.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Conforme a causa.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Pode resultar de Cabeça Deficiente. Método definitivo para determinar cegueira parcial versus total ainda está em playtest.</w:t>
            </w:r>
          </w:p>
        </w:tc>
      </w:tr>
    </w:tbl>
    <w:p/>
    <w:p>
      <w:pPr>
        <w:pStyle w:val="Heading2"/>
      </w:pPr>
      <w:r>
        <w:t>Cego — 100%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Condição sensorial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Em calibração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Criatura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Perde o Bônus de DEX nas resoluções de combate dependentes de visão e não se locomove normalmente sem orientação. Deslocamento independente exige testes recorrentes de Intuição.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Frequência exata dos testes de deslocamento permanece em playtest.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Depende da causa.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Fonte define duração e reaplicação.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Conforme a causa.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Pode resultar de Cabeça Deficiente.</w:t>
            </w:r>
          </w:p>
        </w:tc>
      </w:tr>
    </w:tbl>
    <w:p/>
    <w:p>
      <w:pPr>
        <w:pStyle w:val="Heading2"/>
      </w:pPr>
      <w:r>
        <w:t>Furtividade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de detecção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Criatura na cena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O personagem permanece não detectado. Termina quando é detectado ou quando realiza um ataque, acertando ou não.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Ataques a partir de Furtividade usam Golpe Desassistido; depois do ataque, Furtividade termina.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Pode persistir enquanto a ficção sustentar a ocultação.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Não se acumula. Mover-se em campo visual exige resolução apropriada, não quebra automaticamente por mera existência.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Detecção ou ataque do personagem.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Dano indireto, persistente, armadilhas, dano recebido e dano redistribuído não encerram Furtividade automaticamente.</w:t>
            </w:r>
          </w:p>
        </w:tc>
      </w:tr>
    </w:tbl>
    <w:p/>
    <w:p>
      <w:pPr>
        <w:pStyle w:val="Heading1"/>
      </w:pPr>
      <w:r>
        <w:t>5. Estados Elementais e Materiais</w:t>
      </w:r>
    </w:p>
    <w:p>
      <w:pPr>
        <w:pStyle w:val="Heading2"/>
      </w:pPr>
      <w:r>
        <w:t>Inflamável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elemental/material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Região ou objeto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Resistência a Fogo da região/objeto é tratada como 0. Dano de Fogo subsequente recebe +1d8.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Duração padrão: 3 rodadas quando a fonte não especificar outra.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Fora de combate, a duração deve ser definida pela fonte quando relevante.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Aplicação inicial não recebe benefício retroativo. Enquanto a Resistência estiver sendo ignorada, não conta como “superada” para gatilhos que exigem superar Resistência.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Expiração, tratamento ou efeito apropriado.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Localizado na região/objeto efetivamente afetado.</w:t>
            </w:r>
          </w:p>
        </w:tc>
      </w:tr>
    </w:tbl>
    <w:p/>
    <w:p>
      <w:pPr>
        <w:pStyle w:val="Heading2"/>
      </w:pPr>
      <w:r>
        <w:t>Condutor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elemental/material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Região ou objeto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Resistência Elétrica da região/objeto é tratada como 0. Dano Elétrico subsequente recebe +1d8.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Duração padrão: 3 rodadas quando a fonte não especificar outra.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Fora de combate, a duração deve ser definida pela fonte quando relevante.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Mesma lógica de não retroatividade e de Resistência ignorada usada em Inflamável.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Expiração, tratamento ou efeito apropriado.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Localizado na região/objeto efetivamente afetado.</w:t>
            </w:r>
          </w:p>
        </w:tc>
      </w:tr>
    </w:tbl>
    <w:p/>
    <w:p>
      <w:pPr>
        <w:pStyle w:val="Heading2"/>
      </w:pPr>
      <w:r>
        <w:t>Quebradiço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elemental/material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Peça, região material ou objeto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Aumenta em 1 grau a Severidade usada na comparação estrutural, sem ultrapassar Pesada.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Duração padrão: 3 rodadas quando a fonte não especificar outra.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Fora de combate, a duração deve ser definida pela fonte quando relevante.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Pode combinar com Quebra-Armadura. Não cria perda adicional de Integridade além do limite normal por instância.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Expiração ou efeito apropriado.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Não causa dano direto nem reduz Integridade por si só.</w:t>
            </w:r>
          </w:p>
        </w:tc>
      </w:tr>
    </w:tbl>
    <w:p/>
    <w:p>
      <w:pPr>
        <w:pStyle w:val="Heading2"/>
      </w:pPr>
      <w:r>
        <w:t>Congelado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elemental corporal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Região do corpo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temporário de Frio. O próximo Dano Pesado naquela região piora a lesão física em +1 estágio além do normal e então Congelado termina. Se a região já estiver Deficiente, não há estágio adicional.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Normalmente dura até o fim do próximo turno do aplicador, salvo duração específica.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Fora de combate, depende da fonte/ficção até consolidação específica.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Nova aplicação segue a regra da fonte; não existe “superdeficiente”.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É consumido pelo próximo Dano Pesado relevante ou termina por duração.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Pode substituir a progressão Avariado → Deficiente causada por Frio Pesado, normalmente após CON CD 13 falho.</w:t>
            </w:r>
          </w:p>
        </w:tc>
      </w:tr>
    </w:tbl>
    <w:p/>
    <w:p>
      <w:pPr>
        <w:pStyle w:val="Heading2"/>
      </w:pPr>
      <w:r>
        <w:t>Queimadura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elemental corporal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Pendente de importação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Região do corpo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Consequência persistente de Fogo. A definição já existe no material do Apotecário e deve ser importada integralmente para o glossário antes de publicação. A referência atual indica que atrasa a recuperação Avariado → Saudável em +1 Descanso Longo e pode ser tratada.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Parâmetros de combate a importar do subsistema canônico.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Persistente; influencia recuperação até tratamento/expiração conforme regra completa.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definir pela regra consolidada.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Tratamento especializado; referência atual: tratar queimadura remove a condição.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Pode substituir Avariado → Deficiente causada por Fogo Pesado, normalmente após CON CD 13 falho.</w:t>
            </w:r>
          </w:p>
        </w:tc>
      </w:tr>
    </w:tbl>
    <w:p/>
    <w:p>
      <w:pPr>
        <w:pStyle w:val="Heading2"/>
      </w:pPr>
      <w:r>
        <w:t>Paralisia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elemental corporal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Pendente de consolidação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Região/criatura conforme a fonte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Consequência de dano Elétrico. Há definição relacionada no material do Apotecário/venenos; a versão corporal elemental precisa ser consolidada em uma única entrada.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definição anterior inclui redução de PM e possibilidade de perder Ação Principal mediante teste de CON; texto final precisa ser importado e reconciliado.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Depende da fonte.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definir pela regra consolidada.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Expiração/tratamento conforme a fonte.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Pode substituir Avariado → Deficiente causada por Elétrico Pesado, normalmente após CON CD 13 falho.</w:t>
            </w:r>
          </w:p>
        </w:tc>
      </w:tr>
    </w:tbl>
    <w:p/>
    <w:p>
      <w:pPr>
        <w:pStyle w:val="Heading1"/>
      </w:pPr>
      <w:r>
        <w:t>6. Estados de Morte e Sobrevivência</w:t>
      </w:r>
    </w:p>
    <w:p>
      <w:r>
        <w:t>Esta seção está em revisão ativa. O Núcleo v0.8.0 ainda usa Salvamento da Morte diário e Quase-Morte; a discussão atual migra para uma estrutura com duas Falhas de Morte. As entradas abaixo registram a direção de design sem fingir que a redação final já foi fechada.</w:t>
      </w:r>
    </w:p>
    <w:p>
      <w:pPr>
        <w:pStyle w:val="Heading2"/>
      </w:pPr>
      <w:r>
        <w:t>Morrendo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de consciência/morte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Em revisão ativa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Criatura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Direção atual: ao chegar a 0 PV, a criatura fica incapaz de agir normalmente e entra em Morrendo. Realiza um Teste de Morte por turno. A segunda Falha de Morte consolidaria a morte.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Um Teste de Morte por turno. A ordem exata entre efeitos periódicos, teste e agressões externas ainda precisa ser fechada.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Não é um estado de exploração normal; exige resolução imediata/urgente.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Dano direto e deterioração contínua precisam de regra final para converter-se em Falhas de Morte.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Sucesso, cura/estabilização, cheat-death ou morte conforme a regra final.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Torpor Nyxiano e cheat-deaths de Classe devem disparar quando a criatura realmente morreria, não apenas ao chegar a 0 PV.</w:t>
            </w:r>
          </w:p>
        </w:tc>
      </w:tr>
    </w:tbl>
    <w:p/>
    <w:p>
      <w:pPr>
        <w:pStyle w:val="Heading2"/>
      </w:pPr>
      <w:r>
        <w:t>Quase-Morte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de consciência/morte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Em revisão ativa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Criatura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No Núcleo v0.8.0: permanece com 1 PV, fica Desacordado e aparenta estar morto. A regra pode ser revista junto do novo estado Morrendo.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Após Cura, CON CD 12 no início de cada turno para despertar; em falha perde o turno e tenta novamente no seguinte.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Sem intervenção, permanece Desacordado até o dia seguinte; após Descanso Longo desperta com recuperação normal de PV e recebe 2 pontos de Fome.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Não acumula.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Cura recupera PV, mas não encerra Desacordado por si só.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Quase-Morte não remove Sangramento.</w:t>
            </w:r>
          </w:p>
        </w:tc>
      </w:tr>
    </w:tbl>
    <w:p/>
    <w:p>
      <w:pPr>
        <w:pStyle w:val="Heading2"/>
      </w:pPr>
      <w:r>
        <w:t>Torpor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racial especial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Referência racial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Nyxiano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Resposta fisiológica racial à morte. A versão racial completa pertence ao documento Nyxiano.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Direção atual: dispara quando o Nyxiano morreria, depois do processo normal e depois de cheat-deaths que tenham precedência explícita.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Segue regras raciais próprias de duração/despertar.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Não acumula; usa sua limitação racial própria.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Despertar conforme a regra Nyxiana.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Não é uma condição universal disponível a outras raças.</w:t>
            </w:r>
          </w:p>
        </w:tc>
      </w:tr>
    </w:tbl>
    <w:p/>
    <w:p>
      <w:pPr>
        <w:pStyle w:val="Heading1"/>
      </w:pPr>
      <w:r>
        <w:t>7. Trilha de Integridade de Equipamento</w:t>
      </w:r>
    </w:p>
    <w:p>
      <w:r>
        <w:t>Integridade é uma trilha estrutural, não um Estado corporal. É incluída no glossário porque usa vocabulário paralelo e interage frequentemente com dano, Quebradiço e Quebra-Armadura.</w:t>
      </w:r>
    </w:p>
    <w:p>
      <w:pPr>
        <w:pStyle w:val="Heading2"/>
      </w:pPr>
      <w:r>
        <w:t>Íntegra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estrutural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Peça de equipamento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peça fornece integralmente sua contribuição de Defesa/Resistência aplicável.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Sem efeito adicional.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Sem efeito adicional.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Stress estrutural suficiente pode avançar para Avariada.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Reparo, quando necessário, pertence ao subsistema de equipamento/ofício.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Integridade da peça e estado físico do corpo são independentes.</w:t>
            </w:r>
          </w:p>
        </w:tc>
      </w:tr>
    </w:tbl>
    <w:p/>
    <w:p>
      <w:pPr>
        <w:pStyle w:val="Heading2"/>
      </w:pPr>
      <w:r>
        <w:t>Avariada — equipamento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estrutural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Peça de equipamento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peça perdeu 1 estágio de Integridade e fornece metade de sua contribuição original de Defesa, conforme a regra atual.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Permanece até novo dano estrutural ou reparo.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Descanso não repara equipamento.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Nova perda de Integridade pode avançar para Quebrada.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Reparo apropriado.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Não confundir com Avariado corporal.</w:t>
            </w:r>
          </w:p>
        </w:tc>
      </w:tr>
    </w:tbl>
    <w:p/>
    <w:p>
      <w:pPr>
        <w:pStyle w:val="Heading2"/>
      </w:pPr>
      <w:r>
        <w:t>Quebrada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estrutural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Peça de equipamento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peça deixa de contribuir para a Defesa total.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Permanece até reparo.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Permanece até reparo.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Sem estágio universal posterior.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Reparo apropriado.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Defesa Natural não possui Integridade e não pode ficar Avariada ou Quebrada.</w:t>
            </w:r>
          </w:p>
        </w:tc>
      </w:tr>
    </w:tbl>
    <w:p/>
    <w:p>
      <w:pPr>
        <w:pStyle w:val="Heading1"/>
      </w:pPr>
      <w:r>
        <w:t>8. Termos encontrados que não devem virar Estado automaticamente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D3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Termo</w:t>
            </w:r>
          </w:p>
        </w:tc>
        <w:tc>
          <w:tcPr>
            <w:tcW w:type="dxa" w:w="5083"/>
            <w:vAlign w:val="center"/>
            <w:shd w:fill="D9EAD3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Classificação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Ataque de Oportunidade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Recurso/execução reativa, não Estado.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Recurso/slot reativo, não Estado.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Ferimento Debilitante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Evento que altera uma região física.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Golpe Desassistido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Modo de resolução de ataque.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Emboscada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Procedimento de abertura hostil, não Estado.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Defesa Natural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Fonte de mitigação, não Estado.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Momentum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Recurso de Classe.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Adrenalina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Recurso de Classe.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Marcas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Recurso/marcador do Ranger.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Formação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Recurso/motor do Guerreiro.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Valor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Recurso/motor específico.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Chama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Recurso/motor específico.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Quebra-Armadura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Propriedade de ataque, não Estado.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Dano Diferido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Reserva de dano do Thyreth; explicitamente não é Sangramento.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Ferida/Trauma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Descrição/causa; só vira Estado quando a regra nomear um Estado específico.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Fome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Condição persistente existente, mas deve ser importada do subsistema de sobrevivência quando sua definição estiver consolidada.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Doença / Veneno / Infecção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Famílias de efeitos. Cada doença/veneno/infecção específica pode possuir sua própria entrada ou perfil; os nomes genéricos não devem fingir um efeito universal se não houver um.</w:t>
            </w:r>
          </w:p>
        </w:tc>
      </w:tr>
    </w:tbl>
    <w:p>
      <w:pPr>
        <w:pStyle w:val="Heading1"/>
      </w:pPr>
      <w:r>
        <w:t>9. Pendências de Consolidação</w:t>
      </w:r>
    </w:p>
    <w:p>
      <w:pPr>
        <w:pStyle w:val="ListBullet"/>
      </w:pPr>
      <w:r>
        <w:t>Fechar os números do Perfil universal de Sangramento por Trauma: dano periódico, frequência e duração em combate e exploração. A condição de aplicação está consolidada: trauma físico apropriado que leva o Tronco — incluindo regiões vasculares centrais adjacentes para este fim — a Deficiente. Enquanto Profuso, novo Ferimento Pesado apropriado no Tronco prolonga o perfil em vez de criar outra instância paralela.</w:t>
      </w:r>
    </w:p>
    <w:p>
      <w:pPr>
        <w:pStyle w:val="ListBullet"/>
      </w:pPr>
      <w:r>
        <w:t>Importar a definição completa de Queimadura do material do Apotecário.</w:t>
      </w:r>
    </w:p>
    <w:p>
      <w:pPr>
        <w:pStyle w:val="ListBullet"/>
      </w:pPr>
      <w:r>
        <w:t>Unificar a definição de Paralisia elemental com as versões existentes em venenos/Apotecário, decidindo se são o mesmo Estado ou perfis diferentes da mesma família.</w:t>
      </w:r>
    </w:p>
    <w:p>
      <w:pPr>
        <w:pStyle w:val="ListBullet"/>
      </w:pPr>
      <w:r>
        <w:t>Fechar a nova regra de Morrendo: CD do Teste de Morte, efeito de sucesso, duas Falhas, dano direto contra caído e deterioração por Sangramento/Dano Diferido.</w:t>
      </w:r>
    </w:p>
    <w:p>
      <w:pPr>
        <w:pStyle w:val="ListBullet"/>
      </w:pPr>
      <w:r>
        <w:t>Atualizar Torpor Nyxiano para disparar no momento em que o personagem efetivamente morreria, respeitando precedência de cheat-deaths de Classe quando aplicável.</w:t>
      </w:r>
    </w:p>
    <w:p>
      <w:pPr>
        <w:pStyle w:val="ListBullet"/>
      </w:pPr>
      <w:r>
        <w:t>Decidir se Cego 50% e Cego 100% permanecem dois Estados distintos ou graus de uma única condição Cego.</w:t>
      </w:r>
    </w:p>
    <w:p>
      <w:pPr>
        <w:pStyle w:val="ListBullet"/>
      </w:pPr>
      <w:r>
        <w:t>Importar Fome e demais condições de sobrevivência quando o subsistema correspondente for revisado.</w:t>
      </w:r>
    </w:p>
    <w:p>
      <w:pPr>
        <w:pStyle w:val="ListBullet"/>
      </w:pPr>
      <w:r>
        <w:t>Auditar Druida da Terra, Conhecedor da Voz e outros efeitos de terreno para substituir redações locais por Atolado e Movimento Impedido quando equivalentes.</w:t>
      </w:r>
    </w:p>
    <w:p>
      <w:pPr>
        <w:pStyle w:val="ListBullet"/>
      </w:pPr>
      <w:r>
        <w:t>Auditar Classes, Ofícios e Bestiário após a criação deste glossário para substituir definições repetidas por referências às palavras-chave canônicas.</w:t>
      </w:r>
    </w:p>
    <w:p>
      <w:pPr>
        <w:pStyle w:val="Heading1"/>
      </w:pPr>
      <w:r>
        <w:t>10. Regra de Escrita para Conteúdo Futuro</w:t>
      </w:r>
    </w:p>
    <w:p>
      <w:r>
        <w:t>Sempre que uma habilidade, criatura, arma ou Ofício aplicar um Estado já definido, o texto deve preferir o nome canônico em vez de reescrever sua mecânica. Só deve incluir parâmetros adicionais quando estiver sobrescrevendo duração, frequência, dano, localização, remoção ou reaplicação.</w:t>
      </w:r>
    </w:p>
    <w:p>
      <w:r>
        <w:t>Para Sangramento, qualquer efeito que não use o Perfil universal de Trauma deve declarar explicitamente seu Perfil de Sangramento usando o template deste documento.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CRÔNICAS DE ASTERATH • GLOSSÁRIO DE ESTADOS • v0.4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terathQuote">
    <w:name w:val="Asterath Quote"/>
    <w:pPr>
      <w:spacing w:after="160"/>
      <w:ind w:left="504" w:right="288"/>
    </w:pPr>
    <w:rPr>
      <w:rFonts w:ascii="Aptos" w:hAnsi="Aptos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