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173042"/>
          <w:sz w:val="52"/>
        </w:rPr>
        <w:t>DRUIDA DA TERRA</w:t>
      </w:r>
    </w:p>
    <w:p>
      <w:pPr>
        <w:jc w:val="center"/>
      </w:pPr>
      <w:r>
        <w:rPr>
          <w:rFonts w:ascii="Aptos" w:hAnsi="Aptos"/>
          <w:color w:val="315D78"/>
          <w:sz w:val="24"/>
        </w:rPr>
        <w:t>Crônicas de Asterath — Documento de Desenvolvimento de Classe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042"/>
              </w:rPr>
              <w:t>Estado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</w:rPr>
              <w:t>Kit funcional e progressão 1–20 fechados; baseline de playtest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042"/>
              </w:rPr>
              <w:t>Foco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</w:rPr>
              <w:t>Transformação, adaptação, controle, dano elemental e cura localizada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042"/>
              </w:rPr>
              <w:t>Motor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</w:rPr>
              <w:t>Canalização Elemental + Metamorfose</w:t>
            </w:r>
          </w:p>
        </w:tc>
      </w:tr>
    </w:tbl>
    <w:p/>
    <w:p>
      <w:pPr>
        <w:jc w:val="center"/>
      </w:pPr>
      <w:r>
        <w:rPr>
          <w:rFonts w:ascii="Aptos" w:hAnsi="Aptos"/>
          <w:b/>
          <w:color w:val="5F6E78"/>
          <w:sz w:val="19"/>
        </w:rPr>
        <w:t>Princípio da tradição</w:t>
      </w:r>
    </w:p>
    <w:p>
      <w:pPr>
        <w:jc w:val="center"/>
      </w:pPr>
      <w:r>
        <w:rPr>
          <w:rFonts w:ascii="Aptos" w:hAnsi="Aptos"/>
          <w:i/>
          <w:color w:val="173042"/>
          <w:sz w:val="22"/>
        </w:rPr>
        <w:t>“A Língua ordena. A Terra transforma. O Sonho materializa. Os deuses autorizam.”</w:t>
      </w:r>
    </w:p>
    <w:p>
      <w:r>
        <w:br w:type="page"/>
      </w:r>
    </w:p>
    <w:p>
      <w:pPr>
        <w:pStyle w:val="Heading1"/>
      </w:pPr>
      <w:r>
        <w:t>1. Fantasia central e papel tático</w:t>
      </w:r>
    </w:p>
    <w:p>
      <w:r>
        <w:rPr>
          <w:rFonts w:ascii="Aptos" w:hAnsi="Aptos"/>
        </w:rPr>
        <w:t>O Druida da Terra preserva uma tradição antiquíssima de transformação da matéria, do corpo e da vida. Seus ritos são orais, genealógicos, poéticos e performáticos. Ele não precisa compreender a teoria completa de cada prática para executá-la: conhece a forma correta de fazê-la, transmitida por gerações.</w:t>
      </w:r>
    </w:p>
    <w:p>
      <w:r>
        <w:rPr>
          <w:rFonts w:ascii="Aptos" w:hAnsi="Aptos"/>
        </w:rPr>
        <w:t>Em combate, o Druida é o especialista em adaptação e transformação de estado. Metamorfose altera o próprio corpo; Magia Telúrica altera inimigos, aliados e espaço. A classe pode atuar como assassino furtivo, bruiser, controlador, suporte de trauma ou conjurador ofensivo, mas paga essa versatilidade em tempo de preparação e especialização de atributos.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9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042"/>
              </w:rPr>
              <w:t xml:space="preserve">Identidade mecânica  </w:t>
            </w:r>
            <w:r>
              <w:rPr>
                <w:rFonts w:ascii="Aptos" w:hAnsi="Aptos"/>
              </w:rPr>
              <w:t>Versatilidade horizontal em troca de excelência vertical. O Druida pode responder a quase qualquer problema, mas não deve superar o especialista puro em seu próprio domínio.</w:t>
            </w:r>
          </w:p>
        </w:tc>
      </w:tr>
    </w:tbl>
    <w:p>
      <w:pPr>
        <w:pStyle w:val="Heading2"/>
      </w:pPr>
      <w:r>
        <w:t>1.1. Distinção das demais magias</w:t>
      </w:r>
    </w:p>
    <w:p>
      <w:pPr>
        <w:pStyle w:val="ListBullet"/>
        <w:spacing w:after="40"/>
      </w:pPr>
      <w:r>
        <w:rPr>
          <w:rFonts w:ascii="Aptos" w:hAnsi="Aptos"/>
        </w:rPr>
        <w:t>Conhecedor da Voz: impõe autoridade ontológica à realidade.</w:t>
      </w:r>
    </w:p>
    <w:p>
      <w:pPr>
        <w:pStyle w:val="ListBullet"/>
        <w:spacing w:after="40"/>
      </w:pPr>
      <w:r>
        <w:rPr>
          <w:rFonts w:ascii="Aptos" w:hAnsi="Aptos"/>
        </w:rPr>
        <w:t>Sacerdote: recebe autorização divina para intervir.</w:t>
      </w:r>
    </w:p>
    <w:p>
      <w:pPr>
        <w:pStyle w:val="ListBullet"/>
        <w:spacing w:after="40"/>
      </w:pPr>
      <w:r>
        <w:rPr>
          <w:rFonts w:ascii="Aptos" w:hAnsi="Aptos"/>
        </w:rPr>
        <w:t>Vidente: materializa e controla através do Sonhar.</w:t>
      </w:r>
    </w:p>
    <w:p>
      <w:pPr>
        <w:pStyle w:val="ListBullet"/>
        <w:spacing w:after="40"/>
      </w:pPr>
      <w:r>
        <w:rPr>
          <w:rFonts w:ascii="Aptos" w:hAnsi="Aptos"/>
        </w:rPr>
        <w:t>Artífice: prepara tecnologia física para quebrar regras de equipamento.</w:t>
      </w:r>
    </w:p>
    <w:p>
      <w:pPr>
        <w:pStyle w:val="ListBullet"/>
        <w:spacing w:after="40"/>
      </w:pPr>
      <w:r>
        <w:rPr>
          <w:rFonts w:ascii="Aptos" w:hAnsi="Aptos"/>
        </w:rPr>
        <w:t>Druida da Terra: transforma o que já existe — corpo, matéria, vida e estado.</w:t>
      </w:r>
    </w:p>
    <w:p>
      <w:pPr>
        <w:pStyle w:val="Heading2"/>
      </w:pPr>
      <w:r>
        <w:t>1.2. Papel no grupo</w:t>
      </w:r>
    </w:p>
    <w:p>
      <w:r>
        <w:rPr>
          <w:rFonts w:ascii="Aptos" w:hAnsi="Aptos"/>
        </w:rPr>
        <w:t>O Druida tende a preparar alvos e alterar condições do combate: Quebradiço, Inflamável, Condutor, perda de PM, deslocamento, paralisia, dano localizado, cura de membros e mudanças de forma. Sua maior vantagem é poder abandonar uma função e assumir outra quando a cena muda.</w:t>
      </w:r>
    </w:p>
    <w:p>
      <w:pPr>
        <w:pStyle w:val="Heading1"/>
      </w:pPr>
      <w:r>
        <w:t>2. Tradição e origem</w:t>
      </w:r>
    </w:p>
    <w:p>
      <w:r>
        <w:rPr>
          <w:rFonts w:ascii="Aptos" w:hAnsi="Aptos"/>
        </w:rPr>
        <w:t>Os primeiros Druidas da Terra surgiram entre os antigos Thareth, muito mais próximos dos Primordiais do que as linhagens modernas. A tradição preserva vestígios de cultos de Amária e Ardano, além de palavras e ritos cuja origem já não é plenamente compreendida nem mesmo por estudiosos da Voz.</w:t>
      </w:r>
    </w:p>
    <w:p>
      <w:pPr>
        <w:pStyle w:val="ListBullet"/>
        <w:spacing w:after="40"/>
      </w:pPr>
      <w:r>
        <w:rPr>
          <w:rFonts w:ascii="Aptos" w:hAnsi="Aptos"/>
        </w:rPr>
        <w:t>Amária: vida, plantas, terra, água doce, crescimento e ciclo vital.</w:t>
      </w:r>
    </w:p>
    <w:p>
      <w:pPr>
        <w:pStyle w:val="ListBullet"/>
        <w:spacing w:after="40"/>
      </w:pPr>
      <w:r>
        <w:rPr>
          <w:rFonts w:ascii="Aptos" w:hAnsi="Aptos"/>
        </w:rPr>
        <w:t>Ardano: fogo, pureza, transformação e a centelha divina presente nos habitantes de Asterath.</w:t>
      </w:r>
    </w:p>
    <w:p>
      <w:r>
        <w:rPr>
          <w:rFonts w:ascii="Aptos" w:hAnsi="Aptos"/>
        </w:rPr>
        <w:t>A tradição reconciliou a centelha de Ardano com corpos ancorados na Terra e ligados a Amária. Por isso, a magia druídica pode expressar crescimento vegetal, fogo, transformação corporal, água, gelo, terra e eletricidade sem funcionar como uma escola elemental convencional.</w:t>
      </w:r>
    </w:p>
    <w:p>
      <w:r>
        <w:rPr>
          <w:rFonts w:ascii="Aptos" w:hAnsi="Aptos"/>
        </w:rPr>
        <w:t>Druidas não são obrigatoriamente eremitas. Podem ser curadores, juízes, genealogistas, conselheiros, artistas rituais, agricultores, árbitros, caçadores ou especialistas em logística e sobrevivência. Seu conhecimento é prático e sagrado.</w:t>
      </w:r>
    </w:p>
    <w:p>
      <w:pPr>
        <w:pStyle w:val="Heading1"/>
      </w:pPr>
      <w:r>
        <w:t>3. Motor central: Canalização Elemental</w:t>
      </w:r>
    </w:p>
    <w:p>
      <w:r>
        <w:rPr>
          <w:rFonts w:ascii="Aptos" w:hAnsi="Aptos"/>
        </w:rPr>
        <w:t>A Magia Telúrica trabalha com quatro forças fundamentais: Água, Terra, Vida e Eletricidade. O Druida não possui todas as combinações prontas ao mesmo tempo: ele canaliza as forças necessárias e as consome ao executar técnicas.</w:t>
      </w:r>
    </w:p>
    <w:p>
      <w:pPr>
        <w:pStyle w:val="Heading2"/>
      </w:pPr>
      <w:r>
        <w:t>3.1. Regra de Canalização</w:t>
      </w:r>
    </w:p>
    <w:p>
      <w:pPr>
        <w:pStyle w:val="ListBullet"/>
        <w:spacing w:after="40"/>
      </w:pPr>
      <w:r>
        <w:rPr>
          <w:rFonts w:ascii="Aptos" w:hAnsi="Aptos"/>
        </w:rPr>
        <w:t>Canalizar exige Ação Menor.</w:t>
      </w:r>
    </w:p>
    <w:p>
      <w:pPr>
        <w:pStyle w:val="ListBullet"/>
        <w:spacing w:after="40"/>
      </w:pPr>
      <w:r>
        <w:rPr>
          <w:rFonts w:ascii="Aptos" w:hAnsi="Aptos"/>
        </w:rPr>
        <w:t>Cada força canalizada permanece por até 15 minutos fora de combate ou até o fim do combate.</w:t>
      </w:r>
    </w:p>
    <w:p>
      <w:pPr>
        <w:pStyle w:val="ListBullet"/>
        <w:spacing w:after="40"/>
      </w:pPr>
      <w:r>
        <w:rPr>
          <w:rFonts w:ascii="Aptos" w:hAnsi="Aptos"/>
        </w:rPr>
        <w:t>Uma técnica consome as Canalizações indicadas em seu custo.</w:t>
      </w:r>
    </w:p>
    <w:p>
      <w:pPr>
        <w:pStyle w:val="ListBullet"/>
        <w:spacing w:after="40"/>
      </w:pPr>
      <w:r>
        <w:rPr>
          <w:rFonts w:ascii="Aptos" w:hAnsi="Aptos"/>
        </w:rPr>
        <w:t>O Druida pode manter mais de uma força canalizada ao mesmo tempo.</w:t>
      </w:r>
    </w:p>
    <w:p>
      <w:pPr>
        <w:pStyle w:val="ListBullet"/>
        <w:spacing w:after="40"/>
      </w:pPr>
      <w:r>
        <w:rPr>
          <w:rFonts w:ascii="Aptos" w:hAnsi="Aptos"/>
        </w:rPr>
        <w:t>O limite estrutural do motor é 4: Água + Terra + Vida + Eletricidade.</w:t>
      </w:r>
    </w:p>
    <w:p>
      <w:r>
        <w:rPr>
          <w:rFonts w:ascii="Aptos" w:hAnsi="Aptos"/>
        </w:rPr>
        <w:t>Em combate, o tempo é o custo do ramp: partindo de zero, o Druida precisa de pelo menos quatro turnos para reunir as quatro forças usando apenas sua Ação Menor de cada turno.</w:t>
      </w:r>
    </w:p>
    <w:p>
      <w:pPr>
        <w:pStyle w:val="Heading2"/>
      </w:pPr>
      <w:r>
        <w:t>3.2. Instabilidade Elemental fora de combate</w:t>
      </w:r>
    </w:p>
    <w:p>
      <w:r>
        <w:rPr>
          <w:rFonts w:ascii="Aptos" w:hAnsi="Aptos"/>
        </w:rPr>
        <w:t>Uma única Canalização é estável. Para acumular múltiplas forças fora de uma situação de ameaça real, o Druida testa Gnose a cada nova Canalização adicionada.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Canalização acumulada</w:t>
            </w:r>
          </w:p>
        </w:tc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Gnose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2ª força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CD 15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3ª força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CD 17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4ª força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CD 19</w:t>
            </w:r>
          </w:p>
        </w:tc>
      </w:tr>
    </w:tbl>
    <w:p>
      <w:r>
        <w:rPr>
          <w:rFonts w:ascii="Aptos" w:hAnsi="Aptos"/>
        </w:rPr>
        <w:t>Em falha, todas as Canalizações acumuladas são perdidas. O Druida deve aguardar 1 hora antes de tentar acumular múltiplas Canalizações novamente fora de combate. Uma Canalização simples continua disponível normalmente.</w:t>
      </w:r>
    </w:p>
    <w:p>
      <w:pPr>
        <w:pStyle w:val="Heading1"/>
      </w:pPr>
      <w:r>
        <w:t>4. Metamorfose Druídica</w:t>
      </w:r>
    </w:p>
    <w:p>
      <w:r>
        <w:rPr>
          <w:rFonts w:ascii="Aptos" w:hAnsi="Aptos"/>
        </w:rPr>
        <w:t>Metamorfose é uma Perícia própria do Druida e começa com valor máximo 1 na criação. Depois disso, pode ser desenvolvida normalmente até 5. A Perícia desbloqueia famílias de formas; não representa uma lista automática de todos os animais existentes.</w:t>
      </w:r>
    </w:p>
    <w:p>
      <w:pPr>
        <w:pStyle w:val="Heading2"/>
      </w:pPr>
      <w:r>
        <w:t>4.1. Progressão por Maestria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Metamorfose</w:t>
            </w:r>
          </w:p>
        </w:tc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Famílias desbloqueadas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Feras Ágeis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Aquáticos, Infiltradores e Especialistas Venenosos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Grande Impacto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Voadores</w:t>
            </w:r>
          </w:p>
        </w:tc>
      </w:tr>
      <w:tr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Feras Poderosas</w:t>
            </w:r>
          </w:p>
        </w:tc>
      </w:tr>
    </w:tbl>
    <w:p>
      <w:pPr>
        <w:pStyle w:val="Heading2"/>
      </w:pPr>
      <w:r>
        <w:t>4.2. Regras gerais</w:t>
      </w:r>
    </w:p>
    <w:p>
      <w:pPr>
        <w:pStyle w:val="ListBullet"/>
        <w:spacing w:after="40"/>
      </w:pPr>
      <w:r>
        <w:rPr>
          <w:rFonts w:ascii="Aptos" w:hAnsi="Aptos"/>
        </w:rPr>
        <w:t>Transformar-se: Ação Menor.</w:t>
      </w:r>
    </w:p>
    <w:p>
      <w:pPr>
        <w:pStyle w:val="ListBullet"/>
        <w:spacing w:after="40"/>
      </w:pPr>
      <w:r>
        <w:rPr>
          <w:rFonts w:ascii="Aptos" w:hAnsi="Aptos"/>
        </w:rPr>
        <w:t>Retornar voluntariamente: Ação Menor. Retornos forçados são imediatos.</w:t>
      </w:r>
    </w:p>
    <w:p>
      <w:pPr>
        <w:pStyle w:val="ListBullet"/>
        <w:spacing w:after="40"/>
      </w:pPr>
      <w:r>
        <w:rPr>
          <w:rFonts w:ascii="Aptos" w:hAnsi="Aptos"/>
        </w:rPr>
        <w:t>Equipamento e armadura são assimilados, ficam inacessíveis e não concedem sua Defesa durante a forma.</w:t>
      </w:r>
    </w:p>
    <w:p>
      <w:pPr>
        <w:pStyle w:val="ListBullet"/>
        <w:spacing w:after="40"/>
      </w:pPr>
      <w:r>
        <w:rPr>
          <w:rFonts w:ascii="Aptos" w:hAnsi="Aptos"/>
        </w:rPr>
        <w:t>A forma usa Defesa Natural própria. Defesa Natural não possui Integridade.</w:t>
      </w:r>
    </w:p>
    <w:p>
      <w:pPr>
        <w:pStyle w:val="ListBullet"/>
        <w:spacing w:after="40"/>
      </w:pPr>
      <w:r>
        <w:rPr>
          <w:rFonts w:ascii="Aptos" w:hAnsi="Aptos"/>
        </w:rPr>
        <w:t>PV e ferimentos atravessam as formas; metamorfose não é cura.</w:t>
      </w:r>
    </w:p>
    <w:p>
      <w:pPr>
        <w:pStyle w:val="ListBullet"/>
        <w:spacing w:after="40"/>
      </w:pPr>
      <w:r>
        <w:rPr>
          <w:rFonts w:ascii="Aptos" w:hAnsi="Aptos"/>
        </w:rPr>
        <w:t>Formas Pequenas: qualquer dano desfaz imediatamente a transformação; o ataque é resolvido na forma original, usando a localização corporal pertinente.</w:t>
      </w:r>
    </w:p>
    <w:p>
      <w:pPr>
        <w:pStyle w:val="ListBullet"/>
        <w:spacing w:after="40"/>
      </w:pPr>
      <w:r>
        <w:rPr>
          <w:rFonts w:ascii="Aptos" w:hAnsi="Aptos"/>
        </w:rPr>
        <w:t>Formas Médias ou maiores preservam PV atuais/máximos, salvo bônus explícito da forma.</w:t>
      </w:r>
    </w:p>
    <w:p>
      <w:pPr>
        <w:pStyle w:val="ListBullet"/>
        <w:spacing w:after="40"/>
      </w:pPr>
      <w:r>
        <w:rPr>
          <w:rFonts w:ascii="Aptos" w:hAnsi="Aptos"/>
        </w:rPr>
        <w:t>STR concedido por formas pode ultrapassar o teto mortal de modificador quando a forma explicitamente o permitir.</w:t>
      </w:r>
    </w:p>
    <w:p>
      <w:pPr>
        <w:pStyle w:val="ListBullet"/>
        <w:spacing w:after="40"/>
      </w:pPr>
      <w:r>
        <w:rPr>
          <w:rFonts w:ascii="Aptos" w:hAnsi="Aptos"/>
        </w:rPr>
        <w:t>A duração é de cena/curta duração e não sustenta marchas prolongadas. A parametrização exata por Maestria permanece para playtest.</w:t>
      </w:r>
    </w:p>
    <w:p>
      <w:r>
        <w:rPr>
          <w:rFonts w:ascii="Aptos" w:hAnsi="Aptos"/>
        </w:rPr>
        <w:t>Defesa Natural das famílias escala como Base + 2 × Metamorfose. O objetivo é fazer o investimento na Perícia melhorar a resistência da forma sem criar PV extras universais.</w:t>
      </w:r>
    </w:p>
    <w:p>
      <w:pPr>
        <w:pStyle w:val="Heading2"/>
      </w:pPr>
      <w:r>
        <w:t>4.3. Formas consolidadas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Forma</w:t>
            </w:r>
          </w:p>
        </w:tc>
        <w:tc>
          <w:tcPr>
            <w:tcW w:type="dxa" w:w="2556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Família</w:t>
            </w:r>
          </w:p>
        </w:tc>
        <w:tc>
          <w:tcPr>
            <w:tcW w:type="dxa" w:w="2556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Porte</w:t>
            </w:r>
          </w:p>
        </w:tc>
        <w:tc>
          <w:tcPr>
            <w:tcW w:type="dxa" w:w="2556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Identidade mecânica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Rato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Infiltrador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Pequeno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+2; +2 DEX em defesa física; +2 Furtividade. Qualquer dano desfaz a forma.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Lagarto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Infiltrador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Pequeno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Escalada apropriada sem Atletismo; +2 Furtividade quando imóvel ou bem camuflado. Qualquer dano desfaz a forma.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Gato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Infiltrador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Pequeno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+2; +1 Atletismo em mobilidade; +1 DEX em defesa; Cair de Pé; +1 CHA em interações apropriadas.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Lontra / Foca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Aquático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+1 PM em terra, +3 PM na água; 7 min de fôlego; +2 DEX em defesa física na água; Morder.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Golfinho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Aquático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+3 PM na água; 1 h de fôlego; Ecolocalização +2 Investigação em 5 PM; Morder/Pancada; Pescaria.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Serpente Venenosa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Venenoso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Pequeno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+1; Morder; veneno telúrico 10 + [LOR.mod]d4 em 3 turnos; toxina não pode ser colhida.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Rã Venenosa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Venenoso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Pequeno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+1; +2 Atletismo em saltos; Transformação Reflexa; Neurotoxina que interfere na Ação Principal do agressor conforme regra própria.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Falcão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Voador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Golpe Aviano/Bicar; +2 DEX em defesa; +1 Investigação por visão.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Coruja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Voador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+1 DEX em defesa; +2 Furtividade aérea; +1 Investigação por audição.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Corvo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Voador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+1 DEX em defesa; Sociabilidade/Inimigo do Bando com corvídeos neutros e Bicar reativo.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Lobo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Fera Ágil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+1 STR; Morder/Arranhar; +1 Investigação por olfato/audição; +1 ataque em Caça em Matilha.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Pantera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Fera Ágil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+2 DEX; Morder/Arranhar; +2 Furtividade; Avanço Furtivo 1d4 PM; Ataque Desguarnecido.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Cão de Caça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Fera Ágil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PM +3; sem bônus de atributo; Morder/Arranhar; rastreio sensorial; infiltração social como animal doméstico.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Bisão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Grande Impacto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Grande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Defesa 8 + 2×Meta; +2 STR; Cabeçada/Coice; Impacto Controlado permite parar e ocupar a posição criada.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Rinoceronte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Grande Impacto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Grande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Defesa especial 10 + 2×Meta; Investida Poderosa em linha; maior massa e resistência. Valor final do bônus de STR e Chifrada ainda pedem playtest.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Urso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Fera Poderosa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Predador Perigoso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PV humanoide + 10×Meta; Defesa 8 + 2×Meta; PM +3; +2 STR; Morder/Arranhar; Quebra-Ossos agrava consequência localizada.</w:t>
            </w:r>
          </w:p>
        </w:tc>
      </w:tr>
      <w:tr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Gorila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Fera Poderosa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Predador Perigoso</w:t>
            </w:r>
          </w:p>
        </w:tc>
        <w:tc>
          <w:tcPr>
            <w:tcW w:type="dxa" w:w="255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Aptos" w:hAnsi="Aptos"/>
                <w:sz w:val="15"/>
              </w:rPr>
              <w:t>PV humanoide + 10×Meta; Defesa 8 + 2×Meta; +2 STR; Pancada/Morder; Arremesso contra Porte igual ou menor; não arremessa criaturas Grandes.</w:t>
            </w:r>
          </w:p>
        </w:tc>
      </w:tr>
    </w:tbl>
    <w:p>
      <w:pPr>
        <w:pStyle w:val="Heading1"/>
      </w:pPr>
      <w:r>
        <w:t>5. Magia Telúrica e manifestações</w:t>
      </w:r>
    </w:p>
    <w:p>
      <w:r>
        <w:rPr>
          <w:rFonts w:ascii="Aptos" w:hAnsi="Aptos"/>
        </w:rPr>
        <w:t>As manifestações telúricas são efeitos, não criaturas invocadas persistentes. Um animal de terra, gelo, vinha, eletricidade ou fogo surge para executar a técnica e se desfaz. Não possui iniciativa, PV, Defesa, turno, inventário ou comandos.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9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042"/>
              </w:rPr>
              <w:t xml:space="preserve">Regra estética  </w:t>
            </w:r>
            <w:r>
              <w:rPr>
                <w:rFonts w:ascii="Aptos" w:hAnsi="Aptos"/>
              </w:rPr>
              <w:t>Animais são o vocabulário dominante da Magia Telúrica, mas não uma obrigação absoluta. A forma escolhida deve comunicar a função do efeito.</w:t>
            </w:r>
          </w:p>
        </w:tc>
      </w:tr>
    </w:tbl>
    <w:p>
      <w:pPr>
        <w:pStyle w:val="Heading2"/>
      </w:pPr>
      <w:r>
        <w:t>5.1. Estados e interações sistêmicas</w:t>
      </w:r>
    </w:p>
    <w:p>
      <w:pPr>
        <w:pStyle w:val="ListBullet"/>
        <w:spacing w:after="40"/>
      </w:pPr>
      <w:r>
        <w:rPr>
          <w:rFonts w:ascii="Aptos" w:hAnsi="Aptos"/>
        </w:rPr>
        <w:t>Gelo: dano Moderado ou superior pode aplicar Quebradiço à armadura da região atingida, conforme regra geral em consolidação.</w:t>
      </w:r>
    </w:p>
    <w:p>
      <w:pPr>
        <w:pStyle w:val="ListBullet"/>
        <w:spacing w:after="40"/>
      </w:pPr>
      <w:r>
        <w:rPr>
          <w:rFonts w:ascii="Aptos" w:hAnsi="Aptos"/>
        </w:rPr>
        <w:t>Terra: favorece Impacto, deslocamento, alteração de terreno e controle.</w:t>
      </w:r>
    </w:p>
    <w:p>
      <w:pPr>
        <w:pStyle w:val="ListBullet"/>
        <w:spacing w:after="40"/>
      </w:pPr>
      <w:r>
        <w:rPr>
          <w:rFonts w:ascii="Aptos" w:hAnsi="Aptos"/>
        </w:rPr>
        <w:t>Vida: expressa crescimento vegetal, venenos, cura e fogo através da centelha de Ardano.</w:t>
      </w:r>
    </w:p>
    <w:p>
      <w:pPr>
        <w:pStyle w:val="ListBullet"/>
        <w:spacing w:after="40"/>
      </w:pPr>
      <w:r>
        <w:rPr>
          <w:rFonts w:ascii="Aptos" w:hAnsi="Aptos"/>
        </w:rPr>
        <w:t>Eletricidade: aplica ou explora Condutor; Condutor ignora Resistência Elétrica e adiciona +1d8 ao dano elétrico conforme regra geral.</w:t>
      </w:r>
    </w:p>
    <w:p>
      <w:pPr>
        <w:pStyle w:val="ListBullet"/>
        <w:spacing w:after="40"/>
      </w:pPr>
      <w:r>
        <w:rPr>
          <w:rFonts w:ascii="Aptos" w:hAnsi="Aptos"/>
        </w:rPr>
        <w:t>Preso: estado geral criado durante o desenvolvimento. Impede gasto de PM e restringe a Ação Principal até libertação; deve ser consolidado nas regras gerais mesmo não sendo usado pelo Polvo de Vinhas final.</w:t>
      </w:r>
    </w:p>
    <w:p>
      <w:pPr>
        <w:pStyle w:val="Heading1"/>
      </w:pPr>
      <w:r>
        <w:t>6. Técnicas Telúricas</w:t>
      </w:r>
    </w:p>
    <w:p>
      <w:pPr>
        <w:pStyle w:val="Heading2"/>
      </w:pPr>
      <w:r>
        <w:t>6.1. Técnicas de 1 Canalização</w:t>
      </w:r>
    </w:p>
    <w:p>
      <w:pPr>
        <w:pStyle w:val="Heading3"/>
      </w:pPr>
      <w:r>
        <w:t>Serpente de Geada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10 + [LOR.mod]d4 de Gelo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Uma serpente de água e geada dá o bote na parte do corpo escolhida. O ataque usa DEX e segue as regras normais de ataque localizado. Em dano Moderado ou superior, aplique Quebradiço à armadura da região atingida.</w:t>
      </w:r>
    </w:p>
    <w:p>
      <w:pPr>
        <w:pStyle w:val="Heading3"/>
      </w:pPr>
      <w:r>
        <w:t>Toupeira da Terra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Terra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Queda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Escolha um inimigo. Uma toupeira telúrica escava sob ele. Role 1d4 para a profundidade em PM. O alvo testa Acrobacia CD 12; em falha, cai, sofre 10 de Impacto por PM de queda e perde PM equivalentes à profundidade. Enquanto estiver dentro do buraco, ataques diretos vindos de fora são feitos em Desvantagem.</w:t>
      </w:r>
    </w:p>
    <w:p>
      <w:pPr>
        <w:pStyle w:val="Heading3"/>
      </w:pPr>
      <w:r>
        <w:t>Gambá Inflamável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Vida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+ [LOR.mod]d4 de dano mágico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 gambá telúrico lança sua secreção sobre o alvo. Em acerto, aplique Inflamável por 2 turnos.</w:t>
      </w:r>
    </w:p>
    <w:p>
      <w:pPr>
        <w:pStyle w:val="Heading3"/>
      </w:pPr>
      <w:r>
        <w:t>Formigas Elétricas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—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Toque um inimigo. Formigas elétricas se formam na região tocada. O alvo sofre -2 em seu DEX.mod até o fim do próximo turno dele. Em seguida, testa CON CD 12; em falha, fica Condutor por 2 rodadas.</w:t>
      </w:r>
    </w:p>
    <w:p>
      <w:pPr>
        <w:pStyle w:val="Heading2"/>
      </w:pPr>
      <w:r>
        <w:t>6.2. Técnicas de 2 Canalizações</w:t>
      </w:r>
    </w:p>
    <w:p>
      <w:pPr>
        <w:pStyle w:val="Heading3"/>
      </w:pPr>
      <w:r>
        <w:t>Lesma de Lama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 + 1 Terra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ponto a 3 PM; linha de 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—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Uma lesma percorre instantaneamente uma linha reta de até 5 PM, ignorando colisões, deixando um rastro de lama por 3 rodadas. Inimigos que entram ou iniciam o turno no rastro testam Atletismo CD 12; em falha, perdem todos os PM daquele turno.</w:t>
      </w:r>
    </w:p>
    <w:p>
      <w:pPr>
        <w:pStyle w:val="Heading3"/>
      </w:pPr>
      <w:r>
        <w:t>Escorpião Venenoso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 + 1 Vida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ponto a 4 PM; cauda com 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15 + [LOR.mod]d4 de Perfuração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A cauda de um enorme escorpião subterrâneo emerge no ponto declarado e ataca com o ferrão. Em dano Moderado ou superior, se a estrutura física do alvo permitir, aplique veneno: 10 + [LOR.mod]d4 de dano mágico total, dividido da forma mais uniforme possível por 3 rodadas, no fim dos turnos do alvo.</w:t>
      </w:r>
    </w:p>
    <w:p>
      <w:pPr>
        <w:pStyle w:val="Heading3"/>
      </w:pPr>
      <w:r>
        <w:t>Enguia Elétrica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 + 1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15 + [LOR.mod]d4 Elétrico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Escolha uma parte do corpo e teste Gnose CD 13. Em sucesso, a enguia se manifesta diretamente naquela região, substituindo a verificação normal de DEX. Em dano Pesado, o alvo testa CON CD 12; em falha, fica Paralisado até o início do próximo turno dele.</w:t>
      </w:r>
    </w:p>
    <w:p>
      <w:pPr>
        <w:pStyle w:val="Heading3"/>
      </w:pPr>
      <w:r>
        <w:t>Polvo de Vinhas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Reação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Terra + 1 Vida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10 + [LOR.mod]d4 de Impacto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Gatilho: um inimigo ao alcance declara um ataque físico contra o Druida ou um aliado. Tentáculos de vinha atingem o atacante durante o golpe. O alvo sofre o dano e recebe -2 em seu DEX.mod somente para resolver aquele ataque declarado.</w:t>
      </w:r>
    </w:p>
    <w:p>
      <w:pPr>
        <w:pStyle w:val="Heading3"/>
      </w:pPr>
      <w:r>
        <w:t>Morcego Sonoro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Terra + 1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20 + [LOR.mod]d4 de Impacto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 morcego telúrico emite uma onda de ressonância carregada eletricamente. Em dano Moderado ou superior, o alvo fica Condutor por 3 rodadas.</w:t>
      </w:r>
    </w:p>
    <w:p>
      <w:pPr>
        <w:pStyle w:val="Heading3"/>
      </w:pPr>
      <w:r>
        <w:t>Ratos Elétricos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Vida + 1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20 + [LOR.mod]d4 Elétrico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Centenas de ratos telúricos correm até o alvo, escalam seu corpo e descarregam eletricidade. Não possui controle adicional: funciona como payoff direto de Condutor.</w:t>
      </w:r>
    </w:p>
    <w:p>
      <w:pPr>
        <w:pStyle w:val="Heading2"/>
      </w:pPr>
      <w:r>
        <w:t>6.3. Técnicas de 3 Canalizações</w:t>
      </w:r>
    </w:p>
    <w:p>
      <w:pPr>
        <w:pStyle w:val="Heading3"/>
      </w:pPr>
      <w:r>
        <w:t>Flor de Lótus Gigante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Menor + 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Vida + 1 Terra + 1 Água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ponto a 5 PM; raio 3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30 + [LOR.mod]d4 de dano mágico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Faça Gnose CD 13. Uma flor colossal irrompe na área. Antes do dano, cada inimigo pode gastar sua Reação para testar Acrobacia CD 12; em sucesso, pode gastar os PM restantes daquele ciclo para tentar sair completamente da área. Quem não sair recebe o dano. O valor tático principal é forçar Reação, PM e reposicionamento.</w:t>
      </w:r>
    </w:p>
    <w:p>
      <w:pPr>
        <w:pStyle w:val="Heading3"/>
      </w:pPr>
      <w:r>
        <w:t>Tubarão de Gelo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Eletricidade + 1 Terra + 1 Água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30 + [LOR.mod]d4 de Perfuração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 tubarão de gelo nada pelo ar e morde uma parte do corpo escolhida. Usa DEX e as regras normais de ataque localizado. Em dano Moderado ou superior, aplique Quebradiço à armadura da região. Em dano Pesado, cause adicionalmente [LOR.mod]d4 de Gelo.</w:t>
      </w:r>
    </w:p>
    <w:p>
      <w:pPr>
        <w:pStyle w:val="Heading3"/>
      </w:pPr>
      <w:r>
        <w:t>Fênix Flamejante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Menor + 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Eletricidade + 1 Vida + 1 Água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ponto inicial a 3 PM; linha de 5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35 + [LOR.mod]d4 de Fogo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A Fênix percorre a linha e atinge todos os inimigos atravessados. Cada alvo testa Acrobacia CD 12 para evitar o ataque. Ao fim do movimento, teste Gnose CD 15; em sucesso, a Fênix vira um Ovo Flamejante invulnerável no ponto final. No próximo turno, o Druida pode gastar apenas Ação Principal para fazê-la renascer dali e repetir o trajeto sem novo custo de Canalização. A Fênix renascida não pode virar ovo novamente.</w:t>
      </w:r>
    </w:p>
    <w:p>
      <w:pPr>
        <w:pStyle w:val="Heading3"/>
      </w:pPr>
      <w:r>
        <w:t>Aranha Alçapão Gigante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 (preparação)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Terra + 1 Vida + 1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pessoal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—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Uma aranha alçapão gigante passa a seguir o Druida sob o solo até ser usada ou até o fim do combate, concedendo a Reação Armadilha da Aranha.</w:t>
      </w:r>
    </w:p>
    <w:p>
      <w:pPr>
        <w:pStyle w:val="Heading3"/>
      </w:pPr>
      <w:r>
        <w:t>Armadilha da Aranha</w:t>
      </w:r>
    </w:p>
    <w:p>
      <w:r>
        <w:rPr>
          <w:rFonts w:ascii="Aptos" w:hAnsi="Aptos"/>
        </w:rPr>
        <w:t>Reação. Quando o Druida é alvo de um ataque, ele troca instantaneamente de lugar com a aranha e se enterra, fazendo o ataque declarado errar automaticamente. Até o início de seu próximo turno, ataques contra ele são feitos em Desvantagem, mas ele não pode gastar PM. Ao ativar, a aranha pode atacar um inimigo a até 1 PM usando o DEX.mod do Druida; causa 20 + [LOR.mod]d4 de Perfuração. Em dano Moderado ou superior, se o alvo puder ser envenenado, aplica 20 + [LOR.mod]d4 de dano mágico total, dividido por 4 rodadas ao fim dos turnos do alvo. A manifestação é consumida ao disparar.</w:t>
      </w:r>
    </w:p>
    <w:p>
      <w:pPr>
        <w:pStyle w:val="Heading2"/>
      </w:pPr>
      <w:r>
        <w:t>6.4. Cura Telúrica</w:t>
      </w:r>
    </w:p>
    <w:p>
      <w:pPr>
        <w:pStyle w:val="Heading3"/>
      </w:pPr>
      <w:r>
        <w:t>Tamanduá de Musgo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Vida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toque / alcance curto a definir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—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Um pequeno tamanduá coberto por musgo, líquens e brotos lambe a parte lesionada e reorganiza a matéria viva. Reduza em 1 nível a gravidade local: Deficiente → Avariado; Avariado → Saudável; Sangramento Profuso → Sangramento Estancado; Sangramento Estancado → Saudável. Não recupera PV diretamente, não reduz Fome ou Sede e não afeta Doenças.</w:t>
      </w:r>
    </w:p>
    <w:p>
      <w:pPr>
        <w:pStyle w:val="Heading3"/>
      </w:pPr>
      <w:r>
        <w:t>Saturação Vital</w:t>
      </w:r>
    </w:p>
    <w:p>
      <w:r>
        <w:rPr>
          <w:rFonts w:ascii="Aptos" w:hAnsi="Aptos"/>
        </w:rPr>
        <w:t>Uma mesma parte do corpo não pode receber Cura Telúrica novamente por 3 rodadas em combate ou até o fim do próximo Descanso Longo fora de combate.</w:t>
      </w:r>
    </w:p>
    <w:p>
      <w:pPr>
        <w:pStyle w:val="Heading1"/>
      </w:pPr>
      <w:r>
        <w:t>7. Técnica máxima, milestones e sobrevivência</w:t>
      </w:r>
    </w:p>
    <w:p>
      <w:pPr>
        <w:pStyle w:val="Heading2"/>
      </w:pPr>
      <w:r>
        <w:t>7.1. Um Só Corpo — 4 Canalizações</w:t>
      </w:r>
    </w:p>
    <w:p>
      <w:pPr>
        <w:pStyle w:val="Heading3"/>
      </w:pPr>
      <w:r>
        <w:t>Um Só Corpo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 + 1 Terra + 1 Vida + 1 Eletricidade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30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—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Por 3 turnos, criaturas válidas dentro da área são conectadas por uma rede telúrica. A rede altera a distribuição de dano e cura. A frequência de uso deve seguir a progressão da classe; esta versão é tratada como técnica de topo do motor, não como summon ou aura permanente.</w:t>
      </w:r>
    </w:p>
    <w:p>
      <w:pPr>
        <w:pStyle w:val="Heading3"/>
      </w:pPr>
      <w:r>
        <w:t>Distribuição ofensiva</w:t>
      </w:r>
    </w:p>
    <w:p>
      <w:r>
        <w:rPr>
          <w:rFonts w:ascii="Aptos" w:hAnsi="Aptos"/>
        </w:rPr>
        <w:t>Quando um inimigo conectado sofre dano de um ataque realizado por uma criatura aliada conectada, determine o dano bruto antes da mitigação. Conte os inimigos válidos para aquela ação: esse número define a quantidade de parcelas. O atacante distribui as parcelas entre os inimigos válidos, podendo concentrar várias no mesmo alvo. O alvo originalmente atingido deve receber pelo menos 1 parcela. Cada destinatário aplica sua própria Defesa, RM e Resistências ao total recebido.</w:t>
      </w:r>
    </w:p>
    <w:p>
      <w:pPr>
        <w:pStyle w:val="Heading3"/>
      </w:pPr>
      <w:r>
        <w:t>Distribuição defensiva</w:t>
      </w:r>
    </w:p>
    <w:p>
      <w:r>
        <w:rPr>
          <w:rFonts w:ascii="Aptos" w:hAnsi="Aptos"/>
        </w:rPr>
        <w:t>Quando um aliado conectado receber dano, divida o dano bruto, antes da mitigação, igualmente entre os aliados vivos e válidos conectados. Cada aliado aplica sua própria mitigação sobre a parcela recebida. Dano recebido exclusivamente pela rede não conta como ataque direto, não quebra Furtividade e não interrompe Canalizações.</w:t>
      </w:r>
    </w:p>
    <w:p>
      <w:pPr>
        <w:pStyle w:val="Heading3"/>
      </w:pPr>
      <w:r>
        <w:t>Cura</w:t>
      </w:r>
    </w:p>
    <w:p>
      <w:r>
        <w:rPr>
          <w:rFonts w:ascii="Aptos" w:hAnsi="Aptos"/>
        </w:rPr>
        <w:t>Cura de PV pode ser dividida em pacotes proporcionais ao número de aliados válidos e compartilhada entre eles. Cura de estado físico não é dividida: seu efeito pode ser replicado para mais 1 alvo válido, respeitando Saturação Vital e demais limitações da cura original.</w:t>
      </w:r>
    </w:p>
    <w:p>
      <w:pPr>
        <w:pStyle w:val="Heading3"/>
      </w:pPr>
      <w:r>
        <w:t>Efeitos que não se propagam</w:t>
      </w:r>
    </w:p>
    <w:p>
      <w:r>
        <w:rPr>
          <w:rFonts w:ascii="Aptos" w:hAnsi="Aptos"/>
        </w:rPr>
        <w:t>Marcas, vínculos, venenos inoculados, efeitos de contato, gatilhos de perseguição e outras propriedades exclusivas do alvo original não são copiados pela rede. Estados que surgem naturalmente do próprio dano recebido continuam sendo resolvidos normalmente.</w:t>
      </w:r>
    </w:p>
    <w:p>
      <w:pPr>
        <w:pStyle w:val="Heading3"/>
      </w:pPr>
      <w:r>
        <w:t>Redistribuição externa</w:t>
      </w:r>
    </w:p>
    <w:p>
      <w:r>
        <w:rPr>
          <w:rFonts w:ascii="Aptos" w:hAnsi="Aptos"/>
        </w:rPr>
        <w:t>Dano redistribuído por Um Só Corpo não pode ser redistribuído, equalizado, transferido, desviado ou repartido novamente por outros efeitos. Efeitos externos de redistribuição não alteram a distribuição determinada por Um Só Corpo.</w:t>
      </w:r>
    </w:p>
    <w:p>
      <w:pPr>
        <w:pStyle w:val="Heading2"/>
      </w:pPr>
      <w:r>
        <w:t>7.2. Nível 11 — Gnose Animal</w:t>
      </w:r>
    </w:p>
    <w:p>
      <w:r>
        <w:rPr>
          <w:rFonts w:ascii="Aptos" w:hAnsi="Aptos"/>
        </w:rPr>
        <w:t>O Druida pode realizar Canalizações Elementais enquanto estiver em Forma Animal. Isso não permite usar Magia Telúrica durante a transformação.</w:t>
      </w:r>
    </w:p>
    <w:p>
      <w:pPr>
        <w:pStyle w:val="Heading2"/>
      </w:pPr>
      <w:r>
        <w:t>7.3. Nível 20 — Mestre Elemental</w:t>
      </w:r>
    </w:p>
    <w:p>
      <w:r>
        <w:rPr>
          <w:rFonts w:ascii="Aptos" w:hAnsi="Aptos"/>
        </w:rPr>
        <w:t>Imediatamente após gastar as quatro forças — Água, Terra, Vida e Eletricidade — faça 4 testes de Gnose CD 13, um para cada elemento gasto. Em cada sucesso, recupere a Canalização correspondente.</w:t>
      </w:r>
    </w:p>
    <w:p>
      <w:pPr>
        <w:pStyle w:val="Heading2"/>
      </w:pPr>
      <w:r>
        <w:t>7.4. Cheat Death — Segunda Pele</w:t>
      </w:r>
    </w:p>
    <w:p>
      <w:r>
        <w:rPr>
          <w:rFonts w:ascii="Aptos" w:hAnsi="Aptos"/>
        </w:rPr>
        <w:t>1 vez por dia. Após a resolução do dano, quando o Druida sofreria dano fatal, ele permanece com 1 PV. Imediatamente assume uma Forma Animal conhecida, recebe as quatro Canalizações e toma o próximo turno da iniciativa, mesmo que já tenha agido naquela rodada.</w:t>
      </w:r>
    </w:p>
    <w:p>
      <w:r>
        <w:rPr>
          <w:rFonts w:ascii="Aptos" w:hAnsi="Aptos"/>
        </w:rPr>
        <w:t>Esse novo turno altera sua posição na iniciativa para o restante do combate; ele não volta a agir na posição antiga. Durante exclusivamente esse turno, pode usar Magia Telúrica enquanto permanece em Forma Animal. Ao fim do turno, a exceção termina.</w:t>
      </w:r>
    </w:p>
    <w:p>
      <w:pPr>
        <w:pStyle w:val="Heading2"/>
      </w:pPr>
      <w:r>
        <w:t>7.5. Ultimate — Olho da Tempestade</w:t>
      </w:r>
    </w:p>
    <w:p>
      <w:pPr>
        <w:pStyle w:val="Heading3"/>
      </w:pPr>
      <w:r>
        <w:t>Olho da Tempestade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Ação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Ação Principal · 1 uso por dia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Custo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 Água + 1 Vida + 1 Eletricidade + 1 Terra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Alcance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raio de 3 PM</w:t>
            </w:r>
          </w:p>
        </w:tc>
      </w:tr>
      <w:tr>
        <w:tc>
          <w:tcPr>
            <w:tcW w:type="dxa" w:w="5112"/>
            <w:shd w:fill="EAF2F6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b/>
                <w:color w:val="173042"/>
                <w:sz w:val="17"/>
              </w:rPr>
              <w:t>Dano</w:t>
            </w:r>
          </w:p>
        </w:tc>
        <w:tc>
          <w:tcPr>
            <w:tcW w:type="dxa" w:w="511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(40 + [LOR.mod]d4) × N</w:t>
            </w:r>
          </w:p>
        </w:tc>
      </w:tr>
    </w:tbl>
    <w:p>
      <w:pPr>
        <w:pStyle w:val="Ability"/>
      </w:pPr>
      <w:r>
        <w:rPr>
          <w:rFonts w:ascii="Aptos" w:hAnsi="Aptos"/>
          <w:b/>
          <w:color w:val="173042"/>
        </w:rPr>
        <w:t xml:space="preserve">Efeito: </w:t>
      </w:r>
      <w:r>
        <w:rPr>
          <w:rFonts w:ascii="Aptos" w:hAnsi="Aptos"/>
        </w:rPr>
        <w:t>Manifeste um dragão elemental. Antes da resolução, escolha o tipo de dano: Gelo, Fogo, Elétrico ou Impacto. Todos os inimigos originalmente dentro da área fazem STR CD 12. Em falha, são empurrados 1d6 PM para longe do centro. N é o número de inimigos efetivamente deslocados pelo menos 1 PM. O dano final é Dano Base × N e é aplicado a todos os inimigos originalmente dentro da área, inclusive os que resistiram ao deslocamento.</w:t>
      </w:r>
    </w:p>
    <w:p>
      <w:pPr>
        <w:pStyle w:val="Heading1"/>
      </w:pPr>
      <w:r>
        <w:t>8. Progressão 1–20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5112"/>
            <w:shd w:fill="315D78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Ganho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Canalização Elemental + Metamorfose + Serpente de Geada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Tamanduá de Musgo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Toupeira da Terra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Gambá Inflamável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Formigas Elétricas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Lesma de Lama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Escorpião Venenoso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Enguia Elétrica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Polvo de Vinhas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Morcego Sonoro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Gnose Animal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Ratos Elétricos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Flor de Lótus Gigante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Tubarão de Gelo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Fênix Flamejante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Aranha Alçapão Gigante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17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Um Só Corpo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18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Olho da Tempestade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Segunda Pele</w:t>
            </w:r>
          </w:p>
        </w:tc>
      </w:tr>
      <w:tr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20</w:t>
            </w:r>
          </w:p>
        </w:tc>
        <w:tc>
          <w:tcPr>
            <w:tcW w:type="dxa" w:w="5112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rFonts w:ascii="Aptos" w:hAnsi="Aptos"/>
                <w:sz w:val="16"/>
              </w:rPr>
              <w:t>Mestre Elemental</w:t>
            </w:r>
          </w:p>
        </w:tc>
      </w:tr>
    </w:tbl>
    <w:p>
      <w:pPr>
        <w:pStyle w:val="Heading1"/>
      </w:pPr>
      <w:r>
        <w:t>9. Builds viáveis</w:t>
      </w:r>
    </w:p>
    <w:p>
      <w:pPr>
        <w:pStyle w:val="Heading2"/>
      </w:pPr>
      <w:r>
        <w:t>9.1. DEX — Pantera / assassino metamórfico</w:t>
      </w:r>
    </w:p>
    <w:p>
      <w:r>
        <w:rPr>
          <w:rFonts w:ascii="Aptos" w:hAnsi="Aptos"/>
        </w:rPr>
        <w:t>Prioriza DEX e Furtividade. Usa Pantera para infiltração, aproximação e Ataque Desguarnecido. Magia Telúrica funciona como setup e utilidade. Não substitui o Ladino como assassino puro, mas possui mais respostas fora do plano principal.</w:t>
      </w:r>
    </w:p>
    <w:p>
      <w:pPr>
        <w:pStyle w:val="Heading2"/>
      </w:pPr>
      <w:r>
        <w:t>9.2. STR — Urso / Gorila / controle físico</w:t>
      </w:r>
    </w:p>
    <w:p>
      <w:r>
        <w:rPr>
          <w:rFonts w:ascii="Aptos" w:hAnsi="Aptos"/>
        </w:rPr>
        <w:t>Prioriza STR e resistência. Urso pressiona dano localizado e trauma; Gorila controla posição com Arremesso; formas de Grande Impacto complementam entrada e massa corporal.</w:t>
      </w:r>
    </w:p>
    <w:p>
      <w:pPr>
        <w:pStyle w:val="Heading2"/>
      </w:pPr>
      <w:r>
        <w:t>9.3. LOR — DPS Telúrico</w:t>
      </w:r>
    </w:p>
    <w:p>
      <w:r>
        <w:rPr>
          <w:rFonts w:ascii="Aptos" w:hAnsi="Aptos"/>
        </w:rPr>
        <w:t>Prioriza LOR, Gnose e o motor de Canalização. Usa dano elemental, Condutor, Fênix, Tubarão, Ratos e Olho da Tempestade como plano central. Metamorfose é ferramenta situacional.</w:t>
      </w:r>
    </w:p>
    <w:p>
      <w:pPr>
        <w:pStyle w:val="Heading2"/>
      </w:pPr>
      <w:r>
        <w:t>9.4. Controlador / setup</w:t>
      </w:r>
    </w:p>
    <w:p>
      <w:r>
        <w:rPr>
          <w:rFonts w:ascii="Aptos" w:hAnsi="Aptos"/>
        </w:rPr>
        <w:t>Explora Toupeira, Lesma, Polvo, Enguia, Flor de Lótus e estados elementais. O objetivo é alterar PM, posição, vulnerabilidades e economia de ações para multiplicar o valor do grupo.</w:t>
      </w:r>
    </w:p>
    <w:p>
      <w:pPr>
        <w:pStyle w:val="Heading2"/>
      </w:pPr>
      <w:r>
        <w:t>9.5. Suporte / medicina de trauma</w:t>
      </w:r>
    </w:p>
    <w:p>
      <w:r>
        <w:rPr>
          <w:rFonts w:ascii="Aptos" w:hAnsi="Aptos"/>
        </w:rPr>
        <w:t>Mantém Vida acessível, usa Tamanduá de Musgo para recuperar membros e sangramentos e explora Um Só Corpo para proteção e compartilhamento de cura. Não é healer clássico de PV.</w:t>
      </w:r>
    </w:p>
    <w:p>
      <w:pPr>
        <w:pStyle w:val="Heading2"/>
      </w:pPr>
      <w:r>
        <w:t>9.6. Adaptador generalista</w:t>
      </w:r>
    </w:p>
    <w:p>
      <w:r>
        <w:rPr>
          <w:rFonts w:ascii="Aptos" w:hAnsi="Aptos"/>
        </w:rPr>
        <w:t>Distribui atributos e formas para trocar de função durante a cena. É a expressão mais pura da fantasia da classe: perder eficiência máxima em uma função para quase nunca ficar sem resposta.</w:t>
      </w:r>
    </w:p>
    <w:p>
      <w:pPr>
        <w:pStyle w:val="Heading1"/>
      </w:pPr>
      <w:r>
        <w:t>10. Referência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Básico</w:t>
            </w:r>
          </w:p>
        </w:tc>
        <w:tc>
          <w:tcPr>
            <w:tcW w:type="dxa" w:w="3408"/>
            <w:shd w:fill="315D78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Tendência</w:t>
            </w:r>
          </w:p>
        </w:tc>
      </w:tr>
      <w:tr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Água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Serpente de Geada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Gelo, Quebradiço, precisão localizada</w:t>
            </w:r>
          </w:p>
        </w:tc>
      </w:tr>
      <w:tr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Terra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Toupeira da Terra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Impacto, terreno, deslocamento</w:t>
            </w:r>
          </w:p>
        </w:tc>
      </w:tr>
      <w:tr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Vida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Gambá Inflamável / Tamanduá de Musgo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Fogo, plantas, veneno, cura</w:t>
            </w:r>
          </w:p>
        </w:tc>
      </w:tr>
      <w:tr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Eletricidade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Formigas Elétricas</w:t>
            </w:r>
          </w:p>
        </w:tc>
        <w:tc>
          <w:tcPr>
            <w:tcW w:type="dxa" w:w="3408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Aptos" w:hAnsi="Aptos"/>
                <w:sz w:val="16"/>
              </w:rPr>
              <w:t>Condutor, paralisia, debuff</w:t>
            </w:r>
          </w:p>
        </w:tc>
      </w:tr>
    </w:tbl>
    <w:p>
      <w:pPr>
        <w:pStyle w:val="Heading2"/>
      </w:pPr>
      <w:r>
        <w:t>10.1. Economia de forma e magia</w:t>
      </w:r>
    </w:p>
    <w:p>
      <w:pPr>
        <w:pStyle w:val="ListBullet"/>
        <w:spacing w:after="40"/>
      </w:pPr>
      <w:r>
        <w:rPr>
          <w:rFonts w:ascii="Aptos" w:hAnsi="Aptos"/>
        </w:rPr>
        <w:t>Forma Animal não usa Magia Telúrica.</w:t>
      </w:r>
    </w:p>
    <w:p>
      <w:pPr>
        <w:pStyle w:val="ListBullet"/>
        <w:spacing w:after="40"/>
      </w:pPr>
      <w:r>
        <w:rPr>
          <w:rFonts w:ascii="Aptos" w:hAnsi="Aptos"/>
        </w:rPr>
        <w:t>Gnose Animal permite canalizar transformado, não conjurar.</w:t>
      </w:r>
    </w:p>
    <w:p>
      <w:pPr>
        <w:pStyle w:val="ListBullet"/>
        <w:spacing w:after="40"/>
      </w:pPr>
      <w:r>
        <w:rPr>
          <w:rFonts w:ascii="Aptos" w:hAnsi="Aptos"/>
        </w:rPr>
        <w:t>Segunda Pele concede uma exceção de 1 turno.</w:t>
      </w:r>
    </w:p>
    <w:p>
      <w:pPr>
        <w:pStyle w:val="ListBullet"/>
        <w:spacing w:after="40"/>
      </w:pPr>
      <w:r>
        <w:rPr>
          <w:rFonts w:ascii="Aptos" w:hAnsi="Aptos"/>
        </w:rPr>
        <w:t>Metamorfose e Canalização competem naturalmente pela Ação Menor antes do nível 11.</w:t>
      </w:r>
    </w:p>
    <w:p>
      <w:pPr>
        <w:pStyle w:val="Heading1"/>
      </w:pPr>
      <w:r>
        <w:t>11. Pontos de playtest e acabamento</w:t>
      </w:r>
    </w:p>
    <w:p>
      <w:pPr>
        <w:pStyle w:val="ListBullet"/>
        <w:spacing w:after="40"/>
      </w:pPr>
      <w:r>
        <w:rPr>
          <w:rFonts w:ascii="Aptos" w:hAnsi="Aptos"/>
        </w:rPr>
        <w:t>Definir a duração exata das formas druídicas por Maestria dentro da janela curta já aprovada.</w:t>
      </w:r>
    </w:p>
    <w:p>
      <w:pPr>
        <w:pStyle w:val="ListBullet"/>
        <w:spacing w:after="40"/>
      </w:pPr>
      <w:r>
        <w:rPr>
          <w:rFonts w:ascii="Aptos" w:hAnsi="Aptos"/>
        </w:rPr>
        <w:t>Fechar bônus de STR do Rinoceronte e números finais de Investida Poderosa/Chifrada.</w:t>
      </w:r>
    </w:p>
    <w:p>
      <w:pPr>
        <w:pStyle w:val="ListBullet"/>
        <w:spacing w:after="40"/>
      </w:pPr>
      <w:r>
        <w:rPr>
          <w:rFonts w:ascii="Aptos" w:hAnsi="Aptos"/>
        </w:rPr>
        <w:t>Fechar movimento do Gorila.</w:t>
      </w:r>
    </w:p>
    <w:p>
      <w:pPr>
        <w:pStyle w:val="ListBullet"/>
        <w:spacing w:after="40"/>
      </w:pPr>
      <w:r>
        <w:rPr>
          <w:rFonts w:ascii="Aptos" w:hAnsi="Aptos"/>
        </w:rPr>
        <w:t>Consolidar mapeamento anatômico de ferimentos entre forma humanoide e animal.</w:t>
      </w:r>
    </w:p>
    <w:p>
      <w:pPr>
        <w:pStyle w:val="ListBullet"/>
        <w:spacing w:after="40"/>
      </w:pPr>
      <w:r>
        <w:rPr>
          <w:rFonts w:ascii="Aptos" w:hAnsi="Aptos"/>
        </w:rPr>
        <w:t>Confirmar a regra de voo: limite de alteração vertical ou altitude máxima de 4 PM em combate.</w:t>
      </w:r>
    </w:p>
    <w:p>
      <w:pPr>
        <w:pStyle w:val="ListBullet"/>
        <w:spacing w:after="40"/>
      </w:pPr>
      <w:r>
        <w:rPr>
          <w:rFonts w:ascii="Aptos" w:hAnsi="Aptos"/>
        </w:rPr>
        <w:t>Atualizar o documento Thareth para Transformar/Retornar como Ação Menor na regra geral compatível.</w:t>
      </w:r>
    </w:p>
    <w:p>
      <w:pPr>
        <w:pStyle w:val="ListBullet"/>
        <w:spacing w:after="40"/>
      </w:pPr>
      <w:r>
        <w:rPr>
          <w:rFonts w:ascii="Aptos" w:hAnsi="Aptos"/>
        </w:rPr>
        <w:t>Consolidar nas regras gerais: dano de queda 10 × PM vertical; Preso; Quebradiço por Gelo em dano Moderado ou superior; Condutor.</w:t>
      </w:r>
    </w:p>
    <w:p>
      <w:pPr>
        <w:pStyle w:val="ListBullet"/>
        <w:spacing w:after="40"/>
      </w:pPr>
      <w:r>
        <w:rPr>
          <w:rFonts w:ascii="Aptos" w:hAnsi="Aptos"/>
        </w:rPr>
        <w:t>Stress-testar Um Só Corpo com efeitos de área, Equalização e outras mecânicas de redistribuição, mantendo a cláusula de não encadeamento.</w:t>
      </w:r>
    </w:p>
    <w:p>
      <w:pPr>
        <w:pStyle w:val="ListBullet"/>
        <w:spacing w:after="40"/>
      </w:pPr>
      <w:r>
        <w:rPr>
          <w:rFonts w:ascii="Aptos" w:hAnsi="Aptos"/>
        </w:rPr>
        <w:t>Testar a velocidade real de ramp das Canalizações e a severidade de Instabilidade Elemental fora de combate.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73042"/>
              </w:rPr>
              <w:t xml:space="preserve">Estado do design  </w:t>
            </w:r>
            <w:r>
              <w:rPr>
                <w:rFonts w:ascii="Aptos" w:hAnsi="Aptos"/>
              </w:rPr>
              <w:t>O kit está funcionalmente fechado. As pendências restantes são parametrização, integração com regras gerais e playtest, não descoberta da identidade da classe.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E78"/>
        <w:sz w:val="16"/>
      </w:rPr>
      <w:t>Documento de Desenvolvimento de Classe ·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6E78"/>
        <w:sz w:val="16"/>
      </w:rPr>
      <w:t>CRÔNICAS DE ASTERATH · DRUIDA DA TERRA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0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5F6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0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ility">
    <w:name w:val="Ability"/>
    <w:pPr>
      <w:spacing w:after="60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