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DE79" w14:textId="77777777" w:rsidR="00E75EE3" w:rsidRPr="008F07D3" w:rsidRDefault="00A540EB" w:rsidP="0052495F">
      <w:pPr>
        <w:pStyle w:val="a9"/>
        <w:spacing w:before="0" w:afterLines="100" w:after="360" w:line="360" w:lineRule="auto"/>
        <w:rPr>
          <w:rFonts w:eastAsiaTheme="minorEastAsia"/>
        </w:rPr>
      </w:pPr>
      <w:bookmarkStart w:id="0" w:name="_Toc377866949"/>
      <w:r>
        <w:rPr>
          <w:rFonts w:eastAsiaTheme="minorEastAsia"/>
          <w:noProof/>
          <w:sz w:val="20"/>
        </w:rPr>
        <w:drawing>
          <wp:anchor distT="0" distB="0" distL="114300" distR="114300" simplePos="0" relativeHeight="251657728" behindDoc="1" locked="0" layoutInCell="1" allowOverlap="1" wp14:anchorId="117145E1" wp14:editId="419287E7">
            <wp:simplePos x="0" y="0"/>
            <wp:positionH relativeFrom="column">
              <wp:posOffset>4419600</wp:posOffset>
            </wp:positionH>
            <wp:positionV relativeFrom="paragraph">
              <wp:posOffset>-224155</wp:posOffset>
            </wp:positionV>
            <wp:extent cx="845820" cy="772795"/>
            <wp:effectExtent l="19050" t="0" r="0" b="0"/>
            <wp:wrapTight wrapText="bothSides">
              <wp:wrapPolygon edited="0">
                <wp:start x="8757" y="0"/>
                <wp:lineTo x="-486" y="4260"/>
                <wp:lineTo x="-486" y="6922"/>
                <wp:lineTo x="1459" y="8519"/>
                <wp:lineTo x="3405" y="17039"/>
                <wp:lineTo x="5351" y="20766"/>
                <wp:lineTo x="12162" y="20766"/>
                <wp:lineTo x="13135" y="17039"/>
                <wp:lineTo x="16541" y="10649"/>
                <wp:lineTo x="16054" y="8519"/>
                <wp:lineTo x="20919" y="4792"/>
                <wp:lineTo x="20919" y="3195"/>
                <wp:lineTo x="13135" y="0"/>
                <wp:lineTo x="8757" y="0"/>
              </wp:wrapPolygon>
            </wp:wrapTight>
            <wp:docPr id="4" name="圖片 4" descr="PE0183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01832_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5EE3" w:rsidRPr="008F07D3">
        <w:rPr>
          <w:rFonts w:eastAsiaTheme="minorEastAsia" w:hint="eastAsia"/>
        </w:rPr>
        <w:t>網際網路概論</w:t>
      </w:r>
      <w:bookmarkEnd w:id="0"/>
    </w:p>
    <w:p w14:paraId="659B9A60" w14:textId="77777777" w:rsidR="00E75EE3" w:rsidRPr="008F07D3" w:rsidRDefault="00E75EE3" w:rsidP="0052495F">
      <w:pPr>
        <w:spacing w:afterLines="100" w:after="360" w:line="360" w:lineRule="auto"/>
        <w:jc w:val="both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/>
          <w:spacing w:val="20"/>
        </w:rPr>
        <w:t>60</w:t>
      </w:r>
      <w:r w:rsidRPr="008F07D3">
        <w:rPr>
          <w:rFonts w:eastAsiaTheme="minorEastAsia" w:hint="eastAsia"/>
          <w:spacing w:val="20"/>
        </w:rPr>
        <w:t>年代末期，美國國防部為了確保各軍事單位電腦系統之間資訊的透通性，並防止萬一核戰爆發時網路系統的運作受到影響，成立了專責單位</w:t>
      </w:r>
      <w:proofErr w:type="spellStart"/>
      <w:r w:rsidRPr="008F07D3">
        <w:rPr>
          <w:rFonts w:eastAsiaTheme="minorEastAsia"/>
          <w:spacing w:val="20"/>
        </w:rPr>
        <w:t>ARPA</w:t>
      </w:r>
      <w:proofErr w:type="spellEnd"/>
      <w:r w:rsidRPr="008F07D3">
        <w:rPr>
          <w:rFonts w:eastAsiaTheme="minorEastAsia"/>
          <w:spacing w:val="20"/>
        </w:rPr>
        <w:t>(Advance Research Project Agency)</w:t>
      </w:r>
      <w:r w:rsidRPr="008F07D3">
        <w:rPr>
          <w:rFonts w:eastAsiaTheme="minorEastAsia" w:hint="eastAsia"/>
          <w:spacing w:val="20"/>
        </w:rPr>
        <w:t>來負責研究名為</w:t>
      </w:r>
      <w:proofErr w:type="spellStart"/>
      <w:r w:rsidRPr="008F07D3">
        <w:rPr>
          <w:rFonts w:eastAsiaTheme="minorEastAsia"/>
          <w:spacing w:val="20"/>
        </w:rPr>
        <w:t>ARPA</w:t>
      </w:r>
      <w:proofErr w:type="spellEnd"/>
      <w:r w:rsidR="00A540EB">
        <w:rPr>
          <w:rFonts w:eastAsiaTheme="minorEastAsia" w:hint="eastAsia"/>
          <w:spacing w:val="20"/>
        </w:rPr>
        <w:t xml:space="preserve"> </w:t>
      </w:r>
      <w:r w:rsidRPr="008F07D3">
        <w:rPr>
          <w:rFonts w:eastAsiaTheme="minorEastAsia"/>
          <w:spacing w:val="20"/>
        </w:rPr>
        <w:t>Net</w:t>
      </w:r>
      <w:r w:rsidRPr="008F07D3">
        <w:rPr>
          <w:rFonts w:eastAsiaTheme="minorEastAsia" w:hint="eastAsia"/>
          <w:spacing w:val="20"/>
        </w:rPr>
        <w:t>的網路實驗計劃。</w:t>
      </w:r>
    </w:p>
    <w:p w14:paraId="1D7E4D96" w14:textId="77777777" w:rsidR="00E75EE3" w:rsidRPr="008F07D3" w:rsidRDefault="00E75EE3" w:rsidP="0052495F">
      <w:pPr>
        <w:spacing w:afterLines="100" w:after="360" w:line="360" w:lineRule="auto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 w:hint="eastAsia"/>
          <w:spacing w:val="20"/>
        </w:rPr>
        <w:t>由於電腦科技一日千里，電腦網路逐漸由軍事上的用途轉而應用在學術研究及商業上，此一潮流同時也從美國本土逐漸延伸到全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各個角落。</w:t>
      </w:r>
    </w:p>
    <w:p w14:paraId="11733EE0" w14:textId="77777777" w:rsidR="00E75EE3" w:rsidRPr="008F07D3" w:rsidRDefault="00E75EE3" w:rsidP="0052495F">
      <w:pPr>
        <w:spacing w:afterLines="100" w:after="360" w:line="360" w:lineRule="auto"/>
        <w:jc w:val="both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 w:hint="eastAsia"/>
          <w:spacing w:val="20"/>
        </w:rPr>
        <w:t>將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各地的小型網路系統串接到美國的六大高速電腦中心，使得全球各地的網路得以連結成一個大型的網路架構，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各國的電腦用戶便得以透過它來作資訊的交換，這樣的網路系統我們就稱之為</w:t>
      </w:r>
      <w:r w:rsidR="008F07D3">
        <w:rPr>
          <w:rFonts w:eastAsiaTheme="minorEastAsia" w:hint="eastAsia"/>
          <w:spacing w:val="20"/>
        </w:rPr>
        <w:t>「</w:t>
      </w:r>
      <w:r w:rsidRPr="008F07D3">
        <w:rPr>
          <w:rFonts w:eastAsiaTheme="minorEastAsia" w:hint="eastAsia"/>
          <w:spacing w:val="20"/>
        </w:rPr>
        <w:t>網際網路</w:t>
      </w:r>
      <w:r w:rsidR="008F07D3">
        <w:rPr>
          <w:rFonts w:eastAsiaTheme="minorEastAsia" w:hint="eastAsia"/>
          <w:spacing w:val="20"/>
        </w:rPr>
        <w:t>」</w:t>
      </w:r>
      <w:r w:rsidRPr="008F07D3">
        <w:rPr>
          <w:rFonts w:eastAsiaTheme="minorEastAsia" w:hint="eastAsia"/>
          <w:spacing w:val="20"/>
        </w:rPr>
        <w:t>。</w:t>
      </w:r>
    </w:p>
    <w:p w14:paraId="0D3FC084" w14:textId="77777777" w:rsidR="00E75EE3" w:rsidRPr="008F07D3" w:rsidRDefault="00E75EE3" w:rsidP="0052495F">
      <w:pPr>
        <w:spacing w:afterLines="100" w:after="360" w:line="360" w:lineRule="auto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/>
          <w:spacing w:val="20"/>
        </w:rPr>
        <w:t>Internet</w:t>
      </w:r>
      <w:r w:rsidRPr="008F07D3">
        <w:rPr>
          <w:rFonts w:eastAsiaTheme="minorEastAsia" w:hint="eastAsia"/>
          <w:spacing w:val="20"/>
        </w:rPr>
        <w:t>的出現，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突破</w:t>
        </w:r>
      </w:smartTag>
      <w:r w:rsidRPr="008F07D3">
        <w:rPr>
          <w:rFonts w:eastAsiaTheme="minorEastAsia" w:hint="eastAsia"/>
          <w:spacing w:val="20"/>
        </w:rPr>
        <w:t>了人們對電腦用途的刻板印象，電腦不再只是用來繕打書信文件的「電腦打字機」，也不再是辦公室中少數人的專用工具，而是任何人都可以輕鬆駕馭的「百寶箱」，您不需要具備高深的電腦知識，只要有與趣，就可以透過</w:t>
      </w:r>
      <w:r w:rsidRPr="008F07D3">
        <w:rPr>
          <w:rFonts w:eastAsiaTheme="minorEastAsia"/>
          <w:spacing w:val="20"/>
        </w:rPr>
        <w:t>Internet</w:t>
      </w:r>
      <w:r w:rsidRPr="008F07D3">
        <w:rPr>
          <w:rFonts w:eastAsiaTheme="minorEastAsia" w:hint="eastAsia"/>
          <w:spacing w:val="20"/>
        </w:rPr>
        <w:t>來完成以往不可能做到的事情，而您也會發現整個操作過程居然是如此的簡單而有趣。</w:t>
      </w:r>
    </w:p>
    <w:p w14:paraId="61C930B6" w14:textId="77777777" w:rsidR="00E75EE3" w:rsidRPr="008F07D3" w:rsidRDefault="00E75EE3" w:rsidP="0052495F">
      <w:pPr>
        <w:spacing w:afterLines="100" w:after="360" w:line="360" w:lineRule="auto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/>
          <w:spacing w:val="20"/>
        </w:rPr>
        <w:t>Internet</w:t>
      </w:r>
      <w:r w:rsidRPr="008F07D3">
        <w:rPr>
          <w:rFonts w:eastAsiaTheme="minorEastAsia" w:hint="eastAsia"/>
          <w:spacing w:val="20"/>
        </w:rPr>
        <w:t>早期只提供電子郵件</w:t>
      </w:r>
      <w:r w:rsidRPr="008F07D3">
        <w:rPr>
          <w:rFonts w:eastAsiaTheme="minorEastAsia" w:hint="eastAsia"/>
          <w:spacing w:val="20"/>
        </w:rPr>
        <w:t>(</w:t>
      </w:r>
      <w:r w:rsidRPr="008F07D3">
        <w:rPr>
          <w:rFonts w:eastAsiaTheme="minorEastAsia"/>
          <w:spacing w:val="20"/>
        </w:rPr>
        <w:t>Electronic Mail)</w:t>
      </w:r>
      <w:r w:rsidRPr="008F07D3">
        <w:rPr>
          <w:rFonts w:eastAsiaTheme="minorEastAsia" w:hint="eastAsia"/>
          <w:spacing w:val="20"/>
        </w:rPr>
        <w:t>、檔案傳輸</w:t>
      </w:r>
      <w:r w:rsidRPr="008F07D3">
        <w:rPr>
          <w:rFonts w:eastAsiaTheme="minorEastAsia"/>
          <w:spacing w:val="20"/>
        </w:rPr>
        <w:t>(File Transfer)</w:t>
      </w:r>
      <w:r w:rsidRPr="008F07D3">
        <w:rPr>
          <w:rFonts w:eastAsiaTheme="minorEastAsia" w:hint="eastAsia"/>
          <w:spacing w:val="20"/>
        </w:rPr>
        <w:t>以及遠端登錄</w:t>
      </w:r>
      <w:r w:rsidRPr="008F07D3">
        <w:rPr>
          <w:rFonts w:eastAsiaTheme="minorEastAsia" w:hint="eastAsia"/>
          <w:spacing w:val="20"/>
        </w:rPr>
        <w:t>(</w:t>
      </w:r>
      <w:r w:rsidRPr="008F07D3">
        <w:rPr>
          <w:rFonts w:eastAsiaTheme="minorEastAsia"/>
          <w:spacing w:val="20"/>
        </w:rPr>
        <w:t>Remote Login</w:t>
      </w:r>
      <w:r w:rsidRPr="008F07D3">
        <w:rPr>
          <w:rFonts w:eastAsiaTheme="minorEastAsia" w:hint="eastAsia"/>
          <w:spacing w:val="20"/>
        </w:rPr>
        <w:t>)</w:t>
      </w:r>
      <w:r w:rsidRPr="008F07D3">
        <w:rPr>
          <w:rFonts w:eastAsiaTheme="minorEastAsia" w:hint="eastAsia"/>
          <w:spacing w:val="20"/>
        </w:rPr>
        <w:t>等三項服務，這些服務多以「文字」的形式來傳達。現今的</w:t>
      </w:r>
      <w:r w:rsidRPr="008F07D3">
        <w:rPr>
          <w:rFonts w:eastAsiaTheme="minorEastAsia"/>
          <w:spacing w:val="20"/>
        </w:rPr>
        <w:t>Internet</w:t>
      </w:r>
      <w:r w:rsidRPr="008F07D3">
        <w:rPr>
          <w:rFonts w:eastAsiaTheme="minorEastAsia" w:hint="eastAsia"/>
          <w:spacing w:val="20"/>
        </w:rPr>
        <w:t>能夠傳遞的資訊還包括了聲音、影像及動畫，服務項目則是包羅萬象，例如時髦的</w:t>
      </w:r>
      <w:r w:rsidR="008F07D3">
        <w:rPr>
          <w:rFonts w:eastAsiaTheme="minorEastAsia" w:hint="eastAsia"/>
          <w:spacing w:val="20"/>
        </w:rPr>
        <w:t>部落格、</w:t>
      </w:r>
      <w:r w:rsidRPr="008F07D3">
        <w:rPr>
          <w:rFonts w:eastAsiaTheme="minorEastAsia" w:hint="eastAsia"/>
          <w:spacing w:val="20"/>
        </w:rPr>
        <w:t>線上購物、網路銀行</w:t>
      </w:r>
      <w:r w:rsidR="008F07D3">
        <w:rPr>
          <w:rFonts w:eastAsiaTheme="minorEastAsia" w:hint="eastAsia"/>
          <w:spacing w:val="20"/>
        </w:rPr>
        <w:t>、即時通訊、網路遊戲、</w:t>
      </w:r>
      <w:r w:rsidRPr="008F07D3">
        <w:rPr>
          <w:rFonts w:eastAsiaTheme="minorEastAsia" w:hint="eastAsia"/>
          <w:spacing w:val="20"/>
        </w:rPr>
        <w:t>遠距教學</w:t>
      </w:r>
      <w:r w:rsidR="008F07D3">
        <w:rPr>
          <w:rFonts w:eastAsiaTheme="minorEastAsia"/>
          <w:spacing w:val="20"/>
        </w:rPr>
        <w:t>…</w:t>
      </w:r>
      <w:r w:rsidR="008F07D3">
        <w:rPr>
          <w:rFonts w:eastAsiaTheme="minorEastAsia" w:hint="eastAsia"/>
          <w:spacing w:val="20"/>
        </w:rPr>
        <w:t>.</w:t>
      </w:r>
      <w:r w:rsidRPr="008F07D3">
        <w:rPr>
          <w:rFonts w:eastAsiaTheme="minorEastAsia" w:hint="eastAsia"/>
          <w:spacing w:val="20"/>
        </w:rPr>
        <w:t>等等，整個花花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都攤</w:t>
      </w:r>
      <w:r w:rsidRPr="008F07D3">
        <w:rPr>
          <w:rFonts w:eastAsiaTheme="minorEastAsia" w:hint="eastAsia"/>
          <w:spacing w:val="20"/>
        </w:rPr>
        <w:lastRenderedPageBreak/>
        <w:t>開在您的眼前。</w:t>
      </w:r>
    </w:p>
    <w:p w14:paraId="7E5EAF1F" w14:textId="77777777" w:rsidR="008F07D3" w:rsidRPr="008F07D3" w:rsidRDefault="008F07D3" w:rsidP="0052495F">
      <w:pPr>
        <w:spacing w:afterLines="100" w:after="360" w:line="360" w:lineRule="auto"/>
        <w:textAlignment w:val="center"/>
        <w:rPr>
          <w:rFonts w:eastAsiaTheme="minorEastAsia"/>
          <w:spacing w:val="20"/>
        </w:rPr>
      </w:pPr>
    </w:p>
    <w:sectPr w:rsidR="008F07D3" w:rsidRPr="008F07D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2C49E" w14:textId="77777777" w:rsidR="009D4155" w:rsidRDefault="009D4155" w:rsidP="008F07D3">
      <w:r>
        <w:separator/>
      </w:r>
    </w:p>
  </w:endnote>
  <w:endnote w:type="continuationSeparator" w:id="0">
    <w:p w14:paraId="06E93E3F" w14:textId="77777777" w:rsidR="009D4155" w:rsidRDefault="009D4155" w:rsidP="008F0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7AB10" w14:textId="77777777" w:rsidR="009D4155" w:rsidRDefault="009D4155" w:rsidP="008F07D3">
      <w:r>
        <w:separator/>
      </w:r>
    </w:p>
  </w:footnote>
  <w:footnote w:type="continuationSeparator" w:id="0">
    <w:p w14:paraId="74056B07" w14:textId="77777777" w:rsidR="009D4155" w:rsidRDefault="009D4155" w:rsidP="008F0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4599391"/>
      <w:docPartObj>
        <w:docPartGallery w:val="Watermarks"/>
        <w:docPartUnique/>
      </w:docPartObj>
    </w:sdtPr>
    <w:sdtContent>
      <w:p w14:paraId="25AD4C10" w14:textId="00E3CA0D" w:rsidR="00A20AA0" w:rsidRDefault="00A20AA0">
        <w:pPr>
          <w:pStyle w:val="a5"/>
        </w:pPr>
        <w:r>
          <w:pict w14:anchorId="68728F6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-42.2pt;margin-top:268.6pt;width:494.9pt;height:164.95pt;rotation:315;z-index:-251657216;mso-position-horizontal-relative:margin;mso-position-vertical-relative:margin" o:allowincell="f" fillcolor="red" stroked="f">
              <v:fill opacity=".5"/>
              <v:textpath style="font-family:&quot;PMingLiu&quot;;font-size:1pt" string="請勿複製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44BE9"/>
    <w:multiLevelType w:val="singleLevel"/>
    <w:tmpl w:val="D902BBC4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</w:abstractNum>
  <w:abstractNum w:abstractNumId="1" w15:restartNumberingAfterBreak="0">
    <w:nsid w:val="419C4EE5"/>
    <w:multiLevelType w:val="hybridMultilevel"/>
    <w:tmpl w:val="FFE6B8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61C75FFE"/>
    <w:multiLevelType w:val="hybridMultilevel"/>
    <w:tmpl w:val="AD68F9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70C"/>
    <w:rsid w:val="0044370C"/>
    <w:rsid w:val="0052495F"/>
    <w:rsid w:val="007B0B53"/>
    <w:rsid w:val="008F07D3"/>
    <w:rsid w:val="009D4155"/>
    <w:rsid w:val="00A20AA0"/>
    <w:rsid w:val="00A540EB"/>
    <w:rsid w:val="00B110BC"/>
    <w:rsid w:val="00BB0BAB"/>
    <w:rsid w:val="00E7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microsoft-com/jsun" w:name="stock"/>
  <w:shapeDefaults>
    <o:shapedefaults v:ext="edit" spidmax="2050"/>
    <o:shapelayout v:ext="edit">
      <o:idmap v:ext="edit" data="1"/>
    </o:shapelayout>
  </w:shapeDefaults>
  <w:decimalSymbol w:val="."/>
  <w:listSeparator w:val=","/>
  <w14:docId w14:val="27C32004"/>
  <w15:docId w15:val="{327984A6-9912-435A-B81C-2E010120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adjustRightInd w:val="0"/>
      <w:spacing w:before="180" w:after="180" w:line="720" w:lineRule="atLeast"/>
      <w:textAlignment w:val="baseline"/>
      <w:outlineLvl w:val="0"/>
    </w:pPr>
    <w:rPr>
      <w:rFonts w:ascii="Arial" w:hAnsi="Arial"/>
      <w:b/>
      <w:kern w:val="52"/>
      <w:sz w:val="52"/>
      <w:szCs w:val="20"/>
    </w:rPr>
  </w:style>
  <w:style w:type="paragraph" w:styleId="2">
    <w:name w:val="heading 2"/>
    <w:basedOn w:val="a"/>
    <w:next w:val="a0"/>
    <w:qFormat/>
    <w:pPr>
      <w:keepNext/>
      <w:spacing w:line="720" w:lineRule="auto"/>
      <w:outlineLvl w:val="1"/>
    </w:pPr>
    <w:rPr>
      <w:rFonts w:ascii="Arial" w:hAnsi="Arial"/>
      <w:b/>
      <w:spacing w:val="20"/>
      <w:sz w:val="4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spacing w:after="120" w:line="360" w:lineRule="exact"/>
      <w:ind w:left="278" w:firstLine="459"/>
      <w:textAlignment w:val="center"/>
    </w:pPr>
    <w:rPr>
      <w:spacing w:val="20"/>
      <w:szCs w:val="20"/>
    </w:rPr>
  </w:style>
  <w:style w:type="paragraph" w:styleId="a0">
    <w:name w:val="Normal Indent"/>
    <w:basedOn w:val="a"/>
    <w:pPr>
      <w:ind w:leftChars="200" w:left="480"/>
    </w:pPr>
  </w:style>
  <w:style w:type="paragraph" w:styleId="a5">
    <w:name w:val="header"/>
    <w:basedOn w:val="a"/>
    <w:link w:val="a6"/>
    <w:rsid w:val="008F07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rsid w:val="008F07D3"/>
    <w:rPr>
      <w:kern w:val="2"/>
    </w:rPr>
  </w:style>
  <w:style w:type="paragraph" w:styleId="a7">
    <w:name w:val="footer"/>
    <w:basedOn w:val="a"/>
    <w:link w:val="a8"/>
    <w:rsid w:val="008F07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rsid w:val="008F07D3"/>
    <w:rPr>
      <w:kern w:val="2"/>
    </w:rPr>
  </w:style>
  <w:style w:type="paragraph" w:styleId="a9">
    <w:name w:val="Title"/>
    <w:basedOn w:val="a"/>
    <w:next w:val="a"/>
    <w:link w:val="aa"/>
    <w:qFormat/>
    <w:rsid w:val="008F07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1"/>
    <w:link w:val="a9"/>
    <w:rsid w:val="008F07D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Subtitle"/>
    <w:basedOn w:val="a"/>
    <w:next w:val="a"/>
    <w:link w:val="ac"/>
    <w:qFormat/>
    <w:rsid w:val="008F07D3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c">
    <w:name w:val="副標題 字元"/>
    <w:basedOn w:val="a1"/>
    <w:link w:val="ab"/>
    <w:rsid w:val="008F07D3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d">
    <w:name w:val="Document Map"/>
    <w:basedOn w:val="a"/>
    <w:link w:val="ae"/>
    <w:rsid w:val="008F07D3"/>
    <w:rPr>
      <w:rFonts w:ascii="新細明體"/>
      <w:sz w:val="18"/>
      <w:szCs w:val="18"/>
    </w:rPr>
  </w:style>
  <w:style w:type="character" w:customStyle="1" w:styleId="ae">
    <w:name w:val="文件引導模式 字元"/>
    <w:basedOn w:val="a1"/>
    <w:link w:val="ad"/>
    <w:rsid w:val="008F07D3"/>
    <w:rPr>
      <w:rFonts w:ascii="新細明體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版本範例</dc:title>
  <dc:subject/>
  <dc:creator>王作桓</dc:creator>
  <cp:keywords/>
  <dc:description/>
  <cp:lastModifiedBy>黃冠豪</cp:lastModifiedBy>
  <cp:revision>3</cp:revision>
  <dcterms:created xsi:type="dcterms:W3CDTF">2008-01-21T13:40:00Z</dcterms:created>
  <dcterms:modified xsi:type="dcterms:W3CDTF">2024-09-13T02:38:00Z</dcterms:modified>
</cp:coreProperties>
</file>