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February 16th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Started manual saving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manual saving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discuss with the group if manual saving in necessary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made file manager into a singleton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merge singleton into main branch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discuss with lucas and yolanda about singleton and note editing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Action menus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troubleshoot bugs, enable/disable buttons available due to user intent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Linked folder creation dialog content back to fragment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Link folders and notes in recyclerview to FileManager objects + dynamic updating of 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3Q8+J21gLWBwnVb7tpgvmZz+A==">AMUW2mVJrnchcst3zO5USqLdFmgppts6TNkZ7lK2UJPgwEFe/3PeiwLXjFvvgX0VtRJXUgWQq0AqUghINHCkQeBL0mesP63YQ2N2VYJs48wnaP0SCL6goUg=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