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AB4" w:rsidRDefault="003B0AB4" w:rsidP="003B0AB4">
      <w:pPr>
        <w:pStyle w:val="Rubrik"/>
      </w:pPr>
      <w:proofErr w:type="spellStart"/>
      <w:r>
        <w:t>Supplementary</w:t>
      </w:r>
      <w:proofErr w:type="spellEnd"/>
      <w:r>
        <w:t xml:space="preserve"> </w:t>
      </w:r>
      <w:proofErr w:type="spellStart"/>
      <w:r>
        <w:t>specification</w:t>
      </w:r>
      <w:bookmarkStart w:id="0" w:name="_GoBack"/>
      <w:bookmarkEnd w:id="0"/>
      <w:proofErr w:type="spellEnd"/>
    </w:p>
    <w:p w:rsidR="003B0AB4" w:rsidRPr="00900C4E" w:rsidRDefault="003B0AB4" w:rsidP="003B0AB4"/>
    <w:tbl>
      <w:tblPr>
        <w:tblStyle w:val="Tabellrutnt"/>
        <w:tblW w:w="0" w:type="auto"/>
        <w:tblLook w:val="04A0" w:firstRow="1" w:lastRow="0" w:firstColumn="1" w:lastColumn="0" w:noHBand="0" w:noVBand="1"/>
      </w:tblPr>
      <w:tblGrid>
        <w:gridCol w:w="2303"/>
        <w:gridCol w:w="2303"/>
        <w:gridCol w:w="2303"/>
        <w:gridCol w:w="2303"/>
      </w:tblGrid>
      <w:tr w:rsidR="003B0AB4" w:rsidTr="00B11E12">
        <w:tc>
          <w:tcPr>
            <w:tcW w:w="2303" w:type="dxa"/>
          </w:tcPr>
          <w:p w:rsidR="003B0AB4" w:rsidRDefault="003B0AB4" w:rsidP="00B11E12">
            <w:r>
              <w:t>Version</w:t>
            </w:r>
          </w:p>
        </w:tc>
        <w:tc>
          <w:tcPr>
            <w:tcW w:w="2303" w:type="dxa"/>
          </w:tcPr>
          <w:p w:rsidR="003B0AB4" w:rsidRDefault="003B0AB4" w:rsidP="00B11E12">
            <w:r>
              <w:t>Datum</w:t>
            </w:r>
          </w:p>
        </w:tc>
        <w:tc>
          <w:tcPr>
            <w:tcW w:w="2303" w:type="dxa"/>
          </w:tcPr>
          <w:p w:rsidR="003B0AB4" w:rsidRDefault="003B0AB4" w:rsidP="00B11E12">
            <w:r>
              <w:t>Beskrivning</w:t>
            </w:r>
          </w:p>
        </w:tc>
        <w:tc>
          <w:tcPr>
            <w:tcW w:w="2303" w:type="dxa"/>
          </w:tcPr>
          <w:p w:rsidR="003B0AB4" w:rsidRDefault="003B0AB4" w:rsidP="00B11E12">
            <w:r>
              <w:t>Författare</w:t>
            </w:r>
          </w:p>
        </w:tc>
      </w:tr>
      <w:tr w:rsidR="003B0AB4" w:rsidTr="00B11E12">
        <w:tc>
          <w:tcPr>
            <w:tcW w:w="2303" w:type="dxa"/>
          </w:tcPr>
          <w:p w:rsidR="003B0AB4" w:rsidRPr="00900C4E" w:rsidRDefault="003B0AB4" w:rsidP="00B11E12">
            <w:pPr>
              <w:rPr>
                <w:sz w:val="18"/>
                <w:szCs w:val="18"/>
              </w:rPr>
            </w:pPr>
            <w:r w:rsidRPr="00900C4E">
              <w:rPr>
                <w:sz w:val="18"/>
                <w:szCs w:val="18"/>
              </w:rPr>
              <w:t>1</w:t>
            </w:r>
          </w:p>
        </w:tc>
        <w:tc>
          <w:tcPr>
            <w:tcW w:w="2303" w:type="dxa"/>
          </w:tcPr>
          <w:p w:rsidR="003B0AB4" w:rsidRPr="00900C4E" w:rsidRDefault="003B0AB4" w:rsidP="00B11E12">
            <w:pPr>
              <w:rPr>
                <w:sz w:val="18"/>
                <w:szCs w:val="18"/>
              </w:rPr>
            </w:pPr>
            <w:r w:rsidRPr="00900C4E">
              <w:rPr>
                <w:sz w:val="18"/>
                <w:szCs w:val="18"/>
              </w:rPr>
              <w:t>2014-12-06</w:t>
            </w:r>
          </w:p>
        </w:tc>
        <w:tc>
          <w:tcPr>
            <w:tcW w:w="2303" w:type="dxa"/>
          </w:tcPr>
          <w:p w:rsidR="003B0AB4" w:rsidRPr="00900C4E" w:rsidRDefault="003B0AB4" w:rsidP="00B11E12">
            <w:pPr>
              <w:rPr>
                <w:sz w:val="18"/>
                <w:szCs w:val="18"/>
              </w:rPr>
            </w:pPr>
            <w:r w:rsidRPr="00900C4E">
              <w:rPr>
                <w:sz w:val="18"/>
                <w:szCs w:val="18"/>
              </w:rPr>
              <w:t>Första utkastet. Kommer att kompletteras</w:t>
            </w:r>
            <w:r>
              <w:rPr>
                <w:sz w:val="18"/>
                <w:szCs w:val="18"/>
              </w:rPr>
              <w:t>.</w:t>
            </w:r>
          </w:p>
        </w:tc>
        <w:tc>
          <w:tcPr>
            <w:tcW w:w="2303" w:type="dxa"/>
          </w:tcPr>
          <w:p w:rsidR="003B0AB4" w:rsidRPr="00900C4E" w:rsidRDefault="003B0AB4" w:rsidP="00B11E12">
            <w:pPr>
              <w:rPr>
                <w:sz w:val="18"/>
                <w:szCs w:val="18"/>
              </w:rPr>
            </w:pPr>
            <w:r w:rsidRPr="00900C4E">
              <w:rPr>
                <w:sz w:val="18"/>
                <w:szCs w:val="18"/>
              </w:rPr>
              <w:t>Johnny Pesola</w:t>
            </w:r>
          </w:p>
        </w:tc>
      </w:tr>
    </w:tbl>
    <w:p w:rsidR="003B0AB4" w:rsidRPr="005727B9" w:rsidRDefault="003B0AB4" w:rsidP="003B0AB4">
      <w:pPr>
        <w:pStyle w:val="Rubrik2"/>
      </w:pPr>
      <w:r w:rsidRPr="005727B9">
        <w:t>Introduktion</w:t>
      </w:r>
    </w:p>
    <w:p w:rsidR="003B0AB4" w:rsidRDefault="003B0AB4" w:rsidP="003B0AB4">
      <w:r>
        <w:t>Det här dokumentet innehåller krav och viktig information runt systemet som inte berörs av användarfallen.</w:t>
      </w:r>
    </w:p>
    <w:p w:rsidR="003B0AB4" w:rsidRDefault="003B0AB4" w:rsidP="003B0AB4">
      <w:pPr>
        <w:pStyle w:val="Rubrik2"/>
      </w:pPr>
      <w:r w:rsidRPr="005727B9">
        <w:t>Funktionalitet</w:t>
      </w:r>
    </w:p>
    <w:p w:rsidR="003B0AB4" w:rsidRDefault="003B0AB4" w:rsidP="003B0AB4">
      <w:pPr>
        <w:pStyle w:val="Rubrik4"/>
        <w:ind w:firstLine="360"/>
      </w:pPr>
      <w:r w:rsidRPr="003E07F2">
        <w:t>Loggning och felhantering</w:t>
      </w:r>
    </w:p>
    <w:p w:rsidR="003B0AB4" w:rsidRPr="007F7F15" w:rsidRDefault="003B0AB4" w:rsidP="003B0AB4">
      <w:pPr>
        <w:pStyle w:val="Liststycke"/>
        <w:numPr>
          <w:ilvl w:val="0"/>
          <w:numId w:val="3"/>
        </w:numPr>
        <w:rPr>
          <w:b/>
        </w:rPr>
      </w:pPr>
      <w:r>
        <w:t xml:space="preserve">Fel som uppstår internt i systemet lagras i en lokal logg fil och skickas automatiskt till support och därefter utvecklare vid behov. Om användaren hittar fel så skickas dessa till </w:t>
      </w:r>
      <w:hyperlink r:id="rId6" w:history="1">
        <w:r w:rsidRPr="00D11E16">
          <w:rPr>
            <w:rStyle w:val="Hyperlnk"/>
          </w:rPr>
          <w:t>support@webbprogrammerare-1DV404-labb-2.se</w:t>
        </w:r>
      </w:hyperlink>
      <w:r>
        <w:t>. Ett verktyg för att rapportera fel finns också inbyggt i systemets webbgränssnitt.</w:t>
      </w:r>
    </w:p>
    <w:p w:rsidR="003B0AB4" w:rsidRPr="005F4C44" w:rsidRDefault="003B0AB4" w:rsidP="003B0AB4">
      <w:pPr>
        <w:pStyle w:val="Rubrik4"/>
        <w:ind w:firstLine="360"/>
      </w:pPr>
      <w:r w:rsidRPr="005F4C44">
        <w:t>Säkerhet</w:t>
      </w:r>
    </w:p>
    <w:p w:rsidR="003B0AB4" w:rsidRPr="00841030" w:rsidRDefault="003B0AB4" w:rsidP="003B0AB4">
      <w:pPr>
        <w:pStyle w:val="Liststycke"/>
        <w:numPr>
          <w:ilvl w:val="0"/>
          <w:numId w:val="3"/>
        </w:numPr>
        <w:rPr>
          <w:b/>
        </w:rPr>
      </w:pPr>
      <w:r>
        <w:t>Informationen som lagras på systemets server finns på krypterade diskar som vid stöld hindrar utläsning av känslig information.</w:t>
      </w:r>
    </w:p>
    <w:p w:rsidR="003B0AB4" w:rsidRPr="00255AC1" w:rsidRDefault="003B0AB4" w:rsidP="003B0AB4">
      <w:pPr>
        <w:pStyle w:val="Liststycke"/>
        <w:numPr>
          <w:ilvl w:val="0"/>
          <w:numId w:val="3"/>
        </w:numPr>
        <w:rPr>
          <w:b/>
        </w:rPr>
      </w:pPr>
      <w:r>
        <w:t>För att ha åtkomst till systemet så måste användaren vara autentiserad genom inloggning på webbgränssnittet. Efter 20 minuter blir användaren automatiskt utloggad.</w:t>
      </w:r>
    </w:p>
    <w:p w:rsidR="003B0AB4" w:rsidRDefault="003B0AB4" w:rsidP="003B0AB4">
      <w:pPr>
        <w:pStyle w:val="Rubrik2"/>
      </w:pPr>
      <w:r w:rsidRPr="0066370F">
        <w:t>Användarvänlighet</w:t>
      </w:r>
    </w:p>
    <w:p w:rsidR="003B0AB4" w:rsidRDefault="003B0AB4" w:rsidP="003B0AB4">
      <w:pPr>
        <w:pStyle w:val="Liststycke"/>
        <w:numPr>
          <w:ilvl w:val="0"/>
          <w:numId w:val="4"/>
        </w:numPr>
      </w:pPr>
      <w:r>
        <w:t>Användargränssnittet är till en gräns uppförstoringsbar (</w:t>
      </w:r>
      <w:proofErr w:type="gramStart"/>
      <w:r>
        <w:t>200%</w:t>
      </w:r>
      <w:proofErr w:type="gramEnd"/>
      <w:r>
        <w:t>) genom webbläsares inbyggda verktyg.</w:t>
      </w:r>
    </w:p>
    <w:p w:rsidR="003B0AB4" w:rsidRPr="0066370F" w:rsidRDefault="003B0AB4" w:rsidP="003B0AB4">
      <w:pPr>
        <w:pStyle w:val="Liststycke"/>
        <w:numPr>
          <w:ilvl w:val="0"/>
          <w:numId w:val="4"/>
        </w:numPr>
      </w:pPr>
      <w:r>
        <w:t>Systemets gränssnitt anpassad till att användas av för synskadade och hörselskadade genom stöd för skärmläsarverktyg och färgval.</w:t>
      </w:r>
    </w:p>
    <w:p w:rsidR="003B0AB4" w:rsidRDefault="003B0AB4" w:rsidP="003B0AB4">
      <w:pPr>
        <w:pStyle w:val="Rubrik2"/>
      </w:pPr>
      <w:r>
        <w:t>Pålitlighet</w:t>
      </w:r>
    </w:p>
    <w:p w:rsidR="003B0AB4" w:rsidRDefault="003B0AB4" w:rsidP="003B0AB4">
      <w:pPr>
        <w:pStyle w:val="Liststycke"/>
        <w:numPr>
          <w:ilvl w:val="0"/>
          <w:numId w:val="2"/>
        </w:numPr>
      </w:pPr>
      <w:r>
        <w:t>Vid lagring av systemet i vår molntjänst så finns en daglig backup att återfå upp till en månad tillbaka i tiden. Efter det så finns en månadsvis backup lagrad upp till två år.</w:t>
      </w:r>
    </w:p>
    <w:p w:rsidR="003B0AB4" w:rsidRPr="008C0655" w:rsidRDefault="003B0AB4" w:rsidP="003B0AB4">
      <w:pPr>
        <w:pStyle w:val="Liststycke"/>
        <w:numPr>
          <w:ilvl w:val="0"/>
          <w:numId w:val="2"/>
        </w:numPr>
      </w:pPr>
      <w:r>
        <w:t>I vår servermiljö har vi även UPS enheter (batteri backup) som ser till att ingen information lagrad i servern går förlorad vid händelse av strömavbrott.</w:t>
      </w:r>
    </w:p>
    <w:p w:rsidR="003B0AB4" w:rsidRDefault="003B0AB4" w:rsidP="003B0AB4">
      <w:pPr>
        <w:pStyle w:val="Rubrik2"/>
      </w:pPr>
      <w:proofErr w:type="spellStart"/>
      <w:r>
        <w:t>Supportability</w:t>
      </w:r>
      <w:proofErr w:type="spellEnd"/>
    </w:p>
    <w:p w:rsidR="003B0AB4" w:rsidRPr="004515C5" w:rsidRDefault="003B0AB4" w:rsidP="003B0AB4">
      <w:pPr>
        <w:pStyle w:val="Rubrik3"/>
        <w:ind w:firstLine="360"/>
      </w:pPr>
      <w:r>
        <w:t>Konfigurerabarhet</w:t>
      </w:r>
    </w:p>
    <w:p w:rsidR="003B0AB4" w:rsidRDefault="003B0AB4" w:rsidP="003B0AB4">
      <w:pPr>
        <w:pStyle w:val="Liststycke"/>
        <w:numPr>
          <w:ilvl w:val="0"/>
          <w:numId w:val="1"/>
        </w:numPr>
      </w:pPr>
      <w:r>
        <w:t>(Rekommenderas inte) Om kunden väljer att lagra servern lokalt så krävs en server till detta.</w:t>
      </w:r>
      <w:r>
        <w:br/>
        <w:t xml:space="preserve">Systemet är byggt i </w:t>
      </w:r>
      <w:proofErr w:type="gramStart"/>
      <w:r>
        <w:t>.NET</w:t>
      </w:r>
      <w:proofErr w:type="gramEnd"/>
      <w:r>
        <w:t xml:space="preserve"> och kräver en Windows server från version 2008 R2 och uppåt samt licenser för detta. En backuplösning måste tas fram för att säkerställa att ingen information i systemet går förlorad. Rutinmässig kontroll och underhåll av server måste också räknas in. För att alla användare ska kunna komma åt systemet så måste nätverksutrustningen konfigureras så att servern är åtkomligt genom internet. </w:t>
      </w:r>
    </w:p>
    <w:p w:rsidR="003B0AB4" w:rsidRDefault="003B0AB4" w:rsidP="003B0AB4">
      <w:pPr>
        <w:pStyle w:val="Liststycke"/>
        <w:numPr>
          <w:ilvl w:val="0"/>
          <w:numId w:val="1"/>
        </w:numPr>
      </w:pPr>
      <w:r>
        <w:lastRenderedPageBreak/>
        <w:t>(Rekommenderas) Alternativt lagras systemet mot en kostnad i vår molntjänst vilken är åtkomlig genom datorer, surfplattor, mobiltelefoner och andra enheter med åtkomst till internet, vilket är ett krav. I detta fall finns backup och bra rutiner för serverunderhåll.</w:t>
      </w:r>
    </w:p>
    <w:p w:rsidR="00134D49" w:rsidRDefault="00134D49"/>
    <w:sectPr w:rsidR="00134D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162AE"/>
    <w:multiLevelType w:val="hybridMultilevel"/>
    <w:tmpl w:val="DA22C5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69C2FE1"/>
    <w:multiLevelType w:val="hybridMultilevel"/>
    <w:tmpl w:val="043274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3DE243D6"/>
    <w:multiLevelType w:val="hybridMultilevel"/>
    <w:tmpl w:val="CACC74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F573A83"/>
    <w:multiLevelType w:val="hybridMultilevel"/>
    <w:tmpl w:val="7256EC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AB4"/>
    <w:rsid w:val="00035181"/>
    <w:rsid w:val="000634A0"/>
    <w:rsid w:val="000A41FA"/>
    <w:rsid w:val="000B0569"/>
    <w:rsid w:val="000C0072"/>
    <w:rsid w:val="000C7FA6"/>
    <w:rsid w:val="000D77C5"/>
    <w:rsid w:val="000F1B67"/>
    <w:rsid w:val="000F29F2"/>
    <w:rsid w:val="00104E9D"/>
    <w:rsid w:val="00134D49"/>
    <w:rsid w:val="00135C6D"/>
    <w:rsid w:val="001528B6"/>
    <w:rsid w:val="001846CB"/>
    <w:rsid w:val="0019239A"/>
    <w:rsid w:val="001B4FFA"/>
    <w:rsid w:val="001C0E43"/>
    <w:rsid w:val="001E33C8"/>
    <w:rsid w:val="001F63F4"/>
    <w:rsid w:val="00212707"/>
    <w:rsid w:val="00222839"/>
    <w:rsid w:val="00224D09"/>
    <w:rsid w:val="00226C48"/>
    <w:rsid w:val="00226E2A"/>
    <w:rsid w:val="00244E66"/>
    <w:rsid w:val="00273611"/>
    <w:rsid w:val="002A7FC4"/>
    <w:rsid w:val="002D6C33"/>
    <w:rsid w:val="002E5C5C"/>
    <w:rsid w:val="002E78D5"/>
    <w:rsid w:val="002F4225"/>
    <w:rsid w:val="002F5908"/>
    <w:rsid w:val="00301352"/>
    <w:rsid w:val="00322792"/>
    <w:rsid w:val="00333913"/>
    <w:rsid w:val="003534B9"/>
    <w:rsid w:val="00361862"/>
    <w:rsid w:val="00377834"/>
    <w:rsid w:val="00393765"/>
    <w:rsid w:val="003A2374"/>
    <w:rsid w:val="003B0AB4"/>
    <w:rsid w:val="003B5A70"/>
    <w:rsid w:val="003F13CB"/>
    <w:rsid w:val="003F4F87"/>
    <w:rsid w:val="003F6439"/>
    <w:rsid w:val="00401A07"/>
    <w:rsid w:val="00421D2D"/>
    <w:rsid w:val="0046031D"/>
    <w:rsid w:val="00461E42"/>
    <w:rsid w:val="00474BD4"/>
    <w:rsid w:val="004B2082"/>
    <w:rsid w:val="004C4A4D"/>
    <w:rsid w:val="004D7BBD"/>
    <w:rsid w:val="004F1D4E"/>
    <w:rsid w:val="00500F40"/>
    <w:rsid w:val="00533BFC"/>
    <w:rsid w:val="0055414F"/>
    <w:rsid w:val="00561AE8"/>
    <w:rsid w:val="00576E17"/>
    <w:rsid w:val="0059388C"/>
    <w:rsid w:val="00597E18"/>
    <w:rsid w:val="005B0E9F"/>
    <w:rsid w:val="005C5FE4"/>
    <w:rsid w:val="005E040B"/>
    <w:rsid w:val="005F508D"/>
    <w:rsid w:val="006230F2"/>
    <w:rsid w:val="00630AE9"/>
    <w:rsid w:val="00633AF3"/>
    <w:rsid w:val="00642F7B"/>
    <w:rsid w:val="00652443"/>
    <w:rsid w:val="00652685"/>
    <w:rsid w:val="006527C6"/>
    <w:rsid w:val="00663667"/>
    <w:rsid w:val="006B12E5"/>
    <w:rsid w:val="006C0A30"/>
    <w:rsid w:val="006D0F53"/>
    <w:rsid w:val="006F6F1B"/>
    <w:rsid w:val="007A2D65"/>
    <w:rsid w:val="007C3895"/>
    <w:rsid w:val="007C5DB3"/>
    <w:rsid w:val="007E443B"/>
    <w:rsid w:val="007E496B"/>
    <w:rsid w:val="007E6889"/>
    <w:rsid w:val="00825F61"/>
    <w:rsid w:val="008422C9"/>
    <w:rsid w:val="008430E0"/>
    <w:rsid w:val="00864ECF"/>
    <w:rsid w:val="008669E0"/>
    <w:rsid w:val="008736B7"/>
    <w:rsid w:val="008809AF"/>
    <w:rsid w:val="008D0790"/>
    <w:rsid w:val="008F3B7C"/>
    <w:rsid w:val="00904C47"/>
    <w:rsid w:val="00917272"/>
    <w:rsid w:val="00920CAD"/>
    <w:rsid w:val="00927CBB"/>
    <w:rsid w:val="00962B99"/>
    <w:rsid w:val="0097527F"/>
    <w:rsid w:val="009D2470"/>
    <w:rsid w:val="009E28F3"/>
    <w:rsid w:val="009F6224"/>
    <w:rsid w:val="009F6DAA"/>
    <w:rsid w:val="00A26126"/>
    <w:rsid w:val="00A45E9B"/>
    <w:rsid w:val="00A52EFF"/>
    <w:rsid w:val="00A84702"/>
    <w:rsid w:val="00A84C85"/>
    <w:rsid w:val="00A8776E"/>
    <w:rsid w:val="00A93E9B"/>
    <w:rsid w:val="00AA4D33"/>
    <w:rsid w:val="00AB5BEA"/>
    <w:rsid w:val="00AD011F"/>
    <w:rsid w:val="00AD41D1"/>
    <w:rsid w:val="00AD6368"/>
    <w:rsid w:val="00AE64EC"/>
    <w:rsid w:val="00B03AB4"/>
    <w:rsid w:val="00B06F35"/>
    <w:rsid w:val="00B253B1"/>
    <w:rsid w:val="00B26BF4"/>
    <w:rsid w:val="00B31EBA"/>
    <w:rsid w:val="00B40443"/>
    <w:rsid w:val="00B50A71"/>
    <w:rsid w:val="00B675ED"/>
    <w:rsid w:val="00B677E5"/>
    <w:rsid w:val="00B72EA1"/>
    <w:rsid w:val="00BC09BB"/>
    <w:rsid w:val="00C24494"/>
    <w:rsid w:val="00C310F7"/>
    <w:rsid w:val="00C34A57"/>
    <w:rsid w:val="00C46642"/>
    <w:rsid w:val="00C51A55"/>
    <w:rsid w:val="00C6014B"/>
    <w:rsid w:val="00C63DDB"/>
    <w:rsid w:val="00C67E0B"/>
    <w:rsid w:val="00C71D8E"/>
    <w:rsid w:val="00C850C0"/>
    <w:rsid w:val="00CB1C2E"/>
    <w:rsid w:val="00CB2261"/>
    <w:rsid w:val="00CC1123"/>
    <w:rsid w:val="00CE2FFE"/>
    <w:rsid w:val="00CF2598"/>
    <w:rsid w:val="00D029BA"/>
    <w:rsid w:val="00D02CD4"/>
    <w:rsid w:val="00D05974"/>
    <w:rsid w:val="00D15A3F"/>
    <w:rsid w:val="00D441FD"/>
    <w:rsid w:val="00D84E6B"/>
    <w:rsid w:val="00D91132"/>
    <w:rsid w:val="00D96E79"/>
    <w:rsid w:val="00DA3EC9"/>
    <w:rsid w:val="00DB445C"/>
    <w:rsid w:val="00DC3134"/>
    <w:rsid w:val="00DC6D81"/>
    <w:rsid w:val="00DE3784"/>
    <w:rsid w:val="00DF7837"/>
    <w:rsid w:val="00E101F2"/>
    <w:rsid w:val="00E26061"/>
    <w:rsid w:val="00E27054"/>
    <w:rsid w:val="00E34403"/>
    <w:rsid w:val="00E54909"/>
    <w:rsid w:val="00E854E4"/>
    <w:rsid w:val="00E90D35"/>
    <w:rsid w:val="00E90F28"/>
    <w:rsid w:val="00E92322"/>
    <w:rsid w:val="00E92748"/>
    <w:rsid w:val="00EA0E89"/>
    <w:rsid w:val="00EA673A"/>
    <w:rsid w:val="00EB1CAC"/>
    <w:rsid w:val="00EC52D7"/>
    <w:rsid w:val="00EE6D17"/>
    <w:rsid w:val="00EF45DA"/>
    <w:rsid w:val="00EF4F18"/>
    <w:rsid w:val="00F11DA4"/>
    <w:rsid w:val="00F6391E"/>
    <w:rsid w:val="00FA3A16"/>
    <w:rsid w:val="00FB2EBF"/>
    <w:rsid w:val="00FC3E73"/>
    <w:rsid w:val="00FC5E72"/>
    <w:rsid w:val="00FD4AAA"/>
    <w:rsid w:val="00FE084A"/>
    <w:rsid w:val="00FE0861"/>
    <w:rsid w:val="00FE220F"/>
    <w:rsid w:val="00FE2FA1"/>
    <w:rsid w:val="00FE5B5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AB4"/>
  </w:style>
  <w:style w:type="paragraph" w:styleId="Rubrik1">
    <w:name w:val="heading 1"/>
    <w:basedOn w:val="Normal"/>
    <w:next w:val="Normal"/>
    <w:link w:val="Rubrik1Char"/>
    <w:uiPriority w:val="9"/>
    <w:qFormat/>
    <w:rsid w:val="003B0A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3B0A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3B0AB4"/>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3B0A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B0AB4"/>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3B0AB4"/>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3B0AB4"/>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rsid w:val="003B0AB4"/>
    <w:rPr>
      <w:rFonts w:asciiTheme="majorHAnsi" w:eastAsiaTheme="majorEastAsia" w:hAnsiTheme="majorHAnsi" w:cstheme="majorBidi"/>
      <w:b/>
      <w:bCs/>
      <w:i/>
      <w:iCs/>
      <w:color w:val="4F81BD" w:themeColor="accent1"/>
    </w:rPr>
  </w:style>
  <w:style w:type="paragraph" w:styleId="Liststycke">
    <w:name w:val="List Paragraph"/>
    <w:basedOn w:val="Normal"/>
    <w:uiPriority w:val="34"/>
    <w:qFormat/>
    <w:rsid w:val="003B0AB4"/>
    <w:pPr>
      <w:ind w:left="720"/>
      <w:contextualSpacing/>
    </w:pPr>
  </w:style>
  <w:style w:type="table" w:styleId="Tabellrutnt">
    <w:name w:val="Table Grid"/>
    <w:basedOn w:val="Normaltabell"/>
    <w:uiPriority w:val="59"/>
    <w:rsid w:val="003B0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3B0AB4"/>
    <w:rPr>
      <w:color w:val="0000FF" w:themeColor="hyperlink"/>
      <w:u w:val="single"/>
    </w:rPr>
  </w:style>
  <w:style w:type="paragraph" w:styleId="Rubrik">
    <w:name w:val="Title"/>
    <w:basedOn w:val="Normal"/>
    <w:next w:val="Normal"/>
    <w:link w:val="RubrikChar"/>
    <w:uiPriority w:val="10"/>
    <w:qFormat/>
    <w:rsid w:val="003B0A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3B0AB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AB4"/>
  </w:style>
  <w:style w:type="paragraph" w:styleId="Rubrik1">
    <w:name w:val="heading 1"/>
    <w:basedOn w:val="Normal"/>
    <w:next w:val="Normal"/>
    <w:link w:val="Rubrik1Char"/>
    <w:uiPriority w:val="9"/>
    <w:qFormat/>
    <w:rsid w:val="003B0A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3B0A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3B0AB4"/>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3B0A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B0AB4"/>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3B0AB4"/>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3B0AB4"/>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rsid w:val="003B0AB4"/>
    <w:rPr>
      <w:rFonts w:asciiTheme="majorHAnsi" w:eastAsiaTheme="majorEastAsia" w:hAnsiTheme="majorHAnsi" w:cstheme="majorBidi"/>
      <w:b/>
      <w:bCs/>
      <w:i/>
      <w:iCs/>
      <w:color w:val="4F81BD" w:themeColor="accent1"/>
    </w:rPr>
  </w:style>
  <w:style w:type="paragraph" w:styleId="Liststycke">
    <w:name w:val="List Paragraph"/>
    <w:basedOn w:val="Normal"/>
    <w:uiPriority w:val="34"/>
    <w:qFormat/>
    <w:rsid w:val="003B0AB4"/>
    <w:pPr>
      <w:ind w:left="720"/>
      <w:contextualSpacing/>
    </w:pPr>
  </w:style>
  <w:style w:type="table" w:styleId="Tabellrutnt">
    <w:name w:val="Table Grid"/>
    <w:basedOn w:val="Normaltabell"/>
    <w:uiPriority w:val="59"/>
    <w:rsid w:val="003B0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3B0AB4"/>
    <w:rPr>
      <w:color w:val="0000FF" w:themeColor="hyperlink"/>
      <w:u w:val="single"/>
    </w:rPr>
  </w:style>
  <w:style w:type="paragraph" w:styleId="Rubrik">
    <w:name w:val="Title"/>
    <w:basedOn w:val="Normal"/>
    <w:next w:val="Normal"/>
    <w:link w:val="RubrikChar"/>
    <w:uiPriority w:val="10"/>
    <w:qFormat/>
    <w:rsid w:val="003B0A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3B0AB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webbprogrammerare-1DV404-labb-2.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376</Words>
  <Characters>1997</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Johnny</cp:lastModifiedBy>
  <cp:revision>1</cp:revision>
  <dcterms:created xsi:type="dcterms:W3CDTF">2014-12-06T14:57:00Z</dcterms:created>
  <dcterms:modified xsi:type="dcterms:W3CDTF">2014-12-06T14:58:00Z</dcterms:modified>
</cp:coreProperties>
</file>