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tt3v6smlpl9" w:id="0"/>
      <w:bookmarkEnd w:id="0"/>
      <w:r w:rsidDel="00000000" w:rsidR="00000000" w:rsidRPr="00000000">
        <w:rPr>
          <w:rtl w:val="0"/>
        </w:rPr>
        <w:t xml:space="preserve">AI Two-Parter — Exhaustive Idea List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cpnnj8wyzh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Frontier Demo (the ceiling) → Build with Accessible Means (the floor)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The logic.</w:t>
      </w:r>
      <w:r w:rsidDel="00000000" w:rsidR="00000000" w:rsidRPr="00000000">
        <w:rPr>
          <w:rtl w:val="0"/>
        </w:rPr>
        <w:t xml:space="preserve"> Each idea is a pair. Part 1 demos what the </w:t>
      </w:r>
      <w:r w:rsidDel="00000000" w:rsidR="00000000" w:rsidRPr="00000000">
        <w:rPr>
          <w:i w:val="1"/>
          <w:iCs w:val="1"/>
          <w:rtl w:val="0"/>
        </w:rPr>
        <w:t xml:space="preserve">frontier</w:t>
      </w:r>
      <w:r w:rsidDel="00000000" w:rsidR="00000000" w:rsidRPr="00000000">
        <w:rPr>
          <w:rtl w:val="0"/>
        </w:rPr>
        <w:t xml:space="preserve"> does — tools you have and students don't. Part 2 rebuilds a usable slice through means students can actually reach. The delta between them is the lesson.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Two rules that filter everything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demo only earns its place if Part 2 disciplines it. A demo that stands alone is spectacle — the offload-adjacent dazzle the pedagogy is supposed to resist.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"Accessible means" is only honest if the build degrades to </w:t>
      </w:r>
      <w:r w:rsidDel="00000000" w:rsidR="00000000" w:rsidRPr="00000000">
        <w:rPr>
          <w:i w:val="1"/>
          <w:iCs w:val="1"/>
          <w:rtl w:val="0"/>
        </w:rPr>
        <w:t xml:space="preserve">no frontier dependency</w:t>
      </w:r>
      <w:r w:rsidDel="00000000" w:rsidR="00000000" w:rsidRPr="00000000">
        <w:rPr>
          <w:rtl w:val="0"/>
        </w:rPr>
        <w:t xml:space="preserve">. Swapping to a cheaper paid model doesn't touch the equity gap.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Tier — ★★★ strongest / most distinctively yours · ★★ solid, usable · ★ stretch or filler, included for completeness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Degrade — </w:t>
      </w:r>
      <w:r w:rsidDel="00000000" w:rsidR="00000000" w:rsidRPr="00000000">
        <w:rPr>
          <w:b w:val="1"/>
          <w:bCs w:val="1"/>
          <w:rtl w:val="0"/>
        </w:rPr>
        <w:t xml:space="preserve">D0</w:t>
      </w:r>
      <w:r w:rsidDel="00000000" w:rsidR="00000000" w:rsidRPr="00000000">
        <w:rPr>
          <w:rtl w:val="0"/>
        </w:rPr>
        <w:t xml:space="preserve"> no model needed (deterministic / code / method) · </w:t>
      </w:r>
      <w:r w:rsidDel="00000000" w:rsidR="00000000" w:rsidRPr="00000000">
        <w:rPr>
          <w:b w:val="1"/>
          <w:bCs w:val="1"/>
          <w:rtl w:val="0"/>
        </w:rPr>
        <w:t xml:space="preserve">D1</w:t>
      </w:r>
      <w:r w:rsidDel="00000000" w:rsidR="00000000" w:rsidRPr="00000000">
        <w:rPr>
          <w:rtl w:val="0"/>
        </w:rPr>
        <w:t xml:space="preserve"> runs on a free or approved model · </w:t>
      </w:r>
      <w:r w:rsidDel="00000000" w:rsidR="00000000" w:rsidRPr="00000000">
        <w:rPr>
          <w:b w:val="1"/>
          <w:bCs w:val="1"/>
          <w:rtl w:val="0"/>
        </w:rPr>
        <w:t xml:space="preserve">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still needs a paid model → weakest for Part 2, doesn't solve the gap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hg1hpp1sqlz" w:id="2"/>
      <w:bookmarkEnd w:id="2"/>
      <w:r w:rsidDel="00000000" w:rsidR="00000000" w:rsidRPr="00000000">
        <w:rPr>
          <w:rtl w:val="0"/>
        </w:rPr>
        <w:t xml:space="preserve">1. Design generation &amp; ideation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Massing variant 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dozens of massing options to a brief → Build: constrained prompt + parameter sheet on a free model; student curates.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Program-driven plan seeds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program text → diagrammatic plan options → Build: template prompt returning adjacency lists students translate by hand.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Constraint-conflict explorer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surfaces where program/site/code collide → Build: checklist prompt that flags conflicts.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Anti-brief generator</w:t>
      </w:r>
      <w:r w:rsidDel="00000000" w:rsidR="00000000" w:rsidRPr="00000000">
        <w:rPr>
          <w:rtl w:val="0"/>
        </w:rPr>
        <w:t xml:space="preserve"> ★★ [D1] — Demo: writes the </w:t>
      </w:r>
      <w:r w:rsidDel="00000000" w:rsidR="00000000" w:rsidRPr="00000000">
        <w:rPr>
          <w:i w:val="1"/>
          <w:iCs w:val="1"/>
          <w:rtl w:val="0"/>
        </w:rPr>
        <w:t xml:space="preserve">worst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version of the project to define the failure space → Build: simple prompt. Good provocation, degrades cleanly.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would X do" pastiche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mimics a named approach to provoke → Build: prompt. Risks superficial pastiche.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Form-from-narrative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[D2] — Demo: story → spatial form → Build: hard to degrade. Studio-specific.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fblu82z9rii" w:id="3"/>
      <w:bookmarkEnd w:id="3"/>
      <w:r w:rsidDel="00000000" w:rsidR="00000000" w:rsidRPr="00000000">
        <w:rPr>
          <w:rtl w:val="0"/>
        </w:rPr>
        <w:t xml:space="preserve">2. Critique, judgment, interrogation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Critique adversary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★★★ [D1] — Demo: layered, multi-lens crit of a scheme → Build: reusable interrogation protocol on a free model. The prompt does the work, not the model.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Verbal-description / representation-as-communication trainer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★★★ [D1] — Demo: gold-standard spatial descriptions → Build: a description rubric + peer protocol. RAP generalized into a universal skill; degrades to method-only.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Devil's-advocate precedent killer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argue against a precedent's relevance → Build: prompt template.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Blind-spot finder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lists what the scheme ignores (egress, climate, access) → Build: domain checklist prompt.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Jury-prep simulator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role-plays a tough panel → Build: scripted fixed-persona prompt.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Rubric-grounded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maps work to a rubric with evidence → Build: paste-rubric prompt.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Comparative-judgment trainer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[D0/D1] — Demo: explains why A beats B → Build: paired-comparison exercise; the training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deliverable.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Self-interrogation 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interrogates stated intent vs. the drawing → Build: question-bank prompt.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6rm55j8nxjb" w:id="4"/>
      <w:bookmarkEnd w:id="4"/>
      <w:r w:rsidDel="00000000" w:rsidR="00000000" w:rsidRPr="00000000">
        <w:rPr>
          <w:rtl w:val="0"/>
        </w:rPr>
        <w:t xml:space="preserve">3. Representation &amp; visualization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Atmospheric render recipe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[D0] — Demo: top image model hits the muted aesthetic → Build: fixed ComfyUI/FLUX workflow run locally. Caveat: closest to spectacle — discipline hard.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Diagram-from-text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clean architectural diagrams as SVG → Build: prompt emitting SVG/Mermaid students refine.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Plan/section auto-annotation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labels and dimensions a drawing → Build: prompt + manual check.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Axon-as-build-sequence explainer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narrates an axon as assembly → Build: prompt.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style unifier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[D2] — Demo: unifies a board's visual language → Build: hard to degrade locally.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3g0xugysiwrq" w:id="5"/>
      <w:bookmarkEnd w:id="5"/>
      <w:r w:rsidDel="00000000" w:rsidR="00000000" w:rsidRPr="00000000">
        <w:rPr>
          <w:rtl w:val="0"/>
        </w:rPr>
        <w:t xml:space="preserve">4. Parametric / computation / geometry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 floor-lowering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★★★ [D0/D1] — Demo: GHX synthesis at full power, intent → working definition → Build: curated snippet library + thin assembler; degrades to a no-AI snippet kit.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Grasshopper error-doctor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diagnoses a broken definition → Build: paste-the-error prompt + a curated fix-pattern doc (D0 reference).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Python-for-Rhino tutor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RhinoCommon scripts from intent → Build: snippet cookbook + thin prompt.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Geometry-from-spec validator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checks geometry against a spec → Build: deterministic checks where possible.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MIDI→GH parameter 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[D0] — Demo: wires MIDI to GH params → Build: your existing integration as a fixed tool, no AI. Niche, but yours.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ffwrmbxovgi" w:id="6"/>
      <w:bookmarkEnd w:id="6"/>
      <w:r w:rsidDel="00000000" w:rsidR="00000000" w:rsidRPr="00000000">
        <w:rPr>
          <w:rtl w:val="0"/>
        </w:rPr>
        <w:t xml:space="preserve">5. Accessibility / RAP / multimodal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 non-visual CAD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★★★ [D0] — Demo: Claude driving Rhino via your MCP → Build: CLI→JSON→watcher on a small or no model; screen-reader-native, model-agnostic by design. The equity argument, made buildable.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Sonic Navigator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[D0] — Demo: AI-narrated spatial-audio walkthrough → Build: your spatial-audio tool, deterministic.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Three.js mobile spatial 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[D0] — Demo: AI-generated scene → Build: the viewer itself, content-agnostic.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Tactile output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[D0] — Demo: AI auto-generates PIAF/laser-ready output → Build: Ethan's laser-to-Illustrator script, no AI in the loop.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Screen-reader design audit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critiques a drawing's non-visual legibility → Build: checklist.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mta1m6r1rjx2" w:id="7"/>
      <w:bookmarkEnd w:id="7"/>
      <w:r w:rsidDel="00000000" w:rsidR="00000000" w:rsidRPr="00000000">
        <w:rPr>
          <w:rtl w:val="0"/>
        </w:rPr>
        <w:t xml:space="preserve">6. Research / precedent / site / supply chain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Site-history excavator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layered site history incl. Superfund records → Build: guided research checklist + named public databases (D0 list).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Precedent dossier 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structured precedent cards → Build: research worksheet template.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Climate/site-data summarizer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synthesizes solar/climate data → Build: links + template pointing to free datasets.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Supply-chain tracer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[D2] — Demo: traces AEC materials to Superfund sites → Build: research worksheet. Weak degrade — search stack is hard to replace; delta stays large.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Zoning/code interpreter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[D2] — Demo: reads code for a site → Build: risky to degrade. Flag accuracy: don't ship legal/code reads as authoritative.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xck0al1uosk" w:id="8"/>
      <w:bookmarkEnd w:id="8"/>
      <w:r w:rsidDel="00000000" w:rsidR="00000000" w:rsidRPr="00000000">
        <w:rPr>
          <w:rtl w:val="0"/>
        </w:rPr>
        <w:t xml:space="preserve">7. Documentation / process / reflection / assessment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AI-use disclosure tool</w:t>
      </w:r>
      <w:r w:rsidDel="00000000" w:rsidR="00000000" w:rsidRPr="00000000">
        <w:rPr>
          <w:rtl w:val="0"/>
        </w:rPr>
        <w:t xml:space="preserve"> ★★ [D0] — A structured disclosure form students fill. Addresses provenance directly; minimal/no model.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Crit-notes synthesizer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messy desk-crit notes → action items → Build: prompt on a free model.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Process-journal interrogator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reflects process back with hard questions → Build: question-bank prompt.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Rubric co-designer (instructor-facing)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drafts assessment rubrics → Build: template.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narrative drafter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drafts project statements → Build: prompt. Heavy authorship/offload caveat.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azcnaawphfuo" w:id="9"/>
      <w:bookmarkEnd w:id="9"/>
      <w:r w:rsidDel="00000000" w:rsidR="00000000" w:rsidRPr="00000000">
        <w:rPr>
          <w:rtl w:val="0"/>
        </w:rPr>
        <w:t xml:space="preserve">8. Fabrication &amp; material output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Cut-list / material-takeoff 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cut lists from a model → Build: spreadsheet template + simple script (D0). Crosses over to your maker/barndo work.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Laser-cut prep</w:t>
      </w:r>
      <w:r w:rsidDel="00000000" w:rsidR="00000000" w:rsidRPr="00000000">
        <w:rPr>
          <w:rtl w:val="0"/>
        </w:rPr>
        <w:t xml:space="preserve"> ★★ [D0] — Ethan's export script (also listed under RAP).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Assembly-sequence generator</w:t>
      </w:r>
      <w:r w:rsidDel="00000000" w:rsidR="00000000" w:rsidRPr="00000000">
        <w:rPr>
          <w:rtl w:val="0"/>
        </w:rPr>
        <w:t xml:space="preserve"> ★ [D1] — stretch.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3D-print slicing advisor</w:t>
      </w:r>
      <w:r w:rsidDel="00000000" w:rsidR="00000000" w:rsidRPr="00000000">
        <w:rPr>
          <w:rtl w:val="0"/>
        </w:rPr>
        <w:t xml:space="preserve"> ★ [D1] — stretch.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7po0vayjqsf" w:id="10"/>
      <w:bookmarkEnd w:id="10"/>
      <w:r w:rsidDel="00000000" w:rsidR="00000000" w:rsidRPr="00000000">
        <w:rPr>
          <w:rtl w:val="0"/>
        </w:rPr>
        <w:t xml:space="preserve">9. Studio operations / pedagogy infrastructure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brief co-author / stress-tester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co-writes then attacks the project prompt → Build: prompt. Interrogation pointed at the project itself.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Differentiated scaffolding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adapts a task across first-year / grad / Discover HS → Build: a tiered worksheet set (D0).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Reading-discussion seeder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probing questions on a theory text → Build: prompt.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Office-hours FAQ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answers common studio questions → Build: static FAQ + retrieval. Over-reliance risk.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6rscqoa8k9x" w:id="11"/>
      <w:bookmarkEnd w:id="11"/>
      <w:r w:rsidDel="00000000" w:rsidR="00000000" w:rsidRPr="00000000">
        <w:rPr>
          <w:rtl w:val="0"/>
        </w:rPr>
        <w:t xml:space="preserve">10. Theory / writing / discourse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Position-paper sparring partner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argues the opposite of a thesis → Build: prompt.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Glossary/term interrogator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unpacks loaded theory terms → Build: prompt.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 Ground–style narrative companion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speculative companion text → Build: prompt. Studio-specific.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Citation/lineage tracer</w:t>
      </w:r>
      <w:r w:rsidDel="00000000" w:rsidR="00000000" w:rsidRPr="00000000">
        <w:rPr>
          <w:rtl w:val="0"/>
        </w:rPr>
        <w:t xml:space="preserve"> ★ [D2] — accuracy risk; stretch.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z6i39j95drt2" w:id="12"/>
      <w:bookmarkEnd w:id="12"/>
      <w:r w:rsidDel="00000000" w:rsidR="00000000" w:rsidRPr="00000000">
        <w:rPr>
          <w:rtl w:val="0"/>
        </w:rPr>
        <w:t xml:space="preserve">11. Specific studios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Superfund eco-lounge program generator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supply-chain-reversal programs for a Superfund site → Build: programming worksheet.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Kankakee "Gizmo" brainstormer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river-responsive device concepts → Build: constraint-card prompt for first-years.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Field-conditions variant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many field-condition options (Allen) for the pavilion studio → Build: prompt; student curates.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 Architecture floor-lowerer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lets HS students attempt real moves → Build: scaffolded worksheets. Flag the verification-floor concern hard: novices may lack the judgment the method assumes.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Paradise on the Prairie world-builder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[D2] — magical-realism narrative + image gen → Build: weak degrade.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Co-housing / infrastructure scenario modeler</w:t>
      </w:r>
      <w:r w:rsidDel="00000000" w:rsidR="00000000" w:rsidRPr="00000000">
        <w:rPr>
          <w:rtl w:val="0"/>
        </w:rPr>
        <w:t xml:space="preserve"> ★ [D1] — stretch.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ebm43r7yb4yu" w:id="13"/>
      <w:bookmarkEnd w:id="13"/>
      <w:r w:rsidDel="00000000" w:rsidR="00000000" w:rsidRPr="00000000">
        <w:rPr>
          <w:rtl w:val="0"/>
        </w:rPr>
        <w:t xml:space="preserve">12. Civic / community (studio crossover)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Housing-density explainer/visualizer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visualizes density scenarios for public input → Build: a parametric massing toy + template. Ties to your advocacy; stretch as studio content.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Public-comment drafter</w:t>
      </w:r>
      <w:r w:rsidDel="00000000" w:rsidR="00000000" w:rsidRPr="00000000">
        <w:rPr>
          <w:rtl w:val="0"/>
        </w:rPr>
        <w:t xml:space="preserve"> ★ [D1] — stretch; authorship caveat.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8sybzovzw7go" w:id="14"/>
      <w:bookmarkEnd w:id="14"/>
      <w:r w:rsidDel="00000000" w:rsidR="00000000" w:rsidRPr="00000000">
        <w:rPr>
          <w:rtl w:val="0"/>
        </w:rPr>
        <w:t xml:space="preserve">13. Existing-site capture &amp; translation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Representational translation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★★★ [D1] — Demo: one idea moved fluidly across text → diagram → model → code → tactile → audio → Build: a student protocol that forces the same translation by hand, each step a logged, lossy choice. The synthesizing idea — RAP's core insight handed to every student. (See analysis: this is the strongest single bet.)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Scan-to-model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point cloud / site photos → clean editable model → Build: a documented free photogrammetry pipeline + a manual cleanup protocol.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Photo-to-measured-drawing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site photos → dimensioned drawings → Build: a manual rectification worksheet + free tools.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r5ljh9u7o4p" w:id="15"/>
      <w:bookmarkEnd w:id="15"/>
      <w:r w:rsidDel="00000000" w:rsidR="00000000" w:rsidRPr="00000000">
        <w:rPr>
          <w:rtl w:val="0"/>
        </w:rPr>
        <w:t xml:space="preserve">14. Performance &amp; simulation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Daylight/solar sanity-checker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predicts daylighting problems from a plan → Build: free analysis tools (e.g. Ladybug) + an interpretation checklist. Caveat: AI estimates ≠ simulation — teach the difference.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plausibility 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flags spans/loads that won't work → Build: rule-of-thumb reference sheet (D0) + free calculators. Never authoritative.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Acoustic/thermal first-pass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 [D1] — Demo: qualitative comfort read → Build: checklist. Stretch.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lphlzewzi8aq" w:id="16"/>
      <w:bookmarkEnd w:id="16"/>
      <w:r w:rsidDel="00000000" w:rsidR="00000000" w:rsidRPr="00000000">
        <w:rPr>
          <w:rtl w:val="0"/>
        </w:rPr>
        <w:t xml:space="preserve">15. Material, reuse, circular economy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Salvage/reuse matcher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matches a design to available reclaimed materials → Build: a sourcing worksheet + local salvage directories (D0). Ties to Superfund supply-chain reversal.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Embodied-carbon estimator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rough embodied-carbon read on a scheme → Build: a spreadsheet with published EPD factors (D0). Crosses to your barndo work.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Detail-from-material reasoner</w:t>
      </w:r>
      <w:r w:rsidDel="00000000" w:rsidR="00000000" w:rsidRPr="00000000">
        <w:rPr>
          <w:rtl w:val="0"/>
        </w:rPr>
        <w:t xml:space="preserve"> ★ [D1] — stretch.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ked3nfmvens8" w:id="17"/>
      <w:bookmarkEnd w:id="17"/>
      <w:r w:rsidDel="00000000" w:rsidR="00000000" w:rsidRPr="00000000">
        <w:rPr>
          <w:rtl w:val="0"/>
        </w:rPr>
        <w:t xml:space="preserve">16. Adversarial &amp; meta (learning the grain)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Red-team the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★★★ [D1] — Demo: students try to break the AI's architectural reasoning — get it to assert nonsense confidently → Build: a structured "find-the-failure" protocol on any free model. Pure material-with-grain; the failures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the curriculum.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corpus / error museum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[D0] — Demo: AI generates a flawed scheme → Build: a growing archive of annotated AI architectural failures, model-free once collected. Durable teaching asset.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Confidence-calibration trainer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AI rates its own certainty; students check it against reality → Build: a calibration worksheet (D0). Teaches the judgment the whole method presupposes.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Prompt-as-spec exercise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how prompt precision changes output quality → Build: a paired-prompt worksheet on a free model. Vagueness in = vagueness out.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jdaxd5kefhez" w:id="18"/>
      <w:bookmarkEnd w:id="18"/>
      <w:r w:rsidDel="00000000" w:rsidR="00000000" w:rsidRPr="00000000">
        <w:rPr>
          <w:rtl w:val="0"/>
        </w:rPr>
        <w:t xml:space="preserve">17. Authorship, provenance, ethics (as designed systems)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version-control / AI-seam logger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AI reconstructs a project's decision history → Build: a lightweight logging convention (D0) that makes the human/AI seam visible. Provenance as pedagogy, not policing.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Bias/representation auditor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surfaces whose bodies and lives the design assumes → Build: an equity checklist (D0). Ties to the access ethos.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Licensing/attribution helper</w:t>
      </w:r>
      <w:r w:rsidDel="00000000" w:rsidR="00000000" w:rsidRPr="00000000">
        <w:rPr>
          <w:rtl w:val="0"/>
        </w:rPr>
        <w:t xml:space="preserve"> ★ [D2] — accuracy risk; stretch.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jcguvlgeernh" w:id="19"/>
      <w:bookmarkEnd w:id="19"/>
      <w:r w:rsidDel="00000000" w:rsidR="00000000" w:rsidRPr="00000000">
        <w:rPr>
          <w:rtl w:val="0"/>
        </w:rPr>
        <w:t xml:space="preserve">18. Studio culture &amp; access (the room itself)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Cognitive-load leveler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breaks an overwhelming task into a manageable sequence for a struggling student → Build: a tiered task-decomposition template (D0). Access framed as the studio's own inclusivity.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studio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★★ [D1] — Demo: real-time crit translation for international students → Build: free translation tools + a glossary (D0). Genuine access gain.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Peer-review matchmaker</w:t>
      </w:r>
      <w:r w:rsidDel="00000000" w:rsidR="00000000" w:rsidRPr="00000000">
        <w:rPr>
          <w:rtl w:val="0"/>
        </w:rPr>
        <w:t xml:space="preserve"> ★ [D1] — stretch.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d9hn8cozxc0u" w:id="20"/>
      <w:bookmarkEnd w:id="20"/>
      <w:r w:rsidDel="00000000" w:rsidR="00000000" w:rsidRPr="00000000">
        <w:rPr>
          <w:rtl w:val="0"/>
        </w:rPr>
        <w:t xml:space="preserve">Analysis — which ones actually win, and why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nbuakpza89on" w:id="21"/>
      <w:bookmarkEnd w:id="21"/>
      <w:r w:rsidDel="00000000" w:rsidR="00000000" w:rsidRPr="00000000">
        <w:rPr>
          <w:rtl w:val="0"/>
        </w:rPr>
        <w:t xml:space="preserve">The criteria (the judgment, made explicit)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pairing is strong in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context — a faculty AI Studio, your equity-gap argument, your instrument-not-offload pedagogy — to the degree it scores on: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Degradation integrity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(load-bearing)</w:t>
      </w:r>
      <w:r w:rsidDel="00000000" w:rsidR="00000000" w:rsidRPr="00000000">
        <w:rPr>
          <w:rtl w:val="0"/>
        </w:rPr>
        <w:t xml:space="preserve"> — does the build genuinely run on no model or a free/approved one? If it secretly needs a paid model, the equity claim is theater.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Pedagogical distinctiveness</w:t>
      </w:r>
      <w:r w:rsidDel="00000000" w:rsidR="00000000" w:rsidRPr="00000000">
        <w:rPr>
          <w:rtl w:val="0"/>
        </w:rPr>
        <w:t xml:space="preserve"> — does it embody interrogation / judgment, or does it drift toward offload?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legibility</w:t>
      </w:r>
      <w:r w:rsidDel="00000000" w:rsidR="00000000" w:rsidRPr="00000000">
        <w:rPr>
          <w:rtl w:val="0"/>
        </w:rPr>
        <w:t xml:space="preserve"> — is the gap between demo and build </w:t>
      </w:r>
      <w:r w:rsidDel="00000000" w:rsidR="00000000" w:rsidRPr="00000000">
        <w:rPr>
          <w:i w:val="1"/>
          <w:iCs w:val="1"/>
          <w:rtl w:val="0"/>
        </w:rPr>
        <w:t xml:space="preserve">visible and instructive</w:t>
      </w:r>
      <w:r w:rsidDel="00000000" w:rsidR="00000000" w:rsidRPr="00000000">
        <w:rPr>
          <w:rtl w:val="0"/>
        </w:rPr>
        <w:t xml:space="preserve">? A floor that equals the ceiling teaches nothing; a floor uselessly far below it just demoralizes.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— is it authentically yours, so the demo is a target spec and not borrowed spectacle?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realism</w:t>
      </w:r>
      <w:r w:rsidDel="00000000" w:rsidR="00000000" w:rsidRPr="00000000">
        <w:rPr>
          <w:rtl w:val="0"/>
        </w:rPr>
        <w:t xml:space="preserve"> — can the build actually be built in the time you have?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Generalizability</w:t>
      </w:r>
      <w:r w:rsidDel="00000000" w:rsidR="00000000" w:rsidRPr="00000000">
        <w:rPr>
          <w:rtl w:val="0"/>
        </w:rPr>
        <w:t xml:space="preserve"> — does it serve a studio of students, or only your research niche?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5gcpcjuaytfz" w:id="22"/>
      <w:bookmarkEnd w:id="22"/>
      <w:r w:rsidDel="00000000" w:rsidR="00000000" w:rsidRPr="00000000">
        <w:rPr>
          <w:rtl w:val="0"/>
        </w:rPr>
        <w:t xml:space="preserve">The verdict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Tier A — pick 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Representational translation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(cat. 13)</w:t>
      </w:r>
      <w:r w:rsidDel="00000000" w:rsidR="00000000" w:rsidRPr="00000000">
        <w:rPr>
          <w:rtl w:val="0"/>
        </w:rPr>
        <w:t xml:space="preserve"> — wins on the most criteria at once: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interrogation (2), the delta is sharp and teachable — AI translates fluidly, students discover translation is lossy choice-making (3) — it's RAP's central insight (4), every student needs it (6), and the protocol is model-free (1). Only weakness is scope: the full six-mode version is too much. </w:t>
      </w:r>
      <w:r w:rsidDel="00000000" w:rsidR="00000000" w:rsidRPr="00000000">
        <w:rPr>
          <w:b w:val="1"/>
          <w:bCs w:val="1"/>
          <w:rtl w:val="0"/>
        </w:rPr>
        <w:t xml:space="preserve">Scope it to two modes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 text↔tactile, or drawing↔audio). This is the synthesis the first pass under-named, and my single recommendation if forced to choose.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Critique adversary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(cat. 2)</w:t>
      </w:r>
      <w:r w:rsidDel="00000000" w:rsidR="00000000" w:rsidRPr="00000000">
        <w:rPr>
          <w:rtl w:val="0"/>
        </w:rPr>
        <w:t xml:space="preserve"> — the safest strong pick. High on 2, 6, 1, and especially 5 (a prompt is buildable today). Its low demo spectacle is a </w:t>
      </w:r>
      <w:r w:rsidDel="00000000" w:rsidR="00000000" w:rsidRPr="00000000">
        <w:rPr>
          <w:i w:val="1"/>
          <w:i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, not a bug — spectacle is the trap. Choose this if this feeds the reflection and you want something finishable now.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Representation-as-communication / verbal 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(cat. 2)</w:t>
      </w:r>
      <w:r w:rsidDel="00000000" w:rsidR="00000000" w:rsidRPr="00000000">
        <w:rPr>
          <w:rtl w:val="0"/>
        </w:rPr>
        <w:t xml:space="preserve"> — effectively the human-only floor of representational translation, doable standalone, and the most scope-realistic of the RAP-derived ideas.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Tier B — strong, but watch the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 non-visual CAD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(cat. 5)</w:t>
      </w:r>
      <w:r w:rsidDel="00000000" w:rsidR="00000000" w:rsidRPr="00000000">
        <w:rPr>
          <w:rtl w:val="0"/>
        </w:rPr>
        <w:t xml:space="preserve"> — highest ownership and degradation, lowest generalizability. The demo is genuinely impressive, which is exactly the risk: the wow can mask that the </w:t>
      </w:r>
      <w:r w:rsidDel="00000000" w:rsidR="00000000" w:rsidRPr="00000000">
        <w:rPr>
          <w:i w:val="1"/>
          <w:iCs w:val="1"/>
          <w:rtl w:val="0"/>
        </w:rPr>
        <w:t xml:space="preserve">teaching</w:t>
      </w:r>
      <w:r w:rsidDel="00000000" w:rsidR="00000000" w:rsidRPr="00000000">
        <w:rPr>
          <w:rtl w:val="0"/>
        </w:rPr>
        <w:t xml:space="preserve"> payoff for a general studio is thinner than its own generalization (translation, above). Best only if your audience specifically cares about accessibility.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 floor-lowering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(cat. 4)</w:t>
      </w:r>
      <w:r w:rsidDel="00000000" w:rsidR="00000000" w:rsidRPr="00000000">
        <w:rPr>
          <w:rtl w:val="0"/>
        </w:rPr>
        <w:t xml:space="preserve"> — the most dangerous idea on criterion 2. "Lower the floor" and "build judgment" are in direct tension: handing students Grasshopper definitions they can't read is textbook offload — the precise thing your pedagogy opposes. Redeemable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the build forces them to understand the snippets they assemble. Otherwise it quietly contradicts your whole frame.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Dark horses worth more than their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Red-team the model + Failure corpus + Confidence-calibration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(cat. 16)</w:t>
      </w:r>
      <w:r w:rsidDel="00000000" w:rsidR="00000000" w:rsidRPr="00000000">
        <w:rPr>
          <w:rtl w:val="0"/>
        </w:rPr>
        <w:t xml:space="preserve"> — together these attack the deepest hole in your own method: the verification floor — interrogation only works if students can already tell good from bad, which novices can't. A two-parter built as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"demo the frontier's confident failures → build a protocol and archive for diagnosing them"</w:t>
      </w:r>
      <w:r w:rsidDel="00000000" w:rsidR="00000000" w:rsidRPr="00000000">
        <w:rPr>
          <w:rtl w:val="0"/>
        </w:rPr>
        <w:t xml:space="preserve"> teaches the prerequisite judgment instead of assuming it. It's the contrarian pick and arguably the best-aligned with everything you've actually said.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d2ehw0yt7fzc" w:id="23"/>
      <w:bookmarkEnd w:id="23"/>
      <w:r w:rsidDel="00000000" w:rsidR="00000000" w:rsidRPr="00000000">
        <w:rPr>
          <w:rtl w:val="0"/>
        </w:rPr>
        <w:t xml:space="preserve">Two failure modes baked into the format itself — design against them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demo-as-tease.</w:t>
      </w:r>
      <w:r w:rsidDel="00000000" w:rsidR="00000000" w:rsidRPr="00000000">
        <w:rPr>
          <w:rtl w:val="0"/>
        </w:rPr>
        <w:t xml:space="preserve"> Your audience (faculty) also lacks frontier access. A demo of tools none of them can use reads as a tease, breeding fatalism rather than the ceiling/floor lesson. Frame Part 1 explicitly as </w:t>
      </w:r>
      <w:r w:rsidDel="00000000" w:rsidR="00000000" w:rsidRPr="00000000">
        <w:rPr>
          <w:i w:val="1"/>
          <w:iCs w:val="1"/>
          <w:rtl w:val="0"/>
        </w:rPr>
        <w:t xml:space="preserve">"this is the spec we're building toward,"</w:t>
      </w:r>
      <w:r w:rsidDel="00000000" w:rsidR="00000000" w:rsidRPr="00000000">
        <w:rPr>
          <w:rtl w:val="0"/>
        </w:rPr>
        <w:t xml:space="preserve"> or it backfires.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determines the winner.</w:t>
      </w:r>
      <w:r w:rsidDel="00000000" w:rsidR="00000000" w:rsidRPr="00000000">
        <w:rPr>
          <w:rtl w:val="0"/>
        </w:rPr>
        <w:t xml:space="preserve"> For a 100–175 word </w:t>
      </w:r>
      <w:r w:rsidDel="00000000" w:rsidR="00000000" w:rsidRPr="00000000">
        <w:rPr>
          <w:i w:val="1"/>
          <w:i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, only the </w:t>
      </w:r>
      <w:r w:rsidDel="00000000" w:rsidR="00000000" w:rsidRPr="00000000">
        <w:rPr>
          <w:b w:val="1"/>
          <w:bCs w:val="1"/>
          <w:rtl w:val="0"/>
        </w:rPr>
        <w:t xml:space="preserve">D0-method</w:t>
      </w:r>
      <w:r w:rsidDel="00000000" w:rsidR="00000000" w:rsidRPr="00000000">
        <w:rPr>
          <w:rtl w:val="0"/>
        </w:rPr>
        <w:t xml:space="preserve"> builds are realistic — critique protocol, verbal-description rubric, calibration worksheet, failure-diagnosis protocol. The </w:t>
      </w:r>
      <w:r w:rsidDel="00000000" w:rsidR="00000000" w:rsidRPr="00000000">
        <w:rPr>
          <w:b w:val="1"/>
          <w:bCs w:val="1"/>
          <w:rtl w:val="0"/>
        </w:rPr>
        <w:t xml:space="preserve">D0-code</w:t>
      </w:r>
      <w:r w:rsidDel="00000000" w:rsidR="00000000" w:rsidRPr="00000000">
        <w:rPr>
          <w:rtl w:val="0"/>
        </w:rPr>
        <w:t xml:space="preserve"> builds — RAP pipeline, render workflow, snippet kit — belong to the </w:t>
      </w:r>
      <w:r w:rsidDel="00000000" w:rsidR="00000000" w:rsidRPr="00000000">
        <w:rPr>
          <w:b w:val="1"/>
          <w:bCs w:val="1"/>
          <w:rtl w:val="0"/>
        </w:rPr>
        <w:t xml:space="preserve">Fall course component</w:t>
      </w:r>
      <w:r w:rsidDel="00000000" w:rsidR="00000000" w:rsidRPr="00000000">
        <w:rPr>
          <w:rtl w:val="0"/>
        </w:rPr>
        <w:t xml:space="preserve">. These point to </w:t>
      </w:r>
      <w:r w:rsidDel="00000000" w:rsidR="00000000" w:rsidRPr="00000000">
        <w:rPr>
          <w:i w:val="1"/>
          <w:i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winners, so the choice hangs on which deliverable this feeds.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cm7v6hu9hs87" w:id="24"/>
      <w:bookmarkEnd w:id="24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Forced to pick one: </w:t>
      </w:r>
      <w:r w:rsidDel="00000000" w:rsidR="00000000" w:rsidRPr="00000000">
        <w:rPr>
          <w:b w:val="1"/>
          <w:bCs w:val="1"/>
          <w:rtl w:val="0"/>
        </w:rPr>
        <w:t xml:space="preserve">representational translation, scoped to two modes</w:t>
      </w:r>
      <w:r w:rsidDel="00000000" w:rsidR="00000000" w:rsidRPr="00000000">
        <w:rPr>
          <w:rtl w:val="0"/>
        </w:rPr>
        <w:t xml:space="preserve"> — demo framed as target spec, build as a model-free student protocol.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want the version most honest to your own stated doubts: the </w:t>
      </w:r>
      <w:r w:rsidDel="00000000" w:rsidR="00000000" w:rsidRPr="00000000">
        <w:rPr>
          <w:b w:val="1"/>
          <w:bCs w:val="1"/>
          <w:rtl w:val="0"/>
        </w:rPr>
        <w:t xml:space="preserve">red-team / failure-diagnosis</w:t>
      </w:r>
      <w:r w:rsidDel="00000000" w:rsidR="00000000" w:rsidRPr="00000000">
        <w:rPr>
          <w:rtl w:val="0"/>
        </w:rPr>
        <w:t xml:space="preserve"> pairing.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Confidence: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on the criteria and the reasoning;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on the final ranking, because it turns on whether this feeds the reflection or the Fall component — which you haven't told me, and I'm not guessing.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