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qufuavqp3hx" w:id="0"/>
      <w:bookmarkEnd w:id="0"/>
      <w:r w:rsidDel="00000000" w:rsidR="00000000" w:rsidRPr="00000000">
        <w:rPr>
          <w:b w:val="1"/>
          <w:bCs w:val="1"/>
          <w:sz w:val="46"/>
          <w:szCs w:val="46"/>
          <w:rtl w:val="0"/>
        </w:rPr>
        <w:t xml:space="preserve">Aquatic HydroHarvest — Disciplinary Actions &amp; Due Process Policy (Philippines Compliance)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je7w9ugkxdt"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establishes the standardized disciplinary action framework within Aquatic HydroHarvest. It defines the levels of disciplinary measures, conditions for application, and procedural safeguards required to ensure compliance with Philippine labor laws, particularly the principles of </w:t>
      </w:r>
      <w:r w:rsidDel="00000000" w:rsidR="00000000" w:rsidRPr="00000000">
        <w:rPr>
          <w:b w:val="1"/>
          <w:bCs w:val="1"/>
          <w:rtl w:val="0"/>
        </w:rPr>
        <w:t xml:space="preserve">due process under the Labor Code of the Philippines</w:t>
      </w:r>
      <w:r w:rsidDel="00000000" w:rsidR="00000000" w:rsidRPr="00000000">
        <w:rPr>
          <w:rtl w:val="0"/>
        </w:rPr>
        <w:t xml:space="preserve"> and DOLE standards.</w:t>
      </w:r>
    </w:p>
    <w:p w:rsidR="00000000" w:rsidDel="00000000" w:rsidP="00000000" w:rsidRDefault="00000000" w:rsidRPr="00000000" w14:paraId="00000004">
      <w:pPr>
        <w:spacing w:after="240" w:before="240" w:lineRule="auto"/>
        <w:rPr/>
      </w:pPr>
      <w:r w:rsidDel="00000000" w:rsidR="00000000" w:rsidRPr="00000000">
        <w:rPr>
          <w:rtl w:val="0"/>
        </w:rPr>
        <w:t xml:space="preserve">The policy ensures that all disciplinary actions are:</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rtl w:val="0"/>
        </w:rPr>
        <w:t xml:space="preserve">Fair</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rtl w:val="0"/>
        </w:rPr>
        <w:t xml:space="preserve">Documented</w:t>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009">
      <w:pPr>
        <w:numPr>
          <w:ilvl w:val="0"/>
          <w:numId w:val="16"/>
        </w:numPr>
        <w:spacing w:after="240" w:before="0" w:beforeAutospacing="0" w:lineRule="auto"/>
        <w:ind w:left="720" w:hanging="360"/>
      </w:pPr>
      <w:r w:rsidDel="00000000" w:rsidR="00000000" w:rsidRPr="00000000">
        <w:rPr>
          <w:rtl w:val="0"/>
        </w:rPr>
        <w:t xml:space="preserve">Legally compliant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ysoow9zdvz0" w:id="2"/>
      <w:bookmarkEnd w:id="2"/>
      <w:r w:rsidDel="00000000" w:rsidR="00000000" w:rsidRPr="00000000">
        <w:rPr>
          <w:b w:val="1"/>
          <w:bCs w:val="1"/>
          <w:sz w:val="34"/>
          <w:szCs w:val="34"/>
          <w:rtl w:val="0"/>
        </w:rPr>
        <w:t xml:space="preserve">2. Legal Compliance Basis (Philippines)</w:t>
      </w:r>
    </w:p>
    <w:p w:rsidR="00000000" w:rsidDel="00000000" w:rsidP="00000000" w:rsidRDefault="00000000" w:rsidRPr="00000000" w14:paraId="0000000C">
      <w:pPr>
        <w:spacing w:after="240" w:before="240" w:lineRule="auto"/>
        <w:rPr/>
      </w:pPr>
      <w:r w:rsidDel="00000000" w:rsidR="00000000" w:rsidRPr="00000000">
        <w:rPr>
          <w:rtl w:val="0"/>
        </w:rPr>
        <w:t xml:space="preserve">All disciplinary actions must comply with the following principles: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Substantive Due Process</w:t>
      </w:r>
      <w:r w:rsidDel="00000000" w:rsidR="00000000" w:rsidRPr="00000000">
        <w:rPr>
          <w:rtl w:val="0"/>
        </w:rPr>
        <w:t xml:space="preserve"> — There must be a valid and lawful reason for discipline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Procedural Due Process</w:t>
      </w:r>
      <w:r w:rsidDel="00000000" w:rsidR="00000000" w:rsidRPr="00000000">
        <w:rPr>
          <w:rtl w:val="0"/>
        </w:rPr>
        <w:t xml:space="preserve"> — Proper procedure must be followed before imposing penalties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Security of Tenure</w:t>
      </w:r>
      <w:r w:rsidDel="00000000" w:rsidR="00000000" w:rsidRPr="00000000">
        <w:rPr>
          <w:rtl w:val="0"/>
        </w:rPr>
        <w:t xml:space="preserve"> — Employees cannot be dismissed without just or authorized cause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Right to be Heard</w:t>
      </w:r>
      <w:r w:rsidDel="00000000" w:rsidR="00000000" w:rsidRPr="00000000">
        <w:rPr>
          <w:rtl w:val="0"/>
        </w:rPr>
        <w:t xml:space="preserve"> — Employees must be given opportunity to explain</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Proportionality</w:t>
      </w:r>
      <w:r w:rsidDel="00000000" w:rsidR="00000000" w:rsidRPr="00000000">
        <w:rPr>
          <w:rtl w:val="0"/>
        </w:rPr>
        <w:t xml:space="preserve"> — Penalty must match the severity of violation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v2ia3gayukm" w:id="3"/>
      <w:bookmarkEnd w:id="3"/>
      <w:r w:rsidDel="00000000" w:rsidR="00000000" w:rsidRPr="00000000">
        <w:rPr>
          <w:b w:val="1"/>
          <w:bCs w:val="1"/>
          <w:sz w:val="34"/>
          <w:szCs w:val="34"/>
          <w:rtl w:val="0"/>
        </w:rPr>
        <w:t xml:space="preserve">3. Progressive Disciplinary System</w:t>
      </w:r>
    </w:p>
    <w:p w:rsidR="00000000" w:rsidDel="00000000" w:rsidP="00000000" w:rsidRDefault="00000000" w:rsidRPr="00000000" w14:paraId="00000014">
      <w:pPr>
        <w:spacing w:after="240" w:before="240" w:lineRule="auto"/>
        <w:rPr/>
      </w:pPr>
      <w:r w:rsidDel="00000000" w:rsidR="00000000" w:rsidRPr="00000000">
        <w:rPr>
          <w:rtl w:val="0"/>
        </w:rPr>
        <w:t xml:space="preserve">Aquatic HydroHarvest follows a </w:t>
      </w:r>
      <w:r w:rsidDel="00000000" w:rsidR="00000000" w:rsidRPr="00000000">
        <w:rPr>
          <w:b w:val="1"/>
          <w:bCs w:val="1"/>
          <w:rtl w:val="0"/>
        </w:rPr>
        <w:t xml:space="preserve">progressive discipline model</w:t>
      </w:r>
      <w:r w:rsidDel="00000000" w:rsidR="00000000" w:rsidRPr="00000000">
        <w:rPr>
          <w:rtl w:val="0"/>
        </w:rPr>
        <w:t xml:space="preserve">, except for gross misconduct cases.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u1iuo16p6d9" w:id="4"/>
      <w:bookmarkEnd w:id="4"/>
      <w:r w:rsidDel="00000000" w:rsidR="00000000" w:rsidRPr="00000000">
        <w:rPr>
          <w:b w:val="1"/>
          <w:bCs w:val="1"/>
          <w:color w:val="000000"/>
          <w:sz w:val="26"/>
          <w:szCs w:val="26"/>
          <w:rtl w:val="0"/>
        </w:rPr>
        <w:t xml:space="preserve">Disciplinary Levels</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835"/>
        <w:gridCol w:w="5900"/>
        <w:tblGridChange w:id="0">
          <w:tblGrid>
            <w:gridCol w:w="950"/>
            <w:gridCol w:w="1835"/>
            <w:gridCol w:w="59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Verbal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Informal correction of minor violations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Written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Formal documentation of violation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Temporary removal from duties without pay (if applicable)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End of employment due to severe or repeated violations</w:t>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kmlxpsguv6l" w:id="5"/>
      <w:bookmarkEnd w:id="5"/>
      <w:r w:rsidDel="00000000" w:rsidR="00000000" w:rsidRPr="00000000">
        <w:rPr>
          <w:b w:val="1"/>
          <w:bCs w:val="1"/>
          <w:sz w:val="34"/>
          <w:szCs w:val="34"/>
          <w:rtl w:val="0"/>
        </w:rPr>
        <w:t xml:space="preserve">4. Disciplinary Actions Explained</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wifqlppy24" w:id="6"/>
      <w:bookmarkEnd w:id="6"/>
      <w:r w:rsidDel="00000000" w:rsidR="00000000" w:rsidRPr="00000000">
        <w:rPr>
          <w:b w:val="1"/>
          <w:bCs w:val="1"/>
          <w:sz w:val="34"/>
          <w:szCs w:val="34"/>
          <w:rtl w:val="0"/>
        </w:rPr>
        <w:t xml:space="preserve">4.1 Verbal Warning (Level 1)</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dyrvb8b5q3s" w:id="7"/>
      <w:bookmarkEnd w:id="7"/>
      <w:r w:rsidDel="00000000" w:rsidR="00000000" w:rsidRPr="00000000">
        <w:rPr>
          <w:b w:val="1"/>
          <w:bCs w:val="1"/>
          <w:color w:val="000000"/>
          <w:sz w:val="26"/>
          <w:szCs w:val="26"/>
          <w:rtl w:val="0"/>
        </w:rPr>
        <w:t xml:space="preserve">Purpose</w:t>
      </w:r>
    </w:p>
    <w:p w:rsidR="00000000" w:rsidDel="00000000" w:rsidP="00000000" w:rsidRDefault="00000000" w:rsidRPr="00000000" w14:paraId="00000029">
      <w:pPr>
        <w:spacing w:after="240" w:before="240" w:lineRule="auto"/>
        <w:rPr/>
      </w:pPr>
      <w:r w:rsidDel="00000000" w:rsidR="00000000" w:rsidRPr="00000000">
        <w:rPr>
          <w:rtl w:val="0"/>
        </w:rPr>
        <w:t xml:space="preserve">To correct minor or first-time infractions before escalation.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u6a9in7o6am" w:id="8"/>
      <w:bookmarkEnd w:id="8"/>
      <w:r w:rsidDel="00000000" w:rsidR="00000000" w:rsidRPr="00000000">
        <w:rPr>
          <w:b w:val="1"/>
          <w:bCs w:val="1"/>
          <w:color w:val="000000"/>
          <w:sz w:val="26"/>
          <w:szCs w:val="26"/>
          <w:rtl w:val="0"/>
        </w:rPr>
        <w:t xml:space="preserve">When Applied</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First-time tardiness (within acceptable threshold)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Minor policy deviations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Minor procedural mistakes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518xknl5la7q" w:id="9"/>
      <w:bookmarkEnd w:id="9"/>
      <w:r w:rsidDel="00000000" w:rsidR="00000000" w:rsidRPr="00000000">
        <w:rPr>
          <w:b w:val="1"/>
          <w:bCs w:val="1"/>
          <w:color w:val="000000"/>
          <w:sz w:val="26"/>
          <w:szCs w:val="26"/>
          <w:rtl w:val="0"/>
        </w:rPr>
        <w:t xml:space="preserve">Process</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Supervisor discusses issue with employee</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Issue is documented internally (HR log)</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No formal penalty imposed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v9aayerlht" w:id="10"/>
      <w:bookmarkEnd w:id="10"/>
      <w:r w:rsidDel="00000000" w:rsidR="00000000" w:rsidRPr="00000000">
        <w:rPr>
          <w:b w:val="1"/>
          <w:bCs w:val="1"/>
          <w:color w:val="000000"/>
          <w:sz w:val="26"/>
          <w:szCs w:val="26"/>
          <w:rtl w:val="0"/>
        </w:rPr>
        <w:t xml:space="preserve">Key Rule</w:t>
      </w:r>
    </w:p>
    <w:p w:rsidR="00000000" w:rsidDel="00000000" w:rsidP="00000000" w:rsidRDefault="00000000" w:rsidRPr="00000000" w14:paraId="00000033">
      <w:pPr>
        <w:spacing w:after="240" w:before="240" w:lineRule="auto"/>
        <w:rPr/>
      </w:pPr>
      <w:r w:rsidDel="00000000" w:rsidR="00000000" w:rsidRPr="00000000">
        <w:rPr>
          <w:rtl w:val="0"/>
        </w:rPr>
        <w:t xml:space="preserve">Verbal warnings must still be recorded for tracking patterns.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l6f8wo26si5y" w:id="11"/>
      <w:bookmarkEnd w:id="11"/>
      <w:r w:rsidDel="00000000" w:rsidR="00000000" w:rsidRPr="00000000">
        <w:rPr>
          <w:b w:val="1"/>
          <w:bCs w:val="1"/>
          <w:sz w:val="34"/>
          <w:szCs w:val="34"/>
          <w:rtl w:val="0"/>
        </w:rPr>
        <w:t xml:space="preserve">4.2 Written Warning (Level 2)</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aorbhcomv9v" w:id="12"/>
      <w:bookmarkEnd w:id="12"/>
      <w:r w:rsidDel="00000000" w:rsidR="00000000" w:rsidRPr="00000000">
        <w:rPr>
          <w:b w:val="1"/>
          <w:bCs w:val="1"/>
          <w:color w:val="000000"/>
          <w:sz w:val="26"/>
          <w:szCs w:val="26"/>
          <w:rtl w:val="0"/>
        </w:rPr>
        <w:t xml:space="preserve">Purpose</w:t>
      </w:r>
    </w:p>
    <w:p w:rsidR="00000000" w:rsidDel="00000000" w:rsidP="00000000" w:rsidRDefault="00000000" w:rsidRPr="00000000" w14:paraId="00000037">
      <w:pPr>
        <w:spacing w:after="240" w:before="240" w:lineRule="auto"/>
        <w:rPr/>
      </w:pPr>
      <w:r w:rsidDel="00000000" w:rsidR="00000000" w:rsidRPr="00000000">
        <w:rPr>
          <w:rtl w:val="0"/>
        </w:rPr>
        <w:t xml:space="preserve">To formally document repeated or moderate violations.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13xeggk2teo" w:id="13"/>
      <w:bookmarkEnd w:id="13"/>
      <w:r w:rsidDel="00000000" w:rsidR="00000000" w:rsidRPr="00000000">
        <w:rPr>
          <w:b w:val="1"/>
          <w:bCs w:val="1"/>
          <w:color w:val="000000"/>
          <w:sz w:val="26"/>
          <w:szCs w:val="26"/>
          <w:rtl w:val="0"/>
        </w:rPr>
        <w:t xml:space="preserve">When Applied</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Repeated tardiness or absenteeism</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Failure to follow procedures after verbal warning</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Minor misconduct affecting workflow</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szukmoczg77" w:id="14"/>
      <w:bookmarkEnd w:id="14"/>
      <w:r w:rsidDel="00000000" w:rsidR="00000000" w:rsidRPr="00000000">
        <w:rPr>
          <w:b w:val="1"/>
          <w:bCs w:val="1"/>
          <w:color w:val="000000"/>
          <w:sz w:val="26"/>
          <w:szCs w:val="26"/>
          <w:rtl w:val="0"/>
        </w:rPr>
        <w:t xml:space="preserve">Process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Issuance of Notice to Explain (NTE)</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Employee submits written explanation</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HR evaluates findings</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Written warning issued if justified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8kzap3ypenzg" w:id="15"/>
      <w:bookmarkEnd w:id="15"/>
      <w:r w:rsidDel="00000000" w:rsidR="00000000" w:rsidRPr="00000000">
        <w:rPr>
          <w:b w:val="1"/>
          <w:bCs w:val="1"/>
          <w:color w:val="000000"/>
          <w:sz w:val="26"/>
          <w:szCs w:val="26"/>
          <w:rtl w:val="0"/>
        </w:rPr>
        <w:t xml:space="preserve">Effect</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Recorded in employee file</w:t>
      </w:r>
    </w:p>
    <w:p w:rsidR="00000000" w:rsidDel="00000000" w:rsidP="00000000" w:rsidRDefault="00000000" w:rsidRPr="00000000" w14:paraId="00000043">
      <w:pPr>
        <w:numPr>
          <w:ilvl w:val="0"/>
          <w:numId w:val="17"/>
        </w:numPr>
        <w:spacing w:after="240" w:before="0" w:beforeAutospacing="0" w:lineRule="auto"/>
        <w:ind w:left="720" w:hanging="360"/>
      </w:pPr>
      <w:r w:rsidDel="00000000" w:rsidR="00000000" w:rsidRPr="00000000">
        <w:rPr>
          <w:rtl w:val="0"/>
        </w:rPr>
        <w:t xml:space="preserve">May affect performance evaluation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seup5bkru1k" w:id="16"/>
      <w:bookmarkEnd w:id="16"/>
      <w:r w:rsidDel="00000000" w:rsidR="00000000" w:rsidRPr="00000000">
        <w:rPr>
          <w:b w:val="1"/>
          <w:bCs w:val="1"/>
          <w:sz w:val="34"/>
          <w:szCs w:val="34"/>
          <w:rtl w:val="0"/>
        </w:rPr>
        <w:t xml:space="preserve">4.3 Suspension (Level 3)</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cj8au95ol9a" w:id="17"/>
      <w:bookmarkEnd w:id="17"/>
      <w:r w:rsidDel="00000000" w:rsidR="00000000" w:rsidRPr="00000000">
        <w:rPr>
          <w:b w:val="1"/>
          <w:bCs w:val="1"/>
          <w:color w:val="000000"/>
          <w:sz w:val="26"/>
          <w:szCs w:val="26"/>
          <w:rtl w:val="0"/>
        </w:rPr>
        <w:t xml:space="preserve">Purpose</w:t>
      </w:r>
    </w:p>
    <w:p w:rsidR="00000000" w:rsidDel="00000000" w:rsidP="00000000" w:rsidRDefault="00000000" w:rsidRPr="00000000" w14:paraId="00000047">
      <w:pPr>
        <w:spacing w:after="240" w:before="240" w:lineRule="auto"/>
        <w:rPr/>
      </w:pPr>
      <w:r w:rsidDel="00000000" w:rsidR="00000000" w:rsidRPr="00000000">
        <w:rPr>
          <w:rtl w:val="0"/>
        </w:rPr>
        <w:t xml:space="preserve">To temporarily remove employee from duty due to serious or repeated violations.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3rsqghpdk3ea" w:id="18"/>
      <w:bookmarkEnd w:id="18"/>
      <w:r w:rsidDel="00000000" w:rsidR="00000000" w:rsidRPr="00000000">
        <w:rPr>
          <w:b w:val="1"/>
          <w:bCs w:val="1"/>
          <w:color w:val="000000"/>
          <w:sz w:val="26"/>
          <w:szCs w:val="26"/>
          <w:rtl w:val="0"/>
        </w:rPr>
        <w:t xml:space="preserve">When Applied</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Repeated misconduct after written warnings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Negligence affecting operations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Safety violations</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Unauthorized absence (NCNS patterns)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m34xjk4bfxj" w:id="19"/>
      <w:bookmarkEnd w:id="19"/>
      <w:r w:rsidDel="00000000" w:rsidR="00000000" w:rsidRPr="00000000">
        <w:rPr>
          <w:b w:val="1"/>
          <w:bCs w:val="1"/>
          <w:color w:val="000000"/>
          <w:sz w:val="26"/>
          <w:szCs w:val="26"/>
          <w:rtl w:val="0"/>
        </w:rPr>
        <w:t xml:space="preserve">Process</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Notice to Explain (NTE)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Investigation and fact-finding</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Employee hearing or explanation period</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Final decision issued by HR/management</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Suspension executed with defined duration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mviqap3wrlyw" w:id="20"/>
      <w:bookmarkEnd w:id="20"/>
      <w:r w:rsidDel="00000000" w:rsidR="00000000" w:rsidRPr="00000000">
        <w:rPr>
          <w:b w:val="1"/>
          <w:bCs w:val="1"/>
          <w:color w:val="000000"/>
          <w:sz w:val="26"/>
          <w:szCs w:val="26"/>
          <w:rtl w:val="0"/>
        </w:rPr>
        <w:t xml:space="preserve">Important Rule (PH Compliance)</w:t>
      </w:r>
    </w:p>
    <w:p w:rsidR="00000000" w:rsidDel="00000000" w:rsidP="00000000" w:rsidRDefault="00000000" w:rsidRPr="00000000" w14:paraId="00000054">
      <w:pPr>
        <w:spacing w:after="240" w:before="240" w:lineRule="auto"/>
        <w:rPr/>
      </w:pPr>
      <w:r w:rsidDel="00000000" w:rsidR="00000000" w:rsidRPr="00000000">
        <w:rPr>
          <w:rtl w:val="0"/>
        </w:rPr>
        <w:t xml:space="preserve">Suspension must not be arbitrary and must follow due process. Employees must be given the opportunity to defend themselves.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lbyxtsrp1d5" w:id="21"/>
      <w:bookmarkEnd w:id="21"/>
      <w:r w:rsidDel="00000000" w:rsidR="00000000" w:rsidRPr="00000000">
        <w:rPr>
          <w:b w:val="1"/>
          <w:bCs w:val="1"/>
          <w:sz w:val="34"/>
          <w:szCs w:val="34"/>
          <w:rtl w:val="0"/>
        </w:rPr>
        <w:t xml:space="preserve">4.4 Termination (Level 4)</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vy86l8eiak9" w:id="22"/>
      <w:bookmarkEnd w:id="22"/>
      <w:r w:rsidDel="00000000" w:rsidR="00000000" w:rsidRPr="00000000">
        <w:rPr>
          <w:b w:val="1"/>
          <w:bCs w:val="1"/>
          <w:color w:val="000000"/>
          <w:sz w:val="26"/>
          <w:szCs w:val="26"/>
          <w:rtl w:val="0"/>
        </w:rPr>
        <w:t xml:space="preserve">Purpose</w:t>
      </w:r>
    </w:p>
    <w:p w:rsidR="00000000" w:rsidDel="00000000" w:rsidP="00000000" w:rsidRDefault="00000000" w:rsidRPr="00000000" w14:paraId="00000058">
      <w:pPr>
        <w:spacing w:after="240" w:before="240" w:lineRule="auto"/>
        <w:rPr/>
      </w:pPr>
      <w:r w:rsidDel="00000000" w:rsidR="00000000" w:rsidRPr="00000000">
        <w:rPr>
          <w:rtl w:val="0"/>
        </w:rPr>
        <w:t xml:space="preserve">Permanent separation from employment due to just or authorized cause.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4y7lm8gfexq6" w:id="23"/>
      <w:bookmarkEnd w:id="23"/>
      <w:r w:rsidDel="00000000" w:rsidR="00000000" w:rsidRPr="00000000">
        <w:rPr>
          <w:b w:val="1"/>
          <w:bCs w:val="1"/>
          <w:color w:val="000000"/>
          <w:sz w:val="26"/>
          <w:szCs w:val="26"/>
          <w:rtl w:val="0"/>
        </w:rPr>
        <w:t xml:space="preserve">Grounds for Termination</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edlfm52mrnqh" w:id="24"/>
      <w:bookmarkEnd w:id="24"/>
      <w:r w:rsidDel="00000000" w:rsidR="00000000" w:rsidRPr="00000000">
        <w:rPr>
          <w:b w:val="1"/>
          <w:bCs w:val="1"/>
          <w:color w:val="000000"/>
          <w:sz w:val="22"/>
          <w:szCs w:val="22"/>
          <w:rtl w:val="0"/>
        </w:rPr>
        <w:t xml:space="preserve">Just Causes: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Serious misconduct</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Willful disobedience</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Gross negligence</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Fraud or dishonesty</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Theft or asset misuse</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Serious policy violations (cybersecurity, safety, HR violations)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6xd3l3koug4f" w:id="25"/>
      <w:bookmarkEnd w:id="25"/>
      <w:r w:rsidDel="00000000" w:rsidR="00000000" w:rsidRPr="00000000">
        <w:rPr>
          <w:b w:val="1"/>
          <w:bCs w:val="1"/>
          <w:color w:val="000000"/>
          <w:sz w:val="22"/>
          <w:szCs w:val="22"/>
          <w:rtl w:val="0"/>
        </w:rPr>
        <w:t xml:space="preserve">Authorized Causes:</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rtl w:val="0"/>
        </w:rPr>
        <w:t xml:space="preserve">Redundancy</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Retrenchment</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Business closure</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rtl w:val="0"/>
        </w:rPr>
        <w:t xml:space="preserve">Disease (as defined under law)</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4j8jm3yue0p9" w:id="26"/>
      <w:bookmarkEnd w:id="26"/>
      <w:r w:rsidDel="00000000" w:rsidR="00000000" w:rsidRPr="00000000">
        <w:rPr>
          <w:b w:val="1"/>
          <w:bCs w:val="1"/>
          <w:color w:val="000000"/>
          <w:sz w:val="26"/>
          <w:szCs w:val="26"/>
          <w:rtl w:val="0"/>
        </w:rPr>
        <w:t xml:space="preserve">Termination Process (Mandatory Due Process)</w:t>
      </w:r>
    </w:p>
    <w:p w:rsidR="00000000" w:rsidDel="00000000" w:rsidP="00000000" w:rsidRDefault="00000000" w:rsidRPr="00000000" w14:paraId="00000068">
      <w:pPr>
        <w:spacing w:after="240" w:before="240" w:lineRule="auto"/>
        <w:rPr/>
      </w:pPr>
      <w:r w:rsidDel="00000000" w:rsidR="00000000" w:rsidRPr="00000000">
        <w:rPr>
          <w:rtl w:val="0"/>
        </w:rPr>
        <w:t xml:space="preserve">Aquatic HydroHarvest must follow:</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bCs w:val="1"/>
          <w:rtl w:val="0"/>
        </w:rPr>
        <w:t xml:space="preserve">First Notice (NTE - Notice to Explain)</w:t>
        <w:br w:type="textWrapping"/>
      </w:r>
      <w:r w:rsidDel="00000000" w:rsidR="00000000" w:rsidRPr="00000000">
        <w:rPr>
          <w:rtl w:val="0"/>
        </w:rPr>
        <w:t xml:space="preserve"> Employee is informed of violation and asked to respond.</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Opportunity to Respond</w:t>
        <w:br w:type="textWrapping"/>
      </w:r>
      <w:r w:rsidDel="00000000" w:rsidR="00000000" w:rsidRPr="00000000">
        <w:rPr>
          <w:rtl w:val="0"/>
        </w:rPr>
        <w:t xml:space="preserve"> Employee is given reasonable time to explain (written or hearing).</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Investigation Phase</w:t>
        <w:br w:type="textWrapping"/>
      </w:r>
      <w:r w:rsidDel="00000000" w:rsidR="00000000" w:rsidRPr="00000000">
        <w:rPr>
          <w:rtl w:val="0"/>
        </w:rPr>
        <w:t xml:space="preserve"> HR gathers evidence, interviews involved parties.</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Second Notice (Decision Notice)</w:t>
        <w:br w:type="textWrapping"/>
      </w:r>
      <w:r w:rsidDel="00000000" w:rsidR="00000000" w:rsidRPr="00000000">
        <w:rPr>
          <w:rtl w:val="0"/>
        </w:rPr>
        <w:t xml:space="preserve"> Final decision is issued with justification.</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b w:val="1"/>
          <w:bCs w:val="1"/>
          <w:rtl w:val="0"/>
        </w:rPr>
        <w:t xml:space="preserve">Execution of Termination</w:t>
        <w:br w:type="textWrapping"/>
      </w:r>
      <w:r w:rsidDel="00000000" w:rsidR="00000000" w:rsidRPr="00000000">
        <w:rPr>
          <w:rtl w:val="0"/>
        </w:rPr>
        <w:t xml:space="preserve"> If justified, employment is formally ended with documentation.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4qzg2kmjnbx" w:id="27"/>
      <w:bookmarkEnd w:id="27"/>
      <w:r w:rsidDel="00000000" w:rsidR="00000000" w:rsidRPr="00000000">
        <w:rPr>
          <w:b w:val="1"/>
          <w:bCs w:val="1"/>
          <w:sz w:val="34"/>
          <w:szCs w:val="34"/>
          <w:rtl w:val="0"/>
        </w:rPr>
        <w:t xml:space="preserve">5. Disciplinary Action Guidelines by Violation Type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sorhi7gcnsf" w:id="28"/>
      <w:bookmarkEnd w:id="28"/>
      <w:r w:rsidDel="00000000" w:rsidR="00000000" w:rsidRPr="00000000">
        <w:rPr>
          <w:b w:val="1"/>
          <w:bCs w:val="1"/>
          <w:color w:val="000000"/>
          <w:sz w:val="26"/>
          <w:szCs w:val="26"/>
          <w:rtl w:val="0"/>
        </w:rPr>
        <w:t xml:space="preserve">Attendance Violations</w:t>
      </w:r>
    </w:p>
    <w:tbl>
      <w:tblPr>
        <w:tblStyle w:val="Table2"/>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805"/>
        <w:gridCol w:w="3275"/>
        <w:tblGridChange w:id="0">
          <w:tblGrid>
            <w:gridCol w:w="2105"/>
            <w:gridCol w:w="1805"/>
            <w:gridCol w:w="32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First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Escalation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Late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Verbal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Written warning after repetition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Excessive tardiness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Written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Suspension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NCNS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Written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Suspension / termination</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x9vvtfbgnun" w:id="29"/>
      <w:bookmarkEnd w:id="29"/>
      <w:r w:rsidDel="00000000" w:rsidR="00000000" w:rsidRPr="00000000">
        <w:rPr>
          <w:b w:val="1"/>
          <w:bCs w:val="1"/>
          <w:color w:val="000000"/>
          <w:sz w:val="26"/>
          <w:szCs w:val="26"/>
          <w:rtl w:val="0"/>
        </w:rPr>
        <w:t xml:space="preserve">Performance Violations</w:t>
      </w:r>
    </w:p>
    <w:tbl>
      <w:tblPr>
        <w:tblStyle w:val="Table3"/>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2780"/>
        <w:tblGridChange w:id="0">
          <w:tblGrid>
            <w:gridCol w:w="4235"/>
            <w:gridCol w:w="27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Missed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Coaching / verbal warning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Repeated underperformance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Written warning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Continued failure after improvement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Suspension or termination</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x757iykzdv7" w:id="30"/>
      <w:bookmarkEnd w:id="30"/>
      <w:r w:rsidDel="00000000" w:rsidR="00000000" w:rsidRPr="00000000">
        <w:rPr>
          <w:b w:val="1"/>
          <w:bCs w:val="1"/>
          <w:color w:val="000000"/>
          <w:sz w:val="26"/>
          <w:szCs w:val="26"/>
          <w:rtl w:val="0"/>
        </w:rPr>
        <w:t xml:space="preserve">Safety Violations</w:t>
      </w:r>
    </w:p>
    <w:tbl>
      <w:tblPr>
        <w:tblStyle w:val="Table4"/>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3800"/>
        <w:tblGridChange w:id="0">
          <w:tblGrid>
            <w:gridCol w:w="2765"/>
            <w:gridCol w:w="38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Minor unsafe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Written warning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Moderate risk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Suspension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Severe hazard / injury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Immediate suspension or termination</w:t>
            </w:r>
          </w:p>
        </w:tc>
      </w:tr>
    </w:tbl>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busf0rha9aje" w:id="31"/>
      <w:bookmarkEnd w:id="31"/>
      <w:r w:rsidDel="00000000" w:rsidR="00000000" w:rsidRPr="00000000">
        <w:rPr>
          <w:b w:val="1"/>
          <w:bCs w:val="1"/>
          <w:color w:val="000000"/>
          <w:sz w:val="26"/>
          <w:szCs w:val="26"/>
          <w:rtl w:val="0"/>
        </w:rPr>
        <w:t xml:space="preserve">Cybersecurity Violations</w:t>
      </w:r>
    </w:p>
    <w:tbl>
      <w:tblPr>
        <w:tblStyle w:val="Table5"/>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160"/>
        <w:tblGridChange w:id="0">
          <w:tblGrid>
            <w:gridCol w:w="2210"/>
            <w:gridCol w:w="41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MFA bypass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Suspension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Unauthorized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Investigation + suspension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Immediate termination + legal escalation</w:t>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4egfcqg398i5" w:id="32"/>
      <w:bookmarkEnd w:id="32"/>
      <w:r w:rsidDel="00000000" w:rsidR="00000000" w:rsidRPr="00000000">
        <w:rPr>
          <w:b w:val="1"/>
          <w:bCs w:val="1"/>
          <w:color w:val="000000"/>
          <w:sz w:val="26"/>
          <w:szCs w:val="26"/>
          <w:rtl w:val="0"/>
        </w:rPr>
        <w:t xml:space="preserve">Asset Misuse Violations</w:t>
      </w:r>
    </w:p>
    <w:tbl>
      <w:tblPr>
        <w:tblStyle w:val="Table6"/>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945"/>
        <w:tblGridChange w:id="0">
          <w:tblGrid>
            <w:gridCol w:w="2825"/>
            <w:gridCol w:w="29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Improper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Written warning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Loss due to negligence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Suspension + accountability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Theft or intentional misuse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Termination + legal action</w:t>
            </w:r>
          </w:p>
        </w:tc>
      </w:tr>
    </w:tbl>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yf8ld5c5xm7e" w:id="33"/>
      <w:bookmarkEnd w:id="33"/>
      <w:r w:rsidDel="00000000" w:rsidR="00000000" w:rsidRPr="00000000">
        <w:rPr>
          <w:b w:val="1"/>
          <w:bCs w:val="1"/>
          <w:sz w:val="34"/>
          <w:szCs w:val="34"/>
          <w:rtl w:val="0"/>
        </w:rPr>
        <w:t xml:space="preserve">6. Employee Rights During Discipline</w:t>
      </w:r>
    </w:p>
    <w:p w:rsidR="00000000" w:rsidDel="00000000" w:rsidP="00000000" w:rsidRDefault="00000000" w:rsidRPr="00000000" w14:paraId="000000A7">
      <w:pPr>
        <w:spacing w:after="240" w:before="240" w:lineRule="auto"/>
        <w:rPr/>
      </w:pPr>
      <w:r w:rsidDel="00000000" w:rsidR="00000000" w:rsidRPr="00000000">
        <w:rPr>
          <w:rtl w:val="0"/>
        </w:rPr>
        <w:t xml:space="preserve">Employees under investigation have the right to:</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Be informed of the allegation (NTE)</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Submit an explanation</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Be heard before judgment</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Receive written decision</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Appeal or request reconsideration (if applicable)</w:t>
      </w:r>
    </w:p>
    <w:p w:rsidR="00000000" w:rsidDel="00000000" w:rsidP="00000000" w:rsidRDefault="00000000" w:rsidRPr="00000000" w14:paraId="000000AD">
      <w:pPr>
        <w:spacing w:after="240" w:before="240" w:lineRule="auto"/>
        <w:rPr/>
      </w:pPr>
      <w:r w:rsidDel="00000000" w:rsidR="00000000" w:rsidRPr="00000000">
        <w:rPr>
          <w:rtl w:val="0"/>
        </w:rPr>
        <w:t xml:space="preserve">These rights are mandatory under Philippine labor due process.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x6tvpfzaxhfe" w:id="34"/>
      <w:bookmarkEnd w:id="34"/>
      <w:r w:rsidDel="00000000" w:rsidR="00000000" w:rsidRPr="00000000">
        <w:rPr>
          <w:b w:val="1"/>
          <w:bCs w:val="1"/>
          <w:sz w:val="34"/>
          <w:szCs w:val="34"/>
          <w:rtl w:val="0"/>
        </w:rPr>
        <w:t xml:space="preserve">7. HR &amp; Management Responsibilities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4jojzv5ts626" w:id="35"/>
      <w:bookmarkEnd w:id="35"/>
      <w:r w:rsidDel="00000000" w:rsidR="00000000" w:rsidRPr="00000000">
        <w:rPr>
          <w:b w:val="1"/>
          <w:bCs w:val="1"/>
          <w:color w:val="000000"/>
          <w:sz w:val="26"/>
          <w:szCs w:val="26"/>
          <w:rtl w:val="0"/>
        </w:rPr>
        <w:t xml:space="preserve">HR Responsibilities</w:t>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rtl w:val="0"/>
        </w:rPr>
        <w:t xml:space="preserve">Ensure due process compliance</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Maintain documentation of all cases</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Conduct fair and unbiased investigations</w:t>
      </w:r>
    </w:p>
    <w:p w:rsidR="00000000" w:rsidDel="00000000" w:rsidP="00000000" w:rsidRDefault="00000000" w:rsidRPr="00000000" w14:paraId="000000B4">
      <w:pPr>
        <w:numPr>
          <w:ilvl w:val="0"/>
          <w:numId w:val="9"/>
        </w:numPr>
        <w:spacing w:after="240" w:before="0" w:beforeAutospacing="0" w:lineRule="auto"/>
        <w:ind w:left="720" w:hanging="360"/>
      </w:pPr>
      <w:r w:rsidDel="00000000" w:rsidR="00000000" w:rsidRPr="00000000">
        <w:rPr>
          <w:rtl w:val="0"/>
        </w:rPr>
        <w:t xml:space="preserve">Maintain disciplinary records securely</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x96sx428ddt" w:id="36"/>
      <w:bookmarkEnd w:id="36"/>
      <w:r w:rsidDel="00000000" w:rsidR="00000000" w:rsidRPr="00000000">
        <w:rPr>
          <w:b w:val="1"/>
          <w:bCs w:val="1"/>
          <w:color w:val="000000"/>
          <w:sz w:val="26"/>
          <w:szCs w:val="26"/>
          <w:rtl w:val="0"/>
        </w:rPr>
        <w:t xml:space="preserve">Management Responsibilities</w:t>
      </w:r>
    </w:p>
    <w:p w:rsidR="00000000" w:rsidDel="00000000" w:rsidP="00000000" w:rsidRDefault="00000000" w:rsidRPr="00000000" w14:paraId="000000B6">
      <w:pPr>
        <w:numPr>
          <w:ilvl w:val="0"/>
          <w:numId w:val="18"/>
        </w:numPr>
        <w:spacing w:after="0" w:afterAutospacing="0" w:before="240" w:lineRule="auto"/>
        <w:ind w:left="720" w:hanging="360"/>
      </w:pPr>
      <w:r w:rsidDel="00000000" w:rsidR="00000000" w:rsidRPr="00000000">
        <w:rPr>
          <w:rtl w:val="0"/>
        </w:rPr>
        <w:t xml:space="preserve">Report violations promptly</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Avoid arbitrary discipline</w:t>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tl w:val="0"/>
        </w:rPr>
        <w:t xml:space="preserve">Support documentation and evidence gathering</w:t>
      </w:r>
    </w:p>
    <w:p w:rsidR="00000000" w:rsidDel="00000000" w:rsidP="00000000" w:rsidRDefault="00000000" w:rsidRPr="00000000" w14:paraId="000000B9">
      <w:pPr>
        <w:numPr>
          <w:ilvl w:val="0"/>
          <w:numId w:val="18"/>
        </w:numPr>
        <w:spacing w:after="240" w:before="0" w:beforeAutospacing="0" w:lineRule="auto"/>
        <w:ind w:left="720" w:hanging="360"/>
      </w:pPr>
      <w:r w:rsidDel="00000000" w:rsidR="00000000" w:rsidRPr="00000000">
        <w:rPr>
          <w:rtl w:val="0"/>
        </w:rPr>
        <w:t xml:space="preserve">Ensure consistent enforcement across teams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wz37t6tzpzzg" w:id="37"/>
      <w:bookmarkEnd w:id="37"/>
      <w:r w:rsidDel="00000000" w:rsidR="00000000" w:rsidRPr="00000000">
        <w:rPr>
          <w:b w:val="1"/>
          <w:bCs w:val="1"/>
          <w:sz w:val="34"/>
          <w:szCs w:val="34"/>
          <w:rtl w:val="0"/>
        </w:rPr>
        <w:t xml:space="preserve">8. Record Keeping &amp; Documentation</w:t>
      </w:r>
    </w:p>
    <w:p w:rsidR="00000000" w:rsidDel="00000000" w:rsidP="00000000" w:rsidRDefault="00000000" w:rsidRPr="00000000" w14:paraId="000000BC">
      <w:pPr>
        <w:spacing w:after="240" w:before="240" w:lineRule="auto"/>
        <w:rPr/>
      </w:pPr>
      <w:r w:rsidDel="00000000" w:rsidR="00000000" w:rsidRPr="00000000">
        <w:rPr>
          <w:rtl w:val="0"/>
        </w:rPr>
        <w:t xml:space="preserve">All disciplinary actions must be recorded:</w:t>
      </w:r>
    </w:p>
    <w:p w:rsidR="00000000" w:rsidDel="00000000" w:rsidP="00000000" w:rsidRDefault="00000000" w:rsidRPr="00000000" w14:paraId="000000BD">
      <w:pPr>
        <w:numPr>
          <w:ilvl w:val="0"/>
          <w:numId w:val="8"/>
        </w:numPr>
        <w:spacing w:after="0" w:afterAutospacing="0" w:before="240" w:lineRule="auto"/>
        <w:ind w:left="720" w:hanging="360"/>
      </w:pPr>
      <w:r w:rsidDel="00000000" w:rsidR="00000000" w:rsidRPr="00000000">
        <w:rPr>
          <w:rtl w:val="0"/>
        </w:rPr>
        <w:t xml:space="preserve">Verbal warnings (logged internally)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Written warnings (signed and archived)</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rtl w:val="0"/>
        </w:rPr>
        <w:t xml:space="preserve">Suspension notices</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Termination documents</w:t>
      </w:r>
    </w:p>
    <w:p w:rsidR="00000000" w:rsidDel="00000000" w:rsidP="00000000" w:rsidRDefault="00000000" w:rsidRPr="00000000" w14:paraId="000000C1">
      <w:pPr>
        <w:numPr>
          <w:ilvl w:val="0"/>
          <w:numId w:val="8"/>
        </w:numPr>
        <w:spacing w:after="240" w:before="0" w:beforeAutospacing="0" w:lineRule="auto"/>
        <w:ind w:left="720" w:hanging="360"/>
      </w:pPr>
      <w:r w:rsidDel="00000000" w:rsidR="00000000" w:rsidRPr="00000000">
        <w:rPr>
          <w:rtl w:val="0"/>
        </w:rPr>
        <w:t xml:space="preserve">Investigation reports</w:t>
      </w:r>
    </w:p>
    <w:p w:rsidR="00000000" w:rsidDel="00000000" w:rsidP="00000000" w:rsidRDefault="00000000" w:rsidRPr="00000000" w14:paraId="000000C2">
      <w:pPr>
        <w:spacing w:after="240" w:before="240" w:lineRule="auto"/>
        <w:rPr/>
      </w:pPr>
      <w:r w:rsidDel="00000000" w:rsidR="00000000" w:rsidRPr="00000000">
        <w:rPr>
          <w:rtl w:val="0"/>
        </w:rPr>
        <w:t xml:space="preserve">Records are:</w:t>
      </w:r>
    </w:p>
    <w:p w:rsidR="00000000" w:rsidDel="00000000" w:rsidP="00000000" w:rsidRDefault="00000000" w:rsidRPr="00000000" w14:paraId="000000C3">
      <w:pPr>
        <w:numPr>
          <w:ilvl w:val="0"/>
          <w:numId w:val="15"/>
        </w:numPr>
        <w:spacing w:after="0" w:afterAutospacing="0" w:before="240" w:lineRule="auto"/>
        <w:ind w:left="720" w:hanging="360"/>
      </w:pPr>
      <w:r w:rsidDel="00000000" w:rsidR="00000000" w:rsidRPr="00000000">
        <w:rPr>
          <w:rtl w:val="0"/>
        </w:rPr>
        <w:t xml:space="preserve">Confidential</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Audit-ready</w:t>
      </w:r>
    </w:p>
    <w:p w:rsidR="00000000" w:rsidDel="00000000" w:rsidP="00000000" w:rsidRDefault="00000000" w:rsidRPr="00000000" w14:paraId="000000C5">
      <w:pPr>
        <w:numPr>
          <w:ilvl w:val="0"/>
          <w:numId w:val="15"/>
        </w:numPr>
        <w:spacing w:after="240" w:before="0" w:beforeAutospacing="0" w:lineRule="auto"/>
        <w:ind w:left="720" w:hanging="360"/>
      </w:pPr>
      <w:r w:rsidDel="00000000" w:rsidR="00000000" w:rsidRPr="00000000">
        <w:rPr>
          <w:rtl w:val="0"/>
        </w:rPr>
        <w:t xml:space="preserve">Used in performance evaluation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47t7ej37z5eo" w:id="38"/>
      <w:bookmarkEnd w:id="38"/>
      <w:r w:rsidDel="00000000" w:rsidR="00000000" w:rsidRPr="00000000">
        <w:rPr>
          <w:b w:val="1"/>
          <w:bCs w:val="1"/>
          <w:sz w:val="34"/>
          <w:szCs w:val="34"/>
          <w:rtl w:val="0"/>
        </w:rPr>
        <w:t xml:space="preserve">9. Key Principles Summary</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rtl w:val="0"/>
        </w:rPr>
        <w:t xml:space="preserve">Discipline must be </w:t>
      </w:r>
      <w:r w:rsidDel="00000000" w:rsidR="00000000" w:rsidRPr="00000000">
        <w:rPr>
          <w:b w:val="1"/>
          <w:bCs w:val="1"/>
          <w:rtl w:val="0"/>
        </w:rPr>
        <w:t xml:space="preserve">progressive, fair, and documented</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No employee may be penalized without </w:t>
      </w:r>
      <w:r w:rsidDel="00000000" w:rsidR="00000000" w:rsidRPr="00000000">
        <w:rPr>
          <w:b w:val="1"/>
          <w:bCs w:val="1"/>
          <w:rtl w:val="0"/>
        </w:rPr>
        <w:t xml:space="preserve">due process</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tl w:val="0"/>
        </w:rPr>
        <w:t xml:space="preserve">Evidence must support all disciplinary actions</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Penalties must be </w:t>
      </w:r>
      <w:r w:rsidDel="00000000" w:rsidR="00000000" w:rsidRPr="00000000">
        <w:rPr>
          <w:b w:val="1"/>
          <w:bCs w:val="1"/>
          <w:rtl w:val="0"/>
        </w:rPr>
        <w:t xml:space="preserve">proportionate to violation severity</w:t>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rtl w:val="0"/>
        </w:rPr>
        <w:t xml:space="preserve">Retaliation or abuse of disciplinary authority is strictly prohibited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adi1006c3iwc" w:id="39"/>
      <w:bookmarkEnd w:id="39"/>
      <w:r w:rsidDel="00000000" w:rsidR="00000000" w:rsidRPr="00000000">
        <w:rPr>
          <w:b w:val="1"/>
          <w:bCs w:val="1"/>
          <w:sz w:val="34"/>
          <w:szCs w:val="34"/>
          <w:rtl w:val="0"/>
        </w:rPr>
        <w:t xml:space="preserve">10. Final Policy Statement</w:t>
      </w:r>
    </w:p>
    <w:p w:rsidR="00000000" w:rsidDel="00000000" w:rsidP="00000000" w:rsidRDefault="00000000" w:rsidRPr="00000000" w14:paraId="000000CF">
      <w:pPr>
        <w:spacing w:after="240" w:before="240" w:lineRule="auto"/>
        <w:rPr/>
      </w:pPr>
      <w:r w:rsidDel="00000000" w:rsidR="00000000" w:rsidRPr="00000000">
        <w:rPr>
          <w:rtl w:val="0"/>
        </w:rPr>
        <w:t xml:space="preserve">Aquatic HydroHarvest enforces this disciplinary framework to ensure operational discipline, legal compliance, and workplace fairness. All departments must adhere strictly to this policy without exception.</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