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62" w:rsidRPr="00257962" w:rsidRDefault="00257962" w:rsidP="007C2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 xml:space="preserve">Pseudo code for the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Process and Resource M</w:t>
      </w: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>anager using multiunit resources.</w:t>
      </w:r>
    </w:p>
    <w:p w:rsidR="00257962" w:rsidRDefault="00B1292F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bookmarkStart w:id="0" w:name="_GoBack"/>
      <w:bookmarkEnd w:id="0"/>
      <w:r w:rsidR="00257962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the state of process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list of pairs (r, k) where r is a resource and k is the number of units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holding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2B64">
        <w:rPr>
          <w:rFonts w:ascii="Times New Roman" w:eastAsia="Times New Roman" w:hAnsi="Times New Roman" w:cs="Times New Roman"/>
          <w:sz w:val="24"/>
          <w:szCs w:val="24"/>
        </w:rPr>
        <w:t>r.state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counter that keeps track of the </w:t>
      </w:r>
      <w:r>
        <w:rPr>
          <w:rFonts w:ascii="Times New Roman" w:eastAsia="Times New Roman" w:hAnsi="Times New Roman" w:cs="Times New Roman"/>
          <w:sz w:val="24"/>
          <w:szCs w:val="24"/>
        </w:rPr>
        <w:t>currently available units of r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r.wait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contains pairs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, k) where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the waiting process and k is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the number of requested units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Note that a release of k units may enable more 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than one process from </w:t>
      </w:r>
      <w:proofErr w:type="spellStart"/>
      <w:proofErr w:type="gramStart"/>
      <w:r w:rsidR="00257962">
        <w:rPr>
          <w:rFonts w:ascii="Times New Roman" w:eastAsia="Times New Roman" w:hAnsi="Times New Roman" w:cs="Times New Roman"/>
          <w:sz w:val="24"/>
          <w:szCs w:val="24"/>
        </w:rPr>
        <w:t>r.waitlist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request(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r, k){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if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(r, k)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r w:rsidRPr="007C2B64">
        <w:rPr>
          <w:rFonts w:ascii="Courier New" w:eastAsia="Times New Roman" w:hAnsi="Courier New" w:cs="Courier New"/>
          <w:sz w:val="20"/>
          <w:szCs w:val="20"/>
        </w:rPr>
        <w:t>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blocked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remove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from RL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>, k) in</w:t>
      </w:r>
      <w:r>
        <w:rPr>
          <w:rFonts w:ascii="Courier New" w:eastAsia="Times New Roman" w:hAnsi="Courier New" w:cs="Courier New"/>
          <w:sz w:val="20"/>
          <w:szCs w:val="20"/>
        </w:rPr>
        <w:t xml:space="preserve">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release(r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remove (r, k)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+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while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</w:t>
      </w:r>
      <w:r w:rsidR="00257962">
        <w:rPr>
          <w:rFonts w:ascii="Courier New" w:eastAsia="Times New Roman" w:hAnsi="Courier New" w:cs="Courier New"/>
          <w:sz w:val="20"/>
          <w:szCs w:val="20"/>
        </w:rPr>
        <w:t>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!= empty and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get next (j, k) from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insert (r, k) into </w:t>
      </w:r>
      <w:proofErr w:type="spell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ready          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remove (</w:t>
      </w:r>
      <w:r w:rsidR="00257962">
        <w:rPr>
          <w:rFonts w:ascii="Courier New" w:eastAsia="Times New Roman" w:hAnsi="Courier New" w:cs="Courier New"/>
          <w:sz w:val="20"/>
          <w:szCs w:val="20"/>
        </w:rPr>
        <w:t>j</w:t>
      </w:r>
      <w:r w:rsidRPr="007C2B64">
        <w:rPr>
          <w:rFonts w:ascii="Courier New" w:eastAsia="Times New Roman" w:hAnsi="Courier New" w:cs="Courier New"/>
          <w:sz w:val="20"/>
          <w:szCs w:val="20"/>
        </w:rPr>
        <w:t xml:space="preserve">, k) from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r.w</w:t>
      </w:r>
      <w:r w:rsidR="00257962">
        <w:rPr>
          <w:rFonts w:ascii="Courier New" w:eastAsia="Times New Roman" w:hAnsi="Courier New" w:cs="Courier New"/>
          <w:sz w:val="20"/>
          <w:szCs w:val="20"/>
        </w:rPr>
        <w:t>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insert j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</w:rPr>
        <w:t>to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RL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else break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p w:rsidR="00337184" w:rsidRDefault="00337184"/>
    <w:sectPr w:rsidR="0033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30C9"/>
    <w:multiLevelType w:val="multilevel"/>
    <w:tmpl w:val="AD9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64"/>
    <w:rsid w:val="00257962"/>
    <w:rsid w:val="00337184"/>
    <w:rsid w:val="007C2B64"/>
    <w:rsid w:val="00B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3AFB"/>
  <w15:chartTrackingRefBased/>
  <w15:docId w15:val="{6C4F664C-51A7-4583-9CD7-D15D772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2</cp:revision>
  <dcterms:created xsi:type="dcterms:W3CDTF">2019-09-20T19:33:00Z</dcterms:created>
  <dcterms:modified xsi:type="dcterms:W3CDTF">2019-09-20T19:55:00Z</dcterms:modified>
</cp:coreProperties>
</file>