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page" w:horzAnchor="margin" w:tblpY="2251"/>
        <w:tblW w:w="9204" w:type="dxa"/>
        <w:tblLook w:val="04A0" w:firstRow="1" w:lastRow="0" w:firstColumn="1" w:lastColumn="0" w:noHBand="0" w:noVBand="1"/>
      </w:tblPr>
      <w:tblGrid>
        <w:gridCol w:w="2232"/>
        <w:gridCol w:w="6972"/>
      </w:tblGrid>
      <w:tr w:rsidR="00DA3AAC" w:rsidRPr="00381F96" w14:paraId="406C3195" w14:textId="77777777" w:rsidTr="00DA3AAC">
        <w:trPr>
          <w:trHeight w:val="408"/>
        </w:trPr>
        <w:tc>
          <w:tcPr>
            <w:tcW w:w="2232" w:type="dxa"/>
            <w:shd w:val="clear" w:color="auto" w:fill="7030A0"/>
            <w:vAlign w:val="center"/>
          </w:tcPr>
          <w:p w14:paraId="28819F3A" w14:textId="77777777" w:rsidR="00DA3AAC" w:rsidRPr="00A07C19" w:rsidRDefault="00DA3AAC" w:rsidP="00DA3AA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U</w:t>
            </w:r>
            <w:r w:rsidRPr="57597762">
              <w:rPr>
                <w:b/>
                <w:bCs/>
                <w:color w:val="FFFFFF" w:themeColor="background1"/>
              </w:rPr>
              <w:t>nidade Curricular</w:t>
            </w:r>
          </w:p>
        </w:tc>
        <w:tc>
          <w:tcPr>
            <w:tcW w:w="6972" w:type="dxa"/>
            <w:vAlign w:val="center"/>
          </w:tcPr>
          <w:p w14:paraId="6531EC4A" w14:textId="450FC395" w:rsidR="00DA3AAC" w:rsidRDefault="00DA3AAC" w:rsidP="00DA3AAC">
            <w:r w:rsidRPr="006878E1">
              <w:t xml:space="preserve">Fenômenos Elétricos, Magnéticos e Oscilatórios </w:t>
            </w:r>
          </w:p>
        </w:tc>
      </w:tr>
      <w:tr w:rsidR="00DA3AAC" w:rsidRPr="00381F96" w14:paraId="436A9EF8" w14:textId="77777777" w:rsidTr="00DA3AAC">
        <w:trPr>
          <w:trHeight w:val="413"/>
        </w:trPr>
        <w:tc>
          <w:tcPr>
            <w:tcW w:w="2232" w:type="dxa"/>
            <w:shd w:val="clear" w:color="auto" w:fill="7030A0"/>
            <w:vAlign w:val="center"/>
          </w:tcPr>
          <w:p w14:paraId="11B6FCC5" w14:textId="77777777" w:rsidR="00DA3AAC" w:rsidRPr="00A07C19" w:rsidRDefault="00DA3AAC" w:rsidP="00DA3AA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Professor Autor</w:t>
            </w:r>
          </w:p>
        </w:tc>
        <w:tc>
          <w:tcPr>
            <w:tcW w:w="6972" w:type="dxa"/>
            <w:vAlign w:val="center"/>
          </w:tcPr>
          <w:p w14:paraId="657E54A4" w14:textId="08CEFEFA" w:rsidR="00DA3AAC" w:rsidRDefault="00DA3AAC" w:rsidP="00DA3AAC">
            <w:r w:rsidRPr="006878E1">
              <w:t>Pâmela Xavier da Fonseca</w:t>
            </w:r>
          </w:p>
        </w:tc>
      </w:tr>
      <w:tr w:rsidR="00DA3AAC" w:rsidRPr="00381F96" w14:paraId="7A36B26D" w14:textId="77777777" w:rsidTr="00DA3AAC">
        <w:trPr>
          <w:trHeight w:val="420"/>
        </w:trPr>
        <w:tc>
          <w:tcPr>
            <w:tcW w:w="2232" w:type="dxa"/>
            <w:shd w:val="clear" w:color="auto" w:fill="7030A0"/>
            <w:vAlign w:val="center"/>
          </w:tcPr>
          <w:p w14:paraId="6C61674F" w14:textId="77777777" w:rsidR="00DA3AAC" w:rsidRPr="00A07C19" w:rsidRDefault="00DA3AAC" w:rsidP="00DA3AAC">
            <w:pPr>
              <w:jc w:val="center"/>
              <w:rPr>
                <w:b/>
                <w:bCs/>
                <w:color w:val="FFFFFF" w:themeColor="background1"/>
              </w:rPr>
            </w:pPr>
            <w:r w:rsidRPr="00A07C19">
              <w:rPr>
                <w:b/>
                <w:bCs/>
                <w:color w:val="FFFFFF" w:themeColor="background1"/>
              </w:rPr>
              <w:t>Palavras-chave</w:t>
            </w:r>
          </w:p>
        </w:tc>
        <w:tc>
          <w:tcPr>
            <w:tcW w:w="6972" w:type="dxa"/>
            <w:vAlign w:val="center"/>
          </w:tcPr>
          <w:p w14:paraId="2AEE4FCE" w14:textId="08187A1E" w:rsidR="00DA3AAC" w:rsidRDefault="00DA3AAC" w:rsidP="00DA3AAC">
            <w:r w:rsidRPr="006878E1">
              <w:t>Energia Elétrica, Potência elétrica, Consumo.</w:t>
            </w:r>
          </w:p>
        </w:tc>
      </w:tr>
      <w:tr w:rsidR="00DA3AAC" w:rsidRPr="00381F96" w14:paraId="7862FF80" w14:textId="77777777" w:rsidTr="00DA3AAC">
        <w:trPr>
          <w:trHeight w:val="420"/>
        </w:trPr>
        <w:tc>
          <w:tcPr>
            <w:tcW w:w="2232" w:type="dxa"/>
            <w:shd w:val="clear" w:color="auto" w:fill="7030A0"/>
            <w:vAlign w:val="center"/>
          </w:tcPr>
          <w:p w14:paraId="1F67EE1F" w14:textId="77777777" w:rsidR="00DA3AAC" w:rsidRPr="00A07C19" w:rsidRDefault="00DA3AAC" w:rsidP="00DA3AA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Tipo de atividade</w:t>
            </w:r>
          </w:p>
        </w:tc>
        <w:tc>
          <w:tcPr>
            <w:tcW w:w="6972" w:type="dxa"/>
            <w:vAlign w:val="center"/>
          </w:tcPr>
          <w:p w14:paraId="0BFE9216" w14:textId="2E117457" w:rsidR="00DA3AAC" w:rsidRDefault="00DA3AAC" w:rsidP="00DA3AAC">
            <w:r w:rsidRPr="006878E1">
              <w:t xml:space="preserve">Atividade Prática com cálculos </w:t>
            </w:r>
          </w:p>
        </w:tc>
      </w:tr>
    </w:tbl>
    <w:p w14:paraId="08F0DCCC" w14:textId="77777777" w:rsidR="00F73C75" w:rsidRPr="00DA3AAC" w:rsidRDefault="00F73C75" w:rsidP="00EA2430">
      <w:pPr>
        <w:ind w:left="-426"/>
        <w:rPr>
          <w:b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73C75" w14:paraId="5FBF2EE4" w14:textId="77777777" w:rsidTr="57597762">
        <w:tc>
          <w:tcPr>
            <w:tcW w:w="9204" w:type="dxa"/>
            <w:tcBorders>
              <w:top w:val="single" w:sz="4" w:space="0" w:color="7030A0"/>
              <w:left w:val="single" w:sz="4" w:space="0" w:color="7030A0"/>
              <w:bottom w:val="single" w:sz="4" w:space="0" w:color="7030A0"/>
              <w:right w:val="single" w:sz="4" w:space="0" w:color="7030A0"/>
            </w:tcBorders>
            <w:shd w:val="clear" w:color="auto" w:fill="7030A0"/>
          </w:tcPr>
          <w:p w14:paraId="1B532500" w14:textId="77777777" w:rsidR="00F73C75" w:rsidRPr="00F73C75" w:rsidRDefault="00F73C75" w:rsidP="00F73C75">
            <w:pPr>
              <w:jc w:val="center"/>
              <w:rPr>
                <w:b/>
                <w:bCs/>
                <w:color w:val="FFFFFF" w:themeColor="background1"/>
              </w:rPr>
            </w:pPr>
            <w:r w:rsidRPr="00F73C75">
              <w:rPr>
                <w:b/>
                <w:bCs/>
                <w:color w:val="FFFFFF" w:themeColor="background1"/>
              </w:rPr>
              <w:t>NOME DA ATIVIDADE</w:t>
            </w:r>
          </w:p>
        </w:tc>
      </w:tr>
      <w:tr w:rsidR="00F73C75" w14:paraId="1C65CE2C" w14:textId="77777777" w:rsidTr="57597762">
        <w:trPr>
          <w:trHeight w:val="427"/>
        </w:trPr>
        <w:tc>
          <w:tcPr>
            <w:tcW w:w="9204" w:type="dxa"/>
            <w:tcBorders>
              <w:top w:val="single" w:sz="4" w:space="0" w:color="7030A0"/>
              <w:left w:val="single" w:sz="4" w:space="0" w:color="7030A0"/>
              <w:bottom w:val="single" w:sz="4" w:space="0" w:color="7030A0"/>
              <w:right w:val="single" w:sz="4" w:space="0" w:color="7030A0"/>
            </w:tcBorders>
            <w:vAlign w:val="center"/>
          </w:tcPr>
          <w:p w14:paraId="4476BC04" w14:textId="77777777" w:rsidR="00EA2430" w:rsidRDefault="00EA2430" w:rsidP="00F73C75">
            <w:pPr>
              <w:jc w:val="center"/>
            </w:pPr>
          </w:p>
          <w:p w14:paraId="1A17C178" w14:textId="60C2D2FA" w:rsidR="00EA2430" w:rsidRDefault="00DA3AAC" w:rsidP="00F73C75">
            <w:pPr>
              <w:jc w:val="center"/>
              <w:rPr>
                <w:b/>
                <w:bCs/>
              </w:rPr>
            </w:pPr>
            <w:r w:rsidRPr="00DA3AAC">
              <w:rPr>
                <w:b/>
                <w:bCs/>
              </w:rPr>
              <w:t xml:space="preserve">Soluções sustentáveis para redução de consumo de energia elétrica  </w:t>
            </w:r>
          </w:p>
        </w:tc>
      </w:tr>
      <w:tr w:rsidR="00F73C75" w14:paraId="748CA5F1" w14:textId="77777777" w:rsidTr="57597762">
        <w:trPr>
          <w:trHeight w:val="404"/>
        </w:trPr>
        <w:tc>
          <w:tcPr>
            <w:tcW w:w="9204" w:type="dxa"/>
            <w:tcBorders>
              <w:top w:val="single" w:sz="4" w:space="0" w:color="7030A0"/>
              <w:left w:val="single" w:sz="4" w:space="0" w:color="7030A0"/>
              <w:bottom w:val="single" w:sz="4" w:space="0" w:color="7030A0"/>
              <w:right w:val="single" w:sz="4" w:space="0" w:color="7030A0"/>
            </w:tcBorders>
            <w:shd w:val="clear" w:color="auto" w:fill="7030A0"/>
            <w:vAlign w:val="center"/>
          </w:tcPr>
          <w:p w14:paraId="08A31C98" w14:textId="77777777" w:rsidR="00F73C75" w:rsidRPr="00F73C75" w:rsidRDefault="00637F2A" w:rsidP="00637F2A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ENUNCIADO</w:t>
            </w:r>
          </w:p>
        </w:tc>
      </w:tr>
      <w:tr w:rsidR="00F73C75" w14:paraId="474F3DFE" w14:textId="77777777" w:rsidTr="57597762">
        <w:trPr>
          <w:trHeight w:val="4248"/>
        </w:trPr>
        <w:tc>
          <w:tcPr>
            <w:tcW w:w="9204" w:type="dxa"/>
            <w:tcBorders>
              <w:top w:val="single" w:sz="4" w:space="0" w:color="7030A0"/>
              <w:left w:val="single" w:sz="4" w:space="0" w:color="7030A0"/>
              <w:bottom w:val="single" w:sz="4" w:space="0" w:color="7030A0"/>
              <w:right w:val="single" w:sz="4" w:space="0" w:color="7030A0"/>
            </w:tcBorders>
          </w:tcPr>
          <w:p w14:paraId="070D16A0" w14:textId="77777777" w:rsidR="00DA3AAC" w:rsidRDefault="00DA3AAC" w:rsidP="00DA3AAC">
            <w:pPr>
              <w:spacing w:line="360" w:lineRule="auto"/>
              <w:ind w:firstLine="709"/>
              <w:jc w:val="both"/>
            </w:pPr>
            <w:r w:rsidRPr="4A8E9102">
              <w:t xml:space="preserve">Economizar energia elétrica é utilizá-la de forma a obter o máximo benefício com um menor consumo de energia, evitando os desperdícios ou o uso inadequado, sem, no entanto, diminuir a qualidade, o conforto e a segurança. </w:t>
            </w:r>
          </w:p>
          <w:p w14:paraId="3C1B367A" w14:textId="77777777" w:rsidR="00EA2430" w:rsidRDefault="00DA3AAC" w:rsidP="00DA3AAC">
            <w:pPr>
              <w:spacing w:line="360" w:lineRule="auto"/>
            </w:pPr>
            <w:r w:rsidRPr="4A8E9102">
              <w:t xml:space="preserve">A compra de equipamentos com o selo </w:t>
            </w:r>
            <w:proofErr w:type="spellStart"/>
            <w:r w:rsidRPr="00DD0295">
              <w:rPr>
                <w:i/>
                <w:iCs/>
              </w:rPr>
              <w:t>Procel</w:t>
            </w:r>
            <w:proofErr w:type="spellEnd"/>
            <w:r w:rsidRPr="4A8E9102">
              <w:t>, é um exemplo bem próximo de como podemos adotar a eficiência enérgica em nossos lares. Trocar as lâmpadas incandescentes por lâmpadas de LED, também. Apesar de serem mais caras, as lâmpadas LED podem significar uma economia de quase 90% por hora, em relação às lâmpadas convencionais, segundo dados da ABESCO (Associação Brasileira das Empresas de Serviços de Conservação de Energia).</w:t>
            </w:r>
          </w:p>
          <w:p w14:paraId="44A69FDA" w14:textId="0745C848" w:rsidR="003A78B7" w:rsidRPr="00DA3AAC" w:rsidRDefault="003A78B7" w:rsidP="00DA3AAC">
            <w:pPr>
              <w:spacing w:line="360" w:lineRule="auto"/>
            </w:pPr>
          </w:p>
        </w:tc>
      </w:tr>
      <w:tr w:rsidR="00637F2A" w14:paraId="0E1E5398" w14:textId="77777777" w:rsidTr="57597762">
        <w:trPr>
          <w:trHeight w:val="262"/>
        </w:trPr>
        <w:tc>
          <w:tcPr>
            <w:tcW w:w="9204" w:type="dxa"/>
            <w:tcBorders>
              <w:top w:val="single" w:sz="4" w:space="0" w:color="7030A0"/>
              <w:left w:val="single" w:sz="4" w:space="0" w:color="7030A0"/>
              <w:bottom w:val="single" w:sz="4" w:space="0" w:color="7030A0"/>
              <w:right w:val="single" w:sz="4" w:space="0" w:color="7030A0"/>
            </w:tcBorders>
            <w:shd w:val="clear" w:color="auto" w:fill="7030A0"/>
          </w:tcPr>
          <w:p w14:paraId="460A2445" w14:textId="77777777" w:rsidR="00637F2A" w:rsidRPr="00637F2A" w:rsidRDefault="00637F2A" w:rsidP="00637F2A">
            <w:pPr>
              <w:tabs>
                <w:tab w:val="left" w:pos="2404"/>
              </w:tabs>
              <w:spacing w:line="360" w:lineRule="auto"/>
              <w:jc w:val="center"/>
              <w:rPr>
                <w:b/>
                <w:bCs/>
                <w:color w:val="FFFFFF" w:themeColor="background1"/>
              </w:rPr>
            </w:pPr>
            <w:r w:rsidRPr="00637F2A">
              <w:rPr>
                <w:b/>
                <w:bCs/>
                <w:color w:val="FFFFFF" w:themeColor="background1"/>
              </w:rPr>
              <w:t>COMANDO</w:t>
            </w:r>
          </w:p>
        </w:tc>
      </w:tr>
      <w:tr w:rsidR="00637F2A" w14:paraId="55F75986" w14:textId="77777777" w:rsidTr="003A78B7">
        <w:trPr>
          <w:trHeight w:val="7503"/>
        </w:trPr>
        <w:tc>
          <w:tcPr>
            <w:tcW w:w="9204" w:type="dxa"/>
            <w:tcBorders>
              <w:top w:val="single" w:sz="4" w:space="0" w:color="7030A0"/>
              <w:left w:val="single" w:sz="4" w:space="0" w:color="7030A0"/>
              <w:bottom w:val="single" w:sz="4" w:space="0" w:color="7030A0"/>
              <w:right w:val="single" w:sz="4" w:space="0" w:color="7030A0"/>
            </w:tcBorders>
          </w:tcPr>
          <w:p w14:paraId="3538C18B" w14:textId="67254978" w:rsidR="00DA3AAC" w:rsidRDefault="00DA3AAC" w:rsidP="00DA3AAC">
            <w:pPr>
              <w:spacing w:line="360" w:lineRule="auto"/>
              <w:ind w:firstLine="709"/>
              <w:jc w:val="both"/>
            </w:pPr>
            <w:r w:rsidRPr="4A8E9102">
              <w:lastRenderedPageBreak/>
              <w:t>Análise do consumo de energia elétrica em sua residência</w:t>
            </w:r>
          </w:p>
          <w:p w14:paraId="743F3BDF" w14:textId="47BBAC5F" w:rsidR="00EA2430" w:rsidRDefault="00DA3AAC" w:rsidP="00DA3AAC">
            <w:pPr>
              <w:spacing w:line="360" w:lineRule="auto"/>
              <w:jc w:val="both"/>
            </w:pPr>
            <w:r w:rsidRPr="4A8E9102">
              <w:t>Faça um levantamento dos cômodos de sua casa bem com os aparelhos elétricos em cada um deles. Na sequência, utilize as tabelas abaixo para se orientar.</w:t>
            </w:r>
          </w:p>
          <w:p w14:paraId="6C1C02DC" w14:textId="128C7669" w:rsidR="00DA3AAC" w:rsidRDefault="00DA3AAC" w:rsidP="00DA3AAC">
            <w:pPr>
              <w:spacing w:line="360" w:lineRule="auto"/>
              <w:ind w:firstLine="709"/>
            </w:pPr>
            <w:r w:rsidRPr="4A8E9102">
              <w:t>Tabela 1</w:t>
            </w:r>
          </w:p>
          <w:p w14:paraId="05D084DE" w14:textId="23131DF5" w:rsidR="00DA3AAC" w:rsidRDefault="00DA3AAC" w:rsidP="00DA3AAC">
            <w:pPr>
              <w:spacing w:line="360" w:lineRule="auto"/>
              <w:ind w:left="680"/>
              <w:jc w:val="both"/>
              <w:rPr>
                <w:noProof/>
                <w:lang w:eastAsia="pt-BR"/>
              </w:rPr>
            </w:pPr>
            <w:r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02E42248" wp14:editId="473274B0">
                  <wp:extent cx="3794333" cy="2576984"/>
                  <wp:effectExtent l="0" t="0" r="3175" b="1270"/>
                  <wp:docPr id="168553326" name="Imagem 168553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018" cy="260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E37CE" w14:textId="77777777" w:rsidR="00DA3AAC" w:rsidRDefault="00DA3AAC" w:rsidP="00DA3AAC">
            <w:pPr>
              <w:spacing w:line="360" w:lineRule="auto"/>
              <w:ind w:firstLine="709"/>
              <w:jc w:val="both"/>
            </w:pPr>
            <w:r>
              <w:t>Tabela 2</w:t>
            </w:r>
          </w:p>
          <w:p w14:paraId="19FFC74F" w14:textId="77777777" w:rsidR="00DA3AAC" w:rsidRDefault="00DA3AAC" w:rsidP="00DA3AAC">
            <w:pPr>
              <w:spacing w:line="360" w:lineRule="auto"/>
              <w:ind w:firstLine="709"/>
              <w:jc w:val="both"/>
            </w:pPr>
            <w:r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526597EE" wp14:editId="1E8264FF">
                  <wp:extent cx="4572000" cy="1257300"/>
                  <wp:effectExtent l="0" t="0" r="0" b="0"/>
                  <wp:docPr id="1581775145" name="Imagem 1581775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0AB2A" w14:textId="6D1B6B4D" w:rsidR="003A78B7" w:rsidRDefault="003A78B7" w:rsidP="00DA3AAC">
            <w:pPr>
              <w:spacing w:line="360" w:lineRule="auto"/>
              <w:ind w:firstLine="709"/>
              <w:jc w:val="both"/>
            </w:pPr>
          </w:p>
          <w:p w14:paraId="727436D1" w14:textId="3352E9A6" w:rsidR="00DA3AAC" w:rsidRDefault="00DA3AAC" w:rsidP="00DA3AAC">
            <w:pPr>
              <w:spacing w:line="360" w:lineRule="auto"/>
              <w:ind w:firstLine="709"/>
              <w:jc w:val="both"/>
            </w:pPr>
            <w:r w:rsidRPr="4A8E9102">
              <w:t>Tabela 3 (ELETROBRÁS)</w:t>
            </w:r>
          </w:p>
          <w:p w14:paraId="048DE3B7" w14:textId="54C59A5A" w:rsidR="00DA3AAC" w:rsidRDefault="00DA3AAC" w:rsidP="00DA3AAC">
            <w:pPr>
              <w:spacing w:line="360" w:lineRule="auto"/>
              <w:ind w:left="680"/>
              <w:jc w:val="both"/>
            </w:pPr>
            <w:r>
              <w:rPr>
                <w:noProof/>
                <w:color w:val="2B579A"/>
                <w:shd w:val="clear" w:color="auto" w:fill="E6E6E6"/>
              </w:rPr>
              <w:lastRenderedPageBreak/>
              <w:drawing>
                <wp:inline distT="0" distB="0" distL="0" distR="0" wp14:anchorId="3BBF60A9" wp14:editId="3ABA175C">
                  <wp:extent cx="4307080" cy="5695310"/>
                  <wp:effectExtent l="0" t="0" r="0" b="0"/>
                  <wp:docPr id="1571682635" name="Imagem 1571682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025" cy="571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0FCEC" w14:textId="0AD2E4A8" w:rsidR="00DA3AAC" w:rsidRDefault="00DA3AAC" w:rsidP="00DA3AAC">
            <w:pPr>
              <w:spacing w:line="360" w:lineRule="auto"/>
              <w:ind w:left="680"/>
              <w:jc w:val="both"/>
              <w:rPr>
                <w:noProof/>
                <w:lang w:eastAsia="pt-BR"/>
              </w:rPr>
            </w:pPr>
            <w:r>
              <w:rPr>
                <w:noProof/>
                <w:color w:val="2B579A"/>
                <w:shd w:val="clear" w:color="auto" w:fill="E6E6E6"/>
              </w:rPr>
              <w:lastRenderedPageBreak/>
              <w:drawing>
                <wp:inline distT="0" distB="0" distL="0" distR="0" wp14:anchorId="66DDC9BA" wp14:editId="6590CAEC">
                  <wp:extent cx="5026580" cy="7054852"/>
                  <wp:effectExtent l="0" t="0" r="0" b="0"/>
                  <wp:docPr id="1544507015" name="Imagem 1544507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580" cy="705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AAB71" w14:textId="394C699B" w:rsidR="00DA3AAC" w:rsidRDefault="00DA3AAC" w:rsidP="00DA3AAC">
            <w:pPr>
              <w:spacing w:line="360" w:lineRule="auto"/>
              <w:ind w:left="680"/>
              <w:jc w:val="both"/>
              <w:rPr>
                <w:noProof/>
                <w:lang w:eastAsia="pt-BR"/>
              </w:rPr>
            </w:pPr>
            <w:r>
              <w:rPr>
                <w:noProof/>
                <w:color w:val="2B579A"/>
                <w:shd w:val="clear" w:color="auto" w:fill="E6E6E6"/>
              </w:rPr>
              <w:lastRenderedPageBreak/>
              <w:drawing>
                <wp:inline distT="0" distB="0" distL="0" distR="0" wp14:anchorId="437C2F42" wp14:editId="0E2DC98D">
                  <wp:extent cx="5114925" cy="2887801"/>
                  <wp:effectExtent l="0" t="0" r="0" b="0"/>
                  <wp:docPr id="771272624" name="Imagem 771272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88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1F9E5" w14:textId="45C4DA21" w:rsidR="00DA3AAC" w:rsidRDefault="00DA3AAC" w:rsidP="00DA3AAC">
            <w:pPr>
              <w:spacing w:line="360" w:lineRule="auto"/>
              <w:ind w:left="737"/>
              <w:jc w:val="both"/>
              <w:rPr>
                <w:noProof/>
                <w:lang w:eastAsia="pt-BR"/>
              </w:rPr>
            </w:pPr>
            <w:r w:rsidRPr="4A8E9102">
              <w:rPr>
                <w:color w:val="000000" w:themeColor="text1"/>
              </w:rPr>
              <w:t xml:space="preserve">Fonte: </w:t>
            </w:r>
            <w:hyperlink r:id="rId16">
              <w:r w:rsidRPr="4A8E9102">
                <w:rPr>
                  <w:rStyle w:val="Hyperlink"/>
                </w:rPr>
                <w:t>www.eletrobras.gov.br</w:t>
              </w:r>
            </w:hyperlink>
          </w:p>
          <w:p w14:paraId="0492D0C3" w14:textId="77777777" w:rsidR="00DA3AAC" w:rsidRDefault="00DA3AAC" w:rsidP="00DA3AAC">
            <w:pPr>
              <w:spacing w:line="360" w:lineRule="auto"/>
              <w:ind w:firstLine="709"/>
              <w:jc w:val="both"/>
            </w:pPr>
          </w:p>
          <w:p w14:paraId="7B7E4A1B" w14:textId="73909B1D" w:rsidR="00DA3AAC" w:rsidRDefault="00DA3AAC" w:rsidP="00DA3AAC">
            <w:pPr>
              <w:spacing w:line="360" w:lineRule="auto"/>
              <w:ind w:firstLine="709"/>
              <w:jc w:val="both"/>
            </w:pPr>
            <w:r w:rsidRPr="4A8E9102">
              <w:t>Tabela 4</w:t>
            </w:r>
          </w:p>
          <w:p w14:paraId="0D9B954F" w14:textId="641C7904" w:rsidR="003A78B7" w:rsidRDefault="003A78B7" w:rsidP="00DA3AAC">
            <w:pPr>
              <w:spacing w:line="360" w:lineRule="auto"/>
              <w:ind w:firstLine="709"/>
              <w:jc w:val="both"/>
            </w:pPr>
            <w:r>
              <w:rPr>
                <w:noProof/>
                <w:color w:val="2B579A"/>
                <w:shd w:val="clear" w:color="auto" w:fill="E6E6E6"/>
              </w:rPr>
              <w:lastRenderedPageBreak/>
              <w:drawing>
                <wp:inline distT="0" distB="0" distL="0" distR="0" wp14:anchorId="335B746E" wp14:editId="568E81F7">
                  <wp:extent cx="2196269" cy="12183904"/>
                  <wp:effectExtent l="0" t="0" r="1270" b="0"/>
                  <wp:docPr id="483531938" name="Imagem 483531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449" cy="1223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3C7B5" w14:textId="77777777" w:rsidR="003A78B7" w:rsidRDefault="003A78B7" w:rsidP="003A78B7">
            <w:pPr>
              <w:spacing w:line="360" w:lineRule="auto"/>
              <w:ind w:firstLine="709"/>
              <w:jc w:val="both"/>
            </w:pPr>
            <w:r w:rsidRPr="4A8E9102">
              <w:lastRenderedPageBreak/>
              <w:t>Fonte: https://sunergia.com.br/blog/tarifa-de-energia-nas-principais-cidades/</w:t>
            </w:r>
          </w:p>
          <w:p w14:paraId="71978513" w14:textId="77777777" w:rsidR="003A78B7" w:rsidRDefault="003A78B7" w:rsidP="003A78B7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</w:pPr>
            <w:r w:rsidRPr="4A8E9102">
              <w:t>Fazer a distribuição de eletrodomésticos e lâmpadas (1 lâmpada fluorescente compacta para cada cômodo da casa) e fazer uma estimativa do consumo de energia elétrica na sua residência (tabela 3). Determinar a projeção de gastos mensais (tabela 4).</w:t>
            </w:r>
          </w:p>
          <w:p w14:paraId="5CD92EE6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 xml:space="preserve">Passo 1: Use a tabela 3 como parâmetro ou se preferir faça você mesmo os cálculos: utilize </w:t>
            </w:r>
            <m:oMath>
              <m:r>
                <w:rPr>
                  <w:rFonts w:ascii="Cambria Math" w:hAnsi="Cambria Math"/>
                </w:rPr>
                <m:t>E=P.∆t </m:t>
              </m:r>
            </m:oMath>
            <w:r w:rsidRPr="0B28183A">
              <w:t>onde E representa a energia consumida, P a potência do aparelho e Δt o intervalo de tempo em uso. Se atente em usar as uni</w:t>
            </w:r>
            <w:proofErr w:type="spellStart"/>
            <w:r w:rsidRPr="0B28183A">
              <w:t>dades</w:t>
            </w:r>
            <w:proofErr w:type="spellEnd"/>
            <w:r w:rsidRPr="0B28183A">
              <w:t xml:space="preserve"> usuais (Energia KWh, Potência KW e intervalo de tempo h).</w:t>
            </w:r>
          </w:p>
          <w:p w14:paraId="12E91748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 xml:space="preserve">Passo 2: Busque na tabela 2 o valor aplicado ao KWh, e multiplique pelo valor encontrado no passo 1. </w:t>
            </w:r>
          </w:p>
          <w:p w14:paraId="132EE3F3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 xml:space="preserve">Passo 3: Some tudo. </w:t>
            </w:r>
          </w:p>
          <w:p w14:paraId="08EB9D00" w14:textId="77777777" w:rsidR="003A78B7" w:rsidRDefault="003A78B7" w:rsidP="003A78B7">
            <w:pPr>
              <w:pStyle w:val="PargrafodaLista"/>
              <w:numPr>
                <w:ilvl w:val="0"/>
                <w:numId w:val="8"/>
              </w:numPr>
              <w:spacing w:line="360" w:lineRule="auto"/>
              <w:jc w:val="both"/>
            </w:pPr>
            <w:r w:rsidRPr="4A8E9102">
              <w:t>Se as lâmpadas fluorescentes forem trocadas por lâmpadas LED, qual a economia mensal de energia (em kWh e em R$)? Com base nos preços das lâmpadas, se trocarmos as fluorescentes por LEDs, quanto tempo o investimento inicial (as lâmpadas LED são mais caras) será reposto?</w:t>
            </w:r>
          </w:p>
          <w:p w14:paraId="51F2B38F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>Passo 1: Pesquisar preços de lâmpadas fluorescentes e das lâmpadas LEDs equivalentes (que forneçam a mesma iluminação). Como trata-se de um estudo comparativo, a pesquisa em dois lugares (por exemplo, uma casa de material de construção, a um supermercado ou uma consulta à internet), usando os preços mais baixos.</w:t>
            </w:r>
          </w:p>
          <w:p w14:paraId="66DF5561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 xml:space="preserve">Passo 2: Refazer os cálculos como no item anterior. </w:t>
            </w:r>
          </w:p>
          <w:p w14:paraId="1B3EF1DB" w14:textId="19AEB939" w:rsidR="003A78B7" w:rsidRDefault="003A78B7" w:rsidP="003A78B7">
            <w:pPr>
              <w:spacing w:line="360" w:lineRule="auto"/>
              <w:jc w:val="both"/>
            </w:pPr>
            <w:r w:rsidRPr="0B28183A">
              <w:t xml:space="preserve">Passo 3: Comparar. </w:t>
            </w:r>
          </w:p>
          <w:p w14:paraId="5F0472A8" w14:textId="77777777" w:rsidR="003A78B7" w:rsidRDefault="003A78B7" w:rsidP="003A78B7">
            <w:pPr>
              <w:spacing w:line="360" w:lineRule="auto"/>
              <w:jc w:val="both"/>
            </w:pPr>
          </w:p>
          <w:p w14:paraId="58D12763" w14:textId="77777777" w:rsidR="003A78B7" w:rsidRDefault="003A78B7" w:rsidP="003A78B7">
            <w:pPr>
              <w:pStyle w:val="PargrafodaLista"/>
              <w:numPr>
                <w:ilvl w:val="0"/>
                <w:numId w:val="8"/>
              </w:numPr>
              <w:spacing w:line="360" w:lineRule="auto"/>
              <w:jc w:val="both"/>
            </w:pPr>
            <w:r w:rsidRPr="4A8E9102">
              <w:t>Propor ações que possibilitem a redução do consumo de energia, utilizando a otimização do desempenho energético, uso de soluções inovadoras entre outros.</w:t>
            </w:r>
          </w:p>
          <w:p w14:paraId="6AE0F015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>O trabalho deve ser apresentado por escrito, contendo as seguintes ETAPAS:</w:t>
            </w:r>
          </w:p>
          <w:p w14:paraId="52673DC7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 xml:space="preserve">ETAPA 1: Definir o problema </w:t>
            </w:r>
          </w:p>
          <w:p w14:paraId="5DB9E7B6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 xml:space="preserve">ETAPA 2: Avaliar alternativas de solução </w:t>
            </w:r>
          </w:p>
          <w:p w14:paraId="3FFB2AF3" w14:textId="77777777" w:rsidR="003A78B7" w:rsidRDefault="003A78B7" w:rsidP="003A78B7">
            <w:pPr>
              <w:spacing w:line="360" w:lineRule="auto"/>
              <w:jc w:val="both"/>
            </w:pPr>
            <w:r w:rsidRPr="0B28183A">
              <w:t xml:space="preserve">ETAPA 3: Propor uma alternativa </w:t>
            </w:r>
          </w:p>
          <w:p w14:paraId="38E8CC6E" w14:textId="05906835" w:rsidR="00EA2430" w:rsidRPr="006C6093" w:rsidRDefault="003A78B7" w:rsidP="003A78B7">
            <w:pPr>
              <w:spacing w:line="360" w:lineRule="auto"/>
              <w:jc w:val="both"/>
            </w:pPr>
            <w:r w:rsidRPr="0B28183A">
              <w:t>ETAPA 4: Justificar a alternativa</w:t>
            </w:r>
          </w:p>
        </w:tc>
      </w:tr>
    </w:tbl>
    <w:p w14:paraId="15EB66CD" w14:textId="2FD1C1A3" w:rsidR="003A78B7" w:rsidRDefault="003A78B7">
      <w:pPr>
        <w:rPr>
          <w:b/>
          <w:bCs/>
        </w:rPr>
      </w:pPr>
    </w:p>
    <w:p w14:paraId="1CFE512D" w14:textId="77777777" w:rsidR="003A78B7" w:rsidRDefault="003A78B7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36DCA" w14:paraId="52B11E81" w14:textId="77777777" w:rsidTr="00836DCA">
        <w:trPr>
          <w:trHeight w:val="319"/>
        </w:trPr>
        <w:tc>
          <w:tcPr>
            <w:tcW w:w="9204" w:type="dxa"/>
            <w:shd w:val="clear" w:color="auto" w:fill="7030A0"/>
          </w:tcPr>
          <w:p w14:paraId="104C1AE9" w14:textId="77777777" w:rsidR="00836DCA" w:rsidRPr="00836DCA" w:rsidRDefault="00836DCA" w:rsidP="00836DCA">
            <w:pPr>
              <w:jc w:val="center"/>
              <w:rPr>
                <w:b/>
                <w:bCs/>
                <w:color w:val="FFFFFF" w:themeColor="background1"/>
              </w:rPr>
            </w:pPr>
            <w:r w:rsidRPr="00836DCA">
              <w:rPr>
                <w:b/>
                <w:bCs/>
                <w:color w:val="FFFFFF" w:themeColor="background1"/>
              </w:rPr>
              <w:lastRenderedPageBreak/>
              <w:t>RESPOSTA DO ESTUDANTE</w:t>
            </w:r>
          </w:p>
        </w:tc>
      </w:tr>
      <w:tr w:rsidR="00836DCA" w14:paraId="634CFB7A" w14:textId="77777777" w:rsidTr="00EA2430">
        <w:trPr>
          <w:trHeight w:val="11998"/>
        </w:trPr>
        <w:tc>
          <w:tcPr>
            <w:tcW w:w="9204" w:type="dxa"/>
          </w:tcPr>
          <w:p w14:paraId="06115DED" w14:textId="77777777" w:rsidR="00836DCA" w:rsidRDefault="00836DCA" w:rsidP="00BE26F4">
            <w:pPr>
              <w:rPr>
                <w:b/>
                <w:bCs/>
              </w:rPr>
            </w:pPr>
          </w:p>
        </w:tc>
      </w:tr>
    </w:tbl>
    <w:p w14:paraId="1B5861DF" w14:textId="77777777" w:rsidR="00F73C75" w:rsidRDefault="00F73C75" w:rsidP="00BE26F4">
      <w:pPr>
        <w:rPr>
          <w:b/>
          <w:bCs/>
        </w:rPr>
      </w:pPr>
    </w:p>
    <w:sectPr w:rsidR="00F73C75" w:rsidSect="00EA2430">
      <w:headerReference w:type="default" r:id="rId18"/>
      <w:footerReference w:type="default" r:id="rId19"/>
      <w:pgSz w:w="11906" w:h="16838"/>
      <w:pgMar w:top="2268" w:right="1558" w:bottom="1440" w:left="1134" w:header="284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CA8EA" w14:textId="77777777" w:rsidR="00AF4944" w:rsidRDefault="00AF4944" w:rsidP="00542851">
      <w:pPr>
        <w:spacing w:after="0" w:line="240" w:lineRule="auto"/>
      </w:pPr>
      <w:r>
        <w:separator/>
      </w:r>
    </w:p>
  </w:endnote>
  <w:endnote w:type="continuationSeparator" w:id="0">
    <w:p w14:paraId="01D99160" w14:textId="77777777" w:rsidR="00AF4944" w:rsidRDefault="00AF4944" w:rsidP="00542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nionPro-Regular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54C06" w14:textId="77777777" w:rsidR="00542851" w:rsidRPr="00F0326B" w:rsidRDefault="00542851" w:rsidP="00542851">
    <w:pPr>
      <w:pStyle w:val="Pargrafobsico"/>
      <w:rPr>
        <w:rFonts w:ascii="Arial" w:hAnsi="Arial" w:cs="Arial"/>
        <w:color w:val="676866"/>
        <w:sz w:val="16"/>
        <w:szCs w:val="16"/>
      </w:rPr>
    </w:pPr>
  </w:p>
  <w:p w14:paraId="5C026EAD" w14:textId="77777777" w:rsidR="00542851" w:rsidRPr="00542851" w:rsidRDefault="005428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EFBB5" w14:textId="77777777" w:rsidR="00AF4944" w:rsidRDefault="00AF4944" w:rsidP="00542851">
      <w:pPr>
        <w:spacing w:after="0" w:line="240" w:lineRule="auto"/>
      </w:pPr>
      <w:r>
        <w:separator/>
      </w:r>
    </w:p>
  </w:footnote>
  <w:footnote w:type="continuationSeparator" w:id="0">
    <w:p w14:paraId="7341BA20" w14:textId="77777777" w:rsidR="00AF4944" w:rsidRDefault="00AF4944" w:rsidP="00542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AE9D" w14:textId="77777777" w:rsidR="004E5CF4" w:rsidRPr="00C41F3D" w:rsidRDefault="00C41F3D" w:rsidP="00C41F3D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375F230" wp14:editId="1ED8ECAA">
          <wp:simplePos x="0" y="0"/>
          <wp:positionH relativeFrom="column">
            <wp:posOffset>-704187</wp:posOffset>
          </wp:positionH>
          <wp:positionV relativeFrom="paragraph">
            <wp:posOffset>-180340</wp:posOffset>
          </wp:positionV>
          <wp:extent cx="7583147" cy="10731110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m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3147" cy="10731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0B81"/>
    <w:multiLevelType w:val="hybridMultilevel"/>
    <w:tmpl w:val="1D06D5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340E"/>
    <w:multiLevelType w:val="hybridMultilevel"/>
    <w:tmpl w:val="73804E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24165"/>
    <w:multiLevelType w:val="hybridMultilevel"/>
    <w:tmpl w:val="450EA6A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60B4B"/>
    <w:multiLevelType w:val="hybridMultilevel"/>
    <w:tmpl w:val="A6AA3F14"/>
    <w:lvl w:ilvl="0" w:tplc="431299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67A92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5E9C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ACA3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D88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70F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96EF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AABD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CAE4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F1A01"/>
    <w:multiLevelType w:val="hybridMultilevel"/>
    <w:tmpl w:val="172AE78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C1BFA"/>
    <w:multiLevelType w:val="hybridMultilevel"/>
    <w:tmpl w:val="3DC2AE44"/>
    <w:lvl w:ilvl="0" w:tplc="9586D6D4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69A3B60"/>
    <w:multiLevelType w:val="hybridMultilevel"/>
    <w:tmpl w:val="75D272A8"/>
    <w:lvl w:ilvl="0" w:tplc="2E4A4E5C">
      <w:start w:val="1"/>
      <w:numFmt w:val="decimal"/>
      <w:lvlText w:val="%1."/>
      <w:lvlJc w:val="left"/>
      <w:pPr>
        <w:ind w:left="720" w:hanging="360"/>
      </w:pPr>
    </w:lvl>
    <w:lvl w:ilvl="1" w:tplc="9D983D14">
      <w:start w:val="1"/>
      <w:numFmt w:val="lowerLetter"/>
      <w:lvlText w:val="%2."/>
      <w:lvlJc w:val="left"/>
      <w:pPr>
        <w:ind w:left="1440" w:hanging="360"/>
      </w:pPr>
    </w:lvl>
    <w:lvl w:ilvl="2" w:tplc="773CDC62">
      <w:start w:val="1"/>
      <w:numFmt w:val="lowerRoman"/>
      <w:lvlText w:val="%3."/>
      <w:lvlJc w:val="right"/>
      <w:pPr>
        <w:ind w:left="2160" w:hanging="180"/>
      </w:pPr>
    </w:lvl>
    <w:lvl w:ilvl="3" w:tplc="35F44B94">
      <w:start w:val="1"/>
      <w:numFmt w:val="decimal"/>
      <w:lvlText w:val="%4."/>
      <w:lvlJc w:val="left"/>
      <w:pPr>
        <w:ind w:left="2880" w:hanging="360"/>
      </w:pPr>
    </w:lvl>
    <w:lvl w:ilvl="4" w:tplc="E53CDBFE">
      <w:start w:val="1"/>
      <w:numFmt w:val="lowerLetter"/>
      <w:lvlText w:val="%5."/>
      <w:lvlJc w:val="left"/>
      <w:pPr>
        <w:ind w:left="3600" w:hanging="360"/>
      </w:pPr>
    </w:lvl>
    <w:lvl w:ilvl="5" w:tplc="46CC8214">
      <w:start w:val="1"/>
      <w:numFmt w:val="lowerRoman"/>
      <w:lvlText w:val="%6."/>
      <w:lvlJc w:val="right"/>
      <w:pPr>
        <w:ind w:left="4320" w:hanging="180"/>
      </w:pPr>
    </w:lvl>
    <w:lvl w:ilvl="6" w:tplc="DB42F942">
      <w:start w:val="1"/>
      <w:numFmt w:val="decimal"/>
      <w:lvlText w:val="%7."/>
      <w:lvlJc w:val="left"/>
      <w:pPr>
        <w:ind w:left="5040" w:hanging="360"/>
      </w:pPr>
    </w:lvl>
    <w:lvl w:ilvl="7" w:tplc="FD74CD34">
      <w:start w:val="1"/>
      <w:numFmt w:val="lowerLetter"/>
      <w:lvlText w:val="%8."/>
      <w:lvlJc w:val="left"/>
      <w:pPr>
        <w:ind w:left="5760" w:hanging="360"/>
      </w:pPr>
    </w:lvl>
    <w:lvl w:ilvl="8" w:tplc="DD24466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F2FC9"/>
    <w:multiLevelType w:val="hybridMultilevel"/>
    <w:tmpl w:val="40402B4E"/>
    <w:lvl w:ilvl="0" w:tplc="A88CAAA6">
      <w:start w:val="1"/>
      <w:numFmt w:val="decimal"/>
      <w:lvlText w:val="%1."/>
      <w:lvlJc w:val="left"/>
      <w:pPr>
        <w:ind w:left="720" w:hanging="360"/>
      </w:pPr>
    </w:lvl>
    <w:lvl w:ilvl="1" w:tplc="0CC2D49E">
      <w:start w:val="1"/>
      <w:numFmt w:val="lowerLetter"/>
      <w:lvlText w:val="%2."/>
      <w:lvlJc w:val="left"/>
      <w:pPr>
        <w:ind w:left="1440" w:hanging="360"/>
      </w:pPr>
    </w:lvl>
    <w:lvl w:ilvl="2" w:tplc="651EC72E">
      <w:start w:val="1"/>
      <w:numFmt w:val="lowerRoman"/>
      <w:lvlText w:val="%3."/>
      <w:lvlJc w:val="right"/>
      <w:pPr>
        <w:ind w:left="2160" w:hanging="180"/>
      </w:pPr>
    </w:lvl>
    <w:lvl w:ilvl="3" w:tplc="AAB42D82">
      <w:start w:val="1"/>
      <w:numFmt w:val="decimal"/>
      <w:lvlText w:val="%4."/>
      <w:lvlJc w:val="left"/>
      <w:pPr>
        <w:ind w:left="2880" w:hanging="360"/>
      </w:pPr>
    </w:lvl>
    <w:lvl w:ilvl="4" w:tplc="52226734">
      <w:start w:val="1"/>
      <w:numFmt w:val="lowerLetter"/>
      <w:lvlText w:val="%5."/>
      <w:lvlJc w:val="left"/>
      <w:pPr>
        <w:ind w:left="3600" w:hanging="360"/>
      </w:pPr>
    </w:lvl>
    <w:lvl w:ilvl="5" w:tplc="8FECB872">
      <w:start w:val="1"/>
      <w:numFmt w:val="lowerRoman"/>
      <w:lvlText w:val="%6."/>
      <w:lvlJc w:val="right"/>
      <w:pPr>
        <w:ind w:left="4320" w:hanging="180"/>
      </w:pPr>
    </w:lvl>
    <w:lvl w:ilvl="6" w:tplc="A1A84628">
      <w:start w:val="1"/>
      <w:numFmt w:val="decimal"/>
      <w:lvlText w:val="%7."/>
      <w:lvlJc w:val="left"/>
      <w:pPr>
        <w:ind w:left="5040" w:hanging="360"/>
      </w:pPr>
    </w:lvl>
    <w:lvl w:ilvl="7" w:tplc="FAA64726">
      <w:start w:val="1"/>
      <w:numFmt w:val="lowerLetter"/>
      <w:lvlText w:val="%8."/>
      <w:lvlJc w:val="left"/>
      <w:pPr>
        <w:ind w:left="5760" w:hanging="360"/>
      </w:pPr>
    </w:lvl>
    <w:lvl w:ilvl="8" w:tplc="F95A752A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178785">
    <w:abstractNumId w:val="1"/>
  </w:num>
  <w:num w:numId="2" w16cid:durableId="528492071">
    <w:abstractNumId w:val="0"/>
  </w:num>
  <w:num w:numId="3" w16cid:durableId="413480680">
    <w:abstractNumId w:val="4"/>
  </w:num>
  <w:num w:numId="4" w16cid:durableId="1641379561">
    <w:abstractNumId w:val="2"/>
  </w:num>
  <w:num w:numId="5" w16cid:durableId="1219054424">
    <w:abstractNumId w:val="5"/>
  </w:num>
  <w:num w:numId="6" w16cid:durableId="1194877442">
    <w:abstractNumId w:val="3"/>
  </w:num>
  <w:num w:numId="7" w16cid:durableId="734856943">
    <w:abstractNumId w:val="6"/>
  </w:num>
  <w:num w:numId="8" w16cid:durableId="6416227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AAC"/>
    <w:rsid w:val="0006111A"/>
    <w:rsid w:val="000875D0"/>
    <w:rsid w:val="000F6C23"/>
    <w:rsid w:val="001236F3"/>
    <w:rsid w:val="001A45A5"/>
    <w:rsid w:val="001C1910"/>
    <w:rsid w:val="001E3DD1"/>
    <w:rsid w:val="002E3174"/>
    <w:rsid w:val="00341101"/>
    <w:rsid w:val="00376997"/>
    <w:rsid w:val="00381F96"/>
    <w:rsid w:val="003A78B7"/>
    <w:rsid w:val="00475C9A"/>
    <w:rsid w:val="004E5CF4"/>
    <w:rsid w:val="00542851"/>
    <w:rsid w:val="00637F2A"/>
    <w:rsid w:val="006C6093"/>
    <w:rsid w:val="00766026"/>
    <w:rsid w:val="008004BD"/>
    <w:rsid w:val="00836DCA"/>
    <w:rsid w:val="008E5D17"/>
    <w:rsid w:val="00936160"/>
    <w:rsid w:val="00A01FBE"/>
    <w:rsid w:val="00A07C19"/>
    <w:rsid w:val="00A10A47"/>
    <w:rsid w:val="00A61B28"/>
    <w:rsid w:val="00AA3C7E"/>
    <w:rsid w:val="00AF4944"/>
    <w:rsid w:val="00B04139"/>
    <w:rsid w:val="00B17C21"/>
    <w:rsid w:val="00B312DE"/>
    <w:rsid w:val="00BE26F4"/>
    <w:rsid w:val="00C06081"/>
    <w:rsid w:val="00C41F3D"/>
    <w:rsid w:val="00C50D03"/>
    <w:rsid w:val="00C66812"/>
    <w:rsid w:val="00CF3076"/>
    <w:rsid w:val="00D5679D"/>
    <w:rsid w:val="00DA3AAC"/>
    <w:rsid w:val="00DB06E3"/>
    <w:rsid w:val="00E468F4"/>
    <w:rsid w:val="00E4715D"/>
    <w:rsid w:val="00E75BB6"/>
    <w:rsid w:val="00EA2430"/>
    <w:rsid w:val="00F0326B"/>
    <w:rsid w:val="00F6705E"/>
    <w:rsid w:val="00F73C75"/>
    <w:rsid w:val="00F9612F"/>
    <w:rsid w:val="439388BF"/>
    <w:rsid w:val="4D41F2E9"/>
    <w:rsid w:val="57597762"/>
    <w:rsid w:val="57803F3E"/>
    <w:rsid w:val="58AFAAD4"/>
    <w:rsid w:val="58F547C3"/>
    <w:rsid w:val="6F828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99FB32"/>
  <w15:chartTrackingRefBased/>
  <w15:docId w15:val="{4DD37012-EED6-BE47-A2FB-44408880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42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2851"/>
  </w:style>
  <w:style w:type="paragraph" w:styleId="Rodap">
    <w:name w:val="footer"/>
    <w:basedOn w:val="Normal"/>
    <w:link w:val="RodapChar"/>
    <w:uiPriority w:val="99"/>
    <w:unhideWhenUsed/>
    <w:rsid w:val="00542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2851"/>
  </w:style>
  <w:style w:type="paragraph" w:customStyle="1" w:styleId="Pargrafobsico">
    <w:name w:val="[Parágrafo básico]"/>
    <w:basedOn w:val="Normal"/>
    <w:uiPriority w:val="99"/>
    <w:rsid w:val="00542851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17C2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17C21"/>
    <w:pPr>
      <w:spacing w:after="0" w:line="240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6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07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F6705E"/>
    <w:rPr>
      <w:color w:val="605E5C"/>
      <w:shd w:val="clear" w:color="auto" w:fill="E1DFDD"/>
    </w:rPr>
  </w:style>
  <w:style w:type="character" w:styleId="Meno">
    <w:name w:val="Mention"/>
    <w:basedOn w:val="Fontepargpadro"/>
    <w:uiPriority w:val="99"/>
    <w:unhideWhenUsed/>
    <w:rPr>
      <w:color w:val="2B579A"/>
      <w:shd w:val="clear" w:color="auto" w:fill="E6E6E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38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://www.eletrobras.gov.b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19/05/relationships/documenttasks" Target="documenttasks/documenttasks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unisulanima/Desktop/TEMPLATE%20PRATIQUE%20-%20EXTRAC&#807;A&#771;O%20DE%20DNA%20(3)-1.dotx" TargetMode="External"/></Relationships>
</file>

<file path=word/documenttasks/documenttasks1.xml><?xml version="1.0" encoding="utf-8"?>
<t:Tasks xmlns:t="http://schemas.microsoft.com/office/tasks/2019/documenttasks" xmlns:oel="http://schemas.microsoft.com/office/2019/extlst">
  <t:Task id="{5EF7C4DB-C763-4594-BB00-E4476B3AF7A4}">
    <t:Anchor>
      <t:Comment id="891210741"/>
    </t:Anchor>
    <t:History>
      <t:Event id="{50BD35D4-85AF-4E41-B45B-963FCF271D9F}" time="2022-11-07T14:07:17.45Z">
        <t:Attribution userId="S::antenor.bonfim@animaeducacao.com.br::ab2cbc7f-1aa0-4053-b559-7d9d2f5c9f63" userProvider="AD" userName="ANTENOR PEREIRA BONFIM NETO"/>
        <t:Anchor>
          <t:Comment id="1225655170"/>
        </t:Anchor>
        <t:Create/>
      </t:Event>
      <t:Event id="{B4982182-2BD0-4F37-BC4C-B1724ED9051B}" time="2022-11-07T14:07:17.45Z">
        <t:Attribution userId="S::antenor.bonfim@animaeducacao.com.br::ab2cbc7f-1aa0-4053-b559-7d9d2f5c9f63" userProvider="AD" userName="ANTENOR PEREIRA BONFIM NETO"/>
        <t:Anchor>
          <t:Comment id="1225655170"/>
        </t:Anchor>
        <t:Assign userId="S::prof.nataliaalmeida@animaeducacao.com.br::ff607a12-ba33-455b-9cad-06976fa144b3" userProvider="AD" userName="NATALIA FRIZZO DE ALMEIDA"/>
      </t:Event>
      <t:Event id="{D1D3AFD3-1A15-41B2-A0AA-033022AD966A}" time="2022-11-07T14:07:17.45Z">
        <t:Attribution userId="S::antenor.bonfim@animaeducacao.com.br::ab2cbc7f-1aa0-4053-b559-7d9d2f5c9f63" userProvider="AD" userName="ANTENOR PEREIRA BONFIM NETO"/>
        <t:Anchor>
          <t:Comment id="1225655170"/>
        </t:Anchor>
        <t:SetTitle title="@NATALIA FRIZZO DE ALMEIDA Eu poderia resumir tudo com &quot;explique todas as etapas do teste e por são necessárias&quot; mas acredito que o objetivo aqui é justamente deixar bem claro o que o aluno precisa responder"/>
      </t:Event>
      <t:Event id="{1AC798C3-90BD-4FBE-9EFA-6915E722E923}" time="2022-11-07T14:11:11.067Z">
        <t:Attribution userId="S::prof.nataliaalmeida@animaeducacao.com.br::ff607a12-ba33-455b-9cad-06976fa144b3" userProvider="AD" userName="NATALIA FRIZZO DE ALMEIDA"/>
        <t:Anchor>
          <t:Comment id="611887970"/>
        </t:Anchor>
        <t:UnassignAll/>
      </t:Event>
      <t:Event id="{0390C95C-142A-4335-B228-D6C628AE25E7}" time="2022-11-07T14:11:11.067Z">
        <t:Attribution userId="S::prof.nataliaalmeida@animaeducacao.com.br::ff607a12-ba33-455b-9cad-06976fa144b3" userProvider="AD" userName="NATALIA FRIZZO DE ALMEIDA"/>
        <t:Anchor>
          <t:Comment id="611887970"/>
        </t:Anchor>
        <t:Assign userId="S::antenor.bonfim@animaeducacao.com.br::ab2cbc7f-1aa0-4053-b559-7d9d2f5c9f63" userProvider="AD" userName="ANTENOR PEREIRA BONFIM NETO"/>
      </t:Event>
    </t:History>
  </t:Task>
</t:Task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507189212B84D4A87E4B57D7BFC85DA" ma:contentTypeVersion="0" ma:contentTypeDescription="Crie um novo documento." ma:contentTypeScope="" ma:versionID="9d2802b45eca0bb9e8409ebf72966ed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bc818cf1145989097f6375b3efe2c9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7E9BA-C30D-4191-9FF1-4C5358DC49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19326E-6964-4158-9724-F4367C5A53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AF7E87-8F33-4532-A6BB-B5EE0CAE30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A3FAFE-6A1F-4214-9885-EEAE8012E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PRATIQUE - EXTRAÇÃO DE DNA (3)-1.dotx</Template>
  <TotalTime>17</TotalTime>
  <Pages>8</Pages>
  <Words>488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NOEMIA SOUZA MESQUITA</cp:lastModifiedBy>
  <cp:revision>2</cp:revision>
  <dcterms:created xsi:type="dcterms:W3CDTF">2023-02-02T20:25:00Z</dcterms:created>
  <dcterms:modified xsi:type="dcterms:W3CDTF">2023-02-02T20:50:00Z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0x010100F507189212B84D4A87E4B57D7BFC85DA</vt:lpwstr>
  </property>
</Properties>
</file>