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2550" w:rsidRDefault="00422550" w:rsidP="000247E2">
      <w:pPr>
        <w:rPr>
          <w:sz w:val="28"/>
          <w:szCs w:val="28"/>
        </w:rPr>
      </w:pPr>
    </w:p>
    <w:p w:rsidR="000247E2" w:rsidRPr="00422550" w:rsidRDefault="00422550" w:rsidP="00422550">
      <w:pPr>
        <w:jc w:val="center"/>
        <w:rPr>
          <w:b/>
          <w:bCs/>
          <w:u w:val="single"/>
        </w:rPr>
      </w:pPr>
      <w:r w:rsidRPr="00422550">
        <w:rPr>
          <w:b/>
          <w:bCs/>
          <w:u w:val="single"/>
        </w:rPr>
        <w:t>Predictive Analytics Tool for Early Diabetes Risk Detection</w:t>
      </w:r>
    </w:p>
    <w:p w:rsidR="00422550" w:rsidRDefault="00422550" w:rsidP="00422550">
      <w:pPr>
        <w:rPr>
          <w:sz w:val="28"/>
          <w:szCs w:val="28"/>
        </w:rPr>
      </w:pPr>
    </w:p>
    <w:p w:rsidR="00987255" w:rsidRPr="00987255" w:rsidRDefault="00987255" w:rsidP="00987255">
      <w:pPr>
        <w:rPr>
          <w:b/>
          <w:bCs/>
          <w:u w:val="single"/>
        </w:rPr>
      </w:pPr>
      <w:r w:rsidRPr="00987255">
        <w:rPr>
          <w:b/>
          <w:bCs/>
          <w:u w:val="single"/>
        </w:rPr>
        <w:t>Goal</w:t>
      </w:r>
    </w:p>
    <w:p w:rsidR="00987255" w:rsidRDefault="00987255" w:rsidP="00987255">
      <w:r>
        <w:t>Develop a predictive analytics software tool that uses machine learning to analyze healthcare data, identifying individuals at high risk of developing diabetes, particularly Type 2 diabetes, at an early stage.</w:t>
      </w:r>
    </w:p>
    <w:p w:rsidR="00AD5B43" w:rsidRDefault="00AD5B43" w:rsidP="00987255"/>
    <w:p w:rsidR="00987255" w:rsidRDefault="00987255" w:rsidP="00987255">
      <w:r>
        <w:t>Individuals at risk of diabetes, healthcare providers, and public health organizations would benefit from this tool.</w:t>
      </w:r>
    </w:p>
    <w:p w:rsidR="00987255" w:rsidRDefault="00987255" w:rsidP="00987255"/>
    <w:p w:rsidR="00987255" w:rsidRPr="00987255" w:rsidRDefault="00987255" w:rsidP="00987255">
      <w:pPr>
        <w:rPr>
          <w:b/>
          <w:bCs/>
          <w:u w:val="single"/>
        </w:rPr>
      </w:pPr>
      <w:r w:rsidRPr="00987255">
        <w:rPr>
          <w:b/>
          <w:bCs/>
          <w:u w:val="single"/>
        </w:rPr>
        <w:t>Problem Statement</w:t>
      </w:r>
    </w:p>
    <w:p w:rsidR="00987255" w:rsidRDefault="00987255" w:rsidP="00987255">
      <w:r w:rsidRPr="00987255">
        <w:t>The importance of early detection of diabetes risk factors cannot be overstated. Type 2 diabetes, a largely preventable condition, has become a global epidemic, leading to significant health complications like cardiovascular disease, kidney failure, vision loss, and neuropathy.</w:t>
      </w:r>
    </w:p>
    <w:p w:rsidR="00987255" w:rsidRDefault="00987255" w:rsidP="00987255">
      <w:r>
        <w:t>Early detection of diabetes risk factors can lead to preventative measures, significantly reducing the likelihood of developing the disease and its associated complications.</w:t>
      </w:r>
    </w:p>
    <w:p w:rsidR="00987255" w:rsidRDefault="00987255" w:rsidP="00987255"/>
    <w:p w:rsidR="00987255" w:rsidRDefault="00480DB6" w:rsidP="00987255">
      <w:r w:rsidRPr="00480DB6">
        <w:t>The identification of diabetes risk factors is a complex task due to the multifaceted nature of the disease.</w:t>
      </w:r>
      <w:r>
        <w:t xml:space="preserve"> </w:t>
      </w:r>
      <w:r w:rsidRPr="00480DB6">
        <w:t>Risk factors for diabetes are a blend of genetics, lifestyle choices, and environmental conditions</w:t>
      </w:r>
      <w:r>
        <w:t xml:space="preserve"> thereby </w:t>
      </w:r>
      <w:r w:rsidR="00987255">
        <w:t>making early detection complex.</w:t>
      </w:r>
    </w:p>
    <w:p w:rsidR="00480DB6" w:rsidRDefault="00480DB6" w:rsidP="00987255"/>
    <w:p w:rsidR="00987255" w:rsidRDefault="00480DB6" w:rsidP="00987255">
      <w:r w:rsidRPr="00480DB6">
        <w:t>Developing this predictive analytics tool is a substantial challenge. It involves the processing and analysis of large and diverse datasets, which include not just medical records but also potentially vast amounts of lifestyle and genetic data. The sophistication required in the algorithms is high to ensure accuracy and reliability</w:t>
      </w:r>
      <w:r>
        <w:t xml:space="preserve"> of </w:t>
      </w:r>
      <w:r w:rsidR="00987255">
        <w:t>data interpretation.</w:t>
      </w:r>
    </w:p>
    <w:p w:rsidR="00480DB6" w:rsidRDefault="00480DB6" w:rsidP="00987255"/>
    <w:p w:rsidR="00480DB6" w:rsidRPr="00480DB6" w:rsidRDefault="00480DB6" w:rsidP="00987255">
      <w:pPr>
        <w:rPr>
          <w:b/>
          <w:bCs/>
          <w:u w:val="single"/>
        </w:rPr>
      </w:pPr>
      <w:r w:rsidRPr="00480DB6">
        <w:rPr>
          <w:b/>
          <w:bCs/>
          <w:u w:val="single"/>
        </w:rPr>
        <w:t>Previous Work</w:t>
      </w:r>
    </w:p>
    <w:p w:rsidR="00AD5B43" w:rsidRDefault="00AD5B43" w:rsidP="00AD5B43">
      <w:pPr>
        <w:rPr>
          <w:rFonts w:cstheme="minorHAnsi"/>
        </w:rPr>
      </w:pPr>
      <w:r w:rsidRPr="00AD5B43">
        <w:rPr>
          <w:rFonts w:cstheme="minorHAnsi"/>
        </w:rPr>
        <w:t>Prior efforts in predicting diabetes risk have explored various machine learning and statistical models. Approaches have ranged from traditional logistic regression to more advanced ensemble methods and neural networks.</w:t>
      </w:r>
    </w:p>
    <w:p w:rsidR="00AD5B43" w:rsidRDefault="00AD5B43" w:rsidP="00AD5B43">
      <w:pPr>
        <w:rPr>
          <w:rFonts w:cstheme="minorHAnsi"/>
        </w:rPr>
      </w:pPr>
    </w:p>
    <w:p w:rsidR="00AD5B43" w:rsidRPr="00AD5B43" w:rsidRDefault="00AD5B43" w:rsidP="00AD5B43">
      <w:pPr>
        <w:rPr>
          <w:rFonts w:cstheme="minorHAnsi"/>
        </w:rPr>
      </w:pPr>
      <w:r w:rsidRPr="00AD5B43">
        <w:rPr>
          <w:rFonts w:cstheme="minorHAnsi"/>
        </w:rPr>
        <w:t>Notable Approaches:</w:t>
      </w:r>
    </w:p>
    <w:p w:rsidR="00AD5B43" w:rsidRPr="00AD5B43" w:rsidRDefault="00AD5B43" w:rsidP="00AD5B43">
      <w:pPr>
        <w:pStyle w:val="ListParagraph"/>
        <w:numPr>
          <w:ilvl w:val="0"/>
          <w:numId w:val="2"/>
        </w:numPr>
        <w:rPr>
          <w:rFonts w:cstheme="minorHAnsi"/>
        </w:rPr>
      </w:pPr>
      <w:r w:rsidRPr="00AD5B43">
        <w:rPr>
          <w:rFonts w:cstheme="minorHAnsi"/>
        </w:rPr>
        <w:t>Use of feature engineering to identify key factors contributing to diabetes risk.</w:t>
      </w:r>
    </w:p>
    <w:p w:rsidR="00AD5B43" w:rsidRPr="00AD5B43" w:rsidRDefault="00AD5B43" w:rsidP="00AD5B43">
      <w:pPr>
        <w:pStyle w:val="ListParagraph"/>
        <w:numPr>
          <w:ilvl w:val="0"/>
          <w:numId w:val="2"/>
        </w:numPr>
        <w:rPr>
          <w:rFonts w:cstheme="minorHAnsi"/>
        </w:rPr>
      </w:pPr>
      <w:r w:rsidRPr="00AD5B43">
        <w:rPr>
          <w:rFonts w:cstheme="minorHAnsi"/>
        </w:rPr>
        <w:t>Application of deep learning models, such as neural networks, to capture complex relationships in health data.</w:t>
      </w:r>
    </w:p>
    <w:p w:rsidR="00AD5B43" w:rsidRPr="00AD5B43" w:rsidRDefault="00AD5B43" w:rsidP="00422550">
      <w:pPr>
        <w:pStyle w:val="ListParagraph"/>
        <w:numPr>
          <w:ilvl w:val="0"/>
          <w:numId w:val="2"/>
        </w:numPr>
        <w:rPr>
          <w:rFonts w:cstheme="minorHAnsi"/>
        </w:rPr>
      </w:pPr>
      <w:r w:rsidRPr="00AD5B43">
        <w:rPr>
          <w:rFonts w:cstheme="minorHAnsi"/>
        </w:rPr>
        <w:t>Integration of explainable AI techniques to enhance interpretability of predictions.</w:t>
      </w:r>
    </w:p>
    <w:p w:rsidR="00AD5B43" w:rsidRDefault="00AD5B43" w:rsidP="00422550">
      <w:pPr>
        <w:rPr>
          <w:b/>
          <w:bCs/>
          <w:u w:val="single"/>
        </w:rPr>
      </w:pPr>
    </w:p>
    <w:p w:rsidR="00AD5B43" w:rsidRPr="00AD5B43" w:rsidRDefault="00AD5B43" w:rsidP="00AD5B43">
      <w:pPr>
        <w:rPr>
          <w:b/>
          <w:bCs/>
          <w:u w:val="single"/>
        </w:rPr>
      </w:pPr>
      <w:r w:rsidRPr="00AD5B43">
        <w:rPr>
          <w:b/>
          <w:bCs/>
          <w:u w:val="single"/>
        </w:rPr>
        <w:t>Approach</w:t>
      </w:r>
    </w:p>
    <w:p w:rsidR="00AD5B43" w:rsidRPr="00AD5B43" w:rsidRDefault="00AD5B43" w:rsidP="00AD5B43">
      <w:pPr>
        <w:rPr>
          <w:rFonts w:ascii="Times New Roman" w:hAnsi="Times New Roman" w:cs="Times New Roman"/>
        </w:rPr>
      </w:pPr>
      <w:r w:rsidRPr="00AD5B43">
        <w:rPr>
          <w:rFonts w:ascii="Times New Roman" w:hAnsi="Times New Roman" w:cs="Times New Roman"/>
        </w:rPr>
        <w:t>Dataset:</w:t>
      </w:r>
    </w:p>
    <w:p w:rsidR="00AD5B43" w:rsidRPr="00AD5B43" w:rsidRDefault="00AD5B43" w:rsidP="00AD5B43">
      <w:pPr>
        <w:pStyle w:val="ListParagraph"/>
        <w:numPr>
          <w:ilvl w:val="0"/>
          <w:numId w:val="4"/>
        </w:numPr>
        <w:rPr>
          <w:rFonts w:ascii="Times New Roman" w:hAnsi="Times New Roman" w:cs="Times New Roman"/>
        </w:rPr>
      </w:pPr>
      <w:r w:rsidRPr="00AD5B43">
        <w:rPr>
          <w:rFonts w:ascii="Times New Roman" w:hAnsi="Times New Roman" w:cs="Times New Roman"/>
        </w:rPr>
        <w:t>Utilize a comprehensive health dataset containing information on individuals' medical history, lifestyle, and demographic factors.</w:t>
      </w:r>
    </w:p>
    <w:p w:rsidR="00AD5B43" w:rsidRPr="00AD5B43" w:rsidRDefault="00AD5B43" w:rsidP="00AD5B43">
      <w:pPr>
        <w:pStyle w:val="ListParagraph"/>
        <w:numPr>
          <w:ilvl w:val="0"/>
          <w:numId w:val="4"/>
        </w:numPr>
        <w:rPr>
          <w:rFonts w:ascii="Times New Roman" w:hAnsi="Times New Roman" w:cs="Times New Roman"/>
        </w:rPr>
      </w:pPr>
      <w:r w:rsidRPr="00AD5B43">
        <w:rPr>
          <w:rFonts w:ascii="Times New Roman" w:hAnsi="Times New Roman" w:cs="Times New Roman"/>
        </w:rPr>
        <w:lastRenderedPageBreak/>
        <w:t>A diverse dataset is essential for training a model that can accurately predict diabetes risk across different population groups. This dataset may include people age, lifestyle (drinking, smoking, exercise… etc).</w:t>
      </w:r>
    </w:p>
    <w:p w:rsidR="00AD5B43" w:rsidRPr="00AD5B43" w:rsidRDefault="00AD5B43" w:rsidP="00AD5B43">
      <w:pPr>
        <w:rPr>
          <w:rFonts w:ascii="Times New Roman" w:hAnsi="Times New Roman" w:cs="Times New Roman"/>
        </w:rPr>
      </w:pPr>
      <w:r w:rsidRPr="00AD5B43">
        <w:rPr>
          <w:rFonts w:ascii="Times New Roman" w:hAnsi="Times New Roman" w:cs="Times New Roman"/>
        </w:rPr>
        <w:t>Modeling Approach:</w:t>
      </w:r>
    </w:p>
    <w:p w:rsidR="00AD5B43" w:rsidRDefault="00AD5B43" w:rsidP="00AD5B43">
      <w:pPr>
        <w:pStyle w:val="ListParagraph"/>
        <w:numPr>
          <w:ilvl w:val="0"/>
          <w:numId w:val="6"/>
        </w:numPr>
        <w:rPr>
          <w:rFonts w:ascii="Times New Roman" w:hAnsi="Times New Roman" w:cs="Times New Roman"/>
        </w:rPr>
      </w:pPr>
      <w:r w:rsidRPr="00AD5B43">
        <w:rPr>
          <w:rFonts w:ascii="Times New Roman" w:hAnsi="Times New Roman" w:cs="Times New Roman"/>
        </w:rPr>
        <w:t>Implement a probabilistic model that estimates the likelihood of an individual having diabetes. Employ feature importance techniques for interpretability.</w:t>
      </w:r>
    </w:p>
    <w:p w:rsidR="00AD5B43" w:rsidRPr="00AD5B43" w:rsidRDefault="00AD5B43" w:rsidP="00AD5B43">
      <w:pPr>
        <w:pStyle w:val="ListParagraph"/>
        <w:numPr>
          <w:ilvl w:val="0"/>
          <w:numId w:val="6"/>
        </w:numPr>
        <w:rPr>
          <w:rFonts w:ascii="Times New Roman" w:hAnsi="Times New Roman" w:cs="Times New Roman"/>
        </w:rPr>
      </w:pPr>
      <w:r w:rsidRPr="00AD5B43">
        <w:rPr>
          <w:rFonts w:ascii="Times New Roman" w:hAnsi="Times New Roman" w:cs="Times New Roman"/>
        </w:rPr>
        <w:t>A probabilistic approach allows for quantifying uncertainty in predictions, providing more actionable insights for healthcare professionals.</w:t>
      </w:r>
    </w:p>
    <w:p w:rsidR="00AD5B43" w:rsidRPr="00AD5B43" w:rsidRDefault="00AD5B43" w:rsidP="00AD5B43">
      <w:pPr>
        <w:rPr>
          <w:rFonts w:ascii="Times New Roman" w:hAnsi="Times New Roman" w:cs="Times New Roman"/>
        </w:rPr>
      </w:pPr>
      <w:r w:rsidRPr="00AD5B43">
        <w:rPr>
          <w:rFonts w:ascii="Times New Roman" w:hAnsi="Times New Roman" w:cs="Times New Roman"/>
        </w:rPr>
        <w:t>Expected Performance</w:t>
      </w:r>
      <w:r>
        <w:rPr>
          <w:rFonts w:ascii="Times New Roman" w:hAnsi="Times New Roman" w:cs="Times New Roman"/>
        </w:rPr>
        <w:t>:</w:t>
      </w:r>
    </w:p>
    <w:p w:rsidR="00AD5B43" w:rsidRPr="00AD5B43" w:rsidRDefault="00AD5B43" w:rsidP="00AD5B43">
      <w:pPr>
        <w:pStyle w:val="ListParagraph"/>
        <w:numPr>
          <w:ilvl w:val="0"/>
          <w:numId w:val="7"/>
        </w:numPr>
        <w:rPr>
          <w:rFonts w:ascii="Times New Roman" w:hAnsi="Times New Roman" w:cs="Times New Roman"/>
        </w:rPr>
      </w:pPr>
      <w:r w:rsidRPr="00AD5B43">
        <w:rPr>
          <w:rFonts w:ascii="Times New Roman" w:hAnsi="Times New Roman" w:cs="Times New Roman"/>
        </w:rPr>
        <w:t>Assess the model's performance using metrics such as area under the receiver operating characteristic curve (AUC-ROC), precision, and recall. Additionally, ensure the model provides interpretable explanations for its predictions.</w:t>
      </w:r>
    </w:p>
    <w:p w:rsidR="00AD5B43" w:rsidRDefault="00AD5B43" w:rsidP="00AD5B43">
      <w:pPr>
        <w:rPr>
          <w:rFonts w:ascii="Times New Roman" w:hAnsi="Times New Roman" w:cs="Times New Roman"/>
        </w:rPr>
      </w:pPr>
    </w:p>
    <w:p w:rsidR="00AD5B43" w:rsidRPr="00AD5B43" w:rsidRDefault="00AD5B43" w:rsidP="00AD5B43">
      <w:pPr>
        <w:rPr>
          <w:rFonts w:ascii="Times New Roman" w:hAnsi="Times New Roman" w:cs="Times New Roman"/>
          <w:b/>
          <w:bCs/>
          <w:u w:val="single"/>
        </w:rPr>
      </w:pPr>
      <w:r w:rsidRPr="00AD5B43">
        <w:rPr>
          <w:rFonts w:ascii="Times New Roman" w:hAnsi="Times New Roman" w:cs="Times New Roman"/>
          <w:b/>
          <w:bCs/>
          <w:u w:val="single"/>
        </w:rPr>
        <w:t>Methodology</w:t>
      </w:r>
    </w:p>
    <w:p w:rsidR="00AD5B43" w:rsidRPr="00AD5B43" w:rsidRDefault="00AD5B43" w:rsidP="00AD5B43">
      <w:pPr>
        <w:pStyle w:val="ListParagraph"/>
        <w:numPr>
          <w:ilvl w:val="0"/>
          <w:numId w:val="3"/>
        </w:numPr>
        <w:rPr>
          <w:rFonts w:ascii="Times New Roman" w:hAnsi="Times New Roman" w:cs="Times New Roman"/>
        </w:rPr>
      </w:pPr>
      <w:r w:rsidRPr="00AD5B43">
        <w:rPr>
          <w:rFonts w:ascii="Times New Roman" w:hAnsi="Times New Roman" w:cs="Times New Roman"/>
        </w:rPr>
        <w:t xml:space="preserve">Conduct a thorough analysis of software tool requirements by engaging in discussions and interviews with key stakeholders and prioritizing them based on importance. </w:t>
      </w:r>
    </w:p>
    <w:p w:rsidR="00AD5B43" w:rsidRPr="00AD5B43" w:rsidRDefault="00AD5B43" w:rsidP="00AD5B43">
      <w:pPr>
        <w:pStyle w:val="ListParagraph"/>
        <w:numPr>
          <w:ilvl w:val="0"/>
          <w:numId w:val="3"/>
        </w:numPr>
        <w:rPr>
          <w:rFonts w:ascii="Times New Roman" w:hAnsi="Times New Roman" w:cs="Times New Roman"/>
        </w:rPr>
      </w:pPr>
      <w:r w:rsidRPr="00AD5B43">
        <w:rPr>
          <w:rFonts w:ascii="Times New Roman" w:hAnsi="Times New Roman" w:cs="Times New Roman"/>
        </w:rPr>
        <w:t xml:space="preserve">Develop a comprehensive design plan that outlines the software predictive tool’s architecture, user interface, and data model, ensuring usability and adherence to industry standards. </w:t>
      </w:r>
    </w:p>
    <w:p w:rsidR="00AD5B43" w:rsidRPr="00AD5B43" w:rsidRDefault="00AD5B43" w:rsidP="00AD5B43">
      <w:pPr>
        <w:pStyle w:val="ListParagraph"/>
        <w:numPr>
          <w:ilvl w:val="0"/>
          <w:numId w:val="3"/>
        </w:numPr>
        <w:rPr>
          <w:rFonts w:ascii="Times New Roman" w:hAnsi="Times New Roman" w:cs="Times New Roman"/>
        </w:rPr>
      </w:pPr>
      <w:r w:rsidRPr="00AD5B43">
        <w:rPr>
          <w:rFonts w:ascii="Times New Roman" w:hAnsi="Times New Roman" w:cs="Times New Roman"/>
        </w:rPr>
        <w:t xml:space="preserve">Implement and test the software tool using an agile approach, following coding standards, conducting unit testing, integration testing, and system testing to ensure functionality, performance, and reliability. </w:t>
      </w:r>
    </w:p>
    <w:p w:rsidR="00AD5B43" w:rsidRPr="00AD5B43" w:rsidRDefault="00AD5B43" w:rsidP="00AD5B43">
      <w:pPr>
        <w:pStyle w:val="ListParagraph"/>
        <w:numPr>
          <w:ilvl w:val="0"/>
          <w:numId w:val="3"/>
        </w:numPr>
        <w:rPr>
          <w:rFonts w:ascii="Times New Roman" w:hAnsi="Times New Roman" w:cs="Times New Roman"/>
        </w:rPr>
      </w:pPr>
      <w:r w:rsidRPr="00AD5B43">
        <w:rPr>
          <w:rFonts w:ascii="Times New Roman" w:hAnsi="Times New Roman" w:cs="Times New Roman"/>
        </w:rPr>
        <w:t>Prepare the software tool for deployment by configuring the necessary infrastructure, creating user documentation, and conducting training sessions to facilitate smooth adoption and usage. Evaluate the software tool’s effectiveness through user acceptance testing, and ensure quality by conducting code reviews, security testing, and performance testing, while also providing ongoing support and maintenance.</w:t>
      </w:r>
    </w:p>
    <w:p w:rsidR="00AD5B43" w:rsidRPr="00AD5B43" w:rsidRDefault="00AD5B43" w:rsidP="00AD5B43">
      <w:pPr>
        <w:pStyle w:val="ListParagraph"/>
        <w:numPr>
          <w:ilvl w:val="0"/>
          <w:numId w:val="3"/>
        </w:numPr>
        <w:rPr>
          <w:rFonts w:ascii="Times New Roman" w:hAnsi="Times New Roman" w:cs="Times New Roman"/>
        </w:rPr>
      </w:pPr>
      <w:r w:rsidRPr="00AD5B43">
        <w:rPr>
          <w:rFonts w:ascii="Times New Roman" w:hAnsi="Times New Roman" w:cs="Times New Roman"/>
        </w:rPr>
        <w:t xml:space="preserve">We propose adopting an Agile methodology for the development of the prediction tool, leveraging its flexibility, iterative nature, and collaborative approach. Our Agile process will focus on user involvement, rapid response to feedback, and continuous improvement to deliver a high-quality and adaptable prediction tool. By embracing Agile, we will ensure that the tool remains responsive to evolving requirements, incorporates user input, and utilizes machine learning algorithms to analyze historical data for accurate predictions. </w:t>
      </w:r>
    </w:p>
    <w:p w:rsidR="00AD5B43" w:rsidRPr="00AD5B43" w:rsidRDefault="00AD5B43" w:rsidP="00AD5B43">
      <w:pPr>
        <w:pStyle w:val="ListParagraph"/>
        <w:numPr>
          <w:ilvl w:val="0"/>
          <w:numId w:val="3"/>
        </w:numPr>
        <w:rPr>
          <w:rFonts w:ascii="Times New Roman" w:hAnsi="Times New Roman" w:cs="Times New Roman"/>
        </w:rPr>
      </w:pPr>
      <w:r w:rsidRPr="00AD5B43">
        <w:rPr>
          <w:rFonts w:ascii="Times New Roman" w:hAnsi="Times New Roman" w:cs="Times New Roman"/>
        </w:rPr>
        <w:t xml:space="preserve">Developing a software predictive tool can pose challenges in data collection, preparation, and model development. If these steps prove difficult, it is crucial to review the approach, seek expert guidance, and iterate through experiments to overcome obstacles. </w:t>
      </w:r>
    </w:p>
    <w:p w:rsidR="00AD5B43" w:rsidRPr="00AD5B43" w:rsidRDefault="00AD5B43" w:rsidP="00AD5B43">
      <w:pPr>
        <w:pStyle w:val="ListParagraph"/>
        <w:numPr>
          <w:ilvl w:val="0"/>
          <w:numId w:val="3"/>
        </w:numPr>
        <w:rPr>
          <w:rFonts w:ascii="Times New Roman" w:hAnsi="Times New Roman" w:cs="Times New Roman"/>
        </w:rPr>
      </w:pPr>
      <w:r w:rsidRPr="00AD5B43">
        <w:rPr>
          <w:rFonts w:ascii="Times New Roman" w:hAnsi="Times New Roman" w:cs="Times New Roman"/>
        </w:rPr>
        <w:t>Collaboration, communication, and openness to alternative approaches are key to achieving success in developing a software predictive tool.</w:t>
      </w:r>
    </w:p>
    <w:p w:rsidR="00AD5B43" w:rsidRDefault="00AD5B43" w:rsidP="00AD5B43">
      <w:pPr>
        <w:rPr>
          <w:rFonts w:ascii="Times New Roman" w:hAnsi="Times New Roman" w:cs="Times New Roman"/>
        </w:rPr>
      </w:pPr>
    </w:p>
    <w:p w:rsidR="00AD5B43" w:rsidRPr="00AD5B43" w:rsidRDefault="00AD5B43" w:rsidP="00AD5B43">
      <w:pPr>
        <w:rPr>
          <w:rFonts w:ascii="Times New Roman" w:hAnsi="Times New Roman" w:cs="Times New Roman"/>
          <w:b/>
          <w:bCs/>
          <w:u w:val="single"/>
        </w:rPr>
      </w:pPr>
      <w:r w:rsidRPr="00AD5B43">
        <w:rPr>
          <w:rFonts w:ascii="Times New Roman" w:hAnsi="Times New Roman" w:cs="Times New Roman"/>
          <w:b/>
          <w:bCs/>
          <w:u w:val="single"/>
        </w:rPr>
        <w:t>Metrics</w:t>
      </w:r>
    </w:p>
    <w:p w:rsidR="00AD5B43" w:rsidRDefault="00AD5B43" w:rsidP="00AD5B43">
      <w:pPr>
        <w:rPr>
          <w:rFonts w:ascii="Times New Roman" w:hAnsi="Times New Roman" w:cs="Times New Roman"/>
        </w:rPr>
      </w:pPr>
      <w:r w:rsidRPr="00AD5B43">
        <w:rPr>
          <w:rFonts w:ascii="Times New Roman" w:hAnsi="Times New Roman" w:cs="Times New Roman"/>
        </w:rPr>
        <w:t xml:space="preserve">To assess the performance and impact of a software tool, various metrics can be measured across different categories. </w:t>
      </w:r>
    </w:p>
    <w:p w:rsidR="00AD5B43" w:rsidRPr="00AD5B43" w:rsidRDefault="00AD5B43" w:rsidP="00AD5B43">
      <w:pPr>
        <w:pStyle w:val="ListParagraph"/>
        <w:numPr>
          <w:ilvl w:val="0"/>
          <w:numId w:val="9"/>
        </w:numPr>
        <w:rPr>
          <w:rFonts w:ascii="Times New Roman" w:hAnsi="Times New Roman" w:cs="Times New Roman"/>
        </w:rPr>
      </w:pPr>
      <w:r w:rsidRPr="00AD5B43">
        <w:rPr>
          <w:rFonts w:ascii="Times New Roman" w:hAnsi="Times New Roman" w:cs="Times New Roman"/>
        </w:rPr>
        <w:t xml:space="preserve">Usage metrics involve tracking the number of active users, user engagement, usage frequency, and user retention to gauge the tool’s adoption and value to users. </w:t>
      </w:r>
    </w:p>
    <w:p w:rsidR="00AD5B43" w:rsidRPr="00AD5B43" w:rsidRDefault="00AD5B43" w:rsidP="00AD5B43">
      <w:pPr>
        <w:pStyle w:val="ListParagraph"/>
        <w:numPr>
          <w:ilvl w:val="0"/>
          <w:numId w:val="9"/>
        </w:numPr>
        <w:rPr>
          <w:rFonts w:ascii="Times New Roman" w:hAnsi="Times New Roman" w:cs="Times New Roman"/>
        </w:rPr>
      </w:pPr>
      <w:r w:rsidRPr="00AD5B43">
        <w:rPr>
          <w:rFonts w:ascii="Times New Roman" w:hAnsi="Times New Roman" w:cs="Times New Roman"/>
        </w:rPr>
        <w:lastRenderedPageBreak/>
        <w:t xml:space="preserve">Performance metrics focus on factors such as response time, system uptime, error rates, and scalability to ensure optimal functionality and user experience. </w:t>
      </w:r>
    </w:p>
    <w:p w:rsidR="00AD5B43" w:rsidRPr="00AD5B43" w:rsidRDefault="00AD5B43" w:rsidP="00AD5B43">
      <w:pPr>
        <w:pStyle w:val="ListParagraph"/>
        <w:numPr>
          <w:ilvl w:val="0"/>
          <w:numId w:val="8"/>
        </w:numPr>
        <w:rPr>
          <w:rFonts w:ascii="Times New Roman" w:hAnsi="Times New Roman" w:cs="Times New Roman"/>
        </w:rPr>
      </w:pPr>
      <w:r w:rsidRPr="00AD5B43">
        <w:rPr>
          <w:rFonts w:ascii="Times New Roman" w:hAnsi="Times New Roman" w:cs="Times New Roman"/>
        </w:rPr>
        <w:t>Customer satisfaction metrics include gathering feedback, measuring Net Promoter Score, evaluating customer support response time, and monitoring customer retention to</w:t>
      </w:r>
    </w:p>
    <w:p w:rsidR="00AD5B43" w:rsidRPr="00AD5B43" w:rsidRDefault="00AD5B43" w:rsidP="008F6644">
      <w:pPr>
        <w:pStyle w:val="ListParagraph"/>
        <w:rPr>
          <w:rFonts w:ascii="Times New Roman" w:hAnsi="Times New Roman" w:cs="Times New Roman"/>
        </w:rPr>
      </w:pPr>
      <w:r w:rsidRPr="00AD5B43">
        <w:rPr>
          <w:rFonts w:ascii="Times New Roman" w:hAnsi="Times New Roman" w:cs="Times New Roman"/>
        </w:rPr>
        <w:t xml:space="preserve">assess user satisfaction and loyalty. </w:t>
      </w:r>
    </w:p>
    <w:p w:rsidR="00AD5B43" w:rsidRPr="00AD5B43" w:rsidRDefault="00AD5B43" w:rsidP="00AD5B43">
      <w:pPr>
        <w:pStyle w:val="ListParagraph"/>
        <w:numPr>
          <w:ilvl w:val="0"/>
          <w:numId w:val="8"/>
        </w:numPr>
        <w:rPr>
          <w:rFonts w:ascii="Times New Roman" w:hAnsi="Times New Roman" w:cs="Times New Roman"/>
        </w:rPr>
      </w:pPr>
      <w:r w:rsidRPr="00AD5B43">
        <w:rPr>
          <w:rFonts w:ascii="Times New Roman" w:hAnsi="Times New Roman" w:cs="Times New Roman"/>
        </w:rPr>
        <w:t>Security and compliance metrics involve vulnerability assessments, compliance adherence, and incident response time to ensure the tool’s security and protect user data.</w:t>
      </w:r>
    </w:p>
    <w:p w:rsidR="00AD5B43" w:rsidRPr="00AD5B43" w:rsidRDefault="00AD5B43" w:rsidP="00AD5B43">
      <w:pPr>
        <w:pStyle w:val="ListParagraph"/>
        <w:numPr>
          <w:ilvl w:val="0"/>
          <w:numId w:val="8"/>
        </w:numPr>
        <w:rPr>
          <w:rFonts w:ascii="Times New Roman" w:hAnsi="Times New Roman" w:cs="Times New Roman"/>
        </w:rPr>
      </w:pPr>
      <w:r w:rsidRPr="00AD5B43">
        <w:rPr>
          <w:rFonts w:ascii="Times New Roman" w:hAnsi="Times New Roman" w:cs="Times New Roman"/>
        </w:rPr>
        <w:t>Lastly, business impact metrics encompass cost savings, time savings, and return on investment to quantify the tool’s financial benefits and overall impact on operations.</w:t>
      </w:r>
    </w:p>
    <w:p w:rsidR="00AD5B43" w:rsidRPr="00AD5B43" w:rsidRDefault="00AD5B43" w:rsidP="00AD5B43">
      <w:pPr>
        <w:rPr>
          <w:rFonts w:ascii="Times New Roman" w:hAnsi="Times New Roman" w:cs="Times New Roman"/>
        </w:rPr>
      </w:pPr>
    </w:p>
    <w:p w:rsidR="00AD5B43" w:rsidRPr="00AD5B43" w:rsidRDefault="00AD5B43" w:rsidP="00AD5B43">
      <w:pPr>
        <w:rPr>
          <w:rFonts w:ascii="Times New Roman" w:hAnsi="Times New Roman" w:cs="Times New Roman"/>
          <w:b/>
          <w:bCs/>
          <w:u w:val="single"/>
        </w:rPr>
      </w:pPr>
      <w:r w:rsidRPr="00AD5B43">
        <w:rPr>
          <w:rFonts w:ascii="Times New Roman" w:hAnsi="Times New Roman" w:cs="Times New Roman"/>
          <w:b/>
          <w:bCs/>
          <w:u w:val="single"/>
        </w:rPr>
        <w:t>Timeline</w:t>
      </w:r>
    </w:p>
    <w:p w:rsidR="00AD5B43" w:rsidRPr="00AD5B43" w:rsidRDefault="00AD5B43" w:rsidP="00AD5B43">
      <w:pPr>
        <w:rPr>
          <w:rFonts w:ascii="Times New Roman" w:hAnsi="Times New Roman" w:cs="Times New Roman"/>
        </w:rPr>
      </w:pPr>
      <w:r w:rsidRPr="00AD5B43">
        <w:rPr>
          <w:rFonts w:ascii="Times New Roman" w:hAnsi="Times New Roman" w:cs="Times New Roman"/>
        </w:rPr>
        <w:t xml:space="preserve">Week </w:t>
      </w:r>
      <w:r>
        <w:rPr>
          <w:rFonts w:ascii="Times New Roman" w:hAnsi="Times New Roman" w:cs="Times New Roman"/>
        </w:rPr>
        <w:t>1-2</w:t>
      </w:r>
      <w:r w:rsidRPr="00AD5B43">
        <w:rPr>
          <w:rFonts w:ascii="Times New Roman" w:hAnsi="Times New Roman" w:cs="Times New Roman"/>
        </w:rPr>
        <w:t>: Data Collection and Analysis</w:t>
      </w:r>
    </w:p>
    <w:p w:rsidR="00AD5B43" w:rsidRPr="00AD5B43" w:rsidRDefault="00AD5B43" w:rsidP="00AD5B43">
      <w:pPr>
        <w:pStyle w:val="ListParagraph"/>
        <w:numPr>
          <w:ilvl w:val="0"/>
          <w:numId w:val="10"/>
        </w:numPr>
        <w:rPr>
          <w:rFonts w:ascii="Times New Roman" w:hAnsi="Times New Roman" w:cs="Times New Roman"/>
        </w:rPr>
      </w:pPr>
      <w:r w:rsidRPr="00AD5B43">
        <w:rPr>
          <w:rFonts w:ascii="Times New Roman" w:hAnsi="Times New Roman" w:cs="Times New Roman"/>
        </w:rPr>
        <w:t>Identify and gather relevant datasets.</w:t>
      </w:r>
    </w:p>
    <w:p w:rsidR="00AD5B43" w:rsidRPr="00AD5B43" w:rsidRDefault="00AD5B43" w:rsidP="00AD5B43">
      <w:pPr>
        <w:pStyle w:val="ListParagraph"/>
        <w:numPr>
          <w:ilvl w:val="0"/>
          <w:numId w:val="10"/>
        </w:numPr>
        <w:rPr>
          <w:rFonts w:ascii="Times New Roman" w:hAnsi="Times New Roman" w:cs="Times New Roman"/>
        </w:rPr>
      </w:pPr>
      <w:r w:rsidRPr="00AD5B43">
        <w:rPr>
          <w:rFonts w:ascii="Times New Roman" w:hAnsi="Times New Roman" w:cs="Times New Roman"/>
        </w:rPr>
        <w:t>Plan the data analysis approach, including the selection of machine learning algorithms.</w:t>
      </w:r>
    </w:p>
    <w:p w:rsidR="00AD5B43" w:rsidRPr="00AD5B43" w:rsidRDefault="00AD5B43" w:rsidP="00AD5B43">
      <w:pPr>
        <w:ind w:left="360"/>
        <w:rPr>
          <w:rFonts w:ascii="Times New Roman" w:hAnsi="Times New Roman" w:cs="Times New Roman"/>
        </w:rPr>
      </w:pPr>
      <w:r w:rsidRPr="00AD5B43">
        <w:rPr>
          <w:rFonts w:ascii="Times New Roman" w:hAnsi="Times New Roman" w:cs="Times New Roman"/>
        </w:rPr>
        <w:t>Output</w:t>
      </w:r>
      <w:r>
        <w:rPr>
          <w:rFonts w:ascii="Times New Roman" w:hAnsi="Times New Roman" w:cs="Times New Roman"/>
        </w:rPr>
        <w:t>:</w:t>
      </w:r>
    </w:p>
    <w:p w:rsidR="00AD5B43" w:rsidRPr="00AD5B43" w:rsidRDefault="00AD5B43" w:rsidP="00AD5B43">
      <w:pPr>
        <w:pStyle w:val="ListParagraph"/>
        <w:numPr>
          <w:ilvl w:val="0"/>
          <w:numId w:val="14"/>
        </w:numPr>
        <w:rPr>
          <w:rFonts w:ascii="Times New Roman" w:hAnsi="Times New Roman" w:cs="Times New Roman"/>
        </w:rPr>
      </w:pPr>
      <w:r w:rsidRPr="00AD5B43">
        <w:rPr>
          <w:rFonts w:ascii="Times New Roman" w:hAnsi="Times New Roman" w:cs="Times New Roman"/>
        </w:rPr>
        <w:t>Provide list of data sources and datasets.</w:t>
      </w:r>
    </w:p>
    <w:p w:rsidR="00AD5B43" w:rsidRPr="00AD5B43" w:rsidRDefault="00AD5B43" w:rsidP="00AD5B43">
      <w:pPr>
        <w:pStyle w:val="ListParagraph"/>
        <w:numPr>
          <w:ilvl w:val="0"/>
          <w:numId w:val="14"/>
        </w:numPr>
        <w:rPr>
          <w:rFonts w:ascii="Times New Roman" w:hAnsi="Times New Roman" w:cs="Times New Roman"/>
        </w:rPr>
      </w:pPr>
      <w:r w:rsidRPr="00AD5B43">
        <w:rPr>
          <w:rFonts w:ascii="Times New Roman" w:hAnsi="Times New Roman" w:cs="Times New Roman"/>
        </w:rPr>
        <w:t>Create Data analysis strategy document.</w:t>
      </w:r>
    </w:p>
    <w:p w:rsidR="00AD5B43" w:rsidRPr="00AD5B43" w:rsidRDefault="00AD5B43" w:rsidP="00AD5B43">
      <w:pPr>
        <w:rPr>
          <w:rFonts w:ascii="Times New Roman" w:hAnsi="Times New Roman" w:cs="Times New Roman"/>
        </w:rPr>
      </w:pPr>
      <w:r w:rsidRPr="00AD5B43">
        <w:rPr>
          <w:rFonts w:ascii="Times New Roman" w:hAnsi="Times New Roman" w:cs="Times New Roman"/>
        </w:rPr>
        <w:t xml:space="preserve">Week </w:t>
      </w:r>
      <w:r>
        <w:rPr>
          <w:rFonts w:ascii="Times New Roman" w:hAnsi="Times New Roman" w:cs="Times New Roman"/>
        </w:rPr>
        <w:t>3-4</w:t>
      </w:r>
      <w:r w:rsidRPr="00AD5B43">
        <w:rPr>
          <w:rFonts w:ascii="Times New Roman" w:hAnsi="Times New Roman" w:cs="Times New Roman"/>
        </w:rPr>
        <w:t>: Prototype Design</w:t>
      </w:r>
    </w:p>
    <w:p w:rsidR="00AD5B43" w:rsidRPr="00AD5B43" w:rsidRDefault="00AD5B43" w:rsidP="00AD5B43">
      <w:pPr>
        <w:pStyle w:val="ListParagraph"/>
        <w:numPr>
          <w:ilvl w:val="0"/>
          <w:numId w:val="11"/>
        </w:numPr>
        <w:rPr>
          <w:rFonts w:ascii="Times New Roman" w:hAnsi="Times New Roman" w:cs="Times New Roman"/>
        </w:rPr>
      </w:pPr>
      <w:r w:rsidRPr="00AD5B43">
        <w:rPr>
          <w:rFonts w:ascii="Times New Roman" w:hAnsi="Times New Roman" w:cs="Times New Roman"/>
        </w:rPr>
        <w:t>Design the basic architecture of the predictive analytics tool.</w:t>
      </w:r>
    </w:p>
    <w:p w:rsidR="00AD5B43" w:rsidRDefault="00AD5B43" w:rsidP="00AD5B43">
      <w:pPr>
        <w:pStyle w:val="ListParagraph"/>
        <w:numPr>
          <w:ilvl w:val="0"/>
          <w:numId w:val="11"/>
        </w:numPr>
        <w:rPr>
          <w:rFonts w:ascii="Times New Roman" w:hAnsi="Times New Roman" w:cs="Times New Roman"/>
        </w:rPr>
      </w:pPr>
      <w:r w:rsidRPr="00AD5B43">
        <w:rPr>
          <w:rFonts w:ascii="Times New Roman" w:hAnsi="Times New Roman" w:cs="Times New Roman"/>
        </w:rPr>
        <w:t>Develop mock-ups of the user interface.</w:t>
      </w:r>
    </w:p>
    <w:p w:rsidR="00AD5B43" w:rsidRPr="00AD5B43" w:rsidRDefault="00AD5B43" w:rsidP="00AD5B43">
      <w:pPr>
        <w:ind w:left="360"/>
        <w:rPr>
          <w:rFonts w:ascii="Times New Roman" w:hAnsi="Times New Roman" w:cs="Times New Roman"/>
        </w:rPr>
      </w:pPr>
      <w:r>
        <w:rPr>
          <w:rFonts w:ascii="Times New Roman" w:hAnsi="Times New Roman" w:cs="Times New Roman"/>
        </w:rPr>
        <w:t>Output:</w:t>
      </w:r>
    </w:p>
    <w:p w:rsidR="00AD5B43" w:rsidRPr="00AD5B43" w:rsidRDefault="00AD5B43" w:rsidP="00AD5B43">
      <w:pPr>
        <w:pStyle w:val="ListParagraph"/>
        <w:numPr>
          <w:ilvl w:val="0"/>
          <w:numId w:val="11"/>
        </w:numPr>
        <w:rPr>
          <w:rFonts w:ascii="Times New Roman" w:hAnsi="Times New Roman" w:cs="Times New Roman"/>
        </w:rPr>
      </w:pPr>
      <w:r w:rsidRPr="00AD5B43">
        <w:rPr>
          <w:rFonts w:ascii="Times New Roman" w:hAnsi="Times New Roman" w:cs="Times New Roman"/>
        </w:rPr>
        <w:t>System architecture diagram.</w:t>
      </w:r>
    </w:p>
    <w:p w:rsidR="00AD5B43" w:rsidRPr="00AD5B43" w:rsidRDefault="00AD5B43" w:rsidP="00AD5B43">
      <w:pPr>
        <w:pStyle w:val="ListParagraph"/>
        <w:numPr>
          <w:ilvl w:val="0"/>
          <w:numId w:val="11"/>
        </w:numPr>
        <w:rPr>
          <w:rFonts w:ascii="Times New Roman" w:hAnsi="Times New Roman" w:cs="Times New Roman"/>
        </w:rPr>
      </w:pPr>
      <w:r w:rsidRPr="00AD5B43">
        <w:rPr>
          <w:rFonts w:ascii="Times New Roman" w:hAnsi="Times New Roman" w:cs="Times New Roman"/>
        </w:rPr>
        <w:t>UI mock-ups.</w:t>
      </w:r>
    </w:p>
    <w:p w:rsidR="00AD5B43" w:rsidRPr="00AD5B43" w:rsidRDefault="00AD5B43" w:rsidP="00AD5B43">
      <w:pPr>
        <w:rPr>
          <w:rFonts w:ascii="Times New Roman" w:hAnsi="Times New Roman" w:cs="Times New Roman"/>
        </w:rPr>
      </w:pPr>
      <w:r w:rsidRPr="00AD5B43">
        <w:rPr>
          <w:rFonts w:ascii="Times New Roman" w:hAnsi="Times New Roman" w:cs="Times New Roman"/>
        </w:rPr>
        <w:t xml:space="preserve">Week </w:t>
      </w:r>
      <w:r>
        <w:rPr>
          <w:rFonts w:ascii="Times New Roman" w:hAnsi="Times New Roman" w:cs="Times New Roman"/>
        </w:rPr>
        <w:t>5-6</w:t>
      </w:r>
      <w:r w:rsidRPr="00AD5B43">
        <w:rPr>
          <w:rFonts w:ascii="Times New Roman" w:hAnsi="Times New Roman" w:cs="Times New Roman"/>
        </w:rPr>
        <w:t>: Development of Basic Prototype</w:t>
      </w:r>
    </w:p>
    <w:p w:rsidR="00AD5B43" w:rsidRPr="00AD5B43" w:rsidRDefault="00AD5B43" w:rsidP="00AD5B43">
      <w:pPr>
        <w:pStyle w:val="ListParagraph"/>
        <w:numPr>
          <w:ilvl w:val="0"/>
          <w:numId w:val="12"/>
        </w:numPr>
        <w:rPr>
          <w:rFonts w:ascii="Times New Roman" w:hAnsi="Times New Roman" w:cs="Times New Roman"/>
        </w:rPr>
      </w:pPr>
      <w:r w:rsidRPr="00AD5B43">
        <w:rPr>
          <w:rFonts w:ascii="Times New Roman" w:hAnsi="Times New Roman" w:cs="Times New Roman"/>
        </w:rPr>
        <w:t>Begin coding the core functionalities of the tool.</w:t>
      </w:r>
    </w:p>
    <w:p w:rsidR="00AD5B43" w:rsidRDefault="00AD5B43" w:rsidP="00AD5B43">
      <w:pPr>
        <w:pStyle w:val="ListParagraph"/>
        <w:numPr>
          <w:ilvl w:val="0"/>
          <w:numId w:val="12"/>
        </w:numPr>
        <w:rPr>
          <w:rFonts w:ascii="Times New Roman" w:hAnsi="Times New Roman" w:cs="Times New Roman"/>
        </w:rPr>
      </w:pPr>
      <w:r w:rsidRPr="00AD5B43">
        <w:rPr>
          <w:rFonts w:ascii="Times New Roman" w:hAnsi="Times New Roman" w:cs="Times New Roman"/>
        </w:rPr>
        <w:t>Implement basic machine learning models.</w:t>
      </w:r>
    </w:p>
    <w:p w:rsidR="00AD5B43" w:rsidRPr="00AD5B43" w:rsidRDefault="00AD5B43" w:rsidP="00AD5B43">
      <w:pPr>
        <w:ind w:left="360"/>
        <w:rPr>
          <w:rFonts w:ascii="Times New Roman" w:hAnsi="Times New Roman" w:cs="Times New Roman"/>
        </w:rPr>
      </w:pPr>
      <w:r w:rsidRPr="00AD5B43">
        <w:rPr>
          <w:rFonts w:ascii="Times New Roman" w:hAnsi="Times New Roman" w:cs="Times New Roman"/>
        </w:rPr>
        <w:t>Output</w:t>
      </w:r>
      <w:r>
        <w:rPr>
          <w:rFonts w:ascii="Times New Roman" w:hAnsi="Times New Roman" w:cs="Times New Roman"/>
        </w:rPr>
        <w:t>:</w:t>
      </w:r>
    </w:p>
    <w:p w:rsidR="00AD5B43" w:rsidRPr="00AD5B43" w:rsidRDefault="00AD5B43" w:rsidP="00AD5B43">
      <w:pPr>
        <w:pStyle w:val="ListParagraph"/>
        <w:numPr>
          <w:ilvl w:val="0"/>
          <w:numId w:val="15"/>
        </w:numPr>
        <w:rPr>
          <w:rFonts w:ascii="Times New Roman" w:hAnsi="Times New Roman" w:cs="Times New Roman"/>
        </w:rPr>
      </w:pPr>
      <w:r w:rsidRPr="00AD5B43">
        <w:rPr>
          <w:rFonts w:ascii="Times New Roman" w:hAnsi="Times New Roman" w:cs="Times New Roman"/>
        </w:rPr>
        <w:t>Working prototype with basic functionality.</w:t>
      </w:r>
    </w:p>
    <w:p w:rsidR="00AD5B43" w:rsidRPr="00AD5B43" w:rsidRDefault="00AD5B43" w:rsidP="00AD5B43">
      <w:pPr>
        <w:rPr>
          <w:rFonts w:ascii="Times New Roman" w:hAnsi="Times New Roman" w:cs="Times New Roman"/>
        </w:rPr>
      </w:pPr>
      <w:r w:rsidRPr="00AD5B43">
        <w:rPr>
          <w:rFonts w:ascii="Times New Roman" w:hAnsi="Times New Roman" w:cs="Times New Roman"/>
        </w:rPr>
        <w:t xml:space="preserve">Week </w:t>
      </w:r>
      <w:r>
        <w:rPr>
          <w:rFonts w:ascii="Times New Roman" w:hAnsi="Times New Roman" w:cs="Times New Roman"/>
        </w:rPr>
        <w:t>7-8</w:t>
      </w:r>
      <w:r w:rsidRPr="00AD5B43">
        <w:rPr>
          <w:rFonts w:ascii="Times New Roman" w:hAnsi="Times New Roman" w:cs="Times New Roman"/>
        </w:rPr>
        <w:t>: Prototype Refinement</w:t>
      </w:r>
    </w:p>
    <w:p w:rsidR="00AD5B43" w:rsidRPr="00AD5B43" w:rsidRDefault="00AD5B43" w:rsidP="00AD5B43">
      <w:pPr>
        <w:pStyle w:val="ListParagraph"/>
        <w:numPr>
          <w:ilvl w:val="0"/>
          <w:numId w:val="15"/>
        </w:numPr>
        <w:rPr>
          <w:rFonts w:ascii="Times New Roman" w:hAnsi="Times New Roman" w:cs="Times New Roman"/>
        </w:rPr>
      </w:pPr>
      <w:r w:rsidRPr="00AD5B43">
        <w:rPr>
          <w:rFonts w:ascii="Times New Roman" w:hAnsi="Times New Roman" w:cs="Times New Roman"/>
        </w:rPr>
        <w:t>Refine machine learning models based on initial testing.</w:t>
      </w:r>
    </w:p>
    <w:p w:rsidR="00AD5B43" w:rsidRPr="00AD5B43" w:rsidRDefault="00AD5B43" w:rsidP="00AD5B43">
      <w:pPr>
        <w:pStyle w:val="ListParagraph"/>
        <w:numPr>
          <w:ilvl w:val="0"/>
          <w:numId w:val="15"/>
        </w:numPr>
        <w:rPr>
          <w:rFonts w:ascii="Times New Roman" w:hAnsi="Times New Roman" w:cs="Times New Roman"/>
        </w:rPr>
      </w:pPr>
      <w:r w:rsidRPr="00AD5B43">
        <w:rPr>
          <w:rFonts w:ascii="Times New Roman" w:hAnsi="Times New Roman" w:cs="Times New Roman"/>
        </w:rPr>
        <w:t>Improve the user interface based on feedback.</w:t>
      </w:r>
    </w:p>
    <w:p w:rsidR="00AD5B43" w:rsidRPr="00AD5B43" w:rsidRDefault="00AD5B43" w:rsidP="00AD5B43">
      <w:pPr>
        <w:ind w:firstLine="360"/>
        <w:rPr>
          <w:rFonts w:ascii="Times New Roman" w:hAnsi="Times New Roman" w:cs="Times New Roman"/>
        </w:rPr>
      </w:pPr>
      <w:r>
        <w:rPr>
          <w:rFonts w:ascii="Times New Roman" w:hAnsi="Times New Roman" w:cs="Times New Roman"/>
        </w:rPr>
        <w:t>Output</w:t>
      </w:r>
      <w:r w:rsidRPr="00AD5B43">
        <w:rPr>
          <w:rFonts w:ascii="Times New Roman" w:hAnsi="Times New Roman" w:cs="Times New Roman"/>
        </w:rPr>
        <w:t>:</w:t>
      </w:r>
    </w:p>
    <w:p w:rsidR="00AD5B43" w:rsidRPr="00AD5B43" w:rsidRDefault="00AD5B43" w:rsidP="00AD5B43">
      <w:pPr>
        <w:pStyle w:val="ListParagraph"/>
        <w:numPr>
          <w:ilvl w:val="0"/>
          <w:numId w:val="16"/>
        </w:numPr>
        <w:rPr>
          <w:rFonts w:ascii="Times New Roman" w:hAnsi="Times New Roman" w:cs="Times New Roman"/>
        </w:rPr>
      </w:pPr>
      <w:r w:rsidRPr="00AD5B43">
        <w:rPr>
          <w:rFonts w:ascii="Times New Roman" w:hAnsi="Times New Roman" w:cs="Times New Roman"/>
        </w:rPr>
        <w:t>Updated prototype with enhanced functionality.</w:t>
      </w:r>
    </w:p>
    <w:p w:rsidR="00AD5B43" w:rsidRPr="00AD5B43" w:rsidRDefault="00AD5B43" w:rsidP="00AD5B43">
      <w:pPr>
        <w:rPr>
          <w:rFonts w:ascii="Times New Roman" w:hAnsi="Times New Roman" w:cs="Times New Roman"/>
        </w:rPr>
      </w:pPr>
      <w:r w:rsidRPr="00AD5B43">
        <w:rPr>
          <w:rFonts w:ascii="Times New Roman" w:hAnsi="Times New Roman" w:cs="Times New Roman"/>
        </w:rPr>
        <w:t xml:space="preserve">Week </w:t>
      </w:r>
      <w:r>
        <w:rPr>
          <w:rFonts w:ascii="Times New Roman" w:hAnsi="Times New Roman" w:cs="Times New Roman"/>
        </w:rPr>
        <w:t>9</w:t>
      </w:r>
      <w:r w:rsidRPr="00AD5B43">
        <w:rPr>
          <w:rFonts w:ascii="Times New Roman" w:hAnsi="Times New Roman" w:cs="Times New Roman"/>
        </w:rPr>
        <w:t>-1</w:t>
      </w:r>
      <w:r>
        <w:rPr>
          <w:rFonts w:ascii="Times New Roman" w:hAnsi="Times New Roman" w:cs="Times New Roman"/>
        </w:rPr>
        <w:t>0</w:t>
      </w:r>
      <w:r w:rsidRPr="00AD5B43">
        <w:rPr>
          <w:rFonts w:ascii="Times New Roman" w:hAnsi="Times New Roman" w:cs="Times New Roman"/>
        </w:rPr>
        <w:t>: Testing and Iteration</w:t>
      </w:r>
    </w:p>
    <w:p w:rsidR="00AD5B43" w:rsidRDefault="00AD5B43" w:rsidP="00AD5B43">
      <w:pPr>
        <w:pStyle w:val="ListParagraph"/>
        <w:numPr>
          <w:ilvl w:val="0"/>
          <w:numId w:val="16"/>
        </w:numPr>
        <w:rPr>
          <w:rFonts w:ascii="Times New Roman" w:hAnsi="Times New Roman" w:cs="Times New Roman"/>
        </w:rPr>
      </w:pPr>
      <w:r w:rsidRPr="00AD5B43">
        <w:rPr>
          <w:rFonts w:ascii="Times New Roman" w:hAnsi="Times New Roman" w:cs="Times New Roman"/>
        </w:rPr>
        <w:t>Conduct thorough testing of the prototype, including algorithm accuracy and user interface usability.</w:t>
      </w:r>
    </w:p>
    <w:p w:rsidR="00AD5B43" w:rsidRDefault="00AD5B43" w:rsidP="00AD5B43">
      <w:pPr>
        <w:pStyle w:val="ListParagraph"/>
        <w:numPr>
          <w:ilvl w:val="0"/>
          <w:numId w:val="16"/>
        </w:numPr>
        <w:rPr>
          <w:rFonts w:ascii="Times New Roman" w:hAnsi="Times New Roman" w:cs="Times New Roman"/>
        </w:rPr>
      </w:pPr>
      <w:r>
        <w:rPr>
          <w:rFonts w:ascii="Times New Roman" w:hAnsi="Times New Roman" w:cs="Times New Roman"/>
        </w:rPr>
        <w:t>T</w:t>
      </w:r>
      <w:r w:rsidRPr="00AD5B43">
        <w:rPr>
          <w:rFonts w:ascii="Times New Roman" w:hAnsi="Times New Roman" w:cs="Times New Roman"/>
        </w:rPr>
        <w:t>est with historical data</w:t>
      </w:r>
      <w:r>
        <w:rPr>
          <w:rFonts w:ascii="Times New Roman" w:hAnsi="Times New Roman" w:cs="Times New Roman"/>
        </w:rPr>
        <w:t xml:space="preserve"> and </w:t>
      </w:r>
      <w:r w:rsidRPr="00AD5B43">
        <w:rPr>
          <w:rFonts w:ascii="Times New Roman" w:hAnsi="Times New Roman" w:cs="Times New Roman"/>
        </w:rPr>
        <w:t>test in clinical settings</w:t>
      </w:r>
      <w:r>
        <w:rPr>
          <w:rFonts w:ascii="Times New Roman" w:hAnsi="Times New Roman" w:cs="Times New Roman"/>
        </w:rPr>
        <w:t>.</w:t>
      </w:r>
    </w:p>
    <w:p w:rsidR="00AD5B43" w:rsidRPr="00AD5B43" w:rsidRDefault="00AD5B43" w:rsidP="00AD5B43">
      <w:pPr>
        <w:pStyle w:val="ListParagraph"/>
        <w:numPr>
          <w:ilvl w:val="0"/>
          <w:numId w:val="16"/>
        </w:numPr>
        <w:rPr>
          <w:rFonts w:ascii="Times New Roman" w:hAnsi="Times New Roman" w:cs="Times New Roman"/>
        </w:rPr>
      </w:pPr>
      <w:r w:rsidRPr="00AD5B43">
        <w:rPr>
          <w:rFonts w:ascii="Times New Roman" w:hAnsi="Times New Roman" w:cs="Times New Roman"/>
        </w:rPr>
        <w:t>Evaluate the tool</w:t>
      </w:r>
      <w:r>
        <w:rPr>
          <w:rFonts w:ascii="Times New Roman" w:hAnsi="Times New Roman" w:cs="Times New Roman"/>
        </w:rPr>
        <w:t>’</w:t>
      </w:r>
      <w:r w:rsidRPr="00AD5B43">
        <w:rPr>
          <w:rFonts w:ascii="Times New Roman" w:hAnsi="Times New Roman" w:cs="Times New Roman"/>
        </w:rPr>
        <w:t>s impact on patient outcomes and decision-making</w:t>
      </w:r>
      <w:r>
        <w:rPr>
          <w:rFonts w:ascii="Times New Roman" w:hAnsi="Times New Roman" w:cs="Times New Roman"/>
        </w:rPr>
        <w:t>.</w:t>
      </w:r>
    </w:p>
    <w:p w:rsidR="00AD5B43" w:rsidRPr="00AD5B43" w:rsidRDefault="00AD5B43" w:rsidP="00AD5B43">
      <w:pPr>
        <w:pStyle w:val="ListParagraph"/>
        <w:numPr>
          <w:ilvl w:val="0"/>
          <w:numId w:val="16"/>
        </w:numPr>
        <w:rPr>
          <w:rFonts w:ascii="Times New Roman" w:hAnsi="Times New Roman" w:cs="Times New Roman"/>
        </w:rPr>
      </w:pPr>
      <w:r w:rsidRPr="00AD5B43">
        <w:rPr>
          <w:rFonts w:ascii="Times New Roman" w:hAnsi="Times New Roman" w:cs="Times New Roman"/>
        </w:rPr>
        <w:t>Gather feedback and make necessary adjustments.</w:t>
      </w:r>
    </w:p>
    <w:p w:rsidR="00AD5B43" w:rsidRPr="00AD5B43" w:rsidRDefault="00AD5B43" w:rsidP="00AD5B43">
      <w:pPr>
        <w:ind w:firstLine="360"/>
        <w:rPr>
          <w:rFonts w:ascii="Times New Roman" w:hAnsi="Times New Roman" w:cs="Times New Roman"/>
        </w:rPr>
      </w:pPr>
      <w:r>
        <w:rPr>
          <w:rFonts w:ascii="Times New Roman" w:hAnsi="Times New Roman" w:cs="Times New Roman"/>
        </w:rPr>
        <w:t>Ouput</w:t>
      </w:r>
      <w:r w:rsidRPr="00AD5B43">
        <w:rPr>
          <w:rFonts w:ascii="Times New Roman" w:hAnsi="Times New Roman" w:cs="Times New Roman"/>
        </w:rPr>
        <w:t>:</w:t>
      </w:r>
    </w:p>
    <w:p w:rsidR="00AD5B43" w:rsidRPr="00AD5B43" w:rsidRDefault="00AD5B43" w:rsidP="00AD5B43">
      <w:pPr>
        <w:pStyle w:val="ListParagraph"/>
        <w:numPr>
          <w:ilvl w:val="0"/>
          <w:numId w:val="17"/>
        </w:numPr>
        <w:rPr>
          <w:rFonts w:ascii="Times New Roman" w:hAnsi="Times New Roman" w:cs="Times New Roman"/>
        </w:rPr>
      </w:pPr>
      <w:r w:rsidRPr="00AD5B43">
        <w:rPr>
          <w:rFonts w:ascii="Times New Roman" w:hAnsi="Times New Roman" w:cs="Times New Roman"/>
        </w:rPr>
        <w:t>Test results report.</w:t>
      </w:r>
    </w:p>
    <w:p w:rsidR="00AD5B43" w:rsidRPr="00AD5B43" w:rsidRDefault="00AD5B43" w:rsidP="00AD5B43">
      <w:pPr>
        <w:pStyle w:val="ListParagraph"/>
        <w:numPr>
          <w:ilvl w:val="0"/>
          <w:numId w:val="17"/>
        </w:numPr>
        <w:rPr>
          <w:rFonts w:ascii="Times New Roman" w:hAnsi="Times New Roman" w:cs="Times New Roman"/>
        </w:rPr>
      </w:pPr>
      <w:r w:rsidRPr="00AD5B43">
        <w:rPr>
          <w:rFonts w:ascii="Times New Roman" w:hAnsi="Times New Roman" w:cs="Times New Roman"/>
        </w:rPr>
        <w:t>Revised prototype.</w:t>
      </w:r>
    </w:p>
    <w:p w:rsidR="00AD5B43" w:rsidRPr="00AD5B43" w:rsidRDefault="00AD5B43" w:rsidP="00AD5B43">
      <w:pPr>
        <w:rPr>
          <w:rFonts w:ascii="Times New Roman" w:hAnsi="Times New Roman" w:cs="Times New Roman"/>
        </w:rPr>
      </w:pPr>
      <w:r w:rsidRPr="00AD5B43">
        <w:rPr>
          <w:rFonts w:ascii="Times New Roman" w:hAnsi="Times New Roman" w:cs="Times New Roman"/>
        </w:rPr>
        <w:t>Week 1</w:t>
      </w:r>
      <w:r>
        <w:rPr>
          <w:rFonts w:ascii="Times New Roman" w:hAnsi="Times New Roman" w:cs="Times New Roman"/>
        </w:rPr>
        <w:t>1-12</w:t>
      </w:r>
      <w:r w:rsidRPr="00AD5B43">
        <w:rPr>
          <w:rFonts w:ascii="Times New Roman" w:hAnsi="Times New Roman" w:cs="Times New Roman"/>
        </w:rPr>
        <w:t>: Finalization and Presentation Preparation</w:t>
      </w:r>
    </w:p>
    <w:p w:rsidR="00AD5B43" w:rsidRPr="00AD5B43" w:rsidRDefault="00AD5B43" w:rsidP="00AD5B43">
      <w:pPr>
        <w:pStyle w:val="ListParagraph"/>
        <w:numPr>
          <w:ilvl w:val="0"/>
          <w:numId w:val="18"/>
        </w:numPr>
        <w:rPr>
          <w:rFonts w:ascii="Times New Roman" w:hAnsi="Times New Roman" w:cs="Times New Roman"/>
        </w:rPr>
      </w:pPr>
      <w:r w:rsidRPr="00AD5B43">
        <w:rPr>
          <w:rFonts w:ascii="Times New Roman" w:hAnsi="Times New Roman" w:cs="Times New Roman"/>
        </w:rPr>
        <w:t>Finalize the prototype based on feedback and test results.</w:t>
      </w:r>
    </w:p>
    <w:p w:rsidR="00AD5B43" w:rsidRPr="00AD5B43" w:rsidRDefault="00AD5B43" w:rsidP="00AD5B43">
      <w:pPr>
        <w:pStyle w:val="ListParagraph"/>
        <w:numPr>
          <w:ilvl w:val="0"/>
          <w:numId w:val="18"/>
        </w:numPr>
        <w:rPr>
          <w:rFonts w:ascii="Times New Roman" w:hAnsi="Times New Roman" w:cs="Times New Roman"/>
        </w:rPr>
      </w:pPr>
      <w:r w:rsidRPr="00AD5B43">
        <w:rPr>
          <w:rFonts w:ascii="Times New Roman" w:hAnsi="Times New Roman" w:cs="Times New Roman"/>
        </w:rPr>
        <w:lastRenderedPageBreak/>
        <w:t>Prepare a presentation to showcase the project, including demonstrations of the tool.</w:t>
      </w:r>
    </w:p>
    <w:p w:rsidR="00AD5B43" w:rsidRPr="00AD5B43" w:rsidRDefault="00AD5B43" w:rsidP="00AD5B43">
      <w:pPr>
        <w:ind w:firstLine="360"/>
        <w:rPr>
          <w:rFonts w:ascii="Times New Roman" w:hAnsi="Times New Roman" w:cs="Times New Roman"/>
        </w:rPr>
      </w:pPr>
      <w:r>
        <w:rPr>
          <w:rFonts w:ascii="Times New Roman" w:hAnsi="Times New Roman" w:cs="Times New Roman"/>
        </w:rPr>
        <w:t>Ouput</w:t>
      </w:r>
      <w:r w:rsidRPr="00AD5B43">
        <w:rPr>
          <w:rFonts w:ascii="Times New Roman" w:hAnsi="Times New Roman" w:cs="Times New Roman"/>
        </w:rPr>
        <w:t>:</w:t>
      </w:r>
    </w:p>
    <w:p w:rsidR="00AD5B43" w:rsidRPr="00AD5B43" w:rsidRDefault="00AD5B43" w:rsidP="00AD5B43">
      <w:pPr>
        <w:pStyle w:val="ListParagraph"/>
        <w:numPr>
          <w:ilvl w:val="0"/>
          <w:numId w:val="19"/>
        </w:numPr>
        <w:rPr>
          <w:rFonts w:ascii="Times New Roman" w:hAnsi="Times New Roman" w:cs="Times New Roman"/>
        </w:rPr>
      </w:pPr>
      <w:r w:rsidRPr="00AD5B43">
        <w:rPr>
          <w:rFonts w:ascii="Times New Roman" w:hAnsi="Times New Roman" w:cs="Times New Roman"/>
        </w:rPr>
        <w:t>Final project report.</w:t>
      </w:r>
    </w:p>
    <w:p w:rsidR="00AD5B43" w:rsidRPr="00AD5B43" w:rsidRDefault="00AD5B43" w:rsidP="00AD5B43">
      <w:pPr>
        <w:pStyle w:val="ListParagraph"/>
        <w:numPr>
          <w:ilvl w:val="0"/>
          <w:numId w:val="19"/>
        </w:numPr>
        <w:rPr>
          <w:rFonts w:ascii="Times New Roman" w:hAnsi="Times New Roman" w:cs="Times New Roman"/>
        </w:rPr>
      </w:pPr>
      <w:r w:rsidRPr="00AD5B43">
        <w:rPr>
          <w:rFonts w:ascii="Times New Roman" w:hAnsi="Times New Roman" w:cs="Times New Roman"/>
        </w:rPr>
        <w:t>Presentation slides and materials.</w:t>
      </w:r>
    </w:p>
    <w:p w:rsidR="00AD5B43" w:rsidRPr="00AD5B43" w:rsidRDefault="00AD5B43" w:rsidP="00AD5B43">
      <w:pPr>
        <w:rPr>
          <w:rFonts w:ascii="Times New Roman" w:hAnsi="Times New Roman" w:cs="Times New Roman"/>
        </w:rPr>
      </w:pPr>
      <w:r w:rsidRPr="00AD5B43">
        <w:rPr>
          <w:rFonts w:ascii="Times New Roman" w:hAnsi="Times New Roman" w:cs="Times New Roman"/>
        </w:rPr>
        <w:t>Week 1</w:t>
      </w:r>
      <w:r>
        <w:rPr>
          <w:rFonts w:ascii="Times New Roman" w:hAnsi="Times New Roman" w:cs="Times New Roman"/>
        </w:rPr>
        <w:t>3-14</w:t>
      </w:r>
      <w:r w:rsidRPr="00AD5B43">
        <w:rPr>
          <w:rFonts w:ascii="Times New Roman" w:hAnsi="Times New Roman" w:cs="Times New Roman"/>
        </w:rPr>
        <w:t>: Presentation and Submission</w:t>
      </w:r>
    </w:p>
    <w:p w:rsidR="00AD5B43" w:rsidRPr="00AD5B43" w:rsidRDefault="00AD5B43" w:rsidP="00AD5B43">
      <w:pPr>
        <w:pStyle w:val="ListParagraph"/>
        <w:numPr>
          <w:ilvl w:val="0"/>
          <w:numId w:val="20"/>
        </w:numPr>
        <w:rPr>
          <w:rFonts w:ascii="Times New Roman" w:hAnsi="Times New Roman" w:cs="Times New Roman"/>
        </w:rPr>
      </w:pPr>
      <w:r w:rsidRPr="00AD5B43">
        <w:rPr>
          <w:rFonts w:ascii="Times New Roman" w:hAnsi="Times New Roman" w:cs="Times New Roman"/>
        </w:rPr>
        <w:t>Present the completed project to the class.</w:t>
      </w:r>
    </w:p>
    <w:p w:rsidR="00AD5B43" w:rsidRPr="00AD5B43" w:rsidRDefault="00AD5B43" w:rsidP="00AD5B43">
      <w:pPr>
        <w:pStyle w:val="ListParagraph"/>
        <w:numPr>
          <w:ilvl w:val="0"/>
          <w:numId w:val="20"/>
        </w:numPr>
        <w:rPr>
          <w:rFonts w:ascii="Times New Roman" w:hAnsi="Times New Roman" w:cs="Times New Roman"/>
        </w:rPr>
      </w:pPr>
      <w:r w:rsidRPr="00AD5B43">
        <w:rPr>
          <w:rFonts w:ascii="Times New Roman" w:hAnsi="Times New Roman" w:cs="Times New Roman"/>
        </w:rPr>
        <w:t>Submit all project outputs.</w:t>
      </w:r>
    </w:p>
    <w:p w:rsidR="00AD5B43" w:rsidRPr="00AD5B43" w:rsidRDefault="00AD5B43" w:rsidP="00AD5B43">
      <w:pPr>
        <w:ind w:firstLine="360"/>
        <w:rPr>
          <w:rFonts w:ascii="Times New Roman" w:hAnsi="Times New Roman" w:cs="Times New Roman"/>
        </w:rPr>
      </w:pPr>
      <w:r>
        <w:rPr>
          <w:rFonts w:ascii="Times New Roman" w:hAnsi="Times New Roman" w:cs="Times New Roman"/>
        </w:rPr>
        <w:t>Output</w:t>
      </w:r>
      <w:r w:rsidRPr="00AD5B43">
        <w:rPr>
          <w:rFonts w:ascii="Times New Roman" w:hAnsi="Times New Roman" w:cs="Times New Roman"/>
        </w:rPr>
        <w:t>:</w:t>
      </w:r>
    </w:p>
    <w:p w:rsidR="00AD5B43" w:rsidRPr="00AD5B43" w:rsidRDefault="00AD5B43" w:rsidP="00AD5B43">
      <w:pPr>
        <w:pStyle w:val="ListParagraph"/>
        <w:numPr>
          <w:ilvl w:val="0"/>
          <w:numId w:val="23"/>
        </w:numPr>
        <w:rPr>
          <w:rFonts w:ascii="Times New Roman" w:hAnsi="Times New Roman" w:cs="Times New Roman"/>
        </w:rPr>
      </w:pPr>
      <w:r w:rsidRPr="00AD5B43">
        <w:rPr>
          <w:rFonts w:ascii="Times New Roman" w:hAnsi="Times New Roman" w:cs="Times New Roman"/>
        </w:rPr>
        <w:t>Final presentation.</w:t>
      </w:r>
    </w:p>
    <w:p w:rsidR="00AD5B43" w:rsidRPr="00AD5B43" w:rsidRDefault="00AD5B43" w:rsidP="00422550">
      <w:pPr>
        <w:pStyle w:val="ListParagraph"/>
        <w:numPr>
          <w:ilvl w:val="0"/>
          <w:numId w:val="22"/>
        </w:numPr>
        <w:rPr>
          <w:rFonts w:ascii="Times New Roman" w:hAnsi="Times New Roman" w:cs="Times New Roman"/>
        </w:rPr>
      </w:pPr>
      <w:r w:rsidRPr="00AD5B43">
        <w:rPr>
          <w:rFonts w:ascii="Times New Roman" w:hAnsi="Times New Roman" w:cs="Times New Roman"/>
        </w:rPr>
        <w:t>Complete project documentation and code.</w:t>
      </w:r>
    </w:p>
    <w:sectPr w:rsidR="00AD5B43" w:rsidRPr="00AD5B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C72B0" w:rsidRDefault="00BC72B0" w:rsidP="000247E2">
      <w:r>
        <w:separator/>
      </w:r>
    </w:p>
  </w:endnote>
  <w:endnote w:type="continuationSeparator" w:id="0">
    <w:p w:rsidR="00BC72B0" w:rsidRDefault="00BC72B0" w:rsidP="00024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C72B0" w:rsidRDefault="00BC72B0" w:rsidP="000247E2">
      <w:r>
        <w:separator/>
      </w:r>
    </w:p>
  </w:footnote>
  <w:footnote w:type="continuationSeparator" w:id="0">
    <w:p w:rsidR="00BC72B0" w:rsidRDefault="00BC72B0" w:rsidP="000247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247E2" w:rsidRPr="00E10D7F" w:rsidRDefault="000247E2" w:rsidP="00E10D7F">
    <w:pPr>
      <w:pStyle w:val="Header"/>
      <w:jc w:val="center"/>
      <w:rPr>
        <w:rFonts w:cstheme="minorHAnsi"/>
        <w:b/>
        <w:bCs/>
        <w:sz w:val="20"/>
        <w:szCs w:val="20"/>
      </w:rPr>
    </w:pPr>
    <w:r w:rsidRPr="00E10D7F">
      <w:rPr>
        <w:rFonts w:cstheme="minorHAnsi"/>
        <w:b/>
        <w:bCs/>
        <w:sz w:val="20"/>
        <w:szCs w:val="20"/>
      </w:rPr>
      <w:t>Computational Software Engineering (MSBD-532-01)</w:t>
    </w:r>
    <w:r w:rsidR="00480DB6">
      <w:rPr>
        <w:rFonts w:cstheme="minorHAnsi"/>
        <w:b/>
        <w:bCs/>
        <w:sz w:val="20"/>
        <w:szCs w:val="20"/>
      </w:rPr>
      <w:t>_</w:t>
    </w:r>
    <w:r w:rsidRPr="00E10D7F">
      <w:rPr>
        <w:rFonts w:cstheme="minorHAnsi"/>
        <w:b/>
        <w:bCs/>
        <w:sz w:val="20"/>
        <w:szCs w:val="20"/>
      </w:rPr>
      <w:t>Project Proposal</w:t>
    </w:r>
  </w:p>
  <w:p w:rsidR="000247E2" w:rsidRPr="00E10D7F" w:rsidRDefault="000247E2" w:rsidP="00E10D7F">
    <w:pPr>
      <w:pStyle w:val="Header"/>
      <w:jc w:val="center"/>
      <w:rPr>
        <w:rFonts w:cstheme="minorHAnsi"/>
        <w:b/>
        <w:bCs/>
        <w:sz w:val="20"/>
        <w:szCs w:val="20"/>
      </w:rPr>
    </w:pPr>
    <w:r w:rsidRPr="00E10D7F">
      <w:rPr>
        <w:rFonts w:cstheme="minorHAnsi"/>
        <w:b/>
        <w:bCs/>
        <w:sz w:val="20"/>
        <w:szCs w:val="20"/>
      </w:rPr>
      <w:t>Team 2 - Naija Thomas, Olayinka Ajao, Pamela Djan</w:t>
    </w:r>
  </w:p>
  <w:p w:rsidR="00E10D7F" w:rsidRPr="00E10D7F" w:rsidRDefault="00E10D7F" w:rsidP="00E10D7F">
    <w:pPr>
      <w:pStyle w:val="Header"/>
      <w:jc w:val="center"/>
      <w:rPr>
        <w:rFonts w:cstheme="minorHAnsi"/>
        <w:b/>
        <w:bCs/>
        <w:sz w:val="20"/>
        <w:szCs w:val="20"/>
      </w:rPr>
    </w:pPr>
    <w:r w:rsidRPr="00E10D7F">
      <w:rPr>
        <w:rFonts w:cstheme="minorHAnsi"/>
        <w:b/>
        <w:bCs/>
        <w:sz w:val="20"/>
        <w:szCs w:val="20"/>
      </w:rPr>
      <w:t>02/01/2024</w:t>
    </w:r>
  </w:p>
  <w:p w:rsidR="000247E2" w:rsidRPr="00E10D7F" w:rsidRDefault="000247E2" w:rsidP="00E10D7F">
    <w:pPr>
      <w:pStyle w:val="Header"/>
      <w:jc w:val="center"/>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0196"/>
    <w:multiLevelType w:val="hybridMultilevel"/>
    <w:tmpl w:val="0DAA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73746"/>
    <w:multiLevelType w:val="hybridMultilevel"/>
    <w:tmpl w:val="65DA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A0706"/>
    <w:multiLevelType w:val="hybridMultilevel"/>
    <w:tmpl w:val="44F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0658"/>
    <w:multiLevelType w:val="hybridMultilevel"/>
    <w:tmpl w:val="9A540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85E11"/>
    <w:multiLevelType w:val="hybridMultilevel"/>
    <w:tmpl w:val="F580C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11F2C"/>
    <w:multiLevelType w:val="hybridMultilevel"/>
    <w:tmpl w:val="2D8A6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97B0D"/>
    <w:multiLevelType w:val="hybridMultilevel"/>
    <w:tmpl w:val="6224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87733"/>
    <w:multiLevelType w:val="hybridMultilevel"/>
    <w:tmpl w:val="D55A5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20D40"/>
    <w:multiLevelType w:val="hybridMultilevel"/>
    <w:tmpl w:val="E0361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12711F"/>
    <w:multiLevelType w:val="hybridMultilevel"/>
    <w:tmpl w:val="6540B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060029"/>
    <w:multiLevelType w:val="hybridMultilevel"/>
    <w:tmpl w:val="3B40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D3A9B"/>
    <w:multiLevelType w:val="hybridMultilevel"/>
    <w:tmpl w:val="BD143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FE253F"/>
    <w:multiLevelType w:val="hybridMultilevel"/>
    <w:tmpl w:val="41E4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03291"/>
    <w:multiLevelType w:val="hybridMultilevel"/>
    <w:tmpl w:val="3F867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2D43E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581849F0"/>
    <w:multiLevelType w:val="hybridMultilevel"/>
    <w:tmpl w:val="98F0D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945EB8"/>
    <w:multiLevelType w:val="hybridMultilevel"/>
    <w:tmpl w:val="089450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CAF5EA3"/>
    <w:multiLevelType w:val="hybridMultilevel"/>
    <w:tmpl w:val="0AA0F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5F2FCD"/>
    <w:multiLevelType w:val="hybridMultilevel"/>
    <w:tmpl w:val="A8F8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242C0D"/>
    <w:multiLevelType w:val="hybridMultilevel"/>
    <w:tmpl w:val="4D10D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823FE0"/>
    <w:multiLevelType w:val="hybridMultilevel"/>
    <w:tmpl w:val="CD7A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F36170"/>
    <w:multiLevelType w:val="hybridMultilevel"/>
    <w:tmpl w:val="C0EE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FA2E8A"/>
    <w:multiLevelType w:val="hybridMultilevel"/>
    <w:tmpl w:val="1F6E1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8769">
    <w:abstractNumId w:val="14"/>
  </w:num>
  <w:num w:numId="2" w16cid:durableId="1617828010">
    <w:abstractNumId w:val="22"/>
  </w:num>
  <w:num w:numId="3" w16cid:durableId="907496552">
    <w:abstractNumId w:val="19"/>
  </w:num>
  <w:num w:numId="4" w16cid:durableId="1204294964">
    <w:abstractNumId w:val="3"/>
  </w:num>
  <w:num w:numId="5" w16cid:durableId="230233176">
    <w:abstractNumId w:val="8"/>
  </w:num>
  <w:num w:numId="6" w16cid:durableId="146363406">
    <w:abstractNumId w:val="15"/>
  </w:num>
  <w:num w:numId="7" w16cid:durableId="1218391466">
    <w:abstractNumId w:val="5"/>
  </w:num>
  <w:num w:numId="8" w16cid:durableId="706031699">
    <w:abstractNumId w:val="2"/>
  </w:num>
  <w:num w:numId="9" w16cid:durableId="1043481370">
    <w:abstractNumId w:val="1"/>
  </w:num>
  <w:num w:numId="10" w16cid:durableId="1389375587">
    <w:abstractNumId w:val="21"/>
  </w:num>
  <w:num w:numId="11" w16cid:durableId="217134787">
    <w:abstractNumId w:val="4"/>
  </w:num>
  <w:num w:numId="12" w16cid:durableId="582180092">
    <w:abstractNumId w:val="20"/>
  </w:num>
  <w:num w:numId="13" w16cid:durableId="1078016269">
    <w:abstractNumId w:val="16"/>
  </w:num>
  <w:num w:numId="14" w16cid:durableId="220989876">
    <w:abstractNumId w:val="17"/>
  </w:num>
  <w:num w:numId="15" w16cid:durableId="1775636074">
    <w:abstractNumId w:val="6"/>
  </w:num>
  <w:num w:numId="16" w16cid:durableId="581641168">
    <w:abstractNumId w:val="7"/>
  </w:num>
  <w:num w:numId="17" w16cid:durableId="794327472">
    <w:abstractNumId w:val="10"/>
  </w:num>
  <w:num w:numId="18" w16cid:durableId="2110152227">
    <w:abstractNumId w:val="11"/>
  </w:num>
  <w:num w:numId="19" w16cid:durableId="694118192">
    <w:abstractNumId w:val="18"/>
  </w:num>
  <w:num w:numId="20" w16cid:durableId="1366251823">
    <w:abstractNumId w:val="9"/>
  </w:num>
  <w:num w:numId="21" w16cid:durableId="1188912549">
    <w:abstractNumId w:val="13"/>
  </w:num>
  <w:num w:numId="22" w16cid:durableId="355271116">
    <w:abstractNumId w:val="0"/>
  </w:num>
  <w:num w:numId="23" w16cid:durableId="6425856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7E2"/>
    <w:rsid w:val="000247E2"/>
    <w:rsid w:val="00422550"/>
    <w:rsid w:val="00480DB6"/>
    <w:rsid w:val="006C37A6"/>
    <w:rsid w:val="008F6644"/>
    <w:rsid w:val="00970A1C"/>
    <w:rsid w:val="00987255"/>
    <w:rsid w:val="00AD5B43"/>
    <w:rsid w:val="00BC72B0"/>
    <w:rsid w:val="00E10D7F"/>
    <w:rsid w:val="00FC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70BD2"/>
  <w15:chartTrackingRefBased/>
  <w15:docId w15:val="{A9277A64-744C-C740-839C-F955794A9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247E2"/>
    <w:pPr>
      <w:autoSpaceDE w:val="0"/>
      <w:autoSpaceDN w:val="0"/>
      <w:adjustRightInd w:val="0"/>
    </w:pPr>
    <w:rPr>
      <w:rFonts w:ascii="Times New Roman" w:hAnsi="Times New Roman" w:cs="Times New Roman"/>
      <w:color w:val="000000"/>
    </w:rPr>
  </w:style>
  <w:style w:type="paragraph" w:styleId="Header">
    <w:name w:val="header"/>
    <w:basedOn w:val="Normal"/>
    <w:link w:val="HeaderChar"/>
    <w:uiPriority w:val="99"/>
    <w:unhideWhenUsed/>
    <w:rsid w:val="000247E2"/>
    <w:pPr>
      <w:tabs>
        <w:tab w:val="center" w:pos="4680"/>
        <w:tab w:val="right" w:pos="9360"/>
      </w:tabs>
    </w:pPr>
  </w:style>
  <w:style w:type="character" w:customStyle="1" w:styleId="HeaderChar">
    <w:name w:val="Header Char"/>
    <w:basedOn w:val="DefaultParagraphFont"/>
    <w:link w:val="Header"/>
    <w:uiPriority w:val="99"/>
    <w:rsid w:val="000247E2"/>
  </w:style>
  <w:style w:type="paragraph" w:styleId="Footer">
    <w:name w:val="footer"/>
    <w:basedOn w:val="Normal"/>
    <w:link w:val="FooterChar"/>
    <w:uiPriority w:val="99"/>
    <w:unhideWhenUsed/>
    <w:rsid w:val="000247E2"/>
    <w:pPr>
      <w:tabs>
        <w:tab w:val="center" w:pos="4680"/>
        <w:tab w:val="right" w:pos="9360"/>
      </w:tabs>
    </w:pPr>
  </w:style>
  <w:style w:type="character" w:customStyle="1" w:styleId="FooterChar">
    <w:name w:val="Footer Char"/>
    <w:basedOn w:val="DefaultParagraphFont"/>
    <w:link w:val="Footer"/>
    <w:uiPriority w:val="99"/>
    <w:rsid w:val="000247E2"/>
  </w:style>
  <w:style w:type="paragraph" w:styleId="ListParagraph">
    <w:name w:val="List Paragraph"/>
    <w:basedOn w:val="Normal"/>
    <w:uiPriority w:val="34"/>
    <w:qFormat/>
    <w:rsid w:val="00AD5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40442">
      <w:bodyDiv w:val="1"/>
      <w:marLeft w:val="0"/>
      <w:marRight w:val="0"/>
      <w:marTop w:val="0"/>
      <w:marBottom w:val="0"/>
      <w:divBdr>
        <w:top w:val="none" w:sz="0" w:space="0" w:color="auto"/>
        <w:left w:val="none" w:sz="0" w:space="0" w:color="auto"/>
        <w:bottom w:val="none" w:sz="0" w:space="0" w:color="auto"/>
        <w:right w:val="none" w:sz="0" w:space="0" w:color="auto"/>
      </w:divBdr>
    </w:div>
    <w:div w:id="579675019">
      <w:bodyDiv w:val="1"/>
      <w:marLeft w:val="0"/>
      <w:marRight w:val="0"/>
      <w:marTop w:val="0"/>
      <w:marBottom w:val="0"/>
      <w:divBdr>
        <w:top w:val="none" w:sz="0" w:space="0" w:color="auto"/>
        <w:left w:val="none" w:sz="0" w:space="0" w:color="auto"/>
        <w:bottom w:val="none" w:sz="0" w:space="0" w:color="auto"/>
        <w:right w:val="none" w:sz="0" w:space="0" w:color="auto"/>
      </w:divBdr>
    </w:div>
    <w:div w:id="789281167">
      <w:bodyDiv w:val="1"/>
      <w:marLeft w:val="0"/>
      <w:marRight w:val="0"/>
      <w:marTop w:val="0"/>
      <w:marBottom w:val="0"/>
      <w:divBdr>
        <w:top w:val="none" w:sz="0" w:space="0" w:color="auto"/>
        <w:left w:val="none" w:sz="0" w:space="0" w:color="auto"/>
        <w:bottom w:val="none" w:sz="0" w:space="0" w:color="auto"/>
        <w:right w:val="none" w:sz="0" w:space="0" w:color="auto"/>
      </w:divBdr>
    </w:div>
    <w:div w:id="1185904129">
      <w:bodyDiv w:val="1"/>
      <w:marLeft w:val="0"/>
      <w:marRight w:val="0"/>
      <w:marTop w:val="0"/>
      <w:marBottom w:val="0"/>
      <w:divBdr>
        <w:top w:val="none" w:sz="0" w:space="0" w:color="auto"/>
        <w:left w:val="none" w:sz="0" w:space="0" w:color="auto"/>
        <w:bottom w:val="none" w:sz="0" w:space="0" w:color="auto"/>
        <w:right w:val="none" w:sz="0" w:space="0" w:color="auto"/>
      </w:divBdr>
    </w:div>
    <w:div w:id="1246576973">
      <w:bodyDiv w:val="1"/>
      <w:marLeft w:val="0"/>
      <w:marRight w:val="0"/>
      <w:marTop w:val="0"/>
      <w:marBottom w:val="0"/>
      <w:divBdr>
        <w:top w:val="none" w:sz="0" w:space="0" w:color="auto"/>
        <w:left w:val="none" w:sz="0" w:space="0" w:color="auto"/>
        <w:bottom w:val="none" w:sz="0" w:space="0" w:color="auto"/>
        <w:right w:val="none" w:sz="0" w:space="0" w:color="auto"/>
      </w:divBdr>
    </w:div>
    <w:div w:id="1372000460">
      <w:bodyDiv w:val="1"/>
      <w:marLeft w:val="0"/>
      <w:marRight w:val="0"/>
      <w:marTop w:val="0"/>
      <w:marBottom w:val="0"/>
      <w:divBdr>
        <w:top w:val="none" w:sz="0" w:space="0" w:color="auto"/>
        <w:left w:val="none" w:sz="0" w:space="0" w:color="auto"/>
        <w:bottom w:val="none" w:sz="0" w:space="0" w:color="auto"/>
        <w:right w:val="none" w:sz="0" w:space="0" w:color="auto"/>
      </w:divBdr>
    </w:div>
    <w:div w:id="1649479699">
      <w:bodyDiv w:val="1"/>
      <w:marLeft w:val="0"/>
      <w:marRight w:val="0"/>
      <w:marTop w:val="0"/>
      <w:marBottom w:val="0"/>
      <w:divBdr>
        <w:top w:val="none" w:sz="0" w:space="0" w:color="auto"/>
        <w:left w:val="none" w:sz="0" w:space="0" w:color="auto"/>
        <w:bottom w:val="none" w:sz="0" w:space="0" w:color="auto"/>
        <w:right w:val="none" w:sz="0" w:space="0" w:color="auto"/>
      </w:divBdr>
    </w:div>
    <w:div w:id="1875731378">
      <w:bodyDiv w:val="1"/>
      <w:marLeft w:val="0"/>
      <w:marRight w:val="0"/>
      <w:marTop w:val="0"/>
      <w:marBottom w:val="0"/>
      <w:divBdr>
        <w:top w:val="none" w:sz="0" w:space="0" w:color="auto"/>
        <w:left w:val="none" w:sz="0" w:space="0" w:color="auto"/>
        <w:bottom w:val="none" w:sz="0" w:space="0" w:color="auto"/>
        <w:right w:val="none" w:sz="0" w:space="0" w:color="auto"/>
      </w:divBdr>
    </w:div>
    <w:div w:id="214010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1115</Words>
  <Characters>6361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Djan, Pamela</dc:creator>
  <cp:keywords/>
  <dc:description/>
  <cp:lastModifiedBy>Djan, Pamela</cp:lastModifiedBy>
  <cp:revision>4</cp:revision>
  <dcterms:created xsi:type="dcterms:W3CDTF">2024-01-26T01:27:00Z</dcterms:created>
  <dcterms:modified xsi:type="dcterms:W3CDTF">2024-01-30T23:22:00Z</dcterms:modified>
</cp:coreProperties>
</file>