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4F3BB9" w14:textId="4698C068" w:rsidR="003A30CF" w:rsidRDefault="003A30CF">
      <w:r>
        <w:t xml:space="preserve">The model created is </w:t>
      </w:r>
      <w:r w:rsidR="00902C64">
        <w:t>saved</w:t>
      </w:r>
      <w:r>
        <w:t xml:space="preserve"> to generate a </w:t>
      </w:r>
      <w:proofErr w:type="spellStart"/>
      <w:r>
        <w:t>pkl</w:t>
      </w:r>
      <w:proofErr w:type="spellEnd"/>
      <w:r>
        <w:t xml:space="preserve"> file into the project directory</w:t>
      </w:r>
      <w:r w:rsidR="00902C64">
        <w:t>.</w:t>
      </w:r>
    </w:p>
    <w:p w14:paraId="11B31A87" w14:textId="67D0B7EF" w:rsidR="00902C64" w:rsidRDefault="00902C64">
      <w:r w:rsidRPr="00902C64">
        <w:drawing>
          <wp:inline distT="0" distB="0" distL="0" distR="0" wp14:anchorId="4D2D3ADE" wp14:editId="1A6589EA">
            <wp:extent cx="5943600" cy="738505"/>
            <wp:effectExtent l="0" t="0" r="0" b="4445"/>
            <wp:docPr id="295322666" name="Picture 1" descr="A white rectangular object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322666" name="Picture 1" descr="A white rectangular object with colorful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D275D" w14:textId="77777777" w:rsidR="00902C64" w:rsidRDefault="00902C64"/>
    <w:p w14:paraId="54507C36" w14:textId="20FFD9F8" w:rsidR="00902C64" w:rsidRDefault="00902C64">
      <w:r w:rsidRPr="00902C64">
        <w:drawing>
          <wp:inline distT="0" distB="0" distL="0" distR="0" wp14:anchorId="1259B798" wp14:editId="39C0339E">
            <wp:extent cx="5943600" cy="2546985"/>
            <wp:effectExtent l="0" t="0" r="0" b="5715"/>
            <wp:docPr id="16190470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04705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FB27A" w14:textId="77777777" w:rsidR="003A30CF" w:rsidRDefault="003A30CF"/>
    <w:p w14:paraId="7FE4704C" w14:textId="50749E6A" w:rsidR="002F4667" w:rsidRDefault="003A30CF">
      <w:r>
        <w:t xml:space="preserve">The project initial prototype uses python </w:t>
      </w:r>
      <w:proofErr w:type="spellStart"/>
      <w:r>
        <w:t>streamlit</w:t>
      </w:r>
      <w:proofErr w:type="spellEnd"/>
      <w:r>
        <w:t xml:space="preserve"> package. From command prompt, we go to the project directory containing the </w:t>
      </w:r>
      <w:proofErr w:type="gramStart"/>
      <w:r>
        <w:t>generated</w:t>
      </w:r>
      <w:proofErr w:type="gramEnd"/>
    </w:p>
    <w:p w14:paraId="786498A7" w14:textId="68C7704C" w:rsidR="003A30CF" w:rsidRDefault="003A30CF">
      <w:r w:rsidRPr="003A30CF">
        <w:drawing>
          <wp:inline distT="0" distB="0" distL="0" distR="0" wp14:anchorId="462C0F04" wp14:editId="601353E5">
            <wp:extent cx="5943600" cy="1595120"/>
            <wp:effectExtent l="0" t="0" r="0" b="5080"/>
            <wp:docPr id="102918549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185498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462DB" w14:textId="77777777" w:rsidR="00902C64" w:rsidRDefault="00902C64"/>
    <w:p w14:paraId="4A3166B3" w14:textId="5A080B8D" w:rsidR="00902C64" w:rsidRDefault="00902C64">
      <w:r>
        <w:t xml:space="preserve">Then we run the </w:t>
      </w:r>
      <w:proofErr w:type="spellStart"/>
      <w:r>
        <w:t>streamlit</w:t>
      </w:r>
      <w:proofErr w:type="spellEnd"/>
      <w:r>
        <w:t xml:space="preserve"> command to get the local server for the user interface</w:t>
      </w:r>
    </w:p>
    <w:p w14:paraId="563BB371" w14:textId="1795791A" w:rsidR="00902C64" w:rsidRDefault="00902C64">
      <w:r w:rsidRPr="00902C64">
        <w:drawing>
          <wp:inline distT="0" distB="0" distL="0" distR="0" wp14:anchorId="5C53A692" wp14:editId="76D9E8C4">
            <wp:extent cx="5943600" cy="775335"/>
            <wp:effectExtent l="0" t="0" r="0" b="5715"/>
            <wp:docPr id="174085706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857065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C88A4" w14:textId="77777777" w:rsidR="000B0E18" w:rsidRDefault="000B0E18"/>
    <w:p w14:paraId="4E1F0066" w14:textId="5AA16662" w:rsidR="000B0E18" w:rsidRDefault="000B0E18">
      <w:r>
        <w:lastRenderedPageBreak/>
        <w:t>Output on the local server:</w:t>
      </w:r>
    </w:p>
    <w:p w14:paraId="74CC439C" w14:textId="0025EFD9" w:rsidR="000B0E18" w:rsidRDefault="000B0E18">
      <w:r w:rsidRPr="000B0E18">
        <w:drawing>
          <wp:inline distT="0" distB="0" distL="0" distR="0" wp14:anchorId="4A6F09A9" wp14:editId="2EE63C16">
            <wp:extent cx="5943600" cy="4340225"/>
            <wp:effectExtent l="0" t="0" r="0" b="3175"/>
            <wp:docPr id="19781344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13449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F5668" w14:textId="77777777" w:rsidR="000B0E18" w:rsidRDefault="000B0E18"/>
    <w:p w14:paraId="2676E737" w14:textId="643E590B" w:rsidR="000B0E18" w:rsidRDefault="000B0E18">
      <w:r>
        <w:t>Based on the user added feature values the model predicts a binary number of 0 or 1</w:t>
      </w:r>
    </w:p>
    <w:p w14:paraId="3AABDF23" w14:textId="532C7894" w:rsidR="000B0E18" w:rsidRDefault="000B0E18">
      <w:r>
        <w:t xml:space="preserve">0, meaning not at risk of </w:t>
      </w:r>
      <w:proofErr w:type="gramStart"/>
      <w:r>
        <w:t>diabetes ,</w:t>
      </w:r>
      <w:proofErr w:type="gramEnd"/>
      <w:r>
        <w:t xml:space="preserve"> while 1 I at </w:t>
      </w:r>
      <w:proofErr w:type="gramStart"/>
      <w:r>
        <w:t>rick</w:t>
      </w:r>
      <w:proofErr w:type="gramEnd"/>
      <w:r>
        <w:t xml:space="preserve"> of diabetes.</w:t>
      </w:r>
    </w:p>
    <w:p w14:paraId="53C8D639" w14:textId="04220973" w:rsidR="000B0E18" w:rsidRDefault="000B0E18">
      <w:r w:rsidRPr="000B0E18">
        <w:lastRenderedPageBreak/>
        <w:drawing>
          <wp:inline distT="0" distB="0" distL="0" distR="0" wp14:anchorId="28D12558" wp14:editId="38C47414">
            <wp:extent cx="5943600" cy="2621280"/>
            <wp:effectExtent l="0" t="0" r="0" b="7620"/>
            <wp:docPr id="173547857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478572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23442" w14:textId="77777777" w:rsidR="000B0E18" w:rsidRDefault="000B0E18"/>
    <w:p w14:paraId="47E25D6C" w14:textId="695F8A06" w:rsidR="000B0E18" w:rsidRDefault="000B0E18">
      <w:r w:rsidRPr="000B0E18">
        <w:drawing>
          <wp:inline distT="0" distB="0" distL="0" distR="0" wp14:anchorId="113EFC06" wp14:editId="38BEC4D3">
            <wp:extent cx="5943600" cy="4074160"/>
            <wp:effectExtent l="0" t="0" r="0" b="2540"/>
            <wp:docPr id="12911779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17792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C6C8B" w14:textId="5563C6B9" w:rsidR="000B0E18" w:rsidRDefault="000B0E18">
      <w:r>
        <w:t>References:</w:t>
      </w:r>
    </w:p>
    <w:p w14:paraId="2F7F25CA" w14:textId="305AB655" w:rsidR="000B0E18" w:rsidRDefault="000B0E18">
      <w:r>
        <w:t xml:space="preserve">Data: </w:t>
      </w:r>
      <w:hyperlink r:id="rId11" w:history="1">
        <w:r w:rsidRPr="003863D5">
          <w:rPr>
            <w:rStyle w:val="Hyperlink"/>
          </w:rPr>
          <w:t>https://raw.githubusercontent.com/npradaschnor/Pima-Indians-Diabetes-Dataset/master/diabetes.csv</w:t>
        </w:r>
      </w:hyperlink>
    </w:p>
    <w:p w14:paraId="7588F3F7" w14:textId="30B97254" w:rsidR="000B0E18" w:rsidRDefault="000B0E18" w:rsidP="000B0E18">
      <w:r>
        <w:t xml:space="preserve">Research Link: </w:t>
      </w:r>
      <w:r>
        <w:t>https://www.ncbi.nlm.nih.gov/pmc/articles/PMC8943493/</w:t>
      </w:r>
    </w:p>
    <w:p w14:paraId="028F8C71" w14:textId="77777777" w:rsidR="000B0E18" w:rsidRDefault="000B0E18"/>
    <w:p w14:paraId="4DA85FB5" w14:textId="77777777" w:rsidR="000B0E18" w:rsidRDefault="000B0E18"/>
    <w:sectPr w:rsidR="000B0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0CF"/>
    <w:rsid w:val="00032F67"/>
    <w:rsid w:val="000B0E18"/>
    <w:rsid w:val="001B2989"/>
    <w:rsid w:val="0024097C"/>
    <w:rsid w:val="002F4667"/>
    <w:rsid w:val="003A30CF"/>
    <w:rsid w:val="008201E5"/>
    <w:rsid w:val="008E56C9"/>
    <w:rsid w:val="0090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74545"/>
  <w15:chartTrackingRefBased/>
  <w15:docId w15:val="{205E2FC9-8CC1-437A-87DB-35D187954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0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0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0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0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0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0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0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0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0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0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30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30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0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0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0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0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0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0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30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0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0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30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30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0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30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30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0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0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30C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B0E1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0E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raw.githubusercontent.com/npradaschnor/Pima-Indians-Diabetes-Dataset/master/diabetes.csv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Olayinka Ajao</dc:creator>
  <cp:keywords/>
  <dc:description/>
  <cp:lastModifiedBy>Olayinka Ajao</cp:lastModifiedBy>
  <cp:revision>1</cp:revision>
  <dcterms:created xsi:type="dcterms:W3CDTF">2024-04-26T12:57:00Z</dcterms:created>
  <dcterms:modified xsi:type="dcterms:W3CDTF">2024-04-26T13:29:00Z</dcterms:modified>
</cp:coreProperties>
</file>