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5E8" w:rsidRDefault="00AB5535">
      <w:pPr>
        <w:rPr>
          <w:u w:val="single"/>
        </w:rPr>
      </w:pPr>
      <w:r w:rsidRPr="00AB5535">
        <w:rPr>
          <w:u w:val="single"/>
        </w:rPr>
        <w:t>Instructions for obtained a figure 9</w:t>
      </w:r>
      <w:r w:rsidR="0075455A">
        <w:rPr>
          <w:u w:val="single"/>
        </w:rPr>
        <w:t xml:space="preserve"> of </w:t>
      </w:r>
      <w:proofErr w:type="spellStart"/>
      <w:r w:rsidR="0075455A">
        <w:rPr>
          <w:u w:val="single"/>
        </w:rPr>
        <w:t>theses</w:t>
      </w:r>
      <w:proofErr w:type="spellEnd"/>
      <w:r w:rsidR="0075455A">
        <w:rPr>
          <w:u w:val="single"/>
        </w:rPr>
        <w:t>:</w:t>
      </w:r>
    </w:p>
    <w:p w:rsidR="0075455A" w:rsidRPr="0075455A" w:rsidRDefault="0075455A" w:rsidP="0075455A">
      <w:pPr>
        <w:widowControl w:val="0"/>
        <w:autoSpaceDE w:val="0"/>
        <w:autoSpaceDN w:val="0"/>
        <w:adjustRightInd w:val="0"/>
        <w:rPr>
          <w:rFonts w:ascii="Calibri" w:hAnsi="Calibri" w:cs="Calibri"/>
          <w:lang w:val="pt-BR"/>
        </w:rPr>
      </w:pPr>
      <w:r w:rsidRPr="0075455A">
        <w:rPr>
          <w:rFonts w:ascii="Calibri" w:hAnsi="Calibri" w:cs="Calibri"/>
          <w:lang w:val="pt-BR"/>
        </w:rPr>
        <w:t xml:space="preserve">MANRIQUE, John Peter Oyardo. Reconstrução do espectro de fótons de aceleradores lineares clínicos com base na curva de transmissão e no algoritmo de recozimento simulado generalizado [online]. Ribeirão </w:t>
      </w:r>
      <w:proofErr w:type="gramStart"/>
      <w:r w:rsidRPr="0075455A">
        <w:rPr>
          <w:rFonts w:ascii="Calibri" w:hAnsi="Calibri" w:cs="Calibri"/>
          <w:lang w:val="pt-BR"/>
        </w:rPr>
        <w:t>Preto :</w:t>
      </w:r>
      <w:proofErr w:type="gramEnd"/>
      <w:r w:rsidRPr="0075455A">
        <w:rPr>
          <w:rFonts w:ascii="Calibri" w:hAnsi="Calibri" w:cs="Calibri"/>
          <w:lang w:val="pt-BR"/>
        </w:rPr>
        <w:t xml:space="preserve"> Faculdade de Filosofia, Ciências e Letras de Ribeirão Preto, Universidade de São Paulo, 2015. Dissertação de Mestrado em Física Aplicada à Medicina e Biologia. [acesso 2016-05-02]. Disponível em: &lt;</w:t>
      </w:r>
      <w:hyperlink r:id="rId4" w:history="1">
        <w:r w:rsidRPr="0075455A">
          <w:rPr>
            <w:rFonts w:ascii="Calibri" w:hAnsi="Calibri" w:cs="Calibri"/>
            <w:color w:val="0000FF"/>
            <w:u w:val="single"/>
            <w:lang w:val="pt-BR"/>
          </w:rPr>
          <w:t>http://www.teses.usp.br/teses/disponiveis/59/59135/tde-31012016-151001/</w:t>
        </w:r>
      </w:hyperlink>
      <w:r w:rsidRPr="0075455A">
        <w:rPr>
          <w:rFonts w:ascii="Calibri" w:hAnsi="Calibri" w:cs="Calibri"/>
          <w:lang w:val="pt-BR"/>
        </w:rPr>
        <w:t>&gt;.</w:t>
      </w:r>
    </w:p>
    <w:p w:rsidR="0056350D" w:rsidRDefault="0056350D" w:rsidP="0056350D">
      <w:pPr>
        <w:pBdr>
          <w:top w:val="single" w:sz="6" w:space="1" w:color="auto"/>
          <w:bottom w:val="single" w:sz="6" w:space="1" w:color="auto"/>
        </w:pBdr>
      </w:pPr>
      <w:r>
        <w:t>/*********************************************************************************</w:t>
      </w:r>
    </w:p>
    <w:p w:rsidR="0056350D" w:rsidRDefault="0056350D" w:rsidP="0056350D">
      <w:pPr>
        <w:pBdr>
          <w:top w:val="single" w:sz="6" w:space="1" w:color="auto"/>
          <w:bottom w:val="single" w:sz="6" w:space="1" w:color="auto"/>
        </w:pBdr>
      </w:pPr>
      <w:r>
        <w:t>* This file is part of the Generalized Simulated Annealing (GSA-1.0) program</w:t>
      </w:r>
    </w:p>
    <w:p w:rsidR="0056350D" w:rsidRDefault="0056350D" w:rsidP="0056350D">
      <w:pPr>
        <w:pBdr>
          <w:top w:val="single" w:sz="6" w:space="1" w:color="auto"/>
          <w:bottom w:val="single" w:sz="6" w:space="1" w:color="auto"/>
        </w:pBdr>
      </w:pPr>
      <w:r>
        <w:t xml:space="preserve">* John Peter Oyardo </w:t>
      </w:r>
      <w:proofErr w:type="spellStart"/>
      <w:r>
        <w:t>Manrique</w:t>
      </w:r>
      <w:proofErr w:type="spellEnd"/>
      <w:r>
        <w:t xml:space="preserve"> &lt;johnp067@usr.br&gt;</w:t>
      </w:r>
    </w:p>
    <w:p w:rsidR="0056350D" w:rsidRDefault="0056350D" w:rsidP="0056350D">
      <w:pPr>
        <w:pBdr>
          <w:top w:val="single" w:sz="6" w:space="1" w:color="auto"/>
          <w:bottom w:val="single" w:sz="6" w:space="1" w:color="auto"/>
        </w:pBdr>
      </w:pPr>
      <w:r>
        <w:t>* Copyright (c) 2016-2025 John Oyardo.  All Rights Reserved.</w:t>
      </w:r>
    </w:p>
    <w:p w:rsidR="0056350D" w:rsidRDefault="0056350D" w:rsidP="0056350D">
      <w:pPr>
        <w:pBdr>
          <w:top w:val="single" w:sz="6" w:space="1" w:color="auto"/>
          <w:bottom w:val="single" w:sz="6" w:space="1" w:color="auto"/>
        </w:pBdr>
      </w:pPr>
      <w:r>
        <w:t>* GSA-1.0-LICENSE file has the license that must be included with GSA-1.0 code.</w:t>
      </w:r>
    </w:p>
    <w:p w:rsidR="0056350D" w:rsidRPr="0056350D" w:rsidRDefault="0056350D" w:rsidP="0056350D">
      <w:pPr>
        <w:pBdr>
          <w:top w:val="single" w:sz="6" w:space="1" w:color="auto"/>
          <w:bottom w:val="single" w:sz="6" w:space="1" w:color="auto"/>
        </w:pBdr>
        <w:rPr>
          <w:lang w:val="pt-BR"/>
        </w:rPr>
      </w:pPr>
      <w:r w:rsidRPr="0056350D">
        <w:rPr>
          <w:lang w:val="pt-BR"/>
        </w:rPr>
        <w:t xml:space="preserve">* </w:t>
      </w:r>
      <w:proofErr w:type="spellStart"/>
      <w:r w:rsidRPr="0056350D">
        <w:rPr>
          <w:lang w:val="pt-BR"/>
        </w:rPr>
        <w:t>Citations</w:t>
      </w:r>
      <w:proofErr w:type="spellEnd"/>
      <w:r w:rsidRPr="0056350D">
        <w:rPr>
          <w:lang w:val="pt-BR"/>
        </w:rPr>
        <w:t xml:space="preserve">: MANRIQUE, John Peter Oyardo/ </w:t>
      </w:r>
      <w:proofErr w:type="spellStart"/>
      <w:r w:rsidRPr="0056350D">
        <w:rPr>
          <w:lang w:val="pt-BR"/>
        </w:rPr>
        <w:t>Manrique</w:t>
      </w:r>
      <w:proofErr w:type="spellEnd"/>
      <w:r w:rsidRPr="0056350D">
        <w:rPr>
          <w:lang w:val="pt-BR"/>
        </w:rPr>
        <w:t xml:space="preserve">, J. P. </w:t>
      </w:r>
      <w:proofErr w:type="gramStart"/>
      <w:r w:rsidRPr="0056350D">
        <w:rPr>
          <w:lang w:val="pt-BR"/>
        </w:rPr>
        <w:t>O.</w:t>
      </w:r>
      <w:proofErr w:type="gramEnd"/>
      <w:r w:rsidRPr="0056350D">
        <w:rPr>
          <w:lang w:val="pt-BR"/>
        </w:rPr>
        <w:t>(2015).</w:t>
      </w:r>
    </w:p>
    <w:p w:rsidR="008F76B4" w:rsidRDefault="0056350D">
      <w:pPr>
        <w:pBdr>
          <w:top w:val="single" w:sz="6" w:space="1" w:color="auto"/>
          <w:bottom w:val="single" w:sz="6" w:space="1" w:color="auto"/>
        </w:pBdr>
      </w:pPr>
      <w:r>
        <w:t xml:space="preserve"> </w:t>
      </w:r>
      <w:r w:rsidR="008F76B4">
        <w:t xml:space="preserve">(This program has run with Code blocks 16:01 </w:t>
      </w:r>
      <w:proofErr w:type="gramStart"/>
      <w:r w:rsidR="008F76B4">
        <w:t>version )</w:t>
      </w:r>
      <w:proofErr w:type="gramEnd"/>
    </w:p>
    <w:p w:rsidR="00CA7C2E" w:rsidRDefault="00CA7C2E">
      <w:r>
        <w:t xml:space="preserve">Compile </w:t>
      </w:r>
      <w:r w:rsidRPr="00AB5535">
        <w:t>exp_g.</w:t>
      </w:r>
      <w:r>
        <w:t xml:space="preserve">cpp </w:t>
      </w:r>
    </w:p>
    <w:p w:rsidR="00AB5535" w:rsidRDefault="00AB5535">
      <w:proofErr w:type="gramStart"/>
      <w:r w:rsidRPr="00AB5535">
        <w:t xml:space="preserve">Run </w:t>
      </w:r>
      <w:r w:rsidR="00CA7C2E">
        <w:t xml:space="preserve"> </w:t>
      </w:r>
      <w:r w:rsidRPr="00AB5535">
        <w:t>exp</w:t>
      </w:r>
      <w:proofErr w:type="gramEnd"/>
      <w:r w:rsidRPr="00AB5535">
        <w:t>_g.exe</w:t>
      </w:r>
    </w:p>
    <w:p w:rsidR="00AB5535" w:rsidRPr="00CA7C2E" w:rsidRDefault="00CA7C2E" w:rsidP="00AB5535">
      <w:proofErr w:type="gramStart"/>
      <w:r>
        <w:t>“</w:t>
      </w:r>
      <w:r w:rsidR="00AB5535" w:rsidRPr="00CA7C2E">
        <w:t xml:space="preserve"> </w:t>
      </w:r>
      <w:r w:rsidRPr="00CA7C2E">
        <w:t>Ingress</w:t>
      </w:r>
      <w:proofErr w:type="gramEnd"/>
      <w:r w:rsidRPr="00CA7C2E">
        <w:t xml:space="preserve"> bin size (default&gt; h=0.01)</w:t>
      </w:r>
      <w:r>
        <w:t>”</w:t>
      </w:r>
      <w:r w:rsidRPr="00CA7C2E">
        <w:t>:</w:t>
      </w:r>
      <w:r>
        <w:t xml:space="preserve">         0.01</w:t>
      </w:r>
    </w:p>
    <w:p w:rsidR="00AB5535" w:rsidRDefault="00CA7C2E">
      <w:r>
        <w:t>O</w:t>
      </w:r>
      <w:r w:rsidR="00AB5535" w:rsidRPr="00AB5535">
        <w:t>btained the file</w:t>
      </w:r>
      <w:r>
        <w:t>:</w:t>
      </w:r>
      <w:r w:rsidR="00AB5535" w:rsidRPr="00AB5535">
        <w:t xml:space="preserve"> </w:t>
      </w:r>
      <w:r w:rsidR="00AB5535">
        <w:t xml:space="preserve">exp_g.dat export the data a excel and next time </w:t>
      </w:r>
      <w:proofErr w:type="gramStart"/>
      <w:r w:rsidR="00AB5535">
        <w:t>a</w:t>
      </w:r>
      <w:proofErr w:type="gramEnd"/>
      <w:r w:rsidR="00AB5535">
        <w:t xml:space="preserve"> Origin8. You obtained the nine columns the data.</w:t>
      </w:r>
    </w:p>
    <w:p w:rsidR="00AB5535" w:rsidRDefault="00AB5535">
      <w:r>
        <w:t>Plot the data in origin and select the axis “x” in the range [-3 3] and the axis “y” in the range [0 3].</w:t>
      </w:r>
    </w:p>
    <w:p w:rsidR="00AB5535" w:rsidRDefault="00AB5535">
      <w:r>
        <w:t>Plot symbols scatter</w:t>
      </w:r>
    </w:p>
    <w:p w:rsidR="00AB5535" w:rsidRDefault="00AB5535" w:rsidP="00AB5535">
      <w:pPr>
        <w:ind w:firstLine="720"/>
      </w:pPr>
      <w:r>
        <w:t xml:space="preserve"> </w:t>
      </w:r>
      <w:proofErr w:type="gramStart"/>
      <w:r>
        <w:t>in</w:t>
      </w:r>
      <w:proofErr w:type="gramEnd"/>
      <w:r>
        <w:t xml:space="preserve"> the axis “x”  scale from 0 to 3 and increment 0.01</w:t>
      </w:r>
    </w:p>
    <w:p w:rsidR="00AB5535" w:rsidRDefault="00AB5535" w:rsidP="00AB5535">
      <w:pPr>
        <w:pBdr>
          <w:bottom w:val="single" w:sz="6" w:space="1" w:color="auto"/>
        </w:pBdr>
        <w:ind w:firstLine="720"/>
      </w:pPr>
      <w:proofErr w:type="gramStart"/>
      <w:r>
        <w:t>in</w:t>
      </w:r>
      <w:proofErr w:type="gramEnd"/>
      <w:r>
        <w:t xml:space="preserve"> the axis “y”  scale from -3 to 3 and increment 0.01</w:t>
      </w:r>
    </w:p>
    <w:p w:rsidR="00474BB4" w:rsidRDefault="00474BB4" w:rsidP="00AB5535">
      <w:pPr>
        <w:pBdr>
          <w:bottom w:val="single" w:sz="6" w:space="1" w:color="auto"/>
        </w:pBdr>
        <w:ind w:firstLine="720"/>
      </w:pPr>
    </w:p>
    <w:p w:rsidR="00AB5535" w:rsidRDefault="00474BB4" w:rsidP="00AB5535">
      <w:proofErr w:type="gramStart"/>
      <w:r>
        <w:t>PDTA.</w:t>
      </w:r>
      <w:proofErr w:type="gramEnd"/>
    </w:p>
    <w:p w:rsidR="00474BB4" w:rsidRDefault="00474BB4" w:rsidP="00AB5535">
      <w:r>
        <w:t xml:space="preserve">The use of this program requests the citation of document: </w:t>
      </w:r>
    </w:p>
    <w:p w:rsidR="00474BB4" w:rsidRPr="00474BB4" w:rsidRDefault="00474BB4" w:rsidP="00F715C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b/>
          <w:lang w:val="pt-BR"/>
        </w:rPr>
      </w:pPr>
      <w:r w:rsidRPr="00474BB4">
        <w:rPr>
          <w:rFonts w:ascii="Calibri" w:hAnsi="Calibri" w:cs="Calibri"/>
          <w:b/>
          <w:lang w:val="pt-BR"/>
        </w:rPr>
        <w:t>Reconstrução do espectro de fótons de aceleradores lineares clínicos com base na curva de transmissão e no algoritmo de recozimento simulado generalizado [online].</w:t>
      </w:r>
      <w:r w:rsidRPr="00474BB4">
        <w:rPr>
          <w:rFonts w:ascii="Calibri" w:hAnsi="Calibri" w:cs="Calibri"/>
          <w:lang w:val="pt-BR"/>
        </w:rPr>
        <w:t xml:space="preserve"> </w:t>
      </w:r>
      <w:r w:rsidRPr="0075455A">
        <w:rPr>
          <w:rFonts w:ascii="Calibri" w:hAnsi="Calibri" w:cs="Calibri"/>
          <w:lang w:val="pt-BR"/>
        </w:rPr>
        <w:t>&lt;</w:t>
      </w:r>
      <w:hyperlink r:id="rId5" w:history="1">
        <w:r w:rsidRPr="0075455A">
          <w:rPr>
            <w:rFonts w:ascii="Calibri" w:hAnsi="Calibri" w:cs="Calibri"/>
            <w:color w:val="0000FF"/>
            <w:u w:val="single"/>
            <w:lang w:val="pt-BR"/>
          </w:rPr>
          <w:t>http://www.teses.usp.br/teses/disponiveis/59/59135/tde-31012016-151001/</w:t>
        </w:r>
      </w:hyperlink>
      <w:r w:rsidRPr="0075455A">
        <w:rPr>
          <w:rFonts w:ascii="Calibri" w:hAnsi="Calibri" w:cs="Calibri"/>
          <w:lang w:val="pt-BR"/>
        </w:rPr>
        <w:t>&gt;.</w:t>
      </w:r>
    </w:p>
    <w:sectPr w:rsidR="00474BB4" w:rsidRPr="00474BB4" w:rsidSect="0023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B5535"/>
    <w:rsid w:val="002325E8"/>
    <w:rsid w:val="00474BB4"/>
    <w:rsid w:val="0056350D"/>
    <w:rsid w:val="00625DAA"/>
    <w:rsid w:val="0075455A"/>
    <w:rsid w:val="007C0F74"/>
    <w:rsid w:val="008F76B4"/>
    <w:rsid w:val="00AB5535"/>
    <w:rsid w:val="00B627AD"/>
    <w:rsid w:val="00C30860"/>
    <w:rsid w:val="00CA7C2E"/>
    <w:rsid w:val="00E66E86"/>
    <w:rsid w:val="00F71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ses.usp.br/teses/disponiveis/59/59135/tde-31012016-151001/" TargetMode="External"/><Relationship Id="rId4" Type="http://schemas.openxmlformats.org/officeDocument/2006/relationships/hyperlink" Target="http://www.teses.usp.br/teses/disponiveis/59/59135/tde-31012016-151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10</cp:revision>
  <dcterms:created xsi:type="dcterms:W3CDTF">2016-07-22T19:16:00Z</dcterms:created>
  <dcterms:modified xsi:type="dcterms:W3CDTF">2016-07-22T19:27:00Z</dcterms:modified>
</cp:coreProperties>
</file>