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Client Meeting Notes</w:t>
      </w:r>
    </w:p>
    <w:p>
      <w:r>
        <w:rPr>
          <w:i/>
        </w:rPr>
        <w:t>BrightPath Creative Studio — Weekly Administrative Check-in</w:t>
      </w:r>
    </w:p>
    <w:p>
      <w:pPr>
        <w:pStyle w:val="Heading1"/>
      </w:pPr>
      <w:r>
        <w:t>Meeting Details</w:t>
      </w:r>
    </w:p>
    <w:p>
      <w:r>
        <w:t>August 15, 2026 | 10:00 AM | Google Meet</w:t>
        <w:br/>
        <w:t>Facilitator: Administrative VA</w:t>
        <w:br/>
        <w:t>Attendees: Avery Santos, Mika Reyes</w:t>
      </w:r>
    </w:p>
    <w:p>
      <w:pPr>
        <w:pStyle w:val="Heading1"/>
      </w:pPr>
      <w:r>
        <w:t>Agenda</w:t>
      </w:r>
    </w:p>
    <w:p>
      <w:pPr>
        <w:pStyle w:val="ListBullet"/>
      </w:pPr>
      <w:r>
        <w:t>Review completed tasks</w:t>
      </w:r>
    </w:p>
    <w:p>
      <w:pPr>
        <w:pStyle w:val="ListBullet"/>
      </w:pPr>
      <w:r>
        <w:t>Review outstanding invoices</w:t>
      </w:r>
    </w:p>
    <w:p>
      <w:pPr>
        <w:pStyle w:val="ListBullet"/>
      </w:pPr>
      <w:r>
        <w:t>Discuss Drive organization</w:t>
      </w:r>
    </w:p>
    <w:p>
      <w:pPr>
        <w:pStyle w:val="ListBullet"/>
      </w:pPr>
      <w:r>
        <w:t>Confirm next meetings</w:t>
      </w:r>
    </w:p>
    <w:p>
      <w:pPr>
        <w:pStyle w:val="ListBullet"/>
      </w:pPr>
      <w:r>
        <w:t>Set next administrative priorities</w:t>
      </w:r>
    </w:p>
    <w:p>
      <w:pPr>
        <w:pStyle w:val="Heading1"/>
      </w:pPr>
      <w:r>
        <w:t>Discussion Summary</w:t>
      </w:r>
    </w:p>
    <w:p>
      <w:r>
        <w:t>Client database was updated. Task statuses were reviewed. Drive organization is pending confirmation of the preferred folder structure. One fictional invoice remains outstanding.</w:t>
      </w:r>
    </w:p>
    <w:p>
      <w:pPr>
        <w:pStyle w:val="Heading1"/>
      </w:pPr>
      <w:r>
        <w:t>Decisions</w:t>
      </w:r>
    </w:p>
    <w:p>
      <w:r>
        <w:t>Use the standard Drive structure. Use the Task Tracker as the source of truth for follow-up tasks. Review outstanding invoice status weekly.</w:t>
      </w:r>
    </w:p>
    <w:p>
      <w:pPr>
        <w:pStyle w:val="Heading1"/>
      </w:pPr>
      <w:r>
        <w:t>Action Items</w:t>
      </w:r>
    </w:p>
    <w:p>
      <w:pPr>
        <w:pStyle w:val="ListBullet"/>
      </w:pPr>
      <w:r>
        <w:t>VA — finalize weekly report — Aug. 15</w:t>
      </w:r>
    </w:p>
    <w:p>
      <w:pPr>
        <w:pStyle w:val="ListBullet"/>
      </w:pPr>
      <w:r>
        <w:t>VA — organize Drive — Aug. 16</w:t>
      </w:r>
    </w:p>
    <w:p>
      <w:pPr>
        <w:pStyle w:val="ListBullet"/>
      </w:pPr>
      <w:r>
        <w:t>Client — confirm folder structure — Aug. 16</w:t>
      </w:r>
    </w:p>
    <w:p>
      <w:pPr>
        <w:pStyle w:val="ListBullet"/>
      </w:pPr>
      <w:r>
        <w:t>VA — send invoice follow-up — Aug. 16</w:t>
      </w:r>
    </w:p>
    <w:p>
      <w:pPr>
        <w:pStyle w:val="Heading1"/>
      </w:pPr>
      <w:r>
        <w:t>Next Meeting</w:t>
      </w:r>
    </w:p>
    <w:p>
      <w:r>
        <w:t>August 22, 2026 at 10:00 AM</w:t>
      </w:r>
    </w:p>
    <w:p>
      <w:r>
        <w:t>SIMULATED PORTFOLIO PROJECT — All client names, records, and figures are fictional.</w:t>
      </w:r>
    </w:p>
    <w:sectPr w:rsidR="00FC693F" w:rsidRPr="0006063C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