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Meeting Notes — Santos Events</w:t>
      </w:r>
    </w:p>
    <w:p>
      <w:r>
        <w:t>SIMULATED PORTFOLIO PROJECT</w:t>
      </w:r>
    </w:p>
    <w:p>
      <w:r>
        <w:rPr>
          <w:b/>
        </w:rPr>
        <w:t xml:space="preserve">Client: </w:t>
      </w:r>
      <w:r>
        <w:t>Santos Events</w:t>
      </w:r>
    </w:p>
    <w:p>
      <w:r>
        <w:rPr>
          <w:b/>
        </w:rPr>
        <w:t xml:space="preserve">Date: </w:t>
      </w:r>
      <w:r>
        <w:t>August 14, 2026</w:t>
      </w:r>
    </w:p>
    <w:p>
      <w:r>
        <w:rPr>
          <w:b/>
        </w:rPr>
        <w:t xml:space="preserve">Meeting Type: </w:t>
      </w:r>
      <w:r>
        <w:t>Project Status Meeting</w:t>
      </w:r>
    </w:p>
    <w:p>
      <w:r>
        <w:rPr>
          <w:b/>
        </w:rPr>
        <w:t xml:space="preserve">Prepared by: </w:t>
      </w:r>
      <w:r>
        <w:t>Administrative VA</w:t>
      </w:r>
    </w:p>
    <w:p>
      <w:pPr>
        <w:pStyle w:val="Heading1"/>
      </w:pPr>
      <w:r>
        <w:t>Agenda</w:t>
      </w:r>
    </w:p>
    <w:p>
      <w:pPr>
        <w:pStyle w:val="ListNumber"/>
      </w:pPr>
      <w:r>
        <w:t>Project progress</w:t>
      </w:r>
    </w:p>
    <w:p>
      <w:pPr>
        <w:pStyle w:val="ListNumber"/>
      </w:pPr>
      <w:r>
        <w:t>Pending requirements</w:t>
      </w:r>
    </w:p>
    <w:p>
      <w:pPr>
        <w:pStyle w:val="ListNumber"/>
      </w:pPr>
      <w:r>
        <w:t>Upcoming deadlines</w:t>
      </w:r>
    </w:p>
    <w:p>
      <w:pPr>
        <w:pStyle w:val="ListNumber"/>
      </w:pPr>
      <w:r>
        <w:t>Client concerns</w:t>
      </w:r>
    </w:p>
    <w:p>
      <w:pPr>
        <w:pStyle w:val="ListNumber"/>
      </w:pPr>
      <w:r>
        <w:t>Next steps</w:t>
      </w:r>
    </w:p>
    <w:p>
      <w:pPr>
        <w:pStyle w:val="Heading1"/>
      </w:pPr>
      <w:r>
        <w:t>Discussion</w:t>
      </w:r>
    </w:p>
    <w:p>
      <w:r>
        <w:t>Project Status: Project is currently 75% complete.</w:t>
      </w:r>
    </w:p>
    <w:p>
      <w:r>
        <w:t>Pending Items: Client needs to provide final reference materials.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Send reference materials</w:t>
            </w:r>
          </w:p>
        </w:tc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>
              <w:t>Aug 15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Update project tracker</w:t>
            </w:r>
          </w:p>
        </w:tc>
        <w:tc>
          <w:tcPr>
            <w:tcW w:type="dxa" w:w="2160"/>
          </w:tcPr>
          <w:p>
            <w:r>
              <w:t>VA</w:t>
            </w:r>
          </w:p>
        </w:tc>
        <w:tc>
          <w:tcPr>
            <w:tcW w:type="dxa" w:w="2160"/>
          </w:tcPr>
          <w:p>
            <w:r>
              <w:t>Aug 15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Prepare final report</w:t>
            </w:r>
          </w:p>
        </w:tc>
        <w:tc>
          <w:tcPr>
            <w:tcW w:type="dxa" w:w="2160"/>
          </w:tcPr>
          <w:p>
            <w:r>
              <w:t>VA</w:t>
            </w:r>
          </w:p>
        </w:tc>
        <w:tc>
          <w:tcPr>
            <w:tcW w:type="dxa" w:w="2160"/>
          </w:tcPr>
          <w:p>
            <w:r>
              <w:t>Aug 18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