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FF0" w:rsidRDefault="00A03FF0" w:rsidP="00A03FF0">
      <w:pPr>
        <w:pStyle w:val="Title"/>
        <w:rPr>
          <w:rFonts w:ascii="Arial Black" w:hAnsi="Arial Black"/>
        </w:rPr>
      </w:pPr>
      <w:r w:rsidRPr="00A03FF0">
        <w:rPr>
          <w:rFonts w:ascii="Arial Black" w:hAnsi="Arial Black"/>
        </w:rPr>
        <w:t>The TCIA</w:t>
      </w:r>
      <w:r>
        <w:rPr>
          <w:rFonts w:ascii="Arial Black" w:hAnsi="Arial Black"/>
        </w:rPr>
        <w:t xml:space="preserve"> Plugin and Servlet API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eastAsia="en-US"/>
        </w:rPr>
        <w:id w:val="63953907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03FF0" w:rsidRDefault="00A03FF0" w:rsidP="00C02478">
          <w:pPr>
            <w:pStyle w:val="TOCHeading"/>
            <w:spacing w:after="240"/>
            <w:jc w:val="center"/>
          </w:pPr>
          <w:r>
            <w:t>Table of Contents</w:t>
          </w:r>
        </w:p>
        <w:p w:rsidR="001925F7" w:rsidRDefault="00A03FF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123717" w:history="1">
            <w:r w:rsidR="001925F7" w:rsidRPr="00F77482">
              <w:rPr>
                <w:rStyle w:val="Hyperlink"/>
                <w:noProof/>
              </w:rPr>
              <w:t>1</w:t>
            </w:r>
            <w:r w:rsidR="001925F7">
              <w:rPr>
                <w:rFonts w:eastAsiaTheme="minorEastAsia"/>
                <w:noProof/>
                <w:sz w:val="22"/>
              </w:rPr>
              <w:tab/>
            </w:r>
            <w:r w:rsidR="001925F7" w:rsidRPr="00F77482">
              <w:rPr>
                <w:rStyle w:val="Hyperlink"/>
                <w:noProof/>
              </w:rPr>
              <w:t>Installing the TCIAPlugin in a CTP instance:</w:t>
            </w:r>
            <w:r w:rsidR="001925F7">
              <w:rPr>
                <w:noProof/>
                <w:webHidden/>
              </w:rPr>
              <w:tab/>
            </w:r>
            <w:r w:rsidR="001925F7">
              <w:rPr>
                <w:noProof/>
                <w:webHidden/>
              </w:rPr>
              <w:fldChar w:fldCharType="begin"/>
            </w:r>
            <w:r w:rsidR="001925F7">
              <w:rPr>
                <w:noProof/>
                <w:webHidden/>
              </w:rPr>
              <w:instrText xml:space="preserve"> PAGEREF _Toc502123717 \h </w:instrText>
            </w:r>
            <w:r w:rsidR="001925F7">
              <w:rPr>
                <w:noProof/>
                <w:webHidden/>
              </w:rPr>
            </w:r>
            <w:r w:rsidR="001925F7">
              <w:rPr>
                <w:noProof/>
                <w:webHidden/>
              </w:rPr>
              <w:fldChar w:fldCharType="separate"/>
            </w:r>
            <w:r w:rsidR="00EC6FA7">
              <w:rPr>
                <w:noProof/>
                <w:webHidden/>
              </w:rPr>
              <w:t>3</w:t>
            </w:r>
            <w:r w:rsidR="001925F7">
              <w:rPr>
                <w:noProof/>
                <w:webHidden/>
              </w:rPr>
              <w:fldChar w:fldCharType="end"/>
            </w:r>
          </w:hyperlink>
        </w:p>
        <w:p w:rsidR="001925F7" w:rsidRDefault="001925F7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2123718" w:history="1">
            <w:r w:rsidRPr="00F77482">
              <w:rPr>
                <w:rStyle w:val="Hyperlink"/>
                <w:rFonts w:eastAsia="Times New Roman"/>
                <w:noProof/>
              </w:rPr>
              <w:t>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F77482">
              <w:rPr>
                <w:rStyle w:val="Hyperlink"/>
                <w:rFonts w:eastAsia="Times New Roman"/>
                <w:noProof/>
              </w:rPr>
              <w:t>The config.xml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_Toc502123718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6F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5F7" w:rsidRDefault="001925F7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2123719" w:history="1">
            <w:r w:rsidRPr="00F77482">
              <w:rPr>
                <w:rStyle w:val="Hyperlink"/>
                <w:rFonts w:eastAsia="Times New Roman"/>
                <w:noProof/>
              </w:rPr>
              <w:t>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F77482">
              <w:rPr>
                <w:rStyle w:val="Hyperlink"/>
                <w:rFonts w:eastAsia="Times New Roman"/>
                <w:noProof/>
              </w:rPr>
              <w:t>User Accounts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_Toc502123719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6FA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5F7" w:rsidRDefault="001925F7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2123720" w:history="1">
            <w:r w:rsidRPr="00F77482">
              <w:rPr>
                <w:rStyle w:val="Hyperlink"/>
                <w:rFonts w:eastAsia="Times New Roman"/>
                <w:noProof/>
              </w:rPr>
              <w:t>4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F77482">
              <w:rPr>
                <w:rStyle w:val="Hyperlink"/>
                <w:rFonts w:eastAsia="Times New Roman"/>
                <w:noProof/>
              </w:rPr>
              <w:t>The TCIAServlet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_Toc502123720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6FA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5F7" w:rsidRDefault="001925F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2123721" w:history="1">
            <w:r w:rsidRPr="00F77482">
              <w:rPr>
                <w:rStyle w:val="Hyperlink"/>
                <w:rFonts w:eastAsia="Times New Roman"/>
                <w:noProof/>
              </w:rPr>
              <w:t>4.1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F77482">
              <w:rPr>
                <w:rStyle w:val="Hyperlink"/>
                <w:rFonts w:eastAsia="Times New Roman"/>
                <w:noProof/>
              </w:rPr>
              <w:t>Updating the DicomAnonymizer Lookup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_Toc502123721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6FA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5F7" w:rsidRDefault="001925F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2123722" w:history="1">
            <w:r w:rsidRPr="00F77482">
              <w:rPr>
                <w:rStyle w:val="Hyperlink"/>
                <w:rFonts w:eastAsia="Times New Roman"/>
                <w:noProof/>
              </w:rPr>
              <w:t>4.2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F77482">
              <w:rPr>
                <w:rStyle w:val="Hyperlink"/>
                <w:rFonts w:eastAsia="Times New Roman"/>
                <w:noProof/>
              </w:rPr>
              <w:t>Submitting Files to the Import 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_Toc502123722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6FA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5F7" w:rsidRDefault="001925F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2123723" w:history="1">
            <w:r w:rsidRPr="00F77482">
              <w:rPr>
                <w:rStyle w:val="Hyperlink"/>
                <w:noProof/>
              </w:rPr>
              <w:t>4.2.1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F77482">
              <w:rPr>
                <w:rStyle w:val="Hyperlink"/>
                <w:noProof/>
              </w:rPr>
              <w:t>Listing Files on the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_Toc502123723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6FA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5F7" w:rsidRDefault="001925F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2123724" w:history="1">
            <w:r w:rsidRPr="00F77482">
              <w:rPr>
                <w:rStyle w:val="Hyperlink"/>
                <w:noProof/>
              </w:rPr>
              <w:t>4.2.2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F77482">
              <w:rPr>
                <w:rStyle w:val="Hyperlink"/>
                <w:noProof/>
              </w:rPr>
              <w:t>Submitting Files to the DirectoryImportService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_Toc502123724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6FA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5F7" w:rsidRDefault="001925F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2123725" w:history="1">
            <w:r w:rsidRPr="00F77482">
              <w:rPr>
                <w:rStyle w:val="Hyperlink"/>
                <w:rFonts w:eastAsia="Times New Roman"/>
                <w:noProof/>
              </w:rPr>
              <w:t>4.2.3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F77482">
              <w:rPr>
                <w:rStyle w:val="Hyperlink"/>
                <w:rFonts w:eastAsia="Times New Roman"/>
                <w:noProof/>
              </w:rPr>
              <w:t>Submitting Files to the DicomImportService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_Toc502123725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6FA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5F7" w:rsidRDefault="001925F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2123726" w:history="1">
            <w:r w:rsidRPr="00F77482">
              <w:rPr>
                <w:rStyle w:val="Hyperlink"/>
                <w:rFonts w:eastAsia="Times New Roman"/>
                <w:noProof/>
              </w:rPr>
              <w:t>4.3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F77482">
              <w:rPr>
                <w:rStyle w:val="Hyperlink"/>
                <w:rFonts w:eastAsia="Times New Roman"/>
                <w:noProof/>
              </w:rPr>
              <w:t>Viewing the Status of the Import 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_Toc502123726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6FA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5F7" w:rsidRDefault="001925F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2123727" w:history="1">
            <w:r w:rsidRPr="00F77482">
              <w:rPr>
                <w:rStyle w:val="Hyperlink"/>
                <w:rFonts w:eastAsia="Times New Roman"/>
                <w:noProof/>
              </w:rPr>
              <w:t>4.4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F77482">
              <w:rPr>
                <w:rStyle w:val="Hyperlink"/>
                <w:rFonts w:eastAsia="Times New Roman"/>
                <w:noProof/>
              </w:rPr>
              <w:t>Viewing the List of Files Ready for Anonymization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_Toc502123727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6FA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5F7" w:rsidRDefault="001925F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2123728" w:history="1">
            <w:r w:rsidRPr="00F77482">
              <w:rPr>
                <w:rStyle w:val="Hyperlink"/>
                <w:rFonts w:eastAsia="Times New Roman"/>
                <w:noProof/>
              </w:rPr>
              <w:t>4.5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F77482">
              <w:rPr>
                <w:rStyle w:val="Hyperlink"/>
                <w:rFonts w:eastAsia="Times New Roman"/>
                <w:noProof/>
              </w:rPr>
              <w:t>Submitting Files for Anonymization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_Toc502123728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6FA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5F7" w:rsidRDefault="001925F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2123729" w:history="1">
            <w:r w:rsidRPr="00F77482">
              <w:rPr>
                <w:rStyle w:val="Hyperlink"/>
                <w:rFonts w:eastAsia="Times New Roman"/>
                <w:noProof/>
              </w:rPr>
              <w:t>4.6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F77482">
              <w:rPr>
                <w:rStyle w:val="Hyperlink"/>
                <w:rFonts w:eastAsia="Times New Roman"/>
                <w:noProof/>
              </w:rPr>
              <w:t>Viewing the List of Files Ready for Export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_Toc502123729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6FA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5F7" w:rsidRDefault="001925F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2123730" w:history="1">
            <w:r w:rsidRPr="00F77482">
              <w:rPr>
                <w:rStyle w:val="Hyperlink"/>
                <w:rFonts w:eastAsia="Times New Roman"/>
                <w:noProof/>
              </w:rPr>
              <w:t>4.7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F77482">
              <w:rPr>
                <w:rStyle w:val="Hyperlink"/>
                <w:rFonts w:eastAsia="Times New Roman"/>
                <w:noProof/>
              </w:rPr>
              <w:t>Exporting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_Toc502123730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6FA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5F7" w:rsidRDefault="001925F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2123731" w:history="1">
            <w:r w:rsidRPr="00F77482">
              <w:rPr>
                <w:rStyle w:val="Hyperlink"/>
                <w:rFonts w:eastAsia="Times New Roman"/>
                <w:noProof/>
              </w:rPr>
              <w:t>4.8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F77482">
              <w:rPr>
                <w:rStyle w:val="Hyperlink"/>
                <w:rFonts w:eastAsia="Times New Roman"/>
                <w:noProof/>
              </w:rPr>
              <w:t>The Manifest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_Toc502123731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6FA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5F7" w:rsidRDefault="001925F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2123732" w:history="1">
            <w:r w:rsidRPr="00F77482">
              <w:rPr>
                <w:rStyle w:val="Hyperlink"/>
                <w:noProof/>
              </w:rPr>
              <w:t>4.8.1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F77482">
              <w:rPr>
                <w:rStyle w:val="Hyperlink"/>
                <w:noProof/>
              </w:rPr>
              <w:t>Clearing the Manifest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_Toc502123732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6FA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5F7" w:rsidRDefault="001925F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2123733" w:history="1">
            <w:r w:rsidRPr="00F77482">
              <w:rPr>
                <w:rStyle w:val="Hyperlink"/>
                <w:noProof/>
              </w:rPr>
              <w:t>4.8.2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F77482">
              <w:rPr>
                <w:rStyle w:val="Hyperlink"/>
                <w:noProof/>
              </w:rPr>
              <w:t>Getting the Manifest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_Toc502123733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6FA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5F7" w:rsidRDefault="001925F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2123734" w:history="1">
            <w:r w:rsidRPr="00F77482">
              <w:rPr>
                <w:rStyle w:val="Hyperlink"/>
                <w:noProof/>
              </w:rPr>
              <w:t>4.8.3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F77482">
              <w:rPr>
                <w:rStyle w:val="Hyperlink"/>
                <w:noProof/>
              </w:rPr>
              <w:t>Listing the Manifest with PHI as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_Toc502123734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6FA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5F7" w:rsidRDefault="001925F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2123735" w:history="1">
            <w:r w:rsidRPr="00F77482">
              <w:rPr>
                <w:rStyle w:val="Hyperlink"/>
                <w:noProof/>
              </w:rPr>
              <w:t>4.8.4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F77482">
              <w:rPr>
                <w:rStyle w:val="Hyperlink"/>
                <w:noProof/>
              </w:rPr>
              <w:t>Listing the Manifest without PHI as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_Toc502123735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6FA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5F7" w:rsidRDefault="001925F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2123736" w:history="1">
            <w:r w:rsidRPr="00F77482">
              <w:rPr>
                <w:rStyle w:val="Hyperlink"/>
                <w:noProof/>
              </w:rPr>
              <w:t>4.8.5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F77482">
              <w:rPr>
                <w:rStyle w:val="Hyperlink"/>
                <w:noProof/>
              </w:rPr>
              <w:t>Listing the Manifest with PHI as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_Toc502123736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6FA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5F7" w:rsidRDefault="001925F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2123737" w:history="1">
            <w:r w:rsidRPr="00F77482">
              <w:rPr>
                <w:rStyle w:val="Hyperlink"/>
                <w:noProof/>
              </w:rPr>
              <w:t>4.8.6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F77482">
              <w:rPr>
                <w:rStyle w:val="Hyperlink"/>
                <w:noProof/>
              </w:rPr>
              <w:t>Listing the Manifest without PHI as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_Toc502123737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6FA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5F7" w:rsidRDefault="001925F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2123738" w:history="1">
            <w:r w:rsidRPr="00F77482">
              <w:rPr>
                <w:rStyle w:val="Hyperlink"/>
                <w:noProof/>
              </w:rPr>
              <w:t>4.8.7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F77482">
              <w:rPr>
                <w:rStyle w:val="Hyperlink"/>
                <w:noProof/>
              </w:rPr>
              <w:t>Listing the Manifest with PHI as XLSX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_Toc502123738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6FA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5F7" w:rsidRDefault="001925F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2123739" w:history="1">
            <w:r w:rsidRPr="00F77482">
              <w:rPr>
                <w:rStyle w:val="Hyperlink"/>
                <w:noProof/>
              </w:rPr>
              <w:t>4.8.8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F77482">
              <w:rPr>
                <w:rStyle w:val="Hyperlink"/>
                <w:noProof/>
              </w:rPr>
              <w:t>Listing the Manifest without PHI as XLSX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_Toc502123739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6FA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5F7" w:rsidRDefault="001925F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2123740" w:history="1">
            <w:r w:rsidRPr="00F77482">
              <w:rPr>
                <w:rStyle w:val="Hyperlink"/>
                <w:noProof/>
              </w:rPr>
              <w:t>4.8.9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F77482">
              <w:rPr>
                <w:rStyle w:val="Hyperlink"/>
                <w:noProof/>
              </w:rPr>
              <w:t>Exporting the Manifest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_Toc502123740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6FA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5F7" w:rsidRDefault="001925F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2123741" w:history="1">
            <w:r w:rsidRPr="00F77482">
              <w:rPr>
                <w:rStyle w:val="Hyperlink"/>
                <w:rFonts w:eastAsia="Times New Roman"/>
                <w:noProof/>
              </w:rPr>
              <w:t>4.9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F77482">
              <w:rPr>
                <w:rStyle w:val="Hyperlink"/>
                <w:rFonts w:eastAsia="Times New Roman"/>
                <w:noProof/>
              </w:rPr>
              <w:t>Image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_Toc502123741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6FA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5F7" w:rsidRDefault="001925F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2123742" w:history="1">
            <w:r w:rsidRPr="00F77482">
              <w:rPr>
                <w:rStyle w:val="Hyperlink"/>
                <w:noProof/>
              </w:rPr>
              <w:t>4.9.1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F77482">
              <w:rPr>
                <w:rStyle w:val="Hyperlink"/>
                <w:noProof/>
              </w:rPr>
              <w:t>Listing the Elements of a DICOM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_Toc502123742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6FA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5F7" w:rsidRDefault="001925F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2123743" w:history="1">
            <w:r w:rsidRPr="00F77482">
              <w:rPr>
                <w:rStyle w:val="Hyperlink"/>
                <w:noProof/>
              </w:rPr>
              <w:t>4.9.2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F77482">
              <w:rPr>
                <w:rStyle w:val="Hyperlink"/>
                <w:noProof/>
              </w:rPr>
              <w:t>Getting a JPEG Image from a DICOM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_Toc502123743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6FA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5F7" w:rsidRDefault="001925F7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2123744" w:history="1">
            <w:r w:rsidRPr="00F77482">
              <w:rPr>
                <w:rStyle w:val="Hyperlink"/>
                <w:rFonts w:eastAsia="Times New Roman"/>
                <w:noProof/>
              </w:rPr>
              <w:t>4.10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F77482">
              <w:rPr>
                <w:rStyle w:val="Hyperlink"/>
                <w:rFonts w:eastAsia="Times New Roman"/>
                <w:noProof/>
              </w:rPr>
              <w:t>Special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_Toc502123744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6FA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5F7" w:rsidRDefault="001925F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2123745" w:history="1">
            <w:r w:rsidRPr="00F77482">
              <w:rPr>
                <w:rStyle w:val="Hyperlink"/>
                <w:noProof/>
              </w:rPr>
              <w:t>4.10.1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F77482">
              <w:rPr>
                <w:rStyle w:val="Hyperlink"/>
                <w:noProof/>
              </w:rPr>
              <w:t>Getting the List of File System Roots on the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_Toc502123745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6FA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5F7" w:rsidRDefault="001925F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2123746" w:history="1">
            <w:r w:rsidRPr="00F77482">
              <w:rPr>
                <w:rStyle w:val="Hyperlink"/>
                <w:noProof/>
              </w:rPr>
              <w:t>4.10.2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F77482">
              <w:rPr>
                <w:rStyle w:val="Hyperlink"/>
                <w:noProof/>
              </w:rPr>
              <w:t>Getting the Available Space on the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_Toc502123746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6FA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5F7" w:rsidRDefault="001925F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2123747" w:history="1">
            <w:r w:rsidRPr="00F77482">
              <w:rPr>
                <w:rStyle w:val="Hyperlink"/>
                <w:noProof/>
              </w:rPr>
              <w:t>4.10.3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F77482">
              <w:rPr>
                <w:rStyle w:val="Hyperlink"/>
                <w:noProof/>
              </w:rPr>
              <w:t>Getting the Export Queue 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_Toc502123747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6FA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5F7" w:rsidRDefault="001925F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2123748" w:history="1">
            <w:r w:rsidRPr="00F77482">
              <w:rPr>
                <w:rStyle w:val="Hyperlink"/>
                <w:noProof/>
              </w:rPr>
              <w:t>4.10.4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F77482">
              <w:rPr>
                <w:rStyle w:val="Hyperlink"/>
                <w:noProof/>
              </w:rPr>
              <w:t>Getting the URL of the Quarantine Manager Servlet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_Toc502123748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6FA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5F7" w:rsidRDefault="001925F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2123749" w:history="1">
            <w:r w:rsidRPr="00F77482">
              <w:rPr>
                <w:rStyle w:val="Hyperlink"/>
                <w:noProof/>
              </w:rPr>
              <w:t>4.10.5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F77482">
              <w:rPr>
                <w:rStyle w:val="Hyperlink"/>
                <w:noProof/>
              </w:rPr>
              <w:t>Getting a Summary of the DicomAnonymizer Quarantine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_Toc502123749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6FA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5F7" w:rsidRDefault="001925F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2123750" w:history="1">
            <w:r w:rsidRPr="00F77482">
              <w:rPr>
                <w:rStyle w:val="Hyperlink"/>
                <w:rFonts w:eastAsia="Times New Roman"/>
                <w:noProof/>
              </w:rPr>
              <w:t>4.10.6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F77482">
              <w:rPr>
                <w:rStyle w:val="Hyperlink"/>
                <w:rFonts w:eastAsia="Times New Roman"/>
                <w:noProof/>
              </w:rPr>
              <w:t>Shutting Down the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_Toc502123750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6FA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5F7" w:rsidRDefault="001925F7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02123751" w:history="1">
            <w:r w:rsidRPr="00F77482">
              <w:rPr>
                <w:rStyle w:val="Hyperlink"/>
                <w:rFonts w:eastAsia="Times New Roman"/>
                <w:noProof/>
              </w:rPr>
              <w:t>4.11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F77482">
              <w:rPr>
                <w:rStyle w:val="Hyperlink"/>
                <w:rFonts w:eastAsia="Times New Roman"/>
                <w:noProof/>
              </w:rPr>
              <w:t>Testing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_Toc502123751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6FA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FF0" w:rsidRPr="00A03FF0" w:rsidRDefault="00A03FF0" w:rsidP="00A03FF0">
          <w:r>
            <w:rPr>
              <w:b/>
              <w:bCs/>
              <w:noProof/>
            </w:rPr>
            <w:fldChar w:fldCharType="end"/>
          </w:r>
        </w:p>
      </w:sdtContent>
    </w:sdt>
    <w:p w:rsidR="00A03FF0" w:rsidRDefault="00A03FF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429A8" w:rsidRPr="007E14AA" w:rsidRDefault="00CA1648" w:rsidP="007E14AA">
      <w:pPr>
        <w:pStyle w:val="Heading1"/>
      </w:pPr>
      <w:bookmarkStart w:id="0" w:name="_Toc502123717"/>
      <w:r w:rsidRPr="007E14AA">
        <w:lastRenderedPageBreak/>
        <w:t>Installing</w:t>
      </w:r>
      <w:r w:rsidR="002429A8" w:rsidRPr="007E14AA">
        <w:t xml:space="preserve"> the </w:t>
      </w:r>
      <w:proofErr w:type="spellStart"/>
      <w:r w:rsidR="002429A8" w:rsidRPr="007E14AA">
        <w:t>TCIAPlugin</w:t>
      </w:r>
      <w:proofErr w:type="spellEnd"/>
      <w:r w:rsidR="002429A8" w:rsidRPr="007E14AA">
        <w:t xml:space="preserve"> in a CTP instance:</w:t>
      </w:r>
      <w:bookmarkEnd w:id="0"/>
    </w:p>
    <w:p w:rsidR="002429A8" w:rsidRDefault="002429A8" w:rsidP="002429A8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I</w:t>
      </w:r>
      <w:r w:rsidRPr="002429A8">
        <w:rPr>
          <w:rFonts w:ascii="Calibri" w:eastAsia="Times New Roman" w:hAnsi="Calibri" w:cs="Calibri"/>
          <w:color w:val="000000"/>
          <w:szCs w:val="24"/>
        </w:rPr>
        <w:t xml:space="preserve">nstall </w:t>
      </w:r>
      <w:r>
        <w:rPr>
          <w:rFonts w:ascii="Calibri" w:eastAsia="Times New Roman" w:hAnsi="Calibri" w:cs="Calibri"/>
          <w:color w:val="000000"/>
          <w:szCs w:val="24"/>
        </w:rPr>
        <w:t xml:space="preserve">or upgrade to </w:t>
      </w:r>
      <w:r w:rsidRPr="002429A8">
        <w:rPr>
          <w:rFonts w:ascii="Calibri" w:eastAsia="Times New Roman" w:hAnsi="Calibri" w:cs="Calibri"/>
          <w:color w:val="000000"/>
          <w:szCs w:val="24"/>
        </w:rPr>
        <w:t xml:space="preserve">the latest CTP. </w:t>
      </w:r>
    </w:p>
    <w:p w:rsidR="00C91EDA" w:rsidRDefault="00C91EDA" w:rsidP="002429A8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Put the TCIAPlugin.jar file in the </w:t>
      </w:r>
      <w:r w:rsidRPr="00C91EDA">
        <w:rPr>
          <w:rFonts w:ascii="Calibri" w:eastAsia="Times New Roman" w:hAnsi="Calibri" w:cs="Calibri"/>
          <w:b/>
          <w:color w:val="000000"/>
          <w:szCs w:val="24"/>
        </w:rPr>
        <w:t xml:space="preserve">CTP/libraries </w:t>
      </w:r>
      <w:r>
        <w:rPr>
          <w:rFonts w:ascii="Calibri" w:eastAsia="Times New Roman" w:hAnsi="Calibri" w:cs="Calibri"/>
          <w:color w:val="000000"/>
          <w:szCs w:val="24"/>
        </w:rPr>
        <w:t>folder.</w:t>
      </w:r>
    </w:p>
    <w:p w:rsidR="002429A8" w:rsidRDefault="002429A8" w:rsidP="002429A8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Put the special TCIA version of the config.xml file (see below) in the </w:t>
      </w:r>
      <w:r w:rsidRPr="002429A8">
        <w:rPr>
          <w:rFonts w:ascii="Calibri" w:eastAsia="Times New Roman" w:hAnsi="Calibri" w:cs="Calibri"/>
          <w:b/>
          <w:color w:val="000000"/>
          <w:szCs w:val="24"/>
        </w:rPr>
        <w:t>CTP</w:t>
      </w:r>
      <w:r>
        <w:rPr>
          <w:rFonts w:ascii="Calibri" w:eastAsia="Times New Roman" w:hAnsi="Calibri" w:cs="Calibri"/>
          <w:color w:val="000000"/>
          <w:szCs w:val="24"/>
        </w:rPr>
        <w:t xml:space="preserve"> folder.</w:t>
      </w:r>
    </w:p>
    <w:p w:rsidR="002429A8" w:rsidRDefault="002429A8" w:rsidP="002429A8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szCs w:val="24"/>
        </w:rPr>
      </w:pPr>
      <w:r w:rsidRPr="002429A8">
        <w:rPr>
          <w:rFonts w:ascii="Calibri" w:eastAsia="Times New Roman" w:hAnsi="Calibri" w:cs="Calibri"/>
          <w:color w:val="000000"/>
          <w:szCs w:val="24"/>
        </w:rPr>
        <w:t xml:space="preserve">Put any web pages, </w:t>
      </w:r>
      <w:proofErr w:type="spellStart"/>
      <w:r w:rsidRPr="002429A8">
        <w:rPr>
          <w:rFonts w:ascii="Calibri" w:eastAsia="Times New Roman" w:hAnsi="Calibri" w:cs="Calibri"/>
          <w:color w:val="000000"/>
          <w:szCs w:val="24"/>
        </w:rPr>
        <w:t>css</w:t>
      </w:r>
      <w:proofErr w:type="spellEnd"/>
      <w:r w:rsidRPr="002429A8">
        <w:rPr>
          <w:rFonts w:ascii="Calibri" w:eastAsia="Times New Roman" w:hAnsi="Calibri" w:cs="Calibri"/>
          <w:color w:val="000000"/>
          <w:szCs w:val="24"/>
        </w:rPr>
        <w:t xml:space="preserve"> files, </w:t>
      </w:r>
      <w:proofErr w:type="spellStart"/>
      <w:r w:rsidRPr="002429A8">
        <w:rPr>
          <w:rFonts w:ascii="Calibri" w:eastAsia="Times New Roman" w:hAnsi="Calibri" w:cs="Calibri"/>
          <w:color w:val="000000"/>
          <w:szCs w:val="24"/>
        </w:rPr>
        <w:t>Javascript</w:t>
      </w:r>
      <w:proofErr w:type="spellEnd"/>
      <w:r w:rsidRPr="002429A8">
        <w:rPr>
          <w:rFonts w:ascii="Calibri" w:eastAsia="Times New Roman" w:hAnsi="Calibri" w:cs="Calibri"/>
          <w:color w:val="000000"/>
          <w:szCs w:val="24"/>
        </w:rPr>
        <w:t xml:space="preserve"> files, and </w:t>
      </w:r>
      <w:r w:rsidR="00CA1648">
        <w:rPr>
          <w:rFonts w:ascii="Calibri" w:eastAsia="Times New Roman" w:hAnsi="Calibri" w:cs="Calibri"/>
          <w:color w:val="000000"/>
          <w:szCs w:val="24"/>
        </w:rPr>
        <w:t>wizard files</w:t>
      </w:r>
      <w:r w:rsidRPr="002429A8">
        <w:rPr>
          <w:rFonts w:ascii="Calibri" w:eastAsia="Times New Roman" w:hAnsi="Calibri" w:cs="Calibri"/>
          <w:color w:val="000000"/>
          <w:szCs w:val="24"/>
        </w:rPr>
        <w:t xml:space="preserve"> in the </w:t>
      </w:r>
      <w:r w:rsidRPr="002429A8">
        <w:rPr>
          <w:rFonts w:ascii="Calibri" w:eastAsia="Times New Roman" w:hAnsi="Calibri" w:cs="Calibri"/>
          <w:b/>
          <w:color w:val="000000"/>
          <w:szCs w:val="24"/>
        </w:rPr>
        <w:t>CTP/ROOT</w:t>
      </w:r>
      <w:r w:rsidRPr="002429A8">
        <w:rPr>
          <w:rFonts w:ascii="Calibri" w:eastAsia="Times New Roman" w:hAnsi="Calibri" w:cs="Calibri"/>
          <w:color w:val="000000"/>
          <w:szCs w:val="24"/>
        </w:rPr>
        <w:t xml:space="preserve"> directory tree</w:t>
      </w:r>
      <w:r w:rsidR="00C91EDA">
        <w:rPr>
          <w:rFonts w:ascii="Calibri" w:eastAsia="Times New Roman" w:hAnsi="Calibri" w:cs="Calibri"/>
          <w:color w:val="000000"/>
          <w:szCs w:val="24"/>
        </w:rPr>
        <w:t xml:space="preserve">, being careful </w:t>
      </w:r>
      <w:r w:rsidR="00C91EDA" w:rsidRPr="00CA1648">
        <w:rPr>
          <w:rFonts w:ascii="Calibri" w:eastAsia="Times New Roman" w:hAnsi="Calibri" w:cs="Calibri"/>
          <w:color w:val="000000"/>
          <w:szCs w:val="24"/>
          <w:u w:val="single"/>
        </w:rPr>
        <w:t>not</w:t>
      </w:r>
      <w:r w:rsidR="00C91EDA">
        <w:rPr>
          <w:rFonts w:ascii="Calibri" w:eastAsia="Times New Roman" w:hAnsi="Calibri" w:cs="Calibri"/>
          <w:color w:val="000000"/>
          <w:szCs w:val="24"/>
        </w:rPr>
        <w:t xml:space="preserve"> to overwrite the index.xml file</w:t>
      </w:r>
      <w:r w:rsidRPr="002429A8">
        <w:rPr>
          <w:rFonts w:ascii="Calibri" w:eastAsia="Times New Roman" w:hAnsi="Calibri" w:cs="Calibri"/>
          <w:color w:val="000000"/>
          <w:szCs w:val="24"/>
        </w:rPr>
        <w:t>.</w:t>
      </w:r>
    </w:p>
    <w:p w:rsidR="002429A8" w:rsidRPr="002429A8" w:rsidRDefault="002429A8" w:rsidP="002429A8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szCs w:val="24"/>
        </w:rPr>
      </w:pPr>
      <w:r w:rsidRPr="002429A8">
        <w:rPr>
          <w:rFonts w:ascii="Calibri" w:eastAsia="Times New Roman" w:hAnsi="Calibri" w:cs="Calibri"/>
          <w:color w:val="000000"/>
          <w:szCs w:val="24"/>
        </w:rPr>
        <w:t>Run  the Launcher program:</w:t>
      </w:r>
    </w:p>
    <w:p w:rsidR="002429A8" w:rsidRDefault="002429A8" w:rsidP="002429A8">
      <w:pPr>
        <w:spacing w:after="0"/>
        <w:ind w:left="36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noProof/>
          <w:color w:val="000000"/>
          <w:szCs w:val="24"/>
        </w:rPr>
        <w:drawing>
          <wp:inline distT="0" distB="0" distL="0" distR="0">
            <wp:extent cx="4848902" cy="4610743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PLaunch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9A8" w:rsidRDefault="002429A8" w:rsidP="003B0340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2429A8" w:rsidRPr="002429A8" w:rsidRDefault="002429A8" w:rsidP="002429A8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 w:rsidRPr="002429A8">
        <w:rPr>
          <w:rFonts w:ascii="Calibri" w:eastAsia="Times New Roman" w:hAnsi="Calibri" w:cs="Calibri"/>
          <w:color w:val="000000"/>
          <w:szCs w:val="24"/>
        </w:rPr>
        <w:t xml:space="preserve">The config.xml file </w:t>
      </w:r>
      <w:r w:rsidR="00CA1648">
        <w:rPr>
          <w:rFonts w:ascii="Calibri" w:eastAsia="Times New Roman" w:hAnsi="Calibri" w:cs="Calibri"/>
          <w:color w:val="000000"/>
          <w:szCs w:val="24"/>
        </w:rPr>
        <w:t>puts</w:t>
      </w:r>
      <w:r w:rsidRPr="002429A8">
        <w:rPr>
          <w:rFonts w:ascii="Calibri" w:eastAsia="Times New Roman" w:hAnsi="Calibri" w:cs="Calibri"/>
          <w:color w:val="000000"/>
          <w:szCs w:val="24"/>
        </w:rPr>
        <w:t xml:space="preserve"> the CTP server on port 9000. I</w:t>
      </w:r>
      <w:r w:rsidR="00CA1648">
        <w:rPr>
          <w:rFonts w:ascii="Calibri" w:eastAsia="Times New Roman" w:hAnsi="Calibri" w:cs="Calibri"/>
          <w:color w:val="000000"/>
          <w:szCs w:val="24"/>
        </w:rPr>
        <w:t>t can be changed by altering</w:t>
      </w:r>
      <w:r w:rsidRPr="002429A8">
        <w:rPr>
          <w:rFonts w:ascii="Calibri" w:eastAsia="Times New Roman" w:hAnsi="Calibri" w:cs="Calibri"/>
          <w:color w:val="000000"/>
          <w:szCs w:val="24"/>
        </w:rPr>
        <w:t xml:space="preserve"> the </w:t>
      </w:r>
      <w:r w:rsidRPr="002429A8">
        <w:rPr>
          <w:rFonts w:ascii="Calibri" w:eastAsia="Times New Roman" w:hAnsi="Calibri" w:cs="Calibri"/>
          <w:b/>
          <w:bCs/>
          <w:color w:val="000000"/>
          <w:szCs w:val="24"/>
        </w:rPr>
        <w:t>Server port</w:t>
      </w:r>
      <w:r w:rsidRPr="002429A8">
        <w:rPr>
          <w:rFonts w:ascii="Calibri" w:eastAsia="Times New Roman" w:hAnsi="Calibri" w:cs="Calibri"/>
          <w:color w:val="000000"/>
          <w:szCs w:val="24"/>
        </w:rPr>
        <w:t xml:space="preserve"> field.</w:t>
      </w:r>
    </w:p>
    <w:p w:rsidR="002429A8" w:rsidRPr="002429A8" w:rsidRDefault="002429A8" w:rsidP="002429A8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 w:rsidRPr="002429A8">
        <w:rPr>
          <w:rFonts w:ascii="Calibri" w:eastAsia="Times New Roman" w:hAnsi="Calibri" w:cs="Calibri"/>
          <w:color w:val="000000"/>
          <w:szCs w:val="24"/>
        </w:rPr>
        <w:t xml:space="preserve">Click the </w:t>
      </w:r>
      <w:r w:rsidRPr="002429A8">
        <w:rPr>
          <w:rFonts w:ascii="Calibri" w:eastAsia="Times New Roman" w:hAnsi="Calibri" w:cs="Calibri"/>
          <w:b/>
          <w:bCs/>
          <w:color w:val="000000"/>
          <w:szCs w:val="24"/>
        </w:rPr>
        <w:t>Start</w:t>
      </w:r>
      <w:r w:rsidRPr="002429A8">
        <w:rPr>
          <w:rFonts w:ascii="Calibri" w:eastAsia="Times New Roman" w:hAnsi="Calibri" w:cs="Calibri"/>
          <w:color w:val="000000"/>
          <w:szCs w:val="24"/>
        </w:rPr>
        <w:t xml:space="preserve"> button.</w:t>
      </w:r>
    </w:p>
    <w:p w:rsidR="002429A8" w:rsidRPr="002429A8" w:rsidRDefault="002429A8" w:rsidP="002429A8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 w:rsidRPr="002429A8">
        <w:rPr>
          <w:rFonts w:ascii="Calibri" w:eastAsia="Times New Roman" w:hAnsi="Calibri" w:cs="Calibri"/>
          <w:color w:val="000000"/>
          <w:szCs w:val="24"/>
        </w:rPr>
        <w:t xml:space="preserve">The </w:t>
      </w:r>
      <w:r w:rsidRPr="002429A8">
        <w:rPr>
          <w:rFonts w:ascii="Calibri" w:eastAsia="Times New Roman" w:hAnsi="Calibri" w:cs="Calibri"/>
          <w:b/>
          <w:bCs/>
          <w:color w:val="000000"/>
          <w:szCs w:val="24"/>
        </w:rPr>
        <w:t>CTP Home Page</w:t>
      </w:r>
      <w:r w:rsidRPr="002429A8">
        <w:rPr>
          <w:rFonts w:ascii="Calibri" w:eastAsia="Times New Roman" w:hAnsi="Calibri" w:cs="Calibri"/>
          <w:color w:val="000000"/>
          <w:szCs w:val="24"/>
        </w:rPr>
        <w:t xml:space="preserve"> button will then be enabled. Click it.</w:t>
      </w:r>
    </w:p>
    <w:p w:rsidR="00CA1648" w:rsidRDefault="001961AD" w:rsidP="002429A8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The default</w:t>
      </w:r>
      <w:r w:rsidR="002429A8" w:rsidRPr="002429A8">
        <w:rPr>
          <w:rFonts w:ascii="Calibri" w:eastAsia="Times New Roman" w:hAnsi="Calibri" w:cs="Calibri"/>
          <w:color w:val="000000"/>
          <w:szCs w:val="24"/>
        </w:rPr>
        <w:t xml:space="preserve"> browser will start and </w:t>
      </w:r>
      <w:r w:rsidR="00CA1648">
        <w:rPr>
          <w:rFonts w:ascii="Calibri" w:eastAsia="Times New Roman" w:hAnsi="Calibri" w:cs="Calibri"/>
          <w:color w:val="000000"/>
          <w:szCs w:val="24"/>
        </w:rPr>
        <w:t>display</w:t>
      </w:r>
      <w:r w:rsidR="002429A8" w:rsidRPr="002429A8">
        <w:rPr>
          <w:rFonts w:ascii="Calibri" w:eastAsia="Times New Roman" w:hAnsi="Calibri" w:cs="Calibri"/>
          <w:color w:val="000000"/>
          <w:szCs w:val="24"/>
        </w:rPr>
        <w:t xml:space="preserve"> the home page.</w:t>
      </w:r>
    </w:p>
    <w:p w:rsidR="002429A8" w:rsidRPr="002429A8" w:rsidRDefault="002429A8" w:rsidP="002429A8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 w:rsidRPr="002429A8">
        <w:rPr>
          <w:rFonts w:ascii="Calibri" w:eastAsia="Times New Roman" w:hAnsi="Calibri" w:cs="Calibri"/>
          <w:color w:val="000000"/>
          <w:szCs w:val="24"/>
        </w:rPr>
        <w:t xml:space="preserve"> Log in as username=</w:t>
      </w:r>
      <w:r w:rsidRPr="002429A8">
        <w:rPr>
          <w:rFonts w:ascii="Calibri" w:eastAsia="Times New Roman" w:hAnsi="Calibri" w:cs="Calibri"/>
          <w:b/>
          <w:bCs/>
          <w:color w:val="000000"/>
          <w:szCs w:val="24"/>
        </w:rPr>
        <w:t>admin</w:t>
      </w:r>
      <w:r w:rsidRPr="002429A8">
        <w:rPr>
          <w:rFonts w:ascii="Calibri" w:eastAsia="Times New Roman" w:hAnsi="Calibri" w:cs="Calibri"/>
          <w:color w:val="000000"/>
          <w:szCs w:val="24"/>
        </w:rPr>
        <w:t>, password=</w:t>
      </w:r>
      <w:r w:rsidRPr="002429A8">
        <w:rPr>
          <w:rFonts w:ascii="Calibri" w:eastAsia="Times New Roman" w:hAnsi="Calibri" w:cs="Calibri"/>
          <w:b/>
          <w:bCs/>
          <w:color w:val="000000"/>
          <w:szCs w:val="24"/>
        </w:rPr>
        <w:t>password</w:t>
      </w:r>
      <w:r w:rsidRPr="002429A8">
        <w:rPr>
          <w:rFonts w:ascii="Calibri" w:eastAsia="Times New Roman" w:hAnsi="Calibri" w:cs="Calibri"/>
          <w:color w:val="000000"/>
          <w:szCs w:val="24"/>
        </w:rPr>
        <w:t>.</w:t>
      </w:r>
    </w:p>
    <w:p w:rsidR="002429A8" w:rsidRPr="002429A8" w:rsidRDefault="002429A8" w:rsidP="002429A8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 w:rsidRPr="002429A8">
        <w:rPr>
          <w:rFonts w:ascii="Calibri" w:eastAsia="Times New Roman" w:hAnsi="Calibri" w:cs="Calibri"/>
          <w:color w:val="000000"/>
          <w:szCs w:val="24"/>
        </w:rPr>
        <w:t xml:space="preserve">To shut down the server, click the </w:t>
      </w:r>
      <w:r w:rsidRPr="002429A8">
        <w:rPr>
          <w:rFonts w:ascii="Calibri" w:eastAsia="Times New Roman" w:hAnsi="Calibri" w:cs="Calibri"/>
          <w:b/>
          <w:bCs/>
          <w:color w:val="000000"/>
          <w:szCs w:val="24"/>
        </w:rPr>
        <w:t>Stop</w:t>
      </w:r>
      <w:r w:rsidRPr="002429A8">
        <w:rPr>
          <w:rFonts w:ascii="Calibri" w:eastAsia="Times New Roman" w:hAnsi="Calibri" w:cs="Calibri"/>
          <w:color w:val="000000"/>
          <w:szCs w:val="24"/>
        </w:rPr>
        <w:t xml:space="preserve"> button on the Launcher window (or just close the Launcher).</w:t>
      </w:r>
    </w:p>
    <w:p w:rsidR="002429A8" w:rsidRDefault="002429A8" w:rsidP="002429A8">
      <w:pPr>
        <w:pStyle w:val="Heading1"/>
        <w:rPr>
          <w:rFonts w:eastAsia="Times New Roman"/>
        </w:rPr>
      </w:pPr>
      <w:bookmarkStart w:id="1" w:name="_Toc502123718"/>
      <w:r>
        <w:rPr>
          <w:rFonts w:eastAsia="Times New Roman"/>
        </w:rPr>
        <w:lastRenderedPageBreak/>
        <w:t>The config.xml file</w:t>
      </w:r>
      <w:bookmarkEnd w:id="1"/>
    </w:p>
    <w:p w:rsidR="002429A8" w:rsidRDefault="002429A8" w:rsidP="002429A8">
      <w:r>
        <w:t xml:space="preserve">The config.xml for the </w:t>
      </w:r>
      <w:r w:rsidR="00E74114">
        <w:t>TCIA project is: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>&lt;Configuration&gt;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&lt;Server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maxThreads</w:t>
      </w:r>
      <w:proofErr w:type="spellEnd"/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="20"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port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="9000"/&gt;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&lt;Plugin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anonymizerID</w:t>
      </w:r>
      <w:proofErr w:type="spellEnd"/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CollectionDicomAnonymizer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anonymizerInputID</w:t>
      </w:r>
      <w:proofErr w:type="spellEnd"/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CollectionAnonymizerInput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anonymizerStorageID</w:t>
      </w:r>
      <w:proofErr w:type="spellEnd"/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CollectionAnonymizerStorage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edu.uams.tcia.TCIAPlugin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exportInputID</w:t>
      </w:r>
      <w:proofErr w:type="spellEnd"/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CollectionExportInput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exportManifestLogID</w:t>
      </w:r>
      <w:proofErr w:type="spellEnd"/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CollectionManifestLog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exportOutputID</w:t>
      </w:r>
      <w:proofErr w:type="spellEnd"/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CollectionExportOutput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="Collection"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importInputID</w:t>
      </w:r>
      <w:proofErr w:type="spellEnd"/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CollectionImportInput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importStorageID</w:t>
      </w:r>
      <w:proofErr w:type="spellEnd"/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CollectionImportStorage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CollectionTCIAPlugin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="Collection/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TCIAplugin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"/&gt;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&lt;Plugin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edu.uams.tcia.ManifestLogPlugin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CollectionManifestLog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CollectionManifestLog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="Collection/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ManifestLog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"/&gt;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&lt;Pipeline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CollectionImport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="Collection/import"&gt;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org.rsna.ctp.stdstages.DirectoryImportService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CollectionImportInput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import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/import"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interval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="4000"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"/&gt;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DicomImportService</w:t>
      </w:r>
      <w:proofErr w:type="spellEnd"/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org.rsna.ctp.stdstages.DicomImportService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logConnections</w:t>
      </w:r>
      <w:proofErr w:type="spellEnd"/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="no"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DicomImportService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port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="104"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DicomImportService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DicomImportService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"/&gt;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DirectoryStorageService</w:t>
      </w:r>
      <w:proofErr w:type="spellEnd"/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acceptDuplicates</w:t>
      </w:r>
      <w:proofErr w:type="spellEnd"/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="yes"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org.rsna.ctp.stdstages.DirectoryStorageService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defaultString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=""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CollectionImportStorage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logDuplicates</w:t>
      </w:r>
      <w:proofErr w:type="spellEnd"/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="no"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DirectoryStorageService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DirectoryStorageService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DirectoryStorageService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setStandardExtensions</w:t>
      </w:r>
      <w:proofErr w:type="spellEnd"/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="no"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structure="(0010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,0020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)-(0010,0010)/(0008,0020)/Series(0020,0011)"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whitespaceReplacement</w:t>
      </w:r>
      <w:proofErr w:type="spellEnd"/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="_"/&gt;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&lt;/Pipeline&gt;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lastRenderedPageBreak/>
        <w:t xml:space="preserve">    &lt;Pipeline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CollectionAnonymization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="Collection/anonymization"&gt;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org.rsna.ctp.stdstages.DirectoryImportService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CollectionAnonymizerInput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import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/import"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interval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="4000"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"/&gt;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ObjectCache</w:t>
      </w:r>
      <w:proofErr w:type="spellEnd"/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org.rsna.ctp.stdstages.ObjectCache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CollectionObjectCache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ObjectCache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ObjectCache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"/&gt;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DicomAnonymizer</w:t>
      </w:r>
      <w:proofErr w:type="spellEnd"/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org.rsna.ctp.stdstages.DicomAnonymizer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CollectionDicomAnonymizer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lookupTable</w:t>
      </w:r>
      <w:proofErr w:type="spellEnd"/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="scripts/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LookupTable.properties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DicomAnonymizer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DicomAnonymizer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DicomAnonymizer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script="scripts/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DicomAnonymizer.script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"/&gt;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ManifestLogger</w:t>
      </w:r>
      <w:proofErr w:type="spellEnd"/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cacheID</w:t>
      </w:r>
      <w:proofErr w:type="spellEnd"/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CollectionObjectCache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edu.uams.tcia.ManifestLogger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CollectionManifestLogger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manifestLogID</w:t>
      </w:r>
      <w:proofErr w:type="spellEnd"/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CollectionManifestLog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ManifestLogger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CollectionManifestLogger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"/&gt;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DirectoryStorageService</w:t>
      </w:r>
      <w:proofErr w:type="spellEnd"/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acceptDuplicates</w:t>
      </w:r>
      <w:proofErr w:type="spellEnd"/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="yes"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cacheID</w:t>
      </w:r>
      <w:proofErr w:type="spellEnd"/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CollectionObjectCache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org.rsna.ctp.stdstages.DirectoryStorageService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defaultString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=""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CollectionAnonymizerStorage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logDuplicates</w:t>
      </w:r>
      <w:proofErr w:type="spellEnd"/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="no"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DirectoryStorageService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DirectoryStorageService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DirectoryStorageService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setStandardExtensions</w:t>
      </w:r>
      <w:proofErr w:type="spellEnd"/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="no"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structure="(0010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,0020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)-(0010,0010)/(0008,0020)/Series(0020,0011)"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whitespaceReplacement</w:t>
      </w:r>
      <w:proofErr w:type="spellEnd"/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="_"/&gt;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&lt;/Pipeline&gt;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&lt;Pipeline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CollectionExport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="Collection/export"&gt;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org.rsna.ctp.stdstages.DirectoryImportService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CollectionExportInput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import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/import"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interval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="4000"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DirectoryImportService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"/&gt;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lastRenderedPageBreak/>
        <w:t xml:space="preserve">        &lt;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HttpExportService</w:t>
      </w:r>
      <w:proofErr w:type="spellEnd"/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org.rsna.ctp.stdstages.HttpExportService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CollectionExportOutput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HttpExportService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HttpExportService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HttpExportService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sendDigestHeader</w:t>
      </w:r>
      <w:proofErr w:type="spellEnd"/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="no"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url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="http://192.168.0.225:7777"/&gt;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&lt;/Pipeline&gt;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&lt;Pipeline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DummyExportReceiver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="Collection/dummy/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dicom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"&gt;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HttpImportService</w:t>
      </w:r>
      <w:proofErr w:type="spellEnd"/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org.rsna.ctp.stdstages.HttpImportService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logConnections</w:t>
      </w:r>
      <w:proofErr w:type="spellEnd"/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="no"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HttpImportService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port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="7777"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HttpImportService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HttpImportService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"/&gt;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&lt;/Pipeline&gt;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&lt;Pipeline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DummyManifestReceiver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="Collection/dummy/manifest"&gt;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&lt;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HttpImportService</w:t>
      </w:r>
      <w:proofErr w:type="spellEnd"/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class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org.rsna.ctp.stdstages.HttpImportService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logConnections</w:t>
      </w:r>
      <w:proofErr w:type="spellEnd"/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="no"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name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HttpImportService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port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="7778"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quarantine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="quarantines/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HttpImportService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        </w:t>
      </w:r>
      <w:proofErr w:type="gramStart"/>
      <w:r w:rsidRPr="00BE45DA">
        <w:rPr>
          <w:rFonts w:ascii="Courier New" w:hAnsi="Courier New" w:cs="Courier New"/>
          <w:b/>
          <w:sz w:val="20"/>
          <w:szCs w:val="20"/>
        </w:rPr>
        <w:t>root</w:t>
      </w:r>
      <w:proofErr w:type="gramEnd"/>
      <w:r w:rsidRPr="00BE45DA">
        <w:rPr>
          <w:rFonts w:ascii="Courier New" w:hAnsi="Courier New" w:cs="Courier New"/>
          <w:b/>
          <w:sz w:val="20"/>
          <w:szCs w:val="20"/>
        </w:rPr>
        <w:t>="roots/</w:t>
      </w:r>
      <w:proofErr w:type="spellStart"/>
      <w:r w:rsidRPr="00BE45DA">
        <w:rPr>
          <w:rFonts w:ascii="Courier New" w:hAnsi="Courier New" w:cs="Courier New"/>
          <w:b/>
          <w:sz w:val="20"/>
          <w:szCs w:val="20"/>
        </w:rPr>
        <w:t>HttpImportService</w:t>
      </w:r>
      <w:proofErr w:type="spellEnd"/>
      <w:r w:rsidRPr="00BE45DA">
        <w:rPr>
          <w:rFonts w:ascii="Courier New" w:hAnsi="Courier New" w:cs="Courier New"/>
          <w:b/>
          <w:sz w:val="20"/>
          <w:szCs w:val="20"/>
        </w:rPr>
        <w:t>"/&gt;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 xml:space="preserve">    &lt;/Pipeline&gt;</w:t>
      </w:r>
    </w:p>
    <w:p w:rsidR="00BE45DA" w:rsidRPr="00BE45DA" w:rsidRDefault="00BE45DA" w:rsidP="00BE4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spacing w:after="0"/>
        <w:rPr>
          <w:rFonts w:ascii="Courier New" w:hAnsi="Courier New" w:cs="Courier New"/>
          <w:b/>
          <w:sz w:val="20"/>
          <w:szCs w:val="20"/>
        </w:rPr>
      </w:pPr>
      <w:r w:rsidRPr="00BE45DA">
        <w:rPr>
          <w:rFonts w:ascii="Courier New" w:hAnsi="Courier New" w:cs="Courier New"/>
          <w:b/>
          <w:sz w:val="20"/>
          <w:szCs w:val="20"/>
        </w:rPr>
        <w:t>&lt;/Configuration&gt;</w:t>
      </w:r>
    </w:p>
    <w:p w:rsidR="00E74114" w:rsidRDefault="00BE45DA" w:rsidP="003B0340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BE45DA">
        <w:rPr>
          <w:rFonts w:ascii="Courier New" w:hAnsi="Courier New" w:cs="Courier New"/>
          <w:b/>
          <w:sz w:val="20"/>
          <w:szCs w:val="20"/>
        </w:rPr>
        <w:cr/>
      </w:r>
      <w:r w:rsidR="00E74114">
        <w:rPr>
          <w:rFonts w:ascii="Calibri" w:eastAsia="Times New Roman" w:hAnsi="Calibri" w:cs="Calibri"/>
          <w:color w:val="000000"/>
          <w:szCs w:val="24"/>
        </w:rPr>
        <w:t xml:space="preserve">The configuration has three </w:t>
      </w:r>
      <w:r w:rsidR="001961AD">
        <w:rPr>
          <w:rFonts w:ascii="Calibri" w:eastAsia="Times New Roman" w:hAnsi="Calibri" w:cs="Calibri"/>
          <w:color w:val="000000"/>
          <w:szCs w:val="24"/>
        </w:rPr>
        <w:t xml:space="preserve">main </w:t>
      </w:r>
      <w:r w:rsidR="00E74114">
        <w:rPr>
          <w:rFonts w:ascii="Calibri" w:eastAsia="Times New Roman" w:hAnsi="Calibri" w:cs="Calibri"/>
          <w:color w:val="000000"/>
          <w:szCs w:val="24"/>
        </w:rPr>
        <w:t>pipelines:</w:t>
      </w:r>
    </w:p>
    <w:p w:rsidR="00E74114" w:rsidRDefault="00E74114" w:rsidP="00E74114">
      <w:pPr>
        <w:pStyle w:val="ListParagraph"/>
        <w:numPr>
          <w:ilvl w:val="0"/>
          <w:numId w:val="3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proofErr w:type="spellStart"/>
      <w:r>
        <w:rPr>
          <w:rFonts w:ascii="Calibri" w:eastAsia="Times New Roman" w:hAnsi="Calibri" w:cs="Calibri"/>
          <w:color w:val="000000"/>
          <w:szCs w:val="24"/>
        </w:rPr>
        <w:t>CollectionImport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receives and stores DICOM files.</w:t>
      </w:r>
    </w:p>
    <w:p w:rsidR="00E74114" w:rsidRDefault="00136022" w:rsidP="00E74114">
      <w:pPr>
        <w:pStyle w:val="ListParagraph"/>
        <w:numPr>
          <w:ilvl w:val="0"/>
          <w:numId w:val="3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proofErr w:type="spellStart"/>
      <w:r>
        <w:rPr>
          <w:rFonts w:ascii="Calibri" w:eastAsia="Times New Roman" w:hAnsi="Calibri" w:cs="Calibri"/>
          <w:color w:val="000000"/>
          <w:szCs w:val="24"/>
        </w:rPr>
        <w:t>CollectionAnonymization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anonymizes and stores files.</w:t>
      </w:r>
    </w:p>
    <w:p w:rsidR="00136022" w:rsidRDefault="00136022" w:rsidP="00136022">
      <w:pPr>
        <w:pStyle w:val="ListParagraph"/>
        <w:numPr>
          <w:ilvl w:val="0"/>
          <w:numId w:val="3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proofErr w:type="spellStart"/>
      <w:r>
        <w:rPr>
          <w:rFonts w:ascii="Calibri" w:eastAsia="Times New Roman" w:hAnsi="Calibri" w:cs="Calibri"/>
          <w:color w:val="000000"/>
          <w:szCs w:val="24"/>
        </w:rPr>
        <w:t>CollectionExport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transmits files to the principal investigator.</w:t>
      </w:r>
    </w:p>
    <w:p w:rsidR="00136022" w:rsidRDefault="00136022" w:rsidP="00136022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1961AD" w:rsidRDefault="001961AD" w:rsidP="001961A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The configuration has two additional pipelines just for testing:</w:t>
      </w:r>
    </w:p>
    <w:p w:rsidR="001961AD" w:rsidRDefault="001961AD" w:rsidP="001961AD">
      <w:pPr>
        <w:pStyle w:val="ListParagraph"/>
        <w:numPr>
          <w:ilvl w:val="0"/>
          <w:numId w:val="8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proofErr w:type="spellStart"/>
      <w:r>
        <w:rPr>
          <w:rFonts w:ascii="Calibri" w:eastAsia="Times New Roman" w:hAnsi="Calibri" w:cs="Calibri"/>
          <w:color w:val="000000"/>
          <w:szCs w:val="24"/>
        </w:rPr>
        <w:t>DummyExportReceiver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receives DICOM files from the </w:t>
      </w:r>
      <w:proofErr w:type="spellStart"/>
      <w:r>
        <w:rPr>
          <w:rFonts w:ascii="Calibri" w:eastAsia="Times New Roman" w:hAnsi="Calibri" w:cs="Calibri"/>
          <w:color w:val="000000"/>
          <w:szCs w:val="24"/>
        </w:rPr>
        <w:t>CollectionExport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pipeline.</w:t>
      </w:r>
    </w:p>
    <w:p w:rsidR="001961AD" w:rsidRDefault="001961AD" w:rsidP="001961AD">
      <w:pPr>
        <w:pStyle w:val="ListParagraph"/>
        <w:numPr>
          <w:ilvl w:val="0"/>
          <w:numId w:val="8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proofErr w:type="spellStart"/>
      <w:r>
        <w:rPr>
          <w:rFonts w:ascii="Calibri" w:eastAsia="Times New Roman" w:hAnsi="Calibri" w:cs="Calibri"/>
          <w:color w:val="000000"/>
          <w:szCs w:val="24"/>
        </w:rPr>
        <w:t>DummyManifestReceiver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receives manifest submissions.</w:t>
      </w:r>
    </w:p>
    <w:p w:rsidR="001961AD" w:rsidRDefault="001961AD" w:rsidP="00136022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2429A8" w:rsidRDefault="00136022" w:rsidP="003B0340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The configuration has two Plugins:</w:t>
      </w:r>
    </w:p>
    <w:p w:rsidR="00136022" w:rsidRDefault="00136022" w:rsidP="00136022">
      <w:pPr>
        <w:pStyle w:val="ListParagraph"/>
        <w:numPr>
          <w:ilvl w:val="0"/>
          <w:numId w:val="4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The </w:t>
      </w:r>
      <w:proofErr w:type="spellStart"/>
      <w:r>
        <w:rPr>
          <w:rFonts w:ascii="Calibri" w:eastAsia="Times New Roman" w:hAnsi="Calibri" w:cs="Calibri"/>
          <w:color w:val="000000"/>
          <w:szCs w:val="24"/>
        </w:rPr>
        <w:t>TCIAPlugin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provides the interface into the pipelines for the wizard.</w:t>
      </w:r>
    </w:p>
    <w:p w:rsidR="00136022" w:rsidRDefault="001961AD" w:rsidP="00136022">
      <w:pPr>
        <w:pStyle w:val="ListParagraph"/>
        <w:numPr>
          <w:ilvl w:val="0"/>
          <w:numId w:val="4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The </w:t>
      </w:r>
      <w:proofErr w:type="spellStart"/>
      <w:r>
        <w:rPr>
          <w:rFonts w:ascii="Calibri" w:eastAsia="Times New Roman" w:hAnsi="Calibri" w:cs="Calibri"/>
          <w:color w:val="000000"/>
          <w:szCs w:val="24"/>
        </w:rPr>
        <w:t>Manifest</w:t>
      </w:r>
      <w:r w:rsidR="00136022">
        <w:rPr>
          <w:rFonts w:ascii="Calibri" w:eastAsia="Times New Roman" w:hAnsi="Calibri" w:cs="Calibri"/>
          <w:color w:val="000000"/>
          <w:szCs w:val="24"/>
        </w:rPr>
        <w:t>Log</w:t>
      </w:r>
      <w:r>
        <w:rPr>
          <w:rFonts w:ascii="Calibri" w:eastAsia="Times New Roman" w:hAnsi="Calibri" w:cs="Calibri"/>
          <w:color w:val="000000"/>
          <w:szCs w:val="24"/>
        </w:rPr>
        <w:t>Plugin</w:t>
      </w:r>
      <w:proofErr w:type="spellEnd"/>
      <w:r w:rsidR="00136022">
        <w:rPr>
          <w:rFonts w:ascii="Calibri" w:eastAsia="Times New Roman" w:hAnsi="Calibri" w:cs="Calibri"/>
          <w:color w:val="000000"/>
          <w:szCs w:val="24"/>
        </w:rPr>
        <w:t xml:space="preserve"> accumulates manifest information for submission to the principal investigator.</w:t>
      </w:r>
    </w:p>
    <w:p w:rsidR="00136022" w:rsidRDefault="00136022" w:rsidP="00136022">
      <w:pPr>
        <w:pStyle w:val="Heading1"/>
        <w:rPr>
          <w:rFonts w:eastAsia="Times New Roman"/>
        </w:rPr>
      </w:pPr>
      <w:bookmarkStart w:id="2" w:name="_Toc502123719"/>
      <w:r>
        <w:rPr>
          <w:rFonts w:eastAsia="Times New Roman"/>
        </w:rPr>
        <w:t>User Accounts</w:t>
      </w:r>
      <w:bookmarkEnd w:id="2"/>
    </w:p>
    <w:p w:rsidR="00CA1648" w:rsidRDefault="00136022" w:rsidP="00136022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When CTP starts, the </w:t>
      </w:r>
      <w:proofErr w:type="spellStart"/>
      <w:r>
        <w:rPr>
          <w:rFonts w:ascii="Calibri" w:eastAsia="Times New Roman" w:hAnsi="Calibri" w:cs="Calibri"/>
          <w:color w:val="000000"/>
          <w:szCs w:val="24"/>
        </w:rPr>
        <w:t>TCIAPlugin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</w:t>
      </w:r>
      <w:r w:rsidR="00A23528">
        <w:rPr>
          <w:rFonts w:ascii="Calibri" w:eastAsia="Times New Roman" w:hAnsi="Calibri" w:cs="Calibri"/>
          <w:color w:val="000000"/>
          <w:szCs w:val="24"/>
        </w:rPr>
        <w:t xml:space="preserve">changes the password of the </w:t>
      </w:r>
      <w:r w:rsidR="00A23528" w:rsidRPr="00A23528">
        <w:rPr>
          <w:rFonts w:ascii="Calibri" w:eastAsia="Times New Roman" w:hAnsi="Calibri" w:cs="Calibri"/>
          <w:b/>
          <w:color w:val="000000"/>
          <w:szCs w:val="24"/>
        </w:rPr>
        <w:t>admin</w:t>
      </w:r>
      <w:r>
        <w:rPr>
          <w:rFonts w:ascii="Calibri" w:eastAsia="Times New Roman" w:hAnsi="Calibri" w:cs="Calibri"/>
          <w:color w:val="000000"/>
          <w:szCs w:val="24"/>
        </w:rPr>
        <w:t xml:space="preserve"> </w:t>
      </w:r>
      <w:r w:rsidR="00A23528">
        <w:rPr>
          <w:rFonts w:ascii="Calibri" w:eastAsia="Times New Roman" w:hAnsi="Calibri" w:cs="Calibri"/>
          <w:color w:val="000000"/>
          <w:szCs w:val="24"/>
        </w:rPr>
        <w:t>user to</w:t>
      </w:r>
      <w:r>
        <w:rPr>
          <w:rFonts w:ascii="Calibri" w:eastAsia="Times New Roman" w:hAnsi="Calibri" w:cs="Calibri"/>
          <w:color w:val="000000"/>
          <w:szCs w:val="24"/>
        </w:rPr>
        <w:t xml:space="preserve"> </w:t>
      </w:r>
      <w:proofErr w:type="spellStart"/>
      <w:r w:rsidR="00CA1648" w:rsidRPr="00CA1648">
        <w:rPr>
          <w:rFonts w:ascii="Calibri" w:eastAsia="Times New Roman" w:hAnsi="Calibri" w:cs="Calibri"/>
          <w:b/>
          <w:color w:val="000000"/>
          <w:szCs w:val="24"/>
        </w:rPr>
        <w:t>tcia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and grants it th</w:t>
      </w:r>
      <w:r w:rsidR="00CA1648">
        <w:rPr>
          <w:rFonts w:ascii="Calibri" w:eastAsia="Times New Roman" w:hAnsi="Calibri" w:cs="Calibri"/>
          <w:color w:val="000000"/>
          <w:szCs w:val="24"/>
        </w:rPr>
        <w:t>e</w:t>
      </w:r>
      <w:r w:rsidR="00A23528">
        <w:rPr>
          <w:rFonts w:ascii="Calibri" w:eastAsia="Times New Roman" w:hAnsi="Calibri" w:cs="Calibri"/>
          <w:color w:val="000000"/>
          <w:szCs w:val="24"/>
        </w:rPr>
        <w:t>s</w:t>
      </w:r>
      <w:r w:rsidR="00CA1648">
        <w:rPr>
          <w:rFonts w:ascii="Calibri" w:eastAsia="Times New Roman" w:hAnsi="Calibri" w:cs="Calibri"/>
          <w:color w:val="000000"/>
          <w:szCs w:val="24"/>
        </w:rPr>
        <w:t>e roles:</w:t>
      </w:r>
    </w:p>
    <w:p w:rsidR="00A23528" w:rsidRDefault="00A23528" w:rsidP="00A23528">
      <w:pPr>
        <w:pStyle w:val="ListParagraph"/>
        <w:keepNext/>
        <w:numPr>
          <w:ilvl w:val="0"/>
          <w:numId w:val="5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lastRenderedPageBreak/>
        <w:t xml:space="preserve">The </w:t>
      </w:r>
      <w:r w:rsidRPr="00096D13">
        <w:rPr>
          <w:rFonts w:ascii="Calibri" w:eastAsia="Times New Roman" w:hAnsi="Calibri" w:cs="Calibri"/>
          <w:b/>
          <w:color w:val="000000"/>
          <w:szCs w:val="24"/>
        </w:rPr>
        <w:t>admin</w:t>
      </w:r>
      <w:r>
        <w:rPr>
          <w:rFonts w:ascii="Calibri" w:eastAsia="Times New Roman" w:hAnsi="Calibri" w:cs="Calibri"/>
          <w:color w:val="000000"/>
          <w:szCs w:val="24"/>
        </w:rPr>
        <w:t xml:space="preserve"> role grants access to the administrative roles on the server.</w:t>
      </w:r>
    </w:p>
    <w:p w:rsidR="00CA1648" w:rsidRDefault="00CA1648" w:rsidP="00CA1648">
      <w:pPr>
        <w:pStyle w:val="ListParagraph"/>
        <w:numPr>
          <w:ilvl w:val="0"/>
          <w:numId w:val="5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 w:rsidRPr="00CA1648">
        <w:rPr>
          <w:rFonts w:ascii="Calibri" w:eastAsia="Times New Roman" w:hAnsi="Calibri" w:cs="Calibri"/>
          <w:color w:val="000000"/>
          <w:szCs w:val="24"/>
        </w:rPr>
        <w:t>The</w:t>
      </w:r>
      <w:r>
        <w:rPr>
          <w:rFonts w:ascii="Calibri" w:eastAsia="Times New Roman" w:hAnsi="Calibri" w:cs="Calibri"/>
          <w:b/>
          <w:color w:val="000000"/>
          <w:szCs w:val="24"/>
        </w:rPr>
        <w:t xml:space="preserve"> </w:t>
      </w:r>
      <w:r w:rsidR="00136022" w:rsidRPr="00CA1648">
        <w:rPr>
          <w:rFonts w:ascii="Calibri" w:eastAsia="Times New Roman" w:hAnsi="Calibri" w:cs="Calibri"/>
          <w:b/>
          <w:color w:val="000000"/>
          <w:szCs w:val="24"/>
        </w:rPr>
        <w:t>TCIA</w:t>
      </w:r>
      <w:r w:rsidR="00136022" w:rsidRPr="00CA1648">
        <w:rPr>
          <w:rFonts w:ascii="Calibri" w:eastAsia="Times New Roman" w:hAnsi="Calibri" w:cs="Calibri"/>
          <w:color w:val="000000"/>
          <w:szCs w:val="24"/>
        </w:rPr>
        <w:t xml:space="preserve"> </w:t>
      </w:r>
      <w:r w:rsidR="00C91EDA" w:rsidRPr="00CA1648">
        <w:rPr>
          <w:rFonts w:ascii="Calibri" w:eastAsia="Times New Roman" w:hAnsi="Calibri" w:cs="Calibri"/>
          <w:color w:val="000000"/>
          <w:szCs w:val="24"/>
        </w:rPr>
        <w:t>role</w:t>
      </w:r>
      <w:r w:rsidR="00136022" w:rsidRPr="00CA1648">
        <w:rPr>
          <w:rFonts w:ascii="Calibri" w:eastAsia="Times New Roman" w:hAnsi="Calibri" w:cs="Calibri"/>
          <w:color w:val="000000"/>
          <w:szCs w:val="24"/>
        </w:rPr>
        <w:t xml:space="preserve"> </w:t>
      </w:r>
      <w:r>
        <w:rPr>
          <w:rFonts w:ascii="Calibri" w:eastAsia="Times New Roman" w:hAnsi="Calibri" w:cs="Calibri"/>
          <w:color w:val="000000"/>
          <w:szCs w:val="24"/>
        </w:rPr>
        <w:t>grants</w:t>
      </w:r>
      <w:r w:rsidR="00136022" w:rsidRPr="00CA1648">
        <w:rPr>
          <w:rFonts w:ascii="Calibri" w:eastAsia="Times New Roman" w:hAnsi="Calibri" w:cs="Calibri"/>
          <w:color w:val="000000"/>
          <w:szCs w:val="24"/>
        </w:rPr>
        <w:t xml:space="preserve"> access</w:t>
      </w:r>
      <w:r>
        <w:rPr>
          <w:rFonts w:ascii="Calibri" w:eastAsia="Times New Roman" w:hAnsi="Calibri" w:cs="Calibri"/>
          <w:color w:val="000000"/>
          <w:szCs w:val="24"/>
        </w:rPr>
        <w:t xml:space="preserve"> to</w:t>
      </w:r>
      <w:r w:rsidR="00136022" w:rsidRPr="00CA1648">
        <w:rPr>
          <w:rFonts w:ascii="Calibri" w:eastAsia="Times New Roman" w:hAnsi="Calibri" w:cs="Calibri"/>
          <w:color w:val="000000"/>
          <w:szCs w:val="24"/>
        </w:rPr>
        <w:t xml:space="preserve"> the </w:t>
      </w:r>
      <w:proofErr w:type="spellStart"/>
      <w:r w:rsidR="00136022" w:rsidRPr="00CA1648">
        <w:rPr>
          <w:rFonts w:ascii="Calibri" w:eastAsia="Times New Roman" w:hAnsi="Calibri" w:cs="Calibri"/>
          <w:color w:val="000000"/>
          <w:szCs w:val="24"/>
        </w:rPr>
        <w:t>TCIAServlet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>.</w:t>
      </w:r>
    </w:p>
    <w:p w:rsidR="00CA1648" w:rsidRDefault="00CA1648" w:rsidP="00CA1648">
      <w:pPr>
        <w:pStyle w:val="ListParagraph"/>
        <w:numPr>
          <w:ilvl w:val="0"/>
          <w:numId w:val="5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</w:t>
      </w:r>
      <w:r w:rsidR="00C91EDA" w:rsidRPr="00CA1648">
        <w:rPr>
          <w:rFonts w:ascii="Calibri" w:eastAsia="Times New Roman" w:hAnsi="Calibri" w:cs="Calibri"/>
          <w:color w:val="000000"/>
          <w:szCs w:val="24"/>
        </w:rPr>
        <w:t xml:space="preserve">he </w:t>
      </w:r>
      <w:proofErr w:type="spellStart"/>
      <w:r w:rsidR="00C91EDA" w:rsidRPr="00CA1648">
        <w:rPr>
          <w:rFonts w:ascii="Calibri" w:eastAsia="Times New Roman" w:hAnsi="Calibri" w:cs="Calibri"/>
          <w:b/>
          <w:color w:val="000000"/>
          <w:szCs w:val="24"/>
        </w:rPr>
        <w:t>qadmin</w:t>
      </w:r>
      <w:proofErr w:type="spellEnd"/>
      <w:r w:rsidR="00C91EDA" w:rsidRPr="00CA1648">
        <w:rPr>
          <w:rFonts w:ascii="Calibri" w:eastAsia="Times New Roman" w:hAnsi="Calibri" w:cs="Calibri"/>
          <w:color w:val="000000"/>
          <w:szCs w:val="24"/>
        </w:rPr>
        <w:t xml:space="preserve"> </w:t>
      </w:r>
      <w:r>
        <w:rPr>
          <w:rFonts w:ascii="Calibri" w:eastAsia="Times New Roman" w:hAnsi="Calibri" w:cs="Calibri"/>
          <w:color w:val="000000"/>
          <w:szCs w:val="24"/>
        </w:rPr>
        <w:t>role grants access to</w:t>
      </w:r>
      <w:r w:rsidR="00C91EDA" w:rsidRPr="00CA1648">
        <w:rPr>
          <w:rFonts w:ascii="Calibri" w:eastAsia="Times New Roman" w:hAnsi="Calibri" w:cs="Calibri"/>
          <w:color w:val="000000"/>
          <w:szCs w:val="24"/>
        </w:rPr>
        <w:t xml:space="preserve"> the </w:t>
      </w:r>
      <w:proofErr w:type="spellStart"/>
      <w:r w:rsidR="00C91EDA" w:rsidRPr="00CA1648">
        <w:rPr>
          <w:rFonts w:ascii="Calibri" w:eastAsia="Times New Roman" w:hAnsi="Calibri" w:cs="Calibri"/>
          <w:color w:val="000000"/>
          <w:szCs w:val="24"/>
        </w:rPr>
        <w:t>QuarantineServlet</w:t>
      </w:r>
      <w:proofErr w:type="spellEnd"/>
      <w:r w:rsidR="00136022" w:rsidRPr="00CA1648">
        <w:rPr>
          <w:rFonts w:ascii="Calibri" w:eastAsia="Times New Roman" w:hAnsi="Calibri" w:cs="Calibri"/>
          <w:color w:val="000000"/>
          <w:szCs w:val="24"/>
        </w:rPr>
        <w:t>.</w:t>
      </w:r>
    </w:p>
    <w:p w:rsidR="00CA1648" w:rsidRDefault="00CA1648" w:rsidP="00CA1648">
      <w:pPr>
        <w:pStyle w:val="ListParagraph"/>
        <w:numPr>
          <w:ilvl w:val="0"/>
          <w:numId w:val="5"/>
        </w:num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The </w:t>
      </w:r>
      <w:r w:rsidRPr="00CA1648">
        <w:rPr>
          <w:rFonts w:ascii="Calibri" w:eastAsia="Times New Roman" w:hAnsi="Calibri" w:cs="Calibri"/>
          <w:b/>
          <w:color w:val="000000"/>
          <w:szCs w:val="24"/>
        </w:rPr>
        <w:t>shutdown</w:t>
      </w:r>
      <w:r>
        <w:rPr>
          <w:rFonts w:ascii="Calibri" w:eastAsia="Times New Roman" w:hAnsi="Calibri" w:cs="Calibri"/>
          <w:color w:val="000000"/>
          <w:szCs w:val="24"/>
        </w:rPr>
        <w:t xml:space="preserve"> role allows the wizard to shut down CTP.</w:t>
      </w:r>
    </w:p>
    <w:p w:rsidR="00096D13" w:rsidRPr="00096D13" w:rsidRDefault="00096D13" w:rsidP="00096D13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136022" w:rsidRPr="00CA1648" w:rsidRDefault="00136022" w:rsidP="00CA1648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CA1648">
        <w:rPr>
          <w:rFonts w:ascii="Calibri" w:eastAsia="Times New Roman" w:hAnsi="Calibri" w:cs="Calibri"/>
          <w:color w:val="000000"/>
          <w:szCs w:val="24"/>
        </w:rPr>
        <w:t xml:space="preserve"> Additional users can be created through the User Manager</w:t>
      </w:r>
      <w:r w:rsidR="00CA1648">
        <w:rPr>
          <w:rFonts w:ascii="Calibri" w:eastAsia="Times New Roman" w:hAnsi="Calibri" w:cs="Calibri"/>
          <w:color w:val="000000"/>
          <w:szCs w:val="24"/>
        </w:rPr>
        <w:t xml:space="preserve"> on the CTP home page by logging in as a user with the </w:t>
      </w:r>
      <w:r w:rsidR="00CA1648" w:rsidRPr="00CA1648">
        <w:rPr>
          <w:rFonts w:ascii="Calibri" w:eastAsia="Times New Roman" w:hAnsi="Calibri" w:cs="Calibri"/>
          <w:b/>
          <w:color w:val="000000"/>
          <w:szCs w:val="24"/>
        </w:rPr>
        <w:t>admin</w:t>
      </w:r>
      <w:r w:rsidR="00CA1648">
        <w:rPr>
          <w:rFonts w:ascii="Calibri" w:eastAsia="Times New Roman" w:hAnsi="Calibri" w:cs="Calibri"/>
          <w:color w:val="000000"/>
          <w:szCs w:val="24"/>
        </w:rPr>
        <w:t xml:space="preserve"> role.</w:t>
      </w:r>
    </w:p>
    <w:p w:rsidR="00C91EDA" w:rsidRPr="00136022" w:rsidRDefault="00C91EDA" w:rsidP="00136022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3B0340" w:rsidRPr="003B0340" w:rsidRDefault="00C91EDA" w:rsidP="003B0340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The wizard can automatically log </w:t>
      </w:r>
      <w:r w:rsidR="00CA1648">
        <w:rPr>
          <w:rFonts w:ascii="Calibri" w:eastAsia="Times New Roman" w:hAnsi="Calibri" w:cs="Calibri"/>
          <w:color w:val="000000"/>
          <w:szCs w:val="24"/>
        </w:rPr>
        <w:t xml:space="preserve">in </w:t>
      </w:r>
      <w:r>
        <w:rPr>
          <w:rFonts w:ascii="Calibri" w:eastAsia="Times New Roman" w:hAnsi="Calibri" w:cs="Calibri"/>
          <w:color w:val="000000"/>
          <w:szCs w:val="24"/>
        </w:rPr>
        <w:t xml:space="preserve">the user is as </w:t>
      </w:r>
      <w:proofErr w:type="spellStart"/>
      <w:r w:rsidR="00CA1648">
        <w:rPr>
          <w:rFonts w:ascii="Calibri" w:eastAsia="Times New Roman" w:hAnsi="Calibri" w:cs="Calibri"/>
          <w:color w:val="000000"/>
          <w:szCs w:val="24"/>
        </w:rPr>
        <w:t>tcia</w:t>
      </w:r>
      <w:proofErr w:type="spellEnd"/>
      <w:r w:rsidR="00CA1648">
        <w:rPr>
          <w:rFonts w:ascii="Calibri" w:eastAsia="Times New Roman" w:hAnsi="Calibri" w:cs="Calibri"/>
          <w:color w:val="000000"/>
          <w:szCs w:val="24"/>
        </w:rPr>
        <w:t>/</w:t>
      </w:r>
      <w:proofErr w:type="spellStart"/>
      <w:r w:rsidR="00CA1648">
        <w:rPr>
          <w:rFonts w:ascii="Calibri" w:eastAsia="Times New Roman" w:hAnsi="Calibri" w:cs="Calibri"/>
          <w:color w:val="000000"/>
          <w:szCs w:val="24"/>
        </w:rPr>
        <w:t>tcia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>, or it can pro</w:t>
      </w:r>
      <w:r w:rsidR="00136022">
        <w:rPr>
          <w:rFonts w:ascii="Calibri" w:eastAsia="Times New Roman" w:hAnsi="Calibri" w:cs="Calibri"/>
          <w:color w:val="000000"/>
          <w:szCs w:val="24"/>
        </w:rPr>
        <w:t>v</w:t>
      </w:r>
      <w:r w:rsidR="003B0340" w:rsidRPr="003B0340">
        <w:rPr>
          <w:rFonts w:ascii="Calibri" w:eastAsia="Times New Roman" w:hAnsi="Calibri" w:cs="Calibri"/>
          <w:color w:val="000000"/>
          <w:szCs w:val="24"/>
        </w:rPr>
        <w:t xml:space="preserve">ide </w:t>
      </w:r>
      <w:r w:rsidR="00136022">
        <w:rPr>
          <w:rFonts w:ascii="Calibri" w:eastAsia="Times New Roman" w:hAnsi="Calibri" w:cs="Calibri"/>
          <w:color w:val="000000"/>
          <w:szCs w:val="24"/>
        </w:rPr>
        <w:t>a</w:t>
      </w:r>
      <w:r w:rsidR="003B0340" w:rsidRPr="003B0340">
        <w:rPr>
          <w:rFonts w:ascii="Calibri" w:eastAsia="Times New Roman" w:hAnsi="Calibri" w:cs="Calibri"/>
          <w:color w:val="000000"/>
          <w:szCs w:val="24"/>
        </w:rPr>
        <w:t xml:space="preserve"> UI that gets the username and passw</w:t>
      </w:r>
      <w:r w:rsidR="00CA1648">
        <w:rPr>
          <w:rFonts w:ascii="Calibri" w:eastAsia="Times New Roman" w:hAnsi="Calibri" w:cs="Calibri"/>
          <w:color w:val="000000"/>
          <w:szCs w:val="24"/>
        </w:rPr>
        <w:t>ord from the user and then make</w:t>
      </w:r>
      <w:r w:rsidR="003B0340" w:rsidRPr="003B0340">
        <w:rPr>
          <w:rFonts w:ascii="Calibri" w:eastAsia="Times New Roman" w:hAnsi="Calibri" w:cs="Calibri"/>
          <w:color w:val="000000"/>
          <w:szCs w:val="24"/>
        </w:rPr>
        <w:t xml:space="preserve"> the call</w:t>
      </w:r>
      <w:r>
        <w:rPr>
          <w:rFonts w:ascii="Calibri" w:eastAsia="Times New Roman" w:hAnsi="Calibri" w:cs="Calibri"/>
          <w:color w:val="000000"/>
          <w:szCs w:val="24"/>
        </w:rPr>
        <w:t xml:space="preserve"> to the </w:t>
      </w:r>
      <w:proofErr w:type="spellStart"/>
      <w:r>
        <w:rPr>
          <w:rFonts w:ascii="Calibri" w:eastAsia="Times New Roman" w:hAnsi="Calibri" w:cs="Calibri"/>
          <w:color w:val="000000"/>
          <w:szCs w:val="24"/>
        </w:rPr>
        <w:t>LoginServlet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>. The</w:t>
      </w:r>
      <w:r w:rsidR="003B0340" w:rsidRPr="003B0340">
        <w:rPr>
          <w:rFonts w:ascii="Calibri" w:eastAsia="Times New Roman" w:hAnsi="Calibri" w:cs="Calibri"/>
          <w:color w:val="000000"/>
          <w:szCs w:val="24"/>
        </w:rPr>
        <w:t xml:space="preserve"> URL</w:t>
      </w:r>
      <w:r>
        <w:rPr>
          <w:rFonts w:ascii="Calibri" w:eastAsia="Times New Roman" w:hAnsi="Calibri" w:cs="Calibri"/>
          <w:color w:val="000000"/>
          <w:szCs w:val="24"/>
        </w:rPr>
        <w:t xml:space="preserve"> of the </w:t>
      </w:r>
      <w:proofErr w:type="spellStart"/>
      <w:r>
        <w:rPr>
          <w:rFonts w:ascii="Calibri" w:eastAsia="Times New Roman" w:hAnsi="Calibri" w:cs="Calibri"/>
          <w:color w:val="000000"/>
          <w:szCs w:val="24"/>
        </w:rPr>
        <w:t>LoginServlet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is</w:t>
      </w:r>
      <w:r w:rsidR="003B0340" w:rsidRPr="003B0340">
        <w:rPr>
          <w:rFonts w:ascii="Calibri" w:eastAsia="Times New Roman" w:hAnsi="Calibri" w:cs="Calibri"/>
          <w:color w:val="000000"/>
          <w:szCs w:val="24"/>
        </w:rPr>
        <w:t>: </w:t>
      </w:r>
    </w:p>
    <w:p w:rsidR="003B0340" w:rsidRPr="003B0340" w:rsidRDefault="003B0340" w:rsidP="00A03FF0">
      <w:pPr>
        <w:spacing w:after="0"/>
        <w:ind w:firstLine="720"/>
        <w:rPr>
          <w:rFonts w:ascii="Calibri" w:eastAsia="Times New Roman" w:hAnsi="Calibri" w:cs="Calibri"/>
          <w:b/>
          <w:color w:val="000000"/>
          <w:szCs w:val="24"/>
        </w:rPr>
      </w:pPr>
      <w:r w:rsidRPr="003B0340">
        <w:rPr>
          <w:rFonts w:ascii="Calibri" w:eastAsia="Times New Roman" w:hAnsi="Calibri" w:cs="Calibri"/>
          <w:b/>
          <w:color w:val="000000"/>
          <w:szCs w:val="24"/>
        </w:rPr>
        <w:t>/login/</w:t>
      </w:r>
      <w:proofErr w:type="spellStart"/>
      <w:r w:rsidRPr="003B0340">
        <w:rPr>
          <w:rFonts w:ascii="Calibri" w:eastAsia="Times New Roman" w:hAnsi="Calibri" w:cs="Calibri"/>
          <w:b/>
          <w:color w:val="000000"/>
          <w:szCs w:val="24"/>
        </w:rPr>
        <w:t>ajax?username</w:t>
      </w:r>
      <w:proofErr w:type="spellEnd"/>
      <w:r w:rsidRPr="003B0340">
        <w:rPr>
          <w:rFonts w:ascii="Calibri" w:eastAsia="Times New Roman" w:hAnsi="Calibri" w:cs="Calibri"/>
          <w:b/>
          <w:color w:val="000000"/>
          <w:szCs w:val="24"/>
        </w:rPr>
        <w:t>=...&amp;password=...</w:t>
      </w:r>
    </w:p>
    <w:p w:rsidR="003B0340" w:rsidRPr="003B0340" w:rsidRDefault="00CA1648" w:rsidP="003B0340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The login</w:t>
      </w:r>
      <w:r w:rsidR="00C91EDA">
        <w:rPr>
          <w:rFonts w:ascii="Calibri" w:eastAsia="Times New Roman" w:hAnsi="Calibri" w:cs="Calibri"/>
          <w:color w:val="000000"/>
          <w:szCs w:val="24"/>
        </w:rPr>
        <w:t xml:space="preserve"> returns</w:t>
      </w:r>
      <w:r w:rsidR="003B0340" w:rsidRPr="003B0340">
        <w:rPr>
          <w:rFonts w:ascii="Calibri" w:eastAsia="Times New Roman" w:hAnsi="Calibri" w:cs="Calibri"/>
          <w:color w:val="000000"/>
          <w:szCs w:val="24"/>
        </w:rPr>
        <w:t xml:space="preserve"> either a 200 or a 403 response code.</w:t>
      </w:r>
    </w:p>
    <w:p w:rsidR="003B0340" w:rsidRPr="003B0340" w:rsidRDefault="003B0340" w:rsidP="003B0340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3B0340">
        <w:rPr>
          <w:rFonts w:ascii="Calibri" w:eastAsia="Times New Roman" w:hAnsi="Calibri" w:cs="Calibri"/>
          <w:color w:val="000000"/>
          <w:szCs w:val="24"/>
        </w:rPr>
        <w:t> </w:t>
      </w:r>
    </w:p>
    <w:p w:rsidR="003B0340" w:rsidRPr="003B0340" w:rsidRDefault="00C91EDA" w:rsidP="003B0340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</w:t>
      </w:r>
      <w:r w:rsidR="003B0340" w:rsidRPr="003B0340">
        <w:rPr>
          <w:rFonts w:ascii="Calibri" w:eastAsia="Times New Roman" w:hAnsi="Calibri" w:cs="Calibri"/>
          <w:color w:val="000000"/>
          <w:szCs w:val="24"/>
        </w:rPr>
        <w:t xml:space="preserve">o provide a logout feature, </w:t>
      </w:r>
      <w:r w:rsidR="001961AD">
        <w:rPr>
          <w:rFonts w:ascii="Calibri" w:eastAsia="Times New Roman" w:hAnsi="Calibri" w:cs="Calibri"/>
          <w:color w:val="000000"/>
          <w:szCs w:val="24"/>
        </w:rPr>
        <w:t xml:space="preserve">the wizard can </w:t>
      </w:r>
      <w:r w:rsidR="003B0340" w:rsidRPr="003B0340">
        <w:rPr>
          <w:rFonts w:ascii="Calibri" w:eastAsia="Times New Roman" w:hAnsi="Calibri" w:cs="Calibri"/>
          <w:color w:val="000000"/>
          <w:szCs w:val="24"/>
        </w:rPr>
        <w:t>use this URL:</w:t>
      </w:r>
    </w:p>
    <w:p w:rsidR="003B0340" w:rsidRPr="003B0340" w:rsidRDefault="003B0340" w:rsidP="00A03FF0">
      <w:pPr>
        <w:spacing w:after="0"/>
        <w:ind w:firstLine="720"/>
        <w:rPr>
          <w:rFonts w:ascii="Calibri" w:eastAsia="Times New Roman" w:hAnsi="Calibri" w:cs="Calibri"/>
          <w:b/>
          <w:color w:val="000000"/>
          <w:szCs w:val="24"/>
        </w:rPr>
      </w:pPr>
      <w:r w:rsidRPr="003B0340">
        <w:rPr>
          <w:rFonts w:ascii="Calibri" w:eastAsia="Times New Roman" w:hAnsi="Calibri" w:cs="Calibri"/>
          <w:b/>
          <w:color w:val="000000"/>
          <w:szCs w:val="24"/>
        </w:rPr>
        <w:t>/login/</w:t>
      </w:r>
      <w:proofErr w:type="spellStart"/>
      <w:r w:rsidRPr="003B0340">
        <w:rPr>
          <w:rFonts w:ascii="Calibri" w:eastAsia="Times New Roman" w:hAnsi="Calibri" w:cs="Calibri"/>
          <w:b/>
          <w:color w:val="000000"/>
          <w:szCs w:val="24"/>
        </w:rPr>
        <w:t>ajax</w:t>
      </w:r>
      <w:proofErr w:type="gramStart"/>
      <w:r w:rsidRPr="003B0340">
        <w:rPr>
          <w:rFonts w:ascii="Calibri" w:eastAsia="Times New Roman" w:hAnsi="Calibri" w:cs="Calibri"/>
          <w:b/>
          <w:color w:val="000000"/>
          <w:szCs w:val="24"/>
        </w:rPr>
        <w:t>?logout</w:t>
      </w:r>
      <w:proofErr w:type="spellEnd"/>
      <w:proofErr w:type="gramEnd"/>
    </w:p>
    <w:p w:rsidR="003B0340" w:rsidRDefault="003B0340" w:rsidP="003B0340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3B0340">
        <w:rPr>
          <w:rFonts w:ascii="Calibri" w:eastAsia="Times New Roman" w:hAnsi="Calibri" w:cs="Calibri"/>
          <w:color w:val="000000"/>
          <w:szCs w:val="24"/>
        </w:rPr>
        <w:t>This call always returns 200.</w:t>
      </w:r>
    </w:p>
    <w:p w:rsidR="00C91EDA" w:rsidRDefault="00914FE8" w:rsidP="00C91EDA">
      <w:pPr>
        <w:pStyle w:val="Heading1"/>
        <w:rPr>
          <w:rFonts w:eastAsia="Times New Roman"/>
        </w:rPr>
      </w:pPr>
      <w:bookmarkStart w:id="3" w:name="_Toc502123720"/>
      <w:r>
        <w:rPr>
          <w:rFonts w:eastAsia="Times New Roman"/>
        </w:rPr>
        <w:t xml:space="preserve">The </w:t>
      </w:r>
      <w:proofErr w:type="spellStart"/>
      <w:r>
        <w:rPr>
          <w:rFonts w:eastAsia="Times New Roman"/>
        </w:rPr>
        <w:t>TCIAServlet</w:t>
      </w:r>
      <w:proofErr w:type="spellEnd"/>
      <w:r>
        <w:rPr>
          <w:rFonts w:eastAsia="Times New Roman"/>
        </w:rPr>
        <w:t xml:space="preserve"> API</w:t>
      </w:r>
      <w:bookmarkEnd w:id="3"/>
    </w:p>
    <w:p w:rsidR="009032FD" w:rsidRPr="009032FD" w:rsidRDefault="001961A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This section describes the functions provided to the wizard by the </w:t>
      </w:r>
      <w:proofErr w:type="spellStart"/>
      <w:r>
        <w:rPr>
          <w:rFonts w:ascii="Calibri" w:eastAsia="Times New Roman" w:hAnsi="Calibri" w:cs="Calibri"/>
          <w:color w:val="000000"/>
          <w:szCs w:val="24"/>
        </w:rPr>
        <w:t>TCIAServlet</w:t>
      </w:r>
      <w:proofErr w:type="spellEnd"/>
      <w:r w:rsidR="009032FD" w:rsidRPr="009032FD">
        <w:rPr>
          <w:rFonts w:ascii="Calibri" w:eastAsia="Times New Roman" w:hAnsi="Calibri" w:cs="Calibri"/>
          <w:color w:val="000000"/>
          <w:szCs w:val="24"/>
        </w:rPr>
        <w:t>.</w:t>
      </w:r>
      <w:r>
        <w:rPr>
          <w:rFonts w:ascii="Calibri" w:eastAsia="Times New Roman" w:hAnsi="Calibri" w:cs="Calibri"/>
          <w:color w:val="000000"/>
          <w:szCs w:val="24"/>
        </w:rPr>
        <w:t xml:space="preserve"> All functions are accessed by making an HTTP connection to the CTP server.</w:t>
      </w:r>
      <w:r w:rsidR="006A4422">
        <w:rPr>
          <w:rFonts w:ascii="Calibri" w:eastAsia="Times New Roman" w:hAnsi="Calibri" w:cs="Calibri"/>
          <w:color w:val="000000"/>
          <w:szCs w:val="24"/>
        </w:rPr>
        <w:t xml:space="preserve"> Unless otherwise indicated, all functions return an HTTP response with </w:t>
      </w:r>
      <w:r w:rsidR="006A4422" w:rsidRPr="006A4422">
        <w:rPr>
          <w:rFonts w:ascii="Calibri" w:eastAsia="Times New Roman" w:hAnsi="Calibri" w:cs="Calibri"/>
          <w:b/>
          <w:color w:val="000000"/>
          <w:szCs w:val="24"/>
        </w:rPr>
        <w:t>Content-Type: text/</w:t>
      </w:r>
      <w:proofErr w:type="spellStart"/>
      <w:r w:rsidR="006A4422" w:rsidRPr="006A4422">
        <w:rPr>
          <w:rFonts w:ascii="Calibri" w:eastAsia="Times New Roman" w:hAnsi="Calibri" w:cs="Calibri"/>
          <w:b/>
          <w:color w:val="000000"/>
          <w:szCs w:val="24"/>
        </w:rPr>
        <w:t>xml</w:t>
      </w:r>
      <w:proofErr w:type="gramStart"/>
      <w:r w:rsidR="006A4422" w:rsidRPr="006A4422">
        <w:rPr>
          <w:rFonts w:ascii="Calibri" w:eastAsia="Times New Roman" w:hAnsi="Calibri" w:cs="Calibri"/>
          <w:b/>
          <w:color w:val="000000"/>
          <w:szCs w:val="24"/>
        </w:rPr>
        <w:t>;charset</w:t>
      </w:r>
      <w:proofErr w:type="spellEnd"/>
      <w:proofErr w:type="gramEnd"/>
      <w:r w:rsidR="006A4422" w:rsidRPr="006A4422">
        <w:rPr>
          <w:rFonts w:ascii="Calibri" w:eastAsia="Times New Roman" w:hAnsi="Calibri" w:cs="Calibri"/>
          <w:b/>
          <w:color w:val="000000"/>
          <w:szCs w:val="24"/>
        </w:rPr>
        <w:t>=UTF-8</w:t>
      </w:r>
      <w:r w:rsidR="006A4422">
        <w:rPr>
          <w:rFonts w:ascii="Calibri" w:eastAsia="Times New Roman" w:hAnsi="Calibri" w:cs="Calibri"/>
          <w:color w:val="000000"/>
          <w:szCs w:val="24"/>
        </w:rPr>
        <w:t>.</w:t>
      </w:r>
    </w:p>
    <w:p w:rsidR="008F4E78" w:rsidRDefault="008F4E78" w:rsidP="008F4E78">
      <w:pPr>
        <w:pStyle w:val="Heading2"/>
        <w:rPr>
          <w:rFonts w:eastAsia="Times New Roman"/>
        </w:rPr>
      </w:pPr>
      <w:bookmarkStart w:id="4" w:name="_Toc502123721"/>
      <w:r>
        <w:rPr>
          <w:rFonts w:eastAsia="Times New Roman"/>
        </w:rPr>
        <w:t xml:space="preserve">Updating the </w:t>
      </w:r>
      <w:proofErr w:type="spellStart"/>
      <w:r>
        <w:rPr>
          <w:rFonts w:eastAsia="Times New Roman"/>
        </w:rPr>
        <w:t>DicomAnonymizer</w:t>
      </w:r>
      <w:proofErr w:type="spellEnd"/>
      <w:r>
        <w:rPr>
          <w:rFonts w:eastAsia="Times New Roman"/>
        </w:rPr>
        <w:t xml:space="preserve"> Lookup Table</w:t>
      </w:r>
      <w:bookmarkEnd w:id="4"/>
    </w:p>
    <w:p w:rsidR="00C72329" w:rsidRDefault="001961A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o update the anonymizer lookup table from </w:t>
      </w:r>
      <w:r>
        <w:rPr>
          <w:rFonts w:ascii="Calibri" w:eastAsia="Times New Roman" w:hAnsi="Calibri" w:cs="Calibri"/>
          <w:color w:val="000000"/>
          <w:szCs w:val="24"/>
        </w:rPr>
        <w:t>an Excel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 spreadsheet, </w:t>
      </w:r>
      <w:r>
        <w:rPr>
          <w:rFonts w:ascii="Calibri" w:eastAsia="Times New Roman" w:hAnsi="Calibri" w:cs="Calibri"/>
          <w:color w:val="000000"/>
          <w:szCs w:val="24"/>
        </w:rPr>
        <w:t>t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he </w:t>
      </w:r>
      <w:r>
        <w:rPr>
          <w:rFonts w:ascii="Calibri" w:eastAsia="Times New Roman" w:hAnsi="Calibri" w:cs="Calibri"/>
          <w:color w:val="000000"/>
          <w:szCs w:val="24"/>
        </w:rPr>
        <w:t xml:space="preserve">wizard </w:t>
      </w:r>
      <w:r w:rsidR="00C72329">
        <w:rPr>
          <w:rFonts w:ascii="Calibri" w:eastAsia="Times New Roman" w:hAnsi="Calibri" w:cs="Calibri"/>
          <w:color w:val="000000"/>
          <w:szCs w:val="24"/>
        </w:rPr>
        <w:t>does an HTTP POST of the</w:t>
      </w:r>
      <w:r>
        <w:rPr>
          <w:rFonts w:ascii="Calibri" w:eastAsia="Times New Roman" w:hAnsi="Calibri" w:cs="Calibri"/>
          <w:color w:val="000000"/>
          <w:szCs w:val="24"/>
        </w:rPr>
        <w:t xml:space="preserve"> file </w:t>
      </w:r>
      <w:r w:rsidR="00C72329">
        <w:rPr>
          <w:rFonts w:ascii="Calibri" w:eastAsia="Times New Roman" w:hAnsi="Calibri" w:cs="Calibri"/>
          <w:color w:val="000000"/>
          <w:szCs w:val="24"/>
        </w:rPr>
        <w:t>(</w:t>
      </w:r>
      <w:r>
        <w:rPr>
          <w:rFonts w:ascii="Calibri" w:eastAsia="Times New Roman" w:hAnsi="Calibri" w:cs="Calibri"/>
          <w:color w:val="000000"/>
          <w:szCs w:val="24"/>
        </w:rPr>
        <w:t xml:space="preserve">with Content-Type </w:t>
      </w:r>
      <w:r w:rsidRPr="00C72329">
        <w:rPr>
          <w:rFonts w:ascii="Calibri" w:eastAsia="Times New Roman" w:hAnsi="Calibri" w:cs="Calibri"/>
          <w:b/>
          <w:color w:val="000000"/>
          <w:szCs w:val="24"/>
        </w:rPr>
        <w:t>multipart/form-data</w:t>
      </w:r>
      <w:r w:rsidR="00C72329">
        <w:rPr>
          <w:rFonts w:ascii="Calibri" w:eastAsia="Times New Roman" w:hAnsi="Calibri" w:cs="Calibri"/>
          <w:b/>
          <w:color w:val="000000"/>
          <w:szCs w:val="24"/>
        </w:rPr>
        <w:t>)</w:t>
      </w:r>
      <w:r w:rsidRPr="001961AD">
        <w:rPr>
          <w:rFonts w:ascii="Calibri" w:eastAsia="Times New Roman" w:hAnsi="Calibri" w:cs="Calibri"/>
          <w:color w:val="000000"/>
          <w:szCs w:val="24"/>
        </w:rPr>
        <w:t xml:space="preserve"> </w:t>
      </w:r>
      <w:r w:rsidR="00C72329">
        <w:rPr>
          <w:rFonts w:ascii="Calibri" w:eastAsia="Times New Roman" w:hAnsi="Calibri" w:cs="Calibri"/>
          <w:color w:val="000000"/>
          <w:szCs w:val="24"/>
        </w:rPr>
        <w:t>to the URL:</w:t>
      </w:r>
    </w:p>
    <w:p w:rsidR="00C72329" w:rsidRDefault="00C72329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 </w:t>
      </w:r>
      <w:r>
        <w:rPr>
          <w:rFonts w:ascii="Calibri" w:eastAsia="Times New Roman" w:hAnsi="Calibri" w:cs="Calibri"/>
          <w:color w:val="000000"/>
          <w:szCs w:val="24"/>
        </w:rPr>
        <w:tab/>
      </w:r>
      <w:r w:rsidR="009032FD" w:rsidRPr="009032FD">
        <w:rPr>
          <w:rFonts w:ascii="Calibri" w:eastAsia="Times New Roman" w:hAnsi="Calibri" w:cs="Calibri"/>
          <w:b/>
          <w:bCs/>
          <w:color w:val="000000"/>
          <w:szCs w:val="24"/>
        </w:rPr>
        <w:t>/Collection</w:t>
      </w:r>
    </w:p>
    <w:p w:rsidR="003B0340" w:rsidRDefault="003B0340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The spreadsheet must be</w:t>
      </w:r>
      <w:r w:rsidR="0060751F">
        <w:rPr>
          <w:rFonts w:ascii="Calibri" w:eastAsia="Times New Roman" w:hAnsi="Calibri" w:cs="Calibri"/>
          <w:color w:val="000000"/>
          <w:szCs w:val="24"/>
        </w:rPr>
        <w:t xml:space="preserve"> an </w:t>
      </w:r>
      <w:proofErr w:type="spellStart"/>
      <w:r w:rsidR="0060751F">
        <w:rPr>
          <w:rFonts w:ascii="Calibri" w:eastAsia="Times New Roman" w:hAnsi="Calibri" w:cs="Calibri"/>
          <w:color w:val="000000"/>
          <w:szCs w:val="24"/>
        </w:rPr>
        <w:t>xlsx</w:t>
      </w:r>
      <w:proofErr w:type="spellEnd"/>
      <w:r w:rsidR="0060751F">
        <w:rPr>
          <w:rFonts w:ascii="Calibri" w:eastAsia="Times New Roman" w:hAnsi="Calibri" w:cs="Calibri"/>
          <w:color w:val="000000"/>
          <w:szCs w:val="24"/>
        </w:rPr>
        <w:t xml:space="preserve"> file with this structure:</w:t>
      </w:r>
    </w:p>
    <w:p w:rsidR="0060751F" w:rsidRDefault="0060751F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60751F" w:rsidRDefault="0060751F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noProof/>
          <w:color w:val="000000"/>
          <w:szCs w:val="24"/>
        </w:rPr>
        <w:drawing>
          <wp:inline distT="0" distB="0" distL="0" distR="0">
            <wp:extent cx="5915851" cy="1190791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cia-spreadshee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340" w:rsidRDefault="003B0340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2429A8" w:rsidRDefault="002429A8" w:rsidP="002429A8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2429A8">
        <w:rPr>
          <w:rFonts w:ascii="Calibri" w:eastAsia="Times New Roman" w:hAnsi="Calibri" w:cs="Calibri"/>
          <w:color w:val="000000"/>
          <w:szCs w:val="24"/>
        </w:rPr>
        <w:t xml:space="preserve">The first row contains the </w:t>
      </w:r>
      <w:proofErr w:type="spellStart"/>
      <w:r w:rsidRPr="002429A8">
        <w:rPr>
          <w:rFonts w:ascii="Calibri" w:eastAsia="Times New Roman" w:hAnsi="Calibri" w:cs="Calibri"/>
          <w:color w:val="000000"/>
          <w:szCs w:val="24"/>
        </w:rPr>
        <w:t>KeyTypes</w:t>
      </w:r>
      <w:proofErr w:type="spellEnd"/>
      <w:r w:rsidRPr="002429A8">
        <w:rPr>
          <w:rFonts w:ascii="Calibri" w:eastAsia="Times New Roman" w:hAnsi="Calibri" w:cs="Calibri"/>
          <w:color w:val="000000"/>
          <w:szCs w:val="24"/>
        </w:rPr>
        <w:t xml:space="preserve"> used in the lookup table for the data in each spreadsheet column.</w:t>
      </w:r>
      <w:r w:rsidR="008F4E78">
        <w:rPr>
          <w:rFonts w:ascii="Calibri" w:eastAsia="Times New Roman" w:hAnsi="Calibri" w:cs="Calibri"/>
          <w:color w:val="000000"/>
          <w:szCs w:val="24"/>
        </w:rPr>
        <w:t xml:space="preserve"> They must not be modified.</w:t>
      </w:r>
    </w:p>
    <w:p w:rsidR="002429A8" w:rsidRPr="002429A8" w:rsidRDefault="002429A8" w:rsidP="002429A8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2429A8" w:rsidRDefault="002429A8" w:rsidP="002429A8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2429A8">
        <w:rPr>
          <w:rFonts w:ascii="Calibri" w:eastAsia="Times New Roman" w:hAnsi="Calibri" w:cs="Calibri"/>
          <w:color w:val="000000"/>
          <w:szCs w:val="24"/>
        </w:rPr>
        <w:t>The second row provides a human-readable label for the column. The TCIA servlet needs the first row. It ignores the second row and starts processing rows at the third row.</w:t>
      </w:r>
    </w:p>
    <w:p w:rsidR="007C7AA5" w:rsidRDefault="007C7AA5" w:rsidP="007C7AA5">
      <w:pPr>
        <w:pStyle w:val="Heading2"/>
        <w:rPr>
          <w:rFonts w:eastAsia="Times New Roman"/>
        </w:rPr>
      </w:pPr>
      <w:bookmarkStart w:id="5" w:name="_Toc502123722"/>
      <w:r>
        <w:rPr>
          <w:rFonts w:eastAsia="Times New Roman"/>
        </w:rPr>
        <w:lastRenderedPageBreak/>
        <w:t>Submitting Files to the Import Pipeline</w:t>
      </w:r>
      <w:bookmarkEnd w:id="5"/>
    </w:p>
    <w:p w:rsidR="007C7AA5" w:rsidRPr="0043037F" w:rsidRDefault="007C7AA5" w:rsidP="007C7AA5">
      <w:pPr>
        <w:pStyle w:val="Heading3"/>
      </w:pPr>
      <w:bookmarkStart w:id="6" w:name="_Toc502123723"/>
      <w:r>
        <w:t>Listing Files on the Server</w:t>
      </w:r>
      <w:bookmarkEnd w:id="6"/>
    </w:p>
    <w:p w:rsidR="007C7AA5" w:rsidRDefault="007E6907" w:rsidP="007C7AA5">
      <w:pPr>
        <w:spacing w:after="0"/>
      </w:pPr>
      <w:r>
        <w:t xml:space="preserve">To </w:t>
      </w:r>
      <w:r w:rsidR="007C7AA5">
        <w:t xml:space="preserve">list the files in a directory </w:t>
      </w:r>
      <w:r>
        <w:t xml:space="preserve">on the server, the wizard does </w:t>
      </w:r>
      <w:r w:rsidR="007C7AA5">
        <w:rPr>
          <w:rFonts w:ascii="Calibri" w:eastAsia="Times New Roman" w:hAnsi="Calibri" w:cs="Calibri"/>
          <w:color w:val="000000"/>
          <w:szCs w:val="24"/>
        </w:rPr>
        <w:t xml:space="preserve">an HTTP GET </w:t>
      </w:r>
      <w:r w:rsidR="007C7AA5">
        <w:t>to:</w:t>
      </w:r>
    </w:p>
    <w:p w:rsidR="007C7AA5" w:rsidRDefault="007C7AA5" w:rsidP="007C7AA5">
      <w:pPr>
        <w:spacing w:after="0"/>
        <w:rPr>
          <w:b/>
        </w:rPr>
      </w:pPr>
      <w:r>
        <w:rPr>
          <w:b/>
        </w:rPr>
        <w:tab/>
        <w:t>/Collection/</w:t>
      </w:r>
      <w:proofErr w:type="spellStart"/>
      <w:r>
        <w:rPr>
          <w:b/>
        </w:rPr>
        <w:t>listFiles</w:t>
      </w:r>
      <w:proofErr w:type="gramStart"/>
      <w:r>
        <w:rPr>
          <w:b/>
        </w:rPr>
        <w:t>?dir</w:t>
      </w:r>
      <w:proofErr w:type="spellEnd"/>
      <w:proofErr w:type="gramEnd"/>
      <w:r>
        <w:rPr>
          <w:b/>
        </w:rPr>
        <w:t>=path</w:t>
      </w:r>
    </w:p>
    <w:p w:rsidR="007C7AA5" w:rsidRDefault="007C7AA5" w:rsidP="007C7AA5">
      <w:pPr>
        <w:keepNext/>
      </w:pPr>
      <w:r w:rsidRPr="009032FD">
        <w:t xml:space="preserve">The servlet returns an XML structure </w:t>
      </w:r>
      <w:r>
        <w:t>like this: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>&lt;</w:t>
      </w:r>
      <w:proofErr w:type="spellStart"/>
      <w:r w:rsidRPr="0043037F">
        <w:rPr>
          <w:rFonts w:ascii="Courier New" w:eastAsia="Times New Roman" w:hAnsi="Courier New" w:cs="Courier New"/>
          <w:b/>
          <w:sz w:val="20"/>
          <w:szCs w:val="20"/>
        </w:rPr>
        <w:t>dir</w:t>
      </w:r>
      <w:proofErr w:type="spellEnd"/>
      <w:r w:rsidRPr="0043037F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 xml:space="preserve">    </w:t>
      </w:r>
      <w:proofErr w:type="gramStart"/>
      <w:r w:rsidRPr="0043037F">
        <w:rPr>
          <w:rFonts w:ascii="Courier New" w:eastAsia="Times New Roman" w:hAnsi="Courier New" w:cs="Courier New"/>
          <w:b/>
          <w:sz w:val="20"/>
          <w:szCs w:val="20"/>
        </w:rPr>
        <w:t>name</w:t>
      </w:r>
      <w:proofErr w:type="gramEnd"/>
      <w:r w:rsidRPr="0043037F">
        <w:rPr>
          <w:rFonts w:ascii="Courier New" w:eastAsia="Times New Roman" w:hAnsi="Courier New" w:cs="Courier New"/>
          <w:b/>
          <w:sz w:val="20"/>
          <w:szCs w:val="20"/>
        </w:rPr>
        <w:t>="...directory name..."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 xml:space="preserve">    </w:t>
      </w:r>
      <w:proofErr w:type="gramStart"/>
      <w:r w:rsidRPr="0043037F">
        <w:rPr>
          <w:rFonts w:ascii="Courier New" w:eastAsia="Times New Roman" w:hAnsi="Courier New" w:cs="Courier New"/>
          <w:b/>
          <w:sz w:val="20"/>
          <w:szCs w:val="20"/>
        </w:rPr>
        <w:t>parent</w:t>
      </w:r>
      <w:proofErr w:type="gramEnd"/>
      <w:r w:rsidRPr="0043037F">
        <w:rPr>
          <w:rFonts w:ascii="Courier New" w:eastAsia="Times New Roman" w:hAnsi="Courier New" w:cs="Courier New"/>
          <w:b/>
          <w:sz w:val="20"/>
          <w:szCs w:val="20"/>
        </w:rPr>
        <w:t>="...absolute path to the parent directory..."&gt;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>    &lt;</w:t>
      </w:r>
      <w:proofErr w:type="spellStart"/>
      <w:r w:rsidRPr="0043037F">
        <w:rPr>
          <w:rFonts w:ascii="Courier New" w:eastAsia="Times New Roman" w:hAnsi="Courier New" w:cs="Courier New"/>
          <w:b/>
          <w:sz w:val="20"/>
          <w:szCs w:val="20"/>
        </w:rPr>
        <w:t>dir</w:t>
      </w:r>
      <w:proofErr w:type="spellEnd"/>
      <w:r w:rsidRPr="0043037F">
        <w:rPr>
          <w:rFonts w:ascii="Courier New" w:eastAsia="Times New Roman" w:hAnsi="Courier New" w:cs="Courier New"/>
          <w:b/>
          <w:sz w:val="20"/>
          <w:szCs w:val="20"/>
        </w:rPr>
        <w:t xml:space="preserve"> name="...child directory 1 name..."/&gt;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>    &lt;</w:t>
      </w:r>
      <w:proofErr w:type="spellStart"/>
      <w:r w:rsidRPr="0043037F">
        <w:rPr>
          <w:rFonts w:ascii="Courier New" w:eastAsia="Times New Roman" w:hAnsi="Courier New" w:cs="Courier New"/>
          <w:b/>
          <w:sz w:val="20"/>
          <w:szCs w:val="20"/>
        </w:rPr>
        <w:t>dir</w:t>
      </w:r>
      <w:proofErr w:type="spellEnd"/>
      <w:r w:rsidRPr="0043037F">
        <w:rPr>
          <w:rFonts w:ascii="Courier New" w:eastAsia="Times New Roman" w:hAnsi="Courier New" w:cs="Courier New"/>
          <w:b/>
          <w:sz w:val="20"/>
          <w:szCs w:val="20"/>
        </w:rPr>
        <w:t xml:space="preserve"> name="...child directory 2 name..."/&gt;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>    ...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>    &lt;</w:t>
      </w:r>
      <w:proofErr w:type="spellStart"/>
      <w:r w:rsidRPr="0043037F">
        <w:rPr>
          <w:rFonts w:ascii="Courier New" w:eastAsia="Times New Roman" w:hAnsi="Courier New" w:cs="Courier New"/>
          <w:b/>
          <w:sz w:val="20"/>
          <w:szCs w:val="20"/>
        </w:rPr>
        <w:t>dir</w:t>
      </w:r>
      <w:proofErr w:type="spellEnd"/>
      <w:r w:rsidRPr="0043037F">
        <w:rPr>
          <w:rFonts w:ascii="Courier New" w:eastAsia="Times New Roman" w:hAnsi="Courier New" w:cs="Courier New"/>
          <w:b/>
          <w:sz w:val="20"/>
          <w:szCs w:val="20"/>
        </w:rPr>
        <w:t xml:space="preserve"> name="...child directory n name..."/&gt;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>    &lt;file name="...child file 1 name..."/&gt;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>    &lt;file name="...child file 2 name..."/&gt;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>    ...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>    &lt;file name="...child file n name..."/&gt;</w:t>
      </w:r>
    </w:p>
    <w:p w:rsidR="007C7AA5" w:rsidRPr="0043037F" w:rsidRDefault="007C7AA5" w:rsidP="007C7AA5">
      <w:pPr>
        <w:spacing w:after="0"/>
        <w:rPr>
          <w:rFonts w:ascii="Calibri" w:eastAsia="Times New Roman" w:hAnsi="Calibri" w:cs="Calibri"/>
          <w:b/>
          <w:szCs w:val="24"/>
        </w:rPr>
      </w:pPr>
      <w:r w:rsidRPr="0043037F">
        <w:rPr>
          <w:rFonts w:ascii="Courier New" w:eastAsia="Times New Roman" w:hAnsi="Courier New" w:cs="Courier New"/>
          <w:b/>
          <w:sz w:val="20"/>
          <w:szCs w:val="20"/>
        </w:rPr>
        <w:t>&lt;/</w:t>
      </w:r>
      <w:proofErr w:type="spellStart"/>
      <w:r w:rsidRPr="0043037F">
        <w:rPr>
          <w:rFonts w:ascii="Courier New" w:eastAsia="Times New Roman" w:hAnsi="Courier New" w:cs="Courier New"/>
          <w:b/>
          <w:sz w:val="20"/>
          <w:szCs w:val="20"/>
        </w:rPr>
        <w:t>dir</w:t>
      </w:r>
      <w:proofErr w:type="spellEnd"/>
      <w:r w:rsidRPr="0043037F">
        <w:rPr>
          <w:rFonts w:ascii="Courier New" w:eastAsia="Times New Roman" w:hAnsi="Courier New" w:cs="Courier New"/>
          <w:b/>
          <w:sz w:val="20"/>
          <w:szCs w:val="20"/>
        </w:rPr>
        <w:t>&gt;</w:t>
      </w:r>
    </w:p>
    <w:p w:rsidR="007C7AA5" w:rsidRPr="0043037F" w:rsidRDefault="007C7AA5" w:rsidP="007C7AA5">
      <w:pPr>
        <w:pStyle w:val="Heading3"/>
      </w:pPr>
      <w:bookmarkStart w:id="7" w:name="_Toc502123724"/>
      <w:r>
        <w:t xml:space="preserve">Submitting Files to the </w:t>
      </w:r>
      <w:proofErr w:type="spellStart"/>
      <w:r>
        <w:t>DirectoryImportService</w:t>
      </w:r>
      <w:bookmarkEnd w:id="7"/>
      <w:proofErr w:type="spellEnd"/>
    </w:p>
    <w:p w:rsidR="007C7AA5" w:rsidRDefault="007E6907" w:rsidP="007C7AA5">
      <w:pPr>
        <w:spacing w:after="0"/>
      </w:pPr>
      <w:r>
        <w:t xml:space="preserve">To </w:t>
      </w:r>
      <w:r w:rsidR="007C7AA5">
        <w:t xml:space="preserve">submit a list of files to the </w:t>
      </w:r>
      <w:proofErr w:type="spellStart"/>
      <w:r w:rsidR="007C7AA5">
        <w:t>DirectoryImportService</w:t>
      </w:r>
      <w:proofErr w:type="spellEnd"/>
      <w:r w:rsidR="007C7AA5">
        <w:t xml:space="preserve"> in the import pipeline</w:t>
      </w:r>
      <w:r>
        <w:t>, the wizard does</w:t>
      </w:r>
      <w:r w:rsidR="007C7AA5">
        <w:t xml:space="preserve"> </w:t>
      </w:r>
      <w:r w:rsidR="007C7AA5">
        <w:rPr>
          <w:rFonts w:ascii="Calibri" w:eastAsia="Times New Roman" w:hAnsi="Calibri" w:cs="Calibri"/>
          <w:color w:val="000000"/>
          <w:szCs w:val="24"/>
        </w:rPr>
        <w:t xml:space="preserve">an HTTP GET </w:t>
      </w:r>
      <w:r w:rsidR="007C7AA5">
        <w:t>to:</w:t>
      </w:r>
    </w:p>
    <w:p w:rsidR="007C7AA5" w:rsidRPr="007C7AA5" w:rsidRDefault="007C7AA5" w:rsidP="007C7AA5">
      <w:pPr>
        <w:spacing w:after="0"/>
        <w:ind w:firstLine="72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Cs w:val="24"/>
        </w:rPr>
        <w:t>/Collection/</w:t>
      </w:r>
      <w:proofErr w:type="spellStart"/>
      <w:r>
        <w:rPr>
          <w:rFonts w:ascii="Calibri" w:eastAsia="Times New Roman" w:hAnsi="Calibri" w:cs="Calibri"/>
          <w:b/>
          <w:bCs/>
          <w:color w:val="000000"/>
          <w:szCs w:val="24"/>
        </w:rPr>
        <w:t>submitFile</w:t>
      </w:r>
      <w:proofErr w:type="gramStart"/>
      <w:r>
        <w:rPr>
          <w:rFonts w:ascii="Calibri" w:eastAsia="Times New Roman" w:hAnsi="Calibri" w:cs="Calibri"/>
          <w:b/>
          <w:bCs/>
          <w:color w:val="000000"/>
          <w:szCs w:val="24"/>
        </w:rPr>
        <w:t>?file</w:t>
      </w:r>
      <w:proofErr w:type="spellEnd"/>
      <w:proofErr w:type="gramEnd"/>
      <w:r>
        <w:rPr>
          <w:rFonts w:ascii="Calibri" w:eastAsia="Times New Roman" w:hAnsi="Calibri" w:cs="Calibri"/>
          <w:b/>
          <w:bCs/>
          <w:color w:val="000000"/>
          <w:szCs w:val="24"/>
        </w:rPr>
        <w:t>="path sequence</w:t>
      </w:r>
      <w:r w:rsidRPr="007C7AA5">
        <w:rPr>
          <w:rFonts w:ascii="Calibri" w:eastAsia="Times New Roman" w:hAnsi="Calibri" w:cs="Calibri"/>
          <w:b/>
          <w:bCs/>
          <w:color w:val="000000"/>
          <w:szCs w:val="24"/>
        </w:rPr>
        <w:t>"</w:t>
      </w:r>
    </w:p>
    <w:p w:rsidR="007C7AA5" w:rsidRPr="007C7AA5" w:rsidRDefault="007C7AA5" w:rsidP="007C7AA5">
      <w:pPr>
        <w:spacing w:after="0"/>
        <w:rPr>
          <w:rFonts w:ascii="Calibri" w:eastAsia="Times New Roman" w:hAnsi="Calibri" w:cs="Calibri"/>
          <w:color w:val="000000"/>
          <w:szCs w:val="24"/>
        </w:rPr>
      </w:pPr>
      <w:proofErr w:type="gramStart"/>
      <w:r w:rsidRPr="007C7AA5">
        <w:rPr>
          <w:rFonts w:ascii="Calibri" w:eastAsia="Times New Roman" w:hAnsi="Calibri" w:cs="Calibri"/>
          <w:color w:val="000000"/>
          <w:szCs w:val="24"/>
        </w:rPr>
        <w:t>where</w:t>
      </w:r>
      <w:proofErr w:type="gramEnd"/>
      <w:r w:rsidRPr="007C7AA5">
        <w:rPr>
          <w:rFonts w:ascii="Calibri" w:eastAsia="Times New Roman" w:hAnsi="Calibri" w:cs="Calibri"/>
          <w:color w:val="000000"/>
          <w:szCs w:val="24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szCs w:val="24"/>
        </w:rPr>
        <w:t>path sequence</w:t>
      </w:r>
      <w:r w:rsidRPr="007C7AA5">
        <w:rPr>
          <w:rFonts w:ascii="Calibri" w:eastAsia="Times New Roman" w:hAnsi="Calibri" w:cs="Calibri"/>
          <w:color w:val="000000"/>
          <w:szCs w:val="24"/>
        </w:rPr>
        <w:t xml:space="preserve"> is a string of paths separated by pipe characters, like this:</w:t>
      </w:r>
    </w:p>
    <w:p w:rsidR="007C7AA5" w:rsidRPr="007C7AA5" w:rsidRDefault="007C7AA5" w:rsidP="007C7AA5">
      <w:pPr>
        <w:spacing w:after="0"/>
        <w:ind w:firstLine="720"/>
        <w:rPr>
          <w:rFonts w:ascii="Calibri" w:eastAsia="Times New Roman" w:hAnsi="Calibri" w:cs="Calibri"/>
          <w:b/>
          <w:color w:val="000000"/>
          <w:szCs w:val="24"/>
        </w:rPr>
      </w:pPr>
      <w:proofErr w:type="gramStart"/>
      <w:r w:rsidRPr="007C7AA5">
        <w:rPr>
          <w:rFonts w:ascii="Calibri" w:eastAsia="Times New Roman" w:hAnsi="Calibri" w:cs="Calibri"/>
          <w:b/>
          <w:color w:val="000000"/>
          <w:szCs w:val="24"/>
        </w:rPr>
        <w:t>absolutePath-1|absolutePath-2</w:t>
      </w:r>
      <w:proofErr w:type="gramEnd"/>
      <w:r w:rsidRPr="007C7AA5">
        <w:rPr>
          <w:rFonts w:ascii="Calibri" w:eastAsia="Times New Roman" w:hAnsi="Calibri" w:cs="Calibri"/>
          <w:b/>
          <w:color w:val="000000"/>
          <w:szCs w:val="24"/>
        </w:rPr>
        <w:t>|...|</w:t>
      </w:r>
      <w:proofErr w:type="spellStart"/>
      <w:r w:rsidRPr="007C7AA5">
        <w:rPr>
          <w:rFonts w:ascii="Calibri" w:eastAsia="Times New Roman" w:hAnsi="Calibri" w:cs="Calibri"/>
          <w:b/>
          <w:color w:val="000000"/>
          <w:szCs w:val="24"/>
        </w:rPr>
        <w:t>absolutePath</w:t>
      </w:r>
      <w:proofErr w:type="spellEnd"/>
      <w:r w:rsidRPr="007C7AA5">
        <w:rPr>
          <w:rFonts w:ascii="Calibri" w:eastAsia="Times New Roman" w:hAnsi="Calibri" w:cs="Calibri"/>
          <w:b/>
          <w:color w:val="000000"/>
          <w:szCs w:val="24"/>
        </w:rPr>
        <w:t>-n</w:t>
      </w:r>
    </w:p>
    <w:p w:rsidR="007C7AA5" w:rsidRPr="007C7AA5" w:rsidRDefault="007C7AA5" w:rsidP="007C7AA5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7C7AA5">
        <w:rPr>
          <w:rFonts w:ascii="Calibri" w:eastAsia="Times New Roman" w:hAnsi="Calibri" w:cs="Calibri"/>
          <w:color w:val="000000"/>
          <w:szCs w:val="24"/>
        </w:rPr>
        <w:t> </w:t>
      </w:r>
    </w:p>
    <w:p w:rsidR="007C7AA5" w:rsidRPr="007C7AA5" w:rsidRDefault="007E6907" w:rsidP="007C7AA5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</w:t>
      </w:r>
      <w:r w:rsidR="007C7AA5" w:rsidRPr="007C7AA5">
        <w:rPr>
          <w:rFonts w:ascii="Calibri" w:eastAsia="Times New Roman" w:hAnsi="Calibri" w:cs="Calibri"/>
          <w:color w:val="000000"/>
          <w:szCs w:val="24"/>
        </w:rPr>
        <w:t xml:space="preserve">he servlet </w:t>
      </w:r>
      <w:r>
        <w:rPr>
          <w:rFonts w:ascii="Calibri" w:eastAsia="Times New Roman" w:hAnsi="Calibri" w:cs="Calibri"/>
          <w:color w:val="000000"/>
          <w:szCs w:val="24"/>
        </w:rPr>
        <w:t>copies</w:t>
      </w:r>
      <w:r w:rsidR="007C7AA5" w:rsidRPr="007C7AA5">
        <w:rPr>
          <w:rFonts w:ascii="Calibri" w:eastAsia="Times New Roman" w:hAnsi="Calibri" w:cs="Calibri"/>
          <w:color w:val="000000"/>
          <w:szCs w:val="24"/>
        </w:rPr>
        <w:t xml:space="preserve"> the files to the import pipeline. An </w:t>
      </w:r>
      <w:proofErr w:type="spellStart"/>
      <w:r w:rsidR="007C7AA5" w:rsidRPr="007C7AA5">
        <w:rPr>
          <w:rFonts w:ascii="Calibri" w:eastAsia="Times New Roman" w:hAnsi="Calibri" w:cs="Calibri"/>
          <w:color w:val="000000"/>
          <w:szCs w:val="24"/>
        </w:rPr>
        <w:t>absolutePath</w:t>
      </w:r>
      <w:proofErr w:type="spellEnd"/>
      <w:r w:rsidR="007C7AA5" w:rsidRPr="007C7AA5">
        <w:rPr>
          <w:rFonts w:ascii="Calibri" w:eastAsia="Times New Roman" w:hAnsi="Calibri" w:cs="Calibri"/>
          <w:color w:val="000000"/>
          <w:szCs w:val="24"/>
        </w:rPr>
        <w:t xml:space="preserve"> that points to a file import</w:t>
      </w:r>
      <w:r w:rsidR="007C7AA5">
        <w:rPr>
          <w:rFonts w:ascii="Calibri" w:eastAsia="Times New Roman" w:hAnsi="Calibri" w:cs="Calibri"/>
          <w:color w:val="000000"/>
          <w:szCs w:val="24"/>
        </w:rPr>
        <w:t>s</w:t>
      </w:r>
      <w:r w:rsidR="007C7AA5" w:rsidRPr="007C7AA5">
        <w:rPr>
          <w:rFonts w:ascii="Calibri" w:eastAsia="Times New Roman" w:hAnsi="Calibri" w:cs="Calibri"/>
          <w:color w:val="000000"/>
          <w:szCs w:val="24"/>
        </w:rPr>
        <w:t xml:space="preserve"> that file. An </w:t>
      </w:r>
      <w:proofErr w:type="spellStart"/>
      <w:r w:rsidR="007C7AA5" w:rsidRPr="007C7AA5">
        <w:rPr>
          <w:rFonts w:ascii="Calibri" w:eastAsia="Times New Roman" w:hAnsi="Calibri" w:cs="Calibri"/>
          <w:color w:val="000000"/>
          <w:szCs w:val="24"/>
        </w:rPr>
        <w:t>absolutePath</w:t>
      </w:r>
      <w:proofErr w:type="spellEnd"/>
      <w:r w:rsidR="007C7AA5" w:rsidRPr="007C7AA5">
        <w:rPr>
          <w:rFonts w:ascii="Calibri" w:eastAsia="Times New Roman" w:hAnsi="Calibri" w:cs="Calibri"/>
          <w:color w:val="000000"/>
          <w:szCs w:val="24"/>
        </w:rPr>
        <w:t xml:space="preserve"> that points to a directory import</w:t>
      </w:r>
      <w:r w:rsidR="007C7AA5">
        <w:rPr>
          <w:rFonts w:ascii="Calibri" w:eastAsia="Times New Roman" w:hAnsi="Calibri" w:cs="Calibri"/>
          <w:color w:val="000000"/>
          <w:szCs w:val="24"/>
        </w:rPr>
        <w:t>s</w:t>
      </w:r>
      <w:r>
        <w:rPr>
          <w:rFonts w:ascii="Calibri" w:eastAsia="Times New Roman" w:hAnsi="Calibri" w:cs="Calibri"/>
          <w:color w:val="000000"/>
          <w:szCs w:val="24"/>
        </w:rPr>
        <w:t xml:space="preserve"> all the files in the</w:t>
      </w:r>
      <w:r w:rsidR="007C7AA5" w:rsidRPr="007C7AA5">
        <w:rPr>
          <w:rFonts w:ascii="Calibri" w:eastAsia="Times New Roman" w:hAnsi="Calibri" w:cs="Calibri"/>
          <w:color w:val="000000"/>
          <w:szCs w:val="24"/>
        </w:rPr>
        <w:t xml:space="preserve"> directory and all of its child directories </w:t>
      </w:r>
      <w:r>
        <w:rPr>
          <w:rFonts w:ascii="Calibri" w:eastAsia="Times New Roman" w:hAnsi="Calibri" w:cs="Calibri"/>
          <w:color w:val="000000"/>
          <w:szCs w:val="24"/>
        </w:rPr>
        <w:t>recursively</w:t>
      </w:r>
      <w:r w:rsidR="007C7AA5" w:rsidRPr="007C7AA5">
        <w:rPr>
          <w:rFonts w:ascii="Calibri" w:eastAsia="Times New Roman" w:hAnsi="Calibri" w:cs="Calibri"/>
          <w:color w:val="000000"/>
          <w:szCs w:val="24"/>
        </w:rPr>
        <w:t>.</w:t>
      </w:r>
    </w:p>
    <w:p w:rsidR="007C7AA5" w:rsidRDefault="007C7AA5" w:rsidP="003F2792">
      <w:pPr>
        <w:spacing w:before="120" w:after="0"/>
        <w:rPr>
          <w:rFonts w:ascii="Calibri" w:eastAsia="Times New Roman" w:hAnsi="Calibri" w:cs="Calibri"/>
          <w:color w:val="000000"/>
          <w:szCs w:val="24"/>
        </w:rPr>
      </w:pPr>
      <w:r w:rsidRPr="007C7AA5">
        <w:rPr>
          <w:rFonts w:ascii="Calibri" w:eastAsia="Times New Roman" w:hAnsi="Calibri" w:cs="Calibri"/>
          <w:color w:val="000000"/>
          <w:szCs w:val="24"/>
        </w:rPr>
        <w:t xml:space="preserve">The </w:t>
      </w:r>
      <w:r w:rsidR="007E6907">
        <w:rPr>
          <w:rFonts w:ascii="Calibri" w:eastAsia="Times New Roman" w:hAnsi="Calibri" w:cs="Calibri"/>
          <w:color w:val="000000"/>
          <w:szCs w:val="24"/>
        </w:rPr>
        <w:t xml:space="preserve">servlet returns an XML structure </w:t>
      </w:r>
      <w:r w:rsidRPr="007C7AA5">
        <w:rPr>
          <w:rFonts w:ascii="Calibri" w:eastAsia="Times New Roman" w:hAnsi="Calibri" w:cs="Calibri"/>
          <w:color w:val="000000"/>
          <w:szCs w:val="24"/>
        </w:rPr>
        <w:t>indicating whether the submissions all succeeded (&lt;OK/&gt;) or at least one failed (&lt;NOTOK/&gt;).</w:t>
      </w:r>
    </w:p>
    <w:p w:rsidR="000730D0" w:rsidRDefault="000730D0" w:rsidP="000730D0">
      <w:pPr>
        <w:pStyle w:val="Heading3"/>
        <w:rPr>
          <w:rFonts w:eastAsia="Times New Roman"/>
        </w:rPr>
      </w:pPr>
      <w:bookmarkStart w:id="8" w:name="_Toc502123725"/>
      <w:r>
        <w:rPr>
          <w:rFonts w:eastAsia="Times New Roman"/>
        </w:rPr>
        <w:t xml:space="preserve">Submitting Files to the </w:t>
      </w:r>
      <w:proofErr w:type="spellStart"/>
      <w:r>
        <w:rPr>
          <w:rFonts w:eastAsia="Times New Roman"/>
        </w:rPr>
        <w:t>Dicom</w:t>
      </w:r>
      <w:r w:rsidR="0027156E">
        <w:rPr>
          <w:rFonts w:eastAsia="Times New Roman"/>
        </w:rPr>
        <w:t>ImportService</w:t>
      </w:r>
      <w:bookmarkEnd w:id="8"/>
      <w:proofErr w:type="spellEnd"/>
    </w:p>
    <w:p w:rsidR="000730D0" w:rsidRPr="000730D0" w:rsidRDefault="0027156E" w:rsidP="000730D0">
      <w:r>
        <w:t xml:space="preserve">The </w:t>
      </w:r>
      <w:proofErr w:type="spellStart"/>
      <w:r>
        <w:t>DicomImportService</w:t>
      </w:r>
      <w:proofErr w:type="spellEnd"/>
      <w:r>
        <w:t xml:space="preserve"> receives DICOM transfers on port 104. No configuration of the AE Titles is necessary; the SCP accepts all AE Titles.</w:t>
      </w:r>
    </w:p>
    <w:p w:rsidR="003F2792" w:rsidRDefault="003F2792" w:rsidP="003F2792">
      <w:pPr>
        <w:pStyle w:val="Heading2"/>
        <w:rPr>
          <w:rFonts w:eastAsia="Times New Roman"/>
        </w:rPr>
      </w:pPr>
      <w:bookmarkStart w:id="9" w:name="_Toc502123726"/>
      <w:r>
        <w:rPr>
          <w:rFonts w:eastAsia="Times New Roman"/>
        </w:rPr>
        <w:t>Viewing the Status of the Import Pipeline</w:t>
      </w:r>
      <w:bookmarkEnd w:id="9"/>
    </w:p>
    <w:p w:rsidR="003F2792" w:rsidRDefault="003F2792" w:rsidP="003F2792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To obtain the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 </w:t>
      </w:r>
      <w:r>
        <w:rPr>
          <w:rFonts w:ascii="Calibri" w:eastAsia="Times New Roman" w:hAnsi="Calibri" w:cs="Calibri"/>
          <w:color w:val="000000"/>
          <w:szCs w:val="24"/>
        </w:rPr>
        <w:t>number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 of files that have been received but not yet </w:t>
      </w:r>
      <w:r>
        <w:rPr>
          <w:rFonts w:ascii="Calibri" w:eastAsia="Times New Roman" w:hAnsi="Calibri" w:cs="Calibri"/>
          <w:color w:val="000000"/>
          <w:szCs w:val="24"/>
        </w:rPr>
        <w:t>processed by the import pipeline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, </w:t>
      </w:r>
      <w:r>
        <w:rPr>
          <w:rFonts w:ascii="Calibri" w:eastAsia="Times New Roman" w:hAnsi="Calibri" w:cs="Calibri"/>
          <w:color w:val="000000"/>
          <w:szCs w:val="24"/>
        </w:rPr>
        <w:t>t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he </w:t>
      </w:r>
      <w:r>
        <w:rPr>
          <w:rFonts w:ascii="Calibri" w:eastAsia="Times New Roman" w:hAnsi="Calibri" w:cs="Calibri"/>
          <w:color w:val="000000"/>
          <w:szCs w:val="24"/>
        </w:rPr>
        <w:t>wizard does an HTTP GET to the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 URL</w:t>
      </w:r>
      <w:r>
        <w:rPr>
          <w:rFonts w:ascii="Calibri" w:eastAsia="Times New Roman" w:hAnsi="Calibri" w:cs="Calibri"/>
          <w:color w:val="000000"/>
          <w:szCs w:val="24"/>
        </w:rPr>
        <w:t>:</w:t>
      </w:r>
    </w:p>
    <w:p w:rsidR="003F2792" w:rsidRDefault="003F2792" w:rsidP="003F2792">
      <w:pPr>
        <w:spacing w:after="0"/>
        <w:ind w:firstLine="72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Cs w:val="24"/>
        </w:rPr>
        <w:t>/Collection/</w:t>
      </w:r>
      <w:proofErr w:type="spellStart"/>
      <w:r>
        <w:rPr>
          <w:rFonts w:ascii="Calibri" w:eastAsia="Times New Roman" w:hAnsi="Calibri" w:cs="Calibri"/>
          <w:b/>
          <w:bCs/>
          <w:color w:val="000000"/>
          <w:szCs w:val="24"/>
        </w:rPr>
        <w:t>get</w:t>
      </w:r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Import</w:t>
      </w:r>
      <w:r>
        <w:rPr>
          <w:rFonts w:ascii="Calibri" w:eastAsia="Times New Roman" w:hAnsi="Calibri" w:cs="Calibri"/>
          <w:b/>
          <w:bCs/>
          <w:color w:val="000000"/>
          <w:szCs w:val="24"/>
        </w:rPr>
        <w:t>Status</w:t>
      </w:r>
      <w:proofErr w:type="spellEnd"/>
    </w:p>
    <w:p w:rsidR="003F2792" w:rsidRDefault="003F2792" w:rsidP="003F2792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>The AJAX call returns an XML structure like this:</w:t>
      </w:r>
    </w:p>
    <w:p w:rsidR="003F2792" w:rsidRDefault="003F2792" w:rsidP="003F2792">
      <w:pPr>
        <w:spacing w:after="0"/>
        <w:ind w:firstLine="576"/>
        <w:rPr>
          <w:rFonts w:ascii="Courier New" w:hAnsi="Courier New" w:cs="Courier New"/>
          <w:b/>
          <w:sz w:val="20"/>
          <w:szCs w:val="20"/>
        </w:rPr>
      </w:pPr>
      <w:r w:rsidRPr="003F2792">
        <w:rPr>
          <w:rFonts w:ascii="Courier New" w:hAnsi="Courier New" w:cs="Courier New"/>
          <w:b/>
          <w:sz w:val="20"/>
          <w:szCs w:val="20"/>
        </w:rPr>
        <w:t>&lt;status</w:t>
      </w:r>
      <w:r w:rsidRPr="003F2792">
        <w:rPr>
          <w:rStyle w:val="html-attribute"/>
          <w:rFonts w:ascii="Courier New" w:hAnsi="Courier New" w:cs="Courier New"/>
          <w:b/>
          <w:sz w:val="20"/>
          <w:szCs w:val="20"/>
        </w:rPr>
        <w:t> </w:t>
      </w:r>
      <w:proofErr w:type="spellStart"/>
      <w:r w:rsidRPr="003F2792">
        <w:rPr>
          <w:rStyle w:val="html-attribute-name"/>
          <w:rFonts w:ascii="Courier New" w:hAnsi="Courier New" w:cs="Courier New"/>
          <w:b/>
          <w:sz w:val="20"/>
          <w:szCs w:val="20"/>
        </w:rPr>
        <w:t>queueSize</w:t>
      </w:r>
      <w:proofErr w:type="spellEnd"/>
      <w:r w:rsidRPr="003F2792">
        <w:rPr>
          <w:rStyle w:val="html-attribute"/>
          <w:rFonts w:ascii="Courier New" w:hAnsi="Courier New" w:cs="Courier New"/>
          <w:b/>
          <w:sz w:val="20"/>
          <w:szCs w:val="20"/>
        </w:rPr>
        <w:t>="</w:t>
      </w:r>
      <w:r w:rsidRPr="003F2792">
        <w:rPr>
          <w:rStyle w:val="html-attribute-value"/>
          <w:rFonts w:ascii="Courier New" w:hAnsi="Courier New" w:cs="Courier New"/>
          <w:b/>
          <w:sz w:val="20"/>
          <w:szCs w:val="20"/>
        </w:rPr>
        <w:t>0</w:t>
      </w:r>
      <w:r w:rsidRPr="003F2792">
        <w:rPr>
          <w:rStyle w:val="html-attribute"/>
          <w:rFonts w:ascii="Courier New" w:hAnsi="Courier New" w:cs="Courier New"/>
          <w:b/>
          <w:sz w:val="20"/>
          <w:szCs w:val="20"/>
        </w:rPr>
        <w:t>"</w:t>
      </w:r>
      <w:r w:rsidRPr="003F2792">
        <w:rPr>
          <w:rFonts w:ascii="Courier New" w:hAnsi="Courier New" w:cs="Courier New"/>
          <w:b/>
          <w:sz w:val="20"/>
          <w:szCs w:val="20"/>
        </w:rPr>
        <w:t>/&gt;</w:t>
      </w:r>
    </w:p>
    <w:p w:rsidR="003F2792" w:rsidRDefault="003F2792" w:rsidP="003F2792">
      <w:pPr>
        <w:spacing w:before="120" w:after="0"/>
        <w:rPr>
          <w:rFonts w:ascii="Calibri" w:eastAsia="Times New Roman" w:hAnsi="Calibri" w:cs="Calibri"/>
          <w:color w:val="000000"/>
          <w:szCs w:val="24"/>
        </w:rPr>
      </w:pPr>
      <w:r w:rsidRPr="007C7AA5">
        <w:rPr>
          <w:rFonts w:ascii="Calibri" w:eastAsia="Times New Roman" w:hAnsi="Calibri" w:cs="Calibri"/>
          <w:color w:val="000000"/>
          <w:szCs w:val="24"/>
        </w:rPr>
        <w:t xml:space="preserve">The </w:t>
      </w:r>
      <w:proofErr w:type="spellStart"/>
      <w:r>
        <w:rPr>
          <w:rFonts w:ascii="Calibri" w:eastAsia="Times New Roman" w:hAnsi="Calibri" w:cs="Calibri"/>
          <w:color w:val="000000"/>
          <w:szCs w:val="24"/>
        </w:rPr>
        <w:t>queueSize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attribute is the sum of the queue sizes of all the import services in the import pipeline</w:t>
      </w:r>
      <w:r w:rsidRPr="007C7AA5">
        <w:rPr>
          <w:rFonts w:ascii="Calibri" w:eastAsia="Times New Roman" w:hAnsi="Calibri" w:cs="Calibri"/>
          <w:color w:val="000000"/>
          <w:szCs w:val="24"/>
        </w:rPr>
        <w:t>.</w:t>
      </w:r>
      <w:r>
        <w:rPr>
          <w:rFonts w:ascii="Calibri" w:eastAsia="Times New Roman" w:hAnsi="Calibri" w:cs="Calibri"/>
          <w:color w:val="000000"/>
          <w:szCs w:val="24"/>
        </w:rPr>
        <w:t xml:space="preserve"> When the </w:t>
      </w:r>
      <w:proofErr w:type="spellStart"/>
      <w:r>
        <w:rPr>
          <w:rFonts w:ascii="Calibri" w:eastAsia="Times New Roman" w:hAnsi="Calibri" w:cs="Calibri"/>
          <w:color w:val="000000"/>
          <w:szCs w:val="24"/>
        </w:rPr>
        <w:t>queueSize</w:t>
      </w:r>
      <w:proofErr w:type="spellEnd"/>
      <w:r>
        <w:rPr>
          <w:rFonts w:ascii="Calibri" w:eastAsia="Times New Roman" w:hAnsi="Calibri" w:cs="Calibri"/>
          <w:color w:val="000000"/>
          <w:szCs w:val="24"/>
        </w:rPr>
        <w:t xml:space="preserve"> attribute is zero, all the received files have been passed down the pipeline and are ready for anonymization.</w:t>
      </w:r>
    </w:p>
    <w:p w:rsidR="008F4E78" w:rsidRDefault="008F4E78" w:rsidP="008F4E78">
      <w:pPr>
        <w:pStyle w:val="Heading2"/>
        <w:rPr>
          <w:rFonts w:eastAsia="Times New Roman"/>
        </w:rPr>
      </w:pPr>
      <w:bookmarkStart w:id="10" w:name="_Toc502123727"/>
      <w:r>
        <w:rPr>
          <w:rFonts w:eastAsia="Times New Roman"/>
        </w:rPr>
        <w:lastRenderedPageBreak/>
        <w:t xml:space="preserve">Viewing the </w:t>
      </w:r>
      <w:r w:rsidR="00427A18">
        <w:rPr>
          <w:rFonts w:eastAsia="Times New Roman"/>
        </w:rPr>
        <w:t>L</w:t>
      </w:r>
      <w:r>
        <w:rPr>
          <w:rFonts w:eastAsia="Times New Roman"/>
        </w:rPr>
        <w:t xml:space="preserve">ist of Files Ready for </w:t>
      </w:r>
      <w:r w:rsidR="00427A18">
        <w:rPr>
          <w:rFonts w:eastAsia="Times New Roman"/>
        </w:rPr>
        <w:t>Anonymization</w:t>
      </w:r>
      <w:bookmarkEnd w:id="10"/>
    </w:p>
    <w:p w:rsidR="00C72329" w:rsidRDefault="00C72329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To obtain the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 list of files that have been received but not yet anonymized, </w:t>
      </w:r>
      <w:r>
        <w:rPr>
          <w:rFonts w:ascii="Calibri" w:eastAsia="Times New Roman" w:hAnsi="Calibri" w:cs="Calibri"/>
          <w:color w:val="000000"/>
          <w:szCs w:val="24"/>
        </w:rPr>
        <w:t>t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he </w:t>
      </w:r>
      <w:r>
        <w:rPr>
          <w:rFonts w:ascii="Calibri" w:eastAsia="Times New Roman" w:hAnsi="Calibri" w:cs="Calibri"/>
          <w:color w:val="000000"/>
          <w:szCs w:val="24"/>
        </w:rPr>
        <w:t>wizard does an HTTP GET to the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 URL</w:t>
      </w:r>
      <w:r>
        <w:rPr>
          <w:rFonts w:ascii="Calibri" w:eastAsia="Times New Roman" w:hAnsi="Calibri" w:cs="Calibri"/>
          <w:color w:val="000000"/>
          <w:szCs w:val="24"/>
        </w:rPr>
        <w:t>:</w:t>
      </w:r>
    </w:p>
    <w:p w:rsidR="00C72329" w:rsidRDefault="009032FD" w:rsidP="00C72329">
      <w:pPr>
        <w:spacing w:after="0"/>
        <w:ind w:firstLine="72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/Collection/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listImport</w:t>
      </w:r>
      <w:proofErr w:type="spellEnd"/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>The AJAX call returns an XML structure like this:</w:t>
      </w:r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> </w:t>
      </w:r>
      <w:r w:rsidR="00FA5C2D">
        <w:rPr>
          <w:noProof/>
        </w:rPr>
        <w:drawing>
          <wp:inline distT="0" distB="0" distL="0" distR="0" wp14:anchorId="3D39DB9A" wp14:editId="72242BD4">
            <wp:extent cx="5943600" cy="37890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> </w:t>
      </w:r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 xml:space="preserve">The XML structure mimics the directory structure in which the files are stored. Each 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dir</w:t>
      </w:r>
      <w:proofErr w:type="spellEnd"/>
      <w:r w:rsidRPr="009032FD">
        <w:rPr>
          <w:rFonts w:ascii="Calibri" w:eastAsia="Times New Roman" w:hAnsi="Calibri" w:cs="Calibri"/>
          <w:color w:val="000000"/>
          <w:szCs w:val="24"/>
        </w:rPr>
        <w:t xml:space="preserve"> element in the XML structure represents a directory. The top-level directory is the root directory of the </w:t>
      </w:r>
      <w:proofErr w:type="spellStart"/>
      <w:r w:rsidRPr="009032FD">
        <w:rPr>
          <w:rFonts w:ascii="Calibri" w:eastAsia="Times New Roman" w:hAnsi="Calibri" w:cs="Calibri"/>
          <w:color w:val="000000"/>
          <w:szCs w:val="24"/>
        </w:rPr>
        <w:t>DirectoryStorageService</w:t>
      </w:r>
      <w:proofErr w:type="spellEnd"/>
      <w:r w:rsidRPr="009032FD">
        <w:rPr>
          <w:rFonts w:ascii="Calibri" w:eastAsia="Times New Roman" w:hAnsi="Calibri" w:cs="Calibri"/>
          <w:color w:val="000000"/>
          <w:szCs w:val="24"/>
        </w:rPr>
        <w:t xml:space="preserve"> pipeline stage that contains the files received by the import pipeline. Under the top-level directory, there is one directory for each patient. Under a patient's directory is one directory for each date on which the patient had a study. The study date directory contains all the images for studies done on that date. Individual image files are represented in the XML structure by 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DicomObject</w:t>
      </w:r>
      <w:proofErr w:type="spellEnd"/>
      <w:r w:rsidRPr="009032FD">
        <w:rPr>
          <w:rFonts w:ascii="Calibri" w:eastAsia="Times New Roman" w:hAnsi="Calibri" w:cs="Calibri"/>
          <w:color w:val="000000"/>
          <w:szCs w:val="24"/>
        </w:rPr>
        <w:t xml:space="preserve"> elements.</w:t>
      </w:r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> </w:t>
      </w:r>
    </w:p>
    <w:p w:rsidR="00427A18" w:rsidRDefault="00C72329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he relative path to a directory </w:t>
      </w:r>
      <w:r>
        <w:rPr>
          <w:rFonts w:ascii="Calibri" w:eastAsia="Times New Roman" w:hAnsi="Calibri" w:cs="Calibri"/>
          <w:color w:val="000000"/>
          <w:szCs w:val="24"/>
        </w:rPr>
        <w:t xml:space="preserve">can be obtained 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by walking the tree from the point in question back to the top. </w:t>
      </w:r>
      <w:r>
        <w:rPr>
          <w:rFonts w:ascii="Calibri" w:eastAsia="Times New Roman" w:hAnsi="Calibri" w:cs="Calibri"/>
          <w:color w:val="000000"/>
          <w:szCs w:val="24"/>
        </w:rPr>
        <w:t>Thus,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 the relative path </w:t>
      </w:r>
      <w:r w:rsidR="00427A18">
        <w:rPr>
          <w:rFonts w:ascii="Calibri" w:eastAsia="Times New Roman" w:hAnsi="Calibri" w:cs="Calibri"/>
          <w:color w:val="000000"/>
          <w:szCs w:val="24"/>
        </w:rPr>
        <w:t>to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 the </w:t>
      </w:r>
      <w:r w:rsidR="009032FD" w:rsidRPr="009032FD">
        <w:rPr>
          <w:rFonts w:ascii="Calibri" w:eastAsia="Times New Roman" w:hAnsi="Calibri" w:cs="Calibri"/>
          <w:b/>
          <w:bCs/>
          <w:color w:val="000000"/>
          <w:szCs w:val="24"/>
        </w:rPr>
        <w:t>20010312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 directory is</w:t>
      </w:r>
      <w:r w:rsidR="00427A18">
        <w:rPr>
          <w:rFonts w:ascii="Calibri" w:eastAsia="Times New Roman" w:hAnsi="Calibri" w:cs="Calibri"/>
          <w:color w:val="000000"/>
          <w:szCs w:val="24"/>
        </w:rPr>
        <w:t>:</w:t>
      </w:r>
    </w:p>
    <w:p w:rsidR="00427A18" w:rsidRDefault="009032FD" w:rsidP="00427A18">
      <w:pPr>
        <w:spacing w:after="0"/>
        <w:ind w:firstLine="720"/>
        <w:rPr>
          <w:rFonts w:ascii="Calibri" w:eastAsia="Times New Roman" w:hAnsi="Calibri" w:cs="Calibri"/>
          <w:color w:val="000000"/>
          <w:szCs w:val="24"/>
        </w:rPr>
      </w:pP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DirectoryStorageService</w:t>
      </w:r>
      <w:proofErr w:type="spellEnd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/1200824338-Bunny</w:t>
      </w:r>
      <w:proofErr w:type="gram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,Bugs</w:t>
      </w:r>
      <w:proofErr w:type="gramEnd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/20010312</w:t>
      </w:r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 xml:space="preserve">The base of the relative path is the root of the pipeline </w:t>
      </w:r>
      <w:r w:rsidR="003011B5">
        <w:rPr>
          <w:rFonts w:ascii="Calibri" w:eastAsia="Times New Roman" w:hAnsi="Calibri" w:cs="Calibri"/>
          <w:color w:val="000000"/>
          <w:szCs w:val="24"/>
        </w:rPr>
        <w:t>stage.</w:t>
      </w:r>
    </w:p>
    <w:p w:rsidR="00427A18" w:rsidRDefault="00427A18" w:rsidP="00427A18">
      <w:pPr>
        <w:pStyle w:val="Heading2"/>
        <w:rPr>
          <w:rFonts w:eastAsia="Times New Roman"/>
        </w:rPr>
      </w:pPr>
      <w:bookmarkStart w:id="11" w:name="_Toc502123728"/>
      <w:r>
        <w:rPr>
          <w:rFonts w:eastAsia="Times New Roman"/>
        </w:rPr>
        <w:t>Submitting Files for Anonymization</w:t>
      </w:r>
      <w:bookmarkEnd w:id="11"/>
    </w:p>
    <w:p w:rsidR="00C72329" w:rsidRDefault="00C72329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>o anonymiz</w:t>
      </w:r>
      <w:r w:rsidR="00427A18">
        <w:rPr>
          <w:rFonts w:ascii="Calibri" w:eastAsia="Times New Roman" w:hAnsi="Calibri" w:cs="Calibri"/>
          <w:color w:val="000000"/>
          <w:szCs w:val="24"/>
        </w:rPr>
        <w:t>e studies that were listed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 </w:t>
      </w:r>
      <w:r>
        <w:rPr>
          <w:rFonts w:ascii="Calibri" w:eastAsia="Times New Roman" w:hAnsi="Calibri" w:cs="Calibri"/>
          <w:color w:val="000000"/>
          <w:szCs w:val="24"/>
        </w:rPr>
        <w:t xml:space="preserve">in 4.2, 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above, </w:t>
      </w:r>
      <w:r>
        <w:rPr>
          <w:rFonts w:ascii="Calibri" w:eastAsia="Times New Roman" w:hAnsi="Calibri" w:cs="Calibri"/>
          <w:color w:val="000000"/>
          <w:szCs w:val="24"/>
        </w:rPr>
        <w:t>t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he </w:t>
      </w:r>
      <w:r>
        <w:rPr>
          <w:rFonts w:ascii="Calibri" w:eastAsia="Times New Roman" w:hAnsi="Calibri" w:cs="Calibri"/>
          <w:color w:val="000000"/>
          <w:szCs w:val="24"/>
        </w:rPr>
        <w:t>wizard passes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 some level in the hierarchy (a patient, a single study, or the top-level directory)</w:t>
      </w:r>
      <w:r>
        <w:rPr>
          <w:rFonts w:ascii="Calibri" w:eastAsia="Times New Roman" w:hAnsi="Calibri" w:cs="Calibri"/>
          <w:color w:val="000000"/>
          <w:szCs w:val="24"/>
        </w:rPr>
        <w:t xml:space="preserve"> to the servlet in an HTTP GET to the URL:</w:t>
      </w:r>
    </w:p>
    <w:p w:rsidR="00427A18" w:rsidRDefault="009032FD" w:rsidP="00427A18">
      <w:pPr>
        <w:spacing w:after="0"/>
        <w:ind w:firstLine="720"/>
        <w:rPr>
          <w:rFonts w:ascii="Calibri" w:eastAsia="Times New Roman" w:hAnsi="Calibri" w:cs="Calibri"/>
          <w:b/>
          <w:bCs/>
          <w:color w:val="000000"/>
          <w:szCs w:val="24"/>
        </w:rPr>
      </w:pPr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lastRenderedPageBreak/>
        <w:t>/Collection/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anonymize</w:t>
      </w:r>
      <w:proofErr w:type="gram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?file</w:t>
      </w:r>
      <w:proofErr w:type="spellEnd"/>
      <w:proofErr w:type="gramEnd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=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filepath</w:t>
      </w:r>
      <w:proofErr w:type="spellEnd"/>
    </w:p>
    <w:p w:rsidR="00427A18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proofErr w:type="gramStart"/>
      <w:r w:rsidRPr="009032FD">
        <w:rPr>
          <w:rFonts w:ascii="Calibri" w:eastAsia="Times New Roman" w:hAnsi="Calibri" w:cs="Calibri"/>
          <w:color w:val="000000"/>
          <w:szCs w:val="24"/>
        </w:rPr>
        <w:t>where</w:t>
      </w:r>
      <w:proofErr w:type="gramEnd"/>
      <w:r w:rsidRPr="009032FD">
        <w:rPr>
          <w:rFonts w:ascii="Calibri" w:eastAsia="Times New Roman" w:hAnsi="Calibri" w:cs="Calibri"/>
          <w:color w:val="000000"/>
          <w:szCs w:val="24"/>
        </w:rPr>
        <w:t xml:space="preserve"> 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filepath</w:t>
      </w:r>
      <w:proofErr w:type="spellEnd"/>
      <w:r w:rsidRPr="009032FD">
        <w:rPr>
          <w:rFonts w:ascii="Calibri" w:eastAsia="Times New Roman" w:hAnsi="Calibri" w:cs="Calibri"/>
          <w:color w:val="000000"/>
          <w:szCs w:val="24"/>
        </w:rPr>
        <w:t xml:space="preserve"> is the relative path. If the </w:t>
      </w:r>
      <w:proofErr w:type="spellStart"/>
      <w:r w:rsidRPr="009032FD">
        <w:rPr>
          <w:rFonts w:ascii="Calibri" w:eastAsia="Times New Roman" w:hAnsi="Calibri" w:cs="Calibri"/>
          <w:color w:val="000000"/>
          <w:szCs w:val="24"/>
        </w:rPr>
        <w:t>filepath</w:t>
      </w:r>
      <w:proofErr w:type="spellEnd"/>
      <w:r w:rsidRPr="009032FD">
        <w:rPr>
          <w:rFonts w:ascii="Calibri" w:eastAsia="Times New Roman" w:hAnsi="Calibri" w:cs="Calibri"/>
          <w:color w:val="000000"/>
          <w:szCs w:val="24"/>
        </w:rPr>
        <w:t xml:space="preserve"> is a directory, the servlet processes all the files in that directory and all its child directories. For example, to process everything that has been received, the URL would be</w:t>
      </w:r>
      <w:r w:rsidR="00427A18">
        <w:rPr>
          <w:rFonts w:ascii="Calibri" w:eastAsia="Times New Roman" w:hAnsi="Calibri" w:cs="Calibri"/>
          <w:color w:val="000000"/>
          <w:szCs w:val="24"/>
        </w:rPr>
        <w:t>: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 </w:t>
      </w:r>
    </w:p>
    <w:p w:rsidR="00427A18" w:rsidRDefault="00427A18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ab/>
      </w:r>
      <w:r w:rsidR="009032FD" w:rsidRPr="009032FD">
        <w:rPr>
          <w:rFonts w:ascii="Calibri" w:eastAsia="Times New Roman" w:hAnsi="Calibri" w:cs="Calibri"/>
          <w:b/>
          <w:bCs/>
          <w:color w:val="000000"/>
          <w:szCs w:val="24"/>
        </w:rPr>
        <w:t>/Collection/</w:t>
      </w:r>
      <w:proofErr w:type="spellStart"/>
      <w:r w:rsidR="009032FD" w:rsidRPr="009032FD">
        <w:rPr>
          <w:rFonts w:ascii="Calibri" w:eastAsia="Times New Roman" w:hAnsi="Calibri" w:cs="Calibri"/>
          <w:b/>
          <w:bCs/>
          <w:color w:val="000000"/>
          <w:szCs w:val="24"/>
        </w:rPr>
        <w:t>anonymize</w:t>
      </w:r>
      <w:proofErr w:type="gramStart"/>
      <w:r w:rsidR="009032FD" w:rsidRPr="009032FD">
        <w:rPr>
          <w:rFonts w:ascii="Calibri" w:eastAsia="Times New Roman" w:hAnsi="Calibri" w:cs="Calibri"/>
          <w:b/>
          <w:bCs/>
          <w:color w:val="000000"/>
          <w:szCs w:val="24"/>
        </w:rPr>
        <w:t>?file</w:t>
      </w:r>
      <w:proofErr w:type="spellEnd"/>
      <w:proofErr w:type="gramEnd"/>
      <w:r w:rsidR="009032FD" w:rsidRPr="009032FD">
        <w:rPr>
          <w:rFonts w:ascii="Calibri" w:eastAsia="Times New Roman" w:hAnsi="Calibri" w:cs="Calibri"/>
          <w:b/>
          <w:bCs/>
          <w:color w:val="000000"/>
          <w:szCs w:val="24"/>
        </w:rPr>
        <w:t>=</w:t>
      </w:r>
      <w:proofErr w:type="spellStart"/>
      <w:r w:rsidR="009032FD" w:rsidRPr="009032FD">
        <w:rPr>
          <w:rFonts w:ascii="Calibri" w:eastAsia="Times New Roman" w:hAnsi="Calibri" w:cs="Calibri"/>
          <w:b/>
          <w:bCs/>
          <w:color w:val="000000"/>
          <w:szCs w:val="24"/>
        </w:rPr>
        <w:t>DirectoryStorageService</w:t>
      </w:r>
      <w:proofErr w:type="spellEnd"/>
    </w:p>
    <w:p w:rsidR="00427A18" w:rsidRDefault="00427A18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>The servlet moves the files from the import pipeline to the anonymizer pipeline to start the anonymization. The servlet returns an XML structure with one element &lt;OK/&gt; or &lt;NOTOK/&gt; to indicate whether all the moves were successful.</w:t>
      </w:r>
    </w:p>
    <w:p w:rsidR="00427A18" w:rsidRDefault="00427A18" w:rsidP="00427A18">
      <w:pPr>
        <w:pStyle w:val="Heading2"/>
        <w:rPr>
          <w:rFonts w:eastAsia="Times New Roman"/>
        </w:rPr>
      </w:pPr>
      <w:bookmarkStart w:id="12" w:name="_Toc502123729"/>
      <w:r>
        <w:rPr>
          <w:rFonts w:eastAsia="Times New Roman"/>
        </w:rPr>
        <w:t>Viewing the List of Files Ready for Export</w:t>
      </w:r>
      <w:bookmarkEnd w:id="12"/>
    </w:p>
    <w:p w:rsidR="00C9051A" w:rsidRDefault="00C9051A" w:rsidP="00C9051A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To obtain the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 list of files that have been </w:t>
      </w:r>
      <w:r>
        <w:rPr>
          <w:rFonts w:ascii="Calibri" w:eastAsia="Times New Roman" w:hAnsi="Calibri" w:cs="Calibri"/>
          <w:color w:val="000000"/>
          <w:szCs w:val="24"/>
        </w:rPr>
        <w:t>anonymized but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 not yet </w:t>
      </w:r>
      <w:r>
        <w:rPr>
          <w:rFonts w:ascii="Calibri" w:eastAsia="Times New Roman" w:hAnsi="Calibri" w:cs="Calibri"/>
          <w:color w:val="000000"/>
          <w:szCs w:val="24"/>
        </w:rPr>
        <w:t>exported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, </w:t>
      </w:r>
      <w:r>
        <w:rPr>
          <w:rFonts w:ascii="Calibri" w:eastAsia="Times New Roman" w:hAnsi="Calibri" w:cs="Calibri"/>
          <w:color w:val="000000"/>
          <w:szCs w:val="24"/>
        </w:rPr>
        <w:t>t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he </w:t>
      </w:r>
      <w:r>
        <w:rPr>
          <w:rFonts w:ascii="Calibri" w:eastAsia="Times New Roman" w:hAnsi="Calibri" w:cs="Calibri"/>
          <w:color w:val="000000"/>
          <w:szCs w:val="24"/>
        </w:rPr>
        <w:t>wizard does an HTTP GET to the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 URL</w:t>
      </w:r>
      <w:r>
        <w:rPr>
          <w:rFonts w:ascii="Calibri" w:eastAsia="Times New Roman" w:hAnsi="Calibri" w:cs="Calibri"/>
          <w:color w:val="000000"/>
          <w:szCs w:val="24"/>
        </w:rPr>
        <w:t>:</w:t>
      </w:r>
    </w:p>
    <w:p w:rsidR="002B16BB" w:rsidRDefault="009032FD" w:rsidP="002B16BB">
      <w:pPr>
        <w:spacing w:after="0"/>
        <w:ind w:firstLine="720"/>
        <w:rPr>
          <w:rFonts w:ascii="Calibri" w:eastAsia="Times New Roman" w:hAnsi="Calibri" w:cs="Calibri"/>
          <w:b/>
          <w:bCs/>
          <w:color w:val="000000"/>
          <w:szCs w:val="24"/>
        </w:rPr>
      </w:pPr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/Collection/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listAnonymized</w:t>
      </w:r>
      <w:proofErr w:type="spellEnd"/>
    </w:p>
    <w:p w:rsid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>The AJAX call returns an XML structure like this:</w:t>
      </w:r>
    </w:p>
    <w:p w:rsidR="00B0357C" w:rsidRPr="009032FD" w:rsidRDefault="00B0357C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9032FD" w:rsidRDefault="00FA5C2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noProof/>
        </w:rPr>
        <w:drawing>
          <wp:inline distT="0" distB="0" distL="0" distR="0" wp14:anchorId="32E67B70" wp14:editId="766AF647">
            <wp:extent cx="5943600" cy="35420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FE8" w:rsidRPr="009032FD" w:rsidRDefault="00914FE8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 xml:space="preserve">The XML structure exactly mimics the one that listed the imported files, but it references a different </w:t>
      </w:r>
      <w:proofErr w:type="spellStart"/>
      <w:r w:rsidRPr="009032FD">
        <w:rPr>
          <w:rFonts w:ascii="Calibri" w:eastAsia="Times New Roman" w:hAnsi="Calibri" w:cs="Calibri"/>
          <w:color w:val="000000"/>
          <w:szCs w:val="24"/>
        </w:rPr>
        <w:t>DirectoryStorageService</w:t>
      </w:r>
      <w:proofErr w:type="spellEnd"/>
      <w:r w:rsidRPr="009032FD">
        <w:rPr>
          <w:rFonts w:ascii="Calibri" w:eastAsia="Times New Roman" w:hAnsi="Calibri" w:cs="Calibri"/>
          <w:color w:val="000000"/>
          <w:szCs w:val="24"/>
        </w:rPr>
        <w:t xml:space="preserve"> pipeline stage, so although the directory names are the same, they are relative to a different root directory.</w:t>
      </w:r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> </w:t>
      </w:r>
    </w:p>
    <w:p w:rsidR="009032FD" w:rsidRPr="009032FD" w:rsidRDefault="00C9051A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 xml:space="preserve"> 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>[This is probably also a good place to provide file viewing capabilities to reassure the user that they are not exporting PHI.]</w:t>
      </w:r>
    </w:p>
    <w:p w:rsidR="00427A18" w:rsidRDefault="00427A18" w:rsidP="00427A18">
      <w:pPr>
        <w:pStyle w:val="Heading2"/>
        <w:rPr>
          <w:rFonts w:eastAsia="Times New Roman"/>
        </w:rPr>
      </w:pPr>
      <w:bookmarkStart w:id="13" w:name="_Toc502123730"/>
      <w:r>
        <w:rPr>
          <w:rFonts w:eastAsia="Times New Roman"/>
        </w:rPr>
        <w:lastRenderedPageBreak/>
        <w:t>Exporting Files</w:t>
      </w:r>
      <w:bookmarkEnd w:id="13"/>
    </w:p>
    <w:p w:rsidR="00C9051A" w:rsidRDefault="00C9051A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o export studies that were listed </w:t>
      </w:r>
      <w:r>
        <w:rPr>
          <w:rFonts w:ascii="Calibri" w:eastAsia="Times New Roman" w:hAnsi="Calibri" w:cs="Calibri"/>
          <w:color w:val="000000"/>
          <w:szCs w:val="24"/>
        </w:rPr>
        <w:t xml:space="preserve">in 4.4, </w:t>
      </w:r>
      <w:r w:rsidR="009032FD" w:rsidRPr="009032FD">
        <w:rPr>
          <w:rFonts w:ascii="Calibri" w:eastAsia="Times New Roman" w:hAnsi="Calibri" w:cs="Calibri"/>
          <w:color w:val="000000"/>
          <w:szCs w:val="24"/>
        </w:rPr>
        <w:t xml:space="preserve">above, </w:t>
      </w:r>
      <w:r>
        <w:rPr>
          <w:rFonts w:ascii="Calibri" w:eastAsia="Times New Roman" w:hAnsi="Calibri" w:cs="Calibri"/>
          <w:color w:val="000000"/>
          <w:szCs w:val="24"/>
        </w:rPr>
        <w:t>t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he </w:t>
      </w:r>
      <w:r>
        <w:rPr>
          <w:rFonts w:ascii="Calibri" w:eastAsia="Times New Roman" w:hAnsi="Calibri" w:cs="Calibri"/>
          <w:color w:val="000000"/>
          <w:szCs w:val="24"/>
        </w:rPr>
        <w:t>wizard passes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 some level in the hierarchy (a patient, a single study, or the top-level directory)</w:t>
      </w:r>
      <w:r>
        <w:rPr>
          <w:rFonts w:ascii="Calibri" w:eastAsia="Times New Roman" w:hAnsi="Calibri" w:cs="Calibri"/>
          <w:color w:val="000000"/>
          <w:szCs w:val="24"/>
        </w:rPr>
        <w:t xml:space="preserve"> to the servlet in an HTTP GET to the URL:</w:t>
      </w:r>
    </w:p>
    <w:p w:rsidR="00532D21" w:rsidRDefault="009032FD" w:rsidP="00532D21">
      <w:pPr>
        <w:spacing w:after="0"/>
        <w:ind w:firstLine="72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/Collection/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export</w:t>
      </w:r>
      <w:proofErr w:type="gram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?file</w:t>
      </w:r>
      <w:proofErr w:type="spellEnd"/>
      <w:proofErr w:type="gramEnd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=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filepath</w:t>
      </w:r>
      <w:proofErr w:type="spellEnd"/>
    </w:p>
    <w:p w:rsidR="00C9051A" w:rsidRDefault="009032FD" w:rsidP="00532D21">
      <w:pPr>
        <w:spacing w:after="0"/>
        <w:rPr>
          <w:rFonts w:ascii="Calibri" w:eastAsia="Times New Roman" w:hAnsi="Calibri" w:cs="Calibri"/>
          <w:color w:val="000000"/>
          <w:szCs w:val="24"/>
        </w:rPr>
      </w:pPr>
      <w:proofErr w:type="gramStart"/>
      <w:r w:rsidRPr="009032FD">
        <w:rPr>
          <w:rFonts w:ascii="Calibri" w:eastAsia="Times New Roman" w:hAnsi="Calibri" w:cs="Calibri"/>
          <w:color w:val="000000"/>
          <w:szCs w:val="24"/>
        </w:rPr>
        <w:t>where</w:t>
      </w:r>
      <w:proofErr w:type="gramEnd"/>
      <w:r w:rsidRPr="009032FD">
        <w:rPr>
          <w:rFonts w:ascii="Calibri" w:eastAsia="Times New Roman" w:hAnsi="Calibri" w:cs="Calibri"/>
          <w:color w:val="000000"/>
          <w:szCs w:val="24"/>
        </w:rPr>
        <w:t xml:space="preserve"> </w:t>
      </w:r>
      <w:proofErr w:type="spellStart"/>
      <w:r w:rsidRPr="009032FD">
        <w:rPr>
          <w:rFonts w:ascii="Calibri" w:eastAsia="Times New Roman" w:hAnsi="Calibri" w:cs="Calibri"/>
          <w:b/>
          <w:bCs/>
          <w:color w:val="000000"/>
          <w:szCs w:val="24"/>
        </w:rPr>
        <w:t>filepath</w:t>
      </w:r>
      <w:proofErr w:type="spellEnd"/>
      <w:r w:rsidRPr="009032FD">
        <w:rPr>
          <w:rFonts w:ascii="Calibri" w:eastAsia="Times New Roman" w:hAnsi="Calibri" w:cs="Calibri"/>
          <w:color w:val="000000"/>
          <w:szCs w:val="24"/>
        </w:rPr>
        <w:t xml:space="preserve"> is </w:t>
      </w:r>
      <w:r w:rsidR="00532D21" w:rsidRPr="009032FD">
        <w:rPr>
          <w:rFonts w:ascii="Calibri" w:eastAsia="Times New Roman" w:hAnsi="Calibri" w:cs="Calibri"/>
          <w:color w:val="000000"/>
          <w:szCs w:val="24"/>
        </w:rPr>
        <w:t xml:space="preserve">again 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the relative path. </w:t>
      </w:r>
    </w:p>
    <w:p w:rsidR="00C9051A" w:rsidRDefault="00C9051A" w:rsidP="00532D21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9032FD" w:rsidRPr="009032FD" w:rsidRDefault="009032FD" w:rsidP="009032FD">
      <w:pPr>
        <w:spacing w:after="0"/>
        <w:rPr>
          <w:rFonts w:ascii="Calibri" w:eastAsia="Times New Roman" w:hAnsi="Calibri" w:cs="Calibri"/>
          <w:color w:val="000000"/>
          <w:szCs w:val="24"/>
        </w:rPr>
      </w:pPr>
      <w:r w:rsidRPr="009032FD">
        <w:rPr>
          <w:rFonts w:ascii="Calibri" w:eastAsia="Times New Roman" w:hAnsi="Calibri" w:cs="Calibri"/>
          <w:color w:val="000000"/>
          <w:szCs w:val="24"/>
        </w:rPr>
        <w:t>The servlet moves the files from the anonymizer pipeline to the export pipeline to start the export. The servlet returns an XML structure with one element &lt;OK/&gt; or &lt;NOTOK/&gt; to indicate whether all the moves were successful.</w:t>
      </w:r>
    </w:p>
    <w:p w:rsidR="00032BF3" w:rsidRDefault="00EB6FD2" w:rsidP="00032BF3">
      <w:pPr>
        <w:pStyle w:val="Heading2"/>
        <w:rPr>
          <w:rFonts w:eastAsia="Times New Roman"/>
        </w:rPr>
      </w:pPr>
      <w:bookmarkStart w:id="14" w:name="_Toc502123731"/>
      <w:r>
        <w:rPr>
          <w:rFonts w:eastAsia="Times New Roman"/>
        </w:rPr>
        <w:t>T</w:t>
      </w:r>
      <w:r w:rsidR="00032BF3">
        <w:rPr>
          <w:rFonts w:eastAsia="Times New Roman"/>
        </w:rPr>
        <w:t>he Manifest</w:t>
      </w:r>
      <w:bookmarkEnd w:id="14"/>
    </w:p>
    <w:p w:rsidR="00032BF3" w:rsidRDefault="00032BF3" w:rsidP="00032BF3">
      <w:r>
        <w:t xml:space="preserve">As files are </w:t>
      </w:r>
      <w:r w:rsidR="00C9051A">
        <w:t>anonymized</w:t>
      </w:r>
      <w:r>
        <w:t xml:space="preserve">, a manifest listing key identifiers </w:t>
      </w:r>
      <w:r w:rsidR="00C9051A">
        <w:t>from</w:t>
      </w:r>
      <w:r>
        <w:t xml:space="preserve"> each file is created.</w:t>
      </w:r>
      <w:r w:rsidR="0074741E">
        <w:t xml:space="preserve"> The manifest can be obtained as either XML or CSV, with or without PHI.</w:t>
      </w:r>
      <w:r>
        <w:t xml:space="preserve"> </w:t>
      </w:r>
      <w:r w:rsidR="0074741E">
        <w:t xml:space="preserve">The manifest contains one entry for each series. </w:t>
      </w:r>
      <w:r>
        <w:t xml:space="preserve">The </w:t>
      </w:r>
      <w:proofErr w:type="spellStart"/>
      <w:r>
        <w:t>TCIAServlet</w:t>
      </w:r>
      <w:proofErr w:type="spellEnd"/>
      <w:r>
        <w:t xml:space="preserve"> provides </w:t>
      </w:r>
      <w:r w:rsidR="0074741E">
        <w:t>five</w:t>
      </w:r>
      <w:r>
        <w:t xml:space="preserve"> functions for </w:t>
      </w:r>
      <w:r w:rsidR="0074741E">
        <w:t>accessing the manifest</w:t>
      </w:r>
      <w:r>
        <w:t>:</w:t>
      </w:r>
    </w:p>
    <w:p w:rsidR="00032BF3" w:rsidRDefault="00EB6FD2" w:rsidP="00032BF3">
      <w:pPr>
        <w:pStyle w:val="Heading3"/>
      </w:pPr>
      <w:bookmarkStart w:id="15" w:name="_Toc502123732"/>
      <w:r>
        <w:t>Clearing the M</w:t>
      </w:r>
      <w:r w:rsidR="00032BF3">
        <w:t>anifest</w:t>
      </w:r>
      <w:bookmarkEnd w:id="15"/>
    </w:p>
    <w:p w:rsidR="00C9051A" w:rsidRDefault="00032BF3" w:rsidP="00C9051A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t xml:space="preserve">The wizard can clear the manifest by </w:t>
      </w:r>
      <w:r w:rsidR="00C9051A">
        <w:rPr>
          <w:rFonts w:ascii="Calibri" w:eastAsia="Times New Roman" w:hAnsi="Calibri" w:cs="Calibri"/>
          <w:color w:val="000000"/>
          <w:szCs w:val="24"/>
        </w:rPr>
        <w:t>an HTTP GET to the</w:t>
      </w:r>
      <w:r w:rsidR="00C9051A" w:rsidRPr="009032FD">
        <w:rPr>
          <w:rFonts w:ascii="Calibri" w:eastAsia="Times New Roman" w:hAnsi="Calibri" w:cs="Calibri"/>
          <w:color w:val="000000"/>
          <w:szCs w:val="24"/>
        </w:rPr>
        <w:t xml:space="preserve"> URL</w:t>
      </w:r>
      <w:r w:rsidR="00C9051A">
        <w:rPr>
          <w:rFonts w:ascii="Calibri" w:eastAsia="Times New Roman" w:hAnsi="Calibri" w:cs="Calibri"/>
          <w:color w:val="000000"/>
          <w:szCs w:val="24"/>
        </w:rPr>
        <w:t>:</w:t>
      </w:r>
    </w:p>
    <w:p w:rsidR="00032BF3" w:rsidRPr="00032BF3" w:rsidRDefault="00032BF3" w:rsidP="00032BF3">
      <w:pPr>
        <w:spacing w:after="0"/>
        <w:rPr>
          <w:b/>
        </w:rPr>
      </w:pPr>
      <w:r w:rsidRPr="00032BF3">
        <w:rPr>
          <w:b/>
        </w:rPr>
        <w:tab/>
        <w:t>/Collection/</w:t>
      </w:r>
      <w:proofErr w:type="spellStart"/>
      <w:r w:rsidRPr="00032BF3">
        <w:rPr>
          <w:b/>
        </w:rPr>
        <w:t>clearManifest</w:t>
      </w:r>
      <w:proofErr w:type="spellEnd"/>
    </w:p>
    <w:p w:rsidR="00771128" w:rsidRDefault="00771128" w:rsidP="00771128">
      <w:r w:rsidRPr="009032FD">
        <w:t xml:space="preserve">The servlet returns an XML structure with one element &lt;OK/&gt; or &lt;NOTOK/&gt; to indicate whether all the </w:t>
      </w:r>
      <w:r>
        <w:t>operation was</w:t>
      </w:r>
      <w:r w:rsidRPr="009032FD">
        <w:t xml:space="preserve"> successful.</w:t>
      </w:r>
    </w:p>
    <w:p w:rsidR="0039526A" w:rsidRDefault="0039526A" w:rsidP="0039526A">
      <w:pPr>
        <w:pStyle w:val="Heading3"/>
      </w:pPr>
      <w:bookmarkStart w:id="16" w:name="_Toc502123733"/>
      <w:r>
        <w:t>Getting the Manifest Status</w:t>
      </w:r>
      <w:bookmarkEnd w:id="16"/>
    </w:p>
    <w:p w:rsidR="0039526A" w:rsidRDefault="0039526A" w:rsidP="0039526A">
      <w:pPr>
        <w:spacing w:after="0"/>
      </w:pPr>
      <w:r>
        <w:t xml:space="preserve">The wizard can get an XML structure containing the status of the processing of files in the </w:t>
      </w:r>
    </w:p>
    <w:p w:rsidR="0039526A" w:rsidRDefault="0039526A" w:rsidP="0039526A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t xml:space="preserve">Anonymizer pipeline by </w:t>
      </w:r>
      <w:r>
        <w:rPr>
          <w:rFonts w:ascii="Calibri" w:eastAsia="Times New Roman" w:hAnsi="Calibri" w:cs="Calibri"/>
          <w:color w:val="000000"/>
          <w:szCs w:val="24"/>
        </w:rPr>
        <w:t>an HTTP GET to the</w:t>
      </w:r>
      <w:r w:rsidRPr="009032FD">
        <w:rPr>
          <w:rFonts w:ascii="Calibri" w:eastAsia="Times New Roman" w:hAnsi="Calibri" w:cs="Calibri"/>
          <w:color w:val="000000"/>
          <w:szCs w:val="24"/>
        </w:rPr>
        <w:t xml:space="preserve"> URL</w:t>
      </w:r>
      <w:r>
        <w:rPr>
          <w:rFonts w:ascii="Calibri" w:eastAsia="Times New Roman" w:hAnsi="Calibri" w:cs="Calibri"/>
          <w:color w:val="000000"/>
          <w:szCs w:val="24"/>
        </w:rPr>
        <w:t>:</w:t>
      </w:r>
    </w:p>
    <w:p w:rsidR="0039526A" w:rsidRPr="00032BF3" w:rsidRDefault="0039526A" w:rsidP="0039526A">
      <w:pPr>
        <w:spacing w:after="0"/>
        <w:rPr>
          <w:b/>
        </w:rPr>
      </w:pPr>
      <w:r w:rsidRPr="00032BF3">
        <w:rPr>
          <w:b/>
        </w:rPr>
        <w:tab/>
        <w:t>/Collection/</w:t>
      </w:r>
      <w:proofErr w:type="spellStart"/>
      <w:r>
        <w:rPr>
          <w:b/>
        </w:rPr>
        <w:t>getManifestStatus</w:t>
      </w:r>
      <w:proofErr w:type="spellEnd"/>
    </w:p>
    <w:p w:rsidR="0039526A" w:rsidRDefault="0039526A" w:rsidP="0039526A">
      <w:r w:rsidRPr="009032FD">
        <w:t xml:space="preserve">The servlet returns an XML structure </w:t>
      </w:r>
      <w:r>
        <w:t>like this:</w:t>
      </w:r>
    </w:p>
    <w:p w:rsidR="0039526A" w:rsidRDefault="00EF1EEF" w:rsidP="0039526A">
      <w:r>
        <w:t xml:space="preserve">   </w:t>
      </w:r>
      <w:r>
        <w:rPr>
          <w:noProof/>
        </w:rPr>
        <w:drawing>
          <wp:inline distT="0" distB="0" distL="0" distR="0" wp14:anchorId="2D18BF9A" wp14:editId="792AB3F5">
            <wp:extent cx="3124200" cy="866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F3" w:rsidRDefault="00EB6FD2" w:rsidP="00032BF3">
      <w:pPr>
        <w:pStyle w:val="Heading3"/>
      </w:pPr>
      <w:bookmarkStart w:id="17" w:name="_Toc502123734"/>
      <w:r>
        <w:t>Listing the M</w:t>
      </w:r>
      <w:r w:rsidR="00032BF3">
        <w:t>anifest</w:t>
      </w:r>
      <w:r w:rsidR="00632A40">
        <w:t xml:space="preserve"> </w:t>
      </w:r>
      <w:r w:rsidR="0074741E">
        <w:t xml:space="preserve">with PHI </w:t>
      </w:r>
      <w:r w:rsidR="00632A40">
        <w:t>as XML</w:t>
      </w:r>
      <w:bookmarkEnd w:id="17"/>
    </w:p>
    <w:p w:rsidR="00032BF3" w:rsidRDefault="00032BF3" w:rsidP="00032BF3">
      <w:pPr>
        <w:spacing w:after="0"/>
      </w:pPr>
      <w:r>
        <w:t xml:space="preserve">The wizard can obtain an XML structure containing the manifest </w:t>
      </w:r>
      <w:r w:rsidR="0074741E">
        <w:t xml:space="preserve">of series, including PHI, by </w:t>
      </w:r>
      <w:r w:rsidR="00C9051A">
        <w:rPr>
          <w:rFonts w:ascii="Calibri" w:eastAsia="Times New Roman" w:hAnsi="Calibri" w:cs="Calibri"/>
          <w:color w:val="000000"/>
          <w:szCs w:val="24"/>
        </w:rPr>
        <w:t xml:space="preserve">an HTTP GET </w:t>
      </w:r>
      <w:r>
        <w:t>to:</w:t>
      </w:r>
    </w:p>
    <w:p w:rsidR="00032BF3" w:rsidRDefault="00032BF3" w:rsidP="00032BF3">
      <w:pPr>
        <w:spacing w:after="0"/>
        <w:rPr>
          <w:b/>
        </w:rPr>
      </w:pPr>
      <w:r>
        <w:rPr>
          <w:b/>
        </w:rPr>
        <w:tab/>
        <w:t>/Collection/</w:t>
      </w:r>
      <w:proofErr w:type="spellStart"/>
      <w:r>
        <w:rPr>
          <w:b/>
        </w:rPr>
        <w:t>list</w:t>
      </w:r>
      <w:r w:rsidR="0074741E">
        <w:rPr>
          <w:b/>
        </w:rPr>
        <w:t>Local</w:t>
      </w:r>
      <w:r w:rsidRPr="00032BF3">
        <w:rPr>
          <w:b/>
        </w:rPr>
        <w:t>Manifest</w:t>
      </w:r>
      <w:proofErr w:type="spellEnd"/>
      <w:r>
        <w:rPr>
          <w:b/>
        </w:rPr>
        <w:t>/xml</w:t>
      </w:r>
    </w:p>
    <w:p w:rsidR="003011B5" w:rsidRDefault="003011B5" w:rsidP="00032BF3">
      <w:pPr>
        <w:spacing w:after="0"/>
      </w:pPr>
      <w:r>
        <w:t>The resulting structure looks like this:</w:t>
      </w:r>
    </w:p>
    <w:p w:rsidR="003011B5" w:rsidRDefault="003011B5" w:rsidP="00032BF3">
      <w:pPr>
        <w:spacing w:after="0"/>
      </w:pPr>
    </w:p>
    <w:p w:rsidR="003011B5" w:rsidRDefault="003011B5" w:rsidP="00032BF3">
      <w:pPr>
        <w:spacing w:after="0"/>
        <w:rPr>
          <w:b/>
        </w:rPr>
      </w:pPr>
      <w:r>
        <w:rPr>
          <w:noProof/>
        </w:rPr>
        <w:lastRenderedPageBreak/>
        <w:drawing>
          <wp:inline distT="0" distB="0" distL="0" distR="0" wp14:anchorId="02F74E8E" wp14:editId="1A5D9C28">
            <wp:extent cx="5943600" cy="2597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41E" w:rsidRDefault="0074741E" w:rsidP="0074741E">
      <w:pPr>
        <w:pStyle w:val="Heading3"/>
      </w:pPr>
      <w:bookmarkStart w:id="18" w:name="_Toc502123735"/>
      <w:r>
        <w:t>Listing the Manifest without PHI as XML</w:t>
      </w:r>
      <w:bookmarkEnd w:id="18"/>
    </w:p>
    <w:p w:rsidR="0074741E" w:rsidRDefault="0074741E" w:rsidP="0074741E">
      <w:pPr>
        <w:spacing w:after="0"/>
      </w:pPr>
      <w:r>
        <w:t xml:space="preserve">The wizard can obtain an XML structure containing the manifest of series, including PHI, by </w:t>
      </w:r>
      <w:r>
        <w:rPr>
          <w:rFonts w:ascii="Calibri" w:eastAsia="Times New Roman" w:hAnsi="Calibri" w:cs="Calibri"/>
          <w:color w:val="000000"/>
          <w:szCs w:val="24"/>
        </w:rPr>
        <w:t xml:space="preserve">an HTTP GET </w:t>
      </w:r>
      <w:r>
        <w:t>to:</w:t>
      </w:r>
    </w:p>
    <w:p w:rsidR="0074741E" w:rsidRPr="00032BF3" w:rsidRDefault="0074741E" w:rsidP="0074741E">
      <w:pPr>
        <w:spacing w:after="0"/>
        <w:rPr>
          <w:b/>
        </w:rPr>
      </w:pPr>
      <w:r>
        <w:rPr>
          <w:b/>
        </w:rPr>
        <w:tab/>
        <w:t>/Collection/</w:t>
      </w:r>
      <w:proofErr w:type="spellStart"/>
      <w:r>
        <w:rPr>
          <w:b/>
        </w:rPr>
        <w:t>listExport</w:t>
      </w:r>
      <w:r w:rsidRPr="00032BF3">
        <w:rPr>
          <w:b/>
        </w:rPr>
        <w:t>Manifest</w:t>
      </w:r>
      <w:proofErr w:type="spellEnd"/>
      <w:r>
        <w:rPr>
          <w:b/>
        </w:rPr>
        <w:t>/xml</w:t>
      </w:r>
    </w:p>
    <w:p w:rsidR="003011B5" w:rsidRDefault="003011B5" w:rsidP="003011B5">
      <w:pPr>
        <w:spacing w:after="0"/>
      </w:pPr>
      <w:r>
        <w:t>The resulting structure looks like this note that the phi attributes of the elements are not present):</w:t>
      </w:r>
    </w:p>
    <w:p w:rsidR="003011B5" w:rsidRDefault="003011B5" w:rsidP="003011B5">
      <w:pPr>
        <w:spacing w:after="0"/>
      </w:pPr>
    </w:p>
    <w:p w:rsidR="003011B5" w:rsidRDefault="003011B5" w:rsidP="003011B5">
      <w:pPr>
        <w:spacing w:after="0"/>
      </w:pPr>
      <w:r>
        <w:rPr>
          <w:noProof/>
        </w:rPr>
        <w:drawing>
          <wp:inline distT="0" distB="0" distL="0" distR="0" wp14:anchorId="663FCCF5" wp14:editId="6F3E753F">
            <wp:extent cx="5943600" cy="39141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A40" w:rsidRDefault="00EB6FD2" w:rsidP="00632A40">
      <w:pPr>
        <w:pStyle w:val="Heading3"/>
      </w:pPr>
      <w:bookmarkStart w:id="19" w:name="_Toc502123736"/>
      <w:r>
        <w:lastRenderedPageBreak/>
        <w:t>Listing the M</w:t>
      </w:r>
      <w:r w:rsidR="00632A40">
        <w:t xml:space="preserve">anifest </w:t>
      </w:r>
      <w:r w:rsidR="0074741E">
        <w:t xml:space="preserve">with PHI </w:t>
      </w:r>
      <w:r w:rsidR="00632A40">
        <w:t>as CSV</w:t>
      </w:r>
      <w:bookmarkEnd w:id="19"/>
    </w:p>
    <w:p w:rsidR="00632A40" w:rsidRDefault="00632A40" w:rsidP="00632A40">
      <w:pPr>
        <w:spacing w:after="0"/>
      </w:pPr>
      <w:r>
        <w:t xml:space="preserve">The wizard can obtain a text string containing the manifest as a spreadsheet </w:t>
      </w:r>
      <w:r w:rsidR="007D390E">
        <w:t xml:space="preserve">in CSV format </w:t>
      </w:r>
      <w:r w:rsidR="007D390E">
        <w:t xml:space="preserve">by </w:t>
      </w:r>
      <w:r w:rsidR="007D390E" w:rsidRPr="007D390E">
        <w:t xml:space="preserve">an HTTP </w:t>
      </w:r>
      <w:r w:rsidR="007D390E">
        <w:t>GET</w:t>
      </w:r>
      <w:r w:rsidR="007D390E" w:rsidRPr="007D390E">
        <w:t xml:space="preserve"> </w:t>
      </w:r>
      <w:r>
        <w:t>to:</w:t>
      </w:r>
    </w:p>
    <w:p w:rsidR="00632A40" w:rsidRPr="00032BF3" w:rsidRDefault="00632A40" w:rsidP="00632A40">
      <w:pPr>
        <w:spacing w:after="0"/>
        <w:rPr>
          <w:b/>
        </w:rPr>
      </w:pPr>
      <w:r>
        <w:rPr>
          <w:b/>
        </w:rPr>
        <w:tab/>
        <w:t>/Collection/</w:t>
      </w:r>
      <w:proofErr w:type="spellStart"/>
      <w:r>
        <w:rPr>
          <w:b/>
        </w:rPr>
        <w:t>list</w:t>
      </w:r>
      <w:r w:rsidR="0074741E">
        <w:rPr>
          <w:b/>
        </w:rPr>
        <w:t>Local</w:t>
      </w:r>
      <w:r w:rsidRPr="00032BF3">
        <w:rPr>
          <w:b/>
        </w:rPr>
        <w:t>Manifest</w:t>
      </w:r>
      <w:proofErr w:type="spellEnd"/>
      <w:r>
        <w:rPr>
          <w:b/>
        </w:rPr>
        <w:t>/csv</w:t>
      </w:r>
    </w:p>
    <w:p w:rsidR="00632A40" w:rsidRPr="003011B5" w:rsidRDefault="00632A40" w:rsidP="00632A40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This AJAX call returns</w:t>
      </w:r>
      <w:r w:rsidR="007E14AA">
        <w:rPr>
          <w:rFonts w:ascii="Calibri" w:eastAsia="Times New Roman" w:hAnsi="Calibri" w:cs="Calibri"/>
          <w:color w:val="000000"/>
          <w:szCs w:val="24"/>
        </w:rPr>
        <w:t xml:space="preserve"> a</w:t>
      </w:r>
      <w:r>
        <w:rPr>
          <w:rFonts w:ascii="Calibri" w:eastAsia="Times New Roman" w:hAnsi="Calibri" w:cs="Calibri"/>
          <w:color w:val="000000"/>
          <w:szCs w:val="24"/>
        </w:rPr>
        <w:t xml:space="preserve"> CSV text response with </w:t>
      </w:r>
      <w:r>
        <w:rPr>
          <w:rFonts w:ascii="Calibri" w:eastAsia="Times New Roman" w:hAnsi="Calibri" w:cs="Calibri"/>
          <w:b/>
          <w:color w:val="000000"/>
          <w:szCs w:val="24"/>
        </w:rPr>
        <w:t xml:space="preserve">Content-Type: </w:t>
      </w:r>
      <w:r w:rsidRPr="00632A40">
        <w:rPr>
          <w:rFonts w:ascii="Calibri" w:eastAsia="Times New Roman" w:hAnsi="Calibri" w:cs="Calibri"/>
          <w:b/>
          <w:color w:val="000000"/>
          <w:szCs w:val="24"/>
        </w:rPr>
        <w:t>text/</w:t>
      </w:r>
      <w:proofErr w:type="spellStart"/>
      <w:r w:rsidRPr="00632A40">
        <w:rPr>
          <w:rFonts w:ascii="Calibri" w:eastAsia="Times New Roman" w:hAnsi="Calibri" w:cs="Calibri"/>
          <w:b/>
          <w:color w:val="000000"/>
          <w:szCs w:val="24"/>
        </w:rPr>
        <w:t>csv</w:t>
      </w:r>
      <w:proofErr w:type="gramStart"/>
      <w:r w:rsidRPr="00632A40">
        <w:rPr>
          <w:rFonts w:ascii="Calibri" w:eastAsia="Times New Roman" w:hAnsi="Calibri" w:cs="Calibri"/>
          <w:b/>
          <w:color w:val="000000"/>
          <w:szCs w:val="24"/>
        </w:rPr>
        <w:t>;</w:t>
      </w:r>
      <w:r>
        <w:rPr>
          <w:rFonts w:ascii="Calibri" w:eastAsia="Times New Roman" w:hAnsi="Calibri" w:cs="Calibri"/>
          <w:b/>
          <w:color w:val="000000"/>
          <w:szCs w:val="24"/>
        </w:rPr>
        <w:t>charset</w:t>
      </w:r>
      <w:proofErr w:type="spellEnd"/>
      <w:proofErr w:type="gramEnd"/>
      <w:r w:rsidRPr="00632A40">
        <w:rPr>
          <w:rFonts w:ascii="Calibri" w:eastAsia="Times New Roman" w:hAnsi="Calibri" w:cs="Calibri"/>
          <w:b/>
          <w:color w:val="000000"/>
          <w:szCs w:val="24"/>
        </w:rPr>
        <w:t>=UTF-8</w:t>
      </w:r>
      <w:r>
        <w:rPr>
          <w:rFonts w:ascii="Calibri" w:eastAsia="Times New Roman" w:hAnsi="Calibri" w:cs="Calibri"/>
          <w:color w:val="000000"/>
          <w:szCs w:val="24"/>
        </w:rPr>
        <w:t>.</w:t>
      </w:r>
      <w:r w:rsidR="003011B5">
        <w:rPr>
          <w:rFonts w:ascii="Calibri" w:eastAsia="Times New Roman" w:hAnsi="Calibri" w:cs="Calibri"/>
          <w:b/>
          <w:color w:val="000000"/>
          <w:szCs w:val="24"/>
        </w:rPr>
        <w:t xml:space="preserve"> </w:t>
      </w:r>
      <w:r w:rsidR="003011B5">
        <w:rPr>
          <w:rFonts w:ascii="Calibri" w:eastAsia="Times New Roman" w:hAnsi="Calibri" w:cs="Calibri"/>
          <w:color w:val="000000"/>
          <w:szCs w:val="24"/>
        </w:rPr>
        <w:t>The resulting spreadsheet has two rows for each series, one for the anonymized values and one for the PHI values. Series are separated in the spreadsheet by blank lines.</w:t>
      </w:r>
    </w:p>
    <w:p w:rsidR="0074741E" w:rsidRDefault="0074741E" w:rsidP="0074741E">
      <w:pPr>
        <w:pStyle w:val="Heading3"/>
      </w:pPr>
      <w:bookmarkStart w:id="20" w:name="_Toc502123737"/>
      <w:r>
        <w:t>Listing the Manifest with</w:t>
      </w:r>
      <w:r w:rsidR="00170F55">
        <w:t>out</w:t>
      </w:r>
      <w:r>
        <w:t xml:space="preserve"> PHI as CSV</w:t>
      </w:r>
      <w:bookmarkEnd w:id="20"/>
    </w:p>
    <w:p w:rsidR="0074741E" w:rsidRDefault="0074741E" w:rsidP="0074741E">
      <w:pPr>
        <w:spacing w:after="0"/>
      </w:pPr>
      <w:r>
        <w:t xml:space="preserve">The wizard can obtain a text string containing the manifest as a spreadsheet </w:t>
      </w:r>
      <w:r w:rsidR="007D390E">
        <w:t xml:space="preserve">in CSV format by </w:t>
      </w:r>
      <w:r w:rsidR="007D390E" w:rsidRPr="007D390E">
        <w:t xml:space="preserve">an HTTP </w:t>
      </w:r>
      <w:r w:rsidR="007D390E">
        <w:t>GET</w:t>
      </w:r>
      <w:r w:rsidR="007D390E" w:rsidRPr="007D390E">
        <w:t xml:space="preserve"> </w:t>
      </w:r>
      <w:r>
        <w:t>to:</w:t>
      </w:r>
    </w:p>
    <w:p w:rsidR="0074741E" w:rsidRPr="00032BF3" w:rsidRDefault="00170F55" w:rsidP="0074741E">
      <w:pPr>
        <w:spacing w:after="0"/>
        <w:rPr>
          <w:b/>
        </w:rPr>
      </w:pPr>
      <w:r>
        <w:rPr>
          <w:b/>
        </w:rPr>
        <w:tab/>
        <w:t>/Collection/</w:t>
      </w:r>
      <w:proofErr w:type="spellStart"/>
      <w:r>
        <w:rPr>
          <w:b/>
        </w:rPr>
        <w:t>listExport</w:t>
      </w:r>
      <w:r w:rsidR="0074741E" w:rsidRPr="00032BF3">
        <w:rPr>
          <w:b/>
        </w:rPr>
        <w:t>Manifest</w:t>
      </w:r>
      <w:proofErr w:type="spellEnd"/>
      <w:r w:rsidR="0074741E">
        <w:rPr>
          <w:b/>
        </w:rPr>
        <w:t>/csv</w:t>
      </w:r>
    </w:p>
    <w:p w:rsidR="0074741E" w:rsidRDefault="0074741E" w:rsidP="0074741E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This AJAX call returns a CSV text response with </w:t>
      </w:r>
      <w:r>
        <w:rPr>
          <w:rFonts w:ascii="Calibri" w:eastAsia="Times New Roman" w:hAnsi="Calibri" w:cs="Calibri"/>
          <w:b/>
          <w:color w:val="000000"/>
          <w:szCs w:val="24"/>
        </w:rPr>
        <w:t xml:space="preserve">Content-Type: </w:t>
      </w:r>
      <w:r w:rsidRPr="00632A40">
        <w:rPr>
          <w:rFonts w:ascii="Calibri" w:eastAsia="Times New Roman" w:hAnsi="Calibri" w:cs="Calibri"/>
          <w:b/>
          <w:color w:val="000000"/>
          <w:szCs w:val="24"/>
        </w:rPr>
        <w:t>text/</w:t>
      </w:r>
      <w:proofErr w:type="spellStart"/>
      <w:r w:rsidRPr="00632A40">
        <w:rPr>
          <w:rFonts w:ascii="Calibri" w:eastAsia="Times New Roman" w:hAnsi="Calibri" w:cs="Calibri"/>
          <w:b/>
          <w:color w:val="000000"/>
          <w:szCs w:val="24"/>
        </w:rPr>
        <w:t>csv</w:t>
      </w:r>
      <w:proofErr w:type="gramStart"/>
      <w:r w:rsidRPr="00632A40">
        <w:rPr>
          <w:rFonts w:ascii="Calibri" w:eastAsia="Times New Roman" w:hAnsi="Calibri" w:cs="Calibri"/>
          <w:b/>
          <w:color w:val="000000"/>
          <w:szCs w:val="24"/>
        </w:rPr>
        <w:t>;</w:t>
      </w:r>
      <w:r>
        <w:rPr>
          <w:rFonts w:ascii="Calibri" w:eastAsia="Times New Roman" w:hAnsi="Calibri" w:cs="Calibri"/>
          <w:b/>
          <w:color w:val="000000"/>
          <w:szCs w:val="24"/>
        </w:rPr>
        <w:t>charset</w:t>
      </w:r>
      <w:proofErr w:type="spellEnd"/>
      <w:proofErr w:type="gramEnd"/>
      <w:r w:rsidRPr="00632A40">
        <w:rPr>
          <w:rFonts w:ascii="Calibri" w:eastAsia="Times New Roman" w:hAnsi="Calibri" w:cs="Calibri"/>
          <w:b/>
          <w:color w:val="000000"/>
          <w:szCs w:val="24"/>
        </w:rPr>
        <w:t>=UTF-8</w:t>
      </w:r>
      <w:r>
        <w:rPr>
          <w:rFonts w:ascii="Calibri" w:eastAsia="Times New Roman" w:hAnsi="Calibri" w:cs="Calibri"/>
          <w:color w:val="000000"/>
          <w:szCs w:val="24"/>
        </w:rPr>
        <w:t>.</w:t>
      </w:r>
      <w:r w:rsidR="003011B5">
        <w:rPr>
          <w:rFonts w:ascii="Calibri" w:eastAsia="Times New Roman" w:hAnsi="Calibri" w:cs="Calibri"/>
          <w:color w:val="000000"/>
          <w:szCs w:val="24"/>
        </w:rPr>
        <w:t xml:space="preserve"> The resulting spreadsheet contains one row for each series, with only the anonymized values.</w:t>
      </w:r>
    </w:p>
    <w:p w:rsidR="007D390E" w:rsidRDefault="007D390E" w:rsidP="007D390E">
      <w:pPr>
        <w:pStyle w:val="Heading3"/>
      </w:pPr>
      <w:bookmarkStart w:id="21" w:name="_Toc502123738"/>
      <w:r>
        <w:t xml:space="preserve">Listing the Manifest with PHI as </w:t>
      </w:r>
      <w:r>
        <w:t>XLSX</w:t>
      </w:r>
      <w:bookmarkEnd w:id="21"/>
    </w:p>
    <w:p w:rsidR="007D390E" w:rsidRDefault="007D390E" w:rsidP="007D390E">
      <w:pPr>
        <w:spacing w:after="0"/>
      </w:pPr>
      <w:r>
        <w:t xml:space="preserve">The wizard can obtain a text string containing the manifest as a spreadsheet in </w:t>
      </w:r>
      <w:r>
        <w:t>XLSX</w:t>
      </w:r>
      <w:r>
        <w:t xml:space="preserve"> format by </w:t>
      </w:r>
      <w:r w:rsidRPr="007D390E">
        <w:t xml:space="preserve">an HTTP </w:t>
      </w:r>
      <w:r>
        <w:t>GET</w:t>
      </w:r>
      <w:r w:rsidRPr="007D390E">
        <w:t xml:space="preserve"> </w:t>
      </w:r>
      <w:r>
        <w:t>to:</w:t>
      </w:r>
    </w:p>
    <w:p w:rsidR="007D390E" w:rsidRPr="00032BF3" w:rsidRDefault="007D390E" w:rsidP="007D390E">
      <w:pPr>
        <w:spacing w:after="0"/>
        <w:rPr>
          <w:b/>
        </w:rPr>
      </w:pPr>
      <w:r>
        <w:rPr>
          <w:b/>
        </w:rPr>
        <w:tab/>
        <w:t>/Collection/</w:t>
      </w:r>
      <w:proofErr w:type="spellStart"/>
      <w:r>
        <w:rPr>
          <w:b/>
        </w:rPr>
        <w:t>listLocal</w:t>
      </w:r>
      <w:r w:rsidRPr="00032BF3">
        <w:rPr>
          <w:b/>
        </w:rPr>
        <w:t>Manifest</w:t>
      </w:r>
      <w:proofErr w:type="spellEnd"/>
      <w:r>
        <w:rPr>
          <w:b/>
        </w:rPr>
        <w:t>/</w:t>
      </w:r>
      <w:proofErr w:type="spellStart"/>
      <w:r>
        <w:rPr>
          <w:b/>
        </w:rPr>
        <w:t>xlsx</w:t>
      </w:r>
      <w:proofErr w:type="spellEnd"/>
    </w:p>
    <w:p w:rsidR="007D390E" w:rsidRPr="003011B5" w:rsidRDefault="007D390E" w:rsidP="007D390E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This AJAX call returns a CSV text response with </w:t>
      </w:r>
      <w:r>
        <w:rPr>
          <w:rFonts w:ascii="Calibri" w:eastAsia="Times New Roman" w:hAnsi="Calibri" w:cs="Calibri"/>
          <w:b/>
          <w:color w:val="000000"/>
          <w:szCs w:val="24"/>
        </w:rPr>
        <w:t>Content-</w:t>
      </w:r>
      <w:r w:rsidRPr="007D390E">
        <w:rPr>
          <w:rFonts w:eastAsia="Times New Roman" w:cstheme="minorHAnsi"/>
          <w:b/>
          <w:color w:val="000000"/>
          <w:szCs w:val="24"/>
        </w:rPr>
        <w:t xml:space="preserve">Type: </w:t>
      </w:r>
      <w:r w:rsidRPr="007D390E">
        <w:rPr>
          <w:rFonts w:cstheme="minorHAnsi"/>
          <w:b/>
          <w:color w:val="353833"/>
          <w:szCs w:val="24"/>
          <w:shd w:val="clear" w:color="auto" w:fill="FFFFFF"/>
        </w:rPr>
        <w:t>application/vnd.openxmlformats-officedocument.spreadsheetml.sheet</w:t>
      </w:r>
      <w:r>
        <w:rPr>
          <w:rFonts w:ascii="Calibri" w:eastAsia="Times New Roman" w:hAnsi="Calibri" w:cs="Calibri"/>
          <w:color w:val="000000"/>
          <w:szCs w:val="24"/>
        </w:rPr>
        <w:t>.</w:t>
      </w:r>
      <w:r>
        <w:rPr>
          <w:rFonts w:ascii="Calibri" w:eastAsia="Times New Roman" w:hAnsi="Calibri" w:cs="Calibri"/>
          <w:b/>
          <w:color w:val="000000"/>
          <w:szCs w:val="24"/>
        </w:rPr>
        <w:t xml:space="preserve"> </w:t>
      </w:r>
      <w:r>
        <w:rPr>
          <w:rFonts w:ascii="Calibri" w:eastAsia="Times New Roman" w:hAnsi="Calibri" w:cs="Calibri"/>
          <w:color w:val="000000"/>
          <w:szCs w:val="24"/>
        </w:rPr>
        <w:t>The resulting spreadsheet has two rows for each series, one for the anonymized values and one for the PHI values. Series are separated in the spreadsheet by blank lines.</w:t>
      </w:r>
    </w:p>
    <w:p w:rsidR="007D390E" w:rsidRDefault="007D390E" w:rsidP="007D390E">
      <w:pPr>
        <w:pStyle w:val="Heading3"/>
      </w:pPr>
      <w:bookmarkStart w:id="22" w:name="_Toc502123739"/>
      <w:r>
        <w:t xml:space="preserve">Listing the Manifest without PHI as </w:t>
      </w:r>
      <w:r>
        <w:t>XLSX</w:t>
      </w:r>
      <w:bookmarkStart w:id="23" w:name="_GoBack"/>
      <w:bookmarkEnd w:id="22"/>
      <w:bookmarkEnd w:id="23"/>
    </w:p>
    <w:p w:rsidR="007D390E" w:rsidRDefault="007D390E" w:rsidP="007D390E">
      <w:pPr>
        <w:spacing w:after="0"/>
      </w:pPr>
      <w:r>
        <w:t xml:space="preserve">The wizard can obtain a text string containing the manifest as a spreadsheet in XLSX format by </w:t>
      </w:r>
      <w:r w:rsidRPr="007D390E">
        <w:t xml:space="preserve">an HTTP </w:t>
      </w:r>
      <w:r>
        <w:t>GET</w:t>
      </w:r>
      <w:r w:rsidRPr="007D390E">
        <w:t xml:space="preserve"> </w:t>
      </w:r>
      <w:r>
        <w:t>to:</w:t>
      </w:r>
    </w:p>
    <w:p w:rsidR="007D390E" w:rsidRPr="00032BF3" w:rsidRDefault="007D390E" w:rsidP="007D390E">
      <w:pPr>
        <w:spacing w:after="0"/>
        <w:rPr>
          <w:b/>
        </w:rPr>
      </w:pPr>
      <w:r>
        <w:rPr>
          <w:b/>
        </w:rPr>
        <w:tab/>
        <w:t>/Collection/</w:t>
      </w:r>
      <w:proofErr w:type="spellStart"/>
      <w:r>
        <w:rPr>
          <w:b/>
        </w:rPr>
        <w:t>listExport</w:t>
      </w:r>
      <w:r w:rsidRPr="00032BF3">
        <w:rPr>
          <w:b/>
        </w:rPr>
        <w:t>Manifest</w:t>
      </w:r>
      <w:proofErr w:type="spellEnd"/>
      <w:r>
        <w:rPr>
          <w:b/>
        </w:rPr>
        <w:t>/</w:t>
      </w:r>
      <w:proofErr w:type="spellStart"/>
      <w:r>
        <w:rPr>
          <w:b/>
        </w:rPr>
        <w:t>xlsx</w:t>
      </w:r>
      <w:proofErr w:type="spellEnd"/>
    </w:p>
    <w:p w:rsidR="007D390E" w:rsidRDefault="007D390E" w:rsidP="007D390E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This AJAX call returns a CSV text response with </w:t>
      </w:r>
      <w:r>
        <w:rPr>
          <w:rFonts w:ascii="Calibri" w:eastAsia="Times New Roman" w:hAnsi="Calibri" w:cs="Calibri"/>
          <w:b/>
          <w:color w:val="000000"/>
          <w:szCs w:val="24"/>
        </w:rPr>
        <w:t>Content-</w:t>
      </w:r>
      <w:r w:rsidRPr="007D390E">
        <w:rPr>
          <w:rFonts w:eastAsia="Times New Roman" w:cstheme="minorHAnsi"/>
          <w:b/>
          <w:color w:val="000000"/>
          <w:szCs w:val="24"/>
        </w:rPr>
        <w:t xml:space="preserve">Type: </w:t>
      </w:r>
      <w:r w:rsidRPr="007D390E">
        <w:rPr>
          <w:rFonts w:cstheme="minorHAnsi"/>
          <w:b/>
          <w:color w:val="353833"/>
          <w:szCs w:val="24"/>
          <w:shd w:val="clear" w:color="auto" w:fill="FFFFFF"/>
        </w:rPr>
        <w:t>application/vnd.openxmlformats-officedocument.spreadsheetml.sheet</w:t>
      </w:r>
      <w:r>
        <w:rPr>
          <w:rFonts w:ascii="Calibri" w:eastAsia="Times New Roman" w:hAnsi="Calibri" w:cs="Calibri"/>
          <w:color w:val="000000"/>
          <w:szCs w:val="24"/>
        </w:rPr>
        <w:t>. The resulting spreadsheet contains one row for each series, with only the anonymized values.</w:t>
      </w:r>
    </w:p>
    <w:p w:rsidR="00632A40" w:rsidRDefault="00EB6FD2" w:rsidP="00632A40">
      <w:pPr>
        <w:pStyle w:val="Heading3"/>
      </w:pPr>
      <w:bookmarkStart w:id="24" w:name="_Toc502123740"/>
      <w:r>
        <w:t>Exporting the M</w:t>
      </w:r>
      <w:r w:rsidR="00632A40">
        <w:t>anifest</w:t>
      </w:r>
      <w:bookmarkEnd w:id="24"/>
    </w:p>
    <w:p w:rsidR="00632A40" w:rsidRDefault="00632A40" w:rsidP="00632A40">
      <w:pPr>
        <w:spacing w:after="0"/>
      </w:pPr>
      <w:r>
        <w:t xml:space="preserve">The wizard can </w:t>
      </w:r>
      <w:r w:rsidR="00DD57AD">
        <w:t xml:space="preserve">sent the </w:t>
      </w:r>
      <w:r w:rsidR="001958C8">
        <w:t xml:space="preserve">CSV </w:t>
      </w:r>
      <w:r w:rsidR="00DD57AD">
        <w:t xml:space="preserve">manifest </w:t>
      </w:r>
      <w:r w:rsidR="001958C8">
        <w:t xml:space="preserve">without PHI </w:t>
      </w:r>
      <w:r w:rsidR="00DD57AD">
        <w:t>to the principal investigator</w:t>
      </w:r>
      <w:r>
        <w:t xml:space="preserve"> </w:t>
      </w:r>
      <w:r w:rsidR="00C9051A">
        <w:t xml:space="preserve">by </w:t>
      </w:r>
      <w:r w:rsidR="00C9051A">
        <w:rPr>
          <w:rFonts w:ascii="Calibri" w:eastAsia="Times New Roman" w:hAnsi="Calibri" w:cs="Calibri"/>
          <w:color w:val="000000"/>
          <w:szCs w:val="24"/>
        </w:rPr>
        <w:t xml:space="preserve">an HTTP GET </w:t>
      </w:r>
      <w:r>
        <w:t>to:</w:t>
      </w:r>
    </w:p>
    <w:p w:rsidR="00632A40" w:rsidRDefault="00632A40" w:rsidP="00632A40">
      <w:pPr>
        <w:spacing w:after="0"/>
        <w:rPr>
          <w:b/>
        </w:rPr>
      </w:pPr>
      <w:r>
        <w:rPr>
          <w:b/>
        </w:rPr>
        <w:tab/>
        <w:t>/Collection/</w:t>
      </w:r>
      <w:proofErr w:type="spellStart"/>
      <w:r w:rsidR="00DD57AD">
        <w:rPr>
          <w:b/>
        </w:rPr>
        <w:t>export</w:t>
      </w:r>
      <w:r w:rsidRPr="00032BF3">
        <w:rPr>
          <w:b/>
        </w:rPr>
        <w:t>Manifest</w:t>
      </w:r>
      <w:proofErr w:type="spellEnd"/>
    </w:p>
    <w:p w:rsidR="00DD57AD" w:rsidRPr="00DD57AD" w:rsidRDefault="00DD57AD" w:rsidP="00DD57AD">
      <w:r w:rsidRPr="009032FD">
        <w:t xml:space="preserve">The servlet returns an XML structure with one element &lt;OK/&gt; or &lt;NOTOK/&gt; to indicate whether the </w:t>
      </w:r>
      <w:r w:rsidR="00C9051A">
        <w:t>transmission</w:t>
      </w:r>
      <w:r>
        <w:t xml:space="preserve"> was</w:t>
      </w:r>
      <w:r w:rsidRPr="009032FD">
        <w:t xml:space="preserve"> successful.</w:t>
      </w:r>
    </w:p>
    <w:p w:rsidR="00137664" w:rsidRDefault="00137664" w:rsidP="001E7685">
      <w:pPr>
        <w:pStyle w:val="Heading2"/>
        <w:rPr>
          <w:rFonts w:eastAsia="Times New Roman"/>
        </w:rPr>
      </w:pPr>
      <w:bookmarkStart w:id="25" w:name="_Toc502123741"/>
      <w:r>
        <w:rPr>
          <w:rFonts w:eastAsia="Times New Roman"/>
        </w:rPr>
        <w:t>Image Functions</w:t>
      </w:r>
      <w:bookmarkEnd w:id="25"/>
    </w:p>
    <w:p w:rsidR="00C51DF8" w:rsidRDefault="00C51DF8" w:rsidP="00C51DF8">
      <w:pPr>
        <w:pStyle w:val="Heading3"/>
      </w:pPr>
      <w:bookmarkStart w:id="26" w:name="_Toc502123742"/>
      <w:r>
        <w:t>Listing the Elements of a DICOM File</w:t>
      </w:r>
      <w:bookmarkEnd w:id="26"/>
    </w:p>
    <w:p w:rsidR="00C51DF8" w:rsidRDefault="00C51DF8" w:rsidP="00C51DF8">
      <w:pPr>
        <w:spacing w:after="0"/>
      </w:pPr>
      <w:r>
        <w:t xml:space="preserve">The wizard can obtain an HTML page containing a table showing the values of the elements in a DICOM file by </w:t>
      </w:r>
      <w:r>
        <w:rPr>
          <w:rFonts w:ascii="Calibri" w:eastAsia="Times New Roman" w:hAnsi="Calibri" w:cs="Calibri"/>
          <w:color w:val="000000"/>
          <w:szCs w:val="24"/>
        </w:rPr>
        <w:t>an HTTP GET to</w:t>
      </w:r>
      <w:r>
        <w:t xml:space="preserve"> the URL:</w:t>
      </w:r>
    </w:p>
    <w:p w:rsidR="00C51DF8" w:rsidRDefault="00C51DF8" w:rsidP="00C51DF8">
      <w:pPr>
        <w:spacing w:after="0"/>
        <w:rPr>
          <w:b/>
        </w:rPr>
      </w:pPr>
      <w:r w:rsidRPr="00771128">
        <w:rPr>
          <w:b/>
        </w:rPr>
        <w:tab/>
        <w:t>/</w:t>
      </w:r>
      <w:r>
        <w:rPr>
          <w:b/>
        </w:rPr>
        <w:t>Collection/</w:t>
      </w:r>
      <w:proofErr w:type="spellStart"/>
      <w:r>
        <w:rPr>
          <w:b/>
        </w:rPr>
        <w:t>listElements</w:t>
      </w:r>
      <w:proofErr w:type="gramStart"/>
      <w:r>
        <w:rPr>
          <w:b/>
        </w:rPr>
        <w:t>?file</w:t>
      </w:r>
      <w:proofErr w:type="spellEnd"/>
      <w:proofErr w:type="gramEnd"/>
      <w:r>
        <w:rPr>
          <w:b/>
        </w:rPr>
        <w:t>=</w:t>
      </w:r>
      <w:proofErr w:type="spellStart"/>
      <w:r>
        <w:rPr>
          <w:b/>
        </w:rPr>
        <w:t>filepath</w:t>
      </w:r>
      <w:proofErr w:type="spellEnd"/>
    </w:p>
    <w:p w:rsidR="007E4EA4" w:rsidRPr="00137664" w:rsidRDefault="007E4EA4" w:rsidP="007E4EA4">
      <w:pPr>
        <w:spacing w:after="0"/>
      </w:pPr>
      <w:r>
        <w:lastRenderedPageBreak/>
        <w:t xml:space="preserve">The servlet returns a JPEG image in the response with </w:t>
      </w:r>
      <w:r w:rsidRPr="00C51DF8">
        <w:rPr>
          <w:b/>
        </w:rPr>
        <w:t>Content-Type: image/jpeg</w:t>
      </w:r>
      <w:r>
        <w:t>. If the servlet cannot find the file, the servlet returns a 404 response code. If the servlet cannot parse the file, the servlet returns a 500 response</w:t>
      </w:r>
      <w:r w:rsidR="00DC37A1">
        <w:t xml:space="preserve"> code</w:t>
      </w:r>
      <w:r w:rsidR="006F2214">
        <w:t xml:space="preserve"> and enters a stack trace in the log</w:t>
      </w:r>
      <w:r>
        <w:t>.</w:t>
      </w:r>
    </w:p>
    <w:p w:rsidR="00C51DF8" w:rsidRDefault="00C51DF8" w:rsidP="00C51DF8">
      <w:pPr>
        <w:pStyle w:val="Heading3"/>
      </w:pPr>
      <w:bookmarkStart w:id="27" w:name="_Toc502123743"/>
      <w:r>
        <w:t>Getting a JPEG Image from a DICOM File</w:t>
      </w:r>
      <w:bookmarkEnd w:id="27"/>
    </w:p>
    <w:p w:rsidR="00C51DF8" w:rsidRDefault="00C51DF8" w:rsidP="00C51DF8">
      <w:pPr>
        <w:spacing w:after="0"/>
      </w:pPr>
      <w:r>
        <w:t xml:space="preserve">The wizard can obtain a browser-viewable image of a DICOM by </w:t>
      </w:r>
      <w:r>
        <w:rPr>
          <w:rFonts w:ascii="Calibri" w:eastAsia="Times New Roman" w:hAnsi="Calibri" w:cs="Calibri"/>
          <w:color w:val="000000"/>
          <w:szCs w:val="24"/>
        </w:rPr>
        <w:t>an HTTP GET to</w:t>
      </w:r>
      <w:r>
        <w:t xml:space="preserve"> the URL:</w:t>
      </w:r>
    </w:p>
    <w:p w:rsidR="00C51DF8" w:rsidRDefault="00C51DF8" w:rsidP="00C51DF8">
      <w:pPr>
        <w:spacing w:after="0"/>
        <w:rPr>
          <w:b/>
        </w:rPr>
      </w:pPr>
      <w:r w:rsidRPr="00771128">
        <w:rPr>
          <w:b/>
        </w:rPr>
        <w:tab/>
        <w:t>/</w:t>
      </w:r>
      <w:r>
        <w:rPr>
          <w:b/>
        </w:rPr>
        <w:t>Collection/</w:t>
      </w:r>
      <w:proofErr w:type="spellStart"/>
      <w:r>
        <w:rPr>
          <w:b/>
        </w:rPr>
        <w:t>getImage</w:t>
      </w:r>
      <w:proofErr w:type="gramStart"/>
      <w:r>
        <w:rPr>
          <w:b/>
        </w:rPr>
        <w:t>?file</w:t>
      </w:r>
      <w:proofErr w:type="spellEnd"/>
      <w:proofErr w:type="gramEnd"/>
      <w:r>
        <w:rPr>
          <w:b/>
        </w:rPr>
        <w:t>=</w:t>
      </w:r>
      <w:proofErr w:type="spellStart"/>
      <w:r>
        <w:rPr>
          <w:b/>
        </w:rPr>
        <w:t>filepath</w:t>
      </w:r>
      <w:proofErr w:type="spellEnd"/>
    </w:p>
    <w:p w:rsidR="00C51DF8" w:rsidRPr="00137664" w:rsidRDefault="00C51DF8" w:rsidP="00C51DF8">
      <w:pPr>
        <w:spacing w:after="0"/>
      </w:pPr>
      <w:r>
        <w:t xml:space="preserve">The servlet returns a JPEG image in the response with </w:t>
      </w:r>
      <w:r w:rsidRPr="00C51DF8">
        <w:rPr>
          <w:b/>
        </w:rPr>
        <w:t>Content-Type: image/jpeg</w:t>
      </w:r>
      <w:r>
        <w:t>. If the servlet cannot find the file, the servlet returns a 404 response code.</w:t>
      </w:r>
      <w:r w:rsidR="007E4EA4">
        <w:t xml:space="preserve"> If the servlet cannot parse the file, the servlet returns a 500 response code and enters a stack trace in the log. If a 500 is received and the log shows a </w:t>
      </w:r>
      <w:r w:rsidR="007E4EA4" w:rsidRPr="007E4EA4">
        <w:rPr>
          <w:b/>
        </w:rPr>
        <w:t xml:space="preserve">No class </w:t>
      </w:r>
      <w:proofErr w:type="spellStart"/>
      <w:r w:rsidR="007E4EA4" w:rsidRPr="007E4EA4">
        <w:rPr>
          <w:b/>
        </w:rPr>
        <w:t>def</w:t>
      </w:r>
      <w:proofErr w:type="spellEnd"/>
      <w:r w:rsidR="007E4EA4" w:rsidRPr="007E4EA4">
        <w:rPr>
          <w:b/>
        </w:rPr>
        <w:t xml:space="preserve"> found</w:t>
      </w:r>
      <w:r w:rsidR="007E4EA4">
        <w:t xml:space="preserve"> error for the </w:t>
      </w:r>
      <w:proofErr w:type="spellStart"/>
      <w:r w:rsidR="007E4EA4">
        <w:t>StreamSegmentMapper</w:t>
      </w:r>
      <w:proofErr w:type="spellEnd"/>
      <w:r w:rsidR="007E4EA4">
        <w:t xml:space="preserve">, it means that either the </w:t>
      </w:r>
      <w:proofErr w:type="spellStart"/>
      <w:r w:rsidR="007E4EA4">
        <w:t>ImageIO</w:t>
      </w:r>
      <w:proofErr w:type="spellEnd"/>
      <w:r w:rsidR="007E4EA4">
        <w:t xml:space="preserve"> Tools have not been installed, or the image has a format is not supported by the </w:t>
      </w:r>
      <w:proofErr w:type="spellStart"/>
      <w:r w:rsidR="007E4EA4">
        <w:t>ImageIO</w:t>
      </w:r>
      <w:proofErr w:type="spellEnd"/>
      <w:r w:rsidR="007E4EA4">
        <w:t xml:space="preserve"> Tools.</w:t>
      </w:r>
    </w:p>
    <w:p w:rsidR="001E7685" w:rsidRDefault="001E7685" w:rsidP="001E7685">
      <w:pPr>
        <w:pStyle w:val="Heading2"/>
        <w:rPr>
          <w:rFonts w:eastAsia="Times New Roman"/>
        </w:rPr>
      </w:pPr>
      <w:bookmarkStart w:id="28" w:name="_Toc502123744"/>
      <w:r>
        <w:rPr>
          <w:rFonts w:eastAsia="Times New Roman"/>
        </w:rPr>
        <w:t>Special Functions</w:t>
      </w:r>
      <w:bookmarkEnd w:id="28"/>
    </w:p>
    <w:p w:rsidR="00EF6C97" w:rsidRDefault="00EF6C97" w:rsidP="00EF6C97">
      <w:pPr>
        <w:pStyle w:val="Heading3"/>
      </w:pPr>
      <w:bookmarkStart w:id="29" w:name="_Toc502123745"/>
      <w:r>
        <w:t>Getting the List of File System Roots on the Server</w:t>
      </w:r>
      <w:bookmarkEnd w:id="29"/>
    </w:p>
    <w:p w:rsidR="00EF6C97" w:rsidRDefault="00EF6C97" w:rsidP="00EF6C97">
      <w:pPr>
        <w:spacing w:after="0"/>
      </w:pPr>
      <w:r>
        <w:t xml:space="preserve">The wizard can obtain an XML structure listing the file system roots on the server by </w:t>
      </w:r>
      <w:r>
        <w:rPr>
          <w:rFonts w:ascii="Calibri" w:eastAsia="Times New Roman" w:hAnsi="Calibri" w:cs="Calibri"/>
          <w:color w:val="000000"/>
          <w:szCs w:val="24"/>
        </w:rPr>
        <w:t>an HTTP GET to</w:t>
      </w:r>
      <w:r>
        <w:t xml:space="preserve"> the URL:</w:t>
      </w:r>
    </w:p>
    <w:p w:rsidR="00EF6C97" w:rsidRDefault="00EF6C97" w:rsidP="00EF6C97">
      <w:pPr>
        <w:spacing w:after="0"/>
        <w:rPr>
          <w:b/>
        </w:rPr>
      </w:pPr>
      <w:r w:rsidRPr="00771128">
        <w:rPr>
          <w:b/>
        </w:rPr>
        <w:tab/>
        <w:t>/</w:t>
      </w:r>
      <w:r>
        <w:rPr>
          <w:b/>
        </w:rPr>
        <w:t>Collection/</w:t>
      </w:r>
      <w:proofErr w:type="spellStart"/>
      <w:r>
        <w:rPr>
          <w:b/>
        </w:rPr>
        <w:t>getFileSystemRoots</w:t>
      </w:r>
      <w:proofErr w:type="spellEnd"/>
    </w:p>
    <w:p w:rsidR="00EF6C97" w:rsidRDefault="00EF6C97" w:rsidP="00737CAB">
      <w:pPr>
        <w:keepNext/>
        <w:spacing w:after="0"/>
        <w:rPr>
          <w:rFonts w:ascii="Calibri" w:eastAsia="Times New Roman" w:hAnsi="Calibri" w:cs="Calibri"/>
          <w:color w:val="000000"/>
          <w:szCs w:val="24"/>
        </w:rPr>
      </w:pPr>
      <w:r>
        <w:t xml:space="preserve">This servlet </w:t>
      </w:r>
      <w:r w:rsidRPr="009032FD">
        <w:rPr>
          <w:rFonts w:ascii="Calibri" w:eastAsia="Times New Roman" w:hAnsi="Calibri" w:cs="Calibri"/>
          <w:color w:val="000000"/>
          <w:szCs w:val="24"/>
        </w:rPr>
        <w:t>returns an XML structure like this:</w:t>
      </w:r>
    </w:p>
    <w:p w:rsidR="00C0132B" w:rsidRPr="00201C14" w:rsidRDefault="00737CAB" w:rsidP="00737CAB">
      <w:pPr>
        <w:ind w:left="720"/>
        <w:rPr>
          <w:b/>
        </w:rPr>
      </w:pPr>
      <w:r>
        <w:rPr>
          <w:noProof/>
        </w:rPr>
        <w:drawing>
          <wp:inline distT="0" distB="0" distL="0" distR="0" wp14:anchorId="57DB9F9A" wp14:editId="1F86BEA6">
            <wp:extent cx="2667000" cy="110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132B">
        <w:rPr>
          <w:rFonts w:ascii="Courier New" w:hAnsi="Courier New" w:cs="Courier New"/>
          <w:b/>
          <w:sz w:val="20"/>
          <w:szCs w:val="20"/>
        </w:rPr>
        <w:tab/>
      </w:r>
    </w:p>
    <w:p w:rsidR="00201C14" w:rsidRDefault="00201C14" w:rsidP="00201C14">
      <w:pPr>
        <w:pStyle w:val="Heading3"/>
      </w:pPr>
      <w:bookmarkStart w:id="30" w:name="_Toc502123746"/>
      <w:r>
        <w:t>Getting the Available Space on the Server</w:t>
      </w:r>
      <w:bookmarkEnd w:id="30"/>
    </w:p>
    <w:p w:rsidR="00201C14" w:rsidRDefault="00201C14" w:rsidP="00201C14">
      <w:pPr>
        <w:spacing w:after="0"/>
      </w:pPr>
      <w:r>
        <w:t xml:space="preserve">The wizard can </w:t>
      </w:r>
      <w:r w:rsidR="00C9051A">
        <w:t>obtain</w:t>
      </w:r>
      <w:r>
        <w:t xml:space="preserve"> an XML structure indicating the available space on the partition on which the CTP instance is located by </w:t>
      </w:r>
      <w:r w:rsidR="00C9051A">
        <w:rPr>
          <w:rFonts w:ascii="Calibri" w:eastAsia="Times New Roman" w:hAnsi="Calibri" w:cs="Calibri"/>
          <w:color w:val="000000"/>
          <w:szCs w:val="24"/>
        </w:rPr>
        <w:t>an HTTP GET to</w:t>
      </w:r>
      <w:r>
        <w:t xml:space="preserve"> the URL:</w:t>
      </w:r>
    </w:p>
    <w:p w:rsidR="00201C14" w:rsidRDefault="00201C14" w:rsidP="00201C14">
      <w:pPr>
        <w:spacing w:after="0"/>
        <w:rPr>
          <w:b/>
        </w:rPr>
      </w:pPr>
      <w:r w:rsidRPr="00771128">
        <w:rPr>
          <w:b/>
        </w:rPr>
        <w:tab/>
        <w:t>/</w:t>
      </w:r>
      <w:r>
        <w:rPr>
          <w:b/>
        </w:rPr>
        <w:t>Collection/</w:t>
      </w:r>
      <w:proofErr w:type="spellStart"/>
      <w:r>
        <w:rPr>
          <w:b/>
        </w:rPr>
        <w:t>getAvailableSpace</w:t>
      </w:r>
      <w:proofErr w:type="spellEnd"/>
    </w:p>
    <w:p w:rsidR="00201C14" w:rsidRDefault="00201C14" w:rsidP="00201C14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t xml:space="preserve">This </w:t>
      </w:r>
      <w:r w:rsidR="00C9051A">
        <w:t>servlet</w:t>
      </w:r>
      <w:r>
        <w:t xml:space="preserve"> </w:t>
      </w:r>
      <w:r w:rsidRPr="009032FD">
        <w:rPr>
          <w:rFonts w:ascii="Calibri" w:eastAsia="Times New Roman" w:hAnsi="Calibri" w:cs="Calibri"/>
          <w:color w:val="000000"/>
          <w:szCs w:val="24"/>
        </w:rPr>
        <w:t>returns an XML structure like this:</w:t>
      </w:r>
    </w:p>
    <w:p w:rsidR="00201C14" w:rsidRDefault="00201C14" w:rsidP="00201C14">
      <w:pPr>
        <w:ind w:firstLine="720"/>
        <w:rPr>
          <w:rFonts w:ascii="Courier New" w:hAnsi="Courier New" w:cs="Courier New"/>
          <w:b/>
          <w:sz w:val="20"/>
          <w:szCs w:val="20"/>
        </w:rPr>
      </w:pPr>
      <w:r w:rsidRPr="00201C14">
        <w:rPr>
          <w:rFonts w:ascii="Courier New" w:hAnsi="Courier New" w:cs="Courier New"/>
          <w:b/>
          <w:sz w:val="20"/>
          <w:szCs w:val="20"/>
        </w:rPr>
        <w:t>&lt;space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 </w:t>
      </w:r>
      <w:r w:rsidRPr="00201C14">
        <w:rPr>
          <w:rStyle w:val="html-attribute-name"/>
          <w:rFonts w:ascii="Courier New" w:hAnsi="Courier New" w:cs="Courier New"/>
          <w:b/>
          <w:sz w:val="20"/>
          <w:szCs w:val="20"/>
        </w:rPr>
        <w:t>partition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="</w:t>
      </w:r>
      <w:r w:rsidRPr="00201C14">
        <w:rPr>
          <w:rStyle w:val="html-attribute-value"/>
          <w:rFonts w:ascii="Courier New" w:hAnsi="Courier New" w:cs="Courier New"/>
          <w:b/>
          <w:sz w:val="20"/>
          <w:szCs w:val="20"/>
        </w:rPr>
        <w:t>D:\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" </w:t>
      </w:r>
      <w:r w:rsidRPr="00201C14">
        <w:rPr>
          <w:rStyle w:val="html-attribute-name"/>
          <w:rFonts w:ascii="Courier New" w:hAnsi="Courier New" w:cs="Courier New"/>
          <w:b/>
          <w:sz w:val="20"/>
          <w:szCs w:val="20"/>
        </w:rPr>
        <w:t>available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="</w:t>
      </w:r>
      <w:r w:rsidRPr="00201C14">
        <w:rPr>
          <w:rStyle w:val="html-attribute-value"/>
          <w:rFonts w:ascii="Courier New" w:hAnsi="Courier New" w:cs="Courier New"/>
          <w:b/>
          <w:sz w:val="20"/>
          <w:szCs w:val="20"/>
        </w:rPr>
        <w:t>434932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" </w:t>
      </w:r>
      <w:r w:rsidRPr="00201C14">
        <w:rPr>
          <w:rStyle w:val="html-attribute-name"/>
          <w:rFonts w:ascii="Courier New" w:hAnsi="Courier New" w:cs="Courier New"/>
          <w:b/>
          <w:sz w:val="20"/>
          <w:szCs w:val="20"/>
        </w:rPr>
        <w:t>units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="</w:t>
      </w:r>
      <w:r w:rsidRPr="00201C14">
        <w:rPr>
          <w:rStyle w:val="html-attribute-value"/>
          <w:rFonts w:ascii="Courier New" w:hAnsi="Courier New" w:cs="Courier New"/>
          <w:b/>
          <w:sz w:val="20"/>
          <w:szCs w:val="20"/>
        </w:rPr>
        <w:t>MB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"</w:t>
      </w:r>
      <w:r w:rsidRPr="00201C14">
        <w:rPr>
          <w:rFonts w:ascii="Courier New" w:hAnsi="Courier New" w:cs="Courier New"/>
          <w:b/>
          <w:sz w:val="20"/>
          <w:szCs w:val="20"/>
        </w:rPr>
        <w:t>/&gt;</w:t>
      </w:r>
    </w:p>
    <w:p w:rsidR="00EF6C97" w:rsidRDefault="00EF6C97" w:rsidP="00EF6C97">
      <w:pPr>
        <w:spacing w:after="0"/>
      </w:pPr>
      <w:r>
        <w:t>The wizard can specify the file system root on which to obtain the available space by</w:t>
      </w:r>
      <w:r w:rsidR="00914D6B">
        <w:t xml:space="preserve"> inclu</w:t>
      </w:r>
      <w:r>
        <w:t xml:space="preserve">ding the </w:t>
      </w:r>
      <w:r w:rsidRPr="00EF6C97">
        <w:rPr>
          <w:b/>
        </w:rPr>
        <w:t>root</w:t>
      </w:r>
      <w:r>
        <w:t xml:space="preserve"> query parameter:</w:t>
      </w:r>
    </w:p>
    <w:p w:rsidR="00EF6C97" w:rsidRDefault="00EF6C97" w:rsidP="00EF6C97">
      <w:pPr>
        <w:spacing w:after="0"/>
        <w:rPr>
          <w:b/>
        </w:rPr>
      </w:pPr>
      <w:r w:rsidRPr="00771128">
        <w:rPr>
          <w:b/>
        </w:rPr>
        <w:tab/>
        <w:t>/</w:t>
      </w:r>
      <w:r>
        <w:rPr>
          <w:b/>
        </w:rPr>
        <w:t>Collection/</w:t>
      </w:r>
      <w:proofErr w:type="spellStart"/>
      <w:r>
        <w:rPr>
          <w:b/>
        </w:rPr>
        <w:t>getAvailableSpace</w:t>
      </w:r>
      <w:proofErr w:type="gramStart"/>
      <w:r>
        <w:rPr>
          <w:b/>
        </w:rPr>
        <w:t>?root</w:t>
      </w:r>
      <w:proofErr w:type="spellEnd"/>
      <w:proofErr w:type="gramEnd"/>
      <w:r>
        <w:rPr>
          <w:b/>
        </w:rPr>
        <w:t>=...</w:t>
      </w:r>
    </w:p>
    <w:p w:rsidR="00EF6C97" w:rsidRPr="00914D6B" w:rsidRDefault="00C0132B" w:rsidP="00EF6C97">
      <w:pPr>
        <w:spacing w:after="0"/>
      </w:pPr>
      <w:r>
        <w:t>W</w:t>
      </w:r>
      <w:r w:rsidR="00EF6C97">
        <w:t>here</w:t>
      </w:r>
      <w:r>
        <w:t xml:space="preserve"> the value of the </w:t>
      </w:r>
      <w:r w:rsidR="00914D6B" w:rsidRPr="00914D6B">
        <w:rPr>
          <w:b/>
        </w:rPr>
        <w:t>root</w:t>
      </w:r>
      <w:r w:rsidR="00914D6B">
        <w:t xml:space="preserve"> </w:t>
      </w:r>
      <w:r>
        <w:t xml:space="preserve">parameter is a name obtained from the </w:t>
      </w:r>
      <w:proofErr w:type="spellStart"/>
      <w:r w:rsidRPr="00C0132B">
        <w:t>getFileSystemRoots</w:t>
      </w:r>
      <w:proofErr w:type="spellEnd"/>
      <w:r w:rsidRPr="00C0132B">
        <w:t xml:space="preserve"> function</w:t>
      </w:r>
      <w:r w:rsidR="00914D6B">
        <w:t>.</w:t>
      </w:r>
    </w:p>
    <w:p w:rsidR="00D4397C" w:rsidRDefault="00D4397C" w:rsidP="00D4397C">
      <w:pPr>
        <w:pStyle w:val="Heading3"/>
      </w:pPr>
      <w:bookmarkStart w:id="31" w:name="_Toc502123747"/>
      <w:r>
        <w:t>Getting the Export Queue Size</w:t>
      </w:r>
      <w:bookmarkEnd w:id="31"/>
    </w:p>
    <w:p w:rsidR="00D4397C" w:rsidRDefault="00D4397C" w:rsidP="00D4397C">
      <w:pPr>
        <w:spacing w:after="0"/>
      </w:pPr>
      <w:r>
        <w:t xml:space="preserve">The wizard can obtain an XML structure indicating the current size of the export queue by </w:t>
      </w:r>
      <w:r>
        <w:rPr>
          <w:rFonts w:ascii="Calibri" w:eastAsia="Times New Roman" w:hAnsi="Calibri" w:cs="Calibri"/>
          <w:color w:val="000000"/>
          <w:szCs w:val="24"/>
        </w:rPr>
        <w:t>an HTTP GET to</w:t>
      </w:r>
      <w:r>
        <w:t xml:space="preserve"> the URL:</w:t>
      </w:r>
    </w:p>
    <w:p w:rsidR="00D4397C" w:rsidRDefault="00D4397C" w:rsidP="00D4397C">
      <w:pPr>
        <w:spacing w:after="0"/>
        <w:rPr>
          <w:b/>
        </w:rPr>
      </w:pPr>
      <w:r w:rsidRPr="00771128">
        <w:rPr>
          <w:b/>
        </w:rPr>
        <w:tab/>
        <w:t>/</w:t>
      </w:r>
      <w:r>
        <w:rPr>
          <w:b/>
        </w:rPr>
        <w:t>Collection/</w:t>
      </w:r>
      <w:proofErr w:type="spellStart"/>
      <w:r>
        <w:rPr>
          <w:b/>
        </w:rPr>
        <w:t>getExportQueueSize</w:t>
      </w:r>
      <w:proofErr w:type="spellEnd"/>
    </w:p>
    <w:p w:rsidR="00D4397C" w:rsidRDefault="00D4397C" w:rsidP="00D4397C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t xml:space="preserve">This servlet </w:t>
      </w:r>
      <w:r w:rsidRPr="009032FD">
        <w:rPr>
          <w:rFonts w:ascii="Calibri" w:eastAsia="Times New Roman" w:hAnsi="Calibri" w:cs="Calibri"/>
          <w:color w:val="000000"/>
          <w:szCs w:val="24"/>
        </w:rPr>
        <w:t>returns an XML structure like this:</w:t>
      </w:r>
    </w:p>
    <w:p w:rsidR="00D4397C" w:rsidRPr="00201C14" w:rsidRDefault="00D4397C" w:rsidP="00D4397C">
      <w:pPr>
        <w:ind w:firstLine="720"/>
        <w:rPr>
          <w:b/>
        </w:rPr>
      </w:pPr>
      <w:r w:rsidRPr="00201C14">
        <w:rPr>
          <w:rFonts w:ascii="Courier New" w:hAnsi="Courier New" w:cs="Courier New"/>
          <w:b/>
          <w:sz w:val="20"/>
          <w:szCs w:val="20"/>
        </w:rPr>
        <w:t>&lt;</w:t>
      </w:r>
      <w:r>
        <w:rPr>
          <w:rFonts w:ascii="Courier New" w:hAnsi="Courier New" w:cs="Courier New"/>
          <w:b/>
          <w:sz w:val="20"/>
          <w:szCs w:val="20"/>
        </w:rPr>
        <w:t>queue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 </w:t>
      </w:r>
      <w:r>
        <w:rPr>
          <w:rStyle w:val="html-attribute-name"/>
          <w:rFonts w:ascii="Courier New" w:hAnsi="Courier New" w:cs="Courier New"/>
          <w:b/>
          <w:sz w:val="20"/>
          <w:szCs w:val="20"/>
        </w:rPr>
        <w:t>stage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="</w:t>
      </w:r>
      <w:proofErr w:type="spellStart"/>
      <w:r>
        <w:rPr>
          <w:rStyle w:val="html-attribute-value"/>
          <w:rFonts w:ascii="Courier New" w:hAnsi="Courier New" w:cs="Courier New"/>
          <w:b/>
          <w:sz w:val="20"/>
          <w:szCs w:val="20"/>
        </w:rPr>
        <w:t>HttpExportService</w:t>
      </w:r>
      <w:proofErr w:type="spellEnd"/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" </w:t>
      </w:r>
      <w:r>
        <w:rPr>
          <w:rStyle w:val="html-attribute-name"/>
          <w:rFonts w:ascii="Courier New" w:hAnsi="Courier New" w:cs="Courier New"/>
          <w:b/>
          <w:sz w:val="20"/>
          <w:szCs w:val="20"/>
        </w:rPr>
        <w:t>size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="</w:t>
      </w:r>
      <w:r>
        <w:rPr>
          <w:rStyle w:val="html-attribute-value"/>
          <w:rFonts w:ascii="Courier New" w:hAnsi="Courier New" w:cs="Courier New"/>
          <w:b/>
          <w:sz w:val="20"/>
          <w:szCs w:val="20"/>
        </w:rPr>
        <w:t>10</w:t>
      </w:r>
      <w:r>
        <w:rPr>
          <w:rStyle w:val="html-attribute"/>
          <w:rFonts w:ascii="Courier New" w:hAnsi="Courier New" w:cs="Courier New"/>
          <w:b/>
          <w:sz w:val="20"/>
          <w:szCs w:val="20"/>
        </w:rPr>
        <w:t>"</w:t>
      </w:r>
      <w:r w:rsidRPr="00201C14">
        <w:rPr>
          <w:rFonts w:ascii="Courier New" w:hAnsi="Courier New" w:cs="Courier New"/>
          <w:b/>
          <w:sz w:val="20"/>
          <w:szCs w:val="20"/>
        </w:rPr>
        <w:t>/&gt;</w:t>
      </w:r>
    </w:p>
    <w:p w:rsidR="00201C14" w:rsidRDefault="00201C14" w:rsidP="00201C14">
      <w:pPr>
        <w:pStyle w:val="Heading3"/>
      </w:pPr>
      <w:bookmarkStart w:id="32" w:name="_Toc502123748"/>
      <w:r>
        <w:lastRenderedPageBreak/>
        <w:t>Getting the URL of the Quarantine Manager Servlet</w:t>
      </w:r>
      <w:bookmarkEnd w:id="32"/>
    </w:p>
    <w:p w:rsidR="00201C14" w:rsidRDefault="00201C14" w:rsidP="00201C14">
      <w:pPr>
        <w:keepNext/>
        <w:keepLines/>
        <w:spacing w:after="0"/>
      </w:pPr>
      <w:r>
        <w:t xml:space="preserve">The wizard can </w:t>
      </w:r>
      <w:r w:rsidR="00C9051A">
        <w:t>obtain</w:t>
      </w:r>
      <w:r>
        <w:t xml:space="preserve"> an XML structure containing the URL of the CTP Quarantine Manager for the </w:t>
      </w:r>
      <w:proofErr w:type="spellStart"/>
      <w:r>
        <w:t>DicomAnonymizer</w:t>
      </w:r>
      <w:proofErr w:type="spellEnd"/>
      <w:r>
        <w:t xml:space="preserve"> quarantine </w:t>
      </w:r>
      <w:r w:rsidR="00C9051A">
        <w:t xml:space="preserve">by </w:t>
      </w:r>
      <w:r w:rsidR="00C9051A">
        <w:rPr>
          <w:rFonts w:ascii="Calibri" w:eastAsia="Times New Roman" w:hAnsi="Calibri" w:cs="Calibri"/>
          <w:color w:val="000000"/>
          <w:szCs w:val="24"/>
        </w:rPr>
        <w:t xml:space="preserve">an HTTP GET to </w:t>
      </w:r>
      <w:r>
        <w:t>the URL:</w:t>
      </w:r>
    </w:p>
    <w:p w:rsidR="00201C14" w:rsidRDefault="00201C14" w:rsidP="00201C14">
      <w:pPr>
        <w:keepNext/>
        <w:keepLines/>
        <w:spacing w:after="0"/>
        <w:rPr>
          <w:b/>
        </w:rPr>
      </w:pPr>
      <w:r w:rsidRPr="00771128">
        <w:rPr>
          <w:b/>
        </w:rPr>
        <w:tab/>
        <w:t>/</w:t>
      </w:r>
      <w:r>
        <w:rPr>
          <w:b/>
        </w:rPr>
        <w:t>Collection/</w:t>
      </w:r>
      <w:proofErr w:type="spellStart"/>
      <w:r>
        <w:rPr>
          <w:b/>
        </w:rPr>
        <w:t>getQuarantineURL</w:t>
      </w:r>
      <w:proofErr w:type="spellEnd"/>
    </w:p>
    <w:p w:rsidR="00201C14" w:rsidRDefault="00201C14" w:rsidP="00201C14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t xml:space="preserve">This </w:t>
      </w:r>
      <w:r w:rsidR="00C9051A">
        <w:t>servlet</w:t>
      </w:r>
      <w:r>
        <w:t xml:space="preserve"> </w:t>
      </w:r>
      <w:r w:rsidRPr="009032FD">
        <w:rPr>
          <w:rFonts w:ascii="Calibri" w:eastAsia="Times New Roman" w:hAnsi="Calibri" w:cs="Calibri"/>
          <w:color w:val="000000"/>
          <w:szCs w:val="24"/>
        </w:rPr>
        <w:t>returns an XML structure like this:</w:t>
      </w:r>
    </w:p>
    <w:p w:rsidR="00201C14" w:rsidRDefault="00201C14" w:rsidP="00201C14">
      <w:pPr>
        <w:ind w:firstLine="720"/>
        <w:rPr>
          <w:rFonts w:ascii="Courier New" w:hAnsi="Courier New" w:cs="Courier New"/>
          <w:b/>
          <w:sz w:val="20"/>
          <w:szCs w:val="20"/>
        </w:rPr>
      </w:pPr>
      <w:r w:rsidRPr="00201C14">
        <w:rPr>
          <w:rFonts w:ascii="Courier New" w:hAnsi="Courier New" w:cs="Courier New"/>
          <w:b/>
          <w:sz w:val="20"/>
          <w:szCs w:val="20"/>
        </w:rPr>
        <w:t>&lt;quarantine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 </w:t>
      </w:r>
      <w:r w:rsidRPr="00201C14">
        <w:rPr>
          <w:rStyle w:val="html-attribute-name"/>
          <w:rFonts w:ascii="Courier New" w:hAnsi="Courier New" w:cs="Courier New"/>
          <w:b/>
          <w:sz w:val="20"/>
          <w:szCs w:val="20"/>
        </w:rPr>
        <w:t>stage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="</w:t>
      </w:r>
      <w:proofErr w:type="spellStart"/>
      <w:r w:rsidRPr="00201C14">
        <w:rPr>
          <w:rStyle w:val="html-attribute-value"/>
          <w:rFonts w:ascii="Courier New" w:hAnsi="Courier New" w:cs="Courier New"/>
          <w:b/>
          <w:sz w:val="20"/>
          <w:szCs w:val="20"/>
        </w:rPr>
        <w:t>DicomAnonymizer</w:t>
      </w:r>
      <w:proofErr w:type="spellEnd"/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" </w:t>
      </w:r>
      <w:proofErr w:type="spellStart"/>
      <w:r w:rsidRPr="00201C14">
        <w:rPr>
          <w:rStyle w:val="html-attribute-name"/>
          <w:rFonts w:ascii="Courier New" w:hAnsi="Courier New" w:cs="Courier New"/>
          <w:b/>
          <w:sz w:val="20"/>
          <w:szCs w:val="20"/>
        </w:rPr>
        <w:t>url</w:t>
      </w:r>
      <w:proofErr w:type="spellEnd"/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="</w:t>
      </w:r>
      <w:r w:rsidRPr="00201C14">
        <w:rPr>
          <w:rStyle w:val="html-attribute-value"/>
          <w:rFonts w:ascii="Courier New" w:hAnsi="Courier New" w:cs="Courier New"/>
          <w:b/>
          <w:sz w:val="20"/>
          <w:szCs w:val="20"/>
        </w:rPr>
        <w:t>/</w:t>
      </w:r>
      <w:proofErr w:type="spellStart"/>
      <w:r w:rsidRPr="00201C14">
        <w:rPr>
          <w:rStyle w:val="html-attribute-value"/>
          <w:rFonts w:ascii="Courier New" w:hAnsi="Courier New" w:cs="Courier New"/>
          <w:b/>
          <w:sz w:val="20"/>
          <w:szCs w:val="20"/>
        </w:rPr>
        <w:t>quarantines</w:t>
      </w:r>
      <w:proofErr w:type="gramStart"/>
      <w:r w:rsidRPr="00201C14">
        <w:rPr>
          <w:rStyle w:val="html-attribute-value"/>
          <w:rFonts w:ascii="Courier New" w:hAnsi="Courier New" w:cs="Courier New"/>
          <w:b/>
          <w:sz w:val="20"/>
          <w:szCs w:val="20"/>
        </w:rPr>
        <w:t>?p</w:t>
      </w:r>
      <w:proofErr w:type="spellEnd"/>
      <w:proofErr w:type="gramEnd"/>
      <w:r w:rsidRPr="00201C14">
        <w:rPr>
          <w:rStyle w:val="html-attribute-value"/>
          <w:rFonts w:ascii="Courier New" w:hAnsi="Courier New" w:cs="Courier New"/>
          <w:b/>
          <w:sz w:val="20"/>
          <w:szCs w:val="20"/>
        </w:rPr>
        <w:t>=1&amp;s=2</w:t>
      </w:r>
      <w:r w:rsidRPr="00201C14">
        <w:rPr>
          <w:rStyle w:val="html-attribute"/>
          <w:rFonts w:ascii="Courier New" w:hAnsi="Courier New" w:cs="Courier New"/>
          <w:b/>
          <w:sz w:val="20"/>
          <w:szCs w:val="20"/>
        </w:rPr>
        <w:t>"</w:t>
      </w:r>
      <w:r w:rsidRPr="00201C14">
        <w:rPr>
          <w:rFonts w:ascii="Courier New" w:hAnsi="Courier New" w:cs="Courier New"/>
          <w:b/>
          <w:sz w:val="20"/>
          <w:szCs w:val="20"/>
        </w:rPr>
        <w:t>/&gt;</w:t>
      </w:r>
    </w:p>
    <w:p w:rsidR="00BF46EE" w:rsidRDefault="00BF46EE" w:rsidP="00BF46EE">
      <w:pPr>
        <w:pStyle w:val="Heading3"/>
      </w:pPr>
      <w:bookmarkStart w:id="33" w:name="_Toc502123749"/>
      <w:r>
        <w:t xml:space="preserve">Getting a Summary of the </w:t>
      </w:r>
      <w:proofErr w:type="spellStart"/>
      <w:r>
        <w:t>DicomAnonymizer</w:t>
      </w:r>
      <w:proofErr w:type="spellEnd"/>
      <w:r>
        <w:t xml:space="preserve"> Quarantine</w:t>
      </w:r>
      <w:bookmarkEnd w:id="33"/>
    </w:p>
    <w:p w:rsidR="00BF46EE" w:rsidRDefault="00BF46EE" w:rsidP="00BF46EE">
      <w:pPr>
        <w:keepNext/>
        <w:keepLines/>
        <w:spacing w:after="0"/>
      </w:pPr>
      <w:r>
        <w:t xml:space="preserve">The wizard can </w:t>
      </w:r>
      <w:r w:rsidR="00C9051A">
        <w:t>obtain</w:t>
      </w:r>
      <w:r>
        <w:t xml:space="preserve"> an XML structure containing a summary of the objects in the </w:t>
      </w:r>
      <w:proofErr w:type="spellStart"/>
      <w:r>
        <w:t>DicomAnonymizer</w:t>
      </w:r>
      <w:proofErr w:type="spellEnd"/>
      <w:r>
        <w:t xml:space="preserve"> quarantine </w:t>
      </w:r>
      <w:r w:rsidR="00C9051A">
        <w:t xml:space="preserve">by </w:t>
      </w:r>
      <w:r w:rsidR="00C9051A">
        <w:rPr>
          <w:rFonts w:ascii="Calibri" w:eastAsia="Times New Roman" w:hAnsi="Calibri" w:cs="Calibri"/>
          <w:color w:val="000000"/>
          <w:szCs w:val="24"/>
        </w:rPr>
        <w:t xml:space="preserve">an HTTP GET to </w:t>
      </w:r>
      <w:r>
        <w:t>the URL:</w:t>
      </w:r>
    </w:p>
    <w:p w:rsidR="00BF46EE" w:rsidRDefault="00BF46EE" w:rsidP="00BF46EE">
      <w:pPr>
        <w:keepNext/>
        <w:keepLines/>
        <w:spacing w:after="0"/>
        <w:rPr>
          <w:b/>
        </w:rPr>
      </w:pPr>
      <w:r w:rsidRPr="00771128">
        <w:rPr>
          <w:b/>
        </w:rPr>
        <w:tab/>
        <w:t>/</w:t>
      </w:r>
      <w:r>
        <w:rPr>
          <w:b/>
        </w:rPr>
        <w:t>Collection/</w:t>
      </w:r>
      <w:proofErr w:type="spellStart"/>
      <w:r>
        <w:rPr>
          <w:b/>
        </w:rPr>
        <w:t>getQuarantineSummary</w:t>
      </w:r>
      <w:proofErr w:type="spellEnd"/>
    </w:p>
    <w:p w:rsidR="00BF46EE" w:rsidRDefault="00BF46EE" w:rsidP="00BF46EE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t xml:space="preserve">This call </w:t>
      </w:r>
      <w:r w:rsidRPr="009032FD">
        <w:rPr>
          <w:rFonts w:ascii="Calibri" w:eastAsia="Times New Roman" w:hAnsi="Calibri" w:cs="Calibri"/>
          <w:color w:val="000000"/>
          <w:szCs w:val="24"/>
        </w:rPr>
        <w:t>returns an XML structure like this:</w:t>
      </w:r>
    </w:p>
    <w:p w:rsidR="00BF46EE" w:rsidRDefault="00BF46EE" w:rsidP="00BF46EE">
      <w:pPr>
        <w:spacing w:after="0"/>
        <w:rPr>
          <w:rFonts w:ascii="Calibri" w:eastAsia="Times New Roman" w:hAnsi="Calibri" w:cs="Calibri"/>
          <w:color w:val="000000"/>
          <w:szCs w:val="24"/>
        </w:rPr>
      </w:pPr>
    </w:p>
    <w:p w:rsidR="00BF46EE" w:rsidRDefault="00BF46EE" w:rsidP="00BF46EE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>… TBD …</w:t>
      </w:r>
    </w:p>
    <w:p w:rsidR="000C02C0" w:rsidRDefault="000C02C0" w:rsidP="00502FC3">
      <w:pPr>
        <w:pStyle w:val="Heading3"/>
        <w:rPr>
          <w:rFonts w:eastAsia="Times New Roman"/>
        </w:rPr>
      </w:pPr>
      <w:bookmarkStart w:id="34" w:name="_Toc502123750"/>
      <w:r>
        <w:rPr>
          <w:rFonts w:eastAsia="Times New Roman"/>
        </w:rPr>
        <w:t>Shutting Down the Server</w:t>
      </w:r>
      <w:bookmarkEnd w:id="34"/>
    </w:p>
    <w:p w:rsidR="000C02C0" w:rsidRDefault="000C02C0" w:rsidP="00502FC3">
      <w:pPr>
        <w:keepNext/>
        <w:keepLines/>
        <w:spacing w:after="0"/>
      </w:pPr>
      <w:r>
        <w:t xml:space="preserve">The wizard can shut down the CTP server by </w:t>
      </w:r>
      <w:r>
        <w:rPr>
          <w:rFonts w:ascii="Calibri" w:eastAsia="Times New Roman" w:hAnsi="Calibri" w:cs="Calibri"/>
          <w:color w:val="000000"/>
          <w:szCs w:val="24"/>
        </w:rPr>
        <w:t>an HTTP GET to</w:t>
      </w:r>
      <w:r>
        <w:t>:</w:t>
      </w:r>
    </w:p>
    <w:p w:rsidR="000C02C0" w:rsidRDefault="000C02C0" w:rsidP="00502FC3">
      <w:pPr>
        <w:keepNext/>
        <w:keepLines/>
        <w:spacing w:after="0"/>
        <w:rPr>
          <w:b/>
        </w:rPr>
      </w:pPr>
      <w:r w:rsidRPr="00771128">
        <w:rPr>
          <w:b/>
        </w:rPr>
        <w:tab/>
        <w:t>/</w:t>
      </w:r>
      <w:r>
        <w:rPr>
          <w:b/>
        </w:rPr>
        <w:t>shutdown</w:t>
      </w:r>
    </w:p>
    <w:p w:rsidR="000C02C0" w:rsidRDefault="00166A00" w:rsidP="000C02C0">
      <w:r>
        <w:t>The</w:t>
      </w:r>
      <w:r w:rsidR="000C02C0">
        <w:t xml:space="preserve"> system returns either a 200 or 403 response code. It fails if the user does not have the </w:t>
      </w:r>
      <w:r w:rsidR="000C02C0">
        <w:rPr>
          <w:b/>
        </w:rPr>
        <w:t>shutdown</w:t>
      </w:r>
      <w:r w:rsidR="000C02C0">
        <w:t xml:space="preserve"> role.</w:t>
      </w:r>
      <w:r w:rsidR="00A21A0C">
        <w:t xml:space="preserve"> This URL accesses the CTP </w:t>
      </w:r>
      <w:proofErr w:type="spellStart"/>
      <w:r w:rsidR="00A21A0C">
        <w:t>ShutdownServlet</w:t>
      </w:r>
      <w:proofErr w:type="spellEnd"/>
      <w:r w:rsidR="00A21A0C">
        <w:t xml:space="preserve"> directly. It returns a web page like this:</w:t>
      </w:r>
    </w:p>
    <w:p w:rsidR="00A21A0C" w:rsidRDefault="00A21A0C" w:rsidP="00A21A0C">
      <w:pPr>
        <w:ind w:firstLine="720"/>
      </w:pPr>
      <w:r>
        <w:rPr>
          <w:noProof/>
        </w:rPr>
        <w:drawing>
          <wp:inline distT="0" distB="0" distL="0" distR="0">
            <wp:extent cx="3658111" cy="4953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utdow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A40" w:rsidRPr="00BF46EE" w:rsidRDefault="00632A40" w:rsidP="00632A40">
      <w:pPr>
        <w:pStyle w:val="Heading2"/>
        <w:rPr>
          <w:rFonts w:eastAsia="Times New Roman"/>
        </w:rPr>
      </w:pPr>
      <w:bookmarkStart w:id="35" w:name="_Toc502123751"/>
      <w:r w:rsidRPr="00BF46EE">
        <w:rPr>
          <w:rFonts w:eastAsia="Times New Roman"/>
        </w:rPr>
        <w:t>Testing Functions</w:t>
      </w:r>
      <w:bookmarkEnd w:id="35"/>
    </w:p>
    <w:p w:rsidR="00632A40" w:rsidRDefault="00632A40" w:rsidP="00771128">
      <w:pPr>
        <w:spacing w:after="0"/>
      </w:pPr>
      <w:r>
        <w:t>During testing, it may be convenient to clear all the import/export directories</w:t>
      </w:r>
      <w:r w:rsidR="009F4B72">
        <w:t xml:space="preserve">, the </w:t>
      </w:r>
      <w:proofErr w:type="spellStart"/>
      <w:r w:rsidR="009F4B72">
        <w:t>DicomAnonymizer</w:t>
      </w:r>
      <w:proofErr w:type="spellEnd"/>
      <w:r w:rsidR="009F4B72">
        <w:t xml:space="preserve"> quarantine</w:t>
      </w:r>
      <w:r w:rsidR="002A3F68">
        <w:t>,</w:t>
      </w:r>
      <w:r w:rsidR="00771128">
        <w:t xml:space="preserve"> and the manifest. This can be done by </w:t>
      </w:r>
      <w:r w:rsidR="00C9051A">
        <w:rPr>
          <w:rFonts w:ascii="Calibri" w:eastAsia="Times New Roman" w:hAnsi="Calibri" w:cs="Calibri"/>
          <w:color w:val="000000"/>
          <w:szCs w:val="24"/>
        </w:rPr>
        <w:t>an HTTP GET to the URL</w:t>
      </w:r>
      <w:r w:rsidR="00771128">
        <w:t>:</w:t>
      </w:r>
    </w:p>
    <w:p w:rsidR="00771128" w:rsidRPr="00771128" w:rsidRDefault="00771128" w:rsidP="008C561A">
      <w:pPr>
        <w:spacing w:after="0"/>
        <w:rPr>
          <w:b/>
        </w:rPr>
      </w:pPr>
      <w:r w:rsidRPr="00771128">
        <w:rPr>
          <w:b/>
        </w:rPr>
        <w:tab/>
        <w:t>/Collection/reset</w:t>
      </w:r>
    </w:p>
    <w:p w:rsidR="00632A40" w:rsidRPr="009032FD" w:rsidRDefault="00CB6B12" w:rsidP="00632A40">
      <w:pPr>
        <w:spacing w:after="0"/>
        <w:rPr>
          <w:rFonts w:ascii="Calibri" w:eastAsia="Times New Roman" w:hAnsi="Calibri" w:cs="Calibri"/>
          <w:color w:val="000000"/>
          <w:szCs w:val="24"/>
        </w:rPr>
      </w:pPr>
      <w:r>
        <w:rPr>
          <w:rFonts w:ascii="Calibri" w:eastAsia="Times New Roman" w:hAnsi="Calibri" w:cs="Calibri"/>
          <w:color w:val="000000"/>
          <w:szCs w:val="24"/>
        </w:rPr>
        <w:t xml:space="preserve">The servlet does all it can and returns </w:t>
      </w:r>
      <w:r w:rsidRPr="009032FD">
        <w:t>an XML structure with one element &lt;OK/&gt;</w:t>
      </w:r>
      <w:r>
        <w:t>. It never returns &lt;NOTOK/&gt;.</w:t>
      </w:r>
    </w:p>
    <w:sectPr w:rsidR="00632A40" w:rsidRPr="009032FD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5A40" w:rsidRDefault="00185A40" w:rsidP="00993DBE">
      <w:pPr>
        <w:spacing w:after="0"/>
      </w:pPr>
      <w:r>
        <w:separator/>
      </w:r>
    </w:p>
  </w:endnote>
  <w:endnote w:type="continuationSeparator" w:id="0">
    <w:p w:rsidR="00185A40" w:rsidRDefault="00185A40" w:rsidP="00993D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34D8" w:rsidRDefault="00DC34D8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38CDDEC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9354185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C34D8" w:rsidRDefault="00DC34D8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EC6FA7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" fillcolor="white [3201]" stroked="f" strokeweight=".5pt">
              <v:textbox style="mso-fit-shape-to-text:t" inset="0,,0">
                <w:txbxContent>
                  <w:p w:rsidR="00DC34D8" w:rsidRDefault="00DC34D8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 PAGE  \* Arabic  \* MERGEFORMAT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EC6FA7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DC34D8" w:rsidRDefault="00DC34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5A40" w:rsidRDefault="00185A40" w:rsidP="00993DBE">
      <w:pPr>
        <w:spacing w:after="0"/>
      </w:pPr>
      <w:r>
        <w:separator/>
      </w:r>
    </w:p>
  </w:footnote>
  <w:footnote w:type="continuationSeparator" w:id="0">
    <w:p w:rsidR="00185A40" w:rsidRDefault="00185A40" w:rsidP="00993DB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F0F01"/>
    <w:multiLevelType w:val="hybridMultilevel"/>
    <w:tmpl w:val="617AF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0778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25CE769E"/>
    <w:multiLevelType w:val="hybridMultilevel"/>
    <w:tmpl w:val="A95CE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FA4712"/>
    <w:multiLevelType w:val="hybridMultilevel"/>
    <w:tmpl w:val="73226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F41C4C"/>
    <w:multiLevelType w:val="hybridMultilevel"/>
    <w:tmpl w:val="0D9C8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AB27FD"/>
    <w:multiLevelType w:val="hybridMultilevel"/>
    <w:tmpl w:val="617AF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D64537"/>
    <w:multiLevelType w:val="hybridMultilevel"/>
    <w:tmpl w:val="C3DC66D8"/>
    <w:lvl w:ilvl="0" w:tplc="D49AA58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BC63E1"/>
    <w:multiLevelType w:val="hybridMultilevel"/>
    <w:tmpl w:val="FBD01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377"/>
    <w:rsid w:val="00021ACB"/>
    <w:rsid w:val="000246B6"/>
    <w:rsid w:val="00032BF3"/>
    <w:rsid w:val="00052924"/>
    <w:rsid w:val="000730D0"/>
    <w:rsid w:val="00075BE0"/>
    <w:rsid w:val="00096D13"/>
    <w:rsid w:val="000A608C"/>
    <w:rsid w:val="000B2CC4"/>
    <w:rsid w:val="000C02C0"/>
    <w:rsid w:val="000C4CB4"/>
    <w:rsid w:val="00110894"/>
    <w:rsid w:val="00136022"/>
    <w:rsid w:val="00137664"/>
    <w:rsid w:val="001439EE"/>
    <w:rsid w:val="00166A00"/>
    <w:rsid w:val="00170F55"/>
    <w:rsid w:val="00185A40"/>
    <w:rsid w:val="001925F7"/>
    <w:rsid w:val="001958C8"/>
    <w:rsid w:val="001961AD"/>
    <w:rsid w:val="001B7CEF"/>
    <w:rsid w:val="001E7685"/>
    <w:rsid w:val="00201C14"/>
    <w:rsid w:val="00201C6D"/>
    <w:rsid w:val="0022371B"/>
    <w:rsid w:val="00231EAC"/>
    <w:rsid w:val="002429A8"/>
    <w:rsid w:val="0027156E"/>
    <w:rsid w:val="002A3F68"/>
    <w:rsid w:val="002B16BB"/>
    <w:rsid w:val="002E5BFD"/>
    <w:rsid w:val="003011B5"/>
    <w:rsid w:val="0039526A"/>
    <w:rsid w:val="003B0340"/>
    <w:rsid w:val="003D60A3"/>
    <w:rsid w:val="003E6A89"/>
    <w:rsid w:val="003F2792"/>
    <w:rsid w:val="00427A18"/>
    <w:rsid w:val="0043037F"/>
    <w:rsid w:val="00440F92"/>
    <w:rsid w:val="004655BF"/>
    <w:rsid w:val="00471355"/>
    <w:rsid w:val="004E11E0"/>
    <w:rsid w:val="00502FC3"/>
    <w:rsid w:val="0052520E"/>
    <w:rsid w:val="00532D21"/>
    <w:rsid w:val="005524C7"/>
    <w:rsid w:val="005828F2"/>
    <w:rsid w:val="0060751F"/>
    <w:rsid w:val="00632A40"/>
    <w:rsid w:val="00640516"/>
    <w:rsid w:val="0067398D"/>
    <w:rsid w:val="00696E30"/>
    <w:rsid w:val="006A34C6"/>
    <w:rsid w:val="006A4422"/>
    <w:rsid w:val="006B15A1"/>
    <w:rsid w:val="006F2214"/>
    <w:rsid w:val="006F23D4"/>
    <w:rsid w:val="00737CAB"/>
    <w:rsid w:val="0074741E"/>
    <w:rsid w:val="00765146"/>
    <w:rsid w:val="00771128"/>
    <w:rsid w:val="007A5173"/>
    <w:rsid w:val="007C7AA5"/>
    <w:rsid w:val="007D390E"/>
    <w:rsid w:val="007D69A6"/>
    <w:rsid w:val="007E14AA"/>
    <w:rsid w:val="007E4EA4"/>
    <w:rsid w:val="007E6907"/>
    <w:rsid w:val="00876E4C"/>
    <w:rsid w:val="008C561A"/>
    <w:rsid w:val="008F4E78"/>
    <w:rsid w:val="009032FD"/>
    <w:rsid w:val="00914D6B"/>
    <w:rsid w:val="00914FE8"/>
    <w:rsid w:val="009271F3"/>
    <w:rsid w:val="009317B0"/>
    <w:rsid w:val="0098019E"/>
    <w:rsid w:val="00993DBE"/>
    <w:rsid w:val="009F4B72"/>
    <w:rsid w:val="009F66EE"/>
    <w:rsid w:val="00A03FF0"/>
    <w:rsid w:val="00A05E82"/>
    <w:rsid w:val="00A21A0C"/>
    <w:rsid w:val="00A23528"/>
    <w:rsid w:val="00A3799E"/>
    <w:rsid w:val="00AB4CFE"/>
    <w:rsid w:val="00AB4EB8"/>
    <w:rsid w:val="00AD0D5E"/>
    <w:rsid w:val="00AF0971"/>
    <w:rsid w:val="00AF1EDB"/>
    <w:rsid w:val="00B004F4"/>
    <w:rsid w:val="00B0357C"/>
    <w:rsid w:val="00B53057"/>
    <w:rsid w:val="00B53727"/>
    <w:rsid w:val="00B840D5"/>
    <w:rsid w:val="00BA23EA"/>
    <w:rsid w:val="00BD4E9F"/>
    <w:rsid w:val="00BE45DA"/>
    <w:rsid w:val="00BF46EE"/>
    <w:rsid w:val="00C0132B"/>
    <w:rsid w:val="00C02478"/>
    <w:rsid w:val="00C33AFE"/>
    <w:rsid w:val="00C51DF8"/>
    <w:rsid w:val="00C72329"/>
    <w:rsid w:val="00C8550D"/>
    <w:rsid w:val="00C9051A"/>
    <w:rsid w:val="00C91EDA"/>
    <w:rsid w:val="00CA1648"/>
    <w:rsid w:val="00CA5CD1"/>
    <w:rsid w:val="00CB6B12"/>
    <w:rsid w:val="00CD5166"/>
    <w:rsid w:val="00CE4A39"/>
    <w:rsid w:val="00D156AB"/>
    <w:rsid w:val="00D4397C"/>
    <w:rsid w:val="00D46395"/>
    <w:rsid w:val="00D70B67"/>
    <w:rsid w:val="00D74CE7"/>
    <w:rsid w:val="00D92FDF"/>
    <w:rsid w:val="00D94F97"/>
    <w:rsid w:val="00DB60E7"/>
    <w:rsid w:val="00DC34D8"/>
    <w:rsid w:val="00DC37A1"/>
    <w:rsid w:val="00DD57AD"/>
    <w:rsid w:val="00E02A9A"/>
    <w:rsid w:val="00E15CF1"/>
    <w:rsid w:val="00E74114"/>
    <w:rsid w:val="00E9710A"/>
    <w:rsid w:val="00EB6FD2"/>
    <w:rsid w:val="00EC51C9"/>
    <w:rsid w:val="00EC6FA7"/>
    <w:rsid w:val="00EF1EEF"/>
    <w:rsid w:val="00EF6C97"/>
    <w:rsid w:val="00F04C19"/>
    <w:rsid w:val="00F2416D"/>
    <w:rsid w:val="00F41EEB"/>
    <w:rsid w:val="00FA5C2D"/>
    <w:rsid w:val="00FC0570"/>
    <w:rsid w:val="00FC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C14"/>
    <w:pPr>
      <w:spacing w:after="120"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5E82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E78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2BF3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4AA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4AA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4AA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4AA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4AA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4AA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32F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032F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2F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2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29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5E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F4E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2BF3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4A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4AA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4AA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4A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4A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4A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03FF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3F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A03FF0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03FF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3FF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03FF0"/>
    <w:pPr>
      <w:spacing w:after="100"/>
      <w:ind w:left="480"/>
    </w:pPr>
  </w:style>
  <w:style w:type="character" w:customStyle="1" w:styleId="html-attribute">
    <w:name w:val="html-attribute"/>
    <w:basedOn w:val="DefaultParagraphFont"/>
    <w:rsid w:val="00201C14"/>
  </w:style>
  <w:style w:type="character" w:customStyle="1" w:styleId="html-attribute-name">
    <w:name w:val="html-attribute-name"/>
    <w:basedOn w:val="DefaultParagraphFont"/>
    <w:rsid w:val="00201C14"/>
  </w:style>
  <w:style w:type="character" w:customStyle="1" w:styleId="html-attribute-value">
    <w:name w:val="html-attribute-value"/>
    <w:basedOn w:val="DefaultParagraphFont"/>
    <w:rsid w:val="00201C14"/>
  </w:style>
  <w:style w:type="paragraph" w:styleId="Header">
    <w:name w:val="header"/>
    <w:basedOn w:val="Normal"/>
    <w:link w:val="HeaderChar"/>
    <w:uiPriority w:val="99"/>
    <w:unhideWhenUsed/>
    <w:rsid w:val="00993DB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93DBE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93DB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93DBE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C14"/>
    <w:pPr>
      <w:spacing w:after="120"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5E82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E78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2BF3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4AA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4AA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4AA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4AA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4AA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4AA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32F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032F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2F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2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29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5E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F4E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2BF3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4A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4AA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4AA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4A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4A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4A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03FF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3F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A03FF0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03FF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3FF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03FF0"/>
    <w:pPr>
      <w:spacing w:after="100"/>
      <w:ind w:left="480"/>
    </w:pPr>
  </w:style>
  <w:style w:type="character" w:customStyle="1" w:styleId="html-attribute">
    <w:name w:val="html-attribute"/>
    <w:basedOn w:val="DefaultParagraphFont"/>
    <w:rsid w:val="00201C14"/>
  </w:style>
  <w:style w:type="character" w:customStyle="1" w:styleId="html-attribute-name">
    <w:name w:val="html-attribute-name"/>
    <w:basedOn w:val="DefaultParagraphFont"/>
    <w:rsid w:val="00201C14"/>
  </w:style>
  <w:style w:type="character" w:customStyle="1" w:styleId="html-attribute-value">
    <w:name w:val="html-attribute-value"/>
    <w:basedOn w:val="DefaultParagraphFont"/>
    <w:rsid w:val="00201C14"/>
  </w:style>
  <w:style w:type="paragraph" w:styleId="Header">
    <w:name w:val="header"/>
    <w:basedOn w:val="Normal"/>
    <w:link w:val="HeaderChar"/>
    <w:uiPriority w:val="99"/>
    <w:unhideWhenUsed/>
    <w:rsid w:val="00993DB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93DBE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93DB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93DB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3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20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48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32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70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85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08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13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60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4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82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02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1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4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83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82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1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33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11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61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04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91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59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96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82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95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9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4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28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12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90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34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9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50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01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74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17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95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34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42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53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1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0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10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57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66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95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44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84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31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80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96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23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27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0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00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4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15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80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0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1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04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13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0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16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48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7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35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9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1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72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2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90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41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39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9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02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34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20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05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20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75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47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72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96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82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72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04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21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86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58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07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37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53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5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39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77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7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0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79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75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88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46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02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08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46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79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50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07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07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6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0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0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0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22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70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50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8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2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9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1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8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9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03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25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00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90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26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64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9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92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81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1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64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37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25EC30-8FC0-47DA-BA49-59D23B71B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1574</TotalTime>
  <Pages>1</Pages>
  <Words>3654</Words>
  <Characters>20831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118</cp:revision>
  <cp:lastPrinted>2017-12-27T13:40:00Z</cp:lastPrinted>
  <dcterms:created xsi:type="dcterms:W3CDTF">2017-11-10T02:09:00Z</dcterms:created>
  <dcterms:modified xsi:type="dcterms:W3CDTF">2017-12-27T13:40:00Z</dcterms:modified>
</cp:coreProperties>
</file>