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B487" w14:textId="61509E5F" w:rsidR="005A2229" w:rsidRPr="0057011A" w:rsidRDefault="005A2229" w:rsidP="005A2229">
      <w:pPr>
        <w:pBdr>
          <w:bottom w:val="single" w:sz="4" w:space="1" w:color="auto"/>
        </w:pBdr>
        <w:tabs>
          <w:tab w:val="num" w:pos="360"/>
        </w:tabs>
        <w:spacing w:before="240" w:line="360" w:lineRule="auto"/>
        <w:ind w:left="360" w:hanging="3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7011A">
        <w:rPr>
          <w:rFonts w:asciiTheme="minorHAnsi" w:hAnsiTheme="minorHAnsi" w:cstheme="minorHAnsi"/>
          <w:b/>
          <w:bCs/>
          <w:sz w:val="28"/>
          <w:szCs w:val="28"/>
        </w:rPr>
        <w:t xml:space="preserve">Hardware Test Plan for </w:t>
      </w:r>
      <w:r w:rsidR="00215BD7" w:rsidRPr="0057011A">
        <w:rPr>
          <w:rFonts w:asciiTheme="minorHAnsi" w:hAnsiTheme="minorHAnsi" w:cstheme="minorHAnsi"/>
          <w:b/>
          <w:bCs/>
          <w:color w:val="FF0000"/>
          <w:sz w:val="28"/>
          <w:szCs w:val="28"/>
        </w:rPr>
        <w:t>XXXXX Rev XXX</w:t>
      </w:r>
    </w:p>
    <w:p w14:paraId="0216A830" w14:textId="26554C06" w:rsidR="00EC1CE6" w:rsidRPr="0057011A" w:rsidRDefault="00E250E2" w:rsidP="00746A44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Visual and Pre-Power Up Check</w:t>
      </w:r>
    </w:p>
    <w:p w14:paraId="3A3EF8D4" w14:textId="4F725719" w:rsidR="002032EF" w:rsidRPr="00DF78CC" w:rsidRDefault="00215BD7" w:rsidP="00746A44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Pr="00DF78CC">
        <w:rPr>
          <w:rFonts w:asciiTheme="minorHAnsi" w:hAnsiTheme="minorHAnsi" w:cstheme="minorHAnsi"/>
          <w:sz w:val="24"/>
          <w:szCs w:val="24"/>
        </w:rPr>
        <w:t>Test 1</w:t>
      </w:r>
      <w:r w:rsidR="00E250E2" w:rsidRPr="00DF78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5C5A9" w14:textId="3BC0F0E4" w:rsidR="00E250E2" w:rsidRPr="00DF78CC" w:rsidRDefault="00215BD7" w:rsidP="00746A44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6846D5DB" w14:textId="27BD3AF9" w:rsidR="00F24757" w:rsidRPr="00DF78CC" w:rsidRDefault="00215BD7" w:rsidP="00E250E2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65236269" w14:textId="79849CF9" w:rsidR="00215BD7" w:rsidRPr="00DF78CC" w:rsidRDefault="00215BD7" w:rsidP="00E250E2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3D78CA61" w14:textId="0B55CB71" w:rsidR="00F24757" w:rsidRPr="00DF78CC" w:rsidRDefault="00215BD7" w:rsidP="00F24757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447730ED" w14:textId="15DEC4EF" w:rsidR="00F24757" w:rsidRPr="00DF78CC" w:rsidRDefault="00215BD7" w:rsidP="00F24757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6FD7C27A" w14:textId="7D3731FE" w:rsidR="006829C4" w:rsidRPr="00DF78CC" w:rsidRDefault="00215BD7" w:rsidP="00F24757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4D8E886D" w14:textId="2B62D4E9" w:rsidR="006829C4" w:rsidRPr="00DF78CC" w:rsidRDefault="00215BD7" w:rsidP="006829C4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1CDCAA1F" w14:textId="2E90B571" w:rsidR="00B90393" w:rsidRPr="0057011A" w:rsidRDefault="006829C4" w:rsidP="00B90393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Theme="minorHAnsi" w:hAnsiTheme="minorHAnsi" w:cstheme="minorHAnsi"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Power-Up Check</w:t>
      </w:r>
    </w:p>
    <w:p w14:paraId="1DB25595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5D89FEC8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2BE60D36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33959AA6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0D5A9778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67717CCE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07CDDD1B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7FA8085B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6F34F4B4" w14:textId="1A76ADDE" w:rsidR="008602E6" w:rsidRPr="0057011A" w:rsidRDefault="00215BD7" w:rsidP="00746A44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Theme="minorHAnsi" w:hAnsiTheme="minorHAnsi" w:cstheme="minorHAnsi"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lastRenderedPageBreak/>
        <w:t>Test Section 3</w:t>
      </w:r>
    </w:p>
    <w:p w14:paraId="258FB60F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15483531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7EDC0309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596D5A5E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5330A9C7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0CEE2B23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27F98A26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2B35A2A1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3901FB14" w14:textId="22A10138" w:rsidR="00D54C8C" w:rsidRPr="0057011A" w:rsidRDefault="00215BD7" w:rsidP="00D54C8C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Theme="minorHAnsi" w:hAnsiTheme="minorHAnsi" w:cstheme="minorHAnsi"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Test Section 4</w:t>
      </w:r>
    </w:p>
    <w:p w14:paraId="18E210F6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33B17E5E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12200764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71C84FB5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2CA6BE6D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13E43630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34FF9A11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799EC734" w14:textId="6234B68D" w:rsidR="00215BD7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73ABFE78" w14:textId="2C898DB3" w:rsidR="00FE2631" w:rsidRPr="0057011A" w:rsidRDefault="00215BD7" w:rsidP="00FE2631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Theme="minorHAnsi" w:hAnsiTheme="minorHAnsi" w:cstheme="minorHAnsi"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Test Section 5</w:t>
      </w:r>
    </w:p>
    <w:p w14:paraId="1B4C3097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lastRenderedPageBreak/>
        <w:t xml:space="preserve">Test 1 </w:t>
      </w:r>
    </w:p>
    <w:p w14:paraId="54F0E3E0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46089895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52D25EA0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6B84F970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67622B4E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3C2445A6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5690C3E0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3121F536" w14:textId="05753E13" w:rsidR="00982B91" w:rsidRPr="0057011A" w:rsidRDefault="00215BD7" w:rsidP="00982B91">
      <w:pPr>
        <w:numPr>
          <w:ilvl w:val="0"/>
          <w:numId w:val="1"/>
        </w:numPr>
        <w:pBdr>
          <w:bottom w:val="single" w:sz="4" w:space="1" w:color="auto"/>
        </w:pBdr>
        <w:spacing w:before="24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Test Section 6</w:t>
      </w:r>
    </w:p>
    <w:p w14:paraId="0C2E47E5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6688C34D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0CC3992E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46D8307C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6EC8D66B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29D6AAC1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2B616689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1461CD1E" w14:textId="5FA42CD9" w:rsidR="00FA5422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5CACDE16" w14:textId="39208E97" w:rsidR="00B90393" w:rsidRPr="0057011A" w:rsidRDefault="00215BD7" w:rsidP="00B90393">
      <w:pPr>
        <w:numPr>
          <w:ilvl w:val="0"/>
          <w:numId w:val="1"/>
        </w:numPr>
        <w:pBdr>
          <w:bottom w:val="single" w:sz="4" w:space="1" w:color="auto"/>
        </w:pBdr>
        <w:spacing w:before="24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Test Section 7</w:t>
      </w:r>
    </w:p>
    <w:p w14:paraId="5793832C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511C1004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462FF70C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lastRenderedPageBreak/>
        <w:t>Sub test 1</w:t>
      </w:r>
    </w:p>
    <w:p w14:paraId="39255330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67F52B62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438E2B5D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402263AE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521749E5" w14:textId="4B086558" w:rsidR="00215BD7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59411DAC" w14:textId="1E8E35A3" w:rsidR="001510E8" w:rsidRPr="0057011A" w:rsidRDefault="00215BD7" w:rsidP="001510E8">
      <w:pPr>
        <w:numPr>
          <w:ilvl w:val="0"/>
          <w:numId w:val="1"/>
        </w:numPr>
        <w:pBdr>
          <w:bottom w:val="single" w:sz="4" w:space="1" w:color="auto"/>
        </w:pBdr>
        <w:spacing w:before="24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57011A">
        <w:rPr>
          <w:rFonts w:asciiTheme="minorHAnsi" w:hAnsiTheme="minorHAnsi" w:cstheme="minorHAnsi"/>
          <w:b/>
          <w:sz w:val="28"/>
          <w:szCs w:val="28"/>
        </w:rPr>
        <w:t>Test Section 8</w:t>
      </w:r>
    </w:p>
    <w:p w14:paraId="0EF34436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Test 1 </w:t>
      </w:r>
    </w:p>
    <w:p w14:paraId="258C7F8B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2</w:t>
      </w:r>
    </w:p>
    <w:p w14:paraId="6B878A0F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49C85849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25EFC5A8" w14:textId="77777777" w:rsidR="00DF78CC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N-1</w:t>
      </w:r>
    </w:p>
    <w:p w14:paraId="7A7E8F66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1</w:t>
      </w:r>
    </w:p>
    <w:p w14:paraId="6450464C" w14:textId="77777777" w:rsidR="00DF78CC" w:rsidRPr="00DF78CC" w:rsidRDefault="00DF78CC" w:rsidP="00DF78CC">
      <w:pPr>
        <w:numPr>
          <w:ilvl w:val="2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>Sub test 2</w:t>
      </w:r>
    </w:p>
    <w:p w14:paraId="163670BD" w14:textId="02B76162" w:rsidR="00461AFD" w:rsidRPr="00DF78CC" w:rsidRDefault="00DF78CC" w:rsidP="00DF78CC">
      <w:pPr>
        <w:numPr>
          <w:ilvl w:val="1"/>
          <w:numId w:val="1"/>
        </w:numPr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DF78CC">
        <w:rPr>
          <w:rFonts w:asciiTheme="minorHAnsi" w:hAnsiTheme="minorHAnsi" w:cstheme="minorHAnsi"/>
          <w:sz w:val="24"/>
          <w:szCs w:val="24"/>
        </w:rPr>
        <w:t xml:space="preserve"> Test N</w:t>
      </w:r>
    </w:p>
    <w:p w14:paraId="305F82FE" w14:textId="77777777" w:rsidR="00DD011D" w:rsidRDefault="00DD011D">
      <w:pPr>
        <w:rPr>
          <w:rFonts w:ascii="Arial" w:eastAsiaTheme="minorHAnsi" w:hAnsi="Arial" w:cstheme="minorBidi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14:paraId="19BEAD24" w14:textId="713F9C63" w:rsidR="008602E6" w:rsidRPr="0057011A" w:rsidRDefault="008602E6" w:rsidP="008602E6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cstheme="minorHAnsi"/>
          <w:sz w:val="28"/>
          <w:szCs w:val="28"/>
        </w:rPr>
      </w:pPr>
      <w:r w:rsidRPr="0057011A">
        <w:rPr>
          <w:rFonts w:cstheme="minorHAnsi"/>
          <w:b/>
          <w:sz w:val="28"/>
          <w:szCs w:val="28"/>
        </w:rPr>
        <w:lastRenderedPageBreak/>
        <w:t>R</w:t>
      </w:r>
      <w:r w:rsidR="000B72FB" w:rsidRPr="0057011A">
        <w:rPr>
          <w:rFonts w:cstheme="minorHAnsi"/>
          <w:b/>
          <w:sz w:val="28"/>
          <w:szCs w:val="28"/>
        </w:rPr>
        <w:t>evision History</w:t>
      </w:r>
      <w:r w:rsidRPr="0057011A">
        <w:rPr>
          <w:rFonts w:cstheme="minorHAnsi"/>
          <w:sz w:val="28"/>
          <w:szCs w:val="28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57011A" w:rsidRPr="0057011A" w14:paraId="785F7173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57E359E7" w14:textId="77777777" w:rsidR="0057011A" w:rsidRPr="0057011A" w:rsidRDefault="0057011A" w:rsidP="0057011A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47FCC916" w14:textId="77777777" w:rsidR="0057011A" w:rsidRPr="0057011A" w:rsidRDefault="0057011A" w:rsidP="0057011A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47BB267C" w14:textId="77777777" w:rsidR="0057011A" w:rsidRPr="0057011A" w:rsidRDefault="0057011A" w:rsidP="0057011A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71C0468D" w14:textId="77777777" w:rsidR="0057011A" w:rsidRPr="0057011A" w:rsidRDefault="0057011A" w:rsidP="0057011A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Date</w:t>
            </w:r>
          </w:p>
        </w:tc>
      </w:tr>
      <w:tr w:rsidR="0057011A" w:rsidRPr="0057011A" w14:paraId="101A3247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00904E14" w14:textId="77777777" w:rsidR="0057011A" w:rsidRPr="0057011A" w:rsidRDefault="0057011A" w:rsidP="0057011A">
            <w:pPr>
              <w:jc w:val="center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3B100E23" w14:textId="77777777" w:rsidR="0057011A" w:rsidRPr="0057011A" w:rsidRDefault="0057011A" w:rsidP="0057011A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71FB2962" w14:textId="77777777" w:rsidR="0057011A" w:rsidRPr="0057011A" w:rsidRDefault="0057011A" w:rsidP="0057011A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4B6F83A5" w14:textId="77777777" w:rsidR="0057011A" w:rsidRPr="0057011A" w:rsidRDefault="0057011A" w:rsidP="0057011A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10/30/2022</w:t>
            </w:r>
          </w:p>
        </w:tc>
      </w:tr>
      <w:tr w:rsidR="0057011A" w:rsidRPr="0057011A" w14:paraId="20E292CF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58077F65" w14:textId="77777777" w:rsidR="0057011A" w:rsidRPr="0057011A" w:rsidRDefault="0057011A" w:rsidP="0057011A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32AF28F9" w14:textId="77777777" w:rsidR="0057011A" w:rsidRPr="0057011A" w:rsidRDefault="0057011A" w:rsidP="005701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04C3A5C9" w14:textId="77777777" w:rsidR="0057011A" w:rsidRPr="0057011A" w:rsidRDefault="0057011A" w:rsidP="005701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60BBD4E1" w14:textId="77777777" w:rsidR="0057011A" w:rsidRPr="0057011A" w:rsidRDefault="0057011A" w:rsidP="0057011A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8E278F5" w14:textId="77777777" w:rsidR="008602E6" w:rsidRPr="00746A44" w:rsidRDefault="008602E6" w:rsidP="008602E6">
      <w:pPr>
        <w:rPr>
          <w:rFonts w:ascii="Arial" w:hAnsi="Arial"/>
          <w:sz w:val="24"/>
          <w:szCs w:val="24"/>
        </w:rPr>
      </w:pPr>
    </w:p>
    <w:sectPr w:rsidR="008602E6" w:rsidRPr="00746A44" w:rsidSect="007E5B01">
      <w:headerReference w:type="default" r:id="rId8"/>
      <w:footerReference w:type="default" r:id="rId9"/>
      <w:pgSz w:w="12240" w:h="15840"/>
      <w:pgMar w:top="720" w:right="1152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67CA2" w14:textId="77777777" w:rsidR="00206D05" w:rsidRDefault="00206D05">
      <w:r>
        <w:separator/>
      </w:r>
    </w:p>
  </w:endnote>
  <w:endnote w:type="continuationSeparator" w:id="0">
    <w:p w14:paraId="33F9AD10" w14:textId="77777777" w:rsidR="00206D05" w:rsidRDefault="0020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7C58" w14:textId="4CE50F68" w:rsidR="00250386" w:rsidRPr="00A530A9" w:rsidRDefault="00000000" w:rsidP="0057011A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7011A">
          <w:fldChar w:fldCharType="begin"/>
        </w:r>
        <w:r w:rsidR="0057011A">
          <w:instrText xml:space="preserve"> PAGE   \* MERGEFORMAT </w:instrText>
        </w:r>
        <w:r w:rsidR="0057011A">
          <w:fldChar w:fldCharType="separate"/>
        </w:r>
        <w:r w:rsidR="0057011A">
          <w:t>1</w:t>
        </w:r>
        <w:r w:rsidR="0057011A">
          <w:rPr>
            <w:noProof/>
          </w:rPr>
          <w:fldChar w:fldCharType="end"/>
        </w:r>
        <w:r w:rsidR="0057011A">
          <w:t xml:space="preserve"> | </w:t>
        </w:r>
        <w:r w:rsidR="0057011A">
          <w:rPr>
            <w:color w:val="7F7F7F" w:themeColor="background1" w:themeShade="7F"/>
            <w:spacing w:val="60"/>
          </w:rPr>
          <w:t>Page</w:t>
        </w:r>
      </w:sdtContent>
    </w:sdt>
    <w:r w:rsidR="0057011A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BDAD2" w14:textId="77777777" w:rsidR="00206D05" w:rsidRDefault="00206D05">
      <w:r>
        <w:separator/>
      </w:r>
    </w:p>
  </w:footnote>
  <w:footnote w:type="continuationSeparator" w:id="0">
    <w:p w14:paraId="2A4A9DAF" w14:textId="77777777" w:rsidR="00206D05" w:rsidRDefault="00206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57011A" w14:paraId="275159E3" w14:textId="77777777" w:rsidTr="007F4B66">
      <w:trPr>
        <w:trHeight w:val="172"/>
      </w:trPr>
      <w:tc>
        <w:tcPr>
          <w:tcW w:w="2425" w:type="dxa"/>
          <w:vMerge w:val="restart"/>
        </w:tcPr>
        <w:p w14:paraId="62C41494" w14:textId="77777777" w:rsidR="0057011A" w:rsidRPr="007736EA" w:rsidRDefault="0057011A" w:rsidP="0057011A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303F4" wp14:editId="3CBB5772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AA5ED" w14:textId="77777777" w:rsidR="0057011A" w:rsidRDefault="0057011A" w:rsidP="0057011A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797C45F1" w14:textId="77777777" w:rsidR="0057011A" w:rsidRDefault="0057011A" w:rsidP="0057011A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0303F4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1EBAA5ED" w14:textId="77777777" w:rsidR="0057011A" w:rsidRDefault="0057011A" w:rsidP="0057011A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797C45F1" w14:textId="77777777" w:rsidR="0057011A" w:rsidRDefault="0057011A" w:rsidP="0057011A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17566DB3" w14:textId="77777777" w:rsidR="0057011A" w:rsidRDefault="0057011A" w:rsidP="0057011A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69BB3023" w14:textId="3FB5EB0A" w:rsidR="0057011A" w:rsidRPr="007736EA" w:rsidRDefault="0057011A" w:rsidP="0057011A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Hardware Test Plan Template</w:t>
          </w:r>
        </w:p>
      </w:tc>
      <w:tc>
        <w:tcPr>
          <w:tcW w:w="2651" w:type="dxa"/>
          <w:vAlign w:val="center"/>
        </w:tcPr>
        <w:p w14:paraId="4D328CD3" w14:textId="77777777" w:rsidR="0057011A" w:rsidRPr="0054068B" w:rsidRDefault="0057011A" w:rsidP="0057011A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57011A" w14:paraId="3460F0CF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76F22E21" w14:textId="77777777" w:rsidR="0057011A" w:rsidRPr="007736EA" w:rsidRDefault="0057011A" w:rsidP="0057011A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43E0B1EE" w14:textId="3D67A7D7" w:rsidR="0057011A" w:rsidRPr="007736EA" w:rsidRDefault="0057011A" w:rsidP="0057011A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TD-002</w:t>
          </w:r>
        </w:p>
      </w:tc>
      <w:tc>
        <w:tcPr>
          <w:tcW w:w="2160" w:type="dxa"/>
          <w:vAlign w:val="center"/>
        </w:tcPr>
        <w:p w14:paraId="1E16E0BD" w14:textId="77777777" w:rsidR="0057011A" w:rsidRPr="007736EA" w:rsidRDefault="0057011A" w:rsidP="0057011A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6EB86E00" w14:textId="77777777" w:rsidR="0057011A" w:rsidRPr="0054068B" w:rsidRDefault="0057011A" w:rsidP="0057011A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96C05" w14:textId="77777777" w:rsidR="00250386" w:rsidRDefault="00250386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668A1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6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1E9B"/>
    <w:multiLevelType w:val="hybridMultilevel"/>
    <w:tmpl w:val="9B04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3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8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1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500266">
    <w:abstractNumId w:val="7"/>
  </w:num>
  <w:num w:numId="2" w16cid:durableId="944651344">
    <w:abstractNumId w:val="23"/>
  </w:num>
  <w:num w:numId="3" w16cid:durableId="1834757260">
    <w:abstractNumId w:val="40"/>
  </w:num>
  <w:num w:numId="4" w16cid:durableId="831069047">
    <w:abstractNumId w:val="31"/>
  </w:num>
  <w:num w:numId="5" w16cid:durableId="1373068324">
    <w:abstractNumId w:val="4"/>
  </w:num>
  <w:num w:numId="6" w16cid:durableId="1560284309">
    <w:abstractNumId w:val="38"/>
  </w:num>
  <w:num w:numId="7" w16cid:durableId="2136557947">
    <w:abstractNumId w:val="22"/>
  </w:num>
  <w:num w:numId="8" w16cid:durableId="1028140211">
    <w:abstractNumId w:val="34"/>
  </w:num>
  <w:num w:numId="9" w16cid:durableId="2031056128">
    <w:abstractNumId w:val="39"/>
  </w:num>
  <w:num w:numId="10" w16cid:durableId="636180351">
    <w:abstractNumId w:val="43"/>
  </w:num>
  <w:num w:numId="11" w16cid:durableId="689795031">
    <w:abstractNumId w:val="14"/>
  </w:num>
  <w:num w:numId="12" w16cid:durableId="532227583">
    <w:abstractNumId w:val="2"/>
  </w:num>
  <w:num w:numId="13" w16cid:durableId="1063061494">
    <w:abstractNumId w:val="17"/>
  </w:num>
  <w:num w:numId="14" w16cid:durableId="627123908">
    <w:abstractNumId w:val="35"/>
  </w:num>
  <w:num w:numId="15" w16cid:durableId="1415977634">
    <w:abstractNumId w:val="20"/>
  </w:num>
  <w:num w:numId="16" w16cid:durableId="394818508">
    <w:abstractNumId w:val="16"/>
  </w:num>
  <w:num w:numId="17" w16cid:durableId="736318861">
    <w:abstractNumId w:val="1"/>
  </w:num>
  <w:num w:numId="18" w16cid:durableId="1490054099">
    <w:abstractNumId w:val="45"/>
  </w:num>
  <w:num w:numId="19" w16cid:durableId="1176581378">
    <w:abstractNumId w:val="27"/>
  </w:num>
  <w:num w:numId="20" w16cid:durableId="1594509687">
    <w:abstractNumId w:val="15"/>
  </w:num>
  <w:num w:numId="21" w16cid:durableId="1877423579">
    <w:abstractNumId w:val="41"/>
  </w:num>
  <w:num w:numId="22" w16cid:durableId="992290654">
    <w:abstractNumId w:val="18"/>
  </w:num>
  <w:num w:numId="23" w16cid:durableId="1326280202">
    <w:abstractNumId w:val="5"/>
  </w:num>
  <w:num w:numId="24" w16cid:durableId="59790059">
    <w:abstractNumId w:val="36"/>
  </w:num>
  <w:num w:numId="25" w16cid:durableId="1178303829">
    <w:abstractNumId w:val="30"/>
  </w:num>
  <w:num w:numId="26" w16cid:durableId="1186020105">
    <w:abstractNumId w:val="0"/>
  </w:num>
  <w:num w:numId="27" w16cid:durableId="1782142749">
    <w:abstractNumId w:val="24"/>
  </w:num>
  <w:num w:numId="28" w16cid:durableId="871963604">
    <w:abstractNumId w:val="26"/>
  </w:num>
  <w:num w:numId="29" w16cid:durableId="1265725629">
    <w:abstractNumId w:val="21"/>
  </w:num>
  <w:num w:numId="30" w16cid:durableId="1769152479">
    <w:abstractNumId w:val="19"/>
  </w:num>
  <w:num w:numId="31" w16cid:durableId="1369453224">
    <w:abstractNumId w:val="6"/>
  </w:num>
  <w:num w:numId="32" w16cid:durableId="251593475">
    <w:abstractNumId w:val="12"/>
  </w:num>
  <w:num w:numId="33" w16cid:durableId="1371418766">
    <w:abstractNumId w:val="9"/>
  </w:num>
  <w:num w:numId="34" w16cid:durableId="909189832">
    <w:abstractNumId w:val="10"/>
  </w:num>
  <w:num w:numId="35" w16cid:durableId="1858427103">
    <w:abstractNumId w:val="25"/>
  </w:num>
  <w:num w:numId="36" w16cid:durableId="1351948955">
    <w:abstractNumId w:val="32"/>
  </w:num>
  <w:num w:numId="37" w16cid:durableId="2088115757">
    <w:abstractNumId w:val="3"/>
  </w:num>
  <w:num w:numId="38" w16cid:durableId="413550752">
    <w:abstractNumId w:val="8"/>
  </w:num>
  <w:num w:numId="39" w16cid:durableId="488325090">
    <w:abstractNumId w:val="37"/>
  </w:num>
  <w:num w:numId="40" w16cid:durableId="1009873243">
    <w:abstractNumId w:val="13"/>
  </w:num>
  <w:num w:numId="41" w16cid:durableId="1077629224">
    <w:abstractNumId w:val="33"/>
  </w:num>
  <w:num w:numId="42" w16cid:durableId="880365789">
    <w:abstractNumId w:val="42"/>
  </w:num>
  <w:num w:numId="43" w16cid:durableId="1483616452">
    <w:abstractNumId w:val="29"/>
  </w:num>
  <w:num w:numId="44" w16cid:durableId="870142040">
    <w:abstractNumId w:val="44"/>
  </w:num>
  <w:num w:numId="45" w16cid:durableId="614210829">
    <w:abstractNumId w:val="11"/>
  </w:num>
  <w:num w:numId="46" w16cid:durableId="112253330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3"/>
    <w:rsid w:val="000000B3"/>
    <w:rsid w:val="00013035"/>
    <w:rsid w:val="000527B7"/>
    <w:rsid w:val="0005461A"/>
    <w:rsid w:val="000843C0"/>
    <w:rsid w:val="000A74A4"/>
    <w:rsid w:val="000B399B"/>
    <w:rsid w:val="000B72FB"/>
    <w:rsid w:val="000D7719"/>
    <w:rsid w:val="000E5357"/>
    <w:rsid w:val="00106847"/>
    <w:rsid w:val="001076DE"/>
    <w:rsid w:val="001279BD"/>
    <w:rsid w:val="00150DBA"/>
    <w:rsid w:val="001510E8"/>
    <w:rsid w:val="00160732"/>
    <w:rsid w:val="00162935"/>
    <w:rsid w:val="001801E5"/>
    <w:rsid w:val="00185725"/>
    <w:rsid w:val="00186700"/>
    <w:rsid w:val="0019344A"/>
    <w:rsid w:val="001B2A01"/>
    <w:rsid w:val="001C0F3E"/>
    <w:rsid w:val="001C1960"/>
    <w:rsid w:val="001F2817"/>
    <w:rsid w:val="00201487"/>
    <w:rsid w:val="002032EF"/>
    <w:rsid w:val="00206D05"/>
    <w:rsid w:val="00215BD7"/>
    <w:rsid w:val="00240A13"/>
    <w:rsid w:val="0024716B"/>
    <w:rsid w:val="00250386"/>
    <w:rsid w:val="00250F45"/>
    <w:rsid w:val="00253766"/>
    <w:rsid w:val="00261605"/>
    <w:rsid w:val="002D32DA"/>
    <w:rsid w:val="002F719B"/>
    <w:rsid w:val="003079F5"/>
    <w:rsid w:val="0031008C"/>
    <w:rsid w:val="00312211"/>
    <w:rsid w:val="003122EE"/>
    <w:rsid w:val="003371B4"/>
    <w:rsid w:val="00343C04"/>
    <w:rsid w:val="00392FEB"/>
    <w:rsid w:val="0039791E"/>
    <w:rsid w:val="00397980"/>
    <w:rsid w:val="003B4C3F"/>
    <w:rsid w:val="003B4EFE"/>
    <w:rsid w:val="003C04FC"/>
    <w:rsid w:val="003C2374"/>
    <w:rsid w:val="003E23BE"/>
    <w:rsid w:val="003E35A5"/>
    <w:rsid w:val="003F5826"/>
    <w:rsid w:val="0040201E"/>
    <w:rsid w:val="00403159"/>
    <w:rsid w:val="0040390B"/>
    <w:rsid w:val="00407B49"/>
    <w:rsid w:val="004209E1"/>
    <w:rsid w:val="004231E7"/>
    <w:rsid w:val="0044090F"/>
    <w:rsid w:val="0044646E"/>
    <w:rsid w:val="0044666C"/>
    <w:rsid w:val="00452124"/>
    <w:rsid w:val="0045393B"/>
    <w:rsid w:val="0045581D"/>
    <w:rsid w:val="00461AFD"/>
    <w:rsid w:val="00465DC1"/>
    <w:rsid w:val="00492700"/>
    <w:rsid w:val="0049408E"/>
    <w:rsid w:val="004B0B39"/>
    <w:rsid w:val="004B38A3"/>
    <w:rsid w:val="004D0E70"/>
    <w:rsid w:val="004E6B16"/>
    <w:rsid w:val="00542586"/>
    <w:rsid w:val="00556B0A"/>
    <w:rsid w:val="00557DA3"/>
    <w:rsid w:val="00567BCF"/>
    <w:rsid w:val="0057011A"/>
    <w:rsid w:val="00581C9A"/>
    <w:rsid w:val="0059021B"/>
    <w:rsid w:val="005A2229"/>
    <w:rsid w:val="005A69CA"/>
    <w:rsid w:val="005B545F"/>
    <w:rsid w:val="005E3B79"/>
    <w:rsid w:val="00631846"/>
    <w:rsid w:val="00631D81"/>
    <w:rsid w:val="006504D3"/>
    <w:rsid w:val="00670DED"/>
    <w:rsid w:val="00671ED1"/>
    <w:rsid w:val="006751A2"/>
    <w:rsid w:val="00681B92"/>
    <w:rsid w:val="00682846"/>
    <w:rsid w:val="006829C4"/>
    <w:rsid w:val="00691ECF"/>
    <w:rsid w:val="00692BF8"/>
    <w:rsid w:val="006A6174"/>
    <w:rsid w:val="006D21F5"/>
    <w:rsid w:val="006E35ED"/>
    <w:rsid w:val="006E49C2"/>
    <w:rsid w:val="007169B5"/>
    <w:rsid w:val="0074335E"/>
    <w:rsid w:val="00746A44"/>
    <w:rsid w:val="00756033"/>
    <w:rsid w:val="00774B1E"/>
    <w:rsid w:val="007A012C"/>
    <w:rsid w:val="007A113C"/>
    <w:rsid w:val="007C047C"/>
    <w:rsid w:val="007C6A39"/>
    <w:rsid w:val="007E5B01"/>
    <w:rsid w:val="007F44AA"/>
    <w:rsid w:val="007F6F80"/>
    <w:rsid w:val="00827538"/>
    <w:rsid w:val="008435CD"/>
    <w:rsid w:val="008602E6"/>
    <w:rsid w:val="00864490"/>
    <w:rsid w:val="00880D57"/>
    <w:rsid w:val="0088407B"/>
    <w:rsid w:val="008C3503"/>
    <w:rsid w:val="008E6CF9"/>
    <w:rsid w:val="008F52C3"/>
    <w:rsid w:val="00913593"/>
    <w:rsid w:val="009236FC"/>
    <w:rsid w:val="00933964"/>
    <w:rsid w:val="0094006E"/>
    <w:rsid w:val="00943174"/>
    <w:rsid w:val="00952E17"/>
    <w:rsid w:val="009628A3"/>
    <w:rsid w:val="00975EC7"/>
    <w:rsid w:val="0097691D"/>
    <w:rsid w:val="00981F6D"/>
    <w:rsid w:val="00982B91"/>
    <w:rsid w:val="00986FD1"/>
    <w:rsid w:val="009904AB"/>
    <w:rsid w:val="009A5FCF"/>
    <w:rsid w:val="009B45BC"/>
    <w:rsid w:val="009C0E59"/>
    <w:rsid w:val="009E6E01"/>
    <w:rsid w:val="009F62D2"/>
    <w:rsid w:val="00A01BF8"/>
    <w:rsid w:val="00A17974"/>
    <w:rsid w:val="00A34005"/>
    <w:rsid w:val="00A365FF"/>
    <w:rsid w:val="00A44D80"/>
    <w:rsid w:val="00A530A9"/>
    <w:rsid w:val="00A67BD7"/>
    <w:rsid w:val="00A8262F"/>
    <w:rsid w:val="00AB5009"/>
    <w:rsid w:val="00AB5128"/>
    <w:rsid w:val="00AC4E8E"/>
    <w:rsid w:val="00AD2B69"/>
    <w:rsid w:val="00AD2EDB"/>
    <w:rsid w:val="00AD49FD"/>
    <w:rsid w:val="00AE0F7A"/>
    <w:rsid w:val="00AF6D5C"/>
    <w:rsid w:val="00B0163C"/>
    <w:rsid w:val="00B21251"/>
    <w:rsid w:val="00B372BB"/>
    <w:rsid w:val="00B41909"/>
    <w:rsid w:val="00B42F89"/>
    <w:rsid w:val="00B52201"/>
    <w:rsid w:val="00B54565"/>
    <w:rsid w:val="00B72D29"/>
    <w:rsid w:val="00B77B6D"/>
    <w:rsid w:val="00B90393"/>
    <w:rsid w:val="00B90BA9"/>
    <w:rsid w:val="00BB5690"/>
    <w:rsid w:val="00BB7E49"/>
    <w:rsid w:val="00BC133D"/>
    <w:rsid w:val="00BC1FD4"/>
    <w:rsid w:val="00BC3B38"/>
    <w:rsid w:val="00BD3792"/>
    <w:rsid w:val="00BD68D5"/>
    <w:rsid w:val="00BF0014"/>
    <w:rsid w:val="00C07995"/>
    <w:rsid w:val="00C5760B"/>
    <w:rsid w:val="00C60FFE"/>
    <w:rsid w:val="00C711F6"/>
    <w:rsid w:val="00C71215"/>
    <w:rsid w:val="00C725A8"/>
    <w:rsid w:val="00C838BD"/>
    <w:rsid w:val="00C85D36"/>
    <w:rsid w:val="00C92FCA"/>
    <w:rsid w:val="00CA0321"/>
    <w:rsid w:val="00CA488B"/>
    <w:rsid w:val="00CB2CE3"/>
    <w:rsid w:val="00CC10AF"/>
    <w:rsid w:val="00CC1FDC"/>
    <w:rsid w:val="00CC4968"/>
    <w:rsid w:val="00CE615C"/>
    <w:rsid w:val="00D06806"/>
    <w:rsid w:val="00D11377"/>
    <w:rsid w:val="00D1656C"/>
    <w:rsid w:val="00D17769"/>
    <w:rsid w:val="00D23F8B"/>
    <w:rsid w:val="00D24B99"/>
    <w:rsid w:val="00D318DA"/>
    <w:rsid w:val="00D377D0"/>
    <w:rsid w:val="00D54C8C"/>
    <w:rsid w:val="00D62BF3"/>
    <w:rsid w:val="00D6693D"/>
    <w:rsid w:val="00D67673"/>
    <w:rsid w:val="00D97923"/>
    <w:rsid w:val="00DA6A31"/>
    <w:rsid w:val="00DB6393"/>
    <w:rsid w:val="00DD011D"/>
    <w:rsid w:val="00DD25F9"/>
    <w:rsid w:val="00DE042F"/>
    <w:rsid w:val="00DE39C0"/>
    <w:rsid w:val="00DF78CC"/>
    <w:rsid w:val="00E21689"/>
    <w:rsid w:val="00E250E2"/>
    <w:rsid w:val="00E30F42"/>
    <w:rsid w:val="00E47811"/>
    <w:rsid w:val="00E73ED7"/>
    <w:rsid w:val="00E74ECB"/>
    <w:rsid w:val="00E950F6"/>
    <w:rsid w:val="00E97D35"/>
    <w:rsid w:val="00EA1E04"/>
    <w:rsid w:val="00EA59B6"/>
    <w:rsid w:val="00EC01D0"/>
    <w:rsid w:val="00EC1CE6"/>
    <w:rsid w:val="00ED2886"/>
    <w:rsid w:val="00EE1F13"/>
    <w:rsid w:val="00EF7BC5"/>
    <w:rsid w:val="00F04539"/>
    <w:rsid w:val="00F13E94"/>
    <w:rsid w:val="00F17FF4"/>
    <w:rsid w:val="00F21549"/>
    <w:rsid w:val="00F24757"/>
    <w:rsid w:val="00F25BEE"/>
    <w:rsid w:val="00F26517"/>
    <w:rsid w:val="00F61B06"/>
    <w:rsid w:val="00F64F14"/>
    <w:rsid w:val="00F748D4"/>
    <w:rsid w:val="00F92B5B"/>
    <w:rsid w:val="00FA3F35"/>
    <w:rsid w:val="00FA5422"/>
    <w:rsid w:val="00FC5696"/>
    <w:rsid w:val="00FD7B28"/>
    <w:rsid w:val="00FE0000"/>
    <w:rsid w:val="00F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8CC"/>
  </w:style>
  <w:style w:type="paragraph" w:styleId="Heading1">
    <w:name w:val="heading 1"/>
    <w:basedOn w:val="Normal"/>
    <w:next w:val="Normal"/>
    <w:qFormat/>
    <w:rsid w:val="00C7121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C71215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71215"/>
    <w:pPr>
      <w:keepNext/>
      <w:ind w:left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C712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121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C7121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12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215"/>
  </w:style>
  <w:style w:type="paragraph" w:styleId="BodyTextIndent">
    <w:name w:val="Body Text Indent"/>
    <w:basedOn w:val="Normal"/>
    <w:rsid w:val="00C71215"/>
    <w:pPr>
      <w:ind w:left="1440"/>
    </w:pPr>
    <w:rPr>
      <w:sz w:val="24"/>
    </w:rPr>
  </w:style>
  <w:style w:type="paragraph" w:styleId="BodyTextIndent2">
    <w:name w:val="Body Text Indent 2"/>
    <w:basedOn w:val="Normal"/>
    <w:rsid w:val="00C71215"/>
    <w:pPr>
      <w:ind w:left="720"/>
    </w:pPr>
    <w:rPr>
      <w:sz w:val="24"/>
    </w:rPr>
  </w:style>
  <w:style w:type="paragraph" w:styleId="BodyTextIndent3">
    <w:name w:val="Body Text Indent 3"/>
    <w:basedOn w:val="Normal"/>
    <w:rsid w:val="00C7121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C71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0A9"/>
  </w:style>
  <w:style w:type="character" w:styleId="Hyperlink">
    <w:name w:val="Hyperlink"/>
    <w:basedOn w:val="DefaultParagraphFont"/>
    <w:uiPriority w:val="99"/>
    <w:unhideWhenUsed/>
    <w:rsid w:val="00EA1E0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4666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43C04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57011A"/>
  </w:style>
  <w:style w:type="table" w:customStyle="1" w:styleId="TableGrid1">
    <w:name w:val="Table Grid1"/>
    <w:basedOn w:val="TableNormal"/>
    <w:next w:val="TableGrid"/>
    <w:rsid w:val="0057011A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E77B-806E-4771-B080-6F2163F7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2024-11-10T22:55:00Z</dcterms:created>
  <dcterms:modified xsi:type="dcterms:W3CDTF">2024-11-10T22:55:00Z</dcterms:modified>
</cp:coreProperties>
</file>