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1D844" w14:textId="77777777" w:rsidR="008936B9" w:rsidRDefault="008936B9" w:rsidP="008936B9">
      <w:pPr>
        <w:spacing w:after="0"/>
        <w:jc w:val="center"/>
        <w:rPr>
          <w:highlight w:val="yellow"/>
        </w:rPr>
      </w:pPr>
      <w:bookmarkStart w:id="0" w:name="_GoBack"/>
      <w:bookmarkEnd w:id="0"/>
      <w:r w:rsidRPr="008936B9">
        <w:rPr>
          <w:highlight w:val="yellow"/>
        </w:rPr>
        <w:t>[REMOVE THIS PAGE BEFORE SUBMITTING YOUR AU CLASS HANDOUT</w:t>
      </w:r>
      <w:r>
        <w:rPr>
          <w:highlight w:val="yellow"/>
        </w:rPr>
        <w:t xml:space="preserve"> </w:t>
      </w:r>
    </w:p>
    <w:p w14:paraId="2B42902F" w14:textId="2F726E86" w:rsidR="008936B9" w:rsidRDefault="008936B9" w:rsidP="008936B9">
      <w:pPr>
        <w:spacing w:after="0"/>
        <w:jc w:val="center"/>
      </w:pPr>
      <w:r>
        <w:rPr>
          <w:highlight w:val="yellow"/>
        </w:rPr>
        <w:t xml:space="preserve">IN </w:t>
      </w:r>
      <w:r w:rsidRPr="008936B9">
        <w:rPr>
          <w:b/>
          <w:highlight w:val="yellow"/>
        </w:rPr>
        <w:t>PDF FORMAT</w:t>
      </w:r>
      <w:r>
        <w:rPr>
          <w:highlight w:val="yellow"/>
        </w:rPr>
        <w:t xml:space="preserve"> </w:t>
      </w:r>
      <w:r w:rsidRPr="008936B9">
        <w:rPr>
          <w:highlight w:val="yellow"/>
        </w:rPr>
        <w:t xml:space="preserve">TO THE </w:t>
      </w:r>
      <w:hyperlink r:id="rId11" w:history="1">
        <w:r w:rsidRPr="008936B9">
          <w:rPr>
            <w:rStyle w:val="Hyperlink"/>
            <w:highlight w:val="yellow"/>
          </w:rPr>
          <w:t>SPEAKER RESOURCE CENTER</w:t>
        </w:r>
      </w:hyperlink>
      <w:r w:rsidRPr="008936B9">
        <w:rPr>
          <w:highlight w:val="yellow"/>
        </w:rPr>
        <w:t>.</w:t>
      </w:r>
      <w:r w:rsidR="001C4643">
        <w:rPr>
          <w:highlight w:val="yellow"/>
        </w:rPr>
        <w:t xml:space="preserve"> SAVE YOUR CLASS HANDOUT USING THE FOLLOWING CONVENTION: </w:t>
      </w:r>
      <w:r w:rsidR="001C4643">
        <w:rPr>
          <w:b/>
          <w:highlight w:val="yellow"/>
        </w:rPr>
        <w:t>SessionID-LastName-AU201</w:t>
      </w:r>
      <w:r w:rsidR="001A5ED4">
        <w:rPr>
          <w:b/>
          <w:highlight w:val="yellow"/>
        </w:rPr>
        <w:t>8</w:t>
      </w:r>
      <w:r w:rsidR="001C4643">
        <w:rPr>
          <w:b/>
          <w:highlight w:val="yellow"/>
        </w:rPr>
        <w:t>.pdf</w:t>
      </w:r>
      <w:r w:rsidRPr="008936B9">
        <w:rPr>
          <w:highlight w:val="yellow"/>
        </w:rPr>
        <w:t>]</w:t>
      </w:r>
    </w:p>
    <w:p w14:paraId="33A2143F" w14:textId="77777777" w:rsidR="008936B9" w:rsidRDefault="008936B9" w:rsidP="008936B9">
      <w:pPr>
        <w:spacing w:after="0"/>
        <w:jc w:val="center"/>
      </w:pPr>
    </w:p>
    <w:p w14:paraId="6BEF7F10" w14:textId="4C21BF01" w:rsidR="008936B9" w:rsidRDefault="008936B9" w:rsidP="008936B9">
      <w:pPr>
        <w:spacing w:after="0"/>
      </w:pPr>
      <w:r>
        <w:t xml:space="preserve">Use </w:t>
      </w:r>
      <w:r w:rsidR="001C0CF9">
        <w:t>this template to</w:t>
      </w:r>
      <w:r>
        <w:t xml:space="preserve"> author your </w:t>
      </w:r>
      <w:r w:rsidR="001C4643">
        <w:t>Autodesk University</w:t>
      </w:r>
      <w:r w:rsidR="001A5ED4">
        <w:t xml:space="preserve"> 2018</w:t>
      </w:r>
      <w:r>
        <w:t xml:space="preserve"> class handout. </w:t>
      </w:r>
      <w:r w:rsidR="001C0CF9">
        <w:t xml:space="preserve">Have questions? </w:t>
      </w:r>
      <w:r w:rsidR="001C4643">
        <w:t>Email</w:t>
      </w:r>
      <w:r>
        <w:t xml:space="preserve"> the AU </w:t>
      </w:r>
      <w:r w:rsidR="001C4643">
        <w:t>Speaker Management Team</w:t>
      </w:r>
      <w:r>
        <w:t>:</w:t>
      </w:r>
    </w:p>
    <w:p w14:paraId="5DEA8245" w14:textId="77777777" w:rsidR="008936B9" w:rsidRDefault="008936B9" w:rsidP="008936B9">
      <w:pPr>
        <w:spacing w:after="0"/>
      </w:pPr>
    </w:p>
    <w:p w14:paraId="08947BD8" w14:textId="77777777" w:rsidR="008936B9" w:rsidRDefault="00977777" w:rsidP="008936B9">
      <w:pPr>
        <w:spacing w:after="0"/>
        <w:jc w:val="center"/>
      </w:pPr>
      <w:hyperlink r:id="rId12" w:history="1">
        <w:r w:rsidR="008936B9" w:rsidRPr="00B3731C">
          <w:rPr>
            <w:rStyle w:val="Hyperlink"/>
          </w:rPr>
          <w:t>au.speaker@autodeskevents.com</w:t>
        </w:r>
      </w:hyperlink>
    </w:p>
    <w:p w14:paraId="435FBABA" w14:textId="77777777" w:rsidR="008936B9" w:rsidRDefault="008936B9" w:rsidP="008936B9">
      <w:pPr>
        <w:spacing w:after="0"/>
        <w:jc w:val="center"/>
      </w:pPr>
    </w:p>
    <w:p w14:paraId="493C5EA4" w14:textId="7C0B57BB" w:rsidR="00A53E7F" w:rsidRDefault="006E10F7" w:rsidP="008936B9">
      <w:pPr>
        <w:spacing w:after="0"/>
      </w:pPr>
      <w:r>
        <w:t xml:space="preserve">Your </w:t>
      </w:r>
      <w:r w:rsidR="00CF0E54">
        <w:t>AU class handout</w:t>
      </w:r>
      <w:r w:rsidR="008936B9">
        <w:t xml:space="preserve"> </w:t>
      </w:r>
      <w:r w:rsidR="00CF0E54">
        <w:t>is</w:t>
      </w:r>
      <w:r w:rsidR="008936B9">
        <w:t xml:space="preserve"> a </w:t>
      </w:r>
      <w:r>
        <w:t xml:space="preserve">valuable </w:t>
      </w:r>
      <w:r w:rsidR="00CF0E54">
        <w:t xml:space="preserve">resource </w:t>
      </w:r>
      <w:r>
        <w:t xml:space="preserve">that </w:t>
      </w:r>
      <w:r w:rsidR="00CF0E54" w:rsidRPr="00CF0E54">
        <w:t xml:space="preserve">your peers and industry professionals </w:t>
      </w:r>
      <w:r w:rsidR="00CF0E54">
        <w:t xml:space="preserve">won’t find anywhere else. </w:t>
      </w:r>
      <w:r>
        <w:t xml:space="preserve">Your handout will be accessible to a worldwide audience through </w:t>
      </w:r>
      <w:hyperlink r:id="rId13" w:history="1">
        <w:r w:rsidRPr="00A53E7F">
          <w:rPr>
            <w:rStyle w:val="Hyperlink"/>
          </w:rPr>
          <w:t>AU online</w:t>
        </w:r>
      </w:hyperlink>
      <w:r>
        <w:t xml:space="preserve"> and possibly other Autodesk University channels</w:t>
      </w:r>
      <w:r w:rsidR="009A5EA2">
        <w:t>, as well as conference attendees</w:t>
      </w:r>
      <w:r>
        <w:t xml:space="preserve">. It should offer a stand-alone takeaway for your readers. Use it to </w:t>
      </w:r>
      <w:r w:rsidR="008D758E">
        <w:t>showcase</w:t>
      </w:r>
      <w:r>
        <w:t xml:space="preserve"> y</w:t>
      </w:r>
      <w:r w:rsidR="008D758E">
        <w:t xml:space="preserve">our expertise and unique </w:t>
      </w:r>
      <w:r>
        <w:t>insights.</w:t>
      </w:r>
    </w:p>
    <w:p w14:paraId="3AF1330F" w14:textId="77777777" w:rsidR="001C0CF9" w:rsidRDefault="001C0CF9" w:rsidP="008936B9">
      <w:pPr>
        <w:spacing w:after="0"/>
      </w:pPr>
    </w:p>
    <w:p w14:paraId="52409EA4" w14:textId="2A2034D8" w:rsidR="001C0CF9" w:rsidRDefault="001C0CF9" w:rsidP="008936B9">
      <w:pPr>
        <w:spacing w:after="0"/>
      </w:pPr>
      <w:r>
        <w:t>As you write yo</w:t>
      </w:r>
      <w:r w:rsidR="001A5ED4">
        <w:t>ur AU 2018</w:t>
      </w:r>
      <w:r>
        <w:t xml:space="preserve"> handout, keep in mind the following:</w:t>
      </w:r>
    </w:p>
    <w:p w14:paraId="1412CB67" w14:textId="77777777" w:rsidR="001C0CF9" w:rsidRDefault="001C0CF9" w:rsidP="008936B9">
      <w:pPr>
        <w:spacing w:after="0"/>
      </w:pPr>
    </w:p>
    <w:p w14:paraId="3011EF62" w14:textId="57595FA6" w:rsidR="001C0CF9" w:rsidRDefault="001C0CF9" w:rsidP="001C0CF9">
      <w:pPr>
        <w:pStyle w:val="ListParagraph"/>
        <w:numPr>
          <w:ilvl w:val="0"/>
          <w:numId w:val="8"/>
        </w:numPr>
        <w:spacing w:after="0"/>
      </w:pPr>
      <w:r>
        <w:t xml:space="preserve">Nobody knows your audience like you do. </w:t>
      </w:r>
      <w:r w:rsidR="00F014E7">
        <w:t>Organize, structure, and write your materials for them—to maximize their understanding and learning</w:t>
      </w:r>
      <w:r>
        <w:t>.</w:t>
      </w:r>
      <w:r w:rsidR="00552D4F">
        <w:br/>
      </w:r>
    </w:p>
    <w:p w14:paraId="3B194896" w14:textId="6D70D60C" w:rsidR="00552D4F" w:rsidRDefault="00155A5C" w:rsidP="001C0CF9">
      <w:pPr>
        <w:pStyle w:val="ListParagraph"/>
        <w:numPr>
          <w:ilvl w:val="0"/>
          <w:numId w:val="8"/>
        </w:numPr>
        <w:spacing w:after="0"/>
      </w:pPr>
      <w:r>
        <w:t xml:space="preserve">Visual elements, illustrations, </w:t>
      </w:r>
      <w:r w:rsidR="00F014E7">
        <w:t xml:space="preserve">and </w:t>
      </w:r>
      <w:r>
        <w:t>screen grabs can help readers understand your process, your practice, and</w:t>
      </w:r>
      <w:r w:rsidR="00552D4F">
        <w:t xml:space="preserve"> the goals of your instruction. </w:t>
      </w:r>
      <w:r w:rsidR="00552D4F">
        <w:br/>
      </w:r>
    </w:p>
    <w:p w14:paraId="54026EFE" w14:textId="77777777" w:rsidR="001C0CF9" w:rsidRDefault="00552D4F" w:rsidP="001C0CF9">
      <w:pPr>
        <w:pStyle w:val="ListParagraph"/>
        <w:numPr>
          <w:ilvl w:val="0"/>
          <w:numId w:val="8"/>
        </w:numPr>
        <w:spacing w:after="0"/>
      </w:pPr>
      <w:r>
        <w:t xml:space="preserve">Links to other resources can also be powerful supplements to your instruction. </w:t>
      </w:r>
      <w:r w:rsidR="001C4643">
        <w:t xml:space="preserve">Classes at </w:t>
      </w:r>
      <w:hyperlink r:id="rId14" w:history="1">
        <w:r w:rsidR="001C4643">
          <w:rPr>
            <w:rStyle w:val="Hyperlink"/>
          </w:rPr>
          <w:t xml:space="preserve">AU </w:t>
        </w:r>
        <w:r w:rsidR="00CF0E54" w:rsidRPr="00CF0E54">
          <w:rPr>
            <w:rStyle w:val="Hyperlink"/>
          </w:rPr>
          <w:t>online</w:t>
        </w:r>
      </w:hyperlink>
      <w:r w:rsidR="00CF0E54">
        <w:t xml:space="preserve"> or existing </w:t>
      </w:r>
      <w:r>
        <w:t xml:space="preserve">resources in the </w:t>
      </w:r>
      <w:hyperlink r:id="rId15" w:history="1">
        <w:r w:rsidRPr="00CF0E54">
          <w:rPr>
            <w:rStyle w:val="Hyperlink"/>
          </w:rPr>
          <w:t>Autodesk Knowledge Network</w:t>
        </w:r>
      </w:hyperlink>
      <w:r w:rsidR="00CF0E54">
        <w:t xml:space="preserve"> (AKN), including </w:t>
      </w:r>
      <w:hyperlink r:id="rId16" w:history="1">
        <w:r w:rsidR="001C4643">
          <w:rPr>
            <w:rStyle w:val="Hyperlink"/>
          </w:rPr>
          <w:t>Autodesk S</w:t>
        </w:r>
        <w:r w:rsidR="00CF0E54" w:rsidRPr="00CF0E54">
          <w:rPr>
            <w:rStyle w:val="Hyperlink"/>
          </w:rPr>
          <w:t>creencasts</w:t>
        </w:r>
      </w:hyperlink>
      <w:r w:rsidR="00CF0E54">
        <w:t xml:space="preserve">, can provide important context for what you’re sharing. You can link to an AKN article or Screencast you created, or something shared by other experts in the Autodesk community.  </w:t>
      </w:r>
      <w:r>
        <w:br/>
      </w:r>
    </w:p>
    <w:p w14:paraId="7C68F191" w14:textId="77777777" w:rsidR="00155A5C" w:rsidRDefault="00155A5C" w:rsidP="001C0CF9">
      <w:pPr>
        <w:pStyle w:val="ListParagraph"/>
        <w:numPr>
          <w:ilvl w:val="0"/>
          <w:numId w:val="8"/>
        </w:numPr>
        <w:spacing w:after="0"/>
      </w:pPr>
      <w:r>
        <w:t>AU wants to help professionals and practitioners get better</w:t>
      </w:r>
      <w:r w:rsidR="00552D4F">
        <w:t xml:space="preserve">, not just with software, but in the context of changing industries and expanding career paths. Your instruction can do that by helping explain </w:t>
      </w:r>
      <w:r w:rsidR="001C4643">
        <w:rPr>
          <w:i/>
        </w:rPr>
        <w:t>why</w:t>
      </w:r>
      <w:r w:rsidR="00552D4F">
        <w:rPr>
          <w:i/>
        </w:rPr>
        <w:t xml:space="preserve"> </w:t>
      </w:r>
      <w:r w:rsidR="00552D4F">
        <w:t xml:space="preserve">you do something, not just </w:t>
      </w:r>
      <w:r w:rsidR="001C4643">
        <w:rPr>
          <w:i/>
        </w:rPr>
        <w:t>how</w:t>
      </w:r>
      <w:r w:rsidR="00552D4F">
        <w:rPr>
          <w:i/>
        </w:rPr>
        <w:t>.</w:t>
      </w:r>
      <w:r w:rsidR="00552D4F">
        <w:rPr>
          <w:i/>
        </w:rPr>
        <w:br/>
      </w:r>
    </w:p>
    <w:p w14:paraId="61084C13" w14:textId="67D96801" w:rsidR="00155A5C" w:rsidRDefault="00155A5C" w:rsidP="001C0CF9">
      <w:pPr>
        <w:pStyle w:val="ListParagraph"/>
        <w:numPr>
          <w:ilvl w:val="0"/>
          <w:numId w:val="8"/>
        </w:numPr>
        <w:spacing w:after="0"/>
      </w:pPr>
      <w:r>
        <w:t xml:space="preserve">Your class presentation, your handouts, and any other materials you present at AU reflect on you—people will remember what you say and how you say it. </w:t>
      </w:r>
      <w:r w:rsidR="007C3B2E">
        <w:t>Make full use of</w:t>
      </w:r>
      <w:r>
        <w:t xml:space="preserve"> this opportunity</w:t>
      </w:r>
      <w:r w:rsidR="007C3B2E">
        <w:t xml:space="preserve"> to establish your industry expertise and </w:t>
      </w:r>
      <w:r w:rsidR="008F47F0">
        <w:t>further</w:t>
      </w:r>
      <w:r w:rsidR="007C3B2E">
        <w:t xml:space="preserve"> your career. </w:t>
      </w:r>
      <w:r w:rsidR="00552D4F">
        <w:br/>
      </w:r>
    </w:p>
    <w:p w14:paraId="165B4D3F" w14:textId="77777777" w:rsidR="00155A5C" w:rsidRDefault="00155A5C" w:rsidP="001C0CF9">
      <w:pPr>
        <w:pStyle w:val="ListParagraph"/>
        <w:numPr>
          <w:ilvl w:val="0"/>
          <w:numId w:val="8"/>
        </w:numPr>
        <w:spacing w:after="0"/>
      </w:pPr>
      <w:r>
        <w:t xml:space="preserve">You’re not alone. Autodesk University is </w:t>
      </w:r>
      <w:r w:rsidR="001C4643">
        <w:t>proud to partner with experts like you who are</w:t>
      </w:r>
      <w:r>
        <w:t xml:space="preserve"> imagining, designing, and building a better world. Whatever the project, whatever the scope, whatever the industry, you are the future of making things. </w:t>
      </w:r>
      <w:r w:rsidR="00552D4F">
        <w:t xml:space="preserve">And we’re here to support you. Have questions? Want to connect with other experts or AU veterans? </w:t>
      </w:r>
      <w:r w:rsidR="001C4643">
        <w:t xml:space="preserve">All you </w:t>
      </w:r>
      <w:proofErr w:type="gramStart"/>
      <w:r w:rsidR="001C4643">
        <w:t>have to</w:t>
      </w:r>
      <w:proofErr w:type="gramEnd"/>
      <w:r w:rsidR="001C4643">
        <w:t xml:space="preserve"> do is ask:</w:t>
      </w:r>
    </w:p>
    <w:p w14:paraId="47AF2348" w14:textId="77777777" w:rsidR="001C4643" w:rsidRDefault="001C4643" w:rsidP="001C4643">
      <w:pPr>
        <w:spacing w:after="0"/>
      </w:pPr>
    </w:p>
    <w:p w14:paraId="24E9603E" w14:textId="77777777" w:rsidR="001C4643" w:rsidRDefault="00977777" w:rsidP="001C4643">
      <w:pPr>
        <w:spacing w:after="0"/>
        <w:jc w:val="center"/>
      </w:pPr>
      <w:hyperlink r:id="rId17" w:history="1">
        <w:r w:rsidR="001C4643" w:rsidRPr="00B3731C">
          <w:rPr>
            <w:rStyle w:val="Hyperlink"/>
          </w:rPr>
          <w:t>au.speaker@autodeskevents.com</w:t>
        </w:r>
      </w:hyperlink>
    </w:p>
    <w:p w14:paraId="281DF142" w14:textId="77777777" w:rsidR="001C0CF9" w:rsidRDefault="001C0CF9" w:rsidP="008936B9">
      <w:pPr>
        <w:spacing w:after="0"/>
      </w:pPr>
    </w:p>
    <w:p w14:paraId="1FBD3670" w14:textId="77777777" w:rsidR="00E33536" w:rsidRPr="00E33536" w:rsidRDefault="00757423" w:rsidP="008936B9">
      <w:pPr>
        <w:spacing w:after="0"/>
      </w:pPr>
      <w:r>
        <w:br w:type="page"/>
      </w:r>
    </w:p>
    <w:p w14:paraId="38DE28C6" w14:textId="77777777" w:rsidR="004D4B61" w:rsidRDefault="00554797" w:rsidP="004D4B61">
      <w:pPr>
        <w:pStyle w:val="AUClassID"/>
      </w:pPr>
      <w:r>
        <w:lastRenderedPageBreak/>
        <w:t>[CLASS ID]</w:t>
      </w:r>
    </w:p>
    <w:p w14:paraId="3DCF15B6" w14:textId="77777777" w:rsidR="00DE4658" w:rsidRPr="00811BC4" w:rsidRDefault="00764E76" w:rsidP="00DE4658">
      <w:pPr>
        <w:pStyle w:val="AUClassTitle"/>
      </w:pPr>
      <w:r w:rsidRPr="00811BC4">
        <w:t>[Class Title]</w:t>
      </w:r>
    </w:p>
    <w:p w14:paraId="4C80C287" w14:textId="77777777" w:rsidR="00DE4658" w:rsidRPr="00BC53F3" w:rsidRDefault="00764E76" w:rsidP="00BC53F3">
      <w:pPr>
        <w:pStyle w:val="AUStandard"/>
      </w:pPr>
      <w:r w:rsidRPr="00BC53F3">
        <w:t>[Speaker Name]</w:t>
      </w:r>
    </w:p>
    <w:p w14:paraId="02B3A5F7" w14:textId="77777777" w:rsidR="00DE4658" w:rsidRPr="00682BD3" w:rsidRDefault="00764E76" w:rsidP="00682BD3">
      <w:pPr>
        <w:pStyle w:val="AUStandard"/>
      </w:pPr>
      <w:r>
        <w:t>[Speaker Company]</w:t>
      </w:r>
    </w:p>
    <w:p w14:paraId="40F29DF1" w14:textId="77777777" w:rsidR="00DE4658" w:rsidRPr="00682BD3" w:rsidRDefault="00DE4658" w:rsidP="00682BD3">
      <w:pPr>
        <w:pStyle w:val="AUStandard"/>
      </w:pPr>
    </w:p>
    <w:p w14:paraId="36A1FCA6" w14:textId="2F54547A" w:rsidR="00DE4658" w:rsidRPr="00682BD3" w:rsidRDefault="00764E76" w:rsidP="00682BD3">
      <w:pPr>
        <w:pStyle w:val="AUStandard"/>
      </w:pPr>
      <w:r>
        <w:t>[</w:t>
      </w:r>
      <w:r w:rsidR="00DE4658" w:rsidRPr="00682BD3">
        <w:t>Co</w:t>
      </w:r>
      <w:r w:rsidR="00AC011C">
        <w:t>-</w:t>
      </w:r>
      <w:r w:rsidR="00DE4658" w:rsidRPr="00682BD3">
        <w:t>Speaker</w:t>
      </w:r>
      <w:r w:rsidR="00E338D7" w:rsidRPr="00682BD3">
        <w:t xml:space="preserve"> Name</w:t>
      </w:r>
      <w:r>
        <w:t>]</w:t>
      </w:r>
    </w:p>
    <w:p w14:paraId="7F662B77" w14:textId="77777777" w:rsidR="00DE4658" w:rsidRPr="00682BD3" w:rsidRDefault="00764E76" w:rsidP="00682BD3">
      <w:pPr>
        <w:pStyle w:val="AUStandard"/>
      </w:pPr>
      <w:r>
        <w:t>[</w:t>
      </w:r>
      <w:r w:rsidR="00DE4658" w:rsidRPr="00682BD3">
        <w:t>Co-Speaker Company</w:t>
      </w:r>
      <w:r>
        <w:t>]</w:t>
      </w:r>
    </w:p>
    <w:p w14:paraId="0D9E7928" w14:textId="77777777" w:rsidR="00DE4658" w:rsidRPr="00682BD3" w:rsidRDefault="00757423" w:rsidP="00682BD3">
      <w:pPr>
        <w:pStyle w:val="AUStandard"/>
      </w:pPr>
      <w:r w:rsidRPr="0075742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B7D7EB" wp14:editId="4EE33BA5">
                <wp:simplePos x="0" y="0"/>
                <wp:positionH relativeFrom="column">
                  <wp:posOffset>38100</wp:posOffset>
                </wp:positionH>
                <wp:positionV relativeFrom="paragraph">
                  <wp:posOffset>296545</wp:posOffset>
                </wp:positionV>
                <wp:extent cx="5798820" cy="1404620"/>
                <wp:effectExtent l="0" t="0" r="1143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72731" w14:textId="77777777" w:rsidR="00757423" w:rsidRDefault="00757423" w:rsidP="00757423">
                            <w:pPr>
                              <w:pStyle w:val="AUSectionHeading"/>
                            </w:pPr>
                            <w:r>
                              <w:t>Learning Objectives</w:t>
                            </w:r>
                          </w:p>
                          <w:p w14:paraId="1E577F8F" w14:textId="77777777" w:rsidR="00757423" w:rsidRDefault="00757423" w:rsidP="00757423">
                            <w:pPr>
                              <w:pStyle w:val="AUBulletStyle"/>
                            </w:pPr>
                            <w:r>
                              <w:t>[Learning Objective 1]</w:t>
                            </w:r>
                          </w:p>
                          <w:p w14:paraId="1DC554FD" w14:textId="77777777" w:rsidR="00757423" w:rsidRDefault="00757423" w:rsidP="00757423">
                            <w:pPr>
                              <w:pStyle w:val="AUBulletStyle"/>
                            </w:pPr>
                            <w:r>
                              <w:t>[Learning Objective 2]</w:t>
                            </w:r>
                          </w:p>
                          <w:p w14:paraId="365A1EB0" w14:textId="77777777" w:rsidR="00757423" w:rsidRDefault="00757423" w:rsidP="00757423">
                            <w:pPr>
                              <w:pStyle w:val="AUBulletStyle"/>
                            </w:pPr>
                            <w:r>
                              <w:t>[Learning Objective 3]</w:t>
                            </w:r>
                          </w:p>
                          <w:p w14:paraId="3A58294B" w14:textId="77777777" w:rsidR="00757423" w:rsidRDefault="00757423" w:rsidP="000A41D9">
                            <w:pPr>
                              <w:pStyle w:val="AUBulletStyle"/>
                            </w:pPr>
                            <w:r>
                              <w:t>[Learning Objective 4]</w:t>
                            </w:r>
                          </w:p>
                          <w:p w14:paraId="6334F68A" w14:textId="77777777" w:rsidR="00757423" w:rsidRDefault="00757423" w:rsidP="00757423">
                            <w:pPr>
                              <w:pStyle w:val="AUBulletStyle"/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B7D7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3.35pt;width:456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">
                <v:textbox style="mso-fit-shape-to-text:t">
                  <w:txbxContent>
                    <w:p w14:paraId="66672731" w14:textId="77777777" w:rsidR="00757423" w:rsidRDefault="00757423" w:rsidP="00757423">
                      <w:pPr>
                        <w:pStyle w:val="AUSectionHeading"/>
                      </w:pPr>
                      <w:r>
                        <w:t>Learning Objectives</w:t>
                      </w:r>
                    </w:p>
                    <w:p w14:paraId="1E577F8F" w14:textId="77777777" w:rsidR="00757423" w:rsidRDefault="00757423" w:rsidP="00757423">
                      <w:pPr>
                        <w:pStyle w:val="AUBulletStyle"/>
                      </w:pPr>
                      <w:r>
                        <w:t>[Learning Objective 1]</w:t>
                      </w:r>
                    </w:p>
                    <w:p w14:paraId="1DC554FD" w14:textId="77777777" w:rsidR="00757423" w:rsidRDefault="00757423" w:rsidP="00757423">
                      <w:pPr>
                        <w:pStyle w:val="AUBulletStyle"/>
                      </w:pPr>
                      <w:r>
                        <w:t>[Learning Objective 2]</w:t>
                      </w:r>
                    </w:p>
                    <w:p w14:paraId="365A1EB0" w14:textId="77777777" w:rsidR="00757423" w:rsidRDefault="00757423" w:rsidP="00757423">
                      <w:pPr>
                        <w:pStyle w:val="AUBulletStyle"/>
                      </w:pPr>
                      <w:r>
                        <w:t>[Learning Objective 3]</w:t>
                      </w:r>
                    </w:p>
                    <w:p w14:paraId="3A58294B" w14:textId="77777777" w:rsidR="00757423" w:rsidRDefault="00757423" w:rsidP="000A41D9">
                      <w:pPr>
                        <w:pStyle w:val="AUBulletStyle"/>
                      </w:pPr>
                      <w:r>
                        <w:t>[Learning Objective 4]</w:t>
                      </w:r>
                    </w:p>
                    <w:p w14:paraId="6334F68A" w14:textId="77777777" w:rsidR="00757423" w:rsidRDefault="00757423" w:rsidP="00757423">
                      <w:pPr>
                        <w:pStyle w:val="AUBulletStyle"/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9AB000" w14:textId="77777777" w:rsidR="00757423" w:rsidRDefault="00757423" w:rsidP="00DE4658">
      <w:pPr>
        <w:pStyle w:val="AUSectionHeading"/>
      </w:pPr>
    </w:p>
    <w:p w14:paraId="305EB9E1" w14:textId="77777777" w:rsidR="00DE4658" w:rsidRDefault="00DE4658" w:rsidP="00DE4658">
      <w:pPr>
        <w:pStyle w:val="AUSectionHeading"/>
      </w:pPr>
      <w:r>
        <w:t>Description</w:t>
      </w:r>
    </w:p>
    <w:p w14:paraId="3D0DCA53" w14:textId="77777777" w:rsidR="00DE4658" w:rsidRPr="00682BD3" w:rsidRDefault="00764E76" w:rsidP="00682BD3">
      <w:pPr>
        <w:pStyle w:val="AUStandard"/>
      </w:pPr>
      <w:r>
        <w:t>[Add your class description</w:t>
      </w:r>
      <w:r w:rsidR="001C4643">
        <w:t>.</w:t>
      </w:r>
      <w:r>
        <w:t>]</w:t>
      </w:r>
    </w:p>
    <w:p w14:paraId="5517A6F8" w14:textId="77777777" w:rsidR="00DE4658" w:rsidRPr="00682BD3" w:rsidRDefault="00DE4658" w:rsidP="00682BD3">
      <w:pPr>
        <w:pStyle w:val="AUStandard"/>
      </w:pPr>
    </w:p>
    <w:p w14:paraId="076D699D" w14:textId="77777777" w:rsidR="00DE4658" w:rsidRPr="00B92BC9" w:rsidRDefault="00B92BC9" w:rsidP="00DE4658">
      <w:pPr>
        <w:pStyle w:val="AUSectionHeading"/>
        <w:rPr>
          <w:lang w:val="en-US"/>
        </w:rPr>
      </w:pPr>
      <w:r>
        <w:rPr>
          <w:lang w:val="en-US"/>
        </w:rPr>
        <w:t>Speaker(s)</w:t>
      </w:r>
    </w:p>
    <w:p w14:paraId="0B7966A2" w14:textId="77777777" w:rsidR="008F29A7" w:rsidRPr="00682BD3" w:rsidRDefault="00764E76" w:rsidP="00682BD3">
      <w:pPr>
        <w:pStyle w:val="AUStandard"/>
      </w:pPr>
      <w:r>
        <w:t>[Add your bio(s)</w:t>
      </w:r>
      <w:r w:rsidR="001C4643">
        <w:t>.</w:t>
      </w:r>
      <w:r>
        <w:t>]</w:t>
      </w:r>
    </w:p>
    <w:p w14:paraId="4B6309FA" w14:textId="77777777" w:rsidR="008F29A7" w:rsidRPr="00682BD3" w:rsidRDefault="008F29A7" w:rsidP="00682BD3">
      <w:pPr>
        <w:pStyle w:val="AUStandard"/>
      </w:pPr>
    </w:p>
    <w:p w14:paraId="31828D58" w14:textId="77777777" w:rsidR="00BC53F3" w:rsidRDefault="00BC53F3" w:rsidP="00BC53F3">
      <w:pPr>
        <w:pStyle w:val="AUClassID"/>
      </w:pPr>
    </w:p>
    <w:p w14:paraId="7875346B" w14:textId="77777777" w:rsidR="00BC53F3" w:rsidRPr="00BC53F3" w:rsidRDefault="00BC53F3" w:rsidP="00BC53F3"/>
    <w:p w14:paraId="4368E9B4" w14:textId="77777777" w:rsidR="00BC53F3" w:rsidRDefault="00BC53F3" w:rsidP="00BC53F3">
      <w:pPr>
        <w:pStyle w:val="AUSubheading2"/>
      </w:pPr>
    </w:p>
    <w:p w14:paraId="2ADA698C" w14:textId="77777777" w:rsidR="00BC53F3" w:rsidRDefault="00BC53F3" w:rsidP="00BC53F3"/>
    <w:p w14:paraId="180FDA75" w14:textId="77777777" w:rsidR="008F29A7" w:rsidRPr="00BC53F3" w:rsidRDefault="008F29A7" w:rsidP="00BC53F3">
      <w:pPr>
        <w:sectPr w:rsidR="008F29A7" w:rsidRPr="00BC53F3" w:rsidSect="00BC53F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2160" w:right="1440" w:bottom="1440" w:left="1440" w:header="810" w:footer="720" w:gutter="0"/>
          <w:cols w:space="360"/>
          <w:docGrid w:linePitch="360"/>
        </w:sectPr>
      </w:pPr>
    </w:p>
    <w:p w14:paraId="333C6FA1" w14:textId="3F14D43C" w:rsidR="00DE4658" w:rsidRPr="001C4643" w:rsidRDefault="00DE4658" w:rsidP="008F29A7">
      <w:pPr>
        <w:pStyle w:val="AUSectionHeading"/>
        <w:rPr>
          <w:lang w:val="en-US"/>
        </w:rPr>
      </w:pPr>
      <w:r w:rsidRPr="00990F6B">
        <w:lastRenderedPageBreak/>
        <w:t>Section Heading</w:t>
      </w:r>
      <w:r w:rsidR="0054121A" w:rsidRPr="004D4B61">
        <w:t xml:space="preserve"> </w:t>
      </w:r>
      <w:r w:rsidR="001C4643">
        <w:rPr>
          <w:lang w:val="en-US"/>
        </w:rPr>
        <w:br/>
      </w:r>
      <w:r w:rsidR="001C4643" w:rsidRPr="00B92BC9">
        <w:rPr>
          <w:color w:val="FF0000"/>
        </w:rPr>
        <w:t>[</w:t>
      </w:r>
      <w:r w:rsidR="00B92BC9" w:rsidRPr="00B92BC9">
        <w:rPr>
          <w:color w:val="FF0000"/>
          <w:lang w:val="en-US"/>
        </w:rPr>
        <w:t xml:space="preserve">Helpful hint: </w:t>
      </w:r>
      <w:r w:rsidR="00AC011C">
        <w:rPr>
          <w:color w:val="FF0000"/>
          <w:lang w:val="en-US"/>
        </w:rPr>
        <w:t>C</w:t>
      </w:r>
      <w:r w:rsidR="00B92BC9" w:rsidRPr="00B92BC9">
        <w:rPr>
          <w:color w:val="FF0000"/>
          <w:lang w:val="en-US"/>
        </w:rPr>
        <w:t xml:space="preserve">reate a heading for each </w:t>
      </w:r>
      <w:r w:rsidR="001C4643" w:rsidRPr="00B92BC9">
        <w:rPr>
          <w:color w:val="FF0000"/>
          <w:lang w:val="en-US"/>
        </w:rPr>
        <w:t>learning objective</w:t>
      </w:r>
      <w:r w:rsidR="00C53A9B">
        <w:rPr>
          <w:color w:val="FF0000"/>
          <w:lang w:val="en-US"/>
        </w:rPr>
        <w:t>.</w:t>
      </w:r>
      <w:r w:rsidR="001C4643" w:rsidRPr="00B92BC9">
        <w:rPr>
          <w:color w:val="FF0000"/>
        </w:rPr>
        <w:t>]</w:t>
      </w:r>
      <w:r w:rsidR="001C4643" w:rsidRPr="00B92BC9">
        <w:rPr>
          <w:color w:val="FF0000"/>
          <w:lang w:val="en-US"/>
        </w:rPr>
        <w:t xml:space="preserve"> </w:t>
      </w:r>
    </w:p>
    <w:p w14:paraId="30934503" w14:textId="77777777" w:rsidR="00DE4658" w:rsidRPr="00682BD3" w:rsidRDefault="001C503C" w:rsidP="00682BD3">
      <w:pPr>
        <w:pStyle w:val="AUStandard"/>
      </w:pPr>
      <w:r w:rsidRPr="00682BD3">
        <w:t xml:space="preserve">Lorem ipsum dolor sit </w:t>
      </w:r>
      <w:proofErr w:type="spellStart"/>
      <w:r w:rsidRPr="00682BD3">
        <w:t>amet</w:t>
      </w:r>
      <w:proofErr w:type="spellEnd"/>
      <w:r w:rsidRPr="00682BD3">
        <w:t xml:space="preserve">, </w:t>
      </w:r>
      <w:proofErr w:type="spellStart"/>
      <w:r w:rsidRPr="00682BD3">
        <w:t>consectetur</w:t>
      </w:r>
      <w:proofErr w:type="spellEnd"/>
      <w:r w:rsidRPr="00682BD3">
        <w:t xml:space="preserve"> </w:t>
      </w:r>
      <w:proofErr w:type="spellStart"/>
      <w:r w:rsidRPr="00682BD3">
        <w:t>adipisicing</w:t>
      </w:r>
      <w:proofErr w:type="spellEnd"/>
      <w:r w:rsidRPr="00682BD3">
        <w:t xml:space="preserve"> </w:t>
      </w:r>
      <w:proofErr w:type="spellStart"/>
      <w:r w:rsidRPr="00682BD3">
        <w:t>elit</w:t>
      </w:r>
      <w:proofErr w:type="spellEnd"/>
      <w:r w:rsidRPr="00682BD3">
        <w:t xml:space="preserve">, sed do </w:t>
      </w:r>
      <w:proofErr w:type="spellStart"/>
      <w:r w:rsidRPr="00682BD3">
        <w:t>eiusmod</w:t>
      </w:r>
      <w:proofErr w:type="spellEnd"/>
      <w:r w:rsidRPr="00682BD3">
        <w:t xml:space="preserve"> </w:t>
      </w:r>
      <w:proofErr w:type="spellStart"/>
      <w:r w:rsidRPr="00682BD3">
        <w:t>tempor</w:t>
      </w:r>
      <w:proofErr w:type="spellEnd"/>
      <w:r w:rsidRPr="00682BD3">
        <w:t xml:space="preserve"> </w:t>
      </w:r>
      <w:proofErr w:type="spellStart"/>
      <w:r w:rsidRPr="00682BD3">
        <w:t>incididunt</w:t>
      </w:r>
      <w:proofErr w:type="spellEnd"/>
      <w:r w:rsidRPr="00682BD3">
        <w:t xml:space="preserve"> </w:t>
      </w:r>
      <w:proofErr w:type="spellStart"/>
      <w:r w:rsidRPr="00682BD3">
        <w:t>ut</w:t>
      </w:r>
      <w:proofErr w:type="spellEnd"/>
      <w:r w:rsidRPr="00682BD3">
        <w:t xml:space="preserve"> </w:t>
      </w:r>
      <w:proofErr w:type="spellStart"/>
      <w:r w:rsidRPr="00682BD3">
        <w:t>labore</w:t>
      </w:r>
      <w:proofErr w:type="spellEnd"/>
      <w:r w:rsidRPr="00682BD3">
        <w:t xml:space="preserve"> et dolore magna </w:t>
      </w:r>
      <w:proofErr w:type="spellStart"/>
      <w:r w:rsidRPr="00682BD3">
        <w:t>aliqua</w:t>
      </w:r>
      <w:proofErr w:type="spellEnd"/>
      <w:r w:rsidRPr="00682BD3">
        <w:t xml:space="preserve">. Ut </w:t>
      </w:r>
      <w:proofErr w:type="spellStart"/>
      <w:r w:rsidRPr="00682BD3">
        <w:t>enim</w:t>
      </w:r>
      <w:proofErr w:type="spellEnd"/>
      <w:r w:rsidRPr="00682BD3">
        <w:t xml:space="preserve"> ad minim </w:t>
      </w:r>
      <w:proofErr w:type="spellStart"/>
      <w:r w:rsidRPr="00682BD3">
        <w:t>veniam</w:t>
      </w:r>
      <w:proofErr w:type="spellEnd"/>
      <w:r w:rsidRPr="00682BD3">
        <w:t xml:space="preserve">, </w:t>
      </w:r>
      <w:proofErr w:type="spellStart"/>
      <w:r w:rsidRPr="00682BD3">
        <w:t>quis</w:t>
      </w:r>
      <w:proofErr w:type="spellEnd"/>
      <w:r w:rsidRPr="00682BD3">
        <w:t xml:space="preserve"> </w:t>
      </w:r>
      <w:proofErr w:type="spellStart"/>
      <w:r w:rsidRPr="00682BD3">
        <w:t>nostrud</w:t>
      </w:r>
      <w:proofErr w:type="spellEnd"/>
      <w:r w:rsidRPr="00682BD3">
        <w:t xml:space="preserve"> exercitation </w:t>
      </w:r>
      <w:proofErr w:type="spellStart"/>
      <w:r w:rsidRPr="00682BD3">
        <w:t>ullamco</w:t>
      </w:r>
      <w:proofErr w:type="spellEnd"/>
      <w:r w:rsidRPr="00682BD3">
        <w:t xml:space="preserve"> </w:t>
      </w:r>
      <w:proofErr w:type="spellStart"/>
      <w:r w:rsidRPr="00682BD3">
        <w:t>laboris</w:t>
      </w:r>
      <w:proofErr w:type="spellEnd"/>
      <w:r w:rsidRPr="00682BD3">
        <w:t xml:space="preserve"> nisi </w:t>
      </w:r>
      <w:proofErr w:type="spellStart"/>
      <w:r w:rsidRPr="00682BD3">
        <w:t>ut</w:t>
      </w:r>
      <w:proofErr w:type="spellEnd"/>
      <w:r w:rsidRPr="00682BD3">
        <w:t xml:space="preserve"> </w:t>
      </w:r>
      <w:proofErr w:type="spellStart"/>
      <w:r w:rsidRPr="00682BD3">
        <w:t>aliquip</w:t>
      </w:r>
      <w:proofErr w:type="spellEnd"/>
      <w:r w:rsidRPr="00682BD3">
        <w:t xml:space="preserve"> ex </w:t>
      </w:r>
      <w:proofErr w:type="spellStart"/>
      <w:r w:rsidRPr="00682BD3">
        <w:t>ea</w:t>
      </w:r>
      <w:proofErr w:type="spellEnd"/>
      <w:r w:rsidRPr="00682BD3">
        <w:t xml:space="preserve"> </w:t>
      </w:r>
      <w:proofErr w:type="spellStart"/>
      <w:r w:rsidRPr="00682BD3">
        <w:t>commodo</w:t>
      </w:r>
      <w:proofErr w:type="spellEnd"/>
      <w:r w:rsidRPr="00682BD3">
        <w:t xml:space="preserve"> </w:t>
      </w:r>
      <w:proofErr w:type="spellStart"/>
      <w:r w:rsidRPr="00682BD3">
        <w:t>consequat</w:t>
      </w:r>
      <w:proofErr w:type="spellEnd"/>
      <w:r w:rsidRPr="00682BD3">
        <w:t xml:space="preserve">. Duis </w:t>
      </w:r>
      <w:proofErr w:type="spellStart"/>
      <w:r w:rsidRPr="00682BD3">
        <w:t>aute</w:t>
      </w:r>
      <w:proofErr w:type="spellEnd"/>
      <w:r w:rsidRPr="00682BD3">
        <w:t xml:space="preserve"> </w:t>
      </w:r>
      <w:proofErr w:type="spellStart"/>
      <w:r w:rsidRPr="00682BD3">
        <w:t>irure</w:t>
      </w:r>
      <w:proofErr w:type="spellEnd"/>
      <w:r w:rsidRPr="00682BD3">
        <w:t xml:space="preserve"> dolor in </w:t>
      </w:r>
      <w:proofErr w:type="spellStart"/>
      <w:r w:rsidRPr="00682BD3">
        <w:t>reprehenderit</w:t>
      </w:r>
      <w:proofErr w:type="spellEnd"/>
      <w:r w:rsidRPr="00682BD3">
        <w:t xml:space="preserve"> in </w:t>
      </w:r>
      <w:proofErr w:type="spellStart"/>
      <w:r w:rsidRPr="00682BD3">
        <w:t>voluptate</w:t>
      </w:r>
      <w:proofErr w:type="spellEnd"/>
      <w:r w:rsidRPr="00682BD3">
        <w:t xml:space="preserve"> </w:t>
      </w:r>
      <w:proofErr w:type="spellStart"/>
      <w:r w:rsidRPr="00682BD3">
        <w:t>velit</w:t>
      </w:r>
      <w:proofErr w:type="spellEnd"/>
      <w:r w:rsidRPr="00682BD3">
        <w:t xml:space="preserve"> </w:t>
      </w:r>
      <w:proofErr w:type="spellStart"/>
      <w:r w:rsidRPr="00682BD3">
        <w:t>esse</w:t>
      </w:r>
      <w:proofErr w:type="spellEnd"/>
      <w:r w:rsidRPr="00682BD3">
        <w:t xml:space="preserve"> </w:t>
      </w:r>
      <w:proofErr w:type="spellStart"/>
      <w:r w:rsidRPr="00682BD3">
        <w:t>cillum</w:t>
      </w:r>
      <w:proofErr w:type="spellEnd"/>
      <w:r w:rsidRPr="00682BD3">
        <w:t xml:space="preserve"> dolore </w:t>
      </w:r>
      <w:proofErr w:type="spellStart"/>
      <w:r w:rsidRPr="00682BD3">
        <w:t>eu</w:t>
      </w:r>
      <w:proofErr w:type="spellEnd"/>
      <w:r w:rsidRPr="00682BD3">
        <w:t xml:space="preserve"> </w:t>
      </w:r>
      <w:proofErr w:type="spellStart"/>
      <w:r w:rsidRPr="00682BD3">
        <w:t>fugiat</w:t>
      </w:r>
      <w:proofErr w:type="spellEnd"/>
      <w:r w:rsidRPr="00682BD3">
        <w:t xml:space="preserve"> </w:t>
      </w:r>
      <w:proofErr w:type="spellStart"/>
      <w:r w:rsidRPr="00682BD3">
        <w:t>nulla</w:t>
      </w:r>
      <w:proofErr w:type="spellEnd"/>
      <w:r w:rsidRPr="00682BD3">
        <w:t xml:space="preserve"> </w:t>
      </w:r>
      <w:proofErr w:type="spellStart"/>
      <w:r w:rsidRPr="00682BD3">
        <w:t>pariatur</w:t>
      </w:r>
      <w:proofErr w:type="spellEnd"/>
      <w:r w:rsidRPr="00682BD3">
        <w:t xml:space="preserve">. </w:t>
      </w:r>
      <w:proofErr w:type="spellStart"/>
      <w:r w:rsidRPr="00682BD3">
        <w:t>Excepteur</w:t>
      </w:r>
      <w:proofErr w:type="spellEnd"/>
      <w:r w:rsidRPr="00682BD3">
        <w:t xml:space="preserve"> </w:t>
      </w:r>
      <w:proofErr w:type="spellStart"/>
      <w:r w:rsidRPr="00682BD3">
        <w:t>sint</w:t>
      </w:r>
      <w:proofErr w:type="spellEnd"/>
      <w:r w:rsidRPr="00682BD3">
        <w:t xml:space="preserve"> </w:t>
      </w:r>
      <w:proofErr w:type="spellStart"/>
      <w:r w:rsidRPr="00682BD3">
        <w:t>occaecat</w:t>
      </w:r>
      <w:proofErr w:type="spellEnd"/>
      <w:r w:rsidRPr="00682BD3">
        <w:t xml:space="preserve"> </w:t>
      </w:r>
      <w:proofErr w:type="spellStart"/>
      <w:r w:rsidRPr="00682BD3">
        <w:t>cupidatat</w:t>
      </w:r>
      <w:proofErr w:type="spellEnd"/>
      <w:r w:rsidRPr="00682BD3">
        <w:t xml:space="preserve"> non </w:t>
      </w:r>
      <w:proofErr w:type="spellStart"/>
      <w:r w:rsidRPr="00682BD3">
        <w:t>proident</w:t>
      </w:r>
      <w:proofErr w:type="spellEnd"/>
      <w:r w:rsidRPr="00682BD3">
        <w:t xml:space="preserve">, sunt in culpa qui </w:t>
      </w:r>
      <w:proofErr w:type="spellStart"/>
      <w:r w:rsidRPr="00682BD3">
        <w:t>officia</w:t>
      </w:r>
      <w:proofErr w:type="spellEnd"/>
      <w:r w:rsidRPr="00682BD3">
        <w:t xml:space="preserve"> </w:t>
      </w:r>
      <w:proofErr w:type="spellStart"/>
      <w:r w:rsidRPr="00682BD3">
        <w:t>deserunt</w:t>
      </w:r>
      <w:proofErr w:type="spellEnd"/>
      <w:r w:rsidRPr="00682BD3">
        <w:t xml:space="preserve"> </w:t>
      </w:r>
      <w:proofErr w:type="spellStart"/>
      <w:r w:rsidRPr="00682BD3">
        <w:t>mollit</w:t>
      </w:r>
      <w:proofErr w:type="spellEnd"/>
      <w:r w:rsidRPr="00682BD3">
        <w:t xml:space="preserve"> </w:t>
      </w:r>
      <w:proofErr w:type="spellStart"/>
      <w:r w:rsidRPr="00682BD3">
        <w:t>anim</w:t>
      </w:r>
      <w:proofErr w:type="spellEnd"/>
      <w:r w:rsidRPr="00682BD3">
        <w:t xml:space="preserve"> id </w:t>
      </w:r>
      <w:proofErr w:type="spellStart"/>
      <w:r w:rsidRPr="00682BD3">
        <w:t>est</w:t>
      </w:r>
      <w:proofErr w:type="spellEnd"/>
      <w:r w:rsidRPr="00682BD3">
        <w:t xml:space="preserve"> </w:t>
      </w:r>
      <w:proofErr w:type="spellStart"/>
      <w:r w:rsidRPr="00682BD3">
        <w:t>laborum</w:t>
      </w:r>
      <w:proofErr w:type="spellEnd"/>
      <w:r w:rsidRPr="00682BD3">
        <w:t>.</w:t>
      </w:r>
    </w:p>
    <w:p w14:paraId="1CCB4F8C" w14:textId="77777777" w:rsidR="001C503C" w:rsidRPr="00682BD3" w:rsidRDefault="001C503C" w:rsidP="00682BD3">
      <w:pPr>
        <w:pStyle w:val="AUStandard"/>
      </w:pPr>
    </w:p>
    <w:p w14:paraId="3EB75DF7" w14:textId="77777777" w:rsidR="00E0639C" w:rsidRPr="00990F6B" w:rsidRDefault="001C4643" w:rsidP="00DE4658">
      <w:pPr>
        <w:pStyle w:val="AUSubheading1"/>
      </w:pPr>
      <w:r>
        <w:t>AU Subh</w:t>
      </w:r>
      <w:r w:rsidR="00DE4658">
        <w:t>eading</w:t>
      </w:r>
      <w:r w:rsidR="00E0639C" w:rsidRPr="00990F6B">
        <w:t xml:space="preserve"> 1</w:t>
      </w:r>
    </w:p>
    <w:p w14:paraId="1B9C97BC" w14:textId="77777777" w:rsidR="00E0639C" w:rsidRPr="00682BD3" w:rsidRDefault="001E7087" w:rsidP="00682BD3">
      <w:pPr>
        <w:pStyle w:val="AUStandard"/>
      </w:pPr>
      <w:r w:rsidRPr="00682BD3">
        <w:t xml:space="preserve">Lorem ipsum dolor sit </w:t>
      </w:r>
      <w:proofErr w:type="spellStart"/>
      <w:r w:rsidRPr="00682BD3">
        <w:t>amet</w:t>
      </w:r>
      <w:proofErr w:type="spellEnd"/>
      <w:r w:rsidRPr="00682BD3">
        <w:t xml:space="preserve">, </w:t>
      </w:r>
      <w:proofErr w:type="spellStart"/>
      <w:r w:rsidRPr="00682BD3">
        <w:t>consectetur</w:t>
      </w:r>
      <w:proofErr w:type="spellEnd"/>
      <w:r w:rsidRPr="00682BD3">
        <w:t xml:space="preserve"> </w:t>
      </w:r>
      <w:proofErr w:type="spellStart"/>
      <w:r w:rsidRPr="00682BD3">
        <w:t>adipisicing</w:t>
      </w:r>
      <w:proofErr w:type="spellEnd"/>
      <w:r w:rsidRPr="00682BD3">
        <w:t xml:space="preserve"> </w:t>
      </w:r>
      <w:proofErr w:type="spellStart"/>
      <w:r w:rsidRPr="00682BD3">
        <w:t>elit</w:t>
      </w:r>
      <w:proofErr w:type="spellEnd"/>
      <w:r w:rsidRPr="00682BD3">
        <w:t xml:space="preserve">, sed do </w:t>
      </w:r>
      <w:proofErr w:type="spellStart"/>
      <w:r w:rsidRPr="00682BD3">
        <w:t>eiusmod</w:t>
      </w:r>
      <w:proofErr w:type="spellEnd"/>
      <w:r w:rsidRPr="00682BD3">
        <w:t xml:space="preserve"> </w:t>
      </w:r>
      <w:proofErr w:type="spellStart"/>
      <w:r w:rsidRPr="00682BD3">
        <w:t>tempor</w:t>
      </w:r>
      <w:proofErr w:type="spellEnd"/>
      <w:r w:rsidRPr="00682BD3">
        <w:t xml:space="preserve"> </w:t>
      </w:r>
      <w:proofErr w:type="spellStart"/>
      <w:r w:rsidRPr="00682BD3">
        <w:t>incididunt</w:t>
      </w:r>
      <w:proofErr w:type="spellEnd"/>
      <w:r w:rsidRPr="00682BD3">
        <w:t xml:space="preserve"> </w:t>
      </w:r>
      <w:proofErr w:type="spellStart"/>
      <w:r w:rsidRPr="00682BD3">
        <w:t>ut</w:t>
      </w:r>
      <w:proofErr w:type="spellEnd"/>
      <w:r w:rsidRPr="00682BD3">
        <w:t xml:space="preserve"> </w:t>
      </w:r>
      <w:proofErr w:type="spellStart"/>
      <w:r w:rsidRPr="00682BD3">
        <w:t>labore</w:t>
      </w:r>
      <w:proofErr w:type="spellEnd"/>
      <w:r w:rsidRPr="00682BD3">
        <w:t xml:space="preserve"> et dolore magna </w:t>
      </w:r>
      <w:proofErr w:type="spellStart"/>
      <w:r w:rsidRPr="00682BD3">
        <w:t>aliqua</w:t>
      </w:r>
      <w:proofErr w:type="spellEnd"/>
      <w:r w:rsidRPr="00682BD3">
        <w:t xml:space="preserve">. Ut </w:t>
      </w:r>
      <w:proofErr w:type="spellStart"/>
      <w:r w:rsidRPr="00682BD3">
        <w:t>enim</w:t>
      </w:r>
      <w:proofErr w:type="spellEnd"/>
      <w:r w:rsidRPr="00682BD3">
        <w:t xml:space="preserve"> ad minim </w:t>
      </w:r>
      <w:proofErr w:type="spellStart"/>
      <w:r w:rsidRPr="00682BD3">
        <w:t>veniam</w:t>
      </w:r>
      <w:proofErr w:type="spellEnd"/>
      <w:r w:rsidRPr="00682BD3">
        <w:t xml:space="preserve">, </w:t>
      </w:r>
      <w:proofErr w:type="spellStart"/>
      <w:r w:rsidRPr="00682BD3">
        <w:t>quis</w:t>
      </w:r>
      <w:proofErr w:type="spellEnd"/>
      <w:r w:rsidRPr="00682BD3">
        <w:t xml:space="preserve"> </w:t>
      </w:r>
      <w:proofErr w:type="spellStart"/>
      <w:r w:rsidRPr="00682BD3">
        <w:t>nostrud</w:t>
      </w:r>
      <w:proofErr w:type="spellEnd"/>
      <w:r w:rsidRPr="00682BD3">
        <w:t xml:space="preserve"> exercitation </w:t>
      </w:r>
      <w:proofErr w:type="spellStart"/>
      <w:r w:rsidRPr="00682BD3">
        <w:t>ullamco</w:t>
      </w:r>
      <w:proofErr w:type="spellEnd"/>
      <w:r w:rsidRPr="00682BD3">
        <w:t xml:space="preserve"> </w:t>
      </w:r>
      <w:proofErr w:type="spellStart"/>
      <w:r w:rsidRPr="00682BD3">
        <w:t>laboris</w:t>
      </w:r>
      <w:proofErr w:type="spellEnd"/>
      <w:r w:rsidRPr="00682BD3">
        <w:t xml:space="preserve"> nisi </w:t>
      </w:r>
      <w:proofErr w:type="spellStart"/>
      <w:r w:rsidRPr="00682BD3">
        <w:t>ut</w:t>
      </w:r>
      <w:proofErr w:type="spellEnd"/>
      <w:r w:rsidRPr="00682BD3">
        <w:t xml:space="preserve"> </w:t>
      </w:r>
      <w:proofErr w:type="spellStart"/>
      <w:r w:rsidRPr="00682BD3">
        <w:t>aliquip</w:t>
      </w:r>
      <w:proofErr w:type="spellEnd"/>
      <w:r w:rsidRPr="00682BD3">
        <w:t xml:space="preserve"> ex </w:t>
      </w:r>
      <w:proofErr w:type="spellStart"/>
      <w:r w:rsidRPr="00682BD3">
        <w:t>ea</w:t>
      </w:r>
      <w:proofErr w:type="spellEnd"/>
      <w:r w:rsidRPr="00682BD3">
        <w:t xml:space="preserve"> </w:t>
      </w:r>
      <w:proofErr w:type="spellStart"/>
      <w:r w:rsidRPr="00682BD3">
        <w:t>commodo</w:t>
      </w:r>
      <w:proofErr w:type="spellEnd"/>
      <w:r w:rsidRPr="00682BD3">
        <w:t xml:space="preserve"> </w:t>
      </w:r>
      <w:proofErr w:type="spellStart"/>
      <w:r w:rsidRPr="00682BD3">
        <w:t>consequat</w:t>
      </w:r>
      <w:proofErr w:type="spellEnd"/>
      <w:r w:rsidRPr="00682BD3">
        <w:t xml:space="preserve">. Duis </w:t>
      </w:r>
      <w:proofErr w:type="spellStart"/>
      <w:r w:rsidRPr="00682BD3">
        <w:t>aute</w:t>
      </w:r>
      <w:proofErr w:type="spellEnd"/>
      <w:r w:rsidRPr="00682BD3">
        <w:t xml:space="preserve"> </w:t>
      </w:r>
      <w:proofErr w:type="spellStart"/>
      <w:r w:rsidRPr="00682BD3">
        <w:t>irure</w:t>
      </w:r>
      <w:proofErr w:type="spellEnd"/>
      <w:r w:rsidRPr="00682BD3">
        <w:t xml:space="preserve"> dolor in </w:t>
      </w:r>
      <w:proofErr w:type="spellStart"/>
      <w:r w:rsidRPr="00682BD3">
        <w:t>reprehenderit</w:t>
      </w:r>
      <w:proofErr w:type="spellEnd"/>
      <w:r w:rsidRPr="00682BD3">
        <w:t xml:space="preserve"> in </w:t>
      </w:r>
      <w:proofErr w:type="spellStart"/>
      <w:r w:rsidRPr="00682BD3">
        <w:t>voluptate</w:t>
      </w:r>
      <w:proofErr w:type="spellEnd"/>
      <w:r w:rsidRPr="00682BD3">
        <w:t xml:space="preserve"> </w:t>
      </w:r>
      <w:proofErr w:type="spellStart"/>
      <w:r w:rsidRPr="00682BD3">
        <w:t>velit</w:t>
      </w:r>
      <w:proofErr w:type="spellEnd"/>
      <w:r w:rsidRPr="00682BD3">
        <w:t xml:space="preserve"> </w:t>
      </w:r>
      <w:proofErr w:type="spellStart"/>
      <w:r w:rsidRPr="00682BD3">
        <w:t>esse</w:t>
      </w:r>
      <w:proofErr w:type="spellEnd"/>
      <w:r w:rsidRPr="00682BD3">
        <w:t xml:space="preserve"> </w:t>
      </w:r>
      <w:proofErr w:type="spellStart"/>
      <w:r w:rsidRPr="00682BD3">
        <w:t>cillum</w:t>
      </w:r>
      <w:proofErr w:type="spellEnd"/>
      <w:r w:rsidRPr="00682BD3">
        <w:t xml:space="preserve"> dolore </w:t>
      </w:r>
      <w:proofErr w:type="spellStart"/>
      <w:r w:rsidRPr="00682BD3">
        <w:t>eu</w:t>
      </w:r>
      <w:proofErr w:type="spellEnd"/>
      <w:r w:rsidRPr="00682BD3">
        <w:t xml:space="preserve"> </w:t>
      </w:r>
      <w:proofErr w:type="spellStart"/>
      <w:r w:rsidRPr="00682BD3">
        <w:t>fugiat</w:t>
      </w:r>
      <w:proofErr w:type="spellEnd"/>
      <w:r w:rsidRPr="00682BD3">
        <w:t xml:space="preserve"> </w:t>
      </w:r>
      <w:proofErr w:type="spellStart"/>
      <w:r w:rsidRPr="00682BD3">
        <w:t>nulla</w:t>
      </w:r>
      <w:proofErr w:type="spellEnd"/>
      <w:r w:rsidRPr="00682BD3">
        <w:t xml:space="preserve"> </w:t>
      </w:r>
      <w:proofErr w:type="spellStart"/>
      <w:r w:rsidRPr="00682BD3">
        <w:t>pariatur</w:t>
      </w:r>
      <w:proofErr w:type="spellEnd"/>
      <w:r w:rsidRPr="00682BD3">
        <w:t xml:space="preserve">. </w:t>
      </w:r>
      <w:proofErr w:type="spellStart"/>
      <w:r w:rsidRPr="00682BD3">
        <w:t>Excepteur</w:t>
      </w:r>
      <w:proofErr w:type="spellEnd"/>
      <w:r w:rsidRPr="00682BD3">
        <w:t xml:space="preserve"> </w:t>
      </w:r>
      <w:proofErr w:type="spellStart"/>
      <w:r w:rsidRPr="00682BD3">
        <w:t>sint</w:t>
      </w:r>
      <w:proofErr w:type="spellEnd"/>
      <w:r w:rsidRPr="00682BD3">
        <w:t xml:space="preserve"> </w:t>
      </w:r>
      <w:proofErr w:type="spellStart"/>
      <w:r w:rsidRPr="00682BD3">
        <w:t>occaecat</w:t>
      </w:r>
      <w:proofErr w:type="spellEnd"/>
      <w:r w:rsidRPr="00682BD3">
        <w:t xml:space="preserve"> </w:t>
      </w:r>
      <w:proofErr w:type="spellStart"/>
      <w:r w:rsidRPr="00682BD3">
        <w:t>cupidatat</w:t>
      </w:r>
      <w:proofErr w:type="spellEnd"/>
      <w:r w:rsidRPr="00682BD3">
        <w:t xml:space="preserve"> non </w:t>
      </w:r>
      <w:proofErr w:type="spellStart"/>
      <w:r w:rsidRPr="00682BD3">
        <w:t>proident</w:t>
      </w:r>
      <w:proofErr w:type="spellEnd"/>
      <w:r w:rsidRPr="00682BD3">
        <w:t xml:space="preserve">, sunt in culpa qui </w:t>
      </w:r>
      <w:proofErr w:type="spellStart"/>
      <w:r w:rsidRPr="00682BD3">
        <w:t>officia</w:t>
      </w:r>
      <w:proofErr w:type="spellEnd"/>
      <w:r w:rsidRPr="00682BD3">
        <w:t xml:space="preserve"> </w:t>
      </w:r>
      <w:proofErr w:type="spellStart"/>
      <w:r w:rsidRPr="00682BD3">
        <w:t>deserunt</w:t>
      </w:r>
      <w:proofErr w:type="spellEnd"/>
      <w:r w:rsidRPr="00682BD3">
        <w:t xml:space="preserve"> </w:t>
      </w:r>
      <w:proofErr w:type="spellStart"/>
      <w:r w:rsidRPr="00682BD3">
        <w:t>mollit</w:t>
      </w:r>
      <w:proofErr w:type="spellEnd"/>
      <w:r w:rsidRPr="00682BD3">
        <w:t xml:space="preserve"> </w:t>
      </w:r>
      <w:proofErr w:type="spellStart"/>
      <w:r w:rsidRPr="00682BD3">
        <w:t>anim</w:t>
      </w:r>
      <w:proofErr w:type="spellEnd"/>
      <w:r w:rsidRPr="00682BD3">
        <w:t xml:space="preserve"> id </w:t>
      </w:r>
      <w:proofErr w:type="spellStart"/>
      <w:r w:rsidRPr="00682BD3">
        <w:t>est</w:t>
      </w:r>
      <w:proofErr w:type="spellEnd"/>
      <w:r w:rsidRPr="00682BD3">
        <w:t xml:space="preserve"> </w:t>
      </w:r>
      <w:proofErr w:type="spellStart"/>
      <w:r w:rsidRPr="00682BD3">
        <w:t>laborum</w:t>
      </w:r>
      <w:proofErr w:type="spellEnd"/>
      <w:r w:rsidRPr="00682BD3">
        <w:t>.</w:t>
      </w:r>
    </w:p>
    <w:p w14:paraId="6175DA51" w14:textId="77777777" w:rsidR="001E7087" w:rsidRPr="00682BD3" w:rsidRDefault="001E7087" w:rsidP="00682BD3">
      <w:pPr>
        <w:pStyle w:val="AUStandard"/>
      </w:pPr>
    </w:p>
    <w:p w14:paraId="01453929" w14:textId="77777777" w:rsidR="00720E91" w:rsidRDefault="001C4643" w:rsidP="001E7087">
      <w:pPr>
        <w:pStyle w:val="AUSubheading2"/>
      </w:pPr>
      <w:r>
        <w:t>AU Subh</w:t>
      </w:r>
      <w:r w:rsidR="00E0639C">
        <w:t>eading 2</w:t>
      </w:r>
    </w:p>
    <w:p w14:paraId="57AE844E" w14:textId="77777777" w:rsidR="001E7087" w:rsidRDefault="001E7087" w:rsidP="001E7087">
      <w:pPr>
        <w:pStyle w:val="AUSubheadingText"/>
      </w:pPr>
      <w:r w:rsidRPr="001E7087">
        <w:t xml:space="preserve">Lorem ipsum dolor sit </w:t>
      </w:r>
      <w:proofErr w:type="spellStart"/>
      <w:r w:rsidRPr="001E7087">
        <w:t>amet</w:t>
      </w:r>
      <w:proofErr w:type="spellEnd"/>
      <w:r w:rsidRPr="001E7087">
        <w:t xml:space="preserve">, </w:t>
      </w:r>
      <w:proofErr w:type="spellStart"/>
      <w:r w:rsidRPr="001E7087">
        <w:t>consectetur</w:t>
      </w:r>
      <w:proofErr w:type="spellEnd"/>
      <w:r w:rsidRPr="001E7087">
        <w:t xml:space="preserve"> </w:t>
      </w:r>
      <w:proofErr w:type="spellStart"/>
      <w:r w:rsidRPr="001E7087">
        <w:t>adipisicing</w:t>
      </w:r>
      <w:proofErr w:type="spellEnd"/>
      <w:r w:rsidRPr="001E7087">
        <w:t xml:space="preserve"> </w:t>
      </w:r>
      <w:proofErr w:type="spellStart"/>
      <w:r w:rsidRPr="001E7087">
        <w:t>elit</w:t>
      </w:r>
      <w:proofErr w:type="spellEnd"/>
      <w:r w:rsidRPr="001E7087">
        <w:t xml:space="preserve">, sed do </w:t>
      </w:r>
      <w:proofErr w:type="spellStart"/>
      <w:r w:rsidRPr="001E7087">
        <w:t>eiusmod</w:t>
      </w:r>
      <w:proofErr w:type="spellEnd"/>
      <w:r w:rsidRPr="001E7087">
        <w:t xml:space="preserve"> </w:t>
      </w:r>
      <w:proofErr w:type="spellStart"/>
      <w:r w:rsidRPr="001E7087">
        <w:t>tempor</w:t>
      </w:r>
      <w:proofErr w:type="spellEnd"/>
      <w:r w:rsidRPr="001E7087">
        <w:t xml:space="preserve"> </w:t>
      </w:r>
      <w:proofErr w:type="spellStart"/>
      <w:r w:rsidRPr="001E7087">
        <w:t>incididunt</w:t>
      </w:r>
      <w:proofErr w:type="spellEnd"/>
      <w:r w:rsidRPr="001E7087">
        <w:t xml:space="preserve"> </w:t>
      </w:r>
      <w:proofErr w:type="spellStart"/>
      <w:r w:rsidRPr="001E7087">
        <w:t>ut</w:t>
      </w:r>
      <w:proofErr w:type="spellEnd"/>
      <w:r w:rsidRPr="001E7087">
        <w:t xml:space="preserve"> </w:t>
      </w:r>
      <w:proofErr w:type="spellStart"/>
      <w:r w:rsidRPr="001E7087">
        <w:t>labore</w:t>
      </w:r>
      <w:proofErr w:type="spellEnd"/>
      <w:r w:rsidRPr="001E7087">
        <w:t xml:space="preserve"> et dolore magna </w:t>
      </w:r>
      <w:proofErr w:type="spellStart"/>
      <w:r w:rsidRPr="001E7087">
        <w:t>aliqua</w:t>
      </w:r>
      <w:proofErr w:type="spellEnd"/>
      <w:r w:rsidRPr="001E7087">
        <w:t xml:space="preserve">. Ut </w:t>
      </w:r>
      <w:proofErr w:type="spellStart"/>
      <w:r w:rsidRPr="001E7087">
        <w:t>enim</w:t>
      </w:r>
      <w:proofErr w:type="spellEnd"/>
      <w:r w:rsidRPr="001E7087">
        <w:t xml:space="preserve"> ad minim </w:t>
      </w:r>
      <w:proofErr w:type="spellStart"/>
      <w:r w:rsidRPr="001E7087">
        <w:t>veniam</w:t>
      </w:r>
      <w:proofErr w:type="spellEnd"/>
      <w:r w:rsidRPr="001E7087">
        <w:t xml:space="preserve">, </w:t>
      </w:r>
      <w:proofErr w:type="spellStart"/>
      <w:r w:rsidRPr="001E7087">
        <w:t>quis</w:t>
      </w:r>
      <w:proofErr w:type="spellEnd"/>
      <w:r w:rsidRPr="001E7087">
        <w:t xml:space="preserve"> </w:t>
      </w:r>
      <w:proofErr w:type="spellStart"/>
      <w:r w:rsidRPr="001E7087">
        <w:t>nostrud</w:t>
      </w:r>
      <w:proofErr w:type="spellEnd"/>
      <w:r w:rsidRPr="001E7087">
        <w:t xml:space="preserve"> exercitation </w:t>
      </w:r>
      <w:proofErr w:type="spellStart"/>
      <w:r w:rsidRPr="001E7087">
        <w:t>ullamco</w:t>
      </w:r>
      <w:proofErr w:type="spellEnd"/>
      <w:r w:rsidRPr="001E7087">
        <w:t xml:space="preserve"> </w:t>
      </w:r>
      <w:proofErr w:type="spellStart"/>
      <w:r w:rsidRPr="001E7087">
        <w:t>laboris</w:t>
      </w:r>
      <w:proofErr w:type="spellEnd"/>
      <w:r w:rsidRPr="001E7087">
        <w:t xml:space="preserve"> nisi </w:t>
      </w:r>
      <w:proofErr w:type="spellStart"/>
      <w:r w:rsidRPr="001E7087">
        <w:t>ut</w:t>
      </w:r>
      <w:proofErr w:type="spellEnd"/>
      <w:r w:rsidRPr="001E7087">
        <w:t xml:space="preserve"> </w:t>
      </w:r>
      <w:proofErr w:type="spellStart"/>
      <w:r w:rsidRPr="001E7087">
        <w:t>aliquip</w:t>
      </w:r>
      <w:proofErr w:type="spellEnd"/>
      <w:r w:rsidRPr="001E7087">
        <w:t xml:space="preserve"> ex </w:t>
      </w:r>
      <w:proofErr w:type="spellStart"/>
      <w:r w:rsidRPr="001E7087">
        <w:t>ea</w:t>
      </w:r>
      <w:proofErr w:type="spellEnd"/>
      <w:r w:rsidRPr="001E7087">
        <w:t xml:space="preserve"> </w:t>
      </w:r>
      <w:proofErr w:type="spellStart"/>
      <w:r w:rsidRPr="001E7087">
        <w:t>commodo</w:t>
      </w:r>
      <w:proofErr w:type="spellEnd"/>
      <w:r w:rsidRPr="001E7087">
        <w:t xml:space="preserve"> </w:t>
      </w:r>
      <w:proofErr w:type="spellStart"/>
      <w:r w:rsidRPr="001E7087">
        <w:t>consequat</w:t>
      </w:r>
      <w:proofErr w:type="spellEnd"/>
      <w:r w:rsidRPr="001E7087">
        <w:t xml:space="preserve">. Duis </w:t>
      </w:r>
      <w:proofErr w:type="spellStart"/>
      <w:r w:rsidRPr="001E7087">
        <w:t>aute</w:t>
      </w:r>
      <w:proofErr w:type="spellEnd"/>
      <w:r w:rsidRPr="001E7087">
        <w:t xml:space="preserve"> </w:t>
      </w:r>
      <w:proofErr w:type="spellStart"/>
      <w:r w:rsidRPr="001E7087">
        <w:t>irure</w:t>
      </w:r>
      <w:proofErr w:type="spellEnd"/>
      <w:r w:rsidRPr="001E7087">
        <w:t xml:space="preserve"> dolor in </w:t>
      </w:r>
      <w:proofErr w:type="spellStart"/>
      <w:r w:rsidRPr="001E7087">
        <w:t>reprehenderit</w:t>
      </w:r>
      <w:proofErr w:type="spellEnd"/>
      <w:r w:rsidRPr="001E7087">
        <w:t xml:space="preserve"> in </w:t>
      </w:r>
      <w:proofErr w:type="spellStart"/>
      <w:r w:rsidRPr="001E7087">
        <w:t>voluptate</w:t>
      </w:r>
      <w:proofErr w:type="spellEnd"/>
      <w:r w:rsidRPr="001E7087">
        <w:t xml:space="preserve"> </w:t>
      </w:r>
      <w:proofErr w:type="spellStart"/>
      <w:r w:rsidRPr="001E7087">
        <w:t>velit</w:t>
      </w:r>
      <w:proofErr w:type="spellEnd"/>
      <w:r w:rsidRPr="001E7087">
        <w:t xml:space="preserve"> </w:t>
      </w:r>
      <w:proofErr w:type="spellStart"/>
      <w:r w:rsidRPr="001E7087">
        <w:t>esse</w:t>
      </w:r>
      <w:proofErr w:type="spellEnd"/>
      <w:r w:rsidRPr="001E7087">
        <w:t xml:space="preserve"> </w:t>
      </w:r>
      <w:proofErr w:type="spellStart"/>
      <w:r w:rsidRPr="001E7087">
        <w:t>cillum</w:t>
      </w:r>
      <w:proofErr w:type="spellEnd"/>
      <w:r w:rsidRPr="001E7087">
        <w:t xml:space="preserve"> dolore </w:t>
      </w:r>
      <w:proofErr w:type="spellStart"/>
      <w:r w:rsidRPr="001E7087">
        <w:t>eu</w:t>
      </w:r>
      <w:proofErr w:type="spellEnd"/>
      <w:r w:rsidRPr="001E7087">
        <w:t xml:space="preserve"> </w:t>
      </w:r>
      <w:proofErr w:type="spellStart"/>
      <w:r w:rsidRPr="001E7087">
        <w:t>fugiat</w:t>
      </w:r>
      <w:proofErr w:type="spellEnd"/>
      <w:r w:rsidRPr="001E7087">
        <w:t xml:space="preserve"> </w:t>
      </w:r>
      <w:proofErr w:type="spellStart"/>
      <w:r w:rsidRPr="001E7087">
        <w:t>nulla</w:t>
      </w:r>
      <w:proofErr w:type="spellEnd"/>
      <w:r w:rsidRPr="001E7087">
        <w:t xml:space="preserve"> </w:t>
      </w:r>
      <w:proofErr w:type="spellStart"/>
      <w:r w:rsidRPr="001E7087">
        <w:t>pariatur</w:t>
      </w:r>
      <w:proofErr w:type="spellEnd"/>
      <w:r w:rsidRPr="001E7087">
        <w:t xml:space="preserve">. </w:t>
      </w:r>
      <w:proofErr w:type="spellStart"/>
      <w:r w:rsidRPr="001E7087">
        <w:t>Excepteur</w:t>
      </w:r>
      <w:proofErr w:type="spellEnd"/>
      <w:r w:rsidRPr="001E7087">
        <w:t xml:space="preserve"> </w:t>
      </w:r>
      <w:proofErr w:type="spellStart"/>
      <w:r w:rsidRPr="001E7087">
        <w:t>sint</w:t>
      </w:r>
      <w:proofErr w:type="spellEnd"/>
      <w:r w:rsidRPr="001E7087">
        <w:t xml:space="preserve"> </w:t>
      </w:r>
      <w:proofErr w:type="spellStart"/>
      <w:r w:rsidRPr="001E7087">
        <w:t>occaecat</w:t>
      </w:r>
      <w:proofErr w:type="spellEnd"/>
      <w:r w:rsidRPr="001E7087">
        <w:t xml:space="preserve"> </w:t>
      </w:r>
      <w:proofErr w:type="spellStart"/>
      <w:r w:rsidRPr="001E7087">
        <w:t>cupidatat</w:t>
      </w:r>
      <w:proofErr w:type="spellEnd"/>
      <w:r w:rsidRPr="001E7087">
        <w:t xml:space="preserve"> non </w:t>
      </w:r>
      <w:proofErr w:type="spellStart"/>
      <w:r w:rsidRPr="001E7087">
        <w:t>proident</w:t>
      </w:r>
      <w:proofErr w:type="spellEnd"/>
      <w:r w:rsidRPr="001E7087">
        <w:t xml:space="preserve">, sunt in culpa qui </w:t>
      </w:r>
      <w:proofErr w:type="spellStart"/>
      <w:r w:rsidRPr="001E7087">
        <w:t>officia</w:t>
      </w:r>
      <w:proofErr w:type="spellEnd"/>
      <w:r w:rsidRPr="001E7087">
        <w:t xml:space="preserve"> </w:t>
      </w:r>
      <w:proofErr w:type="spellStart"/>
      <w:r w:rsidRPr="001E7087">
        <w:t>deserunt</w:t>
      </w:r>
      <w:proofErr w:type="spellEnd"/>
      <w:r w:rsidRPr="001E7087">
        <w:t xml:space="preserve"> </w:t>
      </w:r>
      <w:proofErr w:type="spellStart"/>
      <w:r w:rsidRPr="001E7087">
        <w:t>mollit</w:t>
      </w:r>
      <w:proofErr w:type="spellEnd"/>
      <w:r w:rsidRPr="001E7087">
        <w:t xml:space="preserve"> </w:t>
      </w:r>
      <w:proofErr w:type="spellStart"/>
      <w:r w:rsidRPr="001E7087">
        <w:t>anim</w:t>
      </w:r>
      <w:proofErr w:type="spellEnd"/>
      <w:r w:rsidRPr="001E7087">
        <w:t xml:space="preserve"> id </w:t>
      </w:r>
      <w:proofErr w:type="spellStart"/>
      <w:r w:rsidRPr="001E7087">
        <w:t>est</w:t>
      </w:r>
      <w:proofErr w:type="spellEnd"/>
      <w:r w:rsidRPr="001E7087">
        <w:t xml:space="preserve"> </w:t>
      </w:r>
      <w:proofErr w:type="spellStart"/>
      <w:r w:rsidRPr="001E7087">
        <w:t>laborum</w:t>
      </w:r>
      <w:proofErr w:type="spellEnd"/>
      <w:r w:rsidRPr="001E7087">
        <w:t>.</w:t>
      </w:r>
    </w:p>
    <w:p w14:paraId="5D1676D5" w14:textId="77777777" w:rsidR="00A52126" w:rsidRDefault="008B3A97" w:rsidP="00A52126">
      <w:pPr>
        <w:pStyle w:val="AUCaption"/>
      </w:pPr>
      <w:r w:rsidRPr="00811BC4">
        <w:rPr>
          <w:noProof/>
        </w:rPr>
        <w:drawing>
          <wp:inline distT="0" distB="0" distL="0" distR="0" wp14:anchorId="7E740AA5" wp14:editId="44C956C0">
            <wp:extent cx="1868238" cy="2123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ventor_Campaign_Mechatronics_Robot.tif"/>
                    <pic:cNvPicPr/>
                  </pic:nvPicPr>
                  <pic:blipFill rotWithShape="1">
                    <a:blip r:embed="rId24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6" t="19089"/>
                    <a:stretch/>
                  </pic:blipFill>
                  <pic:spPr bwMode="auto">
                    <a:xfrm>
                      <a:off x="0" y="0"/>
                      <a:ext cx="1869422" cy="2125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AE28" w14:textId="3CF3256B" w:rsidR="001E7087" w:rsidRDefault="0013779E" w:rsidP="00A52126">
      <w:pPr>
        <w:pStyle w:val="AUCaption"/>
      </w:pPr>
      <w:r>
        <w:rPr>
          <w:i w:val="0"/>
          <w:smallCaps w:val="0"/>
        </w:rPr>
        <w:t xml:space="preserve">Insert AU caption. </w:t>
      </w:r>
    </w:p>
    <w:p w14:paraId="56FB1A22" w14:textId="77777777" w:rsidR="00C902DD" w:rsidRDefault="00C902DD" w:rsidP="00682BD3">
      <w:pPr>
        <w:pStyle w:val="AUStandard"/>
      </w:pPr>
    </w:p>
    <w:p w14:paraId="7A266FE0" w14:textId="77777777" w:rsidR="001E7087" w:rsidRPr="00682BD3" w:rsidRDefault="001C503C" w:rsidP="00682BD3">
      <w:pPr>
        <w:pStyle w:val="AUStandard"/>
      </w:pPr>
      <w:r w:rsidRPr="00682BD3">
        <w:t xml:space="preserve">Lorem ipsum dolor sit </w:t>
      </w:r>
      <w:proofErr w:type="spellStart"/>
      <w:r w:rsidRPr="00682BD3">
        <w:t>amet</w:t>
      </w:r>
      <w:proofErr w:type="spellEnd"/>
      <w:r w:rsidRPr="00682BD3">
        <w:t xml:space="preserve">, </w:t>
      </w:r>
      <w:proofErr w:type="spellStart"/>
      <w:r w:rsidRPr="00682BD3">
        <w:t>consectetur</w:t>
      </w:r>
      <w:proofErr w:type="spellEnd"/>
      <w:r w:rsidRPr="00682BD3">
        <w:t xml:space="preserve"> </w:t>
      </w:r>
      <w:proofErr w:type="spellStart"/>
      <w:r w:rsidRPr="00682BD3">
        <w:t>adipisicing</w:t>
      </w:r>
      <w:proofErr w:type="spellEnd"/>
      <w:r w:rsidRPr="00682BD3">
        <w:t xml:space="preserve"> </w:t>
      </w:r>
      <w:proofErr w:type="spellStart"/>
      <w:r w:rsidRPr="00682BD3">
        <w:t>elit</w:t>
      </w:r>
      <w:proofErr w:type="spellEnd"/>
      <w:r w:rsidRPr="00682BD3">
        <w:t xml:space="preserve">, sed do </w:t>
      </w:r>
      <w:proofErr w:type="spellStart"/>
      <w:r w:rsidRPr="00682BD3">
        <w:t>eiusmod</w:t>
      </w:r>
      <w:proofErr w:type="spellEnd"/>
      <w:r w:rsidRPr="00682BD3">
        <w:t xml:space="preserve"> </w:t>
      </w:r>
      <w:proofErr w:type="spellStart"/>
      <w:r w:rsidRPr="00682BD3">
        <w:t>tempor</w:t>
      </w:r>
      <w:proofErr w:type="spellEnd"/>
      <w:r w:rsidRPr="00682BD3">
        <w:t xml:space="preserve"> </w:t>
      </w:r>
      <w:proofErr w:type="spellStart"/>
      <w:r w:rsidRPr="00682BD3">
        <w:t>incididunt</w:t>
      </w:r>
      <w:proofErr w:type="spellEnd"/>
      <w:r w:rsidRPr="00682BD3">
        <w:t xml:space="preserve"> </w:t>
      </w:r>
      <w:proofErr w:type="spellStart"/>
      <w:r w:rsidRPr="00682BD3">
        <w:t>ut</w:t>
      </w:r>
      <w:proofErr w:type="spellEnd"/>
      <w:r w:rsidRPr="00682BD3">
        <w:t xml:space="preserve"> </w:t>
      </w:r>
      <w:proofErr w:type="spellStart"/>
      <w:r w:rsidRPr="00682BD3">
        <w:t>labore</w:t>
      </w:r>
      <w:proofErr w:type="spellEnd"/>
      <w:r w:rsidRPr="00682BD3">
        <w:t xml:space="preserve"> et dolore magna </w:t>
      </w:r>
      <w:proofErr w:type="spellStart"/>
      <w:r w:rsidRPr="00682BD3">
        <w:t>aliqua</w:t>
      </w:r>
      <w:proofErr w:type="spellEnd"/>
      <w:r w:rsidRPr="00682BD3">
        <w:t xml:space="preserve">. Ut </w:t>
      </w:r>
      <w:proofErr w:type="spellStart"/>
      <w:r w:rsidRPr="00682BD3">
        <w:t>enim</w:t>
      </w:r>
      <w:proofErr w:type="spellEnd"/>
      <w:r w:rsidRPr="00682BD3">
        <w:t xml:space="preserve"> ad minim </w:t>
      </w:r>
      <w:proofErr w:type="spellStart"/>
      <w:r w:rsidRPr="00682BD3">
        <w:t>veniam</w:t>
      </w:r>
      <w:proofErr w:type="spellEnd"/>
      <w:r w:rsidRPr="00682BD3">
        <w:t xml:space="preserve">, </w:t>
      </w:r>
      <w:proofErr w:type="spellStart"/>
      <w:r w:rsidRPr="00682BD3">
        <w:t>quis</w:t>
      </w:r>
      <w:proofErr w:type="spellEnd"/>
      <w:r w:rsidRPr="00682BD3">
        <w:t xml:space="preserve"> </w:t>
      </w:r>
      <w:proofErr w:type="spellStart"/>
      <w:r w:rsidRPr="00682BD3">
        <w:t>nostrud</w:t>
      </w:r>
      <w:proofErr w:type="spellEnd"/>
      <w:r w:rsidRPr="00682BD3">
        <w:t xml:space="preserve"> exercitation </w:t>
      </w:r>
      <w:proofErr w:type="spellStart"/>
      <w:r w:rsidRPr="00682BD3">
        <w:t>ullamco</w:t>
      </w:r>
      <w:proofErr w:type="spellEnd"/>
      <w:r w:rsidRPr="00682BD3">
        <w:t xml:space="preserve"> </w:t>
      </w:r>
      <w:proofErr w:type="spellStart"/>
      <w:r w:rsidRPr="00682BD3">
        <w:t>laboris</w:t>
      </w:r>
      <w:proofErr w:type="spellEnd"/>
      <w:r w:rsidRPr="00682BD3">
        <w:t xml:space="preserve"> nisi </w:t>
      </w:r>
      <w:proofErr w:type="spellStart"/>
      <w:r w:rsidRPr="00682BD3">
        <w:t>ut</w:t>
      </w:r>
      <w:proofErr w:type="spellEnd"/>
      <w:r w:rsidRPr="00682BD3">
        <w:t xml:space="preserve"> </w:t>
      </w:r>
      <w:proofErr w:type="spellStart"/>
      <w:r w:rsidRPr="00682BD3">
        <w:t>aliquip</w:t>
      </w:r>
      <w:proofErr w:type="spellEnd"/>
      <w:r w:rsidRPr="00682BD3">
        <w:t xml:space="preserve"> ex </w:t>
      </w:r>
      <w:proofErr w:type="spellStart"/>
      <w:r w:rsidRPr="00682BD3">
        <w:t>ea</w:t>
      </w:r>
      <w:proofErr w:type="spellEnd"/>
      <w:r w:rsidRPr="00682BD3">
        <w:t xml:space="preserve"> </w:t>
      </w:r>
      <w:proofErr w:type="spellStart"/>
      <w:r w:rsidRPr="00682BD3">
        <w:t>commodo</w:t>
      </w:r>
      <w:proofErr w:type="spellEnd"/>
      <w:r w:rsidRPr="00682BD3">
        <w:t xml:space="preserve"> </w:t>
      </w:r>
      <w:proofErr w:type="spellStart"/>
      <w:r w:rsidRPr="00682BD3">
        <w:t>consequat</w:t>
      </w:r>
      <w:proofErr w:type="spellEnd"/>
      <w:r w:rsidRPr="00682BD3">
        <w:t xml:space="preserve">. Duis </w:t>
      </w:r>
      <w:proofErr w:type="spellStart"/>
      <w:r w:rsidRPr="00682BD3">
        <w:t>aute</w:t>
      </w:r>
      <w:proofErr w:type="spellEnd"/>
      <w:r w:rsidRPr="00682BD3">
        <w:t xml:space="preserve"> </w:t>
      </w:r>
      <w:proofErr w:type="spellStart"/>
      <w:r w:rsidRPr="00682BD3">
        <w:t>irure</w:t>
      </w:r>
      <w:proofErr w:type="spellEnd"/>
      <w:r w:rsidRPr="00682BD3">
        <w:t xml:space="preserve"> dolor in </w:t>
      </w:r>
      <w:proofErr w:type="spellStart"/>
      <w:r w:rsidRPr="00682BD3">
        <w:t>reprehenderit</w:t>
      </w:r>
      <w:proofErr w:type="spellEnd"/>
      <w:r w:rsidRPr="00682BD3">
        <w:t xml:space="preserve"> in </w:t>
      </w:r>
      <w:proofErr w:type="spellStart"/>
      <w:r w:rsidRPr="00682BD3">
        <w:t>voluptate</w:t>
      </w:r>
      <w:proofErr w:type="spellEnd"/>
      <w:r w:rsidRPr="00682BD3">
        <w:t xml:space="preserve"> </w:t>
      </w:r>
      <w:proofErr w:type="spellStart"/>
      <w:r w:rsidRPr="00682BD3">
        <w:t>velit</w:t>
      </w:r>
      <w:proofErr w:type="spellEnd"/>
      <w:r w:rsidRPr="00682BD3">
        <w:t xml:space="preserve"> </w:t>
      </w:r>
      <w:proofErr w:type="spellStart"/>
      <w:r w:rsidRPr="00682BD3">
        <w:t>esse</w:t>
      </w:r>
      <w:proofErr w:type="spellEnd"/>
      <w:r w:rsidRPr="00682BD3">
        <w:t xml:space="preserve"> </w:t>
      </w:r>
      <w:proofErr w:type="spellStart"/>
      <w:r w:rsidRPr="00682BD3">
        <w:t>cillum</w:t>
      </w:r>
      <w:proofErr w:type="spellEnd"/>
      <w:r w:rsidRPr="00682BD3">
        <w:t xml:space="preserve"> dolore </w:t>
      </w:r>
      <w:proofErr w:type="spellStart"/>
      <w:r w:rsidRPr="00682BD3">
        <w:t>eu</w:t>
      </w:r>
      <w:proofErr w:type="spellEnd"/>
      <w:r w:rsidRPr="00682BD3">
        <w:t xml:space="preserve"> </w:t>
      </w:r>
      <w:proofErr w:type="spellStart"/>
      <w:r w:rsidRPr="00682BD3">
        <w:t>fugiat</w:t>
      </w:r>
      <w:proofErr w:type="spellEnd"/>
      <w:r w:rsidRPr="00682BD3">
        <w:t xml:space="preserve"> </w:t>
      </w:r>
      <w:proofErr w:type="spellStart"/>
      <w:r w:rsidRPr="00682BD3">
        <w:t>nulla</w:t>
      </w:r>
      <w:proofErr w:type="spellEnd"/>
      <w:r w:rsidRPr="00682BD3">
        <w:t xml:space="preserve"> </w:t>
      </w:r>
      <w:proofErr w:type="spellStart"/>
      <w:r w:rsidRPr="00682BD3">
        <w:t>pariatur</w:t>
      </w:r>
      <w:proofErr w:type="spellEnd"/>
      <w:r w:rsidRPr="00682BD3">
        <w:t xml:space="preserve">. </w:t>
      </w:r>
      <w:proofErr w:type="spellStart"/>
      <w:r w:rsidRPr="00682BD3">
        <w:t>Excepteur</w:t>
      </w:r>
      <w:proofErr w:type="spellEnd"/>
      <w:r w:rsidRPr="00682BD3">
        <w:t xml:space="preserve"> </w:t>
      </w:r>
      <w:proofErr w:type="spellStart"/>
      <w:r w:rsidRPr="00682BD3">
        <w:t>sint</w:t>
      </w:r>
      <w:proofErr w:type="spellEnd"/>
      <w:r w:rsidRPr="00682BD3">
        <w:t xml:space="preserve"> </w:t>
      </w:r>
      <w:proofErr w:type="spellStart"/>
      <w:r w:rsidRPr="00682BD3">
        <w:t>occaecat</w:t>
      </w:r>
      <w:proofErr w:type="spellEnd"/>
      <w:r w:rsidRPr="00682BD3">
        <w:t xml:space="preserve"> </w:t>
      </w:r>
      <w:proofErr w:type="spellStart"/>
      <w:r w:rsidRPr="00682BD3">
        <w:t>cupidatat</w:t>
      </w:r>
      <w:proofErr w:type="spellEnd"/>
      <w:r w:rsidRPr="00682BD3">
        <w:t xml:space="preserve"> non </w:t>
      </w:r>
      <w:proofErr w:type="spellStart"/>
      <w:r w:rsidRPr="00682BD3">
        <w:t>proident</w:t>
      </w:r>
      <w:proofErr w:type="spellEnd"/>
      <w:r w:rsidRPr="00682BD3">
        <w:t xml:space="preserve">, sunt in culpa qui </w:t>
      </w:r>
      <w:proofErr w:type="spellStart"/>
      <w:r w:rsidRPr="00682BD3">
        <w:t>officia</w:t>
      </w:r>
      <w:proofErr w:type="spellEnd"/>
      <w:r w:rsidRPr="00682BD3">
        <w:t xml:space="preserve"> </w:t>
      </w:r>
      <w:proofErr w:type="spellStart"/>
      <w:r w:rsidRPr="00682BD3">
        <w:t>deserunt</w:t>
      </w:r>
      <w:proofErr w:type="spellEnd"/>
      <w:r w:rsidRPr="00682BD3">
        <w:t xml:space="preserve"> </w:t>
      </w:r>
      <w:proofErr w:type="spellStart"/>
      <w:r w:rsidRPr="00682BD3">
        <w:t>mollit</w:t>
      </w:r>
      <w:proofErr w:type="spellEnd"/>
      <w:r w:rsidRPr="00682BD3">
        <w:t xml:space="preserve"> </w:t>
      </w:r>
      <w:proofErr w:type="spellStart"/>
      <w:r w:rsidRPr="00682BD3">
        <w:t>anim</w:t>
      </w:r>
      <w:proofErr w:type="spellEnd"/>
      <w:r w:rsidRPr="00682BD3">
        <w:t xml:space="preserve"> id </w:t>
      </w:r>
      <w:proofErr w:type="spellStart"/>
      <w:r w:rsidRPr="00682BD3">
        <w:t>est</w:t>
      </w:r>
      <w:proofErr w:type="spellEnd"/>
      <w:r w:rsidRPr="00682BD3">
        <w:t xml:space="preserve"> </w:t>
      </w:r>
      <w:proofErr w:type="spellStart"/>
      <w:r w:rsidRPr="00682BD3">
        <w:t>laborum</w:t>
      </w:r>
      <w:proofErr w:type="spellEnd"/>
      <w:r w:rsidRPr="00682BD3">
        <w:t>.</w:t>
      </w:r>
    </w:p>
    <w:p w14:paraId="2F9EE94D" w14:textId="77777777" w:rsidR="00A158DA" w:rsidRPr="00682BD3" w:rsidRDefault="00A158DA" w:rsidP="00682BD3">
      <w:pPr>
        <w:pStyle w:val="AUStandard"/>
      </w:pPr>
    </w:p>
    <w:p w14:paraId="7E68EB70" w14:textId="77777777" w:rsidR="001A5EEB" w:rsidRDefault="001A5EEB" w:rsidP="00682BD3">
      <w:pPr>
        <w:pStyle w:val="AUStandard"/>
      </w:pPr>
    </w:p>
    <w:p w14:paraId="1A1D17EF" w14:textId="77777777" w:rsidR="001A5EEB" w:rsidRDefault="001A5EEB" w:rsidP="00682BD3">
      <w:pPr>
        <w:pStyle w:val="AUStandard"/>
      </w:pPr>
    </w:p>
    <w:p w14:paraId="692BE332" w14:textId="77777777" w:rsidR="00196A12" w:rsidRPr="00682BD3" w:rsidRDefault="00196A12" w:rsidP="00682BD3">
      <w:pPr>
        <w:pStyle w:val="AUStandard"/>
      </w:pPr>
    </w:p>
    <w:sectPr w:rsidR="00196A12" w:rsidRPr="00682BD3" w:rsidSect="008F29A7">
      <w:headerReference w:type="first" r:id="rId25"/>
      <w:pgSz w:w="12240" w:h="15840"/>
      <w:pgMar w:top="1440" w:right="1440" w:bottom="1440" w:left="1440" w:header="806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AF3B1" w14:textId="77777777" w:rsidR="00977777" w:rsidRPr="00990F6B" w:rsidRDefault="00977777" w:rsidP="00990F6B">
      <w:r w:rsidRPr="00990F6B">
        <w:separator/>
      </w:r>
    </w:p>
  </w:endnote>
  <w:endnote w:type="continuationSeparator" w:id="0">
    <w:p w14:paraId="3C3F54D1" w14:textId="77777777" w:rsidR="00977777" w:rsidRPr="00990F6B" w:rsidRDefault="00977777" w:rsidP="00990F6B">
      <w:r w:rsidRPr="00990F6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EDE38" w14:textId="77777777" w:rsidR="00BC53F3" w:rsidRDefault="00BC53F3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29F1A" w14:textId="77777777" w:rsidR="00BC53F3" w:rsidRDefault="00BC53F3" w:rsidP="00811BC4">
    <w:pPr>
      <w:jc w:val="right"/>
    </w:pPr>
  </w:p>
  <w:p w14:paraId="6F8E7EE9" w14:textId="3279CA79" w:rsidR="0003310B" w:rsidRPr="00BC53F3" w:rsidRDefault="00977777" w:rsidP="00BC53F3">
    <w:pPr>
      <w:jc w:val="right"/>
    </w:pPr>
    <w:sdt>
      <w:sdtPr>
        <w:id w:val="972403594"/>
        <w:docPartObj>
          <w:docPartGallery w:val="Page Numbers (Bottom of Page)"/>
          <w:docPartUnique/>
        </w:docPartObj>
      </w:sdtPr>
      <w:sdtEndPr/>
      <w:sdtContent>
        <w:r w:rsidR="00BC53F3" w:rsidRPr="00BC53F3">
          <w:t xml:space="preserve">Page </w:t>
        </w:r>
        <w:r w:rsidR="0003310B" w:rsidRPr="00BC53F3">
          <w:fldChar w:fldCharType="begin"/>
        </w:r>
        <w:r w:rsidR="0003310B" w:rsidRPr="00BC53F3">
          <w:instrText xml:space="preserve"> PAGE   \* MERGEFORMAT </w:instrText>
        </w:r>
        <w:r w:rsidR="0003310B" w:rsidRPr="00BC53F3">
          <w:fldChar w:fldCharType="separate"/>
        </w:r>
        <w:r w:rsidR="001A5ED4">
          <w:rPr>
            <w:noProof/>
          </w:rPr>
          <w:t>4</w:t>
        </w:r>
        <w:r w:rsidR="0003310B" w:rsidRPr="00BC53F3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89996" w14:textId="77777777" w:rsidR="00BC53F3" w:rsidRDefault="00BC53F3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347FE" w14:textId="77777777" w:rsidR="00977777" w:rsidRPr="00990F6B" w:rsidRDefault="00977777" w:rsidP="00990F6B">
      <w:r w:rsidRPr="00990F6B">
        <w:separator/>
      </w:r>
    </w:p>
  </w:footnote>
  <w:footnote w:type="continuationSeparator" w:id="0">
    <w:p w14:paraId="049C12A4" w14:textId="77777777" w:rsidR="00977777" w:rsidRPr="00990F6B" w:rsidRDefault="00977777" w:rsidP="00990F6B">
      <w:r w:rsidRPr="00990F6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99557" w14:textId="77777777" w:rsidR="00BC53F3" w:rsidRDefault="00BC53F3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E149F" w14:textId="7AD6DBFD" w:rsidR="00BC53F3" w:rsidRDefault="006A4AE0" w:rsidP="0026713C">
    <w:pPr>
      <w:spacing w:after="0"/>
      <w:ind w:left="6480"/>
    </w:pPr>
    <w:r>
      <w:rPr>
        <w:noProof/>
      </w:rPr>
      <w:drawing>
        <wp:inline distT="0" distB="0" distL="0" distR="0" wp14:anchorId="1FC26928" wp14:editId="4C2D0D10">
          <wp:extent cx="1897380" cy="45720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peaker_notes_head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077" b="-2857"/>
                  <a:stretch/>
                </pic:blipFill>
                <pic:spPr bwMode="auto">
                  <a:xfrm>
                    <a:off x="0" y="0"/>
                    <a:ext cx="189738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object w:dxaOrig="8655" w:dyaOrig="15" w14:anchorId="530497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2.75pt;height:.6pt">
          <v:imagedata r:id="rId2" o:title=""/>
        </v:shape>
        <o:OLEObject Type="Embed" ProgID="Unknown" ShapeID="_x0000_i1025" DrawAspect="Content" ObjectID="_1592328688" r:id="rId3"/>
      </w:object>
    </w:r>
    <w:r>
      <w:object w:dxaOrig="8655" w:dyaOrig="15" w14:anchorId="4A267FBC">
        <v:shape id="_x0000_i1026" type="#_x0000_t75" style="width:432.75pt;height:.6pt">
          <v:imagedata r:id="rId2" o:title=""/>
        </v:shape>
        <o:OLEObject Type="Embed" ProgID="Unknown" ShapeID="_x0000_i1026" DrawAspect="Content" ObjectID="_1592328689" r:id="rId4"/>
      </w:object>
    </w:r>
  </w:p>
  <w:p w14:paraId="47F9E2EA" w14:textId="77777777" w:rsidR="00B92BC9" w:rsidRDefault="00B92BC9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F202F" w14:textId="77777777" w:rsidR="0003310B" w:rsidRPr="009B45A7" w:rsidRDefault="0003310B" w:rsidP="009B45A7">
    <w:r w:rsidRPr="00811BC4">
      <w:rPr>
        <w:noProof/>
      </w:rPr>
      <w:drawing>
        <wp:inline distT="0" distB="0" distL="0" distR="0" wp14:anchorId="4845C41A" wp14:editId="3780E1E7">
          <wp:extent cx="5760720" cy="640080"/>
          <wp:effectExtent l="0" t="0" r="0" b="7620"/>
          <wp:docPr id="209" name="Picture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77" t="16923" b="18462"/>
                  <a:stretch/>
                </pic:blipFill>
                <pic:spPr bwMode="auto">
                  <a:xfrm>
                    <a:off x="0" y="0"/>
                    <a:ext cx="5760720" cy="640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21CC" w14:textId="77777777" w:rsidR="008F29A7" w:rsidRDefault="008F29A7" w:rsidP="009B45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F8E6E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37042"/>
    <w:multiLevelType w:val="hybridMultilevel"/>
    <w:tmpl w:val="5DA85AC4"/>
    <w:lvl w:ilvl="0" w:tplc="6D0CE40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8FC62C0"/>
    <w:multiLevelType w:val="hybridMultilevel"/>
    <w:tmpl w:val="652471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A2E64E4"/>
    <w:multiLevelType w:val="hybridMultilevel"/>
    <w:tmpl w:val="94AAEB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C7E18FD"/>
    <w:multiLevelType w:val="hybridMultilevel"/>
    <w:tmpl w:val="A832F92C"/>
    <w:lvl w:ilvl="0" w:tplc="41E45C48">
      <w:start w:val="1"/>
      <w:numFmt w:val="decimal"/>
      <w:lvlText w:val="%1)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5" w15:restartNumberingAfterBreak="0">
    <w:nsid w:val="43C40873"/>
    <w:multiLevelType w:val="hybridMultilevel"/>
    <w:tmpl w:val="A290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F0FB3"/>
    <w:multiLevelType w:val="hybridMultilevel"/>
    <w:tmpl w:val="B5F8723E"/>
    <w:lvl w:ilvl="0" w:tplc="2D3E0AA2">
      <w:start w:val="1"/>
      <w:numFmt w:val="bullet"/>
      <w:pStyle w:val="AU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D032B"/>
    <w:multiLevelType w:val="hybridMultilevel"/>
    <w:tmpl w:val="5AE6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nforcement="0"/>
  <w:autoFormatOverrid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98F"/>
    <w:rsid w:val="000136CF"/>
    <w:rsid w:val="0003310B"/>
    <w:rsid w:val="000A255E"/>
    <w:rsid w:val="000A78E5"/>
    <w:rsid w:val="000F0650"/>
    <w:rsid w:val="000F561B"/>
    <w:rsid w:val="000F78D0"/>
    <w:rsid w:val="00116B73"/>
    <w:rsid w:val="00125C0F"/>
    <w:rsid w:val="0013779E"/>
    <w:rsid w:val="00141966"/>
    <w:rsid w:val="001449D4"/>
    <w:rsid w:val="0015398C"/>
    <w:rsid w:val="0015596D"/>
    <w:rsid w:val="00155A5C"/>
    <w:rsid w:val="00170A4C"/>
    <w:rsid w:val="0017583B"/>
    <w:rsid w:val="00186D5D"/>
    <w:rsid w:val="00190651"/>
    <w:rsid w:val="001924C8"/>
    <w:rsid w:val="0019630F"/>
    <w:rsid w:val="00196A12"/>
    <w:rsid w:val="001A496A"/>
    <w:rsid w:val="001A5ED4"/>
    <w:rsid w:val="001A5EEB"/>
    <w:rsid w:val="001A614B"/>
    <w:rsid w:val="001C0CF9"/>
    <w:rsid w:val="001C4643"/>
    <w:rsid w:val="001C503C"/>
    <w:rsid w:val="001D1560"/>
    <w:rsid w:val="001D5D1E"/>
    <w:rsid w:val="001E7087"/>
    <w:rsid w:val="002060CD"/>
    <w:rsid w:val="00230FE4"/>
    <w:rsid w:val="002361F9"/>
    <w:rsid w:val="00241500"/>
    <w:rsid w:val="002454A0"/>
    <w:rsid w:val="0026713C"/>
    <w:rsid w:val="00273C9B"/>
    <w:rsid w:val="00284A40"/>
    <w:rsid w:val="002A4761"/>
    <w:rsid w:val="002A7CF7"/>
    <w:rsid w:val="002F1697"/>
    <w:rsid w:val="00300389"/>
    <w:rsid w:val="0031115F"/>
    <w:rsid w:val="003235CE"/>
    <w:rsid w:val="0035509F"/>
    <w:rsid w:val="003749B7"/>
    <w:rsid w:val="003820B8"/>
    <w:rsid w:val="00396862"/>
    <w:rsid w:val="003A5C4F"/>
    <w:rsid w:val="00400733"/>
    <w:rsid w:val="0041519F"/>
    <w:rsid w:val="00421A00"/>
    <w:rsid w:val="004852CF"/>
    <w:rsid w:val="004B5E1D"/>
    <w:rsid w:val="004B7D15"/>
    <w:rsid w:val="004D4B61"/>
    <w:rsid w:val="004D678F"/>
    <w:rsid w:val="004F110F"/>
    <w:rsid w:val="00512C70"/>
    <w:rsid w:val="00514C86"/>
    <w:rsid w:val="00526B9E"/>
    <w:rsid w:val="005333BD"/>
    <w:rsid w:val="0054121A"/>
    <w:rsid w:val="00542CC9"/>
    <w:rsid w:val="005462BD"/>
    <w:rsid w:val="00552D4F"/>
    <w:rsid w:val="00554797"/>
    <w:rsid w:val="0056304F"/>
    <w:rsid w:val="0056617F"/>
    <w:rsid w:val="00567A4A"/>
    <w:rsid w:val="00567FB5"/>
    <w:rsid w:val="00584898"/>
    <w:rsid w:val="00592813"/>
    <w:rsid w:val="00596114"/>
    <w:rsid w:val="005A7710"/>
    <w:rsid w:val="005D70DC"/>
    <w:rsid w:val="005E38DA"/>
    <w:rsid w:val="005E6BAE"/>
    <w:rsid w:val="006034EA"/>
    <w:rsid w:val="006066A8"/>
    <w:rsid w:val="00614789"/>
    <w:rsid w:val="00615CED"/>
    <w:rsid w:val="00645DF3"/>
    <w:rsid w:val="00650C61"/>
    <w:rsid w:val="00663090"/>
    <w:rsid w:val="00663E81"/>
    <w:rsid w:val="00665AEF"/>
    <w:rsid w:val="00673B04"/>
    <w:rsid w:val="00682BD3"/>
    <w:rsid w:val="006867F2"/>
    <w:rsid w:val="00696FF2"/>
    <w:rsid w:val="006A4AE0"/>
    <w:rsid w:val="006A4B31"/>
    <w:rsid w:val="006D351A"/>
    <w:rsid w:val="006E10F7"/>
    <w:rsid w:val="00703B9C"/>
    <w:rsid w:val="00720E91"/>
    <w:rsid w:val="00724AAE"/>
    <w:rsid w:val="00747A2E"/>
    <w:rsid w:val="00757423"/>
    <w:rsid w:val="00764E76"/>
    <w:rsid w:val="00773FE6"/>
    <w:rsid w:val="007B17B1"/>
    <w:rsid w:val="007C07DF"/>
    <w:rsid w:val="007C3B2E"/>
    <w:rsid w:val="007F2FB9"/>
    <w:rsid w:val="007F74A7"/>
    <w:rsid w:val="00811BC4"/>
    <w:rsid w:val="00831953"/>
    <w:rsid w:val="00864F61"/>
    <w:rsid w:val="008777F8"/>
    <w:rsid w:val="00885F26"/>
    <w:rsid w:val="008864FB"/>
    <w:rsid w:val="00892BFF"/>
    <w:rsid w:val="008936B9"/>
    <w:rsid w:val="008B1196"/>
    <w:rsid w:val="008B2D30"/>
    <w:rsid w:val="008B3A97"/>
    <w:rsid w:val="008C4022"/>
    <w:rsid w:val="008D224B"/>
    <w:rsid w:val="008D58D1"/>
    <w:rsid w:val="008D62BB"/>
    <w:rsid w:val="008D725C"/>
    <w:rsid w:val="008D758E"/>
    <w:rsid w:val="008E793F"/>
    <w:rsid w:val="008F29A7"/>
    <w:rsid w:val="008F47F0"/>
    <w:rsid w:val="0091509F"/>
    <w:rsid w:val="00921651"/>
    <w:rsid w:val="00944126"/>
    <w:rsid w:val="009452DE"/>
    <w:rsid w:val="00953D19"/>
    <w:rsid w:val="00977777"/>
    <w:rsid w:val="00990F6B"/>
    <w:rsid w:val="009947F5"/>
    <w:rsid w:val="009A28C1"/>
    <w:rsid w:val="009A5EA2"/>
    <w:rsid w:val="009B45A7"/>
    <w:rsid w:val="009B767E"/>
    <w:rsid w:val="009C2F13"/>
    <w:rsid w:val="009D31BA"/>
    <w:rsid w:val="009D706B"/>
    <w:rsid w:val="009E0CA7"/>
    <w:rsid w:val="009E26DA"/>
    <w:rsid w:val="009F79B4"/>
    <w:rsid w:val="00A158DA"/>
    <w:rsid w:val="00A221D2"/>
    <w:rsid w:val="00A26810"/>
    <w:rsid w:val="00A327F9"/>
    <w:rsid w:val="00A371E7"/>
    <w:rsid w:val="00A52126"/>
    <w:rsid w:val="00A52C79"/>
    <w:rsid w:val="00A53E7F"/>
    <w:rsid w:val="00A7012E"/>
    <w:rsid w:val="00A81D6D"/>
    <w:rsid w:val="00A928A6"/>
    <w:rsid w:val="00AA26CC"/>
    <w:rsid w:val="00AA5566"/>
    <w:rsid w:val="00AB4BD8"/>
    <w:rsid w:val="00AC011C"/>
    <w:rsid w:val="00B041A3"/>
    <w:rsid w:val="00B06C21"/>
    <w:rsid w:val="00B12E5A"/>
    <w:rsid w:val="00B624D9"/>
    <w:rsid w:val="00B6721E"/>
    <w:rsid w:val="00B84577"/>
    <w:rsid w:val="00B92BC9"/>
    <w:rsid w:val="00B978BE"/>
    <w:rsid w:val="00BA4E70"/>
    <w:rsid w:val="00BB2BFC"/>
    <w:rsid w:val="00BC1DD7"/>
    <w:rsid w:val="00BC48D1"/>
    <w:rsid w:val="00BC53F3"/>
    <w:rsid w:val="00BD3793"/>
    <w:rsid w:val="00C2389E"/>
    <w:rsid w:val="00C33E0D"/>
    <w:rsid w:val="00C4216A"/>
    <w:rsid w:val="00C53A9B"/>
    <w:rsid w:val="00C56E01"/>
    <w:rsid w:val="00C65CE1"/>
    <w:rsid w:val="00C7474C"/>
    <w:rsid w:val="00C902DD"/>
    <w:rsid w:val="00C9198F"/>
    <w:rsid w:val="00C97AE5"/>
    <w:rsid w:val="00CC5484"/>
    <w:rsid w:val="00CC6F7B"/>
    <w:rsid w:val="00CD2D7A"/>
    <w:rsid w:val="00CD6CA4"/>
    <w:rsid w:val="00CF0E54"/>
    <w:rsid w:val="00D04FEF"/>
    <w:rsid w:val="00D05BDA"/>
    <w:rsid w:val="00D07296"/>
    <w:rsid w:val="00D07636"/>
    <w:rsid w:val="00D07AA2"/>
    <w:rsid w:val="00D23973"/>
    <w:rsid w:val="00D67A2E"/>
    <w:rsid w:val="00DB24B1"/>
    <w:rsid w:val="00DE4658"/>
    <w:rsid w:val="00E0639C"/>
    <w:rsid w:val="00E33536"/>
    <w:rsid w:val="00E338D7"/>
    <w:rsid w:val="00E36CB7"/>
    <w:rsid w:val="00E51CD3"/>
    <w:rsid w:val="00E61C0D"/>
    <w:rsid w:val="00E657F4"/>
    <w:rsid w:val="00E66D29"/>
    <w:rsid w:val="00E805B1"/>
    <w:rsid w:val="00E82DB6"/>
    <w:rsid w:val="00EB654C"/>
    <w:rsid w:val="00EC2D2E"/>
    <w:rsid w:val="00EC396D"/>
    <w:rsid w:val="00ED4C87"/>
    <w:rsid w:val="00F00EB9"/>
    <w:rsid w:val="00F014E7"/>
    <w:rsid w:val="00F02DA6"/>
    <w:rsid w:val="00F22AFF"/>
    <w:rsid w:val="00F44EF6"/>
    <w:rsid w:val="00F55AE8"/>
    <w:rsid w:val="00FD7DA0"/>
    <w:rsid w:val="00FE68C9"/>
    <w:rsid w:val="00FF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E8EDF"/>
  <w15:docId w15:val="{52FC4649-5A66-4146-A6F7-D04A87BB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locked="0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B92BC9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57423"/>
    <w:pPr>
      <w:keepNext/>
      <w:keepLines/>
      <w:spacing w:before="480" w:after="0"/>
      <w:outlineLvl w:val="0"/>
    </w:pPr>
    <w:rPr>
      <w:rFonts w:eastAsia="Times New Roman"/>
      <w:b/>
      <w:bCs/>
      <w:sz w:val="36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757423"/>
    <w:pPr>
      <w:keepNext/>
      <w:keepLines/>
      <w:spacing w:before="200" w:after="0"/>
      <w:outlineLvl w:val="1"/>
    </w:pPr>
    <w:rPr>
      <w:rFonts w:eastAsia="Times New Roman"/>
      <w:b/>
      <w:bCs/>
      <w:color w:val="808080" w:themeColor="background1" w:themeShade="80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locked/>
    <w:rsid w:val="00757423"/>
    <w:pPr>
      <w:keepNext/>
      <w:keepLines/>
      <w:spacing w:before="200" w:after="0"/>
      <w:outlineLvl w:val="2"/>
    </w:pPr>
    <w:rPr>
      <w:rFonts w:eastAsia="Times New Roman"/>
      <w:b/>
      <w:bCs/>
      <w:color w:val="808080" w:themeColor="background1" w:themeShade="8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75742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808080" w:themeColor="background1" w:themeShade="8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E65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D05BDA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05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1A49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96A"/>
  </w:style>
  <w:style w:type="paragraph" w:styleId="Footer">
    <w:name w:val="footer"/>
    <w:basedOn w:val="Normal"/>
    <w:link w:val="FooterChar"/>
    <w:uiPriority w:val="99"/>
    <w:unhideWhenUsed/>
    <w:locked/>
    <w:rsid w:val="001A49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96A"/>
  </w:style>
  <w:style w:type="paragraph" w:customStyle="1" w:styleId="Headertext">
    <w:name w:val="Headertext"/>
    <w:basedOn w:val="Normal"/>
    <w:locked/>
    <w:rsid w:val="00757423"/>
    <w:pPr>
      <w:overflowPunct w:val="0"/>
      <w:autoSpaceDE w:val="0"/>
      <w:autoSpaceDN w:val="0"/>
      <w:adjustRightInd w:val="0"/>
      <w:spacing w:after="0"/>
      <w:textAlignment w:val="baseline"/>
    </w:pPr>
    <w:rPr>
      <w:rFonts w:eastAsia="Times New Roman"/>
      <w:spacing w:val="-10"/>
      <w:sz w:val="32"/>
      <w:szCs w:val="20"/>
    </w:rPr>
  </w:style>
  <w:style w:type="paragraph" w:customStyle="1" w:styleId="MediumGrid21">
    <w:name w:val="Medium Grid 21"/>
    <w:link w:val="MediumGrid2Char"/>
    <w:uiPriority w:val="1"/>
    <w:qFormat/>
    <w:locked/>
    <w:rsid w:val="00757423"/>
    <w:rPr>
      <w:rFonts w:eastAsia="Times New Roman"/>
    </w:rPr>
  </w:style>
  <w:style w:type="character" w:customStyle="1" w:styleId="MediumGrid2Char">
    <w:name w:val="Medium Grid 2 Char"/>
    <w:link w:val="MediumGrid21"/>
    <w:uiPriority w:val="1"/>
    <w:rsid w:val="00757423"/>
    <w:rPr>
      <w:rFonts w:eastAsia="Times New Roman"/>
      <w:sz w:val="22"/>
      <w:szCs w:val="22"/>
    </w:rPr>
  </w:style>
  <w:style w:type="character" w:customStyle="1" w:styleId="Heading1Char">
    <w:name w:val="Heading 1 Char"/>
    <w:link w:val="Heading1"/>
    <w:uiPriority w:val="9"/>
    <w:rsid w:val="00757423"/>
    <w:rPr>
      <w:rFonts w:eastAsia="Times New Roman"/>
      <w:b/>
      <w:bCs/>
      <w:sz w:val="36"/>
      <w:szCs w:val="28"/>
      <w:lang w:val="x-none" w:eastAsia="x-none"/>
    </w:rPr>
  </w:style>
  <w:style w:type="character" w:customStyle="1" w:styleId="Heading2Char">
    <w:name w:val="Heading 2 Char"/>
    <w:link w:val="Heading2"/>
    <w:uiPriority w:val="9"/>
    <w:rsid w:val="00757423"/>
    <w:rPr>
      <w:rFonts w:eastAsia="Times New Roman"/>
      <w:b/>
      <w:bCs/>
      <w:color w:val="808080" w:themeColor="background1" w:themeShade="80"/>
      <w:sz w:val="26"/>
      <w:szCs w:val="26"/>
      <w:lang w:val="x-none" w:eastAsia="x-none"/>
    </w:rPr>
  </w:style>
  <w:style w:type="character" w:customStyle="1" w:styleId="Heading3Char">
    <w:name w:val="Heading 3 Char"/>
    <w:link w:val="Heading3"/>
    <w:uiPriority w:val="9"/>
    <w:rsid w:val="00757423"/>
    <w:rPr>
      <w:rFonts w:eastAsia="Times New Roman"/>
      <w:b/>
      <w:bCs/>
      <w:color w:val="808080" w:themeColor="background1" w:themeShade="80"/>
      <w:sz w:val="22"/>
      <w:szCs w:val="22"/>
      <w:lang w:val="x-none" w:eastAsia="x-none"/>
    </w:rPr>
  </w:style>
  <w:style w:type="character" w:customStyle="1" w:styleId="Heading4Char">
    <w:name w:val="Heading 4 Char"/>
    <w:link w:val="Heading4"/>
    <w:uiPriority w:val="9"/>
    <w:rsid w:val="00757423"/>
    <w:rPr>
      <w:rFonts w:eastAsia="Times New Roman"/>
      <w:b/>
      <w:bCs/>
      <w:i/>
      <w:iCs/>
      <w:color w:val="808080" w:themeColor="background1" w:themeShade="80"/>
      <w:sz w:val="22"/>
      <w:szCs w:val="22"/>
      <w:lang w:val="x-none" w:eastAsia="x-none"/>
    </w:rPr>
  </w:style>
  <w:style w:type="paragraph" w:customStyle="1" w:styleId="ColorfulList-Accent11">
    <w:name w:val="Colorful List - Accent 11"/>
    <w:basedOn w:val="Normal"/>
    <w:uiPriority w:val="34"/>
    <w:qFormat/>
    <w:locked/>
    <w:rsid w:val="00E805B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locked/>
    <w:rsid w:val="00AA556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locked/>
    <w:rsid w:val="00AB4BD8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E657F4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customStyle="1" w:styleId="AUClassID">
    <w:name w:val="AU_Class_ID"/>
    <w:basedOn w:val="Normal"/>
    <w:next w:val="AUClassTitle"/>
    <w:link w:val="AUClassIDChar"/>
    <w:qFormat/>
    <w:rsid w:val="00DE4658"/>
    <w:pPr>
      <w:spacing w:after="0"/>
    </w:pPr>
    <w:rPr>
      <w:sz w:val="20"/>
      <w:szCs w:val="20"/>
    </w:rPr>
  </w:style>
  <w:style w:type="paragraph" w:customStyle="1" w:styleId="AUClassTitle">
    <w:name w:val="AU_Class_Title"/>
    <w:basedOn w:val="Heading1"/>
    <w:next w:val="AUStandard"/>
    <w:link w:val="AUClassTitleChar"/>
    <w:qFormat/>
    <w:rsid w:val="00BC53F3"/>
    <w:pPr>
      <w:spacing w:before="0" w:after="120"/>
    </w:pPr>
  </w:style>
  <w:style w:type="character" w:customStyle="1" w:styleId="AUClassIDChar">
    <w:name w:val="AU_Class_ID Char"/>
    <w:basedOn w:val="DefaultParagraphFont"/>
    <w:link w:val="AUClassID"/>
    <w:rsid w:val="00DE4658"/>
    <w:rPr>
      <w:rFonts w:asciiTheme="minorHAnsi" w:hAnsiTheme="minorHAnsi"/>
    </w:rPr>
  </w:style>
  <w:style w:type="paragraph" w:customStyle="1" w:styleId="AUSectionHeading">
    <w:name w:val="AU_Section_Heading"/>
    <w:basedOn w:val="Heading2"/>
    <w:next w:val="AUStandard"/>
    <w:link w:val="AUSectionHeadingChar"/>
    <w:qFormat/>
    <w:rsid w:val="00BC53F3"/>
    <w:pPr>
      <w:spacing w:before="0" w:after="120"/>
      <w:outlineLvl w:val="9"/>
    </w:pPr>
    <w:rPr>
      <w:color w:val="000000"/>
    </w:rPr>
  </w:style>
  <w:style w:type="character" w:customStyle="1" w:styleId="AUClassTitleChar">
    <w:name w:val="AU_Class_Title Char"/>
    <w:basedOn w:val="DefaultParagraphFont"/>
    <w:link w:val="AUClassTitle"/>
    <w:rsid w:val="00BC53F3"/>
    <w:rPr>
      <w:rFonts w:eastAsia="Times New Roman"/>
      <w:b/>
      <w:bCs/>
      <w:sz w:val="36"/>
      <w:szCs w:val="28"/>
      <w:lang w:val="x-none" w:eastAsia="x-none"/>
    </w:rPr>
  </w:style>
  <w:style w:type="paragraph" w:customStyle="1" w:styleId="AUStandard">
    <w:name w:val="AU_Standard"/>
    <w:basedOn w:val="Normal"/>
    <w:link w:val="AUStandardChar"/>
    <w:qFormat/>
    <w:rsid w:val="00720E91"/>
    <w:pPr>
      <w:spacing w:after="0"/>
      <w:mirrorIndents/>
    </w:pPr>
  </w:style>
  <w:style w:type="character" w:customStyle="1" w:styleId="AUSectionHeadingChar">
    <w:name w:val="AU_Section_Heading Char"/>
    <w:basedOn w:val="Heading2Char"/>
    <w:link w:val="AUSectionHeading"/>
    <w:rsid w:val="00BC53F3"/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customStyle="1" w:styleId="AUBulletStyle">
    <w:name w:val="AU_Bullet_Style"/>
    <w:basedOn w:val="AUStandard"/>
    <w:link w:val="AUBulletStyleChar"/>
    <w:qFormat/>
    <w:rsid w:val="00DE4658"/>
    <w:pPr>
      <w:numPr>
        <w:numId w:val="7"/>
      </w:numPr>
    </w:pPr>
    <w:rPr>
      <w:lang w:eastAsia="x-none"/>
    </w:rPr>
  </w:style>
  <w:style w:type="character" w:customStyle="1" w:styleId="AUStandardChar">
    <w:name w:val="AU_Standard Char"/>
    <w:basedOn w:val="DefaultParagraphFont"/>
    <w:link w:val="AUStandard"/>
    <w:rsid w:val="00720E91"/>
    <w:rPr>
      <w:rFonts w:asciiTheme="minorHAnsi" w:hAnsiTheme="minorHAnsi"/>
      <w:sz w:val="22"/>
      <w:szCs w:val="22"/>
    </w:rPr>
  </w:style>
  <w:style w:type="paragraph" w:customStyle="1" w:styleId="AUSubheading1">
    <w:name w:val="AU_Subheading_1"/>
    <w:basedOn w:val="Heading3"/>
    <w:next w:val="AUStandard"/>
    <w:link w:val="AUSubheading1Char"/>
    <w:qFormat/>
    <w:rsid w:val="00BC53F3"/>
    <w:pPr>
      <w:spacing w:before="120"/>
    </w:pPr>
    <w:rPr>
      <w:sz w:val="24"/>
    </w:rPr>
  </w:style>
  <w:style w:type="character" w:customStyle="1" w:styleId="AUBulletStyleChar">
    <w:name w:val="AU_Bullet_Style Char"/>
    <w:basedOn w:val="AUStandardChar"/>
    <w:link w:val="AUBulletStyle"/>
    <w:rsid w:val="00DE4658"/>
    <w:rPr>
      <w:rFonts w:asciiTheme="minorHAnsi" w:hAnsiTheme="minorHAnsi"/>
      <w:sz w:val="22"/>
      <w:szCs w:val="22"/>
      <w:lang w:eastAsia="x-none"/>
    </w:rPr>
  </w:style>
  <w:style w:type="paragraph" w:customStyle="1" w:styleId="AUSubheading2">
    <w:name w:val="AU_Subheading_2"/>
    <w:basedOn w:val="Heading4"/>
    <w:next w:val="AUSubheadingText"/>
    <w:link w:val="AUSubheading2Char"/>
    <w:qFormat/>
    <w:rsid w:val="00757423"/>
    <w:pPr>
      <w:spacing w:before="120"/>
      <w:ind w:left="720"/>
    </w:pPr>
    <w:rPr>
      <w:i w:val="0"/>
      <w:sz w:val="24"/>
    </w:rPr>
  </w:style>
  <w:style w:type="character" w:customStyle="1" w:styleId="AUSubheading1Char">
    <w:name w:val="AU_Subheading_1 Char"/>
    <w:basedOn w:val="Heading3Char"/>
    <w:link w:val="AUSubheading1"/>
    <w:rsid w:val="00BC53F3"/>
    <w:rPr>
      <w:rFonts w:eastAsia="Times New Roman"/>
      <w:b/>
      <w:bCs/>
      <w:color w:val="808080" w:themeColor="background1" w:themeShade="80"/>
      <w:sz w:val="24"/>
      <w:szCs w:val="22"/>
      <w:lang w:val="x-none" w:eastAsia="x-none"/>
    </w:rPr>
  </w:style>
  <w:style w:type="paragraph" w:customStyle="1" w:styleId="AUSubheadingText">
    <w:name w:val="AU_Subheading_Text"/>
    <w:basedOn w:val="AUStandard"/>
    <w:link w:val="AUSubheadingTextChar"/>
    <w:qFormat/>
    <w:rsid w:val="001E7087"/>
    <w:pPr>
      <w:ind w:left="720"/>
      <w:mirrorIndents w:val="0"/>
    </w:pPr>
    <w:rPr>
      <w:lang w:eastAsia="x-none"/>
    </w:rPr>
  </w:style>
  <w:style w:type="character" w:customStyle="1" w:styleId="AUSubheading2Char">
    <w:name w:val="AU_Subheading_2 Char"/>
    <w:basedOn w:val="Heading4Char"/>
    <w:link w:val="AUSubheading2"/>
    <w:rsid w:val="00757423"/>
    <w:rPr>
      <w:rFonts w:eastAsia="Times New Roman"/>
      <w:b/>
      <w:bCs/>
      <w:i w:val="0"/>
      <w:iCs/>
      <w:color w:val="808080" w:themeColor="background1" w:themeShade="80"/>
      <w:sz w:val="24"/>
      <w:szCs w:val="22"/>
      <w:lang w:val="x-none" w:eastAsia="x-none"/>
    </w:rPr>
  </w:style>
  <w:style w:type="paragraph" w:customStyle="1" w:styleId="AUCaption">
    <w:name w:val="AU_Caption"/>
    <w:basedOn w:val="Caption"/>
    <w:next w:val="AUStandard"/>
    <w:link w:val="AUCaptionChar"/>
    <w:qFormat/>
    <w:rsid w:val="002F1697"/>
    <w:pPr>
      <w:spacing w:after="0"/>
      <w:jc w:val="center"/>
    </w:pPr>
    <w:rPr>
      <w:smallCaps/>
      <w:sz w:val="20"/>
    </w:rPr>
  </w:style>
  <w:style w:type="character" w:customStyle="1" w:styleId="AUSubheadingTextChar">
    <w:name w:val="AU_Subheading_Text Char"/>
    <w:basedOn w:val="AUStandardChar"/>
    <w:link w:val="AUSubheadingText"/>
    <w:rsid w:val="001E7087"/>
    <w:rPr>
      <w:rFonts w:asciiTheme="minorHAnsi" w:hAnsiTheme="minorHAnsi"/>
      <w:sz w:val="22"/>
      <w:szCs w:val="22"/>
      <w:lang w:eastAsia="x-none"/>
    </w:rPr>
  </w:style>
  <w:style w:type="character" w:customStyle="1" w:styleId="AUCaptionChar">
    <w:name w:val="AU_Caption Char"/>
    <w:basedOn w:val="DefaultParagraphFont"/>
    <w:link w:val="AUCaption"/>
    <w:rsid w:val="002F1697"/>
    <w:rPr>
      <w:rFonts w:asciiTheme="minorHAnsi" w:hAnsiTheme="minorHAnsi"/>
      <w:i/>
      <w:iCs/>
      <w:smallCaps/>
      <w:color w:val="1F497D" w:themeColor="text2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1E7087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1A5E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885F2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6E1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6E10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E1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0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u.autodesk.com/au-online/overview" TargetMode="Externa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au.speaker@autodeskevents.com" TargetMode="External"/><Relationship Id="rId17" Type="http://schemas.openxmlformats.org/officeDocument/2006/relationships/hyperlink" Target="mailto:au.speaker@autodeskevents.com" TargetMode="Externa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s://knowledge.autodesk.com/community/screencas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utodeskuniversity.smarteventscloud.com/content" TargetMode="External"/><Relationship Id="rId24" Type="http://schemas.openxmlformats.org/officeDocument/2006/relationships/image" Target="media/image4.tiff"/><Relationship Id="rId5" Type="http://schemas.openxmlformats.org/officeDocument/2006/relationships/numbering" Target="numbering.xml"/><Relationship Id="rId15" Type="http://schemas.openxmlformats.org/officeDocument/2006/relationships/hyperlink" Target="https://knowledge.autodesk.com/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u.autodesk.com/au-online/overview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_lundp\Local%20Settings\Temporary%20Internet%20Files\Content.Outlook\JOENTIS8\AU10_Speaker_Handout_Tmp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E6AE3DCDF6844B512AB3B1C163D7D" ma:contentTypeVersion="8" ma:contentTypeDescription="Create a new document." ma:contentTypeScope="" ma:versionID="f7346db76aef90bbc84e76c48d56741b">
  <xsd:schema xmlns:xsd="http://www.w3.org/2001/XMLSchema" xmlns:xs="http://www.w3.org/2001/XMLSchema" xmlns:p="http://schemas.microsoft.com/office/2006/metadata/properties" xmlns:ns2="045fd2cb-8dd6-43d7-a03d-fc4ad9d02524" xmlns:ns3="04d8f734-e9df-4609-8143-f8697d0431bb" targetNamespace="http://schemas.microsoft.com/office/2006/metadata/properties" ma:root="true" ma:fieldsID="36c8c34be9cabb94802c13fea4571cd1" ns2:_="" ns3:_="">
    <xsd:import namespace="045fd2cb-8dd6-43d7-a03d-fc4ad9d02524"/>
    <xsd:import namespace="04d8f734-e9df-4609-8143-f8697d043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fd2cb-8dd6-43d7-a03d-fc4ad9d02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8f734-e9df-4609-8143-f8697d043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C24C-AECC-4750-BA60-6BB17DC8B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D283E3-1926-4844-84B0-828385D39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7C7CA-9599-4074-A599-F557CACD3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fd2cb-8dd6-43d7-a03d-fc4ad9d02524"/>
    <ds:schemaRef ds:uri="04d8f734-e9df-4609-8143-f8697d043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DE949D-7E55-4E49-8585-2CD14CC8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AU10_Speaker_Handout_Tmplt</Template>
  <TotalTime>0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4858</CharactersWithSpaces>
  <SharedDoc>false</SharedDoc>
  <HLinks>
    <vt:vector size="6" baseType="variant">
      <vt:variant>
        <vt:i4>5963839</vt:i4>
      </vt:variant>
      <vt:variant>
        <vt:i4>3385</vt:i4>
      </vt:variant>
      <vt:variant>
        <vt:i4>1025</vt:i4>
      </vt:variant>
      <vt:variant>
        <vt:i4>1</vt:i4>
      </vt:variant>
      <vt:variant>
        <vt:lpwstr>au-2013-logo-one-line-color-final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Lundberg</dc:creator>
  <cp:lastModifiedBy>Haight, Ryan</cp:lastModifiedBy>
  <cp:revision>2</cp:revision>
  <cp:lastPrinted>2013-10-11T16:01:00Z</cp:lastPrinted>
  <dcterms:created xsi:type="dcterms:W3CDTF">2018-07-06T00:45:00Z</dcterms:created>
  <dcterms:modified xsi:type="dcterms:W3CDTF">2018-07-06T00:45:00Z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0x0101005D4E6AE3DCDF6844B512AB3B1C163D7D</vt:lpwstr>
  </property>
</Properties>
</file>