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40"/>
          <w:szCs w:val="40"/>
        </w:rPr>
      </w:pPr>
      <w:bookmarkStart w:id="0" w:name="_GoBack"/>
      <w:bookmarkEnd w:id="0"/>
      <w:r>
        <w:rPr>
          <w:b/>
          <w:bCs/>
          <w:sz w:val="40"/>
          <w:szCs w:val="40"/>
          <w:lang w:val="en-US"/>
        </w:rPr>
        <w:t>Student Name: A.John Antony</w:t>
      </w:r>
    </w:p>
    <w:p>
      <w:pPr>
        <w:pStyle w:val="style0"/>
        <w:rPr>
          <w:b/>
          <w:bCs/>
          <w:sz w:val="40"/>
          <w:szCs w:val="40"/>
        </w:rPr>
      </w:pPr>
      <w:r>
        <w:rPr>
          <w:b/>
          <w:bCs/>
          <w:sz w:val="40"/>
          <w:szCs w:val="40"/>
          <w:lang w:val="en-US"/>
        </w:rPr>
        <w:t xml:space="preserve"> Register Number: 620623104017</w:t>
      </w:r>
    </w:p>
    <w:p>
      <w:pPr>
        <w:pStyle w:val="style0"/>
        <w:rPr>
          <w:b/>
          <w:bCs/>
          <w:sz w:val="40"/>
          <w:szCs w:val="40"/>
        </w:rPr>
      </w:pPr>
      <w:r>
        <w:rPr>
          <w:b/>
          <w:bCs/>
          <w:sz w:val="40"/>
          <w:szCs w:val="40"/>
          <w:lang w:val="en-US"/>
        </w:rPr>
        <w:t xml:space="preserve">Institution: Ganesh College Of Engineering </w:t>
      </w:r>
    </w:p>
    <w:p>
      <w:pPr>
        <w:pStyle w:val="style0"/>
        <w:rPr>
          <w:b/>
          <w:bCs/>
          <w:sz w:val="40"/>
          <w:szCs w:val="40"/>
        </w:rPr>
      </w:pPr>
      <w:r>
        <w:rPr>
          <w:b/>
          <w:bCs/>
          <w:sz w:val="40"/>
          <w:szCs w:val="40"/>
          <w:lang w:val="en-US"/>
        </w:rPr>
        <w:t xml:space="preserve">Department: BE- CSE </w:t>
      </w:r>
    </w:p>
    <w:p>
      <w:pPr>
        <w:pStyle w:val="style0"/>
        <w:rPr>
          <w:b/>
          <w:bCs/>
          <w:sz w:val="40"/>
          <w:szCs w:val="40"/>
          <w:lang w:val="en-US"/>
        </w:rPr>
      </w:pPr>
      <w:r>
        <w:rPr>
          <w:b/>
          <w:bCs/>
          <w:sz w:val="40"/>
          <w:szCs w:val="40"/>
          <w:lang w:val="en-US"/>
        </w:rPr>
        <w:t>Date of Submission:</w:t>
      </w:r>
    </w:p>
    <w:p>
      <w:pPr>
        <w:pStyle w:val="style0"/>
        <w:rPr>
          <w:b/>
          <w:bCs/>
          <w:sz w:val="40"/>
          <w:szCs w:val="40"/>
        </w:rPr>
      </w:pPr>
      <w:r>
        <w:rPr>
          <w:b/>
          <w:bCs/>
          <w:sz w:val="40"/>
          <w:szCs w:val="40"/>
          <w:lang w:val="en-US"/>
        </w:rPr>
        <w:t xml:space="preserve"> Gitub link :</w:t>
      </w:r>
    </w:p>
    <w:p>
      <w:pPr>
        <w:pStyle w:val="style0"/>
        <w:rPr>
          <w:sz w:val="40"/>
          <w:szCs w:val="40"/>
        </w:rPr>
      </w:pPr>
    </w:p>
    <w:p>
      <w:pPr>
        <w:pStyle w:val="style0"/>
        <w:rPr>
          <w:sz w:val="32"/>
          <w:szCs w:val="32"/>
        </w:rPr>
      </w:pPr>
      <w:r>
        <w:rPr>
          <w:b/>
          <w:bCs/>
          <w:sz w:val="40"/>
          <w:szCs w:val="40"/>
        </w:rPr>
        <w:t xml:space="preserve">Project Title: </w:t>
      </w:r>
      <w:r>
        <w:rPr>
          <w:sz w:val="32"/>
          <w:szCs w:val="32"/>
        </w:rPr>
        <w:t>Cracking the Market Code with AI-driven Stock Price Prediction Using Time Series Analysis</w:t>
      </w:r>
    </w:p>
    <w:p>
      <w:pPr>
        <w:pStyle w:val="style0"/>
        <w:rPr>
          <w:b/>
          <w:bCs/>
          <w:color w:val="bf0000"/>
          <w:sz w:val="40"/>
          <w:szCs w:val="40"/>
        </w:rPr>
      </w:pPr>
      <w:r>
        <w:rPr>
          <w:b/>
          <w:bCs/>
          <w:color w:val="bf0000"/>
          <w:sz w:val="40"/>
          <w:szCs w:val="40"/>
        </w:rPr>
        <w:t xml:space="preserve">            </w:t>
      </w:r>
      <w:r>
        <w:rPr>
          <w:b/>
          <w:bCs/>
          <w:color w:val="bf0000"/>
          <w:sz w:val="40"/>
          <w:szCs w:val="40"/>
          <w:lang w:val="en-US"/>
        </w:rPr>
        <w:t xml:space="preserve">                   </w:t>
      </w:r>
    </w:p>
    <w:p>
      <w:pPr>
        <w:pStyle w:val="style0"/>
        <w:rPr>
          <w:b/>
          <w:bCs/>
          <w:color w:val="bf0000"/>
          <w:sz w:val="40"/>
          <w:szCs w:val="40"/>
        </w:rPr>
      </w:pPr>
      <w:r>
        <w:rPr>
          <w:b/>
          <w:bCs/>
          <w:color w:val="bf0000"/>
          <w:sz w:val="40"/>
          <w:szCs w:val="40"/>
          <w:lang w:val="en-US"/>
        </w:rPr>
        <w:t xml:space="preserve">                                Phase-2 </w:t>
      </w:r>
    </w:p>
    <w:p>
      <w:pPr>
        <w:pStyle w:val="style0"/>
        <w:rPr>
          <w:b/>
          <w:bCs/>
          <w:color w:val="bf0000"/>
          <w:sz w:val="40"/>
          <w:szCs w:val="40"/>
        </w:rPr>
      </w:pPr>
    </w:p>
    <w:p>
      <w:pPr>
        <w:pStyle w:val="style0"/>
        <w:rPr>
          <w:b/>
          <w:bCs/>
          <w:color w:val="bf0000"/>
          <w:sz w:val="40"/>
          <w:szCs w:val="40"/>
        </w:rPr>
      </w:pPr>
      <w:r>
        <w:rPr>
          <w:b/>
          <w:bCs/>
          <w:color w:val="bf0000"/>
          <w:sz w:val="40"/>
          <w:szCs w:val="40"/>
        </w:rPr>
        <w:t>1. Problem Statement</w:t>
      </w:r>
    </w:p>
    <w:p>
      <w:pPr>
        <w:pStyle w:val="style0"/>
        <w:rPr>
          <w:sz w:val="32"/>
          <w:szCs w:val="32"/>
        </w:rPr>
      </w:pPr>
      <w:r>
        <w:rPr>
          <w:sz w:val="32"/>
          <w:szCs w:val="32"/>
          <w:lang w:val="en-US"/>
        </w:rPr>
        <w:t xml:space="preserve">                      </w:t>
      </w:r>
      <w:r>
        <w:rPr>
          <w:sz w:val="32"/>
          <w:szCs w:val="32"/>
        </w:rPr>
        <w:t>Accurately predicting stock prices is a complex and valuable challenge in the financial industry. This project aims to leverage AI and time series analysis to forecast stock price trends, enabling better investment decisions and risk management.</w:t>
      </w:r>
    </w:p>
    <w:p>
      <w:pPr>
        <w:pStyle w:val="style0"/>
        <w:rPr>
          <w:sz w:val="32"/>
          <w:szCs w:val="32"/>
        </w:rPr>
      </w:pPr>
      <w:r>
        <w:rPr>
          <w:sz w:val="32"/>
          <w:szCs w:val="32"/>
          <w:lang w:val="en-US"/>
        </w:rPr>
        <w:t xml:space="preserve">                     </w:t>
      </w:r>
      <w:r>
        <w:rPr>
          <w:sz w:val="32"/>
          <w:szCs w:val="32"/>
        </w:rPr>
        <w:t>The main goal is to build a machine learning model that can predict the closing price of a stock based on historical time series data and relevant financial indicators. Given the sequential nature of stock data, time series forecasting methods such as ARIMA, LSTM, and Prophet will be explored.</w:t>
      </w:r>
    </w:p>
    <w:p>
      <w:pPr>
        <w:pStyle w:val="style0"/>
        <w:rPr>
          <w:sz w:val="32"/>
          <w:szCs w:val="32"/>
        </w:rPr>
      </w:pPr>
    </w:p>
    <w:p>
      <w:pPr>
        <w:pStyle w:val="style0"/>
        <w:rPr>
          <w:b/>
          <w:bCs/>
          <w:color w:val="bf0000"/>
          <w:sz w:val="40"/>
          <w:szCs w:val="40"/>
        </w:rPr>
      </w:pPr>
      <w:r>
        <w:rPr>
          <w:b/>
          <w:bCs/>
          <w:color w:val="bf0000"/>
          <w:sz w:val="40"/>
          <w:szCs w:val="40"/>
        </w:rPr>
        <w:t>2. Project Objectives</w:t>
      </w:r>
    </w:p>
    <w:p>
      <w:pPr>
        <w:pStyle w:val="style0"/>
        <w:rPr>
          <w:sz w:val="32"/>
          <w:szCs w:val="32"/>
        </w:rPr>
      </w:pPr>
      <w:r>
        <w:rPr>
          <w:sz w:val="32"/>
          <w:szCs w:val="32"/>
        </w:rPr>
        <w:t xml:space="preserve">                  </w:t>
      </w:r>
      <w:r>
        <w:rPr>
          <w:b/>
          <w:bCs/>
          <w:sz w:val="40"/>
          <w:szCs w:val="40"/>
          <w:lang w:val="en-US"/>
        </w:rPr>
        <w:t xml:space="preserve">• </w:t>
      </w:r>
      <w:r>
        <w:rPr>
          <w:sz w:val="32"/>
          <w:szCs w:val="32"/>
        </w:rPr>
        <w:t>Develop and compare machine learning and deep learning models for stock price prediction.</w:t>
      </w:r>
    </w:p>
    <w:p>
      <w:pPr>
        <w:pStyle w:val="style0"/>
        <w:rPr>
          <w:sz w:val="32"/>
          <w:szCs w:val="32"/>
        </w:rPr>
      </w:pPr>
      <w:r>
        <w:rPr>
          <w:sz w:val="32"/>
          <w:szCs w:val="32"/>
          <w:lang w:val="en-US"/>
        </w:rPr>
        <w:t xml:space="preserve">                   </w:t>
      </w:r>
      <w:r>
        <w:rPr>
          <w:b/>
          <w:bCs/>
          <w:sz w:val="40"/>
          <w:szCs w:val="40"/>
          <w:lang w:val="en-US"/>
        </w:rPr>
        <w:t>•</w:t>
      </w:r>
      <w:r>
        <w:rPr>
          <w:sz w:val="32"/>
          <w:szCs w:val="32"/>
          <w:lang w:val="en-US"/>
        </w:rPr>
        <w:t xml:space="preserve">  </w:t>
      </w:r>
      <w:r>
        <w:rPr>
          <w:sz w:val="32"/>
          <w:szCs w:val="32"/>
        </w:rPr>
        <w:t>Utilize time series analysis to capture temporal patterns in stock data.</w:t>
      </w:r>
    </w:p>
    <w:p>
      <w:pPr>
        <w:pStyle w:val="style0"/>
        <w:rPr>
          <w:sz w:val="32"/>
          <w:szCs w:val="32"/>
        </w:rPr>
      </w:pPr>
      <w:r>
        <w:rPr>
          <w:sz w:val="32"/>
          <w:szCs w:val="32"/>
          <w:lang w:val="en-US"/>
        </w:rPr>
        <w:t xml:space="preserve">                   </w:t>
      </w:r>
      <w:r>
        <w:rPr>
          <w:b/>
          <w:bCs/>
          <w:sz w:val="40"/>
          <w:szCs w:val="40"/>
          <w:lang w:val="en-US"/>
        </w:rPr>
        <w:t xml:space="preserve">• </w:t>
      </w:r>
      <w:r>
        <w:rPr>
          <w:sz w:val="32"/>
          <w:szCs w:val="32"/>
        </w:rPr>
        <w:t>Integrate technical indicators (e.g., moving averages, RSI) for enhanced prediction accuracy.</w:t>
      </w:r>
    </w:p>
    <w:p>
      <w:pPr>
        <w:pStyle w:val="style0"/>
        <w:rPr>
          <w:sz w:val="32"/>
          <w:szCs w:val="32"/>
        </w:rPr>
      </w:pPr>
      <w:r>
        <w:rPr>
          <w:sz w:val="32"/>
          <w:szCs w:val="32"/>
          <w:lang w:val="en-US"/>
        </w:rPr>
        <w:t xml:space="preserve">                  </w:t>
      </w:r>
      <w:r>
        <w:rPr>
          <w:b/>
          <w:bCs/>
          <w:sz w:val="40"/>
          <w:szCs w:val="40"/>
          <w:lang w:val="en-US"/>
        </w:rPr>
        <w:t xml:space="preserve"> • </w:t>
      </w:r>
      <w:r>
        <w:rPr>
          <w:sz w:val="32"/>
          <w:szCs w:val="32"/>
        </w:rPr>
        <w:t>Evaluate models using suitable forecasting metrics.</w:t>
      </w:r>
    </w:p>
    <w:p>
      <w:pPr>
        <w:pStyle w:val="style0"/>
        <w:rPr>
          <w:sz w:val="32"/>
          <w:szCs w:val="32"/>
        </w:rPr>
      </w:pPr>
      <w:r>
        <w:rPr>
          <w:sz w:val="32"/>
          <w:szCs w:val="32"/>
          <w:lang w:val="en-US"/>
        </w:rPr>
        <w:t xml:space="preserve">                   </w:t>
      </w:r>
      <w:r>
        <w:rPr>
          <w:b/>
          <w:bCs/>
          <w:sz w:val="40"/>
          <w:szCs w:val="40"/>
          <w:lang w:val="en-US"/>
        </w:rPr>
        <w:t>•</w:t>
      </w:r>
      <w:r>
        <w:rPr>
          <w:sz w:val="32"/>
          <w:szCs w:val="32"/>
          <w:lang w:val="en-US"/>
        </w:rPr>
        <w:t xml:space="preserve">  </w:t>
      </w:r>
      <w:r>
        <w:rPr>
          <w:sz w:val="32"/>
          <w:szCs w:val="32"/>
        </w:rPr>
        <w:t>Create an interactive dashboard or interface for real-time stock prediction using Gradio or Streamlit.</w:t>
      </w:r>
    </w:p>
    <w:p>
      <w:pPr>
        <w:pStyle w:val="style0"/>
        <w:rPr>
          <w:b/>
          <w:bCs/>
          <w:color w:val="bf0000"/>
          <w:sz w:val="40"/>
          <w:szCs w:val="40"/>
          <w:lang w:val="en-US"/>
        </w:rPr>
      </w:pPr>
    </w:p>
    <w:p>
      <w:pPr>
        <w:pStyle w:val="style0"/>
        <w:rPr>
          <w:sz w:val="32"/>
          <w:szCs w:val="32"/>
        </w:rPr>
      </w:pPr>
      <w:r>
        <w:rPr>
          <w:b/>
          <w:bCs/>
          <w:color w:val="bf0000"/>
          <w:sz w:val="40"/>
          <w:szCs w:val="40"/>
          <w:lang w:val="en-US"/>
        </w:rPr>
        <w:t>3</w:t>
      </w:r>
      <w:r>
        <w:rPr>
          <w:b/>
          <w:bCs/>
          <w:color w:val="bf0000"/>
          <w:sz w:val="40"/>
          <w:szCs w:val="40"/>
        </w:rPr>
        <w:t>. Data Description</w:t>
      </w:r>
    </w:p>
    <w:p>
      <w:pPr>
        <w:pStyle w:val="style0"/>
        <w:rPr>
          <w:sz w:val="32"/>
          <w:szCs w:val="32"/>
        </w:rPr>
      </w:pPr>
      <w:r>
        <w:rPr>
          <w:sz w:val="32"/>
          <w:szCs w:val="32"/>
          <w:lang w:val="en-US"/>
        </w:rPr>
        <w:t xml:space="preserve">            </w:t>
      </w:r>
      <w:r>
        <w:rPr>
          <w:b/>
          <w:bCs/>
          <w:sz w:val="40"/>
          <w:szCs w:val="40"/>
          <w:lang w:val="en-US"/>
        </w:rPr>
        <w:t>•</w:t>
      </w:r>
      <w:r>
        <w:rPr>
          <w:sz w:val="32"/>
          <w:szCs w:val="32"/>
          <w:lang w:val="en-US"/>
        </w:rPr>
        <w:t xml:space="preserve">  </w:t>
      </w:r>
      <w:r>
        <w:rPr>
          <w:b/>
          <w:bCs/>
          <w:sz w:val="36"/>
          <w:szCs w:val="36"/>
        </w:rPr>
        <w:t>Dataset Name:</w:t>
      </w:r>
      <w:r>
        <w:rPr>
          <w:sz w:val="32"/>
          <w:szCs w:val="32"/>
        </w:rPr>
        <w:t xml:space="preserve"> Historical Stock Market Data</w:t>
      </w:r>
    </w:p>
    <w:p>
      <w:pPr>
        <w:pStyle w:val="style0"/>
        <w:rPr>
          <w:sz w:val="32"/>
          <w:szCs w:val="32"/>
        </w:rPr>
      </w:pPr>
      <w:r>
        <w:rPr>
          <w:sz w:val="32"/>
          <w:szCs w:val="32"/>
          <w:lang w:val="en-US"/>
        </w:rPr>
        <w:t xml:space="preserve">            </w:t>
      </w:r>
      <w:r>
        <w:rPr>
          <w:b/>
          <w:bCs/>
          <w:sz w:val="40"/>
          <w:szCs w:val="40"/>
          <w:lang w:val="en-US"/>
        </w:rPr>
        <w:t xml:space="preserve">• </w:t>
      </w:r>
      <w:r>
        <w:rPr>
          <w:b/>
          <w:bCs/>
          <w:sz w:val="36"/>
          <w:szCs w:val="36"/>
        </w:rPr>
        <w:t xml:space="preserve">Source: </w:t>
      </w:r>
      <w:r>
        <w:rPr>
          <w:sz w:val="32"/>
          <w:szCs w:val="32"/>
        </w:rPr>
        <w:t>Yahoo Finance / Alpha Vantage API / Kaggle</w:t>
      </w:r>
    </w:p>
    <w:p>
      <w:pPr>
        <w:pStyle w:val="style0"/>
        <w:rPr>
          <w:sz w:val="32"/>
          <w:szCs w:val="32"/>
        </w:rPr>
      </w:pPr>
      <w:r>
        <w:rPr>
          <w:sz w:val="32"/>
          <w:szCs w:val="32"/>
          <w:lang w:val="en-US"/>
        </w:rPr>
        <w:t xml:space="preserve">          </w:t>
      </w:r>
      <w:r>
        <w:rPr>
          <w:b w:val="false"/>
          <w:bCs w:val="false"/>
          <w:sz w:val="36"/>
          <w:szCs w:val="36"/>
          <w:lang w:val="en-US"/>
        </w:rPr>
        <w:t xml:space="preserve"> </w:t>
      </w:r>
      <w:r>
        <w:rPr>
          <w:b/>
          <w:bCs/>
          <w:sz w:val="36"/>
          <w:szCs w:val="36"/>
          <w:lang w:val="en-US"/>
        </w:rPr>
        <w:t xml:space="preserve"> </w:t>
      </w:r>
      <w:r>
        <w:rPr>
          <w:b/>
          <w:bCs/>
          <w:sz w:val="40"/>
          <w:szCs w:val="40"/>
          <w:lang w:val="en-US"/>
        </w:rPr>
        <w:t>•</w:t>
      </w:r>
      <w:r>
        <w:rPr>
          <w:b/>
          <w:bCs/>
          <w:sz w:val="36"/>
          <w:szCs w:val="36"/>
          <w:lang w:val="en-US"/>
        </w:rPr>
        <w:t xml:space="preserve"> </w:t>
      </w:r>
      <w:r>
        <w:rPr>
          <w:b/>
          <w:bCs/>
          <w:sz w:val="36"/>
          <w:szCs w:val="36"/>
        </w:rPr>
        <w:t>Type:</w:t>
      </w:r>
      <w:r>
        <w:rPr>
          <w:sz w:val="32"/>
          <w:szCs w:val="32"/>
        </w:rPr>
        <w:t xml:space="preserve"> Time-series data</w:t>
      </w:r>
    </w:p>
    <w:p>
      <w:pPr>
        <w:pStyle w:val="style0"/>
        <w:rPr>
          <w:sz w:val="32"/>
          <w:szCs w:val="32"/>
        </w:rPr>
      </w:pPr>
      <w:r>
        <w:rPr>
          <w:sz w:val="32"/>
          <w:szCs w:val="32"/>
          <w:lang w:val="en-US"/>
        </w:rPr>
        <w:t xml:space="preserve">            </w:t>
      </w:r>
      <w:r>
        <w:rPr>
          <w:b/>
          <w:bCs/>
          <w:sz w:val="40"/>
          <w:szCs w:val="40"/>
          <w:lang w:val="en-US"/>
        </w:rPr>
        <w:t xml:space="preserve">• </w:t>
      </w:r>
      <w:r>
        <w:rPr>
          <w:b/>
          <w:bCs/>
          <w:sz w:val="36"/>
          <w:szCs w:val="36"/>
          <w:lang w:val="en-US"/>
        </w:rPr>
        <w:t xml:space="preserve"> </w:t>
      </w:r>
      <w:r>
        <w:rPr>
          <w:b/>
          <w:bCs/>
          <w:sz w:val="36"/>
          <w:szCs w:val="36"/>
        </w:rPr>
        <w:t>Features</w:t>
      </w:r>
      <w:r>
        <w:rPr>
          <w:sz w:val="32"/>
          <w:szCs w:val="32"/>
        </w:rPr>
        <w:t>: Date, Open, High, Low, Close, Volume, plus derived indicators</w:t>
      </w:r>
    </w:p>
    <w:p>
      <w:pPr>
        <w:pStyle w:val="style0"/>
        <w:rPr>
          <w:sz w:val="32"/>
          <w:szCs w:val="32"/>
        </w:rPr>
      </w:pPr>
      <w:r>
        <w:rPr>
          <w:sz w:val="32"/>
          <w:szCs w:val="32"/>
          <w:lang w:val="en-US"/>
        </w:rPr>
        <w:t xml:space="preserve">            </w:t>
      </w:r>
      <w:r>
        <w:rPr>
          <w:b/>
          <w:bCs/>
          <w:sz w:val="40"/>
          <w:szCs w:val="40"/>
          <w:lang w:val="en-US"/>
        </w:rPr>
        <w:t xml:space="preserve">• </w:t>
      </w:r>
      <w:r>
        <w:rPr>
          <w:b/>
          <w:bCs/>
          <w:sz w:val="36"/>
          <w:szCs w:val="36"/>
        </w:rPr>
        <w:t>Target Variable:</w:t>
      </w:r>
      <w:r>
        <w:rPr>
          <w:sz w:val="32"/>
          <w:szCs w:val="32"/>
        </w:rPr>
        <w:t xml:space="preserve"> Closing Price (or Next Day Closing Price)</w:t>
      </w:r>
    </w:p>
    <w:p>
      <w:pPr>
        <w:pStyle w:val="style0"/>
        <w:rPr>
          <w:sz w:val="32"/>
          <w:szCs w:val="32"/>
        </w:rPr>
      </w:pPr>
      <w:r>
        <w:rPr>
          <w:sz w:val="32"/>
          <w:szCs w:val="32"/>
          <w:lang w:val="en-US"/>
        </w:rPr>
        <w:t xml:space="preserve">         </w:t>
      </w:r>
      <w:r>
        <w:rPr>
          <w:b/>
          <w:bCs/>
          <w:sz w:val="40"/>
          <w:szCs w:val="40"/>
          <w:lang w:val="en-US"/>
        </w:rPr>
        <w:t xml:space="preserve">  • </w:t>
      </w:r>
      <w:r>
        <w:rPr>
          <w:b/>
          <w:bCs/>
          <w:sz w:val="36"/>
          <w:szCs w:val="36"/>
          <w:lang w:val="en-US"/>
        </w:rPr>
        <w:t xml:space="preserve"> </w:t>
      </w:r>
      <w:r>
        <w:rPr>
          <w:b/>
          <w:bCs/>
          <w:sz w:val="36"/>
          <w:szCs w:val="36"/>
        </w:rPr>
        <w:t xml:space="preserve">Static or Dynamic: </w:t>
      </w:r>
      <w:r>
        <w:rPr>
          <w:sz w:val="32"/>
          <w:szCs w:val="32"/>
        </w:rPr>
        <w:t>Dynamic (data changes over time)</w:t>
      </w:r>
    </w:p>
    <w:p>
      <w:pPr>
        <w:pStyle w:val="style0"/>
        <w:spacing w:after="200" w:lineRule="auto" w:line="276"/>
        <w:jc w:val="left"/>
        <w:rPr>
          <w:rFonts w:ascii="Calibri" w:cs="Times New Roman" w:eastAsia="宋体" w:hAnsi="Calibri" w:hint="default"/>
          <w:b/>
          <w:bCs/>
          <w:i w:val="false"/>
          <w:iCs w:val="false"/>
          <w:color w:val="bf0000"/>
          <w:sz w:val="40"/>
          <w:szCs w:val="40"/>
          <w:highlight w:val="none"/>
          <w:vertAlign w:val="baseline"/>
          <w:em w:val="none"/>
          <w:lang w:val="en-US" w:eastAsia="zh-CN"/>
        </w:rPr>
      </w:pPr>
    </w:p>
    <w:p>
      <w:pPr>
        <w:pStyle w:val="style0"/>
        <w:spacing w:after="200" w:lineRule="auto" w:line="276"/>
        <w:jc w:val="left"/>
        <w:rPr>
          <w:rFonts w:ascii="Calibri" w:cs="Times New Roman" w:eastAsia="宋体" w:hAnsi="Calibri" w:hint="default"/>
          <w:b/>
          <w:bCs/>
          <w:i w:val="false"/>
          <w:iCs w:val="false"/>
          <w:color w:val="bf0000"/>
          <w:sz w:val="40"/>
          <w:szCs w:val="40"/>
          <w:highlight w:val="none"/>
          <w:vertAlign w:val="baseline"/>
          <w:em w:val="none"/>
          <w:lang w:val="en-US" w:eastAsia="zh-CN"/>
        </w:rPr>
      </w:pPr>
    </w:p>
    <w:p>
      <w:pPr>
        <w:pStyle w:val="style0"/>
        <w:spacing w:after="200" w:lineRule="auto" w:line="276"/>
        <w:jc w:val="left"/>
        <w:rPr>
          <w:sz w:val="32"/>
          <w:szCs w:val="32"/>
        </w:rPr>
      </w:pPr>
      <w:r>
        <w:rPr>
          <w:rFonts w:ascii="Calibri" w:cs="Times New Roman" w:eastAsia="宋体" w:hAnsi="Calibri" w:hint="default"/>
          <w:b/>
          <w:bCs/>
          <w:i w:val="false"/>
          <w:iCs w:val="false"/>
          <w:color w:val="bf0000"/>
          <w:sz w:val="40"/>
          <w:szCs w:val="40"/>
          <w:highlight w:val="none"/>
          <w:vertAlign w:val="baseline"/>
          <w:em w:val="none"/>
          <w:lang w:val="en-US" w:eastAsia="zh-CN"/>
        </w:rPr>
        <w:t>4.</w:t>
      </w:r>
      <w:r>
        <w:rPr>
          <w:rFonts w:ascii="Calibri" w:cs="Times New Roman" w:eastAsia="宋体" w:hAnsi="Calibri" w:hint="default"/>
          <w:b/>
          <w:bCs/>
          <w:i w:val="false"/>
          <w:iCs w:val="false"/>
          <w:color w:val="bf0000"/>
          <w:sz w:val="40"/>
          <w:szCs w:val="40"/>
          <w:highlight w:val="none"/>
          <w:vertAlign w:val="baseline"/>
          <w:em w:val="none"/>
          <w:lang w:val="en-US" w:eastAsia="zh-CN"/>
        </w:rPr>
        <w:t xml:space="preserve"> </w:t>
      </w:r>
      <w:r>
        <w:rPr>
          <w:rFonts w:ascii="Calibri" w:cs="Times New Roman" w:eastAsia="宋体" w:hAnsi="Calibri" w:hint="default"/>
          <w:b/>
          <w:bCs/>
          <w:i w:val="false"/>
          <w:iCs w:val="false"/>
          <w:color w:val="bf0000"/>
          <w:sz w:val="40"/>
          <w:szCs w:val="40"/>
          <w:highlight w:val="none"/>
          <w:vertAlign w:val="baseline"/>
          <w:em w:val="none"/>
          <w:lang w:val="en-US" w:eastAsia="zh-CN"/>
        </w:rPr>
        <w:t>Flowchart</w:t>
      </w:r>
      <w:r>
        <w:rPr>
          <w:rFonts w:ascii="Calibri" w:cs="Times New Roman" w:eastAsia="宋体" w:hAnsi="Calibri" w:hint="default"/>
          <w:b/>
          <w:bCs/>
          <w:i w:val="false"/>
          <w:iCs w:val="false"/>
          <w:color w:val="bf0000"/>
          <w:sz w:val="40"/>
          <w:szCs w:val="40"/>
          <w:highlight w:val="none"/>
          <w:vertAlign w:val="baseline"/>
          <w:em w:val="none"/>
          <w:lang w:val="en-US" w:eastAsia="zh-CN"/>
        </w:rPr>
        <w:t xml:space="preserve"> </w:t>
      </w:r>
      <w:r>
        <w:rPr>
          <w:rFonts w:ascii="Calibri" w:cs="Times New Roman" w:eastAsia="宋体" w:hAnsi="Calibri" w:hint="default"/>
          <w:b/>
          <w:bCs/>
          <w:i w:val="false"/>
          <w:iCs w:val="false"/>
          <w:color w:val="bf0000"/>
          <w:sz w:val="40"/>
          <w:szCs w:val="40"/>
          <w:highlight w:val="none"/>
          <w:vertAlign w:val="baseline"/>
          <w:em w:val="none"/>
          <w:lang w:val="en-US" w:eastAsia="zh-CN"/>
        </w:rPr>
        <w:t>of</w:t>
      </w:r>
      <w:r>
        <w:rPr>
          <w:rFonts w:ascii="Calibri" w:cs="Times New Roman" w:eastAsia="宋体" w:hAnsi="Calibri" w:hint="default"/>
          <w:b/>
          <w:bCs/>
          <w:i w:val="false"/>
          <w:iCs w:val="false"/>
          <w:color w:val="bf0000"/>
          <w:sz w:val="40"/>
          <w:szCs w:val="40"/>
          <w:highlight w:val="none"/>
          <w:vertAlign w:val="baseline"/>
          <w:em w:val="none"/>
          <w:lang w:val="en-US" w:eastAsia="zh-CN"/>
        </w:rPr>
        <w:t xml:space="preserve"> </w:t>
      </w:r>
      <w:r>
        <w:rPr>
          <w:rFonts w:ascii="Calibri" w:cs="Times New Roman" w:eastAsia="宋体" w:hAnsi="Calibri" w:hint="default"/>
          <w:b/>
          <w:bCs/>
          <w:i w:val="false"/>
          <w:iCs w:val="false"/>
          <w:color w:val="bf0000"/>
          <w:sz w:val="40"/>
          <w:szCs w:val="40"/>
          <w:highlight w:val="none"/>
          <w:vertAlign w:val="baseline"/>
          <w:em w:val="none"/>
          <w:lang w:val="en-US" w:eastAsia="zh-CN"/>
        </w:rPr>
        <w:t>the</w:t>
      </w:r>
      <w:r>
        <w:rPr>
          <w:rFonts w:ascii="Calibri" w:cs="Times New Roman" w:eastAsia="宋体" w:hAnsi="Calibri" w:hint="default"/>
          <w:b/>
          <w:bCs/>
          <w:i w:val="false"/>
          <w:iCs w:val="false"/>
          <w:color w:val="bf0000"/>
          <w:sz w:val="40"/>
          <w:szCs w:val="40"/>
          <w:highlight w:val="none"/>
          <w:vertAlign w:val="baseline"/>
          <w:em w:val="none"/>
          <w:lang w:val="en-US" w:eastAsia="zh-CN"/>
        </w:rPr>
        <w:t xml:space="preserve"> </w:t>
      </w:r>
      <w:r>
        <w:rPr>
          <w:rFonts w:ascii="Calibri" w:cs="Times New Roman" w:eastAsia="宋体" w:hAnsi="Calibri" w:hint="default"/>
          <w:b/>
          <w:bCs/>
          <w:i w:val="false"/>
          <w:iCs w:val="false"/>
          <w:color w:val="bf0000"/>
          <w:sz w:val="40"/>
          <w:szCs w:val="40"/>
          <w:highlight w:val="none"/>
          <w:vertAlign w:val="baseline"/>
          <w:em w:val="none"/>
          <w:lang w:val="en-US" w:eastAsia="zh-CN"/>
        </w:rPr>
        <w:t>Project</w:t>
      </w:r>
      <w:r>
        <w:rPr>
          <w:rFonts w:ascii="Calibri" w:cs="Times New Roman" w:eastAsia="宋体" w:hAnsi="Calibri" w:hint="default"/>
          <w:b/>
          <w:bCs/>
          <w:i w:val="false"/>
          <w:iCs w:val="false"/>
          <w:color w:val="bf0000"/>
          <w:sz w:val="40"/>
          <w:szCs w:val="40"/>
          <w:highlight w:val="none"/>
          <w:vertAlign w:val="baseline"/>
          <w:em w:val="none"/>
          <w:lang w:val="en-US" w:eastAsia="zh-CN"/>
        </w:rPr>
        <w:t xml:space="preserve"> </w:t>
      </w:r>
      <w:r>
        <w:rPr>
          <w:rFonts w:ascii="Calibri" w:cs="Times New Roman" w:eastAsia="宋体" w:hAnsi="Calibri" w:hint="default"/>
          <w:b/>
          <w:bCs/>
          <w:i w:val="false"/>
          <w:iCs w:val="false"/>
          <w:color w:val="bf0000"/>
          <w:sz w:val="40"/>
          <w:szCs w:val="40"/>
          <w:highlight w:val="none"/>
          <w:vertAlign w:val="baseline"/>
          <w:em w:val="none"/>
          <w:lang w:val="en-US" w:eastAsia="zh-CN"/>
        </w:rPr>
        <w:t>Workflow</w:t>
      </w:r>
    </w:p>
    <w:p>
      <w:pPr>
        <w:pStyle w:val="style0"/>
        <w:rPr>
          <w:sz w:val="32"/>
          <w:szCs w:val="32"/>
        </w:rPr>
      </w:pPr>
      <w:r>
        <w:rPr/>
        <w:drawing>
          <wp:inline distL="0" distT="0" distB="0" distR="0">
            <wp:extent cx="5551804" cy="7237949"/>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551804" cy="7237949"/>
                    </a:xfrm>
                    <a:prstGeom prst="rect"/>
                  </pic:spPr>
                </pic:pic>
              </a:graphicData>
            </a:graphic>
          </wp:inline>
        </w:drawing>
      </w:r>
    </w:p>
    <w:p>
      <w:pPr>
        <w:pStyle w:val="style0"/>
        <w:rPr>
          <w:b/>
          <w:bCs/>
          <w:color w:val="bf0000"/>
          <w:sz w:val="40"/>
          <w:szCs w:val="40"/>
        </w:rPr>
      </w:pPr>
      <w:r>
        <w:rPr>
          <w:b/>
          <w:bCs/>
          <w:color w:val="bf0000"/>
          <w:sz w:val="40"/>
          <w:szCs w:val="40"/>
        </w:rPr>
        <w:t>5. Data Preprocessing</w:t>
      </w:r>
    </w:p>
    <w:p>
      <w:pPr>
        <w:pStyle w:val="style0"/>
        <w:ind w:firstLineChars="200"/>
        <w:rPr>
          <w:sz w:val="32"/>
          <w:szCs w:val="32"/>
        </w:rPr>
      </w:pPr>
      <w:r>
        <w:rPr>
          <w:b/>
          <w:bCs/>
          <w:sz w:val="40"/>
          <w:szCs w:val="40"/>
          <w:lang w:val="en-US"/>
        </w:rPr>
        <w:t xml:space="preserve"> •</w:t>
      </w:r>
      <w:r>
        <w:rPr>
          <w:sz w:val="32"/>
          <w:szCs w:val="32"/>
          <w:lang w:val="en-US"/>
        </w:rPr>
        <w:t xml:space="preserve"> </w:t>
      </w:r>
      <w:r>
        <w:rPr>
          <w:sz w:val="32"/>
          <w:szCs w:val="32"/>
        </w:rPr>
        <w:t>Checked for missing or null values in price data.</w:t>
      </w:r>
    </w:p>
    <w:p>
      <w:pPr>
        <w:pStyle w:val="style0"/>
        <w:rPr>
          <w:sz w:val="32"/>
          <w:szCs w:val="32"/>
        </w:rPr>
      </w:pPr>
      <w:r>
        <w:rPr>
          <w:sz w:val="32"/>
          <w:szCs w:val="32"/>
          <w:lang w:val="en-US"/>
        </w:rPr>
        <w:t xml:space="preserve">        </w:t>
      </w:r>
      <w:r>
        <w:rPr>
          <w:b/>
          <w:bCs/>
          <w:sz w:val="40"/>
          <w:szCs w:val="40"/>
          <w:lang w:val="en-US"/>
        </w:rPr>
        <w:t xml:space="preserve">   •</w:t>
      </w:r>
      <w:r>
        <w:rPr>
          <w:sz w:val="32"/>
          <w:szCs w:val="32"/>
          <w:lang w:val="en-US"/>
        </w:rPr>
        <w:t xml:space="preserve"> </w:t>
      </w:r>
      <w:r>
        <w:rPr>
          <w:sz w:val="32"/>
          <w:szCs w:val="32"/>
        </w:rPr>
        <w:t>Converted date column to datetime format and set as index.</w:t>
      </w:r>
    </w:p>
    <w:p>
      <w:pPr>
        <w:pStyle w:val="style0"/>
        <w:rPr>
          <w:sz w:val="32"/>
          <w:szCs w:val="32"/>
        </w:rPr>
      </w:pPr>
      <w:r>
        <w:rPr>
          <w:sz w:val="32"/>
          <w:szCs w:val="32"/>
          <w:lang w:val="en-US"/>
        </w:rPr>
        <w:t xml:space="preserve">           </w:t>
      </w:r>
      <w:r>
        <w:rPr>
          <w:b/>
          <w:bCs/>
          <w:sz w:val="40"/>
          <w:szCs w:val="40"/>
          <w:lang w:val="en-US"/>
        </w:rPr>
        <w:t xml:space="preserve"> • </w:t>
      </w:r>
      <w:r>
        <w:rPr>
          <w:sz w:val="32"/>
          <w:szCs w:val="32"/>
        </w:rPr>
        <w:t>Added technical indicators: Moving Average, MACD, RSI, Bollinger Bands.</w:t>
      </w:r>
    </w:p>
    <w:p>
      <w:pPr>
        <w:pStyle w:val="style0"/>
        <w:rPr>
          <w:sz w:val="32"/>
          <w:szCs w:val="32"/>
        </w:rPr>
      </w:pPr>
      <w:r>
        <w:rPr>
          <w:sz w:val="32"/>
          <w:szCs w:val="32"/>
          <w:lang w:val="en-US"/>
        </w:rPr>
        <w:t xml:space="preserve">          </w:t>
      </w:r>
      <w:r>
        <w:rPr>
          <w:b/>
          <w:bCs/>
          <w:sz w:val="40"/>
          <w:szCs w:val="40"/>
          <w:lang w:val="en-US"/>
        </w:rPr>
        <w:t xml:space="preserve"> •</w:t>
      </w:r>
      <w:r>
        <w:rPr>
          <w:sz w:val="32"/>
          <w:szCs w:val="32"/>
          <w:lang w:val="en-US"/>
        </w:rPr>
        <w:t xml:space="preserve"> </w:t>
      </w:r>
      <w:r>
        <w:rPr>
          <w:sz w:val="32"/>
          <w:szCs w:val="32"/>
        </w:rPr>
        <w:t>Applied MinMaxScaler or StandardScaler for normalization.</w:t>
      </w:r>
    </w:p>
    <w:p>
      <w:pPr>
        <w:pStyle w:val="style0"/>
        <w:rPr>
          <w:sz w:val="32"/>
          <w:szCs w:val="32"/>
        </w:rPr>
      </w:pPr>
      <w:r>
        <w:rPr>
          <w:sz w:val="32"/>
          <w:szCs w:val="32"/>
          <w:lang w:val="en-US"/>
        </w:rPr>
        <w:t xml:space="preserve">         </w:t>
      </w:r>
      <w:r>
        <w:rPr>
          <w:b/>
          <w:bCs/>
          <w:sz w:val="40"/>
          <w:szCs w:val="40"/>
          <w:lang w:val="en-US"/>
        </w:rPr>
        <w:t xml:space="preserve">  •</w:t>
      </w:r>
      <w:r>
        <w:rPr>
          <w:sz w:val="32"/>
          <w:szCs w:val="32"/>
          <w:lang w:val="en-US"/>
        </w:rPr>
        <w:t xml:space="preserve"> </w:t>
      </w:r>
      <w:r>
        <w:rPr>
          <w:sz w:val="32"/>
          <w:szCs w:val="32"/>
        </w:rPr>
        <w:t>Resampled data to daily/weekly intervals depending on model use.</w:t>
      </w:r>
    </w:p>
    <w:p>
      <w:pPr>
        <w:pStyle w:val="style0"/>
        <w:rPr>
          <w:sz w:val="32"/>
          <w:szCs w:val="32"/>
        </w:rPr>
      </w:pPr>
    </w:p>
    <w:p>
      <w:pPr>
        <w:pStyle w:val="style0"/>
        <w:rPr>
          <w:sz w:val="32"/>
          <w:szCs w:val="32"/>
          <w:lang w:val="en-US"/>
        </w:rPr>
      </w:pPr>
      <w:r>
        <w:rPr>
          <w:b/>
          <w:bCs/>
          <w:color w:val="bf0000"/>
          <w:sz w:val="40"/>
          <w:szCs w:val="40"/>
        </w:rPr>
        <w:t>6. Exploratory Data Analysis (EDA)</w:t>
      </w:r>
    </w:p>
    <w:p>
      <w:pPr>
        <w:pStyle w:val="style0"/>
        <w:rPr>
          <w:sz w:val="32"/>
          <w:szCs w:val="32"/>
        </w:rPr>
      </w:pPr>
      <w:r>
        <w:rPr>
          <w:sz w:val="32"/>
          <w:szCs w:val="32"/>
          <w:lang w:val="en-US"/>
        </w:rPr>
        <w:t xml:space="preserve">         </w:t>
      </w:r>
      <w:r>
        <w:rPr>
          <w:b/>
          <w:bCs/>
          <w:sz w:val="40"/>
          <w:szCs w:val="40"/>
          <w:lang w:val="en-US"/>
        </w:rPr>
        <w:t>•</w:t>
      </w:r>
      <w:r>
        <w:rPr>
          <w:sz w:val="32"/>
          <w:szCs w:val="32"/>
          <w:lang w:val="en-US"/>
        </w:rPr>
        <w:t xml:space="preserve"> </w:t>
      </w:r>
      <w:r>
        <w:rPr>
          <w:sz w:val="32"/>
          <w:szCs w:val="32"/>
        </w:rPr>
        <w:t>Line plots of stock prices over time.</w:t>
      </w:r>
    </w:p>
    <w:p>
      <w:pPr>
        <w:pStyle w:val="style0"/>
        <w:rPr>
          <w:sz w:val="32"/>
          <w:szCs w:val="32"/>
        </w:rPr>
      </w:pPr>
      <w:r>
        <w:rPr>
          <w:sz w:val="32"/>
          <w:szCs w:val="32"/>
          <w:lang w:val="en-US"/>
        </w:rPr>
        <w:t xml:space="preserve">      </w:t>
      </w:r>
      <w:r>
        <w:rPr>
          <w:b/>
          <w:bCs/>
          <w:sz w:val="40"/>
          <w:szCs w:val="40"/>
          <w:lang w:val="en-US"/>
        </w:rPr>
        <w:t xml:space="preserve">  •</w:t>
      </w:r>
      <w:r>
        <w:rPr>
          <w:sz w:val="32"/>
          <w:szCs w:val="32"/>
          <w:lang w:val="en-US"/>
        </w:rPr>
        <w:t xml:space="preserve"> </w:t>
      </w:r>
      <w:r>
        <w:rPr>
          <w:sz w:val="32"/>
          <w:szCs w:val="32"/>
        </w:rPr>
        <w:t>Correlation analysis between technical indicators and price movement.</w:t>
      </w:r>
    </w:p>
    <w:p>
      <w:pPr>
        <w:pStyle w:val="style0"/>
        <w:rPr>
          <w:sz w:val="32"/>
          <w:szCs w:val="32"/>
        </w:rPr>
      </w:pPr>
      <w:r>
        <w:rPr>
          <w:sz w:val="32"/>
          <w:szCs w:val="32"/>
          <w:lang w:val="en-US"/>
        </w:rPr>
        <w:t xml:space="preserve">       </w:t>
      </w:r>
      <w:r>
        <w:rPr>
          <w:b/>
          <w:bCs/>
          <w:sz w:val="40"/>
          <w:szCs w:val="40"/>
          <w:lang w:val="en-US"/>
        </w:rPr>
        <w:t xml:space="preserve"> • </w:t>
      </w:r>
      <w:r>
        <w:rPr>
          <w:sz w:val="32"/>
          <w:szCs w:val="32"/>
        </w:rPr>
        <w:t>Rolling averages and volatility inspection.</w:t>
      </w:r>
    </w:p>
    <w:p>
      <w:pPr>
        <w:pStyle w:val="style0"/>
        <w:rPr>
          <w:sz w:val="32"/>
          <w:szCs w:val="32"/>
        </w:rPr>
      </w:pPr>
      <w:r>
        <w:rPr>
          <w:sz w:val="32"/>
          <w:szCs w:val="32"/>
          <w:lang w:val="en-US"/>
        </w:rPr>
        <w:t xml:space="preserve">        </w:t>
      </w:r>
      <w:r>
        <w:rPr>
          <w:b/>
          <w:bCs/>
          <w:sz w:val="40"/>
          <w:szCs w:val="40"/>
          <w:lang w:val="en-US"/>
        </w:rPr>
        <w:t xml:space="preserve">• </w:t>
      </w:r>
      <w:r>
        <w:rPr>
          <w:sz w:val="32"/>
          <w:szCs w:val="32"/>
          <w:lang w:val="en-US"/>
        </w:rPr>
        <w:t xml:space="preserve"> </w:t>
      </w:r>
      <w:r>
        <w:rPr>
          <w:sz w:val="32"/>
          <w:szCs w:val="32"/>
        </w:rPr>
        <w:t>Candlestick charts for visual price trends.</w:t>
      </w:r>
    </w:p>
    <w:p>
      <w:pPr>
        <w:pStyle w:val="style0"/>
        <w:rPr>
          <w:sz w:val="32"/>
          <w:szCs w:val="32"/>
        </w:rPr>
      </w:pPr>
    </w:p>
    <w:p>
      <w:pPr>
        <w:pStyle w:val="style0"/>
        <w:rPr>
          <w:sz w:val="32"/>
          <w:szCs w:val="32"/>
        </w:rPr>
      </w:pPr>
      <w:r>
        <w:rPr>
          <w:b/>
          <w:bCs/>
          <w:color w:val="bf0000"/>
          <w:sz w:val="40"/>
          <w:szCs w:val="40"/>
        </w:rPr>
        <w:t>7. Feature Engineering</w:t>
      </w:r>
    </w:p>
    <w:p>
      <w:pPr>
        <w:pStyle w:val="style0"/>
        <w:rPr>
          <w:sz w:val="32"/>
          <w:szCs w:val="32"/>
        </w:rPr>
      </w:pPr>
      <w:r>
        <w:rPr>
          <w:sz w:val="32"/>
          <w:szCs w:val="32"/>
          <w:lang w:val="en-US"/>
        </w:rPr>
        <w:t xml:space="preserve">        </w:t>
      </w:r>
      <w:r>
        <w:rPr>
          <w:b/>
          <w:bCs/>
          <w:sz w:val="40"/>
          <w:szCs w:val="40"/>
          <w:lang w:val="en-US"/>
        </w:rPr>
        <w:t>•</w:t>
      </w:r>
      <w:r>
        <w:rPr>
          <w:sz w:val="32"/>
          <w:szCs w:val="32"/>
          <w:lang w:val="en-US"/>
        </w:rPr>
        <w:t xml:space="preserve"> </w:t>
      </w:r>
      <w:r>
        <w:rPr>
          <w:sz w:val="32"/>
          <w:szCs w:val="32"/>
        </w:rPr>
        <w:t>Generated lag features for close prices (e.g., Close_t-1, Close_t-2).</w:t>
      </w:r>
    </w:p>
    <w:p>
      <w:pPr>
        <w:pStyle w:val="style0"/>
        <w:rPr>
          <w:sz w:val="32"/>
          <w:szCs w:val="32"/>
        </w:rPr>
      </w:pPr>
      <w:r>
        <w:rPr>
          <w:sz w:val="32"/>
          <w:szCs w:val="32"/>
          <w:lang w:val="en-US"/>
        </w:rPr>
        <w:t xml:space="preserve">       </w:t>
      </w:r>
      <w:r>
        <w:rPr>
          <w:b/>
          <w:bCs/>
          <w:sz w:val="40"/>
          <w:szCs w:val="40"/>
          <w:lang w:val="en-US"/>
        </w:rPr>
        <w:t>•</w:t>
      </w:r>
      <w:r>
        <w:rPr>
          <w:sz w:val="32"/>
          <w:szCs w:val="32"/>
          <w:lang w:val="en-US"/>
        </w:rPr>
        <w:t xml:space="preserve"> </w:t>
      </w:r>
      <w:r>
        <w:rPr>
          <w:sz w:val="32"/>
          <w:szCs w:val="32"/>
        </w:rPr>
        <w:t>Created difference-based features for stationarity.</w:t>
      </w:r>
    </w:p>
    <w:p>
      <w:pPr>
        <w:pStyle w:val="style0"/>
        <w:rPr>
          <w:sz w:val="32"/>
          <w:szCs w:val="32"/>
        </w:rPr>
      </w:pPr>
      <w:r>
        <w:rPr>
          <w:sz w:val="32"/>
          <w:szCs w:val="32"/>
          <w:lang w:val="en-US"/>
        </w:rPr>
        <w:t xml:space="preserve">      </w:t>
      </w:r>
      <w:r>
        <w:rPr>
          <w:b/>
          <w:bCs/>
          <w:sz w:val="40"/>
          <w:szCs w:val="40"/>
          <w:lang w:val="en-US"/>
        </w:rPr>
        <w:t xml:space="preserve"> •</w:t>
      </w:r>
      <w:r>
        <w:rPr>
          <w:sz w:val="32"/>
          <w:szCs w:val="32"/>
          <w:lang w:val="en-US"/>
        </w:rPr>
        <w:t xml:space="preserve"> </w:t>
      </w:r>
      <w:r>
        <w:rPr>
          <w:sz w:val="32"/>
          <w:szCs w:val="32"/>
        </w:rPr>
        <w:t>Included trend and seasonality components using decomposition.</w:t>
      </w:r>
    </w:p>
    <w:p>
      <w:pPr>
        <w:pStyle w:val="style0"/>
        <w:rPr>
          <w:sz w:val="32"/>
          <w:szCs w:val="32"/>
        </w:rPr>
      </w:pPr>
      <w:r>
        <w:rPr>
          <w:sz w:val="32"/>
          <w:szCs w:val="32"/>
          <w:lang w:val="en-US"/>
        </w:rPr>
        <w:t xml:space="preserve">    </w:t>
      </w:r>
      <w:r>
        <w:rPr>
          <w:b/>
          <w:bCs/>
          <w:sz w:val="40"/>
          <w:szCs w:val="40"/>
          <w:lang w:val="en-US"/>
        </w:rPr>
        <w:t xml:space="preserve">  •</w:t>
      </w:r>
      <w:r>
        <w:rPr>
          <w:sz w:val="32"/>
          <w:szCs w:val="32"/>
          <w:lang w:val="en-US"/>
        </w:rPr>
        <w:t xml:space="preserve">  </w:t>
      </w:r>
      <w:r>
        <w:rPr>
          <w:sz w:val="32"/>
          <w:szCs w:val="32"/>
        </w:rPr>
        <w:t>Encoded time-based features (day of week, month).</w:t>
      </w:r>
    </w:p>
    <w:p>
      <w:pPr>
        <w:pStyle w:val="style0"/>
        <w:rPr>
          <w:sz w:val="32"/>
          <w:szCs w:val="32"/>
        </w:rPr>
      </w:pPr>
    </w:p>
    <w:p>
      <w:pPr>
        <w:pStyle w:val="style0"/>
        <w:rPr>
          <w:color w:val="bf0000"/>
          <w:sz w:val="40"/>
          <w:szCs w:val="40"/>
        </w:rPr>
      </w:pPr>
      <w:r>
        <w:rPr>
          <w:color w:val="bf0000"/>
          <w:sz w:val="40"/>
          <w:szCs w:val="40"/>
        </w:rPr>
        <w:t>8. Model Building</w:t>
      </w:r>
    </w:p>
    <w:p>
      <w:pPr>
        <w:pStyle w:val="style0"/>
        <w:rPr>
          <w:sz w:val="32"/>
          <w:szCs w:val="32"/>
        </w:rPr>
      </w:pPr>
      <w:r>
        <w:rPr>
          <w:b/>
          <w:bCs/>
          <w:sz w:val="36"/>
          <w:szCs w:val="36"/>
          <w:lang w:val="en-US"/>
        </w:rPr>
        <w:t xml:space="preserve">            </w:t>
      </w:r>
      <w:r>
        <w:rPr>
          <w:b/>
          <w:bCs/>
          <w:sz w:val="40"/>
          <w:szCs w:val="40"/>
          <w:lang w:val="en-US"/>
        </w:rPr>
        <w:t xml:space="preserve"> • </w:t>
      </w:r>
      <w:r>
        <w:rPr>
          <w:b/>
          <w:bCs/>
          <w:sz w:val="36"/>
          <w:szCs w:val="36"/>
        </w:rPr>
        <w:t>Algorithms Used:</w:t>
      </w:r>
      <w:r>
        <w:rPr>
          <w:sz w:val="32"/>
          <w:szCs w:val="32"/>
          <w:lang w:val="en-US"/>
        </w:rPr>
        <w:t xml:space="preserve"> </w:t>
      </w:r>
      <w:r>
        <w:rPr>
          <w:sz w:val="32"/>
          <w:szCs w:val="32"/>
        </w:rPr>
        <w:t>ARIMA/SARIMA: for traditional time series modeling.</w:t>
      </w:r>
    </w:p>
    <w:p>
      <w:pPr>
        <w:pStyle w:val="style0"/>
        <w:rPr>
          <w:sz w:val="32"/>
          <w:szCs w:val="32"/>
        </w:rPr>
      </w:pPr>
      <w:r>
        <w:rPr>
          <w:sz w:val="32"/>
          <w:szCs w:val="32"/>
          <w:lang w:val="en-US"/>
        </w:rPr>
        <w:t xml:space="preserve">      </w:t>
      </w:r>
      <w:r>
        <w:rPr>
          <w:b/>
          <w:bCs/>
          <w:color w:val="36363d"/>
          <w:sz w:val="40"/>
          <w:szCs w:val="40"/>
          <w:lang w:val="en-US"/>
        </w:rPr>
        <w:t xml:space="preserve">       •</w:t>
      </w:r>
      <w:r>
        <w:rPr>
          <w:b w:val="false"/>
          <w:bCs w:val="false"/>
          <w:color w:val="36363d"/>
          <w:sz w:val="40"/>
          <w:szCs w:val="40"/>
          <w:lang w:val="en-US"/>
        </w:rPr>
        <w:t xml:space="preserve"> </w:t>
      </w:r>
      <w:r>
        <w:rPr>
          <w:b/>
          <w:bCs/>
          <w:color w:val="36363d"/>
          <w:sz w:val="36"/>
          <w:szCs w:val="36"/>
        </w:rPr>
        <w:t>LSTM (Long Short-Term Memory):</w:t>
      </w:r>
      <w:r>
        <w:rPr>
          <w:sz w:val="32"/>
          <w:szCs w:val="32"/>
        </w:rPr>
        <w:t xml:space="preserve"> for sequential deep learning.</w:t>
      </w:r>
    </w:p>
    <w:p>
      <w:pPr>
        <w:pStyle w:val="style0"/>
        <w:rPr>
          <w:sz w:val="32"/>
          <w:szCs w:val="32"/>
        </w:rPr>
      </w:pPr>
      <w:r>
        <w:rPr>
          <w:sz w:val="32"/>
          <w:szCs w:val="32"/>
          <w:lang w:val="en-US"/>
        </w:rPr>
        <w:t xml:space="preserve">               </w:t>
      </w:r>
      <w:r>
        <w:rPr>
          <w:b/>
          <w:bCs/>
          <w:sz w:val="40"/>
          <w:szCs w:val="40"/>
          <w:lang w:val="en-US"/>
        </w:rPr>
        <w:t>•</w:t>
      </w:r>
      <w:r>
        <w:rPr>
          <w:sz w:val="32"/>
          <w:szCs w:val="32"/>
          <w:lang w:val="en-US"/>
        </w:rPr>
        <w:t xml:space="preserve"> </w:t>
      </w:r>
      <w:r>
        <w:rPr>
          <w:b/>
          <w:bCs/>
          <w:sz w:val="36"/>
          <w:szCs w:val="36"/>
        </w:rPr>
        <w:t>Facebook Prophet:</w:t>
      </w:r>
      <w:r>
        <w:rPr>
          <w:sz w:val="32"/>
          <w:szCs w:val="32"/>
        </w:rPr>
        <w:t xml:space="preserve"> for interpretable time series forecasting.</w:t>
      </w:r>
    </w:p>
    <w:p>
      <w:pPr>
        <w:pStyle w:val="style0"/>
        <w:rPr>
          <w:sz w:val="32"/>
          <w:szCs w:val="32"/>
        </w:rPr>
      </w:pPr>
      <w:r>
        <w:rPr>
          <w:sz w:val="32"/>
          <w:szCs w:val="32"/>
          <w:lang w:val="en-US"/>
        </w:rPr>
        <w:t xml:space="preserve">              </w:t>
      </w:r>
      <w:r>
        <w:rPr>
          <w:b/>
          <w:bCs/>
          <w:sz w:val="40"/>
          <w:szCs w:val="40"/>
          <w:lang w:val="en-US"/>
        </w:rPr>
        <w:t xml:space="preserve">• </w:t>
      </w:r>
      <w:r>
        <w:rPr>
          <w:b/>
          <w:bCs/>
          <w:sz w:val="36"/>
          <w:szCs w:val="36"/>
        </w:rPr>
        <w:t>Train-Test Split:</w:t>
      </w:r>
      <w:r>
        <w:rPr>
          <w:b/>
          <w:bCs/>
          <w:sz w:val="36"/>
          <w:szCs w:val="36"/>
          <w:lang w:val="en-US"/>
        </w:rPr>
        <w:t xml:space="preserve"> </w:t>
      </w:r>
      <w:r>
        <w:rPr>
          <w:sz w:val="32"/>
          <w:szCs w:val="32"/>
        </w:rPr>
        <w:t>Used time-based split (e.g., 80% train, 20% test).</w:t>
      </w:r>
    </w:p>
    <w:p>
      <w:pPr>
        <w:pStyle w:val="style0"/>
        <w:rPr>
          <w:sz w:val="32"/>
          <w:szCs w:val="32"/>
        </w:rPr>
      </w:pPr>
      <w:r>
        <w:rPr>
          <w:sz w:val="32"/>
          <w:szCs w:val="32"/>
          <w:lang w:val="en-US"/>
        </w:rPr>
        <w:t xml:space="preserve">             </w:t>
      </w:r>
      <w:r>
        <w:rPr>
          <w:b/>
          <w:bCs/>
          <w:sz w:val="40"/>
          <w:szCs w:val="40"/>
          <w:lang w:val="en-US"/>
        </w:rPr>
        <w:t xml:space="preserve">• </w:t>
      </w:r>
      <w:r>
        <w:rPr>
          <w:sz w:val="32"/>
          <w:szCs w:val="32"/>
          <w:lang w:val="en-US"/>
        </w:rPr>
        <w:t xml:space="preserve"> </w:t>
      </w:r>
      <w:r>
        <w:rPr>
          <w:b/>
          <w:bCs/>
          <w:sz w:val="36"/>
          <w:szCs w:val="36"/>
        </w:rPr>
        <w:t>Evaluation Metrics:</w:t>
      </w:r>
      <w:r>
        <w:rPr>
          <w:b/>
          <w:bCs/>
          <w:sz w:val="36"/>
          <w:szCs w:val="36"/>
          <w:lang w:val="en-US"/>
        </w:rPr>
        <w:t xml:space="preserve"> </w:t>
      </w:r>
      <w:r>
        <w:rPr>
          <w:sz w:val="32"/>
          <w:szCs w:val="32"/>
        </w:rPr>
        <w:t>MAE, RMSE, MAPE, R² Score</w:t>
      </w:r>
    </w:p>
    <w:p>
      <w:pPr>
        <w:pStyle w:val="style0"/>
        <w:rPr>
          <w:sz w:val="32"/>
          <w:szCs w:val="32"/>
        </w:rPr>
      </w:pPr>
    </w:p>
    <w:p>
      <w:pPr>
        <w:pStyle w:val="style0"/>
        <w:rPr>
          <w:b/>
          <w:bCs/>
          <w:color w:val="bf0000"/>
          <w:sz w:val="40"/>
          <w:szCs w:val="40"/>
        </w:rPr>
      </w:pPr>
      <w:r>
        <w:rPr>
          <w:b/>
          <w:bCs/>
          <w:color w:val="bf0000"/>
          <w:sz w:val="40"/>
          <w:szCs w:val="40"/>
        </w:rPr>
        <w:t>9. Visualization of Results &amp; Model Insights</w:t>
      </w:r>
    </w:p>
    <w:p>
      <w:pPr>
        <w:pStyle w:val="style0"/>
        <w:rPr>
          <w:sz w:val="32"/>
          <w:szCs w:val="32"/>
        </w:rPr>
      </w:pPr>
      <w:r>
        <w:rPr>
          <w:sz w:val="32"/>
          <w:szCs w:val="32"/>
          <w:lang w:val="en-US"/>
        </w:rPr>
        <w:t xml:space="preserve">            </w:t>
      </w:r>
      <w:r>
        <w:rPr>
          <w:b/>
          <w:bCs/>
          <w:sz w:val="40"/>
          <w:szCs w:val="40"/>
          <w:lang w:val="en-US"/>
        </w:rPr>
        <w:t xml:space="preserve">• </w:t>
      </w:r>
      <w:r>
        <w:rPr>
          <w:sz w:val="32"/>
          <w:szCs w:val="32"/>
          <w:lang w:val="en-US"/>
        </w:rPr>
        <w:t xml:space="preserve"> </w:t>
      </w:r>
      <w:r>
        <w:rPr>
          <w:sz w:val="32"/>
          <w:szCs w:val="32"/>
        </w:rPr>
        <w:t>Prediction vs Actual plots for visual comparison.</w:t>
      </w:r>
    </w:p>
    <w:p>
      <w:pPr>
        <w:pStyle w:val="style0"/>
        <w:rPr>
          <w:sz w:val="32"/>
          <w:szCs w:val="32"/>
        </w:rPr>
      </w:pPr>
      <w:r>
        <w:rPr>
          <w:sz w:val="32"/>
          <w:szCs w:val="32"/>
          <w:lang w:val="en-US"/>
        </w:rPr>
        <w:t xml:space="preserve">            </w:t>
      </w:r>
      <w:r>
        <w:rPr>
          <w:b/>
          <w:bCs/>
          <w:sz w:val="40"/>
          <w:szCs w:val="40"/>
          <w:lang w:val="en-US"/>
        </w:rPr>
        <w:t>•</w:t>
      </w:r>
      <w:r>
        <w:rPr>
          <w:sz w:val="32"/>
          <w:szCs w:val="32"/>
          <w:lang w:val="en-US"/>
        </w:rPr>
        <w:t xml:space="preserve">   </w:t>
      </w:r>
      <w:r>
        <w:rPr>
          <w:sz w:val="32"/>
          <w:szCs w:val="32"/>
        </w:rPr>
        <w:t>Loss curves for deep learning models.</w:t>
      </w:r>
    </w:p>
    <w:p>
      <w:pPr>
        <w:pStyle w:val="style0"/>
        <w:rPr>
          <w:sz w:val="32"/>
          <w:szCs w:val="32"/>
        </w:rPr>
      </w:pPr>
      <w:r>
        <w:rPr>
          <w:sz w:val="32"/>
          <w:szCs w:val="32"/>
          <w:lang w:val="en-US"/>
        </w:rPr>
        <w:t xml:space="preserve">            </w:t>
      </w:r>
      <w:r>
        <w:rPr>
          <w:b/>
          <w:bCs/>
          <w:color w:val="36363d"/>
          <w:sz w:val="40"/>
          <w:szCs w:val="40"/>
          <w:lang w:val="en-US"/>
        </w:rPr>
        <w:t>•</w:t>
      </w:r>
      <w:r>
        <w:rPr>
          <w:sz w:val="32"/>
          <w:szCs w:val="32"/>
          <w:lang w:val="en-US"/>
        </w:rPr>
        <w:t xml:space="preserve">  </w:t>
      </w:r>
      <w:r>
        <w:rPr>
          <w:sz w:val="32"/>
          <w:szCs w:val="32"/>
        </w:rPr>
        <w:t>Feature importance from tree-based or SHAP analysis (if applicable).</w:t>
      </w:r>
    </w:p>
    <w:p>
      <w:pPr>
        <w:pStyle w:val="style0"/>
        <w:rPr>
          <w:sz w:val="32"/>
          <w:szCs w:val="32"/>
        </w:rPr>
      </w:pPr>
      <w:r>
        <w:rPr>
          <w:sz w:val="32"/>
          <w:szCs w:val="32"/>
          <w:lang w:val="en-US"/>
        </w:rPr>
        <w:t xml:space="preserve">           </w:t>
      </w:r>
      <w:r>
        <w:rPr>
          <w:b/>
          <w:bCs/>
          <w:sz w:val="40"/>
          <w:szCs w:val="40"/>
          <w:lang w:val="en-US"/>
        </w:rPr>
        <w:t>•</w:t>
      </w:r>
      <w:r>
        <w:rPr>
          <w:sz w:val="32"/>
          <w:szCs w:val="32"/>
          <w:lang w:val="en-US"/>
        </w:rPr>
        <w:t xml:space="preserve"> </w:t>
      </w:r>
      <w:r>
        <w:rPr>
          <w:sz w:val="32"/>
          <w:szCs w:val="32"/>
        </w:rPr>
        <w:t>Evaluation metrics comparison across models.</w:t>
      </w:r>
    </w:p>
    <w:p>
      <w:pPr>
        <w:pStyle w:val="style0"/>
        <w:rPr>
          <w:b/>
          <w:bCs/>
          <w:color w:val="bf0000"/>
          <w:sz w:val="40"/>
          <w:szCs w:val="40"/>
        </w:rPr>
      </w:pPr>
    </w:p>
    <w:p>
      <w:pPr>
        <w:pStyle w:val="style0"/>
        <w:rPr>
          <w:b/>
          <w:bCs/>
          <w:color w:val="bf0000"/>
          <w:sz w:val="40"/>
          <w:szCs w:val="40"/>
        </w:rPr>
      </w:pPr>
      <w:r>
        <w:rPr>
          <w:b/>
          <w:bCs/>
          <w:color w:val="bf0000"/>
          <w:sz w:val="40"/>
          <w:szCs w:val="40"/>
        </w:rPr>
        <w:t>10. Tools and Technologies Used</w:t>
      </w:r>
    </w:p>
    <w:p>
      <w:pPr>
        <w:pStyle w:val="style0"/>
        <w:rPr>
          <w:sz w:val="32"/>
          <w:szCs w:val="32"/>
        </w:rPr>
      </w:pPr>
      <w:r>
        <w:rPr>
          <w:sz w:val="32"/>
          <w:szCs w:val="32"/>
          <w:lang w:val="en-US"/>
        </w:rPr>
        <w:t xml:space="preserve">          </w:t>
      </w:r>
      <w:r>
        <w:rPr>
          <w:b/>
          <w:bCs/>
          <w:sz w:val="40"/>
          <w:szCs w:val="40"/>
          <w:lang w:val="en-US"/>
        </w:rPr>
        <w:t xml:space="preserve"> </w:t>
      </w:r>
      <w:r>
        <w:rPr>
          <w:b w:val="false"/>
          <w:bCs w:val="false"/>
          <w:sz w:val="40"/>
          <w:szCs w:val="40"/>
          <w:lang w:val="en-US"/>
        </w:rPr>
        <w:t>•</w:t>
      </w:r>
      <w:r>
        <w:rPr>
          <w:sz w:val="32"/>
          <w:szCs w:val="32"/>
          <w:lang w:val="en-US"/>
        </w:rPr>
        <w:t xml:space="preserve"> </w:t>
      </w:r>
      <w:r>
        <w:rPr>
          <w:b/>
          <w:bCs/>
          <w:sz w:val="32"/>
          <w:szCs w:val="32"/>
        </w:rPr>
        <w:t xml:space="preserve">Programming Language: </w:t>
      </w:r>
      <w:r>
        <w:rPr>
          <w:b w:val="false"/>
          <w:bCs w:val="false"/>
          <w:sz w:val="32"/>
          <w:szCs w:val="32"/>
        </w:rPr>
        <w:t>Python 3</w:t>
      </w:r>
    </w:p>
    <w:p>
      <w:pPr>
        <w:pStyle w:val="style0"/>
        <w:rPr>
          <w:b/>
          <w:bCs/>
          <w:sz w:val="36"/>
          <w:szCs w:val="36"/>
          <w:lang w:val="en-US"/>
        </w:rPr>
      </w:pPr>
      <w:r>
        <w:rPr>
          <w:sz w:val="32"/>
          <w:szCs w:val="32"/>
          <w:lang w:val="en-US"/>
        </w:rPr>
        <w:t xml:space="preserve">          </w:t>
      </w:r>
      <w:r>
        <w:rPr>
          <w:b/>
          <w:bCs/>
          <w:sz w:val="40"/>
          <w:szCs w:val="40"/>
          <w:lang w:val="en-US"/>
        </w:rPr>
        <w:t xml:space="preserve"> •</w:t>
      </w:r>
      <w:r>
        <w:rPr>
          <w:b/>
          <w:bCs/>
          <w:sz w:val="36"/>
          <w:szCs w:val="36"/>
          <w:lang w:val="en-US"/>
        </w:rPr>
        <w:t xml:space="preserve"> </w:t>
      </w:r>
      <w:r>
        <w:rPr>
          <w:b/>
          <w:bCs/>
          <w:sz w:val="36"/>
          <w:szCs w:val="36"/>
        </w:rPr>
        <w:t>Libraries:</w:t>
      </w:r>
      <w:r>
        <w:rPr>
          <w:b/>
          <w:bCs/>
          <w:sz w:val="36"/>
          <w:szCs w:val="36"/>
          <w:lang w:val="en-US"/>
        </w:rPr>
        <w:t xml:space="preserve">   </w:t>
      </w:r>
    </w:p>
    <w:p>
      <w:pPr>
        <w:pStyle w:val="style0"/>
        <w:rPr>
          <w:sz w:val="32"/>
          <w:szCs w:val="32"/>
        </w:rPr>
      </w:pPr>
      <w:r>
        <w:rPr>
          <w:b/>
          <w:bCs/>
          <w:sz w:val="36"/>
          <w:szCs w:val="36"/>
          <w:lang w:val="en-US"/>
        </w:rPr>
        <w:t xml:space="preserve">              </w:t>
      </w:r>
      <w:r>
        <w:rPr>
          <w:b/>
          <w:bCs/>
          <w:sz w:val="40"/>
          <w:szCs w:val="40"/>
          <w:lang w:val="en-US"/>
        </w:rPr>
        <w:t xml:space="preserve">  ☞</w:t>
      </w:r>
      <w:r>
        <w:rPr>
          <w:b/>
          <w:bCs/>
          <w:sz w:val="36"/>
          <w:szCs w:val="36"/>
          <w:lang w:val="en-US"/>
        </w:rPr>
        <w:t xml:space="preserve"> </w:t>
      </w:r>
      <w:r>
        <w:rPr>
          <w:sz w:val="32"/>
          <w:szCs w:val="32"/>
        </w:rPr>
        <w:t>pandas, numpy for data processing</w:t>
      </w:r>
      <w:r>
        <w:rPr>
          <w:sz w:val="32"/>
          <w:szCs w:val="32"/>
          <w:lang w:val="en-US"/>
        </w:rPr>
        <w:t xml:space="preserve"> </w:t>
      </w:r>
    </w:p>
    <w:p>
      <w:pPr>
        <w:pStyle w:val="style0"/>
        <w:rPr>
          <w:sz w:val="32"/>
          <w:szCs w:val="32"/>
          <w:lang w:val="en-US"/>
        </w:rPr>
      </w:pPr>
      <w:r>
        <w:rPr>
          <w:sz w:val="32"/>
          <w:szCs w:val="32"/>
          <w:lang w:val="en-US"/>
        </w:rPr>
        <w:t xml:space="preserve">                </w:t>
      </w:r>
      <w:r>
        <w:rPr>
          <w:sz w:val="40"/>
          <w:szCs w:val="40"/>
          <w:lang w:val="en-US"/>
        </w:rPr>
        <w:t xml:space="preserve">  </w:t>
      </w:r>
      <w:r>
        <w:rPr>
          <w:b/>
          <w:bCs/>
          <w:sz w:val="40"/>
          <w:szCs w:val="40"/>
          <w:lang w:val="en-US"/>
        </w:rPr>
        <w:t xml:space="preserve">☞ </w:t>
      </w:r>
      <w:r>
        <w:rPr>
          <w:sz w:val="32"/>
          <w:szCs w:val="32"/>
          <w:lang w:val="en-US"/>
        </w:rPr>
        <w:t xml:space="preserve"> </w:t>
      </w:r>
      <w:r>
        <w:rPr>
          <w:sz w:val="32"/>
          <w:szCs w:val="32"/>
        </w:rPr>
        <w:t>matplotlib, seaborn, plotly for visualization</w:t>
      </w:r>
    </w:p>
    <w:p>
      <w:pPr>
        <w:pStyle w:val="style0"/>
        <w:rPr>
          <w:sz w:val="32"/>
          <w:szCs w:val="32"/>
        </w:rPr>
      </w:pPr>
      <w:r>
        <w:rPr>
          <w:sz w:val="32"/>
          <w:szCs w:val="32"/>
          <w:lang w:val="en-US"/>
        </w:rPr>
        <w:t xml:space="preserve">                 </w:t>
      </w:r>
      <w:r>
        <w:rPr>
          <w:rFonts w:ascii="Calibri" w:cs="Times New Roman" w:eastAsia="宋体" w:hAnsi="Calibri" w:hint="default"/>
          <w:b/>
          <w:bCs/>
          <w:i w:val="false"/>
          <w:iCs w:val="false"/>
          <w:color w:val="auto"/>
          <w:sz w:val="40"/>
          <w:szCs w:val="40"/>
          <w:highlight w:val="none"/>
          <w:vertAlign w:val="baseline"/>
          <w:em w:val="none"/>
          <w:lang w:val="en-US" w:eastAsia="zh-CN"/>
        </w:rPr>
        <w:t xml:space="preserve"> </w:t>
      </w:r>
      <w:r>
        <w:rPr>
          <w:rFonts w:ascii="Calibri" w:cs="Times New Roman" w:eastAsia="宋体" w:hAnsi="Calibri" w:hint="default"/>
          <w:b/>
          <w:bCs/>
          <w:i w:val="false"/>
          <w:iCs w:val="false"/>
          <w:color w:val="auto"/>
          <w:sz w:val="40"/>
          <w:szCs w:val="40"/>
          <w:highlight w:val="none"/>
          <w:vertAlign w:val="baseline"/>
          <w:em w:val="none"/>
          <w:lang w:val="en-US" w:eastAsia="zh-CN"/>
        </w:rPr>
        <w:t>☞</w:t>
      </w:r>
      <w:r>
        <w:rPr>
          <w:sz w:val="32"/>
          <w:szCs w:val="32"/>
          <w:lang w:val="en-US"/>
        </w:rPr>
        <w:t xml:space="preserve"> </w:t>
      </w:r>
      <w:r>
        <w:rPr>
          <w:sz w:val="32"/>
          <w:szCs w:val="32"/>
        </w:rPr>
        <w:t>scikit-learn, keras/tensorflow, statsmodels, prophet for modeling</w:t>
      </w:r>
      <w:r>
        <w:rPr>
          <w:sz w:val="32"/>
          <w:szCs w:val="32"/>
          <w:lang w:val="en-US"/>
        </w:rPr>
        <w:t xml:space="preserve"> </w:t>
      </w:r>
    </w:p>
    <w:p>
      <w:pPr>
        <w:pStyle w:val="style0"/>
        <w:rPr>
          <w:sz w:val="32"/>
          <w:szCs w:val="32"/>
        </w:rPr>
      </w:pPr>
      <w:r>
        <w:rPr>
          <w:sz w:val="32"/>
          <w:szCs w:val="32"/>
          <w:lang w:val="en-US"/>
        </w:rPr>
        <w:t xml:space="preserve">                 </w:t>
      </w:r>
      <w:r>
        <w:rPr>
          <w:rFonts w:ascii="Calibri" w:cs="Times New Roman" w:eastAsia="宋体" w:hAnsi="Calibri" w:hint="default"/>
          <w:b/>
          <w:bCs/>
          <w:i w:val="false"/>
          <w:iCs w:val="false"/>
          <w:color w:val="auto"/>
          <w:sz w:val="40"/>
          <w:szCs w:val="40"/>
          <w:highlight w:val="none"/>
          <w:vertAlign w:val="baseline"/>
          <w:em w:val="none"/>
          <w:lang w:val="en-US" w:eastAsia="zh-CN"/>
        </w:rPr>
        <w:t xml:space="preserve"> </w:t>
      </w:r>
      <w:r>
        <w:rPr>
          <w:rFonts w:ascii="Calibri" w:cs="Times New Roman" w:eastAsia="宋体" w:hAnsi="Calibri" w:hint="default"/>
          <w:b/>
          <w:bCs/>
          <w:i w:val="false"/>
          <w:iCs w:val="false"/>
          <w:color w:val="auto"/>
          <w:sz w:val="40"/>
          <w:szCs w:val="40"/>
          <w:highlight w:val="none"/>
          <w:vertAlign w:val="baseline"/>
          <w:em w:val="none"/>
          <w:lang w:val="en-US" w:eastAsia="zh-CN"/>
        </w:rPr>
        <w:t>☞</w:t>
      </w:r>
      <w:r>
        <w:rPr>
          <w:sz w:val="32"/>
          <w:szCs w:val="32"/>
          <w:lang w:val="en-US"/>
        </w:rPr>
        <w:t xml:space="preserve"> </w:t>
      </w:r>
      <w:r>
        <w:rPr>
          <w:sz w:val="32"/>
          <w:szCs w:val="32"/>
        </w:rPr>
        <w:t>finance or Alpha Vantage for data collection</w:t>
      </w:r>
      <w:r>
        <w:rPr>
          <w:sz w:val="32"/>
          <w:szCs w:val="32"/>
          <w:lang w:val="en-US"/>
        </w:rPr>
        <w:t xml:space="preserve">      </w:t>
      </w:r>
    </w:p>
    <w:p>
      <w:pPr>
        <w:pStyle w:val="style0"/>
        <w:rPr>
          <w:sz w:val="32"/>
          <w:szCs w:val="32"/>
        </w:rPr>
      </w:pPr>
      <w:r>
        <w:rPr>
          <w:sz w:val="32"/>
          <w:szCs w:val="32"/>
          <w:lang w:val="en-US"/>
        </w:rPr>
        <w:t xml:space="preserve">                 </w:t>
      </w:r>
      <w:r>
        <w:rPr>
          <w:rFonts w:ascii="Calibri" w:cs="Times New Roman" w:eastAsia="宋体" w:hAnsi="Calibri" w:hint="default"/>
          <w:b/>
          <w:bCs/>
          <w:i w:val="false"/>
          <w:iCs w:val="false"/>
          <w:color w:val="auto"/>
          <w:sz w:val="40"/>
          <w:szCs w:val="40"/>
          <w:highlight w:val="none"/>
          <w:vertAlign w:val="baseline"/>
          <w:em w:val="none"/>
          <w:lang w:val="en-US" w:eastAsia="zh-CN"/>
        </w:rPr>
        <w:t xml:space="preserve"> </w:t>
      </w:r>
      <w:r>
        <w:rPr>
          <w:rFonts w:ascii="Calibri" w:cs="Times New Roman" w:eastAsia="宋体" w:hAnsi="Calibri" w:hint="default"/>
          <w:b/>
          <w:bCs/>
          <w:i w:val="false"/>
          <w:iCs w:val="false"/>
          <w:color w:val="auto"/>
          <w:sz w:val="40"/>
          <w:szCs w:val="40"/>
          <w:highlight w:val="none"/>
          <w:vertAlign w:val="baseline"/>
          <w:em w:val="none"/>
          <w:lang w:val="en-US" w:eastAsia="zh-CN"/>
        </w:rPr>
        <w:t xml:space="preserve">☞ </w:t>
      </w:r>
      <w:r>
        <w:rPr>
          <w:sz w:val="32"/>
          <w:szCs w:val="32"/>
        </w:rPr>
        <w:t>Gradio/Streamlit for UI deployment</w:t>
      </w:r>
    </w:p>
    <w:p>
      <w:pPr>
        <w:pStyle w:val="style0"/>
        <w:rPr>
          <w:sz w:val="32"/>
          <w:szCs w:val="32"/>
        </w:rPr>
      </w:pPr>
      <w:r>
        <w:rPr>
          <w:b/>
          <w:bCs/>
          <w:sz w:val="36"/>
          <w:szCs w:val="36"/>
          <w:lang w:val="en-US"/>
        </w:rPr>
        <w:t xml:space="preserve">          </w:t>
      </w:r>
      <w:r>
        <w:rPr>
          <w:b/>
          <w:bCs/>
          <w:sz w:val="40"/>
          <w:szCs w:val="40"/>
          <w:lang w:val="en-US"/>
        </w:rPr>
        <w:t xml:space="preserve">• </w:t>
      </w:r>
      <w:r>
        <w:rPr>
          <w:b/>
          <w:bCs/>
          <w:sz w:val="36"/>
          <w:szCs w:val="36"/>
          <w:lang w:val="en-US"/>
        </w:rPr>
        <w:t xml:space="preserve"> </w:t>
      </w:r>
      <w:r>
        <w:rPr>
          <w:b/>
          <w:bCs/>
          <w:sz w:val="36"/>
          <w:szCs w:val="36"/>
        </w:rPr>
        <w:t>Environment:</w:t>
      </w:r>
      <w:r>
        <w:rPr>
          <w:sz w:val="32"/>
          <w:szCs w:val="32"/>
        </w:rPr>
        <w:t xml:space="preserve"> Jupyter Notebook / Google Colab</w:t>
      </w:r>
    </w:p>
    <w:p>
      <w:pPr>
        <w:pStyle w:val="style0"/>
        <w:rPr>
          <w:sz w:val="32"/>
          <w:szCs w:val="32"/>
        </w:rPr>
      </w:pPr>
    </w:p>
    <w:p>
      <w:pPr>
        <w:pStyle w:val="style0"/>
        <w:rPr>
          <w:sz w:val="32"/>
          <w:szCs w:val="32"/>
        </w:rPr>
      </w:pPr>
      <w:r>
        <w:rPr>
          <w:b/>
          <w:bCs/>
          <w:color w:val="bf0000"/>
          <w:sz w:val="40"/>
          <w:szCs w:val="40"/>
        </w:rPr>
        <w:t>11. Team Members and Contributions</w:t>
      </w:r>
    </w:p>
    <w:p>
      <w:pPr>
        <w:pStyle w:val="style179"/>
        <w:numPr>
          <w:ilvl w:val="0"/>
          <w:numId w:val="1"/>
        </w:numPr>
        <w:rPr>
          <w:sz w:val="32"/>
          <w:szCs w:val="32"/>
        </w:rPr>
      </w:pPr>
      <w:r>
        <w:rPr>
          <w:sz w:val="32"/>
          <w:szCs w:val="32"/>
        </w:rPr>
        <w:t xml:space="preserve">Data Collection &amp; Cleaning – </w:t>
      </w:r>
    </w:p>
    <w:p>
      <w:pPr>
        <w:pStyle w:val="style179"/>
        <w:numPr>
          <w:ilvl w:val="0"/>
          <w:numId w:val="1"/>
        </w:numPr>
        <w:rPr>
          <w:sz w:val="32"/>
          <w:szCs w:val="32"/>
        </w:rPr>
      </w:pPr>
      <w:r>
        <w:rPr>
          <w:sz w:val="32"/>
          <w:szCs w:val="32"/>
        </w:rPr>
        <w:t xml:space="preserve">EDA &amp; Feature Engineering – </w:t>
      </w:r>
    </w:p>
    <w:p>
      <w:pPr>
        <w:pStyle w:val="style179"/>
        <w:numPr>
          <w:ilvl w:val="0"/>
          <w:numId w:val="1"/>
        </w:numPr>
        <w:rPr>
          <w:sz w:val="32"/>
          <w:szCs w:val="32"/>
        </w:rPr>
      </w:pPr>
      <w:r>
        <w:rPr>
          <w:sz w:val="32"/>
          <w:szCs w:val="32"/>
        </w:rPr>
        <w:t xml:space="preserve">Model Development – </w:t>
      </w:r>
    </w:p>
    <w:p>
      <w:pPr>
        <w:pStyle w:val="style179"/>
        <w:numPr>
          <w:ilvl w:val="0"/>
          <w:numId w:val="1"/>
        </w:numPr>
        <w:rPr>
          <w:sz w:val="32"/>
          <w:szCs w:val="32"/>
        </w:rPr>
      </w:pPr>
      <w:r>
        <w:rPr>
          <w:sz w:val="32"/>
          <w:szCs w:val="32"/>
        </w:rPr>
        <w:t xml:space="preserve">Evaluation &amp; Visualization – </w:t>
      </w:r>
    </w:p>
    <w:p>
      <w:pPr>
        <w:pStyle w:val="style179"/>
        <w:numPr>
          <w:ilvl w:val="0"/>
          <w:numId w:val="1"/>
        </w:numPr>
        <w:rPr>
          <w:sz w:val="32"/>
          <w:szCs w:val="32"/>
        </w:rPr>
      </w:pPr>
      <w:r>
        <w:rPr>
          <w:sz w:val="32"/>
          <w:szCs w:val="32"/>
        </w:rPr>
        <w:t xml:space="preserve">Deployment &amp; Documentation – </w:t>
      </w:r>
    </w:p>
    <w:p>
      <w:pPr>
        <w:pStyle w:val="style0"/>
        <w:rPr>
          <w:sz w:val="32"/>
          <w:szCs w:val="32"/>
        </w:rPr>
      </w:pPr>
    </w:p>
    <w:p>
      <w:pPr>
        <w:pStyle w:val="style0"/>
        <w:rPr>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491</Words>
  <Characters>3071</Characters>
  <Application>WPS Office</Application>
  <Paragraphs>83</Paragraphs>
  <CharactersWithSpaces>4184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2025-05-05T17:12:24Z</dcterms:created>
  <dc:creator>CPH2477</dc:creator>
  <lastModifiedBy>CPH2477</lastModifiedBy>
  <dcterms:modified xsi:type="dcterms:W3CDTF">2025-05-06T11:01:49Z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5018dfa27e22436b81ea2a1767554d9b</vt:lpwstr>
  </property>
</Properties>
</file>