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A7FE" w14:textId="77777777" w:rsidR="00E32BED" w:rsidRDefault="00000000">
      <w:pPr>
        <w:keepNext/>
        <w:widowControl/>
        <w:pBdr>
          <w:top w:val="nil"/>
          <w:left w:val="nil"/>
          <w:bottom w:val="nil"/>
          <w:right w:val="nil"/>
          <w:between w:val="nil"/>
        </w:pBdr>
        <w:spacing w:before="720" w:after="160" w:line="360" w:lineRule="auto"/>
        <w:jc w:val="center"/>
        <w:rPr>
          <w:rFonts w:ascii="Arial" w:eastAsia="Arial" w:hAnsi="Arial" w:cs="Arial"/>
          <w:b/>
          <w:bCs/>
          <w:color w:val="000000"/>
          <w:sz w:val="48"/>
          <w:szCs w:val="48"/>
        </w:rPr>
      </w:pPr>
      <w:r>
        <w:rPr>
          <w:rFonts w:ascii="Arial" w:eastAsia="Arial" w:hAnsi="Arial" w:cs="Arial"/>
          <w:b/>
          <w:bCs/>
          <w:color w:val="000000"/>
          <w:sz w:val="48"/>
          <w:szCs w:val="48"/>
        </w:rPr>
        <w:t>Design Document</w:t>
      </w:r>
    </w:p>
    <w:p w14:paraId="7D5898F7" w14:textId="7066354A" w:rsidR="00E32BED" w:rsidRDefault="00000000">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pPr>
      <w:r>
        <w:rPr>
          <w:rFonts w:ascii="Arial" w:eastAsia="Arial" w:hAnsi="Arial" w:cs="Arial"/>
          <w:i/>
          <w:iCs/>
          <w:color w:val="000000"/>
          <w:sz w:val="36"/>
          <w:szCs w:val="36"/>
        </w:rPr>
        <w:t>Document Number: SDS-VFU-00</w:t>
      </w:r>
      <w:r w:rsidR="00D326F1">
        <w:rPr>
          <w:rFonts w:ascii="Arial" w:eastAsia="Arial" w:hAnsi="Arial" w:cs="Arial"/>
          <w:i/>
          <w:iCs/>
          <w:color w:val="000000"/>
          <w:sz w:val="36"/>
          <w:szCs w:val="36"/>
        </w:rPr>
        <w:t>2</w:t>
      </w:r>
    </w:p>
    <w:p w14:paraId="4AF12694" w14:textId="526674FF" w:rsidR="00E32BED" w:rsidRDefault="00000000">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pPr>
      <w:r>
        <w:rPr>
          <w:rFonts w:ascii="Arial" w:eastAsia="Arial" w:hAnsi="Arial" w:cs="Arial"/>
          <w:i/>
          <w:iCs/>
          <w:color w:val="000000"/>
          <w:sz w:val="36"/>
          <w:szCs w:val="36"/>
        </w:rPr>
        <w:t>Date: Thursday, Ma</w:t>
      </w:r>
      <w:r w:rsidR="00D326F1">
        <w:rPr>
          <w:rFonts w:ascii="Arial" w:eastAsia="Arial" w:hAnsi="Arial" w:cs="Arial"/>
          <w:i/>
          <w:iCs/>
          <w:color w:val="000000"/>
          <w:sz w:val="36"/>
          <w:szCs w:val="36"/>
        </w:rPr>
        <w:t>y</w:t>
      </w:r>
      <w:r>
        <w:rPr>
          <w:rFonts w:ascii="Arial" w:eastAsia="Arial" w:hAnsi="Arial" w:cs="Arial"/>
          <w:i/>
          <w:iCs/>
          <w:color w:val="000000"/>
          <w:sz w:val="36"/>
          <w:szCs w:val="36"/>
        </w:rPr>
        <w:t xml:space="preserve"> </w:t>
      </w:r>
      <w:r w:rsidR="00D326F1">
        <w:rPr>
          <w:rFonts w:ascii="Arial" w:eastAsia="Arial" w:hAnsi="Arial" w:cs="Arial"/>
          <w:i/>
          <w:iCs/>
          <w:color w:val="000000"/>
          <w:sz w:val="36"/>
          <w:szCs w:val="36"/>
        </w:rPr>
        <w:t>06</w:t>
      </w:r>
      <w:r>
        <w:rPr>
          <w:rFonts w:ascii="Arial" w:eastAsia="Arial" w:hAnsi="Arial" w:cs="Arial"/>
          <w:i/>
          <w:iCs/>
          <w:color w:val="000000"/>
          <w:sz w:val="36"/>
          <w:szCs w:val="36"/>
        </w:rPr>
        <w:t>, 2026</w:t>
      </w:r>
    </w:p>
    <w:p w14:paraId="646EEB6D" w14:textId="77777777" w:rsidR="00E32BED" w:rsidRDefault="00E32BED">
      <w:pPr>
        <w:keepNext/>
        <w:widowControl/>
        <w:pBdr>
          <w:top w:val="nil"/>
          <w:left w:val="nil"/>
          <w:bottom w:val="nil"/>
          <w:right w:val="nil"/>
          <w:between w:val="nil"/>
        </w:pBdr>
        <w:spacing w:before="240" w:after="160" w:line="360" w:lineRule="auto"/>
        <w:rPr>
          <w:rFonts w:ascii="Arial" w:eastAsia="Arial" w:hAnsi="Arial" w:cs="Arial"/>
          <w:i/>
          <w:iCs/>
          <w:color w:val="000000"/>
          <w:sz w:val="36"/>
          <w:szCs w:val="36"/>
        </w:rPr>
      </w:pPr>
    </w:p>
    <w:p w14:paraId="614C420F" w14:textId="77777777" w:rsidR="00E32BED" w:rsidRDefault="00E32BED">
      <w:pPr>
        <w:pBdr>
          <w:top w:val="nil"/>
          <w:left w:val="nil"/>
          <w:bottom w:val="nil"/>
          <w:right w:val="nil"/>
          <w:between w:val="nil"/>
        </w:pBdr>
        <w:rPr>
          <w:color w:val="000000"/>
          <w:sz w:val="24"/>
          <w:szCs w:val="24"/>
        </w:rPr>
      </w:pPr>
    </w:p>
    <w:p w14:paraId="6D5F52CD" w14:textId="77777777" w:rsidR="001A5CFE" w:rsidRDefault="001A5CFE" w:rsidP="001A5CFE">
      <w:pPr>
        <w:pStyle w:val="SubtitleCover"/>
        <w:rPr>
          <w:b/>
          <w:bCs/>
          <w:iCs/>
          <w:sz w:val="48"/>
        </w:rPr>
      </w:pPr>
      <w:r w:rsidRPr="00A175F6">
        <w:rPr>
          <w:b/>
          <w:bCs/>
          <w:iCs/>
          <w:sz w:val="48"/>
        </w:rPr>
        <w:t>Reservation Support Chat Platform</w:t>
      </w:r>
    </w:p>
    <w:p w14:paraId="3298AADD" w14:textId="77777777" w:rsidR="00796216" w:rsidRPr="00796216" w:rsidRDefault="00796216" w:rsidP="00796216">
      <w:pPr>
        <w:pStyle w:val="BodyText"/>
        <w:rPr>
          <w:lang w:val="en-US" w:eastAsia="en-US"/>
        </w:rPr>
      </w:pPr>
    </w:p>
    <w:p w14:paraId="1FF1AC61" w14:textId="7F9B4716" w:rsidR="00E32BED" w:rsidRPr="001A5CFE" w:rsidRDefault="001A5CFE" w:rsidP="001A5CFE">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pPr>
      <w:r w:rsidRPr="001A5CFE">
        <w:rPr>
          <w:rFonts w:ascii="Arial" w:eastAsia="Arial" w:hAnsi="Arial" w:cs="Arial"/>
          <w:i/>
          <w:iCs/>
          <w:color w:val="000000"/>
          <w:sz w:val="36"/>
          <w:szCs w:val="36"/>
        </w:rPr>
        <w:t>John Pranoy Yalla, Walter Hernandez, Samir Mendrani and Varun Vemuri</w:t>
      </w:r>
    </w:p>
    <w:p w14:paraId="6EDAD4B9" w14:textId="77777777" w:rsidR="00E32BED" w:rsidRDefault="00E32BED">
      <w:pPr>
        <w:spacing w:before="10" w:line="398" w:lineRule="auto"/>
        <w:ind w:left="820"/>
        <w:jc w:val="center"/>
      </w:pPr>
    </w:p>
    <w:p w14:paraId="47C0C1C1" w14:textId="77777777" w:rsidR="001A5CFE" w:rsidRDefault="001A5CFE">
      <w:pPr>
        <w:spacing w:before="10" w:line="398" w:lineRule="auto"/>
        <w:ind w:left="820"/>
        <w:jc w:val="center"/>
      </w:pPr>
    </w:p>
    <w:p w14:paraId="156ED63D" w14:textId="4A3A55B3" w:rsidR="001A5CFE" w:rsidRPr="001A5CFE" w:rsidRDefault="001A5CFE" w:rsidP="001A5CFE">
      <w:pPr>
        <w:keepNext/>
        <w:widowControl/>
        <w:pBdr>
          <w:top w:val="nil"/>
          <w:left w:val="nil"/>
          <w:bottom w:val="nil"/>
          <w:right w:val="nil"/>
          <w:between w:val="nil"/>
        </w:pBdr>
        <w:spacing w:before="240" w:after="160" w:line="360" w:lineRule="auto"/>
        <w:jc w:val="center"/>
        <w:rPr>
          <w:rFonts w:ascii="Arial" w:eastAsia="Arial" w:hAnsi="Arial" w:cs="Arial"/>
          <w:i/>
          <w:iCs/>
          <w:color w:val="000000"/>
          <w:sz w:val="36"/>
          <w:szCs w:val="36"/>
        </w:rPr>
        <w:sectPr w:rsidR="001A5CFE" w:rsidRPr="001A5CFE">
          <w:pgSz w:w="12240" w:h="15840"/>
          <w:pgMar w:top="1500" w:right="1320" w:bottom="280" w:left="1340" w:header="720" w:footer="720" w:gutter="0"/>
          <w:pgNumType w:start="1"/>
          <w:cols w:space="720"/>
        </w:sectPr>
      </w:pPr>
      <w:r w:rsidRPr="001A5CFE">
        <w:rPr>
          <w:rFonts w:ascii="Arial" w:eastAsia="Arial" w:hAnsi="Arial" w:cs="Arial"/>
          <w:i/>
          <w:iCs/>
          <w:color w:val="000000"/>
          <w:sz w:val="36"/>
          <w:szCs w:val="36"/>
        </w:rPr>
        <w:t>Vacations For You</w:t>
      </w:r>
      <w:r>
        <w:rPr>
          <w:rFonts w:ascii="Arial" w:eastAsia="Arial" w:hAnsi="Arial" w:cs="Arial"/>
          <w:i/>
          <w:iCs/>
          <w:color w:val="000000"/>
          <w:sz w:val="36"/>
          <w:szCs w:val="36"/>
        </w:rPr>
        <w:t xml:space="preserve"> (VFU)</w:t>
      </w:r>
    </w:p>
    <w:p w14:paraId="581DA332" w14:textId="77777777" w:rsidR="00E32BED" w:rsidRDefault="00000000">
      <w:pPr>
        <w:spacing w:before="92"/>
        <w:ind w:left="100"/>
      </w:pPr>
      <w:r>
        <w:rPr>
          <w:rFonts w:ascii="Arial" w:eastAsia="Arial" w:hAnsi="Arial" w:cs="Arial"/>
          <w:b/>
          <w:bCs/>
          <w:sz w:val="31"/>
          <w:szCs w:val="31"/>
        </w:rPr>
        <w:lastRenderedPageBreak/>
        <w:t>T</w:t>
      </w:r>
      <w:r>
        <w:rPr>
          <w:rFonts w:ascii="Arial" w:eastAsia="Arial" w:hAnsi="Arial" w:cs="Arial"/>
          <w:b/>
          <w:bCs/>
          <w:sz w:val="25"/>
          <w:szCs w:val="25"/>
        </w:rPr>
        <w:t xml:space="preserve">ABLE OF </w:t>
      </w:r>
      <w:r>
        <w:rPr>
          <w:rFonts w:ascii="Arial" w:eastAsia="Arial" w:hAnsi="Arial" w:cs="Arial"/>
          <w:b/>
          <w:bCs/>
          <w:sz w:val="31"/>
          <w:szCs w:val="31"/>
        </w:rPr>
        <w:t>C</w:t>
      </w:r>
      <w:r>
        <w:rPr>
          <w:rFonts w:ascii="Arial" w:eastAsia="Arial" w:hAnsi="Arial" w:cs="Arial"/>
          <w:b/>
          <w:bCs/>
          <w:sz w:val="25"/>
          <w:szCs w:val="25"/>
        </w:rPr>
        <w:t>ONTENTS</w:t>
      </w:r>
    </w:p>
    <w:p w14:paraId="040AA87C" w14:textId="77777777" w:rsidR="00E32BED" w:rsidRDefault="00E32BED">
      <w:pPr>
        <w:spacing w:before="92"/>
        <w:ind w:left="100"/>
      </w:pPr>
    </w:p>
    <w:p w14:paraId="27EE3F11" w14:textId="77777777" w:rsidR="00E32BED" w:rsidRDefault="00E32BED"/>
    <w:p w14:paraId="79F6347B" w14:textId="77777777" w:rsidR="00E32BED" w:rsidRDefault="00000000">
      <w:r>
        <w:t>1.</w:t>
      </w:r>
      <w:r>
        <w:tab/>
        <w:t>INTRODUCTION</w:t>
      </w:r>
    </w:p>
    <w:p w14:paraId="7548538F" w14:textId="77777777" w:rsidR="00E32BED" w:rsidRDefault="00000000">
      <w:pPr>
        <w:ind w:firstLine="720"/>
      </w:pPr>
      <w:r>
        <w:t>1.1</w:t>
      </w:r>
      <w:r>
        <w:tab/>
        <w:t>Purpose</w:t>
      </w:r>
    </w:p>
    <w:p w14:paraId="72BA7EF8" w14:textId="77777777" w:rsidR="00E32BED" w:rsidRDefault="00000000">
      <w:pPr>
        <w:ind w:firstLine="720"/>
      </w:pPr>
      <w:r>
        <w:t>1.2</w:t>
      </w:r>
      <w:r>
        <w:tab/>
        <w:t>Scope</w:t>
      </w:r>
    </w:p>
    <w:p w14:paraId="77A5F131" w14:textId="77777777" w:rsidR="00E32BED" w:rsidRDefault="00000000">
      <w:pPr>
        <w:ind w:firstLine="720"/>
      </w:pPr>
      <w:r>
        <w:t>1.3</w:t>
      </w:r>
      <w:r>
        <w:tab/>
        <w:t>Overview</w:t>
      </w:r>
    </w:p>
    <w:p w14:paraId="3422E3CE" w14:textId="77777777" w:rsidR="00E32BED" w:rsidRDefault="00000000">
      <w:pPr>
        <w:ind w:firstLine="720"/>
      </w:pPr>
      <w:r>
        <w:t>1.4</w:t>
      </w:r>
      <w:r>
        <w:tab/>
        <w:t>Reference Material</w:t>
      </w:r>
    </w:p>
    <w:p w14:paraId="398A2B2E" w14:textId="77777777" w:rsidR="00E32BED" w:rsidRDefault="00000000">
      <w:pPr>
        <w:ind w:firstLine="720"/>
      </w:pPr>
      <w:r>
        <w:t>1.5</w:t>
      </w:r>
      <w:r>
        <w:tab/>
        <w:t>Definitions and Acronyms</w:t>
      </w:r>
    </w:p>
    <w:p w14:paraId="04A75948" w14:textId="77777777" w:rsidR="00E32BED" w:rsidRDefault="00000000">
      <w:r>
        <w:t>2.</w:t>
      </w:r>
      <w:r>
        <w:tab/>
        <w:t>SYSTEM OVERVIEW</w:t>
      </w:r>
    </w:p>
    <w:p w14:paraId="2318E345" w14:textId="77777777" w:rsidR="00E32BED" w:rsidRDefault="00000000">
      <w:r>
        <w:t>3.</w:t>
      </w:r>
      <w:r>
        <w:tab/>
        <w:t>SYSTEM ARCHITECTURE</w:t>
      </w:r>
    </w:p>
    <w:p w14:paraId="0CD385D1" w14:textId="77777777" w:rsidR="00E32BED" w:rsidRDefault="00000000">
      <w:pPr>
        <w:ind w:firstLine="720"/>
      </w:pPr>
      <w:r>
        <w:t>3.1</w:t>
      </w:r>
      <w:r>
        <w:tab/>
        <w:t>Architectural Design</w:t>
      </w:r>
    </w:p>
    <w:p w14:paraId="29C15BCC" w14:textId="77777777" w:rsidR="00E32BED" w:rsidRDefault="00000000">
      <w:pPr>
        <w:ind w:firstLine="720"/>
      </w:pPr>
      <w:r>
        <w:t>3.2</w:t>
      </w:r>
      <w:r>
        <w:tab/>
        <w:t>Design Rationale</w:t>
      </w:r>
    </w:p>
    <w:p w14:paraId="79EB75C6" w14:textId="77777777" w:rsidR="00E32BED" w:rsidRDefault="00000000">
      <w:r>
        <w:t>4.</w:t>
      </w:r>
      <w:r>
        <w:tab/>
        <w:t>DETAILED DESIGN</w:t>
      </w:r>
    </w:p>
    <w:p w14:paraId="591236DF" w14:textId="77777777" w:rsidR="00E32BED" w:rsidRDefault="00000000">
      <w:r>
        <w:t>5.</w:t>
      </w:r>
      <w:r>
        <w:tab/>
        <w:t>DATABASE (DATA) DESIGN</w:t>
      </w:r>
    </w:p>
    <w:p w14:paraId="2ACFF24A" w14:textId="77777777" w:rsidR="00E32BED" w:rsidRDefault="00000000">
      <w:r>
        <w:t>6.</w:t>
      </w:r>
      <w:r>
        <w:tab/>
        <w:t>HUMAN INTERFACE DESIGN</w:t>
      </w:r>
    </w:p>
    <w:p w14:paraId="068EBC3B" w14:textId="77777777" w:rsidR="00E32BED" w:rsidRDefault="00000000">
      <w:pPr>
        <w:ind w:firstLine="720"/>
      </w:pPr>
      <w:r>
        <w:t>6.1</w:t>
      </w:r>
      <w:r>
        <w:tab/>
        <w:t>UI design</w:t>
      </w:r>
    </w:p>
    <w:p w14:paraId="2CD7D184" w14:textId="77777777" w:rsidR="00E32BED" w:rsidRDefault="00000000">
      <w:pPr>
        <w:ind w:firstLine="720"/>
        <w:sectPr w:rsidR="00E32BED">
          <w:headerReference w:type="default" r:id="rId7"/>
          <w:footerReference w:type="default" r:id="rId8"/>
          <w:pgSz w:w="12240" w:h="15840"/>
          <w:pgMar w:top="1500" w:right="1320" w:bottom="1420" w:left="1340" w:header="1249" w:footer="1237" w:gutter="0"/>
          <w:pgNumType w:start="1"/>
          <w:cols w:space="720"/>
        </w:sectPr>
      </w:pPr>
      <w:r>
        <w:t>6.2</w:t>
      </w:r>
      <w:r>
        <w:tab/>
        <w:t>UX design</w:t>
      </w:r>
    </w:p>
    <w:p w14:paraId="6E8D83A0" w14:textId="77777777" w:rsidR="00E32BED" w:rsidRDefault="00000000">
      <w:pPr>
        <w:pStyle w:val="Heading3"/>
        <w:numPr>
          <w:ilvl w:val="0"/>
          <w:numId w:val="2"/>
        </w:numPr>
        <w:tabs>
          <w:tab w:val="left" w:pos="460"/>
        </w:tabs>
        <w:jc w:val="both"/>
        <w:rPr>
          <w:sz w:val="32"/>
          <w:szCs w:val="32"/>
        </w:rPr>
      </w:pPr>
      <w:r>
        <w:rPr>
          <w:sz w:val="32"/>
          <w:szCs w:val="32"/>
        </w:rPr>
        <w:lastRenderedPageBreak/>
        <w:t>I</w:t>
      </w:r>
      <w:r>
        <w:t>NTRODUCTION</w:t>
      </w:r>
    </w:p>
    <w:p w14:paraId="45FF86B0" w14:textId="77777777" w:rsidR="00E32BED" w:rsidRDefault="00000000">
      <w:pPr>
        <w:pStyle w:val="Heading2"/>
        <w:numPr>
          <w:ilvl w:val="1"/>
          <w:numId w:val="2"/>
        </w:numPr>
        <w:tabs>
          <w:tab w:val="left" w:pos="1003"/>
        </w:tabs>
        <w:spacing w:before="312"/>
        <w:ind w:hanging="542"/>
        <w:jc w:val="both"/>
      </w:pPr>
      <w:r>
        <w:t>Purpose</w:t>
      </w:r>
    </w:p>
    <w:p w14:paraId="76DEE7A0" w14:textId="51F07937" w:rsidR="00E32BED" w:rsidRDefault="00000000" w:rsidP="005E3120">
      <w:pPr>
        <w:pBdr>
          <w:top w:val="nil"/>
          <w:left w:val="nil"/>
          <w:bottom w:val="nil"/>
          <w:right w:val="nil"/>
          <w:between w:val="nil"/>
        </w:pBdr>
        <w:spacing w:before="122" w:line="242" w:lineRule="auto"/>
        <w:ind w:left="460"/>
        <w:jc w:val="both"/>
        <w:rPr>
          <w:color w:val="000000"/>
          <w:sz w:val="24"/>
          <w:szCs w:val="24"/>
        </w:rPr>
      </w:pPr>
      <w:r>
        <w:rPr>
          <w:color w:val="000000"/>
          <w:sz w:val="24"/>
          <w:szCs w:val="24"/>
        </w:rPr>
        <w:t xml:space="preserve">This Design Document describes the architecture and system design </w:t>
      </w:r>
      <w:r w:rsidRPr="005E3120">
        <w:rPr>
          <w:color w:val="000000"/>
          <w:sz w:val="24"/>
          <w:szCs w:val="24"/>
        </w:rPr>
        <w:t>of an AI-powered</w:t>
      </w:r>
      <w:r>
        <w:rPr>
          <w:color w:val="000000"/>
          <w:sz w:val="24"/>
          <w:szCs w:val="24"/>
        </w:rPr>
        <w:t xml:space="preserve"> virtual assistant for the Vacations For You (VFU) vacation rental platform. It is intended for software engineers and stakeholders involved in developing or maintaining the system.</w:t>
      </w:r>
    </w:p>
    <w:p w14:paraId="1250147D" w14:textId="22769555" w:rsidR="005E3120" w:rsidRPr="005E3120" w:rsidRDefault="005E3120" w:rsidP="005E3120">
      <w:pPr>
        <w:pBdr>
          <w:top w:val="nil"/>
          <w:left w:val="nil"/>
          <w:bottom w:val="nil"/>
          <w:right w:val="nil"/>
          <w:between w:val="nil"/>
        </w:pBdr>
        <w:spacing w:before="122" w:line="242" w:lineRule="auto"/>
        <w:ind w:left="460"/>
        <w:jc w:val="both"/>
        <w:rPr>
          <w:color w:val="000000"/>
          <w:sz w:val="24"/>
          <w:szCs w:val="24"/>
        </w:rPr>
      </w:pPr>
      <w:r w:rsidRPr="005E3120">
        <w:rPr>
          <w:color w:val="000000"/>
          <w:sz w:val="24"/>
          <w:szCs w:val="24"/>
        </w:rPr>
        <w:t>Vacations for You (VFU) operates a high-volume vacation rental business and handles a significant number of post-booking guest inquiries through a traditional call-center workflow. These inquiries often involve routine questions about existing reservations, property details, policies, and next steps. This capstone project will deliver a Phase 1 proof-of-concept (POC) for a web-based, AI-assisted support chat experience that helps guests with existing reservations only. The system is intended to reduce call-center load by answering common questions accurately and consistently while providing a clear escalation path when human support is required. This project is not a booking or sales system. It focuses exclusively on after-booking support and is designed to validate feasibility, usability, and operational impact before deeper investment. </w:t>
      </w:r>
    </w:p>
    <w:p w14:paraId="44FF5441" w14:textId="77777777" w:rsidR="005E3120" w:rsidRDefault="005E3120" w:rsidP="005E3120">
      <w:pPr>
        <w:pBdr>
          <w:top w:val="nil"/>
          <w:left w:val="nil"/>
          <w:bottom w:val="nil"/>
          <w:right w:val="nil"/>
          <w:between w:val="nil"/>
        </w:pBdr>
        <w:spacing w:before="124" w:line="237" w:lineRule="auto"/>
        <w:jc w:val="both"/>
        <w:rPr>
          <w:color w:val="000000"/>
          <w:sz w:val="24"/>
          <w:szCs w:val="24"/>
        </w:rPr>
      </w:pPr>
    </w:p>
    <w:p w14:paraId="6068CF39" w14:textId="77777777" w:rsidR="00E32BED" w:rsidRDefault="00E32BED">
      <w:pPr>
        <w:pBdr>
          <w:top w:val="nil"/>
          <w:left w:val="nil"/>
          <w:bottom w:val="nil"/>
          <w:right w:val="nil"/>
          <w:between w:val="nil"/>
        </w:pBdr>
        <w:jc w:val="both"/>
        <w:rPr>
          <w:color w:val="000000"/>
          <w:sz w:val="24"/>
          <w:szCs w:val="24"/>
        </w:rPr>
      </w:pPr>
    </w:p>
    <w:p w14:paraId="2FE29F57" w14:textId="77777777" w:rsidR="00E32BED" w:rsidRDefault="00000000">
      <w:pPr>
        <w:pStyle w:val="Heading2"/>
        <w:numPr>
          <w:ilvl w:val="1"/>
          <w:numId w:val="2"/>
        </w:numPr>
        <w:tabs>
          <w:tab w:val="left" w:pos="1003"/>
        </w:tabs>
        <w:ind w:hanging="542"/>
        <w:jc w:val="both"/>
      </w:pPr>
      <w:r>
        <w:t>Scope</w:t>
      </w:r>
    </w:p>
    <w:p w14:paraId="52FA5F54" w14:textId="7860EA5D" w:rsidR="005E3120" w:rsidRPr="005E3120" w:rsidRDefault="00000000" w:rsidP="00C2396F">
      <w:pPr>
        <w:pBdr>
          <w:top w:val="nil"/>
          <w:left w:val="nil"/>
          <w:bottom w:val="nil"/>
          <w:right w:val="nil"/>
          <w:between w:val="nil"/>
        </w:pBdr>
        <w:spacing w:before="122" w:line="242" w:lineRule="auto"/>
        <w:ind w:left="460"/>
        <w:jc w:val="both"/>
        <w:rPr>
          <w:color w:val="000000"/>
          <w:sz w:val="24"/>
          <w:szCs w:val="24"/>
        </w:rPr>
      </w:pPr>
      <w:r>
        <w:rPr>
          <w:color w:val="000000"/>
          <w:sz w:val="24"/>
          <w:szCs w:val="24"/>
        </w:rPr>
        <w:t xml:space="preserve">The system is a read-only guest services chatbot scoped </w:t>
      </w:r>
      <w:r w:rsidR="005E3120">
        <w:rPr>
          <w:color w:val="000000"/>
          <w:sz w:val="24"/>
          <w:szCs w:val="24"/>
        </w:rPr>
        <w:t>to</w:t>
      </w:r>
      <w:r>
        <w:rPr>
          <w:color w:val="000000"/>
          <w:sz w:val="24"/>
          <w:szCs w:val="24"/>
        </w:rPr>
        <w:t xml:space="preserve"> </w:t>
      </w:r>
      <w:r w:rsidR="005E3120">
        <w:rPr>
          <w:color w:val="000000"/>
          <w:sz w:val="24"/>
          <w:szCs w:val="24"/>
        </w:rPr>
        <w:t>answer</w:t>
      </w:r>
      <w:r>
        <w:rPr>
          <w:color w:val="000000"/>
          <w:sz w:val="24"/>
          <w:szCs w:val="24"/>
        </w:rPr>
        <w:t xml:space="preserve"> policy questions via RAG over internal VFU PDF documents, looking up reservations and property details via the StreamX API, finding nearby places via Geoapify, and maintaining session-scoped conversation memory. It does not support booking modifications, payments, or cancellations.</w:t>
      </w:r>
      <w:r w:rsidR="00C2396F">
        <w:rPr>
          <w:color w:val="000000"/>
          <w:sz w:val="24"/>
          <w:szCs w:val="24"/>
        </w:rPr>
        <w:t xml:space="preserve"> </w:t>
      </w:r>
      <w:r w:rsidR="005E3120" w:rsidRPr="005E3120">
        <w:rPr>
          <w:color w:val="000000"/>
          <w:sz w:val="24"/>
          <w:szCs w:val="24"/>
        </w:rPr>
        <w:t>This software project is meant to reduce significant call volumes by efficiently implementing an AI Chatbot application, which will be accessible through the website homepage. It will be able to provide customers with information regarding their reservations. Providing an efficient form to communicate reservations should clarify to customers multiple booking concerns, thereby alleviating Vacations for You of miscellaneous questions that can be quickly answered without a physical representative. By doing so, missed reservations can be reiterated, check-in times or check-out times can be verified, dates can be validated, customer satisfaction can be increased, and the customer call center can focus on other tasks. The effect of having a successful Reservations Chatbot Platform can very well increase customer-company relations.</w:t>
      </w:r>
    </w:p>
    <w:p w14:paraId="226D3797" w14:textId="77777777" w:rsidR="005E3120" w:rsidRDefault="005E3120">
      <w:pPr>
        <w:pBdr>
          <w:top w:val="nil"/>
          <w:left w:val="nil"/>
          <w:bottom w:val="nil"/>
          <w:right w:val="nil"/>
          <w:between w:val="nil"/>
        </w:pBdr>
        <w:spacing w:before="122" w:line="242" w:lineRule="auto"/>
        <w:ind w:left="460"/>
        <w:jc w:val="both"/>
        <w:rPr>
          <w:color w:val="000000"/>
          <w:sz w:val="24"/>
          <w:szCs w:val="24"/>
        </w:rPr>
      </w:pPr>
    </w:p>
    <w:p w14:paraId="381DD77F" w14:textId="6C855313" w:rsidR="00465753" w:rsidRDefault="00465753">
      <w:pPr>
        <w:pBdr>
          <w:top w:val="nil"/>
          <w:left w:val="nil"/>
          <w:bottom w:val="nil"/>
          <w:right w:val="nil"/>
          <w:between w:val="nil"/>
        </w:pBdr>
        <w:spacing w:before="122" w:line="242" w:lineRule="auto"/>
        <w:ind w:left="460"/>
        <w:jc w:val="both"/>
        <w:rPr>
          <w:color w:val="000000"/>
          <w:sz w:val="24"/>
          <w:szCs w:val="24"/>
        </w:rPr>
      </w:pPr>
      <w:r>
        <w:rPr>
          <w:color w:val="000000"/>
          <w:sz w:val="24"/>
          <w:szCs w:val="24"/>
        </w:rPr>
        <w:t>In the future, new functionalities can be added to this system like payments, reservation updates, etc.</w:t>
      </w:r>
    </w:p>
    <w:p w14:paraId="52AEEA6D" w14:textId="77777777" w:rsidR="00E32BED" w:rsidRDefault="00E32BED">
      <w:pPr>
        <w:pBdr>
          <w:top w:val="nil"/>
          <w:left w:val="nil"/>
          <w:bottom w:val="nil"/>
          <w:right w:val="nil"/>
          <w:between w:val="nil"/>
        </w:pBdr>
        <w:jc w:val="both"/>
        <w:rPr>
          <w:color w:val="000000"/>
          <w:sz w:val="24"/>
          <w:szCs w:val="24"/>
        </w:rPr>
      </w:pPr>
    </w:p>
    <w:p w14:paraId="1B64266D" w14:textId="77777777" w:rsidR="00E32BED" w:rsidRDefault="00000000">
      <w:pPr>
        <w:pStyle w:val="Heading2"/>
        <w:numPr>
          <w:ilvl w:val="1"/>
          <w:numId w:val="2"/>
        </w:numPr>
        <w:tabs>
          <w:tab w:val="left" w:pos="1003"/>
        </w:tabs>
        <w:spacing w:before="214"/>
        <w:ind w:hanging="542"/>
        <w:jc w:val="both"/>
      </w:pPr>
      <w:r>
        <w:t>Overview</w:t>
      </w:r>
    </w:p>
    <w:p w14:paraId="6C22DA5E" w14:textId="77777777" w:rsidR="00E32BED" w:rsidRDefault="00000000">
      <w:pPr>
        <w:pBdr>
          <w:top w:val="nil"/>
          <w:left w:val="nil"/>
          <w:bottom w:val="nil"/>
          <w:right w:val="nil"/>
          <w:between w:val="nil"/>
        </w:pBdr>
        <w:spacing w:before="117"/>
        <w:ind w:left="460"/>
        <w:jc w:val="both"/>
        <w:rPr>
          <w:color w:val="000000"/>
          <w:sz w:val="24"/>
          <w:szCs w:val="24"/>
        </w:rPr>
      </w:pPr>
      <w:r>
        <w:rPr>
          <w:color w:val="000000"/>
          <w:sz w:val="24"/>
          <w:szCs w:val="24"/>
        </w:rPr>
        <w:t>Section 2 covers the system overview. Section 3 presents the layered architecture diagram and design rationale. Section 4 details each component. Section 5 describes the database schema. Section 6 covers the chat UI and UX conversation flow.</w:t>
      </w:r>
    </w:p>
    <w:p w14:paraId="10203FE3" w14:textId="77777777" w:rsidR="00E32BED" w:rsidRDefault="00E32BED" w:rsidP="005E3120">
      <w:pPr>
        <w:pBdr>
          <w:top w:val="nil"/>
          <w:left w:val="nil"/>
          <w:bottom w:val="nil"/>
          <w:right w:val="nil"/>
          <w:between w:val="nil"/>
        </w:pBdr>
        <w:jc w:val="both"/>
        <w:rPr>
          <w:color w:val="000000"/>
          <w:sz w:val="24"/>
          <w:szCs w:val="24"/>
        </w:rPr>
      </w:pPr>
    </w:p>
    <w:p w14:paraId="403FA522" w14:textId="77777777" w:rsidR="00E32BED" w:rsidRDefault="00000000">
      <w:pPr>
        <w:pStyle w:val="Heading2"/>
        <w:numPr>
          <w:ilvl w:val="1"/>
          <w:numId w:val="2"/>
        </w:numPr>
        <w:tabs>
          <w:tab w:val="left" w:pos="1003"/>
        </w:tabs>
        <w:spacing w:before="217"/>
        <w:ind w:hanging="542"/>
        <w:jc w:val="both"/>
      </w:pPr>
      <w:r>
        <w:lastRenderedPageBreak/>
        <w:t>Reference Material</w:t>
      </w:r>
    </w:p>
    <w:p w14:paraId="64AECFA2" w14:textId="26E1DBA7" w:rsidR="00E32BED" w:rsidRDefault="003A74C4">
      <w:pPr>
        <w:spacing w:before="121"/>
        <w:ind w:left="460"/>
        <w:jc w:val="both"/>
        <w:rPr>
          <w:sz w:val="24"/>
          <w:szCs w:val="24"/>
        </w:rPr>
      </w:pPr>
      <w:hyperlink r:id="rId9" w:history="1">
        <w:r w:rsidRPr="00477D97">
          <w:rPr>
            <w:rStyle w:val="Hyperlink"/>
          </w:rPr>
          <w:t>https://partner.streamlinevrs.com/apidocs</w:t>
        </w:r>
      </w:hyperlink>
      <w:r>
        <w:br/>
      </w:r>
      <w:r w:rsidRPr="00A71670">
        <w:rPr>
          <w:sz w:val="24"/>
          <w:szCs w:val="24"/>
        </w:rPr>
        <w:t>This is the Client’s External API that is used to pull reservation and property data.</w:t>
      </w:r>
    </w:p>
    <w:p w14:paraId="1FEDE513" w14:textId="77777777" w:rsidR="00A71670" w:rsidRDefault="00A71670">
      <w:pPr>
        <w:spacing w:before="121"/>
        <w:ind w:left="460"/>
        <w:jc w:val="both"/>
        <w:rPr>
          <w:sz w:val="24"/>
          <w:szCs w:val="24"/>
        </w:rPr>
      </w:pPr>
    </w:p>
    <w:p w14:paraId="60812443" w14:textId="48554EA3" w:rsidR="002A6CCF" w:rsidRDefault="002A6CCF">
      <w:pPr>
        <w:spacing w:before="121"/>
        <w:ind w:left="460"/>
        <w:jc w:val="both"/>
      </w:pPr>
      <w:hyperlink r:id="rId10" w:history="1">
        <w:r w:rsidRPr="00477D97">
          <w:rPr>
            <w:rStyle w:val="Hyperlink"/>
          </w:rPr>
          <w:t>https://apidocs.geoapify.com/docs/places/</w:t>
        </w:r>
      </w:hyperlink>
    </w:p>
    <w:p w14:paraId="51487709" w14:textId="6B0531B3" w:rsidR="00A71670" w:rsidRDefault="00A71670" w:rsidP="00435D7B">
      <w:pPr>
        <w:spacing w:before="121"/>
        <w:ind w:left="460"/>
        <w:jc w:val="both"/>
        <w:rPr>
          <w:sz w:val="24"/>
          <w:szCs w:val="24"/>
        </w:rPr>
      </w:pPr>
      <w:r w:rsidRPr="002A6CCF">
        <w:rPr>
          <w:sz w:val="24"/>
          <w:szCs w:val="24"/>
        </w:rPr>
        <w:t xml:space="preserve">This is Geoapify’s Places API which provides nearby location information when </w:t>
      </w:r>
      <w:r w:rsidR="002A6CCF" w:rsidRPr="002A6CCF">
        <w:rPr>
          <w:sz w:val="24"/>
          <w:szCs w:val="24"/>
        </w:rPr>
        <w:t>location and</w:t>
      </w:r>
      <w:r w:rsidR="002A6CCF">
        <w:rPr>
          <w:sz w:val="24"/>
          <w:szCs w:val="24"/>
        </w:rPr>
        <w:t xml:space="preserve"> </w:t>
      </w:r>
      <w:r w:rsidR="002A6CCF" w:rsidRPr="002A6CCF">
        <w:rPr>
          <w:sz w:val="24"/>
          <w:szCs w:val="24"/>
        </w:rPr>
        <w:t>latitude information are provided as input.</w:t>
      </w:r>
    </w:p>
    <w:p w14:paraId="76D65071" w14:textId="77777777" w:rsidR="00435D7B" w:rsidRDefault="00435D7B" w:rsidP="00435D7B">
      <w:pPr>
        <w:spacing w:before="121"/>
        <w:ind w:left="460"/>
        <w:jc w:val="both"/>
        <w:rPr>
          <w:sz w:val="24"/>
          <w:szCs w:val="24"/>
        </w:rPr>
      </w:pPr>
    </w:p>
    <w:p w14:paraId="1C2A24C8" w14:textId="4DDDFC5E" w:rsidR="00435D7B" w:rsidRDefault="00435D7B" w:rsidP="002A6CCF">
      <w:pPr>
        <w:spacing w:before="121"/>
        <w:ind w:firstLine="460"/>
        <w:jc w:val="both"/>
        <w:rPr>
          <w:sz w:val="24"/>
          <w:szCs w:val="24"/>
        </w:rPr>
      </w:pPr>
      <w:hyperlink r:id="rId11" w:history="1">
        <w:r w:rsidRPr="002A0D93">
          <w:rPr>
            <w:rStyle w:val="Hyperlink"/>
            <w:sz w:val="24"/>
            <w:szCs w:val="24"/>
          </w:rPr>
          <w:t>https://spring.io/blog/2025/11/10/spring-ai-llm-as-judge-blog-post</w:t>
        </w:r>
      </w:hyperlink>
    </w:p>
    <w:p w14:paraId="52C66C07" w14:textId="7FC24288" w:rsidR="00435D7B" w:rsidRDefault="00435D7B" w:rsidP="002A6CCF">
      <w:pPr>
        <w:spacing w:before="121"/>
        <w:ind w:firstLine="460"/>
        <w:jc w:val="both"/>
        <w:rPr>
          <w:sz w:val="24"/>
          <w:szCs w:val="24"/>
        </w:rPr>
      </w:pPr>
      <w:r>
        <w:rPr>
          <w:sz w:val="24"/>
          <w:szCs w:val="24"/>
        </w:rPr>
        <w:t>LLMasJudge Blog Post which helped in creating the confidenceService in our App.</w:t>
      </w:r>
    </w:p>
    <w:p w14:paraId="63FB5535" w14:textId="77777777" w:rsidR="00435D7B" w:rsidRDefault="00435D7B" w:rsidP="002A6CCF">
      <w:pPr>
        <w:spacing w:before="121"/>
        <w:ind w:firstLine="460"/>
        <w:jc w:val="both"/>
        <w:rPr>
          <w:sz w:val="24"/>
          <w:szCs w:val="24"/>
        </w:rPr>
      </w:pPr>
    </w:p>
    <w:p w14:paraId="01AE7CB2" w14:textId="04F3AE07" w:rsidR="00435D7B" w:rsidRDefault="00435D7B" w:rsidP="002A6CCF">
      <w:pPr>
        <w:spacing w:before="121"/>
        <w:ind w:firstLine="460"/>
        <w:jc w:val="both"/>
        <w:rPr>
          <w:sz w:val="24"/>
          <w:szCs w:val="24"/>
        </w:rPr>
      </w:pPr>
      <w:hyperlink r:id="rId12" w:history="1">
        <w:r w:rsidRPr="002A0D93">
          <w:rPr>
            <w:rStyle w:val="Hyperlink"/>
            <w:sz w:val="24"/>
            <w:szCs w:val="24"/>
          </w:rPr>
          <w:t>https://docs.spring.io/spring-ai/reference/1.0/api/chatclient.html</w:t>
        </w:r>
      </w:hyperlink>
    </w:p>
    <w:p w14:paraId="50D86E77" w14:textId="4CD0A3DE" w:rsidR="00435D7B" w:rsidRDefault="00435D7B" w:rsidP="002A6CCF">
      <w:pPr>
        <w:spacing w:before="121"/>
        <w:ind w:firstLine="460"/>
        <w:jc w:val="both"/>
        <w:rPr>
          <w:sz w:val="24"/>
          <w:szCs w:val="24"/>
        </w:rPr>
      </w:pPr>
      <w:r>
        <w:rPr>
          <w:sz w:val="24"/>
          <w:szCs w:val="24"/>
        </w:rPr>
        <w:t>Spring AI Official Reference Docs.</w:t>
      </w:r>
    </w:p>
    <w:p w14:paraId="4D5666CC" w14:textId="77777777" w:rsidR="002A6CCF" w:rsidRPr="002A6CCF" w:rsidRDefault="002A6CCF" w:rsidP="002A6CCF">
      <w:pPr>
        <w:spacing w:before="121"/>
        <w:ind w:firstLine="460"/>
        <w:jc w:val="both"/>
        <w:rPr>
          <w:sz w:val="24"/>
          <w:szCs w:val="24"/>
        </w:rPr>
      </w:pPr>
    </w:p>
    <w:p w14:paraId="2160623B" w14:textId="77777777" w:rsidR="00E32BED" w:rsidRDefault="00E32BED">
      <w:pPr>
        <w:pBdr>
          <w:top w:val="nil"/>
          <w:left w:val="nil"/>
          <w:bottom w:val="nil"/>
          <w:right w:val="nil"/>
          <w:between w:val="nil"/>
        </w:pBdr>
        <w:jc w:val="both"/>
        <w:rPr>
          <w:color w:val="000000"/>
          <w:sz w:val="24"/>
          <w:szCs w:val="24"/>
        </w:rPr>
      </w:pPr>
    </w:p>
    <w:p w14:paraId="09A525E3" w14:textId="77777777" w:rsidR="00E32BED" w:rsidRDefault="00000000">
      <w:pPr>
        <w:pStyle w:val="Heading2"/>
        <w:numPr>
          <w:ilvl w:val="1"/>
          <w:numId w:val="2"/>
        </w:numPr>
        <w:tabs>
          <w:tab w:val="left" w:pos="1003"/>
        </w:tabs>
        <w:ind w:hanging="542"/>
        <w:jc w:val="both"/>
      </w:pPr>
      <w:r>
        <w:t>Definitions and Acronyms</w:t>
      </w:r>
    </w:p>
    <w:p w14:paraId="1FAB2EA3"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RAG</w:t>
      </w:r>
      <w:r>
        <w:rPr>
          <w:color w:val="000000"/>
          <w:sz w:val="24"/>
          <w:szCs w:val="24"/>
        </w:rPr>
        <w:t xml:space="preserve"> — Retrieval-Augmented Generation</w:t>
      </w:r>
    </w:p>
    <w:p w14:paraId="0528ED66"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LLM</w:t>
      </w:r>
      <w:r>
        <w:rPr>
          <w:color w:val="000000"/>
          <w:sz w:val="24"/>
          <w:szCs w:val="24"/>
        </w:rPr>
        <w:t xml:space="preserve"> — Large Language Model (gpt-4o-mini)</w:t>
      </w:r>
    </w:p>
    <w:p w14:paraId="0E280ECA"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VFU</w:t>
      </w:r>
      <w:r>
        <w:rPr>
          <w:color w:val="000000"/>
          <w:sz w:val="24"/>
          <w:szCs w:val="24"/>
        </w:rPr>
        <w:t xml:space="preserve"> — Vacations For You</w:t>
      </w:r>
    </w:p>
    <w:p w14:paraId="31CC1FB8" w14:textId="5527B9EF"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StreamX</w:t>
      </w:r>
      <w:r>
        <w:rPr>
          <w:color w:val="000000"/>
          <w:sz w:val="24"/>
          <w:szCs w:val="24"/>
        </w:rPr>
        <w:t xml:space="preserve"> — VFU’s </w:t>
      </w:r>
      <w:r w:rsidR="003A74C4">
        <w:rPr>
          <w:color w:val="000000"/>
          <w:sz w:val="24"/>
          <w:szCs w:val="24"/>
        </w:rPr>
        <w:t>external</w:t>
      </w:r>
      <w:r>
        <w:rPr>
          <w:color w:val="000000"/>
          <w:sz w:val="24"/>
          <w:szCs w:val="24"/>
        </w:rPr>
        <w:t xml:space="preserve"> reservation/property management API</w:t>
      </w:r>
    </w:p>
    <w:p w14:paraId="7EE9A27E"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PgVector</w:t>
      </w:r>
      <w:r>
        <w:rPr>
          <w:color w:val="000000"/>
          <w:sz w:val="24"/>
          <w:szCs w:val="24"/>
        </w:rPr>
        <w:t xml:space="preserve"> — PostgreSQL vector similarity extension</w:t>
      </w:r>
    </w:p>
    <w:p w14:paraId="640BB501" w14:textId="77777777" w:rsidR="00E32BED" w:rsidRDefault="00000000">
      <w:pPr>
        <w:numPr>
          <w:ilvl w:val="0"/>
          <w:numId w:val="4"/>
        </w:numPr>
        <w:pBdr>
          <w:top w:val="nil"/>
          <w:left w:val="nil"/>
          <w:bottom w:val="nil"/>
          <w:right w:val="nil"/>
          <w:between w:val="nil"/>
        </w:pBdr>
        <w:ind w:right="114"/>
        <w:jc w:val="both"/>
        <w:rPr>
          <w:color w:val="000000"/>
          <w:sz w:val="24"/>
          <w:szCs w:val="24"/>
        </w:rPr>
      </w:pPr>
      <w:r>
        <w:rPr>
          <w:b/>
          <w:bCs/>
          <w:color w:val="000000"/>
          <w:sz w:val="24"/>
          <w:szCs w:val="24"/>
        </w:rPr>
        <w:t>ToolContext</w:t>
      </w:r>
      <w:r>
        <w:rPr>
          <w:color w:val="000000"/>
          <w:sz w:val="24"/>
          <w:szCs w:val="24"/>
        </w:rPr>
        <w:t xml:space="preserve"> — Spring AI runtime context map passed to @Tool methods</w:t>
      </w:r>
    </w:p>
    <w:p w14:paraId="302BE3AC" w14:textId="77777777" w:rsidR="00E32BED" w:rsidRDefault="00E32BED">
      <w:pPr>
        <w:pBdr>
          <w:top w:val="nil"/>
          <w:left w:val="nil"/>
          <w:bottom w:val="nil"/>
          <w:right w:val="nil"/>
          <w:between w:val="nil"/>
        </w:pBdr>
        <w:spacing w:before="118"/>
        <w:ind w:left="1440" w:right="114"/>
        <w:jc w:val="both"/>
        <w:rPr>
          <w:sz w:val="24"/>
          <w:szCs w:val="24"/>
        </w:rPr>
      </w:pPr>
    </w:p>
    <w:p w14:paraId="19792E33" w14:textId="0CFEB9F3" w:rsidR="003A74C4" w:rsidRPr="00C2396F" w:rsidRDefault="003A74C4" w:rsidP="00C2396F">
      <w:pPr>
        <w:pStyle w:val="Heading2"/>
        <w:numPr>
          <w:ilvl w:val="1"/>
          <w:numId w:val="2"/>
        </w:numPr>
        <w:tabs>
          <w:tab w:val="left" w:pos="1003"/>
        </w:tabs>
        <w:spacing w:before="217"/>
        <w:ind w:hanging="542"/>
        <w:jc w:val="both"/>
      </w:pPr>
      <w:r w:rsidRPr="00C2396F">
        <w:t>Success Criteria</w:t>
      </w:r>
    </w:p>
    <w:p w14:paraId="667AB856" w14:textId="57FD63AA" w:rsidR="003A74C4"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The chatbot should be able to identify the intent and call appropriate tool</w:t>
      </w:r>
      <w:r w:rsidR="00F106C5">
        <w:rPr>
          <w:sz w:val="24"/>
          <w:szCs w:val="24"/>
        </w:rPr>
        <w:t xml:space="preserve">. For example, if the question is about security deposit and the user has not logged in yet, then it </w:t>
      </w:r>
      <w:r>
        <w:rPr>
          <w:sz w:val="24"/>
          <w:szCs w:val="24"/>
        </w:rPr>
        <w:t>should answer according to the RAG General policy. If the user has already provided the reservation Id, then it needs to check the property specific security deposit.</w:t>
      </w:r>
    </w:p>
    <w:p w14:paraId="2E2C3897" w14:textId="4FCABA98"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The complete response time should be under 10sec.</w:t>
      </w:r>
    </w:p>
    <w:p w14:paraId="58C653B9" w14:textId="1BB1AF09"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Ensure Rate Limiting of 30 req/min is implemented in place and appropriate error message is shown to the end-user.</w:t>
      </w:r>
    </w:p>
    <w:p w14:paraId="648E6E23" w14:textId="77777777" w:rsidR="006C20C8" w:rsidRDefault="006C20C8" w:rsidP="006C20C8">
      <w:pPr>
        <w:pStyle w:val="ListParagraph"/>
        <w:numPr>
          <w:ilvl w:val="0"/>
          <w:numId w:val="6"/>
        </w:numPr>
        <w:rPr>
          <w:sz w:val="24"/>
          <w:szCs w:val="24"/>
        </w:rPr>
      </w:pPr>
      <w:r>
        <w:rPr>
          <w:sz w:val="24"/>
          <w:szCs w:val="24"/>
        </w:rPr>
        <w:t>All API tokens (StreamX, OpenAI, Geoapify) must be stored in environment variables or GitHub Secrets and must never be committed to the repository. Tokens should be rotated if exposure is suspected.</w:t>
      </w:r>
    </w:p>
    <w:p w14:paraId="4724111A" w14:textId="77777777" w:rsidR="006C20C8" w:rsidRDefault="006C20C8" w:rsidP="006C20C8">
      <w:pPr>
        <w:pStyle w:val="ListParagraph"/>
        <w:numPr>
          <w:ilvl w:val="0"/>
          <w:numId w:val="6"/>
        </w:numPr>
        <w:rPr>
          <w:sz w:val="24"/>
          <w:szCs w:val="24"/>
        </w:rPr>
      </w:pPr>
      <w:r>
        <w:rPr>
          <w:sz w:val="24"/>
          <w:szCs w:val="24"/>
        </w:rPr>
        <w:t>All communication between the frontend and the backend must be over HTTPS. Plain HTTP connections must be rejected in any deployed environment.</w:t>
      </w:r>
    </w:p>
    <w:p w14:paraId="4DB0EADC" w14:textId="77777777" w:rsidR="006C20C8" w:rsidRDefault="006C20C8" w:rsidP="006C20C8">
      <w:pPr>
        <w:pStyle w:val="ListParagraph"/>
        <w:numPr>
          <w:ilvl w:val="0"/>
          <w:numId w:val="6"/>
        </w:numPr>
        <w:rPr>
          <w:sz w:val="24"/>
          <w:szCs w:val="24"/>
        </w:rPr>
      </w:pPr>
      <w:r>
        <w:rPr>
          <w:sz w:val="24"/>
          <w:szCs w:val="24"/>
        </w:rPr>
        <w:t xml:space="preserve">Sessions are scoped to a UUID stored server-side with a 60-minute expiry. If a session ID is presented that does not exist or has expired, the system must reject the </w:t>
      </w:r>
      <w:r>
        <w:rPr>
          <w:sz w:val="24"/>
          <w:szCs w:val="24"/>
        </w:rPr>
        <w:lastRenderedPageBreak/>
        <w:t>request and prompt the user to re-authenticate rather than silently creating a new session. This prevents session hijacking through stale or forged identifiers.</w:t>
      </w:r>
    </w:p>
    <w:p w14:paraId="5A6D4F2C" w14:textId="3EFF2E73" w:rsidR="006C20C8" w:rsidRPr="002A2AB5" w:rsidRDefault="006C20C8" w:rsidP="002A2AB5">
      <w:pPr>
        <w:pStyle w:val="ListParagraph"/>
        <w:numPr>
          <w:ilvl w:val="0"/>
          <w:numId w:val="6"/>
        </w:numPr>
        <w:rPr>
          <w:sz w:val="24"/>
          <w:szCs w:val="24"/>
        </w:rPr>
      </w:pPr>
      <w:r>
        <w:rPr>
          <w:sz w:val="24"/>
          <w:szCs w:val="24"/>
        </w:rPr>
        <w:t>No personally identifiable information beyond reservation ID and last name is stored in the sessions table. Cached API responses containing guest or property data are purged when the session expires.</w:t>
      </w:r>
    </w:p>
    <w:p w14:paraId="3E1B4178" w14:textId="6895BBA5"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Achieve over 80% correct response rate for policy queries.</w:t>
      </w:r>
    </w:p>
    <w:p w14:paraId="39E8BCD4" w14:textId="0514394B" w:rsidR="00D02F66" w:rsidRDefault="00D02F66"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Verify if the Chatbot can use Cache (if data is available) when the tools are called.</w:t>
      </w:r>
    </w:p>
    <w:p w14:paraId="629A3347" w14:textId="1E6D844D" w:rsidR="00435D7B" w:rsidRDefault="00435D7B" w:rsidP="00D02F66">
      <w:pPr>
        <w:pStyle w:val="ListParagraph"/>
        <w:numPr>
          <w:ilvl w:val="0"/>
          <w:numId w:val="6"/>
        </w:numPr>
        <w:pBdr>
          <w:top w:val="nil"/>
          <w:left w:val="nil"/>
          <w:bottom w:val="nil"/>
          <w:right w:val="nil"/>
          <w:between w:val="nil"/>
        </w:pBdr>
        <w:spacing w:before="118"/>
        <w:ind w:right="114"/>
        <w:jc w:val="both"/>
        <w:rPr>
          <w:sz w:val="24"/>
          <w:szCs w:val="24"/>
        </w:rPr>
      </w:pPr>
      <w:r>
        <w:rPr>
          <w:sz w:val="24"/>
          <w:szCs w:val="24"/>
        </w:rPr>
        <w:t>For irrelevant user messages, it should show a generic error message saying it is a VFU Chatbot which can help only with reservation, property and nearby places suggestions. If user needs more help they should reach VFU at 123-456-7890</w:t>
      </w:r>
    </w:p>
    <w:p w14:paraId="4905BC72" w14:textId="77777777" w:rsidR="00435D7B" w:rsidRPr="00435D7B" w:rsidRDefault="00435D7B" w:rsidP="00435D7B">
      <w:pPr>
        <w:pBdr>
          <w:top w:val="nil"/>
          <w:left w:val="nil"/>
          <w:bottom w:val="nil"/>
          <w:right w:val="nil"/>
          <w:between w:val="nil"/>
        </w:pBdr>
        <w:spacing w:before="118"/>
        <w:ind w:right="114"/>
        <w:jc w:val="both"/>
        <w:rPr>
          <w:sz w:val="24"/>
          <w:szCs w:val="24"/>
        </w:rPr>
      </w:pPr>
    </w:p>
    <w:p w14:paraId="71036C4D" w14:textId="77777777" w:rsidR="00D02F66" w:rsidRDefault="00D02F66" w:rsidP="00D02F66">
      <w:pPr>
        <w:pStyle w:val="ListParagraph"/>
        <w:pBdr>
          <w:top w:val="nil"/>
          <w:left w:val="nil"/>
          <w:bottom w:val="nil"/>
          <w:right w:val="nil"/>
          <w:between w:val="nil"/>
        </w:pBdr>
        <w:spacing w:before="118"/>
        <w:ind w:left="1362" w:right="114"/>
        <w:jc w:val="both"/>
        <w:rPr>
          <w:sz w:val="24"/>
          <w:szCs w:val="24"/>
        </w:rPr>
      </w:pPr>
    </w:p>
    <w:p w14:paraId="6BC91668" w14:textId="77777777" w:rsidR="00D02F66" w:rsidRPr="003A74C4" w:rsidRDefault="00D02F66" w:rsidP="00D02F66">
      <w:pPr>
        <w:pStyle w:val="ListParagraph"/>
        <w:pBdr>
          <w:top w:val="nil"/>
          <w:left w:val="nil"/>
          <w:bottom w:val="nil"/>
          <w:right w:val="nil"/>
          <w:between w:val="nil"/>
        </w:pBdr>
        <w:spacing w:before="118"/>
        <w:ind w:left="1362" w:right="114"/>
        <w:jc w:val="both"/>
        <w:rPr>
          <w:sz w:val="24"/>
          <w:szCs w:val="24"/>
        </w:rPr>
      </w:pPr>
    </w:p>
    <w:p w14:paraId="1EC9FE13" w14:textId="77777777" w:rsidR="00E32BED" w:rsidRDefault="00000000">
      <w:pPr>
        <w:pStyle w:val="Heading3"/>
        <w:numPr>
          <w:ilvl w:val="0"/>
          <w:numId w:val="2"/>
        </w:numPr>
        <w:tabs>
          <w:tab w:val="left" w:pos="460"/>
        </w:tabs>
        <w:jc w:val="both"/>
        <w:rPr>
          <w:sz w:val="32"/>
          <w:szCs w:val="32"/>
        </w:rPr>
      </w:pPr>
      <w:r>
        <w:rPr>
          <w:sz w:val="32"/>
          <w:szCs w:val="32"/>
        </w:rPr>
        <w:t>S</w:t>
      </w:r>
      <w:r>
        <w:t>YSTEM</w:t>
      </w:r>
      <w:r>
        <w:rPr>
          <w:sz w:val="32"/>
          <w:szCs w:val="32"/>
        </w:rPr>
        <w:t xml:space="preserve"> O</w:t>
      </w:r>
      <w:r>
        <w:t>VERVIEW</w:t>
      </w:r>
    </w:p>
    <w:p w14:paraId="4624E868" w14:textId="77777777" w:rsidR="00E32BED" w:rsidRDefault="00E32BED">
      <w:pPr>
        <w:pBdr>
          <w:top w:val="nil"/>
          <w:left w:val="nil"/>
          <w:bottom w:val="nil"/>
          <w:right w:val="nil"/>
          <w:between w:val="nil"/>
        </w:pBdr>
        <w:spacing w:before="3"/>
        <w:jc w:val="both"/>
        <w:rPr>
          <w:color w:val="000000"/>
          <w:sz w:val="24"/>
          <w:szCs w:val="24"/>
        </w:rPr>
      </w:pPr>
    </w:p>
    <w:p w14:paraId="26B038B3" w14:textId="77777777" w:rsidR="00C2396F" w:rsidRDefault="00000000">
      <w:pPr>
        <w:pBdr>
          <w:top w:val="nil"/>
          <w:left w:val="nil"/>
          <w:bottom w:val="nil"/>
          <w:right w:val="nil"/>
          <w:between w:val="nil"/>
        </w:pBdr>
        <w:spacing w:line="242" w:lineRule="auto"/>
        <w:ind w:left="100"/>
        <w:jc w:val="both"/>
        <w:rPr>
          <w:color w:val="000000"/>
          <w:sz w:val="24"/>
          <w:szCs w:val="24"/>
        </w:rPr>
      </w:pPr>
      <w:r>
        <w:rPr>
          <w:color w:val="000000"/>
          <w:sz w:val="24"/>
          <w:szCs w:val="24"/>
        </w:rPr>
        <w:t xml:space="preserve">The RagToolAgentChatbot is a Spring Boot 4 application that provides AI-powered guest services for the Vacations For You vacation rental platform. </w:t>
      </w:r>
    </w:p>
    <w:p w14:paraId="1BD9A116" w14:textId="77777777" w:rsidR="00C2396F" w:rsidRDefault="00C2396F">
      <w:pPr>
        <w:pBdr>
          <w:top w:val="nil"/>
          <w:left w:val="nil"/>
          <w:bottom w:val="nil"/>
          <w:right w:val="nil"/>
          <w:between w:val="nil"/>
        </w:pBdr>
        <w:spacing w:line="242" w:lineRule="auto"/>
        <w:ind w:left="100"/>
        <w:jc w:val="both"/>
        <w:rPr>
          <w:color w:val="000000"/>
          <w:sz w:val="24"/>
          <w:szCs w:val="24"/>
        </w:rPr>
      </w:pPr>
    </w:p>
    <w:p w14:paraId="77E9A03F" w14:textId="77777777" w:rsidR="00C2396F" w:rsidRDefault="00000000">
      <w:pPr>
        <w:pBdr>
          <w:top w:val="nil"/>
          <w:left w:val="nil"/>
          <w:bottom w:val="nil"/>
          <w:right w:val="nil"/>
          <w:between w:val="nil"/>
        </w:pBdr>
        <w:spacing w:line="242" w:lineRule="auto"/>
        <w:ind w:left="100"/>
        <w:jc w:val="both"/>
        <w:rPr>
          <w:color w:val="000000"/>
          <w:sz w:val="24"/>
          <w:szCs w:val="24"/>
        </w:rPr>
      </w:pPr>
      <w:r>
        <w:rPr>
          <w:color w:val="000000"/>
          <w:sz w:val="24"/>
          <w:szCs w:val="24"/>
        </w:rPr>
        <w:t xml:space="preserve">It combines three AI techniques: </w:t>
      </w:r>
    </w:p>
    <w:p w14:paraId="1F288204" w14:textId="77777777" w:rsidR="00C2396F" w:rsidRDefault="00000000" w:rsidP="00C2396F">
      <w:pPr>
        <w:pStyle w:val="ListParagraph"/>
        <w:numPr>
          <w:ilvl w:val="0"/>
          <w:numId w:val="7"/>
        </w:numPr>
        <w:pBdr>
          <w:top w:val="nil"/>
          <w:left w:val="nil"/>
          <w:bottom w:val="nil"/>
          <w:right w:val="nil"/>
          <w:between w:val="nil"/>
        </w:pBdr>
        <w:spacing w:line="242" w:lineRule="auto"/>
        <w:jc w:val="both"/>
        <w:rPr>
          <w:color w:val="000000"/>
          <w:sz w:val="24"/>
          <w:szCs w:val="24"/>
        </w:rPr>
      </w:pPr>
      <w:r w:rsidRPr="00C2396F">
        <w:rPr>
          <w:color w:val="000000"/>
          <w:sz w:val="24"/>
          <w:szCs w:val="24"/>
        </w:rPr>
        <w:t>Retrieval-Augmented Generation (RAG) for policy questions answered from private PDF documents embedded in PgVector</w:t>
      </w:r>
      <w:r w:rsidR="00C2396F">
        <w:rPr>
          <w:color w:val="000000"/>
          <w:sz w:val="24"/>
          <w:szCs w:val="24"/>
        </w:rPr>
        <w:t>.</w:t>
      </w:r>
    </w:p>
    <w:p w14:paraId="1FD030C4" w14:textId="77777777" w:rsidR="00126233" w:rsidRDefault="00000000" w:rsidP="00C2396F">
      <w:pPr>
        <w:pStyle w:val="ListParagraph"/>
        <w:numPr>
          <w:ilvl w:val="0"/>
          <w:numId w:val="7"/>
        </w:numPr>
        <w:pBdr>
          <w:top w:val="nil"/>
          <w:left w:val="nil"/>
          <w:bottom w:val="nil"/>
          <w:right w:val="nil"/>
          <w:between w:val="nil"/>
        </w:pBdr>
        <w:spacing w:line="242" w:lineRule="auto"/>
        <w:jc w:val="both"/>
        <w:rPr>
          <w:color w:val="000000"/>
          <w:sz w:val="24"/>
          <w:szCs w:val="24"/>
        </w:rPr>
      </w:pPr>
      <w:r w:rsidRPr="00C2396F">
        <w:rPr>
          <w:color w:val="000000"/>
          <w:sz w:val="24"/>
          <w:szCs w:val="24"/>
        </w:rPr>
        <w:t>Tool/Function Calling so the LLM dynamically invokes Java-registered tools to fetch live reservation and property data from the StreamX API and nearby places from Geoapify</w:t>
      </w:r>
      <w:r w:rsidR="00126233">
        <w:rPr>
          <w:color w:val="000000"/>
          <w:sz w:val="24"/>
          <w:szCs w:val="24"/>
        </w:rPr>
        <w:t>.</w:t>
      </w:r>
    </w:p>
    <w:p w14:paraId="10F4BEE4" w14:textId="10EB8A06" w:rsidR="00E32BED" w:rsidRDefault="00000000" w:rsidP="00C2396F">
      <w:pPr>
        <w:pStyle w:val="ListParagraph"/>
        <w:numPr>
          <w:ilvl w:val="0"/>
          <w:numId w:val="7"/>
        </w:numPr>
        <w:pBdr>
          <w:top w:val="nil"/>
          <w:left w:val="nil"/>
          <w:bottom w:val="nil"/>
          <w:right w:val="nil"/>
          <w:between w:val="nil"/>
        </w:pBdr>
        <w:spacing w:line="242" w:lineRule="auto"/>
        <w:jc w:val="both"/>
        <w:rPr>
          <w:color w:val="000000"/>
          <w:sz w:val="24"/>
          <w:szCs w:val="24"/>
        </w:rPr>
      </w:pPr>
      <w:r w:rsidRPr="00C2396F">
        <w:rPr>
          <w:color w:val="000000"/>
          <w:sz w:val="24"/>
          <w:szCs w:val="24"/>
        </w:rPr>
        <w:t xml:space="preserve">LLM-as-Judge confidence layer that scores every response and escalates to a human agent when confidence falls below threshold. The system is </w:t>
      </w:r>
      <w:r w:rsidR="003A74C4" w:rsidRPr="00C2396F">
        <w:rPr>
          <w:color w:val="000000"/>
          <w:sz w:val="24"/>
          <w:szCs w:val="24"/>
        </w:rPr>
        <w:t>containerized</w:t>
      </w:r>
      <w:r w:rsidRPr="00C2396F">
        <w:rPr>
          <w:color w:val="000000"/>
          <w:sz w:val="24"/>
          <w:szCs w:val="24"/>
        </w:rPr>
        <w:t xml:space="preserve"> via Docker Compose with PostgreSQL serving as vector store, chat memory, session cache, and analytics database. Rate limiting (30 req/min via Resilience4j) and observability via Micrometer, Prometheus, and Grafana are built in.</w:t>
      </w:r>
    </w:p>
    <w:p w14:paraId="731B63A9" w14:textId="77777777" w:rsidR="007457D5" w:rsidRDefault="007457D5" w:rsidP="007457D5">
      <w:pPr>
        <w:pBdr>
          <w:top w:val="nil"/>
          <w:left w:val="nil"/>
          <w:bottom w:val="nil"/>
          <w:right w:val="nil"/>
          <w:between w:val="nil"/>
        </w:pBdr>
        <w:spacing w:line="242" w:lineRule="auto"/>
        <w:jc w:val="both"/>
        <w:rPr>
          <w:color w:val="000000"/>
          <w:sz w:val="24"/>
          <w:szCs w:val="24"/>
        </w:rPr>
      </w:pPr>
    </w:p>
    <w:p w14:paraId="1254E484" w14:textId="7E1B52AE" w:rsidR="007457D5" w:rsidRDefault="007457D5" w:rsidP="007457D5">
      <w:pPr>
        <w:pBdr>
          <w:top w:val="nil"/>
          <w:left w:val="nil"/>
          <w:bottom w:val="nil"/>
          <w:right w:val="nil"/>
          <w:between w:val="nil"/>
        </w:pBdr>
        <w:spacing w:line="242" w:lineRule="auto"/>
        <w:jc w:val="both"/>
        <w:rPr>
          <w:color w:val="000000"/>
          <w:sz w:val="24"/>
          <w:szCs w:val="24"/>
        </w:rPr>
      </w:pPr>
      <w:r>
        <w:rPr>
          <w:color w:val="000000"/>
          <w:sz w:val="24"/>
          <w:szCs w:val="24"/>
        </w:rPr>
        <w:t>All the Tool calls need to be chained to retrieve the information. Property Information can only be queries by inputting the propertyId from Reservation Tools response. Nearby Tool can be called by using the latitude and longitude of Property Tool Response (from StreamX). Since, there is a data related dependency on the inputs and the outputs, they cannot be called in parallel.</w:t>
      </w:r>
    </w:p>
    <w:p w14:paraId="1F9FD9F8" w14:textId="77777777" w:rsidR="007457D5" w:rsidRPr="007457D5" w:rsidRDefault="007457D5" w:rsidP="007457D5">
      <w:pPr>
        <w:pBdr>
          <w:top w:val="nil"/>
          <w:left w:val="nil"/>
          <w:bottom w:val="nil"/>
          <w:right w:val="nil"/>
          <w:between w:val="nil"/>
        </w:pBdr>
        <w:spacing w:line="242" w:lineRule="auto"/>
        <w:jc w:val="both"/>
        <w:rPr>
          <w:color w:val="000000"/>
          <w:sz w:val="24"/>
          <w:szCs w:val="24"/>
        </w:rPr>
      </w:pPr>
    </w:p>
    <w:p w14:paraId="184BF3E4" w14:textId="77777777" w:rsidR="00E32BED" w:rsidRDefault="00E32BED">
      <w:pPr>
        <w:pBdr>
          <w:top w:val="nil"/>
          <w:left w:val="nil"/>
          <w:bottom w:val="nil"/>
          <w:right w:val="nil"/>
          <w:between w:val="nil"/>
        </w:pBdr>
        <w:spacing w:before="6"/>
        <w:jc w:val="both"/>
        <w:rPr>
          <w:color w:val="000000"/>
          <w:sz w:val="24"/>
          <w:szCs w:val="24"/>
        </w:rPr>
      </w:pPr>
    </w:p>
    <w:p w14:paraId="34D83B1C" w14:textId="77777777" w:rsidR="00E32BED" w:rsidRDefault="00000000">
      <w:pPr>
        <w:pStyle w:val="Heading3"/>
        <w:numPr>
          <w:ilvl w:val="0"/>
          <w:numId w:val="2"/>
        </w:numPr>
        <w:tabs>
          <w:tab w:val="left" w:pos="460"/>
        </w:tabs>
        <w:jc w:val="both"/>
        <w:rPr>
          <w:sz w:val="32"/>
          <w:szCs w:val="32"/>
        </w:rPr>
      </w:pPr>
      <w:r>
        <w:rPr>
          <w:sz w:val="32"/>
          <w:szCs w:val="32"/>
        </w:rPr>
        <w:t>S</w:t>
      </w:r>
      <w:r>
        <w:t>YSTEM</w:t>
      </w:r>
      <w:r>
        <w:rPr>
          <w:sz w:val="32"/>
          <w:szCs w:val="32"/>
        </w:rPr>
        <w:t xml:space="preserve"> A</w:t>
      </w:r>
      <w:r>
        <w:t>RCHITECTURE</w:t>
      </w:r>
    </w:p>
    <w:p w14:paraId="66606D5F" w14:textId="77777777" w:rsidR="00E32BED" w:rsidRDefault="00E32BED">
      <w:pPr>
        <w:pBdr>
          <w:top w:val="nil"/>
          <w:left w:val="nil"/>
          <w:bottom w:val="nil"/>
          <w:right w:val="nil"/>
          <w:between w:val="nil"/>
        </w:pBdr>
        <w:spacing w:before="6"/>
        <w:jc w:val="both"/>
        <w:rPr>
          <w:color w:val="000000"/>
          <w:sz w:val="24"/>
          <w:szCs w:val="24"/>
        </w:rPr>
      </w:pPr>
    </w:p>
    <w:p w14:paraId="1C50CB4D" w14:textId="77777777" w:rsidR="00E32BED" w:rsidRDefault="00000000">
      <w:pPr>
        <w:pStyle w:val="Heading2"/>
        <w:numPr>
          <w:ilvl w:val="1"/>
          <w:numId w:val="2"/>
        </w:numPr>
        <w:tabs>
          <w:tab w:val="left" w:pos="1003"/>
        </w:tabs>
        <w:spacing w:before="1"/>
        <w:ind w:hanging="542"/>
        <w:jc w:val="both"/>
      </w:pPr>
      <w:r>
        <w:t>Architectural Design</w:t>
      </w:r>
    </w:p>
    <w:p w14:paraId="62941120" w14:textId="3D5633F9" w:rsidR="00E32BED" w:rsidRDefault="00000000" w:rsidP="00435D7B">
      <w:pPr>
        <w:pBdr>
          <w:top w:val="nil"/>
          <w:left w:val="nil"/>
          <w:bottom w:val="nil"/>
          <w:right w:val="nil"/>
          <w:between w:val="nil"/>
        </w:pBdr>
        <w:spacing w:line="242" w:lineRule="auto"/>
        <w:jc w:val="both"/>
        <w:rPr>
          <w:color w:val="000000"/>
          <w:sz w:val="24"/>
          <w:szCs w:val="24"/>
        </w:rPr>
      </w:pPr>
      <w:r>
        <w:rPr>
          <w:color w:val="000000"/>
          <w:sz w:val="24"/>
          <w:szCs w:val="24"/>
        </w:rPr>
        <w:t xml:space="preserve">The system follows a five-layer architecture: Client sends POST /api/chat to the API Layer (ChatController with rate limiting and metrics). The Orchestration Layer (Spring AI ChatClient, ConfidenceService, SessionService, StreamXOrchestrator) assembles the session context, attaches memory advisors, and manages tool results. The Tool Layer contains four @Tool-annotated methods (policy_rag_tool, reservation_info_tool, property_info_tool, nearby_places_tool) invoked dynamically by the LLM. The Infrastructure Layer connects to PostgreSQL+pgvector, StreamX API, </w:t>
      </w:r>
      <w:r>
        <w:rPr>
          <w:color w:val="000000"/>
          <w:sz w:val="24"/>
          <w:szCs w:val="24"/>
        </w:rPr>
        <w:lastRenderedPageBreak/>
        <w:t>OpenAI API, and Geoapify. PostgreSQL doubles as the vector store, chat memory store, session store, and analytics store.</w:t>
      </w:r>
    </w:p>
    <w:p w14:paraId="6561F5C1" w14:textId="77777777" w:rsidR="00E32BED" w:rsidRDefault="00000000">
      <w:pPr>
        <w:pBdr>
          <w:top w:val="nil"/>
          <w:left w:val="nil"/>
          <w:bottom w:val="nil"/>
          <w:right w:val="nil"/>
          <w:between w:val="nil"/>
        </w:pBdr>
        <w:spacing w:before="160" w:after="160"/>
        <w:jc w:val="both"/>
        <w:rPr>
          <w:color w:val="000000"/>
          <w:sz w:val="24"/>
          <w:szCs w:val="24"/>
        </w:rPr>
      </w:pPr>
      <w:r>
        <w:rPr>
          <w:noProof/>
          <w:sz w:val="24"/>
          <w:szCs w:val="24"/>
        </w:rPr>
        <w:drawing>
          <wp:inline distT="114300" distB="114300" distL="114300" distR="114300" wp14:anchorId="6A1B0BF6" wp14:editId="2AA6C32C">
            <wp:extent cx="6083300" cy="2844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083300" cy="2844800"/>
                    </a:xfrm>
                    <a:prstGeom prst="rect">
                      <a:avLst/>
                    </a:prstGeom>
                    <a:ln/>
                  </pic:spPr>
                </pic:pic>
              </a:graphicData>
            </a:graphic>
          </wp:inline>
        </w:drawing>
      </w:r>
    </w:p>
    <w:p w14:paraId="7A1DD3FD" w14:textId="77777777" w:rsidR="00E32BED" w:rsidRDefault="00E32BED">
      <w:pPr>
        <w:pBdr>
          <w:top w:val="nil"/>
          <w:left w:val="nil"/>
          <w:bottom w:val="nil"/>
          <w:right w:val="nil"/>
          <w:between w:val="nil"/>
        </w:pBdr>
        <w:jc w:val="both"/>
        <w:rPr>
          <w:color w:val="000000"/>
          <w:sz w:val="24"/>
          <w:szCs w:val="24"/>
        </w:rPr>
      </w:pPr>
    </w:p>
    <w:p w14:paraId="655A79CF" w14:textId="77777777" w:rsidR="00E32BED" w:rsidRDefault="00000000">
      <w:pPr>
        <w:pStyle w:val="Heading2"/>
        <w:numPr>
          <w:ilvl w:val="1"/>
          <w:numId w:val="2"/>
        </w:numPr>
        <w:tabs>
          <w:tab w:val="left" w:pos="1003"/>
        </w:tabs>
        <w:ind w:hanging="542"/>
        <w:jc w:val="both"/>
      </w:pPr>
      <w:r>
        <w:t>Design Rationale</w:t>
      </w:r>
    </w:p>
    <w:p w14:paraId="5AFFDF6D" w14:textId="77777777" w:rsidR="00E32BED" w:rsidRDefault="00000000">
      <w:pPr>
        <w:numPr>
          <w:ilvl w:val="0"/>
          <w:numId w:val="1"/>
        </w:numPr>
        <w:pBdr>
          <w:top w:val="nil"/>
          <w:left w:val="nil"/>
          <w:bottom w:val="nil"/>
          <w:right w:val="nil"/>
          <w:between w:val="nil"/>
        </w:pBdr>
        <w:ind w:right="117"/>
        <w:jc w:val="both"/>
        <w:rPr>
          <w:color w:val="000000"/>
          <w:sz w:val="24"/>
          <w:szCs w:val="24"/>
        </w:rPr>
      </w:pPr>
      <w:r>
        <w:rPr>
          <w:b/>
          <w:bCs/>
          <w:color w:val="000000"/>
          <w:sz w:val="24"/>
          <w:szCs w:val="24"/>
        </w:rPr>
        <w:t>Tool-calling over a fixed RAG pipeline</w:t>
      </w:r>
      <w:r>
        <w:rPr>
          <w:color w:val="000000"/>
          <w:sz w:val="24"/>
          <w:szCs w:val="24"/>
        </w:rPr>
        <w:t>: The LLM routes each query to the correct data source rather than running all queries through a single retrieval step, improving precision and reducing unnecessary vector searches.</w:t>
      </w:r>
    </w:p>
    <w:p w14:paraId="252B41A6" w14:textId="77777777" w:rsidR="00E32BED" w:rsidRDefault="00000000">
      <w:pPr>
        <w:numPr>
          <w:ilvl w:val="0"/>
          <w:numId w:val="1"/>
        </w:numPr>
        <w:pBdr>
          <w:top w:val="nil"/>
          <w:left w:val="nil"/>
          <w:bottom w:val="nil"/>
          <w:right w:val="nil"/>
          <w:between w:val="nil"/>
        </w:pBdr>
        <w:ind w:right="117"/>
        <w:jc w:val="both"/>
        <w:rPr>
          <w:sz w:val="24"/>
          <w:szCs w:val="24"/>
        </w:rPr>
      </w:pPr>
      <w:r>
        <w:rPr>
          <w:b/>
          <w:bCs/>
          <w:color w:val="000000"/>
          <w:sz w:val="24"/>
          <w:szCs w:val="24"/>
        </w:rPr>
        <w:t>PostgreSQL as sole store</w:t>
      </w:r>
      <w:r>
        <w:rPr>
          <w:color w:val="000000"/>
          <w:sz w:val="24"/>
          <w:szCs w:val="24"/>
        </w:rPr>
        <w:t xml:space="preserve">: PgVector eliminates a separate Chroma/Pinecone dependency </w:t>
      </w:r>
      <w:r>
        <w:rPr>
          <w:sz w:val="24"/>
          <w:szCs w:val="24"/>
        </w:rPr>
        <w:t xml:space="preserve">on </w:t>
      </w:r>
      <w:r>
        <w:rPr>
          <w:color w:val="000000"/>
          <w:sz w:val="24"/>
          <w:szCs w:val="24"/>
        </w:rPr>
        <w:t xml:space="preserve">the same DB handles vector search, chat memory, sessions, and analytics, reducing operational complexity. </w:t>
      </w:r>
    </w:p>
    <w:p w14:paraId="07824A1C" w14:textId="77777777" w:rsidR="00E32BED" w:rsidRDefault="00000000">
      <w:pPr>
        <w:numPr>
          <w:ilvl w:val="0"/>
          <w:numId w:val="1"/>
        </w:numPr>
        <w:pBdr>
          <w:top w:val="nil"/>
          <w:left w:val="nil"/>
          <w:bottom w:val="nil"/>
          <w:right w:val="nil"/>
          <w:between w:val="nil"/>
        </w:pBdr>
        <w:ind w:right="117"/>
        <w:jc w:val="both"/>
        <w:rPr>
          <w:color w:val="000000"/>
          <w:sz w:val="24"/>
          <w:szCs w:val="24"/>
        </w:rPr>
      </w:pPr>
      <w:r>
        <w:rPr>
          <w:b/>
          <w:bCs/>
          <w:color w:val="000000"/>
          <w:sz w:val="24"/>
          <w:szCs w:val="24"/>
        </w:rPr>
        <w:t>Session-level API caching</w:t>
      </w:r>
      <w:r>
        <w:rPr>
          <w:color w:val="000000"/>
          <w:sz w:val="24"/>
          <w:szCs w:val="24"/>
        </w:rPr>
        <w:t xml:space="preserve">: Reservation and property responses are cached as JSON in the sessions table (60-min TTL), preventing redundant StreamX API calls within a session. </w:t>
      </w:r>
    </w:p>
    <w:p w14:paraId="2C61CE9E" w14:textId="77777777" w:rsidR="00E32BED" w:rsidRDefault="00000000">
      <w:pPr>
        <w:numPr>
          <w:ilvl w:val="0"/>
          <w:numId w:val="1"/>
        </w:numPr>
        <w:pBdr>
          <w:top w:val="nil"/>
          <w:left w:val="nil"/>
          <w:bottom w:val="nil"/>
          <w:right w:val="nil"/>
          <w:between w:val="nil"/>
        </w:pBdr>
        <w:ind w:right="117"/>
        <w:jc w:val="both"/>
        <w:rPr>
          <w:color w:val="000000"/>
          <w:sz w:val="24"/>
          <w:szCs w:val="24"/>
        </w:rPr>
      </w:pPr>
      <w:r>
        <w:rPr>
          <w:b/>
          <w:bCs/>
          <w:color w:val="000000"/>
          <w:sz w:val="24"/>
          <w:szCs w:val="24"/>
        </w:rPr>
        <w:t>Dual confidence scoring</w:t>
      </w:r>
      <w:r>
        <w:rPr>
          <w:color w:val="000000"/>
          <w:sz w:val="24"/>
          <w:szCs w:val="24"/>
        </w:rPr>
        <w:t>: Tool-backed responses trust the LLM’s self-reported score directly; RAG/general responses go through a separate LLM-as-Judge call, reducing both false escalations and low-quality answer delivery.</w:t>
      </w:r>
    </w:p>
    <w:p w14:paraId="3F4050F3" w14:textId="77777777" w:rsidR="00E32BED" w:rsidRDefault="00E32BED">
      <w:pPr>
        <w:pBdr>
          <w:top w:val="nil"/>
          <w:left w:val="nil"/>
          <w:bottom w:val="nil"/>
          <w:right w:val="nil"/>
          <w:between w:val="nil"/>
        </w:pBdr>
        <w:jc w:val="both"/>
        <w:rPr>
          <w:color w:val="000000"/>
          <w:sz w:val="24"/>
          <w:szCs w:val="24"/>
        </w:rPr>
      </w:pPr>
    </w:p>
    <w:p w14:paraId="216E540B" w14:textId="77777777" w:rsidR="00E32BED" w:rsidRDefault="00000000">
      <w:pPr>
        <w:pStyle w:val="Heading3"/>
        <w:numPr>
          <w:ilvl w:val="0"/>
          <w:numId w:val="2"/>
        </w:numPr>
        <w:tabs>
          <w:tab w:val="left" w:pos="460"/>
        </w:tabs>
        <w:jc w:val="both"/>
      </w:pPr>
      <w:r>
        <w:t>DETAILED DESIGN</w:t>
      </w:r>
    </w:p>
    <w:p w14:paraId="7040A7A8" w14:textId="44D6B1F4" w:rsidR="005333E3" w:rsidRPr="005333E3" w:rsidRDefault="005333E3" w:rsidP="005333E3">
      <w:pPr>
        <w:widowControl/>
        <w:ind w:left="100"/>
        <w:rPr>
          <w:sz w:val="24"/>
          <w:szCs w:val="24"/>
          <w:lang w:val="en-IN"/>
        </w:rPr>
      </w:pPr>
      <w:r w:rsidRPr="005333E3">
        <w:rPr>
          <w:noProof/>
          <w:lang w:val="en-IN"/>
        </w:rPr>
        <w:lastRenderedPageBreak/>
        <w:drawing>
          <wp:inline distT="0" distB="0" distL="0" distR="0" wp14:anchorId="099690E0" wp14:editId="3C0271DB">
            <wp:extent cx="6083300" cy="3864610"/>
            <wp:effectExtent l="0" t="0" r="0" b="2540"/>
            <wp:docPr id="1593858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3300" cy="3864610"/>
                    </a:xfrm>
                    <a:prstGeom prst="rect">
                      <a:avLst/>
                    </a:prstGeom>
                    <a:noFill/>
                    <a:ln>
                      <a:noFill/>
                    </a:ln>
                  </pic:spPr>
                </pic:pic>
              </a:graphicData>
            </a:graphic>
          </wp:inline>
        </w:drawing>
      </w:r>
    </w:p>
    <w:p w14:paraId="202D05E3" w14:textId="77777777" w:rsidR="005333E3" w:rsidRPr="005333E3" w:rsidRDefault="005333E3" w:rsidP="005333E3"/>
    <w:p w14:paraId="209AF4B4" w14:textId="77777777" w:rsidR="00E32BED" w:rsidRDefault="00E32BED">
      <w:pPr>
        <w:pBdr>
          <w:top w:val="nil"/>
          <w:left w:val="nil"/>
          <w:bottom w:val="nil"/>
          <w:right w:val="nil"/>
          <w:between w:val="nil"/>
        </w:pBdr>
        <w:spacing w:before="7"/>
        <w:jc w:val="both"/>
        <w:rPr>
          <w:color w:val="000000"/>
          <w:sz w:val="24"/>
          <w:szCs w:val="24"/>
        </w:rPr>
      </w:pPr>
    </w:p>
    <w:p w14:paraId="281C7F7D" w14:textId="77777777" w:rsidR="007457D5" w:rsidRPr="007457D5" w:rsidRDefault="00000000">
      <w:pPr>
        <w:numPr>
          <w:ilvl w:val="0"/>
          <w:numId w:val="3"/>
        </w:numPr>
        <w:pBdr>
          <w:top w:val="nil"/>
          <w:left w:val="nil"/>
          <w:bottom w:val="nil"/>
          <w:right w:val="nil"/>
          <w:between w:val="nil"/>
        </w:pBdr>
        <w:spacing w:before="90"/>
        <w:ind w:right="119"/>
        <w:jc w:val="both"/>
        <w:rPr>
          <w:sz w:val="24"/>
          <w:szCs w:val="24"/>
        </w:rPr>
      </w:pPr>
      <w:r>
        <w:rPr>
          <w:b/>
          <w:bCs/>
          <w:color w:val="000000"/>
          <w:sz w:val="24"/>
          <w:szCs w:val="24"/>
        </w:rPr>
        <w:t>ChatController</w:t>
      </w:r>
      <w:r>
        <w:rPr>
          <w:color w:val="000000"/>
          <w:sz w:val="24"/>
          <w:szCs w:val="24"/>
        </w:rPr>
        <w:t xml:space="preserve"> (com.vfu.chatbot.api): </w:t>
      </w:r>
    </w:p>
    <w:p w14:paraId="73AA5489" w14:textId="77E505CD" w:rsidR="00E32BED" w:rsidRDefault="00000000" w:rsidP="007457D5">
      <w:pPr>
        <w:pBdr>
          <w:top w:val="nil"/>
          <w:left w:val="nil"/>
          <w:bottom w:val="nil"/>
          <w:right w:val="nil"/>
          <w:between w:val="nil"/>
        </w:pBdr>
        <w:spacing w:before="90"/>
        <w:ind w:left="820" w:right="119"/>
        <w:jc w:val="both"/>
        <w:rPr>
          <w:color w:val="000000"/>
          <w:sz w:val="24"/>
          <w:szCs w:val="24"/>
        </w:rPr>
      </w:pPr>
      <w:r>
        <w:rPr>
          <w:color w:val="000000"/>
          <w:sz w:val="24"/>
          <w:szCs w:val="24"/>
        </w:rPr>
        <w:t>Entry point annotated @RestController, @RateLimiter(30 req/min), @Timed with p50/p95/p99. Resolves or generates sessionId, loads SessionEntity from DB to build session context map (isVerified, reservationId, unitId, lat/lon), calls ChatClient with user message and session params, parses the structured LLM response using regex for ANSWER, CONFIDENCE, and SOURCE</w:t>
      </w:r>
      <w:r>
        <w:rPr>
          <w:sz w:val="24"/>
          <w:szCs w:val="24"/>
        </w:rPr>
        <w:t xml:space="preserve"> </w:t>
      </w:r>
      <w:r>
        <w:rPr>
          <w:color w:val="000000"/>
          <w:sz w:val="24"/>
          <w:szCs w:val="24"/>
        </w:rPr>
        <w:t>fields, runs dual confidence routing (rule score vs LLM-as-Judge), logs every turn to chat_analytics, and returns ChatResponse with X-Session-ID response header. Rate-limited fallback returns HTTP 429.</w:t>
      </w:r>
    </w:p>
    <w:p w14:paraId="3CD05A16" w14:textId="250A1C5A" w:rsidR="00512251" w:rsidRDefault="00512251" w:rsidP="007457D5">
      <w:pPr>
        <w:pBdr>
          <w:top w:val="nil"/>
          <w:left w:val="nil"/>
          <w:bottom w:val="nil"/>
          <w:right w:val="nil"/>
          <w:between w:val="nil"/>
        </w:pBdr>
        <w:spacing w:before="90"/>
        <w:ind w:left="820" w:right="119"/>
        <w:jc w:val="both"/>
        <w:rPr>
          <w:color w:val="000000"/>
          <w:sz w:val="24"/>
          <w:szCs w:val="24"/>
        </w:rPr>
      </w:pPr>
      <w:r w:rsidRPr="00512251">
        <w:rPr>
          <w:noProof/>
          <w:color w:val="000000"/>
          <w:sz w:val="24"/>
          <w:szCs w:val="24"/>
        </w:rPr>
        <w:lastRenderedPageBreak/>
        <w:drawing>
          <wp:inline distT="0" distB="0" distL="0" distR="0" wp14:anchorId="0FEE6AA3" wp14:editId="0FB80AAF">
            <wp:extent cx="6083300" cy="3945255"/>
            <wp:effectExtent l="0" t="0" r="0" b="0"/>
            <wp:docPr id="1679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2016" name=""/>
                    <pic:cNvPicPr/>
                  </pic:nvPicPr>
                  <pic:blipFill>
                    <a:blip r:embed="rId15"/>
                    <a:stretch>
                      <a:fillRect/>
                    </a:stretch>
                  </pic:blipFill>
                  <pic:spPr>
                    <a:xfrm>
                      <a:off x="0" y="0"/>
                      <a:ext cx="6083300" cy="3945255"/>
                    </a:xfrm>
                    <a:prstGeom prst="rect">
                      <a:avLst/>
                    </a:prstGeom>
                  </pic:spPr>
                </pic:pic>
              </a:graphicData>
            </a:graphic>
          </wp:inline>
        </w:drawing>
      </w:r>
    </w:p>
    <w:p w14:paraId="6FC0AF2C" w14:textId="77777777" w:rsidR="00512251" w:rsidRDefault="00512251" w:rsidP="007457D5">
      <w:pPr>
        <w:pBdr>
          <w:top w:val="nil"/>
          <w:left w:val="nil"/>
          <w:bottom w:val="nil"/>
          <w:right w:val="nil"/>
          <w:between w:val="nil"/>
        </w:pBdr>
        <w:spacing w:before="90"/>
        <w:ind w:left="820" w:right="119"/>
        <w:jc w:val="both"/>
        <w:rPr>
          <w:color w:val="000000"/>
          <w:sz w:val="24"/>
          <w:szCs w:val="24"/>
        </w:rPr>
      </w:pPr>
    </w:p>
    <w:p w14:paraId="67D49DEA" w14:textId="6868D147" w:rsidR="00512251" w:rsidRDefault="00512251" w:rsidP="007457D5">
      <w:pPr>
        <w:pBdr>
          <w:top w:val="nil"/>
          <w:left w:val="nil"/>
          <w:bottom w:val="nil"/>
          <w:right w:val="nil"/>
          <w:between w:val="nil"/>
        </w:pBdr>
        <w:spacing w:before="90"/>
        <w:ind w:left="820" w:right="119"/>
        <w:jc w:val="both"/>
        <w:rPr>
          <w:color w:val="000000"/>
          <w:sz w:val="24"/>
          <w:szCs w:val="24"/>
        </w:rPr>
      </w:pPr>
      <w:r w:rsidRPr="00512251">
        <w:rPr>
          <w:noProof/>
          <w:color w:val="000000"/>
          <w:sz w:val="24"/>
          <w:szCs w:val="24"/>
        </w:rPr>
        <w:lastRenderedPageBreak/>
        <w:drawing>
          <wp:inline distT="0" distB="0" distL="0" distR="0" wp14:anchorId="18317606" wp14:editId="263E75C4">
            <wp:extent cx="6083300" cy="4015740"/>
            <wp:effectExtent l="0" t="0" r="0" b="3810"/>
            <wp:docPr id="132909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91844" name=""/>
                    <pic:cNvPicPr/>
                  </pic:nvPicPr>
                  <pic:blipFill>
                    <a:blip r:embed="rId16"/>
                    <a:stretch>
                      <a:fillRect/>
                    </a:stretch>
                  </pic:blipFill>
                  <pic:spPr>
                    <a:xfrm>
                      <a:off x="0" y="0"/>
                      <a:ext cx="6083300" cy="4015740"/>
                    </a:xfrm>
                    <a:prstGeom prst="rect">
                      <a:avLst/>
                    </a:prstGeom>
                  </pic:spPr>
                </pic:pic>
              </a:graphicData>
            </a:graphic>
          </wp:inline>
        </w:drawing>
      </w:r>
    </w:p>
    <w:p w14:paraId="6601EAA4" w14:textId="77777777" w:rsidR="007457D5" w:rsidRDefault="007457D5" w:rsidP="007457D5">
      <w:pPr>
        <w:pBdr>
          <w:top w:val="nil"/>
          <w:left w:val="nil"/>
          <w:bottom w:val="nil"/>
          <w:right w:val="nil"/>
          <w:between w:val="nil"/>
        </w:pBdr>
        <w:spacing w:before="90"/>
        <w:ind w:left="820" w:right="119"/>
        <w:jc w:val="both"/>
        <w:rPr>
          <w:sz w:val="24"/>
          <w:szCs w:val="24"/>
        </w:rPr>
      </w:pPr>
    </w:p>
    <w:p w14:paraId="698EFD72"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OpenAiConfig</w:t>
      </w:r>
      <w:r>
        <w:rPr>
          <w:color w:val="000000"/>
          <w:sz w:val="24"/>
          <w:szCs w:val="24"/>
        </w:rPr>
        <w:t xml:space="preserve"> (com.vfu.chatbot.ai): </w:t>
      </w:r>
    </w:p>
    <w:p w14:paraId="7E9883E6" w14:textId="08EB562E" w:rsidR="00410590" w:rsidRDefault="00410590" w:rsidP="007457D5">
      <w:pPr>
        <w:pBdr>
          <w:top w:val="nil"/>
          <w:left w:val="nil"/>
          <w:bottom w:val="nil"/>
          <w:right w:val="nil"/>
          <w:between w:val="nil"/>
        </w:pBdr>
        <w:ind w:left="820" w:right="119"/>
        <w:jc w:val="both"/>
        <w:rPr>
          <w:color w:val="000000"/>
          <w:sz w:val="24"/>
          <w:szCs w:val="24"/>
        </w:rPr>
      </w:pPr>
      <w:r w:rsidRPr="00410590">
        <w:rPr>
          <w:noProof/>
          <w:color w:val="000000"/>
          <w:sz w:val="24"/>
          <w:szCs w:val="24"/>
        </w:rPr>
        <w:lastRenderedPageBreak/>
        <w:drawing>
          <wp:inline distT="0" distB="0" distL="0" distR="0" wp14:anchorId="4755D3B7" wp14:editId="608FDF87">
            <wp:extent cx="6083300" cy="3794125"/>
            <wp:effectExtent l="0" t="0" r="0" b="0"/>
            <wp:docPr id="132245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50865" name=""/>
                    <pic:cNvPicPr/>
                  </pic:nvPicPr>
                  <pic:blipFill>
                    <a:blip r:embed="rId17"/>
                    <a:stretch>
                      <a:fillRect/>
                    </a:stretch>
                  </pic:blipFill>
                  <pic:spPr>
                    <a:xfrm>
                      <a:off x="0" y="0"/>
                      <a:ext cx="6083300" cy="3794125"/>
                    </a:xfrm>
                    <a:prstGeom prst="rect">
                      <a:avLst/>
                    </a:prstGeom>
                  </pic:spPr>
                </pic:pic>
              </a:graphicData>
            </a:graphic>
          </wp:inline>
        </w:drawing>
      </w:r>
    </w:p>
    <w:p w14:paraId="62BC524C" w14:textId="77777777" w:rsidR="007A4E65" w:rsidRDefault="007A4E65" w:rsidP="007457D5">
      <w:pPr>
        <w:pBdr>
          <w:top w:val="nil"/>
          <w:left w:val="nil"/>
          <w:bottom w:val="nil"/>
          <w:right w:val="nil"/>
          <w:between w:val="nil"/>
        </w:pBdr>
        <w:ind w:left="820" w:right="119"/>
        <w:jc w:val="both"/>
        <w:rPr>
          <w:color w:val="000000"/>
          <w:sz w:val="24"/>
          <w:szCs w:val="24"/>
        </w:rPr>
      </w:pPr>
    </w:p>
    <w:p w14:paraId="1F94EA34" w14:textId="595CBDE5" w:rsidR="002C6099" w:rsidRDefault="002C6099" w:rsidP="007457D5">
      <w:pPr>
        <w:pBdr>
          <w:top w:val="nil"/>
          <w:left w:val="nil"/>
          <w:bottom w:val="nil"/>
          <w:right w:val="nil"/>
          <w:between w:val="nil"/>
        </w:pBdr>
        <w:ind w:left="820" w:right="119"/>
        <w:jc w:val="both"/>
        <w:rPr>
          <w:color w:val="000000"/>
          <w:sz w:val="24"/>
          <w:szCs w:val="24"/>
        </w:rPr>
      </w:pPr>
      <w:r w:rsidRPr="002C6099">
        <w:rPr>
          <w:noProof/>
          <w:color w:val="000000"/>
          <w:sz w:val="24"/>
          <w:szCs w:val="24"/>
        </w:rPr>
        <w:drawing>
          <wp:inline distT="0" distB="0" distL="0" distR="0" wp14:anchorId="55EDECD5" wp14:editId="53E7A271">
            <wp:extent cx="6083300" cy="3862705"/>
            <wp:effectExtent l="0" t="0" r="0" b="4445"/>
            <wp:docPr id="4059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7880" name=""/>
                    <pic:cNvPicPr/>
                  </pic:nvPicPr>
                  <pic:blipFill>
                    <a:blip r:embed="rId18"/>
                    <a:stretch>
                      <a:fillRect/>
                    </a:stretch>
                  </pic:blipFill>
                  <pic:spPr>
                    <a:xfrm>
                      <a:off x="0" y="0"/>
                      <a:ext cx="6083300" cy="3862705"/>
                    </a:xfrm>
                    <a:prstGeom prst="rect">
                      <a:avLst/>
                    </a:prstGeom>
                  </pic:spPr>
                </pic:pic>
              </a:graphicData>
            </a:graphic>
          </wp:inline>
        </w:drawing>
      </w:r>
    </w:p>
    <w:p w14:paraId="4C0E44E1" w14:textId="77777777" w:rsidR="00410590" w:rsidRDefault="00410590" w:rsidP="007457D5">
      <w:pPr>
        <w:pBdr>
          <w:top w:val="nil"/>
          <w:left w:val="nil"/>
          <w:bottom w:val="nil"/>
          <w:right w:val="nil"/>
          <w:between w:val="nil"/>
        </w:pBdr>
        <w:ind w:left="820" w:right="119"/>
        <w:jc w:val="both"/>
        <w:rPr>
          <w:color w:val="000000"/>
          <w:sz w:val="24"/>
          <w:szCs w:val="24"/>
        </w:rPr>
      </w:pPr>
    </w:p>
    <w:p w14:paraId="24259F9C" w14:textId="70D344BA" w:rsidR="002C6099" w:rsidRDefault="002C6099" w:rsidP="007457D5">
      <w:pPr>
        <w:pBdr>
          <w:top w:val="nil"/>
          <w:left w:val="nil"/>
          <w:bottom w:val="nil"/>
          <w:right w:val="nil"/>
          <w:between w:val="nil"/>
        </w:pBdr>
        <w:ind w:left="820" w:right="119"/>
        <w:jc w:val="both"/>
        <w:rPr>
          <w:color w:val="000000"/>
          <w:sz w:val="24"/>
          <w:szCs w:val="24"/>
        </w:rPr>
      </w:pPr>
      <w:r>
        <w:rPr>
          <w:color w:val="000000"/>
          <w:sz w:val="24"/>
          <w:szCs w:val="24"/>
        </w:rPr>
        <w:t xml:space="preserve">This is the main Configuration class. Here we are creating </w:t>
      </w:r>
      <w:r w:rsidR="00512251">
        <w:rPr>
          <w:color w:val="000000"/>
          <w:sz w:val="24"/>
          <w:szCs w:val="24"/>
        </w:rPr>
        <w:t>ChatClient</w:t>
      </w:r>
      <w:r>
        <w:rPr>
          <w:color w:val="000000"/>
          <w:sz w:val="24"/>
          <w:szCs w:val="24"/>
        </w:rPr>
        <w:t xml:space="preserve"> Bean by providing </w:t>
      </w:r>
      <w:r w:rsidR="00512251">
        <w:rPr>
          <w:color w:val="000000"/>
          <w:sz w:val="24"/>
          <w:szCs w:val="24"/>
        </w:rPr>
        <w:lastRenderedPageBreak/>
        <w:t>System</w:t>
      </w:r>
      <w:r>
        <w:rPr>
          <w:color w:val="000000"/>
          <w:sz w:val="24"/>
          <w:szCs w:val="24"/>
        </w:rPr>
        <w:t xml:space="preserve"> Prompt. </w:t>
      </w:r>
      <w:r w:rsidR="00410590">
        <w:rPr>
          <w:color w:val="000000"/>
          <w:sz w:val="24"/>
          <w:szCs w:val="24"/>
        </w:rPr>
        <w:t>Here we are loading MessageChatMemoryAdvisor for providing the Chat Memory to help the LLM answer the questions with message history. We are also using SimpleLoggingAdvisor for Logging.</w:t>
      </w:r>
      <w:r w:rsidR="00512251">
        <w:rPr>
          <w:color w:val="000000"/>
          <w:sz w:val="24"/>
          <w:szCs w:val="24"/>
        </w:rPr>
        <w:t xml:space="preserve"> In the default Tools, we are wiring the Chatbot Tools class.</w:t>
      </w:r>
    </w:p>
    <w:p w14:paraId="04FB6B54" w14:textId="77777777" w:rsidR="00410590" w:rsidRDefault="00410590" w:rsidP="007457D5">
      <w:pPr>
        <w:pBdr>
          <w:top w:val="nil"/>
          <w:left w:val="nil"/>
          <w:bottom w:val="nil"/>
          <w:right w:val="nil"/>
          <w:between w:val="nil"/>
        </w:pBdr>
        <w:ind w:left="820" w:right="119"/>
        <w:jc w:val="both"/>
        <w:rPr>
          <w:color w:val="000000"/>
          <w:sz w:val="24"/>
          <w:szCs w:val="24"/>
        </w:rPr>
      </w:pPr>
    </w:p>
    <w:p w14:paraId="1216F902" w14:textId="1F5444DA" w:rsidR="00410590" w:rsidRDefault="00410590" w:rsidP="007457D5">
      <w:pPr>
        <w:pBdr>
          <w:top w:val="nil"/>
          <w:left w:val="nil"/>
          <w:bottom w:val="nil"/>
          <w:right w:val="nil"/>
          <w:between w:val="nil"/>
        </w:pBdr>
        <w:ind w:left="820" w:right="119"/>
        <w:jc w:val="both"/>
        <w:rPr>
          <w:color w:val="000000"/>
          <w:sz w:val="24"/>
          <w:szCs w:val="24"/>
        </w:rPr>
      </w:pPr>
      <w:r>
        <w:rPr>
          <w:color w:val="000000"/>
          <w:sz w:val="24"/>
          <w:szCs w:val="24"/>
        </w:rPr>
        <w:t xml:space="preserve">In the </w:t>
      </w:r>
      <w:r w:rsidR="00512251">
        <w:rPr>
          <w:color w:val="000000"/>
          <w:sz w:val="24"/>
          <w:szCs w:val="24"/>
        </w:rPr>
        <w:t>Chat Memory</w:t>
      </w:r>
      <w:r>
        <w:rPr>
          <w:color w:val="000000"/>
          <w:sz w:val="24"/>
          <w:szCs w:val="24"/>
        </w:rPr>
        <w:t xml:space="preserve"> bean we are using JDBC </w:t>
      </w:r>
      <w:r w:rsidR="00512251">
        <w:rPr>
          <w:color w:val="000000"/>
          <w:sz w:val="24"/>
          <w:szCs w:val="24"/>
        </w:rPr>
        <w:t>Chat memory</w:t>
      </w:r>
      <w:r>
        <w:rPr>
          <w:color w:val="000000"/>
          <w:sz w:val="24"/>
          <w:szCs w:val="24"/>
        </w:rPr>
        <w:t xml:space="preserve"> instead of the default </w:t>
      </w:r>
      <w:r w:rsidR="00512251">
        <w:rPr>
          <w:color w:val="000000"/>
          <w:sz w:val="24"/>
          <w:szCs w:val="24"/>
        </w:rPr>
        <w:t>in memory</w:t>
      </w:r>
      <w:r>
        <w:rPr>
          <w:color w:val="000000"/>
          <w:sz w:val="24"/>
          <w:szCs w:val="24"/>
        </w:rPr>
        <w:t xml:space="preserve"> implementation and set a max-message limit per sessionId as 8.</w:t>
      </w:r>
    </w:p>
    <w:p w14:paraId="0EBA380B" w14:textId="77777777" w:rsidR="007457D5" w:rsidRDefault="007457D5" w:rsidP="007457D5">
      <w:pPr>
        <w:pBdr>
          <w:top w:val="nil"/>
          <w:left w:val="nil"/>
          <w:bottom w:val="nil"/>
          <w:right w:val="nil"/>
          <w:between w:val="nil"/>
        </w:pBdr>
        <w:ind w:left="820" w:right="119"/>
        <w:jc w:val="both"/>
        <w:rPr>
          <w:color w:val="000000"/>
          <w:sz w:val="24"/>
          <w:szCs w:val="24"/>
        </w:rPr>
      </w:pPr>
    </w:p>
    <w:p w14:paraId="1CFF35F5"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ChatBotTools</w:t>
      </w:r>
      <w:r>
        <w:rPr>
          <w:color w:val="000000"/>
          <w:sz w:val="24"/>
          <w:szCs w:val="24"/>
        </w:rPr>
        <w:t xml:space="preserve"> (com.vfu.chatbot.ai): </w:t>
      </w:r>
    </w:p>
    <w:p w14:paraId="64265E09" w14:textId="75588F03" w:rsidR="00512251" w:rsidRDefault="00512251" w:rsidP="00512251">
      <w:pPr>
        <w:pBdr>
          <w:top w:val="nil"/>
          <w:left w:val="nil"/>
          <w:bottom w:val="nil"/>
          <w:right w:val="nil"/>
          <w:between w:val="nil"/>
        </w:pBdr>
        <w:ind w:left="820" w:right="119"/>
        <w:rPr>
          <w:color w:val="000000"/>
          <w:sz w:val="24"/>
          <w:szCs w:val="24"/>
        </w:rPr>
      </w:pPr>
      <w:r>
        <w:rPr>
          <w:color w:val="000000"/>
          <w:sz w:val="24"/>
          <w:szCs w:val="24"/>
        </w:rPr>
        <w:t>The Component Class which has all the Spring AI Tool definitions. The below are the tools implemented for phase-1 POC:</w:t>
      </w:r>
    </w:p>
    <w:p w14:paraId="27957C31" w14:textId="37D99793" w:rsidR="00512251" w:rsidRPr="00B20D35" w:rsidRDefault="00000000" w:rsidP="00B20D35">
      <w:pPr>
        <w:pStyle w:val="ListParagraph"/>
        <w:numPr>
          <w:ilvl w:val="0"/>
          <w:numId w:val="8"/>
        </w:numPr>
        <w:pBdr>
          <w:top w:val="nil"/>
          <w:left w:val="nil"/>
          <w:bottom w:val="nil"/>
          <w:right w:val="nil"/>
          <w:between w:val="nil"/>
        </w:pBdr>
        <w:ind w:right="119"/>
        <w:rPr>
          <w:color w:val="000000"/>
          <w:sz w:val="24"/>
          <w:szCs w:val="24"/>
        </w:rPr>
      </w:pPr>
      <w:r w:rsidRPr="00B20D35">
        <w:rPr>
          <w:color w:val="000000"/>
          <w:sz w:val="24"/>
          <w:szCs w:val="24"/>
          <w:u w:val="single"/>
        </w:rPr>
        <w:t>policy_rag_tool</w:t>
      </w:r>
      <w:r w:rsidRPr="00B20D35">
        <w:rPr>
          <w:color w:val="000000"/>
          <w:sz w:val="24"/>
          <w:szCs w:val="24"/>
        </w:rPr>
        <w:t xml:space="preserve">: runs PgVectorStore.similaritySearch(topK=6), returns joined document chunks. </w:t>
      </w:r>
      <w:r w:rsidR="00512251" w:rsidRPr="00B20D35">
        <w:rPr>
          <w:color w:val="000000"/>
          <w:sz w:val="24"/>
          <w:szCs w:val="24"/>
        </w:rPr>
        <w:t>This tool searches the PDF documents for General Policies.</w:t>
      </w:r>
    </w:p>
    <w:p w14:paraId="04CC976B" w14:textId="77777777" w:rsidR="00B20D35" w:rsidRPr="00B20D35" w:rsidRDefault="00B20D35" w:rsidP="00B20D35">
      <w:pPr>
        <w:pStyle w:val="ListParagraph"/>
        <w:pBdr>
          <w:top w:val="nil"/>
          <w:left w:val="nil"/>
          <w:bottom w:val="nil"/>
          <w:right w:val="nil"/>
          <w:between w:val="nil"/>
        </w:pBdr>
        <w:ind w:left="1180" w:right="119"/>
        <w:rPr>
          <w:color w:val="000000"/>
          <w:sz w:val="24"/>
          <w:szCs w:val="24"/>
        </w:rPr>
      </w:pPr>
    </w:p>
    <w:p w14:paraId="0FF2A0D7" w14:textId="77777777" w:rsidR="008C68A7" w:rsidRDefault="00000000" w:rsidP="00512251">
      <w:pPr>
        <w:pBdr>
          <w:top w:val="nil"/>
          <w:left w:val="nil"/>
          <w:bottom w:val="nil"/>
          <w:right w:val="nil"/>
          <w:between w:val="nil"/>
        </w:pBdr>
        <w:ind w:left="820" w:right="119"/>
        <w:rPr>
          <w:color w:val="000000"/>
          <w:sz w:val="24"/>
          <w:szCs w:val="24"/>
        </w:rPr>
      </w:pPr>
      <w:r>
        <w:rPr>
          <w:color w:val="000000"/>
          <w:sz w:val="24"/>
          <w:szCs w:val="24"/>
        </w:rPr>
        <w:t xml:space="preserve">(2) reservation_info_tool: </w:t>
      </w:r>
    </w:p>
    <w:p w14:paraId="2AFBE48B" w14:textId="7BC8B3D6" w:rsidR="008C68A7" w:rsidRDefault="008C68A7" w:rsidP="00512251">
      <w:pPr>
        <w:pBdr>
          <w:top w:val="nil"/>
          <w:left w:val="nil"/>
          <w:bottom w:val="nil"/>
          <w:right w:val="nil"/>
          <w:between w:val="nil"/>
        </w:pBdr>
        <w:ind w:left="820" w:right="119"/>
        <w:rPr>
          <w:color w:val="000000"/>
          <w:sz w:val="24"/>
          <w:szCs w:val="24"/>
        </w:rPr>
      </w:pPr>
      <w:r>
        <w:rPr>
          <w:color w:val="000000"/>
          <w:sz w:val="24"/>
          <w:szCs w:val="24"/>
        </w:rPr>
        <w:t>This tool makes a call to StreamX’s GetReservationInfo Endpoint after the user Provides the 6-digit reservationId. After the response is retrieved from StreamX we will verify if the user provided lastname matches the lastname from response object. If a match, then we provide the reservation Info to LLM which answers the users input Question.</w:t>
      </w:r>
    </w:p>
    <w:p w14:paraId="1ACE5F2B" w14:textId="77777777" w:rsidR="008C68A7" w:rsidRDefault="008C68A7" w:rsidP="00512251">
      <w:pPr>
        <w:pBdr>
          <w:top w:val="nil"/>
          <w:left w:val="nil"/>
          <w:bottom w:val="nil"/>
          <w:right w:val="nil"/>
          <w:between w:val="nil"/>
        </w:pBdr>
        <w:ind w:left="820" w:right="119"/>
        <w:rPr>
          <w:color w:val="000000"/>
          <w:sz w:val="24"/>
          <w:szCs w:val="24"/>
        </w:rPr>
      </w:pPr>
    </w:p>
    <w:p w14:paraId="1D89970D" w14:textId="5DA822C2" w:rsidR="00512251" w:rsidRDefault="00000000" w:rsidP="00512251">
      <w:pPr>
        <w:pBdr>
          <w:top w:val="nil"/>
          <w:left w:val="nil"/>
          <w:bottom w:val="nil"/>
          <w:right w:val="nil"/>
          <w:between w:val="nil"/>
        </w:pBdr>
        <w:ind w:left="820" w:right="119"/>
        <w:rPr>
          <w:color w:val="000000"/>
          <w:sz w:val="24"/>
          <w:szCs w:val="24"/>
        </w:rPr>
      </w:pPr>
      <w:r>
        <w:rPr>
          <w:color w:val="000000"/>
          <w:sz w:val="24"/>
          <w:szCs w:val="24"/>
        </w:rPr>
        <w:t>(3)</w:t>
      </w:r>
      <w:r w:rsidR="00512251">
        <w:rPr>
          <w:color w:val="000000"/>
          <w:sz w:val="24"/>
          <w:szCs w:val="24"/>
        </w:rPr>
        <w:t xml:space="preserve"> </w:t>
      </w:r>
      <w:r>
        <w:rPr>
          <w:color w:val="000000"/>
          <w:sz w:val="24"/>
          <w:szCs w:val="24"/>
        </w:rPr>
        <w:t xml:space="preserve">property_info_tool: </w:t>
      </w:r>
    </w:p>
    <w:p w14:paraId="3DD6BC4D" w14:textId="7181ABEE" w:rsidR="008C68A7" w:rsidRDefault="008C68A7" w:rsidP="00512251">
      <w:pPr>
        <w:pBdr>
          <w:top w:val="nil"/>
          <w:left w:val="nil"/>
          <w:bottom w:val="nil"/>
          <w:right w:val="nil"/>
          <w:between w:val="nil"/>
        </w:pBdr>
        <w:ind w:left="820" w:right="119"/>
        <w:rPr>
          <w:color w:val="000000"/>
          <w:sz w:val="24"/>
          <w:szCs w:val="24"/>
        </w:rPr>
      </w:pPr>
      <w:r>
        <w:rPr>
          <w:color w:val="000000"/>
          <w:sz w:val="24"/>
          <w:szCs w:val="24"/>
        </w:rPr>
        <w:t>This tool requires a valid session. propertyId is a mandatory input required to call the StreamX’s GetPropertyInfo endpoint. The retrieved Property response object is returned to the LLM to help answer the user input question.</w:t>
      </w:r>
    </w:p>
    <w:p w14:paraId="12CE0BD3" w14:textId="77777777" w:rsidR="008C68A7" w:rsidRDefault="008C68A7" w:rsidP="00512251">
      <w:pPr>
        <w:pBdr>
          <w:top w:val="nil"/>
          <w:left w:val="nil"/>
          <w:bottom w:val="nil"/>
          <w:right w:val="nil"/>
          <w:between w:val="nil"/>
        </w:pBdr>
        <w:ind w:left="820" w:right="119"/>
        <w:rPr>
          <w:color w:val="000000"/>
          <w:sz w:val="24"/>
          <w:szCs w:val="24"/>
        </w:rPr>
      </w:pPr>
    </w:p>
    <w:p w14:paraId="26AD201C" w14:textId="77777777" w:rsidR="008C68A7" w:rsidRDefault="00000000" w:rsidP="00512251">
      <w:pPr>
        <w:pBdr>
          <w:top w:val="nil"/>
          <w:left w:val="nil"/>
          <w:bottom w:val="nil"/>
          <w:right w:val="nil"/>
          <w:between w:val="nil"/>
        </w:pBdr>
        <w:ind w:left="820" w:right="119"/>
        <w:rPr>
          <w:color w:val="000000"/>
          <w:sz w:val="24"/>
          <w:szCs w:val="24"/>
        </w:rPr>
      </w:pPr>
      <w:r>
        <w:rPr>
          <w:color w:val="000000"/>
          <w:sz w:val="24"/>
          <w:szCs w:val="24"/>
        </w:rPr>
        <w:t>(4)</w:t>
      </w:r>
      <w:r w:rsidR="00512251">
        <w:rPr>
          <w:color w:val="000000"/>
          <w:sz w:val="24"/>
          <w:szCs w:val="24"/>
        </w:rPr>
        <w:t xml:space="preserve"> </w:t>
      </w:r>
      <w:r>
        <w:rPr>
          <w:color w:val="000000"/>
          <w:sz w:val="24"/>
          <w:szCs w:val="24"/>
        </w:rPr>
        <w:t xml:space="preserve">nearby_places_tool: </w:t>
      </w:r>
    </w:p>
    <w:p w14:paraId="098C09D8" w14:textId="40A73FA2" w:rsidR="00B20D35" w:rsidRDefault="008C68A7" w:rsidP="00512251">
      <w:pPr>
        <w:pBdr>
          <w:top w:val="nil"/>
          <w:left w:val="nil"/>
          <w:bottom w:val="nil"/>
          <w:right w:val="nil"/>
          <w:between w:val="nil"/>
        </w:pBdr>
        <w:ind w:left="820" w:right="119"/>
        <w:rPr>
          <w:color w:val="000000"/>
          <w:sz w:val="24"/>
          <w:szCs w:val="24"/>
        </w:rPr>
      </w:pPr>
      <w:r>
        <w:rPr>
          <w:color w:val="000000"/>
          <w:sz w:val="24"/>
          <w:szCs w:val="24"/>
        </w:rPr>
        <w:t>This tool also requires a valid session. Latitude and Longitude values are inputted from property_info_tool’s response.</w:t>
      </w:r>
      <w:r w:rsidR="00B20D35">
        <w:rPr>
          <w:color w:val="000000"/>
          <w:sz w:val="24"/>
          <w:szCs w:val="24"/>
        </w:rPr>
        <w:t xml:space="preserve"> This tool calls the Geoapify for nearby places with a filter which would be provided from the LLM. The default values are tourism places, but it can also help with </w:t>
      </w:r>
      <w:r w:rsidR="006C20C8">
        <w:rPr>
          <w:color w:val="000000"/>
          <w:sz w:val="24"/>
          <w:szCs w:val="24"/>
        </w:rPr>
        <w:t xml:space="preserve">nearby </w:t>
      </w:r>
      <w:r w:rsidR="00B20D35">
        <w:rPr>
          <w:color w:val="000000"/>
          <w:sz w:val="24"/>
          <w:szCs w:val="24"/>
        </w:rPr>
        <w:t>grocer</w:t>
      </w:r>
      <w:r w:rsidR="006C20C8">
        <w:rPr>
          <w:color w:val="000000"/>
          <w:sz w:val="24"/>
          <w:szCs w:val="24"/>
        </w:rPr>
        <w:t>y stores</w:t>
      </w:r>
      <w:r w:rsidR="00B20D35">
        <w:rPr>
          <w:color w:val="000000"/>
          <w:sz w:val="24"/>
          <w:szCs w:val="24"/>
        </w:rPr>
        <w:t xml:space="preserve"> and </w:t>
      </w:r>
      <w:r w:rsidR="006C20C8">
        <w:rPr>
          <w:color w:val="000000"/>
          <w:sz w:val="24"/>
          <w:szCs w:val="24"/>
        </w:rPr>
        <w:t>restaurants</w:t>
      </w:r>
      <w:r w:rsidR="00B20D35">
        <w:rPr>
          <w:color w:val="000000"/>
          <w:sz w:val="24"/>
          <w:szCs w:val="24"/>
        </w:rPr>
        <w:t>.</w:t>
      </w:r>
    </w:p>
    <w:p w14:paraId="42698233" w14:textId="77777777" w:rsidR="00B20D35" w:rsidRDefault="00B20D35" w:rsidP="00512251">
      <w:pPr>
        <w:pBdr>
          <w:top w:val="nil"/>
          <w:left w:val="nil"/>
          <w:bottom w:val="nil"/>
          <w:right w:val="nil"/>
          <w:between w:val="nil"/>
        </w:pBdr>
        <w:ind w:left="820" w:right="119"/>
        <w:rPr>
          <w:color w:val="000000"/>
          <w:sz w:val="24"/>
          <w:szCs w:val="24"/>
        </w:rPr>
      </w:pPr>
    </w:p>
    <w:p w14:paraId="21537D70" w14:textId="3F274712" w:rsidR="007457D5" w:rsidRDefault="00512251" w:rsidP="007457D5">
      <w:pPr>
        <w:pBdr>
          <w:top w:val="nil"/>
          <w:left w:val="nil"/>
          <w:bottom w:val="nil"/>
          <w:right w:val="nil"/>
          <w:between w:val="nil"/>
        </w:pBdr>
        <w:ind w:left="820" w:right="119"/>
        <w:jc w:val="both"/>
        <w:rPr>
          <w:color w:val="000000"/>
          <w:sz w:val="24"/>
          <w:szCs w:val="24"/>
        </w:rPr>
      </w:pPr>
      <w:r w:rsidRPr="00512251">
        <w:rPr>
          <w:noProof/>
          <w:color w:val="000000"/>
          <w:sz w:val="24"/>
          <w:szCs w:val="24"/>
        </w:rPr>
        <w:drawing>
          <wp:inline distT="0" distB="0" distL="0" distR="0" wp14:anchorId="60DE5FB2" wp14:editId="3CA5F85E">
            <wp:extent cx="6083300" cy="2075815"/>
            <wp:effectExtent l="0" t="0" r="0" b="635"/>
            <wp:docPr id="11947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4400" name=""/>
                    <pic:cNvPicPr/>
                  </pic:nvPicPr>
                  <pic:blipFill>
                    <a:blip r:embed="rId19"/>
                    <a:stretch>
                      <a:fillRect/>
                    </a:stretch>
                  </pic:blipFill>
                  <pic:spPr>
                    <a:xfrm>
                      <a:off x="0" y="0"/>
                      <a:ext cx="6083300" cy="2075815"/>
                    </a:xfrm>
                    <a:prstGeom prst="rect">
                      <a:avLst/>
                    </a:prstGeom>
                  </pic:spPr>
                </pic:pic>
              </a:graphicData>
            </a:graphic>
          </wp:inline>
        </w:drawing>
      </w:r>
    </w:p>
    <w:p w14:paraId="2002FBEC" w14:textId="77777777" w:rsidR="00512251" w:rsidRDefault="00512251" w:rsidP="007457D5">
      <w:pPr>
        <w:pBdr>
          <w:top w:val="nil"/>
          <w:left w:val="nil"/>
          <w:bottom w:val="nil"/>
          <w:right w:val="nil"/>
          <w:between w:val="nil"/>
        </w:pBdr>
        <w:ind w:left="820" w:right="119"/>
        <w:jc w:val="both"/>
        <w:rPr>
          <w:color w:val="000000"/>
          <w:sz w:val="24"/>
          <w:szCs w:val="24"/>
        </w:rPr>
      </w:pPr>
    </w:p>
    <w:p w14:paraId="3D0A0B41" w14:textId="7CA25224" w:rsidR="00512251" w:rsidRDefault="00512251" w:rsidP="007457D5">
      <w:pPr>
        <w:pBdr>
          <w:top w:val="nil"/>
          <w:left w:val="nil"/>
          <w:bottom w:val="nil"/>
          <w:right w:val="nil"/>
          <w:between w:val="nil"/>
        </w:pBdr>
        <w:ind w:left="820" w:right="119"/>
        <w:jc w:val="both"/>
        <w:rPr>
          <w:color w:val="000000"/>
          <w:sz w:val="24"/>
          <w:szCs w:val="24"/>
        </w:rPr>
      </w:pPr>
      <w:r w:rsidRPr="00512251">
        <w:rPr>
          <w:noProof/>
          <w:color w:val="000000"/>
          <w:sz w:val="24"/>
          <w:szCs w:val="24"/>
        </w:rPr>
        <w:lastRenderedPageBreak/>
        <w:drawing>
          <wp:inline distT="0" distB="0" distL="0" distR="0" wp14:anchorId="7A362C6E" wp14:editId="01EDD3CB">
            <wp:extent cx="6083300" cy="3853180"/>
            <wp:effectExtent l="0" t="0" r="0" b="0"/>
            <wp:docPr id="9993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43885" name=""/>
                    <pic:cNvPicPr/>
                  </pic:nvPicPr>
                  <pic:blipFill>
                    <a:blip r:embed="rId20"/>
                    <a:stretch>
                      <a:fillRect/>
                    </a:stretch>
                  </pic:blipFill>
                  <pic:spPr>
                    <a:xfrm>
                      <a:off x="0" y="0"/>
                      <a:ext cx="6083300" cy="3853180"/>
                    </a:xfrm>
                    <a:prstGeom prst="rect">
                      <a:avLst/>
                    </a:prstGeom>
                  </pic:spPr>
                </pic:pic>
              </a:graphicData>
            </a:graphic>
          </wp:inline>
        </w:drawing>
      </w:r>
    </w:p>
    <w:p w14:paraId="5479ECF4" w14:textId="77777777" w:rsidR="00512251" w:rsidRDefault="00512251" w:rsidP="007457D5">
      <w:pPr>
        <w:pBdr>
          <w:top w:val="nil"/>
          <w:left w:val="nil"/>
          <w:bottom w:val="nil"/>
          <w:right w:val="nil"/>
          <w:between w:val="nil"/>
        </w:pBdr>
        <w:ind w:left="820" w:right="119"/>
        <w:jc w:val="both"/>
        <w:rPr>
          <w:color w:val="000000"/>
          <w:sz w:val="24"/>
          <w:szCs w:val="24"/>
        </w:rPr>
      </w:pPr>
    </w:p>
    <w:p w14:paraId="569888AA"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StreamXOrchestrator</w:t>
      </w:r>
      <w:r>
        <w:rPr>
          <w:color w:val="000000"/>
          <w:sz w:val="24"/>
          <w:szCs w:val="24"/>
        </w:rPr>
        <w:t xml:space="preserve">: </w:t>
      </w:r>
    </w:p>
    <w:p w14:paraId="584679BE" w14:textId="4CFE23A0" w:rsidR="00E32BED" w:rsidRDefault="00B20D35" w:rsidP="00B20D35">
      <w:pPr>
        <w:pBdr>
          <w:top w:val="nil"/>
          <w:left w:val="nil"/>
          <w:bottom w:val="nil"/>
          <w:right w:val="nil"/>
          <w:between w:val="nil"/>
        </w:pBdr>
        <w:ind w:left="820" w:right="119"/>
        <w:jc w:val="both"/>
        <w:rPr>
          <w:color w:val="000000"/>
          <w:sz w:val="24"/>
          <w:szCs w:val="24"/>
        </w:rPr>
      </w:pPr>
      <w:r>
        <w:rPr>
          <w:color w:val="000000"/>
          <w:sz w:val="24"/>
          <w:szCs w:val="24"/>
        </w:rPr>
        <w:t>This class tries to provide the reservation and property Information from cache if available, if not, it calls StreamX, stores the response in the cache (to reduce response time from next API Call) and returns the data to the LLM,</w:t>
      </w:r>
    </w:p>
    <w:p w14:paraId="7AE28897" w14:textId="77777777" w:rsidR="00B20D35" w:rsidRDefault="00B20D35" w:rsidP="007457D5">
      <w:pPr>
        <w:pBdr>
          <w:top w:val="nil"/>
          <w:left w:val="nil"/>
          <w:bottom w:val="nil"/>
          <w:right w:val="nil"/>
          <w:between w:val="nil"/>
        </w:pBdr>
        <w:ind w:left="820" w:right="119"/>
        <w:jc w:val="both"/>
        <w:rPr>
          <w:color w:val="000000"/>
          <w:sz w:val="24"/>
          <w:szCs w:val="24"/>
        </w:rPr>
      </w:pPr>
    </w:p>
    <w:p w14:paraId="70F7EF8B" w14:textId="2C917573" w:rsidR="00B20D35" w:rsidRDefault="00B20D35" w:rsidP="007457D5">
      <w:pPr>
        <w:pBdr>
          <w:top w:val="nil"/>
          <w:left w:val="nil"/>
          <w:bottom w:val="nil"/>
          <w:right w:val="nil"/>
          <w:between w:val="nil"/>
        </w:pBdr>
        <w:ind w:left="820" w:right="119"/>
        <w:jc w:val="both"/>
        <w:rPr>
          <w:color w:val="000000"/>
          <w:sz w:val="24"/>
          <w:szCs w:val="24"/>
        </w:rPr>
      </w:pPr>
      <w:r w:rsidRPr="00B20D35">
        <w:rPr>
          <w:noProof/>
          <w:color w:val="000000"/>
          <w:sz w:val="24"/>
          <w:szCs w:val="24"/>
        </w:rPr>
        <w:lastRenderedPageBreak/>
        <w:drawing>
          <wp:inline distT="0" distB="0" distL="0" distR="0" wp14:anchorId="635375CC" wp14:editId="52C7F455">
            <wp:extent cx="6083300" cy="3712845"/>
            <wp:effectExtent l="0" t="0" r="0" b="1905"/>
            <wp:docPr id="7860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111" name=""/>
                    <pic:cNvPicPr/>
                  </pic:nvPicPr>
                  <pic:blipFill>
                    <a:blip r:embed="rId21"/>
                    <a:stretch>
                      <a:fillRect/>
                    </a:stretch>
                  </pic:blipFill>
                  <pic:spPr>
                    <a:xfrm>
                      <a:off x="0" y="0"/>
                      <a:ext cx="6083300" cy="3712845"/>
                    </a:xfrm>
                    <a:prstGeom prst="rect">
                      <a:avLst/>
                    </a:prstGeom>
                  </pic:spPr>
                </pic:pic>
              </a:graphicData>
            </a:graphic>
          </wp:inline>
        </w:drawing>
      </w:r>
    </w:p>
    <w:p w14:paraId="66354BDC" w14:textId="77777777" w:rsidR="007457D5" w:rsidRDefault="007457D5" w:rsidP="007457D5">
      <w:pPr>
        <w:pBdr>
          <w:top w:val="nil"/>
          <w:left w:val="nil"/>
          <w:bottom w:val="nil"/>
          <w:right w:val="nil"/>
          <w:between w:val="nil"/>
        </w:pBdr>
        <w:ind w:left="820" w:right="119"/>
        <w:jc w:val="both"/>
        <w:rPr>
          <w:color w:val="000000"/>
          <w:sz w:val="24"/>
          <w:szCs w:val="24"/>
        </w:rPr>
      </w:pPr>
    </w:p>
    <w:p w14:paraId="3B7E2364" w14:textId="77777777" w:rsidR="007457D5" w:rsidRDefault="00000000">
      <w:pPr>
        <w:numPr>
          <w:ilvl w:val="0"/>
          <w:numId w:val="3"/>
        </w:numPr>
        <w:pBdr>
          <w:top w:val="nil"/>
          <w:left w:val="nil"/>
          <w:bottom w:val="nil"/>
          <w:right w:val="nil"/>
          <w:between w:val="nil"/>
        </w:pBdr>
        <w:ind w:right="119"/>
        <w:jc w:val="both"/>
        <w:rPr>
          <w:color w:val="000000"/>
          <w:sz w:val="24"/>
          <w:szCs w:val="24"/>
        </w:rPr>
      </w:pPr>
      <w:r>
        <w:rPr>
          <w:b/>
          <w:bCs/>
          <w:color w:val="000000"/>
          <w:sz w:val="24"/>
          <w:szCs w:val="24"/>
        </w:rPr>
        <w:t>ConfidenceService / PolicyDocumentLoader</w:t>
      </w:r>
      <w:r>
        <w:rPr>
          <w:color w:val="000000"/>
          <w:sz w:val="24"/>
          <w:szCs w:val="24"/>
        </w:rPr>
        <w:t xml:space="preserve">: </w:t>
      </w:r>
    </w:p>
    <w:p w14:paraId="37B34AE5" w14:textId="77777777" w:rsidR="00B20D35" w:rsidRDefault="00B20D35" w:rsidP="007457D5">
      <w:pPr>
        <w:pBdr>
          <w:top w:val="nil"/>
          <w:left w:val="nil"/>
          <w:bottom w:val="nil"/>
          <w:right w:val="nil"/>
          <w:between w:val="nil"/>
        </w:pBdr>
        <w:ind w:left="820" w:right="119"/>
        <w:jc w:val="both"/>
        <w:rPr>
          <w:color w:val="000000"/>
          <w:sz w:val="24"/>
          <w:szCs w:val="24"/>
        </w:rPr>
      </w:pPr>
    </w:p>
    <w:p w14:paraId="1D2D85DF" w14:textId="77777777" w:rsidR="00827C9B" w:rsidRDefault="00B20D35" w:rsidP="007457D5">
      <w:pPr>
        <w:pBdr>
          <w:top w:val="nil"/>
          <w:left w:val="nil"/>
          <w:bottom w:val="nil"/>
          <w:right w:val="nil"/>
          <w:between w:val="nil"/>
        </w:pBdr>
        <w:ind w:left="820" w:right="119"/>
        <w:jc w:val="both"/>
        <w:rPr>
          <w:color w:val="000000"/>
          <w:sz w:val="24"/>
          <w:szCs w:val="24"/>
        </w:rPr>
      </w:pPr>
      <w:r>
        <w:rPr>
          <w:color w:val="000000"/>
          <w:sz w:val="24"/>
          <w:szCs w:val="24"/>
        </w:rPr>
        <w:t>In ConfidenceService we are using LLMasJudge Concept to verify if the response provided by the LLM is accurate. We are not tapping into the full potential of the LLMasJudge and only using this to update confidence score. This serves as a safetynet that stops invalid or irrelevant responses to be sent to client</w:t>
      </w:r>
      <w:r w:rsidR="00827C9B">
        <w:rPr>
          <w:color w:val="000000"/>
          <w:sz w:val="24"/>
          <w:szCs w:val="24"/>
        </w:rPr>
        <w:t xml:space="preserve"> when the confidence value is low</w:t>
      </w:r>
      <w:r>
        <w:rPr>
          <w:color w:val="000000"/>
          <w:sz w:val="24"/>
          <w:szCs w:val="24"/>
        </w:rPr>
        <w:t>.</w:t>
      </w:r>
    </w:p>
    <w:p w14:paraId="15761B3A" w14:textId="77777777" w:rsidR="00827C9B" w:rsidRDefault="00827C9B" w:rsidP="007457D5">
      <w:pPr>
        <w:pBdr>
          <w:top w:val="nil"/>
          <w:left w:val="nil"/>
          <w:bottom w:val="nil"/>
          <w:right w:val="nil"/>
          <w:between w:val="nil"/>
        </w:pBdr>
        <w:ind w:left="820" w:right="119"/>
        <w:jc w:val="both"/>
        <w:rPr>
          <w:color w:val="000000"/>
          <w:sz w:val="24"/>
          <w:szCs w:val="24"/>
        </w:rPr>
      </w:pPr>
    </w:p>
    <w:p w14:paraId="3CEE7417" w14:textId="1203F582" w:rsidR="00827C9B" w:rsidRDefault="00827C9B" w:rsidP="001D6389">
      <w:pPr>
        <w:pBdr>
          <w:top w:val="nil"/>
          <w:left w:val="nil"/>
          <w:bottom w:val="nil"/>
          <w:right w:val="nil"/>
          <w:between w:val="nil"/>
        </w:pBdr>
        <w:ind w:left="820" w:right="119"/>
        <w:jc w:val="both"/>
        <w:rPr>
          <w:color w:val="000000"/>
          <w:sz w:val="24"/>
          <w:szCs w:val="24"/>
        </w:rPr>
      </w:pPr>
      <w:r>
        <w:rPr>
          <w:color w:val="000000"/>
          <w:sz w:val="24"/>
          <w:szCs w:val="24"/>
        </w:rPr>
        <w:t xml:space="preserve">The full potential of LLMasJudge would be to modify the response message in case of invalid scenario. For example, if user asks a question saying “Whats todays weather in Atlanta?”. Then if the LLM responds with message that “Todays Temperate is 28C” then it is not a purely satisfactory response. For weather information we expect terms like cloudy, windy, sunny etc. So, in such cases the response can be regenerated from LLM to provide a valid response to end-user. </w:t>
      </w:r>
      <w:r w:rsidR="001D6389">
        <w:rPr>
          <w:color w:val="000000"/>
          <w:sz w:val="24"/>
          <w:szCs w:val="24"/>
        </w:rPr>
        <w:t>For Reservation and Property Information we are injecting the saved Reservation and Property Facts (stored in Sessions Table) into the prompt along with the Users Question and LLMs Answer. This way, the LLMasJudge can accurately predict if the LLM answered users question correctly and if the confidence value needs to be updated. Responses with lower confidence will be stopped from being returned to the enduser and instead a generic error message is returned to the user which contains the customer support phone numbers.</w:t>
      </w:r>
    </w:p>
    <w:p w14:paraId="4AA37A25" w14:textId="77777777" w:rsidR="00827C9B" w:rsidRDefault="00827C9B" w:rsidP="007457D5">
      <w:pPr>
        <w:pBdr>
          <w:top w:val="nil"/>
          <w:left w:val="nil"/>
          <w:bottom w:val="nil"/>
          <w:right w:val="nil"/>
          <w:between w:val="nil"/>
        </w:pBdr>
        <w:ind w:left="820" w:right="119"/>
        <w:jc w:val="both"/>
        <w:rPr>
          <w:color w:val="000000"/>
          <w:sz w:val="24"/>
          <w:szCs w:val="24"/>
        </w:rPr>
      </w:pPr>
    </w:p>
    <w:p w14:paraId="7FEB540E" w14:textId="3D4FC131" w:rsidR="00B20D35" w:rsidRDefault="00B20D35" w:rsidP="007457D5">
      <w:pPr>
        <w:pBdr>
          <w:top w:val="nil"/>
          <w:left w:val="nil"/>
          <w:bottom w:val="nil"/>
          <w:right w:val="nil"/>
          <w:between w:val="nil"/>
        </w:pBdr>
        <w:ind w:left="820" w:right="119"/>
        <w:jc w:val="both"/>
        <w:rPr>
          <w:color w:val="000000"/>
          <w:sz w:val="24"/>
          <w:szCs w:val="24"/>
        </w:rPr>
      </w:pPr>
      <w:r w:rsidRPr="00B20D35">
        <w:rPr>
          <w:noProof/>
          <w:color w:val="000000"/>
          <w:sz w:val="24"/>
          <w:szCs w:val="24"/>
        </w:rPr>
        <w:lastRenderedPageBreak/>
        <w:drawing>
          <wp:inline distT="0" distB="0" distL="0" distR="0" wp14:anchorId="1B24FDD7" wp14:editId="16A14FF7">
            <wp:extent cx="6083300" cy="4209415"/>
            <wp:effectExtent l="0" t="0" r="0" b="635"/>
            <wp:docPr id="20598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61029" name=""/>
                    <pic:cNvPicPr/>
                  </pic:nvPicPr>
                  <pic:blipFill>
                    <a:blip r:embed="rId22"/>
                    <a:stretch>
                      <a:fillRect/>
                    </a:stretch>
                  </pic:blipFill>
                  <pic:spPr>
                    <a:xfrm>
                      <a:off x="0" y="0"/>
                      <a:ext cx="6083300" cy="4209415"/>
                    </a:xfrm>
                    <a:prstGeom prst="rect">
                      <a:avLst/>
                    </a:prstGeom>
                  </pic:spPr>
                </pic:pic>
              </a:graphicData>
            </a:graphic>
          </wp:inline>
        </w:drawing>
      </w:r>
    </w:p>
    <w:p w14:paraId="08A0BEA0" w14:textId="77777777" w:rsidR="007457D5" w:rsidRDefault="007457D5" w:rsidP="007457D5">
      <w:pPr>
        <w:pBdr>
          <w:top w:val="nil"/>
          <w:left w:val="nil"/>
          <w:bottom w:val="nil"/>
          <w:right w:val="nil"/>
          <w:between w:val="nil"/>
        </w:pBdr>
        <w:ind w:left="820" w:right="119"/>
        <w:jc w:val="both"/>
        <w:rPr>
          <w:color w:val="000000"/>
          <w:sz w:val="24"/>
          <w:szCs w:val="24"/>
        </w:rPr>
      </w:pPr>
    </w:p>
    <w:p w14:paraId="4C010EAD" w14:textId="6B151298" w:rsidR="007A4E65" w:rsidRDefault="007A4E65" w:rsidP="007457D5">
      <w:pPr>
        <w:pBdr>
          <w:top w:val="nil"/>
          <w:left w:val="nil"/>
          <w:bottom w:val="nil"/>
          <w:right w:val="nil"/>
          <w:between w:val="nil"/>
        </w:pBdr>
        <w:ind w:left="820" w:right="119"/>
        <w:jc w:val="both"/>
        <w:rPr>
          <w:color w:val="000000"/>
          <w:sz w:val="24"/>
          <w:szCs w:val="24"/>
        </w:rPr>
      </w:pPr>
      <w:r>
        <w:rPr>
          <w:color w:val="000000"/>
          <w:sz w:val="24"/>
          <w:szCs w:val="24"/>
        </w:rPr>
        <w:t>PolicyDocumentLoader loads the PDF-Documents to the Vector DB if they are not available in the DB. This check happens when the application is brought up.</w:t>
      </w:r>
    </w:p>
    <w:p w14:paraId="263CCA48" w14:textId="299B25C5" w:rsidR="00827C9B" w:rsidRDefault="00827C9B" w:rsidP="007457D5">
      <w:pPr>
        <w:pBdr>
          <w:top w:val="nil"/>
          <w:left w:val="nil"/>
          <w:bottom w:val="nil"/>
          <w:right w:val="nil"/>
          <w:between w:val="nil"/>
        </w:pBdr>
        <w:ind w:left="820" w:right="119"/>
        <w:jc w:val="both"/>
        <w:rPr>
          <w:color w:val="000000"/>
          <w:sz w:val="24"/>
          <w:szCs w:val="24"/>
        </w:rPr>
      </w:pPr>
      <w:r w:rsidRPr="00827C9B">
        <w:rPr>
          <w:noProof/>
          <w:color w:val="000000"/>
          <w:sz w:val="24"/>
          <w:szCs w:val="24"/>
        </w:rPr>
        <w:lastRenderedPageBreak/>
        <w:drawing>
          <wp:inline distT="0" distB="0" distL="0" distR="0" wp14:anchorId="4004CE4F" wp14:editId="4E5DF3E8">
            <wp:extent cx="6083300" cy="3959860"/>
            <wp:effectExtent l="0" t="0" r="0" b="2540"/>
            <wp:docPr id="186354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9641" name=""/>
                    <pic:cNvPicPr/>
                  </pic:nvPicPr>
                  <pic:blipFill>
                    <a:blip r:embed="rId23"/>
                    <a:stretch>
                      <a:fillRect/>
                    </a:stretch>
                  </pic:blipFill>
                  <pic:spPr>
                    <a:xfrm>
                      <a:off x="0" y="0"/>
                      <a:ext cx="6083300" cy="3959860"/>
                    </a:xfrm>
                    <a:prstGeom prst="rect">
                      <a:avLst/>
                    </a:prstGeom>
                  </pic:spPr>
                </pic:pic>
              </a:graphicData>
            </a:graphic>
          </wp:inline>
        </w:drawing>
      </w:r>
    </w:p>
    <w:p w14:paraId="2A84A236" w14:textId="77777777" w:rsidR="00B20D35" w:rsidRDefault="00B20D35" w:rsidP="007457D5">
      <w:pPr>
        <w:pBdr>
          <w:top w:val="nil"/>
          <w:left w:val="nil"/>
          <w:bottom w:val="nil"/>
          <w:right w:val="nil"/>
          <w:between w:val="nil"/>
        </w:pBdr>
        <w:ind w:left="820" w:right="119"/>
        <w:jc w:val="both"/>
        <w:rPr>
          <w:color w:val="000000"/>
          <w:sz w:val="24"/>
          <w:szCs w:val="24"/>
        </w:rPr>
      </w:pPr>
    </w:p>
    <w:p w14:paraId="392EF926" w14:textId="77777777" w:rsidR="00E32BED" w:rsidRDefault="00E32BED">
      <w:pPr>
        <w:pBdr>
          <w:top w:val="nil"/>
          <w:left w:val="nil"/>
          <w:bottom w:val="nil"/>
          <w:right w:val="nil"/>
          <w:between w:val="nil"/>
        </w:pBdr>
        <w:jc w:val="both"/>
        <w:rPr>
          <w:color w:val="000000"/>
          <w:sz w:val="24"/>
          <w:szCs w:val="24"/>
        </w:rPr>
      </w:pPr>
    </w:p>
    <w:p w14:paraId="5A18ECDD" w14:textId="77777777" w:rsidR="00E32BED" w:rsidRDefault="00000000">
      <w:pPr>
        <w:pStyle w:val="Heading3"/>
        <w:numPr>
          <w:ilvl w:val="0"/>
          <w:numId w:val="2"/>
        </w:numPr>
        <w:tabs>
          <w:tab w:val="left" w:pos="460"/>
        </w:tabs>
        <w:jc w:val="both"/>
        <w:rPr>
          <w:sz w:val="32"/>
          <w:szCs w:val="32"/>
        </w:rPr>
      </w:pPr>
      <w:r>
        <w:rPr>
          <w:sz w:val="32"/>
          <w:szCs w:val="32"/>
        </w:rPr>
        <w:t>D</w:t>
      </w:r>
      <w:r>
        <w:t xml:space="preserve">ATA (DATABASE) </w:t>
      </w:r>
      <w:r>
        <w:rPr>
          <w:sz w:val="32"/>
          <w:szCs w:val="32"/>
        </w:rPr>
        <w:t>D</w:t>
      </w:r>
      <w:r>
        <w:t>ESIGN</w:t>
      </w:r>
    </w:p>
    <w:p w14:paraId="0943ADC2" w14:textId="77777777" w:rsidR="00E32BED" w:rsidRDefault="00E32BED">
      <w:pPr>
        <w:pBdr>
          <w:top w:val="nil"/>
          <w:left w:val="nil"/>
          <w:bottom w:val="nil"/>
          <w:right w:val="nil"/>
          <w:between w:val="nil"/>
        </w:pBdr>
        <w:spacing w:before="2"/>
        <w:jc w:val="both"/>
        <w:rPr>
          <w:color w:val="000000"/>
          <w:sz w:val="24"/>
          <w:szCs w:val="24"/>
        </w:rPr>
      </w:pPr>
    </w:p>
    <w:p w14:paraId="046DAC4B" w14:textId="77777777" w:rsidR="00E32BED" w:rsidRDefault="00000000">
      <w:pPr>
        <w:pBdr>
          <w:top w:val="nil"/>
          <w:left w:val="nil"/>
          <w:bottom w:val="nil"/>
          <w:right w:val="nil"/>
          <w:between w:val="nil"/>
        </w:pBdr>
        <w:spacing w:before="122"/>
        <w:ind w:left="460" w:right="222"/>
        <w:jc w:val="both"/>
        <w:rPr>
          <w:color w:val="000000"/>
          <w:sz w:val="24"/>
          <w:szCs w:val="24"/>
        </w:rPr>
      </w:pPr>
      <w:r>
        <w:rPr>
          <w:color w:val="000000"/>
          <w:sz w:val="24"/>
          <w:szCs w:val="24"/>
        </w:rPr>
        <w:t>Single PostgreSQL database (vfu_chatbot) with the pgvector extension. Four tables serve distinct purposes:</w:t>
      </w:r>
    </w:p>
    <w:p w14:paraId="0213C21B" w14:textId="77777777" w:rsidR="005333E3" w:rsidRPr="005333E3" w:rsidRDefault="00000000" w:rsidP="005333E3">
      <w:pPr>
        <w:pStyle w:val="ListParagraph"/>
        <w:numPr>
          <w:ilvl w:val="0"/>
          <w:numId w:val="9"/>
        </w:numPr>
        <w:pBdr>
          <w:top w:val="nil"/>
          <w:left w:val="nil"/>
          <w:bottom w:val="nil"/>
          <w:right w:val="nil"/>
          <w:between w:val="nil"/>
        </w:pBdr>
        <w:ind w:right="119"/>
        <w:jc w:val="both"/>
        <w:rPr>
          <w:color w:val="000000"/>
          <w:sz w:val="24"/>
          <w:szCs w:val="24"/>
        </w:rPr>
      </w:pPr>
      <w:r w:rsidRPr="005333E3">
        <w:rPr>
          <w:color w:val="000000"/>
          <w:sz w:val="24"/>
          <w:szCs w:val="24"/>
        </w:rPr>
        <w:t xml:space="preserve">sessions: </w:t>
      </w:r>
    </w:p>
    <w:p w14:paraId="7E77714A" w14:textId="394AB523"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session_id (PK, UUID), reservation_id, last_name, unit_id, latitude, longitude, verified (boolean), cached_property_response (TEXT), cached_reservation_response (TEXT), expires_at (NOW()+1h, enforced by @PrePersist/@PreUpdate).</w:t>
      </w:r>
    </w:p>
    <w:p w14:paraId="009C336F" w14:textId="77777777" w:rsidR="005333E3" w:rsidRDefault="005333E3" w:rsidP="005333E3">
      <w:pPr>
        <w:pBdr>
          <w:top w:val="nil"/>
          <w:left w:val="nil"/>
          <w:bottom w:val="nil"/>
          <w:right w:val="nil"/>
          <w:between w:val="nil"/>
        </w:pBdr>
        <w:ind w:left="820" w:right="119"/>
        <w:jc w:val="both"/>
        <w:rPr>
          <w:color w:val="000000"/>
          <w:sz w:val="24"/>
          <w:szCs w:val="24"/>
        </w:rPr>
      </w:pPr>
    </w:p>
    <w:p w14:paraId="61E2BB97" w14:textId="77777777" w:rsidR="005333E3" w:rsidRPr="005333E3" w:rsidRDefault="00000000" w:rsidP="005333E3">
      <w:pPr>
        <w:pStyle w:val="ListParagraph"/>
        <w:numPr>
          <w:ilvl w:val="0"/>
          <w:numId w:val="9"/>
        </w:numPr>
        <w:pBdr>
          <w:top w:val="nil"/>
          <w:left w:val="nil"/>
          <w:bottom w:val="nil"/>
          <w:right w:val="nil"/>
          <w:between w:val="nil"/>
        </w:pBdr>
        <w:ind w:right="119"/>
        <w:jc w:val="both"/>
        <w:rPr>
          <w:color w:val="000000"/>
          <w:sz w:val="24"/>
          <w:szCs w:val="24"/>
        </w:rPr>
      </w:pPr>
      <w:r w:rsidRPr="005333E3">
        <w:rPr>
          <w:color w:val="000000"/>
          <w:sz w:val="24"/>
          <w:szCs w:val="24"/>
        </w:rPr>
        <w:t xml:space="preserve">chat_analytics: </w:t>
      </w:r>
    </w:p>
    <w:p w14:paraId="47421EFD" w14:textId="4B0A36BD"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id (auto), session_id, user_message (TEXT), bot_response (TEXT), confidence_score, source, created_at. Queried by /api/dashboard for 24h totals, average confidence, and top source breakdown.</w:t>
      </w:r>
    </w:p>
    <w:p w14:paraId="2771E505" w14:textId="77777777" w:rsidR="005333E3" w:rsidRDefault="005333E3" w:rsidP="005333E3">
      <w:pPr>
        <w:pBdr>
          <w:top w:val="nil"/>
          <w:left w:val="nil"/>
          <w:bottom w:val="nil"/>
          <w:right w:val="nil"/>
          <w:between w:val="nil"/>
        </w:pBdr>
        <w:ind w:left="820" w:right="119"/>
        <w:jc w:val="both"/>
        <w:rPr>
          <w:color w:val="000000"/>
          <w:sz w:val="24"/>
          <w:szCs w:val="24"/>
        </w:rPr>
      </w:pPr>
    </w:p>
    <w:p w14:paraId="5B3ABA6D" w14:textId="77777777" w:rsidR="005333E3" w:rsidRPr="005333E3" w:rsidRDefault="00000000" w:rsidP="005333E3">
      <w:pPr>
        <w:pStyle w:val="ListParagraph"/>
        <w:numPr>
          <w:ilvl w:val="0"/>
          <w:numId w:val="9"/>
        </w:numPr>
        <w:pBdr>
          <w:top w:val="nil"/>
          <w:left w:val="nil"/>
          <w:bottom w:val="nil"/>
          <w:right w:val="nil"/>
          <w:between w:val="nil"/>
        </w:pBdr>
        <w:ind w:right="119"/>
        <w:jc w:val="both"/>
        <w:rPr>
          <w:color w:val="000000"/>
          <w:sz w:val="24"/>
          <w:szCs w:val="24"/>
        </w:rPr>
      </w:pPr>
      <w:r w:rsidRPr="005333E3">
        <w:rPr>
          <w:color w:val="000000"/>
          <w:sz w:val="24"/>
          <w:szCs w:val="24"/>
        </w:rPr>
        <w:t xml:space="preserve">spring_ai_chat_memory: </w:t>
      </w:r>
    </w:p>
    <w:p w14:paraId="4EABBA88" w14:textId="576BBCE6"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Auto-created by Spring AI JdbcChatMemoryRepository. Stores USER/ASSISTANT messages keyed by conversation_id (= sessionId). MessageChatMemoryAdvisor reads the last 8 messages per session to maintain conversational continuity.</w:t>
      </w:r>
    </w:p>
    <w:p w14:paraId="0FFF6ABF" w14:textId="77777777" w:rsidR="005333E3" w:rsidRDefault="00000000" w:rsidP="005333E3">
      <w:pPr>
        <w:pBdr>
          <w:top w:val="nil"/>
          <w:left w:val="nil"/>
          <w:bottom w:val="nil"/>
          <w:right w:val="nil"/>
          <w:between w:val="nil"/>
        </w:pBdr>
        <w:ind w:left="820" w:right="119"/>
        <w:jc w:val="both"/>
        <w:rPr>
          <w:color w:val="000000"/>
          <w:sz w:val="24"/>
          <w:szCs w:val="24"/>
        </w:rPr>
      </w:pPr>
      <w:r w:rsidRPr="005333E3">
        <w:rPr>
          <w:color w:val="000000"/>
          <w:sz w:val="24"/>
          <w:szCs w:val="24"/>
        </w:rPr>
        <w:t>vector_store</w:t>
      </w:r>
      <w:r>
        <w:rPr>
          <w:color w:val="000000"/>
          <w:sz w:val="24"/>
          <w:szCs w:val="24"/>
        </w:rPr>
        <w:t xml:space="preserve">: </w:t>
      </w:r>
    </w:p>
    <w:p w14:paraId="2D1FDF74" w14:textId="770EDB49" w:rsidR="00E32BED" w:rsidRDefault="00000000" w:rsidP="005333E3">
      <w:pPr>
        <w:pBdr>
          <w:top w:val="nil"/>
          <w:left w:val="nil"/>
          <w:bottom w:val="nil"/>
          <w:right w:val="nil"/>
          <w:between w:val="nil"/>
        </w:pBdr>
        <w:ind w:left="820" w:right="119"/>
        <w:jc w:val="both"/>
        <w:rPr>
          <w:color w:val="000000"/>
          <w:sz w:val="24"/>
          <w:szCs w:val="24"/>
        </w:rPr>
      </w:pPr>
      <w:r>
        <w:rPr>
          <w:color w:val="000000"/>
          <w:sz w:val="24"/>
          <w:szCs w:val="24"/>
        </w:rPr>
        <w:t xml:space="preserve">Auto-created by PgVectorStore (initialize-schema=true). Stores 1536-dimensional embeddings (text-embedding-3-small) of VFY policy PDF pages with </w:t>
      </w:r>
      <w:r>
        <w:rPr>
          <w:color w:val="000000"/>
          <w:sz w:val="24"/>
          <w:szCs w:val="24"/>
        </w:rPr>
        <w:lastRenderedPageBreak/>
        <w:t>COSINE_DISTANCE and HNSW indexing. Queried by policy_rag_tool with topK=6.</w:t>
      </w:r>
    </w:p>
    <w:p w14:paraId="2A78A8F3" w14:textId="77777777" w:rsidR="005333E3" w:rsidRDefault="005333E3" w:rsidP="005333E3">
      <w:pPr>
        <w:pBdr>
          <w:top w:val="nil"/>
          <w:left w:val="nil"/>
          <w:bottom w:val="nil"/>
          <w:right w:val="nil"/>
          <w:between w:val="nil"/>
        </w:pBdr>
        <w:ind w:left="820" w:right="119"/>
        <w:jc w:val="both"/>
        <w:rPr>
          <w:color w:val="000000"/>
          <w:sz w:val="24"/>
          <w:szCs w:val="24"/>
        </w:rPr>
      </w:pPr>
    </w:p>
    <w:p w14:paraId="3ACC3C22" w14:textId="28974F06" w:rsidR="00E32BED" w:rsidRDefault="009C3F53">
      <w:pPr>
        <w:pBdr>
          <w:top w:val="nil"/>
          <w:left w:val="nil"/>
          <w:bottom w:val="nil"/>
          <w:right w:val="nil"/>
          <w:between w:val="nil"/>
        </w:pBdr>
        <w:jc w:val="both"/>
        <w:rPr>
          <w:color w:val="000000"/>
          <w:sz w:val="24"/>
          <w:szCs w:val="24"/>
        </w:rPr>
      </w:pPr>
      <w:r w:rsidRPr="009C3F53">
        <w:rPr>
          <w:noProof/>
          <w:color w:val="000000"/>
          <w:sz w:val="24"/>
          <w:szCs w:val="24"/>
        </w:rPr>
        <w:drawing>
          <wp:inline distT="0" distB="0" distL="0" distR="0" wp14:anchorId="4FBF6F6C" wp14:editId="1790FB05">
            <wp:extent cx="6083300" cy="4337050"/>
            <wp:effectExtent l="0" t="0" r="0" b="6350"/>
            <wp:docPr id="17928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2750" name=""/>
                    <pic:cNvPicPr/>
                  </pic:nvPicPr>
                  <pic:blipFill>
                    <a:blip r:embed="rId24"/>
                    <a:stretch>
                      <a:fillRect/>
                    </a:stretch>
                  </pic:blipFill>
                  <pic:spPr>
                    <a:xfrm>
                      <a:off x="0" y="0"/>
                      <a:ext cx="6083300" cy="4337050"/>
                    </a:xfrm>
                    <a:prstGeom prst="rect">
                      <a:avLst/>
                    </a:prstGeom>
                  </pic:spPr>
                </pic:pic>
              </a:graphicData>
            </a:graphic>
          </wp:inline>
        </w:drawing>
      </w:r>
    </w:p>
    <w:p w14:paraId="66C91654" w14:textId="77777777" w:rsidR="000D1184" w:rsidRDefault="000D1184">
      <w:pPr>
        <w:pBdr>
          <w:top w:val="nil"/>
          <w:left w:val="nil"/>
          <w:bottom w:val="nil"/>
          <w:right w:val="nil"/>
          <w:between w:val="nil"/>
        </w:pBdr>
        <w:jc w:val="both"/>
        <w:rPr>
          <w:color w:val="000000"/>
          <w:sz w:val="24"/>
          <w:szCs w:val="24"/>
        </w:rPr>
      </w:pPr>
    </w:p>
    <w:p w14:paraId="482BB9C5" w14:textId="77777777" w:rsidR="00E32BED" w:rsidRDefault="00000000">
      <w:pPr>
        <w:pStyle w:val="Heading3"/>
        <w:numPr>
          <w:ilvl w:val="0"/>
          <w:numId w:val="2"/>
        </w:numPr>
        <w:tabs>
          <w:tab w:val="left" w:pos="460"/>
        </w:tabs>
        <w:jc w:val="both"/>
        <w:rPr>
          <w:sz w:val="32"/>
          <w:szCs w:val="32"/>
        </w:rPr>
      </w:pPr>
      <w:r>
        <w:rPr>
          <w:sz w:val="32"/>
          <w:szCs w:val="32"/>
        </w:rPr>
        <w:t>H</w:t>
      </w:r>
      <w:r>
        <w:t xml:space="preserve">UMAN </w:t>
      </w:r>
      <w:r>
        <w:rPr>
          <w:sz w:val="32"/>
          <w:szCs w:val="32"/>
        </w:rPr>
        <w:t>I</w:t>
      </w:r>
      <w:r>
        <w:t xml:space="preserve">NTERFACE </w:t>
      </w:r>
      <w:r>
        <w:rPr>
          <w:sz w:val="32"/>
          <w:szCs w:val="32"/>
        </w:rPr>
        <w:t>D</w:t>
      </w:r>
      <w:r>
        <w:t>ESIGN</w:t>
      </w:r>
    </w:p>
    <w:p w14:paraId="5082971A" w14:textId="77777777" w:rsidR="00E32BED" w:rsidRDefault="00E32BED">
      <w:pPr>
        <w:pBdr>
          <w:top w:val="nil"/>
          <w:left w:val="nil"/>
          <w:bottom w:val="nil"/>
          <w:right w:val="nil"/>
          <w:between w:val="nil"/>
        </w:pBdr>
        <w:spacing w:before="8"/>
        <w:jc w:val="both"/>
        <w:rPr>
          <w:color w:val="000000"/>
          <w:sz w:val="24"/>
          <w:szCs w:val="24"/>
        </w:rPr>
      </w:pPr>
    </w:p>
    <w:p w14:paraId="3CEBA6CC" w14:textId="77777777" w:rsidR="00E32BED" w:rsidRDefault="00000000">
      <w:pPr>
        <w:pStyle w:val="Heading2"/>
        <w:numPr>
          <w:ilvl w:val="1"/>
          <w:numId w:val="2"/>
        </w:numPr>
        <w:tabs>
          <w:tab w:val="left" w:pos="1003"/>
        </w:tabs>
        <w:spacing w:before="1"/>
        <w:ind w:hanging="542"/>
        <w:jc w:val="both"/>
      </w:pPr>
      <w:r>
        <w:t>UI design</w:t>
      </w:r>
    </w:p>
    <w:p w14:paraId="376ABE98" w14:textId="77777777" w:rsidR="00E32BED" w:rsidRDefault="00000000">
      <w:pPr>
        <w:pBdr>
          <w:top w:val="nil"/>
          <w:left w:val="nil"/>
          <w:bottom w:val="nil"/>
          <w:right w:val="nil"/>
          <w:between w:val="nil"/>
        </w:pBdr>
        <w:spacing w:before="1" w:line="242" w:lineRule="auto"/>
        <w:ind w:left="460" w:right="121"/>
        <w:jc w:val="both"/>
        <w:rPr>
          <w:color w:val="000000"/>
          <w:sz w:val="24"/>
          <w:szCs w:val="24"/>
        </w:rPr>
      </w:pPr>
      <w:r>
        <w:rPr>
          <w:color w:val="000000"/>
          <w:sz w:val="24"/>
          <w:szCs w:val="24"/>
        </w:rPr>
        <w:t>A static single-page chat UI is served from src/main/resources/static/index.html at the application root (http://localhost:8080/). The interface shows a scrollable message area with alternating user and bot bubbles, and a text input with a Send button. Each bot response displays the answer text, a confidence badge, and a source tag (POLICY RAG, RESERVATION, PROPERTY, GEOAPIFY_PLACES). Rate limit errors show inline as HTTP 429 messages. Agent escalation responses display the VFU customer support contact.</w:t>
      </w:r>
    </w:p>
    <w:p w14:paraId="28B1D271" w14:textId="77777777" w:rsidR="00D23ED4" w:rsidRDefault="00D23ED4">
      <w:pPr>
        <w:pBdr>
          <w:top w:val="nil"/>
          <w:left w:val="nil"/>
          <w:bottom w:val="nil"/>
          <w:right w:val="nil"/>
          <w:between w:val="nil"/>
        </w:pBdr>
        <w:spacing w:before="1" w:line="242" w:lineRule="auto"/>
        <w:ind w:left="460" w:right="121"/>
        <w:jc w:val="both"/>
        <w:rPr>
          <w:color w:val="000000"/>
          <w:sz w:val="24"/>
          <w:szCs w:val="24"/>
        </w:rPr>
      </w:pPr>
    </w:p>
    <w:p w14:paraId="4A3BD56E" w14:textId="42775088" w:rsidR="00D23ED4" w:rsidRDefault="00D23ED4">
      <w:pPr>
        <w:pBdr>
          <w:top w:val="nil"/>
          <w:left w:val="nil"/>
          <w:bottom w:val="nil"/>
          <w:right w:val="nil"/>
          <w:between w:val="nil"/>
        </w:pBdr>
        <w:spacing w:before="1" w:line="242" w:lineRule="auto"/>
        <w:ind w:left="460" w:right="121"/>
        <w:jc w:val="both"/>
        <w:rPr>
          <w:color w:val="000000"/>
          <w:sz w:val="24"/>
          <w:szCs w:val="24"/>
        </w:rPr>
      </w:pPr>
      <w:r w:rsidRPr="00D23ED4">
        <w:rPr>
          <w:noProof/>
          <w:color w:val="000000"/>
          <w:sz w:val="24"/>
          <w:szCs w:val="24"/>
        </w:rPr>
        <w:lastRenderedPageBreak/>
        <w:drawing>
          <wp:inline distT="0" distB="0" distL="0" distR="0" wp14:anchorId="76593AC2" wp14:editId="58301E02">
            <wp:extent cx="4505954" cy="6277851"/>
            <wp:effectExtent l="0" t="0" r="9525" b="8890"/>
            <wp:docPr id="16411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1575" name=""/>
                    <pic:cNvPicPr/>
                  </pic:nvPicPr>
                  <pic:blipFill>
                    <a:blip r:embed="rId25"/>
                    <a:stretch>
                      <a:fillRect/>
                    </a:stretch>
                  </pic:blipFill>
                  <pic:spPr>
                    <a:xfrm>
                      <a:off x="0" y="0"/>
                      <a:ext cx="4505954" cy="6277851"/>
                    </a:xfrm>
                    <a:prstGeom prst="rect">
                      <a:avLst/>
                    </a:prstGeom>
                  </pic:spPr>
                </pic:pic>
              </a:graphicData>
            </a:graphic>
          </wp:inline>
        </w:drawing>
      </w:r>
    </w:p>
    <w:p w14:paraId="0C12BEF8" w14:textId="2FF959F3" w:rsidR="00D23ED4" w:rsidRDefault="00D23ED4">
      <w:pPr>
        <w:pBdr>
          <w:top w:val="nil"/>
          <w:left w:val="nil"/>
          <w:bottom w:val="nil"/>
          <w:right w:val="nil"/>
          <w:between w:val="nil"/>
        </w:pBdr>
        <w:spacing w:before="1" w:line="242" w:lineRule="auto"/>
        <w:ind w:left="460" w:right="121"/>
        <w:jc w:val="both"/>
        <w:rPr>
          <w:color w:val="000000"/>
          <w:sz w:val="24"/>
          <w:szCs w:val="24"/>
        </w:rPr>
      </w:pPr>
      <w:r>
        <w:rPr>
          <w:color w:val="000000"/>
          <w:sz w:val="24"/>
          <w:szCs w:val="24"/>
        </w:rPr>
        <w:t xml:space="preserve">The rate limiting has been tweaked to just 3 messages/min to check the error message. </w:t>
      </w:r>
      <w:r w:rsidR="000D1184">
        <w:rPr>
          <w:color w:val="000000"/>
          <w:sz w:val="24"/>
          <w:szCs w:val="24"/>
        </w:rPr>
        <w:t xml:space="preserve">But ideally we want to implement 30 requests/minute. </w:t>
      </w:r>
    </w:p>
    <w:p w14:paraId="151EA8EF" w14:textId="77777777" w:rsidR="00E32BED" w:rsidRDefault="00E32BED">
      <w:pPr>
        <w:pBdr>
          <w:top w:val="nil"/>
          <w:left w:val="nil"/>
          <w:bottom w:val="nil"/>
          <w:right w:val="nil"/>
          <w:between w:val="nil"/>
        </w:pBdr>
        <w:spacing w:before="10"/>
        <w:jc w:val="both"/>
        <w:rPr>
          <w:color w:val="000000"/>
          <w:sz w:val="24"/>
          <w:szCs w:val="24"/>
        </w:rPr>
      </w:pPr>
    </w:p>
    <w:p w14:paraId="544398E3" w14:textId="77777777" w:rsidR="00E32BED" w:rsidRDefault="00000000">
      <w:pPr>
        <w:pStyle w:val="Heading2"/>
        <w:numPr>
          <w:ilvl w:val="1"/>
          <w:numId w:val="2"/>
        </w:numPr>
        <w:tabs>
          <w:tab w:val="left" w:pos="1003"/>
        </w:tabs>
        <w:ind w:hanging="542"/>
        <w:jc w:val="both"/>
      </w:pPr>
      <w:r>
        <w:t>UX design</w:t>
      </w:r>
    </w:p>
    <w:p w14:paraId="404D21EB" w14:textId="631453BD" w:rsidR="00E32BED" w:rsidRDefault="00000000">
      <w:pPr>
        <w:pBdr>
          <w:top w:val="nil"/>
          <w:left w:val="nil"/>
          <w:bottom w:val="nil"/>
          <w:right w:val="nil"/>
          <w:between w:val="nil"/>
        </w:pBdr>
        <w:spacing w:before="90"/>
        <w:ind w:left="460" w:right="121"/>
        <w:jc w:val="both"/>
        <w:rPr>
          <w:color w:val="000000"/>
          <w:sz w:val="24"/>
          <w:szCs w:val="24"/>
        </w:rPr>
      </w:pPr>
      <w:r>
        <w:rPr>
          <w:color w:val="000000"/>
          <w:sz w:val="24"/>
          <w:szCs w:val="24"/>
        </w:rPr>
        <w:t xml:space="preserve">Three conversation paths: (1) </w:t>
      </w:r>
      <w:r>
        <w:rPr>
          <w:b/>
          <w:bCs/>
          <w:color w:val="000000"/>
          <w:sz w:val="24"/>
          <w:szCs w:val="24"/>
        </w:rPr>
        <w:t>Policy path</w:t>
      </w:r>
      <w:r>
        <w:rPr>
          <w:color w:val="000000"/>
          <w:sz w:val="24"/>
          <w:szCs w:val="24"/>
        </w:rPr>
        <w:t xml:space="preserve"> — policy/fee/rule questions are answered immediately via RAG without any identity verification. (2) </w:t>
      </w:r>
      <w:r>
        <w:rPr>
          <w:b/>
          <w:bCs/>
          <w:color w:val="000000"/>
          <w:sz w:val="24"/>
          <w:szCs w:val="24"/>
        </w:rPr>
        <w:t>Verified session path</w:t>
      </w:r>
      <w:r>
        <w:rPr>
          <w:color w:val="000000"/>
          <w:sz w:val="24"/>
          <w:szCs w:val="24"/>
        </w:rPr>
        <w:t xml:space="preserve"> </w:t>
      </w:r>
      <w:r w:rsidR="00D23ED4">
        <w:rPr>
          <w:color w:val="000000"/>
          <w:sz w:val="24"/>
          <w:szCs w:val="24"/>
        </w:rPr>
        <w:t xml:space="preserve">- </w:t>
      </w:r>
      <w:r>
        <w:rPr>
          <w:color w:val="000000"/>
          <w:sz w:val="24"/>
          <w:szCs w:val="24"/>
        </w:rPr>
        <w:t xml:space="preserve">once a guest confirms their 6-digit reservation ID and last name, all subsequent reservation, property, and nearby questions are answered from the session cache without re-prompting for credentials. (3) </w:t>
      </w:r>
      <w:r>
        <w:rPr>
          <w:b/>
          <w:bCs/>
          <w:color w:val="000000"/>
          <w:sz w:val="24"/>
          <w:szCs w:val="24"/>
        </w:rPr>
        <w:t>Unverified session path</w:t>
      </w:r>
      <w:r>
        <w:rPr>
          <w:color w:val="000000"/>
          <w:sz w:val="24"/>
          <w:szCs w:val="24"/>
        </w:rPr>
        <w:t xml:space="preserve"> — reservation/property questions before verification prompt for credentials. Off-topic questions return a polite scope boundary with the support </w:t>
      </w:r>
      <w:r>
        <w:rPr>
          <w:color w:val="000000"/>
          <w:sz w:val="24"/>
          <w:szCs w:val="24"/>
        </w:rPr>
        <w:lastRenderedPageBreak/>
        <w:t>phone number. Low-confidence responses escalate automatically to a human agent.</w:t>
      </w:r>
    </w:p>
    <w:p w14:paraId="6C8449DC" w14:textId="77777777" w:rsidR="00D23ED4" w:rsidRDefault="00D23ED4">
      <w:pPr>
        <w:pBdr>
          <w:top w:val="nil"/>
          <w:left w:val="nil"/>
          <w:bottom w:val="nil"/>
          <w:right w:val="nil"/>
          <w:between w:val="nil"/>
        </w:pBdr>
        <w:spacing w:before="90"/>
        <w:ind w:left="460" w:right="121"/>
        <w:jc w:val="both"/>
        <w:rPr>
          <w:color w:val="000000"/>
          <w:sz w:val="24"/>
          <w:szCs w:val="24"/>
        </w:rPr>
      </w:pPr>
    </w:p>
    <w:p w14:paraId="1DD37A5D" w14:textId="6247EAB8" w:rsidR="00D23ED4" w:rsidRDefault="00D23ED4">
      <w:pPr>
        <w:pBdr>
          <w:top w:val="nil"/>
          <w:left w:val="nil"/>
          <w:bottom w:val="nil"/>
          <w:right w:val="nil"/>
          <w:between w:val="nil"/>
        </w:pBdr>
        <w:spacing w:before="90"/>
        <w:ind w:left="460" w:right="121"/>
        <w:jc w:val="both"/>
        <w:rPr>
          <w:color w:val="000000"/>
          <w:sz w:val="24"/>
          <w:szCs w:val="24"/>
        </w:rPr>
      </w:pPr>
      <w:r w:rsidRPr="00D23ED4">
        <w:rPr>
          <w:noProof/>
          <w:color w:val="000000"/>
          <w:sz w:val="24"/>
          <w:szCs w:val="24"/>
        </w:rPr>
        <w:drawing>
          <wp:inline distT="0" distB="0" distL="0" distR="0" wp14:anchorId="7C048ADA" wp14:editId="554FD09E">
            <wp:extent cx="3848637" cy="2619741"/>
            <wp:effectExtent l="0" t="0" r="0" b="9525"/>
            <wp:docPr id="207648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0312" name=""/>
                    <pic:cNvPicPr/>
                  </pic:nvPicPr>
                  <pic:blipFill>
                    <a:blip r:embed="rId26"/>
                    <a:stretch>
                      <a:fillRect/>
                    </a:stretch>
                  </pic:blipFill>
                  <pic:spPr>
                    <a:xfrm>
                      <a:off x="0" y="0"/>
                      <a:ext cx="3848637" cy="2619741"/>
                    </a:xfrm>
                    <a:prstGeom prst="rect">
                      <a:avLst/>
                    </a:prstGeom>
                  </pic:spPr>
                </pic:pic>
              </a:graphicData>
            </a:graphic>
          </wp:inline>
        </w:drawing>
      </w:r>
    </w:p>
    <w:p w14:paraId="1DC13004" w14:textId="175BDE20" w:rsidR="00D23ED4" w:rsidRDefault="00D23ED4">
      <w:pPr>
        <w:pBdr>
          <w:top w:val="nil"/>
          <w:left w:val="nil"/>
          <w:bottom w:val="nil"/>
          <w:right w:val="nil"/>
          <w:between w:val="nil"/>
        </w:pBdr>
        <w:spacing w:before="90"/>
        <w:ind w:left="460" w:right="121"/>
        <w:jc w:val="both"/>
        <w:rPr>
          <w:color w:val="000000"/>
          <w:sz w:val="24"/>
          <w:szCs w:val="24"/>
        </w:rPr>
      </w:pPr>
      <w:r w:rsidRPr="003E076C">
        <w:rPr>
          <w:noProof/>
          <w:color w:val="A6A6A6" w:themeColor="background1" w:themeShade="A6"/>
          <w:sz w:val="24"/>
        </w:rPr>
        <w:drawing>
          <wp:inline distT="0" distB="0" distL="0" distR="0" wp14:anchorId="3A652ED8" wp14:editId="56C2D74E">
            <wp:extent cx="3158388" cy="4541520"/>
            <wp:effectExtent l="0" t="0" r="4445" b="0"/>
            <wp:docPr id="17025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46958" name=""/>
                    <pic:cNvPicPr/>
                  </pic:nvPicPr>
                  <pic:blipFill>
                    <a:blip r:embed="rId27"/>
                    <a:stretch>
                      <a:fillRect/>
                    </a:stretch>
                  </pic:blipFill>
                  <pic:spPr>
                    <a:xfrm>
                      <a:off x="0" y="0"/>
                      <a:ext cx="3164455" cy="4550244"/>
                    </a:xfrm>
                    <a:prstGeom prst="rect">
                      <a:avLst/>
                    </a:prstGeom>
                  </pic:spPr>
                </pic:pic>
              </a:graphicData>
            </a:graphic>
          </wp:inline>
        </w:drawing>
      </w:r>
    </w:p>
    <w:p w14:paraId="7F14A8FF" w14:textId="77777777" w:rsidR="00D23ED4" w:rsidRDefault="00D23ED4">
      <w:pPr>
        <w:pBdr>
          <w:top w:val="nil"/>
          <w:left w:val="nil"/>
          <w:bottom w:val="nil"/>
          <w:right w:val="nil"/>
          <w:between w:val="nil"/>
        </w:pBdr>
        <w:spacing w:before="90"/>
        <w:ind w:left="460" w:right="121"/>
        <w:jc w:val="both"/>
        <w:rPr>
          <w:color w:val="000000"/>
          <w:sz w:val="24"/>
          <w:szCs w:val="24"/>
        </w:rPr>
      </w:pPr>
    </w:p>
    <w:p w14:paraId="7581960F" w14:textId="0A29B675" w:rsidR="00D23ED4" w:rsidRDefault="00D23ED4">
      <w:pPr>
        <w:pBdr>
          <w:top w:val="nil"/>
          <w:left w:val="nil"/>
          <w:bottom w:val="nil"/>
          <w:right w:val="nil"/>
          <w:between w:val="nil"/>
        </w:pBdr>
        <w:spacing w:before="90"/>
        <w:ind w:left="460" w:right="121"/>
        <w:jc w:val="both"/>
        <w:rPr>
          <w:color w:val="000000"/>
          <w:sz w:val="24"/>
          <w:szCs w:val="24"/>
        </w:rPr>
      </w:pPr>
      <w:r w:rsidRPr="00BC6426">
        <w:rPr>
          <w:noProof/>
          <w:color w:val="A6A6A6" w:themeColor="background1" w:themeShade="A6"/>
          <w:sz w:val="24"/>
        </w:rPr>
        <w:lastRenderedPageBreak/>
        <w:drawing>
          <wp:inline distT="0" distB="0" distL="0" distR="0" wp14:anchorId="7D495BED" wp14:editId="727C0FCE">
            <wp:extent cx="3689968" cy="5343805"/>
            <wp:effectExtent l="0" t="0" r="6350" b="0"/>
            <wp:docPr id="66941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4127" name=""/>
                    <pic:cNvPicPr/>
                  </pic:nvPicPr>
                  <pic:blipFill>
                    <a:blip r:embed="rId28"/>
                    <a:stretch>
                      <a:fillRect/>
                    </a:stretch>
                  </pic:blipFill>
                  <pic:spPr>
                    <a:xfrm>
                      <a:off x="0" y="0"/>
                      <a:ext cx="3707834" cy="5369678"/>
                    </a:xfrm>
                    <a:prstGeom prst="rect">
                      <a:avLst/>
                    </a:prstGeom>
                  </pic:spPr>
                </pic:pic>
              </a:graphicData>
            </a:graphic>
          </wp:inline>
        </w:drawing>
      </w:r>
    </w:p>
    <w:sectPr w:rsidR="00D23ED4">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35554" w14:textId="77777777" w:rsidR="00DB16E7" w:rsidRDefault="00DB16E7">
      <w:r>
        <w:separator/>
      </w:r>
    </w:p>
  </w:endnote>
  <w:endnote w:type="continuationSeparator" w:id="0">
    <w:p w14:paraId="3D4EEA02" w14:textId="77777777" w:rsidR="00DB16E7" w:rsidRDefault="00DB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52D582-777D-40E7-9FED-65C45A9CEB62}"/>
  </w:font>
  <w:font w:name="Calibri">
    <w:panose1 w:val="020F0502020204030204"/>
    <w:charset w:val="00"/>
    <w:family w:val="swiss"/>
    <w:pitch w:val="variable"/>
    <w:sig w:usb0="E4002EFF" w:usb1="C200247B" w:usb2="00000009" w:usb3="00000000" w:csb0="000001FF" w:csb1="00000000"/>
    <w:embedRegular r:id="rId2" w:fontKey="{584AF855-4B76-49A2-B636-778AAB687F55}"/>
  </w:font>
  <w:font w:name="Cambria">
    <w:panose1 w:val="02040503050406030204"/>
    <w:charset w:val="00"/>
    <w:family w:val="roman"/>
    <w:pitch w:val="variable"/>
    <w:sig w:usb0="E00006FF" w:usb1="420024FF" w:usb2="02000000" w:usb3="00000000" w:csb0="0000019F" w:csb1="00000000"/>
    <w:embedRegular r:id="rId3" w:fontKey="{A5AAEB0A-4D26-4167-B4A0-FC5118FED6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3621" w14:textId="77777777" w:rsidR="00E32BED"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8240" behindDoc="1" locked="0" layoutInCell="1" hidden="0" allowOverlap="1" wp14:anchorId="0EA6CA26" wp14:editId="2FA5C1BD">
              <wp:simplePos x="0" y="0"/>
              <wp:positionH relativeFrom="column">
                <wp:posOffset>3088958</wp:posOffset>
              </wp:positionH>
              <wp:positionV relativeFrom="paragraph">
                <wp:posOffset>9128443</wp:posOffset>
              </wp:positionV>
              <wp:extent cx="124460" cy="177165"/>
              <wp:effectExtent l="0" t="0" r="0" b="0"/>
              <wp:wrapNone/>
              <wp:docPr id="1" name="Freeform: Shape 1"/>
              <wp:cNvGraphicFramePr/>
              <a:graphic xmlns:a="http://schemas.openxmlformats.org/drawingml/2006/main">
                <a:graphicData uri="http://schemas.microsoft.com/office/word/2010/wordprocessingShape">
                  <wps:wsp>
                    <wps:cNvSpPr/>
                    <wps:spPr>
                      <a:xfrm>
                        <a:off x="6139433" y="3696180"/>
                        <a:ext cx="114935" cy="167640"/>
                      </a:xfrm>
                      <a:custGeom>
                        <a:avLst/>
                        <a:gdLst/>
                        <a:ahLst/>
                        <a:cxnLst/>
                        <a:rect l="l" t="t" r="r" b="b"/>
                        <a:pathLst>
                          <a:path w="114935" h="167640" extrusionOk="0">
                            <a:moveTo>
                              <a:pt x="0" y="0"/>
                            </a:moveTo>
                            <a:lnTo>
                              <a:pt x="0" y="167640"/>
                            </a:lnTo>
                            <a:lnTo>
                              <a:pt x="114935" y="167640"/>
                            </a:lnTo>
                            <a:lnTo>
                              <a:pt x="114935" y="0"/>
                            </a:lnTo>
                            <a:close/>
                          </a:path>
                        </a:pathLst>
                      </a:custGeom>
                      <a:noFill/>
                      <a:ln>
                        <a:noFill/>
                      </a:ln>
                    </wps:spPr>
                    <wps:txbx>
                      <w:txbxContent>
                        <w:p w14:paraId="05063067" w14:textId="77777777" w:rsidR="00E32BED" w:rsidRDefault="00000000">
                          <w:pPr>
                            <w:spacing w:before="12"/>
                            <w:ind w:left="40" w:firstLine="40"/>
                            <w:textDirection w:val="btLr"/>
                          </w:pPr>
                          <w:r>
                            <w:rPr>
                              <w:color w:val="000000"/>
                              <w:sz w:val="20"/>
                            </w:rPr>
                            <w:t xml:space="preserve"> PAGE </w:t>
                          </w:r>
                          <w:r>
                            <w:rPr>
                              <w:color w:val="000000"/>
                            </w:rPr>
                            <w:t>1</w:t>
                          </w:r>
                        </w:p>
                      </w:txbxContent>
                    </wps:txbx>
                    <wps:bodyPr spcFirstLastPara="1" wrap="square" lIns="88900" tIns="38100" rIns="88900" bIns="38100" anchor="t" anchorCtr="0">
                      <a:noAutofit/>
                    </wps:bodyPr>
                  </wps:wsp>
                </a:graphicData>
              </a:graphic>
            </wp:anchor>
          </w:drawing>
        </mc:Choice>
        <mc:Fallback>
          <w:pict>
            <v:shape w14:anchorId="0EA6CA26" id="Freeform: Shape 1" o:spid="_x0000_s1026" style="position:absolute;margin-left:243.25pt;margin-top:718.8pt;width:9.8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14935,167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" adj="-11796480,,5400" path="m,l,167640r114935,l114935,,,xe" filled="f" stroked="f">
              <v:stroke joinstyle="miter"/>
              <v:formulas/>
              <v:path arrowok="t" o:extrusionok="f" o:connecttype="custom" textboxrect="0,0,114935,167640"/>
              <v:textbox inset="7pt,3pt,7pt,3pt">
                <w:txbxContent>
                  <w:p w14:paraId="05063067" w14:textId="77777777" w:rsidR="00E32BED" w:rsidRDefault="00000000">
                    <w:pPr>
                      <w:spacing w:before="12"/>
                      <w:ind w:left="40" w:firstLine="40"/>
                      <w:textDirection w:val="btLr"/>
                    </w:pPr>
                    <w:r>
                      <w:rPr>
                        <w:color w:val="000000"/>
                        <w:sz w:val="20"/>
                      </w:rPr>
                      <w:t xml:space="preserve"> PAGE </w:t>
                    </w:r>
                    <w:r>
                      <w:rPr>
                        <w:color w:val="000000"/>
                      </w:rPr>
                      <w:t>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DBF6" w14:textId="77777777" w:rsidR="00DB16E7" w:rsidRDefault="00DB16E7">
      <w:r>
        <w:separator/>
      </w:r>
    </w:p>
  </w:footnote>
  <w:footnote w:type="continuationSeparator" w:id="0">
    <w:p w14:paraId="7A357975" w14:textId="77777777" w:rsidR="00DB16E7" w:rsidRDefault="00DB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C4E9" w14:textId="77777777" w:rsidR="00E32BED" w:rsidRDefault="00E32BED">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7853"/>
    <w:multiLevelType w:val="multilevel"/>
    <w:tmpl w:val="B81243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21600B5"/>
    <w:multiLevelType w:val="multilevel"/>
    <w:tmpl w:val="9C364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4B5121A"/>
    <w:multiLevelType w:val="hybridMultilevel"/>
    <w:tmpl w:val="435C889C"/>
    <w:lvl w:ilvl="0" w:tplc="40090001">
      <w:start w:val="1"/>
      <w:numFmt w:val="bullet"/>
      <w:lvlText w:val=""/>
      <w:lvlJc w:val="left"/>
      <w:pPr>
        <w:ind w:left="1362" w:hanging="360"/>
      </w:pPr>
      <w:rPr>
        <w:rFonts w:ascii="Symbol" w:hAnsi="Symbol" w:hint="default"/>
      </w:rPr>
    </w:lvl>
    <w:lvl w:ilvl="1" w:tplc="40090003" w:tentative="1">
      <w:start w:val="1"/>
      <w:numFmt w:val="bullet"/>
      <w:lvlText w:val="o"/>
      <w:lvlJc w:val="left"/>
      <w:pPr>
        <w:ind w:left="2082" w:hanging="360"/>
      </w:pPr>
      <w:rPr>
        <w:rFonts w:ascii="Courier New" w:hAnsi="Courier New" w:cs="Courier New" w:hint="default"/>
      </w:rPr>
    </w:lvl>
    <w:lvl w:ilvl="2" w:tplc="40090005" w:tentative="1">
      <w:start w:val="1"/>
      <w:numFmt w:val="bullet"/>
      <w:lvlText w:val=""/>
      <w:lvlJc w:val="left"/>
      <w:pPr>
        <w:ind w:left="2802" w:hanging="360"/>
      </w:pPr>
      <w:rPr>
        <w:rFonts w:ascii="Wingdings" w:hAnsi="Wingdings" w:hint="default"/>
      </w:rPr>
    </w:lvl>
    <w:lvl w:ilvl="3" w:tplc="40090001" w:tentative="1">
      <w:start w:val="1"/>
      <w:numFmt w:val="bullet"/>
      <w:lvlText w:val=""/>
      <w:lvlJc w:val="left"/>
      <w:pPr>
        <w:ind w:left="3522" w:hanging="360"/>
      </w:pPr>
      <w:rPr>
        <w:rFonts w:ascii="Symbol" w:hAnsi="Symbol" w:hint="default"/>
      </w:rPr>
    </w:lvl>
    <w:lvl w:ilvl="4" w:tplc="40090003" w:tentative="1">
      <w:start w:val="1"/>
      <w:numFmt w:val="bullet"/>
      <w:lvlText w:val="o"/>
      <w:lvlJc w:val="left"/>
      <w:pPr>
        <w:ind w:left="4242" w:hanging="360"/>
      </w:pPr>
      <w:rPr>
        <w:rFonts w:ascii="Courier New" w:hAnsi="Courier New" w:cs="Courier New" w:hint="default"/>
      </w:rPr>
    </w:lvl>
    <w:lvl w:ilvl="5" w:tplc="40090005" w:tentative="1">
      <w:start w:val="1"/>
      <w:numFmt w:val="bullet"/>
      <w:lvlText w:val=""/>
      <w:lvlJc w:val="left"/>
      <w:pPr>
        <w:ind w:left="4962" w:hanging="360"/>
      </w:pPr>
      <w:rPr>
        <w:rFonts w:ascii="Wingdings" w:hAnsi="Wingdings" w:hint="default"/>
      </w:rPr>
    </w:lvl>
    <w:lvl w:ilvl="6" w:tplc="40090001" w:tentative="1">
      <w:start w:val="1"/>
      <w:numFmt w:val="bullet"/>
      <w:lvlText w:val=""/>
      <w:lvlJc w:val="left"/>
      <w:pPr>
        <w:ind w:left="5682" w:hanging="360"/>
      </w:pPr>
      <w:rPr>
        <w:rFonts w:ascii="Symbol" w:hAnsi="Symbol" w:hint="default"/>
      </w:rPr>
    </w:lvl>
    <w:lvl w:ilvl="7" w:tplc="40090003" w:tentative="1">
      <w:start w:val="1"/>
      <w:numFmt w:val="bullet"/>
      <w:lvlText w:val="o"/>
      <w:lvlJc w:val="left"/>
      <w:pPr>
        <w:ind w:left="6402" w:hanging="360"/>
      </w:pPr>
      <w:rPr>
        <w:rFonts w:ascii="Courier New" w:hAnsi="Courier New" w:cs="Courier New" w:hint="default"/>
      </w:rPr>
    </w:lvl>
    <w:lvl w:ilvl="8" w:tplc="40090005" w:tentative="1">
      <w:start w:val="1"/>
      <w:numFmt w:val="bullet"/>
      <w:lvlText w:val=""/>
      <w:lvlJc w:val="left"/>
      <w:pPr>
        <w:ind w:left="7122" w:hanging="360"/>
      </w:pPr>
      <w:rPr>
        <w:rFonts w:ascii="Wingdings" w:hAnsi="Wingdings" w:hint="default"/>
      </w:rPr>
    </w:lvl>
  </w:abstractNum>
  <w:abstractNum w:abstractNumId="3" w15:restartNumberingAfterBreak="0">
    <w:nsid w:val="1E69489B"/>
    <w:multiLevelType w:val="hybridMultilevel"/>
    <w:tmpl w:val="01240652"/>
    <w:lvl w:ilvl="0" w:tplc="C0340160">
      <w:start w:val="1"/>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4" w15:restartNumberingAfterBreak="0">
    <w:nsid w:val="22C943B0"/>
    <w:multiLevelType w:val="hybridMultilevel"/>
    <w:tmpl w:val="AA40C412"/>
    <w:lvl w:ilvl="0" w:tplc="F0FA3222">
      <w:start w:val="1"/>
      <w:numFmt w:val="lowerLetter"/>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5" w15:restartNumberingAfterBreak="0">
    <w:nsid w:val="22EC721A"/>
    <w:multiLevelType w:val="multilevel"/>
    <w:tmpl w:val="8AD81D18"/>
    <w:lvl w:ilvl="0">
      <w:start w:val="1"/>
      <w:numFmt w:val="decimal"/>
      <w:lvlText w:val="%1."/>
      <w:lvlJc w:val="left"/>
      <w:pPr>
        <w:ind w:left="820" w:hanging="360"/>
      </w:pPr>
      <w:rPr>
        <w:b/>
        <w:bCs/>
        <w:u w:val="none"/>
      </w:rPr>
    </w:lvl>
    <w:lvl w:ilvl="1">
      <w:start w:val="1"/>
      <w:numFmt w:val="decimal"/>
      <w:lvlText w:val="%1.%2"/>
      <w:lvlJc w:val="left"/>
      <w:pPr>
        <w:ind w:left="1362" w:hanging="543"/>
      </w:pPr>
      <w:rPr>
        <w:rFonts w:ascii="Arial" w:eastAsia="Arial" w:hAnsi="Arial" w:cs="Arial"/>
        <w:b/>
        <w:bCs/>
        <w:sz w:val="27"/>
        <w:szCs w:val="27"/>
        <w:u w:val="none"/>
      </w:rPr>
    </w:lvl>
    <w:lvl w:ilvl="2">
      <w:numFmt w:val="bullet"/>
      <w:lvlText w:val="•"/>
      <w:lvlJc w:val="left"/>
      <w:pPr>
        <w:ind w:left="2313" w:hanging="543"/>
      </w:pPr>
      <w:rPr>
        <w:u w:val="none"/>
      </w:rPr>
    </w:lvl>
    <w:lvl w:ilvl="3">
      <w:numFmt w:val="bullet"/>
      <w:lvlText w:val="•"/>
      <w:lvlJc w:val="left"/>
      <w:pPr>
        <w:ind w:left="3266" w:hanging="543"/>
      </w:pPr>
      <w:rPr>
        <w:u w:val="none"/>
      </w:rPr>
    </w:lvl>
    <w:lvl w:ilvl="4">
      <w:numFmt w:val="bullet"/>
      <w:lvlText w:val="•"/>
      <w:lvlJc w:val="left"/>
      <w:pPr>
        <w:ind w:left="4220" w:hanging="543"/>
      </w:pPr>
      <w:rPr>
        <w:u w:val="none"/>
      </w:rPr>
    </w:lvl>
    <w:lvl w:ilvl="5">
      <w:numFmt w:val="bullet"/>
      <w:lvlText w:val="•"/>
      <w:lvlJc w:val="left"/>
      <w:pPr>
        <w:ind w:left="5173" w:hanging="543"/>
      </w:pPr>
      <w:rPr>
        <w:u w:val="none"/>
      </w:rPr>
    </w:lvl>
    <w:lvl w:ilvl="6">
      <w:numFmt w:val="bullet"/>
      <w:lvlText w:val="•"/>
      <w:lvlJc w:val="left"/>
      <w:pPr>
        <w:ind w:left="6126" w:hanging="542"/>
      </w:pPr>
      <w:rPr>
        <w:u w:val="none"/>
      </w:rPr>
    </w:lvl>
    <w:lvl w:ilvl="7">
      <w:numFmt w:val="bullet"/>
      <w:lvlText w:val="•"/>
      <w:lvlJc w:val="left"/>
      <w:pPr>
        <w:ind w:left="7080" w:hanging="543"/>
      </w:pPr>
      <w:rPr>
        <w:u w:val="none"/>
      </w:rPr>
    </w:lvl>
    <w:lvl w:ilvl="8">
      <w:numFmt w:val="bullet"/>
      <w:lvlText w:val="•"/>
      <w:lvlJc w:val="left"/>
      <w:pPr>
        <w:ind w:left="8033" w:hanging="543"/>
      </w:pPr>
      <w:rPr>
        <w:u w:val="none"/>
      </w:rPr>
    </w:lvl>
  </w:abstractNum>
  <w:abstractNum w:abstractNumId="6" w15:restartNumberingAfterBreak="0">
    <w:nsid w:val="477765AE"/>
    <w:multiLevelType w:val="multilevel"/>
    <w:tmpl w:val="1F8C9C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FE96C23"/>
    <w:multiLevelType w:val="multilevel"/>
    <w:tmpl w:val="8AD81D18"/>
    <w:lvl w:ilvl="0">
      <w:start w:val="1"/>
      <w:numFmt w:val="decimal"/>
      <w:lvlText w:val="%1."/>
      <w:lvlJc w:val="left"/>
      <w:pPr>
        <w:ind w:left="460" w:hanging="360"/>
      </w:pPr>
      <w:rPr>
        <w:b/>
        <w:bCs/>
      </w:rPr>
    </w:lvl>
    <w:lvl w:ilvl="1">
      <w:start w:val="1"/>
      <w:numFmt w:val="decimal"/>
      <w:lvlText w:val="%1.%2"/>
      <w:lvlJc w:val="left"/>
      <w:pPr>
        <w:ind w:left="1002" w:hanging="543"/>
      </w:pPr>
      <w:rPr>
        <w:rFonts w:ascii="Arial" w:eastAsia="Arial" w:hAnsi="Arial" w:cs="Arial"/>
        <w:b/>
        <w:bCs/>
        <w:sz w:val="27"/>
        <w:szCs w:val="27"/>
      </w:rPr>
    </w:lvl>
    <w:lvl w:ilvl="2">
      <w:numFmt w:val="bullet"/>
      <w:lvlText w:val="•"/>
      <w:lvlJc w:val="left"/>
      <w:pPr>
        <w:ind w:left="1953" w:hanging="543"/>
      </w:pPr>
    </w:lvl>
    <w:lvl w:ilvl="3">
      <w:numFmt w:val="bullet"/>
      <w:lvlText w:val="•"/>
      <w:lvlJc w:val="left"/>
      <w:pPr>
        <w:ind w:left="2906" w:hanging="543"/>
      </w:pPr>
    </w:lvl>
    <w:lvl w:ilvl="4">
      <w:numFmt w:val="bullet"/>
      <w:lvlText w:val="•"/>
      <w:lvlJc w:val="left"/>
      <w:pPr>
        <w:ind w:left="3860" w:hanging="543"/>
      </w:pPr>
    </w:lvl>
    <w:lvl w:ilvl="5">
      <w:numFmt w:val="bullet"/>
      <w:lvlText w:val="•"/>
      <w:lvlJc w:val="left"/>
      <w:pPr>
        <w:ind w:left="4813" w:hanging="543"/>
      </w:pPr>
    </w:lvl>
    <w:lvl w:ilvl="6">
      <w:numFmt w:val="bullet"/>
      <w:lvlText w:val="•"/>
      <w:lvlJc w:val="left"/>
      <w:pPr>
        <w:ind w:left="5766" w:hanging="542"/>
      </w:pPr>
    </w:lvl>
    <w:lvl w:ilvl="7">
      <w:numFmt w:val="bullet"/>
      <w:lvlText w:val="•"/>
      <w:lvlJc w:val="left"/>
      <w:pPr>
        <w:ind w:left="6720" w:hanging="543"/>
      </w:pPr>
    </w:lvl>
    <w:lvl w:ilvl="8">
      <w:numFmt w:val="bullet"/>
      <w:lvlText w:val="•"/>
      <w:lvlJc w:val="left"/>
      <w:pPr>
        <w:ind w:left="7673" w:hanging="543"/>
      </w:pPr>
    </w:lvl>
  </w:abstractNum>
  <w:abstractNum w:abstractNumId="8" w15:restartNumberingAfterBreak="0">
    <w:nsid w:val="6F8A5081"/>
    <w:multiLevelType w:val="hybridMultilevel"/>
    <w:tmpl w:val="61822B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68349213">
    <w:abstractNumId w:val="6"/>
  </w:num>
  <w:num w:numId="2" w16cid:durableId="1061631784">
    <w:abstractNumId w:val="7"/>
  </w:num>
  <w:num w:numId="3" w16cid:durableId="542055789">
    <w:abstractNumId w:val="5"/>
  </w:num>
  <w:num w:numId="4" w16cid:durableId="286660994">
    <w:abstractNumId w:val="1"/>
  </w:num>
  <w:num w:numId="5" w16cid:durableId="1553228237">
    <w:abstractNumId w:val="0"/>
  </w:num>
  <w:num w:numId="6" w16cid:durableId="1373849121">
    <w:abstractNumId w:val="2"/>
  </w:num>
  <w:num w:numId="7" w16cid:durableId="795025913">
    <w:abstractNumId w:val="4"/>
  </w:num>
  <w:num w:numId="8" w16cid:durableId="1776752753">
    <w:abstractNumId w:val="3"/>
  </w:num>
  <w:num w:numId="9" w16cid:durableId="936788708">
    <w:abstractNumId w:val="8"/>
  </w:num>
  <w:num w:numId="10" w16cid:durableId="196275828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BED"/>
    <w:rsid w:val="00070CA5"/>
    <w:rsid w:val="000D1184"/>
    <w:rsid w:val="00126233"/>
    <w:rsid w:val="00173C7E"/>
    <w:rsid w:val="001A5CFE"/>
    <w:rsid w:val="001D6389"/>
    <w:rsid w:val="002A2AB5"/>
    <w:rsid w:val="002A6CCF"/>
    <w:rsid w:val="002C6099"/>
    <w:rsid w:val="003A74C4"/>
    <w:rsid w:val="00410590"/>
    <w:rsid w:val="004144B8"/>
    <w:rsid w:val="00435D7B"/>
    <w:rsid w:val="00455E88"/>
    <w:rsid w:val="00465753"/>
    <w:rsid w:val="00512251"/>
    <w:rsid w:val="005333E3"/>
    <w:rsid w:val="005E3120"/>
    <w:rsid w:val="006C20C8"/>
    <w:rsid w:val="006D7FF4"/>
    <w:rsid w:val="00705A51"/>
    <w:rsid w:val="007457D5"/>
    <w:rsid w:val="00773B0C"/>
    <w:rsid w:val="00796216"/>
    <w:rsid w:val="007A4E65"/>
    <w:rsid w:val="00827C9B"/>
    <w:rsid w:val="008C68A7"/>
    <w:rsid w:val="009C3F53"/>
    <w:rsid w:val="00A32F57"/>
    <w:rsid w:val="00A55B09"/>
    <w:rsid w:val="00A71670"/>
    <w:rsid w:val="00A72483"/>
    <w:rsid w:val="00B20D35"/>
    <w:rsid w:val="00C2396F"/>
    <w:rsid w:val="00C334B8"/>
    <w:rsid w:val="00D02F66"/>
    <w:rsid w:val="00D23ED4"/>
    <w:rsid w:val="00D326F1"/>
    <w:rsid w:val="00DB16E7"/>
    <w:rsid w:val="00E11141"/>
    <w:rsid w:val="00E32BED"/>
    <w:rsid w:val="00E81C5F"/>
    <w:rsid w:val="00E962CD"/>
    <w:rsid w:val="00F10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FBAA"/>
  <w15:docId w15:val="{5ABE0CA9-D17F-4EC7-A2B2-5B175DD1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20"/>
      <w:outlineLvl w:val="0"/>
    </w:pPr>
    <w:rPr>
      <w:sz w:val="35"/>
      <w:szCs w:val="35"/>
    </w:rPr>
  </w:style>
  <w:style w:type="paragraph" w:styleId="Heading2">
    <w:name w:val="heading 2"/>
    <w:basedOn w:val="Normal"/>
    <w:next w:val="Normal"/>
    <w:uiPriority w:val="9"/>
    <w:unhideWhenUsed/>
    <w:qFormat/>
    <w:pPr>
      <w:ind w:left="1002" w:hanging="542"/>
      <w:outlineLvl w:val="1"/>
    </w:pPr>
    <w:rPr>
      <w:rFonts w:ascii="Arial" w:eastAsia="Arial" w:hAnsi="Arial" w:cs="Arial"/>
      <w:b/>
      <w:bCs/>
      <w:sz w:val="27"/>
      <w:szCs w:val="27"/>
    </w:rPr>
  </w:style>
  <w:style w:type="paragraph" w:styleId="Heading3">
    <w:name w:val="heading 3"/>
    <w:basedOn w:val="Normal"/>
    <w:next w:val="Normal"/>
    <w:uiPriority w:val="9"/>
    <w:unhideWhenUsed/>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ubtitleCover">
    <w:name w:val="Subtitle Cover"/>
    <w:basedOn w:val="Normal"/>
    <w:next w:val="BodyText"/>
    <w:rsid w:val="001A5CFE"/>
    <w:pPr>
      <w:keepNext/>
      <w:widowControl/>
      <w:spacing w:before="240" w:after="160" w:line="360" w:lineRule="auto"/>
      <w:jc w:val="center"/>
    </w:pPr>
    <w:rPr>
      <w:rFonts w:ascii="Arial" w:hAnsi="Arial"/>
      <w:i/>
      <w:kern w:val="28"/>
      <w:sz w:val="36"/>
      <w:szCs w:val="20"/>
      <w:lang w:val="en-US" w:eastAsia="en-US"/>
    </w:rPr>
  </w:style>
  <w:style w:type="paragraph" w:styleId="BodyText">
    <w:name w:val="Body Text"/>
    <w:basedOn w:val="Normal"/>
    <w:link w:val="BodyTextChar"/>
    <w:uiPriority w:val="99"/>
    <w:semiHidden/>
    <w:unhideWhenUsed/>
    <w:rsid w:val="001A5CFE"/>
    <w:pPr>
      <w:spacing w:after="120"/>
    </w:pPr>
  </w:style>
  <w:style w:type="character" w:customStyle="1" w:styleId="BodyTextChar">
    <w:name w:val="Body Text Char"/>
    <w:basedOn w:val="DefaultParagraphFont"/>
    <w:link w:val="BodyText"/>
    <w:uiPriority w:val="99"/>
    <w:semiHidden/>
    <w:rsid w:val="001A5CFE"/>
  </w:style>
  <w:style w:type="paragraph" w:styleId="ListParagraph">
    <w:name w:val="List Paragraph"/>
    <w:basedOn w:val="Normal"/>
    <w:uiPriority w:val="34"/>
    <w:qFormat/>
    <w:rsid w:val="005E3120"/>
    <w:pPr>
      <w:ind w:left="720"/>
      <w:contextualSpacing/>
    </w:pPr>
  </w:style>
  <w:style w:type="character" w:styleId="Hyperlink">
    <w:name w:val="Hyperlink"/>
    <w:basedOn w:val="DefaultParagraphFont"/>
    <w:uiPriority w:val="99"/>
    <w:unhideWhenUsed/>
    <w:rsid w:val="003A74C4"/>
    <w:rPr>
      <w:color w:val="0000FF" w:themeColor="hyperlink"/>
      <w:u w:val="single"/>
    </w:rPr>
  </w:style>
  <w:style w:type="character" w:styleId="UnresolvedMention">
    <w:name w:val="Unresolved Mention"/>
    <w:basedOn w:val="DefaultParagraphFont"/>
    <w:uiPriority w:val="99"/>
    <w:semiHidden/>
    <w:unhideWhenUsed/>
    <w:rsid w:val="003A7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hyperlink" Target="https://docs.spring.io/spring-ai/reference/1.0/api/chatclient.html"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ring.io/blog/2025/11/10/spring-ai-llm-as-judge-blog-post"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apidocs.geoapify.com/docs/places/"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partner.streamlinevrs.com/apidocs"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19</Pages>
  <Words>2331</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Pranoy</cp:lastModifiedBy>
  <cp:revision>47</cp:revision>
  <dcterms:created xsi:type="dcterms:W3CDTF">2026-03-22T22:32:00Z</dcterms:created>
  <dcterms:modified xsi:type="dcterms:W3CDTF">2026-05-06T22:04:00Z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2004-09-06T00:00:00Z</vt:lpwstr>
  </property>
  <property fmtid="{D5CDD505-2E9C-101B-9397-08002B2CF9AE}" pid="3" name="LastSaved">
    <vt:lpwstr>2004-09-06T00:00:00Z</vt:lpwstr>
  </property>
</Properties>
</file>