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 Curie was a Polish-born physicist and chemist and one of the most famous scientists of her time.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 with her husband Pierre, she was awarded the Nobel Prize in 1903, and she went on to win another in 1911.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 Sklodowska was born in Warsaw on 7 November 1867, the daughter of a teacher.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1891, she went to Paris to study physics and mathematics at the Sorbonne where she met Pierre Curie, professor of the School of Physics.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married in 1895.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Curies worked together investigating radioactivity, building on the work of the German physicist Roentgen and the French physicist Becquerel.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July 1898, the Curies announced the discovery of a new chemical element, polonium.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end of the year, they announced the discovery of another, radium.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Curies, along with Becquerel, were awarded the Nobel Prize for Physics in 1903.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Pierre's life was cut short in 1906 when he was knocked down and killed by a carriage.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 took over his teaching post, becoming the first woman to teach at the Sorbonne, and devoted herself to continuing the work that they had begun together.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received a second Nobel Prize, for Chemistry, in 1911.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Curie's research was crucial in the development of x-rays in surgery.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World War One Curie helped to equip ambulances with x-ray equipment, which she herself drove to the front lines.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International Red Cross made her head of its radiological service and she held training courses for medical orderlies and doctors in the new techniques.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Despite her success, Marie continued to face great opposition from male scientists in France, and she never received significant financial benefits from her work.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late 1920s her health was beginning to deteriorate.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died on 4 July 1934 from leukaemia, caused by exposure to high-energy radiation from her research.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Curies' eldest daughter Irene was herself a scientist and winner of the Nobel Prize for Chemistry.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