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7847" w14:textId="77777777" w:rsidR="00A06B65" w:rsidRPr="00C75F69" w:rsidRDefault="00A06B65" w:rsidP="00A06B65">
      <w:pPr>
        <w:pStyle w:val="Ttulo1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bookmarkStart w:id="0" w:name="_Toc243622512"/>
      <w:r w:rsidRPr="00C75F69">
        <w:rPr>
          <w:rFonts w:asciiTheme="minorHAnsi" w:hAnsiTheme="minorHAnsi" w:cstheme="minorHAnsi"/>
          <w:b/>
          <w:bCs/>
          <w:sz w:val="28"/>
          <w:szCs w:val="28"/>
        </w:rPr>
        <w:t>DECLARACIÓN DE USO RESPONSABLE DE INTELIGENCIA ARTIFICIAL</w:t>
      </w:r>
      <w:bookmarkEnd w:id="0"/>
    </w:p>
    <w:p w14:paraId="51321BA0" w14:textId="77777777" w:rsidR="00A06B65" w:rsidRDefault="00A06B65" w:rsidP="00A06B65">
      <w:pPr>
        <w:jc w:val="both"/>
        <w:rPr>
          <w:rFonts w:ascii="Telegraf" w:hAnsi="Telegraf"/>
          <w:lang w:val="es-PE"/>
        </w:rPr>
      </w:pPr>
      <w:r w:rsidRPr="008E45AA">
        <w:rPr>
          <w:rFonts w:ascii="Telegraf" w:hAnsi="Telegraf"/>
          <w:highlight w:val="lightGray"/>
          <w:lang w:val="es-PE"/>
        </w:rPr>
        <w:t>La IA puede utilizarse como apoyo, pero no reemplaza el análisis, la simulación, la interpretación de resultados ni la responsabilidad académica del estudiante/equipo.</w:t>
      </w:r>
    </w:p>
    <w:p w14:paraId="0A5AAF2E" w14:textId="77777777" w:rsidR="00A06B65" w:rsidRPr="00CF2B29" w:rsidRDefault="00A06B65" w:rsidP="00A06B65">
      <w:pPr>
        <w:spacing w:before="160"/>
        <w:rPr>
          <w:rFonts w:ascii="Telegraf" w:hAnsi="Telegraf"/>
          <w:b/>
          <w:sz w:val="28"/>
          <w:szCs w:val="28"/>
          <w:lang w:val="es-PE"/>
        </w:rPr>
      </w:pPr>
      <w:r w:rsidRPr="00CF2B29">
        <w:rPr>
          <w:rFonts w:ascii="Telegraf" w:hAnsi="Telegraf"/>
          <w:b/>
          <w:sz w:val="28"/>
          <w:szCs w:val="28"/>
          <w:lang w:val="es-PE"/>
        </w:rPr>
        <w:t>Responda de manera honesta:</w:t>
      </w: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9"/>
        <w:gridCol w:w="6235"/>
      </w:tblGrid>
      <w:tr w:rsidR="00A06B65" w14:paraId="586F7379" w14:textId="77777777" w:rsidTr="003F4248">
        <w:trPr>
          <w:jc w:val="center"/>
        </w:trPr>
        <w:tc>
          <w:tcPr>
            <w:tcW w:w="2259" w:type="dxa"/>
            <w:shd w:val="clear" w:color="auto" w:fill="F2C94C"/>
            <w:vAlign w:val="center"/>
          </w:tcPr>
          <w:p w14:paraId="53FF3A52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Aspecto</w:t>
            </w:r>
          </w:p>
        </w:tc>
        <w:tc>
          <w:tcPr>
            <w:tcW w:w="6235" w:type="dxa"/>
            <w:shd w:val="clear" w:color="auto" w:fill="F2C94C"/>
            <w:vAlign w:val="center"/>
          </w:tcPr>
          <w:p w14:paraId="016D47FD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Respuesta</w:t>
            </w:r>
          </w:p>
        </w:tc>
      </w:tr>
      <w:tr w:rsidR="00A06B65" w14:paraId="3156C7C2" w14:textId="77777777" w:rsidTr="003F4248">
        <w:trPr>
          <w:jc w:val="center"/>
        </w:trPr>
        <w:tc>
          <w:tcPr>
            <w:tcW w:w="2259" w:type="dxa"/>
            <w:vAlign w:val="center"/>
          </w:tcPr>
          <w:p w14:paraId="46ADDC7F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1. ¿Utilicé IA?</w:t>
            </w:r>
          </w:p>
        </w:tc>
        <w:tc>
          <w:tcPr>
            <w:tcW w:w="6235" w:type="dxa"/>
            <w:vAlign w:val="center"/>
          </w:tcPr>
          <w:p w14:paraId="16F0DCE4" w14:textId="77777777" w:rsidR="00A06B65" w:rsidRDefault="00A06B65" w:rsidP="003F4248">
            <w:pPr>
              <w:rPr>
                <w:rFonts w:ascii="Telegraf" w:eastAsia="Telegraf" w:hAnsi="Telegraf" w:cs="Telegraf"/>
                <w:highlight w:val="yellow"/>
              </w:rPr>
            </w:pPr>
            <w:sdt>
              <w:sdtPr>
                <w:tag w:val="goog_rdk_1"/>
                <w:id w:val="-437572010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No     </w:t>
            </w:r>
            <w:sdt>
              <w:sdtPr>
                <w:tag w:val="goog_rdk_2"/>
                <w:id w:val="206233236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Sí</w:t>
            </w:r>
          </w:p>
        </w:tc>
      </w:tr>
      <w:tr w:rsidR="00A06B65" w14:paraId="32F83FFC" w14:textId="77777777" w:rsidTr="003F4248">
        <w:trPr>
          <w:jc w:val="center"/>
        </w:trPr>
        <w:tc>
          <w:tcPr>
            <w:tcW w:w="2259" w:type="dxa"/>
            <w:vAlign w:val="center"/>
          </w:tcPr>
          <w:p w14:paraId="693A2867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2. Herramienta</w:t>
            </w:r>
          </w:p>
        </w:tc>
        <w:tc>
          <w:tcPr>
            <w:tcW w:w="6235" w:type="dxa"/>
            <w:vAlign w:val="center"/>
          </w:tcPr>
          <w:p w14:paraId="772CE9D5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3"/>
                <w:id w:val="825188639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</w:t>
            </w:r>
            <w:proofErr w:type="spellStart"/>
            <w:r>
              <w:rPr>
                <w:rFonts w:ascii="Telegraf" w:eastAsia="Telegraf" w:hAnsi="Telegraf" w:cs="Telegraf"/>
                <w:highlight w:val="yellow"/>
              </w:rPr>
              <w:t>ChatGPT</w:t>
            </w:r>
            <w:proofErr w:type="spellEnd"/>
            <w:r>
              <w:rPr>
                <w:rFonts w:ascii="Telegraf" w:eastAsia="Telegraf" w:hAnsi="Telegraf" w:cs="Telegraf"/>
              </w:rPr>
              <w:t xml:space="preserve">   </w:t>
            </w:r>
            <w:sdt>
              <w:sdtPr>
                <w:tag w:val="goog_rdk_4"/>
                <w:id w:val="-1932601430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Gemini   </w:t>
            </w:r>
            <w:sdt>
              <w:sdtPr>
                <w:tag w:val="goog_rdk_5"/>
                <w:id w:val="-1078200785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</w:t>
            </w:r>
            <w:proofErr w:type="spellStart"/>
            <w:r>
              <w:rPr>
                <w:rFonts w:ascii="Telegraf" w:eastAsia="Telegraf" w:hAnsi="Telegraf" w:cs="Telegraf"/>
              </w:rPr>
              <w:t>Copilot</w:t>
            </w:r>
            <w:proofErr w:type="spellEnd"/>
            <w:r>
              <w:rPr>
                <w:rFonts w:ascii="Telegraf" w:eastAsia="Telegraf" w:hAnsi="Telegraf" w:cs="Telegraf"/>
              </w:rPr>
              <w:t xml:space="preserve">   </w:t>
            </w:r>
            <w:sdt>
              <w:sdtPr>
                <w:tag w:val="goog_rdk_6"/>
                <w:id w:val="-281001692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Claude   </w:t>
            </w:r>
          </w:p>
          <w:p w14:paraId="1113783C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7"/>
                <w:id w:val="2008135809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</w:t>
            </w:r>
            <w:proofErr w:type="gramStart"/>
            <w:r>
              <w:rPr>
                <w:rFonts w:ascii="Telegraf" w:eastAsia="Telegraf" w:hAnsi="Telegraf" w:cs="Telegraf"/>
              </w:rPr>
              <w:t>Otra:_</w:t>
            </w:r>
            <w:proofErr w:type="gramEnd"/>
            <w:r>
              <w:rPr>
                <w:rFonts w:ascii="Telegraf" w:eastAsia="Telegraf" w:hAnsi="Telegraf" w:cs="Telegraf"/>
              </w:rPr>
              <w:t>_________________</w:t>
            </w:r>
          </w:p>
        </w:tc>
      </w:tr>
      <w:tr w:rsidR="00A06B65" w14:paraId="485DD8F6" w14:textId="77777777" w:rsidTr="003F4248">
        <w:trPr>
          <w:jc w:val="center"/>
        </w:trPr>
        <w:tc>
          <w:tcPr>
            <w:tcW w:w="2259" w:type="dxa"/>
            <w:vAlign w:val="center"/>
          </w:tcPr>
          <w:p w14:paraId="78BB6423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3. ¿Para qué la utilicé?</w:t>
            </w:r>
          </w:p>
        </w:tc>
        <w:tc>
          <w:tcPr>
            <w:tcW w:w="6235" w:type="dxa"/>
            <w:vAlign w:val="center"/>
          </w:tcPr>
          <w:p w14:paraId="47FD7864" w14:textId="77777777" w:rsidR="00A06B65" w:rsidRDefault="00A06B65" w:rsidP="003F4248">
            <w:pPr>
              <w:rPr>
                <w:rFonts w:ascii="Telegraf" w:eastAsia="Telegraf" w:hAnsi="Telegraf" w:cs="Telegraf"/>
                <w:highlight w:val="yellow"/>
              </w:rPr>
            </w:pPr>
            <w:sdt>
              <w:sdtPr>
                <w:tag w:val="goog_rdk_8"/>
                <w:id w:val="-160438869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Ideas  </w:t>
            </w:r>
            <w:r>
              <w:rPr>
                <w:rFonts w:ascii="Telegraf" w:eastAsia="Telegraf" w:hAnsi="Telegraf" w:cs="Telegraf"/>
                <w:highlight w:val="yellow"/>
              </w:rPr>
              <w:t xml:space="preserve"> </w:t>
            </w:r>
            <w:sdt>
              <w:sdtPr>
                <w:tag w:val="goog_rdk_9"/>
                <w:id w:val="568451892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Redacción </w:t>
            </w:r>
            <w:r>
              <w:rPr>
                <w:rFonts w:ascii="Telegraf" w:eastAsia="Telegraf" w:hAnsi="Telegraf" w:cs="Telegraf"/>
              </w:rPr>
              <w:t xml:space="preserve"> </w:t>
            </w:r>
            <w:r>
              <w:rPr>
                <w:rFonts w:ascii="Telegraf" w:eastAsia="Telegraf" w:hAnsi="Telegraf" w:cs="Telegraf"/>
                <w:highlight w:val="yellow"/>
              </w:rPr>
              <w:t xml:space="preserve"> </w:t>
            </w:r>
            <w:sdt>
              <w:sdtPr>
                <w:tag w:val="goog_rdk_10"/>
                <w:id w:val="-520821570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Código</w:t>
            </w:r>
            <w:r>
              <w:rPr>
                <w:rFonts w:ascii="Telegraf" w:eastAsia="Telegraf" w:hAnsi="Telegraf" w:cs="Telegraf"/>
              </w:rPr>
              <w:t xml:space="preserve">   </w:t>
            </w:r>
            <w:sdt>
              <w:sdtPr>
                <w:rPr>
                  <w:highlight w:val="yellow"/>
                </w:rPr>
                <w:tag w:val="goog_rdk_11"/>
                <w:id w:val="1772199331"/>
              </w:sdtPr>
              <w:sdtContent>
                <w:r w:rsidRPr="008A4838"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 w:rsidRPr="008A4838">
              <w:rPr>
                <w:rFonts w:ascii="Telegraf" w:eastAsia="Telegraf" w:hAnsi="Telegraf" w:cs="Telegraf"/>
                <w:highlight w:val="yellow"/>
              </w:rPr>
              <w:t xml:space="preserve"> Errores</w:t>
            </w:r>
            <w:r>
              <w:rPr>
                <w:rFonts w:ascii="Telegraf" w:eastAsia="Telegraf" w:hAnsi="Telegraf" w:cs="Telegraf"/>
              </w:rPr>
              <w:t xml:space="preserve">   </w:t>
            </w:r>
            <w:sdt>
              <w:sdtPr>
                <w:tag w:val="goog_rdk_12"/>
                <w:id w:val="1399439822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Gráficos   </w:t>
            </w:r>
            <w:sdt>
              <w:sdtPr>
                <w:tag w:val="goog_rdk_13"/>
                <w:id w:val="1743730402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Análisis</w:t>
            </w:r>
          </w:p>
          <w:p w14:paraId="620080E6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14"/>
                <w:id w:val="-1335850994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Otra: __________________</w:t>
            </w:r>
          </w:p>
        </w:tc>
      </w:tr>
      <w:tr w:rsidR="00A06B65" w14:paraId="49FB610F" w14:textId="77777777" w:rsidTr="003F4248">
        <w:trPr>
          <w:jc w:val="center"/>
        </w:trPr>
        <w:tc>
          <w:tcPr>
            <w:tcW w:w="2259" w:type="dxa"/>
            <w:vAlign w:val="center"/>
          </w:tcPr>
          <w:p w14:paraId="5359344D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4. ¿En qué parte?</w:t>
            </w:r>
          </w:p>
        </w:tc>
        <w:tc>
          <w:tcPr>
            <w:tcW w:w="6235" w:type="dxa"/>
            <w:vAlign w:val="center"/>
          </w:tcPr>
          <w:p w14:paraId="20384D22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15"/>
                <w:id w:val="761550812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Diagrama   </w:t>
            </w:r>
            <w:sdt>
              <w:sdtPr>
                <w:tag w:val="goog_rdk_16"/>
                <w:id w:val="-1941643478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Código</w:t>
            </w:r>
            <w:r>
              <w:rPr>
                <w:rFonts w:ascii="Telegraf" w:eastAsia="Telegraf" w:hAnsi="Telegraf" w:cs="Telegraf"/>
              </w:rPr>
              <w:t xml:space="preserve">   </w:t>
            </w:r>
            <w:sdt>
              <w:sdtPr>
                <w:tag w:val="goog_rdk_17"/>
                <w:id w:val="1684060517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Resultados   </w:t>
            </w:r>
            <w:sdt>
              <w:sdtPr>
                <w:tag w:val="goog_rdk_18"/>
                <w:id w:val="1567440722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Análisis</w:t>
            </w:r>
            <w:r>
              <w:rPr>
                <w:rFonts w:ascii="Telegraf" w:eastAsia="Telegraf" w:hAnsi="Telegraf" w:cs="Telegraf"/>
              </w:rPr>
              <w:t xml:space="preserve">   </w:t>
            </w:r>
          </w:p>
          <w:p w14:paraId="2AF3DF0E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19"/>
                <w:id w:val="1368201925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Conclusiones   </w:t>
            </w:r>
            <w:sdt>
              <w:sdtPr>
                <w:tag w:val="goog_rdk_20"/>
                <w:id w:val="-385179079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Reporte </w:t>
            </w:r>
          </w:p>
          <w:p w14:paraId="68C0DD6C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21"/>
                <w:id w:val="1418626445"/>
              </w:sdtPr>
              <w:sdtContent>
                <w:r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</w:rPr>
              <w:t xml:space="preserve"> Otra: __________________</w:t>
            </w:r>
          </w:p>
        </w:tc>
      </w:tr>
      <w:tr w:rsidR="00A06B65" w14:paraId="171B29E3" w14:textId="77777777" w:rsidTr="003F4248">
        <w:trPr>
          <w:jc w:val="center"/>
        </w:trPr>
        <w:tc>
          <w:tcPr>
            <w:tcW w:w="2259" w:type="dxa"/>
            <w:vAlign w:val="center"/>
          </w:tcPr>
          <w:p w14:paraId="4BC75AB5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5. ¿Cómo validé lo que la IA me proporcionó?</w:t>
            </w:r>
          </w:p>
        </w:tc>
        <w:tc>
          <w:tcPr>
            <w:tcW w:w="6235" w:type="dxa"/>
            <w:vAlign w:val="center"/>
          </w:tcPr>
          <w:p w14:paraId="39EFBEED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22"/>
                <w:id w:val="1052267320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Ejecuté el código  </w:t>
            </w:r>
            <w:r>
              <w:rPr>
                <w:rFonts w:ascii="Telegraf" w:eastAsia="Telegraf" w:hAnsi="Telegraf" w:cs="Telegraf"/>
              </w:rPr>
              <w:t xml:space="preserve">       </w:t>
            </w:r>
            <w:sdt>
              <w:sdtPr>
                <w:tag w:val="goog_rdk_23"/>
                <w:id w:val="29235297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Comparé resultados </w:t>
            </w:r>
            <w:r>
              <w:rPr>
                <w:rFonts w:ascii="Telegraf" w:eastAsia="Telegraf" w:hAnsi="Telegraf" w:cs="Telegraf"/>
              </w:rPr>
              <w:t xml:space="preserve">      </w:t>
            </w:r>
          </w:p>
          <w:p w14:paraId="3D7C5686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sdt>
              <w:sdtPr>
                <w:tag w:val="goog_rdk_24"/>
                <w:id w:val="1013172968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Revisé fórmulas/unidades  </w:t>
            </w:r>
            <w:r>
              <w:rPr>
                <w:rFonts w:ascii="Telegraf" w:eastAsia="Telegraf" w:hAnsi="Telegraf" w:cs="Telegraf"/>
              </w:rPr>
              <w:t xml:space="preserve"> </w:t>
            </w:r>
          </w:p>
          <w:p w14:paraId="66103702" w14:textId="77777777" w:rsidR="00A06B65" w:rsidRDefault="00A06B65" w:rsidP="003F4248">
            <w:pPr>
              <w:rPr>
                <w:rFonts w:ascii="Telegraf" w:eastAsia="Telegraf" w:hAnsi="Telegraf" w:cs="Telegraf"/>
                <w:highlight w:val="yellow"/>
              </w:rPr>
            </w:pPr>
            <w:sdt>
              <w:sdtPr>
                <w:tag w:val="goog_rdk_25"/>
                <w:id w:val="-264640988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Validé con simulador </w:t>
            </w:r>
            <w:r>
              <w:rPr>
                <w:rFonts w:ascii="Telegraf" w:eastAsia="Telegraf" w:hAnsi="Telegraf" w:cs="Telegraf"/>
              </w:rPr>
              <w:t xml:space="preserve">  </w:t>
            </w:r>
            <w:sdt>
              <w:sdtPr>
                <w:tag w:val="goog_rdk_26"/>
                <w:id w:val="-1654738749"/>
              </w:sdtPr>
              <w:sdtContent>
                <w:r>
                  <w:rPr>
                    <w:rFonts w:ascii="Segoe UI Symbol" w:eastAsia="Arial Unicode MS" w:hAnsi="Segoe UI Symbol" w:cs="Segoe UI Symbol"/>
                    <w:highlight w:val="yellow"/>
                  </w:rPr>
                  <w:t>☐</w:t>
                </w:r>
              </w:sdtContent>
            </w:sdt>
            <w:r>
              <w:rPr>
                <w:rFonts w:ascii="Telegraf" w:eastAsia="Telegraf" w:hAnsi="Telegraf" w:cs="Telegraf"/>
                <w:highlight w:val="yellow"/>
              </w:rPr>
              <w:t xml:space="preserve"> Corregí errores </w:t>
            </w:r>
          </w:p>
        </w:tc>
      </w:tr>
    </w:tbl>
    <w:p w14:paraId="08229AFF" w14:textId="77777777" w:rsidR="00A06B65" w:rsidRPr="00CF2B29" w:rsidRDefault="00A06B65" w:rsidP="00A06B65">
      <w:pPr>
        <w:spacing w:before="240"/>
        <w:rPr>
          <w:rFonts w:ascii="Telegraf" w:hAnsi="Telegraf"/>
          <w:b/>
          <w:sz w:val="28"/>
          <w:szCs w:val="28"/>
          <w:lang w:val="es-PE"/>
        </w:rPr>
      </w:pPr>
      <w:r>
        <w:rPr>
          <w:rFonts w:ascii="Telegraf" w:hAnsi="Telegraf"/>
          <w:b/>
          <w:sz w:val="28"/>
          <w:szCs w:val="28"/>
          <w:lang w:val="es-PE"/>
        </w:rPr>
        <w:t>D</w:t>
      </w:r>
      <w:r w:rsidRPr="00CF2B29">
        <w:rPr>
          <w:rFonts w:ascii="Telegraf" w:hAnsi="Telegraf"/>
          <w:b/>
          <w:sz w:val="28"/>
          <w:szCs w:val="28"/>
          <w:lang w:val="es-PE"/>
        </w:rPr>
        <w:t>eclaración ética</w:t>
      </w:r>
    </w:p>
    <w:p w14:paraId="32A0DE96" w14:textId="77777777" w:rsidR="00A06B65" w:rsidRDefault="00A06B65" w:rsidP="00A06B65">
      <w:pPr>
        <w:spacing w:after="80"/>
        <w:jc w:val="both"/>
        <w:rPr>
          <w:rFonts w:ascii="Telegraf" w:hAnsi="Telegraf"/>
          <w:lang w:val="es-PE"/>
        </w:rPr>
      </w:pPr>
      <w:r w:rsidRPr="008E45AA">
        <w:rPr>
          <w:rFonts w:ascii="Telegraf" w:hAnsi="Telegraf"/>
          <w:lang w:val="es-PE"/>
        </w:rPr>
        <w:t xml:space="preserve">Confirmo que revisé el contenido final, </w:t>
      </w:r>
      <w:r>
        <w:rPr>
          <w:rFonts w:ascii="Telegraf" w:hAnsi="Telegraf"/>
          <w:lang w:val="es-PE"/>
        </w:rPr>
        <w:t xml:space="preserve">que </w:t>
      </w:r>
      <w:r w:rsidRPr="00857D92">
        <w:rPr>
          <w:rFonts w:ascii="Telegraf" w:hAnsi="Telegraf"/>
          <w:b/>
          <w:bCs/>
          <w:i/>
          <w:iCs/>
          <w:lang w:val="es-PE"/>
        </w:rPr>
        <w:t>apliqué pensamiento crítico frente a los resultados proporcionados por la IA</w:t>
      </w:r>
      <w:r>
        <w:rPr>
          <w:rFonts w:ascii="Telegraf" w:hAnsi="Telegraf"/>
          <w:lang w:val="es-PE"/>
        </w:rPr>
        <w:t xml:space="preserve">, </w:t>
      </w:r>
      <w:r w:rsidRPr="008E45AA">
        <w:rPr>
          <w:rFonts w:ascii="Telegraf" w:hAnsi="Telegraf"/>
          <w:lang w:val="es-PE"/>
        </w:rPr>
        <w:t>no ingresé datos personales o sensibles en herramientas externas de IA y asumo la responsabilidad por el trabajo presentado.</w:t>
      </w: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3799"/>
      </w:tblGrid>
      <w:tr w:rsidR="00A06B65" w14:paraId="340586DC" w14:textId="77777777" w:rsidTr="003F4248">
        <w:trPr>
          <w:jc w:val="center"/>
        </w:trPr>
        <w:tc>
          <w:tcPr>
            <w:tcW w:w="4695" w:type="dxa"/>
            <w:vAlign w:val="center"/>
          </w:tcPr>
          <w:p w14:paraId="6087F1F0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Nombre(s)</w:t>
            </w:r>
          </w:p>
        </w:tc>
        <w:tc>
          <w:tcPr>
            <w:tcW w:w="3799" w:type="dxa"/>
          </w:tcPr>
          <w:p w14:paraId="5A596F09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Firmas</w:t>
            </w:r>
          </w:p>
        </w:tc>
      </w:tr>
      <w:tr w:rsidR="00A06B65" w14:paraId="251DDC2D" w14:textId="77777777" w:rsidTr="003F4248">
        <w:trPr>
          <w:jc w:val="center"/>
        </w:trPr>
        <w:tc>
          <w:tcPr>
            <w:tcW w:w="4695" w:type="dxa"/>
            <w:vAlign w:val="center"/>
          </w:tcPr>
          <w:p w14:paraId="5313708D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proofErr w:type="spellStart"/>
            <w:r>
              <w:rPr>
                <w:rFonts w:ascii="Telegraf" w:eastAsia="Telegraf" w:hAnsi="Telegraf" w:cs="Telegraf"/>
                <w:b/>
                <w:bCs/>
              </w:rPr>
              <w:t>Leander</w:t>
            </w:r>
            <w:proofErr w:type="spellEnd"/>
            <w:r>
              <w:rPr>
                <w:rFonts w:ascii="Telegraf" w:eastAsia="Telegraf" w:hAnsi="Telegraf" w:cs="Telegraf"/>
                <w:b/>
                <w:bCs/>
              </w:rPr>
              <w:t xml:space="preserve"> Josué Custodio Collas</w:t>
            </w:r>
          </w:p>
        </w:tc>
        <w:tc>
          <w:tcPr>
            <w:tcW w:w="3799" w:type="dxa"/>
          </w:tcPr>
          <w:p w14:paraId="2BD1A7C4" w14:textId="2BE0A08C" w:rsidR="00A06B65" w:rsidRDefault="00931E90" w:rsidP="00931E90">
            <w:pPr>
              <w:spacing w:after="0"/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noProof/>
              </w:rPr>
              <w:drawing>
                <wp:inline distT="0" distB="0" distL="0" distR="0" wp14:anchorId="3B3DB7AF" wp14:editId="14018A36">
                  <wp:extent cx="760781" cy="533252"/>
                  <wp:effectExtent l="0" t="0" r="127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196" cy="5342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B65" w14:paraId="08AF6287" w14:textId="77777777" w:rsidTr="003F4248">
        <w:trPr>
          <w:jc w:val="center"/>
        </w:trPr>
        <w:tc>
          <w:tcPr>
            <w:tcW w:w="4695" w:type="dxa"/>
            <w:vAlign w:val="center"/>
          </w:tcPr>
          <w:p w14:paraId="05947940" w14:textId="77777777" w:rsidR="00A06B65" w:rsidRDefault="00A06B65" w:rsidP="003F4248">
            <w:pPr>
              <w:spacing w:after="0"/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Diego Alexander Goicochea Sevillano</w:t>
            </w:r>
          </w:p>
        </w:tc>
        <w:tc>
          <w:tcPr>
            <w:tcW w:w="3799" w:type="dxa"/>
          </w:tcPr>
          <w:p w14:paraId="2BFC49FE" w14:textId="77777777" w:rsidR="00A06B65" w:rsidRDefault="00A06B65" w:rsidP="003F4248">
            <w:pPr>
              <w:spacing w:after="0"/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noProof/>
              </w:rPr>
              <w:drawing>
                <wp:inline distT="0" distB="0" distL="0" distR="0" wp14:anchorId="449CA69C" wp14:editId="48B09A6B">
                  <wp:extent cx="847723" cy="286438"/>
                  <wp:effectExtent l="0" t="0" r="0" b="0"/>
                  <wp:docPr id="1692987661" name="Imagen 1692987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979" cy="3034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B65" w14:paraId="573B6D1A" w14:textId="77777777" w:rsidTr="003F4248">
        <w:trPr>
          <w:jc w:val="center"/>
        </w:trPr>
        <w:tc>
          <w:tcPr>
            <w:tcW w:w="4695" w:type="dxa"/>
            <w:vAlign w:val="center"/>
          </w:tcPr>
          <w:p w14:paraId="4B6392EF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Ángel Víctor Lozada Ruiz</w:t>
            </w:r>
          </w:p>
        </w:tc>
        <w:tc>
          <w:tcPr>
            <w:tcW w:w="3799" w:type="dxa"/>
          </w:tcPr>
          <w:p w14:paraId="4608B603" w14:textId="77777777" w:rsidR="00A06B65" w:rsidRDefault="00A06B65" w:rsidP="003F4248">
            <w:pPr>
              <w:spacing w:after="0"/>
              <w:rPr>
                <w:rFonts w:ascii="Telegraf" w:eastAsia="Telegraf" w:hAnsi="Telegraf" w:cs="Telegraf"/>
              </w:rPr>
            </w:pPr>
            <w:r>
              <w:rPr>
                <w:rFonts w:ascii="Telegraf" w:hAnsi="Telegraf"/>
                <w:noProof/>
                <w:color w:val="000000"/>
              </w:rPr>
              <w:drawing>
                <wp:inline distT="0" distB="0" distL="0" distR="0" wp14:anchorId="3A20DC5A" wp14:editId="19B24E9A">
                  <wp:extent cx="648970" cy="395815"/>
                  <wp:effectExtent l="0" t="0" r="0" b="4445"/>
                  <wp:docPr id="1692987662" name="Imagen 1692987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32" t="8775" r="33316" b="28076"/>
                          <a:stretch/>
                        </pic:blipFill>
                        <pic:spPr bwMode="auto">
                          <a:xfrm>
                            <a:off x="0" y="0"/>
                            <a:ext cx="654347" cy="39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B65" w14:paraId="1FAF5822" w14:textId="77777777" w:rsidTr="003F4248">
        <w:trPr>
          <w:jc w:val="center"/>
        </w:trPr>
        <w:tc>
          <w:tcPr>
            <w:tcW w:w="4695" w:type="dxa"/>
            <w:vAlign w:val="center"/>
          </w:tcPr>
          <w:p w14:paraId="1DD55A62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lastRenderedPageBreak/>
              <w:t>Diego Said Mauricio Calzado</w:t>
            </w:r>
          </w:p>
        </w:tc>
        <w:tc>
          <w:tcPr>
            <w:tcW w:w="3799" w:type="dxa"/>
          </w:tcPr>
          <w:p w14:paraId="1CF93693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noProof/>
              </w:rPr>
              <w:drawing>
                <wp:inline distT="0" distB="0" distL="0" distR="0" wp14:anchorId="687E1E9E" wp14:editId="496987D6">
                  <wp:extent cx="559698" cy="363556"/>
                  <wp:effectExtent l="0" t="0" r="0" b="0"/>
                  <wp:docPr id="1692987664" name="Imagen 1692987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033" cy="3676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B65" w14:paraId="1E819DF8" w14:textId="77777777" w:rsidTr="003F4248">
        <w:trPr>
          <w:jc w:val="center"/>
        </w:trPr>
        <w:tc>
          <w:tcPr>
            <w:tcW w:w="4695" w:type="dxa"/>
            <w:vAlign w:val="center"/>
          </w:tcPr>
          <w:p w14:paraId="24D4C2B5" w14:textId="77777777" w:rsidR="00A06B65" w:rsidRDefault="00A06B65" w:rsidP="003F4248">
            <w:pPr>
              <w:rPr>
                <w:rFonts w:ascii="Telegraf" w:eastAsia="Telegraf" w:hAnsi="Telegraf" w:cs="Telegraf"/>
                <w:b/>
                <w:bCs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Fabrizzio Gael Villanueva Livia</w:t>
            </w:r>
          </w:p>
        </w:tc>
        <w:tc>
          <w:tcPr>
            <w:tcW w:w="3799" w:type="dxa"/>
          </w:tcPr>
          <w:p w14:paraId="113E4FA1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noProof/>
              </w:rPr>
              <w:drawing>
                <wp:inline distT="114300" distB="114300" distL="114300" distR="114300" wp14:anchorId="708D00EB" wp14:editId="6C6931F4">
                  <wp:extent cx="658178" cy="390525"/>
                  <wp:effectExtent l="0" t="0" r="0" b="0"/>
                  <wp:docPr id="169298767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78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B65" w14:paraId="663F04AC" w14:textId="77777777" w:rsidTr="003F4248">
        <w:trPr>
          <w:jc w:val="center"/>
        </w:trPr>
        <w:tc>
          <w:tcPr>
            <w:tcW w:w="4695" w:type="dxa"/>
            <w:vAlign w:val="center"/>
          </w:tcPr>
          <w:p w14:paraId="6D95FBB2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  <w:r>
              <w:rPr>
                <w:rFonts w:ascii="Telegraf" w:eastAsia="Telegraf" w:hAnsi="Telegraf" w:cs="Telegraf"/>
                <w:b/>
                <w:bCs/>
              </w:rPr>
              <w:t>Fecha (20/10/2026)</w:t>
            </w:r>
          </w:p>
        </w:tc>
        <w:tc>
          <w:tcPr>
            <w:tcW w:w="3799" w:type="dxa"/>
          </w:tcPr>
          <w:p w14:paraId="2DE5DC3E" w14:textId="77777777" w:rsidR="00A06B65" w:rsidRDefault="00A06B65" w:rsidP="003F4248">
            <w:pPr>
              <w:rPr>
                <w:rFonts w:ascii="Telegraf" w:eastAsia="Telegraf" w:hAnsi="Telegraf" w:cs="Telegraf"/>
              </w:rPr>
            </w:pPr>
          </w:p>
        </w:tc>
      </w:tr>
    </w:tbl>
    <w:p w14:paraId="1AA325A2" w14:textId="77777777" w:rsidR="00A06B65" w:rsidRPr="00CF2B29" w:rsidRDefault="00A06B65" w:rsidP="00A06B65">
      <w:pPr>
        <w:spacing w:before="160"/>
        <w:rPr>
          <w:rFonts w:ascii="Telegraf" w:hAnsi="Telegraf"/>
          <w:b/>
          <w:sz w:val="28"/>
          <w:szCs w:val="28"/>
          <w:lang w:val="es-PE"/>
        </w:rPr>
      </w:pPr>
      <w:r w:rsidRPr="00CF2B29">
        <w:rPr>
          <w:rFonts w:ascii="Telegraf" w:hAnsi="Telegraf"/>
          <w:b/>
          <w:sz w:val="28"/>
          <w:szCs w:val="28"/>
          <w:lang w:val="es-PE"/>
        </w:rPr>
        <w:t xml:space="preserve">Revisión rápida del docente: </w:t>
      </w:r>
    </w:p>
    <w:p w14:paraId="7FE787F2" w14:textId="77777777" w:rsidR="00A06B65" w:rsidRPr="008E45AA" w:rsidRDefault="00A06B65" w:rsidP="00A06B65">
      <w:pPr>
        <w:rPr>
          <w:rFonts w:ascii="Telegraf" w:hAnsi="Telegraf"/>
          <w:lang w:val="es-PE"/>
        </w:rPr>
      </w:pPr>
      <w:r w:rsidRPr="008E45AA">
        <w:rPr>
          <w:rFonts w:ascii="Segoe UI Symbol" w:hAnsi="Segoe UI Symbol" w:cs="Segoe UI Symbol"/>
          <w:lang w:val="es-PE"/>
        </w:rPr>
        <w:t>☐</w:t>
      </w:r>
      <w:r w:rsidRPr="008E45AA">
        <w:rPr>
          <w:rFonts w:ascii="Telegraf" w:hAnsi="Telegraf"/>
          <w:lang w:val="es-PE"/>
        </w:rPr>
        <w:t xml:space="preserve"> Declara uso de IA.  </w:t>
      </w:r>
    </w:p>
    <w:p w14:paraId="705755C8" w14:textId="77777777" w:rsidR="00A06B65" w:rsidRPr="008E45AA" w:rsidRDefault="00A06B65" w:rsidP="00A06B65">
      <w:pPr>
        <w:rPr>
          <w:rFonts w:ascii="Telegraf" w:hAnsi="Telegraf"/>
          <w:lang w:val="es-PE"/>
        </w:rPr>
      </w:pPr>
      <w:r w:rsidRPr="008E45AA">
        <w:rPr>
          <w:rFonts w:ascii="Segoe UI Symbol" w:hAnsi="Segoe UI Symbol" w:cs="Segoe UI Symbol"/>
          <w:lang w:val="es-PE"/>
        </w:rPr>
        <w:t>☐</w:t>
      </w:r>
      <w:r w:rsidRPr="008E45AA">
        <w:rPr>
          <w:rFonts w:ascii="Telegraf" w:hAnsi="Telegraf"/>
          <w:lang w:val="es-PE"/>
        </w:rPr>
        <w:t xml:space="preserve"> Evidencia validación manual.  </w:t>
      </w:r>
    </w:p>
    <w:p w14:paraId="6182D80F" w14:textId="77777777" w:rsidR="00A06B65" w:rsidRDefault="00A06B65" w:rsidP="00A06B65">
      <w:pPr>
        <w:rPr>
          <w:rFonts w:ascii="Telegraf" w:hAnsi="Telegraf"/>
          <w:lang w:val="es-PE"/>
        </w:rPr>
      </w:pPr>
      <w:r w:rsidRPr="008E45AA">
        <w:rPr>
          <w:rFonts w:ascii="Segoe UI Symbol" w:hAnsi="Segoe UI Symbol" w:cs="Segoe UI Symbol"/>
          <w:lang w:val="es-PE"/>
        </w:rPr>
        <w:t>☐</w:t>
      </w:r>
      <w:r w:rsidRPr="008E45AA">
        <w:rPr>
          <w:rFonts w:ascii="Telegraf" w:hAnsi="Telegraf"/>
          <w:lang w:val="es-PE"/>
        </w:rPr>
        <w:t xml:space="preserve"> </w:t>
      </w:r>
      <w:r>
        <w:rPr>
          <w:rFonts w:ascii="Telegraf" w:hAnsi="Telegraf"/>
          <w:lang w:val="es-PE"/>
        </w:rPr>
        <w:t>Responde a las preguntas y p</w:t>
      </w:r>
      <w:r w:rsidRPr="008E45AA">
        <w:rPr>
          <w:rFonts w:ascii="Telegraf" w:hAnsi="Telegraf"/>
          <w:lang w:val="es-PE"/>
        </w:rPr>
        <w:t>uede explicar su modelo, resultados y decisiones</w:t>
      </w:r>
      <w:r>
        <w:rPr>
          <w:rFonts w:ascii="Telegraf" w:hAnsi="Telegraf"/>
          <w:lang w:val="es-PE"/>
        </w:rPr>
        <w:t>.</w:t>
      </w:r>
    </w:p>
    <w:p w14:paraId="73A7A1C5" w14:textId="77777777" w:rsidR="00A06B65" w:rsidRPr="008E45AA" w:rsidRDefault="00A06B65" w:rsidP="00A06B65">
      <w:pPr>
        <w:spacing w:before="160"/>
        <w:rPr>
          <w:rFonts w:ascii="Telegraf" w:hAnsi="Telegraf"/>
          <w:lang w:val="es-PE"/>
        </w:rPr>
      </w:pPr>
    </w:p>
    <w:p w14:paraId="00F5F91B" w14:textId="77777777" w:rsidR="00A06B65" w:rsidRPr="00150D17" w:rsidRDefault="00A06B65" w:rsidP="00A06B65">
      <w:pPr>
        <w:rPr>
          <w:rFonts w:ascii="Sharp Grotesk Bold 15" w:hAnsi="Sharp Grotesk Bold 15"/>
          <w:bCs/>
          <w:sz w:val="28"/>
          <w:lang w:val="es-PE"/>
        </w:rPr>
      </w:pPr>
      <w:r w:rsidRPr="008E45AA">
        <w:rPr>
          <w:rFonts w:ascii="Telegraf" w:hAnsi="Telegraf"/>
          <w:i/>
          <w:lang w:val="es-PE"/>
        </w:rPr>
        <w:t>Nota: Si no utilizó IA, marque “No” en el ítem 1 y complete nombre, fecha y firma.</w:t>
      </w:r>
    </w:p>
    <w:p w14:paraId="77624211" w14:textId="77777777" w:rsidR="00A06B65" w:rsidRPr="00150D17" w:rsidRDefault="00A06B65" w:rsidP="00A06B65">
      <w:pPr>
        <w:tabs>
          <w:tab w:val="left" w:pos="538"/>
        </w:tabs>
        <w:spacing w:before="1"/>
        <w:rPr>
          <w:rFonts w:ascii="Telegraf" w:hAnsi="Telegraf"/>
          <w:bCs/>
          <w:sz w:val="28"/>
          <w:lang w:val="es-PE"/>
        </w:rPr>
      </w:pPr>
    </w:p>
    <w:p w14:paraId="0F8D8E66" w14:textId="77777777" w:rsidR="00A06B65" w:rsidRPr="00150D17" w:rsidRDefault="00A06B65" w:rsidP="00A06B65">
      <w:pPr>
        <w:rPr>
          <w:lang w:val="es-PE"/>
        </w:rPr>
      </w:pPr>
    </w:p>
    <w:p w14:paraId="67405B3B" w14:textId="77777777" w:rsidR="00E95D86" w:rsidRDefault="00E95D86"/>
    <w:sectPr w:rsidR="00E95D86" w:rsidSect="00A06B65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legraf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harp Grotesk Bold 15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32D31" w14:textId="77777777" w:rsidR="00000000" w:rsidRDefault="00000000">
    <w:pPr>
      <w:pStyle w:val="Piedepgina"/>
      <w:pBdr>
        <w:bottom w:val="single" w:sz="6" w:space="1" w:color="auto"/>
      </w:pBdr>
      <w:rPr>
        <w:lang w:val="es-PE"/>
      </w:rPr>
    </w:pPr>
  </w:p>
  <w:p w14:paraId="2CB984B9" w14:textId="77777777" w:rsidR="00000000" w:rsidRDefault="00000000" w:rsidP="000C6BD3">
    <w:pPr>
      <w:spacing w:after="0"/>
      <w:rPr>
        <w:rFonts w:ascii="Arial" w:hAnsi="Arial" w:cs="Arial"/>
        <w:i/>
        <w:iCs/>
        <w:sz w:val="16"/>
        <w:szCs w:val="16"/>
        <w:lang w:val="es-PE"/>
      </w:rPr>
    </w:pPr>
    <w:r w:rsidRPr="000C6BD3">
      <w:rPr>
        <w:rFonts w:ascii="Arial" w:hAnsi="Arial" w:cs="Arial"/>
        <w:i/>
        <w:iCs/>
        <w:sz w:val="16"/>
        <w:szCs w:val="16"/>
        <w:lang w:val="es-PE"/>
      </w:rPr>
      <w:t>Custodio Collas, L</w:t>
    </w:r>
    <w:r>
      <w:rPr>
        <w:rFonts w:ascii="Arial" w:hAnsi="Arial" w:cs="Arial"/>
        <w:i/>
        <w:iCs/>
        <w:sz w:val="16"/>
        <w:szCs w:val="16"/>
        <w:lang w:val="es-PE"/>
      </w:rPr>
      <w:t>.,</w:t>
    </w:r>
    <w:r w:rsidRPr="000C6BD3">
      <w:rPr>
        <w:rFonts w:ascii="Arial" w:hAnsi="Arial" w:cs="Arial"/>
        <w:i/>
        <w:iCs/>
        <w:sz w:val="16"/>
        <w:szCs w:val="16"/>
        <w:lang w:val="es-PE"/>
      </w:rPr>
      <w:t xml:space="preserve"> Goicochea</w:t>
    </w:r>
    <w:r w:rsidRPr="000C6BD3">
      <w:rPr>
        <w:rFonts w:ascii="Arial" w:hAnsi="Arial" w:cs="Arial"/>
        <w:i/>
        <w:iCs/>
        <w:sz w:val="16"/>
        <w:szCs w:val="16"/>
        <w:lang w:val="es-PE"/>
      </w:rPr>
      <w:t xml:space="preserve"> Sevillano,</w:t>
    </w:r>
    <w:r>
      <w:rPr>
        <w:rFonts w:ascii="Arial" w:hAnsi="Arial" w:cs="Arial"/>
        <w:i/>
        <w:iCs/>
        <w:sz w:val="16"/>
        <w:szCs w:val="16"/>
        <w:lang w:val="es-PE"/>
      </w:rPr>
      <w:t xml:space="preserve"> D., </w:t>
    </w:r>
    <w:r w:rsidRPr="000C6BD3">
      <w:rPr>
        <w:rFonts w:ascii="Arial" w:hAnsi="Arial" w:cs="Arial"/>
        <w:i/>
        <w:iCs/>
        <w:sz w:val="16"/>
        <w:szCs w:val="16"/>
        <w:lang w:val="es-PE"/>
      </w:rPr>
      <w:t xml:space="preserve">Lozada Ruiz, </w:t>
    </w:r>
    <w:r>
      <w:rPr>
        <w:rFonts w:ascii="Arial" w:hAnsi="Arial" w:cs="Arial"/>
        <w:i/>
        <w:iCs/>
        <w:sz w:val="16"/>
        <w:szCs w:val="16"/>
        <w:lang w:val="es-PE"/>
      </w:rPr>
      <w:t xml:space="preserve">A., </w:t>
    </w:r>
    <w:r w:rsidRPr="000C6BD3">
      <w:rPr>
        <w:rFonts w:ascii="Arial" w:hAnsi="Arial" w:cs="Arial"/>
        <w:i/>
        <w:iCs/>
        <w:sz w:val="16"/>
        <w:szCs w:val="16"/>
        <w:lang w:val="es-PE"/>
      </w:rPr>
      <w:t>Mauricio Calzado, D</w:t>
    </w:r>
    <w:r>
      <w:rPr>
        <w:rFonts w:ascii="Arial" w:hAnsi="Arial" w:cs="Arial"/>
        <w:i/>
        <w:iCs/>
        <w:sz w:val="16"/>
        <w:szCs w:val="16"/>
        <w:lang w:val="es-PE"/>
      </w:rPr>
      <w:t xml:space="preserve">., </w:t>
    </w:r>
    <w:r w:rsidRPr="000C6BD3">
      <w:rPr>
        <w:rFonts w:ascii="Arial" w:hAnsi="Arial" w:cs="Arial"/>
        <w:i/>
        <w:iCs/>
        <w:sz w:val="16"/>
        <w:szCs w:val="16"/>
        <w:lang w:val="es-PE"/>
      </w:rPr>
      <w:t xml:space="preserve">Villanueva Livia, </w:t>
    </w:r>
    <w:r>
      <w:rPr>
        <w:rFonts w:ascii="Arial" w:hAnsi="Arial" w:cs="Arial"/>
        <w:i/>
        <w:iCs/>
        <w:sz w:val="16"/>
        <w:szCs w:val="16"/>
        <w:lang w:val="es-PE"/>
      </w:rPr>
      <w:t>F.</w:t>
    </w:r>
  </w:p>
  <w:p w14:paraId="64257177" w14:textId="77777777" w:rsidR="00000000" w:rsidRPr="000C6BD3" w:rsidRDefault="00000000" w:rsidP="000C6BD3">
    <w:pPr>
      <w:spacing w:after="0"/>
      <w:jc w:val="right"/>
      <w:rPr>
        <w:rFonts w:ascii="Arial" w:hAnsi="Arial" w:cs="Arial"/>
        <w:i/>
        <w:iCs/>
        <w:sz w:val="16"/>
        <w:szCs w:val="16"/>
        <w:lang w:val="es-PE"/>
      </w:rPr>
    </w:pP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</w:r>
    <w:r w:rsidRPr="003A4C7E">
      <w:rPr>
        <w:rFonts w:ascii="Arial" w:hAnsi="Arial" w:cs="Arial"/>
        <w:sz w:val="18"/>
        <w:szCs w:val="18"/>
        <w:lang w:val="es-PE"/>
      </w:rPr>
      <w:tab/>
      <w:t xml:space="preserve">    </w:t>
    </w:r>
    <w:r w:rsidRPr="003A4C7E">
      <w:rPr>
        <w:rFonts w:ascii="Arial" w:hAnsi="Arial" w:cs="Arial"/>
        <w:sz w:val="20"/>
        <w:szCs w:val="20"/>
        <w:lang w:val="es-ES"/>
      </w:rPr>
      <w:t xml:space="preserve">pág. </w:t>
    </w:r>
    <w:r w:rsidRPr="003A4C7E">
      <w:rPr>
        <w:rFonts w:ascii="Arial" w:hAnsi="Arial" w:cs="Arial"/>
        <w:sz w:val="20"/>
        <w:szCs w:val="20"/>
      </w:rPr>
      <w:fldChar w:fldCharType="begin"/>
    </w:r>
    <w:r w:rsidRPr="003A4C7E">
      <w:rPr>
        <w:rFonts w:ascii="Arial" w:hAnsi="Arial" w:cs="Arial"/>
        <w:sz w:val="20"/>
        <w:szCs w:val="20"/>
        <w:lang w:val="es-PE"/>
      </w:rPr>
      <w:instrText>PAGE  \* Arabic</w:instrText>
    </w:r>
    <w:r w:rsidRPr="003A4C7E">
      <w:rPr>
        <w:rFonts w:ascii="Arial" w:hAnsi="Arial" w:cs="Arial"/>
        <w:sz w:val="20"/>
        <w:szCs w:val="20"/>
      </w:rPr>
      <w:fldChar w:fldCharType="separate"/>
    </w:r>
    <w:r w:rsidRPr="003A4C7E">
      <w:rPr>
        <w:rFonts w:ascii="Arial" w:hAnsi="Arial" w:cs="Arial"/>
        <w:sz w:val="20"/>
        <w:szCs w:val="20"/>
        <w:lang w:val="es-PE"/>
      </w:rPr>
      <w:t>4</w:t>
    </w:r>
    <w:r w:rsidRPr="003A4C7E">
      <w:rPr>
        <w:rFonts w:ascii="Arial" w:hAnsi="Arial" w:cs="Arial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E3DC7" w14:textId="77777777" w:rsidR="00000000" w:rsidRDefault="00000000" w:rsidP="008A2066">
    <w:pPr>
      <w:pStyle w:val="Encabezado"/>
      <w:jc w:val="right"/>
      <w:rPr>
        <w:rFonts w:ascii="Arial" w:hAnsi="Arial" w:cs="Arial"/>
        <w:i/>
        <w:iCs/>
        <w:noProof/>
        <w:color w:val="201F1E"/>
        <w:sz w:val="16"/>
        <w:szCs w:val="16"/>
        <w:lang w:val="es-ES"/>
      </w:rPr>
    </w:pPr>
    <w:r w:rsidRPr="003A4C7E">
      <w:rPr>
        <w:noProof/>
        <w:color w:val="201F1E"/>
        <w:sz w:val="16"/>
        <w:szCs w:val="16"/>
        <w:lang w:val="es-ES"/>
      </w:rPr>
      <w:drawing>
        <wp:anchor distT="0" distB="0" distL="114300" distR="114300" simplePos="0" relativeHeight="251659264" behindDoc="0" locked="0" layoutInCell="1" allowOverlap="1" wp14:anchorId="1ABC50CA" wp14:editId="45740470">
          <wp:simplePos x="0" y="0"/>
          <wp:positionH relativeFrom="margin">
            <wp:posOffset>635</wp:posOffset>
          </wp:positionH>
          <wp:positionV relativeFrom="margin">
            <wp:posOffset>-847725</wp:posOffset>
          </wp:positionV>
          <wp:extent cx="952500" cy="592311"/>
          <wp:effectExtent l="0" t="0" r="0" b="0"/>
          <wp:wrapSquare wrapText="bothSides"/>
          <wp:docPr id="10" name="Picture 7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592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A4C7E">
      <w:rPr>
        <w:rFonts w:ascii="Arial" w:hAnsi="Arial" w:cs="Arial"/>
        <w:i/>
        <w:iCs/>
        <w:noProof/>
        <w:color w:val="201F1E"/>
        <w:sz w:val="16"/>
        <w:szCs w:val="16"/>
        <w:lang w:val="es-ES"/>
      </w:rPr>
      <w:t>&lt;&lt;</w:t>
    </w:r>
    <w:r w:rsidRPr="000C6BD3">
      <w:rPr>
        <w:rFonts w:ascii="Arial" w:hAnsi="Arial" w:cs="Arial"/>
        <w:i/>
        <w:iCs/>
        <w:noProof/>
        <w:color w:val="201F1E"/>
        <w:sz w:val="16"/>
        <w:szCs w:val="16"/>
        <w:lang w:val="es-ES"/>
      </w:rPr>
      <w:t>Sistema de Inteligencia de Negocios para el análisis de la demanda y disponibilidad de atención en la Clínica Veterinaria PETYLAB</w:t>
    </w:r>
    <w:r w:rsidRPr="003A4C7E">
      <w:rPr>
        <w:rFonts w:ascii="Arial" w:hAnsi="Arial" w:cs="Arial"/>
        <w:i/>
        <w:iCs/>
        <w:noProof/>
        <w:color w:val="201F1E"/>
        <w:sz w:val="16"/>
        <w:szCs w:val="16"/>
        <w:lang w:val="es-ES"/>
      </w:rPr>
      <w:t>&gt;&gt;</w:t>
    </w:r>
  </w:p>
  <w:p w14:paraId="2984B092" w14:textId="77777777" w:rsidR="00000000" w:rsidRDefault="00000000" w:rsidP="008A2066">
    <w:pPr>
      <w:pStyle w:val="Encabezado"/>
      <w:jc w:val="right"/>
      <w:rPr>
        <w:rFonts w:ascii="Arial" w:hAnsi="Arial" w:cs="Arial"/>
        <w:i/>
        <w:iCs/>
        <w:sz w:val="16"/>
        <w:szCs w:val="16"/>
      </w:rPr>
    </w:pPr>
  </w:p>
  <w:p w14:paraId="62768A22" w14:textId="77777777" w:rsidR="00000000" w:rsidRDefault="00000000" w:rsidP="008A2066">
    <w:pPr>
      <w:pStyle w:val="Encabezado"/>
      <w:jc w:val="right"/>
      <w:rPr>
        <w:rFonts w:ascii="Arial" w:hAnsi="Arial" w:cs="Arial"/>
        <w:i/>
        <w:iCs/>
        <w:sz w:val="16"/>
        <w:szCs w:val="16"/>
      </w:rPr>
    </w:pPr>
  </w:p>
  <w:p w14:paraId="789E23EC" w14:textId="77777777" w:rsidR="00000000" w:rsidRDefault="00000000" w:rsidP="008A2066">
    <w:pPr>
      <w:pStyle w:val="Encabezado"/>
      <w:jc w:val="right"/>
      <w:rPr>
        <w:rFonts w:ascii="Arial" w:hAnsi="Arial" w:cs="Arial"/>
        <w:i/>
        <w:iCs/>
        <w:sz w:val="16"/>
        <w:szCs w:val="16"/>
      </w:rPr>
    </w:pPr>
  </w:p>
  <w:p w14:paraId="65D51250" w14:textId="77777777" w:rsidR="00000000" w:rsidRDefault="00000000" w:rsidP="008A2066">
    <w:pPr>
      <w:pStyle w:val="Encabezado"/>
      <w:jc w:val="right"/>
      <w:rPr>
        <w:rFonts w:ascii="Arial" w:hAnsi="Arial" w:cs="Arial"/>
        <w:i/>
        <w:iCs/>
        <w:sz w:val="16"/>
        <w:szCs w:val="16"/>
      </w:rPr>
    </w:pPr>
  </w:p>
  <w:p w14:paraId="3A2C7163" w14:textId="77777777" w:rsidR="00000000" w:rsidRPr="003A4C7E" w:rsidRDefault="00000000" w:rsidP="008A2066">
    <w:pPr>
      <w:pStyle w:val="Encabezado"/>
      <w:jc w:val="right"/>
      <w:rPr>
        <w:rFonts w:ascii="Arial" w:hAnsi="Arial" w:cs="Arial"/>
        <w:i/>
        <w:i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65"/>
    <w:rsid w:val="000E20F1"/>
    <w:rsid w:val="001D071F"/>
    <w:rsid w:val="0047765E"/>
    <w:rsid w:val="005E68BB"/>
    <w:rsid w:val="00635EDD"/>
    <w:rsid w:val="00657C05"/>
    <w:rsid w:val="007B387E"/>
    <w:rsid w:val="00931E90"/>
    <w:rsid w:val="00A06B65"/>
    <w:rsid w:val="00B068AD"/>
    <w:rsid w:val="00D97394"/>
    <w:rsid w:val="00DD7C09"/>
    <w:rsid w:val="00E9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262A1"/>
  <w15:chartTrackingRefBased/>
  <w15:docId w15:val="{CC4C25F3-2133-49D5-BB66-6A045059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65"/>
    <w:pPr>
      <w:spacing w:after="120" w:line="300" w:lineRule="auto"/>
    </w:pPr>
    <w:rPr>
      <w:rFonts w:ascii="Calibri" w:eastAsia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06B6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B6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B6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B6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B6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B6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B6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B6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B6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B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B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B6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B6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B6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B6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B6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B6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B6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A0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B6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B6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B6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06B65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B6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A06B65"/>
    <w:pPr>
      <w:spacing w:after="160" w:line="259" w:lineRule="auto"/>
      <w:ind w:left="720"/>
      <w:contextualSpacing/>
    </w:pPr>
    <w:rPr>
      <w:rFonts w:asciiTheme="minorHAnsi" w:eastAsiaTheme="minorHAnsi" w:hAnsiTheme="minorHAnsi"/>
    </w:rPr>
  </w:style>
  <w:style w:type="character" w:styleId="nfasisintenso">
    <w:name w:val="Intense Emphasis"/>
    <w:basedOn w:val="Fuentedeprrafopredeter"/>
    <w:uiPriority w:val="21"/>
    <w:qFormat/>
    <w:rsid w:val="00A06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B6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A06B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6B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6B65"/>
    <w:rPr>
      <w:rFonts w:ascii="Calibri" w:eastAsia="Calibri" w:hAnsi="Calibri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A06B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6B65"/>
    <w:rPr>
      <w:rFonts w:ascii="Calibri" w:eastAsia="Calibri" w:hAnsi="Calibri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AF17.E885A190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Fabrizzio Gael Villanueva Livia</dc:creator>
  <cp:keywords/>
  <dc:description/>
  <cp:lastModifiedBy>Fabrizzio Gael Villanueva Livia</cp:lastModifiedBy>
  <cp:revision>2</cp:revision>
  <dcterms:created xsi:type="dcterms:W3CDTF">2026-10-24T02:56:00Z</dcterms:created>
  <dcterms:modified xsi:type="dcterms:W3CDTF">2026-10-24T03:39:00Z</dcterms:modified>
</cp:coreProperties>
</file>