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ind w:right="2080" w:firstLine="62"/>
        <w:jc w:val="left"/>
        <w:rPr>
          <w:sz w:val="24"/>
          <w:szCs w:val="24"/>
        </w:rPr>
      </w:pPr>
      <w:r w:rsidDel="00000000" w:rsidR="00000000" w:rsidRPr="00000000">
        <w:rPr>
          <w:sz w:val="32"/>
          <w:szCs w:val="32"/>
          <w:rtl w:val="0"/>
        </w:rPr>
        <w:t xml:space="preserve">Application Form: Volunteer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Part 1: Details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Title:  </w:t>
        <w:tab/>
        <w:tab/>
        <w:tab/>
        <w:tab/>
        <w:tab/>
        <w:tab/>
        <w:tab/>
        <w:t xml:space="preserve">Family name: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Lines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Forename(s):</w:t>
        <w:tab/>
        <w:tab/>
        <w:tab/>
        <w:tab/>
        <w:tab/>
        <w:tab/>
        <w:t xml:space="preserve">Preferred Name:</w:t>
      </w:r>
    </w:p>
    <w:p w:rsidR="00000000" w:rsidDel="00000000" w:rsidP="00000000" w:rsidRDefault="00000000" w:rsidRPr="00000000" w14:paraId="00000008">
      <w:pPr>
        <w:keepLines w:val="1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Usual residential address and postcode: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Occupation (if retired, previous occupation):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Nationality: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Email address:</w:t>
        <w:tab/>
        <w:tab/>
        <w:tab/>
        <w:tab/>
        <w:tab/>
        <w:tab/>
        <w:t xml:space="preserve">Telephone number: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Part 2: Reasons for application</w:t>
        <w:br w:type="textWrapping"/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Please provide a short statement on your experience to date, relevant skills, and what you would like to offer to OCLT. Please supply a CV if available. 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sz w:val="26"/>
          <w:szCs w:val="26"/>
          <w:rtl w:val="0"/>
        </w:rPr>
        <w:t xml:space="preserve">Why would you like to be a Volunteer with Oxfordshire CLT?  How did you hear about us?</w:t>
      </w:r>
    </w:p>
    <w:p w:rsidR="00000000" w:rsidDel="00000000" w:rsidP="00000000" w:rsidRDefault="00000000" w:rsidRPr="00000000" w14:paraId="0000001A">
      <w:pPr>
        <w:rPr>
          <w:b w:val="1"/>
          <w:sz w:val="26"/>
          <w:szCs w:val="26"/>
        </w:rPr>
      </w:pPr>
      <w:bookmarkStart w:colFirst="0" w:colLast="0" w:name="_heading=h.1dwjyze91vl7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</w:rPr>
      </w:pPr>
      <w:bookmarkStart w:colFirst="0" w:colLast="0" w:name="_heading=h.h3sfker9nro3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6"/>
          <w:szCs w:val="26"/>
        </w:rPr>
      </w:pPr>
      <w:bookmarkStart w:colFirst="0" w:colLast="0" w:name="_heading=h.n8c31syt9a6s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6"/>
          <w:szCs w:val="26"/>
        </w:rPr>
      </w:pPr>
      <w:bookmarkStart w:colFirst="0" w:colLast="0" w:name="_heading=h.inev4sb0h7rk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6"/>
          <w:szCs w:val="26"/>
        </w:rPr>
      </w:pPr>
      <w:bookmarkStart w:colFirst="0" w:colLast="0" w:name="_heading=h.itikjtcb6u6l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6"/>
          <w:szCs w:val="26"/>
        </w:rPr>
      </w:pPr>
      <w:bookmarkStart w:colFirst="0" w:colLast="0" w:name="_heading=h.um7flwucpk0r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6"/>
          <w:szCs w:val="26"/>
        </w:rPr>
      </w:pPr>
      <w:bookmarkStart w:colFirst="0" w:colLast="0" w:name="_heading=h.5p8l09xumtjc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6"/>
          <w:szCs w:val="26"/>
        </w:rPr>
      </w:pPr>
      <w:bookmarkStart w:colFirst="0" w:colLast="0" w:name="_heading=h.a3368rts1gnv" w:id="8"/>
      <w:bookmarkEnd w:id="8"/>
      <w:r w:rsidDel="00000000" w:rsidR="00000000" w:rsidRPr="00000000">
        <w:rPr>
          <w:b w:val="1"/>
          <w:sz w:val="26"/>
          <w:szCs w:val="26"/>
          <w:rtl w:val="0"/>
        </w:rPr>
        <w:t xml:space="preserve">Part 3: Volunteering with OCLT</w:t>
      </w:r>
    </w:p>
    <w:p w:rsidR="00000000" w:rsidDel="00000000" w:rsidP="00000000" w:rsidRDefault="00000000" w:rsidRPr="00000000" w14:paraId="00000022">
      <w:pPr>
        <w:rPr>
          <w:b w:val="1"/>
          <w:sz w:val="26"/>
          <w:szCs w:val="26"/>
        </w:rPr>
      </w:pPr>
      <w:bookmarkStart w:colFirst="0" w:colLast="0" w:name="_heading=h.bxg8zg5nn7j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bookmarkStart w:colFirst="0" w:colLast="0" w:name="_heading=h.dwa22x4gsnls" w:id="10"/>
      <w:bookmarkEnd w:id="10"/>
      <w:r w:rsidDel="00000000" w:rsidR="00000000" w:rsidRPr="00000000">
        <w:rPr>
          <w:sz w:val="26"/>
          <w:szCs w:val="26"/>
          <w:rtl w:val="0"/>
        </w:rPr>
        <w:t xml:space="preserve">Roughly how much time do you think you might be able to offer to OCLT? Please include any time limitations e.g. times when you will not be available.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bookmarkStart w:colFirst="0" w:colLast="0" w:name="_heading=h.o3llqicp0c45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bookmarkStart w:colFirst="0" w:colLast="0" w:name="_heading=h.tmzr6ljua7ee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bookmarkStart w:colFirst="0" w:colLast="0" w:name="_heading=h.9eb5csqvwbro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bookmarkStart w:colFirst="0" w:colLast="0" w:name="_heading=h.x0ky30dqgjr9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6"/>
          <w:szCs w:val="26"/>
        </w:rPr>
      </w:pPr>
      <w:bookmarkStart w:colFirst="0" w:colLast="0" w:name="_heading=h.20bhjjp2ssv6" w:id="15"/>
      <w:bookmarkEnd w:id="15"/>
      <w:r w:rsidDel="00000000" w:rsidR="00000000" w:rsidRPr="00000000">
        <w:rPr>
          <w:b w:val="1"/>
          <w:sz w:val="26"/>
          <w:szCs w:val="26"/>
          <w:rtl w:val="0"/>
        </w:rPr>
        <w:t xml:space="preserve">Part 4: Compliance matters</w:t>
      </w:r>
    </w:p>
    <w:p w:rsidR="00000000" w:rsidDel="00000000" w:rsidP="00000000" w:rsidRDefault="00000000" w:rsidRPr="00000000" w14:paraId="00000029">
      <w:pPr>
        <w:rPr>
          <w:b w:val="1"/>
          <w:sz w:val="26"/>
          <w:szCs w:val="26"/>
        </w:rPr>
      </w:pPr>
      <w:bookmarkStart w:colFirst="0" w:colLast="0" w:name="_heading=h.vpgl1pz6s16k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6"/>
          <w:szCs w:val="26"/>
        </w:rPr>
      </w:pPr>
      <w:bookmarkStart w:colFirst="0" w:colLast="0" w:name="_heading=h.7sp1ewrrjodg" w:id="17"/>
      <w:bookmarkEnd w:id="17"/>
      <w:r w:rsidDel="00000000" w:rsidR="00000000" w:rsidRPr="00000000">
        <w:rPr>
          <w:b w:val="1"/>
          <w:sz w:val="26"/>
          <w:szCs w:val="26"/>
          <w:rtl w:val="0"/>
        </w:rPr>
        <w:t xml:space="preserve">4.1: Declaration of Interests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bookmarkStart w:colFirst="0" w:colLast="0" w:name="_heading=h.jn7k67t0v4do" w:id="18"/>
      <w:bookmarkEnd w:id="18"/>
      <w:r w:rsidDel="00000000" w:rsidR="00000000" w:rsidRPr="00000000">
        <w:rPr>
          <w:sz w:val="26"/>
          <w:szCs w:val="26"/>
          <w:rtl w:val="0"/>
        </w:rPr>
        <w:t xml:space="preserve">All OCLT staff and volunteers are required to declare any interests external to OCLT that could potentially conflict with their involvement and activities with OCLT.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bookmarkStart w:colFirst="0" w:colLast="0" w:name="_heading=h.oq51j48xe3rs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bookmarkStart w:colFirst="0" w:colLast="0" w:name="_heading=h.euiwywaobzgj" w:id="20"/>
      <w:bookmarkEnd w:id="20"/>
      <w:r w:rsidDel="00000000" w:rsidR="00000000" w:rsidRPr="00000000">
        <w:rPr>
          <w:sz w:val="26"/>
          <w:szCs w:val="26"/>
          <w:rtl w:val="0"/>
        </w:rPr>
        <w:t xml:space="preserve">Where appropriate, Volunteers should ensure that they inform their employers of their involvement with OCLT for the same reason.</w:t>
      </w:r>
    </w:p>
    <w:p w:rsidR="00000000" w:rsidDel="00000000" w:rsidP="00000000" w:rsidRDefault="00000000" w:rsidRPr="00000000" w14:paraId="0000002E">
      <w:pPr>
        <w:rPr>
          <w:b w:val="1"/>
          <w:sz w:val="26"/>
          <w:szCs w:val="26"/>
        </w:rPr>
      </w:pPr>
      <w:bookmarkStart w:colFirst="0" w:colLast="0" w:name="_heading=h.febg6f8mi5bz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6"/>
          <w:szCs w:val="26"/>
        </w:rPr>
      </w:pPr>
      <w:bookmarkStart w:colFirst="0" w:colLast="0" w:name="_heading=h.c2pdcug94ph0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6"/>
          <w:szCs w:val="26"/>
        </w:rPr>
      </w:pPr>
      <w:bookmarkStart w:colFirst="0" w:colLast="0" w:name="_heading=h.o2xbjawtauuw" w:id="23"/>
      <w:bookmarkEnd w:id="23"/>
      <w:r w:rsidDel="00000000" w:rsidR="00000000" w:rsidRPr="00000000">
        <w:rPr>
          <w:b w:val="1"/>
          <w:sz w:val="26"/>
          <w:szCs w:val="26"/>
          <w:rtl w:val="0"/>
        </w:rPr>
        <w:t xml:space="preserve">4.2 Confidentiality statement </w:t>
      </w:r>
    </w:p>
    <w:p w:rsidR="00000000" w:rsidDel="00000000" w:rsidP="00000000" w:rsidRDefault="00000000" w:rsidRPr="00000000" w14:paraId="00000031">
      <w:pPr>
        <w:rPr>
          <w:b w:val="1"/>
          <w:sz w:val="26"/>
          <w:szCs w:val="26"/>
        </w:rPr>
      </w:pPr>
      <w:bookmarkStart w:colFirst="0" w:colLast="0" w:name="_heading=h.4qe5z96hwulp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bookmarkStart w:colFirst="0" w:colLast="0" w:name="_heading=h.rgx717fuault" w:id="25"/>
      <w:bookmarkEnd w:id="25"/>
      <w:r w:rsidDel="00000000" w:rsidR="00000000" w:rsidRPr="00000000">
        <w:rPr>
          <w:sz w:val="26"/>
          <w:szCs w:val="26"/>
          <w:rtl w:val="0"/>
        </w:rPr>
        <w:t xml:space="preserve">I agree that I will treat any and all data and information about OCLT as confidential.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bookmarkStart w:colFirst="0" w:colLast="0" w:name="_heading=h.bw69jcyw2hkf" w:id="26"/>
      <w:bookmarkEnd w:id="26"/>
      <w:r w:rsidDel="00000000" w:rsidR="00000000" w:rsidRPr="00000000">
        <w:rPr>
          <w:sz w:val="26"/>
          <w:szCs w:val="26"/>
          <w:rtl w:val="0"/>
        </w:rPr>
        <w:t xml:space="preserve">I will not disclose any data or information that is not in the public domain to any third party without express written (including by email) agreement of the Board of Directors. 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bookmarkStart w:colFirst="0" w:colLast="0" w:name="_heading=h.ypnhvvm96f9h" w:id="27"/>
      <w:bookmarkEnd w:id="27"/>
      <w:r w:rsidDel="00000000" w:rsidR="00000000" w:rsidRPr="00000000">
        <w:rPr>
          <w:sz w:val="26"/>
          <w:szCs w:val="26"/>
          <w:rtl w:val="0"/>
        </w:rPr>
        <w:t xml:space="preserve">I will not disclose any information about any residents of OCLT to anyone other than Directors or employees of OCLT.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bookmarkStart w:colFirst="0" w:colLast="0" w:name="_heading=h.qe9iyia2ivup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bookmarkStart w:colFirst="0" w:colLast="0" w:name="_heading=h.f4vps3rxag8a" w:id="29"/>
      <w:bookmarkEnd w:id="29"/>
      <w:r w:rsidDel="00000000" w:rsidR="00000000" w:rsidRPr="00000000">
        <w:rPr>
          <w:b w:val="1"/>
          <w:sz w:val="26"/>
          <w:szCs w:val="26"/>
          <w:rtl w:val="0"/>
        </w:rPr>
        <w:t xml:space="preserve">5. Referees: </w:t>
      </w:r>
      <w:r w:rsidDel="00000000" w:rsidR="00000000" w:rsidRPr="00000000">
        <w:rPr>
          <w:sz w:val="26"/>
          <w:szCs w:val="26"/>
          <w:rtl w:val="0"/>
        </w:rPr>
        <w:t xml:space="preserve">Please supply names and contact details of two people who can supply references.</w:t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bookmarkStart w:colFirst="0" w:colLast="0" w:name="_heading=h.56dq6dbcisa2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bookmarkStart w:colFirst="0" w:colLast="0" w:name="_heading=h.n31yvlohjqr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bookmarkStart w:colFirst="0" w:colLast="0" w:name="_heading=h.y8ylghuecm3k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bookmarkStart w:colFirst="0" w:colLast="0" w:name="_heading=h.oqjrphgiy8eg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bookmarkStart w:colFirst="0" w:colLast="0" w:name="_heading=h.pxdgakwipbfi" w:id="34"/>
      <w:bookmarkEnd w:id="34"/>
      <w:r w:rsidDel="00000000" w:rsidR="00000000" w:rsidRPr="00000000">
        <w:rPr>
          <w:sz w:val="26"/>
          <w:szCs w:val="26"/>
          <w:rtl w:val="0"/>
        </w:rPr>
        <w:t xml:space="preserve">Signed:........................................................................................................................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bookmarkStart w:colFirst="0" w:colLast="0" w:name="_heading=h.xqsolqzg4i3a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bookmarkStart w:colFirst="0" w:colLast="0" w:name="_heading=h.uq0mx8u4vulk" w:id="36"/>
      <w:bookmarkEnd w:id="36"/>
      <w:r w:rsidDel="00000000" w:rsidR="00000000" w:rsidRPr="00000000">
        <w:rPr>
          <w:sz w:val="26"/>
          <w:szCs w:val="26"/>
          <w:rtl w:val="0"/>
        </w:rPr>
        <w:t xml:space="preserve">Name: 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bookmarkStart w:colFirst="0" w:colLast="0" w:name="_heading=h.3hcuzt7it0yw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bookmarkStart w:colFirst="0" w:colLast="0" w:name="_heading=h.blwwprq6zdsf" w:id="38"/>
      <w:bookmarkEnd w:id="38"/>
      <w:r w:rsidDel="00000000" w:rsidR="00000000" w:rsidRPr="00000000">
        <w:rPr>
          <w:sz w:val="26"/>
          <w:szCs w:val="26"/>
          <w:rtl w:val="0"/>
        </w:rPr>
        <w:t xml:space="preserve">Date: ……………………………………………………</w:t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bookmarkStart w:colFirst="0" w:colLast="0" w:name="_heading=h.7n2lhdcv36bq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bookmarkStart w:colFirst="0" w:colLast="0" w:name="_heading=h.hnjksqund110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bookmarkStart w:colFirst="0" w:colLast="0" w:name="_heading=h.4o4ql3tzzdj" w:id="41"/>
      <w:bookmarkEnd w:id="41"/>
      <w:r w:rsidDel="00000000" w:rsidR="00000000" w:rsidRPr="00000000">
        <w:rPr>
          <w:sz w:val="26"/>
          <w:szCs w:val="26"/>
          <w:rtl w:val="0"/>
        </w:rPr>
        <w:t xml:space="preserve">Please send your completed form to info@oclt.org.uk.</w:t>
      </w:r>
    </w:p>
    <w:sectPr>
      <w:headerReference r:id="rId7" w:type="first"/>
      <w:footerReference r:id="rId8" w:type="default"/>
      <w:footerReference r:id="rId9" w:type="first"/>
      <w:pgSz w:h="16838" w:w="11906" w:orient="portrait"/>
      <w:pgMar w:bottom="873" w:top="1985" w:left="1440" w:right="1440" w:header="708.6614173228347" w:footer="708.661417322834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DIN-Bold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ind w:left="4962" w:right="-324" w:firstLine="0"/>
      <w:jc w:val="right"/>
      <w:rPr>
        <w:color w:val="274e13"/>
        <w:sz w:val="20"/>
        <w:szCs w:val="20"/>
      </w:rPr>
    </w:pPr>
    <w:r w:rsidDel="00000000" w:rsidR="00000000" w:rsidRPr="00000000">
      <w:rPr>
        <w:color w:val="274e13"/>
        <w:sz w:val="20"/>
        <w:szCs w:val="20"/>
        <w:rtl w:val="0"/>
      </w:rPr>
      <w:t xml:space="preserve">55 Henley Avenue</w:t>
    </w:r>
  </w:p>
  <w:p w:rsidR="00000000" w:rsidDel="00000000" w:rsidP="00000000" w:rsidRDefault="00000000" w:rsidRPr="00000000" w14:paraId="00000045">
    <w:pPr>
      <w:ind w:left="4962" w:right="-324" w:firstLine="0"/>
      <w:jc w:val="right"/>
      <w:rPr>
        <w:color w:val="274e13"/>
        <w:sz w:val="20"/>
        <w:szCs w:val="20"/>
      </w:rPr>
    </w:pPr>
    <w:r w:rsidDel="00000000" w:rsidR="00000000" w:rsidRPr="00000000">
      <w:rPr>
        <w:color w:val="274e13"/>
        <w:sz w:val="20"/>
        <w:szCs w:val="20"/>
        <w:rtl w:val="0"/>
      </w:rPr>
      <w:t xml:space="preserve">Oxford</w:t>
    </w:r>
  </w:p>
  <w:p w:rsidR="00000000" w:rsidDel="00000000" w:rsidP="00000000" w:rsidRDefault="00000000" w:rsidRPr="00000000" w14:paraId="00000046">
    <w:pPr>
      <w:spacing w:line="360" w:lineRule="auto"/>
      <w:ind w:left="4962" w:right="-324" w:firstLine="0"/>
      <w:jc w:val="right"/>
      <w:rPr>
        <w:color w:val="274e13"/>
        <w:sz w:val="20"/>
        <w:szCs w:val="20"/>
      </w:rPr>
    </w:pPr>
    <w:r w:rsidDel="00000000" w:rsidR="00000000" w:rsidRPr="00000000">
      <w:rPr>
        <w:color w:val="274e13"/>
        <w:sz w:val="20"/>
        <w:szCs w:val="20"/>
        <w:rtl w:val="0"/>
      </w:rPr>
      <w:t xml:space="preserve">OX4 4DJ</w:t>
    </w:r>
  </w:p>
  <w:p w:rsidR="00000000" w:rsidDel="00000000" w:rsidP="00000000" w:rsidRDefault="00000000" w:rsidRPr="00000000" w14:paraId="00000047">
    <w:pPr>
      <w:spacing w:line="360" w:lineRule="auto"/>
      <w:ind w:left="4962" w:right="-324" w:firstLine="0"/>
      <w:jc w:val="right"/>
      <w:rPr>
        <w:color w:val="274e13"/>
        <w:sz w:val="20"/>
        <w:szCs w:val="20"/>
      </w:rPr>
    </w:pPr>
    <w:r w:rsidDel="00000000" w:rsidR="00000000" w:rsidRPr="00000000">
      <w:rPr>
        <w:color w:val="274e13"/>
        <w:sz w:val="20"/>
        <w:szCs w:val="20"/>
        <w:rtl w:val="0"/>
      </w:rPr>
      <w:t xml:space="preserve">01865 264 191</w:t>
    </w:r>
  </w:p>
  <w:p w:rsidR="00000000" w:rsidDel="00000000" w:rsidP="00000000" w:rsidRDefault="00000000" w:rsidRPr="00000000" w14:paraId="00000048">
    <w:pPr>
      <w:spacing w:line="360" w:lineRule="auto"/>
      <w:ind w:left="4962" w:right="-324" w:firstLine="0"/>
      <w:jc w:val="right"/>
      <w:rPr>
        <w:color w:val="274e13"/>
        <w:sz w:val="20"/>
        <w:szCs w:val="20"/>
      </w:rPr>
    </w:pPr>
    <w:r w:rsidDel="00000000" w:rsidR="00000000" w:rsidRPr="00000000">
      <w:rPr>
        <w:color w:val="274e13"/>
        <w:sz w:val="20"/>
        <w:szCs w:val="20"/>
        <w:rtl w:val="0"/>
      </w:rPr>
      <w:t xml:space="preserve">www.oclt.org.uk</w:t>
    </w:r>
  </w:p>
  <w:p w:rsidR="00000000" w:rsidDel="00000000" w:rsidP="00000000" w:rsidRDefault="00000000" w:rsidRPr="00000000" w14:paraId="00000049">
    <w:pPr>
      <w:spacing w:line="360" w:lineRule="auto"/>
      <w:ind w:left="4962" w:right="-324" w:firstLine="0"/>
      <w:jc w:val="right"/>
      <w:rPr>
        <w:color w:val="274e13"/>
        <w:sz w:val="20"/>
        <w:szCs w:val="20"/>
      </w:rPr>
    </w:pPr>
    <w:r w:rsidDel="00000000" w:rsidR="00000000" w:rsidRPr="00000000">
      <w:rPr>
        <w:color w:val="274e13"/>
        <w:sz w:val="20"/>
        <w:szCs w:val="20"/>
        <w:rtl w:val="0"/>
      </w:rPr>
      <w:t xml:space="preserve">info@oclt.org.uk</w:t>
    </w:r>
  </w:p>
  <w:p w:rsidR="00000000" w:rsidDel="00000000" w:rsidP="00000000" w:rsidRDefault="00000000" w:rsidRPr="00000000" w14:paraId="0000004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color w:val="a6a6a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a6a6a6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a6a6a6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a6a6a6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a6a6a6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i w:val="1"/>
        <w:color w:val="a6a6a6"/>
        <w:rtl w:val="0"/>
      </w:rPr>
      <w:t xml:space="preserve">Continues on next page</w:t>
    </w:r>
    <w:r w:rsidDel="00000000" w:rsidR="00000000" w:rsidRPr="00000000">
      <w:rPr>
        <w:color w:val="a6a6a6"/>
        <w:rtl w:val="0"/>
      </w:rPr>
      <w:t xml:space="preserve">   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a6a6a6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a6a6a6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a6a6a6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a6a6a6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5254388</wp:posOffset>
          </wp:positionH>
          <wp:positionV relativeFrom="paragraph">
            <wp:posOffset>-176783</wp:posOffset>
          </wp:positionV>
          <wp:extent cx="1068705" cy="664845"/>
          <wp:effectExtent b="0" l="0" r="0" t="0"/>
          <wp:wrapSquare wrapText="bothSides" distB="0" distT="0" distL="114300" distR="114300"/>
          <wp:docPr descr="C:\Users\15132747\AppData\Local\Microsoft\Windows\INetCache\Content.Word\190116 New logo green.png" id="19" name="image1.png"/>
          <a:graphic>
            <a:graphicData uri="http://schemas.openxmlformats.org/drawingml/2006/picture">
              <pic:pic>
                <pic:nvPicPr>
                  <pic:cNvPr descr="C:\Users\15132747\AppData\Local\Microsoft\Windows\INetCache\Content.Word\190116 New logo green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68705" cy="66484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4523740</wp:posOffset>
          </wp:positionH>
          <wp:positionV relativeFrom="paragraph">
            <wp:posOffset>-149858</wp:posOffset>
          </wp:positionV>
          <wp:extent cx="607060" cy="607060"/>
          <wp:effectExtent b="0" l="0" r="0" t="0"/>
          <wp:wrapSquare wrapText="bothSides" distB="0" distT="0" distL="114300" distR="114300"/>
          <wp:docPr id="20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07060" cy="60706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62" w:right="3374"/>
      <w:jc w:val="both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jc w:val="both"/>
    </w:pPr>
    <w:rPr>
      <w:rFonts w:ascii="DIN-Bold" w:cs="DIN-Bold" w:eastAsia="DIN-Bold" w:hAnsi="DIN-Bold"/>
      <w:b w:val="1"/>
      <w:i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62" w:right="3374"/>
      <w:jc w:val="both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jc w:val="both"/>
    </w:pPr>
    <w:rPr>
      <w:rFonts w:ascii="DIN-Bold" w:cs="DIN-Bold" w:eastAsia="DIN-Bold" w:hAnsi="DIN-Bold"/>
      <w:b w:val="1"/>
      <w:i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B66C1"/>
    <w:rPr>
      <w:rFonts w:ascii="Calibri Light" w:eastAsia="Times New Roman" w:hAnsi="Calibri Light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 w:val="1"/>
    <w:rsid w:val="006B66C1"/>
    <w:pPr>
      <w:keepNext w:val="1"/>
      <w:overflowPunct w:val="0"/>
      <w:autoSpaceDE w:val="0"/>
      <w:autoSpaceDN w:val="0"/>
      <w:adjustRightInd w:val="0"/>
      <w:spacing w:after="60" w:before="120"/>
      <w:ind w:left="62" w:right="3374"/>
      <w:jc w:val="both"/>
      <w:textAlignment w:val="baseline"/>
      <w:outlineLvl w:val="1"/>
    </w:pPr>
    <w:rPr>
      <w:b w:val="1"/>
      <w:kern w:val="20"/>
      <w:sz w:val="28"/>
      <w:szCs w:val="20"/>
      <w:lang w:eastAsia="en-US"/>
    </w:rPr>
  </w:style>
  <w:style w:type="paragraph" w:styleId="Heading3">
    <w:name w:val="heading 3"/>
    <w:basedOn w:val="Normal"/>
    <w:next w:val="Normal"/>
    <w:link w:val="Heading3Char"/>
    <w:uiPriority w:val="99"/>
    <w:qFormat w:val="1"/>
    <w:rsid w:val="00E52F81"/>
    <w:pPr>
      <w:keepNext w:val="1"/>
      <w:overflowPunct w:val="0"/>
      <w:autoSpaceDE w:val="0"/>
      <w:autoSpaceDN w:val="0"/>
      <w:adjustRightInd w:val="0"/>
      <w:spacing w:after="60" w:before="240"/>
      <w:jc w:val="both"/>
      <w:textAlignment w:val="baseline"/>
      <w:outlineLvl w:val="2"/>
    </w:pPr>
    <w:rPr>
      <w:rFonts w:ascii="DIN-Bold" w:hAnsi="DIN-Bold"/>
      <w:b w:val="1"/>
      <w:i w:val="1"/>
      <w:sz w:val="28"/>
      <w:szCs w:val="20"/>
      <w:lang w:eastAsia="en-US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uiPriority w:val="99"/>
    <w:locked w:val="1"/>
    <w:rsid w:val="006B66C1"/>
    <w:rPr>
      <w:rFonts w:ascii="Calibri Light" w:eastAsia="Times New Roman" w:hAnsi="Calibri Light"/>
      <w:b w:val="1"/>
      <w:kern w:val="20"/>
      <w:sz w:val="28"/>
      <w:szCs w:val="20"/>
      <w:lang w:eastAsia="en-US"/>
    </w:rPr>
  </w:style>
  <w:style w:type="character" w:styleId="Heading3Char" w:customStyle="1">
    <w:name w:val="Heading 3 Char"/>
    <w:basedOn w:val="DefaultParagraphFont"/>
    <w:link w:val="Heading3"/>
    <w:uiPriority w:val="99"/>
    <w:locked w:val="1"/>
    <w:rsid w:val="00E52F81"/>
    <w:rPr>
      <w:rFonts w:ascii="DIN-Bold" w:cs="Times New Roman" w:hAnsi="DIN-Bold"/>
      <w:b w:val="1"/>
      <w:i w:val="1"/>
      <w:sz w:val="20"/>
      <w:szCs w:val="20"/>
    </w:rPr>
  </w:style>
  <w:style w:type="paragraph" w:styleId="Header">
    <w:name w:val="header"/>
    <w:basedOn w:val="Normal"/>
    <w:link w:val="HeaderChar"/>
    <w:uiPriority w:val="99"/>
    <w:rsid w:val="00E52F81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jc w:val="both"/>
      <w:textAlignment w:val="baseline"/>
    </w:pPr>
    <w:rPr>
      <w:b w:val="1"/>
      <w:sz w:val="36"/>
      <w:szCs w:val="22"/>
      <w:lang w:eastAsia="en-US"/>
    </w:rPr>
  </w:style>
  <w:style w:type="character" w:styleId="HeaderChar" w:customStyle="1">
    <w:name w:val="Header Char"/>
    <w:basedOn w:val="DefaultParagraphFont"/>
    <w:link w:val="Header"/>
    <w:uiPriority w:val="99"/>
    <w:locked w:val="1"/>
    <w:rsid w:val="00E52F81"/>
    <w:rPr>
      <w:rFonts w:ascii="Arial" w:cs="Times New Roman" w:hAnsi="Arial"/>
      <w:b w:val="1"/>
      <w:sz w:val="36"/>
    </w:rPr>
  </w:style>
  <w:style w:type="paragraph" w:styleId="NormalWeb">
    <w:name w:val="Normal (Web)"/>
    <w:basedOn w:val="Normal"/>
    <w:uiPriority w:val="99"/>
    <w:rsid w:val="00E52F81"/>
    <w:pPr>
      <w:spacing w:after="100" w:afterAutospacing="1" w:before="100" w:beforeAutospacing="1"/>
    </w:pPr>
    <w:rPr>
      <w:rFonts w:ascii="Times New Roman" w:hAnsi="Times New Roman"/>
    </w:rPr>
  </w:style>
  <w:style w:type="character" w:styleId="IntenseEmphasis">
    <w:name w:val="Intense Emphasis"/>
    <w:basedOn w:val="DefaultParagraphFont"/>
    <w:uiPriority w:val="99"/>
    <w:qFormat w:val="1"/>
    <w:rsid w:val="00E52F81"/>
    <w:rPr>
      <w:rFonts w:cs="Times New Roman"/>
      <w:b w:val="1"/>
      <w:bCs w:val="1"/>
      <w:i w:val="1"/>
      <w:iCs w:val="1"/>
      <w:color w:val="4f81bd"/>
    </w:rPr>
  </w:style>
  <w:style w:type="paragraph" w:styleId="BalloonText">
    <w:name w:val="Balloon Text"/>
    <w:basedOn w:val="Normal"/>
    <w:link w:val="BalloonTextChar"/>
    <w:uiPriority w:val="99"/>
    <w:semiHidden w:val="1"/>
    <w:rsid w:val="00D92900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locked w:val="1"/>
    <w:rsid w:val="00D92900"/>
    <w:rPr>
      <w:rFonts w:ascii="Tahoma" w:cs="Tahoma" w:hAnsi="Tahoma"/>
      <w:sz w:val="16"/>
      <w:szCs w:val="16"/>
      <w:lang w:eastAsia="en-GB"/>
    </w:rPr>
  </w:style>
  <w:style w:type="paragraph" w:styleId="Footer">
    <w:name w:val="footer"/>
    <w:basedOn w:val="Normal"/>
    <w:link w:val="FooterChar"/>
    <w:uiPriority w:val="99"/>
    <w:rsid w:val="00D92900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locked w:val="1"/>
    <w:rsid w:val="00D92900"/>
    <w:rPr>
      <w:rFonts w:ascii="Arial" w:cs="Times New Roman" w:hAnsi="Arial"/>
      <w:sz w:val="24"/>
      <w:szCs w:val="24"/>
      <w:lang w:eastAsia="en-GB"/>
    </w:rPr>
  </w:style>
  <w:style w:type="character" w:styleId="Hyperlink">
    <w:name w:val="Hyperlink"/>
    <w:basedOn w:val="DefaultParagraphFont"/>
    <w:rsid w:val="003A2A0A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F9JKsgYaGaOszYW37Kjw2sI6Ow==">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2019-05-31T13:56:00Z</dcterms:created>
  <dc:creator>Seagrief</dc:creator>
</cp:coreProperties>
</file>