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09AC" w:rsidTr="00D809AC">
        <w:tc>
          <w:tcPr>
            <w:tcW w:w="2337" w:type="dxa"/>
          </w:tcPr>
          <w:p w:rsidR="00D809AC" w:rsidRDefault="00D809AC"/>
        </w:tc>
        <w:tc>
          <w:tcPr>
            <w:tcW w:w="2337" w:type="dxa"/>
          </w:tcPr>
          <w:p w:rsidR="00D809AC" w:rsidRDefault="00D809AC">
            <w:proofErr w:type="spellStart"/>
            <w:r>
              <w:t>GoPhish</w:t>
            </w:r>
            <w:proofErr w:type="spellEnd"/>
          </w:p>
        </w:tc>
        <w:tc>
          <w:tcPr>
            <w:tcW w:w="2338" w:type="dxa"/>
          </w:tcPr>
          <w:p w:rsidR="00D809AC" w:rsidRDefault="00D809AC">
            <w:r>
              <w:t>Phishing frenzy</w:t>
            </w:r>
          </w:p>
        </w:tc>
        <w:tc>
          <w:tcPr>
            <w:tcW w:w="2338" w:type="dxa"/>
          </w:tcPr>
          <w:p w:rsidR="00D809AC" w:rsidRDefault="00D809AC">
            <w:r>
              <w:t>King Phisher</w:t>
            </w:r>
          </w:p>
        </w:tc>
      </w:tr>
      <w:tr w:rsidR="00D809AC" w:rsidTr="00D809AC">
        <w:tc>
          <w:tcPr>
            <w:tcW w:w="2337" w:type="dxa"/>
          </w:tcPr>
          <w:p w:rsidR="00D809AC" w:rsidRDefault="00D809AC">
            <w:r>
              <w:t>Supported OS</w:t>
            </w:r>
          </w:p>
        </w:tc>
        <w:tc>
          <w:tcPr>
            <w:tcW w:w="2337" w:type="dxa"/>
          </w:tcPr>
          <w:p w:rsidR="00D809AC" w:rsidRDefault="00D809AC">
            <w:r>
              <w:t>Windows/MAC/Linux</w:t>
            </w:r>
          </w:p>
        </w:tc>
        <w:tc>
          <w:tcPr>
            <w:tcW w:w="2338" w:type="dxa"/>
          </w:tcPr>
          <w:p w:rsidR="00D809AC" w:rsidRDefault="00D809AC">
            <w:r>
              <w:t xml:space="preserve">Kali </w:t>
            </w:r>
            <w:proofErr w:type="spellStart"/>
            <w:r>
              <w:t>linux</w:t>
            </w:r>
            <w:proofErr w:type="spellEnd"/>
            <w:r>
              <w:t>/Ubuntu</w:t>
            </w:r>
          </w:p>
        </w:tc>
        <w:tc>
          <w:tcPr>
            <w:tcW w:w="2338" w:type="dxa"/>
          </w:tcPr>
          <w:p w:rsidR="00D809AC" w:rsidRDefault="00D809AC">
            <w:r>
              <w:t>Client(Windows/Linux)</w:t>
            </w:r>
          </w:p>
          <w:p w:rsidR="00D809AC" w:rsidRDefault="00D809AC">
            <w:r>
              <w:t>Server(Linux Only)</w:t>
            </w:r>
          </w:p>
        </w:tc>
      </w:tr>
      <w:tr w:rsidR="00D809AC" w:rsidTr="00D809AC">
        <w:tc>
          <w:tcPr>
            <w:tcW w:w="2337" w:type="dxa"/>
          </w:tcPr>
          <w:p w:rsidR="00D809AC" w:rsidRDefault="00D809AC">
            <w:r>
              <w:t>Language</w:t>
            </w:r>
          </w:p>
        </w:tc>
        <w:tc>
          <w:tcPr>
            <w:tcW w:w="2337" w:type="dxa"/>
          </w:tcPr>
          <w:p w:rsidR="00D809AC" w:rsidRDefault="00D809AC">
            <w:r>
              <w:t>GO</w:t>
            </w:r>
          </w:p>
        </w:tc>
        <w:tc>
          <w:tcPr>
            <w:tcW w:w="2338" w:type="dxa"/>
          </w:tcPr>
          <w:p w:rsidR="00D809AC" w:rsidRDefault="00D809AC">
            <w:r>
              <w:t>Ruby</w:t>
            </w:r>
          </w:p>
        </w:tc>
        <w:tc>
          <w:tcPr>
            <w:tcW w:w="2338" w:type="dxa"/>
          </w:tcPr>
          <w:p w:rsidR="00D809AC" w:rsidRDefault="00D809AC">
            <w:r>
              <w:t>Python</w:t>
            </w:r>
          </w:p>
        </w:tc>
      </w:tr>
      <w:tr w:rsidR="00D809AC" w:rsidTr="00D809AC">
        <w:tc>
          <w:tcPr>
            <w:tcW w:w="2337" w:type="dxa"/>
          </w:tcPr>
          <w:p w:rsidR="00D809AC" w:rsidRDefault="00D809AC">
            <w:r>
              <w:t>Open source</w:t>
            </w:r>
          </w:p>
        </w:tc>
        <w:tc>
          <w:tcPr>
            <w:tcW w:w="2337" w:type="dxa"/>
          </w:tcPr>
          <w:p w:rsidR="00D809AC" w:rsidRDefault="00D809AC">
            <w:r>
              <w:t xml:space="preserve">Yes </w:t>
            </w:r>
          </w:p>
        </w:tc>
        <w:tc>
          <w:tcPr>
            <w:tcW w:w="2338" w:type="dxa"/>
          </w:tcPr>
          <w:p w:rsidR="00D809AC" w:rsidRDefault="00D809AC">
            <w:r>
              <w:t>Yes</w:t>
            </w:r>
          </w:p>
        </w:tc>
        <w:tc>
          <w:tcPr>
            <w:tcW w:w="2338" w:type="dxa"/>
          </w:tcPr>
          <w:p w:rsidR="00D809AC" w:rsidRDefault="00D809AC">
            <w:r>
              <w:t>Yes</w:t>
            </w:r>
          </w:p>
        </w:tc>
      </w:tr>
      <w:tr w:rsidR="00D809AC" w:rsidTr="00D809AC">
        <w:tc>
          <w:tcPr>
            <w:tcW w:w="2337" w:type="dxa"/>
          </w:tcPr>
          <w:p w:rsidR="00D809AC" w:rsidRDefault="00D809AC">
            <w:r>
              <w:t xml:space="preserve">Installation difficulty </w:t>
            </w:r>
          </w:p>
        </w:tc>
        <w:tc>
          <w:tcPr>
            <w:tcW w:w="2337" w:type="dxa"/>
          </w:tcPr>
          <w:p w:rsidR="00D809AC" w:rsidRDefault="00D809AC">
            <w:r>
              <w:t>Easy: Download and Run</w:t>
            </w:r>
          </w:p>
        </w:tc>
        <w:tc>
          <w:tcPr>
            <w:tcW w:w="2338" w:type="dxa"/>
          </w:tcPr>
          <w:p w:rsidR="00D809AC" w:rsidRDefault="00D809AC">
            <w:r>
              <w:t>Very hard</w:t>
            </w:r>
          </w:p>
        </w:tc>
        <w:tc>
          <w:tcPr>
            <w:tcW w:w="2338" w:type="dxa"/>
          </w:tcPr>
          <w:p w:rsidR="00D809AC" w:rsidRDefault="00D809AC">
            <w:r>
              <w:t>Hard</w:t>
            </w:r>
          </w:p>
        </w:tc>
      </w:tr>
      <w:tr w:rsidR="00D809AC" w:rsidTr="00D809AC">
        <w:tc>
          <w:tcPr>
            <w:tcW w:w="2337" w:type="dxa"/>
          </w:tcPr>
          <w:p w:rsidR="00D809AC" w:rsidRDefault="00D809AC">
            <w:r>
              <w:t>Simultaneous Campaigns</w:t>
            </w:r>
          </w:p>
        </w:tc>
        <w:tc>
          <w:tcPr>
            <w:tcW w:w="2337" w:type="dxa"/>
          </w:tcPr>
          <w:p w:rsidR="00D809AC" w:rsidRDefault="00D809AC">
            <w:r>
              <w:t>Yes</w:t>
            </w:r>
          </w:p>
        </w:tc>
        <w:tc>
          <w:tcPr>
            <w:tcW w:w="2338" w:type="dxa"/>
          </w:tcPr>
          <w:p w:rsidR="00D809AC" w:rsidRDefault="00D809AC">
            <w:r>
              <w:t>Yes</w:t>
            </w:r>
          </w:p>
        </w:tc>
        <w:tc>
          <w:tcPr>
            <w:tcW w:w="2338" w:type="dxa"/>
          </w:tcPr>
          <w:p w:rsidR="00D809AC" w:rsidRDefault="00D809AC">
            <w:r>
              <w:t>Yes</w:t>
            </w:r>
          </w:p>
        </w:tc>
      </w:tr>
      <w:tr w:rsidR="00D809AC" w:rsidTr="00D809AC">
        <w:tc>
          <w:tcPr>
            <w:tcW w:w="2337" w:type="dxa"/>
          </w:tcPr>
          <w:p w:rsidR="00D809AC" w:rsidRDefault="00D809AC">
            <w:r>
              <w:t>Report Generation</w:t>
            </w:r>
          </w:p>
        </w:tc>
        <w:tc>
          <w:tcPr>
            <w:tcW w:w="2337" w:type="dxa"/>
          </w:tcPr>
          <w:p w:rsidR="00D809AC" w:rsidRDefault="00D809AC">
            <w:r>
              <w:t>Yes: CSV format</w:t>
            </w:r>
          </w:p>
        </w:tc>
        <w:tc>
          <w:tcPr>
            <w:tcW w:w="2338" w:type="dxa"/>
          </w:tcPr>
          <w:p w:rsidR="00D809AC" w:rsidRDefault="00D809AC">
            <w:r>
              <w:t>Yes: PDF or XML</w:t>
            </w:r>
          </w:p>
        </w:tc>
        <w:tc>
          <w:tcPr>
            <w:tcW w:w="2338" w:type="dxa"/>
          </w:tcPr>
          <w:p w:rsidR="00D809AC" w:rsidRDefault="006F6C85">
            <w:r>
              <w:t>Yes:Graphs</w:t>
            </w:r>
          </w:p>
        </w:tc>
      </w:tr>
      <w:tr w:rsidR="00D809AC" w:rsidTr="00D809AC">
        <w:tc>
          <w:tcPr>
            <w:tcW w:w="2337" w:type="dxa"/>
          </w:tcPr>
          <w:p w:rsidR="00D809AC" w:rsidRDefault="00D809AC">
            <w:r>
              <w:t>Web Interface</w:t>
            </w:r>
          </w:p>
        </w:tc>
        <w:tc>
          <w:tcPr>
            <w:tcW w:w="2337" w:type="dxa"/>
          </w:tcPr>
          <w:p w:rsidR="00D809AC" w:rsidRDefault="00D809AC">
            <w:r>
              <w:t>Yes</w:t>
            </w:r>
          </w:p>
        </w:tc>
        <w:tc>
          <w:tcPr>
            <w:tcW w:w="2338" w:type="dxa"/>
          </w:tcPr>
          <w:p w:rsidR="00D809AC" w:rsidRDefault="00D809AC">
            <w:r>
              <w:t>Yes</w:t>
            </w:r>
          </w:p>
        </w:tc>
        <w:tc>
          <w:tcPr>
            <w:tcW w:w="2338" w:type="dxa"/>
          </w:tcPr>
          <w:p w:rsidR="00D809AC" w:rsidRDefault="00D809AC">
            <w:r>
              <w:t>No</w:t>
            </w:r>
          </w:p>
        </w:tc>
      </w:tr>
      <w:tr w:rsidR="00D809AC" w:rsidTr="00D809AC">
        <w:tc>
          <w:tcPr>
            <w:tcW w:w="2337" w:type="dxa"/>
          </w:tcPr>
          <w:p w:rsidR="00D809AC" w:rsidRDefault="00D809AC">
            <w:r>
              <w:t>Integrated web server</w:t>
            </w:r>
          </w:p>
        </w:tc>
        <w:tc>
          <w:tcPr>
            <w:tcW w:w="2337" w:type="dxa"/>
          </w:tcPr>
          <w:p w:rsidR="00D809AC" w:rsidRDefault="00D809AC">
            <w:r>
              <w:t>Yes</w:t>
            </w:r>
          </w:p>
        </w:tc>
        <w:tc>
          <w:tcPr>
            <w:tcW w:w="2338" w:type="dxa"/>
          </w:tcPr>
          <w:p w:rsidR="00D809AC" w:rsidRDefault="00D90DED">
            <w:r>
              <w:t xml:space="preserve">Yes </w:t>
            </w:r>
          </w:p>
        </w:tc>
        <w:tc>
          <w:tcPr>
            <w:tcW w:w="2338" w:type="dxa"/>
          </w:tcPr>
          <w:p w:rsidR="004E19D9" w:rsidRDefault="00D809AC">
            <w:r>
              <w:t>Yes</w:t>
            </w:r>
          </w:p>
        </w:tc>
      </w:tr>
      <w:tr w:rsidR="004E19D9" w:rsidTr="00D809AC">
        <w:tc>
          <w:tcPr>
            <w:tcW w:w="2337" w:type="dxa"/>
          </w:tcPr>
          <w:p w:rsidR="004E19D9" w:rsidRDefault="004E19D9">
            <w:r>
              <w:t>Database</w:t>
            </w:r>
          </w:p>
        </w:tc>
        <w:tc>
          <w:tcPr>
            <w:tcW w:w="2337" w:type="dxa"/>
          </w:tcPr>
          <w:p w:rsidR="004E19D9" w:rsidRDefault="004E19D9">
            <w:proofErr w:type="spellStart"/>
            <w:r>
              <w:t>Sqlite</w:t>
            </w:r>
            <w:proofErr w:type="spellEnd"/>
            <w:r>
              <w:t xml:space="preserve"> or MySQL</w:t>
            </w:r>
          </w:p>
        </w:tc>
        <w:tc>
          <w:tcPr>
            <w:tcW w:w="2338" w:type="dxa"/>
          </w:tcPr>
          <w:p w:rsidR="004E19D9" w:rsidRDefault="004E19D9">
            <w:r>
              <w:t>MySQL</w:t>
            </w:r>
          </w:p>
        </w:tc>
        <w:tc>
          <w:tcPr>
            <w:tcW w:w="2338" w:type="dxa"/>
          </w:tcPr>
          <w:p w:rsidR="004E19D9" w:rsidRDefault="004E19D9">
            <w:r>
              <w:t>PostgreSQL(manually created)</w:t>
            </w:r>
          </w:p>
        </w:tc>
      </w:tr>
      <w:tr w:rsidR="004E19D9" w:rsidTr="00D809AC">
        <w:tc>
          <w:tcPr>
            <w:tcW w:w="2337" w:type="dxa"/>
          </w:tcPr>
          <w:p w:rsidR="004E19D9" w:rsidRDefault="004E19D9">
            <w:r>
              <w:t>API</w:t>
            </w:r>
          </w:p>
        </w:tc>
        <w:tc>
          <w:tcPr>
            <w:tcW w:w="2337" w:type="dxa"/>
          </w:tcPr>
          <w:p w:rsidR="004E19D9" w:rsidRDefault="004E19D9">
            <w:r>
              <w:t>REST API</w:t>
            </w:r>
          </w:p>
        </w:tc>
        <w:tc>
          <w:tcPr>
            <w:tcW w:w="2338" w:type="dxa"/>
          </w:tcPr>
          <w:p w:rsidR="004E19D9" w:rsidRDefault="004E19D9">
            <w:r>
              <w:t>REST API</w:t>
            </w:r>
          </w:p>
        </w:tc>
        <w:tc>
          <w:tcPr>
            <w:tcW w:w="2338" w:type="dxa"/>
          </w:tcPr>
          <w:p w:rsidR="004E19D9" w:rsidRDefault="004E19D9">
            <w:r>
              <w:t>REST API/RPC API</w:t>
            </w:r>
          </w:p>
        </w:tc>
      </w:tr>
      <w:tr w:rsidR="004E19D9" w:rsidTr="00D809AC">
        <w:tc>
          <w:tcPr>
            <w:tcW w:w="2337" w:type="dxa"/>
          </w:tcPr>
          <w:p w:rsidR="004E19D9" w:rsidRDefault="004E19D9">
            <w:r>
              <w:t>Public Landing Page</w:t>
            </w:r>
          </w:p>
        </w:tc>
        <w:tc>
          <w:tcPr>
            <w:tcW w:w="2337" w:type="dxa"/>
          </w:tcPr>
          <w:p w:rsidR="004E19D9" w:rsidRDefault="004E19D9">
            <w:r>
              <w:t>Yes</w:t>
            </w:r>
          </w:p>
        </w:tc>
        <w:tc>
          <w:tcPr>
            <w:tcW w:w="2338" w:type="dxa"/>
          </w:tcPr>
          <w:p w:rsidR="004E19D9" w:rsidRDefault="004E19D9">
            <w:r>
              <w:t>Yes</w:t>
            </w:r>
          </w:p>
        </w:tc>
        <w:tc>
          <w:tcPr>
            <w:tcW w:w="2338" w:type="dxa"/>
          </w:tcPr>
          <w:p w:rsidR="004E19D9" w:rsidRDefault="004E19D9">
            <w:r>
              <w:t>Yes</w:t>
            </w:r>
          </w:p>
        </w:tc>
      </w:tr>
      <w:tr w:rsidR="004E19D9" w:rsidTr="00D809AC">
        <w:tc>
          <w:tcPr>
            <w:tcW w:w="2337" w:type="dxa"/>
          </w:tcPr>
          <w:p w:rsidR="004E19D9" w:rsidRDefault="008C7148">
            <w:r>
              <w:t>Support</w:t>
            </w:r>
          </w:p>
        </w:tc>
        <w:tc>
          <w:tcPr>
            <w:tcW w:w="2337" w:type="dxa"/>
          </w:tcPr>
          <w:p w:rsidR="004E19D9" w:rsidRDefault="008C7148">
            <w:r>
              <w:t>Regular updates</w:t>
            </w:r>
          </w:p>
          <w:p w:rsidR="008C7148" w:rsidRDefault="008C7148">
            <w:r>
              <w:t>Last update: March 2 2017</w:t>
            </w:r>
          </w:p>
        </w:tc>
        <w:tc>
          <w:tcPr>
            <w:tcW w:w="2338" w:type="dxa"/>
          </w:tcPr>
          <w:p w:rsidR="008C7148" w:rsidRDefault="008C7148" w:rsidP="008C7148">
            <w:r>
              <w:t>Regular updates</w:t>
            </w:r>
          </w:p>
          <w:p w:rsidR="004E19D9" w:rsidRDefault="008C7148" w:rsidP="008C7148">
            <w:r>
              <w:t xml:space="preserve">Last update: </w:t>
            </w:r>
            <w:r>
              <w:t>March 13</w:t>
            </w:r>
            <w:r>
              <w:t xml:space="preserve"> 2017</w:t>
            </w:r>
          </w:p>
        </w:tc>
        <w:tc>
          <w:tcPr>
            <w:tcW w:w="2338" w:type="dxa"/>
          </w:tcPr>
          <w:p w:rsidR="004E19D9" w:rsidRDefault="008C7148">
            <w:r>
              <w:t>Frequent updates</w:t>
            </w:r>
          </w:p>
          <w:p w:rsidR="008C7148" w:rsidRDefault="008C7148">
            <w:r>
              <w:t>Last update: March 28 2017</w:t>
            </w:r>
          </w:p>
        </w:tc>
      </w:tr>
      <w:tr w:rsidR="008C7148" w:rsidTr="00D809AC">
        <w:tc>
          <w:tcPr>
            <w:tcW w:w="2337" w:type="dxa"/>
          </w:tcPr>
          <w:p w:rsidR="008C7148" w:rsidRDefault="008C7148">
            <w:r>
              <w:t>Functionality</w:t>
            </w:r>
          </w:p>
        </w:tc>
        <w:tc>
          <w:tcPr>
            <w:tcW w:w="2337" w:type="dxa"/>
          </w:tcPr>
          <w:p w:rsidR="008C7148" w:rsidRDefault="008C7148">
            <w:r>
              <w:t>Good</w:t>
            </w:r>
          </w:p>
        </w:tc>
        <w:tc>
          <w:tcPr>
            <w:tcW w:w="2338" w:type="dxa"/>
          </w:tcPr>
          <w:p w:rsidR="008C7148" w:rsidRDefault="008C7148">
            <w:r>
              <w:t xml:space="preserve">Good </w:t>
            </w:r>
          </w:p>
        </w:tc>
        <w:tc>
          <w:tcPr>
            <w:tcW w:w="2338" w:type="dxa"/>
          </w:tcPr>
          <w:p w:rsidR="008C7148" w:rsidRDefault="008C7148">
            <w:r>
              <w:t>Good</w:t>
            </w:r>
          </w:p>
        </w:tc>
      </w:tr>
      <w:tr w:rsidR="008C7148" w:rsidTr="00D809AC">
        <w:tc>
          <w:tcPr>
            <w:tcW w:w="2337" w:type="dxa"/>
          </w:tcPr>
          <w:p w:rsidR="008C7148" w:rsidRDefault="008C7148">
            <w:r>
              <w:t>Tracking</w:t>
            </w:r>
          </w:p>
        </w:tc>
        <w:tc>
          <w:tcPr>
            <w:tcW w:w="2337" w:type="dxa"/>
          </w:tcPr>
          <w:p w:rsidR="008C7148" w:rsidRDefault="008C7148">
            <w:r>
              <w:t>Tracking image(email opened)</w:t>
            </w:r>
          </w:p>
          <w:p w:rsidR="008C7148" w:rsidRDefault="008C7148">
            <w:r>
              <w:t>Tracking IP(email clicked)</w:t>
            </w:r>
          </w:p>
        </w:tc>
        <w:tc>
          <w:tcPr>
            <w:tcW w:w="2338" w:type="dxa"/>
          </w:tcPr>
          <w:p w:rsidR="008C7148" w:rsidRDefault="008C7148" w:rsidP="008C7148">
            <w:r>
              <w:t>Tracking image(email opened)</w:t>
            </w:r>
          </w:p>
          <w:p w:rsidR="008C7148" w:rsidRPr="008C7148" w:rsidRDefault="008C7148" w:rsidP="008C7148">
            <w:r>
              <w:t>Tracking IP(email clicked)</w:t>
            </w:r>
          </w:p>
        </w:tc>
        <w:tc>
          <w:tcPr>
            <w:tcW w:w="2338" w:type="dxa"/>
          </w:tcPr>
          <w:p w:rsidR="008C7148" w:rsidRDefault="008C7148" w:rsidP="008C7148">
            <w:r>
              <w:t>Tracking image(email opened)</w:t>
            </w:r>
          </w:p>
          <w:p w:rsidR="008C7148" w:rsidRDefault="008C7148" w:rsidP="008C7148">
            <w:r>
              <w:t>Tracking IP(email clicked)</w:t>
            </w:r>
          </w:p>
        </w:tc>
      </w:tr>
      <w:tr w:rsidR="008C7148" w:rsidTr="00D809AC">
        <w:tc>
          <w:tcPr>
            <w:tcW w:w="2337" w:type="dxa"/>
          </w:tcPr>
          <w:p w:rsidR="008C7148" w:rsidRDefault="008C7148">
            <w:r>
              <w:t>Automation</w:t>
            </w:r>
          </w:p>
        </w:tc>
        <w:tc>
          <w:tcPr>
            <w:tcW w:w="2337" w:type="dxa"/>
          </w:tcPr>
          <w:p w:rsidR="008C7148" w:rsidRDefault="00357CB3">
            <w:r>
              <w:t>Not Available (Can be developed)</w:t>
            </w:r>
          </w:p>
        </w:tc>
        <w:tc>
          <w:tcPr>
            <w:tcW w:w="2338" w:type="dxa"/>
          </w:tcPr>
          <w:p w:rsidR="008C7148" w:rsidRDefault="00357CB3" w:rsidP="00357CB3">
            <w:r>
              <w:t>Not Available (Can be developed)</w:t>
            </w:r>
          </w:p>
        </w:tc>
        <w:tc>
          <w:tcPr>
            <w:tcW w:w="2338" w:type="dxa"/>
          </w:tcPr>
          <w:p w:rsidR="008C7148" w:rsidRDefault="00357CB3" w:rsidP="00357CB3">
            <w:r>
              <w:t>Not Available (Can be developed)</w:t>
            </w:r>
          </w:p>
        </w:tc>
      </w:tr>
    </w:tbl>
    <w:p w:rsidR="00496785" w:rsidRDefault="00496785">
      <w:bookmarkStart w:id="0" w:name="_GoBack"/>
      <w:bookmarkEnd w:id="0"/>
    </w:p>
    <w:sectPr w:rsidR="00496785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378" w:rsidRDefault="00DF7378" w:rsidP="00D809AC">
      <w:pPr>
        <w:spacing w:after="0" w:line="240" w:lineRule="auto"/>
      </w:pPr>
      <w:r>
        <w:separator/>
      </w:r>
    </w:p>
  </w:endnote>
  <w:endnote w:type="continuationSeparator" w:id="0">
    <w:p w:rsidR="00DF7378" w:rsidRDefault="00DF7378" w:rsidP="00D80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378" w:rsidRDefault="00DF7378" w:rsidP="00D809AC">
      <w:pPr>
        <w:spacing w:after="0" w:line="240" w:lineRule="auto"/>
      </w:pPr>
      <w:r>
        <w:separator/>
      </w:r>
    </w:p>
  </w:footnote>
  <w:footnote w:type="continuationSeparator" w:id="0">
    <w:p w:rsidR="00DF7378" w:rsidRDefault="00DF7378" w:rsidP="00D80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9AC" w:rsidRDefault="00D809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1" relativeHeight="251661312" behindDoc="0" locked="0" layoutInCell="1" allowOverlap="1">
              <wp:simplePos x="3378200" y="254000"/>
              <wp:positionH relativeFrom="page">
                <wp:posOffset>3378200</wp:posOffset>
              </wp:positionH>
              <wp:positionV relativeFrom="paragraph">
                <wp:posOffset>254000</wp:posOffset>
              </wp:positionV>
              <wp:extent cx="1016000" cy="254000"/>
              <wp:effectExtent l="0" t="0" r="0" b="0"/>
              <wp:wrapNone/>
              <wp:docPr id="3" name="headerLabelwdHeaderFooterEvenPage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0" cy="254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0000"/>
                        </a:srgbClr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09AC" w:rsidRPr="00D809AC" w:rsidRDefault="00D809AC">
                          <w:pP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LabelwdHeaderFooterEvenPages" o:spid="_x0000_s1026" type="#_x0000_t202" style="position:absolute;margin-left:266pt;margin-top:20pt;width:80pt;height:20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" stroked="f" strokeweight=".5pt">
              <v:fill opacity="52428f"/>
              <v:textbox>
                <w:txbxContent>
                  <w:p w:rsidR="00D809AC" w:rsidRPr="00D809AC" w:rsidRDefault="00D809AC">
                    <w:pPr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9AC" w:rsidRDefault="00D809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3378200</wp:posOffset>
              </wp:positionH>
              <wp:positionV relativeFrom="paragraph">
                <wp:posOffset>-203200</wp:posOffset>
              </wp:positionV>
              <wp:extent cx="1016000" cy="254000"/>
              <wp:effectExtent l="0" t="0" r="0" b="0"/>
              <wp:wrapNone/>
              <wp:docPr id="1" name="headerLabelwdHeaderFooterPrimar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0" cy="254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0000"/>
                        </a:srgbClr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09AC" w:rsidRPr="00D809AC" w:rsidRDefault="00D809AC">
                          <w:pP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LabelwdHeaderFooterPrimary" o:spid="_x0000_s1027" type="#_x0000_t202" style="position:absolute;margin-left:266pt;margin-top:-16pt;width:80pt;height:20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" stroked="f" strokeweight=".5pt">
              <v:fill opacity="52428f"/>
              <v:textbox>
                <w:txbxContent>
                  <w:p w:rsidR="00D809AC" w:rsidRPr="00D809AC" w:rsidRDefault="00D809AC">
                    <w:pPr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9AC" w:rsidRDefault="00D809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1" relativeHeight="251660288" behindDoc="0" locked="0" layoutInCell="1" allowOverlap="1">
              <wp:simplePos x="3378200" y="254000"/>
              <wp:positionH relativeFrom="page">
                <wp:posOffset>3378200</wp:posOffset>
              </wp:positionH>
              <wp:positionV relativeFrom="paragraph">
                <wp:posOffset>254000</wp:posOffset>
              </wp:positionV>
              <wp:extent cx="1016000" cy="254000"/>
              <wp:effectExtent l="0" t="0" r="0" b="0"/>
              <wp:wrapNone/>
              <wp:docPr id="2" name="headerLabelwdHeaderFooterFirst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6000" cy="254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0000"/>
                        </a:srgbClr>
                      </a:solidFill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809AC" w:rsidRPr="00D809AC" w:rsidRDefault="00D809AC">
                          <w:pPr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LabelwdHeaderFooterFirstPage" o:spid="_x0000_s1028" type="#_x0000_t202" style="position:absolute;margin-left:266pt;margin-top:20pt;width:80pt;height:20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" stroked="f" strokeweight=".5pt">
              <v:fill opacity="52428f"/>
              <v:textbox>
                <w:txbxContent>
                  <w:p w:rsidR="00D809AC" w:rsidRPr="00D809AC" w:rsidRDefault="00D809AC">
                    <w:pPr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AC"/>
    <w:rsid w:val="002B77AB"/>
    <w:rsid w:val="00357CB3"/>
    <w:rsid w:val="00496785"/>
    <w:rsid w:val="004E19D9"/>
    <w:rsid w:val="00631D3A"/>
    <w:rsid w:val="006F6C85"/>
    <w:rsid w:val="008C7148"/>
    <w:rsid w:val="00C83518"/>
    <w:rsid w:val="00D809AC"/>
    <w:rsid w:val="00D90DED"/>
    <w:rsid w:val="00D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CE0C8-778E-441E-872D-98534B67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9AC"/>
  </w:style>
  <w:style w:type="paragraph" w:styleId="Footer">
    <w:name w:val="footer"/>
    <w:basedOn w:val="Normal"/>
    <w:link w:val="FooterChar"/>
    <w:uiPriority w:val="99"/>
    <w:unhideWhenUsed/>
    <w:rsid w:val="00D80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9AC"/>
  </w:style>
  <w:style w:type="character" w:styleId="PlaceholderText">
    <w:name w:val="Placeholder Text"/>
    <w:basedOn w:val="DefaultParagraphFont"/>
    <w:uiPriority w:val="99"/>
    <w:semiHidden/>
    <w:rsid w:val="00D809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 Al-Handasah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Rachwan</dc:creator>
  <cp:keywords/>
  <dc:description/>
  <cp:lastModifiedBy>John Rachwan</cp:lastModifiedBy>
  <cp:revision>5</cp:revision>
  <dcterms:created xsi:type="dcterms:W3CDTF">2017-06-14T08:04:00Z</dcterms:created>
  <dcterms:modified xsi:type="dcterms:W3CDTF">2017-06-15T06:49:00Z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r-IS-Label">
    <vt:lpwstr>Personal</vt:lpwstr>
  </property>
  <property fmtid="{D5CDD505-2E9C-101B-9397-08002B2CF9AE}" pid="3" name="Dar-IS-Original-Labeler">
    <vt:lpwstr>DARBEIRUT\jfrachwan</vt:lpwstr>
  </property>
  <property fmtid="{D5CDD505-2E9C-101B-9397-08002B2CF9AE}" pid="4" name="Dar-IS-Original-Label-Date">
    <vt:lpwstr>14/06/2017 11:11:02 AM</vt:lpwstr>
  </property>
  <property fmtid="{D5CDD505-2E9C-101B-9397-08002B2CF9AE}" pid="5" name="Dar-IS-Last-Labeler">
    <vt:lpwstr>DARBEIRUT\jfrachwan</vt:lpwstr>
  </property>
  <property fmtid="{D5CDD505-2E9C-101B-9397-08002B2CF9AE}" pid="6" name="Dar-IS-Last-Label-Date">
    <vt:lpwstr>14/06/2017 11:11:02 AM</vt:lpwstr>
  </property>
</Properties>
</file>