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 w:eastAsia="Calibri"/>
          <w:b/>
          <w:color w:val="0B2545"/>
          <w:sz w:val="44"/>
        </w:rPr>
        <w:t>SmartDevice-Handheld BLE ICD</w:t>
      </w:r>
    </w:p>
    <w:p>
      <w:pPr>
        <w:spacing w:after="200"/>
      </w:pPr>
      <w:r>
        <w:rPr>
          <w:rFonts w:ascii="Calibri" w:hAnsi="Calibri" w:eastAsia="Calibri"/>
          <w:b/>
          <w:color w:val="1F4D78"/>
          <w:sz w:val="22"/>
        </w:rPr>
        <w:t>Version 0.13 - DA14531 P531 Handheld as-built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4968"/>
        <w:gridCol w:w="4968"/>
      </w:tblGrid>
      <w:t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Item</w:t>
            </w:r>
          </w:p>
        </w:tc>
        <w:tc>
          <w:tcPr>
            <w:tcW w:type="dxa" w:w="7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Value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Applies to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DA14531MOD-based P531 handheld wand and companion SmartDevice application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Production BLE name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P531-Handheld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Recovery BLE name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P531-Recovery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Protocol version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0x01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Updated for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DEVICE_INFO_SET, PPFD calibration index 6, averaging limits, six wavelength channels, recovery/update flow, and flash diagnostic logging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9936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As-built scope: this document describes the current target branch implementation. Reserved commands/events from earlier drafts are omitted unless implemented. Image update regression is handled separately from normal ICD regression because full image transfer is slow.</w:t>
            </w:r>
          </w:p>
        </w:tc>
      </w:tr>
    </w:tbl>
    <w:p/>
    <w:p>
      <w:pPr>
        <w:pStyle w:val="Heading1"/>
        <w:keepNext/>
      </w:pPr>
      <w:r>
        <w:t>1. Roles and Transport</w:t>
      </w:r>
    </w:p>
    <w:p>
      <w:pPr>
        <w:pStyle w:val="ListBullet"/>
      </w:pPr>
      <w:r>
        <w:t>SmartDevice is the master. It initiates all requests, owns sequencing, retries, and user-facing workflow.</w:t>
      </w:r>
    </w:p>
    <w:p>
      <w:pPr>
        <w:pStyle w:val="ListBullet"/>
      </w:pPr>
      <w:r>
        <w:t>Handheld is the BLE peripheral/slave. It responds using the same OPC with FLAGS.b2=1 and echoes SEQ.</w:t>
      </w:r>
    </w:p>
    <w:p>
      <w:pPr>
        <w:pStyle w:val="ListBullet"/>
      </w:pPr>
      <w:r>
        <w:t>Primary service UUID: 9E0F0001-5310-4C1F-AAAA-BBBBCCCCDD01.</w:t>
      </w:r>
    </w:p>
    <w:p>
      <w:pPr>
        <w:pStyle w:val="ListBullet"/>
      </w:pPr>
      <w:r>
        <w:t>ICD RX/control characteristic UUID: 9E0F0002-5310-4C1F-AAAA-BBBBCCCCDD01. SmartDevice writes request frames here.</w:t>
      </w:r>
    </w:p>
    <w:p>
      <w:pPr>
        <w:pStyle w:val="ListBullet"/>
      </w:pPr>
      <w:r>
        <w:t>ICD TX/notify characteristic UUID: 9E0F0003-5310-4C1F-AAAA-BBBBCCCCDD01. Handheld sends responses/notifications here.</w:t>
      </w:r>
    </w:p>
    <w:p>
      <w:pPr>
        <w:pStyle w:val="ListBullet"/>
      </w:pPr>
      <w:r>
        <w:t>Default ATT_MTU is 23. The implementation fragments complete ICD frames over GATT values as needed; the CRC belongs to the complete ICD frame.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7"/>
              </w:rPr>
              <w:t>Advertised state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7"/>
              </w:rPr>
              <w:t>BLE local name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7"/>
              </w:rPr>
              <w:t>Meaning</w:t>
            </w:r>
          </w:p>
        </w:tc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7"/>
              </w:rPr>
              <w:t>SmartDevice expectation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Production application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P531-Handheld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Normal measurement/calibration firmware is running.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Use full command set in this document.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Recovery application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P531-Recovery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Minimal recovery firmware is running and ready for image update.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Use PING, GET_INFO, IMAGE_BEGIN, IMAGE_DATA, IMAGE_END, and REBOOT. Other opcodes may return UNKNOWN_OPCODE.</w:t>
            </w:r>
          </w:p>
        </w:tc>
      </w:tr>
    </w:tbl>
    <w:p/>
    <w:p>
      <w:pPr>
        <w:pStyle w:val="Heading1"/>
        <w:keepNext/>
      </w:pPr>
      <w:r>
        <w:t>2. Frame Format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7"/>
              </w:rPr>
              <w:t>Field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7"/>
              </w:rPr>
              <w:t>Offset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7"/>
              </w:rPr>
              <w:t>Size</w:t>
            </w:r>
          </w:p>
        </w:tc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7"/>
              </w:rPr>
              <w:t>Description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VER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1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u8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Protocol version. Current value: 0x01.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1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u8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Command opcode or event opcode.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FLAGS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1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u8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b0 FragStart reserved, b1 FragCont reserved, b2 Resp, b3 AckReq reserved.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SEQ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1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u8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SmartDevice-selected sequence value. Responses echo this value.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LEN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2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u16le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Payload length in bytes. Response payloads include RET as byte 0.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PAYLOAD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6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LEN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bytes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Command-specific payload. Requests do not include RET. Responses always begin with RET.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CRC16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6+LEN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2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u16le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CRC-16/X25 over VER..PAYLOAD.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3312"/>
        <w:gridCol w:w="3312"/>
        <w:gridCol w:w="3312"/>
      </w:tblGrid>
      <w:tr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7"/>
              </w:rPr>
              <w:t>RET</w:t>
            </w:r>
          </w:p>
        </w:tc>
        <w:tc>
          <w:tcPr>
            <w:tcW w:type="dxa" w:w="201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7"/>
              </w:rPr>
              <w:t>Name</w:t>
            </w:r>
          </w:p>
        </w:tc>
        <w:tc>
          <w:tcPr>
            <w:tcW w:type="dxa" w:w="64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7"/>
              </w:rPr>
              <w:t>Meaning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0x00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OK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Command accepted/completed.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0x01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UNKNOWN_OPCODE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Opcode not implemented in the current advertised state.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0x02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BAD_PARAM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Payload length or field value invalid.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0x03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BUSY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Device busy.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0x04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NOT_READY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state is missing, for example peripheral power is off before START_MEAS.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0x05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DENIED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Rejected by security/policy.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0x06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CRC_FAIL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Frame CRC mismatch.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0x07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TIMEOUT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Operation timeout.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0x08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TOO_LONG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Payload too long.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0x09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UNSUPPORTED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Valid field not supported by this build.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0x0A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LOW_POWER_GUARD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Rejected by low-power guard.</w:t>
            </w:r>
          </w:p>
        </w:tc>
      </w:tr>
    </w:tbl>
    <w:p/>
    <w:p>
      <w:pPr>
        <w:pStyle w:val="Heading1"/>
        <w:keepNext/>
      </w:pPr>
      <w:r>
        <w:t>3. Production Command Set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4"/>
              </w:rPr>
              <w:t>OPC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4"/>
              </w:rPr>
              <w:t>Name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4"/>
              </w:rPr>
              <w:t>Request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4"/>
              </w:rPr>
              <w:t>Response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4"/>
              </w:rPr>
              <w:t>Notes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0x01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PING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-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RET, UPTIME_MS:u32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Liveness check.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0x02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GET_INFO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-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RET, FW_VER[3], HW_REV:u8, SERIAL:u32, BUILD_ID:u32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SERIAL/HW_REV come from provisioned flash identity.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0x03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GET_STATUS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-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RET, status struct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See Section 4.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0x04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SET_TIME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EPOCH_S:u32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Sets handheld time base used by status/log timestamps.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0x05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SET_RED_LED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MODE:u8, PERIOD_100MS:u16, DUTY_PCT:u8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MODE: 0 off, 1 on, 2 blink.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0x06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SET_GREEN_LED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MODE:u8, PERIOD_100MS:u16, DUTY_PCT:u8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MODE: 0 off, 1 on, 2 blink.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0x07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SET_PERIPH_POWER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EN:u8 (0/1)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Must be ON before START_MEAS. Logs power transitions.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0x08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REBOOT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-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RET then disconnect/reset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Commits pending verified image before reset.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0x09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ENTER_DEEP_SLEEP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-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RET then sleep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Target-board wake validation deferred; dev-board wake is not authoritative.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0x0A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DEVICE_INFO_SET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HW_REV:u8, SERIAL:u32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Manufacturing/calibration provisioning. Rejects SERIAL=0xFFFFFFFF.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0x10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START_MEAS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MODE:u8, COUNT:u16, INTERVAL_MS:u16, MEAS_AVG:u8, FLAGS:u8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RET, measurement frame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Only MODE=0 ONESHOT implemented. Requires peripheral power ON.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0x14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LOG_GET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START_IDX:u16, MAX_ITEMS:u16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RET, N:u16, N records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Returns up to 5 compact log records per request.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0x15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LOG_CLEAR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-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Erases the log sector and resets log count to 0.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0x22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CAL_GET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W_IDX:u8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RET, CAL_VER, CAL_FLAGS, N, CAL_REC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W_IDX 0..5 LEDs, W_IDX 6 PPFD.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0x23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CAL_SET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CAL_REC (11 bytes)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NVM commit. Current local returns: 0 OK, 1 bad len/not found, 2 flash/bounds error.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0x40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IMAGE_BEGIN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Preferred compact: TYPE:u8, SIZE:u32, VER[3], CRC32:u32. Legacy accepted: TYPE:u8, COMPRESS:u8, SIZE:u32, VER[3], CRC32:u32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RET, WINDOW:u16, SLOT:u8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Starts staged production image upload.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0x41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IMAGE_DATA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OFFSET:u16, BYTES:u8, DATA[BYTES]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Chunk data. BYTES &lt;= available ICD payload and &lt;=255.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0x42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IMAGE_END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-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RET, VERIFY:u8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VERIFY: 0 OK, 1 size mismatch, 2 CRC mismatch, 3 other. REBOOT required to run new image.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0x51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LED_CUR_SET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W_IDX:u8, I_LED_UA:u16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Only W_IDX 0..5. W_IDX 6 is PPFD and is rejected.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0x52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LED_CUR_GET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W_IDX:u8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RET, W_IDX:u8, I_LED_UA:u16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Reads stored current for physical LED index.</w:t>
            </w:r>
          </w:p>
        </w:tc>
      </w:tr>
    </w:tbl>
    <w:p/>
    <w:p>
      <w:pPr>
        <w:pStyle w:val="Heading2"/>
        <w:keepNext/>
      </w:pPr>
      <w:r>
        <w:t>3.1 Device Identity Provisioning</w:t>
      </w:r>
    </w:p>
    <w:p>
      <w:pPr>
        <w:pStyle w:val="ListBullet"/>
      </w:pPr>
      <w:r>
        <w:t>GET_INFO is the readback path for firmware version, hardware revision, serial number, and build ID.</w:t>
      </w:r>
    </w:p>
    <w:p>
      <w:pPr>
        <w:pStyle w:val="ListBullet"/>
      </w:pPr>
      <w:r>
        <w:t>DEVICE_INFO_SET writes HW_REV and SERIAL into nonvolatile flash-backed identity storage used by GET_INFO.</w:t>
      </w:r>
    </w:p>
    <w:p>
      <w:pPr>
        <w:pStyle w:val="ListBullet"/>
      </w:pPr>
      <w:r>
        <w:t>FW_VER and BUILD_ID are firmware-derived and are not settable by the SmartDevice.</w:t>
      </w:r>
    </w:p>
    <w:p>
      <w:pPr>
        <w:pStyle w:val="ListBullet"/>
      </w:pPr>
      <w:r>
        <w:t>Blank/unprovisioned devices read back SERIAL=0 and HW_REV=0. SERIAL=0xFFFFFFFF is reserved for erased flash and rejected.</w:t>
      </w:r>
    </w:p>
    <w:p>
      <w:pPr>
        <w:pStyle w:val="ListBullet"/>
      </w:pPr>
      <w:r>
        <w:t>Recommended production flow: provision identity during calibration, immediately verify with GET_INFO, and fail units that still report SERIAL=0 unless intentionally unprovisioned.</w:t>
      </w:r>
    </w:p>
    <w:p>
      <w:pPr>
        <w:pStyle w:val="Heading1"/>
        <w:keepNext/>
      </w:pPr>
      <w:r>
        <w:t>4. Status and Measurement Payloads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6"/>
              </w:rPr>
              <w:t>GET_STATUS field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6"/>
              </w:rPr>
              <w:t>Units</w:t>
            </w:r>
          </w:p>
        </w:tc>
        <w:tc>
          <w:tcPr>
            <w:tcW w:type="dxa" w:w="51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UPTIME_MS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u32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ms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Time since application boot.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BATT_MV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u16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mV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Battery voltage.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PERIPH_PWR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u8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bool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Peripheral power state.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SENSOR_FLAGS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u16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bitmap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Current sensor presence/status bitmap.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FAULT_FLAGS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u16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bitmap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Current fault bitmap.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RSSI_DBM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i8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dBm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Latest connection RSSI.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LAST_RESET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u8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enum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Reset reason from platform status.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HANDHELD_TIME_S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u32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s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Unix time if SET_TIME has been called; otherwise uptime-derived seconds.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3312"/>
        <w:gridCol w:w="3312"/>
        <w:gridCol w:w="3312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7"/>
              </w:rPr>
              <w:t>START_MEAS request field</w:t>
            </w:r>
          </w:p>
        </w:tc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59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7"/>
              </w:rPr>
              <w:t>Rule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MODE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u8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Only 0=ONESHOT implemented. Other values return BAD_PARAM.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COUNT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u16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Set to 1 for current ONESHOT flow. Parsed for payload shape compatibility.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INTERVAL_MS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u16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Must be &gt;=200. Used for host pacing compatibility.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MEAS_AVG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u8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Allowed: 0, 1, 2, 4, 8, 16. 0 is treated as 1. Averaging applies only to ADC-derived fields.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FLAGS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u8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Reserved; set 0.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6"/>
              </w:rPr>
              <w:t>Measurement response field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6"/>
              </w:rPr>
              <w:t>Units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RET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u8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-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0 OK, or error.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MEAS_ID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u16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-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Monotonic measurement ID.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HANDHELD_TIME_S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u32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Current handheld time. Firmware member name is ts_ms, but value is seconds.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SENSORS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u16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bitmap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Sensor snapshot.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AMB_TEMP_CC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i16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0.01 C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Ambient temperature from HDC2010.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RH_CPERCENT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u16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0.01 %RH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Relative humidity from HDC2010.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PPFD_RAW_MV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u16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mV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PPFD photodiode ADC millivolts. SmartDevice maps mV to PPFD using CAL W_IDX=6.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LEAF_TEMP_CC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i16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0.01 C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Leaf/object temperature from MLX90632.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ACCEL_X/Y/Z_MG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3 x i16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mg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MXC4005 axes.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ADC_V_MV[12]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12 x u16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mV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Physical LED reflectance channels use indices 0..5; remaining entries are reserved/zero.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BATT_MV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u16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mV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Battery voltage.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ERRORS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u16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bitmap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b0 indicates target hardware measurement backend failure.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9936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START_MEAS state rule: SmartDevice must send SET_PERIPH_POWER=1 before START_MEAS. If peripheral power is off, START_MEAS returns NOT_READY and records a MEAS_REJECT_POWER diagnostic log entry.</w:t>
            </w:r>
          </w:p>
        </w:tc>
      </w:tr>
    </w:tbl>
    <w:p/>
    <w:p>
      <w:pPr>
        <w:pStyle w:val="Heading1"/>
        <w:keepNext/>
      </w:pPr>
      <w:r>
        <w:t>5. Wavelengths, PPFD, Calibration, and LED Currents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6"/>
              </w:rPr>
              <w:t>W_IDX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6"/>
              </w:rPr>
              <w:t>Physical channel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6"/>
              </w:rPr>
              <w:t>Measurement response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6"/>
              </w:rPr>
              <w:t>Calibration use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531 nm LED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ADC_V_MV[0]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Reflectance CAL_REC.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570 nm LED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ADC_V_MV[1]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Reflectance CAL_REC.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2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705 nm LED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ADC_V_MV[2]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Reflectance CAL_REC.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3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750 nm LED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ADC_V_MV[3]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Reflectance CAL_REC.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4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830 nm LED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ADC_V_MV[4]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Reflectance CAL_REC.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5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970 nm LED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ADC_V_MV[5]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Reflectance CAL_REC.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6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PPFD photodiode pseudo-index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PPFD_RAW_MV field, not ADC_V_MV[6]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PPFD two-point mV-to-PPFD calibration. LED_CUR_SET rejects this index.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6"/>
              </w:rPr>
              <w:t>CAL_REC field</w:t>
            </w:r>
          </w:p>
        </w:tc>
        <w:tc>
          <w:tcPr>
            <w:tcW w:type="dxa" w:w="100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6"/>
              </w:rPr>
              <w:t>LED W_IDX 0..5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6"/>
              </w:rPr>
              <w:t>PPFD W_IDX 6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W_IDX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u8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0..5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6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R1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u16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Reflectivity point 1 in Q1.15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PPFD point 1, PPFD x10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V1_MV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u16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Measured photodiode mV at R1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Measured PPFD photodiode mV at point 1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R2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u16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Reflectivity point 2 in Q1.15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PPFD point 2, PPFD x10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V2_MV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u16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Measured photodiode mV at R2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Measured PPFD photodiode mV at point 2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COV_MV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u16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Cover/window diagnostic mV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Reserved; set 0</w:t>
            </w:r>
          </w:p>
        </w:tc>
      </w:tr>
    </w:tbl>
    <w:p/>
    <w:p>
      <w:pPr>
        <w:pStyle w:val="ListBullet"/>
      </w:pPr>
      <w:r>
        <w:t>CAL_GET request payload is W_IDX:u8. Response payload is RET, CAL_VER:u8, CAL_FLAGS:u16, N:u8, then one 11-byte CAL_REC when N=1.</w:t>
      </w:r>
    </w:p>
    <w:p>
      <w:pPr>
        <w:pStyle w:val="ListBullet"/>
      </w:pPr>
      <w:r>
        <w:t>CAL_SET request payload is exactly one 11-byte CAL_REC.</w:t>
      </w:r>
    </w:p>
    <w:p>
      <w:pPr>
        <w:pStyle w:val="ListBullet"/>
      </w:pPr>
      <w:r>
        <w:t>LED_CUR_SET and LED_CUR_GET apply only to physical LED indices 0..5. LED current is stored in microamps.</w:t>
      </w:r>
    </w:p>
    <w:p>
      <w:pPr>
        <w:pStyle w:val="ListBullet"/>
      </w:pPr>
      <w:r>
        <w:t>For all six LEDs, photocurrent is read from the single LED photodiode ADC channel; there is no per-LED photodiode mapping in the ICD.</w:t>
      </w:r>
    </w:p>
    <w:p>
      <w:pPr>
        <w:pStyle w:val="Heading1"/>
        <w:keepNext/>
      </w:pPr>
      <w:r>
        <w:t>6. Diagnostic Flash Log</w:t>
      </w:r>
    </w:p>
    <w:p>
      <w:pPr>
        <w:pStyle w:val="ListBullet"/>
      </w:pPr>
      <w:r>
        <w:t>The production firmware keeps an append-only diagnostic log in flash for external visibility into issues.</w:t>
      </w:r>
    </w:p>
    <w:p>
      <w:pPr>
        <w:pStyle w:val="ListBullet"/>
      </w:pPr>
      <w:r>
        <w:t>Record size is 8 bytes: TS_S:u32, CODE:u8, ARG:u16, RESERVED:u8.</w:t>
      </w:r>
    </w:p>
    <w:p>
      <w:pPr>
        <w:pStyle w:val="ListBullet"/>
      </w:pPr>
      <w:r>
        <w:t>Current capacity is 512 records in the first 4 KB log sector. Additional reserved log flash is not used by the current logger.</w:t>
      </w:r>
    </w:p>
    <w:p>
      <w:pPr>
        <w:pStyle w:val="ListBullet"/>
      </w:pPr>
      <w:r>
        <w:t>LOG_GET returns a window of compact 7-byte records: TS_S:u32, CODE:u8, ARG:u16. RESERVED is not transmitted.</w:t>
      </w:r>
    </w:p>
    <w:p>
      <w:pPr>
        <w:pStyle w:val="ListBullet"/>
      </w:pPr>
      <w:r>
        <w:t>Current firmware caps each LOG_GET response to 5 records to keep response payload bounded.</w:t>
      </w:r>
    </w:p>
    <w:p>
      <w:pPr>
        <w:pStyle w:val="ListBullet"/>
      </w:pPr>
      <w:r>
        <w:t>LOG_CLEAR erases the log sector and resets count to zero.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3312"/>
        <w:gridCol w:w="3312"/>
        <w:gridCol w:w="3312"/>
      </w:tblGrid>
      <w:tr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5"/>
              </w:rPr>
              <w:t>Code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5"/>
              </w:rPr>
              <w:t>Name</w:t>
            </w:r>
          </w:p>
        </w:tc>
        <w:tc>
          <w:tcPr>
            <w:tcW w:type="dxa" w:w="52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5"/>
              </w:rPr>
              <w:t>ARG meaning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0x13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MEAS_HW_FAIL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stage&lt;&lt;8 | detail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0x14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MEAS_REJECT_PARAM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mode&lt;&lt;8 | avg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0x15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MEAS_REJECT_POWER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avg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0x23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IMAGE_BEGIN_FAIL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return/status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0x25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IMAGE_DATA_FAIL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return/status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0x27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IMG_FLASH_ID_BAD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flash device id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0x28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IMG_BEGIN_BAD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bad length/size/end low word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0x29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IMG_BOOT_HDR_WRITE_FAIL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written bytes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0x2A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IMG_DATA_WRITE_MISMATCH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actual bytes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0x2B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IMG_END_SIZE_MISMATCH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expected size low word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0x2D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IMG_LAYOUT_SANITY_FAIL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reason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0x2E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IMG_FLASH_NOT_READY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stage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0x31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CAL_SAVE_ERR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W_IDX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0x33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LED_CUR_SAVE_ERR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W_IDX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0x34..0x38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CAL backend errors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backend-specific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0x39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DEVICE_INFO_SET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HW_REV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0x41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LOG_CLEAR_OK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reserved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0x42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LOG_CLEAR_ERR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erase status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0x50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ICD_TX_OVERSIZE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OPC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0x51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ICD_LEN_MISMATCH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received length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0x52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ICD_UNKNOWN_OPCODE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OPC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0x53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PERIPH_POWER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 off / 1 on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0x54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REBOOT_CMD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0x55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SLEEP_CMD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0x60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BCB_FLASH_NOT_READY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0x61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BCB_CRC_BAD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0x62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BCB_WRITE_SHORT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5"/>
              </w:rPr>
              <w:t>written bytes</w:t>
            </w:r>
          </w:p>
        </w:tc>
      </w:tr>
    </w:tbl>
    <w:p/>
    <w:p>
      <w:pPr>
        <w:pStyle w:val="Heading1"/>
        <w:keepNext/>
      </w:pPr>
      <w:r>
        <w:t>7. Firmware Update and Recovery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6"/>
              </w:rPr>
              <w:t>Flash region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6"/>
              </w:rPr>
              <w:t>Offset</w:t>
            </w:r>
          </w:p>
        </w:tc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6"/>
              </w:rPr>
              <w:t>Size</w:t>
            </w:r>
          </w:p>
        </w:tc>
        <w:tc>
          <w:tcPr>
            <w:tcW w:type="dxa" w:w="51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6"/>
              </w:rPr>
              <w:t>Purpose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Boot manager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0x00000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0x03000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Stage-1 boot manager, DA14531 bootable format.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Slot A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0x03000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0x0B000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Production application slot. IMAGE_* writes here.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Slot B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0x0E000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0x0C000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Recovery application slot.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Logs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0x1A000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0x04000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Reserved log region; current logger uses first 4 KB.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BCB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0x1E000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0x01000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Boot-control block.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CAL/identity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0x1F000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0x01000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Calibration, LED currents, hardware revision, serial.</w:t>
            </w:r>
          </w:p>
        </w:tc>
      </w:tr>
    </w:tbl>
    <w:p/>
    <w:p>
      <w:pPr>
        <w:pStyle w:val="ListNumber"/>
      </w:pPr>
      <w:r>
        <w:t>SmartDevice connects to P531-Handheld and confirms identity with GET_INFO.</w:t>
      </w:r>
    </w:p>
    <w:p>
      <w:pPr>
        <w:pStyle w:val="ListNumber"/>
      </w:pPr>
      <w:r>
        <w:t>SmartDevice sends IMAGE_BEGIN using the preferred compact 12-byte payload with raw production image size and CRC32.</w:t>
      </w:r>
    </w:p>
    <w:p>
      <w:r>
        <w:t>IMAGE_BEGIN compatibility note: firmware accepts both the compact 12-byte form and the legacy 13-byte form. SmartDevice apps and PC tools should use the compact form so the complete ICD frame fits in a 20-byte ATT write when the negotiated MTU is 23.</w:t>
      </w:r>
    </w:p>
    <w:p>
      <w:pPr>
        <w:pStyle w:val="ListNumber"/>
      </w:pPr>
      <w:r>
        <w:t>SmartDevice sends IMAGE_DATA chunks using OFFSET:u16, BYTES:u8, DATA.</w:t>
      </w:r>
    </w:p>
    <w:p>
      <w:pPr>
        <w:pStyle w:val="ListNumber"/>
      </w:pPr>
      <w:r>
        <w:t>SmartDevice sends IMAGE_END and requires VERIFY=0.</w:t>
      </w:r>
    </w:p>
    <w:p>
      <w:pPr>
        <w:pStyle w:val="ListNumber"/>
      </w:pPr>
      <w:r>
        <w:t>SmartDevice sends REBOOT. Production firmware marks the staged slot valid before reset.</w:t>
      </w:r>
    </w:p>
    <w:p>
      <w:pPr>
        <w:pStyle w:val="ListNumber"/>
      </w:pPr>
      <w:r>
        <w:t>After reboot, device should advertise P531-Handheld if the production application is valid.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9936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Failed update expectation: if production cannot run, the boot manager should fall back to the recovery application. The SmartDevice should scan for P531-Recovery, connect, use GET_INFO to confirm RECOVERY_MODE=1, then repeat IMAGE_BEGIN/DATA/END and REBOOT. Recovery GET_INFO returns the normal first 13 bytes plus MODE:u8, FLAGS:u16, UPTIME_MS:u32, RSSI:i8 fields.</w:t>
            </w:r>
          </w:p>
        </w:tc>
      </w:tr>
    </w:tbl>
    <w:p/>
    <w:p>
      <w:pPr>
        <w:pStyle w:val="Heading2"/>
        <w:keepNext/>
      </w:pPr>
      <w:r>
        <w:t>7.1 Recovery Command Subset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3312"/>
        <w:gridCol w:w="3312"/>
        <w:gridCol w:w="3312"/>
      </w:tblGrid>
      <w:tr>
        <w:tc>
          <w:tcPr>
            <w:tcW w:type="dxa" w:w="100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7"/>
              </w:rPr>
              <w:t>OPC</w:t>
            </w:r>
          </w:p>
        </w:tc>
        <w:tc>
          <w:tcPr>
            <w:tcW w:type="dxa" w:w="201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7"/>
              </w:rPr>
              <w:t>Name</w:t>
            </w:r>
          </w:p>
        </w:tc>
        <w:tc>
          <w:tcPr>
            <w:tcW w:type="dxa" w:w="63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17"/>
              </w:rPr>
              <w:t>Recovery support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0x01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PING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Supported.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0x02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GET_INFO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Supported; 24-byte response includes recovery mode and flags.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0x08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REBOOT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Supported; commits pending verified image then resets.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0x40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IMAGE_BEGIN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Supported.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0x41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IMAGE_DATA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Supported.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0x42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IMAGE_END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Supported.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Other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Expected to return UNKNOWN_OPCODE.</w:t>
            </w:r>
          </w:p>
        </w:tc>
      </w:tr>
    </w:tbl>
    <w:p/>
    <w:p>
      <w:pPr>
        <w:pStyle w:val="Heading1"/>
        <w:keepNext/>
      </w:pPr>
      <w:r>
        <w:t>8. Recommended SmartDevice Flows</w:t>
      </w:r>
    </w:p>
    <w:p>
      <w:pPr>
        <w:pStyle w:val="ListNumber"/>
      </w:pPr>
      <w:r>
        <w:t>Connect to P531-Handheld, enable notifications, and send PING.</w:t>
      </w:r>
    </w:p>
    <w:p>
      <w:pPr>
        <w:pStyle w:val="ListNumber"/>
      </w:pPr>
      <w:r>
        <w:t>Send GET_INFO. If SERIAL=0 during production/calibration, provision with DEVICE_INFO_SET and verify with GET_INFO.</w:t>
      </w:r>
    </w:p>
    <w:p>
      <w:pPr>
        <w:pStyle w:val="ListNumber"/>
      </w:pPr>
      <w:r>
        <w:t>Send GET_STATUS and inspect PERIPH_PWR, SENSOR_FLAGS, FAULT_FLAGS, RSSI, and time state.</w:t>
      </w:r>
    </w:p>
    <w:p>
      <w:pPr>
        <w:pStyle w:val="ListNumber"/>
      </w:pPr>
      <w:r>
        <w:t>Optionally send SET_TIME so logs and measurement frames use real time.</w:t>
      </w:r>
    </w:p>
    <w:p>
      <w:pPr>
        <w:pStyle w:val="ListNumber"/>
      </w:pPr>
      <w:r>
        <w:t>Send SET_PERIPH_POWER=1 before one or more START_MEAS requests.</w:t>
      </w:r>
    </w:p>
    <w:p>
      <w:pPr>
        <w:pStyle w:val="ListNumber"/>
      </w:pPr>
      <w:r>
        <w:t>Use START_MEAS with MEAS_AVG in {1,2,4,8,16}; use 1 when no averaging is required.</w:t>
      </w:r>
    </w:p>
    <w:p>
      <w:pPr>
        <w:pStyle w:val="ListNumber"/>
      </w:pPr>
      <w:r>
        <w:t>Read LOG_GET when a command returns an unexpected error. Clear logs only as a deliberate service/manufacturing action.</w:t>
      </w:r>
    </w:p>
    <w:p>
      <w:pPr>
        <w:pStyle w:val="ListNumber"/>
      </w:pPr>
      <w:r>
        <w:t>Send SET_PERIPH_POWER=0 when measurement session is complete.</w:t>
      </w:r>
    </w:p>
    <w:p>
      <w:pPr>
        <w:pStyle w:val="Heading1"/>
        <w:keepNext/>
      </w:pPr>
      <w:r>
        <w:t>9. Security and Policy Notes</w:t>
      </w:r>
    </w:p>
    <w:p>
      <w:pPr>
        <w:pStyle w:val="ListBullet"/>
      </w:pPr>
      <w:r>
        <w:t>Administrative writes should be treated as secure operations by the SmartDevice/app policy: DEVICE_INFO_SET, CAL_SET, LED_CUR_SET, LOG_CLEAR, IMAGE_*, REBOOT, and ENTER_DEEP_SLEEP.</w:t>
      </w:r>
    </w:p>
    <w:p>
      <w:pPr>
        <w:pStyle w:val="ListBullet"/>
      </w:pPr>
      <w:r>
        <w:t>Manufacturing/calibration tools may allow rewriting identity and calibration values; production user flows should generally hide these controls.</w:t>
      </w:r>
    </w:p>
    <w:p>
      <w:pPr>
        <w:pStyle w:val="ListBullet"/>
      </w:pPr>
      <w:r>
        <w:t>No-image ICD regression covers normal command behavior. Full image-update regression should be run when IMAGE_* or boot/recovery code changes.</w:t>
      </w:r>
    </w:p>
    <w:p>
      <w:pPr>
        <w:jc w:val="center"/>
      </w:pPr>
      <w:r>
        <w:t>End of Document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6666"/>
        <w:sz w:val="16"/>
      </w:rPr>
      <w:t>SmartDevice-Handheld BLE ICD v0.13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