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6F29" w:rsidRDefault="00251CC2">
      <w:r>
        <w:t>Header</w:t>
      </w:r>
    </w:p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88"/>
        <w:gridCol w:w="4788"/>
      </w:tblGrid>
      <w:tr w:rsidR="00E41A4E" w:rsidTr="00D314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Default="00E41A4E">
            <w:r>
              <w:t>Title</w:t>
            </w:r>
          </w:p>
        </w:tc>
        <w:tc>
          <w:tcPr>
            <w:tcW w:w="4788" w:type="dxa"/>
          </w:tcPr>
          <w:p w:rsidR="00E41A4E" w:rsidRDefault="00C53E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ARIS Overview</w:t>
            </w:r>
            <w:r w:rsidR="00826750">
              <w:t>...</w:t>
            </w:r>
            <w:bookmarkStart w:id="0" w:name="_GoBack"/>
            <w:bookmarkEnd w:id="0"/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m</w:t>
            </w:r>
            <w:r w:rsidR="00763B16" w:rsidRPr="00404BD9">
              <w:rPr>
                <w:b w:val="0"/>
              </w:rPr>
              <w:t>enu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AC211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Menu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udioOn</w:t>
            </w:r>
          </w:p>
        </w:tc>
        <w:tc>
          <w:tcPr>
            <w:tcW w:w="4788" w:type="dxa"/>
          </w:tcPr>
          <w:p w:rsidR="00E41A4E" w:rsidRDefault="00AC211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Audio On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a</w:t>
            </w:r>
            <w:r w:rsidR="00763B16" w:rsidRPr="00404BD9">
              <w:rPr>
                <w:b w:val="0"/>
              </w:rPr>
              <w:t>udioOff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Audio Off</w:t>
            </w:r>
          </w:p>
        </w:tc>
      </w:tr>
      <w:tr w:rsidR="00E41A4E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n</w:t>
            </w:r>
            <w:r w:rsidR="00763B16" w:rsidRPr="00404BD9">
              <w:rPr>
                <w:b w:val="0"/>
              </w:rPr>
              <w:t>ext</w:t>
            </w:r>
          </w:p>
        </w:tc>
        <w:tc>
          <w:tcPr>
            <w:tcW w:w="4788" w:type="dxa"/>
          </w:tcPr>
          <w:p w:rsidR="00E41A4E" w:rsidRDefault="00763B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Next</w:t>
            </w:r>
          </w:p>
        </w:tc>
      </w:tr>
      <w:tr w:rsidR="00E41A4E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E41A4E" w:rsidRPr="00404BD9" w:rsidRDefault="005528F2">
            <w:pPr>
              <w:rPr>
                <w:b w:val="0"/>
              </w:rPr>
            </w:pPr>
            <w:r>
              <w:rPr>
                <w:b w:val="0"/>
              </w:rPr>
              <w:t>p</w:t>
            </w:r>
            <w:r w:rsidR="00763B16" w:rsidRPr="00404BD9">
              <w:rPr>
                <w:b w:val="0"/>
              </w:rPr>
              <w:t>revious</w:t>
            </w:r>
          </w:p>
        </w:tc>
        <w:tc>
          <w:tcPr>
            <w:tcW w:w="478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E41A4E" w:rsidRDefault="00763B1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Previous</w:t>
            </w:r>
          </w:p>
        </w:tc>
      </w:tr>
      <w:tr w:rsidR="00E51CE0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51CE0" w:rsidRPr="00FF59B2" w:rsidRDefault="00E51CE0">
            <w:pPr>
              <w:rPr>
                <w:b w:val="0"/>
              </w:rPr>
            </w:pPr>
            <w:r w:rsidRPr="00FF59B2">
              <w:rPr>
                <w:b w:val="0"/>
              </w:rPr>
              <w:t>replay</w:t>
            </w:r>
          </w:p>
        </w:tc>
        <w:tc>
          <w:tcPr>
            <w:tcW w:w="4788" w:type="dxa"/>
          </w:tcPr>
          <w:p w:rsidR="00E51CE0" w:rsidRDefault="00E51C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Replay</w:t>
            </w:r>
          </w:p>
        </w:tc>
      </w:tr>
      <w:tr w:rsidR="00E51CE0" w:rsidTr="00D314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51CE0" w:rsidRPr="00FF59B2" w:rsidRDefault="00E51CE0">
            <w:pPr>
              <w:rPr>
                <w:b w:val="0"/>
              </w:rPr>
            </w:pPr>
            <w:r w:rsidRPr="00FF59B2">
              <w:rPr>
                <w:b w:val="0"/>
              </w:rPr>
              <w:t>play</w:t>
            </w:r>
          </w:p>
        </w:tc>
        <w:tc>
          <w:tcPr>
            <w:tcW w:w="4788" w:type="dxa"/>
          </w:tcPr>
          <w:p w:rsidR="00E51CE0" w:rsidRDefault="00E51C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Play</w:t>
            </w:r>
          </w:p>
        </w:tc>
      </w:tr>
      <w:tr w:rsidR="00E51CE0" w:rsidTr="00D314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88" w:type="dxa"/>
          </w:tcPr>
          <w:p w:rsidR="00E51CE0" w:rsidRPr="00FF59B2" w:rsidRDefault="00E51CE0">
            <w:pPr>
              <w:rPr>
                <w:b w:val="0"/>
              </w:rPr>
            </w:pPr>
            <w:r w:rsidRPr="00FF59B2">
              <w:rPr>
                <w:b w:val="0"/>
              </w:rPr>
              <w:t>pause</w:t>
            </w:r>
          </w:p>
        </w:tc>
        <w:tc>
          <w:tcPr>
            <w:tcW w:w="4788" w:type="dxa"/>
          </w:tcPr>
          <w:p w:rsidR="00E51CE0" w:rsidRDefault="00E51C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Pause</w:t>
            </w:r>
          </w:p>
        </w:tc>
      </w:tr>
    </w:tbl>
    <w:p w:rsidR="0025687D" w:rsidRDefault="0025687D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711ABE" w:rsidP="00311691">
            <w:r>
              <w:t>PageTitle</w:t>
            </w:r>
          </w:p>
        </w:tc>
        <w:tc>
          <w:tcPr>
            <w:tcW w:w="8118" w:type="dxa"/>
          </w:tcPr>
          <w:p w:rsidR="00C75565" w:rsidRPr="00AF293D" w:rsidRDefault="00711ABE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Welcome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2722D8" w:rsidP="009A304C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2722D8" w:rsidP="0062165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Page_1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136044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C75565" w:rsidTr="00B17A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28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7F108E" w:rsidP="009A304C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FD374D" w:rsidTr="0000082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D374D" w:rsidP="009A304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FD374D" w:rsidRDefault="00FD374D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</w:p>
              </w:tc>
            </w:tr>
            <w:tr w:rsidR="00FD374D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FD374D" w:rsidRDefault="00FD374D" w:rsidP="009A304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FD374D" w:rsidRDefault="00FD374D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FD374D" w:rsidTr="00000826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FD374D" w:rsidRDefault="00F451FF" w:rsidP="009A304C">
                  <w:r>
                    <w:t>Text</w:t>
                  </w:r>
                </w:p>
              </w:tc>
              <w:tc>
                <w:tcPr>
                  <w:tcW w:w="6740" w:type="dxa"/>
                </w:tcPr>
                <w:p w:rsidR="00FD374D" w:rsidRDefault="00F451F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Welcome to AIRS Overview</w:t>
                  </w:r>
                </w:p>
              </w:tc>
            </w:tr>
            <w:tr w:rsidR="00723B40" w:rsidTr="00000826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723B40" w:rsidRDefault="00723B40" w:rsidP="009A304C">
                  <w:r>
                    <w:t>CSS</w:t>
                  </w:r>
                </w:p>
              </w:tc>
              <w:tc>
                <w:tcPr>
                  <w:tcW w:w="6740" w:type="dxa"/>
                </w:tcPr>
                <w:p w:rsidR="00723B40" w:rsidRDefault="007A351C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page1_txt1_0 hideme</w:t>
                  </w:r>
                </w:p>
              </w:tc>
            </w:tr>
          </w:tbl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147"/>
              <w:gridCol w:w="6740"/>
            </w:tblGrid>
            <w:tr w:rsidR="004659B0" w:rsidTr="009F3EB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4659B0" w:rsidP="0000016C">
                  <w:r>
                    <w:t>ID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Txt2</w:t>
                  </w:r>
                </w:p>
              </w:tc>
            </w:tr>
            <w:tr w:rsidR="004659B0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659B0" w:rsidRDefault="004659B0" w:rsidP="0000016C">
                  <w:r>
                    <w:t>Type</w:t>
                  </w:r>
                </w:p>
              </w:tc>
              <w:tc>
                <w:tcPr>
                  <w:tcW w:w="6740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659B0" w:rsidRDefault="00F5232C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TABLE</w:t>
                  </w:r>
                </w:p>
              </w:tc>
            </w:tr>
            <w:tr w:rsidR="00B345A4" w:rsidTr="009F3EB8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B345A4" w:rsidRDefault="00B345A4" w:rsidP="0000016C">
                  <w:r>
                    <w:t>CSS</w:t>
                  </w:r>
                </w:p>
              </w:tc>
              <w:tc>
                <w:tcPr>
                  <w:tcW w:w="6740" w:type="dxa"/>
                </w:tcPr>
                <w:p w:rsidR="00B345A4" w:rsidRDefault="00800415" w:rsidP="0000016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page1_table hideme</w:t>
                  </w:r>
                </w:p>
              </w:tc>
            </w:tr>
            <w:tr w:rsidR="004659B0" w:rsidTr="009F3EB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147" w:type="dxa"/>
                </w:tcPr>
                <w:p w:rsidR="004659B0" w:rsidRDefault="009F3EB8" w:rsidP="0000016C">
                  <w:r>
                    <w:t>Table</w:t>
                  </w:r>
                </w:p>
              </w:tc>
              <w:tc>
                <w:tcPr>
                  <w:tcW w:w="6740" w:type="dxa"/>
                </w:tcPr>
                <w:p w:rsidR="004659B0" w:rsidRDefault="004659B0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3254"/>
                    <w:gridCol w:w="3255"/>
                  </w:tblGrid>
                  <w:tr w:rsidR="006767E4" w:rsidTr="00693098">
                    <w:trPr>
                      <w:trHeight w:val="989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693098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0016C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Txt2_1</w:t>
                              </w:r>
                            </w:p>
                          </w:tc>
                        </w:tr>
                        <w:tr w:rsidR="00693098" w:rsidTr="00693098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0016C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0016C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693098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0016C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B01AB9" w:rsidP="0000016C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Intended audience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Txt2_2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C72F71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Anyone in Freddie Mac who w</w:t>
                              </w:r>
                              <w:r w:rsidR="00994B25"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ants to learn more about ARIS and BPM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  <w:tr w:rsidR="006767E4" w:rsidTr="00693098">
                    <w:trPr>
                      <w:trHeight w:val="1241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Txt2_3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597092" w:rsidP="0003627A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Prerequisite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93098" w:rsidTr="0003627A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693098" w:rsidP="0003627A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Txt2_4</w:t>
                              </w:r>
                            </w:p>
                          </w:tc>
                        </w:tr>
                        <w:tr w:rsidR="00693098" w:rsidTr="0003627A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93098" w:rsidRDefault="00693098" w:rsidP="0003627A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93098" w:rsidRDefault="00693098" w:rsidP="0003627A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93098" w:rsidTr="0003627A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93098" w:rsidRDefault="00693098" w:rsidP="0003627A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93098" w:rsidRDefault="00F01A9C" w:rsidP="00A730C4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None</w:t>
                              </w:r>
                            </w:p>
                          </w:tc>
                        </w:tr>
                      </w:tbl>
                      <w:p w:rsidR="006767E4" w:rsidRDefault="006767E4" w:rsidP="0000016C"/>
                    </w:tc>
                  </w:tr>
                  <w:tr w:rsidR="009D0A4E" w:rsidTr="00693098">
                    <w:trPr>
                      <w:trHeight w:val="1241"/>
                    </w:trPr>
                    <w:tc>
                      <w:tcPr>
                        <w:tcW w:w="3254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9D0A4E" w:rsidTr="000C5DE0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9D0A4E" w:rsidRDefault="009D0A4E" w:rsidP="000C5DE0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9D0A4E" w:rsidRDefault="009D0A4E" w:rsidP="000C5DE0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Txt2_5</w:t>
                              </w:r>
                            </w:p>
                          </w:tc>
                        </w:tr>
                        <w:tr w:rsidR="009D0A4E" w:rsidTr="000C5DE0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9D0A4E" w:rsidRDefault="009D0A4E" w:rsidP="000C5DE0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9D0A4E" w:rsidRDefault="009D0A4E" w:rsidP="000C5DE0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9D0A4E" w:rsidTr="000C5DE0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9D0A4E" w:rsidRDefault="009D0A4E" w:rsidP="000C5DE0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9D0A4E" w:rsidRDefault="009D0A4E" w:rsidP="000C5DE0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Approximate time</w:t>
                              </w:r>
                            </w:p>
                          </w:tc>
                        </w:tr>
                      </w:tbl>
                      <w:p w:rsidR="009D0A4E" w:rsidRDefault="009D0A4E" w:rsidP="0003627A"/>
                    </w:tc>
                    <w:tc>
                      <w:tcPr>
                        <w:tcW w:w="3255" w:type="dxa"/>
                      </w:tcPr>
                      <w:tbl>
                        <w:tblPr>
                          <w:tblStyle w:val="LightList-Accent1"/>
                          <w:tblW w:w="0" w:type="auto"/>
                          <w:tbl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  <w:insideH w:val="single" w:sz="4" w:space="0" w:color="auto"/>
                            <w:insideV w:val="single" w:sz="4" w:space="0" w:color="auto"/>
                          </w:tblBorders>
                          <w:tblLook w:val="04A0" w:firstRow="1" w:lastRow="0" w:firstColumn="1" w:lastColumn="0" w:noHBand="0" w:noVBand="1"/>
                        </w:tblPr>
                        <w:tblGrid>
                          <w:gridCol w:w="1511"/>
                          <w:gridCol w:w="1512"/>
                        </w:tblGrid>
                        <w:tr w:rsidR="006877FC" w:rsidTr="000C5DE0">
                          <w:trPr>
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877FC" w:rsidRDefault="006877FC" w:rsidP="000C5DE0">
                              <w:r>
                                <w:t>ID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877FC" w:rsidRDefault="006877FC" w:rsidP="000C5DE0">
                              <w:p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t>Txt2_6</w:t>
                              </w:r>
                            </w:p>
                          </w:tc>
                        </w:tr>
                        <w:tr w:rsidR="006877FC" w:rsidTr="000C5DE0">
                          <w:trPr>
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</w:trPr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  <w:tc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</w:tcBorders>
                            </w:tcPr>
                            <w:p w:rsidR="006877FC" w:rsidRDefault="006877FC" w:rsidP="000C5DE0">
                              <w:r>
                                <w:t>Type</w:t>
                              </w:r>
                            </w:p>
                          </w:tc>
                          <w:tc>
                            <w:tcPr>
                              <w:tcW w:w="1512" w:type="dxa"/>
                              <w:tcBorders>
                                <w:top w:val="none" w:sz="0" w:space="0" w:color="auto"/>
                                <w:bottom w:val="none" w:sz="0" w:space="0" w:color="auto"/>
                                <w:right w:val="none" w:sz="0" w:space="0" w:color="auto"/>
                              </w:tcBorders>
                            </w:tcPr>
                            <w:p w:rsidR="006877FC" w:rsidRDefault="006877FC" w:rsidP="000C5DE0">
                              <w:p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</w:pPr>
                              <w:r w:rsidRPr="005F570F">
                                <w:rPr>
                                  <w:i/>
                                </w:rPr>
                                <w:t>SINGLE_LINE</w:t>
                              </w:r>
                            </w:p>
                          </w:tc>
                        </w:tr>
                        <w:tr w:rsidR="006877FC" w:rsidTr="000C5DE0">
                          <w:tc>
                            <w:tcPr>
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<w:tcW w:w="1511" w:type="dxa"/>
                            </w:tcPr>
                            <w:p w:rsidR="006877FC" w:rsidRDefault="006877FC" w:rsidP="000C5DE0">
                              <w:r>
                                <w:t>Text</w:t>
                              </w:r>
                            </w:p>
                          </w:tc>
                          <w:tc>
                            <w:tcPr>
                              <w:tcW w:w="1512" w:type="dxa"/>
                            </w:tcPr>
                            <w:p w:rsidR="006877FC" w:rsidRDefault="004A4056" w:rsidP="000C5DE0">
                              <w:pPr>
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</w:pPr>
                              <w:r>
                                <w:rPr>
                                  <w:rFonts w:ascii="Consolas" w:hAnsi="Consolas" w:cs="Consolas"/>
                                  <w:color w:val="A31515"/>
                                  <w:sz w:val="19"/>
                                  <w:szCs w:val="19"/>
                                  <w:highlight w:val="white"/>
                                </w:rPr>
                                <w:t>20 minutes</w:t>
                              </w:r>
                            </w:p>
                          </w:tc>
                        </w:tr>
                      </w:tbl>
                      <w:p w:rsidR="009D0A4E" w:rsidRDefault="009D0A4E" w:rsidP="0003627A"/>
                    </w:tc>
                  </w:tr>
                </w:tbl>
                <w:p w:rsidR="006767E4" w:rsidRDefault="006767E4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p w:rsidR="006767E4" w:rsidRDefault="006767E4" w:rsidP="0000016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4659B0" w:rsidRDefault="004659B0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7A097F" w:rsidTr="007A097F">
        <w:trPr>
          <w:trHeight w:val="155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7A097F" w:rsidRDefault="007A097F" w:rsidP="009A304C">
            <w:r>
              <w:lastRenderedPageBreak/>
              <w:t>AudioCue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958"/>
              <w:gridCol w:w="2038"/>
              <w:gridCol w:w="2069"/>
              <w:gridCol w:w="1827"/>
            </w:tblGrid>
            <w:tr w:rsidR="0014012B" w:rsidTr="0014012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ID</w:t>
                  </w:r>
                </w:p>
              </w:tc>
              <w:tc>
                <w:tcPr>
                  <w:tcW w:w="2038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Trigger On</w:t>
                  </w:r>
                </w:p>
              </w:tc>
              <w:tc>
                <w:tcPr>
                  <w:tcW w:w="2069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CSS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NoCSS</w:t>
                  </w:r>
                </w:p>
              </w:tc>
            </w:tr>
            <w:tr w:rsidR="0014012B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FA7863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14012B" w:rsidTr="0014012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14012B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FB108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14012B" w:rsidRDefault="00FB108F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page1_txt1_1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14012B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4012B" w:rsidRDefault="0041232A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14012B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3.0</w:t>
                  </w:r>
                </w:p>
              </w:tc>
              <w:tc>
                <w:tcPr>
                  <w:tcW w:w="2069" w:type="dxa"/>
                </w:tcPr>
                <w:p w:rsidR="0014012B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page1_txt1_2</w:t>
                  </w:r>
                </w:p>
              </w:tc>
              <w:tc>
                <w:tcPr>
                  <w:tcW w:w="1827" w:type="dxa"/>
                </w:tcPr>
                <w:p w:rsidR="0014012B" w:rsidRDefault="0014012B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41232A" w:rsidTr="0014012B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1232A" w:rsidRDefault="0041232A" w:rsidP="009A304C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41232A" w:rsidRDefault="007B307D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3.5</w:t>
                  </w:r>
                </w:p>
              </w:tc>
              <w:tc>
                <w:tcPr>
                  <w:tcW w:w="2069" w:type="dxa"/>
                </w:tcPr>
                <w:p w:rsidR="0041232A" w:rsidRDefault="0041232A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page1_txt1border</w:t>
                  </w:r>
                </w:p>
              </w:tc>
              <w:tc>
                <w:tcPr>
                  <w:tcW w:w="1827" w:type="dxa"/>
                </w:tcPr>
                <w:p w:rsidR="0041232A" w:rsidRDefault="0041232A" w:rsidP="009A304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41232A" w:rsidTr="0014012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1232A" w:rsidRDefault="0041232A" w:rsidP="009A304C">
                  <w:r>
                    <w:t>Txt2</w:t>
                  </w:r>
                </w:p>
              </w:tc>
              <w:tc>
                <w:tcPr>
                  <w:tcW w:w="2038" w:type="dxa"/>
                </w:tcPr>
                <w:p w:rsidR="0041232A" w:rsidRDefault="007B307D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3</w:t>
                  </w:r>
                  <w:r w:rsidR="00DF2FC2">
                    <w:t>.4</w:t>
                  </w:r>
                </w:p>
              </w:tc>
              <w:tc>
                <w:tcPr>
                  <w:tcW w:w="2069" w:type="dxa"/>
                </w:tcPr>
                <w:p w:rsidR="0041232A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fadeIn</w:t>
                  </w:r>
                </w:p>
              </w:tc>
              <w:tc>
                <w:tcPr>
                  <w:tcW w:w="1827" w:type="dxa"/>
                </w:tcPr>
                <w:p w:rsidR="0041232A" w:rsidRDefault="0041232A" w:rsidP="009A304C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7A097F" w:rsidRDefault="007A097F" w:rsidP="009A30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7C36E9" w:rsidRDefault="007C36E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B97E1F" w:rsidTr="00D221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476188" w:rsidP="00D221C3">
            <w:r>
              <w:t>PageTitle</w:t>
            </w:r>
          </w:p>
        </w:tc>
        <w:tc>
          <w:tcPr>
            <w:tcW w:w="8118" w:type="dxa"/>
          </w:tcPr>
          <w:p w:rsidR="00B97E1F" w:rsidRPr="00AF293D" w:rsidRDefault="00476188" w:rsidP="007C681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i/>
              </w:rPr>
              <w:t>Training Objectives</w:t>
            </w:r>
          </w:p>
        </w:tc>
      </w:tr>
      <w:tr w:rsidR="00B97E1F" w:rsidTr="00D221C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476188" w:rsidP="00D221C3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B97E1F" w:rsidRPr="00AF293D" w:rsidRDefault="00476188" w:rsidP="003233C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i/>
              </w:rPr>
              <w:t>Page_2</w:t>
            </w:r>
          </w:p>
        </w:tc>
      </w:tr>
      <w:tr w:rsidR="00B97E1F" w:rsidTr="00D221C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B97E1F" w:rsidRDefault="00B97E1F" w:rsidP="00D221C3">
            <w:r>
              <w:t>Type</w:t>
            </w:r>
          </w:p>
        </w:tc>
        <w:tc>
          <w:tcPr>
            <w:tcW w:w="8118" w:type="dxa"/>
          </w:tcPr>
          <w:p w:rsidR="00B97E1F" w:rsidRDefault="005234A4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LEFT_TEXT_RIGHT_IMAGE</w:t>
            </w:r>
          </w:p>
        </w:tc>
      </w:tr>
      <w:tr w:rsidR="00B97E1F" w:rsidTr="000626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5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B97E1F" w:rsidRDefault="00801DC3" w:rsidP="00D221C3">
            <w:r>
              <w:t>Text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7754C3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754C3" w:rsidRDefault="007754C3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7754C3" w:rsidRPr="00AF293D" w:rsidRDefault="007754C3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Txt1</w:t>
                  </w:r>
                </w:p>
              </w:tc>
            </w:tr>
            <w:tr w:rsidR="007754C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7754C3" w:rsidRDefault="007754C3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7754C3" w:rsidRPr="00AF293D" w:rsidRDefault="007754C3" w:rsidP="008C34C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 w:rsidR="008C34CB">
                    <w:rPr>
                      <w:i/>
                    </w:rPr>
                    <w:t>LINE</w:t>
                  </w:r>
                </w:p>
              </w:tc>
            </w:tr>
            <w:tr w:rsidR="007754C3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7754C3" w:rsidRDefault="008C34CB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p w:rsidR="007754C3" w:rsidRDefault="008C34C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The ARIS Design platform enables Freddie Mac to realize the benefits of Business Process Management.</w:t>
                  </w:r>
                </w:p>
              </w:tc>
            </w:tr>
            <w:tr w:rsidR="00F57BD0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F57BD0" w:rsidRDefault="00F57BD0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F57BD0" w:rsidRDefault="00F57BD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i/>
                    </w:rPr>
                    <w:t>hideme</w:t>
                  </w:r>
                </w:p>
              </w:tc>
            </w:tr>
          </w:tbl>
          <w:p w:rsidR="00B97E1F" w:rsidRDefault="00B97E1F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326AD9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326AD9" w:rsidRDefault="00326AD9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326AD9" w:rsidRPr="00AF293D" w:rsidRDefault="00326AD9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Txt2</w:t>
                  </w:r>
                </w:p>
              </w:tc>
            </w:tr>
            <w:tr w:rsidR="00326AD9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26AD9" w:rsidRDefault="00326AD9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26AD9" w:rsidRPr="00AF293D" w:rsidRDefault="00326AD9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326AD9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326AD9" w:rsidRDefault="00326AD9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p w:rsidR="00326AD9" w:rsidRDefault="00326AD9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At the end of this module, you will be able to:</w:t>
                  </w:r>
                </w:p>
              </w:tc>
            </w:tr>
            <w:tr w:rsidR="001A212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1A2123" w:rsidRDefault="001A2123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1A2123" w:rsidRDefault="00AD37F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gutter10-t</w:t>
                  </w:r>
                  <w:r w:rsidR="007E682A">
                    <w:rPr>
                      <w:i/>
                    </w:rPr>
                    <w:t xml:space="preserve"> </w:t>
                  </w:r>
                  <w:r w:rsidR="001A2123">
                    <w:rPr>
                      <w:i/>
                    </w:rPr>
                    <w:t>hideme</w:t>
                  </w:r>
                </w:p>
              </w:tc>
            </w:tr>
          </w:tbl>
          <w:p w:rsidR="00326AD9" w:rsidRDefault="00326AD9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6C5A0E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6C5A0E" w:rsidRDefault="006C5A0E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6C5A0E" w:rsidRPr="00AF293D" w:rsidRDefault="00965D19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Txt3</w:t>
                  </w:r>
                </w:p>
              </w:tc>
            </w:tr>
            <w:tr w:rsidR="006C5A0E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6C5A0E" w:rsidRDefault="006C5A0E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6C5A0E" w:rsidRPr="00AF293D" w:rsidRDefault="00D32599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BULLET</w:t>
                  </w:r>
                </w:p>
              </w:tc>
            </w:tr>
            <w:tr w:rsidR="000B057A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0B057A" w:rsidRDefault="000B057A" w:rsidP="000C5DE0">
                  <w:r>
                    <w:t>CSS</w:t>
                  </w:r>
                </w:p>
              </w:tc>
              <w:tc>
                <w:tcPr>
                  <w:tcW w:w="6543" w:type="dxa"/>
                </w:tcPr>
                <w:p w:rsidR="000B057A" w:rsidRDefault="000B057A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i/>
                    </w:rPr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gutter10-t</w:t>
                  </w:r>
                </w:p>
              </w:tc>
            </w:tr>
            <w:tr w:rsidR="006C5A0E" w:rsidTr="00C3390A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117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6C5A0E" w:rsidRDefault="006C5A0E" w:rsidP="000C5DE0">
                  <w:r>
                    <w:t>Text</w:t>
                  </w:r>
                </w:p>
              </w:tc>
              <w:tc>
                <w:tcPr>
                  <w:tcW w:w="6543" w:type="dxa"/>
                </w:tcPr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C3390A" w:rsidTr="00C3390A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Txt4</w:t>
                        </w:r>
                      </w:p>
                    </w:tc>
                  </w:tr>
                  <w:tr w:rsidR="00C3390A" w:rsidTr="00C3390A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C3390A" w:rsidRDefault="00C3390A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C3390A" w:rsidRDefault="00C3390A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C3390A" w:rsidTr="00C3390A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Describe ARIS and how it will be used at Freddie Mac.</w:t>
                        </w:r>
                      </w:p>
                    </w:tc>
                  </w:tr>
                  <w:tr w:rsidR="00B86F0C" w:rsidTr="00C3390A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B86F0C" w:rsidRDefault="00B86F0C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B86F0C" w:rsidRDefault="00B86F0C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t>hideme</w:t>
                        </w:r>
                      </w:p>
                    </w:tc>
                  </w:tr>
                </w:tbl>
                <w:p w:rsidR="006C5A0E" w:rsidRDefault="006C5A0E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C3390A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Txt5</w:t>
                        </w:r>
                      </w:p>
                    </w:tc>
                  </w:tr>
                  <w:tr w:rsidR="00C3390A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C3390A" w:rsidRDefault="00C3390A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C3390A" w:rsidRDefault="00C3390A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C3390A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C3390A" w:rsidRDefault="00C3390A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C3390A" w:rsidRDefault="00C3390A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Understand the benefits of using ARIS</w:t>
                        </w:r>
                      </w:p>
                    </w:tc>
                  </w:tr>
                  <w:tr w:rsidR="005213D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213D8" w:rsidRDefault="005213D8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213D8" w:rsidRDefault="005213D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t>hideme</w:t>
                        </w:r>
                      </w:p>
                    </w:tc>
                  </w:tr>
                </w:tbl>
                <w:p w:rsidR="00C3390A" w:rsidRDefault="00C3390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964538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Txt6</w:t>
                        </w:r>
                      </w:p>
                    </w:tc>
                  </w:tr>
                  <w:tr w:rsidR="0096453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964538" w:rsidRDefault="00964538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964538" w:rsidRDefault="0096453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964538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Articulate the content that will be created and maintained in ARIS</w:t>
                        </w:r>
                      </w:p>
                    </w:tc>
                  </w:tr>
                  <w:tr w:rsidR="00591E10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91E10" w:rsidRDefault="00591E10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91E10" w:rsidRDefault="00591E10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t>hideme</w:t>
                        </w:r>
                      </w:p>
                    </w:tc>
                  </w:tr>
                </w:tbl>
                <w:p w:rsidR="00964538" w:rsidRDefault="0096453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55"/>
                    <w:gridCol w:w="5457"/>
                  </w:tblGrid>
                  <w:tr w:rsidR="00964538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ID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Txt7</w:t>
                        </w:r>
                      </w:p>
                    </w:tc>
                  </w:tr>
                  <w:tr w:rsidR="00964538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964538" w:rsidRDefault="00964538" w:rsidP="000C5DE0">
                        <w:r>
                          <w:t>Type</w:t>
                        </w:r>
                      </w:p>
                    </w:tc>
                    <w:tc>
                      <w:tcPr>
                        <w:tcW w:w="5457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964538" w:rsidRDefault="00964538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964538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964538" w:rsidRDefault="00964538" w:rsidP="000C5DE0">
                        <w:r>
                          <w:t>Text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964538" w:rsidRDefault="00964538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Describe Freddie Mac’s process architecture</w:t>
                        </w:r>
                      </w:p>
                    </w:tc>
                  </w:tr>
                  <w:tr w:rsidR="00591E10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591E10" w:rsidRDefault="00591E10" w:rsidP="000C5DE0">
                        <w:r>
                          <w:t>CSS</w:t>
                        </w:r>
                      </w:p>
                    </w:tc>
                    <w:tc>
                      <w:tcPr>
                        <w:tcW w:w="5457" w:type="dxa"/>
                      </w:tcPr>
                      <w:p w:rsidR="00591E10" w:rsidRDefault="00591E10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t>hideme</w:t>
                        </w:r>
                      </w:p>
                    </w:tc>
                  </w:tr>
                </w:tbl>
                <w:p w:rsidR="00C3390A" w:rsidRDefault="00C3390A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  <w:p w:rsidR="00964538" w:rsidRDefault="0096453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6C5A0E" w:rsidRDefault="006C5A0E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6C5A0E" w:rsidRDefault="006C5A0E" w:rsidP="00D221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90522" w:rsidTr="006351FF">
        <w:trPr>
          <w:trHeight w:val="14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290522" w:rsidRDefault="00290522" w:rsidP="00D221C3">
            <w:r>
              <w:lastRenderedPageBreak/>
              <w:t>Image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  <w:tblCaption w:val="page"/>
            </w:tblPr>
            <w:tblGrid>
              <w:gridCol w:w="1349"/>
              <w:gridCol w:w="6543"/>
            </w:tblGrid>
            <w:tr w:rsidR="00290522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90522" w:rsidRDefault="00290522" w:rsidP="000C5DE0">
                  <w:r>
                    <w:t>ID</w:t>
                  </w:r>
                </w:p>
              </w:tc>
              <w:tc>
                <w:tcPr>
                  <w:tcW w:w="6543" w:type="dxa"/>
                </w:tcPr>
                <w:p w:rsidR="00290522" w:rsidRPr="00AF293D" w:rsidRDefault="00290522" w:rsidP="00156606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Img</w:t>
                  </w:r>
                  <w:r w:rsidR="00156606">
                    <w:rPr>
                      <w:i/>
                    </w:rPr>
                    <w:t>1</w:t>
                  </w:r>
                </w:p>
              </w:tc>
            </w:tr>
            <w:tr w:rsidR="00290522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90522" w:rsidRDefault="00290522" w:rsidP="000C5DE0">
                  <w:r>
                    <w:t>Type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90522" w:rsidRPr="00AF293D" w:rsidRDefault="00290522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SINGLE_IMAGE</w:t>
                  </w:r>
                </w:p>
              </w:tc>
            </w:tr>
            <w:tr w:rsidR="00290522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</w:tcPr>
                <w:p w:rsidR="00290522" w:rsidRDefault="00290522" w:rsidP="000C5DE0">
                  <w:r>
                    <w:t>Path</w:t>
                  </w:r>
                </w:p>
              </w:tc>
              <w:tc>
                <w:tcPr>
                  <w:tcW w:w="6543" w:type="dxa"/>
                </w:tcPr>
                <w:p w:rsidR="00290522" w:rsidRDefault="000E2C41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media/page_1</w:t>
                  </w:r>
                  <w:r w:rsidR="00BF6B85">
                    <w:rPr>
                      <w:i/>
                    </w:rPr>
                    <w:t>/img1.png</w:t>
                  </w:r>
                </w:p>
              </w:tc>
            </w:tr>
            <w:tr w:rsidR="00290522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349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290522" w:rsidRDefault="00567EEF" w:rsidP="000C5DE0">
                  <w:r>
                    <w:t>CSS</w:t>
                  </w:r>
                </w:p>
              </w:tc>
              <w:tc>
                <w:tcPr>
                  <w:tcW w:w="6543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290522" w:rsidRDefault="00567EEF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hideme</w:t>
                  </w:r>
                </w:p>
              </w:tc>
            </w:tr>
          </w:tbl>
          <w:p w:rsidR="00290522" w:rsidRDefault="00290522" w:rsidP="00D221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351FF" w:rsidTr="00FF4B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3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51FF" w:rsidRDefault="006351FF" w:rsidP="00D221C3">
            <w:r>
              <w:t>AudioCue</w:t>
            </w:r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958"/>
              <w:gridCol w:w="2038"/>
              <w:gridCol w:w="2069"/>
              <w:gridCol w:w="1827"/>
            </w:tblGrid>
            <w:tr w:rsidR="004844D0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844D0" w:rsidRDefault="004844D0" w:rsidP="000C5DE0">
                  <w:r>
                    <w:t>ID</w:t>
                  </w:r>
                </w:p>
              </w:tc>
              <w:tc>
                <w:tcPr>
                  <w:tcW w:w="2038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Trigger On</w:t>
                  </w:r>
                </w:p>
              </w:tc>
              <w:tc>
                <w:tcPr>
                  <w:tcW w:w="2069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CSS</w:t>
                  </w:r>
                </w:p>
              </w:tc>
              <w:tc>
                <w:tcPr>
                  <w:tcW w:w="1827" w:type="dxa"/>
                </w:tcPr>
                <w:p w:rsidR="004844D0" w:rsidRDefault="004844D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NoCSS</w:t>
                  </w:r>
                </w:p>
              </w:tc>
            </w:tr>
            <w:tr w:rsidR="00931EC1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931EC1" w:rsidRDefault="00931EC1" w:rsidP="000C5DE0">
                  <w:r>
                    <w:t>Img1</w:t>
                  </w:r>
                </w:p>
              </w:tc>
              <w:tc>
                <w:tcPr>
                  <w:tcW w:w="2038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931EC1" w:rsidRDefault="00931EC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4844D0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844D0" w:rsidRDefault="004844D0" w:rsidP="000C5DE0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4844D0" w:rsidRDefault="004844D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1A2123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1A2123" w:rsidRDefault="001A2123" w:rsidP="000C5DE0">
                  <w:r>
                    <w:t>Txt2</w:t>
                  </w:r>
                </w:p>
              </w:tc>
              <w:tc>
                <w:tcPr>
                  <w:tcW w:w="2038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6</w:t>
                  </w:r>
                </w:p>
              </w:tc>
              <w:tc>
                <w:tcPr>
                  <w:tcW w:w="2069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1A2123" w:rsidRDefault="001A2123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B86F0C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B86F0C" w:rsidRDefault="00B86F0C" w:rsidP="000C5DE0">
                  <w:r>
                    <w:t>Txt4</w:t>
                  </w:r>
                </w:p>
              </w:tc>
              <w:tc>
                <w:tcPr>
                  <w:tcW w:w="2038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9</w:t>
                  </w:r>
                </w:p>
              </w:tc>
              <w:tc>
                <w:tcPr>
                  <w:tcW w:w="2069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B86F0C" w:rsidRDefault="00B86F0C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5213D8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213D8" w:rsidRDefault="005213D8" w:rsidP="000C5DE0">
                  <w:r>
                    <w:t>Txt5</w:t>
                  </w:r>
                </w:p>
              </w:tc>
              <w:tc>
                <w:tcPr>
                  <w:tcW w:w="2038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13</w:t>
                  </w:r>
                </w:p>
              </w:tc>
              <w:tc>
                <w:tcPr>
                  <w:tcW w:w="2069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5213D8" w:rsidRDefault="005213D8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591E10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91E10" w:rsidRDefault="00591E10" w:rsidP="000C5DE0">
                  <w:r>
                    <w:t>Txt6</w:t>
                  </w:r>
                </w:p>
              </w:tc>
              <w:tc>
                <w:tcPr>
                  <w:tcW w:w="2038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16</w:t>
                  </w:r>
                </w:p>
              </w:tc>
              <w:tc>
                <w:tcPr>
                  <w:tcW w:w="2069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591E10" w:rsidRDefault="00591E10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591E10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591E10" w:rsidRDefault="00591E10" w:rsidP="000C5DE0">
                  <w:r>
                    <w:t>Txt7</w:t>
                  </w:r>
                </w:p>
              </w:tc>
              <w:tc>
                <w:tcPr>
                  <w:tcW w:w="2038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21</w:t>
                  </w:r>
                </w:p>
              </w:tc>
              <w:tc>
                <w:tcPr>
                  <w:tcW w:w="2069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591E10" w:rsidRDefault="00591E1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6351FF" w:rsidRDefault="006351FF" w:rsidP="000C5DE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B97E1F" w:rsidRDefault="00B97E1F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78"/>
        <w:gridCol w:w="8298"/>
      </w:tblGrid>
      <w:tr w:rsidR="00192632" w:rsidTr="0090447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</w:tcPr>
          <w:p w:rsidR="00192632" w:rsidRDefault="00192632">
            <w:r>
              <w:t>PageTitle</w:t>
            </w:r>
          </w:p>
        </w:tc>
        <w:tc>
          <w:tcPr>
            <w:tcW w:w="8298" w:type="dxa"/>
          </w:tcPr>
          <w:p w:rsidR="00192632" w:rsidRDefault="0019263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Introduction to ARIS</w:t>
            </w:r>
          </w:p>
        </w:tc>
      </w:tr>
      <w:tr w:rsidR="00192632" w:rsidTr="0090447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192632" w:rsidRDefault="00192632">
            <w:r>
              <w:t>ID</w:t>
            </w:r>
          </w:p>
        </w:tc>
        <w:tc>
          <w:tcPr>
            <w:tcW w:w="829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192632" w:rsidRDefault="001926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Page_3</w:t>
            </w:r>
          </w:p>
        </w:tc>
      </w:tr>
      <w:tr w:rsidR="00192632" w:rsidTr="0090447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</w:tcPr>
          <w:p w:rsidR="00192632" w:rsidRDefault="00192632">
            <w:r>
              <w:t>Type</w:t>
            </w:r>
          </w:p>
        </w:tc>
        <w:tc>
          <w:tcPr>
            <w:tcW w:w="8298" w:type="dxa"/>
          </w:tcPr>
          <w:p w:rsidR="00192632" w:rsidRDefault="001926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SINGLE_LINE</w:t>
            </w:r>
          </w:p>
        </w:tc>
      </w:tr>
      <w:tr w:rsidR="00192632" w:rsidTr="000626B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0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192632" w:rsidRDefault="004164FA">
            <w:r>
              <w:t>Text</w:t>
            </w:r>
          </w:p>
        </w:tc>
        <w:tc>
          <w:tcPr>
            <w:tcW w:w="829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452520" w:rsidTr="004B1427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452520" w:rsidRDefault="00452520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452520" w:rsidRDefault="00452520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</w:t>
                  </w:r>
                </w:p>
              </w:tc>
            </w:tr>
            <w:tr w:rsidR="00452520" w:rsidTr="004B1427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52520" w:rsidRDefault="00452520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52520" w:rsidRDefault="00452520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452520" w:rsidTr="004B1427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452520" w:rsidRDefault="00452520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452520" w:rsidRDefault="003A78D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 xml:space="preserve">The breadth and depth of the Advantage change effort </w:t>
                  </w:r>
                  <w:r w:rsidR="004A4565">
                    <w:t>highlighted</w:t>
                  </w:r>
                  <w:r>
                    <w:t xml:space="preserve"> the need for more robust business process </w:t>
                  </w:r>
                  <w:r w:rsidR="004A4565">
                    <w:t>management</w:t>
                  </w:r>
                </w:p>
              </w:tc>
            </w:tr>
            <w:tr w:rsidR="00A92D11" w:rsidTr="004B1427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A92D11" w:rsidRDefault="00A92D11" w:rsidP="000C5DE0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A92D11" w:rsidRDefault="00A92D1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 w:rsidR="00DA7B5A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10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hideme</w:t>
                  </w:r>
                </w:p>
              </w:tc>
            </w:tr>
          </w:tbl>
          <w:p w:rsidR="00192632" w:rsidRDefault="001926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3A78DB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A78DB" w:rsidRDefault="003A78DB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3A78DB" w:rsidRDefault="003A78DB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Txt2</w:t>
                  </w:r>
                </w:p>
              </w:tc>
            </w:tr>
            <w:tr w:rsidR="003A78DB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A78DB" w:rsidRDefault="003A78DB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A78DB" w:rsidRDefault="003A78DB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3A78DB" w:rsidTr="000C5DE0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A78DB" w:rsidRDefault="003A78DB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3A78DB" w:rsidRDefault="003A78DB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 xml:space="preserve">There was a need for several key enablers to improve chances of successful transformation and reduce the risks of such a large change effort, </w:t>
                  </w:r>
                  <w:r w:rsidR="004A4565">
                    <w:t>those</w:t>
                  </w:r>
                  <w:r>
                    <w:t xml:space="preserve"> key enablers included:</w:t>
                  </w:r>
                </w:p>
              </w:tc>
            </w:tr>
            <w:tr w:rsidR="00A92D11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A92D11" w:rsidRDefault="00A92D11" w:rsidP="000C5DE0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A92D11" w:rsidRDefault="00A92D11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 w:rsidR="005660D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5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hideme</w:t>
                  </w:r>
                </w:p>
              </w:tc>
            </w:tr>
          </w:tbl>
          <w:p w:rsidR="00D16A56" w:rsidRDefault="00D16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3D3865" w:rsidTr="000C5DE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3D3865" w:rsidRDefault="003D3865" w:rsidP="000C5DE0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Txt3</w:t>
                  </w:r>
                </w:p>
              </w:tc>
            </w:tr>
            <w:tr w:rsidR="003D3865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3D3865" w:rsidRDefault="003D3865" w:rsidP="000C5DE0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3D3865" w:rsidRDefault="003D3865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i/>
                    </w:rPr>
                    <w:t>BULLET</w:t>
                  </w:r>
                </w:p>
              </w:tc>
            </w:tr>
            <w:tr w:rsidR="003D3865" w:rsidTr="00764C58">
              <w:trPr>
                <w:trHeight w:val="179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t>Text</w:t>
                  </w:r>
                </w:p>
              </w:tc>
              <w:tc>
                <w:tcPr>
                  <w:tcW w:w="6862" w:type="dxa"/>
                </w:tcPr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18"/>
                    <w:gridCol w:w="5818"/>
                  </w:tblGrid>
                  <w:tr w:rsidR="003D3865" w:rsidTr="000C5DE0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ID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0C5DE0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Txt4</w:t>
                        </w:r>
                      </w:p>
                    </w:tc>
                  </w:tr>
                  <w:tr w:rsidR="003D3865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3D3865" w:rsidRDefault="003D3865" w:rsidP="000C5DE0">
                        <w:r>
                          <w:t>Type</w:t>
                        </w:r>
                      </w:p>
                    </w:tc>
                    <w:tc>
                      <w:tcPr>
                        <w:tcW w:w="6862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3D3865" w:rsidRDefault="003D3865" w:rsidP="000C5DE0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3D3865" w:rsidTr="000C5DE0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Text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0C5DE0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A standard process framework to drive consistency and integration across work streams</w:t>
                        </w:r>
                      </w:p>
                    </w:tc>
                  </w:tr>
                  <w:tr w:rsidR="003D3865" w:rsidTr="000C5DE0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3D3865" w:rsidRDefault="003D3865" w:rsidP="000C5DE0">
                        <w:r>
                          <w:t>CSS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3D3865" w:rsidRDefault="003D3865" w:rsidP="00D62C9C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page3_</w:t>
                        </w:r>
                        <w:r w:rsidR="00D62C9C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green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 w:rsidR="00CB4356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margin-b</w:t>
                        </w:r>
                        <w:r w:rsidR="00CB4356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5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hideme</w:t>
                        </w:r>
                      </w:p>
                    </w:tc>
                  </w:tr>
                </w:tbl>
                <w:p w:rsidR="003D3865" w:rsidRDefault="003D3865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17"/>
                    <w:gridCol w:w="5819"/>
                  </w:tblGrid>
                  <w:tr w:rsidR="00764C58" w:rsidTr="00795CD2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64C58" w:rsidRDefault="00764C58" w:rsidP="00795CD2">
                        <w:r>
                          <w:lastRenderedPageBreak/>
                          <w:t>ID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64C58" w:rsidRDefault="00764C58" w:rsidP="00795CD2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Txt5</w:t>
                        </w:r>
                      </w:p>
                    </w:tc>
                  </w:tr>
                  <w:tr w:rsidR="00764C58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764C58" w:rsidRDefault="00764C58" w:rsidP="00795CD2">
                        <w:r>
                          <w:t>Type</w:t>
                        </w:r>
                      </w:p>
                    </w:tc>
                    <w:tc>
                      <w:tcPr>
                        <w:tcW w:w="6862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764C58" w:rsidRDefault="00764C58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764C58" w:rsidTr="00795CD2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64C58" w:rsidRDefault="00764C58" w:rsidP="00795CD2">
                        <w:r>
                          <w:t>Text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64C58" w:rsidRDefault="00764C58" w:rsidP="00764C5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 xml:space="preserve">A </w:t>
                        </w:r>
                        <w:r>
                          <w:t>common business process methodology</w:t>
                        </w:r>
                        <w:r w:rsidR="007850A3">
                          <w:t xml:space="preserve"> and  notation to unify change efforts and ensure operability </w:t>
                        </w:r>
                        <w:r w:rsidR="00304B3A">
                          <w:t>o</w:t>
                        </w:r>
                        <w:r w:rsidR="007850A3">
                          <w:t>f end-to-end process designs</w:t>
                        </w:r>
                      </w:p>
                    </w:tc>
                  </w:tr>
                  <w:tr w:rsidR="00764C58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64C58" w:rsidRDefault="00764C58" w:rsidP="00795CD2">
                        <w:r>
                          <w:t>CSS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64C58" w:rsidRDefault="00764C58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page3_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green 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margin-b5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hideme</w:t>
                        </w:r>
                      </w:p>
                    </w:tc>
                  </w:tr>
                </w:tbl>
                <w:p w:rsidR="00764C58" w:rsidRDefault="00764C58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17"/>
                    <w:gridCol w:w="5819"/>
                  </w:tblGrid>
                  <w:tr w:rsidR="007850A3" w:rsidTr="00795CD2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850A3" w:rsidRDefault="007850A3" w:rsidP="00795CD2">
                        <w:r>
                          <w:t>ID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850A3" w:rsidRDefault="002A6FA2" w:rsidP="00795CD2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Txt6</w:t>
                        </w:r>
                      </w:p>
                    </w:tc>
                  </w:tr>
                  <w:tr w:rsidR="007850A3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7850A3" w:rsidRDefault="007850A3" w:rsidP="00795CD2">
                        <w:r>
                          <w:t>Type</w:t>
                        </w:r>
                      </w:p>
                    </w:tc>
                    <w:tc>
                      <w:tcPr>
                        <w:tcW w:w="6862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7850A3" w:rsidRDefault="007850A3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7850A3" w:rsidTr="00795CD2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850A3" w:rsidRDefault="007850A3" w:rsidP="00795CD2">
                        <w:r>
                          <w:t>Text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850A3" w:rsidRDefault="007850A3" w:rsidP="002A6FA2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 xml:space="preserve">A </w:t>
                        </w:r>
                        <w:r w:rsidR="002A6FA2">
                          <w:t>controlled method of release management for processes across multiple work streams and releases over time</w:t>
                        </w:r>
                      </w:p>
                    </w:tc>
                  </w:tr>
                  <w:tr w:rsidR="007850A3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7850A3" w:rsidRDefault="007850A3" w:rsidP="00795CD2">
                        <w:r>
                          <w:t>CSS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7850A3" w:rsidRDefault="007850A3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page3_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green 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margin-b5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hideme</w:t>
                        </w:r>
                      </w:p>
                    </w:tc>
                  </w:tr>
                </w:tbl>
                <w:p w:rsidR="007850A3" w:rsidRDefault="007850A3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tbl>
                  <w:tblPr>
                    <w:tblStyle w:val="LightList-Accent1"/>
                    <w:tblW w:w="0" w:type="auto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817"/>
                    <w:gridCol w:w="5819"/>
                  </w:tblGrid>
                  <w:tr w:rsidR="002A6FA2" w:rsidTr="00795CD2">
                    <w:trPr>
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2A6FA2" w:rsidRDefault="002A6FA2" w:rsidP="00795CD2">
                        <w:r>
                          <w:t>ID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2A6FA2" w:rsidRDefault="002A6FA2" w:rsidP="00795CD2">
                        <w:p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Txt7</w:t>
                        </w:r>
                      </w:p>
                    </w:tc>
                  </w:tr>
                  <w:tr w:rsidR="002A6FA2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  <w:tc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</w:tcBorders>
                      </w:tcPr>
                      <w:p w:rsidR="002A6FA2" w:rsidRDefault="002A6FA2" w:rsidP="00795CD2">
                        <w:r>
                          <w:t>Type</w:t>
                        </w:r>
                      </w:p>
                    </w:tc>
                    <w:tc>
                      <w:tcPr>
                        <w:tcW w:w="6862" w:type="dxa"/>
                        <w:tcBorders>
                          <w:top w:val="none" w:sz="0" w:space="0" w:color="auto"/>
                          <w:bottom w:val="none" w:sz="0" w:space="0" w:color="auto"/>
                          <w:right w:val="none" w:sz="0" w:space="0" w:color="auto"/>
                        </w:tcBorders>
                      </w:tcPr>
                      <w:p w:rsidR="002A6FA2" w:rsidRDefault="002A6FA2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 w:rsidRPr="005F570F">
                          <w:rPr>
                            <w:i/>
                          </w:rPr>
                          <w:t>SINGLE_</w:t>
                        </w:r>
                        <w:r>
                          <w:rPr>
                            <w:i/>
                          </w:rPr>
                          <w:t>LINE</w:t>
                        </w:r>
                      </w:p>
                    </w:tc>
                  </w:tr>
                  <w:tr w:rsidR="002A6FA2" w:rsidTr="00795CD2"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2A6FA2" w:rsidRDefault="002A6FA2" w:rsidP="00795CD2">
                        <w:r>
                          <w:t>Text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2A6FA2" w:rsidRDefault="002A6FA2" w:rsidP="00795CD2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</w:pPr>
                        <w:r>
                          <w:t>The ability to link and maintain linkages from business process to applications, data and underlying technologies for appropriate impact analysis and risk management</w:t>
                        </w:r>
                      </w:p>
                    </w:tc>
                  </w:tr>
                  <w:tr w:rsidR="002A6FA2" w:rsidTr="00795CD2">
                    <w:trPr>
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855" w:type="dxa"/>
                      </w:tcPr>
                      <w:p w:rsidR="002A6FA2" w:rsidRDefault="002A6FA2" w:rsidP="00795CD2">
                        <w:r>
                          <w:t>CSS</w:t>
                        </w:r>
                      </w:p>
                    </w:tc>
                    <w:tc>
                      <w:tcPr>
                        <w:tcW w:w="6862" w:type="dxa"/>
                      </w:tcPr>
                      <w:p w:rsidR="002A6FA2" w:rsidRDefault="002A6FA2" w:rsidP="00795CD2">
                        <w:pPr>
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</w:pP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page3_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green </w:t>
                        </w:r>
                        <w:r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  <w:highlight w:val="white"/>
                          </w:rPr>
                          <w:t>margin-b5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 xml:space="preserve"> </w:t>
                        </w:r>
                        <w:r w:rsidR="00F7526D">
                          <w:rPr>
                            <w:rFonts w:ascii="Consolas" w:hAnsi="Consolas" w:cs="Consolas"/>
                            <w:color w:val="800000"/>
                            <w:sz w:val="19"/>
                            <w:szCs w:val="19"/>
                          </w:rPr>
                          <w:t>hideme</w:t>
                        </w:r>
                      </w:p>
                    </w:tc>
                  </w:tr>
                </w:tbl>
                <w:p w:rsidR="007850A3" w:rsidRDefault="007850A3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p w:rsidR="00764C58" w:rsidRDefault="00764C58" w:rsidP="000C5DE0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3D3865" w:rsidTr="000C5DE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3D3865" w:rsidRDefault="003D3865" w:rsidP="000C5DE0">
                  <w:r>
                    <w:lastRenderedPageBreak/>
                    <w:t>CSS</w:t>
                  </w:r>
                </w:p>
              </w:tc>
              <w:tc>
                <w:tcPr>
                  <w:tcW w:w="6862" w:type="dxa"/>
                </w:tcPr>
                <w:p w:rsidR="003D3865" w:rsidRDefault="00CB4356" w:rsidP="000C5DE0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10</w:t>
                  </w:r>
                </w:p>
              </w:tc>
            </w:tr>
          </w:tbl>
          <w:p w:rsidR="003A78DB" w:rsidRDefault="003A78D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CF6E0A" w:rsidTr="00795CD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Txt8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CF6E0A" w:rsidRDefault="00CF6E0A" w:rsidP="00795CD2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CF6E0A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Attempting this was found to be risky without technology support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10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hideme</w:t>
                  </w:r>
                </w:p>
              </w:tc>
            </w:tr>
          </w:tbl>
          <w:p w:rsidR="00CF6E0A" w:rsidRDefault="00CF6E0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CF6E0A" w:rsidTr="00795CD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Txt9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CF6E0A" w:rsidRDefault="00CF6E0A" w:rsidP="00795CD2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CF6E0A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Business Transformation Office decided to implements a Business Process Management tool to drive more efficient, effective change and to lower risk of execution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10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hideme</w:t>
                  </w:r>
                </w:p>
              </w:tc>
            </w:tr>
          </w:tbl>
          <w:p w:rsidR="00CF6E0A" w:rsidRDefault="00CF6E0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55"/>
              <w:gridCol w:w="6862"/>
            </w:tblGrid>
            <w:tr w:rsidR="00CF6E0A" w:rsidTr="00795CD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ID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Txt10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CF6E0A" w:rsidRDefault="00CF6E0A" w:rsidP="00795CD2">
                  <w:r>
                    <w:t>Type</w:t>
                  </w:r>
                </w:p>
              </w:tc>
              <w:tc>
                <w:tcPr>
                  <w:tcW w:w="6862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5F570F">
                    <w:rPr>
                      <w:i/>
                    </w:rPr>
                    <w:t>SINGLE_</w:t>
                  </w:r>
                  <w:r>
                    <w:rPr>
                      <w:i/>
                    </w:rPr>
                    <w:t>LINE</w:t>
                  </w:r>
                </w:p>
              </w:tc>
            </w:tr>
            <w:tr w:rsidR="00CF6E0A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Text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The ARIS Design Platform was chosen to meet these needs and to eventually support the business process management goals of the enterprise</w:t>
                  </w:r>
                </w:p>
              </w:tc>
            </w:tr>
            <w:tr w:rsidR="00CF6E0A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55" w:type="dxa"/>
                </w:tcPr>
                <w:p w:rsidR="00CF6E0A" w:rsidRDefault="00CF6E0A" w:rsidP="00795CD2">
                  <w:r>
                    <w:t>CSS</w:t>
                  </w:r>
                </w:p>
              </w:tc>
              <w:tc>
                <w:tcPr>
                  <w:tcW w:w="6862" w:type="dxa"/>
                </w:tcPr>
                <w:p w:rsidR="00CF6E0A" w:rsidRDefault="00CF6E0A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page3_blueText</w:t>
                  </w:r>
                  <w:r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  <w:highlight w:val="white"/>
                    </w:rPr>
                    <w:t>margin-b</w:t>
                  </w:r>
                  <w:r w:rsidR="00CB4356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10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 xml:space="preserve"> </w:t>
                  </w:r>
                  <w:r w:rsidR="00F7526D">
                    <w:rPr>
                      <w:rFonts w:ascii="Consolas" w:hAnsi="Consolas" w:cs="Consolas"/>
                      <w:color w:val="800000"/>
                      <w:sz w:val="19"/>
                      <w:szCs w:val="19"/>
                    </w:rPr>
                    <w:t>hideme</w:t>
                  </w:r>
                </w:p>
              </w:tc>
            </w:tr>
          </w:tbl>
          <w:p w:rsidR="00CF6E0A" w:rsidRDefault="00CF6E0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  <w:p w:rsidR="003D3865" w:rsidRDefault="003D386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5650D" w:rsidTr="004930EC">
        <w:trPr>
          <w:trHeight w:val="29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8" w:type="dxa"/>
          </w:tcPr>
          <w:p w:rsidR="0025650D" w:rsidRDefault="0025650D">
            <w:r>
              <w:lastRenderedPageBreak/>
              <w:t>AudioCue</w:t>
            </w:r>
          </w:p>
        </w:tc>
        <w:tc>
          <w:tcPr>
            <w:tcW w:w="829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1958"/>
              <w:gridCol w:w="2038"/>
              <w:gridCol w:w="2069"/>
              <w:gridCol w:w="1827"/>
            </w:tblGrid>
            <w:tr w:rsidR="0025650D" w:rsidTr="00795CD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25650D" w:rsidP="00795CD2">
                  <w:r>
                    <w:t>ID</w:t>
                  </w:r>
                </w:p>
              </w:tc>
              <w:tc>
                <w:tcPr>
                  <w:tcW w:w="2038" w:type="dxa"/>
                </w:tcPr>
                <w:p w:rsidR="0025650D" w:rsidRDefault="0025650D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Trigger On</w:t>
                  </w:r>
                </w:p>
              </w:tc>
              <w:tc>
                <w:tcPr>
                  <w:tcW w:w="2069" w:type="dxa"/>
                </w:tcPr>
                <w:p w:rsidR="0025650D" w:rsidRDefault="0025650D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CSS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NoCSS</w:t>
                  </w:r>
                </w:p>
              </w:tc>
            </w:tr>
            <w:tr w:rsidR="0025650D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3C3DE0" w:rsidP="00795CD2">
                  <w:r>
                    <w:t>Txt1</w:t>
                  </w:r>
                </w:p>
              </w:tc>
              <w:tc>
                <w:tcPr>
                  <w:tcW w:w="2038" w:type="dxa"/>
                </w:tcPr>
                <w:p w:rsidR="0025650D" w:rsidRDefault="003C3DE0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0.1</w:t>
                  </w:r>
                </w:p>
              </w:tc>
              <w:tc>
                <w:tcPr>
                  <w:tcW w:w="2069" w:type="dxa"/>
                </w:tcPr>
                <w:p w:rsidR="0025650D" w:rsidRDefault="003C3DE0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Txt2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7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Txt4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18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Txt5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24.6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Txt6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34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Txt7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41.47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25650D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25650D" w:rsidRDefault="004930EC" w:rsidP="00795CD2">
                  <w:r>
                    <w:t>Txt8</w:t>
                  </w:r>
                </w:p>
              </w:tc>
              <w:tc>
                <w:tcPr>
                  <w:tcW w:w="2038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53.30</w:t>
                  </w:r>
                </w:p>
              </w:tc>
              <w:tc>
                <w:tcPr>
                  <w:tcW w:w="2069" w:type="dxa"/>
                </w:tcPr>
                <w:p w:rsidR="0025650D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25650D" w:rsidRDefault="0025650D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4930EC" w:rsidTr="00795CD2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930EC" w:rsidRDefault="004930EC" w:rsidP="00795CD2">
                  <w:r>
                    <w:t>Txt9</w:t>
                  </w:r>
                </w:p>
              </w:tc>
              <w:tc>
                <w:tcPr>
                  <w:tcW w:w="2038" w:type="dxa"/>
                </w:tcPr>
                <w:p w:rsidR="004930EC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59</w:t>
                  </w:r>
                </w:p>
              </w:tc>
              <w:tc>
                <w:tcPr>
                  <w:tcW w:w="2069" w:type="dxa"/>
                </w:tcPr>
                <w:p w:rsidR="004930EC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4930EC" w:rsidRDefault="004930EC" w:rsidP="00795CD2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</w:tr>
            <w:tr w:rsidR="004930EC" w:rsidTr="00795CD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958" w:type="dxa"/>
                </w:tcPr>
                <w:p w:rsidR="004930EC" w:rsidRDefault="004930EC" w:rsidP="00795CD2">
                  <w:r>
                    <w:t>Txt10</w:t>
                  </w:r>
                </w:p>
              </w:tc>
              <w:tc>
                <w:tcPr>
                  <w:tcW w:w="2038" w:type="dxa"/>
                </w:tcPr>
                <w:p w:rsidR="004930EC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75</w:t>
                  </w:r>
                </w:p>
              </w:tc>
              <w:tc>
                <w:tcPr>
                  <w:tcW w:w="2069" w:type="dxa"/>
                </w:tcPr>
                <w:p w:rsidR="004930EC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fadeIn</w:t>
                  </w:r>
                </w:p>
              </w:tc>
              <w:tc>
                <w:tcPr>
                  <w:tcW w:w="1827" w:type="dxa"/>
                </w:tcPr>
                <w:p w:rsidR="004930EC" w:rsidRDefault="004930EC" w:rsidP="00795CD2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:rsidR="0025650D" w:rsidRDefault="0025650D" w:rsidP="000C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192632" w:rsidRDefault="00192632"/>
    <w:sectPr w:rsidR="0019263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4316" w:rsidRDefault="006E4316" w:rsidP="009A2AE1">
      <w:pPr>
        <w:spacing w:after="0" w:line="240" w:lineRule="auto"/>
      </w:pPr>
      <w:r>
        <w:separator/>
      </w:r>
    </w:p>
  </w:endnote>
  <w:endnote w:type="continuationSeparator" w:id="0">
    <w:p w:rsidR="006E4316" w:rsidRDefault="006E4316" w:rsidP="009A2A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4316" w:rsidRDefault="006E4316" w:rsidP="009A2AE1">
      <w:pPr>
        <w:spacing w:after="0" w:line="240" w:lineRule="auto"/>
      </w:pPr>
      <w:r>
        <w:separator/>
      </w:r>
    </w:p>
  </w:footnote>
  <w:footnote w:type="continuationSeparator" w:id="0">
    <w:p w:rsidR="006E4316" w:rsidRDefault="006E4316" w:rsidP="009A2AE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00826"/>
    <w:rsid w:val="00021C34"/>
    <w:rsid w:val="00021EA5"/>
    <w:rsid w:val="00023861"/>
    <w:rsid w:val="000254E4"/>
    <w:rsid w:val="00052D5C"/>
    <w:rsid w:val="000563E4"/>
    <w:rsid w:val="000626BB"/>
    <w:rsid w:val="00073760"/>
    <w:rsid w:val="000753A1"/>
    <w:rsid w:val="0008156E"/>
    <w:rsid w:val="00092B7A"/>
    <w:rsid w:val="00095BF6"/>
    <w:rsid w:val="00096DFA"/>
    <w:rsid w:val="000A65B3"/>
    <w:rsid w:val="000B057A"/>
    <w:rsid w:val="000E1281"/>
    <w:rsid w:val="000E2C41"/>
    <w:rsid w:val="000E2F35"/>
    <w:rsid w:val="000E475F"/>
    <w:rsid w:val="000F3301"/>
    <w:rsid w:val="000F6921"/>
    <w:rsid w:val="000F6EC1"/>
    <w:rsid w:val="00101D20"/>
    <w:rsid w:val="00114A50"/>
    <w:rsid w:val="00136044"/>
    <w:rsid w:val="0014012B"/>
    <w:rsid w:val="001526E6"/>
    <w:rsid w:val="0015540A"/>
    <w:rsid w:val="00156606"/>
    <w:rsid w:val="00163573"/>
    <w:rsid w:val="00165FAB"/>
    <w:rsid w:val="00173160"/>
    <w:rsid w:val="00176979"/>
    <w:rsid w:val="001802D5"/>
    <w:rsid w:val="001858BA"/>
    <w:rsid w:val="00192632"/>
    <w:rsid w:val="001A2123"/>
    <w:rsid w:val="001B2B7F"/>
    <w:rsid w:val="001C0037"/>
    <w:rsid w:val="001C1D68"/>
    <w:rsid w:val="001D0665"/>
    <w:rsid w:val="001D0E92"/>
    <w:rsid w:val="001D4550"/>
    <w:rsid w:val="001D54E3"/>
    <w:rsid w:val="001D5A87"/>
    <w:rsid w:val="002004BA"/>
    <w:rsid w:val="00227B3C"/>
    <w:rsid w:val="002443BE"/>
    <w:rsid w:val="00244EC1"/>
    <w:rsid w:val="00251CC2"/>
    <w:rsid w:val="00251FAA"/>
    <w:rsid w:val="0025650D"/>
    <w:rsid w:val="0025687D"/>
    <w:rsid w:val="00261A0B"/>
    <w:rsid w:val="00263662"/>
    <w:rsid w:val="002722D8"/>
    <w:rsid w:val="0028223E"/>
    <w:rsid w:val="00290522"/>
    <w:rsid w:val="002917B3"/>
    <w:rsid w:val="002A3923"/>
    <w:rsid w:val="002A6FA2"/>
    <w:rsid w:val="002C5530"/>
    <w:rsid w:val="002E013F"/>
    <w:rsid w:val="002F15BC"/>
    <w:rsid w:val="00304B3A"/>
    <w:rsid w:val="00312455"/>
    <w:rsid w:val="003233CF"/>
    <w:rsid w:val="00326AD9"/>
    <w:rsid w:val="0033253F"/>
    <w:rsid w:val="003334C9"/>
    <w:rsid w:val="003507F5"/>
    <w:rsid w:val="00373BDE"/>
    <w:rsid w:val="00375C61"/>
    <w:rsid w:val="00386C73"/>
    <w:rsid w:val="00390F42"/>
    <w:rsid w:val="003A17F3"/>
    <w:rsid w:val="003A78DB"/>
    <w:rsid w:val="003B2FE3"/>
    <w:rsid w:val="003B4DC1"/>
    <w:rsid w:val="003C3DE0"/>
    <w:rsid w:val="003D3865"/>
    <w:rsid w:val="003E4AAC"/>
    <w:rsid w:val="003E67CB"/>
    <w:rsid w:val="003F678B"/>
    <w:rsid w:val="004003A4"/>
    <w:rsid w:val="00404BD9"/>
    <w:rsid w:val="00407AB4"/>
    <w:rsid w:val="0041232A"/>
    <w:rsid w:val="004164FA"/>
    <w:rsid w:val="00430562"/>
    <w:rsid w:val="00433530"/>
    <w:rsid w:val="00442CD9"/>
    <w:rsid w:val="00445193"/>
    <w:rsid w:val="00452520"/>
    <w:rsid w:val="004539E0"/>
    <w:rsid w:val="004659B0"/>
    <w:rsid w:val="00476188"/>
    <w:rsid w:val="004844D0"/>
    <w:rsid w:val="004930EC"/>
    <w:rsid w:val="00494936"/>
    <w:rsid w:val="004A4056"/>
    <w:rsid w:val="004A4565"/>
    <w:rsid w:val="004B13C3"/>
    <w:rsid w:val="004B1427"/>
    <w:rsid w:val="004E17F9"/>
    <w:rsid w:val="004F50E6"/>
    <w:rsid w:val="00510B1B"/>
    <w:rsid w:val="005213D8"/>
    <w:rsid w:val="005234A4"/>
    <w:rsid w:val="00526F29"/>
    <w:rsid w:val="005455D1"/>
    <w:rsid w:val="005528F2"/>
    <w:rsid w:val="005660DD"/>
    <w:rsid w:val="00567EEF"/>
    <w:rsid w:val="0057730A"/>
    <w:rsid w:val="00587A1F"/>
    <w:rsid w:val="00591E10"/>
    <w:rsid w:val="00597092"/>
    <w:rsid w:val="005A5722"/>
    <w:rsid w:val="005C12CF"/>
    <w:rsid w:val="005C3A43"/>
    <w:rsid w:val="005C6F92"/>
    <w:rsid w:val="005E5B62"/>
    <w:rsid w:val="005F0455"/>
    <w:rsid w:val="005F5532"/>
    <w:rsid w:val="005F570F"/>
    <w:rsid w:val="00600E20"/>
    <w:rsid w:val="0061674A"/>
    <w:rsid w:val="0062165E"/>
    <w:rsid w:val="006351FF"/>
    <w:rsid w:val="006503F7"/>
    <w:rsid w:val="006767E4"/>
    <w:rsid w:val="006877FC"/>
    <w:rsid w:val="0069145C"/>
    <w:rsid w:val="00693098"/>
    <w:rsid w:val="00693DF1"/>
    <w:rsid w:val="006B2767"/>
    <w:rsid w:val="006B3FFC"/>
    <w:rsid w:val="006C5A0E"/>
    <w:rsid w:val="006D7DD0"/>
    <w:rsid w:val="006E4316"/>
    <w:rsid w:val="006E4A6E"/>
    <w:rsid w:val="00706D9D"/>
    <w:rsid w:val="00711ABE"/>
    <w:rsid w:val="00723B40"/>
    <w:rsid w:val="00723C14"/>
    <w:rsid w:val="00742062"/>
    <w:rsid w:val="00745B53"/>
    <w:rsid w:val="0075122B"/>
    <w:rsid w:val="0075756A"/>
    <w:rsid w:val="00763B16"/>
    <w:rsid w:val="00764C58"/>
    <w:rsid w:val="0077180E"/>
    <w:rsid w:val="007754C3"/>
    <w:rsid w:val="007850A3"/>
    <w:rsid w:val="00790BAB"/>
    <w:rsid w:val="007A097F"/>
    <w:rsid w:val="007A1454"/>
    <w:rsid w:val="007A2A20"/>
    <w:rsid w:val="007A351C"/>
    <w:rsid w:val="007A6458"/>
    <w:rsid w:val="007B307D"/>
    <w:rsid w:val="007C36E9"/>
    <w:rsid w:val="007C6814"/>
    <w:rsid w:val="007D4344"/>
    <w:rsid w:val="007E3304"/>
    <w:rsid w:val="007E682A"/>
    <w:rsid w:val="007E7F9D"/>
    <w:rsid w:val="007F0F9C"/>
    <w:rsid w:val="007F108E"/>
    <w:rsid w:val="00800415"/>
    <w:rsid w:val="00801DC3"/>
    <w:rsid w:val="00817D1C"/>
    <w:rsid w:val="008255ED"/>
    <w:rsid w:val="00826750"/>
    <w:rsid w:val="008331F5"/>
    <w:rsid w:val="008561DD"/>
    <w:rsid w:val="00856A72"/>
    <w:rsid w:val="0086020D"/>
    <w:rsid w:val="00871DAF"/>
    <w:rsid w:val="00872EF6"/>
    <w:rsid w:val="00885C9F"/>
    <w:rsid w:val="00895117"/>
    <w:rsid w:val="008A54BD"/>
    <w:rsid w:val="008B3FE0"/>
    <w:rsid w:val="008C34CB"/>
    <w:rsid w:val="0090447D"/>
    <w:rsid w:val="00905B56"/>
    <w:rsid w:val="00905E55"/>
    <w:rsid w:val="00906BC3"/>
    <w:rsid w:val="00931EC1"/>
    <w:rsid w:val="00940369"/>
    <w:rsid w:val="0094675D"/>
    <w:rsid w:val="00963D32"/>
    <w:rsid w:val="00964538"/>
    <w:rsid w:val="00965D19"/>
    <w:rsid w:val="00994B25"/>
    <w:rsid w:val="009A2AE1"/>
    <w:rsid w:val="009D0A4E"/>
    <w:rsid w:val="009D698E"/>
    <w:rsid w:val="009F3EB8"/>
    <w:rsid w:val="009F53FD"/>
    <w:rsid w:val="009F5BFB"/>
    <w:rsid w:val="009F69A9"/>
    <w:rsid w:val="00A06163"/>
    <w:rsid w:val="00A12F9B"/>
    <w:rsid w:val="00A15B04"/>
    <w:rsid w:val="00A35647"/>
    <w:rsid w:val="00A43D1E"/>
    <w:rsid w:val="00A6670E"/>
    <w:rsid w:val="00A71C14"/>
    <w:rsid w:val="00A730C4"/>
    <w:rsid w:val="00A74B33"/>
    <w:rsid w:val="00A91CA2"/>
    <w:rsid w:val="00A92D11"/>
    <w:rsid w:val="00A96E9F"/>
    <w:rsid w:val="00AC211F"/>
    <w:rsid w:val="00AD37FA"/>
    <w:rsid w:val="00AD54A5"/>
    <w:rsid w:val="00AE03D7"/>
    <w:rsid w:val="00AF293D"/>
    <w:rsid w:val="00AF77B5"/>
    <w:rsid w:val="00B01AB9"/>
    <w:rsid w:val="00B0344C"/>
    <w:rsid w:val="00B06617"/>
    <w:rsid w:val="00B17A0B"/>
    <w:rsid w:val="00B22D70"/>
    <w:rsid w:val="00B2422D"/>
    <w:rsid w:val="00B345A4"/>
    <w:rsid w:val="00B35448"/>
    <w:rsid w:val="00B37608"/>
    <w:rsid w:val="00B47274"/>
    <w:rsid w:val="00B52640"/>
    <w:rsid w:val="00B70E31"/>
    <w:rsid w:val="00B713AE"/>
    <w:rsid w:val="00B72722"/>
    <w:rsid w:val="00B86F0C"/>
    <w:rsid w:val="00B91D65"/>
    <w:rsid w:val="00B96981"/>
    <w:rsid w:val="00B97E1F"/>
    <w:rsid w:val="00BB1D1B"/>
    <w:rsid w:val="00BB4A7B"/>
    <w:rsid w:val="00BD0144"/>
    <w:rsid w:val="00BE0058"/>
    <w:rsid w:val="00BF6B85"/>
    <w:rsid w:val="00C04DF6"/>
    <w:rsid w:val="00C114B5"/>
    <w:rsid w:val="00C259EB"/>
    <w:rsid w:val="00C3390A"/>
    <w:rsid w:val="00C44772"/>
    <w:rsid w:val="00C449E0"/>
    <w:rsid w:val="00C53E12"/>
    <w:rsid w:val="00C72F71"/>
    <w:rsid w:val="00C75565"/>
    <w:rsid w:val="00C83952"/>
    <w:rsid w:val="00C86577"/>
    <w:rsid w:val="00C87B9D"/>
    <w:rsid w:val="00C95D94"/>
    <w:rsid w:val="00CA1165"/>
    <w:rsid w:val="00CB1BB5"/>
    <w:rsid w:val="00CB4356"/>
    <w:rsid w:val="00CB4E06"/>
    <w:rsid w:val="00CF07E6"/>
    <w:rsid w:val="00CF6E0A"/>
    <w:rsid w:val="00D00498"/>
    <w:rsid w:val="00D00736"/>
    <w:rsid w:val="00D06D73"/>
    <w:rsid w:val="00D16A56"/>
    <w:rsid w:val="00D2680E"/>
    <w:rsid w:val="00D31470"/>
    <w:rsid w:val="00D32599"/>
    <w:rsid w:val="00D5314C"/>
    <w:rsid w:val="00D537B6"/>
    <w:rsid w:val="00D551C6"/>
    <w:rsid w:val="00D62C9C"/>
    <w:rsid w:val="00D9214D"/>
    <w:rsid w:val="00DA0452"/>
    <w:rsid w:val="00DA7B5A"/>
    <w:rsid w:val="00DB6812"/>
    <w:rsid w:val="00DC539A"/>
    <w:rsid w:val="00DE5B41"/>
    <w:rsid w:val="00DF2FC2"/>
    <w:rsid w:val="00E07CDE"/>
    <w:rsid w:val="00E15961"/>
    <w:rsid w:val="00E407F6"/>
    <w:rsid w:val="00E41A4E"/>
    <w:rsid w:val="00E44FFF"/>
    <w:rsid w:val="00E47726"/>
    <w:rsid w:val="00E51019"/>
    <w:rsid w:val="00E51CE0"/>
    <w:rsid w:val="00E82B5E"/>
    <w:rsid w:val="00ED1446"/>
    <w:rsid w:val="00ED54F6"/>
    <w:rsid w:val="00EF5949"/>
    <w:rsid w:val="00F01A9C"/>
    <w:rsid w:val="00F03A1E"/>
    <w:rsid w:val="00F12DB9"/>
    <w:rsid w:val="00F17710"/>
    <w:rsid w:val="00F27342"/>
    <w:rsid w:val="00F36852"/>
    <w:rsid w:val="00F451FF"/>
    <w:rsid w:val="00F45312"/>
    <w:rsid w:val="00F4609F"/>
    <w:rsid w:val="00F47282"/>
    <w:rsid w:val="00F5232C"/>
    <w:rsid w:val="00F526BE"/>
    <w:rsid w:val="00F57BD0"/>
    <w:rsid w:val="00F61CD8"/>
    <w:rsid w:val="00F7259F"/>
    <w:rsid w:val="00F7526D"/>
    <w:rsid w:val="00F80913"/>
    <w:rsid w:val="00F911D2"/>
    <w:rsid w:val="00F92CE8"/>
    <w:rsid w:val="00F931A4"/>
    <w:rsid w:val="00F964E3"/>
    <w:rsid w:val="00FA3B90"/>
    <w:rsid w:val="00FA7863"/>
    <w:rsid w:val="00FA7D85"/>
    <w:rsid w:val="00FB108F"/>
    <w:rsid w:val="00FC593F"/>
    <w:rsid w:val="00FD0B4A"/>
    <w:rsid w:val="00FD11E9"/>
    <w:rsid w:val="00FD374D"/>
    <w:rsid w:val="00FE12B3"/>
    <w:rsid w:val="00FF4B0E"/>
    <w:rsid w:val="00FF59B2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F8091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809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8091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8091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8091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809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8091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A2AE1"/>
  </w:style>
  <w:style w:type="paragraph" w:styleId="Footer">
    <w:name w:val="footer"/>
    <w:basedOn w:val="Normal"/>
    <w:link w:val="FooterChar"/>
    <w:uiPriority w:val="99"/>
    <w:unhideWhenUsed/>
    <w:rsid w:val="009A2AE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A2AE1"/>
  </w:style>
  <w:style w:type="paragraph" w:styleId="Caption">
    <w:name w:val="caption"/>
    <w:basedOn w:val="Normal"/>
    <w:next w:val="Normal"/>
    <w:uiPriority w:val="35"/>
    <w:semiHidden/>
    <w:unhideWhenUsed/>
    <w:qFormat/>
    <w:rsid w:val="00390F4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  <wne:mcd wne:macroName="FCAEF.NEWMACROS.INITCHARSFIX" wne:name="fcaef.NewMacros.InitCharsFix" wne:bEncrypt="00" wne:cmg="56"/>
    <wne:mcd wne:macroName="FCAEF.NEWMACROS.WRITEGLOABLCONFIG" wne:name="fcaef.NewMacros.WriteGloabl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1692F2-F49A-49BB-B620-90FB071E1D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1073</TotalTime>
  <Pages>5</Pages>
  <Words>585</Words>
  <Characters>3337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921</cp:revision>
  <dcterms:created xsi:type="dcterms:W3CDTF">2014-12-04T10:30:00Z</dcterms:created>
  <dcterms:modified xsi:type="dcterms:W3CDTF">2014-12-30T08:47:00Z</dcterms:modified>
</cp:coreProperties>
</file>