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A05" w:rsidRDefault="00D06A05" w:rsidP="00D06A05">
      <w:pPr>
        <w:rPr>
          <w:rStyle w:val="SubtleEmphasis1"/>
        </w:rPr>
      </w:pPr>
    </w:p>
    <w:p w:rsidR="00D06A05" w:rsidRDefault="00D06A05" w:rsidP="00D06A05">
      <w:pPr>
        <w:rPr>
          <w:rStyle w:val="SubtleEmphasis1"/>
        </w:rPr>
      </w:pPr>
      <w:r>
        <w:rPr>
          <w:i/>
          <w:noProof/>
          <w:lang w:eastAsia="zh-CN"/>
        </w:rPr>
        <w:drawing>
          <wp:inline distT="0" distB="0" distL="0" distR="0">
            <wp:extent cx="5945118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ing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49" cy="41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05" w:rsidRDefault="00D06A05" w:rsidP="00D06A05">
      <w:pPr>
        <w:rPr>
          <w:rStyle w:val="SubtleEmphasis1"/>
        </w:rPr>
      </w:pPr>
    </w:p>
    <w:p w:rsidR="00D06A05" w:rsidRDefault="00D06A05" w:rsidP="00D06A05">
      <w:pPr>
        <w:pStyle w:val="a3"/>
        <w:rPr>
          <w:rStyle w:val="SubtleEmphasis1"/>
        </w:rPr>
      </w:pPr>
    </w:p>
    <w:p w:rsidR="00D06A05" w:rsidRDefault="00D06A05" w:rsidP="00D06A05">
      <w:pPr>
        <w:pStyle w:val="a3"/>
        <w:wordWrap w:val="0"/>
        <w:rPr>
          <w:rStyle w:val="SubtleEmphasis1"/>
          <w:rFonts w:hint="eastAsia"/>
          <w:lang w:eastAsia="zh-CN"/>
        </w:rPr>
      </w:pPr>
      <w:r>
        <w:rPr>
          <w:rStyle w:val="SubtleEmphasis1"/>
          <w:rFonts w:hint="eastAsia"/>
          <w:lang w:eastAsia="zh-CN"/>
        </w:rPr>
        <w:t>Track Controller Unit Test Report</w:t>
      </w:r>
    </w:p>
    <w:p w:rsidR="00D06A05" w:rsidRDefault="00D06A05" w:rsidP="00D06A05">
      <w:pPr>
        <w:pStyle w:val="a3"/>
        <w:wordWrap w:val="0"/>
        <w:rPr>
          <w:rStyle w:val="SubtleEmphasis1"/>
        </w:rPr>
      </w:pPr>
      <w:r>
        <w:rPr>
          <w:rStyle w:val="SubtleEmphasis1"/>
          <w:lang w:eastAsia="zh-CN"/>
        </w:rPr>
        <w:t>April</w:t>
      </w:r>
      <w:r>
        <w:rPr>
          <w:rStyle w:val="SubtleEmphasis1"/>
          <w:rFonts w:hint="eastAsia"/>
          <w:lang w:eastAsia="zh-CN"/>
        </w:rPr>
        <w:t xml:space="preserve"> 26</w:t>
      </w:r>
      <w:r>
        <w:rPr>
          <w:rStyle w:val="SubtleEmphasis1"/>
        </w:rPr>
        <w:t>, 2012</w:t>
      </w:r>
    </w:p>
    <w:p w:rsidR="00D06A05" w:rsidRDefault="00D06A05" w:rsidP="00D06A05">
      <w:pPr>
        <w:pStyle w:val="a3"/>
        <w:wordWrap w:val="0"/>
        <w:rPr>
          <w:rStyle w:val="SubtleEmphasis1"/>
          <w:rFonts w:hint="eastAsia"/>
          <w:lang w:eastAsia="zh-CN"/>
        </w:rPr>
      </w:pPr>
      <w:proofErr w:type="spellStart"/>
      <w:r>
        <w:rPr>
          <w:rStyle w:val="SubtleEmphasis1"/>
          <w:rFonts w:hint="eastAsia"/>
          <w:lang w:eastAsia="zh-CN"/>
        </w:rPr>
        <w:t>Zhipeng</w:t>
      </w:r>
      <w:proofErr w:type="spellEnd"/>
      <w:r>
        <w:rPr>
          <w:rStyle w:val="SubtleEmphasis1"/>
          <w:rFonts w:hint="eastAsia"/>
          <w:lang w:eastAsia="zh-CN"/>
        </w:rPr>
        <w:t xml:space="preserve"> Liu</w:t>
      </w:r>
    </w:p>
    <w:p w:rsidR="00D06A05" w:rsidRPr="00D06A05" w:rsidRDefault="00D06A05" w:rsidP="00D06A05">
      <w:pPr>
        <w:rPr>
          <w:lang w:eastAsia="zh-CN"/>
        </w:rPr>
      </w:pPr>
    </w:p>
    <w:p w:rsidR="00D06A05" w:rsidRDefault="00D06A05" w:rsidP="00D06A05"/>
    <w:p w:rsidR="00D06A05" w:rsidRDefault="00D06A05" w:rsidP="00D06A05"/>
    <w:p w:rsidR="00D06A05" w:rsidRDefault="00D06A05" w:rsidP="00D06A05"/>
    <w:p w:rsidR="000F1C22" w:rsidRDefault="00F74C5E">
      <w:pPr>
        <w:rPr>
          <w:rFonts w:hint="eastAsia"/>
          <w:lang w:eastAsia="zh-CN"/>
        </w:rPr>
      </w:pPr>
    </w:p>
    <w:p w:rsidR="00D06A05" w:rsidRPr="007B1DEF" w:rsidRDefault="00D06A05">
      <w:pPr>
        <w:rPr>
          <w:rFonts w:hint="eastAsia"/>
          <w:b/>
          <w:sz w:val="36"/>
          <w:szCs w:val="36"/>
          <w:lang w:eastAsia="zh-CN"/>
        </w:rPr>
      </w:pPr>
      <w:r w:rsidRPr="007B1DEF">
        <w:rPr>
          <w:rFonts w:hint="eastAsia"/>
          <w:b/>
          <w:sz w:val="36"/>
          <w:szCs w:val="36"/>
          <w:lang w:eastAsia="zh-CN"/>
        </w:rPr>
        <w:lastRenderedPageBreak/>
        <w:t>1 Introduction</w:t>
      </w:r>
    </w:p>
    <w:p w:rsidR="00D06A05" w:rsidRDefault="00D06A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unit test tests the </w:t>
      </w:r>
      <w:proofErr w:type="spellStart"/>
      <w:r>
        <w:rPr>
          <w:rFonts w:hint="eastAsia"/>
          <w:lang w:eastAsia="zh-CN"/>
        </w:rPr>
        <w:t>TrackController</w:t>
      </w:r>
      <w:proofErr w:type="spellEnd"/>
      <w:r>
        <w:rPr>
          <w:rFonts w:hint="eastAsia"/>
          <w:lang w:eastAsia="zh-CN"/>
        </w:rPr>
        <w:t xml:space="preserve"> module made by </w:t>
      </w:r>
      <w:proofErr w:type="spellStart"/>
      <w:r>
        <w:rPr>
          <w:rFonts w:hint="eastAsia"/>
          <w:lang w:eastAsia="zh-CN"/>
        </w:rPr>
        <w:t>Zhipeng</w:t>
      </w:r>
      <w:proofErr w:type="spellEnd"/>
      <w:r>
        <w:rPr>
          <w:rFonts w:hint="eastAsia"/>
          <w:lang w:eastAsia="zh-CN"/>
        </w:rPr>
        <w:t xml:space="preserve"> Liu (aka Gilbert). </w:t>
      </w:r>
    </w:p>
    <w:p w:rsidR="007B1DEF" w:rsidRDefault="007B1DEF">
      <w:pPr>
        <w:rPr>
          <w:rFonts w:hint="eastAsia"/>
          <w:lang w:eastAsia="zh-CN"/>
        </w:rPr>
      </w:pPr>
    </w:p>
    <w:p w:rsidR="00D06A05" w:rsidRPr="007B1DEF" w:rsidRDefault="00D06A05">
      <w:pPr>
        <w:rPr>
          <w:rFonts w:hint="eastAsia"/>
          <w:b/>
          <w:sz w:val="36"/>
          <w:szCs w:val="36"/>
          <w:lang w:eastAsia="zh-CN"/>
        </w:rPr>
      </w:pPr>
      <w:r w:rsidRPr="007B1DEF">
        <w:rPr>
          <w:rFonts w:hint="eastAsia"/>
          <w:b/>
          <w:sz w:val="36"/>
          <w:szCs w:val="36"/>
          <w:lang w:eastAsia="zh-CN"/>
        </w:rPr>
        <w:t>2 Test Results</w:t>
      </w:r>
    </w:p>
    <w:p w:rsidR="004B4C17" w:rsidRDefault="004B4C17" w:rsidP="004B4C17">
      <w:pPr>
        <w:rPr>
          <w:lang w:eastAsia="zh-CN"/>
        </w:rPr>
      </w:pPr>
      <w:r>
        <w:rPr>
          <w:lang w:eastAsia="zh-CN"/>
        </w:rPr>
        <w:t>Passed</w:t>
      </w:r>
      <w:r>
        <w:rPr>
          <w:lang w:eastAsia="zh-CN"/>
        </w:rPr>
        <w:tab/>
      </w:r>
      <w:r w:rsidR="007B1DEF"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AddTrackBlockTest</w:t>
      </w:r>
      <w:proofErr w:type="spellEnd"/>
    </w:p>
    <w:p w:rsidR="004B4C17" w:rsidRDefault="004B4C17" w:rsidP="004B4C17">
      <w:pPr>
        <w:rPr>
          <w:lang w:eastAsia="zh-CN"/>
        </w:rPr>
      </w:pPr>
      <w:r>
        <w:rPr>
          <w:lang w:eastAsia="zh-CN"/>
        </w:rPr>
        <w:t>Passed</w:t>
      </w:r>
      <w:r>
        <w:rPr>
          <w:lang w:eastAsia="zh-CN"/>
        </w:rPr>
        <w:tab/>
      </w:r>
      <w:r w:rsidR="007B1DEF"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OpenTrackTest</w:t>
      </w:r>
      <w:proofErr w:type="spellEnd"/>
    </w:p>
    <w:p w:rsidR="004B4C17" w:rsidRDefault="004B4C17" w:rsidP="004B4C17">
      <w:pPr>
        <w:rPr>
          <w:lang w:eastAsia="zh-CN"/>
        </w:rPr>
      </w:pPr>
      <w:r>
        <w:rPr>
          <w:lang w:eastAsia="zh-CN"/>
        </w:rPr>
        <w:t>Inconclusive</w:t>
      </w:r>
      <w:r>
        <w:rPr>
          <w:lang w:eastAsia="zh-CN"/>
        </w:rPr>
        <w:tab/>
      </w:r>
      <w:proofErr w:type="spellStart"/>
      <w:r>
        <w:rPr>
          <w:lang w:eastAsia="zh-CN"/>
        </w:rPr>
        <w:t>UpdateTest</w:t>
      </w:r>
      <w:proofErr w:type="spellEnd"/>
      <w:r>
        <w:rPr>
          <w:lang w:eastAsia="zh-CN"/>
        </w:rPr>
        <w:tab/>
      </w:r>
      <w:r w:rsidR="007B1DEF"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Assert.Inconclusive</w:t>
      </w:r>
      <w:proofErr w:type="spellEnd"/>
      <w:r>
        <w:rPr>
          <w:lang w:eastAsia="zh-CN"/>
        </w:rPr>
        <w:t xml:space="preserve"> failed. This method does not return a value</w:t>
      </w:r>
      <w:r>
        <w:rPr>
          <w:rFonts w:hint="eastAsia"/>
          <w:lang w:eastAsia="zh-CN"/>
        </w:rPr>
        <w:t>*</w:t>
      </w:r>
    </w:p>
    <w:p w:rsidR="004B4C17" w:rsidRDefault="004B4C17" w:rsidP="004B4C17">
      <w:pPr>
        <w:rPr>
          <w:lang w:eastAsia="zh-CN"/>
        </w:rPr>
      </w:pPr>
      <w:r>
        <w:rPr>
          <w:lang w:eastAsia="zh-CN"/>
        </w:rPr>
        <w:t>Passed</w:t>
      </w:r>
      <w:r>
        <w:rPr>
          <w:lang w:eastAsia="zh-CN"/>
        </w:rPr>
        <w:tab/>
      </w:r>
      <w:r w:rsidR="007B1DEF"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GetUpdatedTrackStatusTest</w:t>
      </w:r>
      <w:proofErr w:type="spellEnd"/>
    </w:p>
    <w:p w:rsidR="004B4C17" w:rsidRDefault="004B4C17" w:rsidP="004B4C17">
      <w:pPr>
        <w:rPr>
          <w:rFonts w:hint="eastAsia"/>
          <w:lang w:eastAsia="zh-CN"/>
        </w:rPr>
      </w:pPr>
      <w:r>
        <w:rPr>
          <w:lang w:eastAsia="zh-CN"/>
        </w:rPr>
        <w:t>Passed</w:t>
      </w:r>
      <w:r>
        <w:rPr>
          <w:lang w:eastAsia="zh-CN"/>
        </w:rPr>
        <w:tab/>
      </w:r>
      <w:r w:rsidR="007B1DEF"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CloseTrackTest</w:t>
      </w:r>
      <w:proofErr w:type="spellEnd"/>
    </w:p>
    <w:p w:rsidR="00D06A05" w:rsidRDefault="00D06A0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67325" cy="1590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C17" w:rsidRDefault="004B4C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 w:rsidR="007B1DEF">
        <w:rPr>
          <w:rFonts w:hint="eastAsia"/>
          <w:lang w:eastAsia="zh-CN"/>
        </w:rPr>
        <w:t xml:space="preserve">Function </w:t>
      </w:r>
      <w:proofErr w:type="gramStart"/>
      <w:r w:rsidR="007B1DEF">
        <w:rPr>
          <w:rFonts w:hint="eastAsia"/>
          <w:lang w:eastAsia="zh-CN"/>
        </w:rPr>
        <w:t>Update(</w:t>
      </w:r>
      <w:proofErr w:type="gramEnd"/>
      <w:r w:rsidR="007B1DEF">
        <w:rPr>
          <w:rFonts w:hint="eastAsia"/>
          <w:lang w:eastAsia="zh-CN"/>
        </w:rPr>
        <w:t xml:space="preserve">) updates the changes of track blocks and switches statuses to a temporary List which is </w:t>
      </w:r>
      <w:r w:rsidR="007B1DEF">
        <w:rPr>
          <w:lang w:eastAsia="zh-CN"/>
        </w:rPr>
        <w:t>retrieved</w:t>
      </w:r>
      <w:r w:rsidR="007B1DEF">
        <w:rPr>
          <w:rFonts w:hint="eastAsia"/>
          <w:lang w:eastAsia="zh-CN"/>
        </w:rPr>
        <w:t xml:space="preserve"> by the CTC Office, and the function returns nothing.</w:t>
      </w:r>
    </w:p>
    <w:p w:rsidR="007B1DEF" w:rsidRDefault="007B1DEF">
      <w:pPr>
        <w:rPr>
          <w:rFonts w:hint="eastAsia"/>
          <w:lang w:eastAsia="zh-CN"/>
        </w:rPr>
      </w:pPr>
    </w:p>
    <w:p w:rsidR="00D06A05" w:rsidRDefault="00D06A05">
      <w:pPr>
        <w:rPr>
          <w:rFonts w:hint="eastAsia"/>
          <w:b/>
          <w:sz w:val="36"/>
          <w:szCs w:val="36"/>
          <w:lang w:eastAsia="zh-CN"/>
        </w:rPr>
      </w:pPr>
      <w:r w:rsidRPr="007B1DEF">
        <w:rPr>
          <w:rFonts w:hint="eastAsia"/>
          <w:b/>
          <w:sz w:val="36"/>
          <w:szCs w:val="36"/>
          <w:lang w:eastAsia="zh-CN"/>
        </w:rPr>
        <w:t>3 Problems</w:t>
      </w:r>
    </w:p>
    <w:p w:rsidR="007B1DEF" w:rsidRPr="006C0BA7" w:rsidRDefault="007B1DEF" w:rsidP="007B1DEF">
      <w:pPr>
        <w:rPr>
          <w:rFonts w:hint="eastAsia"/>
          <w:b/>
          <w:lang w:eastAsia="zh-CN"/>
        </w:rPr>
      </w:pPr>
      <w:r w:rsidRPr="006C0BA7">
        <w:rPr>
          <w:rFonts w:hint="eastAsia"/>
          <w:b/>
          <w:lang w:eastAsia="zh-CN"/>
        </w:rPr>
        <w:t xml:space="preserve">3.1 Unit test </w:t>
      </w:r>
      <w:r w:rsidRPr="006C0BA7">
        <w:rPr>
          <w:b/>
          <w:lang w:eastAsia="zh-CN"/>
        </w:rPr>
        <w:t>doesn’t</w:t>
      </w:r>
      <w:r w:rsidRPr="006C0BA7">
        <w:rPr>
          <w:rFonts w:hint="eastAsia"/>
          <w:b/>
          <w:lang w:eastAsia="zh-CN"/>
        </w:rPr>
        <w:t xml:space="preserve"> cover most of the code</w:t>
      </w:r>
    </w:p>
    <w:p w:rsidR="007B1DEF" w:rsidRDefault="006C0BA7" w:rsidP="007B1D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unit test only ensures the interface functions work properly, especially when illegal arguments come in</w:t>
      </w:r>
      <w:r w:rsidR="00F74C5E">
        <w:rPr>
          <w:rFonts w:hint="eastAsia"/>
          <w:lang w:eastAsia="zh-CN"/>
        </w:rPr>
        <w:t>, while the internal functions are not tested.</w:t>
      </w:r>
    </w:p>
    <w:p w:rsidR="007B1DEF" w:rsidRDefault="007B1DEF" w:rsidP="007B1DEF">
      <w:pPr>
        <w:rPr>
          <w:rFonts w:hint="eastAsia"/>
          <w:b/>
          <w:lang w:eastAsia="zh-CN"/>
        </w:rPr>
      </w:pPr>
      <w:r w:rsidRPr="006C0BA7">
        <w:rPr>
          <w:rFonts w:hint="eastAsia"/>
          <w:b/>
          <w:lang w:eastAsia="zh-CN"/>
        </w:rPr>
        <w:t xml:space="preserve">3.2 </w:t>
      </w:r>
      <w:r w:rsidRPr="006C0BA7">
        <w:rPr>
          <w:b/>
          <w:lang w:eastAsia="zh-CN"/>
        </w:rPr>
        <w:t>Thorough</w:t>
      </w:r>
      <w:r w:rsidRPr="006C0BA7">
        <w:rPr>
          <w:rFonts w:hint="eastAsia"/>
          <w:b/>
          <w:lang w:eastAsia="zh-CN"/>
        </w:rPr>
        <w:t xml:space="preserve"> unit test needs other modules</w:t>
      </w:r>
    </w:p>
    <w:p w:rsidR="007B1DEF" w:rsidRPr="007B1DEF" w:rsidRDefault="00F74C5E">
      <w:pPr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lang w:eastAsia="zh-CN"/>
        </w:rPr>
        <w:t xml:space="preserve">Fully unit test needs to ensure the code works as expected, but it needs other modules to finish the test. For example, in this case, in order to test </w:t>
      </w:r>
      <w:proofErr w:type="spellStart"/>
      <w:r>
        <w:rPr>
          <w:rFonts w:hint="eastAsia"/>
          <w:lang w:eastAsia="zh-CN"/>
        </w:rPr>
        <w:t>TrackController</w:t>
      </w:r>
      <w:proofErr w:type="spellEnd"/>
      <w:r>
        <w:rPr>
          <w:rFonts w:hint="eastAsia"/>
          <w:lang w:eastAsia="zh-CN"/>
        </w:rPr>
        <w:t xml:space="preserve"> module, at least we need Track module for the data.</w:t>
      </w:r>
    </w:p>
    <w:sectPr w:rsidR="007B1DEF" w:rsidRPr="007B1DEF" w:rsidSect="007D2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6A05"/>
    <w:rsid w:val="002167FF"/>
    <w:rsid w:val="0024270F"/>
    <w:rsid w:val="004B4C17"/>
    <w:rsid w:val="006C0BA7"/>
    <w:rsid w:val="007B1DEF"/>
    <w:rsid w:val="007D27A0"/>
    <w:rsid w:val="00D06A05"/>
    <w:rsid w:val="00F74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A05"/>
    <w:pPr>
      <w:spacing w:after="200" w:line="276" w:lineRule="auto"/>
      <w:jc w:val="both"/>
    </w:pPr>
    <w:rPr>
      <w:rFonts w:ascii="Calibri" w:hAnsi="Calibri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6A05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3"/>
    <w:uiPriority w:val="10"/>
    <w:rsid w:val="00D06A05"/>
    <w:rPr>
      <w:rFonts w:ascii="Calibri" w:hAnsi="Calibri" w:cs="Times New Roman"/>
      <w:smallCaps/>
      <w:kern w:val="0"/>
      <w:sz w:val="48"/>
      <w:szCs w:val="48"/>
      <w:lang w:eastAsia="en-US"/>
    </w:rPr>
  </w:style>
  <w:style w:type="character" w:customStyle="1" w:styleId="SubtleEmphasis1">
    <w:name w:val="Subtle Emphasis1"/>
    <w:uiPriority w:val="19"/>
    <w:qFormat/>
    <w:rsid w:val="00D06A05"/>
    <w:rPr>
      <w:i/>
    </w:rPr>
  </w:style>
  <w:style w:type="paragraph" w:styleId="a4">
    <w:name w:val="Balloon Text"/>
    <w:basedOn w:val="a"/>
    <w:link w:val="Char0"/>
    <w:uiPriority w:val="99"/>
    <w:semiHidden/>
    <w:unhideWhenUsed/>
    <w:rsid w:val="00D06A05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06A05"/>
    <w:rPr>
      <w:rFonts w:ascii="Calibri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4</cp:revision>
  <dcterms:created xsi:type="dcterms:W3CDTF">2012-04-27T17:04:00Z</dcterms:created>
  <dcterms:modified xsi:type="dcterms:W3CDTF">2012-04-27T17:28:00Z</dcterms:modified>
</cp:coreProperties>
</file>