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24</w:t>
                            </w:r>
                            <w:r>
                              <w:rPr>
                                <w:sz w:val="64"/>
                              </w:rPr>
                              <w:t xml:space="preserve">.161 </w:t>
                            </w:r>
                            <w:r>
                              <w:rPr/>
                              <w:t xml:space="preserve">V16.0.0 </w:t>
                            </w:r>
                            <w:r>
                              <w:rPr>
                                <w:sz w:val="32"/>
                              </w:rPr>
                              <w:t>(2020-07</w:t>
                            </w:r>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24</w:t>
                      </w:r>
                      <w:r>
                        <w:rPr>
                          <w:sz w:val="64"/>
                        </w:rPr>
                        <w:t xml:space="preserve">.161 </w:t>
                      </w:r>
                      <w:r>
                        <w:rPr/>
                        <w:t xml:space="preserve">V16.0.0 </w:t>
                      </w:r>
                      <w:r>
                        <w:rPr>
                          <w:sz w:val="32"/>
                        </w:rPr>
                        <w:t>(2020-07</w:t>
                      </w:r>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Network-Based IP Flow Mobility (NBIFOM);</w:t>
                            </w:r>
                          </w:p>
                          <w:p>
                            <w:pPr>
                              <w:pStyle w:val="ZT"/>
                              <w:rPr>
                                <w:lang w:eastAsia="zh-CN"/>
                              </w:rPr>
                            </w:pPr>
                            <w:r>
                              <w:rPr>
                                <w:lang w:eastAsia="zh-CN"/>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Network-Based IP Flow Mobility (NBIFOM);</w:t>
                      </w:r>
                    </w:p>
                    <w:p>
                      <w:pPr>
                        <w:pStyle w:val="ZT"/>
                        <w:rPr>
                          <w:lang w:eastAsia="zh-CN"/>
                        </w:rPr>
                      </w:pPr>
                      <w:r>
                        <w:rPr>
                          <w:lang w:eastAsia="zh-CN"/>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eastAsia="zh-CN"/>
        </w:rPr>
      </w:pPr>
      <w:r>
        <w:rPr>
          <w:lang w:eastAsia="zh-CN"/>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NBIFOM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NBIFOM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5198589">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8519859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8519859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85198592">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85198593">
            <w:r>
              <w:rPr>
                <w:rStyle w:val="IndexLink"/>
              </w:rPr>
              <w:t>7</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485198594">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General</w:t>
          </w:r>
          <w:r>
            <w:rPr/>
            <w:tab/>
          </w:r>
          <w:hyperlink w:anchor="__RefHeading___Toc485198595">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lang w:val="en-US" w:eastAsia="en-US"/>
            </w:rPr>
            <w:t>NBIFOM control procedures</w:t>
          </w:r>
          <w:r>
            <w:rPr/>
            <w:tab/>
          </w:r>
          <w:hyperlink w:anchor="__RefHeading___Toc485198596">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t xml:space="preserve">Initial PDN connection establishment </w:t>
          </w:r>
          <w:r>
            <w:rPr>
              <w:lang w:val="en-US" w:eastAsia="en-US"/>
            </w:rPr>
            <w:t>procedures</w:t>
          </w:r>
          <w:r>
            <w:rPr/>
            <w:tab/>
          </w:r>
          <w:hyperlink w:anchor="__RefHeading___Toc485198597">
            <w:r>
              <w:rPr>
                <w:rStyle w:val="IndexLink"/>
              </w:rPr>
              <w:t>8</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rPr>
            <w:tab/>
          </w:r>
          <w:r>
            <w:rPr>
              <w:lang w:val="en-US" w:eastAsia="en-US"/>
            </w:rPr>
            <w:t>UE procedures</w:t>
          </w:r>
          <w:r>
            <w:rPr/>
            <w:tab/>
          </w:r>
          <w:hyperlink w:anchor="__RefHeading___Toc485198598">
            <w:r>
              <w:rPr>
                <w:rStyle w:val="IndexLink"/>
              </w:rPr>
              <w:t>8</w:t>
            </w:r>
          </w:hyperlink>
        </w:p>
        <w:p>
          <w:pPr>
            <w:pStyle w:val="Contents4"/>
            <w:rPr>
              <w:rFonts w:ascii="Calibri" w:hAnsi="Calibri" w:eastAsia="Times New Roman" w:cs="Calibri"/>
              <w:sz w:val="22"/>
              <w:szCs w:val="22"/>
              <w:lang w:val="en-US" w:eastAsia="en-US"/>
            </w:rPr>
          </w:pPr>
          <w:r>
            <w:rPr/>
            <w:t>5.1.1.1</w:t>
          </w:r>
          <w:r>
            <w:rPr>
              <w:rFonts w:eastAsia="Times New Roman" w:cs="Calibri" w:ascii="Calibri" w:hAnsi="Calibri"/>
              <w:sz w:val="22"/>
              <w:szCs w:val="22"/>
            </w:rPr>
            <w:tab/>
          </w:r>
          <w:r>
            <w:rPr>
              <w:lang w:val="en-US" w:eastAsia="en-US"/>
            </w:rPr>
            <w:t>UE-initiated PDN connection establishment over GERAN or UTRAN</w:t>
          </w:r>
          <w:r>
            <w:rPr/>
            <w:tab/>
          </w:r>
          <w:hyperlink w:anchor="__RefHeading___Toc485198599">
            <w:r>
              <w:rPr>
                <w:rStyle w:val="IndexLink"/>
              </w:rPr>
              <w:t>8</w:t>
            </w:r>
          </w:hyperlink>
        </w:p>
        <w:p>
          <w:pPr>
            <w:pStyle w:val="Contents4"/>
            <w:rPr>
              <w:rFonts w:ascii="Calibri" w:hAnsi="Calibri" w:eastAsia="Times New Roman" w:cs="Calibri"/>
              <w:sz w:val="22"/>
              <w:szCs w:val="22"/>
              <w:lang w:val="en-US" w:eastAsia="en-US"/>
            </w:rPr>
          </w:pPr>
          <w:r>
            <w:rPr/>
            <w:t>5.1.1.2</w:t>
          </w:r>
          <w:r>
            <w:rPr>
              <w:rFonts w:eastAsia="Times New Roman" w:cs="Calibri" w:ascii="Calibri" w:hAnsi="Calibri"/>
              <w:sz w:val="22"/>
              <w:szCs w:val="22"/>
            </w:rPr>
            <w:tab/>
          </w:r>
          <w:r>
            <w:rPr>
              <w:lang w:val="en-US" w:eastAsia="en-US"/>
            </w:rPr>
            <w:t>UE-initiated PDN connection establishment over E-UTRAN</w:t>
          </w:r>
          <w:r>
            <w:rPr/>
            <w:tab/>
          </w:r>
          <w:hyperlink w:anchor="__RefHeading___Toc485198600">
            <w:r>
              <w:rPr>
                <w:rStyle w:val="IndexLink"/>
              </w:rPr>
              <w:t>9</w:t>
            </w:r>
          </w:hyperlink>
        </w:p>
        <w:p>
          <w:pPr>
            <w:pStyle w:val="Contents4"/>
            <w:rPr>
              <w:rFonts w:ascii="Calibri" w:hAnsi="Calibri" w:eastAsia="Times New Roman" w:cs="Calibri"/>
              <w:sz w:val="22"/>
              <w:szCs w:val="22"/>
              <w:lang w:val="en-US" w:eastAsia="en-US"/>
            </w:rPr>
          </w:pPr>
          <w:r>
            <w:rPr/>
            <w:t>5.1.1.3</w:t>
          </w:r>
          <w:r>
            <w:rPr>
              <w:rFonts w:eastAsia="Times New Roman" w:cs="Calibri" w:ascii="Calibri" w:hAnsi="Calibri"/>
              <w:sz w:val="22"/>
              <w:szCs w:val="22"/>
            </w:rPr>
            <w:tab/>
          </w:r>
          <w:r>
            <w:rPr>
              <w:lang w:val="en-US" w:eastAsia="en-US"/>
            </w:rPr>
            <w:t>UE-initiated PDN connection establishment over trusted WLAN using SCM</w:t>
          </w:r>
          <w:r>
            <w:rPr/>
            <w:tab/>
          </w:r>
          <w:hyperlink w:anchor="__RefHeading___Toc485198601">
            <w:r>
              <w:rPr>
                <w:rStyle w:val="IndexLink"/>
              </w:rPr>
              <w:t>9</w:t>
            </w:r>
          </w:hyperlink>
        </w:p>
        <w:p>
          <w:pPr>
            <w:pStyle w:val="Contents4"/>
            <w:rPr>
              <w:rFonts w:ascii="Calibri" w:hAnsi="Calibri" w:eastAsia="Times New Roman" w:cs="Calibri"/>
              <w:sz w:val="22"/>
              <w:szCs w:val="22"/>
              <w:lang w:val="en-US" w:eastAsia="en-US"/>
            </w:rPr>
          </w:pPr>
          <w:r>
            <w:rPr/>
            <w:t>5.1.1.4</w:t>
          </w:r>
          <w:r>
            <w:rPr>
              <w:rFonts w:eastAsia="Times New Roman" w:cs="Calibri" w:ascii="Calibri" w:hAnsi="Calibri"/>
              <w:sz w:val="22"/>
              <w:szCs w:val="22"/>
            </w:rPr>
            <w:tab/>
          </w:r>
          <w:r>
            <w:rPr>
              <w:lang w:val="en-US" w:eastAsia="en-US"/>
            </w:rPr>
            <w:t>UE-initiated PDN connection establishment over trusted WLAN using MCM</w:t>
          </w:r>
          <w:r>
            <w:rPr/>
            <w:tab/>
          </w:r>
          <w:hyperlink w:anchor="__RefHeading___Toc485198602">
            <w:r>
              <w:rPr>
                <w:rStyle w:val="IndexLink"/>
              </w:rPr>
              <w:t>10</w:t>
            </w:r>
          </w:hyperlink>
        </w:p>
        <w:p>
          <w:pPr>
            <w:pStyle w:val="Contents4"/>
            <w:rPr>
              <w:rFonts w:ascii="Calibri" w:hAnsi="Calibri" w:eastAsia="Times New Roman" w:cs="Calibri"/>
              <w:sz w:val="22"/>
              <w:szCs w:val="22"/>
              <w:lang w:val="en-US" w:eastAsia="en-US"/>
            </w:rPr>
          </w:pPr>
          <w:r>
            <w:rPr/>
            <w:t>5.1.1.5</w:t>
          </w:r>
          <w:r>
            <w:rPr>
              <w:rFonts w:eastAsia="Times New Roman" w:cs="Calibri" w:ascii="Calibri" w:hAnsi="Calibri"/>
              <w:sz w:val="22"/>
              <w:szCs w:val="22"/>
            </w:rPr>
            <w:tab/>
          </w:r>
          <w:r>
            <w:rPr>
              <w:lang w:val="en-US" w:eastAsia="en-US"/>
            </w:rPr>
            <w:t>UE-initiated PDN connection establishment over untrusted WLAN</w:t>
          </w:r>
          <w:r>
            <w:rPr/>
            <w:tab/>
          </w:r>
          <w:hyperlink w:anchor="__RefHeading___Toc485198603">
            <w:r>
              <w:rPr>
                <w:rStyle w:val="IndexLink"/>
              </w:rPr>
              <w:t>10</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rPr>
            <w:tab/>
          </w:r>
          <w:r>
            <w:rPr>
              <w:lang w:val="en-US" w:eastAsia="en-US"/>
            </w:rPr>
            <w:t>Network procedures</w:t>
          </w:r>
          <w:r>
            <w:rPr/>
            <w:tab/>
          </w:r>
          <w:hyperlink w:anchor="__RefHeading___Toc485198604">
            <w:r>
              <w:rPr>
                <w:rStyle w:val="IndexLink"/>
              </w:rPr>
              <w:t>11</w:t>
            </w:r>
          </w:hyperlink>
        </w:p>
        <w:p>
          <w:pPr>
            <w:pStyle w:val="Contents4"/>
            <w:rPr>
              <w:rFonts w:ascii="Calibri" w:hAnsi="Calibri" w:eastAsia="Times New Roman" w:cs="Calibri"/>
              <w:sz w:val="22"/>
              <w:szCs w:val="22"/>
              <w:lang w:val="en-US" w:eastAsia="en-US"/>
            </w:rPr>
          </w:pPr>
          <w:r>
            <w:rPr/>
            <w:t>5.1.2.1</w:t>
          </w:r>
          <w:r>
            <w:rPr>
              <w:rFonts w:eastAsia="Times New Roman" w:cs="Calibri" w:ascii="Calibri" w:hAnsi="Calibri"/>
              <w:sz w:val="22"/>
              <w:szCs w:val="22"/>
            </w:rPr>
            <w:tab/>
          </w:r>
          <w:r>
            <w:rPr>
              <w:lang w:val="en-US" w:eastAsia="en-US"/>
            </w:rPr>
            <w:t>UE-initiated PDN connection establishment over GERAN or UTRAN</w:t>
          </w:r>
          <w:r>
            <w:rPr/>
            <w:tab/>
          </w:r>
          <w:hyperlink w:anchor="__RefHeading___Toc485198605">
            <w:r>
              <w:rPr>
                <w:rStyle w:val="IndexLink"/>
              </w:rPr>
              <w:t>11</w:t>
            </w:r>
          </w:hyperlink>
        </w:p>
        <w:p>
          <w:pPr>
            <w:pStyle w:val="Contents4"/>
            <w:rPr>
              <w:rFonts w:ascii="Calibri" w:hAnsi="Calibri" w:eastAsia="Times New Roman" w:cs="Calibri"/>
              <w:sz w:val="22"/>
              <w:szCs w:val="22"/>
              <w:lang w:val="en-US" w:eastAsia="en-US"/>
            </w:rPr>
          </w:pPr>
          <w:r>
            <w:rPr/>
            <w:t>5.1.2.2</w:t>
          </w:r>
          <w:r>
            <w:rPr>
              <w:rFonts w:eastAsia="Times New Roman" w:cs="Calibri" w:ascii="Calibri" w:hAnsi="Calibri"/>
              <w:sz w:val="22"/>
              <w:szCs w:val="22"/>
            </w:rPr>
            <w:tab/>
          </w:r>
          <w:r>
            <w:rPr>
              <w:lang w:val="en-US" w:eastAsia="en-US"/>
            </w:rPr>
            <w:t>UE-initiated PDN connection establishment over E-UTRAN</w:t>
          </w:r>
          <w:r>
            <w:rPr/>
            <w:tab/>
          </w:r>
          <w:hyperlink w:anchor="__RefHeading___Toc485198606">
            <w:r>
              <w:rPr>
                <w:rStyle w:val="IndexLink"/>
              </w:rPr>
              <w:t>11</w:t>
            </w:r>
          </w:hyperlink>
        </w:p>
        <w:p>
          <w:pPr>
            <w:pStyle w:val="Contents4"/>
            <w:rPr>
              <w:rFonts w:ascii="Calibri" w:hAnsi="Calibri" w:eastAsia="Times New Roman" w:cs="Calibri"/>
              <w:sz w:val="22"/>
              <w:szCs w:val="22"/>
              <w:lang w:val="en-US" w:eastAsia="en-US"/>
            </w:rPr>
          </w:pPr>
          <w:r>
            <w:rPr/>
            <w:t>5.1.2.3</w:t>
          </w:r>
          <w:r>
            <w:rPr>
              <w:rFonts w:eastAsia="Times New Roman" w:cs="Calibri" w:ascii="Calibri" w:hAnsi="Calibri"/>
              <w:sz w:val="22"/>
              <w:szCs w:val="22"/>
            </w:rPr>
            <w:tab/>
          </w:r>
          <w:r>
            <w:rPr>
              <w:lang w:val="en-US" w:eastAsia="en-US"/>
            </w:rPr>
            <w:t>UE-initiated PDN connection establishment over trusted WLAN using SCM</w:t>
          </w:r>
          <w:r>
            <w:rPr/>
            <w:tab/>
          </w:r>
          <w:hyperlink w:anchor="__RefHeading___Toc485198607">
            <w:r>
              <w:rPr>
                <w:rStyle w:val="IndexLink"/>
              </w:rPr>
              <w:t>11</w:t>
            </w:r>
          </w:hyperlink>
        </w:p>
        <w:p>
          <w:pPr>
            <w:pStyle w:val="Contents4"/>
            <w:rPr>
              <w:rFonts w:ascii="Calibri" w:hAnsi="Calibri" w:eastAsia="Times New Roman" w:cs="Calibri"/>
              <w:sz w:val="22"/>
              <w:szCs w:val="22"/>
              <w:lang w:val="en-US" w:eastAsia="en-US"/>
            </w:rPr>
          </w:pPr>
          <w:r>
            <w:rPr/>
            <w:t>5.1.2.4</w:t>
          </w:r>
          <w:r>
            <w:rPr>
              <w:rFonts w:eastAsia="Times New Roman" w:cs="Calibri" w:ascii="Calibri" w:hAnsi="Calibri"/>
              <w:sz w:val="22"/>
              <w:szCs w:val="22"/>
            </w:rPr>
            <w:tab/>
          </w:r>
          <w:r>
            <w:rPr>
              <w:lang w:val="en-US" w:eastAsia="en-US"/>
            </w:rPr>
            <w:t>UE-initiated PDN connection establishment over trusted WLAN using MCM</w:t>
          </w:r>
          <w:r>
            <w:rPr/>
            <w:tab/>
          </w:r>
          <w:hyperlink w:anchor="__RefHeading___Toc485198608">
            <w:r>
              <w:rPr>
                <w:rStyle w:val="IndexLink"/>
              </w:rPr>
              <w:t>11</w:t>
            </w:r>
          </w:hyperlink>
        </w:p>
        <w:p>
          <w:pPr>
            <w:pStyle w:val="Contents4"/>
            <w:rPr>
              <w:rFonts w:ascii="Calibri" w:hAnsi="Calibri" w:eastAsia="Times New Roman" w:cs="Calibri"/>
              <w:sz w:val="22"/>
              <w:szCs w:val="22"/>
              <w:lang w:val="en-US" w:eastAsia="en-US"/>
            </w:rPr>
          </w:pPr>
          <w:r>
            <w:rPr/>
            <w:t>5.1.2.5</w:t>
          </w:r>
          <w:r>
            <w:rPr>
              <w:rFonts w:eastAsia="Times New Roman" w:cs="Calibri" w:ascii="Calibri" w:hAnsi="Calibri"/>
              <w:sz w:val="22"/>
              <w:szCs w:val="22"/>
            </w:rPr>
            <w:tab/>
          </w:r>
          <w:r>
            <w:rPr>
              <w:lang w:val="en-US" w:eastAsia="en-US"/>
            </w:rPr>
            <w:t>UE-initiated PDN connection establishment over untrusted WLAN</w:t>
          </w:r>
          <w:r>
            <w:rPr/>
            <w:tab/>
          </w:r>
          <w:hyperlink w:anchor="__RefHeading___Toc485198609">
            <w:r>
              <w:rPr>
                <w:rStyle w:val="IndexLink"/>
              </w:rPr>
              <w:t>11</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Extending NBIFOM traffic flows to additional access network</w:t>
          </w:r>
          <w:r>
            <w:rPr/>
            <w:tab/>
          </w:r>
          <w:hyperlink w:anchor="__RefHeading___Toc485198610">
            <w:r>
              <w:rPr>
                <w:rStyle w:val="IndexLink"/>
              </w:rPr>
              <w:t>12</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rPr>
            <w:tab/>
          </w:r>
          <w:r>
            <w:rPr>
              <w:lang w:val="en-US" w:eastAsia="en-US"/>
            </w:rPr>
            <w:t>UE procedures</w:t>
          </w:r>
          <w:r>
            <w:rPr/>
            <w:tab/>
          </w:r>
          <w:hyperlink w:anchor="__RefHeading___Toc485198611">
            <w:r>
              <w:rPr>
                <w:rStyle w:val="IndexLink"/>
              </w:rPr>
              <w:t>12</w:t>
            </w:r>
          </w:hyperlink>
        </w:p>
        <w:p>
          <w:pPr>
            <w:pStyle w:val="Contents4"/>
            <w:rPr>
              <w:rFonts w:ascii="Calibri" w:hAnsi="Calibri" w:eastAsia="Times New Roman" w:cs="Calibri"/>
              <w:sz w:val="22"/>
              <w:szCs w:val="22"/>
              <w:lang w:val="en-US" w:eastAsia="en-US"/>
            </w:rPr>
          </w:pPr>
          <w:r>
            <w:rPr/>
            <w:t>5.2.1.1</w:t>
          </w:r>
          <w:r>
            <w:rPr>
              <w:rFonts w:eastAsia="Times New Roman" w:cs="Calibri" w:ascii="Calibri" w:hAnsi="Calibri"/>
              <w:sz w:val="22"/>
              <w:szCs w:val="22"/>
            </w:rPr>
            <w:tab/>
          </w:r>
          <w:r>
            <w:rPr>
              <w:lang w:val="en-US" w:eastAsia="en-US"/>
            </w:rPr>
            <w:t>Adding GERAN or UTRAN access to NBIFOM PDN connections  (UE-initiated)</w:t>
          </w:r>
          <w:r>
            <w:rPr/>
            <w:tab/>
          </w:r>
          <w:hyperlink w:anchor="__RefHeading___Toc485198612">
            <w:r>
              <w:rPr>
                <w:rStyle w:val="IndexLink"/>
              </w:rPr>
              <w:t>12</w:t>
            </w:r>
          </w:hyperlink>
        </w:p>
        <w:p>
          <w:pPr>
            <w:pStyle w:val="Contents4"/>
            <w:rPr>
              <w:rFonts w:ascii="Calibri" w:hAnsi="Calibri" w:eastAsia="Times New Roman" w:cs="Calibri"/>
              <w:sz w:val="22"/>
              <w:szCs w:val="22"/>
              <w:lang w:val="en-US" w:eastAsia="en-US"/>
            </w:rPr>
          </w:pPr>
          <w:r>
            <w:rPr/>
            <w:t>5.2.1.2</w:t>
          </w:r>
          <w:r>
            <w:rPr>
              <w:rFonts w:eastAsia="Times New Roman" w:cs="Calibri" w:ascii="Calibri" w:hAnsi="Calibri"/>
              <w:sz w:val="22"/>
              <w:szCs w:val="22"/>
            </w:rPr>
            <w:tab/>
          </w:r>
          <w:r>
            <w:rPr>
              <w:lang w:val="en-US" w:eastAsia="en-US"/>
            </w:rPr>
            <w:t>Adding E-UTRAN access to NBIFOM PDN connections (UE-initiated)</w:t>
          </w:r>
          <w:r>
            <w:rPr/>
            <w:tab/>
          </w:r>
          <w:hyperlink w:anchor="__RefHeading___Toc485198613">
            <w:r>
              <w:rPr>
                <w:rStyle w:val="IndexLink"/>
              </w:rPr>
              <w:t>12</w:t>
            </w:r>
          </w:hyperlink>
        </w:p>
        <w:p>
          <w:pPr>
            <w:pStyle w:val="Contents4"/>
            <w:rPr>
              <w:rFonts w:ascii="Calibri" w:hAnsi="Calibri" w:eastAsia="Times New Roman" w:cs="Calibri"/>
              <w:sz w:val="22"/>
              <w:szCs w:val="22"/>
              <w:lang w:val="en-US" w:eastAsia="en-US"/>
            </w:rPr>
          </w:pPr>
          <w:r>
            <w:rPr/>
            <w:t>5.2.1.3</w:t>
          </w:r>
          <w:r>
            <w:rPr>
              <w:rFonts w:eastAsia="Times New Roman" w:cs="Calibri" w:ascii="Calibri" w:hAnsi="Calibri"/>
              <w:sz w:val="22"/>
              <w:szCs w:val="22"/>
            </w:rPr>
            <w:tab/>
          </w:r>
          <w:r>
            <w:rPr>
              <w:lang w:val="en-US" w:eastAsia="en-US"/>
            </w:rPr>
            <w:t>Adding trusted WLAN access to NBIFOM PDN connections (UE-initiated, using SCM)</w:t>
          </w:r>
          <w:r>
            <w:rPr/>
            <w:tab/>
          </w:r>
          <w:hyperlink w:anchor="__RefHeading___Toc485198614">
            <w:r>
              <w:rPr>
                <w:rStyle w:val="IndexLink"/>
              </w:rPr>
              <w:t>13</w:t>
            </w:r>
          </w:hyperlink>
        </w:p>
        <w:p>
          <w:pPr>
            <w:pStyle w:val="Contents4"/>
            <w:rPr>
              <w:rFonts w:ascii="Calibri" w:hAnsi="Calibri" w:eastAsia="Times New Roman" w:cs="Calibri"/>
              <w:sz w:val="22"/>
              <w:szCs w:val="22"/>
              <w:lang w:val="en-US" w:eastAsia="en-US"/>
            </w:rPr>
          </w:pPr>
          <w:r>
            <w:rPr/>
            <w:t>5.2.1.4</w:t>
          </w:r>
          <w:r>
            <w:rPr>
              <w:rFonts w:eastAsia="Times New Roman" w:cs="Calibri" w:ascii="Calibri" w:hAnsi="Calibri"/>
              <w:sz w:val="22"/>
              <w:szCs w:val="22"/>
            </w:rPr>
            <w:tab/>
          </w:r>
          <w:r>
            <w:rPr>
              <w:lang w:val="en-US" w:eastAsia="en-US"/>
            </w:rPr>
            <w:t>Adding trusted WLAN access to NBIFOM PDN connections (UE-initiated, using MCM)</w:t>
          </w:r>
          <w:r>
            <w:rPr/>
            <w:tab/>
          </w:r>
          <w:hyperlink w:anchor="__RefHeading___Toc485198615">
            <w:r>
              <w:rPr>
                <w:rStyle w:val="IndexLink"/>
              </w:rPr>
              <w:t>13</w:t>
            </w:r>
          </w:hyperlink>
        </w:p>
        <w:p>
          <w:pPr>
            <w:pStyle w:val="Contents4"/>
            <w:rPr>
              <w:rFonts w:ascii="Calibri" w:hAnsi="Calibri" w:eastAsia="Times New Roman" w:cs="Calibri"/>
              <w:sz w:val="22"/>
              <w:szCs w:val="22"/>
              <w:lang w:val="en-US" w:eastAsia="en-US"/>
            </w:rPr>
          </w:pPr>
          <w:r>
            <w:rPr/>
            <w:t>5.2.1.5</w:t>
          </w:r>
          <w:r>
            <w:rPr>
              <w:rFonts w:eastAsia="Times New Roman" w:cs="Calibri" w:ascii="Calibri" w:hAnsi="Calibri"/>
              <w:sz w:val="22"/>
              <w:szCs w:val="22"/>
            </w:rPr>
            <w:tab/>
          </w:r>
          <w:r>
            <w:rPr>
              <w:lang w:val="en-US" w:eastAsia="en-US"/>
            </w:rPr>
            <w:t>Adding untrusted WLAN access to NBIFOM PDN connections (UE-initiated)</w:t>
          </w:r>
          <w:r>
            <w:rPr/>
            <w:tab/>
          </w:r>
          <w:hyperlink w:anchor="__RefHeading___Toc485198616">
            <w:r>
              <w:rPr>
                <w:rStyle w:val="IndexLink"/>
              </w:rPr>
              <w:t>14</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rPr>
            <w:tab/>
          </w:r>
          <w:r>
            <w:rPr>
              <w:lang w:val="en-US" w:eastAsia="en-US"/>
            </w:rPr>
            <w:t>Network procedures</w:t>
          </w:r>
          <w:r>
            <w:rPr/>
            <w:tab/>
          </w:r>
          <w:hyperlink w:anchor="__RefHeading___Toc485198617">
            <w:r>
              <w:rPr>
                <w:rStyle w:val="IndexLink"/>
              </w:rPr>
              <w:t>14</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rPr>
            <w:tab/>
          </w:r>
          <w:r>
            <w:rPr>
              <w:lang w:val="en-US" w:eastAsia="en-US"/>
            </w:rPr>
            <w:t>UE-initiated addition of NBIFOM traffic flows to go over GERAN or UTRAN</w:t>
          </w:r>
          <w:r>
            <w:rPr/>
            <w:tab/>
          </w:r>
          <w:hyperlink w:anchor="__RefHeading___Toc485198618">
            <w:r>
              <w:rPr>
                <w:rStyle w:val="IndexLink"/>
              </w:rPr>
              <w:t>14</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rPr>
            <w:tab/>
          </w:r>
          <w:r>
            <w:rPr>
              <w:lang w:val="en-US" w:eastAsia="en-US"/>
            </w:rPr>
            <w:t>UE-initiated addition of NBIFOM traffic flows to go over E-UTRAN</w:t>
          </w:r>
          <w:r>
            <w:rPr/>
            <w:tab/>
          </w:r>
          <w:hyperlink w:anchor="__RefHeading___Toc485198619">
            <w:r>
              <w:rPr>
                <w:rStyle w:val="IndexLink"/>
              </w:rPr>
              <w:t>15</w:t>
            </w:r>
          </w:hyperlink>
        </w:p>
        <w:p>
          <w:pPr>
            <w:pStyle w:val="Contents4"/>
            <w:rPr>
              <w:rFonts w:ascii="Calibri" w:hAnsi="Calibri" w:eastAsia="Times New Roman" w:cs="Calibri"/>
              <w:sz w:val="22"/>
              <w:szCs w:val="22"/>
              <w:lang w:val="en-US" w:eastAsia="en-US"/>
            </w:rPr>
          </w:pPr>
          <w:r>
            <w:rPr/>
            <w:t>5.2.2.3</w:t>
          </w:r>
          <w:r>
            <w:rPr>
              <w:rFonts w:eastAsia="Times New Roman" w:cs="Calibri" w:ascii="Calibri" w:hAnsi="Calibri"/>
              <w:sz w:val="22"/>
              <w:szCs w:val="22"/>
            </w:rPr>
            <w:tab/>
          </w:r>
          <w:r>
            <w:rPr>
              <w:lang w:val="en-US" w:eastAsia="en-US"/>
            </w:rPr>
            <w:t>UE-initiated addition of NBIFOM traffic flows to go over trusted WLAN using SCM</w:t>
          </w:r>
          <w:r>
            <w:rPr/>
            <w:tab/>
          </w:r>
          <w:hyperlink w:anchor="__RefHeading___Toc485198620">
            <w:r>
              <w:rPr>
                <w:rStyle w:val="IndexLink"/>
              </w:rPr>
              <w:t>15</w:t>
            </w:r>
          </w:hyperlink>
        </w:p>
        <w:p>
          <w:pPr>
            <w:pStyle w:val="Contents4"/>
            <w:rPr>
              <w:rFonts w:ascii="Calibri" w:hAnsi="Calibri" w:eastAsia="Times New Roman" w:cs="Calibri"/>
              <w:sz w:val="22"/>
              <w:szCs w:val="22"/>
              <w:lang w:val="en-US" w:eastAsia="en-US"/>
            </w:rPr>
          </w:pPr>
          <w:r>
            <w:rPr/>
            <w:t>5.2.2.4</w:t>
          </w:r>
          <w:r>
            <w:rPr>
              <w:rFonts w:eastAsia="Times New Roman" w:cs="Calibri" w:ascii="Calibri" w:hAnsi="Calibri"/>
              <w:sz w:val="22"/>
              <w:szCs w:val="22"/>
            </w:rPr>
            <w:tab/>
          </w:r>
          <w:r>
            <w:rPr>
              <w:lang w:val="en-US" w:eastAsia="en-US"/>
            </w:rPr>
            <w:t>UE-initiated addition of NBIFOM traffic flows to go over trusted WLAN using MCM</w:t>
          </w:r>
          <w:r>
            <w:rPr/>
            <w:tab/>
          </w:r>
          <w:hyperlink w:anchor="__RefHeading___Toc485198621">
            <w:r>
              <w:rPr>
                <w:rStyle w:val="IndexLink"/>
              </w:rPr>
              <w:t>15</w:t>
            </w:r>
          </w:hyperlink>
        </w:p>
        <w:p>
          <w:pPr>
            <w:pStyle w:val="Contents4"/>
            <w:rPr>
              <w:rFonts w:ascii="Calibri" w:hAnsi="Calibri" w:eastAsia="Times New Roman" w:cs="Calibri"/>
              <w:sz w:val="22"/>
              <w:szCs w:val="22"/>
              <w:lang w:val="en-US" w:eastAsia="en-US"/>
            </w:rPr>
          </w:pPr>
          <w:r>
            <w:rPr/>
            <w:t>5.2.2.5</w:t>
          </w:r>
          <w:r>
            <w:rPr>
              <w:rFonts w:eastAsia="Times New Roman" w:cs="Calibri" w:ascii="Calibri" w:hAnsi="Calibri"/>
              <w:sz w:val="22"/>
              <w:szCs w:val="22"/>
            </w:rPr>
            <w:tab/>
          </w:r>
          <w:r>
            <w:rPr>
              <w:lang w:val="en-US" w:eastAsia="en-US"/>
            </w:rPr>
            <w:t>UE-initiated addition of NBIFOM traffic flows to go over untrusted WLAN</w:t>
          </w:r>
          <w:r>
            <w:rPr/>
            <w:tab/>
          </w:r>
          <w:hyperlink w:anchor="__RefHeading___Toc485198622">
            <w:r>
              <w:rPr>
                <w:rStyle w:val="IndexLink"/>
              </w:rPr>
              <w:t>15</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IP flow mobility between 3GPP and WLAN</w:t>
          </w:r>
          <w:r>
            <w:rPr/>
            <w:tab/>
          </w:r>
          <w:hyperlink w:anchor="__RefHeading___Toc485198623">
            <w:r>
              <w:rPr>
                <w:rStyle w:val="IndexLink"/>
              </w:rPr>
              <w:t>15</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rPr>
            <w:tab/>
          </w:r>
          <w:r>
            <w:rPr>
              <w:lang w:val="en-US" w:eastAsia="en-US"/>
            </w:rPr>
            <w:t>UE procedures</w:t>
          </w:r>
          <w:r>
            <w:rPr/>
            <w:tab/>
          </w:r>
          <w:hyperlink w:anchor="__RefHeading___Toc485198624">
            <w:r>
              <w:rPr>
                <w:rStyle w:val="IndexLink"/>
              </w:rPr>
              <w:t>15</w:t>
            </w:r>
          </w:hyperlink>
        </w:p>
        <w:p>
          <w:pPr>
            <w:pStyle w:val="Contents4"/>
            <w:rPr>
              <w:rFonts w:ascii="Calibri" w:hAnsi="Calibri" w:eastAsia="Times New Roman" w:cs="Calibri"/>
              <w:sz w:val="22"/>
              <w:szCs w:val="22"/>
              <w:lang w:val="en-US" w:eastAsia="en-US"/>
            </w:rPr>
          </w:pPr>
          <w:r>
            <w:rPr/>
            <w:t>5.3.1.1</w:t>
          </w:r>
          <w:r>
            <w:rPr>
              <w:rFonts w:eastAsia="Times New Roman" w:cs="Calibri" w:ascii="Calibri" w:hAnsi="Calibri"/>
              <w:sz w:val="22"/>
              <w:szCs w:val="22"/>
            </w:rPr>
            <w:tab/>
          </w:r>
          <w:r>
            <w:rPr>
              <w:lang w:val="en-US" w:eastAsia="en-US"/>
            </w:rPr>
            <w:t>UE-initiated IP flow mobility over GERAN or UTRAN</w:t>
          </w:r>
          <w:r>
            <w:rPr/>
            <w:tab/>
          </w:r>
          <w:hyperlink w:anchor="__RefHeading___Toc485198625">
            <w:r>
              <w:rPr>
                <w:rStyle w:val="IndexLink"/>
              </w:rPr>
              <w:t>15</w:t>
            </w:r>
          </w:hyperlink>
        </w:p>
        <w:p>
          <w:pPr>
            <w:pStyle w:val="Contents4"/>
            <w:rPr>
              <w:rFonts w:ascii="Calibri" w:hAnsi="Calibri" w:eastAsia="Times New Roman" w:cs="Calibri"/>
              <w:sz w:val="22"/>
              <w:szCs w:val="22"/>
              <w:lang w:val="en-US" w:eastAsia="en-US"/>
            </w:rPr>
          </w:pPr>
          <w:r>
            <w:rPr/>
            <w:t>5.3.1.2</w:t>
          </w:r>
          <w:r>
            <w:rPr>
              <w:rFonts w:eastAsia="Times New Roman" w:cs="Calibri" w:ascii="Calibri" w:hAnsi="Calibri"/>
              <w:sz w:val="22"/>
              <w:szCs w:val="22"/>
            </w:rPr>
            <w:tab/>
          </w:r>
          <w:r>
            <w:rPr>
              <w:lang w:val="en-US" w:eastAsia="en-US"/>
            </w:rPr>
            <w:t>UE-initiated IP flow mobility over E-UTRAN</w:t>
          </w:r>
          <w:r>
            <w:rPr/>
            <w:tab/>
          </w:r>
          <w:hyperlink w:anchor="__RefHeading___Toc485198626">
            <w:r>
              <w:rPr>
                <w:rStyle w:val="IndexLink"/>
              </w:rPr>
              <w:t>16</w:t>
            </w:r>
          </w:hyperlink>
        </w:p>
        <w:p>
          <w:pPr>
            <w:pStyle w:val="Contents4"/>
            <w:rPr>
              <w:rFonts w:ascii="Calibri" w:hAnsi="Calibri" w:eastAsia="Times New Roman" w:cs="Calibri"/>
              <w:sz w:val="22"/>
              <w:szCs w:val="22"/>
              <w:lang w:val="en-US" w:eastAsia="en-US"/>
            </w:rPr>
          </w:pPr>
          <w:r>
            <w:rPr/>
            <w:t>5.3.1.3</w:t>
          </w:r>
          <w:r>
            <w:rPr>
              <w:rFonts w:eastAsia="Times New Roman" w:cs="Calibri" w:ascii="Calibri" w:hAnsi="Calibri"/>
              <w:sz w:val="22"/>
              <w:szCs w:val="22"/>
            </w:rPr>
            <w:tab/>
          </w:r>
          <w:r>
            <w:rPr>
              <w:lang w:val="en-US" w:eastAsia="en-US"/>
            </w:rPr>
            <w:t>UE-initiated IP flow mobility over trusted WLAN using SCM</w:t>
          </w:r>
          <w:r>
            <w:rPr/>
            <w:tab/>
          </w:r>
          <w:hyperlink w:anchor="__RefHeading___Toc485198627">
            <w:r>
              <w:rPr>
                <w:rStyle w:val="IndexLink"/>
              </w:rPr>
              <w:t>17</w:t>
            </w:r>
          </w:hyperlink>
        </w:p>
        <w:p>
          <w:pPr>
            <w:pStyle w:val="Contents4"/>
            <w:rPr>
              <w:rFonts w:ascii="Calibri" w:hAnsi="Calibri" w:eastAsia="Times New Roman" w:cs="Calibri"/>
              <w:sz w:val="22"/>
              <w:szCs w:val="22"/>
              <w:lang w:val="en-US" w:eastAsia="en-US"/>
            </w:rPr>
          </w:pPr>
          <w:r>
            <w:rPr/>
            <w:t>5.3.1.4</w:t>
          </w:r>
          <w:r>
            <w:rPr>
              <w:rFonts w:eastAsia="Times New Roman" w:cs="Calibri" w:ascii="Calibri" w:hAnsi="Calibri"/>
              <w:sz w:val="22"/>
              <w:szCs w:val="22"/>
            </w:rPr>
            <w:tab/>
          </w:r>
          <w:r>
            <w:rPr>
              <w:lang w:val="en-US" w:eastAsia="en-US"/>
            </w:rPr>
            <w:t>UE-initiated IP flow mobility over trusted WLAN using MCM</w:t>
          </w:r>
          <w:r>
            <w:rPr/>
            <w:tab/>
          </w:r>
          <w:hyperlink w:anchor="__RefHeading___Toc485198628">
            <w:r>
              <w:rPr>
                <w:rStyle w:val="IndexLink"/>
              </w:rPr>
              <w:t>17</w:t>
            </w:r>
          </w:hyperlink>
        </w:p>
        <w:p>
          <w:pPr>
            <w:pStyle w:val="Contents4"/>
            <w:rPr>
              <w:rFonts w:ascii="Calibri" w:hAnsi="Calibri" w:eastAsia="Times New Roman" w:cs="Calibri"/>
              <w:sz w:val="22"/>
              <w:szCs w:val="22"/>
              <w:lang w:val="en-US" w:eastAsia="en-US"/>
            </w:rPr>
          </w:pPr>
          <w:r>
            <w:rPr/>
            <w:t>5.3.1.5</w:t>
          </w:r>
          <w:r>
            <w:rPr>
              <w:rFonts w:eastAsia="Times New Roman" w:cs="Calibri" w:ascii="Calibri" w:hAnsi="Calibri"/>
              <w:sz w:val="22"/>
              <w:szCs w:val="22"/>
            </w:rPr>
            <w:tab/>
          </w:r>
          <w:r>
            <w:rPr>
              <w:lang w:val="en-US" w:eastAsia="en-US"/>
            </w:rPr>
            <w:t>UE-initiated IP flow mobility over untrusted WLAN</w:t>
          </w:r>
          <w:r>
            <w:rPr/>
            <w:tab/>
          </w:r>
          <w:hyperlink w:anchor="__RefHeading___Toc485198629">
            <w:r>
              <w:rPr>
                <w:rStyle w:val="IndexLink"/>
              </w:rPr>
              <w:t>17</w:t>
            </w:r>
          </w:hyperlink>
        </w:p>
        <w:p>
          <w:pPr>
            <w:pStyle w:val="Contents4"/>
            <w:rPr>
              <w:rFonts w:ascii="Calibri" w:hAnsi="Calibri" w:eastAsia="Times New Roman" w:cs="Calibri"/>
              <w:sz w:val="22"/>
              <w:szCs w:val="22"/>
              <w:lang w:val="en-US" w:eastAsia="en-US"/>
            </w:rPr>
          </w:pPr>
          <w:r>
            <w:rPr/>
            <w:t>5.3.1.6</w:t>
          </w:r>
          <w:r>
            <w:rPr>
              <w:rFonts w:eastAsia="Times New Roman" w:cs="Calibri" w:ascii="Calibri" w:hAnsi="Calibri"/>
              <w:sz w:val="22"/>
              <w:szCs w:val="22"/>
            </w:rPr>
            <w:tab/>
          </w:r>
          <w:r>
            <w:rPr>
              <w:lang w:val="en-US" w:eastAsia="en-US"/>
            </w:rPr>
            <w:t>Network-initiated IP flow mobility over GERAN or UTRAN</w:t>
          </w:r>
          <w:r>
            <w:rPr/>
            <w:tab/>
          </w:r>
          <w:hyperlink w:anchor="__RefHeading___Toc485198630">
            <w:r>
              <w:rPr>
                <w:rStyle w:val="IndexLink"/>
              </w:rPr>
              <w:t>18</w:t>
            </w:r>
          </w:hyperlink>
        </w:p>
        <w:p>
          <w:pPr>
            <w:pStyle w:val="Contents4"/>
            <w:rPr>
              <w:rFonts w:ascii="Calibri" w:hAnsi="Calibri" w:eastAsia="Times New Roman" w:cs="Calibri"/>
              <w:sz w:val="22"/>
              <w:szCs w:val="22"/>
              <w:lang w:val="en-US" w:eastAsia="en-US"/>
            </w:rPr>
          </w:pPr>
          <w:r>
            <w:rPr/>
            <w:t>5.3.1.7</w:t>
          </w:r>
          <w:r>
            <w:rPr>
              <w:rFonts w:eastAsia="Times New Roman" w:cs="Calibri" w:ascii="Calibri" w:hAnsi="Calibri"/>
              <w:sz w:val="22"/>
              <w:szCs w:val="22"/>
            </w:rPr>
            <w:tab/>
          </w:r>
          <w:r>
            <w:rPr>
              <w:lang w:val="en-US" w:eastAsia="en-US"/>
            </w:rPr>
            <w:t>Network-initiated IP flow mobility over E-UTRAN</w:t>
          </w:r>
          <w:r>
            <w:rPr/>
            <w:tab/>
          </w:r>
          <w:hyperlink w:anchor="__RefHeading___Toc485198631">
            <w:r>
              <w:rPr>
                <w:rStyle w:val="IndexLink"/>
              </w:rPr>
              <w:t>18</w:t>
            </w:r>
          </w:hyperlink>
        </w:p>
        <w:p>
          <w:pPr>
            <w:pStyle w:val="Contents4"/>
            <w:rPr>
              <w:rFonts w:ascii="Calibri" w:hAnsi="Calibri" w:eastAsia="Times New Roman" w:cs="Calibri"/>
              <w:sz w:val="22"/>
              <w:szCs w:val="22"/>
              <w:lang w:val="en-US" w:eastAsia="en-US"/>
            </w:rPr>
          </w:pPr>
          <w:r>
            <w:rPr/>
            <w:t>5.3.1.8</w:t>
          </w:r>
          <w:r>
            <w:rPr>
              <w:rFonts w:eastAsia="Times New Roman" w:cs="Calibri" w:ascii="Calibri" w:hAnsi="Calibri"/>
              <w:sz w:val="22"/>
              <w:szCs w:val="22"/>
            </w:rPr>
            <w:tab/>
          </w:r>
          <w:r>
            <w:rPr>
              <w:lang w:val="en-US" w:eastAsia="en-US"/>
            </w:rPr>
            <w:t>Network-initiated IP flow mobility over trusted WLAN using SCM</w:t>
          </w:r>
          <w:r>
            <w:rPr/>
            <w:tab/>
          </w:r>
          <w:hyperlink w:anchor="__RefHeading___Toc485198632">
            <w:r>
              <w:rPr>
                <w:rStyle w:val="IndexLink"/>
              </w:rPr>
              <w:t>19</w:t>
            </w:r>
          </w:hyperlink>
        </w:p>
        <w:p>
          <w:pPr>
            <w:pStyle w:val="Contents4"/>
            <w:rPr>
              <w:rFonts w:ascii="Calibri" w:hAnsi="Calibri" w:eastAsia="Times New Roman" w:cs="Calibri"/>
              <w:sz w:val="22"/>
              <w:szCs w:val="22"/>
              <w:lang w:val="en-US" w:eastAsia="en-US"/>
            </w:rPr>
          </w:pPr>
          <w:r>
            <w:rPr/>
            <w:t>5.3.1.9</w:t>
          </w:r>
          <w:r>
            <w:rPr>
              <w:rFonts w:eastAsia="Times New Roman" w:cs="Calibri" w:ascii="Calibri" w:hAnsi="Calibri"/>
              <w:sz w:val="22"/>
              <w:szCs w:val="22"/>
            </w:rPr>
            <w:tab/>
          </w:r>
          <w:r>
            <w:rPr>
              <w:lang w:val="en-US" w:eastAsia="en-US"/>
            </w:rPr>
            <w:t>Network-initiated IP flow mobility over trusted WLAN using MCM</w:t>
          </w:r>
          <w:r>
            <w:rPr/>
            <w:tab/>
          </w:r>
          <w:hyperlink w:anchor="__RefHeading___Toc485198633">
            <w:r>
              <w:rPr>
                <w:rStyle w:val="IndexLink"/>
              </w:rPr>
              <w:t>19</w:t>
            </w:r>
          </w:hyperlink>
        </w:p>
        <w:p>
          <w:pPr>
            <w:pStyle w:val="Contents4"/>
            <w:rPr>
              <w:rFonts w:ascii="Calibri" w:hAnsi="Calibri" w:eastAsia="Times New Roman" w:cs="Calibri"/>
              <w:sz w:val="22"/>
              <w:szCs w:val="22"/>
              <w:lang w:val="en-US" w:eastAsia="en-US"/>
            </w:rPr>
          </w:pPr>
          <w:r>
            <w:rPr/>
            <w:t>5.3.1.10</w:t>
          </w:r>
          <w:r>
            <w:rPr>
              <w:rFonts w:eastAsia="Times New Roman" w:cs="Calibri" w:ascii="Calibri" w:hAnsi="Calibri"/>
              <w:sz w:val="22"/>
              <w:szCs w:val="22"/>
            </w:rPr>
            <w:tab/>
          </w:r>
          <w:r>
            <w:rPr>
              <w:lang w:val="en-US" w:eastAsia="en-US"/>
            </w:rPr>
            <w:t>Network-initiated IP flow mobility over untrusted WLAN</w:t>
          </w:r>
          <w:r>
            <w:rPr/>
            <w:tab/>
          </w:r>
          <w:hyperlink w:anchor="__RefHeading___Toc485198634">
            <w:r>
              <w:rPr>
                <w:rStyle w:val="IndexLink"/>
              </w:rPr>
              <w:t>20</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rPr>
            <w:tab/>
          </w:r>
          <w:r>
            <w:rPr>
              <w:lang w:val="en-US" w:eastAsia="en-US"/>
            </w:rPr>
            <w:t>Network procedures</w:t>
          </w:r>
          <w:r>
            <w:rPr/>
            <w:tab/>
          </w:r>
          <w:hyperlink w:anchor="__RefHeading___Toc485198635">
            <w:r>
              <w:rPr>
                <w:rStyle w:val="IndexLink"/>
              </w:rPr>
              <w:t>20</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rPr>
            <w:tab/>
          </w:r>
          <w:r>
            <w:rPr>
              <w:lang w:val="en-US" w:eastAsia="en-US"/>
            </w:rPr>
            <w:t>UE-initiated IP flow mobility over GERAN or UTRAN</w:t>
          </w:r>
          <w:r>
            <w:rPr/>
            <w:tab/>
          </w:r>
          <w:hyperlink w:anchor="__RefHeading___Toc485198636">
            <w:r>
              <w:rPr>
                <w:rStyle w:val="IndexLink"/>
              </w:rPr>
              <w:t>20</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rPr>
            <w:tab/>
          </w:r>
          <w:r>
            <w:rPr>
              <w:lang w:val="en-US" w:eastAsia="en-US"/>
            </w:rPr>
            <w:t>UE-initiated IP flow mobility over E-UTRAN</w:t>
          </w:r>
          <w:r>
            <w:rPr/>
            <w:tab/>
          </w:r>
          <w:hyperlink w:anchor="__RefHeading___Toc485198637">
            <w:r>
              <w:rPr>
                <w:rStyle w:val="IndexLink"/>
              </w:rPr>
              <w:t>20</w:t>
            </w:r>
          </w:hyperlink>
        </w:p>
        <w:p>
          <w:pPr>
            <w:pStyle w:val="Contents4"/>
            <w:rPr>
              <w:rFonts w:ascii="Calibri" w:hAnsi="Calibri" w:eastAsia="Times New Roman" w:cs="Calibri"/>
              <w:sz w:val="22"/>
              <w:szCs w:val="22"/>
              <w:lang w:val="en-US" w:eastAsia="en-US"/>
            </w:rPr>
          </w:pPr>
          <w:r>
            <w:rPr/>
            <w:t>5.3.2.3</w:t>
          </w:r>
          <w:r>
            <w:rPr>
              <w:rFonts w:eastAsia="Times New Roman" w:cs="Calibri" w:ascii="Calibri" w:hAnsi="Calibri"/>
              <w:sz w:val="22"/>
              <w:szCs w:val="22"/>
            </w:rPr>
            <w:tab/>
          </w:r>
          <w:r>
            <w:rPr>
              <w:lang w:val="en-US" w:eastAsia="en-US"/>
            </w:rPr>
            <w:t>UE-initiated IP flow mobility over trusted WLAN using SCM</w:t>
          </w:r>
          <w:r>
            <w:rPr/>
            <w:tab/>
          </w:r>
          <w:hyperlink w:anchor="__RefHeading___Toc485198638">
            <w:r>
              <w:rPr>
                <w:rStyle w:val="IndexLink"/>
              </w:rPr>
              <w:t>21</w:t>
            </w:r>
          </w:hyperlink>
        </w:p>
        <w:p>
          <w:pPr>
            <w:pStyle w:val="Contents4"/>
            <w:rPr>
              <w:rFonts w:ascii="Calibri" w:hAnsi="Calibri" w:eastAsia="Times New Roman" w:cs="Calibri"/>
              <w:sz w:val="22"/>
              <w:szCs w:val="22"/>
              <w:lang w:val="en-US" w:eastAsia="en-US"/>
            </w:rPr>
          </w:pPr>
          <w:r>
            <w:rPr/>
            <w:t>5.3.2.4</w:t>
          </w:r>
          <w:r>
            <w:rPr>
              <w:rFonts w:eastAsia="Times New Roman" w:cs="Calibri" w:ascii="Calibri" w:hAnsi="Calibri"/>
              <w:sz w:val="22"/>
              <w:szCs w:val="22"/>
            </w:rPr>
            <w:tab/>
          </w:r>
          <w:r>
            <w:rPr>
              <w:lang w:val="en-US" w:eastAsia="en-US"/>
            </w:rPr>
            <w:t>UE-initiated IP flow mobility over trusted WLAN using MCM</w:t>
          </w:r>
          <w:r>
            <w:rPr/>
            <w:tab/>
          </w:r>
          <w:hyperlink w:anchor="__RefHeading___Toc485198639">
            <w:r>
              <w:rPr>
                <w:rStyle w:val="IndexLink"/>
              </w:rPr>
              <w:t>21</w:t>
            </w:r>
          </w:hyperlink>
        </w:p>
        <w:p>
          <w:pPr>
            <w:pStyle w:val="Contents4"/>
            <w:rPr>
              <w:rFonts w:ascii="Calibri" w:hAnsi="Calibri" w:eastAsia="Times New Roman" w:cs="Calibri"/>
              <w:sz w:val="22"/>
              <w:szCs w:val="22"/>
              <w:lang w:val="en-US" w:eastAsia="en-US"/>
            </w:rPr>
          </w:pPr>
          <w:r>
            <w:rPr/>
            <w:t>5.3.2.5</w:t>
          </w:r>
          <w:r>
            <w:rPr>
              <w:rFonts w:eastAsia="Times New Roman" w:cs="Calibri" w:ascii="Calibri" w:hAnsi="Calibri"/>
              <w:sz w:val="22"/>
              <w:szCs w:val="22"/>
            </w:rPr>
            <w:tab/>
          </w:r>
          <w:r>
            <w:rPr>
              <w:lang w:val="en-US" w:eastAsia="en-US"/>
            </w:rPr>
            <w:t>UE-initiated IP flow mobility over untrusted WLAN</w:t>
          </w:r>
          <w:r>
            <w:rPr/>
            <w:tab/>
          </w:r>
          <w:hyperlink w:anchor="__RefHeading___Toc485198640">
            <w:r>
              <w:rPr>
                <w:rStyle w:val="IndexLink"/>
              </w:rPr>
              <w:t>21</w:t>
            </w:r>
          </w:hyperlink>
        </w:p>
        <w:p>
          <w:pPr>
            <w:pStyle w:val="Contents4"/>
            <w:rPr>
              <w:rFonts w:ascii="Calibri" w:hAnsi="Calibri" w:eastAsia="Times New Roman" w:cs="Calibri"/>
              <w:sz w:val="22"/>
              <w:szCs w:val="22"/>
              <w:lang w:val="en-US" w:eastAsia="en-US"/>
            </w:rPr>
          </w:pPr>
          <w:r>
            <w:rPr/>
            <w:t>5.3.2.6</w:t>
          </w:r>
          <w:r>
            <w:rPr>
              <w:rFonts w:eastAsia="Times New Roman" w:cs="Calibri" w:ascii="Calibri" w:hAnsi="Calibri"/>
              <w:sz w:val="22"/>
              <w:szCs w:val="22"/>
            </w:rPr>
            <w:tab/>
          </w:r>
          <w:r>
            <w:rPr>
              <w:lang w:val="en-US" w:eastAsia="en-US"/>
            </w:rPr>
            <w:t>Network-initiated IP flow mobility over GERAN or UTRAN</w:t>
          </w:r>
          <w:r>
            <w:rPr/>
            <w:tab/>
          </w:r>
          <w:hyperlink w:anchor="__RefHeading___Toc485198641">
            <w:r>
              <w:rPr>
                <w:rStyle w:val="IndexLink"/>
              </w:rPr>
              <w:t>21</w:t>
            </w:r>
          </w:hyperlink>
        </w:p>
        <w:p>
          <w:pPr>
            <w:pStyle w:val="Contents4"/>
            <w:rPr>
              <w:rFonts w:ascii="Calibri" w:hAnsi="Calibri" w:eastAsia="Times New Roman" w:cs="Calibri"/>
              <w:sz w:val="22"/>
              <w:szCs w:val="22"/>
              <w:lang w:val="en-US" w:eastAsia="en-US"/>
            </w:rPr>
          </w:pPr>
          <w:r>
            <w:rPr/>
            <w:t>5.3.2.7</w:t>
          </w:r>
          <w:r>
            <w:rPr>
              <w:rFonts w:eastAsia="Times New Roman" w:cs="Calibri" w:ascii="Calibri" w:hAnsi="Calibri"/>
              <w:sz w:val="22"/>
              <w:szCs w:val="22"/>
            </w:rPr>
            <w:tab/>
          </w:r>
          <w:r>
            <w:rPr>
              <w:lang w:val="en-US" w:eastAsia="en-US"/>
            </w:rPr>
            <w:t>Network-initiated IP flow mobility over E-UTRAN</w:t>
          </w:r>
          <w:r>
            <w:rPr/>
            <w:tab/>
          </w:r>
          <w:hyperlink w:anchor="__RefHeading___Toc485198642">
            <w:r>
              <w:rPr>
                <w:rStyle w:val="IndexLink"/>
              </w:rPr>
              <w:t>21</w:t>
            </w:r>
          </w:hyperlink>
        </w:p>
        <w:p>
          <w:pPr>
            <w:pStyle w:val="Contents4"/>
            <w:rPr>
              <w:rFonts w:ascii="Calibri" w:hAnsi="Calibri" w:eastAsia="Times New Roman" w:cs="Calibri"/>
              <w:sz w:val="22"/>
              <w:szCs w:val="22"/>
              <w:lang w:val="en-US" w:eastAsia="en-US"/>
            </w:rPr>
          </w:pPr>
          <w:r>
            <w:rPr/>
            <w:t>5.3.2.8</w:t>
          </w:r>
          <w:r>
            <w:rPr>
              <w:rFonts w:eastAsia="Times New Roman" w:cs="Calibri" w:ascii="Calibri" w:hAnsi="Calibri"/>
              <w:sz w:val="22"/>
              <w:szCs w:val="22"/>
            </w:rPr>
            <w:tab/>
          </w:r>
          <w:r>
            <w:rPr>
              <w:lang w:val="en-US" w:eastAsia="en-US"/>
            </w:rPr>
            <w:t>Network-initiated IP flow mobility over trusted WLAN using SCM</w:t>
          </w:r>
          <w:r>
            <w:rPr/>
            <w:tab/>
          </w:r>
          <w:hyperlink w:anchor="__RefHeading___Toc485198643">
            <w:r>
              <w:rPr>
                <w:rStyle w:val="IndexLink"/>
              </w:rPr>
              <w:t>22</w:t>
            </w:r>
          </w:hyperlink>
        </w:p>
        <w:p>
          <w:pPr>
            <w:pStyle w:val="Contents4"/>
            <w:rPr>
              <w:rFonts w:ascii="Calibri" w:hAnsi="Calibri" w:eastAsia="Times New Roman" w:cs="Calibri"/>
              <w:sz w:val="22"/>
              <w:szCs w:val="22"/>
              <w:lang w:val="en-US" w:eastAsia="en-US"/>
            </w:rPr>
          </w:pPr>
          <w:r>
            <w:rPr/>
            <w:t>5.3.2.9</w:t>
          </w:r>
          <w:r>
            <w:rPr>
              <w:rFonts w:eastAsia="Times New Roman" w:cs="Calibri" w:ascii="Calibri" w:hAnsi="Calibri"/>
              <w:sz w:val="22"/>
              <w:szCs w:val="22"/>
            </w:rPr>
            <w:tab/>
          </w:r>
          <w:r>
            <w:rPr>
              <w:lang w:val="en-US" w:eastAsia="en-US"/>
            </w:rPr>
            <w:t>Network-initiated IP flow mobility over trusted WLAN using MCM</w:t>
          </w:r>
          <w:r>
            <w:rPr/>
            <w:tab/>
          </w:r>
          <w:hyperlink w:anchor="__RefHeading___Toc485198644">
            <w:r>
              <w:rPr>
                <w:rStyle w:val="IndexLink"/>
              </w:rPr>
              <w:t>22</w:t>
            </w:r>
          </w:hyperlink>
        </w:p>
        <w:p>
          <w:pPr>
            <w:pStyle w:val="Contents4"/>
            <w:rPr>
              <w:rFonts w:ascii="Calibri" w:hAnsi="Calibri" w:eastAsia="Times New Roman" w:cs="Calibri"/>
              <w:sz w:val="22"/>
              <w:szCs w:val="22"/>
              <w:lang w:val="en-US" w:eastAsia="en-US"/>
            </w:rPr>
          </w:pPr>
          <w:r>
            <w:rPr/>
            <w:t>5.3.2.10</w:t>
          </w:r>
          <w:r>
            <w:rPr>
              <w:rFonts w:eastAsia="Times New Roman" w:cs="Calibri" w:ascii="Calibri" w:hAnsi="Calibri"/>
              <w:sz w:val="22"/>
              <w:szCs w:val="22"/>
            </w:rPr>
            <w:tab/>
          </w:r>
          <w:r>
            <w:rPr>
              <w:lang w:val="en-US" w:eastAsia="en-US"/>
            </w:rPr>
            <w:t>Network-initiated IP flow mobility over untrusted WLAN</w:t>
          </w:r>
          <w:r>
            <w:rPr/>
            <w:tab/>
          </w:r>
          <w:hyperlink w:anchor="__RefHeading___Toc485198645">
            <w:r>
              <w:rPr>
                <w:rStyle w:val="IndexLink"/>
              </w:rPr>
              <w:t>22</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rPr>
            <w:tab/>
          </w:r>
          <w:r>
            <w:rPr>
              <w:lang w:val="en-US" w:eastAsia="en-US"/>
            </w:rPr>
            <w:t>Removal of an access from a multi-access PDN connection</w:t>
          </w:r>
          <w:r>
            <w:rPr/>
            <w:tab/>
          </w:r>
          <w:hyperlink w:anchor="__RefHeading___Toc485198646">
            <w:r>
              <w:rPr>
                <w:rStyle w:val="IndexLink"/>
              </w:rPr>
              <w:t>22</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rPr>
            <w:tab/>
          </w:r>
          <w:r>
            <w:rPr>
              <w:lang w:val="en-US" w:eastAsia="en-US"/>
            </w:rPr>
            <w:t>General</w:t>
          </w:r>
          <w:r>
            <w:rPr/>
            <w:tab/>
          </w:r>
          <w:hyperlink w:anchor="__RefHeading___Toc485198647">
            <w:r>
              <w:rPr>
                <w:rStyle w:val="IndexLink"/>
              </w:rPr>
              <w:t>22</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rPr>
            <w:tab/>
          </w:r>
          <w:r>
            <w:rPr>
              <w:lang w:val="en-US" w:eastAsia="en-US"/>
            </w:rPr>
            <w:t>UE procedures</w:t>
          </w:r>
          <w:r>
            <w:rPr/>
            <w:tab/>
          </w:r>
          <w:hyperlink w:anchor="__RefHeading___Toc485198648">
            <w:r>
              <w:rPr>
                <w:rStyle w:val="IndexLink"/>
              </w:rPr>
              <w:t>22</w:t>
            </w:r>
          </w:hyperlink>
        </w:p>
        <w:p>
          <w:pPr>
            <w:pStyle w:val="Contents4"/>
            <w:rPr>
              <w:rFonts w:ascii="Calibri" w:hAnsi="Calibri" w:eastAsia="Times New Roman" w:cs="Calibri"/>
              <w:sz w:val="22"/>
              <w:szCs w:val="22"/>
              <w:lang w:val="en-US" w:eastAsia="en-US"/>
            </w:rPr>
          </w:pPr>
          <w:r>
            <w:rPr/>
            <w:t>5.4.2.1</w:t>
          </w:r>
          <w:r>
            <w:rPr>
              <w:rFonts w:eastAsia="Times New Roman" w:cs="Calibri" w:ascii="Calibri" w:hAnsi="Calibri"/>
              <w:sz w:val="22"/>
              <w:szCs w:val="22"/>
            </w:rPr>
            <w:tab/>
          </w:r>
          <w:r>
            <w:rPr>
              <w:lang w:val="en-US" w:eastAsia="en-US"/>
            </w:rPr>
            <w:t xml:space="preserve">UE-initiated removal of GERAN or UTRAN access from a multi-access </w:t>
          </w:r>
          <w:r>
            <w:rPr/>
            <w:t>PDN connection</w:t>
            <w:tab/>
          </w:r>
          <w:hyperlink w:anchor="__RefHeading___Toc485198649">
            <w:r>
              <w:rPr>
                <w:rStyle w:val="IndexLink"/>
              </w:rPr>
              <w:t>22</w:t>
            </w:r>
          </w:hyperlink>
        </w:p>
        <w:p>
          <w:pPr>
            <w:pStyle w:val="Contents4"/>
            <w:rPr>
              <w:rFonts w:ascii="Calibri" w:hAnsi="Calibri" w:eastAsia="Times New Roman" w:cs="Calibri"/>
              <w:sz w:val="22"/>
              <w:szCs w:val="22"/>
              <w:lang w:val="en-US" w:eastAsia="en-US"/>
            </w:rPr>
          </w:pPr>
          <w:r>
            <w:rPr/>
            <w:t>5.4.2.2</w:t>
          </w:r>
          <w:r>
            <w:rPr>
              <w:rFonts w:eastAsia="Times New Roman" w:cs="Calibri" w:ascii="Calibri" w:hAnsi="Calibri"/>
              <w:sz w:val="22"/>
              <w:szCs w:val="22"/>
            </w:rPr>
            <w:tab/>
          </w:r>
          <w:r>
            <w:rPr>
              <w:lang w:val="en-US" w:eastAsia="en-US"/>
            </w:rPr>
            <w:t xml:space="preserve">UE-initiated removal of E-UTRAN access from a multi-access </w:t>
          </w:r>
          <w:r>
            <w:rPr/>
            <w:t>PDN connection</w:t>
            <w:tab/>
          </w:r>
          <w:hyperlink w:anchor="__RefHeading___Toc485198650">
            <w:r>
              <w:rPr>
                <w:rStyle w:val="IndexLink"/>
              </w:rPr>
              <w:t>22</w:t>
            </w:r>
          </w:hyperlink>
        </w:p>
        <w:p>
          <w:pPr>
            <w:pStyle w:val="Contents4"/>
            <w:rPr>
              <w:rFonts w:ascii="Calibri" w:hAnsi="Calibri" w:eastAsia="Times New Roman" w:cs="Calibri"/>
              <w:sz w:val="22"/>
              <w:szCs w:val="22"/>
              <w:lang w:val="en-US" w:eastAsia="en-US"/>
            </w:rPr>
          </w:pPr>
          <w:r>
            <w:rPr/>
            <w:t>5.4.2.3</w:t>
          </w:r>
          <w:r>
            <w:rPr>
              <w:rFonts w:eastAsia="Times New Roman" w:cs="Calibri" w:ascii="Calibri" w:hAnsi="Calibri"/>
              <w:sz w:val="22"/>
              <w:szCs w:val="22"/>
            </w:rPr>
            <w:tab/>
          </w:r>
          <w:r>
            <w:rPr>
              <w:lang w:val="en-US" w:eastAsia="en-US"/>
            </w:rPr>
            <w:t xml:space="preserve">UE-initiated removal of trusted WLAN using SCM as an access from a multi-access </w:t>
          </w:r>
          <w:r>
            <w:rPr/>
            <w:t>PDN connection</w:t>
            <w:tab/>
          </w:r>
          <w:hyperlink w:anchor="__RefHeading___Toc485198651">
            <w:r>
              <w:rPr>
                <w:rStyle w:val="IndexLink"/>
              </w:rPr>
              <w:t>23</w:t>
            </w:r>
          </w:hyperlink>
        </w:p>
        <w:p>
          <w:pPr>
            <w:pStyle w:val="Contents4"/>
            <w:rPr>
              <w:rFonts w:ascii="Calibri" w:hAnsi="Calibri" w:eastAsia="Times New Roman" w:cs="Calibri"/>
              <w:sz w:val="22"/>
              <w:szCs w:val="22"/>
              <w:lang w:val="en-US" w:eastAsia="en-US"/>
            </w:rPr>
          </w:pPr>
          <w:r>
            <w:rPr/>
            <w:t>5.4.2.4</w:t>
          </w:r>
          <w:r>
            <w:rPr>
              <w:rFonts w:eastAsia="Times New Roman" w:cs="Calibri" w:ascii="Calibri" w:hAnsi="Calibri"/>
              <w:sz w:val="22"/>
              <w:szCs w:val="22"/>
            </w:rPr>
            <w:tab/>
          </w:r>
          <w:r>
            <w:rPr>
              <w:lang w:val="en-US" w:eastAsia="en-US"/>
            </w:rPr>
            <w:t xml:space="preserve">UE-initiated removal of trusted WLAN using MCM as an access from a multi-access </w:t>
          </w:r>
          <w:r>
            <w:rPr/>
            <w:t>PDN connection</w:t>
            <w:tab/>
          </w:r>
          <w:hyperlink w:anchor="__RefHeading___Toc485198652">
            <w:r>
              <w:rPr>
                <w:rStyle w:val="IndexLink"/>
              </w:rPr>
              <w:t>23</w:t>
            </w:r>
          </w:hyperlink>
        </w:p>
        <w:p>
          <w:pPr>
            <w:pStyle w:val="Contents4"/>
            <w:rPr>
              <w:rFonts w:ascii="Calibri" w:hAnsi="Calibri" w:eastAsia="Times New Roman" w:cs="Calibri"/>
              <w:sz w:val="22"/>
              <w:szCs w:val="22"/>
              <w:lang w:val="en-US" w:eastAsia="en-US"/>
            </w:rPr>
          </w:pPr>
          <w:r>
            <w:rPr/>
            <w:t>5.4.2.5</w:t>
          </w:r>
          <w:r>
            <w:rPr>
              <w:rFonts w:eastAsia="Times New Roman" w:cs="Calibri" w:ascii="Calibri" w:hAnsi="Calibri"/>
              <w:sz w:val="22"/>
              <w:szCs w:val="22"/>
            </w:rPr>
            <w:tab/>
          </w:r>
          <w:r>
            <w:rPr>
              <w:lang w:val="en-US" w:eastAsia="en-US"/>
            </w:rPr>
            <w:t xml:space="preserve">UE-initiated removal of untrusted WLAN as an access from a multi-access </w:t>
          </w:r>
          <w:r>
            <w:rPr/>
            <w:t>PDN connection</w:t>
            <w:tab/>
          </w:r>
          <w:hyperlink w:anchor="__RefHeading___Toc485198653">
            <w:r>
              <w:rPr>
                <w:rStyle w:val="IndexLink"/>
              </w:rPr>
              <w:t>23</w:t>
            </w:r>
          </w:hyperlink>
        </w:p>
        <w:p>
          <w:pPr>
            <w:pStyle w:val="Contents4"/>
            <w:rPr>
              <w:rFonts w:ascii="Calibri" w:hAnsi="Calibri" w:eastAsia="Times New Roman" w:cs="Calibri"/>
              <w:sz w:val="22"/>
              <w:szCs w:val="22"/>
              <w:lang w:val="en-US" w:eastAsia="en-US"/>
            </w:rPr>
          </w:pPr>
          <w:r>
            <w:rPr/>
            <w:t>5.4.2.6</w:t>
          </w:r>
          <w:r>
            <w:rPr>
              <w:rFonts w:eastAsia="Times New Roman" w:cs="Calibri" w:ascii="Calibri" w:hAnsi="Calibri"/>
              <w:sz w:val="22"/>
              <w:szCs w:val="22"/>
            </w:rPr>
            <w:tab/>
          </w:r>
          <w:r>
            <w:rPr>
              <w:lang w:val="en-US" w:eastAsia="en-US"/>
            </w:rPr>
            <w:t xml:space="preserve">Network-initiated removal of GERAN or UTRAN access from a multi-access </w:t>
          </w:r>
          <w:r>
            <w:rPr/>
            <w:t>PDN connection</w:t>
            <w:tab/>
          </w:r>
          <w:hyperlink w:anchor="__RefHeading___Toc485198654">
            <w:r>
              <w:rPr>
                <w:rStyle w:val="IndexLink"/>
              </w:rPr>
              <w:t>23</w:t>
            </w:r>
          </w:hyperlink>
        </w:p>
        <w:p>
          <w:pPr>
            <w:pStyle w:val="Contents4"/>
            <w:rPr>
              <w:rFonts w:ascii="Calibri" w:hAnsi="Calibri" w:eastAsia="Times New Roman" w:cs="Calibri"/>
              <w:sz w:val="22"/>
              <w:szCs w:val="22"/>
              <w:lang w:val="en-US" w:eastAsia="en-US"/>
            </w:rPr>
          </w:pPr>
          <w:r>
            <w:rPr/>
            <w:t>5.4.2.7</w:t>
          </w:r>
          <w:r>
            <w:rPr>
              <w:rFonts w:eastAsia="Times New Roman" w:cs="Calibri" w:ascii="Calibri" w:hAnsi="Calibri"/>
              <w:sz w:val="22"/>
              <w:szCs w:val="22"/>
            </w:rPr>
            <w:tab/>
          </w:r>
          <w:r>
            <w:rPr>
              <w:lang w:val="en-US" w:eastAsia="en-US"/>
            </w:rPr>
            <w:t xml:space="preserve">Network-initiated removal of E-UTRAN access from a multi-access </w:t>
          </w:r>
          <w:r>
            <w:rPr/>
            <w:t>PDN connection</w:t>
            <w:tab/>
          </w:r>
          <w:hyperlink w:anchor="__RefHeading___Toc485198655">
            <w:r>
              <w:rPr>
                <w:rStyle w:val="IndexLink"/>
              </w:rPr>
              <w:t>23</w:t>
            </w:r>
          </w:hyperlink>
        </w:p>
        <w:p>
          <w:pPr>
            <w:pStyle w:val="Contents5"/>
            <w:rPr>
              <w:rFonts w:ascii="Calibri" w:hAnsi="Calibri" w:eastAsia="Times New Roman" w:cs="Calibri"/>
              <w:sz w:val="22"/>
              <w:szCs w:val="22"/>
              <w:lang w:val="en-US" w:eastAsia="en-US"/>
            </w:rPr>
          </w:pPr>
          <w:r>
            <w:rPr/>
            <w:t>5.4.2.7.1</w:t>
          </w:r>
          <w:r>
            <w:rPr>
              <w:rFonts w:eastAsia="Times New Roman" w:cs="Calibri" w:ascii="Calibri" w:hAnsi="Calibri"/>
              <w:sz w:val="22"/>
              <w:szCs w:val="22"/>
            </w:rPr>
            <w:tab/>
          </w:r>
          <w:r>
            <w:rPr>
              <w:lang w:val="en-US" w:eastAsia="en-US"/>
            </w:rPr>
            <w:t>General</w:t>
          </w:r>
          <w:r>
            <w:rPr/>
            <w:tab/>
          </w:r>
          <w:hyperlink w:anchor="__RefHeading___Toc485198656">
            <w:r>
              <w:rPr>
                <w:rStyle w:val="IndexLink"/>
              </w:rPr>
              <w:t>23</w:t>
            </w:r>
          </w:hyperlink>
        </w:p>
        <w:p>
          <w:pPr>
            <w:pStyle w:val="Contents5"/>
            <w:rPr>
              <w:rFonts w:ascii="Calibri" w:hAnsi="Calibri" w:eastAsia="Times New Roman" w:cs="Calibri"/>
              <w:sz w:val="22"/>
              <w:szCs w:val="22"/>
              <w:lang w:val="en-US" w:eastAsia="en-US"/>
            </w:rPr>
          </w:pPr>
          <w:r>
            <w:rPr/>
            <w:t>5.4.2.7.2</w:t>
          </w:r>
          <w:r>
            <w:rPr>
              <w:rFonts w:eastAsia="Times New Roman" w:cs="Calibri" w:ascii="Calibri" w:hAnsi="Calibri"/>
              <w:sz w:val="22"/>
              <w:szCs w:val="22"/>
            </w:rPr>
            <w:tab/>
          </w:r>
          <w:r>
            <w:rPr>
              <w:lang w:val="en-US" w:eastAsia="en-US"/>
            </w:rPr>
            <w:t>Handling of ESM cause #39 "</w:t>
          </w:r>
          <w:r>
            <w:rPr/>
            <w:t>reactivation requested"</w:t>
            <w:tab/>
          </w:r>
          <w:hyperlink w:anchor="__RefHeading___Toc485198657">
            <w:r>
              <w:rPr>
                <w:rStyle w:val="IndexLink"/>
              </w:rPr>
              <w:t>23</w:t>
            </w:r>
          </w:hyperlink>
        </w:p>
        <w:p>
          <w:pPr>
            <w:pStyle w:val="Contents4"/>
            <w:rPr>
              <w:rFonts w:ascii="Calibri" w:hAnsi="Calibri" w:eastAsia="Times New Roman" w:cs="Calibri"/>
              <w:sz w:val="22"/>
              <w:szCs w:val="22"/>
              <w:lang w:val="en-US" w:eastAsia="en-US"/>
            </w:rPr>
          </w:pPr>
          <w:r>
            <w:rPr/>
            <w:t>5.4.2.8</w:t>
          </w:r>
          <w:r>
            <w:rPr>
              <w:rFonts w:eastAsia="Times New Roman" w:cs="Calibri" w:ascii="Calibri" w:hAnsi="Calibri"/>
              <w:sz w:val="22"/>
              <w:szCs w:val="22"/>
            </w:rPr>
            <w:tab/>
          </w:r>
          <w:r>
            <w:rPr>
              <w:lang w:val="en-US" w:eastAsia="en-US"/>
            </w:rPr>
            <w:t xml:space="preserve">Network-initiated removal of trusted WLAN using SCM as an access from a multi-access </w:t>
          </w:r>
          <w:r>
            <w:rPr/>
            <w:t>PDN connection</w:t>
            <w:tab/>
          </w:r>
          <w:hyperlink w:anchor="__RefHeading___Toc485198658">
            <w:r>
              <w:rPr>
                <w:rStyle w:val="IndexLink"/>
              </w:rPr>
              <w:t>24</w:t>
            </w:r>
          </w:hyperlink>
        </w:p>
        <w:p>
          <w:pPr>
            <w:pStyle w:val="Contents4"/>
            <w:rPr>
              <w:rFonts w:ascii="Calibri" w:hAnsi="Calibri" w:eastAsia="Times New Roman" w:cs="Calibri"/>
              <w:sz w:val="22"/>
              <w:szCs w:val="22"/>
              <w:lang w:val="en-US" w:eastAsia="en-US"/>
            </w:rPr>
          </w:pPr>
          <w:r>
            <w:rPr/>
            <w:t>5.4.2.9</w:t>
          </w:r>
          <w:r>
            <w:rPr>
              <w:rFonts w:eastAsia="Times New Roman" w:cs="Calibri" w:ascii="Calibri" w:hAnsi="Calibri"/>
              <w:sz w:val="22"/>
              <w:szCs w:val="22"/>
            </w:rPr>
            <w:tab/>
          </w:r>
          <w:r>
            <w:rPr>
              <w:lang w:val="en-US" w:eastAsia="en-US"/>
            </w:rPr>
            <w:t xml:space="preserve">Network-initiated removal of trusted WLAN using MCM as an access from a multi-access </w:t>
          </w:r>
          <w:r>
            <w:rPr/>
            <w:t>PDN connection</w:t>
            <w:tab/>
          </w:r>
          <w:hyperlink w:anchor="__RefHeading___Toc485198659">
            <w:r>
              <w:rPr>
                <w:rStyle w:val="IndexLink"/>
              </w:rPr>
              <w:t>24</w:t>
            </w:r>
          </w:hyperlink>
        </w:p>
        <w:p>
          <w:pPr>
            <w:pStyle w:val="Contents5"/>
            <w:rPr>
              <w:rFonts w:ascii="Calibri" w:hAnsi="Calibri" w:eastAsia="Times New Roman" w:cs="Calibri"/>
              <w:sz w:val="22"/>
              <w:szCs w:val="22"/>
              <w:lang w:val="en-US" w:eastAsia="en-US"/>
            </w:rPr>
          </w:pPr>
          <w:r>
            <w:rPr/>
            <w:t>5.4.2.9.1</w:t>
          </w:r>
          <w:r>
            <w:rPr>
              <w:rFonts w:eastAsia="Times New Roman" w:cs="Calibri" w:ascii="Calibri" w:hAnsi="Calibri"/>
              <w:sz w:val="22"/>
              <w:szCs w:val="22"/>
            </w:rPr>
            <w:tab/>
          </w:r>
          <w:r>
            <w:rPr>
              <w:lang w:val="en-US" w:eastAsia="en-US"/>
            </w:rPr>
            <w:t>General</w:t>
          </w:r>
          <w:r>
            <w:rPr/>
            <w:tab/>
          </w:r>
          <w:hyperlink w:anchor="__RefHeading___Toc485198660">
            <w:r>
              <w:rPr>
                <w:rStyle w:val="IndexLink"/>
              </w:rPr>
              <w:t>24</w:t>
            </w:r>
          </w:hyperlink>
        </w:p>
        <w:p>
          <w:pPr>
            <w:pStyle w:val="Contents5"/>
            <w:rPr>
              <w:rFonts w:ascii="Calibri" w:hAnsi="Calibri" w:eastAsia="Times New Roman" w:cs="Calibri"/>
              <w:sz w:val="22"/>
              <w:szCs w:val="22"/>
              <w:lang w:val="en-US" w:eastAsia="en-US"/>
            </w:rPr>
          </w:pPr>
          <w:r>
            <w:rPr/>
            <w:t>5.4.2.9.2</w:t>
          </w:r>
          <w:r>
            <w:rPr>
              <w:rFonts w:eastAsia="Times New Roman" w:cs="Calibri" w:ascii="Calibri" w:hAnsi="Calibri"/>
              <w:sz w:val="22"/>
              <w:szCs w:val="22"/>
            </w:rPr>
            <w:tab/>
          </w:r>
          <w:r>
            <w:rPr>
              <w:lang w:val="en-US" w:eastAsia="en-US"/>
            </w:rPr>
            <w:t>Handling of ESM cause #39 "</w:t>
          </w:r>
          <w:r>
            <w:rPr/>
            <w:t>reactivation requested"</w:t>
            <w:tab/>
          </w:r>
          <w:hyperlink w:anchor="__RefHeading___Toc485198661">
            <w:r>
              <w:rPr>
                <w:rStyle w:val="IndexLink"/>
              </w:rPr>
              <w:t>24</w:t>
            </w:r>
          </w:hyperlink>
        </w:p>
        <w:p>
          <w:pPr>
            <w:pStyle w:val="Contents4"/>
            <w:rPr>
              <w:rFonts w:ascii="Calibri" w:hAnsi="Calibri" w:eastAsia="Times New Roman" w:cs="Calibri"/>
              <w:sz w:val="22"/>
              <w:szCs w:val="22"/>
              <w:lang w:val="en-US" w:eastAsia="en-US"/>
            </w:rPr>
          </w:pPr>
          <w:r>
            <w:rPr/>
            <w:t>5.4.2.10</w:t>
          </w:r>
          <w:r>
            <w:rPr>
              <w:rFonts w:eastAsia="Times New Roman" w:cs="Calibri" w:ascii="Calibri" w:hAnsi="Calibri"/>
              <w:sz w:val="22"/>
              <w:szCs w:val="22"/>
            </w:rPr>
            <w:tab/>
          </w:r>
          <w:r>
            <w:rPr>
              <w:lang w:val="en-US" w:eastAsia="en-US"/>
            </w:rPr>
            <w:t xml:space="preserve">Network-initiated removal of untrusted WLAN as an access from a multi-access </w:t>
          </w:r>
          <w:r>
            <w:rPr/>
            <w:t>PDN connection</w:t>
            <w:tab/>
          </w:r>
          <w:hyperlink w:anchor="__RefHeading___Toc485198662">
            <w:r>
              <w:rPr>
                <w:rStyle w:val="IndexLink"/>
              </w:rPr>
              <w:t>24</w:t>
            </w:r>
          </w:hyperlink>
        </w:p>
        <w:p>
          <w:pPr>
            <w:pStyle w:val="Contents5"/>
            <w:rPr>
              <w:rFonts w:ascii="Calibri" w:hAnsi="Calibri" w:eastAsia="Times New Roman" w:cs="Calibri"/>
              <w:sz w:val="22"/>
              <w:szCs w:val="22"/>
              <w:lang w:val="en-US" w:eastAsia="en-US"/>
            </w:rPr>
          </w:pPr>
          <w:r>
            <w:rPr/>
            <w:t>5.4.2.10.1</w:t>
          </w:r>
          <w:r>
            <w:rPr>
              <w:rFonts w:eastAsia="Times New Roman" w:cs="Calibri" w:ascii="Calibri" w:hAnsi="Calibri"/>
              <w:sz w:val="22"/>
              <w:szCs w:val="22"/>
            </w:rPr>
            <w:tab/>
          </w:r>
          <w:r>
            <w:rPr>
              <w:lang w:val="en-US" w:eastAsia="en-US"/>
            </w:rPr>
            <w:t>General</w:t>
          </w:r>
          <w:r>
            <w:rPr/>
            <w:tab/>
          </w:r>
          <w:hyperlink w:anchor="__RefHeading___Toc485198663">
            <w:r>
              <w:rPr>
                <w:rStyle w:val="IndexLink"/>
              </w:rPr>
              <w:t>24</w:t>
            </w:r>
          </w:hyperlink>
        </w:p>
        <w:p>
          <w:pPr>
            <w:pStyle w:val="Contents5"/>
            <w:rPr>
              <w:rFonts w:ascii="Calibri" w:hAnsi="Calibri" w:eastAsia="Times New Roman" w:cs="Calibri"/>
              <w:sz w:val="22"/>
              <w:szCs w:val="22"/>
              <w:lang w:val="en-US" w:eastAsia="en-US"/>
            </w:rPr>
          </w:pPr>
          <w:r>
            <w:rPr/>
            <w:t>5.4.2.10.2</w:t>
          </w:r>
          <w:r>
            <w:rPr>
              <w:rFonts w:eastAsia="Times New Roman" w:cs="Calibri" w:ascii="Calibri" w:hAnsi="Calibri"/>
              <w:sz w:val="22"/>
              <w:szCs w:val="22"/>
            </w:rPr>
            <w:tab/>
          </w:r>
          <w:r>
            <w:rPr>
              <w:lang w:val="en-US" w:eastAsia="en-US"/>
            </w:rPr>
            <w:t xml:space="preserve">Handling of </w:t>
          </w:r>
          <w:r>
            <w:rPr>
              <w:lang w:val="en-US" w:eastAsia="en-US"/>
            </w:rPr>
            <w:t>Notify payload indicating reactivation requested</w:t>
          </w:r>
          <w:r>
            <w:rPr/>
            <w:tab/>
          </w:r>
          <w:hyperlink w:anchor="__RefHeading___Toc485198664">
            <w:r>
              <w:rPr>
                <w:rStyle w:val="IndexLink"/>
              </w:rPr>
              <w:t>24</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rPr>
            <w:tab/>
          </w:r>
          <w:r>
            <w:rPr>
              <w:lang w:val="en-US" w:eastAsia="en-US"/>
            </w:rPr>
            <w:t>Network procedures</w:t>
          </w:r>
          <w:r>
            <w:rPr/>
            <w:tab/>
          </w:r>
          <w:hyperlink w:anchor="__RefHeading___Toc485198665">
            <w:r>
              <w:rPr>
                <w:rStyle w:val="IndexLink"/>
              </w:rPr>
              <w:t>24</w:t>
            </w:r>
          </w:hyperlink>
        </w:p>
        <w:p>
          <w:pPr>
            <w:pStyle w:val="Contents4"/>
            <w:rPr>
              <w:rFonts w:ascii="Calibri" w:hAnsi="Calibri" w:eastAsia="Times New Roman" w:cs="Calibri"/>
              <w:sz w:val="22"/>
              <w:szCs w:val="22"/>
              <w:lang w:val="en-US" w:eastAsia="en-US"/>
            </w:rPr>
          </w:pPr>
          <w:r>
            <w:rPr/>
            <w:t>5.4.3.1</w:t>
          </w:r>
          <w:r>
            <w:rPr>
              <w:rFonts w:eastAsia="Times New Roman" w:cs="Calibri" w:ascii="Calibri" w:hAnsi="Calibri"/>
              <w:sz w:val="22"/>
              <w:szCs w:val="22"/>
            </w:rPr>
            <w:tab/>
          </w:r>
          <w:r>
            <w:rPr>
              <w:lang w:val="en-US" w:eastAsia="en-US"/>
            </w:rPr>
            <w:t xml:space="preserve">UE-initiated removal of GERAN or UTRAN access from a multi-access </w:t>
          </w:r>
          <w:r>
            <w:rPr/>
            <w:t>PDN connection</w:t>
            <w:tab/>
          </w:r>
          <w:hyperlink w:anchor="__RefHeading___Toc485198666">
            <w:r>
              <w:rPr>
                <w:rStyle w:val="IndexLink"/>
              </w:rPr>
              <w:t>24</w:t>
            </w:r>
          </w:hyperlink>
        </w:p>
        <w:p>
          <w:pPr>
            <w:pStyle w:val="Contents4"/>
            <w:rPr>
              <w:rFonts w:ascii="Calibri" w:hAnsi="Calibri" w:eastAsia="Times New Roman" w:cs="Calibri"/>
              <w:sz w:val="22"/>
              <w:szCs w:val="22"/>
              <w:lang w:val="en-US" w:eastAsia="en-US"/>
            </w:rPr>
          </w:pPr>
          <w:r>
            <w:rPr/>
            <w:t>5.4.3.2</w:t>
          </w:r>
          <w:r>
            <w:rPr>
              <w:rFonts w:eastAsia="Times New Roman" w:cs="Calibri" w:ascii="Calibri" w:hAnsi="Calibri"/>
              <w:sz w:val="22"/>
              <w:szCs w:val="22"/>
            </w:rPr>
            <w:tab/>
          </w:r>
          <w:r>
            <w:rPr>
              <w:lang w:val="en-US" w:eastAsia="en-US"/>
            </w:rPr>
            <w:t xml:space="preserve">UE-initiated removal of E-UTRAN access from a multi-access </w:t>
          </w:r>
          <w:r>
            <w:rPr/>
            <w:t>PDN connection</w:t>
            <w:tab/>
          </w:r>
          <w:hyperlink w:anchor="__RefHeading___Toc485198667">
            <w:r>
              <w:rPr>
                <w:rStyle w:val="IndexLink"/>
              </w:rPr>
              <w:t>25</w:t>
            </w:r>
          </w:hyperlink>
        </w:p>
        <w:p>
          <w:pPr>
            <w:pStyle w:val="Contents4"/>
            <w:rPr>
              <w:rFonts w:ascii="Calibri" w:hAnsi="Calibri" w:eastAsia="Times New Roman" w:cs="Calibri"/>
              <w:sz w:val="22"/>
              <w:szCs w:val="22"/>
              <w:lang w:val="en-US" w:eastAsia="en-US"/>
            </w:rPr>
          </w:pPr>
          <w:r>
            <w:rPr/>
            <w:t>5.4.3.3</w:t>
          </w:r>
          <w:r>
            <w:rPr>
              <w:rFonts w:eastAsia="Times New Roman" w:cs="Calibri" w:ascii="Calibri" w:hAnsi="Calibri"/>
              <w:sz w:val="22"/>
              <w:szCs w:val="22"/>
            </w:rPr>
            <w:tab/>
          </w:r>
          <w:r>
            <w:rPr>
              <w:lang w:val="en-US" w:eastAsia="en-US"/>
            </w:rPr>
            <w:t xml:space="preserve">UE-initiated removal of trusted WLAN using SCM as an access from a multi-access </w:t>
          </w:r>
          <w:r>
            <w:rPr/>
            <w:t>PDN connection</w:t>
            <w:tab/>
          </w:r>
          <w:hyperlink w:anchor="__RefHeading___Toc485198668">
            <w:r>
              <w:rPr>
                <w:rStyle w:val="IndexLink"/>
              </w:rPr>
              <w:t>25</w:t>
            </w:r>
          </w:hyperlink>
        </w:p>
        <w:p>
          <w:pPr>
            <w:pStyle w:val="Contents4"/>
            <w:rPr>
              <w:rFonts w:ascii="Calibri" w:hAnsi="Calibri" w:eastAsia="Times New Roman" w:cs="Calibri"/>
              <w:sz w:val="22"/>
              <w:szCs w:val="22"/>
              <w:lang w:val="en-US" w:eastAsia="en-US"/>
            </w:rPr>
          </w:pPr>
          <w:r>
            <w:rPr/>
            <w:t>5.4.3.4</w:t>
          </w:r>
          <w:r>
            <w:rPr>
              <w:rFonts w:eastAsia="Times New Roman" w:cs="Calibri" w:ascii="Calibri" w:hAnsi="Calibri"/>
              <w:sz w:val="22"/>
              <w:szCs w:val="22"/>
            </w:rPr>
            <w:tab/>
          </w:r>
          <w:r>
            <w:rPr>
              <w:lang w:val="en-US" w:eastAsia="en-US"/>
            </w:rPr>
            <w:t xml:space="preserve">UE-initiated removal of trusted WLAN using MCM as an access from a multi-access </w:t>
          </w:r>
          <w:r>
            <w:rPr/>
            <w:t>PDN connection</w:t>
            <w:tab/>
          </w:r>
          <w:hyperlink w:anchor="__RefHeading___Toc485198669">
            <w:r>
              <w:rPr>
                <w:rStyle w:val="IndexLink"/>
              </w:rPr>
              <w:t>25</w:t>
            </w:r>
          </w:hyperlink>
        </w:p>
        <w:p>
          <w:pPr>
            <w:pStyle w:val="Contents4"/>
            <w:rPr>
              <w:rFonts w:ascii="Calibri" w:hAnsi="Calibri" w:eastAsia="Times New Roman" w:cs="Calibri"/>
              <w:sz w:val="22"/>
              <w:szCs w:val="22"/>
              <w:lang w:val="en-US" w:eastAsia="en-US"/>
            </w:rPr>
          </w:pPr>
          <w:r>
            <w:rPr/>
            <w:t>5.4.3.5</w:t>
          </w:r>
          <w:r>
            <w:rPr>
              <w:rFonts w:eastAsia="Times New Roman" w:cs="Calibri" w:ascii="Calibri" w:hAnsi="Calibri"/>
              <w:sz w:val="22"/>
              <w:szCs w:val="22"/>
            </w:rPr>
            <w:tab/>
          </w:r>
          <w:r>
            <w:rPr>
              <w:lang w:val="en-US" w:eastAsia="en-US"/>
            </w:rPr>
            <w:t xml:space="preserve">UE-initiated removal of untrusted WLAN as an access from a multi-access </w:t>
          </w:r>
          <w:r>
            <w:rPr/>
            <w:t>PDN connection</w:t>
            <w:tab/>
          </w:r>
          <w:hyperlink w:anchor="__RefHeading___Toc485198670">
            <w:r>
              <w:rPr>
                <w:rStyle w:val="IndexLink"/>
              </w:rPr>
              <w:t>25</w:t>
            </w:r>
          </w:hyperlink>
        </w:p>
        <w:p>
          <w:pPr>
            <w:pStyle w:val="Contents4"/>
            <w:rPr>
              <w:rFonts w:ascii="Calibri" w:hAnsi="Calibri" w:eastAsia="Times New Roman" w:cs="Calibri"/>
              <w:sz w:val="22"/>
              <w:szCs w:val="22"/>
              <w:lang w:val="en-US" w:eastAsia="en-US"/>
            </w:rPr>
          </w:pPr>
          <w:r>
            <w:rPr/>
            <w:t>5.4.3.6</w:t>
          </w:r>
          <w:r>
            <w:rPr>
              <w:rFonts w:eastAsia="Times New Roman" w:cs="Calibri" w:ascii="Calibri" w:hAnsi="Calibri"/>
              <w:sz w:val="22"/>
              <w:szCs w:val="22"/>
            </w:rPr>
            <w:tab/>
          </w:r>
          <w:r>
            <w:rPr>
              <w:lang w:val="en-US" w:eastAsia="en-US"/>
            </w:rPr>
            <w:t xml:space="preserve">Network-initiated removal of GERAN or UTRAN access from a multi-access </w:t>
          </w:r>
          <w:r>
            <w:rPr/>
            <w:t>PDN connection</w:t>
            <w:tab/>
          </w:r>
          <w:hyperlink w:anchor="__RefHeading___Toc485198671">
            <w:r>
              <w:rPr>
                <w:rStyle w:val="IndexLink"/>
              </w:rPr>
              <w:t>25</w:t>
            </w:r>
          </w:hyperlink>
        </w:p>
        <w:p>
          <w:pPr>
            <w:pStyle w:val="Contents4"/>
            <w:rPr>
              <w:rFonts w:ascii="Calibri" w:hAnsi="Calibri" w:eastAsia="Times New Roman" w:cs="Calibri"/>
              <w:sz w:val="22"/>
              <w:szCs w:val="22"/>
              <w:lang w:val="en-US" w:eastAsia="en-US"/>
            </w:rPr>
          </w:pPr>
          <w:r>
            <w:rPr/>
            <w:t>5.4.3.7</w:t>
          </w:r>
          <w:r>
            <w:rPr>
              <w:rFonts w:eastAsia="Times New Roman" w:cs="Calibri" w:ascii="Calibri" w:hAnsi="Calibri"/>
              <w:sz w:val="22"/>
              <w:szCs w:val="22"/>
            </w:rPr>
            <w:tab/>
          </w:r>
          <w:r>
            <w:rPr>
              <w:lang w:val="en-US" w:eastAsia="en-US"/>
            </w:rPr>
            <w:t xml:space="preserve">Network-initiated removal of E-UTRAN access from a multi-access </w:t>
          </w:r>
          <w:r>
            <w:rPr/>
            <w:t>PDN connection</w:t>
            <w:tab/>
          </w:r>
          <w:hyperlink w:anchor="__RefHeading___Toc485198672">
            <w:r>
              <w:rPr>
                <w:rStyle w:val="IndexLink"/>
              </w:rPr>
              <w:t>25</w:t>
            </w:r>
          </w:hyperlink>
        </w:p>
        <w:p>
          <w:pPr>
            <w:pStyle w:val="Contents4"/>
            <w:rPr>
              <w:rFonts w:ascii="Calibri" w:hAnsi="Calibri" w:eastAsia="Times New Roman" w:cs="Calibri"/>
              <w:sz w:val="22"/>
              <w:szCs w:val="22"/>
              <w:lang w:val="en-US" w:eastAsia="en-US"/>
            </w:rPr>
          </w:pPr>
          <w:r>
            <w:rPr/>
            <w:t>5.4.3.8</w:t>
          </w:r>
          <w:r>
            <w:rPr>
              <w:rFonts w:eastAsia="Times New Roman" w:cs="Calibri" w:ascii="Calibri" w:hAnsi="Calibri"/>
              <w:sz w:val="22"/>
              <w:szCs w:val="22"/>
            </w:rPr>
            <w:tab/>
          </w:r>
          <w:r>
            <w:rPr>
              <w:lang w:val="en-US" w:eastAsia="en-US"/>
            </w:rPr>
            <w:t xml:space="preserve">Network-initiated removal of trusted WLAN using SCM as an access from a multi-access </w:t>
          </w:r>
          <w:r>
            <w:rPr/>
            <w:t>PDN connection</w:t>
            <w:tab/>
          </w:r>
          <w:hyperlink w:anchor="__RefHeading___Toc485198673">
            <w:r>
              <w:rPr>
                <w:rStyle w:val="IndexLink"/>
              </w:rPr>
              <w:t>25</w:t>
            </w:r>
          </w:hyperlink>
        </w:p>
        <w:p>
          <w:pPr>
            <w:pStyle w:val="Contents4"/>
            <w:rPr>
              <w:rFonts w:ascii="Calibri" w:hAnsi="Calibri" w:eastAsia="Times New Roman" w:cs="Calibri"/>
              <w:sz w:val="22"/>
              <w:szCs w:val="22"/>
              <w:lang w:val="en-US" w:eastAsia="en-US"/>
            </w:rPr>
          </w:pPr>
          <w:r>
            <w:rPr/>
            <w:t>5.4.3.9</w:t>
          </w:r>
          <w:r>
            <w:rPr>
              <w:rFonts w:eastAsia="Times New Roman" w:cs="Calibri" w:ascii="Calibri" w:hAnsi="Calibri"/>
              <w:sz w:val="22"/>
              <w:szCs w:val="22"/>
            </w:rPr>
            <w:tab/>
          </w:r>
          <w:r>
            <w:rPr>
              <w:lang w:val="en-US" w:eastAsia="en-US"/>
            </w:rPr>
            <w:t xml:space="preserve">Network-initiated removal of trusted WLAN using MCM as an access from a multi-access </w:t>
          </w:r>
          <w:r>
            <w:rPr/>
            <w:t>PDN connection</w:t>
            <w:tab/>
          </w:r>
          <w:hyperlink w:anchor="__RefHeading___Toc485198674">
            <w:r>
              <w:rPr>
                <w:rStyle w:val="IndexLink"/>
              </w:rPr>
              <w:t>25</w:t>
            </w:r>
          </w:hyperlink>
        </w:p>
        <w:p>
          <w:pPr>
            <w:pStyle w:val="Contents4"/>
            <w:rPr>
              <w:rFonts w:ascii="Calibri" w:hAnsi="Calibri" w:eastAsia="Times New Roman" w:cs="Calibri"/>
              <w:sz w:val="22"/>
              <w:szCs w:val="22"/>
              <w:lang w:val="en-US" w:eastAsia="en-US"/>
            </w:rPr>
          </w:pPr>
          <w:r>
            <w:rPr/>
            <w:t>5.4.3.10</w:t>
          </w:r>
          <w:r>
            <w:rPr>
              <w:rFonts w:eastAsia="Times New Roman" w:cs="Calibri" w:ascii="Calibri" w:hAnsi="Calibri"/>
              <w:sz w:val="22"/>
              <w:szCs w:val="22"/>
            </w:rPr>
            <w:tab/>
          </w:r>
          <w:r>
            <w:rPr>
              <w:lang w:val="en-US" w:eastAsia="en-US"/>
            </w:rPr>
            <w:t xml:space="preserve">Network-initiated removal of untrusted WLAN as an access from a multi-access </w:t>
          </w:r>
          <w:r>
            <w:rPr/>
            <w:t>PDN connection</w:t>
            <w:tab/>
          </w:r>
          <w:hyperlink w:anchor="__RefHeading___Toc485198675">
            <w:r>
              <w:rPr>
                <w:rStyle w:val="IndexLink"/>
              </w:rPr>
              <w:t>25</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rPr>
            <w:tab/>
          </w:r>
          <w:r>
            <w:rPr>
              <w:lang w:val="en-US" w:eastAsia="en-US"/>
            </w:rPr>
            <w:t>IP flow mapping</w:t>
          </w:r>
          <w:r>
            <w:rPr/>
            <w:tab/>
          </w:r>
          <w:hyperlink w:anchor="__RefHeading___Toc485198676">
            <w:r>
              <w:rPr>
                <w:rStyle w:val="IndexLink"/>
              </w:rPr>
              <w:t>26</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rPr>
            <w:tab/>
          </w:r>
          <w:r>
            <w:rPr>
              <w:lang w:val="en-US" w:eastAsia="en-US"/>
            </w:rPr>
            <w:t>UE procedures</w:t>
          </w:r>
          <w:r>
            <w:rPr/>
            <w:tab/>
          </w:r>
          <w:hyperlink w:anchor="__RefHeading___Toc485198677">
            <w:r>
              <w:rPr>
                <w:rStyle w:val="IndexLink"/>
              </w:rPr>
              <w:t>26</w:t>
            </w:r>
          </w:hyperlink>
        </w:p>
        <w:p>
          <w:pPr>
            <w:pStyle w:val="Contents4"/>
            <w:rPr>
              <w:rFonts w:ascii="Calibri" w:hAnsi="Calibri" w:eastAsia="Times New Roman" w:cs="Calibri"/>
              <w:sz w:val="22"/>
              <w:szCs w:val="22"/>
              <w:lang w:val="en-US" w:eastAsia="en-US"/>
            </w:rPr>
          </w:pPr>
          <w:r>
            <w:rPr/>
            <w:t>5.5.1.1</w:t>
          </w:r>
          <w:r>
            <w:rPr>
              <w:rFonts w:eastAsia="Times New Roman" w:cs="Calibri" w:ascii="Calibri" w:hAnsi="Calibri"/>
              <w:sz w:val="22"/>
              <w:szCs w:val="22"/>
            </w:rPr>
            <w:tab/>
          </w:r>
          <w:r>
            <w:rPr>
              <w:lang w:val="en-US" w:eastAsia="en-US"/>
            </w:rPr>
            <w:t>UE-initiated IP flow mapping over GERAN or UTRAN</w:t>
          </w:r>
          <w:r>
            <w:rPr/>
            <w:tab/>
          </w:r>
          <w:hyperlink w:anchor="__RefHeading___Toc485198678">
            <w:r>
              <w:rPr>
                <w:rStyle w:val="IndexLink"/>
              </w:rPr>
              <w:t>26</w:t>
            </w:r>
          </w:hyperlink>
        </w:p>
        <w:p>
          <w:pPr>
            <w:pStyle w:val="Contents4"/>
            <w:rPr>
              <w:rFonts w:ascii="Calibri" w:hAnsi="Calibri" w:eastAsia="Times New Roman" w:cs="Calibri"/>
              <w:sz w:val="22"/>
              <w:szCs w:val="22"/>
              <w:lang w:val="en-US" w:eastAsia="en-US"/>
            </w:rPr>
          </w:pPr>
          <w:r>
            <w:rPr/>
            <w:t>5.5.1.2</w:t>
          </w:r>
          <w:r>
            <w:rPr>
              <w:rFonts w:eastAsia="Times New Roman" w:cs="Calibri" w:ascii="Calibri" w:hAnsi="Calibri"/>
              <w:sz w:val="22"/>
              <w:szCs w:val="22"/>
            </w:rPr>
            <w:tab/>
          </w:r>
          <w:r>
            <w:rPr>
              <w:lang w:val="en-US" w:eastAsia="en-US"/>
            </w:rPr>
            <w:t>UE-initiated IP flow mapping over E-UTRAN</w:t>
          </w:r>
          <w:r>
            <w:rPr/>
            <w:tab/>
          </w:r>
          <w:hyperlink w:anchor="__RefHeading___Toc485198679">
            <w:r>
              <w:rPr>
                <w:rStyle w:val="IndexLink"/>
              </w:rPr>
              <w:t>26</w:t>
            </w:r>
          </w:hyperlink>
        </w:p>
        <w:p>
          <w:pPr>
            <w:pStyle w:val="Contents4"/>
            <w:rPr>
              <w:rFonts w:ascii="Calibri" w:hAnsi="Calibri" w:eastAsia="Times New Roman" w:cs="Calibri"/>
              <w:sz w:val="22"/>
              <w:szCs w:val="22"/>
              <w:lang w:val="en-US" w:eastAsia="en-US"/>
            </w:rPr>
          </w:pPr>
          <w:r>
            <w:rPr/>
            <w:t>5.5.1.3</w:t>
          </w:r>
          <w:r>
            <w:rPr>
              <w:rFonts w:eastAsia="Times New Roman" w:cs="Calibri" w:ascii="Calibri" w:hAnsi="Calibri"/>
              <w:sz w:val="22"/>
              <w:szCs w:val="22"/>
            </w:rPr>
            <w:tab/>
          </w:r>
          <w:r>
            <w:rPr>
              <w:lang w:val="en-US" w:eastAsia="en-US"/>
            </w:rPr>
            <w:t>UE-initiated IP flow mapping over trusted WLAN using SCM</w:t>
          </w:r>
          <w:r>
            <w:rPr/>
            <w:tab/>
          </w:r>
          <w:hyperlink w:anchor="__RefHeading___Toc485198680">
            <w:r>
              <w:rPr>
                <w:rStyle w:val="IndexLink"/>
              </w:rPr>
              <w:t>27</w:t>
            </w:r>
          </w:hyperlink>
        </w:p>
        <w:p>
          <w:pPr>
            <w:pStyle w:val="Contents4"/>
            <w:rPr>
              <w:rFonts w:ascii="Calibri" w:hAnsi="Calibri" w:eastAsia="Times New Roman" w:cs="Calibri"/>
              <w:sz w:val="22"/>
              <w:szCs w:val="22"/>
              <w:lang w:val="en-US" w:eastAsia="en-US"/>
            </w:rPr>
          </w:pPr>
          <w:r>
            <w:rPr/>
            <w:t>5.5.1.4</w:t>
          </w:r>
          <w:r>
            <w:rPr>
              <w:rFonts w:eastAsia="Times New Roman" w:cs="Calibri" w:ascii="Calibri" w:hAnsi="Calibri"/>
              <w:sz w:val="22"/>
              <w:szCs w:val="22"/>
            </w:rPr>
            <w:tab/>
          </w:r>
          <w:r>
            <w:rPr>
              <w:lang w:val="en-US" w:eastAsia="en-US"/>
            </w:rPr>
            <w:t>UE-initiated IP flow mapping over trusted WLAN using MCM</w:t>
          </w:r>
          <w:r>
            <w:rPr/>
            <w:tab/>
          </w:r>
          <w:hyperlink w:anchor="__RefHeading___Toc485198681">
            <w:r>
              <w:rPr>
                <w:rStyle w:val="IndexLink"/>
              </w:rPr>
              <w:t>27</w:t>
            </w:r>
          </w:hyperlink>
        </w:p>
        <w:p>
          <w:pPr>
            <w:pStyle w:val="Contents4"/>
            <w:rPr>
              <w:rFonts w:ascii="Calibri" w:hAnsi="Calibri" w:eastAsia="Times New Roman" w:cs="Calibri"/>
              <w:sz w:val="22"/>
              <w:szCs w:val="22"/>
              <w:lang w:val="en-US" w:eastAsia="en-US"/>
            </w:rPr>
          </w:pPr>
          <w:r>
            <w:rPr/>
            <w:t>5.5.1.5</w:t>
          </w:r>
          <w:r>
            <w:rPr>
              <w:rFonts w:eastAsia="Times New Roman" w:cs="Calibri" w:ascii="Calibri" w:hAnsi="Calibri"/>
              <w:sz w:val="22"/>
              <w:szCs w:val="22"/>
            </w:rPr>
            <w:tab/>
          </w:r>
          <w:r>
            <w:rPr>
              <w:lang w:val="en-US" w:eastAsia="en-US"/>
            </w:rPr>
            <w:t>UE-initiated IP flow mapping over untrusted WLAN</w:t>
          </w:r>
          <w:r>
            <w:rPr/>
            <w:tab/>
          </w:r>
          <w:hyperlink w:anchor="__RefHeading___Toc485198682">
            <w:r>
              <w:rPr>
                <w:rStyle w:val="IndexLink"/>
              </w:rPr>
              <w:t>28</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rPr>
            <w:tab/>
          </w:r>
          <w:r>
            <w:rPr>
              <w:lang w:val="en-US" w:eastAsia="en-US"/>
            </w:rPr>
            <w:t>Network procedures</w:t>
          </w:r>
          <w:r>
            <w:rPr/>
            <w:tab/>
          </w:r>
          <w:hyperlink w:anchor="__RefHeading___Toc485198683">
            <w:r>
              <w:rPr>
                <w:rStyle w:val="IndexLink"/>
              </w:rPr>
              <w:t>29</w:t>
            </w:r>
          </w:hyperlink>
        </w:p>
        <w:p>
          <w:pPr>
            <w:pStyle w:val="Contents4"/>
            <w:rPr>
              <w:rFonts w:ascii="Calibri" w:hAnsi="Calibri" w:eastAsia="Times New Roman" w:cs="Calibri"/>
              <w:sz w:val="22"/>
              <w:szCs w:val="22"/>
              <w:lang w:val="en-US" w:eastAsia="en-US"/>
            </w:rPr>
          </w:pPr>
          <w:r>
            <w:rPr/>
            <w:t>5.5.2.1</w:t>
          </w:r>
          <w:r>
            <w:rPr>
              <w:rFonts w:eastAsia="Times New Roman" w:cs="Calibri" w:ascii="Calibri" w:hAnsi="Calibri"/>
              <w:sz w:val="22"/>
              <w:szCs w:val="22"/>
            </w:rPr>
            <w:tab/>
          </w:r>
          <w:r>
            <w:rPr>
              <w:lang w:val="en-US" w:eastAsia="en-US"/>
            </w:rPr>
            <w:t>UE-initiated IP flow mapping over GERAN or UTRAN</w:t>
          </w:r>
          <w:r>
            <w:rPr/>
            <w:tab/>
          </w:r>
          <w:hyperlink w:anchor="__RefHeading___Toc485198684">
            <w:r>
              <w:rPr>
                <w:rStyle w:val="IndexLink"/>
              </w:rPr>
              <w:t>29</w:t>
            </w:r>
          </w:hyperlink>
        </w:p>
        <w:p>
          <w:pPr>
            <w:pStyle w:val="Contents4"/>
            <w:rPr>
              <w:rFonts w:ascii="Calibri" w:hAnsi="Calibri" w:eastAsia="Times New Roman" w:cs="Calibri"/>
              <w:sz w:val="22"/>
              <w:szCs w:val="22"/>
              <w:lang w:val="en-US" w:eastAsia="en-US"/>
            </w:rPr>
          </w:pPr>
          <w:r>
            <w:rPr/>
            <w:t>5.5.2.2</w:t>
          </w:r>
          <w:r>
            <w:rPr>
              <w:rFonts w:eastAsia="Times New Roman" w:cs="Calibri" w:ascii="Calibri" w:hAnsi="Calibri"/>
              <w:sz w:val="22"/>
              <w:szCs w:val="22"/>
            </w:rPr>
            <w:tab/>
          </w:r>
          <w:r>
            <w:rPr>
              <w:lang w:val="en-US" w:eastAsia="en-US"/>
            </w:rPr>
            <w:t>UE-initiated IP flow mapping over E-UTRAN</w:t>
          </w:r>
          <w:r>
            <w:rPr/>
            <w:tab/>
          </w:r>
          <w:hyperlink w:anchor="__RefHeading___Toc485198685">
            <w:r>
              <w:rPr>
                <w:rStyle w:val="IndexLink"/>
              </w:rPr>
              <w:t>29</w:t>
            </w:r>
          </w:hyperlink>
        </w:p>
        <w:p>
          <w:pPr>
            <w:pStyle w:val="Contents4"/>
            <w:rPr>
              <w:rFonts w:ascii="Calibri" w:hAnsi="Calibri" w:eastAsia="Times New Roman" w:cs="Calibri"/>
              <w:sz w:val="22"/>
              <w:szCs w:val="22"/>
              <w:lang w:val="en-US" w:eastAsia="en-US"/>
            </w:rPr>
          </w:pPr>
          <w:r>
            <w:rPr/>
            <w:t>5.5.2.3</w:t>
          </w:r>
          <w:r>
            <w:rPr>
              <w:rFonts w:eastAsia="Times New Roman" w:cs="Calibri" w:ascii="Calibri" w:hAnsi="Calibri"/>
              <w:sz w:val="22"/>
              <w:szCs w:val="22"/>
            </w:rPr>
            <w:tab/>
          </w:r>
          <w:r>
            <w:rPr>
              <w:lang w:val="en-US" w:eastAsia="en-US"/>
            </w:rPr>
            <w:t>UE-initiated IP flow mapping over trusted WLAN using SCM</w:t>
          </w:r>
          <w:r>
            <w:rPr/>
            <w:tab/>
          </w:r>
          <w:hyperlink w:anchor="__RefHeading___Toc485198686">
            <w:r>
              <w:rPr>
                <w:rStyle w:val="IndexLink"/>
              </w:rPr>
              <w:t>29</w:t>
            </w:r>
          </w:hyperlink>
        </w:p>
        <w:p>
          <w:pPr>
            <w:pStyle w:val="Contents4"/>
            <w:rPr>
              <w:rFonts w:ascii="Calibri" w:hAnsi="Calibri" w:eastAsia="Times New Roman" w:cs="Calibri"/>
              <w:sz w:val="22"/>
              <w:szCs w:val="22"/>
              <w:lang w:val="en-US" w:eastAsia="en-US"/>
            </w:rPr>
          </w:pPr>
          <w:r>
            <w:rPr/>
            <w:t>5.5.2.4</w:t>
          </w:r>
          <w:r>
            <w:rPr>
              <w:rFonts w:eastAsia="Times New Roman" w:cs="Calibri" w:ascii="Calibri" w:hAnsi="Calibri"/>
              <w:sz w:val="22"/>
              <w:szCs w:val="22"/>
            </w:rPr>
            <w:tab/>
          </w:r>
          <w:r>
            <w:rPr>
              <w:lang w:val="en-US" w:eastAsia="en-US"/>
            </w:rPr>
            <w:t>UE-initiated IP flow mapping over trusted WLAN using MCM</w:t>
          </w:r>
          <w:r>
            <w:rPr/>
            <w:tab/>
          </w:r>
          <w:hyperlink w:anchor="__RefHeading___Toc485198687">
            <w:r>
              <w:rPr>
                <w:rStyle w:val="IndexLink"/>
              </w:rPr>
              <w:t>29</w:t>
            </w:r>
          </w:hyperlink>
        </w:p>
        <w:p>
          <w:pPr>
            <w:pStyle w:val="Contents4"/>
            <w:rPr>
              <w:rFonts w:ascii="Calibri" w:hAnsi="Calibri" w:eastAsia="Times New Roman" w:cs="Calibri"/>
              <w:sz w:val="22"/>
              <w:szCs w:val="22"/>
              <w:lang w:val="en-US" w:eastAsia="en-US"/>
            </w:rPr>
          </w:pPr>
          <w:r>
            <w:rPr/>
            <w:t>5.5.2.5</w:t>
          </w:r>
          <w:r>
            <w:rPr>
              <w:rFonts w:eastAsia="Times New Roman" w:cs="Calibri" w:ascii="Calibri" w:hAnsi="Calibri"/>
              <w:sz w:val="22"/>
              <w:szCs w:val="22"/>
            </w:rPr>
            <w:tab/>
          </w:r>
          <w:r>
            <w:rPr>
              <w:lang w:val="en-US" w:eastAsia="en-US"/>
            </w:rPr>
            <w:t>UE-initiated IP flow mapping over untrusted WLAN</w:t>
          </w:r>
          <w:r>
            <w:rPr/>
            <w:tab/>
          </w:r>
          <w:hyperlink w:anchor="__RefHeading___Toc485198688">
            <w:r>
              <w:rPr>
                <w:rStyle w:val="IndexLink"/>
              </w:rPr>
              <w:t>29</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rPr>
            <w:tab/>
          </w:r>
          <w:r>
            <w:rPr>
              <w:lang w:val="en-US" w:eastAsia="en-US"/>
            </w:rPr>
            <w:t>Handling of change of access usability</w:t>
          </w:r>
          <w:r>
            <w:rPr/>
            <w:tab/>
          </w:r>
          <w:hyperlink w:anchor="__RefHeading___Toc485198689">
            <w:r>
              <w:rPr>
                <w:rStyle w:val="IndexLink"/>
              </w:rPr>
              <w:t>30</w:t>
            </w:r>
          </w:hyperlink>
        </w:p>
        <w:p>
          <w:pPr>
            <w:pStyle w:val="Contents3"/>
            <w:rPr>
              <w:rFonts w:ascii="Calibri" w:hAnsi="Calibri" w:eastAsia="Times New Roman" w:cs="Calibri"/>
              <w:sz w:val="22"/>
              <w:szCs w:val="22"/>
              <w:lang w:val="en-US" w:eastAsia="en-US"/>
            </w:rPr>
          </w:pPr>
          <w:r>
            <w:rPr/>
            <w:t>5.6.1</w:t>
          </w:r>
          <w:r>
            <w:rPr>
              <w:rFonts w:eastAsia="Times New Roman" w:cs="Calibri" w:ascii="Calibri" w:hAnsi="Calibri"/>
              <w:sz w:val="22"/>
              <w:szCs w:val="22"/>
            </w:rPr>
            <w:tab/>
          </w:r>
          <w:r>
            <w:rPr>
              <w:lang w:val="en-US" w:eastAsia="en-US"/>
            </w:rPr>
            <w:t>UE procedures</w:t>
          </w:r>
          <w:r>
            <w:rPr/>
            <w:tab/>
          </w:r>
          <w:hyperlink w:anchor="__RefHeading___Toc485198690">
            <w:r>
              <w:rPr>
                <w:rStyle w:val="IndexLink"/>
              </w:rPr>
              <w:t>30</w:t>
            </w:r>
          </w:hyperlink>
        </w:p>
        <w:p>
          <w:pPr>
            <w:pStyle w:val="Contents4"/>
            <w:rPr>
              <w:rFonts w:ascii="Calibri" w:hAnsi="Calibri" w:eastAsia="Times New Roman" w:cs="Calibri"/>
              <w:sz w:val="22"/>
              <w:szCs w:val="22"/>
              <w:lang w:val="en-US" w:eastAsia="en-US"/>
            </w:rPr>
          </w:pPr>
          <w:r>
            <w:rPr/>
            <w:t>5.6.1.1</w:t>
          </w:r>
          <w:r>
            <w:rPr>
              <w:rFonts w:eastAsia="Times New Roman" w:cs="Calibri" w:ascii="Calibri" w:hAnsi="Calibri"/>
              <w:sz w:val="22"/>
              <w:szCs w:val="22"/>
            </w:rPr>
            <w:tab/>
          </w:r>
          <w:r>
            <w:rPr>
              <w:lang w:val="en-US" w:eastAsia="en-US"/>
            </w:rPr>
            <w:t>Change in usability of GERAN or UTRAN access</w:t>
          </w:r>
          <w:r>
            <w:rPr/>
            <w:tab/>
          </w:r>
          <w:hyperlink w:anchor="__RefHeading___Toc485198691">
            <w:r>
              <w:rPr>
                <w:rStyle w:val="IndexLink"/>
              </w:rPr>
              <w:t>30</w:t>
            </w:r>
          </w:hyperlink>
        </w:p>
        <w:p>
          <w:pPr>
            <w:pStyle w:val="Contents4"/>
            <w:rPr>
              <w:rFonts w:ascii="Calibri" w:hAnsi="Calibri" w:eastAsia="Times New Roman" w:cs="Calibri"/>
              <w:sz w:val="22"/>
              <w:szCs w:val="22"/>
              <w:lang w:val="en-US" w:eastAsia="en-US"/>
            </w:rPr>
          </w:pPr>
          <w:r>
            <w:rPr/>
            <w:t>5.6.1.2</w:t>
          </w:r>
          <w:r>
            <w:rPr>
              <w:rFonts w:eastAsia="Times New Roman" w:cs="Calibri" w:ascii="Calibri" w:hAnsi="Calibri"/>
              <w:sz w:val="22"/>
              <w:szCs w:val="22"/>
            </w:rPr>
            <w:tab/>
          </w:r>
          <w:r>
            <w:rPr>
              <w:lang w:val="en-US" w:eastAsia="en-US"/>
            </w:rPr>
            <w:t>Change in usability of E-UTRAN access</w:t>
          </w:r>
          <w:r>
            <w:rPr/>
            <w:tab/>
          </w:r>
          <w:hyperlink w:anchor="__RefHeading___Toc485198692">
            <w:r>
              <w:rPr>
                <w:rStyle w:val="IndexLink"/>
              </w:rPr>
              <w:t>30</w:t>
            </w:r>
          </w:hyperlink>
        </w:p>
        <w:p>
          <w:pPr>
            <w:pStyle w:val="Contents4"/>
            <w:rPr>
              <w:rFonts w:ascii="Calibri" w:hAnsi="Calibri" w:eastAsia="Times New Roman" w:cs="Calibri"/>
              <w:sz w:val="22"/>
              <w:szCs w:val="22"/>
              <w:lang w:val="en-US" w:eastAsia="en-US"/>
            </w:rPr>
          </w:pPr>
          <w:r>
            <w:rPr/>
            <w:t>5.6.1.3</w:t>
          </w:r>
          <w:r>
            <w:rPr>
              <w:rFonts w:eastAsia="Times New Roman" w:cs="Calibri" w:ascii="Calibri" w:hAnsi="Calibri"/>
              <w:sz w:val="22"/>
              <w:szCs w:val="22"/>
            </w:rPr>
            <w:tab/>
          </w:r>
          <w:r>
            <w:rPr>
              <w:lang w:val="en-US" w:eastAsia="en-US"/>
            </w:rPr>
            <w:t>Change in usability of trusted WLAN using SCM</w:t>
          </w:r>
          <w:r>
            <w:rPr/>
            <w:tab/>
          </w:r>
          <w:hyperlink w:anchor="__RefHeading___Toc485198693">
            <w:r>
              <w:rPr>
                <w:rStyle w:val="IndexLink"/>
              </w:rPr>
              <w:t>32</w:t>
            </w:r>
          </w:hyperlink>
        </w:p>
        <w:p>
          <w:pPr>
            <w:pStyle w:val="Contents4"/>
            <w:rPr>
              <w:rFonts w:ascii="Calibri" w:hAnsi="Calibri" w:eastAsia="Times New Roman" w:cs="Calibri"/>
              <w:sz w:val="22"/>
              <w:szCs w:val="22"/>
              <w:lang w:val="en-US" w:eastAsia="en-US"/>
            </w:rPr>
          </w:pPr>
          <w:r>
            <w:rPr/>
            <w:t>5.6.1.4</w:t>
          </w:r>
          <w:r>
            <w:rPr>
              <w:rFonts w:eastAsia="Times New Roman" w:cs="Calibri" w:ascii="Calibri" w:hAnsi="Calibri"/>
              <w:sz w:val="22"/>
              <w:szCs w:val="22"/>
            </w:rPr>
            <w:tab/>
          </w:r>
          <w:r>
            <w:rPr>
              <w:lang w:val="en-US" w:eastAsia="en-US"/>
            </w:rPr>
            <w:t>Change in usability of trusted WLAN using MCM</w:t>
          </w:r>
          <w:r>
            <w:rPr/>
            <w:tab/>
          </w:r>
          <w:hyperlink w:anchor="__RefHeading___Toc485198694">
            <w:r>
              <w:rPr>
                <w:rStyle w:val="IndexLink"/>
              </w:rPr>
              <w:t>32</w:t>
            </w:r>
          </w:hyperlink>
        </w:p>
        <w:p>
          <w:pPr>
            <w:pStyle w:val="Contents4"/>
            <w:rPr>
              <w:rFonts w:ascii="Calibri" w:hAnsi="Calibri" w:eastAsia="Times New Roman" w:cs="Calibri"/>
              <w:sz w:val="22"/>
              <w:szCs w:val="22"/>
              <w:lang w:val="en-US" w:eastAsia="en-US"/>
            </w:rPr>
          </w:pPr>
          <w:r>
            <w:rPr/>
            <w:t>5.6.1.5</w:t>
          </w:r>
          <w:r>
            <w:rPr>
              <w:rFonts w:eastAsia="Times New Roman" w:cs="Calibri" w:ascii="Calibri" w:hAnsi="Calibri"/>
              <w:sz w:val="22"/>
              <w:szCs w:val="22"/>
            </w:rPr>
            <w:tab/>
          </w:r>
          <w:r>
            <w:rPr>
              <w:lang w:val="en-US" w:eastAsia="en-US"/>
            </w:rPr>
            <w:t>Change in usability of untrusted WLAN</w:t>
          </w:r>
          <w:r>
            <w:rPr/>
            <w:tab/>
          </w:r>
          <w:hyperlink w:anchor="__RefHeading___Toc485198695">
            <w:r>
              <w:rPr>
                <w:rStyle w:val="IndexLink"/>
              </w:rPr>
              <w:t>32</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rPr>
            <w:tab/>
          </w:r>
          <w:r>
            <w:rPr>
              <w:lang w:val="en-US" w:eastAsia="en-US"/>
            </w:rPr>
            <w:t>Network procedures</w:t>
          </w:r>
          <w:r>
            <w:rPr/>
            <w:tab/>
          </w:r>
          <w:hyperlink w:anchor="__RefHeading___Toc485198696">
            <w:r>
              <w:rPr>
                <w:rStyle w:val="IndexLink"/>
              </w:rPr>
              <w:t>33</w:t>
            </w:r>
          </w:hyperlink>
        </w:p>
        <w:p>
          <w:pPr>
            <w:pStyle w:val="Contents4"/>
            <w:rPr>
              <w:rFonts w:ascii="Calibri" w:hAnsi="Calibri" w:eastAsia="Times New Roman" w:cs="Calibri"/>
              <w:sz w:val="22"/>
              <w:szCs w:val="22"/>
              <w:lang w:val="en-US" w:eastAsia="en-US"/>
            </w:rPr>
          </w:pPr>
          <w:r>
            <w:rPr/>
            <w:t>5.6.2.1</w:t>
          </w:r>
          <w:r>
            <w:rPr>
              <w:rFonts w:eastAsia="Times New Roman" w:cs="Calibri" w:ascii="Calibri" w:hAnsi="Calibri"/>
              <w:sz w:val="22"/>
              <w:szCs w:val="22"/>
            </w:rPr>
            <w:tab/>
          </w:r>
          <w:r>
            <w:rPr>
              <w:lang w:val="en-US" w:eastAsia="en-US"/>
            </w:rPr>
            <w:t>Change in usability of GERAN or UTRAN</w:t>
          </w:r>
          <w:r>
            <w:rPr/>
            <w:tab/>
          </w:r>
          <w:hyperlink w:anchor="__RefHeading___Toc485198697">
            <w:r>
              <w:rPr>
                <w:rStyle w:val="IndexLink"/>
              </w:rPr>
              <w:t>33</w:t>
            </w:r>
          </w:hyperlink>
        </w:p>
        <w:p>
          <w:pPr>
            <w:pStyle w:val="Contents4"/>
            <w:rPr>
              <w:rFonts w:ascii="Calibri" w:hAnsi="Calibri" w:eastAsia="Times New Roman" w:cs="Calibri"/>
              <w:sz w:val="22"/>
              <w:szCs w:val="22"/>
              <w:lang w:val="en-US" w:eastAsia="en-US"/>
            </w:rPr>
          </w:pPr>
          <w:r>
            <w:rPr/>
            <w:t>5.6.2.2</w:t>
          </w:r>
          <w:r>
            <w:rPr>
              <w:rFonts w:eastAsia="Times New Roman" w:cs="Calibri" w:ascii="Calibri" w:hAnsi="Calibri"/>
              <w:sz w:val="22"/>
              <w:szCs w:val="22"/>
            </w:rPr>
            <w:tab/>
          </w:r>
          <w:r>
            <w:rPr>
              <w:lang w:val="en-US" w:eastAsia="en-US"/>
            </w:rPr>
            <w:t>Change in usability change of E-UTRAN</w:t>
          </w:r>
          <w:r>
            <w:rPr/>
            <w:tab/>
          </w:r>
          <w:hyperlink w:anchor="__RefHeading___Toc485198698">
            <w:r>
              <w:rPr>
                <w:rStyle w:val="IndexLink"/>
              </w:rPr>
              <w:t>33</w:t>
            </w:r>
          </w:hyperlink>
        </w:p>
        <w:p>
          <w:pPr>
            <w:pStyle w:val="Contents4"/>
            <w:rPr>
              <w:rFonts w:ascii="Calibri" w:hAnsi="Calibri" w:eastAsia="Times New Roman" w:cs="Calibri"/>
              <w:sz w:val="22"/>
              <w:szCs w:val="22"/>
              <w:lang w:val="en-US" w:eastAsia="en-US"/>
            </w:rPr>
          </w:pPr>
          <w:r>
            <w:rPr/>
            <w:t>5.6.2.3</w:t>
          </w:r>
          <w:r>
            <w:rPr>
              <w:rFonts w:eastAsia="Times New Roman" w:cs="Calibri" w:ascii="Calibri" w:hAnsi="Calibri"/>
              <w:sz w:val="22"/>
              <w:szCs w:val="22"/>
            </w:rPr>
            <w:tab/>
          </w:r>
          <w:r>
            <w:rPr>
              <w:lang w:val="en-US" w:eastAsia="en-US"/>
            </w:rPr>
            <w:t>Change in usability of trusted WLAN using SCM</w:t>
          </w:r>
          <w:r>
            <w:rPr/>
            <w:tab/>
          </w:r>
          <w:hyperlink w:anchor="__RefHeading___Toc485198699">
            <w:r>
              <w:rPr>
                <w:rStyle w:val="IndexLink"/>
              </w:rPr>
              <w:t>34</w:t>
            </w:r>
          </w:hyperlink>
        </w:p>
        <w:p>
          <w:pPr>
            <w:pStyle w:val="Contents4"/>
            <w:rPr>
              <w:rFonts w:ascii="Calibri" w:hAnsi="Calibri" w:eastAsia="Times New Roman" w:cs="Calibri"/>
              <w:sz w:val="22"/>
              <w:szCs w:val="22"/>
              <w:lang w:val="en-US" w:eastAsia="en-US"/>
            </w:rPr>
          </w:pPr>
          <w:r>
            <w:rPr/>
            <w:t>5.6.2.4</w:t>
          </w:r>
          <w:r>
            <w:rPr>
              <w:rFonts w:eastAsia="Times New Roman" w:cs="Calibri" w:ascii="Calibri" w:hAnsi="Calibri"/>
              <w:sz w:val="22"/>
              <w:szCs w:val="22"/>
            </w:rPr>
            <w:tab/>
          </w:r>
          <w:r>
            <w:rPr>
              <w:lang w:val="en-US" w:eastAsia="en-US"/>
            </w:rPr>
            <w:t>Change in usability of trusted WLAN using MCM</w:t>
          </w:r>
          <w:r>
            <w:rPr/>
            <w:tab/>
          </w:r>
          <w:hyperlink w:anchor="__RefHeading___Toc485198700">
            <w:r>
              <w:rPr>
                <w:rStyle w:val="IndexLink"/>
              </w:rPr>
              <w:t>34</w:t>
            </w:r>
          </w:hyperlink>
        </w:p>
        <w:p>
          <w:pPr>
            <w:pStyle w:val="Contents4"/>
            <w:rPr>
              <w:rFonts w:ascii="Calibri" w:hAnsi="Calibri" w:eastAsia="Times New Roman" w:cs="Calibri"/>
              <w:sz w:val="22"/>
              <w:szCs w:val="22"/>
              <w:lang w:val="en-US" w:eastAsia="en-US"/>
            </w:rPr>
          </w:pPr>
          <w:r>
            <w:rPr/>
            <w:t>5.6.2.5</w:t>
          </w:r>
          <w:r>
            <w:rPr>
              <w:rFonts w:eastAsia="Times New Roman" w:cs="Calibri" w:ascii="Calibri" w:hAnsi="Calibri"/>
              <w:sz w:val="22"/>
              <w:szCs w:val="22"/>
            </w:rPr>
            <w:tab/>
          </w:r>
          <w:r>
            <w:rPr>
              <w:lang w:val="en-US" w:eastAsia="en-US"/>
            </w:rPr>
            <w:t>Change in usability of untrusted WLAN</w:t>
          </w:r>
          <w:r>
            <w:rPr/>
            <w:tab/>
          </w:r>
          <w:hyperlink w:anchor="__RefHeading___Toc485198701">
            <w:r>
              <w:rPr>
                <w:rStyle w:val="IndexLink"/>
              </w:rPr>
              <w:t>34</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rPr>
            <w:tab/>
          </w:r>
          <w:r>
            <w:rPr>
              <w:lang w:val="en-US" w:eastAsia="en-US"/>
            </w:rPr>
            <w:t xml:space="preserve">Handling of </w:t>
          </w:r>
          <w:r>
            <w:rPr/>
            <w:t xml:space="preserve">Access </w:t>
          </w:r>
          <w:r>
            <w:rPr>
              <w:lang w:val="en-US" w:eastAsia="en-US"/>
            </w:rPr>
            <w:t>s</w:t>
          </w:r>
          <w:r>
            <w:rPr/>
            <w:t>tratum</w:t>
          </w:r>
          <w:r>
            <w:rPr>
              <w:lang w:val="en-US" w:eastAsia="en-US"/>
            </w:rPr>
            <w:t xml:space="preserve"> indication</w:t>
          </w:r>
          <w:r>
            <w:rPr/>
            <w:tab/>
          </w:r>
          <w:hyperlink w:anchor="__RefHeading___Toc485198702">
            <w:r>
              <w:rPr>
                <w:rStyle w:val="IndexLink"/>
              </w:rPr>
              <w:t>34</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rPr>
            <w:tab/>
          </w:r>
          <w:r>
            <w:rPr>
              <w:lang w:val="en-US" w:eastAsia="en-US"/>
            </w:rPr>
            <w:t>UE procedures</w:t>
          </w:r>
          <w:r>
            <w:rPr/>
            <w:tab/>
          </w:r>
          <w:hyperlink w:anchor="__RefHeading___Toc485198703">
            <w:r>
              <w:rPr>
                <w:rStyle w:val="IndexLink"/>
              </w:rPr>
              <w:t>34</w:t>
            </w:r>
          </w:hyperlink>
        </w:p>
        <w:p>
          <w:pPr>
            <w:pStyle w:val="Contents4"/>
            <w:rPr>
              <w:rFonts w:ascii="Calibri" w:hAnsi="Calibri" w:eastAsia="Times New Roman" w:cs="Calibri"/>
              <w:sz w:val="22"/>
              <w:szCs w:val="22"/>
              <w:lang w:val="en-US" w:eastAsia="en-US"/>
            </w:rPr>
          </w:pPr>
          <w:r>
            <w:rPr/>
            <w:t>5.7.1.1</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GERAN or UTRAN</w:t>
          </w:r>
          <w:r>
            <w:rPr/>
            <w:tab/>
          </w:r>
          <w:hyperlink w:anchor="__RefHeading___Toc485198704">
            <w:r>
              <w:rPr>
                <w:rStyle w:val="IndexLink"/>
              </w:rPr>
              <w:t>34</w:t>
            </w:r>
          </w:hyperlink>
        </w:p>
        <w:p>
          <w:pPr>
            <w:pStyle w:val="Contents4"/>
            <w:rPr>
              <w:rFonts w:ascii="Calibri" w:hAnsi="Calibri" w:eastAsia="Times New Roman" w:cs="Calibri"/>
              <w:sz w:val="22"/>
              <w:szCs w:val="22"/>
              <w:lang w:val="en-US" w:eastAsia="en-US"/>
            </w:rPr>
          </w:pPr>
          <w:r>
            <w:rPr/>
            <w:t>5.7.1.2</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E-UTRAN</w:t>
          </w:r>
          <w:r>
            <w:rPr/>
            <w:tab/>
          </w:r>
          <w:hyperlink w:anchor="__RefHeading___Toc485198705">
            <w:r>
              <w:rPr>
                <w:rStyle w:val="IndexLink"/>
              </w:rPr>
              <w:t>35</w:t>
            </w:r>
          </w:hyperlink>
        </w:p>
        <w:p>
          <w:pPr>
            <w:pStyle w:val="Contents4"/>
            <w:rPr>
              <w:rFonts w:ascii="Calibri" w:hAnsi="Calibri" w:eastAsia="Times New Roman" w:cs="Calibri"/>
              <w:sz w:val="22"/>
              <w:szCs w:val="22"/>
              <w:lang w:val="en-US" w:eastAsia="en-US"/>
            </w:rPr>
          </w:pPr>
          <w:r>
            <w:rPr/>
            <w:t>5.7.1.3</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trusted WLAN using SCM</w:t>
          </w:r>
          <w:r>
            <w:rPr/>
            <w:tab/>
          </w:r>
          <w:hyperlink w:anchor="__RefHeading___Toc485198706">
            <w:r>
              <w:rPr>
                <w:rStyle w:val="IndexLink"/>
              </w:rPr>
              <w:t>36</w:t>
            </w:r>
          </w:hyperlink>
        </w:p>
        <w:p>
          <w:pPr>
            <w:pStyle w:val="Contents4"/>
            <w:rPr>
              <w:rFonts w:ascii="Calibri" w:hAnsi="Calibri" w:eastAsia="Times New Roman" w:cs="Calibri"/>
              <w:sz w:val="22"/>
              <w:szCs w:val="22"/>
              <w:lang w:val="en-US" w:eastAsia="en-US"/>
            </w:rPr>
          </w:pPr>
          <w:r>
            <w:rPr/>
            <w:t>5.7.1.4</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trusted WLAN using MCM</w:t>
          </w:r>
          <w:r>
            <w:rPr/>
            <w:tab/>
          </w:r>
          <w:hyperlink w:anchor="__RefHeading___Toc485198707">
            <w:r>
              <w:rPr>
                <w:rStyle w:val="IndexLink"/>
              </w:rPr>
              <w:t>36</w:t>
            </w:r>
          </w:hyperlink>
        </w:p>
        <w:p>
          <w:pPr>
            <w:pStyle w:val="Contents4"/>
            <w:rPr>
              <w:rFonts w:ascii="Calibri" w:hAnsi="Calibri" w:eastAsia="Times New Roman" w:cs="Calibri"/>
              <w:sz w:val="22"/>
              <w:szCs w:val="22"/>
              <w:lang w:val="en-US" w:eastAsia="en-US"/>
            </w:rPr>
          </w:pPr>
          <w:r>
            <w:rPr/>
            <w:t>5.7.1.5</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untrusted WLAN</w:t>
          </w:r>
          <w:r>
            <w:rPr/>
            <w:tab/>
          </w:r>
          <w:hyperlink w:anchor="__RefHeading___Toc485198708">
            <w:r>
              <w:rPr>
                <w:rStyle w:val="IndexLink"/>
              </w:rPr>
              <w:t>37</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rPr>
            <w:tab/>
          </w:r>
          <w:r>
            <w:rPr>
              <w:lang w:val="en-US" w:eastAsia="en-US"/>
            </w:rPr>
            <w:t>Network procedures</w:t>
          </w:r>
          <w:r>
            <w:rPr/>
            <w:tab/>
          </w:r>
          <w:hyperlink w:anchor="__RefHeading___Toc485198709">
            <w:r>
              <w:rPr>
                <w:rStyle w:val="IndexLink"/>
              </w:rPr>
              <w:t>38</w:t>
            </w:r>
          </w:hyperlink>
        </w:p>
        <w:p>
          <w:pPr>
            <w:pStyle w:val="Contents4"/>
            <w:rPr>
              <w:rFonts w:ascii="Calibri" w:hAnsi="Calibri" w:eastAsia="Times New Roman" w:cs="Calibri"/>
              <w:sz w:val="22"/>
              <w:szCs w:val="22"/>
              <w:lang w:val="en-US" w:eastAsia="en-US"/>
            </w:rPr>
          </w:pPr>
          <w:r>
            <w:rPr/>
            <w:t>5.7.2.1</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GERAN or UTRAN</w:t>
          </w:r>
          <w:r>
            <w:rPr/>
            <w:tab/>
          </w:r>
          <w:hyperlink w:anchor="__RefHeading___Toc485198710">
            <w:r>
              <w:rPr>
                <w:rStyle w:val="IndexLink"/>
              </w:rPr>
              <w:t>38</w:t>
            </w:r>
          </w:hyperlink>
        </w:p>
        <w:p>
          <w:pPr>
            <w:pStyle w:val="Contents4"/>
            <w:rPr>
              <w:rFonts w:ascii="Calibri" w:hAnsi="Calibri" w:eastAsia="Times New Roman" w:cs="Calibri"/>
              <w:sz w:val="22"/>
              <w:szCs w:val="22"/>
              <w:lang w:val="en-US" w:eastAsia="en-US"/>
            </w:rPr>
          </w:pPr>
          <w:r>
            <w:rPr/>
            <w:t>5.7.2.2</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E-UTRAN</w:t>
          </w:r>
          <w:r>
            <w:rPr/>
            <w:tab/>
          </w:r>
          <w:hyperlink w:anchor="__RefHeading___Toc485198711">
            <w:r>
              <w:rPr>
                <w:rStyle w:val="IndexLink"/>
              </w:rPr>
              <w:t>38</w:t>
            </w:r>
          </w:hyperlink>
        </w:p>
        <w:p>
          <w:pPr>
            <w:pStyle w:val="Contents4"/>
            <w:rPr>
              <w:rFonts w:ascii="Calibri" w:hAnsi="Calibri" w:eastAsia="Times New Roman" w:cs="Calibri"/>
              <w:sz w:val="22"/>
              <w:szCs w:val="22"/>
              <w:lang w:val="en-US" w:eastAsia="en-US"/>
            </w:rPr>
          </w:pPr>
          <w:r>
            <w:rPr/>
            <w:t>5.7.2.3</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trusted WLAN using SCM</w:t>
          </w:r>
          <w:r>
            <w:rPr/>
            <w:tab/>
          </w:r>
          <w:hyperlink w:anchor="__RefHeading___Toc485198712">
            <w:r>
              <w:rPr>
                <w:rStyle w:val="IndexLink"/>
              </w:rPr>
              <w:t>38</w:t>
            </w:r>
          </w:hyperlink>
        </w:p>
        <w:p>
          <w:pPr>
            <w:pStyle w:val="Contents4"/>
            <w:rPr>
              <w:rFonts w:ascii="Calibri" w:hAnsi="Calibri" w:eastAsia="Times New Roman" w:cs="Calibri"/>
              <w:sz w:val="22"/>
              <w:szCs w:val="22"/>
              <w:lang w:val="en-US" w:eastAsia="en-US"/>
            </w:rPr>
          </w:pPr>
          <w:r>
            <w:rPr/>
            <w:t>5.7.2.4</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trusted WLAN using MCM</w:t>
          </w:r>
          <w:r>
            <w:rPr/>
            <w:tab/>
          </w:r>
          <w:hyperlink w:anchor="__RefHeading___Toc485198713">
            <w:r>
              <w:rPr>
                <w:rStyle w:val="IndexLink"/>
              </w:rPr>
              <w:t>39</w:t>
            </w:r>
          </w:hyperlink>
        </w:p>
        <w:p>
          <w:pPr>
            <w:pStyle w:val="Contents4"/>
            <w:rPr>
              <w:rFonts w:ascii="Calibri" w:hAnsi="Calibri" w:eastAsia="Times New Roman" w:cs="Calibri"/>
              <w:sz w:val="22"/>
              <w:szCs w:val="22"/>
              <w:lang w:val="en-US" w:eastAsia="en-US"/>
            </w:rPr>
          </w:pPr>
          <w:r>
            <w:rPr/>
            <w:t>5.7.2.5</w:t>
          </w:r>
          <w:r>
            <w:rPr>
              <w:rFonts w:eastAsia="Times New Roman" w:cs="Calibri" w:ascii="Calibri" w:hAnsi="Calibri"/>
              <w:sz w:val="22"/>
              <w:szCs w:val="22"/>
            </w:rPr>
            <w:tab/>
          </w:r>
          <w:r>
            <w:rPr/>
            <w:t xml:space="preserve">Access </w:t>
          </w:r>
          <w:r>
            <w:rPr>
              <w:lang w:val="en-US" w:eastAsia="en-US"/>
            </w:rPr>
            <w:t>s</w:t>
          </w:r>
          <w:r>
            <w:rPr/>
            <w:t>tratum</w:t>
          </w:r>
          <w:r>
            <w:rPr>
              <w:lang w:val="en-US" w:eastAsia="en-US"/>
            </w:rPr>
            <w:t xml:space="preserve"> indication via untrusted WLAN</w:t>
          </w:r>
          <w:r>
            <w:rPr/>
            <w:tab/>
          </w:r>
          <w:hyperlink w:anchor="__RefHeading___Toc485198714">
            <w:r>
              <w:rPr>
                <w:rStyle w:val="IndexLink"/>
              </w:rPr>
              <w:t>39</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rPr>
            <w:tab/>
          </w:r>
          <w:r>
            <w:rPr>
              <w:lang w:val="en-US" w:eastAsia="en-US"/>
            </w:rPr>
            <w:t>PDUs and parameters specific to the present document</w:t>
          </w:r>
          <w:r>
            <w:rPr/>
            <w:tab/>
          </w:r>
          <w:hyperlink w:anchor="__RefHeading___Toc485198715">
            <w:r>
              <w:rPr>
                <w:rStyle w:val="IndexLink"/>
              </w:rPr>
              <w:t>39</w:t>
            </w:r>
          </w:hyperlink>
        </w:p>
        <w:p>
          <w:pPr>
            <w:pStyle w:val="Contents2"/>
            <w:rPr>
              <w:rFonts w:ascii="Calibri" w:hAnsi="Calibri" w:eastAsia="Times New Roman" w:cs="Calibri"/>
              <w:sz w:val="22"/>
              <w:szCs w:val="22"/>
              <w:lang w:val="en-US" w:eastAsia="en-US"/>
            </w:rPr>
          </w:pPr>
          <w:r>
            <w:rPr/>
            <w:t>6.0</w:t>
          </w:r>
          <w:r>
            <w:rPr>
              <w:rFonts w:eastAsia="Times New Roman" w:cs="Calibri" w:ascii="Calibri" w:hAnsi="Calibri"/>
              <w:sz w:val="22"/>
              <w:szCs w:val="22"/>
            </w:rPr>
            <w:tab/>
          </w:r>
          <w:r>
            <w:rPr>
              <w:lang w:val="en-US" w:eastAsia="en-US"/>
            </w:rPr>
            <w:t>General</w:t>
          </w:r>
          <w:r>
            <w:rPr/>
            <w:tab/>
          </w:r>
          <w:hyperlink w:anchor="__RefHeading___Toc485198716">
            <w:r>
              <w:rPr>
                <w:rStyle w:val="IndexLink"/>
              </w:rPr>
              <w:t>39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lang w:val="en-US" w:eastAsia="en-US"/>
            </w:rPr>
            <w:t>NBIFOM parameter list</w:t>
          </w:r>
          <w:r>
            <w:rPr/>
            <w:tab/>
          </w:r>
          <w:hyperlink w:anchor="__RefHeading___Toc485198717">
            <w:r>
              <w:rPr>
                <w:rStyle w:val="IndexLink"/>
              </w:rPr>
              <w:t>39</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rPr>
            <w:tab/>
          </w:r>
          <w:r>
            <w:rPr>
              <w:lang w:val="en-US" w:eastAsia="en-US"/>
            </w:rPr>
            <w:t>General</w:t>
          </w:r>
          <w:r>
            <w:rPr/>
            <w:tab/>
          </w:r>
          <w:hyperlink w:anchor="__RefHeading___Toc485198718">
            <w:r>
              <w:rPr>
                <w:rStyle w:val="IndexLink"/>
              </w:rPr>
              <w:t>39</w:t>
            </w:r>
          </w:hyperlink>
        </w:p>
        <w:p>
          <w:pPr>
            <w:pStyle w:val="Contents3"/>
            <w:rPr>
              <w:rFonts w:ascii="Calibri" w:hAnsi="Calibri" w:eastAsia="Times New Roman" w:cs="Calibri"/>
              <w:sz w:val="22"/>
              <w:szCs w:val="22"/>
              <w:lang w:val="en-US" w:eastAsia="en-US"/>
            </w:rPr>
          </w:pPr>
          <w:r>
            <w:rPr/>
            <w:t>6.1.2</w:t>
          </w:r>
          <w:r>
            <w:rPr>
              <w:rFonts w:eastAsia="Times New Roman" w:cs="Calibri" w:ascii="Calibri" w:hAnsi="Calibri"/>
              <w:sz w:val="22"/>
              <w:szCs w:val="22"/>
            </w:rPr>
            <w:tab/>
          </w:r>
          <w:r>
            <w:rPr>
              <w:lang w:val="pt-BR" w:eastAsia="en-US"/>
            </w:rPr>
            <w:t>NBIFOM default access parameter</w:t>
          </w:r>
          <w:r>
            <w:rPr/>
            <w:tab/>
          </w:r>
          <w:hyperlink w:anchor="__RefHeading___Toc485198719">
            <w:r>
              <w:rPr>
                <w:rStyle w:val="IndexLink"/>
              </w:rPr>
              <w:t>42</w:t>
            </w:r>
          </w:hyperlink>
        </w:p>
        <w:p>
          <w:pPr>
            <w:pStyle w:val="Contents3"/>
            <w:rPr>
              <w:rFonts w:ascii="Calibri" w:hAnsi="Calibri" w:eastAsia="Times New Roman" w:cs="Calibri"/>
              <w:sz w:val="22"/>
              <w:szCs w:val="22"/>
              <w:lang w:val="en-US" w:eastAsia="en-US"/>
            </w:rPr>
          </w:pPr>
          <w:r>
            <w:rPr/>
            <w:t>6.1.3</w:t>
          </w:r>
          <w:r>
            <w:rPr>
              <w:rFonts w:eastAsia="Times New Roman" w:cs="Calibri" w:ascii="Calibri" w:hAnsi="Calibri"/>
              <w:sz w:val="22"/>
              <w:szCs w:val="22"/>
            </w:rPr>
            <w:tab/>
          </w:r>
          <w:r>
            <w:rPr>
              <w:lang w:val="pt-BR" w:eastAsia="en-US"/>
            </w:rPr>
            <w:t>NBIFOM status parameter</w:t>
          </w:r>
          <w:r>
            <w:rPr/>
            <w:tab/>
          </w:r>
          <w:hyperlink w:anchor="__RefHeading___Toc485198720">
            <w:r>
              <w:rPr>
                <w:rStyle w:val="IndexLink"/>
              </w:rPr>
              <w:t>42</w:t>
            </w:r>
          </w:hyperlink>
        </w:p>
        <w:p>
          <w:pPr>
            <w:pStyle w:val="Contents3"/>
            <w:rPr>
              <w:rFonts w:ascii="Calibri" w:hAnsi="Calibri" w:eastAsia="Times New Roman" w:cs="Calibri"/>
              <w:sz w:val="22"/>
              <w:szCs w:val="22"/>
              <w:lang w:val="en-US" w:eastAsia="en-US"/>
            </w:rPr>
          </w:pPr>
          <w:r>
            <w:rPr/>
            <w:t>6.1.4</w:t>
          </w:r>
          <w:r>
            <w:rPr>
              <w:rFonts w:eastAsia="Times New Roman" w:cs="Calibri" w:ascii="Calibri" w:hAnsi="Calibri"/>
              <w:sz w:val="22"/>
              <w:szCs w:val="22"/>
            </w:rPr>
            <w:tab/>
          </w:r>
          <w:r>
            <w:rPr/>
            <w:t>NBIFOM routing rules</w:t>
            <w:tab/>
          </w:r>
          <w:hyperlink w:anchor="__RefHeading___Toc485198721">
            <w:r>
              <w:rPr>
                <w:rStyle w:val="IndexLink"/>
              </w:rPr>
              <w:t>43</w:t>
            </w:r>
          </w:hyperlink>
        </w:p>
        <w:p>
          <w:pPr>
            <w:pStyle w:val="Contents3"/>
            <w:rPr>
              <w:rFonts w:ascii="Calibri" w:hAnsi="Calibri" w:eastAsia="Times New Roman" w:cs="Calibri"/>
              <w:sz w:val="22"/>
              <w:szCs w:val="22"/>
              <w:lang w:val="en-US" w:eastAsia="en-US"/>
            </w:rPr>
          </w:pPr>
          <w:r>
            <w:rPr/>
            <w:t>6.1.5</w:t>
          </w:r>
          <w:r>
            <w:rPr>
              <w:rFonts w:eastAsia="Times New Roman" w:cs="Calibri" w:ascii="Calibri" w:hAnsi="Calibri"/>
              <w:sz w:val="22"/>
              <w:szCs w:val="22"/>
            </w:rPr>
            <w:tab/>
          </w:r>
          <w:r>
            <w:rPr/>
            <w:t xml:space="preserve">NBIFOM IP flow mapping </w:t>
          </w:r>
          <w:r>
            <w:rPr>
              <w:lang w:val="pt-BR" w:eastAsia="en-US"/>
            </w:rPr>
            <w:t>parameter</w:t>
          </w:r>
          <w:r>
            <w:rPr/>
            <w:tab/>
          </w:r>
          <w:hyperlink w:anchor="__RefHeading___Toc485198722">
            <w:r>
              <w:rPr>
                <w:rStyle w:val="IndexLink"/>
              </w:rPr>
              <w:t>47</w:t>
            </w:r>
          </w:hyperlink>
        </w:p>
        <w:p>
          <w:pPr>
            <w:pStyle w:val="Contents3"/>
            <w:rPr>
              <w:rFonts w:ascii="Calibri" w:hAnsi="Calibri" w:eastAsia="Times New Roman" w:cs="Calibri"/>
              <w:sz w:val="22"/>
              <w:szCs w:val="22"/>
              <w:lang w:val="en-US" w:eastAsia="en-US"/>
            </w:rPr>
          </w:pPr>
          <w:r>
            <w:rPr/>
            <w:t>6.1.6</w:t>
          </w:r>
          <w:r>
            <w:rPr>
              <w:rFonts w:eastAsia="Times New Roman" w:cs="Calibri" w:ascii="Calibri" w:hAnsi="Calibri"/>
              <w:sz w:val="22"/>
              <w:szCs w:val="22"/>
            </w:rPr>
            <w:tab/>
          </w:r>
          <w:r>
            <w:rPr/>
            <w:t xml:space="preserve">NBIFOM RAN rules handling </w:t>
          </w:r>
          <w:r>
            <w:rPr>
              <w:lang w:val="pt-BR" w:eastAsia="en-US"/>
            </w:rPr>
            <w:t>parameter</w:t>
          </w:r>
          <w:r>
            <w:rPr/>
            <w:tab/>
          </w:r>
          <w:hyperlink w:anchor="__RefHeading___Toc485198723">
            <w:r>
              <w:rPr>
                <w:rStyle w:val="IndexLink"/>
              </w:rPr>
              <w:t>47</w:t>
            </w:r>
          </w:hyperlink>
        </w:p>
        <w:p>
          <w:pPr>
            <w:pStyle w:val="Contents3"/>
            <w:rPr>
              <w:rFonts w:ascii="Calibri" w:hAnsi="Calibri" w:eastAsia="Times New Roman" w:cs="Calibri"/>
              <w:sz w:val="22"/>
              <w:szCs w:val="22"/>
              <w:lang w:val="en-US" w:eastAsia="en-US"/>
            </w:rPr>
          </w:pPr>
          <w:r>
            <w:rPr/>
            <w:t>6.1.7</w:t>
          </w:r>
          <w:r>
            <w:rPr>
              <w:rFonts w:eastAsia="Times New Roman" w:cs="Calibri" w:ascii="Calibri" w:hAnsi="Calibri"/>
              <w:sz w:val="22"/>
              <w:szCs w:val="22"/>
            </w:rPr>
            <w:tab/>
          </w:r>
          <w:r>
            <w:rPr/>
            <w:t xml:space="preserve">NBIFOM </w:t>
          </w:r>
          <w:r>
            <w:rPr>
              <w:lang w:val="en-US" w:eastAsia="en-US"/>
            </w:rPr>
            <w:t>Access stratum</w:t>
          </w:r>
          <w:r>
            <w:rPr/>
            <w:t xml:space="preserve"> status parameter</w:t>
            <w:tab/>
          </w:r>
          <w:hyperlink w:anchor="__RefHeading___Toc485198724">
            <w:r>
              <w:rPr>
                <w:rStyle w:val="IndexLink"/>
              </w:rPr>
              <w:t>47</w:t>
            </w:r>
          </w:hyperlink>
        </w:p>
        <w:p>
          <w:pPr>
            <w:pStyle w:val="Contents3"/>
            <w:rPr>
              <w:rFonts w:ascii="Calibri" w:hAnsi="Calibri" w:eastAsia="Times New Roman" w:cs="Calibri"/>
              <w:sz w:val="22"/>
              <w:szCs w:val="22"/>
              <w:lang w:val="en-US" w:eastAsia="en-US"/>
            </w:rPr>
          </w:pPr>
          <w:r>
            <w:rPr/>
            <w:t>6.1.8</w:t>
          </w:r>
          <w:r>
            <w:rPr>
              <w:rFonts w:eastAsia="Times New Roman" w:cs="Calibri" w:ascii="Calibri" w:hAnsi="Calibri"/>
              <w:sz w:val="22"/>
              <w:szCs w:val="22"/>
            </w:rPr>
            <w:tab/>
          </w:r>
          <w:r>
            <w:rPr/>
            <w:t>NBIFOM access usability indication</w:t>
            <w:tab/>
          </w:r>
          <w:hyperlink w:anchor="__RefHeading___Toc485198725">
            <w:r>
              <w:rPr>
                <w:rStyle w:val="IndexLink"/>
              </w:rPr>
              <w:t>47</w:t>
            </w:r>
          </w:hyperlink>
        </w:p>
        <w:p>
          <w:pPr>
            <w:pStyle w:val="Contents3"/>
            <w:rPr>
              <w:rFonts w:ascii="Calibri" w:hAnsi="Calibri" w:eastAsia="Times New Roman" w:cs="Calibri"/>
              <w:sz w:val="22"/>
              <w:szCs w:val="22"/>
              <w:lang w:val="en-US" w:eastAsia="en-US"/>
            </w:rPr>
          </w:pPr>
          <w:r>
            <w:rPr/>
            <w:t>6.1.9</w:t>
          </w:r>
          <w:r>
            <w:rPr>
              <w:rFonts w:eastAsia="Times New Roman" w:cs="Calibri" w:ascii="Calibri" w:hAnsi="Calibri"/>
              <w:sz w:val="22"/>
              <w:szCs w:val="22"/>
            </w:rPr>
            <w:tab/>
          </w:r>
          <w:r>
            <w:rPr/>
            <w:t>NBIFOM mode parameter</w:t>
            <w:tab/>
          </w:r>
          <w:hyperlink w:anchor="__RefHeading___Toc485198726">
            <w:r>
              <w:rPr>
                <w:rStyle w:val="IndexLink"/>
              </w:rPr>
              <w:t>48</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485198727">
            <w:r>
              <w:rPr>
                <w:rStyle w:val="IndexLink"/>
                <w:b w:val="false"/>
              </w:rPr>
              <w:t>49</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48519858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9" w:name="__RefHeading___Toc485198590"/>
      <w:bookmarkEnd w:id="9"/>
      <w:r>
        <w:rPr/>
        <w:t>1</w:t>
        <w:tab/>
        <w:t>Scope</w:t>
      </w:r>
    </w:p>
    <w:p>
      <w:pPr>
        <w:pStyle w:val="Normal"/>
        <w:rPr/>
      </w:pPr>
      <w:r>
        <w:rPr>
          <w:lang w:val="en-US" w:eastAsia="en-US"/>
        </w:rPr>
        <w:t>Th</w:t>
      </w:r>
      <w:r>
        <w:rPr>
          <w:lang w:val="en-US" w:eastAsia="en-US"/>
        </w:rPr>
        <w:t>e present document specifies the procedures of network-based IP flow mobility (NBIFOM). NBIFOM is based on network mobility protocols (i.e. GTP or PMIP) which is performed between 3GPP access and WLAN access network as specified in 3GPP TS 23.161</w:t>
      </w:r>
      <w:r>
        <w:rPr>
          <w:lang w:val="en-US" w:eastAsia="en-US"/>
        </w:rPr>
        <w:t> </w:t>
      </w:r>
      <w:r>
        <w:rPr>
          <w:lang w:val="en-US" w:eastAsia="en-US"/>
        </w:rPr>
        <w:t>[2].</w:t>
      </w:r>
    </w:p>
    <w:p>
      <w:pPr>
        <w:pStyle w:val="NO"/>
        <w:rPr/>
      </w:pPr>
      <w:r>
        <w:rPr/>
        <w:t>NOTE:</w:t>
        <w:tab/>
      </w:r>
      <w:r>
        <w:rPr>
          <w:lang w:eastAsia="zh-CN"/>
        </w:rPr>
        <w:t>IP flow mobility based on PMIP is not supported in this release of the specification.</w:t>
      </w:r>
    </w:p>
    <w:p>
      <w:pPr>
        <w:pStyle w:val="Heading1"/>
        <w:ind w:left="1134" w:hanging="1134"/>
        <w:rPr/>
      </w:pPr>
      <w:bookmarkStart w:id="10" w:name="__RefHeading___Toc4851985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pPr>
      <w:r>
        <w:rPr>
          <w:lang w:eastAsia="zh-CN"/>
        </w:rPr>
        <w:t>[2]</w:t>
        <w:tab/>
        <w:t xml:space="preserve">3GPP TS 23.161: </w:t>
      </w:r>
      <w:r>
        <w:rPr/>
        <w:t>"</w:t>
      </w:r>
      <w:r>
        <w:rPr>
          <w:lang w:eastAsia="zh-CN"/>
        </w:rPr>
        <w:t>Network-Based IP Flow Mobility (NBIFOM);</w:t>
      </w:r>
      <w:r>
        <w:rPr>
          <w:lang w:eastAsia="zh-CN"/>
        </w:rPr>
        <w:t xml:space="preserve"> </w:t>
      </w:r>
      <w:r>
        <w:rPr>
          <w:lang w:eastAsia="zh-CN"/>
        </w:rPr>
        <w:t>Stage 2</w:t>
      </w:r>
      <w:r>
        <w:rPr/>
        <w:t>"</w:t>
      </w:r>
      <w:r>
        <w:rPr>
          <w:lang w:eastAsia="zh-CN"/>
        </w:rPr>
        <w:t>.</w:t>
      </w:r>
    </w:p>
    <w:p>
      <w:pPr>
        <w:pStyle w:val="EX"/>
        <w:rPr>
          <w:lang w:eastAsia="zh-CN"/>
        </w:rPr>
      </w:pPr>
      <w:r>
        <w:rPr>
          <w:lang w:eastAsia="zh-CN"/>
        </w:rPr>
        <w:t>[</w:t>
      </w:r>
      <w:r>
        <w:rPr>
          <w:lang w:eastAsia="zh-CN"/>
        </w:rPr>
        <w:t>3</w:t>
      </w:r>
      <w:r>
        <w:rPr>
          <w:lang w:eastAsia="zh-CN"/>
        </w:rPr>
        <w:t>]</w:t>
        <w:tab/>
      </w:r>
      <w:r>
        <w:rPr>
          <w:lang w:val="en-US"/>
        </w:rPr>
        <w:t>3GPP TS 24.008: "Mobile radio interface Layer 3 specification; Core network protocols; Stage 3".</w:t>
      </w:r>
    </w:p>
    <w:p>
      <w:pPr>
        <w:pStyle w:val="EX"/>
        <w:rPr>
          <w:lang w:eastAsia="zh-CN"/>
        </w:rPr>
      </w:pPr>
      <w:r>
        <w:rPr>
          <w:lang w:eastAsia="zh-CN"/>
        </w:rPr>
        <w:t>[</w:t>
      </w:r>
      <w:r>
        <w:rPr>
          <w:lang w:eastAsia="zh-CN"/>
        </w:rPr>
        <w:t>4</w:t>
      </w:r>
      <w:r>
        <w:rPr>
          <w:lang w:eastAsia="zh-CN"/>
        </w:rPr>
        <w:t>]</w:t>
        <w:tab/>
      </w:r>
      <w:r>
        <w:rPr/>
        <w:t>3GPP TS 24.301: "Non-Access-Stratum (NAS) protocol for Evolved Packet System (EPS); Stage 3".</w:t>
      </w:r>
    </w:p>
    <w:p>
      <w:pPr>
        <w:pStyle w:val="EX"/>
        <w:rPr/>
      </w:pPr>
      <w:r>
        <w:rPr>
          <w:lang w:eastAsia="zh-CN"/>
        </w:rPr>
        <w:t>[</w:t>
      </w:r>
      <w:r>
        <w:rPr>
          <w:lang w:eastAsia="zh-CN"/>
        </w:rPr>
        <w:t>5</w:t>
      </w:r>
      <w:r>
        <w:rPr>
          <w:lang w:eastAsia="zh-CN"/>
        </w:rPr>
        <w:t>]</w:t>
        <w:tab/>
      </w:r>
      <w:r>
        <w:rPr/>
        <w:t>3GPP TS 24.302: "Access to the 3GPP Evolved Packet Core (EPC) via non-3GPP access networks; Stage 3".</w:t>
      </w:r>
    </w:p>
    <w:p>
      <w:pPr>
        <w:pStyle w:val="EX"/>
        <w:rPr>
          <w:lang w:val="en-US" w:eastAsia="zh-CN"/>
        </w:rPr>
      </w:pPr>
      <w:r>
        <w:rPr>
          <w:iCs/>
          <w:lang w:val="en-AU" w:eastAsia="zh-CN"/>
        </w:rPr>
        <w:t>[</w:t>
      </w:r>
      <w:r>
        <w:rPr>
          <w:iCs/>
          <w:lang w:val="en-AU" w:eastAsia="zh-CN"/>
        </w:rPr>
        <w:t>6</w:t>
      </w:r>
      <w:r>
        <w:rPr>
          <w:iCs/>
          <w:lang w:val="en-AU" w:eastAsia="zh-CN"/>
        </w:rPr>
        <w:t>]</w:t>
      </w:r>
      <w:r>
        <w:rPr>
          <w:iCs/>
          <w:lang w:val="en-AU"/>
        </w:rPr>
        <w:tab/>
      </w:r>
      <w:r>
        <w:rPr>
          <w:lang w:val="en-US"/>
        </w:rPr>
        <w:t>3GPP TS 24.</w:t>
      </w:r>
      <w:r>
        <w:rPr>
          <w:lang w:val="en-US" w:eastAsia="zh-CN"/>
        </w:rPr>
        <w:t>244</w:t>
      </w:r>
      <w:r>
        <w:rPr>
          <w:lang w:val="en-US"/>
        </w:rPr>
        <w:t>: "Wireless LAN control plane protocol for trusted WLAN access to EPC".</w:t>
      </w:r>
    </w:p>
    <w:p>
      <w:pPr>
        <w:pStyle w:val="EX"/>
        <w:rPr>
          <w:lang w:eastAsia="zh-CN"/>
        </w:rPr>
      </w:pPr>
      <w:r>
        <w:rPr>
          <w:lang w:eastAsia="zh-CN"/>
        </w:rPr>
        <w:t>[</w:t>
      </w:r>
      <w:r>
        <w:rPr>
          <w:lang w:eastAsia="zh-CN"/>
        </w:rPr>
        <w:t>7</w:t>
      </w:r>
      <w:r>
        <w:rPr>
          <w:lang w:eastAsia="zh-CN"/>
        </w:rPr>
        <w:t>]</w:t>
        <w:tab/>
      </w:r>
      <w:r>
        <w:rPr>
          <w:lang w:val="en-US"/>
        </w:rPr>
        <w:t xml:space="preserve">3GPP TS 29.274: </w:t>
      </w:r>
      <w:r>
        <w:rPr>
          <w:lang w:val="nb-NO"/>
        </w:rPr>
        <w:t>"Tunnelling Protocol for Control plane (GTPv2-C)"</w:t>
      </w:r>
      <w:r>
        <w:rPr>
          <w:lang w:val="en-US"/>
        </w:rPr>
        <w:t>.</w:t>
      </w:r>
    </w:p>
    <w:p>
      <w:pPr>
        <w:pStyle w:val="EX"/>
        <w:rPr>
          <w:lang w:eastAsia="zh-CN"/>
        </w:rPr>
      </w:pPr>
      <w:r>
        <w:rPr>
          <w:lang w:eastAsia="zh-CN"/>
        </w:rPr>
        <w:t>[8]</w:t>
        <w:tab/>
      </w:r>
      <w:r>
        <w:rPr/>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Heading1"/>
        <w:ind w:left="1134" w:hanging="1134"/>
        <w:rPr/>
      </w:pPr>
      <w:bookmarkStart w:id="11" w:name="__RefHeading___Toc485198592"/>
      <w:bookmarkEnd w:id="11"/>
      <w:r>
        <w:rPr/>
        <w:t>3</w:t>
        <w:tab/>
        <w:t>Definitions, symbols and abbreviations</w:t>
      </w:r>
    </w:p>
    <w:p>
      <w:pPr>
        <w:pStyle w:val="Heading2"/>
        <w:rPr/>
      </w:pPr>
      <w:bookmarkStart w:id="12" w:name="__RefHeading___Toc485198593"/>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3GPP access is unusable</w:t>
      </w:r>
      <w:r>
        <w:rPr/>
        <w:t>: the UE detects that usage of 3GPP access is prevented based on a UE implementation specific mechanism.</w:t>
      </w:r>
    </w:p>
    <w:p>
      <w:pPr>
        <w:pStyle w:val="Normal"/>
        <w:rPr/>
      </w:pPr>
      <w:r>
        <w:rPr>
          <w:b/>
        </w:rPr>
        <w:t>3GPP access is usable</w:t>
      </w:r>
      <w:r>
        <w:rPr/>
        <w:t>: 3GPP access is not unusable.</w:t>
      </w:r>
    </w:p>
    <w:p>
      <w:pPr>
        <w:pStyle w:val="Normal"/>
        <w:rPr/>
      </w:pPr>
      <w:r>
        <w:rPr>
          <w:b/>
        </w:rPr>
        <w:t>WLAN access is unusable</w:t>
      </w:r>
      <w:r>
        <w:rPr/>
        <w:t>: the UE detects that usage of the WLAN access is prevented based on a UE implementation specific mechanism.</w:t>
      </w:r>
    </w:p>
    <w:p>
      <w:pPr>
        <w:pStyle w:val="Normal"/>
        <w:rPr/>
      </w:pPr>
      <w:r>
        <w:rPr>
          <w:b/>
        </w:rPr>
        <w:t>WLAN access is usable</w:t>
      </w:r>
      <w:r>
        <w:rPr/>
        <w:t>: WLAN access is not unusable.</w:t>
      </w:r>
    </w:p>
    <w:p>
      <w:pPr>
        <w:pStyle w:val="Normal"/>
        <w:rPr/>
      </w:pPr>
      <w:r>
        <w:rPr>
          <w:b/>
        </w:rPr>
        <w:t>Multi-access PDN connection</w:t>
      </w:r>
      <w:r>
        <w:rPr/>
        <w:t xml:space="preserve">: A PDN connection </w:t>
      </w:r>
      <w:r>
        <w:rPr>
          <w:bCs/>
        </w:rPr>
        <w:t xml:space="preserve">whose IP flows can be routed </w:t>
      </w:r>
      <w:r>
        <w:rPr/>
        <w:t xml:space="preserve">over </w:t>
      </w:r>
      <w:r>
        <w:rPr>
          <w:bCs/>
        </w:rPr>
        <w:t>either a</w:t>
      </w:r>
      <w:r>
        <w:rPr/>
        <w:t xml:space="preserve"> 3GPP </w:t>
      </w:r>
      <w:r>
        <w:rPr>
          <w:bCs/>
        </w:rPr>
        <w:t>access or</w:t>
      </w:r>
      <w:r>
        <w:rPr/>
        <w:t xml:space="preserve"> a WLAN access or both. At any single time, e</w:t>
      </w:r>
      <w:r>
        <w:rPr>
          <w:bCs/>
        </w:rPr>
        <w:t>ach IP flow is only routed over one access</w:t>
      </w:r>
      <w:r>
        <w:rPr/>
        <w:t>.</w:t>
      </w:r>
    </w:p>
    <w:p>
      <w:pPr>
        <w:pStyle w:val="Normal"/>
        <w:rPr/>
      </w:pPr>
      <w:r>
        <w:rPr/>
        <w:t>For the purposes of the present document, the following terms and definitions given in 3GPP TS 24.302 [5] apply:</w:t>
      </w:r>
    </w:p>
    <w:p>
      <w:pPr>
        <w:pStyle w:val="EW"/>
        <w:rPr>
          <w:b/>
          <w:b/>
          <w:bCs/>
        </w:rPr>
      </w:pPr>
      <w:r>
        <w:rPr>
          <w:b/>
          <w:bCs/>
        </w:rPr>
        <w:t>3GPP AAA server</w:t>
      </w:r>
    </w:p>
    <w:p>
      <w:pPr>
        <w:pStyle w:val="EW"/>
        <w:rPr>
          <w:b/>
          <w:b/>
          <w:bCs/>
        </w:rPr>
      </w:pPr>
      <w:r>
        <w:rPr>
          <w:b/>
          <w:bCs/>
        </w:rPr>
        <w:t>RAN rules</w:t>
      </w:r>
    </w:p>
    <w:p>
      <w:pPr>
        <w:pStyle w:val="EX"/>
        <w:rPr>
          <w:b/>
          <w:b/>
        </w:rPr>
      </w:pPr>
      <w:r>
        <w:rPr>
          <w:b/>
        </w:rPr>
        <w:t>TWAG</w:t>
      </w:r>
    </w:p>
    <w:p>
      <w:pPr>
        <w:pStyle w:val="Normal"/>
        <w:rPr/>
      </w:pPr>
      <w:r>
        <w:rPr/>
        <w:t>For the purposes of the present document, the following terms and definitions given in 3GPP TS 24.301 [4] apply:</w:t>
      </w:r>
    </w:p>
    <w:p>
      <w:pPr>
        <w:pStyle w:val="EW"/>
        <w:rPr>
          <w:b/>
          <w:b/>
          <w:bCs/>
          <w:lang w:val="fr-FR"/>
        </w:rPr>
      </w:pPr>
      <w:r>
        <w:rPr>
          <w:b/>
          <w:bCs/>
          <w:lang w:val="fr-FR"/>
        </w:rPr>
        <w:t>A/Gb mode</w:t>
      </w:r>
    </w:p>
    <w:p>
      <w:pPr>
        <w:pStyle w:val="EW"/>
        <w:rPr>
          <w:b/>
          <w:b/>
          <w:bCs/>
          <w:lang w:val="fr-FR"/>
        </w:rPr>
      </w:pPr>
      <w:r>
        <w:rPr>
          <w:b/>
          <w:bCs/>
          <w:lang w:val="fr-FR"/>
        </w:rPr>
        <w:t>Iu mode</w:t>
      </w:r>
    </w:p>
    <w:p>
      <w:pPr>
        <w:pStyle w:val="EX"/>
        <w:rPr>
          <w:b/>
          <w:b/>
          <w:lang w:val="fr-FR"/>
        </w:rPr>
      </w:pPr>
      <w:r>
        <w:rPr>
          <w:b/>
          <w:lang w:val="fr-FR"/>
        </w:rPr>
        <w:t>S1 mode</w:t>
      </w:r>
    </w:p>
    <w:p>
      <w:pPr>
        <w:pStyle w:val="Heading2"/>
        <w:rPr/>
      </w:pPr>
      <w:bookmarkStart w:id="16" w:name="__RefHeading___Toc485198594"/>
      <w:bookmarkEnd w:id="16"/>
      <w:r>
        <w:rPr/>
        <w:t>3.</w:t>
      </w:r>
      <w:r>
        <w:rPr>
          <w:lang w:eastAsia="zh-CN"/>
        </w:rPr>
        <w:t>2</w:t>
      </w:r>
      <w:r>
        <w:rPr/>
        <w:tab/>
        <w:t>Abbreviations</w:t>
      </w:r>
    </w:p>
    <w:p>
      <w:pPr>
        <w:pStyle w:val="Normal"/>
        <w:keepNext w:val="true"/>
        <w:rPr>
          <w:lang w:eastAsia="zh-CN"/>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zh-CN"/>
        </w:rPr>
      </w:pPr>
      <w:r>
        <w:rPr/>
        <w:t>APN</w:t>
        <w:tab/>
        <w:t>Access Point Name</w:t>
      </w:r>
    </w:p>
    <w:p>
      <w:pPr>
        <w:pStyle w:val="EW"/>
        <w:rPr>
          <w:lang w:eastAsia="zh-CN"/>
        </w:rPr>
      </w:pPr>
      <w:r>
        <w:rPr/>
        <w:t>EAP</w:t>
        <w:tab/>
        <w:t>Extensible Authentication Protocol</w:t>
      </w:r>
    </w:p>
    <w:p>
      <w:pPr>
        <w:pStyle w:val="EW"/>
        <w:rPr/>
      </w:pPr>
      <w:r>
        <w:rPr/>
        <w:t>E-UTRAN</w:t>
        <w:tab/>
        <w:t>Evolved Universal Terrestrial Radio Access Network</w:t>
      </w:r>
    </w:p>
    <w:p>
      <w:pPr>
        <w:pStyle w:val="EW"/>
        <w:rPr>
          <w:lang w:eastAsia="zh-CN"/>
        </w:rPr>
      </w:pPr>
      <w:r>
        <w:rPr>
          <w:lang w:eastAsia="zh-CN"/>
        </w:rPr>
        <w:t>ePDG</w:t>
        <w:tab/>
      </w:r>
      <w:r>
        <w:rPr>
          <w:lang w:eastAsia="zh-CN"/>
        </w:rPr>
        <w:t>Evolved Packet Data Gateway</w:t>
      </w:r>
    </w:p>
    <w:p>
      <w:pPr>
        <w:pStyle w:val="EW"/>
        <w:rPr>
          <w:lang w:eastAsia="zh-CN"/>
        </w:rPr>
      </w:pPr>
      <w:r>
        <w:rPr>
          <w:lang w:eastAsia="zh-CN"/>
        </w:rPr>
        <w:t>GERAN</w:t>
        <w:tab/>
      </w:r>
      <w:r>
        <w:rPr>
          <w:lang w:eastAsia="zh-CN"/>
        </w:rPr>
        <w:t>GSM EDGE Radio Access Network</w:t>
      </w:r>
    </w:p>
    <w:p>
      <w:pPr>
        <w:pStyle w:val="EW"/>
        <w:rPr>
          <w:lang w:val="fr-FR" w:eastAsia="zh-CN"/>
        </w:rPr>
      </w:pPr>
      <w:r>
        <w:rPr>
          <w:lang w:val="fr-FR" w:eastAsia="zh-CN"/>
        </w:rPr>
        <w:t>GTP</w:t>
        <w:tab/>
      </w:r>
      <w:r>
        <w:rPr>
          <w:lang w:val="fr-FR" w:eastAsia="zh-CN"/>
        </w:rPr>
        <w:t>GPRS</w:t>
      </w:r>
      <w:r>
        <w:rPr>
          <w:lang w:val="fr-FR" w:eastAsia="zh-CN"/>
        </w:rPr>
        <w:t xml:space="preserve"> </w:t>
      </w:r>
      <w:r>
        <w:rPr>
          <w:lang w:val="fr-FR" w:eastAsia="zh-CN"/>
        </w:rPr>
        <w:t>Tunnelling</w:t>
      </w:r>
      <w:r>
        <w:rPr>
          <w:lang w:val="fr-FR" w:eastAsia="zh-CN"/>
        </w:rPr>
        <w:t xml:space="preserve"> </w:t>
      </w:r>
      <w:r>
        <w:rPr>
          <w:lang w:val="fr-FR" w:eastAsia="zh-CN"/>
        </w:rPr>
        <w:t>Protocol</w:t>
      </w:r>
    </w:p>
    <w:p>
      <w:pPr>
        <w:pStyle w:val="EW"/>
        <w:rPr>
          <w:lang w:val="fr-FR"/>
        </w:rPr>
      </w:pPr>
      <w:r>
        <w:rPr>
          <w:lang w:val="fr-FR"/>
        </w:rPr>
        <w:t>IE</w:t>
        <w:tab/>
        <w:t>Information Element</w:t>
      </w:r>
    </w:p>
    <w:p>
      <w:pPr>
        <w:pStyle w:val="EW"/>
        <w:rPr>
          <w:lang w:val="fr-FR" w:eastAsia="zh-CN"/>
        </w:rPr>
      </w:pPr>
      <w:r>
        <w:rPr>
          <w:lang w:val="fr-FR" w:eastAsia="zh-CN"/>
        </w:rPr>
        <w:t>MCM</w:t>
        <w:tab/>
      </w:r>
      <w:r>
        <w:rPr>
          <w:lang w:val="fr-FR" w:eastAsia="zh-CN"/>
        </w:rPr>
        <w:t>Multi-connection mode</w:t>
      </w:r>
    </w:p>
    <w:p>
      <w:pPr>
        <w:pStyle w:val="EW"/>
        <w:rPr>
          <w:lang w:val="fr-FR" w:eastAsia="zh-CN"/>
        </w:rPr>
      </w:pPr>
      <w:r>
        <w:rPr>
          <w:lang w:val="fr-FR" w:eastAsia="zh-CN"/>
        </w:rPr>
        <w:t>MME</w:t>
        <w:tab/>
        <w:t>Mobility Management Entity</w:t>
      </w:r>
    </w:p>
    <w:p>
      <w:pPr>
        <w:pStyle w:val="EW"/>
        <w:rPr>
          <w:lang w:eastAsia="zh-CN"/>
        </w:rPr>
      </w:pPr>
      <w:r>
        <w:rPr>
          <w:lang w:eastAsia="zh-CN"/>
        </w:rPr>
        <w:t>NBIFOM</w:t>
        <w:tab/>
      </w:r>
      <w:r>
        <w:rPr/>
        <w:t>Network-based IP flow mobility</w:t>
      </w:r>
    </w:p>
    <w:p>
      <w:pPr>
        <w:pStyle w:val="EW"/>
        <w:rPr/>
      </w:pPr>
      <w:r>
        <w:rPr/>
        <w:t>PDN</w:t>
        <w:tab/>
      </w:r>
      <w:r>
        <w:rPr/>
        <w:t>Packet Data Network</w:t>
      </w:r>
    </w:p>
    <w:p>
      <w:pPr>
        <w:pStyle w:val="EW"/>
        <w:rPr/>
      </w:pPr>
      <w:r>
        <w:rPr/>
        <w:t>PDN GW</w:t>
        <w:tab/>
        <w:t>Packet Data Network Gateway</w:t>
      </w:r>
    </w:p>
    <w:p>
      <w:pPr>
        <w:pStyle w:val="EW"/>
        <w:rPr>
          <w:lang w:eastAsia="zh-CN"/>
        </w:rPr>
      </w:pPr>
      <w:r>
        <w:rPr>
          <w:lang w:eastAsia="zh-CN"/>
        </w:rPr>
        <w:t>PDP</w:t>
        <w:tab/>
        <w:t>Packet Data Protocol</w:t>
      </w:r>
    </w:p>
    <w:p>
      <w:pPr>
        <w:pStyle w:val="EW"/>
        <w:rPr>
          <w:lang w:eastAsia="zh-CN"/>
        </w:rPr>
      </w:pPr>
      <w:r>
        <w:rPr>
          <w:lang w:eastAsia="zh-CN"/>
        </w:rPr>
        <w:t>PMIP</w:t>
        <w:tab/>
      </w:r>
      <w:r>
        <w:rPr/>
        <w:t>Proxy Mobile IP version 6</w:t>
      </w:r>
    </w:p>
    <w:p>
      <w:pPr>
        <w:pStyle w:val="EW"/>
        <w:rPr>
          <w:lang w:eastAsia="zh-CN"/>
        </w:rPr>
      </w:pPr>
      <w:r>
        <w:rPr>
          <w:lang w:eastAsia="zh-CN"/>
        </w:rPr>
        <w:t>SCM</w:t>
        <w:tab/>
      </w:r>
      <w:r>
        <w:rPr>
          <w:lang w:val="en-US"/>
        </w:rPr>
        <w:t>Single-connection mode</w:t>
      </w:r>
    </w:p>
    <w:p>
      <w:pPr>
        <w:pStyle w:val="EW"/>
        <w:rPr>
          <w:lang w:eastAsia="zh-CN"/>
        </w:rPr>
      </w:pPr>
      <w:r>
        <w:rPr>
          <w:lang w:eastAsia="zh-CN"/>
        </w:rPr>
        <w:t>SGSN</w:t>
        <w:tab/>
      </w:r>
      <w:r>
        <w:rPr>
          <w:lang w:eastAsia="zh-CN"/>
        </w:rPr>
        <w:t>Serving GPRS Support Node</w:t>
      </w:r>
    </w:p>
    <w:p>
      <w:pPr>
        <w:pStyle w:val="EW"/>
        <w:rPr>
          <w:lang w:eastAsia="zh-CN"/>
        </w:rPr>
      </w:pPr>
      <w:r>
        <w:rPr>
          <w:lang w:eastAsia="zh-CN"/>
        </w:rPr>
        <w:t>TWAG</w:t>
        <w:tab/>
        <w:t>Trusted WLAN Access Gateway</w:t>
      </w:r>
    </w:p>
    <w:p>
      <w:pPr>
        <w:pStyle w:val="EW"/>
        <w:rPr>
          <w:lang w:eastAsia="zh-CN"/>
        </w:rPr>
      </w:pPr>
      <w:r>
        <w:rPr/>
        <w:t>UE</w:t>
        <w:tab/>
        <w:t>User Equipment</w:t>
      </w:r>
    </w:p>
    <w:p>
      <w:pPr>
        <w:pStyle w:val="EW"/>
        <w:rPr>
          <w:lang w:eastAsia="zh-CN"/>
        </w:rPr>
      </w:pPr>
      <w:r>
        <w:rPr>
          <w:lang w:eastAsia="zh-CN"/>
        </w:rPr>
        <w:t>UTRAN</w:t>
        <w:tab/>
      </w:r>
      <w:r>
        <w:rPr>
          <w:lang w:eastAsia="zh-CN"/>
        </w:rPr>
        <w:t>UMTS Terrestrial Radio Access Networ</w:t>
      </w:r>
      <w:r>
        <w:rPr>
          <w:lang w:eastAsia="zh-CN"/>
        </w:rPr>
        <w:t>k</w:t>
      </w:r>
    </w:p>
    <w:p>
      <w:pPr>
        <w:pStyle w:val="EW"/>
        <w:rPr/>
      </w:pPr>
      <w:r>
        <w:rPr/>
        <w:t>WLAN</w:t>
        <w:tab/>
        <w:t>Wireless Local Area Network</w:t>
      </w:r>
    </w:p>
    <w:p>
      <w:pPr>
        <w:pStyle w:val="EW"/>
        <w:rPr>
          <w:lang w:eastAsia="zh-CN"/>
        </w:rPr>
      </w:pPr>
      <w:r>
        <w:rPr>
          <w:lang w:eastAsia="zh-CN"/>
        </w:rPr>
        <w:t>WLCP</w:t>
      </w:r>
      <w:r>
        <w:rPr>
          <w:lang w:eastAsia="zh-CN"/>
        </w:rPr>
        <w:tab/>
        <w:t>Wireless LAN control plane protocol</w:t>
      </w:r>
    </w:p>
    <w:p>
      <w:pPr>
        <w:pStyle w:val="Heading1"/>
        <w:ind w:left="1134" w:hanging="1134"/>
        <w:rPr/>
      </w:pPr>
      <w:bookmarkStart w:id="17" w:name="__RefHeading___Toc485198595"/>
      <w:bookmarkEnd w:id="17"/>
      <w:r>
        <w:rPr/>
        <w:t>4</w:t>
        <w:tab/>
      </w:r>
      <w:r>
        <w:rPr>
          <w:lang w:eastAsia="zh-CN"/>
        </w:rPr>
        <w:t>General</w:t>
      </w:r>
    </w:p>
    <w:p>
      <w:pPr>
        <w:pStyle w:val="Normal"/>
        <w:rPr>
          <w:lang w:val="en-US" w:eastAsia="zh-CN"/>
        </w:rPr>
      </w:pPr>
      <w:bookmarkStart w:id="18" w:name="historyclause"/>
      <w:bookmarkEnd w:id="18"/>
      <w:r>
        <w:rPr>
          <w:lang w:eastAsia="ko-KR"/>
        </w:rPr>
        <w:t xml:space="preserve">This document specifies </w:t>
      </w:r>
      <w:r>
        <w:rPr>
          <w:lang w:eastAsia="zh-CN"/>
        </w:rPr>
        <w:t xml:space="preserve">the following procedures </w:t>
      </w:r>
      <w:r>
        <w:rPr>
          <w:lang w:eastAsia="ko-KR"/>
        </w:rPr>
        <w:t xml:space="preserve">for </w:t>
      </w:r>
      <w:r>
        <w:rPr>
          <w:lang w:val="en-US" w:eastAsia="en-US"/>
        </w:rPr>
        <w:t>Network-Based IP Flow Mobility (NBIFOM)</w:t>
      </w:r>
      <w:r>
        <w:rPr>
          <w:lang w:eastAsia="zh-CN"/>
        </w:rPr>
        <w:t xml:space="preserve"> as specified in 3GPP TS 23</w:t>
      </w:r>
      <w:r>
        <w:rPr>
          <w:lang w:val="en-US" w:eastAsia="zh-CN"/>
        </w:rPr>
        <w:t>.</w:t>
      </w:r>
      <w:r>
        <w:rPr>
          <w:lang w:val="en-US" w:eastAsia="zh-CN"/>
        </w:rPr>
        <w:t>161 [</w:t>
      </w:r>
      <w:r>
        <w:rPr>
          <w:lang w:val="en-US" w:eastAsia="zh-CN"/>
        </w:rPr>
        <w:t>2</w:t>
      </w:r>
      <w:r>
        <w:rPr>
          <w:lang w:val="en-US" w:eastAsia="zh-CN"/>
        </w:rPr>
        <w:t xml:space="preserve">] </w:t>
      </w:r>
      <w:r>
        <w:rPr>
          <w:lang w:eastAsia="zh-CN"/>
        </w:rPr>
        <w:t xml:space="preserve">between the </w:t>
      </w:r>
      <w:r>
        <w:rPr/>
        <w:t xml:space="preserve">User Equipment (UE) </w:t>
      </w:r>
      <w:r>
        <w:rPr>
          <w:lang w:eastAsia="zh-CN"/>
        </w:rPr>
        <w:t xml:space="preserve">and </w:t>
      </w:r>
      <w:r>
        <w:rPr>
          <w:lang w:eastAsia="zh-CN"/>
        </w:rPr>
        <w:t xml:space="preserve">the </w:t>
      </w:r>
      <w:r>
        <w:rPr>
          <w:lang w:eastAsia="zh-CN"/>
        </w:rPr>
        <w:t>network</w:t>
      </w:r>
      <w:r>
        <w:rPr>
          <w:lang w:eastAsia="zh-CN"/>
        </w:rPr>
        <w:t xml:space="preserve">. The </w:t>
      </w:r>
      <w:r>
        <w:rPr/>
        <w:t>present document specifies the following procedures for support of NBIFOM</w:t>
      </w:r>
      <w:r>
        <w:rPr>
          <w:lang w:eastAsia="zh-CN"/>
        </w:rPr>
        <w:t xml:space="preserve"> in clause 5:</w:t>
      </w:r>
    </w:p>
    <w:p>
      <w:pPr>
        <w:pStyle w:val="B1"/>
        <w:rPr/>
      </w:pPr>
      <w:r>
        <w:rPr>
          <w:lang w:eastAsia="zh-CN"/>
        </w:rPr>
        <w:t>a)</w:t>
      </w:r>
      <w:r>
        <w:rPr/>
        <w:tab/>
        <w:t xml:space="preserve">Initial PDN connection establishment </w:t>
      </w:r>
      <w:r>
        <w:rPr>
          <w:lang w:eastAsia="zh-CN"/>
        </w:rPr>
        <w:t>procedure;</w:t>
      </w:r>
    </w:p>
    <w:p>
      <w:pPr>
        <w:pStyle w:val="B1"/>
        <w:rPr/>
      </w:pPr>
      <w:r>
        <w:rPr>
          <w:lang w:eastAsia="zh-CN"/>
        </w:rPr>
        <w:t>b)</w:t>
        <w:tab/>
      </w:r>
      <w:r>
        <w:rPr>
          <w:lang w:eastAsia="zh-CN"/>
        </w:rPr>
        <w:t>Extending NBIFOM traffic flows</w:t>
      </w:r>
      <w:r>
        <w:rPr>
          <w:lang w:eastAsia="zh-CN"/>
        </w:rPr>
        <w:t xml:space="preserve"> to additional access network;</w:t>
      </w:r>
    </w:p>
    <w:p>
      <w:pPr>
        <w:pStyle w:val="B1"/>
        <w:rPr>
          <w:lang w:eastAsia="zh-CN"/>
        </w:rPr>
      </w:pPr>
      <w:r>
        <w:rPr>
          <w:lang w:eastAsia="zh-CN"/>
        </w:rPr>
        <w:t>c)</w:t>
        <w:tab/>
        <w:t>IP flow mobility between 3GPP and WLAN;</w:t>
      </w:r>
    </w:p>
    <w:p>
      <w:pPr>
        <w:pStyle w:val="B1"/>
        <w:rPr>
          <w:lang w:eastAsia="zh-CN"/>
        </w:rPr>
      </w:pPr>
      <w:r>
        <w:rPr>
          <w:lang w:eastAsia="zh-CN"/>
        </w:rPr>
        <w:t>d)</w:t>
        <w:tab/>
        <w:t>Removal of an access from a PDN connection;</w:t>
      </w:r>
    </w:p>
    <w:p>
      <w:pPr>
        <w:pStyle w:val="B1"/>
        <w:rPr>
          <w:lang w:eastAsia="zh-CN"/>
        </w:rPr>
      </w:pPr>
      <w:r>
        <w:rPr>
          <w:lang w:eastAsia="zh-CN"/>
        </w:rPr>
        <w:t>e)</w:t>
        <w:tab/>
        <w:t>IP flow mapping procedures;</w:t>
      </w:r>
    </w:p>
    <w:p>
      <w:pPr>
        <w:pStyle w:val="B1"/>
        <w:rPr/>
      </w:pPr>
      <w:r>
        <w:rPr>
          <w:lang w:eastAsia="zh-CN"/>
        </w:rPr>
        <w:t>f)</w:t>
        <w:tab/>
        <w:t xml:space="preserve">Handling of </w:t>
      </w:r>
      <w:r>
        <w:rPr>
          <w:lang w:eastAsia="zh-CN"/>
        </w:rPr>
        <w:t xml:space="preserve">change of </w:t>
      </w:r>
      <w:r>
        <w:rPr>
          <w:lang w:eastAsia="zh-CN"/>
        </w:rPr>
        <w:t>access usability; and</w:t>
      </w:r>
    </w:p>
    <w:p>
      <w:pPr>
        <w:pStyle w:val="B1"/>
        <w:rPr/>
      </w:pPr>
      <w:r>
        <w:rPr>
          <w:lang w:eastAsia="zh-CN"/>
        </w:rPr>
        <w:t>g)</w:t>
        <w:tab/>
        <w:t xml:space="preserve">Handling of </w:t>
      </w:r>
      <w:r>
        <w:rPr/>
        <w:t xml:space="preserve">Access </w:t>
      </w:r>
      <w:r>
        <w:rPr>
          <w:lang w:eastAsia="zh-CN"/>
        </w:rPr>
        <w:t>s</w:t>
      </w:r>
      <w:r>
        <w:rPr/>
        <w:t>tratum</w:t>
      </w:r>
      <w:r>
        <w:rPr>
          <w:lang w:eastAsia="zh-CN"/>
        </w:rPr>
        <w:t xml:space="preserve"> indication.</w:t>
      </w:r>
    </w:p>
    <w:p>
      <w:pPr>
        <w:pStyle w:val="Normal"/>
        <w:rPr>
          <w:lang w:eastAsia="zh-CN"/>
        </w:rPr>
      </w:pPr>
      <w:r>
        <w:rPr>
          <w:lang w:eastAsia="zh-CN"/>
        </w:rPr>
        <w:t>For a</w:t>
      </w:r>
      <w:r>
        <w:rPr>
          <w:lang w:eastAsia="zh-CN"/>
        </w:rPr>
        <w:t>)</w:t>
      </w:r>
      <w:r>
        <w:rPr>
          <w:lang w:eastAsia="zh-CN"/>
        </w:rPr>
        <w:t>, b</w:t>
      </w:r>
      <w:r>
        <w:rPr>
          <w:lang w:eastAsia="zh-CN"/>
        </w:rPr>
        <w:t>)</w:t>
      </w:r>
      <w:r>
        <w:rPr>
          <w:lang w:eastAsia="zh-CN"/>
        </w:rPr>
        <w:t>, e</w:t>
      </w:r>
      <w:r>
        <w:rPr>
          <w:lang w:eastAsia="zh-CN"/>
        </w:rPr>
        <w:t>)</w:t>
      </w:r>
      <w:r>
        <w:rPr>
          <w:lang w:eastAsia="zh-CN"/>
        </w:rPr>
        <w:t>, f</w:t>
      </w:r>
      <w:r>
        <w:rPr>
          <w:lang w:eastAsia="zh-CN"/>
        </w:rPr>
        <w:t>)</w:t>
      </w:r>
      <w:r>
        <w:rPr>
          <w:lang w:eastAsia="zh-CN"/>
        </w:rPr>
        <w:t xml:space="preserve"> and g</w:t>
      </w:r>
      <w:r>
        <w:rPr>
          <w:lang w:eastAsia="zh-CN"/>
        </w:rPr>
        <w:t>)</w:t>
      </w:r>
      <w:r>
        <w:rPr>
          <w:lang w:eastAsia="zh-CN"/>
        </w:rPr>
        <w:t xml:space="preserve">, the procedures are always initiated by the UE. </w:t>
      </w:r>
      <w:r>
        <w:rPr>
          <w:lang w:val="en-US"/>
        </w:rPr>
        <w:t>Specifically</w:t>
      </w:r>
      <w:r>
        <w:rPr>
          <w:lang w:eastAsia="zh-CN"/>
        </w:rPr>
        <w:t>, for e</w:t>
      </w:r>
      <w:r>
        <w:rPr>
          <w:lang w:eastAsia="zh-CN"/>
        </w:rPr>
        <w:t>)</w:t>
      </w:r>
      <w:r>
        <w:rPr>
          <w:lang w:eastAsia="zh-CN"/>
        </w:rPr>
        <w:t xml:space="preserve"> and g</w:t>
      </w:r>
      <w:r>
        <w:rPr>
          <w:lang w:eastAsia="zh-CN"/>
        </w:rPr>
        <w:t>)</w:t>
      </w:r>
      <w:r>
        <w:rPr>
          <w:lang w:eastAsia="zh-CN"/>
        </w:rPr>
        <w:t xml:space="preserve">, the procedures are performed only if the </w:t>
      </w:r>
      <w:r>
        <w:rPr>
          <w:lang w:val="en-US" w:eastAsia="zh-CN"/>
        </w:rPr>
        <w:t>network-initiated NBIFOM</w:t>
      </w:r>
      <w:r>
        <w:rPr>
          <w:lang w:eastAsia="zh-CN"/>
        </w:rPr>
        <w:t xml:space="preserve"> mode is selected as specified in subclause </w:t>
      </w:r>
      <w:r>
        <w:rPr>
          <w:lang w:val="en-US" w:eastAsia="zh-CN"/>
        </w:rPr>
        <w:t>5</w:t>
      </w:r>
      <w:r>
        <w:rPr>
          <w:lang w:val="en-US" w:eastAsia="zh-CN"/>
        </w:rPr>
        <w:t>.4 of 3GPP TS 23.161 [</w:t>
      </w:r>
      <w:r>
        <w:rPr>
          <w:lang w:val="en-US" w:eastAsia="zh-CN"/>
        </w:rPr>
        <w:t>2</w:t>
      </w:r>
      <w:r>
        <w:rPr>
          <w:lang w:val="en-US" w:eastAsia="zh-CN"/>
        </w:rPr>
        <w:t>].</w:t>
      </w:r>
    </w:p>
    <w:p>
      <w:pPr>
        <w:pStyle w:val="Normal"/>
        <w:rPr/>
      </w:pPr>
      <w:r>
        <w:rPr>
          <w:lang w:eastAsia="zh-CN"/>
        </w:rPr>
        <w:t>For c</w:t>
      </w:r>
      <w:r>
        <w:rPr>
          <w:lang w:eastAsia="zh-CN"/>
        </w:rPr>
        <w:t>)</w:t>
      </w:r>
      <w:r>
        <w:rPr>
          <w:lang w:eastAsia="zh-CN"/>
        </w:rPr>
        <w:t>, the procedure is initiated by:</w:t>
      </w:r>
    </w:p>
    <w:p>
      <w:pPr>
        <w:pStyle w:val="B1"/>
        <w:rPr/>
      </w:pPr>
      <w:r>
        <w:rPr>
          <w:lang w:eastAsia="zh-CN"/>
        </w:rPr>
        <w:t>-</w:t>
        <w:tab/>
        <w:t>the UE if the UE-initiated NBIFOM mode is selected as specified in subclause </w:t>
      </w:r>
      <w:r>
        <w:rPr>
          <w:lang w:val="en-US" w:eastAsia="zh-CN"/>
        </w:rPr>
        <w:t>5</w:t>
      </w:r>
      <w:r>
        <w:rPr>
          <w:lang w:val="en-US" w:eastAsia="zh-CN"/>
        </w:rPr>
        <w:t>.4 of 3GPP TS 23.161 [</w:t>
      </w:r>
      <w:r>
        <w:rPr>
          <w:lang w:val="en-US" w:eastAsia="zh-CN"/>
        </w:rPr>
        <w:t>2</w:t>
      </w:r>
      <w:r>
        <w:rPr>
          <w:lang w:val="en-US" w:eastAsia="zh-CN"/>
        </w:rPr>
        <w:t>]; or</w:t>
      </w:r>
    </w:p>
    <w:p>
      <w:pPr>
        <w:pStyle w:val="B1"/>
        <w:rPr/>
      </w:pPr>
      <w:r>
        <w:rPr>
          <w:lang w:val="en-US" w:eastAsia="zh-CN"/>
        </w:rPr>
        <w:t>-</w:t>
        <w:tab/>
        <w:t>the network if the network-initiated NBIFOM</w:t>
      </w:r>
      <w:r>
        <w:rPr>
          <w:lang w:eastAsia="zh-CN"/>
        </w:rPr>
        <w:t xml:space="preserve"> mode is selected as specified in subclause </w:t>
      </w:r>
      <w:r>
        <w:rPr>
          <w:lang w:val="en-US" w:eastAsia="zh-CN"/>
        </w:rPr>
        <w:t>5</w:t>
      </w:r>
      <w:r>
        <w:rPr>
          <w:lang w:val="en-US" w:eastAsia="zh-CN"/>
        </w:rPr>
        <w:t>.4 of 3GPP TS 23.161 [</w:t>
      </w:r>
      <w:r>
        <w:rPr>
          <w:lang w:val="en-US" w:eastAsia="zh-CN"/>
        </w:rPr>
        <w:t>2</w:t>
      </w:r>
      <w:r>
        <w:rPr>
          <w:lang w:val="en-US" w:eastAsia="zh-CN"/>
        </w:rPr>
        <w:t>].</w:t>
      </w:r>
    </w:p>
    <w:p>
      <w:pPr>
        <w:pStyle w:val="Normal"/>
        <w:rPr/>
      </w:pPr>
      <w:r>
        <w:rPr>
          <w:lang w:eastAsia="zh-CN"/>
        </w:rPr>
        <w:t>For d</w:t>
      </w:r>
      <w:r>
        <w:rPr>
          <w:lang w:eastAsia="zh-CN"/>
        </w:rPr>
        <w:t>)</w:t>
      </w:r>
      <w:r>
        <w:rPr>
          <w:lang w:eastAsia="zh-CN"/>
        </w:rPr>
        <w:t>, the procedure may be initiated by the UE or the network.</w:t>
      </w:r>
    </w:p>
    <w:p>
      <w:pPr>
        <w:pStyle w:val="Normal"/>
        <w:rPr>
          <w:lang w:eastAsia="zh-CN"/>
        </w:rPr>
      </w:pPr>
      <w:r>
        <w:rPr>
          <w:lang w:eastAsia="zh-CN"/>
        </w:rPr>
        <w:t xml:space="preserve">This document also defines the coding of the </w:t>
      </w:r>
      <w:r>
        <w:rPr>
          <w:lang w:val="en-US" w:eastAsia="en-US"/>
        </w:rPr>
        <w:t>PDUs and parameters</w:t>
      </w:r>
      <w:r>
        <w:rPr>
          <w:lang w:val="en-US" w:eastAsia="en-US"/>
        </w:rPr>
        <w:t xml:space="preserve"> for NBIFOM in clause 6.</w:t>
      </w:r>
    </w:p>
    <w:p>
      <w:pPr>
        <w:pStyle w:val="Heading1"/>
        <w:ind w:left="1134" w:hanging="1134"/>
        <w:rPr>
          <w:lang w:eastAsia="zh-CN"/>
        </w:rPr>
      </w:pPr>
      <w:bookmarkStart w:id="19" w:name="__RefHeading___Toc485198596"/>
      <w:bookmarkEnd w:id="19"/>
      <w:r>
        <w:rPr>
          <w:lang w:eastAsia="zh-CN"/>
        </w:rPr>
        <w:t>5</w:t>
        <w:tab/>
      </w:r>
      <w:r>
        <w:rPr>
          <w:lang w:eastAsia="zh-CN"/>
        </w:rPr>
        <w:t>NBIFOM control</w:t>
      </w:r>
      <w:r>
        <w:rPr>
          <w:lang w:eastAsia="zh-CN"/>
        </w:rPr>
        <w:t xml:space="preserve"> procedures</w:t>
      </w:r>
    </w:p>
    <w:p>
      <w:pPr>
        <w:pStyle w:val="Heading2"/>
        <w:rPr/>
      </w:pPr>
      <w:bookmarkStart w:id="20" w:name="__RefHeading___Toc485198597"/>
      <w:bookmarkEnd w:id="20"/>
      <w:r>
        <w:rPr>
          <w:lang w:eastAsia="zh-CN"/>
        </w:rPr>
        <w:t>5.1</w:t>
        <w:tab/>
      </w:r>
      <w:r>
        <w:rPr/>
        <w:t xml:space="preserve">Initial PDN connection establishment </w:t>
      </w:r>
      <w:r>
        <w:rPr>
          <w:lang w:eastAsia="zh-CN"/>
        </w:rPr>
        <w:t>procedures</w:t>
      </w:r>
    </w:p>
    <w:p>
      <w:pPr>
        <w:pStyle w:val="Heading3"/>
        <w:rPr/>
      </w:pPr>
      <w:bookmarkStart w:id="21" w:name="__RefHeading___Toc485198598"/>
      <w:bookmarkEnd w:id="21"/>
      <w:r>
        <w:rPr>
          <w:lang w:eastAsia="zh-CN"/>
        </w:rPr>
        <w:t>5.1.1</w:t>
        <w:tab/>
        <w:t>UE procedures</w:t>
      </w:r>
    </w:p>
    <w:p>
      <w:pPr>
        <w:pStyle w:val="Heading4"/>
        <w:ind w:left="1418" w:hanging="1418"/>
        <w:rPr>
          <w:lang w:eastAsia="zh-CN"/>
        </w:rPr>
      </w:pPr>
      <w:bookmarkStart w:id="22" w:name="__RefHeading___Toc485198599"/>
      <w:bookmarkEnd w:id="22"/>
      <w:r>
        <w:rPr>
          <w:lang w:eastAsia="zh-CN"/>
        </w:rPr>
        <w:t>5.1.1.1</w:t>
        <w:tab/>
        <w:t xml:space="preserve">UE-initiated PDN connection establishment over </w:t>
      </w:r>
      <w:r>
        <w:rPr>
          <w:lang w:eastAsia="zh-CN"/>
        </w:rPr>
        <w:t>GERAN or UTRAN</w:t>
      </w:r>
    </w:p>
    <w:p>
      <w:pPr>
        <w:pStyle w:val="Normal"/>
        <w:rPr>
          <w:lang w:val="en-US"/>
        </w:rPr>
      </w:pPr>
      <w:r>
        <w:rPr>
          <w:lang w:val="en-US"/>
        </w:rPr>
        <w:t>This procedure can only be executed if the UE is operating in A/Gb mode or Iu mode. The UE shall not trigger an inter-system change to A/Gb mode of operation or Iu mode of operation to execute this procedure.</w:t>
      </w:r>
    </w:p>
    <w:p>
      <w:pPr>
        <w:pStyle w:val="Normal"/>
        <w:rPr>
          <w:lang w:val="en-US"/>
        </w:rPr>
      </w:pPr>
      <w:r>
        <w:rPr>
          <w:lang w:val="en-US"/>
        </w:rPr>
        <w:t xml:space="preserve">Upon request from upper layers to setup a PDN connection with NBIFOM support over </w:t>
      </w:r>
      <w:r>
        <w:rPr>
          <w:lang w:eastAsia="zh-CN"/>
        </w:rPr>
        <w:t>GERAN or UTRAN</w:t>
      </w:r>
      <w:r>
        <w:rPr>
          <w:lang w:val="en-US"/>
        </w:rPr>
        <w:t xml:space="preserve">, the UE shall initiate the </w:t>
      </w:r>
      <w:r>
        <w:rPr/>
        <w:t>PDP context activation procedure according to 3GPP TS 24.008 [</w:t>
      </w:r>
      <w:r>
        <w:rPr>
          <w:lang w:eastAsia="zh-CN"/>
        </w:rPr>
        <w:t>3</w:t>
      </w:r>
      <w:r>
        <w:rPr/>
        <w:t>].</w:t>
      </w:r>
    </w:p>
    <w:p>
      <w:pPr>
        <w:pStyle w:val="Normal"/>
        <w:rPr/>
      </w:pPr>
      <w:r>
        <w:rPr>
          <w:lang w:val="en-US"/>
        </w:rPr>
        <w:t>In the ACTIVATE PDP CONTEXT REQUEST message of the PDP context activation procedure:</w:t>
      </w:r>
    </w:p>
    <w:p>
      <w:pPr>
        <w:pStyle w:val="B1"/>
        <w:rPr/>
      </w:pPr>
      <w:r>
        <w:rPr>
          <w:lang w:val="en-US"/>
        </w:rPr>
        <w:t>a)</w:t>
        <w:tab/>
        <w:t xml:space="preserve">the UE </w:t>
      </w:r>
      <w:r>
        <w:rPr/>
        <w:t xml:space="preserve">shall set the request type IE to </w:t>
      </w:r>
      <w:r>
        <w:rPr>
          <w:lang w:val="en-US"/>
        </w:rPr>
        <w:t>"initial request";</w:t>
      </w:r>
    </w:p>
    <w:p>
      <w:pPr>
        <w:pStyle w:val="B1"/>
        <w:rPr/>
      </w:pPr>
      <w:r>
        <w:rPr>
          <w:lang w:val="en-US"/>
        </w:rPr>
        <w:t>b)</w:t>
        <w:tab/>
        <w:t>the UE shall include the p</w:t>
      </w:r>
      <w:r>
        <w:rPr/>
        <w:t xml:space="preserve">rotocol configuration options IE. </w:t>
      </w:r>
      <w:r>
        <w:rPr>
          <w:lang w:val="en-US"/>
        </w:rPr>
        <w:t>In the p</w:t>
      </w:r>
      <w:r>
        <w:rPr/>
        <w:t>rotocol configuration options IE, the UE shall include the NBIFOM request indicator; and</w:t>
      </w:r>
    </w:p>
    <w:p>
      <w:pPr>
        <w:pStyle w:val="B1"/>
        <w:rPr/>
      </w:pPr>
      <w:r>
        <w:rPr/>
        <w:t>c)</w:t>
        <w:tab/>
      </w:r>
      <w:r>
        <w:rPr>
          <w:lang w:val="en-US"/>
        </w:rPr>
        <w:t xml:space="preserve">the UE </w:t>
      </w:r>
      <w:r>
        <w:rPr/>
        <w:t xml:space="preserve">shall include </w:t>
      </w:r>
      <w:r>
        <w:rPr>
          <w:lang w:val="en-US"/>
        </w:rPr>
        <w:t>the NBIFOM container IE. In the NBIFOM container IE</w:t>
      </w:r>
      <w:r>
        <w:rPr/>
        <w:t xml:space="preserve">, the UE shall include the NBIFOM mode parameter indicating the </w:t>
      </w:r>
      <w:r>
        <w:rPr>
          <w:lang w:eastAsia="zh-CN"/>
        </w:rPr>
        <w:t xml:space="preserve">requested </w:t>
      </w:r>
      <w:r>
        <w:rPr/>
        <w:t>NBIFOM mode</w:t>
      </w:r>
      <w:r>
        <w:rPr>
          <w:lang w:val="en-US"/>
        </w:rPr>
        <w:t>.</w:t>
      </w:r>
    </w:p>
    <w:p>
      <w:pPr>
        <w:pStyle w:val="Normal"/>
        <w:rPr/>
      </w:pPr>
      <w:r>
        <w:rPr/>
        <w:t>Upon receiving from the network an ACTIVATE PDP CONTEXT ACCEPT message with the NBIFOM container IE containing the NBIFOM status parameter set to "Accepted"</w:t>
      </w:r>
      <w:r>
        <w:rPr>
          <w:lang w:eastAsia="zh-CN"/>
        </w:rPr>
        <w:t>:</w:t>
      </w:r>
    </w:p>
    <w:p>
      <w:pPr>
        <w:pStyle w:val="B1"/>
        <w:rPr/>
      </w:pPr>
      <w:r>
        <w:rPr>
          <w:lang w:eastAsia="zh-CN"/>
        </w:rPr>
        <w:t>a)</w:t>
      </w:r>
      <w:r>
        <w:rPr/>
        <w:tab/>
        <w:t>the UE shall consider that NBIFOM applies to the PDN connection</w:t>
      </w:r>
      <w:r>
        <w:rPr>
          <w:lang w:eastAsia="zh-CN"/>
        </w:rPr>
        <w:t>;</w:t>
      </w:r>
    </w:p>
    <w:p>
      <w:pPr>
        <w:pStyle w:val="B1"/>
        <w:rPr>
          <w:lang w:eastAsia="zh-CN"/>
        </w:rPr>
      </w:pPr>
      <w:r>
        <w:rPr>
          <w:lang w:eastAsia="zh-CN"/>
        </w:rPr>
        <w:t>b)</w:t>
        <w:tab/>
      </w:r>
      <w:r>
        <w:rPr/>
        <w:t>the UE shall consider the NBIFOM mode parameter of the NBIFOM container IE of the ACTIVATE PDP CONTEXT ACCEPT message as the selected NBIFOM mode</w:t>
      </w:r>
      <w:r>
        <w:rPr>
          <w:lang w:eastAsia="zh-CN"/>
        </w:rPr>
        <w:t>; and</w:t>
      </w:r>
    </w:p>
    <w:p>
      <w:pPr>
        <w:pStyle w:val="B1"/>
        <w:rPr>
          <w:lang w:eastAsia="zh-CN"/>
        </w:rPr>
      </w:pPr>
      <w:r>
        <w:rPr>
          <w:lang w:eastAsia="zh-CN"/>
        </w:rPr>
        <w:t>c)</w:t>
        <w:tab/>
      </w:r>
      <w:r>
        <w:rPr/>
        <w:t>if the network-initiated NBIFOM mode is the selected NBIFOM mode, and the NBIFOM RAN rules handling parameter of the NBIFOM container IE of the ACTIVATE PDP CONTEXT ACCEPT message is included and has the "RAN rules handling parameter is set" value, then the UE shall consider that the RAN rules handling parameter is set.</w:t>
      </w:r>
    </w:p>
    <w:p>
      <w:pPr>
        <w:pStyle w:val="Heading4"/>
        <w:ind w:left="1418" w:hanging="1418"/>
        <w:rPr>
          <w:lang w:eastAsia="zh-CN"/>
        </w:rPr>
      </w:pPr>
      <w:bookmarkStart w:id="23" w:name="__RefHeading___Toc485198600"/>
      <w:bookmarkEnd w:id="23"/>
      <w:r>
        <w:rPr>
          <w:lang w:eastAsia="zh-CN"/>
        </w:rPr>
        <w:t>5.1.1.</w:t>
      </w:r>
      <w:r>
        <w:rPr>
          <w:lang w:eastAsia="zh-CN"/>
        </w:rPr>
        <w:t>2</w:t>
      </w:r>
      <w:r>
        <w:rPr>
          <w:lang w:eastAsia="zh-CN"/>
        </w:rPr>
        <w:tab/>
        <w:t xml:space="preserve">UE-initiated PDN connection establishment over </w:t>
      </w:r>
      <w:r>
        <w:rPr>
          <w:lang w:eastAsia="zh-CN"/>
        </w:rPr>
        <w:t>E-UTRAN</w:t>
      </w:r>
    </w:p>
    <w:p>
      <w:pPr>
        <w:pStyle w:val="Normal"/>
        <w:rPr/>
      </w:pPr>
      <w:r>
        <w:rPr>
          <w:lang w:val="en-US"/>
        </w:rPr>
        <w:t>This procedure can only be executed if the UE is operating in S1 mode. The UE shall not trigger an inter-system change to S1 mode of operation to execute this procedure.</w:t>
      </w:r>
    </w:p>
    <w:p>
      <w:pPr>
        <w:pStyle w:val="Normal"/>
        <w:rPr>
          <w:lang w:val="en-US"/>
        </w:rPr>
      </w:pPr>
      <w:r>
        <w:rPr>
          <w:lang w:val="en-US"/>
        </w:rPr>
        <w:t xml:space="preserve">Upon request from upper layers to setup a PDN connection with NBIFOM support over </w:t>
      </w:r>
      <w:r>
        <w:rPr>
          <w:lang w:eastAsia="zh-CN"/>
        </w:rPr>
        <w:t>E-UTRAN</w:t>
      </w:r>
      <w:r>
        <w:rPr>
          <w:lang w:val="en-US"/>
        </w:rPr>
        <w:t xml:space="preserve">, the UE shall initiate the </w:t>
      </w:r>
      <w:r>
        <w:rPr/>
        <w:t>UE requested PDN connectivity procedure according to 3GPP TS 24.301 [</w:t>
      </w:r>
      <w:r>
        <w:rPr>
          <w:lang w:eastAsia="zh-CN"/>
        </w:rPr>
        <w:t>4</w:t>
      </w:r>
      <w:r>
        <w:rPr/>
        <w:t>].</w:t>
      </w:r>
    </w:p>
    <w:p>
      <w:pPr>
        <w:pStyle w:val="Normal"/>
        <w:rPr/>
      </w:pPr>
      <w:r>
        <w:rPr>
          <w:lang w:val="en-US"/>
        </w:rPr>
        <w:t xml:space="preserve">In the PDN CONNECTIVITY REQUEST message or, when applicable, in the ESM INFORMATION RESPONSE message, of the </w:t>
      </w:r>
      <w:r>
        <w:rPr/>
        <w:t>UE requested PDN connectivity procedure</w:t>
      </w:r>
      <w:r>
        <w:rPr>
          <w:lang w:val="en-US"/>
        </w:rPr>
        <w:t>:</w:t>
      </w:r>
    </w:p>
    <w:p>
      <w:pPr>
        <w:pStyle w:val="B1"/>
        <w:rPr/>
      </w:pPr>
      <w:r>
        <w:rPr>
          <w:lang w:val="en-US"/>
        </w:rPr>
        <w:t>a)</w:t>
        <w:tab/>
        <w:t xml:space="preserve">the UE </w:t>
      </w:r>
      <w:r>
        <w:rPr/>
        <w:t xml:space="preserve">shall set the request type IE to </w:t>
      </w:r>
      <w:r>
        <w:rPr>
          <w:lang w:val="en-US"/>
        </w:rPr>
        <w:t>"initial request";</w:t>
      </w:r>
    </w:p>
    <w:p>
      <w:pPr>
        <w:pStyle w:val="B1"/>
        <w:rPr/>
      </w:pPr>
      <w:r>
        <w:rPr>
          <w:lang w:val="en-US"/>
        </w:rPr>
        <w:t>b)</w:t>
        <w:tab/>
        <w:t>the UE shall include the p</w:t>
      </w:r>
      <w:r>
        <w:rPr/>
        <w:t xml:space="preserve">rotocol configuration options IE. </w:t>
      </w:r>
      <w:r>
        <w:rPr>
          <w:lang w:val="en-US"/>
        </w:rPr>
        <w:t>In the p</w:t>
      </w:r>
      <w:r>
        <w:rPr/>
        <w:t>rotocol configuration options IE, the UE shall include the NBIFOM request indicator; and</w:t>
      </w:r>
    </w:p>
    <w:p>
      <w:pPr>
        <w:pStyle w:val="B1"/>
        <w:rPr/>
      </w:pPr>
      <w:r>
        <w:rPr/>
        <w:t>c)</w:t>
        <w:tab/>
      </w:r>
      <w:r>
        <w:rPr>
          <w:lang w:val="en-US"/>
        </w:rPr>
        <w:t xml:space="preserve">the UE </w:t>
      </w:r>
      <w:r>
        <w:rPr/>
        <w:t xml:space="preserve">shall include </w:t>
      </w:r>
      <w:r>
        <w:rPr>
          <w:lang w:val="en-US"/>
        </w:rPr>
        <w:t>the NBIFOM container IE. In the NBIFOM container IE</w:t>
      </w:r>
      <w:r>
        <w:rPr/>
        <w:t xml:space="preserve">, the UE shall include the NBIFOM mode parameter indicating the </w:t>
      </w:r>
      <w:r>
        <w:rPr>
          <w:lang w:eastAsia="zh-CN"/>
        </w:rPr>
        <w:t>requested</w:t>
      </w:r>
      <w:r>
        <w:rPr/>
        <w:t xml:space="preserve"> NBIFOM mode</w:t>
      </w:r>
      <w:r>
        <w:rPr>
          <w:lang w:val="en-US"/>
        </w:rPr>
        <w:t>.</w:t>
      </w:r>
    </w:p>
    <w:p>
      <w:pPr>
        <w:pStyle w:val="Normal"/>
        <w:rPr/>
      </w:pPr>
      <w:r>
        <w:rPr/>
        <w:t xml:space="preserve">Upon receiving from the network an ACTIVATE </w:t>
      </w:r>
      <w:r>
        <w:rPr>
          <w:lang w:eastAsia="ko-KR"/>
        </w:rPr>
        <w:t>DEFAULT</w:t>
      </w:r>
      <w:r>
        <w:rPr/>
        <w:t xml:space="preserve"> EPS BEARER CONTEXT REQUEST message with </w:t>
      </w:r>
      <w:r>
        <w:rPr>
          <w:lang w:val="en-US"/>
        </w:rPr>
        <w:t>the NBIFOM container IE</w:t>
      </w:r>
      <w:r>
        <w:rPr/>
        <w:t xml:space="preserve"> containing </w:t>
      </w:r>
      <w:r>
        <w:rPr>
          <w:lang w:val="en-US"/>
        </w:rPr>
        <w:t xml:space="preserve">the </w:t>
      </w:r>
      <w:r>
        <w:rPr>
          <w:lang w:val="pt-BR"/>
        </w:rPr>
        <w:t xml:space="preserve">NBIFOM status parameter </w:t>
      </w:r>
      <w:r>
        <w:rPr>
          <w:lang w:val="en-US"/>
        </w:rPr>
        <w:t xml:space="preserve">set to </w:t>
      </w:r>
      <w:r>
        <w:rPr>
          <w:lang w:val="pt-BR"/>
        </w:rPr>
        <w:t>"</w:t>
      </w:r>
      <w:r>
        <w:rPr>
          <w:lang w:eastAsia="zh-CN"/>
        </w:rPr>
        <w:t>Accepted"</w:t>
      </w:r>
      <w:r>
        <w:rPr>
          <w:lang w:eastAsia="zh-CN"/>
        </w:rPr>
        <w:t>:</w:t>
      </w:r>
    </w:p>
    <w:p>
      <w:pPr>
        <w:pStyle w:val="B1"/>
        <w:rPr/>
      </w:pPr>
      <w:r>
        <w:rPr>
          <w:lang w:eastAsia="zh-CN"/>
        </w:rPr>
        <w:t>a)</w:t>
      </w:r>
      <w:r>
        <w:rPr/>
        <w:tab/>
        <w:t xml:space="preserve">the UE shall consider that NBIFOM </w:t>
      </w:r>
      <w:r>
        <w:rPr>
          <w:lang w:eastAsia="zh-CN"/>
        </w:rPr>
        <w:t>applies to</w:t>
      </w:r>
      <w:r>
        <w:rPr/>
        <w:t xml:space="preserve"> the PDN connection</w:t>
      </w:r>
      <w:r>
        <w:rPr>
          <w:lang w:eastAsia="zh-CN"/>
        </w:rPr>
        <w:t>;</w:t>
      </w:r>
    </w:p>
    <w:p>
      <w:pPr>
        <w:pStyle w:val="B1"/>
        <w:rPr/>
      </w:pPr>
      <w:r>
        <w:rPr>
          <w:lang w:eastAsia="zh-CN"/>
        </w:rPr>
        <w:t>b)</w:t>
        <w:tab/>
      </w:r>
      <w:r>
        <w:rPr/>
        <w:t>the UE shall consider the NBIFOM mode parameter of the NBIFOM container IE of the ACTIVATE DEFAULT EPS BEARER CONTEXT REQUEST message as the selected NBIFOM mode</w:t>
      </w:r>
      <w:r>
        <w:rPr>
          <w:lang w:eastAsia="zh-CN"/>
        </w:rPr>
        <w:t>; and</w:t>
      </w:r>
    </w:p>
    <w:p>
      <w:pPr>
        <w:pStyle w:val="B1"/>
        <w:rPr>
          <w:lang w:val="en-US" w:eastAsia="zh-CN"/>
        </w:rPr>
      </w:pPr>
      <w:r>
        <w:rPr>
          <w:lang w:eastAsia="zh-CN"/>
        </w:rPr>
        <w:t>c)</w:t>
        <w:tab/>
        <w:t xml:space="preserve">if the </w:t>
      </w:r>
      <w:r>
        <w:rPr/>
        <w:t>network-initiated NBIFOM mode is the selected NBIFOM mode, and the NBIFOM RAN rules handling parameter of the NBIFOM container IE of the ACTIVATE DEFAULT EPS BEARER CONTEXT REQUEST message is included and has the "RAN rules handling parameter is set" value, then the UE shall consider that the RAN rules handling parameter is set.</w:t>
      </w:r>
    </w:p>
    <w:p>
      <w:pPr>
        <w:pStyle w:val="Heading4"/>
        <w:ind w:left="1418" w:hanging="1418"/>
        <w:rPr/>
      </w:pPr>
      <w:bookmarkStart w:id="24" w:name="__RefHeading___Toc485198601"/>
      <w:bookmarkEnd w:id="24"/>
      <w:r>
        <w:rPr>
          <w:lang w:eastAsia="zh-CN"/>
        </w:rPr>
        <w:t>5.1.1.3</w:t>
        <w:tab/>
        <w:t>UE-initiated PDN connection establishment over trusted WLAN using SCM</w:t>
      </w:r>
    </w:p>
    <w:p>
      <w:pPr>
        <w:pStyle w:val="Normal"/>
        <w:rPr>
          <w:lang w:val="en-US"/>
        </w:rPr>
      </w:pPr>
      <w:r>
        <w:rPr>
          <w:lang w:val="en-US"/>
        </w:rPr>
        <w:t xml:space="preserve">Upon request from upper layers to setup a PDN connection with NBIFOM support over trusted WLAN using SCM, the UE shall initiate </w:t>
      </w:r>
      <w:r>
        <w:rPr/>
        <w:t>usage of single-connection mode (SCM) procedure according to 3GPP TS 24.302 [</w:t>
      </w:r>
      <w:r>
        <w:rPr>
          <w:lang w:eastAsia="zh-CN"/>
        </w:rPr>
        <w:t>5</w:t>
      </w:r>
      <w:r>
        <w:rPr/>
        <w:t>].</w:t>
      </w:r>
    </w:p>
    <w:p>
      <w:pPr>
        <w:pStyle w:val="Normal"/>
        <w:rPr/>
      </w:pPr>
      <w:r>
        <w:rPr/>
        <w:t>In the AT_TWAN_CONN_MODE attribute with the message type field set to SCM_REQUEST and included in the EAP-Response/AKA'-Challenge message of the usage of single-connection mode procedure:</w:t>
      </w:r>
    </w:p>
    <w:p>
      <w:pPr>
        <w:pStyle w:val="B1"/>
        <w:rPr/>
      </w:pPr>
      <w:r>
        <w:rPr/>
        <w:t>a)</w:t>
        <w:tab/>
      </w:r>
      <w:r>
        <w:rPr>
          <w:lang w:val="en-US"/>
        </w:rPr>
        <w:t xml:space="preserve">the UE </w:t>
      </w:r>
      <w:r>
        <w:rPr/>
        <w:t>shall set the CONNECTIVITY_TYPE item set to the PDN connection;</w:t>
      </w:r>
    </w:p>
    <w:p>
      <w:pPr>
        <w:pStyle w:val="B1"/>
        <w:rPr/>
      </w:pPr>
      <w:r>
        <w:rPr/>
        <w:t>b)</w:t>
        <w:tab/>
      </w:r>
      <w:r>
        <w:rPr>
          <w:lang w:val="en-US"/>
        </w:rPr>
        <w:t xml:space="preserve">the UE </w:t>
      </w:r>
      <w:r>
        <w:rPr/>
        <w:t>shall set the ATTACHMENT_TYPE item set to the initial attach; and</w:t>
      </w:r>
    </w:p>
    <w:p>
      <w:pPr>
        <w:pStyle w:val="B1"/>
        <w:rPr/>
      </w:pPr>
      <w:r>
        <w:rPr/>
        <w:t>c)</w:t>
        <w:tab/>
      </w:r>
      <w:r>
        <w:rPr>
          <w:lang w:val="en-US"/>
        </w:rPr>
        <w:t xml:space="preserve">the UE shall include the </w:t>
      </w:r>
      <w:r>
        <w:rPr/>
        <w:t xml:space="preserve">PROTOCOL_CONFIGURATION_OPTIONS item. </w:t>
      </w:r>
      <w:r>
        <w:rPr>
          <w:lang w:val="en-US"/>
        </w:rPr>
        <w:t xml:space="preserve">In the </w:t>
      </w:r>
      <w:r>
        <w:rPr/>
        <w:t>PROTOCOL_CONFIGURATION_OPTIONS item, the UE shall include the NBIFOM request indicator</w:t>
      </w:r>
      <w:r>
        <w:rPr>
          <w:lang w:eastAsia="zh-CN"/>
        </w:rPr>
        <w:t xml:space="preserve"> and the NBIFOM mode</w:t>
      </w:r>
      <w:r>
        <w:rPr/>
        <w:t xml:space="preserve"> </w:t>
      </w:r>
      <w:r>
        <w:rPr>
          <w:lang w:eastAsia="zh-CN"/>
        </w:rPr>
        <w:t xml:space="preserve">parameter </w:t>
      </w:r>
      <w:r>
        <w:rPr/>
        <w:t xml:space="preserve">indicating the </w:t>
      </w:r>
      <w:r>
        <w:rPr>
          <w:lang w:eastAsia="zh-CN"/>
        </w:rPr>
        <w:t>requested</w:t>
      </w:r>
      <w:r>
        <w:rPr/>
        <w:t xml:space="preserve"> NBIFOM mode</w:t>
      </w:r>
      <w:r>
        <w:rPr>
          <w:lang w:val="en-US"/>
        </w:rPr>
        <w:t>.</w:t>
      </w:r>
    </w:p>
    <w:p>
      <w:pPr>
        <w:pStyle w:val="Normal"/>
        <w:rPr/>
      </w:pPr>
      <w:r>
        <w:rPr/>
        <w:t>Upon receiving from the network an EAP-Request/AKA</w:t>
      </w:r>
      <w:r>
        <w:rPr>
          <w:lang w:val="en-US"/>
        </w:rPr>
        <w:t>'-</w:t>
      </w:r>
      <w:r>
        <w:rPr/>
        <w:t xml:space="preserve">Notification </w:t>
      </w:r>
      <w:r>
        <w:rPr>
          <w:lang w:val="en-US"/>
        </w:rPr>
        <w:t>message:</w:t>
      </w:r>
    </w:p>
    <w:p>
      <w:pPr>
        <w:pStyle w:val="B1"/>
        <w:rPr/>
      </w:pPr>
      <w:r>
        <w:rPr/>
        <w:t>a)</w:t>
        <w:tab/>
        <w:t>including the AT_NOTIFICATION attribute indicating success; and</w:t>
      </w:r>
    </w:p>
    <w:p>
      <w:pPr>
        <w:pStyle w:val="B1"/>
        <w:rPr>
          <w:lang w:eastAsia="zh-CN"/>
        </w:rPr>
      </w:pPr>
      <w:r>
        <w:rPr>
          <w:lang w:val="en-US"/>
        </w:rPr>
        <w:t>b)</w:t>
        <w:tab/>
      </w:r>
      <w:r>
        <w:rPr/>
        <w:t>including the AT_TWAN_CONN_MODE attribute containing the message type field indicating SCM_RESPONSE;</w:t>
      </w:r>
      <w:r>
        <w:rPr>
          <w:lang w:eastAsia="zh-CN"/>
        </w:rPr>
        <w:t xml:space="preserve"> and</w:t>
      </w:r>
    </w:p>
    <w:p>
      <w:pPr>
        <w:pStyle w:val="B1"/>
        <w:rPr>
          <w:lang w:eastAsia="zh-CN"/>
        </w:rPr>
      </w:pPr>
      <w:r>
        <w:rPr>
          <w:lang w:eastAsia="zh-CN"/>
        </w:rPr>
        <w:t>c)</w:t>
      </w:r>
      <w:r>
        <w:rPr>
          <w:lang w:val="en-US"/>
        </w:rPr>
        <w:tab/>
      </w:r>
      <w:r>
        <w:rPr>
          <w:lang w:eastAsia="zh-CN"/>
        </w:rPr>
        <w:t>in the item list field</w:t>
      </w:r>
      <w:r>
        <w:rPr>
          <w:lang w:eastAsia="zh-CN"/>
        </w:rPr>
        <w:t xml:space="preserve">, including </w:t>
      </w:r>
      <w:r>
        <w:rPr>
          <w:lang w:eastAsia="zh-CN"/>
        </w:rPr>
        <w:t>the</w:t>
      </w:r>
      <w:r>
        <w:rPr/>
        <w:t xml:space="preserve"> PROTOCOL_CONFIGURATION_OPTIONS item</w:t>
      </w:r>
      <w:r>
        <w:rPr>
          <w:lang w:eastAsia="zh-CN"/>
        </w:rPr>
        <w:t xml:space="preserve"> containing </w:t>
      </w:r>
      <w:r>
        <w:rPr/>
        <w:t xml:space="preserve">the NBIFOM </w:t>
      </w:r>
      <w:r>
        <w:rPr>
          <w:lang w:eastAsia="zh-CN"/>
        </w:rPr>
        <w:t xml:space="preserve">accepted </w:t>
      </w:r>
      <w:r>
        <w:rPr/>
        <w:t>indicator</w:t>
      </w:r>
      <w:r>
        <w:rPr>
          <w:lang w:eastAsia="zh-CN"/>
        </w:rPr>
        <w:t xml:space="preserve"> and the NBIFOM mode</w:t>
      </w:r>
      <w:r>
        <w:rPr/>
        <w:t xml:space="preserve"> </w:t>
      </w:r>
      <w:r>
        <w:rPr>
          <w:lang w:eastAsia="zh-CN"/>
        </w:rPr>
        <w:t>parameter as</w:t>
      </w:r>
      <w:r>
        <w:rPr>
          <w:lang w:val="en-US" w:eastAsia="zh-CN"/>
        </w:rPr>
        <w:t xml:space="preserve"> defined in </w:t>
      </w:r>
      <w:r>
        <w:rPr/>
        <w:t>3GPP TS 24.008 [</w:t>
      </w:r>
      <w:r>
        <w:rPr>
          <w:lang w:eastAsia="zh-CN"/>
        </w:rPr>
        <w:t>3</w:t>
      </w:r>
      <w:r>
        <w:rPr/>
        <w:t>];</w:t>
      </w:r>
    </w:p>
    <w:p>
      <w:pPr>
        <w:pStyle w:val="Normal"/>
        <w:rPr/>
      </w:pPr>
      <w:r>
        <w:rPr/>
        <w:t>then:</w:t>
      </w:r>
    </w:p>
    <w:p>
      <w:pPr>
        <w:pStyle w:val="B1"/>
        <w:rPr>
          <w:lang w:eastAsia="zh-CN"/>
        </w:rPr>
      </w:pPr>
      <w:r>
        <w:rPr/>
        <w:t>a)</w:t>
        <w:tab/>
        <w:t>the UE shall consider that NBIFOM applies to the PDN connection;</w:t>
      </w:r>
      <w:r>
        <w:rPr>
          <w:lang w:eastAsia="zh-CN"/>
        </w:rPr>
        <w:t xml:space="preserve"> and</w:t>
      </w:r>
    </w:p>
    <w:p>
      <w:pPr>
        <w:pStyle w:val="B1"/>
        <w:rPr>
          <w:lang w:eastAsia="zh-CN"/>
        </w:rPr>
      </w:pPr>
      <w:r>
        <w:rPr>
          <w:lang w:eastAsia="zh-CN"/>
        </w:rPr>
        <w:t>b)</w:t>
        <w:tab/>
        <w:t xml:space="preserve">the UE </w:t>
      </w:r>
      <w:r>
        <w:rPr/>
        <w:t>shall consider the NBIFOM mode parameter</w:t>
      </w:r>
      <w:r>
        <w:rPr>
          <w:lang w:eastAsia="zh-CN"/>
        </w:rPr>
        <w:t xml:space="preserve"> included in</w:t>
      </w:r>
      <w:r>
        <w:rPr/>
        <w:t xml:space="preserve"> the</w:t>
      </w:r>
      <w:r>
        <w:rPr>
          <w:lang w:val="en-US"/>
        </w:rPr>
        <w:t xml:space="preserve"> </w:t>
      </w:r>
      <w:r>
        <w:rPr/>
        <w:t>PROTOCOL_CONFIGURATION_OPTIONS item as the selected NBIFOM mode.</w:t>
      </w:r>
    </w:p>
    <w:p>
      <w:pPr>
        <w:pStyle w:val="Heading4"/>
        <w:ind w:left="1418" w:hanging="1418"/>
        <w:rPr/>
      </w:pPr>
      <w:bookmarkStart w:id="25" w:name="__RefHeading___Toc485198602"/>
      <w:bookmarkEnd w:id="25"/>
      <w:r>
        <w:rPr>
          <w:lang w:eastAsia="zh-CN"/>
        </w:rPr>
        <w:t>5.1.1.4</w:t>
        <w:tab/>
        <w:t>UE-initiated PDN connection establishment over trusted WLAN using MCM</w:t>
      </w:r>
    </w:p>
    <w:p>
      <w:pPr>
        <w:pStyle w:val="Normal"/>
        <w:rPr>
          <w:lang w:val="en-US"/>
        </w:rPr>
      </w:pPr>
      <w:r>
        <w:rPr>
          <w:lang w:val="en-US"/>
        </w:rPr>
        <w:t xml:space="preserve">Upon request from upper layers to setup a PDN connection with NBIFOM support over trusted WLAN using MCM, the UE shall initiate the </w:t>
      </w:r>
      <w:r>
        <w:rPr/>
        <w:t>PDN connectivity establishment procedure according to 3GPP TS 24.244 [</w:t>
      </w:r>
      <w:r>
        <w:rPr>
          <w:lang w:eastAsia="zh-CN"/>
        </w:rPr>
        <w:t>6</w:t>
      </w:r>
      <w:r>
        <w:rPr/>
        <w:t>].</w:t>
      </w:r>
    </w:p>
    <w:p>
      <w:pPr>
        <w:pStyle w:val="Normal"/>
        <w:rPr/>
      </w:pPr>
      <w:r>
        <w:rPr>
          <w:lang w:val="en-US"/>
        </w:rPr>
        <w:t xml:space="preserve">In the PDN CONNECTIVITY REQUEST message of the </w:t>
      </w:r>
      <w:r>
        <w:rPr/>
        <w:t>PDN connectivity establishment procedure</w:t>
      </w:r>
      <w:r>
        <w:rPr>
          <w:lang w:val="en-US"/>
        </w:rPr>
        <w:t>:</w:t>
      </w:r>
    </w:p>
    <w:p>
      <w:pPr>
        <w:pStyle w:val="B1"/>
        <w:rPr/>
      </w:pPr>
      <w:r>
        <w:rPr>
          <w:lang w:val="en-US"/>
        </w:rPr>
        <w:t>a)</w:t>
        <w:tab/>
        <w:t xml:space="preserve">the UE </w:t>
      </w:r>
      <w:r>
        <w:rPr/>
        <w:t xml:space="preserve">shall set the request type IE to </w:t>
      </w:r>
      <w:r>
        <w:rPr>
          <w:lang w:val="en-US"/>
        </w:rPr>
        <w:t>"initial request";</w:t>
      </w:r>
    </w:p>
    <w:p>
      <w:pPr>
        <w:pStyle w:val="B1"/>
        <w:rPr/>
      </w:pPr>
      <w:r>
        <w:rPr>
          <w:lang w:val="en-US"/>
        </w:rPr>
        <w:t>b)</w:t>
        <w:tab/>
        <w:t>the UE shall include the p</w:t>
      </w:r>
      <w:r>
        <w:rPr/>
        <w:t xml:space="preserve">rotocol configuration options IE. </w:t>
      </w:r>
      <w:r>
        <w:rPr>
          <w:lang w:val="en-US"/>
        </w:rPr>
        <w:t>In the p</w:t>
      </w:r>
      <w:r>
        <w:rPr/>
        <w:t>rotocol configuration options IE, the UE shall include the NBIFOM request indicator; and</w:t>
      </w:r>
    </w:p>
    <w:p>
      <w:pPr>
        <w:pStyle w:val="B1"/>
        <w:rPr/>
      </w:pPr>
      <w:r>
        <w:rPr/>
        <w:t>c)</w:t>
        <w:tab/>
      </w:r>
      <w:r>
        <w:rPr>
          <w:lang w:val="en-US"/>
        </w:rPr>
        <w:t xml:space="preserve">the UE </w:t>
      </w:r>
      <w:r>
        <w:rPr/>
        <w:t xml:space="preserve">shall include </w:t>
      </w:r>
      <w:r>
        <w:rPr>
          <w:lang w:val="en-US"/>
        </w:rPr>
        <w:t>the NBIFOM container IE. In the NBIFOM container IE</w:t>
      </w:r>
      <w:r>
        <w:rPr/>
        <w:t xml:space="preserve">, the UE shall include the NBIFOM mode parameter indicating the </w:t>
      </w:r>
      <w:r>
        <w:rPr>
          <w:lang w:eastAsia="zh-CN"/>
        </w:rPr>
        <w:t>requested</w:t>
      </w:r>
      <w:r>
        <w:rPr/>
        <w:t xml:space="preserve"> NBIFOM mode</w:t>
      </w:r>
      <w:r>
        <w:rPr>
          <w:lang w:val="en-US"/>
        </w:rPr>
        <w:t>.</w:t>
      </w:r>
    </w:p>
    <w:p>
      <w:pPr>
        <w:pStyle w:val="Normal"/>
        <w:rPr>
          <w:lang w:eastAsia="zh-CN"/>
        </w:rPr>
      </w:pPr>
      <w:r>
        <w:rPr/>
        <w:t xml:space="preserve">Upon receiving from the network a PDN CONNECTIVITY ACCEPT message with </w:t>
      </w:r>
      <w:r>
        <w:rPr>
          <w:lang w:val="en-US"/>
        </w:rPr>
        <w:t>the NBIFOM container IE</w:t>
      </w:r>
      <w:r>
        <w:rPr/>
        <w:t xml:space="preserve"> containing </w:t>
      </w:r>
      <w:r>
        <w:rPr>
          <w:lang w:val="en-US"/>
        </w:rPr>
        <w:t xml:space="preserve">the </w:t>
      </w:r>
      <w:r>
        <w:rPr>
          <w:lang w:val="pt-BR"/>
        </w:rPr>
        <w:t xml:space="preserve">NBIFOM status parameter </w:t>
      </w:r>
      <w:r>
        <w:rPr>
          <w:lang w:val="en-US"/>
        </w:rPr>
        <w:t xml:space="preserve">set to </w:t>
      </w:r>
      <w:r>
        <w:rPr>
          <w:lang w:val="pt-BR"/>
        </w:rPr>
        <w:t>"</w:t>
      </w:r>
      <w:r>
        <w:rPr>
          <w:lang w:eastAsia="zh-CN"/>
        </w:rPr>
        <w:t>Accepted"</w:t>
      </w:r>
    </w:p>
    <w:p>
      <w:pPr>
        <w:pStyle w:val="B1"/>
        <w:rPr/>
      </w:pPr>
      <w:r>
        <w:rPr>
          <w:lang w:eastAsia="zh-CN"/>
        </w:rPr>
        <w:t>a)</w:t>
        <w:tab/>
      </w:r>
      <w:r>
        <w:rPr/>
        <w:t xml:space="preserve">the UE shall consider that NBIFOM </w:t>
      </w:r>
      <w:r>
        <w:rPr>
          <w:lang w:eastAsia="zh-CN"/>
        </w:rPr>
        <w:t>applies to</w:t>
      </w:r>
      <w:r>
        <w:rPr/>
        <w:t xml:space="preserve"> the PDN connection</w:t>
      </w:r>
      <w:r>
        <w:rPr>
          <w:lang w:eastAsia="zh-CN"/>
        </w:rPr>
        <w:t>; and</w:t>
      </w:r>
    </w:p>
    <w:p>
      <w:pPr>
        <w:pStyle w:val="B1"/>
        <w:rPr>
          <w:lang w:eastAsia="zh-CN"/>
        </w:rPr>
      </w:pPr>
      <w:r>
        <w:rPr>
          <w:lang w:eastAsia="zh-CN"/>
        </w:rPr>
        <w:t>b)</w:t>
        <w:tab/>
      </w:r>
      <w:r>
        <w:rPr/>
        <w:t xml:space="preserve">the UE shall consider the NBIFOM mode parameter of the NBIFOM container IE </w:t>
      </w:r>
      <w:r>
        <w:rPr>
          <w:lang w:eastAsia="zh-CN"/>
        </w:rPr>
        <w:t>included in</w:t>
      </w:r>
      <w:r>
        <w:rPr/>
        <w:t xml:space="preserve"> the PDN CONNECTIVITY ACCEPT message as the selected NBIFOM mode.</w:t>
      </w:r>
    </w:p>
    <w:p>
      <w:pPr>
        <w:pStyle w:val="Heading4"/>
        <w:ind w:left="1418" w:hanging="1418"/>
        <w:rPr/>
      </w:pPr>
      <w:bookmarkStart w:id="26" w:name="__RefHeading___Toc485198603"/>
      <w:bookmarkEnd w:id="26"/>
      <w:r>
        <w:rPr>
          <w:lang w:eastAsia="zh-CN"/>
        </w:rPr>
        <w:t>5.1.1.5</w:t>
        <w:tab/>
        <w:t>UE-initiated PDN connection establishment over untrusted WLAN</w:t>
      </w:r>
    </w:p>
    <w:p>
      <w:pPr>
        <w:pStyle w:val="Normal"/>
        <w:rPr>
          <w:lang w:val="en-US"/>
        </w:rPr>
      </w:pPr>
      <w:r>
        <w:rPr>
          <w:lang w:val="en-US"/>
        </w:rPr>
        <w:t xml:space="preserve">Upon request from the upper layers to setup a PDN connection with NBIFOM support over untrusted WLAN, the UE shall initiate the </w:t>
      </w:r>
      <w:r>
        <w:rPr/>
        <w:t>tunnel establishment procedure according to 3GPP TS 24.302 [</w:t>
      </w:r>
      <w:r>
        <w:rPr>
          <w:lang w:eastAsia="zh-CN"/>
        </w:rPr>
        <w:t>5</w:t>
      </w:r>
      <w:r>
        <w:rPr/>
        <w:t>].</w:t>
      </w:r>
    </w:p>
    <w:p>
      <w:pPr>
        <w:pStyle w:val="Normal"/>
        <w:rPr/>
      </w:pPr>
      <w:r>
        <w:rPr>
          <w:lang w:val="en-US"/>
        </w:rPr>
        <w:t xml:space="preserve">In the IKE_AUTH request message of the </w:t>
      </w:r>
      <w:r>
        <w:rPr/>
        <w:t>tunnel establishment procedure</w:t>
      </w:r>
      <w:r>
        <w:rPr>
          <w:lang w:eastAsia="zh-CN"/>
        </w:rPr>
        <w:t>:</w:t>
      </w:r>
    </w:p>
    <w:p>
      <w:pPr>
        <w:pStyle w:val="B1"/>
        <w:rPr/>
      </w:pPr>
      <w:r>
        <w:rPr>
          <w:lang w:val="en-US" w:eastAsia="zh-CN"/>
        </w:rPr>
        <w:t>a)</w:t>
        <w:tab/>
      </w:r>
      <w:r>
        <w:rPr>
          <w:lang w:val="en-US"/>
        </w:rPr>
        <w:t>the UE shall include the CFG_REQUEST configuration payload. In the CFG_REQUEST configuration payload</w:t>
      </w:r>
      <w:r>
        <w:rPr>
          <w:lang w:val="en-US" w:eastAsia="zh-CN"/>
        </w:rPr>
        <w:t xml:space="preserve">, </w:t>
      </w:r>
      <w:r>
        <w:rPr>
          <w:lang w:val="en-US"/>
        </w:rPr>
        <w:t xml:space="preserve">the UE shall include the INTERNAL_IP4_ADDRESS attribute, the INTERNAL_IP6_ADDRESS attribute or both, with the </w:t>
      </w:r>
      <w:r>
        <w:rPr/>
        <w:t>length field set to zero</w:t>
      </w:r>
      <w:r>
        <w:rPr>
          <w:lang w:val="en-US"/>
        </w:rPr>
        <w:t>; and</w:t>
      </w:r>
    </w:p>
    <w:p>
      <w:pPr>
        <w:pStyle w:val="B1"/>
        <w:rPr/>
      </w:pPr>
      <w:r>
        <w:rPr>
          <w:lang w:val="en-US"/>
        </w:rPr>
        <w:t>b)</w:t>
        <w:tab/>
        <w:t xml:space="preserve">the UE shall include the NBIFOM_GENERIC_CONTAINER </w:t>
      </w:r>
      <w:r>
        <w:rPr>
          <w:lang w:val="en-US" w:eastAsia="zh-CN"/>
        </w:rPr>
        <w:t>Notify payload</w:t>
      </w:r>
      <w:r>
        <w:rPr>
          <w:lang w:val="en-US"/>
        </w:rPr>
        <w:t>. In the NBIFOM_GENERIC_CONTAINER</w:t>
      </w:r>
      <w:r>
        <w:rPr/>
        <w:t xml:space="preserve"> </w:t>
      </w:r>
      <w:r>
        <w:rPr>
          <w:lang w:val="en-US" w:eastAsia="zh-CN"/>
        </w:rPr>
        <w:t>Notify payload</w:t>
      </w:r>
      <w:r>
        <w:rPr>
          <w:lang w:val="en-US"/>
        </w:rPr>
        <w:t xml:space="preserve">, </w:t>
      </w:r>
      <w:r>
        <w:rPr/>
        <w:t xml:space="preserve">the UE shall include the NBIFOM mode parameter indicating the </w:t>
      </w:r>
      <w:r>
        <w:rPr>
          <w:lang w:eastAsia="zh-CN"/>
        </w:rPr>
        <w:t>requested</w:t>
      </w:r>
      <w:r>
        <w:rPr/>
        <w:t xml:space="preserve"> NBIFOM mode</w:t>
      </w:r>
      <w:r>
        <w:rPr>
          <w:lang w:val="en-US"/>
        </w:rPr>
        <w:t>.</w:t>
      </w:r>
    </w:p>
    <w:p>
      <w:pPr>
        <w:pStyle w:val="NO"/>
        <w:rPr>
          <w:lang w:val="en-US" w:eastAsia="zh-CN"/>
        </w:rPr>
      </w:pPr>
      <w:r>
        <w:rPr>
          <w:lang w:val="en-US"/>
        </w:rPr>
        <w:t>NOTE:</w:t>
        <w:tab/>
        <w:t>Inclusion of the NBIFOM_GENERIC_CONTAINER</w:t>
      </w:r>
      <w:r>
        <w:rPr/>
        <w:t xml:space="preserve"> </w:t>
      </w:r>
      <w:r>
        <w:rPr>
          <w:lang w:val="en-US" w:eastAsia="zh-CN"/>
        </w:rPr>
        <w:t>Notify payload</w:t>
      </w:r>
      <w:r>
        <w:rPr>
          <w:lang w:val="en-US"/>
        </w:rPr>
        <w:t xml:space="preserve"> is an implicit indication of the </w:t>
      </w:r>
      <w:r>
        <w:rPr/>
        <w:t>NBIFOM request.</w:t>
      </w:r>
    </w:p>
    <w:p>
      <w:pPr>
        <w:pStyle w:val="Normal"/>
        <w:rPr/>
      </w:pPr>
      <w:r>
        <w:rPr/>
        <w:t xml:space="preserve">Upon receiving from the network an </w:t>
      </w:r>
      <w:r>
        <w:rPr>
          <w:lang w:val="en-US"/>
        </w:rPr>
        <w:t>IKE_AUTH response message</w:t>
      </w:r>
      <w:r>
        <w:rPr>
          <w:lang w:val="en-US" w:eastAsia="zh-CN"/>
        </w:rPr>
        <w:t xml:space="preserve"> </w:t>
      </w:r>
      <w:r>
        <w:rPr>
          <w:lang w:val="en-US"/>
        </w:rPr>
        <w:t>without a Notify payload indicating an error</w:t>
      </w:r>
      <w:r>
        <w:rPr/>
        <w:t xml:space="preserve">, </w:t>
      </w:r>
      <w:r>
        <w:rPr>
          <w:lang w:eastAsia="zh-CN"/>
        </w:rPr>
        <w:t xml:space="preserve">and </w:t>
      </w:r>
      <w:r>
        <w:rPr/>
        <w:t>with</w:t>
      </w:r>
      <w:r>
        <w:rPr>
          <w:lang w:val="en-US"/>
        </w:rPr>
        <w:t xml:space="preserve"> the NBIFOM_GENERIC_CONTAINER </w:t>
      </w:r>
      <w:r>
        <w:rPr>
          <w:lang w:val="en-US" w:eastAsia="zh-CN"/>
        </w:rPr>
        <w:t>Notify payload</w:t>
      </w:r>
      <w:r>
        <w:rPr>
          <w:lang w:val="en-US"/>
        </w:rPr>
        <w:t xml:space="preserve"> </w:t>
      </w:r>
      <w:r>
        <w:rPr/>
        <w:t xml:space="preserve">containing </w:t>
      </w:r>
      <w:r>
        <w:rPr>
          <w:lang w:val="en-US"/>
        </w:rPr>
        <w:t xml:space="preserve">the </w:t>
      </w:r>
      <w:r>
        <w:rPr>
          <w:lang w:val="pt-BR"/>
        </w:rPr>
        <w:t xml:space="preserve">NBIFOM status parameter </w:t>
      </w:r>
      <w:r>
        <w:rPr>
          <w:lang w:val="en-US"/>
        </w:rPr>
        <w:t xml:space="preserve">set to </w:t>
      </w:r>
      <w:r>
        <w:rPr>
          <w:lang w:val="pt-BR"/>
        </w:rPr>
        <w:t>"</w:t>
      </w:r>
      <w:r>
        <w:rPr>
          <w:lang w:eastAsia="zh-CN"/>
        </w:rPr>
        <w:t>Accepted"</w:t>
      </w:r>
      <w:r>
        <w:rPr>
          <w:lang w:eastAsia="zh-CN"/>
        </w:rPr>
        <w:t>:</w:t>
      </w:r>
    </w:p>
    <w:p>
      <w:pPr>
        <w:pStyle w:val="B1"/>
        <w:rPr/>
      </w:pPr>
      <w:r>
        <w:rPr>
          <w:lang w:eastAsia="zh-CN"/>
        </w:rPr>
        <w:t>a)</w:t>
        <w:tab/>
      </w:r>
      <w:r>
        <w:rPr/>
        <w:t xml:space="preserve">the UE shall consider that NBIFOM </w:t>
      </w:r>
      <w:r>
        <w:rPr>
          <w:lang w:eastAsia="zh-CN"/>
        </w:rPr>
        <w:t>applies to</w:t>
      </w:r>
      <w:r>
        <w:rPr/>
        <w:t xml:space="preserve"> the PDN connection</w:t>
      </w:r>
      <w:r>
        <w:rPr>
          <w:lang w:eastAsia="zh-CN"/>
        </w:rPr>
        <w:t>; and</w:t>
      </w:r>
    </w:p>
    <w:p>
      <w:pPr>
        <w:pStyle w:val="B1"/>
        <w:rPr>
          <w:lang w:eastAsia="zh-CN"/>
        </w:rPr>
      </w:pPr>
      <w:r>
        <w:rPr>
          <w:lang w:eastAsia="zh-CN"/>
        </w:rPr>
        <w:t>b)</w:t>
        <w:tab/>
      </w:r>
      <w:r>
        <w:rPr/>
        <w:t xml:space="preserve">the UE shall consider the NBIFOM mode parameter of the NBIFOM_GENERIC_CONTAINER </w:t>
      </w:r>
      <w:r>
        <w:rPr>
          <w:lang w:eastAsia="zh-CN"/>
        </w:rPr>
        <w:t>Notify payload</w:t>
      </w:r>
      <w:r>
        <w:rPr/>
        <w:t xml:space="preserve"> </w:t>
      </w:r>
      <w:r>
        <w:rPr>
          <w:lang w:eastAsia="zh-CN"/>
        </w:rPr>
        <w:t>included in</w:t>
      </w:r>
      <w:r>
        <w:rPr/>
        <w:t xml:space="preserve"> the IKE_AUTH response message as the selected NBIFOM mode.</w:t>
      </w:r>
    </w:p>
    <w:p>
      <w:pPr>
        <w:pStyle w:val="Heading3"/>
        <w:rPr/>
      </w:pPr>
      <w:bookmarkStart w:id="27" w:name="__RefHeading___Toc485198604"/>
      <w:bookmarkEnd w:id="27"/>
      <w:r>
        <w:rPr>
          <w:lang w:eastAsia="zh-CN"/>
        </w:rPr>
        <w:t>5.1.2</w:t>
        <w:tab/>
        <w:t>Network procedures</w:t>
      </w:r>
    </w:p>
    <w:p>
      <w:pPr>
        <w:pStyle w:val="Heading4"/>
        <w:ind w:left="1418" w:hanging="1418"/>
        <w:rPr>
          <w:lang w:eastAsia="zh-CN"/>
        </w:rPr>
      </w:pPr>
      <w:bookmarkStart w:id="28" w:name="__RefHeading___Toc485198605"/>
      <w:bookmarkEnd w:id="28"/>
      <w:r>
        <w:rPr>
          <w:lang w:eastAsia="zh-CN"/>
        </w:rPr>
        <w:t>5.1.2.1</w:t>
        <w:tab/>
        <w:t>UE-initiated PDN connection establishment over GERAN or UTRAN</w:t>
      </w:r>
    </w:p>
    <w:p>
      <w:pPr>
        <w:pStyle w:val="Normal"/>
        <w:rPr>
          <w:lang w:eastAsia="zh-CN"/>
        </w:rPr>
      </w:pPr>
      <w:r>
        <w:rPr>
          <w:lang w:eastAsia="zh-CN"/>
        </w:rPr>
        <w:t xml:space="preserve">If the SGSN receives a </w:t>
      </w:r>
      <w:r>
        <w:rPr>
          <w:lang w:eastAsia="zh-CN"/>
        </w:rPr>
        <w:t>Create Session Response</w:t>
      </w:r>
      <w:r>
        <w:rPr>
          <w:lang w:eastAsia="zh-CN"/>
        </w:rPr>
        <w:t xml:space="preserve"> message with an acceptance cause value</w:t>
      </w:r>
      <w:r>
        <w:rPr>
          <w:lang w:eastAsia="zh-CN"/>
        </w:rPr>
        <w:t xml:space="preserve"> including NBIFOM container IE from the SGW as specified in 3GPP</w:t>
      </w:r>
      <w:r>
        <w:rPr>
          <w:lang w:val="en-US" w:eastAsia="zh-CN"/>
        </w:rPr>
        <w:t> </w:t>
      </w:r>
      <w:r>
        <w:rPr>
          <w:lang w:eastAsia="zh-CN"/>
        </w:rPr>
        <w:t>TS</w:t>
      </w:r>
      <w:r>
        <w:rPr>
          <w:lang w:val="en-US" w:eastAsia="zh-CN"/>
        </w:rPr>
        <w:t> </w:t>
      </w:r>
      <w:r>
        <w:rPr>
          <w:lang w:eastAsia="zh-CN"/>
        </w:rPr>
        <w:t>29.274</w:t>
      </w:r>
      <w:r>
        <w:rPr>
          <w:lang w:val="en-US" w:eastAsia="zh-CN"/>
        </w:rPr>
        <w:t> </w:t>
      </w:r>
      <w:r>
        <w:rPr>
          <w:lang w:eastAsia="zh-CN"/>
        </w:rPr>
        <w:t>[7]</w:t>
      </w:r>
      <w:r>
        <w:rPr>
          <w:lang w:eastAsia="zh-CN"/>
        </w:rPr>
        <w:t>, the SGSN shall include the received NBIFOM container IE in the</w:t>
      </w:r>
      <w:r>
        <w:rPr>
          <w:lang w:eastAsia="zh-CN"/>
        </w:rPr>
        <w:t xml:space="preserve"> </w:t>
      </w:r>
      <w:r>
        <w:rPr/>
        <w:t xml:space="preserve">ACTIVATE PDP CONTEXT </w:t>
      </w:r>
      <w:r>
        <w:rPr>
          <w:lang w:eastAsia="zh-CN"/>
        </w:rPr>
        <w:t xml:space="preserve">ACCEPT </w:t>
      </w:r>
      <w:r>
        <w:rPr>
          <w:lang w:eastAsia="zh-CN"/>
        </w:rPr>
        <w:t xml:space="preserve">message to the UE as specified in </w:t>
      </w:r>
      <w:r>
        <w:rPr>
          <w:lang w:eastAsia="zh-CN"/>
        </w:rPr>
        <w:t>3GPP TS 24.008 [</w:t>
      </w:r>
      <w:r>
        <w:rPr>
          <w:lang w:eastAsia="zh-CN"/>
        </w:rPr>
        <w:t>3</w:t>
      </w:r>
      <w:r>
        <w:rPr>
          <w:lang w:eastAsia="zh-CN"/>
        </w:rPr>
        <w:t>].</w:t>
      </w:r>
    </w:p>
    <w:p>
      <w:pPr>
        <w:pStyle w:val="Normal"/>
        <w:rPr/>
      </w:pPr>
      <w:r>
        <w:rPr>
          <w:lang w:eastAsia="zh-CN"/>
        </w:rPr>
        <w:t xml:space="preserve">If the SGSN receives a Create Session Response message with a </w:t>
      </w:r>
      <w:r>
        <w:rPr>
          <w:lang w:eastAsia="zh-CN"/>
        </w:rPr>
        <w:t xml:space="preserve">reject </w:t>
      </w:r>
      <w:r>
        <w:rPr/>
        <w:t>cause value</w:t>
      </w:r>
      <w:r>
        <w:rPr>
          <w:lang w:eastAsia="zh-CN"/>
        </w:rPr>
        <w:t xml:space="preserve"> </w:t>
      </w:r>
      <w:r>
        <w:rPr>
          <w:lang w:eastAsia="zh-CN"/>
        </w:rPr>
        <w:t>including NBIFOM container IE from the SGW as specified in 3GPP</w:t>
      </w:r>
      <w:r>
        <w:rPr>
          <w:lang w:val="en-US" w:eastAsia="zh-CN"/>
        </w:rPr>
        <w:t> </w:t>
      </w:r>
      <w:r>
        <w:rPr>
          <w:lang w:eastAsia="zh-CN"/>
        </w:rPr>
        <w:t>TS</w:t>
      </w:r>
      <w:r>
        <w:rPr>
          <w:lang w:val="en-US" w:eastAsia="zh-CN"/>
        </w:rPr>
        <w:t> </w:t>
      </w:r>
      <w:r>
        <w:rPr>
          <w:lang w:eastAsia="zh-CN"/>
        </w:rPr>
        <w:t>29.274</w:t>
      </w:r>
      <w:r>
        <w:rPr>
          <w:lang w:val="en-US" w:eastAsia="zh-CN"/>
        </w:rPr>
        <w:t> </w:t>
      </w:r>
      <w:r>
        <w:rPr>
          <w:lang w:eastAsia="zh-CN"/>
        </w:rPr>
        <w:t>[7]</w:t>
      </w:r>
      <w:r>
        <w:rPr>
          <w:lang w:eastAsia="zh-CN"/>
        </w:rPr>
        <w:t xml:space="preserve">, the SGSN shall include the received NBIFOM container IE in the </w:t>
      </w:r>
      <w:r>
        <w:rPr/>
        <w:t xml:space="preserve">ACTIVATE PDP CONTEXT REJECT message </w:t>
      </w:r>
      <w:r>
        <w:rPr>
          <w:lang w:eastAsia="zh-CN"/>
        </w:rPr>
        <w:t xml:space="preserve">with </w:t>
      </w:r>
      <w:r>
        <w:rPr/>
        <w:t>an appropriate error cause</w:t>
      </w:r>
      <w:r>
        <w:rPr>
          <w:lang w:eastAsia="zh-CN"/>
        </w:rPr>
        <w:t xml:space="preserve"> to the UE as specified in 3</w:t>
      </w:r>
      <w:r>
        <w:rPr/>
        <w:t>GPP TS 24.</w:t>
      </w:r>
      <w:r>
        <w:rPr>
          <w:lang w:eastAsia="zh-CN"/>
        </w:rPr>
        <w:t>008</w:t>
      </w:r>
      <w:r>
        <w:rPr/>
        <w:t> [</w:t>
      </w:r>
      <w:r>
        <w:rPr>
          <w:lang w:eastAsia="zh-CN"/>
        </w:rPr>
        <w:t>3</w:t>
      </w:r>
      <w:r>
        <w:rPr/>
        <w:t>]</w:t>
      </w:r>
      <w:r>
        <w:rPr>
          <w:lang w:eastAsia="zh-CN"/>
        </w:rPr>
        <w:t>.</w:t>
      </w:r>
    </w:p>
    <w:p>
      <w:pPr>
        <w:pStyle w:val="Heading4"/>
        <w:ind w:left="1418" w:hanging="1418"/>
        <w:rPr>
          <w:lang w:eastAsia="zh-CN"/>
        </w:rPr>
      </w:pPr>
      <w:bookmarkStart w:id="29" w:name="__RefHeading___Toc485198606"/>
      <w:bookmarkEnd w:id="29"/>
      <w:r>
        <w:rPr>
          <w:lang w:eastAsia="zh-CN"/>
        </w:rPr>
        <w:t>5.</w:t>
      </w:r>
      <w:r>
        <w:rPr>
          <w:lang w:eastAsia="zh-CN"/>
        </w:rPr>
        <w:t>1</w:t>
      </w:r>
      <w:r>
        <w:rPr>
          <w:lang w:eastAsia="zh-CN"/>
        </w:rPr>
        <w:t>.2.</w:t>
      </w:r>
      <w:r>
        <w:rPr>
          <w:lang w:eastAsia="zh-CN"/>
        </w:rPr>
        <w:t>2</w:t>
      </w:r>
      <w:r>
        <w:rPr>
          <w:lang w:eastAsia="zh-CN"/>
        </w:rPr>
        <w:tab/>
        <w:t xml:space="preserve">UE-initiated PDN connection establishment over </w:t>
      </w:r>
      <w:r>
        <w:rPr>
          <w:lang w:eastAsia="zh-CN"/>
        </w:rPr>
        <w:t>E-</w:t>
      </w:r>
      <w:r>
        <w:rPr>
          <w:lang w:eastAsia="zh-CN"/>
        </w:rPr>
        <w:t>UTRAN</w:t>
      </w:r>
    </w:p>
    <w:p>
      <w:pPr>
        <w:pStyle w:val="Normal"/>
        <w:rPr>
          <w:lang w:eastAsia="zh-CN"/>
        </w:rPr>
      </w:pPr>
      <w:r>
        <w:rPr>
          <w:lang w:eastAsia="zh-CN"/>
        </w:rPr>
        <w:t xml:space="preserve">If the MME receives </w:t>
      </w:r>
      <w:r>
        <w:rPr>
          <w:lang w:eastAsia="zh-CN"/>
        </w:rPr>
        <w:t xml:space="preserve">a </w:t>
      </w:r>
      <w:r>
        <w:rPr>
          <w:lang w:eastAsia="zh-CN"/>
        </w:rPr>
        <w:t>Create Session Response</w:t>
      </w:r>
      <w:r>
        <w:rPr>
          <w:lang w:eastAsia="zh-CN"/>
        </w:rPr>
        <w:t xml:space="preserve"> message with an acceptance </w:t>
      </w:r>
      <w:r>
        <w:rPr>
          <w:lang w:eastAsia="zh-CN"/>
        </w:rPr>
        <w:t>cause</w:t>
      </w:r>
      <w:r>
        <w:rPr>
          <w:lang w:eastAsia="zh-CN"/>
        </w:rPr>
        <w:t xml:space="preserve"> value </w:t>
      </w:r>
      <w:r>
        <w:rPr>
          <w:lang w:eastAsia="zh-CN"/>
        </w:rPr>
        <w:t>including the NBIFOM container IE from the SGW as specified in 3GPP</w:t>
      </w:r>
      <w:r>
        <w:rPr>
          <w:lang w:val="en-US" w:eastAsia="zh-CN"/>
        </w:rPr>
        <w:t> </w:t>
      </w:r>
      <w:r>
        <w:rPr>
          <w:lang w:eastAsia="zh-CN"/>
        </w:rPr>
        <w:t>TS</w:t>
      </w:r>
      <w:r>
        <w:rPr>
          <w:lang w:val="en-US" w:eastAsia="zh-CN"/>
        </w:rPr>
        <w:t> </w:t>
      </w:r>
      <w:r>
        <w:rPr>
          <w:lang w:eastAsia="zh-CN"/>
        </w:rPr>
        <w:t>29.274</w:t>
      </w:r>
      <w:r>
        <w:rPr>
          <w:lang w:val="en-US" w:eastAsia="zh-CN"/>
        </w:rPr>
        <w:t> </w:t>
      </w:r>
      <w:r>
        <w:rPr>
          <w:lang w:eastAsia="zh-CN"/>
        </w:rPr>
        <w:t>[7]</w:t>
      </w:r>
      <w:r>
        <w:rPr>
          <w:lang w:eastAsia="zh-CN"/>
        </w:rPr>
        <w:t xml:space="preserve">, the MME shall include the received NBIFOM container IE in the </w:t>
      </w:r>
      <w:r>
        <w:rPr/>
        <w:t xml:space="preserve">ACTIVATE </w:t>
      </w:r>
      <w:r>
        <w:rPr>
          <w:lang w:eastAsia="ko-KR"/>
        </w:rPr>
        <w:t>DEFAULT</w:t>
      </w:r>
      <w:r>
        <w:rPr/>
        <w:t xml:space="preserve"> EPS BEARER CONTEXT REQUEST</w:t>
      </w:r>
      <w:r>
        <w:rPr>
          <w:lang w:eastAsia="zh-CN"/>
        </w:rPr>
        <w:t xml:space="preserve"> message</w:t>
      </w:r>
      <w:r>
        <w:rPr/>
        <w:t xml:space="preserve"> </w:t>
      </w:r>
      <w:r>
        <w:rPr>
          <w:lang w:eastAsia="zh-CN"/>
        </w:rPr>
        <w:t>to the UE as specified in 3</w:t>
      </w:r>
      <w:r>
        <w:rPr/>
        <w:t>GPP TS 24.</w:t>
      </w:r>
      <w:r>
        <w:rPr>
          <w:lang w:eastAsia="zh-CN"/>
        </w:rPr>
        <w:t>301</w:t>
      </w:r>
      <w:r>
        <w:rPr/>
        <w:t> [</w:t>
      </w:r>
      <w:r>
        <w:rPr>
          <w:lang w:eastAsia="zh-CN"/>
        </w:rPr>
        <w:t>4</w:t>
      </w:r>
      <w:r>
        <w:rPr/>
        <w:t>].</w:t>
      </w:r>
    </w:p>
    <w:p>
      <w:pPr>
        <w:pStyle w:val="Normal"/>
        <w:rPr>
          <w:lang w:eastAsia="zh-CN"/>
        </w:rPr>
      </w:pPr>
      <w:r>
        <w:rPr>
          <w:lang w:eastAsia="zh-CN"/>
        </w:rPr>
        <w:t xml:space="preserve">If the MME receives a Create Session Response message with a reject cause value </w:t>
      </w:r>
      <w:r>
        <w:rPr>
          <w:lang w:eastAsia="zh-CN"/>
        </w:rPr>
        <w:t>including the NBIFOM container IE</w:t>
      </w:r>
      <w:r>
        <w:rPr>
          <w:lang w:eastAsia="zh-CN"/>
        </w:rPr>
        <w:t xml:space="preserve"> </w:t>
      </w:r>
      <w:r>
        <w:rPr>
          <w:lang w:eastAsia="zh-CN"/>
        </w:rPr>
        <w:t>from the SGW as specified in 3GPP</w:t>
      </w:r>
      <w:r>
        <w:rPr>
          <w:lang w:val="en-US" w:eastAsia="zh-CN"/>
        </w:rPr>
        <w:t> </w:t>
      </w:r>
      <w:r>
        <w:rPr>
          <w:lang w:eastAsia="zh-CN"/>
        </w:rPr>
        <w:t>TS</w:t>
      </w:r>
      <w:r>
        <w:rPr>
          <w:lang w:val="en-US" w:eastAsia="zh-CN"/>
        </w:rPr>
        <w:t> </w:t>
      </w:r>
      <w:r>
        <w:rPr>
          <w:lang w:eastAsia="zh-CN"/>
        </w:rPr>
        <w:t>29.274</w:t>
      </w:r>
      <w:r>
        <w:rPr>
          <w:lang w:val="en-US" w:eastAsia="zh-CN"/>
        </w:rPr>
        <w:t> </w:t>
      </w:r>
      <w:r>
        <w:rPr>
          <w:lang w:eastAsia="zh-CN"/>
        </w:rPr>
        <w:t>[7]</w:t>
      </w:r>
      <w:r>
        <w:rPr>
          <w:lang w:eastAsia="zh-CN"/>
        </w:rPr>
        <w:t xml:space="preserve">, the MME shall include the received NBIFOM container IE in the </w:t>
      </w:r>
      <w:r>
        <w:rPr/>
        <w:t>PDN CONNECTIVITY REJECT</w:t>
      </w:r>
      <w:r>
        <w:rPr>
          <w:lang w:eastAsia="zh-CN"/>
        </w:rPr>
        <w:t xml:space="preserve"> message</w:t>
      </w:r>
      <w:r>
        <w:rPr/>
        <w:t xml:space="preserve"> </w:t>
      </w:r>
      <w:r>
        <w:rPr>
          <w:lang w:eastAsia="zh-CN"/>
        </w:rPr>
        <w:t xml:space="preserve">with </w:t>
      </w:r>
      <w:r>
        <w:rPr/>
        <w:t xml:space="preserve">an appropriate </w:t>
      </w:r>
      <w:r>
        <w:rPr>
          <w:lang w:eastAsia="ja-JP"/>
        </w:rPr>
        <w:t>error</w:t>
      </w:r>
      <w:r>
        <w:rPr/>
        <w:t xml:space="preserve"> cause</w:t>
      </w:r>
      <w:r>
        <w:rPr>
          <w:lang w:eastAsia="zh-CN"/>
        </w:rPr>
        <w:t xml:space="preserve"> </w:t>
      </w:r>
      <w:r>
        <w:rPr>
          <w:lang w:eastAsia="zh-CN"/>
        </w:rPr>
        <w:t>to the UE as specified in 3</w:t>
      </w:r>
      <w:r>
        <w:rPr/>
        <w:t>GPP TS 24.</w:t>
      </w:r>
      <w:r>
        <w:rPr>
          <w:lang w:eastAsia="zh-CN"/>
        </w:rPr>
        <w:t>301</w:t>
      </w:r>
      <w:r>
        <w:rPr/>
        <w:t> [</w:t>
      </w:r>
      <w:r>
        <w:rPr>
          <w:lang w:eastAsia="zh-CN"/>
        </w:rPr>
        <w:t>4</w:t>
      </w:r>
      <w:r>
        <w:rPr/>
        <w:t>]</w:t>
      </w:r>
      <w:r>
        <w:rPr>
          <w:lang w:eastAsia="zh-CN"/>
        </w:rPr>
        <w:t>.</w:t>
      </w:r>
    </w:p>
    <w:p>
      <w:pPr>
        <w:pStyle w:val="Heading4"/>
        <w:ind w:left="1418" w:hanging="1418"/>
        <w:rPr/>
      </w:pPr>
      <w:bookmarkStart w:id="30" w:name="__RefHeading___Toc485198607"/>
      <w:bookmarkEnd w:id="30"/>
      <w:r>
        <w:rPr>
          <w:lang w:eastAsia="zh-CN"/>
        </w:rPr>
        <w:t>5.1.2.3</w:t>
        <w:tab/>
        <w:t xml:space="preserve">UE-initiated PDN connection establishment over trusted WLAN </w:t>
      </w:r>
      <w:r>
        <w:rPr>
          <w:lang w:eastAsia="zh-CN"/>
        </w:rPr>
        <w:t>using</w:t>
      </w:r>
      <w:r>
        <w:rPr>
          <w:lang w:eastAsia="zh-CN"/>
        </w:rPr>
        <w:t xml:space="preserve"> SCM</w:t>
      </w:r>
    </w:p>
    <w:p>
      <w:pPr>
        <w:pStyle w:val="Normal"/>
        <w:rPr/>
      </w:pPr>
      <w:r>
        <w:rPr>
          <w:lang w:eastAsia="zh-CN"/>
        </w:rPr>
        <w:t>The 3GPP AAA Server shall follow the</w:t>
      </w:r>
      <w:r>
        <w:rPr>
          <w:lang w:val="en-US" w:eastAsia="zh-CN"/>
        </w:rPr>
        <w:t xml:space="preserve"> </w:t>
      </w:r>
      <w:r>
        <w:rPr>
          <w:lang w:eastAsia="zh-CN"/>
        </w:rPr>
        <w:t>3GPP AAA server</w:t>
      </w:r>
      <w:r>
        <w:rPr/>
        <w:t xml:space="preserve"> behaviour towards UE for </w:t>
      </w:r>
      <w:r>
        <w:rPr>
          <w:lang w:eastAsia="zh-CN"/>
        </w:rPr>
        <w:t xml:space="preserve">PDN connection establishment </w:t>
      </w:r>
      <w:r>
        <w:rPr>
          <w:lang w:eastAsia="zh-CN"/>
        </w:rPr>
        <w:t xml:space="preserve">requests initiated for single-connection mode usage, </w:t>
      </w:r>
      <w:r>
        <w:rPr>
          <w:lang w:val="en-US" w:eastAsia="zh-CN"/>
        </w:rPr>
        <w:t>as specified in 3GPP TS 24.302 [</w:t>
      </w:r>
      <w:r>
        <w:rPr>
          <w:lang w:val="en-US" w:eastAsia="zh-CN"/>
        </w:rPr>
        <w:t>5</w:t>
      </w:r>
      <w:r>
        <w:rPr>
          <w:lang w:val="en-US" w:eastAsia="zh-CN"/>
        </w:rPr>
        <w:t>].</w:t>
      </w:r>
    </w:p>
    <w:p>
      <w:pPr>
        <w:pStyle w:val="Heading4"/>
        <w:ind w:left="1418" w:hanging="1418"/>
        <w:rPr/>
      </w:pPr>
      <w:bookmarkStart w:id="31" w:name="__RefHeading___Toc485198608"/>
      <w:bookmarkEnd w:id="31"/>
      <w:r>
        <w:rPr>
          <w:lang w:eastAsia="zh-CN"/>
        </w:rPr>
        <w:t>5.1.2.4</w:t>
        <w:tab/>
        <w:t xml:space="preserve">UE-initiated PDN connection establishment over trusted WLAN </w:t>
      </w:r>
      <w:r>
        <w:rPr>
          <w:lang w:eastAsia="zh-CN"/>
        </w:rPr>
        <w:t>using</w:t>
      </w:r>
      <w:r>
        <w:rPr>
          <w:lang w:eastAsia="zh-CN"/>
        </w:rPr>
        <w:t xml:space="preserve"> MCM</w:t>
      </w:r>
    </w:p>
    <w:p>
      <w:pPr>
        <w:pStyle w:val="Normal"/>
        <w:rPr>
          <w:lang w:eastAsia="zh-CN"/>
        </w:rPr>
      </w:pPr>
      <w:r>
        <w:rPr>
          <w:lang w:eastAsia="zh-CN"/>
        </w:rPr>
        <w:t xml:space="preserve">If the </w:t>
      </w:r>
      <w:r>
        <w:rPr>
          <w:lang w:eastAsia="zh-CN"/>
        </w:rPr>
        <w:t>TWAG</w:t>
      </w:r>
      <w:r>
        <w:rPr>
          <w:lang w:eastAsia="zh-CN"/>
        </w:rPr>
        <w:t xml:space="preserve"> receives </w:t>
      </w:r>
      <w:r>
        <w:rPr>
          <w:lang w:eastAsia="zh-CN"/>
        </w:rPr>
        <w:t xml:space="preserve">a </w:t>
      </w:r>
      <w:r>
        <w:rPr>
          <w:lang w:eastAsia="zh-CN"/>
        </w:rPr>
        <w:t>Create Session Response</w:t>
      </w:r>
      <w:r>
        <w:rPr>
          <w:lang w:eastAsia="zh-CN"/>
        </w:rPr>
        <w:t xml:space="preserve"> message with an acceptance cause value</w:t>
      </w:r>
      <w:r>
        <w:rPr>
          <w:lang w:eastAsia="zh-CN"/>
        </w:rPr>
        <w:t xml:space="preserve"> including the NBIFOM container IE from the </w:t>
      </w:r>
      <w:r>
        <w:rPr>
          <w:lang w:eastAsia="zh-CN"/>
        </w:rPr>
        <w:t xml:space="preserve">PGW </w:t>
      </w:r>
      <w:r>
        <w:rPr>
          <w:lang w:eastAsia="zh-CN"/>
        </w:rPr>
        <w:t>as specified in 3GPP</w:t>
      </w:r>
      <w:r>
        <w:rPr>
          <w:lang w:val="en-US" w:eastAsia="zh-CN"/>
        </w:rPr>
        <w:t> </w:t>
      </w:r>
      <w:r>
        <w:rPr>
          <w:lang w:eastAsia="zh-CN"/>
        </w:rPr>
        <w:t>TS</w:t>
      </w:r>
      <w:r>
        <w:rPr>
          <w:lang w:val="en-US" w:eastAsia="zh-CN"/>
        </w:rPr>
        <w:t> </w:t>
      </w:r>
      <w:r>
        <w:rPr>
          <w:lang w:eastAsia="zh-CN"/>
        </w:rPr>
        <w:t>29.274</w:t>
      </w:r>
      <w:r>
        <w:rPr>
          <w:lang w:val="en-US" w:eastAsia="zh-CN"/>
        </w:rPr>
        <w:t> </w:t>
      </w:r>
      <w:r>
        <w:rPr>
          <w:lang w:eastAsia="zh-CN"/>
        </w:rPr>
        <w:t>[7]</w:t>
      </w:r>
      <w:r>
        <w:rPr>
          <w:lang w:eastAsia="zh-CN"/>
        </w:rPr>
        <w:t xml:space="preserve">, the TWAG shall include the received NBIFOM container IE in the </w:t>
      </w:r>
      <w:r>
        <w:rPr/>
        <w:t>PDN CONNECTIVITY ACCEPT</w:t>
      </w:r>
      <w:r>
        <w:rPr>
          <w:lang w:eastAsia="zh-CN"/>
        </w:rPr>
        <w:t xml:space="preserve"> message to the UE as specified in 3</w:t>
      </w:r>
      <w:r>
        <w:rPr/>
        <w:t>GPP TS 24.244 [</w:t>
      </w:r>
      <w:r>
        <w:rPr>
          <w:lang w:eastAsia="zh-CN"/>
        </w:rPr>
        <w:t>6</w:t>
      </w:r>
      <w:r>
        <w:rPr/>
        <w:t>].</w:t>
      </w:r>
    </w:p>
    <w:p>
      <w:pPr>
        <w:pStyle w:val="Normal"/>
        <w:rPr>
          <w:lang w:eastAsia="zh-CN"/>
        </w:rPr>
      </w:pPr>
      <w:r>
        <w:rPr>
          <w:lang w:eastAsia="zh-CN"/>
        </w:rPr>
        <w:t xml:space="preserve">If the TWAG receives a Create Session Response message with a </w:t>
      </w:r>
      <w:r>
        <w:rPr>
          <w:lang w:eastAsia="zh-CN"/>
        </w:rPr>
        <w:t xml:space="preserve">reject </w:t>
      </w:r>
      <w:r>
        <w:rPr/>
        <w:t>cause value</w:t>
      </w:r>
      <w:r>
        <w:rPr>
          <w:lang w:eastAsia="zh-CN"/>
        </w:rPr>
        <w:t xml:space="preserve"> </w:t>
      </w:r>
      <w:r>
        <w:rPr>
          <w:lang w:eastAsia="zh-CN"/>
        </w:rPr>
        <w:t xml:space="preserve">including the NBIFOM container IE from the </w:t>
      </w:r>
      <w:r>
        <w:rPr>
          <w:lang w:eastAsia="zh-CN"/>
        </w:rPr>
        <w:t>PGW</w:t>
      </w:r>
      <w:r>
        <w:rPr>
          <w:lang w:eastAsia="zh-CN"/>
        </w:rPr>
        <w:t xml:space="preserve"> as specified in 3GPP</w:t>
      </w:r>
      <w:r>
        <w:rPr>
          <w:lang w:val="en-US" w:eastAsia="zh-CN"/>
        </w:rPr>
        <w:t> </w:t>
      </w:r>
      <w:r>
        <w:rPr>
          <w:lang w:eastAsia="zh-CN"/>
        </w:rPr>
        <w:t>TS</w:t>
      </w:r>
      <w:r>
        <w:rPr>
          <w:lang w:val="en-US" w:eastAsia="zh-CN"/>
        </w:rPr>
        <w:t> </w:t>
      </w:r>
      <w:r>
        <w:rPr>
          <w:lang w:eastAsia="zh-CN"/>
        </w:rPr>
        <w:t>29.274</w:t>
      </w:r>
      <w:r>
        <w:rPr>
          <w:lang w:val="en-US" w:eastAsia="zh-CN"/>
        </w:rPr>
        <w:t> </w:t>
      </w:r>
      <w:r>
        <w:rPr>
          <w:lang w:eastAsia="zh-CN"/>
        </w:rPr>
        <w:t>[7]</w:t>
      </w:r>
      <w:r>
        <w:rPr>
          <w:lang w:eastAsia="zh-CN"/>
        </w:rPr>
        <w:t xml:space="preserve">, the TWAG shall include the received NBIFOM container IE in the </w:t>
      </w:r>
      <w:r>
        <w:rPr/>
        <w:t>PDN CONNECTIVITY REJECT</w:t>
      </w:r>
      <w:r>
        <w:rPr>
          <w:lang w:eastAsia="zh-CN"/>
        </w:rPr>
        <w:t xml:space="preserve"> message</w:t>
      </w:r>
      <w:r>
        <w:rPr/>
        <w:t xml:space="preserve"> </w:t>
      </w:r>
      <w:r>
        <w:rPr>
          <w:lang w:eastAsia="zh-CN"/>
        </w:rPr>
        <w:t xml:space="preserve">with </w:t>
      </w:r>
      <w:r>
        <w:rPr/>
        <w:t>an appropriate error cause</w:t>
      </w:r>
      <w:r>
        <w:rPr>
          <w:lang w:eastAsia="zh-CN"/>
        </w:rPr>
        <w:t xml:space="preserve"> </w:t>
      </w:r>
      <w:r>
        <w:rPr>
          <w:lang w:eastAsia="zh-CN"/>
        </w:rPr>
        <w:t>to the UE as specified in 3</w:t>
      </w:r>
      <w:r>
        <w:rPr/>
        <w:t>GPP TS 24.</w:t>
      </w:r>
      <w:r>
        <w:rPr>
          <w:lang w:eastAsia="zh-CN"/>
        </w:rPr>
        <w:t>244</w:t>
      </w:r>
      <w:r>
        <w:rPr/>
        <w:t> [</w:t>
      </w:r>
      <w:r>
        <w:rPr>
          <w:lang w:eastAsia="zh-CN"/>
        </w:rPr>
        <w:t>6</w:t>
      </w:r>
      <w:r>
        <w:rPr/>
        <w:t>]</w:t>
      </w:r>
      <w:r>
        <w:rPr>
          <w:lang w:eastAsia="zh-CN"/>
        </w:rPr>
        <w:t>.</w:t>
      </w:r>
    </w:p>
    <w:p>
      <w:pPr>
        <w:pStyle w:val="Heading4"/>
        <w:ind w:left="1418" w:hanging="1418"/>
        <w:rPr/>
      </w:pPr>
      <w:bookmarkStart w:id="32" w:name="__RefHeading___Toc485198609"/>
      <w:bookmarkEnd w:id="32"/>
      <w:r>
        <w:rPr>
          <w:lang w:eastAsia="zh-CN"/>
        </w:rPr>
        <w:t>5.1.2.5</w:t>
        <w:tab/>
        <w:t>UE-initiated PDN connection establishment over untrusted WLAN</w:t>
      </w:r>
    </w:p>
    <w:p>
      <w:pPr>
        <w:pStyle w:val="Normal"/>
        <w:rPr/>
      </w:pPr>
      <w:r>
        <w:rPr>
          <w:lang w:eastAsia="zh-CN"/>
        </w:rPr>
        <w:t xml:space="preserve">If the ePDG receives a </w:t>
      </w:r>
      <w:r>
        <w:rPr>
          <w:lang w:eastAsia="zh-CN"/>
        </w:rPr>
        <w:t>Create Session Response</w:t>
      </w:r>
      <w:r>
        <w:rPr>
          <w:lang w:eastAsia="zh-CN"/>
        </w:rPr>
        <w:t xml:space="preserve"> message </w:t>
      </w:r>
      <w:r>
        <w:rPr>
          <w:lang w:eastAsia="zh-CN"/>
        </w:rPr>
        <w:t>that includes the</w:t>
      </w:r>
      <w:r>
        <w:rPr>
          <w:lang w:eastAsia="zh-CN"/>
        </w:rPr>
        <w:t xml:space="preserve"> NBIFOM container IE from the PDN GW as specified in 3GPP TS 29.274 [</w:t>
      </w:r>
      <w:r>
        <w:rPr>
          <w:lang w:val="en-US" w:eastAsia="zh-CN"/>
        </w:rPr>
        <w:t>7</w:t>
      </w:r>
      <w:r>
        <w:rPr>
          <w:lang w:eastAsia="zh-CN"/>
        </w:rPr>
        <w:t>],</w:t>
      </w:r>
    </w:p>
    <w:p>
      <w:pPr>
        <w:pStyle w:val="B1"/>
        <w:rPr/>
      </w:pPr>
      <w:r>
        <w:rPr>
          <w:lang w:eastAsia="zh-CN"/>
        </w:rPr>
        <w:t>a)</w:t>
        <w:tab/>
        <w:t xml:space="preserve">the ePDG shall construct the </w:t>
      </w:r>
      <w:r>
        <w:rPr>
          <w:lang w:val="en-US"/>
        </w:rPr>
        <w:t xml:space="preserve">NBIFOM_GENERIC_CONTAINER </w:t>
      </w:r>
      <w:r>
        <w:rPr>
          <w:lang w:val="en-US" w:eastAsia="zh-CN"/>
        </w:rPr>
        <w:t>Notify payload</w:t>
      </w:r>
      <w:r>
        <w:rPr>
          <w:lang w:eastAsia="zh-CN"/>
        </w:rPr>
        <w:t xml:space="preserve"> as specified in 3GPP TS 24.302 [</w:t>
      </w:r>
      <w:r>
        <w:rPr>
          <w:lang w:val="en-US" w:eastAsia="zh-CN"/>
        </w:rPr>
        <w:t>5</w:t>
      </w:r>
      <w:r>
        <w:rPr>
          <w:lang w:eastAsia="zh-CN"/>
        </w:rPr>
        <w:t xml:space="preserve">] and copy </w:t>
      </w:r>
      <w:r>
        <w:rPr>
          <w:lang w:val="en-US" w:eastAsia="zh-CN"/>
        </w:rPr>
        <w:t xml:space="preserve">the </w:t>
      </w:r>
      <w:r>
        <w:rPr/>
        <w:t>contents</w:t>
      </w:r>
      <w:r>
        <w:rPr>
          <w:lang w:eastAsia="zh-CN"/>
        </w:rPr>
        <w:t xml:space="preserve"> </w:t>
      </w:r>
      <w:r>
        <w:rPr>
          <w:lang w:eastAsia="zh-CN"/>
        </w:rPr>
        <w:t xml:space="preserve">of </w:t>
      </w:r>
      <w:r>
        <w:rPr>
          <w:lang w:eastAsia="zh-CN"/>
        </w:rPr>
        <w:t>the</w:t>
      </w:r>
      <w:r>
        <w:rPr>
          <w:lang w:val="en-US" w:eastAsia="zh-CN"/>
        </w:rPr>
        <w:t xml:space="preserve"> </w:t>
      </w:r>
      <w:r>
        <w:rPr>
          <w:lang w:eastAsia="zh-CN"/>
        </w:rPr>
        <w:t xml:space="preserve">NBIFOM container IE into the </w:t>
      </w:r>
      <w:r>
        <w:rPr/>
        <w:t>NBIFOM container contents</w:t>
      </w:r>
      <w:r>
        <w:rPr>
          <w:lang w:eastAsia="zh-CN"/>
        </w:rPr>
        <w:t xml:space="preserve"> field of the </w:t>
      </w:r>
      <w:r>
        <w:rPr>
          <w:lang w:val="en-US"/>
        </w:rPr>
        <w:t xml:space="preserve">NBIFOM_GENERIC_CONTAINER </w:t>
      </w:r>
      <w:r>
        <w:rPr>
          <w:lang w:val="en-US" w:eastAsia="zh-CN"/>
        </w:rPr>
        <w:t>Notify payload;</w:t>
      </w:r>
    </w:p>
    <w:p>
      <w:pPr>
        <w:pStyle w:val="B1"/>
        <w:rPr/>
      </w:pPr>
      <w:r>
        <w:rPr>
          <w:lang w:eastAsia="zh-CN"/>
        </w:rPr>
        <w:t>b)</w:t>
        <w:tab/>
        <w:t xml:space="preserve">the ePDG shall </w:t>
      </w:r>
      <w:r>
        <w:rPr>
          <w:lang w:eastAsia="zh-CN"/>
        </w:rPr>
        <w:t>include</w:t>
      </w:r>
      <w:r>
        <w:rPr>
          <w:lang w:eastAsia="zh-CN"/>
        </w:rPr>
        <w:t xml:space="preserve"> t</w:t>
      </w:r>
      <w:r>
        <w:rPr>
          <w:lang w:val="pt-BR" w:eastAsia="zh-CN"/>
        </w:rPr>
        <w:t>he</w:t>
      </w:r>
      <w:r>
        <w:rPr>
          <w:lang w:val="en-US"/>
        </w:rPr>
        <w:t xml:space="preserve"> NBIFOM_GENERIC_CONTAINER </w:t>
      </w:r>
      <w:r>
        <w:rPr>
          <w:lang w:val="en-US" w:eastAsia="zh-CN"/>
        </w:rPr>
        <w:t xml:space="preserve">Notify payload </w:t>
      </w:r>
      <w:r>
        <w:rPr>
          <w:lang w:val="en-US" w:eastAsia="zh-CN"/>
        </w:rPr>
        <w:t xml:space="preserve">to the UE, </w:t>
      </w:r>
      <w:r>
        <w:rPr>
          <w:lang w:val="en-US" w:eastAsia="zh-CN"/>
        </w:rPr>
        <w:t xml:space="preserve">in the </w:t>
      </w:r>
      <w:r>
        <w:rPr>
          <w:lang w:val="en-US"/>
        </w:rPr>
        <w:t>IKE_AUTH response message</w:t>
      </w:r>
      <w:r>
        <w:rPr>
          <w:lang w:val="en-US" w:eastAsia="zh-CN"/>
        </w:rPr>
        <w:t>; and</w:t>
      </w:r>
    </w:p>
    <w:p>
      <w:pPr>
        <w:pStyle w:val="B1"/>
        <w:rPr>
          <w:lang w:eastAsia="zh-CN"/>
        </w:rPr>
      </w:pPr>
      <w:r>
        <w:rPr>
          <w:lang w:val="en-US" w:eastAsia="zh-CN"/>
        </w:rPr>
        <w:t>c)</w:t>
        <w:tab/>
        <w:t xml:space="preserve">if the </w:t>
      </w:r>
      <w:r>
        <w:rPr>
          <w:lang w:eastAsia="zh-CN"/>
        </w:rPr>
        <w:t>Create Session Response</w:t>
      </w:r>
      <w:r>
        <w:rPr>
          <w:lang w:eastAsia="zh-CN"/>
        </w:rPr>
        <w:t xml:space="preserve"> message includes a reject cause, the ePDG shall also </w:t>
      </w:r>
      <w:r>
        <w:rPr>
          <w:lang w:eastAsia="zh-CN"/>
        </w:rPr>
        <w:t>include</w:t>
      </w:r>
      <w:r>
        <w:rPr>
          <w:lang w:eastAsia="zh-CN"/>
        </w:rPr>
        <w:t xml:space="preserve"> </w:t>
      </w:r>
      <w:r>
        <w:rPr/>
        <w:t>a Notify payload to the UE, indicating an error</w:t>
      </w:r>
      <w:r>
        <w:rPr>
          <w:lang w:eastAsia="zh-CN"/>
        </w:rPr>
        <w:t xml:space="preserve"> in </w:t>
      </w:r>
      <w:r>
        <w:rPr>
          <w:lang w:val="en-US" w:eastAsia="zh-CN"/>
        </w:rPr>
        <w:t xml:space="preserve">the </w:t>
      </w:r>
      <w:r>
        <w:rPr>
          <w:lang w:val="en-US"/>
        </w:rPr>
        <w:t>IKE_AUTH response message</w:t>
      </w:r>
      <w:r>
        <w:rPr>
          <w:lang w:val="en-US" w:eastAsia="zh-CN"/>
        </w:rPr>
        <w:t>.</w:t>
      </w:r>
    </w:p>
    <w:p>
      <w:pPr>
        <w:pStyle w:val="Heading2"/>
        <w:rPr/>
      </w:pPr>
      <w:bookmarkStart w:id="33" w:name="__RefHeading___Toc485198610"/>
      <w:bookmarkEnd w:id="33"/>
      <w:r>
        <w:rPr>
          <w:lang w:eastAsia="zh-CN"/>
        </w:rPr>
        <w:t>5.2</w:t>
        <w:tab/>
      </w:r>
      <w:r>
        <w:rPr>
          <w:lang w:eastAsia="zh-CN"/>
        </w:rPr>
        <w:t>Extending NBIFOM traffic flows</w:t>
      </w:r>
      <w:r>
        <w:rPr>
          <w:lang w:eastAsia="zh-CN"/>
        </w:rPr>
        <w:t xml:space="preserve"> to additional access network</w:t>
      </w:r>
    </w:p>
    <w:p>
      <w:pPr>
        <w:pStyle w:val="Heading3"/>
        <w:rPr/>
      </w:pPr>
      <w:bookmarkStart w:id="34" w:name="__RefHeading___Toc485198611"/>
      <w:bookmarkEnd w:id="34"/>
      <w:r>
        <w:rPr>
          <w:lang w:eastAsia="zh-CN"/>
        </w:rPr>
        <w:t>5.2.1</w:t>
        <w:tab/>
        <w:t>UE procedures</w:t>
      </w:r>
    </w:p>
    <w:p>
      <w:pPr>
        <w:pStyle w:val="Heading4"/>
        <w:ind w:left="1418" w:hanging="1418"/>
        <w:rPr>
          <w:lang w:eastAsia="zh-CN"/>
        </w:rPr>
      </w:pPr>
      <w:bookmarkStart w:id="35" w:name="__RefHeading___Toc485198612"/>
      <w:bookmarkEnd w:id="35"/>
      <w:r>
        <w:rPr>
          <w:lang w:eastAsia="zh-CN"/>
        </w:rPr>
        <w:t>5.2.1.1</w:t>
        <w:tab/>
      </w:r>
      <w:r>
        <w:rPr>
          <w:lang w:eastAsia="zh-CN"/>
        </w:rPr>
        <w:t xml:space="preserve">Adding GERAN or UTRAN access to NBIFOM PDN connections </w:t>
        <w:br/>
        <w:t>(</w:t>
      </w:r>
      <w:r>
        <w:rPr>
          <w:lang w:eastAsia="zh-CN"/>
        </w:rPr>
        <w:t>UE-initiated</w:t>
      </w:r>
      <w:r>
        <w:rPr>
          <w:lang w:eastAsia="zh-CN"/>
        </w:rPr>
        <w:t>)</w:t>
      </w:r>
    </w:p>
    <w:p>
      <w:pPr>
        <w:pStyle w:val="Normal"/>
        <w:rPr/>
      </w:pPr>
      <w:r>
        <w:rPr>
          <w:lang w:val="en-US"/>
        </w:rPr>
        <w:t>This procedure can only be executed if the UE is operating in A/Gb mode or Iu mode. The UE shall not trigger an inter-system change to A/Gb mode of operation or Iu mode of operation to execute this procedure.</w:t>
      </w:r>
    </w:p>
    <w:p>
      <w:pPr>
        <w:pStyle w:val="Normal"/>
        <w:rPr>
          <w:lang w:val="en-US"/>
        </w:rPr>
      </w:pPr>
      <w:r>
        <w:rPr>
          <w:lang w:eastAsia="zh-CN"/>
        </w:rPr>
        <w:t xml:space="preserve">If the </w:t>
      </w:r>
      <w:r>
        <w:rPr/>
        <w:t xml:space="preserve">NBIFOM </w:t>
      </w:r>
      <w:r>
        <w:rPr>
          <w:lang w:eastAsia="zh-CN"/>
        </w:rPr>
        <w:t>applies to</w:t>
      </w:r>
      <w:r>
        <w:rPr/>
        <w:t xml:space="preserve"> a PDN connection, then upon request from upper layers to add </w:t>
      </w:r>
      <w:r>
        <w:rPr>
          <w:lang w:eastAsia="zh-CN"/>
        </w:rPr>
        <w:t>GERAN or UTRAN</w:t>
      </w:r>
      <w:r>
        <w:rPr/>
        <w:t xml:space="preserve"> access to the PDN connection</w:t>
      </w:r>
      <w:r>
        <w:rPr>
          <w:lang w:val="en-US"/>
        </w:rPr>
        <w:t xml:space="preserve">, the UE shall initiate the </w:t>
      </w:r>
      <w:r>
        <w:rPr/>
        <w:t>PDP context activation procedure according to 3GPP TS 24.008 [</w:t>
      </w:r>
      <w:r>
        <w:rPr>
          <w:lang w:eastAsia="zh-CN"/>
        </w:rPr>
        <w:t>3</w:t>
      </w:r>
      <w:r>
        <w:rPr/>
        <w:t>].</w:t>
      </w:r>
    </w:p>
    <w:p>
      <w:pPr>
        <w:pStyle w:val="Normal"/>
        <w:rPr/>
      </w:pPr>
      <w:r>
        <w:rPr>
          <w:lang w:val="en-US"/>
        </w:rPr>
        <w:t xml:space="preserve">In </w:t>
      </w:r>
      <w:r>
        <w:rPr/>
        <w:t>the ACTIVATE PDP CONTEXT REQUEST</w:t>
      </w:r>
      <w:r>
        <w:rPr>
          <w:lang w:val="en-US"/>
        </w:rPr>
        <w:t xml:space="preserve"> message of the </w:t>
      </w:r>
      <w:r>
        <w:rPr/>
        <w:t>PDP context activation procedure</w:t>
      </w:r>
      <w:r>
        <w:rPr>
          <w:lang w:val="en-US"/>
        </w:rPr>
        <w:t>:</w:t>
      </w:r>
    </w:p>
    <w:p>
      <w:pPr>
        <w:pStyle w:val="B1"/>
        <w:rPr/>
      </w:pPr>
      <w:r>
        <w:rPr>
          <w:lang w:val="en-US"/>
        </w:rPr>
        <w:t>a)</w:t>
        <w:tab/>
        <w:t xml:space="preserve">the UE shall include the APN IE set to </w:t>
      </w:r>
      <w:r>
        <w:rPr/>
        <w:t>the APN indicated when the PDN connection was initially setup in subclause</w:t>
      </w:r>
      <w:r>
        <w:rPr>
          <w:lang w:val="en-US" w:eastAsia="en-US"/>
        </w:rPr>
        <w:t> 5.1</w:t>
      </w:r>
      <w:r>
        <w:rPr>
          <w:lang w:val="en-US"/>
        </w:rPr>
        <w:t>;</w:t>
      </w:r>
    </w:p>
    <w:p>
      <w:pPr>
        <w:pStyle w:val="B1"/>
        <w:rPr/>
      </w:pPr>
      <w:r>
        <w:rPr>
          <w:lang w:val="en-US"/>
        </w:rPr>
        <w:t>b)</w:t>
        <w:tab/>
        <w:t xml:space="preserve">the UE </w:t>
      </w:r>
      <w:r>
        <w:rPr/>
        <w:t xml:space="preserve">shall set the request type IE to </w:t>
      </w:r>
      <w:r>
        <w:rPr>
          <w:lang w:val="en-US"/>
        </w:rPr>
        <w:t>"handover";</w:t>
      </w:r>
    </w:p>
    <w:p>
      <w:pPr>
        <w:pStyle w:val="B1"/>
        <w:rPr/>
      </w:pPr>
      <w:r>
        <w:rPr>
          <w:lang w:val="en-US"/>
        </w:rPr>
        <w:t>c)</w:t>
        <w:tab/>
        <w:t>the UE shall include the p</w:t>
      </w:r>
      <w:r>
        <w:rPr/>
        <w:t xml:space="preserve">rotocol configuration options IE. </w:t>
      </w:r>
      <w:r>
        <w:rPr>
          <w:lang w:val="en-US"/>
        </w:rPr>
        <w:t>In the p</w:t>
      </w:r>
      <w:r>
        <w:rPr/>
        <w:t>rotocol configuration options IE, the UE shall include the NBIFOM request indicator; and</w:t>
      </w:r>
    </w:p>
    <w:p>
      <w:pPr>
        <w:pStyle w:val="B1"/>
        <w:rPr/>
      </w:pPr>
      <w:r>
        <w:rPr/>
        <w:t>d)</w:t>
        <w:tab/>
      </w:r>
      <w:r>
        <w:rPr>
          <w:lang w:val="en-US"/>
        </w:rPr>
        <w:t xml:space="preserve">the UE </w:t>
      </w:r>
      <w:r>
        <w:rPr/>
        <w:t xml:space="preserve">shall include </w:t>
      </w:r>
      <w:r>
        <w:rPr>
          <w:lang w:val="en-US"/>
        </w:rPr>
        <w:t>the NBIFOM container IE. In the NBIFOM container IE</w:t>
      </w:r>
      <w:r>
        <w:rPr/>
        <w:t>:</w:t>
      </w:r>
    </w:p>
    <w:p>
      <w:pPr>
        <w:pStyle w:val="B2"/>
        <w:rPr/>
      </w:pPr>
      <w:r>
        <w:rPr>
          <w:lang w:val="en-US"/>
        </w:rPr>
        <w:t>1)</w:t>
        <w:tab/>
        <w:t>if the UE-initiated NBIFOM mode is the selected NBIFOM mode</w:t>
      </w:r>
      <w:r>
        <w:rPr/>
        <w:t>:</w:t>
      </w:r>
    </w:p>
    <w:p>
      <w:pPr>
        <w:pStyle w:val="B3"/>
        <w:rPr/>
      </w:pPr>
      <w:r>
        <w:rPr/>
        <w:t>A)</w:t>
        <w:tab/>
      </w:r>
      <w:r>
        <w:rPr>
          <w:lang w:val="en-US"/>
        </w:rPr>
        <w:t xml:space="preserve">the UE </w:t>
      </w:r>
      <w:r>
        <w:rPr/>
        <w:t>may include the NBIFOM routing rules parameter</w:t>
      </w:r>
      <w:r>
        <w:rPr>
          <w:lang w:val="en-US"/>
        </w:rPr>
        <w:t>; and</w:t>
      </w:r>
    </w:p>
    <w:p>
      <w:pPr>
        <w:pStyle w:val="B3"/>
        <w:rPr/>
      </w:pPr>
      <w:r>
        <w:rPr/>
        <w:t>B)</w:t>
        <w:tab/>
      </w:r>
      <w:r>
        <w:rPr>
          <w:lang w:val="en-US"/>
        </w:rPr>
        <w:t xml:space="preserve">the UE </w:t>
      </w:r>
      <w:r>
        <w:rPr>
          <w:lang w:eastAsia="zh-CN"/>
        </w:rPr>
        <w:t>shall</w:t>
      </w:r>
      <w:r>
        <w:rPr/>
        <w:t xml:space="preserve"> include the N</w:t>
      </w:r>
      <w:r>
        <w:rPr>
          <w:lang w:val="pt-BR"/>
        </w:rPr>
        <w:t>BIFOM default access parameter</w:t>
      </w:r>
      <w:r>
        <w:rPr>
          <w:lang w:val="en-US"/>
        </w:rPr>
        <w:t>.</w:t>
      </w:r>
    </w:p>
    <w:p>
      <w:pPr>
        <w:pStyle w:val="Normal"/>
        <w:rPr/>
      </w:pPr>
      <w:r>
        <w:rPr/>
        <w:t xml:space="preserve">Upon receiving an ACTIVATE PDP CONTEXT ACCEPT message with </w:t>
      </w:r>
      <w:r>
        <w:rPr>
          <w:lang w:val="en-US"/>
        </w:rPr>
        <w:t>the NBIFOM container IE</w:t>
      </w:r>
      <w:r>
        <w:rPr/>
        <w:t xml:space="preserve"> containing </w:t>
      </w:r>
      <w:r>
        <w:rPr>
          <w:lang w:val="en-US"/>
        </w:rPr>
        <w:t xml:space="preserve">the </w:t>
      </w:r>
      <w:r>
        <w:rPr>
          <w:lang w:val="pt-BR"/>
        </w:rPr>
        <w:t xml:space="preserve">NBIFOM status parameter </w:t>
      </w:r>
      <w:r>
        <w:rPr>
          <w:lang w:val="en-US"/>
        </w:rPr>
        <w:t xml:space="preserve">set to </w:t>
      </w:r>
      <w:r>
        <w:rPr>
          <w:lang w:val="pt-BR"/>
        </w:rPr>
        <w:t>"</w:t>
      </w:r>
      <w:r>
        <w:rPr>
          <w:lang w:eastAsia="zh-CN"/>
        </w:rPr>
        <w:t>Accepted"</w:t>
      </w:r>
      <w:r>
        <w:rPr/>
        <w:t>:</w:t>
      </w:r>
    </w:p>
    <w:p>
      <w:pPr>
        <w:pStyle w:val="B1"/>
        <w:rPr/>
      </w:pPr>
      <w:r>
        <w:rPr/>
        <w:t>a)</w:t>
        <w:tab/>
        <w:t xml:space="preserve">the UE shall consider that the network has accepted that NBIFOM traffic for that PDN connection can be sent through </w:t>
      </w:r>
      <w:r>
        <w:rPr>
          <w:lang w:eastAsia="zh-CN"/>
        </w:rPr>
        <w:t>GERAN or UTRAN</w:t>
      </w:r>
      <w:r>
        <w:rPr/>
        <w:t>;</w:t>
      </w:r>
    </w:p>
    <w:p>
      <w:pPr>
        <w:pStyle w:val="B1"/>
        <w:rPr/>
      </w:pPr>
      <w:r>
        <w:rPr/>
        <w:t>b)</w:t>
        <w:tab/>
        <w:t xml:space="preserve">the UE shall </w:t>
      </w:r>
      <w:r>
        <w:rPr>
          <w:lang w:val="pt-BR"/>
        </w:rPr>
        <w:t xml:space="preserve">consider the NBIFOM default access parameter of </w:t>
      </w:r>
      <w:r>
        <w:rPr>
          <w:lang w:val="en-US"/>
        </w:rPr>
        <w:t>the NBIFOM container IE of th</w:t>
      </w:r>
      <w:r>
        <w:rPr/>
        <w:t xml:space="preserve">e ACTIVATE PDP CONTEXT ACCEPT message as the </w:t>
      </w:r>
      <w:r>
        <w:rPr>
          <w:lang w:val="pt-BR"/>
        </w:rPr>
        <w:t>NBIFOM default access</w:t>
      </w:r>
      <w:r>
        <w:rPr>
          <w:lang w:val="pt-BR" w:eastAsia="zh-CN"/>
        </w:rPr>
        <w:t>; and</w:t>
      </w:r>
    </w:p>
    <w:p>
      <w:pPr>
        <w:pStyle w:val="B1"/>
        <w:rPr>
          <w:lang w:eastAsia="zh-CN"/>
        </w:rPr>
      </w:pPr>
      <w:r>
        <w:rPr>
          <w:lang w:val="pt-BR" w:eastAsia="zh-CN"/>
        </w:rPr>
        <w:t>c)</w:t>
        <w:tab/>
      </w:r>
      <w:r>
        <w:rPr/>
        <w:t>if the network-initiated NBIFOM mode is the selected NBIFOM mode, and the NBIFOM RAN rules handling parameter of the NBIFOM container IE of the ACTIVATE PDP CONTEXT ACCEPT message is included and has the "RAN rules handling parameter is set" value, then the UE shall consider that the RAN rules handling parameter is set.</w:t>
      </w:r>
    </w:p>
    <w:p>
      <w:pPr>
        <w:pStyle w:val="Heading4"/>
        <w:ind w:left="1418" w:hanging="1418"/>
        <w:rPr>
          <w:lang w:eastAsia="zh-CN"/>
        </w:rPr>
      </w:pPr>
      <w:bookmarkStart w:id="36" w:name="__RefHeading___Toc485198613"/>
      <w:bookmarkEnd w:id="36"/>
      <w:r>
        <w:rPr>
          <w:lang w:eastAsia="zh-CN"/>
        </w:rPr>
        <w:t>5.2.1.</w:t>
      </w:r>
      <w:r>
        <w:rPr>
          <w:lang w:eastAsia="zh-CN"/>
        </w:rPr>
        <w:t>2</w:t>
      </w:r>
      <w:r>
        <w:rPr>
          <w:lang w:eastAsia="zh-CN"/>
        </w:rPr>
        <w:tab/>
      </w:r>
      <w:r>
        <w:rPr>
          <w:lang w:eastAsia="zh-CN"/>
        </w:rPr>
        <w:t>Adding E-UTRAN access to NBIFOM PDN connections (</w:t>
      </w:r>
      <w:r>
        <w:rPr>
          <w:lang w:eastAsia="zh-CN"/>
        </w:rPr>
        <w:t>UE-initiated</w:t>
      </w:r>
      <w:r>
        <w:rPr>
          <w:lang w:eastAsia="zh-CN"/>
        </w:rPr>
        <w:t>)</w:t>
      </w:r>
    </w:p>
    <w:p>
      <w:pPr>
        <w:pStyle w:val="Normal"/>
        <w:rPr>
          <w:lang w:val="en-US"/>
        </w:rPr>
      </w:pPr>
      <w:r>
        <w:rPr>
          <w:lang w:val="en-US"/>
        </w:rPr>
        <w:t>This procedure can only be executed if the UE is operating in S1 mode. The UE shall not trigger an inter-system change to S1 mode of operation to execute this procedure.</w:t>
      </w:r>
    </w:p>
    <w:p>
      <w:pPr>
        <w:pStyle w:val="Normal"/>
        <w:rPr>
          <w:lang w:val="en-US"/>
        </w:rPr>
      </w:pPr>
      <w:r>
        <w:rPr>
          <w:lang w:eastAsia="zh-CN"/>
        </w:rPr>
        <w:t xml:space="preserve">If the </w:t>
      </w:r>
      <w:r>
        <w:rPr/>
        <w:t xml:space="preserve">NBIFOM </w:t>
      </w:r>
      <w:r>
        <w:rPr>
          <w:lang w:eastAsia="zh-CN"/>
        </w:rPr>
        <w:t>applies to</w:t>
      </w:r>
      <w:r>
        <w:rPr/>
        <w:t xml:space="preserve"> a PDN connection, then upon request from upper layers to add E-UTRAN access to the PDN connection</w:t>
      </w:r>
      <w:r>
        <w:rPr>
          <w:lang w:val="en-US"/>
        </w:rPr>
        <w:t xml:space="preserve">, the UE shall initiate the </w:t>
      </w:r>
      <w:r>
        <w:rPr/>
        <w:t>UE requested PDN connectivity procedure according to 3GPP TS 24.301 [</w:t>
      </w:r>
      <w:r>
        <w:rPr>
          <w:lang w:eastAsia="zh-CN"/>
        </w:rPr>
        <w:t>4</w:t>
      </w:r>
      <w:r>
        <w:rPr/>
        <w:t>].</w:t>
      </w:r>
    </w:p>
    <w:p>
      <w:pPr>
        <w:pStyle w:val="Normal"/>
        <w:rPr/>
      </w:pPr>
      <w:r>
        <w:rPr>
          <w:lang w:val="en-US"/>
        </w:rPr>
        <w:t xml:space="preserve">In the PDN CONNECTIVITY REQUEST message or, when applicable, in the ESM INFORMATION RESPONSE message, of the </w:t>
      </w:r>
      <w:r>
        <w:rPr/>
        <w:t>UE requested PDN connectivity procedure</w:t>
      </w:r>
      <w:r>
        <w:rPr>
          <w:lang w:val="en-US"/>
        </w:rPr>
        <w:t>:</w:t>
      </w:r>
    </w:p>
    <w:p>
      <w:pPr>
        <w:pStyle w:val="B1"/>
        <w:rPr/>
      </w:pPr>
      <w:r>
        <w:rPr>
          <w:lang w:val="en-US"/>
        </w:rPr>
        <w:t>a)</w:t>
        <w:tab/>
        <w:t xml:space="preserve">the UE shall include the APN IE set to </w:t>
      </w:r>
      <w:r>
        <w:rPr/>
        <w:t>the APN indicated when the PDN connection was initially setup in subclause</w:t>
      </w:r>
      <w:r>
        <w:rPr>
          <w:lang w:val="en-US" w:eastAsia="en-US"/>
        </w:rPr>
        <w:t> 5.1</w:t>
      </w:r>
      <w:r>
        <w:rPr>
          <w:lang w:val="en-US"/>
        </w:rPr>
        <w:t>;</w:t>
      </w:r>
    </w:p>
    <w:p>
      <w:pPr>
        <w:pStyle w:val="B1"/>
        <w:rPr/>
      </w:pPr>
      <w:r>
        <w:rPr>
          <w:lang w:val="en-US"/>
        </w:rPr>
        <w:t>b)</w:t>
        <w:tab/>
        <w:t xml:space="preserve">the UE </w:t>
      </w:r>
      <w:r>
        <w:rPr/>
        <w:t xml:space="preserve">shall set the request type IE to </w:t>
      </w:r>
      <w:r>
        <w:rPr>
          <w:lang w:val="en-US"/>
        </w:rPr>
        <w:t>"handover";</w:t>
      </w:r>
    </w:p>
    <w:p>
      <w:pPr>
        <w:pStyle w:val="B1"/>
        <w:rPr/>
      </w:pPr>
      <w:r>
        <w:rPr>
          <w:lang w:val="en-US"/>
        </w:rPr>
        <w:t>c)</w:t>
        <w:tab/>
        <w:t>the UE shall include the p</w:t>
      </w:r>
      <w:r>
        <w:rPr/>
        <w:t xml:space="preserve">rotocol configuration options IE. </w:t>
      </w:r>
      <w:r>
        <w:rPr>
          <w:lang w:val="en-US"/>
        </w:rPr>
        <w:t>In the p</w:t>
      </w:r>
      <w:r>
        <w:rPr/>
        <w:t>rotocol configuration options IE, the UE shall include the NBIFOM request indicator; and</w:t>
      </w:r>
    </w:p>
    <w:p>
      <w:pPr>
        <w:pStyle w:val="B1"/>
        <w:rPr/>
      </w:pPr>
      <w:r>
        <w:rPr/>
        <w:t>d)</w:t>
        <w:tab/>
        <w:t xml:space="preserve">the UE shall include </w:t>
      </w:r>
      <w:r>
        <w:rPr>
          <w:lang w:val="en-US"/>
        </w:rPr>
        <w:t>the NBIFOM container IE. In the NBIFOM container IE</w:t>
      </w:r>
      <w:r>
        <w:rPr/>
        <w:t>:</w:t>
      </w:r>
    </w:p>
    <w:p>
      <w:pPr>
        <w:pStyle w:val="B2"/>
        <w:rPr/>
      </w:pPr>
      <w:r>
        <w:rPr>
          <w:lang w:val="en-US"/>
        </w:rPr>
        <w:t>1)</w:t>
        <w:tab/>
        <w:t>if the UE-initiated NBIFOM mode is the selected NBIFOM mode</w:t>
      </w:r>
      <w:r>
        <w:rPr/>
        <w:t>:</w:t>
      </w:r>
    </w:p>
    <w:p>
      <w:pPr>
        <w:pStyle w:val="B3"/>
        <w:rPr/>
      </w:pPr>
      <w:r>
        <w:rPr/>
        <w:t>A)</w:t>
        <w:tab/>
        <w:t>the UE may include the NBIFOM routing rules parameter</w:t>
      </w:r>
      <w:r>
        <w:rPr>
          <w:lang w:val="en-US"/>
        </w:rPr>
        <w:t>; and</w:t>
      </w:r>
    </w:p>
    <w:p>
      <w:pPr>
        <w:pStyle w:val="B3"/>
        <w:rPr/>
      </w:pPr>
      <w:r>
        <w:rPr/>
        <w:t>B)</w:t>
        <w:tab/>
        <w:t xml:space="preserve">the UE </w:t>
      </w:r>
      <w:r>
        <w:rPr>
          <w:lang w:eastAsia="zh-CN"/>
        </w:rPr>
        <w:t>shall</w:t>
      </w:r>
      <w:r>
        <w:rPr/>
        <w:t xml:space="preserve"> include the N</w:t>
      </w:r>
      <w:r>
        <w:rPr>
          <w:lang w:val="pt-BR"/>
        </w:rPr>
        <w:t>BIFOM default access parameter</w:t>
      </w:r>
      <w:r>
        <w:rPr>
          <w:lang w:val="en-US"/>
        </w:rPr>
        <w:t>.</w:t>
      </w:r>
    </w:p>
    <w:p>
      <w:pPr>
        <w:pStyle w:val="Normal"/>
        <w:rPr/>
      </w:pPr>
      <w:r>
        <w:rPr/>
        <w:t xml:space="preserve">Upon receiving an ACTIVATE </w:t>
      </w:r>
      <w:r>
        <w:rPr>
          <w:lang w:eastAsia="ko-KR"/>
        </w:rPr>
        <w:t>DEFAULT</w:t>
      </w:r>
      <w:r>
        <w:rPr/>
        <w:t xml:space="preserve"> EPS BEARER CONTEXT REQUEST message with </w:t>
      </w:r>
      <w:r>
        <w:rPr>
          <w:lang w:val="en-US"/>
        </w:rPr>
        <w:t>the NBIFOM container IE</w:t>
      </w:r>
      <w:r>
        <w:rPr/>
        <w:t xml:space="preserve"> containing </w:t>
      </w:r>
      <w:r>
        <w:rPr>
          <w:lang w:val="en-US"/>
        </w:rPr>
        <w:t xml:space="preserve">the </w:t>
      </w:r>
      <w:r>
        <w:rPr>
          <w:lang w:val="pt-BR"/>
        </w:rPr>
        <w:t xml:space="preserve">NBIFOM status parameter </w:t>
      </w:r>
      <w:r>
        <w:rPr>
          <w:lang w:val="en-US"/>
        </w:rPr>
        <w:t xml:space="preserve">set to </w:t>
      </w:r>
      <w:r>
        <w:rPr>
          <w:lang w:val="pt-BR"/>
        </w:rPr>
        <w:t>"</w:t>
      </w:r>
      <w:r>
        <w:rPr>
          <w:lang w:eastAsia="zh-CN"/>
        </w:rPr>
        <w:t>Accepted"</w:t>
      </w:r>
      <w:r>
        <w:rPr/>
        <w:t>:</w:t>
      </w:r>
    </w:p>
    <w:p>
      <w:pPr>
        <w:pStyle w:val="B1"/>
        <w:rPr/>
      </w:pPr>
      <w:r>
        <w:rPr/>
        <w:t>a)</w:t>
        <w:tab/>
        <w:t>the UE shall consider that the network has accepted that NBIFOM traffic for that PDN connection can be sent through E-UTRAN;</w:t>
      </w:r>
    </w:p>
    <w:p>
      <w:pPr>
        <w:pStyle w:val="B1"/>
        <w:rPr/>
      </w:pPr>
      <w:r>
        <w:rPr/>
        <w:t>b)</w:t>
        <w:tab/>
        <w:t xml:space="preserve">the UE shall consider </w:t>
      </w:r>
      <w:r>
        <w:rPr>
          <w:lang w:val="pt-BR"/>
        </w:rPr>
        <w:t xml:space="preserve">the NBIFOM default access parameter of </w:t>
      </w:r>
      <w:r>
        <w:rPr>
          <w:lang w:val="en-US"/>
        </w:rPr>
        <w:t xml:space="preserve">the NBIFOM container IE of the </w:t>
      </w:r>
      <w:r>
        <w:rPr/>
        <w:t xml:space="preserve">ACTIVATE </w:t>
      </w:r>
      <w:r>
        <w:rPr>
          <w:lang w:eastAsia="ko-KR"/>
        </w:rPr>
        <w:t>DEFAULT</w:t>
      </w:r>
      <w:r>
        <w:rPr/>
        <w:t xml:space="preserve"> EPS BEARER CONTEXT REQUEST message as the </w:t>
      </w:r>
      <w:r>
        <w:rPr>
          <w:lang w:val="pt-BR"/>
        </w:rPr>
        <w:t>NBIFOM default access</w:t>
      </w:r>
      <w:r>
        <w:rPr>
          <w:lang w:val="pt-BR" w:eastAsia="zh-CN"/>
        </w:rPr>
        <w:t>; and</w:t>
      </w:r>
    </w:p>
    <w:p>
      <w:pPr>
        <w:pStyle w:val="B1"/>
        <w:rPr>
          <w:lang w:eastAsia="zh-CN"/>
        </w:rPr>
      </w:pPr>
      <w:r>
        <w:rPr>
          <w:lang w:val="pt-BR" w:eastAsia="zh-CN"/>
        </w:rPr>
        <w:t>c)</w:t>
        <w:tab/>
      </w:r>
      <w:r>
        <w:rPr/>
        <w:t>if the network-initiated NBIFOM mode is the selected NBIFOM mode, and the NBIFOM RAN rules handling parameter of the NBIFOM container IE of the ACTIVATE DEFAULT EPS BEARER CONTEXT REQUEST message is included and has the "RAN rules handling parameter is set" value, then the UE shall consider that the RAN rules handling parameter is set.</w:t>
      </w:r>
    </w:p>
    <w:p>
      <w:pPr>
        <w:pStyle w:val="Heading4"/>
        <w:ind w:left="1418" w:hanging="1418"/>
        <w:rPr>
          <w:lang w:eastAsia="zh-CN"/>
        </w:rPr>
      </w:pPr>
      <w:bookmarkStart w:id="37" w:name="__RefHeading___Toc485198614"/>
      <w:bookmarkEnd w:id="37"/>
      <w:r>
        <w:rPr>
          <w:lang w:eastAsia="zh-CN"/>
        </w:rPr>
        <w:t>5.2.1.3</w:t>
        <w:tab/>
      </w:r>
      <w:r>
        <w:rPr>
          <w:lang w:eastAsia="zh-CN"/>
        </w:rPr>
        <w:t>Adding trusted WLAN access to NBIFOM PDN connections (</w:t>
      </w:r>
      <w:r>
        <w:rPr>
          <w:lang w:eastAsia="zh-CN"/>
        </w:rPr>
        <w:t>UE-initiated</w:t>
      </w:r>
      <w:r>
        <w:rPr>
          <w:lang w:eastAsia="zh-CN"/>
        </w:rPr>
        <w:t>,</w:t>
      </w:r>
      <w:r>
        <w:rPr>
          <w:lang w:eastAsia="zh-CN"/>
        </w:rPr>
        <w:t xml:space="preserve"> using SCM</w:t>
      </w:r>
      <w:r>
        <w:rPr>
          <w:lang w:eastAsia="zh-CN"/>
        </w:rPr>
        <w:t>)</w:t>
      </w:r>
    </w:p>
    <w:p>
      <w:pPr>
        <w:pStyle w:val="Normal"/>
        <w:rPr>
          <w:lang w:val="en-US"/>
        </w:rPr>
      </w:pPr>
      <w:r>
        <w:rPr>
          <w:lang w:eastAsia="zh-CN"/>
        </w:rPr>
        <w:t xml:space="preserve">If the </w:t>
      </w:r>
      <w:r>
        <w:rPr/>
        <w:t xml:space="preserve">NBIFOM </w:t>
      </w:r>
      <w:r>
        <w:rPr>
          <w:lang w:eastAsia="zh-CN"/>
        </w:rPr>
        <w:t>applies to</w:t>
      </w:r>
      <w:r>
        <w:rPr/>
        <w:t xml:space="preserve"> a PDN connection, then upon request from upper layers to add, using SCM, </w:t>
      </w:r>
      <w:r>
        <w:rPr>
          <w:lang w:eastAsia="zh-CN"/>
        </w:rPr>
        <w:t xml:space="preserve">trusted WLAN </w:t>
      </w:r>
      <w:r>
        <w:rPr>
          <w:lang w:eastAsia="zh-CN"/>
        </w:rPr>
        <w:t>access</w:t>
      </w:r>
      <w:r>
        <w:rPr/>
        <w:t xml:space="preserve"> to the PDN connection</w:t>
      </w:r>
      <w:r>
        <w:rPr>
          <w:lang w:val="en-US"/>
        </w:rPr>
        <w:t xml:space="preserve">, the UE shall initiate the </w:t>
      </w:r>
      <w:r>
        <w:rPr/>
        <w:t>usage of single-connection mode procedure according to 3GPP TS 24.302 [</w:t>
      </w:r>
      <w:r>
        <w:rPr>
          <w:lang w:eastAsia="zh-CN"/>
        </w:rPr>
        <w:t>5</w:t>
      </w:r>
      <w:r>
        <w:rPr/>
        <w:t>].</w:t>
      </w:r>
    </w:p>
    <w:p>
      <w:pPr>
        <w:pStyle w:val="Normal"/>
        <w:rPr/>
      </w:pPr>
      <w:r>
        <w:rPr/>
        <w:t>In the AT_TWAN_CONN_MODE attribute with the message type field set to SCM_REQUEST and included in the EAP-Response/AKA'-Challenge message of the usage of single-connection mode procedure:</w:t>
      </w:r>
    </w:p>
    <w:p>
      <w:pPr>
        <w:pStyle w:val="B1"/>
        <w:rPr/>
      </w:pPr>
      <w:r>
        <w:rPr/>
        <w:t>a)</w:t>
        <w:tab/>
        <w:t>the UE shall set the CONNECTIVITY_TYPE item set to the PDN connection;</w:t>
      </w:r>
    </w:p>
    <w:p>
      <w:pPr>
        <w:pStyle w:val="B1"/>
        <w:rPr/>
      </w:pPr>
      <w:r>
        <w:rPr>
          <w:lang w:val="en-US"/>
        </w:rPr>
        <w:t>b)</w:t>
        <w:tab/>
      </w:r>
      <w:r>
        <w:rPr/>
        <w:t xml:space="preserve">the UE </w:t>
      </w:r>
      <w:r>
        <w:rPr>
          <w:lang w:val="en-US"/>
        </w:rPr>
        <w:t xml:space="preserve">shall set the APN item to </w:t>
      </w:r>
      <w:r>
        <w:rPr/>
        <w:t>the APN indicated when the PDN connection was setup in subclause</w:t>
      </w:r>
      <w:r>
        <w:rPr>
          <w:lang w:val="en-US" w:eastAsia="en-US"/>
        </w:rPr>
        <w:t> </w:t>
      </w:r>
      <w:r>
        <w:rPr>
          <w:lang w:eastAsia="zh-CN"/>
        </w:rPr>
        <w:t>5.</w:t>
      </w:r>
      <w:r>
        <w:rPr>
          <w:lang w:eastAsia="zh-CN"/>
        </w:rPr>
        <w:t>1</w:t>
      </w:r>
      <w:r>
        <w:rPr>
          <w:lang w:eastAsia="zh-CN"/>
        </w:rPr>
        <w:t>.1</w:t>
      </w:r>
      <w:r>
        <w:rPr>
          <w:lang w:val="en-US"/>
        </w:rPr>
        <w:t>;</w:t>
      </w:r>
    </w:p>
    <w:p>
      <w:pPr>
        <w:pStyle w:val="B1"/>
        <w:rPr/>
      </w:pPr>
      <w:r>
        <w:rPr/>
        <w:t>c)</w:t>
        <w:tab/>
        <w:t>the UE shall set the ATTACHMENT_TYPE item set to the handover; and</w:t>
      </w:r>
    </w:p>
    <w:p>
      <w:pPr>
        <w:pStyle w:val="B1"/>
        <w:rPr/>
      </w:pPr>
      <w:r>
        <w:rPr/>
        <w:t>d)</w:t>
        <w:tab/>
        <w:t xml:space="preserve">the UE </w:t>
      </w:r>
      <w:r>
        <w:rPr>
          <w:lang w:val="en-US"/>
        </w:rPr>
        <w:t xml:space="preserve">shall include the </w:t>
      </w:r>
      <w:r>
        <w:rPr/>
        <w:t xml:space="preserve">PROTOCOL_CONFIGURATION_OPTIONS item. </w:t>
      </w:r>
      <w:r>
        <w:rPr>
          <w:lang w:val="en-US"/>
        </w:rPr>
        <w:t xml:space="preserve">In the </w:t>
      </w:r>
      <w:r>
        <w:rPr/>
        <w:t>PROTOCOL_CONFIGURATION_OPTIONS item, the UE shall include the NBIFOM request indicator.</w:t>
      </w:r>
    </w:p>
    <w:p>
      <w:pPr>
        <w:pStyle w:val="Normal"/>
        <w:rPr/>
      </w:pPr>
      <w:r>
        <w:rPr/>
        <w:t>Upon receiving an</w:t>
      </w:r>
      <w:r>
        <w:rPr>
          <w:lang w:val="en-US"/>
        </w:rPr>
        <w:t xml:space="preserve"> </w:t>
      </w:r>
      <w:r>
        <w:rPr/>
        <w:t>EAP-Request/AKA</w:t>
      </w:r>
      <w:r>
        <w:rPr>
          <w:lang w:val="en-US"/>
        </w:rPr>
        <w:t>'-</w:t>
      </w:r>
      <w:r>
        <w:rPr/>
        <w:t xml:space="preserve">Notification </w:t>
      </w:r>
      <w:r>
        <w:rPr>
          <w:lang w:val="en-US"/>
        </w:rPr>
        <w:t>message:</w:t>
      </w:r>
    </w:p>
    <w:p>
      <w:pPr>
        <w:pStyle w:val="B1"/>
        <w:rPr/>
      </w:pPr>
      <w:r>
        <w:rPr/>
        <w:t>a)</w:t>
        <w:tab/>
        <w:t>including the AT_NOTIFICATION attribute indicating success; and</w:t>
      </w:r>
    </w:p>
    <w:p>
      <w:pPr>
        <w:pStyle w:val="B1"/>
        <w:rPr/>
      </w:pPr>
      <w:r>
        <w:rPr>
          <w:lang w:val="en-US"/>
        </w:rPr>
        <w:t>b)</w:t>
        <w:tab/>
      </w:r>
      <w:r>
        <w:rPr/>
        <w:t>including the AT_TWAN_CONN_MODE attribute:</w:t>
      </w:r>
    </w:p>
    <w:p>
      <w:pPr>
        <w:pStyle w:val="B2"/>
        <w:rPr>
          <w:lang w:eastAsia="zh-CN"/>
        </w:rPr>
      </w:pPr>
      <w:r>
        <w:rPr/>
        <w:t>1)</w:t>
        <w:tab/>
        <w:t>containing the message type field indicating SCM_RESPONSE;</w:t>
      </w:r>
    </w:p>
    <w:p>
      <w:pPr>
        <w:pStyle w:val="B2"/>
        <w:rPr/>
      </w:pPr>
      <w:r>
        <w:rPr>
          <w:lang w:eastAsia="zh-CN"/>
        </w:rPr>
        <w:t>2</w:t>
      </w:r>
      <w:r>
        <w:rPr/>
        <w:t>)</w:t>
        <w:tab/>
      </w:r>
      <w:r>
        <w:rPr>
          <w:lang w:eastAsia="zh-CN"/>
        </w:rPr>
        <w:t>in the item list field</w:t>
      </w:r>
      <w:r>
        <w:rPr>
          <w:lang w:eastAsia="zh-CN"/>
        </w:rPr>
        <w:t xml:space="preserve">, containing the </w:t>
      </w:r>
      <w:r>
        <w:rPr/>
        <w:t>PROTOCOL_CONFIGURATION_OPTIONS item</w:t>
      </w:r>
      <w:r>
        <w:rPr/>
        <w:t xml:space="preserve"> </w:t>
      </w:r>
      <w:r>
        <w:rPr>
          <w:lang w:eastAsia="zh-CN"/>
        </w:rPr>
        <w:t xml:space="preserve">including </w:t>
      </w:r>
      <w:r>
        <w:rPr/>
        <w:t xml:space="preserve">the NBIFOM </w:t>
      </w:r>
      <w:r>
        <w:rPr/>
        <w:t>accepted</w:t>
      </w:r>
      <w:r>
        <w:rPr>
          <w:lang w:eastAsia="zh-CN"/>
        </w:rPr>
        <w:t xml:space="preserve"> </w:t>
      </w:r>
      <w:r>
        <w:rPr/>
        <w:t>indicator</w:t>
      </w:r>
      <w:r>
        <w:rPr/>
        <w:t xml:space="preserve"> as defined in </w:t>
      </w:r>
      <w:r>
        <w:rPr/>
        <w:t>3GPP TS 24.008 [</w:t>
      </w:r>
      <w:r>
        <w:rPr/>
        <w:t>3</w:t>
      </w:r>
      <w:r>
        <w:rPr/>
        <w:t>]</w:t>
      </w:r>
      <w:r>
        <w:rPr>
          <w:lang w:eastAsia="zh-CN"/>
        </w:rPr>
        <w:t>:</w:t>
      </w:r>
    </w:p>
    <w:p>
      <w:pPr>
        <w:pStyle w:val="Normal"/>
        <w:rPr/>
      </w:pPr>
      <w:r>
        <w:rPr/>
        <w:t>the UE shall consider that the network has accepted that NBIFOM traffic for that PDN connection can be sent through</w:t>
      </w:r>
      <w:r>
        <w:rPr>
          <w:lang w:eastAsia="zh-CN"/>
        </w:rPr>
        <w:t xml:space="preserve"> trusted WLAN using SCM</w:t>
      </w:r>
      <w:r>
        <w:rPr/>
        <w:t>.</w:t>
      </w:r>
    </w:p>
    <w:p>
      <w:pPr>
        <w:pStyle w:val="Heading4"/>
        <w:ind w:left="1418" w:hanging="1418"/>
        <w:rPr>
          <w:lang w:eastAsia="zh-CN"/>
        </w:rPr>
      </w:pPr>
      <w:bookmarkStart w:id="38" w:name="__RefHeading___Toc485198615"/>
      <w:bookmarkEnd w:id="38"/>
      <w:r>
        <w:rPr>
          <w:lang w:eastAsia="zh-CN"/>
        </w:rPr>
        <w:t>5.2.1.4</w:t>
        <w:tab/>
      </w:r>
      <w:r>
        <w:rPr>
          <w:lang w:eastAsia="zh-CN"/>
        </w:rPr>
        <w:t>Adding trusted WLAN access to NBIFOM PDN connections (</w:t>
      </w:r>
      <w:r>
        <w:rPr>
          <w:lang w:eastAsia="zh-CN"/>
        </w:rPr>
        <w:t>UE-initiated</w:t>
      </w:r>
      <w:r>
        <w:rPr>
          <w:lang w:eastAsia="zh-CN"/>
        </w:rPr>
        <w:t>,</w:t>
      </w:r>
      <w:r>
        <w:rPr>
          <w:lang w:eastAsia="zh-CN"/>
        </w:rPr>
        <w:t xml:space="preserve"> using MCM</w:t>
      </w:r>
      <w:r>
        <w:rPr>
          <w:lang w:eastAsia="zh-CN"/>
        </w:rPr>
        <w:t>)</w:t>
      </w:r>
    </w:p>
    <w:p>
      <w:pPr>
        <w:pStyle w:val="Normal"/>
        <w:rPr>
          <w:lang w:val="en-US"/>
        </w:rPr>
      </w:pPr>
      <w:r>
        <w:rPr>
          <w:lang w:eastAsia="zh-CN"/>
        </w:rPr>
        <w:t xml:space="preserve">If the </w:t>
      </w:r>
      <w:r>
        <w:rPr/>
        <w:t xml:space="preserve">NBIFOM </w:t>
      </w:r>
      <w:r>
        <w:rPr>
          <w:lang w:eastAsia="zh-CN"/>
        </w:rPr>
        <w:t>applies to</w:t>
      </w:r>
      <w:r>
        <w:rPr/>
        <w:t xml:space="preserve"> a PDN connection, then upon request from upper layers to add, using MCM, </w:t>
      </w:r>
      <w:r>
        <w:rPr>
          <w:lang w:eastAsia="zh-CN"/>
        </w:rPr>
        <w:t xml:space="preserve">trusted WLAN </w:t>
      </w:r>
      <w:r>
        <w:rPr>
          <w:lang w:eastAsia="zh-CN"/>
        </w:rPr>
        <w:t>access</w:t>
      </w:r>
      <w:r>
        <w:rPr/>
        <w:t xml:space="preserve"> to the PDN connection</w:t>
      </w:r>
      <w:r>
        <w:rPr>
          <w:lang w:val="en-US"/>
        </w:rPr>
        <w:t xml:space="preserve">, the UE shall initiate the </w:t>
      </w:r>
      <w:r>
        <w:rPr/>
        <w:t>PDN connectivity establishment procedure according to 3GPP TS 24.244 [</w:t>
      </w:r>
      <w:r>
        <w:rPr>
          <w:lang w:eastAsia="zh-CN"/>
        </w:rPr>
        <w:t>6</w:t>
      </w:r>
      <w:r>
        <w:rPr/>
        <w:t>].</w:t>
      </w:r>
    </w:p>
    <w:p>
      <w:pPr>
        <w:pStyle w:val="Normal"/>
        <w:rPr/>
      </w:pPr>
      <w:r>
        <w:rPr>
          <w:lang w:val="en-US"/>
        </w:rPr>
        <w:t xml:space="preserve">In the PDN CONNECTIVITY REQUEST message of the </w:t>
      </w:r>
      <w:r>
        <w:rPr/>
        <w:t>PDN connectivity establishment procedure</w:t>
      </w:r>
      <w:r>
        <w:rPr>
          <w:lang w:val="en-US"/>
        </w:rPr>
        <w:t>:</w:t>
      </w:r>
    </w:p>
    <w:p>
      <w:pPr>
        <w:pStyle w:val="B1"/>
        <w:rPr/>
      </w:pPr>
      <w:r>
        <w:rPr>
          <w:lang w:val="en-US"/>
        </w:rPr>
        <w:t>a)</w:t>
        <w:tab/>
      </w:r>
      <w:r>
        <w:rPr/>
        <w:t xml:space="preserve">the UE </w:t>
      </w:r>
      <w:r>
        <w:rPr>
          <w:lang w:val="en-US"/>
        </w:rPr>
        <w:t xml:space="preserve">shall include the APN IE set to </w:t>
      </w:r>
      <w:r>
        <w:rPr/>
        <w:t>the APN indicated when the PDN connection was setup in subclause</w:t>
      </w:r>
      <w:r>
        <w:rPr>
          <w:lang w:val="en-US" w:eastAsia="en-US"/>
        </w:rPr>
        <w:t> </w:t>
      </w:r>
      <w:r>
        <w:rPr>
          <w:lang w:eastAsia="zh-CN"/>
        </w:rPr>
        <w:t>5.</w:t>
      </w:r>
      <w:r>
        <w:rPr>
          <w:lang w:eastAsia="zh-CN"/>
        </w:rPr>
        <w:t>1</w:t>
      </w:r>
      <w:r>
        <w:rPr>
          <w:lang w:eastAsia="zh-CN"/>
        </w:rPr>
        <w:t>.1</w:t>
      </w:r>
      <w:r>
        <w:rPr>
          <w:lang w:val="en-US"/>
        </w:rPr>
        <w:t>;</w:t>
      </w:r>
    </w:p>
    <w:p>
      <w:pPr>
        <w:pStyle w:val="B1"/>
        <w:rPr/>
      </w:pPr>
      <w:r>
        <w:rPr>
          <w:lang w:val="en-US"/>
        </w:rPr>
        <w:t>b)</w:t>
        <w:tab/>
      </w:r>
      <w:r>
        <w:rPr/>
        <w:t xml:space="preserve">the UE shall set the request type IE to the </w:t>
      </w:r>
      <w:r>
        <w:rPr>
          <w:lang w:val="en-US"/>
        </w:rPr>
        <w:t>"handover";</w:t>
      </w:r>
    </w:p>
    <w:p>
      <w:pPr>
        <w:pStyle w:val="B1"/>
        <w:rPr/>
      </w:pPr>
      <w:r>
        <w:rPr>
          <w:lang w:val="en-US"/>
        </w:rPr>
        <w:t>c)</w:t>
        <w:tab/>
      </w:r>
      <w:r>
        <w:rPr/>
        <w:t xml:space="preserve">the UE </w:t>
      </w:r>
      <w:r>
        <w:rPr>
          <w:lang w:val="en-US"/>
        </w:rPr>
        <w:t>shall include the p</w:t>
      </w:r>
      <w:r>
        <w:rPr/>
        <w:t xml:space="preserve">rotocol configuration options IE. </w:t>
      </w:r>
      <w:r>
        <w:rPr>
          <w:lang w:val="en-US"/>
        </w:rPr>
        <w:t>In the p</w:t>
      </w:r>
      <w:r>
        <w:rPr/>
        <w:t>rotocol configuration options IE, the UE shall include the NBIFOM request indicator; and</w:t>
      </w:r>
    </w:p>
    <w:p>
      <w:pPr>
        <w:pStyle w:val="B1"/>
        <w:rPr/>
      </w:pPr>
      <w:r>
        <w:rPr/>
        <w:t>d)</w:t>
        <w:tab/>
        <w:t xml:space="preserve">the UE shall include </w:t>
      </w:r>
      <w:r>
        <w:rPr>
          <w:lang w:val="en-US"/>
        </w:rPr>
        <w:t>the NBIFOM container IE. In the NBIFOM container IE</w:t>
      </w:r>
      <w:r>
        <w:rPr/>
        <w:t>:</w:t>
      </w:r>
    </w:p>
    <w:p>
      <w:pPr>
        <w:pStyle w:val="B2"/>
        <w:rPr/>
      </w:pPr>
      <w:r>
        <w:rPr>
          <w:lang w:val="en-US"/>
        </w:rPr>
        <w:t>1)</w:t>
        <w:tab/>
        <w:t>if the UE-initiated NBIFOM mode is the selected NBIFOM mode</w:t>
      </w:r>
      <w:r>
        <w:rPr/>
        <w:t>:</w:t>
      </w:r>
    </w:p>
    <w:p>
      <w:pPr>
        <w:pStyle w:val="B3"/>
        <w:rPr/>
      </w:pPr>
      <w:r>
        <w:rPr/>
        <w:t>A)</w:t>
        <w:tab/>
        <w:t>the UE may include the NBIFOM routing rules parameter</w:t>
      </w:r>
      <w:r>
        <w:rPr>
          <w:lang w:val="en-US"/>
        </w:rPr>
        <w:t>; and</w:t>
      </w:r>
    </w:p>
    <w:p>
      <w:pPr>
        <w:pStyle w:val="B3"/>
        <w:rPr/>
      </w:pPr>
      <w:r>
        <w:rPr/>
        <w:t>B)</w:t>
        <w:tab/>
        <w:t xml:space="preserve">the UE </w:t>
      </w:r>
      <w:r>
        <w:rPr>
          <w:lang w:eastAsia="zh-CN"/>
        </w:rPr>
        <w:t>shall</w:t>
      </w:r>
      <w:r>
        <w:rPr/>
        <w:t xml:space="preserve"> include the N</w:t>
      </w:r>
      <w:r>
        <w:rPr>
          <w:lang w:val="pt-BR"/>
        </w:rPr>
        <w:t>BIFOM default access parameter</w:t>
      </w:r>
      <w:r>
        <w:rPr>
          <w:lang w:val="en-US"/>
        </w:rPr>
        <w:t>.</w:t>
      </w:r>
    </w:p>
    <w:p>
      <w:pPr>
        <w:pStyle w:val="Normal"/>
        <w:rPr/>
      </w:pPr>
      <w:r>
        <w:rPr/>
        <w:t xml:space="preserve">Upon receiving a PDN CONNECTIVITY ACCEPT message with </w:t>
      </w:r>
      <w:r>
        <w:rPr>
          <w:lang w:val="en-US"/>
        </w:rPr>
        <w:t>the NBIFOM container IE</w:t>
      </w:r>
      <w:r>
        <w:rPr/>
        <w:t xml:space="preserve"> containing </w:t>
      </w:r>
      <w:r>
        <w:rPr>
          <w:lang w:val="en-US"/>
        </w:rPr>
        <w:t xml:space="preserve">the </w:t>
      </w:r>
      <w:r>
        <w:rPr>
          <w:lang w:val="pt-BR"/>
        </w:rPr>
        <w:t xml:space="preserve">NBIFOM status parameter </w:t>
      </w:r>
      <w:r>
        <w:rPr>
          <w:lang w:val="en-US"/>
        </w:rPr>
        <w:t xml:space="preserve">set to </w:t>
      </w:r>
      <w:r>
        <w:rPr>
          <w:lang w:val="pt-BR"/>
        </w:rPr>
        <w:t>"</w:t>
      </w:r>
      <w:r>
        <w:rPr>
          <w:lang w:eastAsia="zh-CN"/>
        </w:rPr>
        <w:t>Accepted"</w:t>
      </w:r>
      <w:r>
        <w:rPr/>
        <w:t>:</w:t>
      </w:r>
    </w:p>
    <w:p>
      <w:pPr>
        <w:pStyle w:val="B1"/>
        <w:rPr/>
      </w:pPr>
      <w:r>
        <w:rPr/>
        <w:t>a)</w:t>
        <w:tab/>
        <w:t xml:space="preserve">the UE shall consider that </w:t>
      </w:r>
      <w:r>
        <w:rPr>
          <w:lang w:eastAsia="zh-CN"/>
        </w:rPr>
        <w:t>trusted WLAN using MCM</w:t>
      </w:r>
      <w:r>
        <w:rPr/>
        <w:t xml:space="preserve"> is added to the PDN connection; and</w:t>
      </w:r>
    </w:p>
    <w:p>
      <w:pPr>
        <w:pStyle w:val="B1"/>
        <w:rPr>
          <w:lang w:eastAsia="zh-CN"/>
        </w:rPr>
      </w:pPr>
      <w:r>
        <w:rPr/>
        <w:t>b)</w:t>
        <w:tab/>
        <w:t xml:space="preserve">the UE shall consider </w:t>
      </w:r>
      <w:r>
        <w:rPr>
          <w:lang w:val="pt-BR"/>
        </w:rPr>
        <w:t xml:space="preserve">the NBIFOM default access parameter of </w:t>
      </w:r>
      <w:r>
        <w:rPr>
          <w:lang w:val="en-US"/>
        </w:rPr>
        <w:t xml:space="preserve">the NBIFOM container IE of the </w:t>
      </w:r>
      <w:r>
        <w:rPr/>
        <w:t xml:space="preserve">PDN CONNECTIVITY ACCEPT message as the </w:t>
      </w:r>
      <w:r>
        <w:rPr>
          <w:lang w:val="pt-BR"/>
        </w:rPr>
        <w:t>NBIFOM default access</w:t>
      </w:r>
      <w:r>
        <w:rPr/>
        <w:t>.</w:t>
      </w:r>
    </w:p>
    <w:p>
      <w:pPr>
        <w:pStyle w:val="Heading4"/>
        <w:ind w:left="1418" w:hanging="1418"/>
        <w:rPr>
          <w:lang w:eastAsia="zh-CN"/>
        </w:rPr>
      </w:pPr>
      <w:bookmarkStart w:id="39" w:name="__RefHeading___Toc485198616"/>
      <w:bookmarkEnd w:id="39"/>
      <w:r>
        <w:rPr>
          <w:lang w:eastAsia="zh-CN"/>
        </w:rPr>
        <w:t>5.2.1.5</w:t>
        <w:tab/>
      </w:r>
      <w:r>
        <w:rPr>
          <w:lang w:eastAsia="zh-CN"/>
        </w:rPr>
        <w:t>Adding untrusted WLAN access to NBIFOM PDN connections (</w:t>
      </w:r>
      <w:r>
        <w:rPr>
          <w:lang w:eastAsia="zh-CN"/>
        </w:rPr>
        <w:t>UE-initiated</w:t>
      </w:r>
      <w:r>
        <w:rPr>
          <w:lang w:eastAsia="zh-CN"/>
        </w:rPr>
        <w:t>)</w:t>
      </w:r>
    </w:p>
    <w:p>
      <w:pPr>
        <w:pStyle w:val="Normal"/>
        <w:rPr>
          <w:lang w:val="en-US"/>
        </w:rPr>
      </w:pPr>
      <w:r>
        <w:rPr>
          <w:lang w:eastAsia="zh-CN"/>
        </w:rPr>
        <w:t xml:space="preserve">If the </w:t>
      </w:r>
      <w:r>
        <w:rPr/>
        <w:t xml:space="preserve">NBIFOM </w:t>
      </w:r>
      <w:r>
        <w:rPr>
          <w:lang w:eastAsia="zh-CN"/>
        </w:rPr>
        <w:t>applies to</w:t>
      </w:r>
      <w:r>
        <w:rPr/>
        <w:t xml:space="preserve"> a PDN connection, then upon request from upper layers to add untrusted </w:t>
      </w:r>
      <w:r>
        <w:rPr>
          <w:lang w:eastAsia="zh-CN"/>
        </w:rPr>
        <w:t>WLAN</w:t>
      </w:r>
      <w:r>
        <w:rPr/>
        <w:t xml:space="preserve"> access to the PDN connection, </w:t>
      </w:r>
      <w:r>
        <w:rPr>
          <w:lang w:val="en-US"/>
        </w:rPr>
        <w:t xml:space="preserve">the UE shall initiate the </w:t>
      </w:r>
      <w:r>
        <w:rPr/>
        <w:t>tunnel establishment procedure according to 3GPP TS 24.302 [</w:t>
      </w:r>
      <w:r>
        <w:rPr>
          <w:lang w:eastAsia="zh-CN"/>
        </w:rPr>
        <w:t>5</w:t>
      </w:r>
      <w:r>
        <w:rPr/>
        <w:t>].</w:t>
      </w:r>
    </w:p>
    <w:p>
      <w:pPr>
        <w:pStyle w:val="Normal"/>
        <w:rPr/>
      </w:pPr>
      <w:r>
        <w:rPr>
          <w:lang w:val="en-US"/>
        </w:rPr>
        <w:t xml:space="preserve">In </w:t>
      </w:r>
      <w:r>
        <w:rPr/>
        <w:t xml:space="preserve">the </w:t>
      </w:r>
      <w:r>
        <w:rPr>
          <w:lang w:val="en-US"/>
        </w:rPr>
        <w:t xml:space="preserve">IKE_AUTH request message of the </w:t>
      </w:r>
      <w:r>
        <w:rPr/>
        <w:t>tunnel establishment procedure</w:t>
      </w:r>
      <w:r>
        <w:rPr>
          <w:lang w:val="en-US"/>
        </w:rPr>
        <w:t>:</w:t>
      </w:r>
    </w:p>
    <w:p>
      <w:pPr>
        <w:pStyle w:val="B1"/>
        <w:rPr>
          <w:lang w:val="en-US"/>
        </w:rPr>
      </w:pPr>
      <w:r>
        <w:rPr>
          <w:lang w:val="en-US"/>
        </w:rPr>
        <w:t>a)</w:t>
        <w:tab/>
      </w:r>
      <w:r>
        <w:rPr/>
        <w:t xml:space="preserve">the UE </w:t>
      </w:r>
      <w:r>
        <w:rPr>
          <w:lang w:val="en-US"/>
        </w:rPr>
        <w:t xml:space="preserve">shall set the IDr payload to </w:t>
      </w:r>
      <w:r>
        <w:rPr/>
        <w:t>the APN indicated when the PDN connection was setup in subclause</w:t>
      </w:r>
      <w:r>
        <w:rPr>
          <w:lang w:val="en-US" w:eastAsia="en-US"/>
        </w:rPr>
        <w:t> </w:t>
      </w:r>
      <w:r>
        <w:rPr>
          <w:lang w:eastAsia="zh-CN"/>
        </w:rPr>
        <w:t>5.</w:t>
      </w:r>
      <w:r>
        <w:rPr>
          <w:lang w:eastAsia="zh-CN"/>
        </w:rPr>
        <w:t>1</w:t>
      </w:r>
      <w:r>
        <w:rPr>
          <w:lang w:eastAsia="zh-CN"/>
        </w:rPr>
        <w:t>.1</w:t>
      </w:r>
      <w:r>
        <w:rPr>
          <w:lang w:eastAsia="zh-CN"/>
        </w:rPr>
        <w:t xml:space="preserve">; </w:t>
      </w:r>
    </w:p>
    <w:p>
      <w:pPr>
        <w:pStyle w:val="B1"/>
        <w:rPr/>
      </w:pPr>
      <w:r>
        <w:rPr>
          <w:lang w:val="en-US"/>
        </w:rPr>
        <w:t>b)</w:t>
        <w:tab/>
      </w:r>
      <w:r>
        <w:rPr/>
        <w:t xml:space="preserve">the UE </w:t>
      </w:r>
      <w:r>
        <w:rPr>
          <w:lang w:val="en-US"/>
        </w:rPr>
        <w:t>shall include the CFG_REQUEST configuration payload. In the CFG_REQUEST configuration payload</w:t>
      </w:r>
      <w:r>
        <w:rPr>
          <w:lang w:val="en-US" w:eastAsia="zh-CN"/>
        </w:rPr>
        <w:t xml:space="preserve">, </w:t>
      </w:r>
      <w:r>
        <w:rPr/>
        <w:t xml:space="preserve">the UE </w:t>
      </w:r>
      <w:r>
        <w:rPr>
          <w:lang w:val="en-US"/>
        </w:rPr>
        <w:t xml:space="preserve">shall include the INTERNAL_IP4_ADDRESS attribute, the INTERNAL_IP6_ADDRESS attribute or both, indicating the IP address(es) allocated </w:t>
      </w:r>
      <w:r>
        <w:rPr/>
        <w:t>when the PDN connection was setup in subclause</w:t>
      </w:r>
      <w:r>
        <w:rPr>
          <w:lang w:val="en-US" w:eastAsia="en-US"/>
        </w:rPr>
        <w:t> </w:t>
      </w:r>
      <w:r>
        <w:rPr>
          <w:lang w:eastAsia="zh-CN"/>
        </w:rPr>
        <w:t>5.2.1</w:t>
      </w:r>
      <w:r>
        <w:rPr>
          <w:lang w:val="en-US"/>
        </w:rPr>
        <w:t>; and</w:t>
      </w:r>
    </w:p>
    <w:p>
      <w:pPr>
        <w:pStyle w:val="B1"/>
        <w:rPr/>
      </w:pPr>
      <w:r>
        <w:rPr>
          <w:lang w:eastAsia="zh-CN"/>
        </w:rPr>
        <w:t>c</w:t>
      </w:r>
      <w:r>
        <w:rPr/>
        <w:t>)</w:t>
        <w:tab/>
        <w:t xml:space="preserve">the UE shall include </w:t>
      </w:r>
      <w:r>
        <w:rPr>
          <w:lang w:val="en-US"/>
        </w:rPr>
        <w:t>the NBIFOM_GENERIC_CONTAINER</w:t>
      </w:r>
      <w:r>
        <w:rPr/>
        <w:t xml:space="preserve"> </w:t>
      </w:r>
      <w:r>
        <w:rPr>
          <w:lang w:val="en-US" w:eastAsia="zh-CN"/>
        </w:rPr>
        <w:t>Notify payload</w:t>
      </w:r>
      <w:r>
        <w:rPr>
          <w:lang w:val="en-US"/>
        </w:rPr>
        <w:t>. In the NBIFOM_GENERIC_CONTAINER</w:t>
      </w:r>
      <w:r>
        <w:rPr/>
        <w:t xml:space="preserve"> </w:t>
      </w:r>
      <w:r>
        <w:rPr>
          <w:lang w:val="en-US" w:eastAsia="zh-CN"/>
        </w:rPr>
        <w:t>Notify payload</w:t>
      </w:r>
      <w:r>
        <w:rPr/>
        <w:t>:</w:t>
      </w:r>
    </w:p>
    <w:p>
      <w:pPr>
        <w:pStyle w:val="B3"/>
        <w:rPr/>
      </w:pPr>
      <w:r>
        <w:rPr>
          <w:lang w:val="en-US"/>
        </w:rPr>
        <w:t>A)</w:t>
        <w:tab/>
        <w:t>if the UE-initiated NBIFOM mode is the selected NBIFOM mode</w:t>
      </w:r>
      <w:r>
        <w:rPr/>
        <w:t>:</w:t>
      </w:r>
    </w:p>
    <w:p>
      <w:pPr>
        <w:pStyle w:val="B4"/>
        <w:rPr/>
      </w:pPr>
      <w:r>
        <w:rPr/>
        <w:t>i)</w:t>
        <w:tab/>
        <w:t>the UE may include the NBIFOM routing rules parameter</w:t>
      </w:r>
      <w:r>
        <w:rPr>
          <w:lang w:val="en-US"/>
        </w:rPr>
        <w:t>; and</w:t>
      </w:r>
    </w:p>
    <w:p>
      <w:pPr>
        <w:pStyle w:val="B4"/>
        <w:rPr/>
      </w:pPr>
      <w:r>
        <w:rPr/>
        <w:t>ii)</w:t>
        <w:tab/>
        <w:t xml:space="preserve">the UE </w:t>
      </w:r>
      <w:r>
        <w:rPr>
          <w:lang w:eastAsia="zh-CN"/>
        </w:rPr>
        <w:t>shall</w:t>
      </w:r>
      <w:r>
        <w:rPr/>
        <w:t xml:space="preserve"> include the N</w:t>
      </w:r>
      <w:r>
        <w:rPr>
          <w:lang w:val="pt-BR"/>
        </w:rPr>
        <w:t>BIFOM default access parameter</w:t>
      </w:r>
      <w:r>
        <w:rPr>
          <w:lang w:val="en-US"/>
        </w:rPr>
        <w:t>.</w:t>
      </w:r>
    </w:p>
    <w:p>
      <w:pPr>
        <w:pStyle w:val="NO"/>
        <w:rPr>
          <w:lang w:val="en-US"/>
        </w:rPr>
      </w:pPr>
      <w:r>
        <w:rPr>
          <w:lang w:val="en-US"/>
        </w:rPr>
        <w:t>NOTE:</w:t>
        <w:tab/>
        <w:t>Inclusion of the NBIFOM_GENERIC_CONTAINER</w:t>
      </w:r>
      <w:r>
        <w:rPr/>
        <w:t xml:space="preserve"> </w:t>
      </w:r>
      <w:r>
        <w:rPr>
          <w:lang w:val="en-US" w:eastAsia="zh-CN"/>
        </w:rPr>
        <w:t>Notify payload</w:t>
      </w:r>
      <w:r>
        <w:rPr>
          <w:lang w:val="en-US"/>
        </w:rPr>
        <w:t xml:space="preserve"> is an implicit indication of a request to apply </w:t>
      </w:r>
      <w:r>
        <w:rPr/>
        <w:t>NBIFOM for that PDN connection.</w:t>
      </w:r>
    </w:p>
    <w:p>
      <w:pPr>
        <w:pStyle w:val="Normal"/>
        <w:rPr/>
      </w:pPr>
      <w:r>
        <w:rPr/>
        <w:t xml:space="preserve">Upon receiving </w:t>
      </w:r>
      <w:r>
        <w:rPr>
          <w:lang w:val="en-US"/>
        </w:rPr>
        <w:t>an IKE_AUTH response message without a Notify payload indicating an error</w:t>
      </w:r>
      <w:r>
        <w:rPr/>
        <w:t xml:space="preserve">, </w:t>
      </w:r>
      <w:r>
        <w:rPr>
          <w:lang w:eastAsia="zh-CN"/>
        </w:rPr>
        <w:t xml:space="preserve">and </w:t>
      </w:r>
      <w:r>
        <w:rPr/>
        <w:t xml:space="preserve">with </w:t>
      </w:r>
      <w:r>
        <w:rPr>
          <w:lang w:val="en-US"/>
        </w:rPr>
        <w:t xml:space="preserve">the NBIFOM_GENERIC_CONTAINER </w:t>
      </w:r>
      <w:r>
        <w:rPr>
          <w:lang w:val="en-US" w:eastAsia="zh-CN"/>
        </w:rPr>
        <w:t>Notify payload</w:t>
      </w:r>
      <w:r>
        <w:rPr>
          <w:lang w:val="en-US"/>
        </w:rPr>
        <w:t xml:space="preserve"> </w:t>
      </w:r>
      <w:r>
        <w:rPr/>
        <w:t xml:space="preserve">containing </w:t>
      </w:r>
      <w:r>
        <w:rPr>
          <w:lang w:val="en-US"/>
        </w:rPr>
        <w:t xml:space="preserve">the </w:t>
      </w:r>
      <w:r>
        <w:rPr>
          <w:lang w:val="pt-BR"/>
        </w:rPr>
        <w:t xml:space="preserve">NBIFOM status parameter </w:t>
      </w:r>
      <w:r>
        <w:rPr>
          <w:lang w:val="en-US"/>
        </w:rPr>
        <w:t xml:space="preserve">set to </w:t>
      </w:r>
      <w:r>
        <w:rPr>
          <w:lang w:val="pt-BR"/>
        </w:rPr>
        <w:t>"</w:t>
      </w:r>
      <w:r>
        <w:rPr>
          <w:lang w:eastAsia="zh-CN"/>
        </w:rPr>
        <w:t>Accepted"</w:t>
      </w:r>
      <w:r>
        <w:rPr/>
        <w:t>:</w:t>
      </w:r>
    </w:p>
    <w:p>
      <w:pPr>
        <w:pStyle w:val="B1"/>
        <w:rPr/>
      </w:pPr>
      <w:r>
        <w:rPr/>
        <w:t>a)</w:t>
        <w:tab/>
        <w:t xml:space="preserve">the UE shall consider that the network has accepted that NBIFOM traffic for that PDN connection can be sent through untrusted </w:t>
      </w:r>
      <w:r>
        <w:rPr>
          <w:lang w:eastAsia="zh-CN"/>
        </w:rPr>
        <w:t>WLAN</w:t>
      </w:r>
      <w:r>
        <w:rPr/>
        <w:t xml:space="preserve"> access; and</w:t>
      </w:r>
    </w:p>
    <w:p>
      <w:pPr>
        <w:pStyle w:val="B1"/>
        <w:rPr>
          <w:lang w:eastAsia="zh-CN"/>
        </w:rPr>
      </w:pPr>
      <w:r>
        <w:rPr/>
        <w:t>b)</w:t>
        <w:tab/>
        <w:t xml:space="preserve">the UE shall consider </w:t>
      </w:r>
      <w:r>
        <w:rPr>
          <w:lang w:val="pt-BR"/>
        </w:rPr>
        <w:t xml:space="preserve">the NBIFOM default access parameter of </w:t>
      </w:r>
      <w:r>
        <w:rPr>
          <w:lang w:val="en-US"/>
        </w:rPr>
        <w:t xml:space="preserve">the NBIFOM_GENERIC_CONTAINER </w:t>
      </w:r>
      <w:r>
        <w:rPr>
          <w:lang w:val="en-US" w:eastAsia="zh-CN"/>
        </w:rPr>
        <w:t>Notify payload</w:t>
      </w:r>
      <w:r>
        <w:rPr>
          <w:lang w:val="en-US"/>
        </w:rPr>
        <w:t xml:space="preserve"> of the IKE_AUTH response message as </w:t>
      </w:r>
      <w:r>
        <w:rPr/>
        <w:t xml:space="preserve">the </w:t>
      </w:r>
      <w:r>
        <w:rPr>
          <w:lang w:val="pt-BR"/>
        </w:rPr>
        <w:t>NBIFOM default access</w:t>
      </w:r>
      <w:r>
        <w:rPr/>
        <w:t>.</w:t>
      </w:r>
    </w:p>
    <w:p>
      <w:pPr>
        <w:pStyle w:val="Heading3"/>
        <w:rPr/>
      </w:pPr>
      <w:bookmarkStart w:id="40" w:name="__RefHeading___Toc485198617"/>
      <w:bookmarkEnd w:id="40"/>
      <w:r>
        <w:rPr>
          <w:lang w:eastAsia="zh-CN"/>
        </w:rPr>
        <w:t>5.2.2</w:t>
        <w:tab/>
        <w:t>Network procedures</w:t>
      </w:r>
    </w:p>
    <w:p>
      <w:pPr>
        <w:pStyle w:val="Heading4"/>
        <w:ind w:left="1418" w:hanging="1418"/>
        <w:rPr>
          <w:lang w:eastAsia="zh-CN"/>
        </w:rPr>
      </w:pPr>
      <w:bookmarkStart w:id="41" w:name="__RefHeading___Toc485198618"/>
      <w:bookmarkEnd w:id="41"/>
      <w:r>
        <w:rPr>
          <w:lang w:eastAsia="zh-CN"/>
        </w:rPr>
        <w:t>5.2.2.1</w:t>
        <w:tab/>
        <w:t xml:space="preserve">UE-initiated addition of </w:t>
      </w:r>
      <w:r>
        <w:rPr>
          <w:lang w:eastAsia="zh-CN"/>
        </w:rPr>
        <w:t xml:space="preserve">NBIFOM traffic flows to go over </w:t>
      </w:r>
      <w:r>
        <w:rPr>
          <w:lang w:eastAsia="zh-CN"/>
        </w:rPr>
        <w:t>GERAN or UTRAN</w:t>
      </w:r>
    </w:p>
    <w:p>
      <w:pPr>
        <w:pStyle w:val="Normal"/>
        <w:rPr/>
      </w:pPr>
      <w:r>
        <w:rPr>
          <w:lang w:eastAsia="zh-CN"/>
        </w:rPr>
        <w:t xml:space="preserve">The SGSN shall perform the procedure as </w:t>
      </w:r>
      <w:r>
        <w:rPr>
          <w:lang w:eastAsia="zh-CN"/>
        </w:rPr>
        <w:t>specified</w:t>
      </w:r>
      <w:r>
        <w:rPr>
          <w:lang w:eastAsia="zh-CN"/>
        </w:rPr>
        <w:t xml:space="preserve"> in subclause </w:t>
      </w:r>
      <w:r>
        <w:rPr>
          <w:lang w:val="en-US" w:eastAsia="zh-CN"/>
        </w:rPr>
        <w:t>5</w:t>
      </w:r>
      <w:r>
        <w:rPr>
          <w:lang w:val="en-US" w:eastAsia="zh-CN"/>
        </w:rPr>
        <w:t>.1.2.1.</w:t>
      </w:r>
    </w:p>
    <w:p>
      <w:pPr>
        <w:pStyle w:val="Heading4"/>
        <w:ind w:left="1418" w:hanging="1418"/>
        <w:rPr/>
      </w:pPr>
      <w:bookmarkStart w:id="42" w:name="__RefHeading___Toc485198619"/>
      <w:bookmarkEnd w:id="42"/>
      <w:r>
        <w:rPr>
          <w:lang w:eastAsia="zh-CN"/>
        </w:rPr>
        <w:t>5.2.2.2</w:t>
        <w:tab/>
        <w:t xml:space="preserve">UE-initiated addition of </w:t>
      </w:r>
      <w:r>
        <w:rPr>
          <w:lang w:eastAsia="zh-CN"/>
        </w:rPr>
        <w:t xml:space="preserve">NBIFOM traffic flows to go over </w:t>
      </w:r>
      <w:r>
        <w:rPr>
          <w:lang w:eastAsia="zh-CN"/>
        </w:rPr>
        <w:t>E-UTRAN</w:t>
      </w:r>
    </w:p>
    <w:p>
      <w:pPr>
        <w:pStyle w:val="Normal"/>
        <w:rPr>
          <w:lang w:eastAsia="zh-CN"/>
        </w:rPr>
      </w:pPr>
      <w:r>
        <w:rPr>
          <w:lang w:eastAsia="zh-CN"/>
        </w:rPr>
        <w:t xml:space="preserve">The MME shall perform the procedure as </w:t>
      </w:r>
      <w:r>
        <w:rPr>
          <w:lang w:eastAsia="zh-CN"/>
        </w:rPr>
        <w:t>specified</w:t>
      </w:r>
      <w:r>
        <w:rPr>
          <w:lang w:eastAsia="zh-CN"/>
        </w:rPr>
        <w:t xml:space="preserve"> in subclause </w:t>
      </w:r>
      <w:r>
        <w:rPr>
          <w:lang w:val="en-US" w:eastAsia="zh-CN"/>
        </w:rPr>
        <w:t>5</w:t>
      </w:r>
      <w:r>
        <w:rPr>
          <w:lang w:val="en-US" w:eastAsia="zh-CN"/>
        </w:rPr>
        <w:t>.1.2.2.</w:t>
      </w:r>
    </w:p>
    <w:p>
      <w:pPr>
        <w:pStyle w:val="Heading4"/>
        <w:ind w:left="1418" w:hanging="1418"/>
        <w:rPr/>
      </w:pPr>
      <w:bookmarkStart w:id="43" w:name="__RefHeading___Toc485198620"/>
      <w:bookmarkEnd w:id="43"/>
      <w:r>
        <w:rPr>
          <w:lang w:eastAsia="zh-CN"/>
        </w:rPr>
        <w:t>5.2.2.3</w:t>
        <w:tab/>
        <w:t xml:space="preserve">UE-initiated addition of </w:t>
      </w:r>
      <w:r>
        <w:rPr>
          <w:lang w:eastAsia="zh-CN"/>
        </w:rPr>
        <w:t xml:space="preserve">NBIFOM traffic flows to go over </w:t>
      </w:r>
      <w:r>
        <w:rPr>
          <w:lang w:eastAsia="zh-CN"/>
        </w:rPr>
        <w:t>trusted WLAN using SCM</w:t>
      </w:r>
    </w:p>
    <w:p>
      <w:pPr>
        <w:pStyle w:val="Normal"/>
        <w:rPr/>
      </w:pPr>
      <w:r>
        <w:rPr>
          <w:lang w:eastAsia="zh-CN"/>
        </w:rPr>
        <w:t>The 3GPP AAA Server shall follow the</w:t>
      </w:r>
      <w:r>
        <w:rPr>
          <w:lang w:val="en-US" w:eastAsia="zh-CN"/>
        </w:rPr>
        <w:t xml:space="preserve"> </w:t>
      </w:r>
      <w:r>
        <w:rPr>
          <w:lang w:eastAsia="zh-CN"/>
        </w:rPr>
        <w:t>3GPP AAA server</w:t>
      </w:r>
      <w:r>
        <w:rPr/>
        <w:t xml:space="preserve"> behaviour towards UE initiated </w:t>
      </w:r>
      <w:r>
        <w:rPr>
          <w:lang w:eastAsia="zh-CN"/>
        </w:rPr>
        <w:t xml:space="preserve">PDN connection establishment </w:t>
      </w:r>
      <w:r>
        <w:rPr>
          <w:lang w:val="en-US" w:eastAsia="zh-CN"/>
        </w:rPr>
        <w:t>procedure as specified in subclause </w:t>
      </w:r>
      <w:r>
        <w:rPr/>
        <w:t>6.4.3.5.2</w:t>
      </w:r>
      <w:r>
        <w:rPr>
          <w:lang w:eastAsia="zh-CN"/>
        </w:rPr>
        <w:t xml:space="preserve"> of </w:t>
      </w:r>
      <w:r>
        <w:rPr>
          <w:lang w:val="en-US" w:eastAsia="zh-CN"/>
        </w:rPr>
        <w:t>3GPP TS 24.302 [</w:t>
      </w:r>
      <w:r>
        <w:rPr>
          <w:lang w:val="en-US" w:eastAsia="zh-CN"/>
        </w:rPr>
        <w:t>5</w:t>
      </w:r>
      <w:r>
        <w:rPr>
          <w:lang w:val="en-US" w:eastAsia="zh-CN"/>
        </w:rPr>
        <w:t>].</w:t>
      </w:r>
    </w:p>
    <w:p>
      <w:pPr>
        <w:pStyle w:val="Heading4"/>
        <w:ind w:left="1418" w:hanging="1418"/>
        <w:rPr/>
      </w:pPr>
      <w:bookmarkStart w:id="44" w:name="__RefHeading___Toc485198621"/>
      <w:bookmarkEnd w:id="44"/>
      <w:r>
        <w:rPr>
          <w:lang w:eastAsia="zh-CN"/>
        </w:rPr>
        <w:t>5.2.2.4</w:t>
        <w:tab/>
        <w:t xml:space="preserve">UE-initiated addition of </w:t>
      </w:r>
      <w:r>
        <w:rPr>
          <w:lang w:eastAsia="zh-CN"/>
        </w:rPr>
        <w:t xml:space="preserve">NBIFOM traffic flows to go over </w:t>
      </w:r>
      <w:r>
        <w:rPr>
          <w:lang w:eastAsia="zh-CN"/>
        </w:rPr>
        <w:t>trusted WLAN using MCM</w:t>
      </w:r>
    </w:p>
    <w:p>
      <w:pPr>
        <w:pStyle w:val="Normal"/>
        <w:rPr>
          <w:lang w:eastAsia="zh-CN"/>
        </w:rPr>
      </w:pPr>
      <w:r>
        <w:rPr>
          <w:lang w:eastAsia="zh-CN"/>
        </w:rPr>
        <w:t xml:space="preserve">The TWAG shall perform the procedure as </w:t>
      </w:r>
      <w:r>
        <w:rPr>
          <w:lang w:eastAsia="zh-CN"/>
        </w:rPr>
        <w:t>specified</w:t>
      </w:r>
      <w:r>
        <w:rPr>
          <w:lang w:eastAsia="zh-CN"/>
        </w:rPr>
        <w:t xml:space="preserve"> in subclause </w:t>
      </w:r>
      <w:r>
        <w:rPr>
          <w:lang w:val="en-US" w:eastAsia="zh-CN"/>
        </w:rPr>
        <w:t>5</w:t>
      </w:r>
      <w:r>
        <w:rPr>
          <w:lang w:val="en-US" w:eastAsia="zh-CN"/>
        </w:rPr>
        <w:t>.1.2.4.</w:t>
      </w:r>
    </w:p>
    <w:p>
      <w:pPr>
        <w:pStyle w:val="Heading4"/>
        <w:ind w:left="1418" w:hanging="1418"/>
        <w:rPr/>
      </w:pPr>
      <w:bookmarkStart w:id="45" w:name="__RefHeading___Toc485198622"/>
      <w:bookmarkEnd w:id="45"/>
      <w:r>
        <w:rPr>
          <w:lang w:eastAsia="zh-CN"/>
        </w:rPr>
        <w:t>5.2.2.5</w:t>
        <w:tab/>
        <w:t xml:space="preserve">UE-initiated addition of </w:t>
      </w:r>
      <w:r>
        <w:rPr>
          <w:lang w:eastAsia="zh-CN"/>
        </w:rPr>
        <w:t xml:space="preserve">NBIFOM traffic flows to go over </w:t>
      </w:r>
      <w:r>
        <w:rPr>
          <w:lang w:eastAsia="zh-CN"/>
        </w:rPr>
        <w:t>untrusted WLAN</w:t>
      </w:r>
    </w:p>
    <w:p>
      <w:pPr>
        <w:pStyle w:val="Normal"/>
        <w:rPr>
          <w:lang w:eastAsia="zh-CN"/>
        </w:rPr>
      </w:pPr>
      <w:r>
        <w:rPr>
          <w:lang w:eastAsia="zh-CN"/>
        </w:rPr>
        <w:t xml:space="preserve">The ePDG shall perform the procedure as </w:t>
      </w:r>
      <w:r>
        <w:rPr>
          <w:lang w:eastAsia="zh-CN"/>
        </w:rPr>
        <w:t>specified</w:t>
      </w:r>
      <w:r>
        <w:rPr>
          <w:lang w:eastAsia="zh-CN"/>
        </w:rPr>
        <w:t xml:space="preserve"> in subclause </w:t>
      </w:r>
      <w:r>
        <w:rPr>
          <w:lang w:val="en-US" w:eastAsia="zh-CN"/>
        </w:rPr>
        <w:t>5</w:t>
      </w:r>
      <w:r>
        <w:rPr>
          <w:lang w:val="en-US" w:eastAsia="zh-CN"/>
        </w:rPr>
        <w:t>.1.2.5.</w:t>
      </w:r>
    </w:p>
    <w:p>
      <w:pPr>
        <w:pStyle w:val="Heading2"/>
        <w:rPr/>
      </w:pPr>
      <w:bookmarkStart w:id="46" w:name="__RefHeading___Toc485198623"/>
      <w:bookmarkEnd w:id="46"/>
      <w:r>
        <w:rPr>
          <w:lang w:eastAsia="zh-CN"/>
        </w:rPr>
        <w:t>5.3</w:t>
        <w:tab/>
        <w:t>IP flow mobility between 3GPP and WLAN</w:t>
      </w:r>
    </w:p>
    <w:p>
      <w:pPr>
        <w:pStyle w:val="Heading3"/>
        <w:rPr/>
      </w:pPr>
      <w:bookmarkStart w:id="47" w:name="__RefHeading___Toc485198624"/>
      <w:bookmarkEnd w:id="47"/>
      <w:r>
        <w:rPr>
          <w:lang w:eastAsia="zh-CN"/>
        </w:rPr>
        <w:t>5.3.1</w:t>
        <w:tab/>
        <w:t>UE procedures</w:t>
      </w:r>
    </w:p>
    <w:p>
      <w:pPr>
        <w:pStyle w:val="Heading4"/>
        <w:ind w:left="1418" w:hanging="1418"/>
        <w:rPr>
          <w:lang w:eastAsia="zh-CN"/>
        </w:rPr>
      </w:pPr>
      <w:bookmarkStart w:id="48" w:name="__RefHeading___Toc485198625"/>
      <w:bookmarkEnd w:id="48"/>
      <w:r>
        <w:rPr>
          <w:lang w:eastAsia="zh-CN"/>
        </w:rPr>
        <w:t>5.3.1.1</w:t>
        <w:tab/>
        <w:t xml:space="preserve">UE-initiated IP flow mobility over </w:t>
      </w:r>
      <w:r>
        <w:rPr>
          <w:lang w:eastAsia="zh-CN"/>
        </w:rPr>
        <w:t>GERAN or UTRAN</w:t>
      </w:r>
    </w:p>
    <w:p>
      <w:pPr>
        <w:pStyle w:val="Normal"/>
        <w:rPr/>
      </w:pPr>
      <w:r>
        <w:rPr>
          <w:lang w:val="en-US"/>
        </w:rPr>
        <w:t>This procedure can only be executed if the UE is operating in A/Gb mode or Iu mode. The UE shall not trigger an inter-system change to A/Gb mode of operation or Iu mode of operation to execute this procedure.</w:t>
      </w:r>
    </w:p>
    <w:p>
      <w:pPr>
        <w:pStyle w:val="Normal"/>
        <w:rPr>
          <w:lang w:val="en-US"/>
        </w:rPr>
      </w:pPr>
      <w:r>
        <w:rPr>
          <w:lang w:eastAsia="zh-CN"/>
        </w:rPr>
        <w:t xml:space="preserve">If </w:t>
      </w:r>
      <w:r>
        <w:rPr/>
        <w:t>NBIFOM applies to a PDN connection</w:t>
      </w:r>
      <w:r>
        <w:rPr>
          <w:lang w:eastAsia="zh-CN"/>
        </w:rPr>
        <w:t>,</w:t>
      </w:r>
      <w:r>
        <w:rPr/>
        <w:t xml:space="preserve"> and the PDN connection is a multi-access PDN connection</w:t>
      </w:r>
      <w:r>
        <w:rPr>
          <w:lang w:eastAsia="zh-CN"/>
        </w:rPr>
        <w:t xml:space="preserve"> for IP flows</w:t>
      </w:r>
      <w:r>
        <w:rPr/>
        <w:t xml:space="preserve"> over GERAN or UTRAN and WLAN, and the </w:t>
      </w:r>
      <w:r>
        <w:rPr>
          <w:lang w:eastAsia="zh-CN"/>
        </w:rPr>
        <w:t xml:space="preserve">UE-initiated NBIFOM mode is </w:t>
      </w:r>
      <w:r>
        <w:rPr/>
        <w:t>the selected NBIFOM mode</w:t>
      </w:r>
      <w:r>
        <w:rPr>
          <w:lang w:eastAsia="zh-CN"/>
        </w:rPr>
        <w:t xml:space="preserve">, </w:t>
      </w:r>
      <w:r>
        <w:rPr/>
        <w:t xml:space="preserve">then upon request to initiate </w:t>
      </w:r>
      <w:r>
        <w:rPr>
          <w:lang w:eastAsia="zh-CN"/>
        </w:rPr>
        <w:t>UE-initiated IP flow mobility over GERAN or UTRAN</w:t>
      </w:r>
      <w:r>
        <w:rPr>
          <w:lang w:val="en-US"/>
        </w:rPr>
        <w:t xml:space="preserve">, the UE shall initiate the </w:t>
      </w:r>
      <w:r>
        <w:rPr/>
        <w:t>PDP context modification procedure</w:t>
      </w:r>
      <w:r>
        <w:rPr>
          <w:lang w:eastAsia="zh-CN"/>
        </w:rPr>
        <w:t xml:space="preserve"> or the s</w:t>
      </w:r>
      <w:r>
        <w:rPr/>
        <w:t xml:space="preserve">econdary PDP </w:t>
      </w:r>
      <w:r>
        <w:rPr>
          <w:lang w:eastAsia="zh-CN"/>
        </w:rPr>
        <w:t>c</w:t>
      </w:r>
      <w:r>
        <w:rPr/>
        <w:t xml:space="preserve">ontext </w:t>
      </w:r>
      <w:r>
        <w:rPr>
          <w:lang w:eastAsia="zh-CN"/>
        </w:rPr>
        <w:t>a</w:t>
      </w:r>
      <w:r>
        <w:rPr/>
        <w:t xml:space="preserve">ctivation </w:t>
      </w:r>
      <w:r>
        <w:rPr>
          <w:lang w:eastAsia="zh-CN"/>
        </w:rPr>
        <w:t>p</w:t>
      </w:r>
      <w:r>
        <w:rPr/>
        <w:t>rocedure according to 3GPP TS 24.008 [</w:t>
      </w:r>
      <w:r>
        <w:rPr>
          <w:lang w:eastAsia="zh-CN"/>
        </w:rPr>
        <w:t>3</w:t>
      </w:r>
      <w:r>
        <w:rPr/>
        <w:t>].</w:t>
      </w:r>
    </w:p>
    <w:p>
      <w:pPr>
        <w:pStyle w:val="Normal"/>
        <w:rPr/>
      </w:pPr>
      <w:r>
        <w:rPr>
          <w:lang w:val="en-US"/>
        </w:rPr>
        <w:t>In:</w:t>
      </w:r>
    </w:p>
    <w:p>
      <w:pPr>
        <w:pStyle w:val="B1"/>
        <w:rPr/>
      </w:pPr>
      <w:r>
        <w:rPr>
          <w:lang w:val="en-US"/>
        </w:rPr>
        <w:t>a)</w:t>
        <w:tab/>
        <w:t>th</w:t>
      </w:r>
      <w:r>
        <w:rPr/>
        <w:t>e MODIFY PDP CONTEXT REQUEST mess</w:t>
      </w:r>
      <w:r>
        <w:rPr>
          <w:lang w:val="en-US"/>
        </w:rPr>
        <w:t xml:space="preserve">age of the </w:t>
      </w:r>
      <w:r>
        <w:rPr/>
        <w:t>PDP context modification procedure; or</w:t>
      </w:r>
    </w:p>
    <w:p>
      <w:pPr>
        <w:pStyle w:val="B1"/>
        <w:rPr>
          <w:lang w:val="en-US"/>
        </w:rPr>
      </w:pPr>
      <w:r>
        <w:rPr>
          <w:lang w:val="en-US"/>
        </w:rPr>
        <w:t>b)</w:t>
        <w:tab/>
      </w:r>
      <w:r>
        <w:rPr/>
        <w:t xml:space="preserve">ACTIVATE SECONDARY PDP CONTEXT REQUEST message </w:t>
      </w:r>
      <w:r>
        <w:rPr>
          <w:lang w:eastAsia="zh-CN"/>
        </w:rPr>
        <w:t>of the s</w:t>
      </w:r>
      <w:r>
        <w:rPr/>
        <w:t xml:space="preserve">econdary PDP </w:t>
      </w:r>
      <w:r>
        <w:rPr>
          <w:lang w:eastAsia="zh-CN"/>
        </w:rPr>
        <w:t>c</w:t>
      </w:r>
      <w:r>
        <w:rPr/>
        <w:t>ontext Activation Procedure;</w:t>
      </w:r>
    </w:p>
    <w:p>
      <w:pPr>
        <w:pStyle w:val="Normal"/>
        <w:rPr>
          <w:lang w:val="en-US"/>
        </w:rPr>
      </w:pPr>
      <w:r>
        <w:rPr>
          <w:lang w:val="en-US"/>
        </w:rPr>
        <w:t xml:space="preserve">the UE </w:t>
      </w:r>
      <w:r>
        <w:rPr/>
        <w:t xml:space="preserve">shall include </w:t>
      </w:r>
      <w:r>
        <w:rPr>
          <w:lang w:val="en-US"/>
        </w:rPr>
        <w:t>the NBIFOM container IE. In the NBIFOM container IE</w:t>
      </w:r>
      <w:r>
        <w:rPr>
          <w:lang w:val="en-US" w:eastAsia="zh-CN"/>
        </w:rPr>
        <w:t>:</w:t>
      </w:r>
    </w:p>
    <w:p>
      <w:pPr>
        <w:pStyle w:val="B1"/>
        <w:rPr/>
      </w:pPr>
      <w:r>
        <w:rPr>
          <w:lang w:val="en-US" w:eastAsia="zh-CN"/>
        </w:rPr>
        <w:t>a)</w:t>
        <w:tab/>
      </w:r>
      <w:r>
        <w:rPr/>
        <w:t>the UE shall include the NBIFOM routing rules parameter with the requested routing rules</w:t>
      </w:r>
      <w:r>
        <w:rPr>
          <w:lang w:eastAsia="zh-CN"/>
        </w:rPr>
        <w:t>; and</w:t>
      </w:r>
    </w:p>
    <w:p>
      <w:pPr>
        <w:pStyle w:val="B1"/>
        <w:rPr/>
      </w:pPr>
      <w:r>
        <w:rPr>
          <w:lang w:eastAsia="zh-CN"/>
        </w:rPr>
        <w:t>b)</w:t>
        <w:tab/>
      </w:r>
      <w:r>
        <w:rPr>
          <w:lang w:eastAsia="zh-CN"/>
        </w:rPr>
        <w:t>if the multi-access PDN connection is for IP flows</w:t>
      </w:r>
      <w:r>
        <w:rPr/>
        <w:t xml:space="preserve"> over </w:t>
      </w:r>
      <w:r>
        <w:rPr>
          <w:lang w:eastAsia="zh-CN"/>
        </w:rPr>
        <w:t>GERAN or UTRAN</w:t>
      </w:r>
      <w:r>
        <w:rPr/>
        <w:t xml:space="preserve"> and over </w:t>
      </w:r>
      <w:r>
        <w:rPr/>
        <w:t>trusted WLAN using SCM</w:t>
      </w:r>
      <w:r>
        <w:rPr>
          <w:lang w:eastAsia="zh-CN"/>
        </w:rPr>
        <w:t>, t</w:t>
      </w:r>
      <w:r>
        <w:rPr>
          <w:lang w:val="en-US" w:eastAsia="zh-CN"/>
        </w:rPr>
        <w:t>he UE</w:t>
      </w:r>
      <w:r>
        <w:rPr>
          <w:lang w:val="en-US"/>
        </w:rPr>
        <w:t xml:space="preserve"> </w:t>
      </w:r>
      <w:r>
        <w:rPr>
          <w:lang w:eastAsia="zh-CN"/>
        </w:rPr>
        <w:t>shall</w:t>
      </w:r>
      <w:r>
        <w:rPr/>
        <w:t xml:space="preserve"> include the N</w:t>
      </w:r>
      <w:r>
        <w:rPr>
          <w:lang w:val="pt-BR"/>
        </w:rPr>
        <w:t>BIFOM default access parameter when the first</w:t>
      </w:r>
      <w:r>
        <w:rPr>
          <w:lang w:eastAsia="zh-CN"/>
        </w:rPr>
        <w:t xml:space="preserve"> </w:t>
      </w:r>
      <w:r>
        <w:rPr>
          <w:lang w:eastAsia="zh-CN"/>
        </w:rPr>
        <w:t xml:space="preserve">time the UE initiates an </w:t>
      </w:r>
      <w:r>
        <w:rPr/>
        <w:t>IP flow mobility procedure over 3GPP access</w:t>
      </w:r>
      <w:r>
        <w:rPr>
          <w:lang w:val="en-US"/>
        </w:rPr>
        <w:t>.</w:t>
      </w:r>
    </w:p>
    <w:p>
      <w:pPr>
        <w:pStyle w:val="Normal"/>
        <w:rPr/>
      </w:pPr>
      <w:r>
        <w:rPr/>
        <w:t>Upon receiving a MODIFY PDP CONTEXT ACCEPT</w:t>
      </w:r>
      <w:r>
        <w:rPr>
          <w:lang w:eastAsia="zh-CN"/>
        </w:rPr>
        <w:t xml:space="preserve"> message or </w:t>
      </w:r>
      <w:r>
        <w:rPr/>
        <w:t>ACTIVATE SECONDARY PDP CONTEXT ACCEPT message</w:t>
      </w:r>
      <w:r>
        <w:rPr>
          <w:lang w:eastAsia="zh-CN"/>
        </w:rPr>
        <w:t>:</w:t>
      </w:r>
    </w:p>
    <w:p>
      <w:pPr>
        <w:pStyle w:val="B1"/>
        <w:rPr/>
      </w:pPr>
      <w:r>
        <w:rPr>
          <w:lang w:eastAsia="zh-CN"/>
        </w:rPr>
        <w:t>a)</w:t>
        <w:tab/>
      </w:r>
      <w:r>
        <w:rPr/>
        <w:t>the UE shall</w:t>
      </w:r>
      <w:r>
        <w:rPr>
          <w:lang w:eastAsia="zh-CN"/>
        </w:rPr>
        <w:t xml:space="preserve"> </w:t>
      </w:r>
      <w:r>
        <w:rPr/>
        <w:t>apply the requested routing rules</w:t>
      </w:r>
      <w:r>
        <w:rPr>
          <w:lang w:eastAsia="zh-CN"/>
        </w:rPr>
        <w:t>; and</w:t>
      </w:r>
    </w:p>
    <w:p>
      <w:pPr>
        <w:pStyle w:val="B1"/>
        <w:rPr>
          <w:lang w:eastAsia="zh-CN"/>
        </w:rPr>
      </w:pPr>
      <w:r>
        <w:rPr>
          <w:lang w:eastAsia="zh-CN"/>
        </w:rPr>
        <w:t>b)</w:t>
        <w:tab/>
      </w:r>
      <w:r>
        <w:rPr>
          <w:lang w:eastAsia="zh-CN"/>
        </w:rPr>
        <w:t>if the NBIFOM container IE</w:t>
      </w:r>
      <w:r>
        <w:rPr>
          <w:lang w:val="en-US" w:eastAsia="zh-CN"/>
        </w:rPr>
        <w:t xml:space="preserve"> contains the </w:t>
      </w:r>
      <w:r>
        <w:rPr>
          <w:lang w:val="pt-BR"/>
        </w:rPr>
        <w:t>NBIFOM default access parameter</w:t>
      </w:r>
      <w:r>
        <w:rPr>
          <w:lang w:val="pt-BR" w:eastAsia="zh-CN"/>
        </w:rPr>
        <w:t xml:space="preserve">, </w:t>
      </w:r>
      <w:r>
        <w:rPr>
          <w:lang w:eastAsia="zh-CN"/>
        </w:rPr>
        <w:t xml:space="preserve">the UE shall consider the </w:t>
      </w:r>
      <w:r>
        <w:rPr>
          <w:lang w:val="pt-BR"/>
        </w:rPr>
        <w:t xml:space="preserve">NBIFOM default access parameter </w:t>
      </w:r>
      <w:r>
        <w:rPr/>
        <w:t xml:space="preserve">as the </w:t>
      </w:r>
      <w:r>
        <w:rPr>
          <w:lang w:val="pt-BR"/>
        </w:rPr>
        <w:t>NBIFOM default access</w:t>
      </w:r>
      <w:r>
        <w:rPr>
          <w:lang w:eastAsia="zh-CN"/>
        </w:rPr>
        <w:t>.</w:t>
      </w:r>
    </w:p>
    <w:p>
      <w:pPr>
        <w:pStyle w:val="Normal"/>
        <w:rPr>
          <w:lang w:eastAsia="zh-CN"/>
        </w:rPr>
      </w:pPr>
      <w:r>
        <w:rPr/>
        <w:t>Upon receiving</w:t>
      </w:r>
      <w:r>
        <w:rPr>
          <w:lang w:eastAsia="zh-CN"/>
        </w:rPr>
        <w:t xml:space="preserve"> a </w:t>
      </w:r>
      <w:r>
        <w:rPr/>
        <w:t xml:space="preserve">MODIFY PDP CONTEXT REJECT </w:t>
      </w:r>
      <w:r>
        <w:rPr>
          <w:lang w:eastAsia="zh-CN"/>
        </w:rPr>
        <w:t xml:space="preserve">message or an </w:t>
      </w:r>
      <w:r>
        <w:rPr/>
        <w:t xml:space="preserve">ACTIVATE SECONDARY PDP CONTEXT REJECT </w:t>
      </w:r>
      <w:r>
        <w:rPr>
          <w:lang w:eastAsia="zh-CN"/>
        </w:rPr>
        <w:t xml:space="preserve">message, the UE shall consider the NBIFOM status parameter of the NBIFOM container IE of the </w:t>
      </w:r>
      <w:r>
        <w:rPr/>
        <w:t xml:space="preserve">MODIFY PDP CONTEXT REJECT </w:t>
      </w:r>
      <w:r>
        <w:rPr>
          <w:lang w:eastAsia="zh-CN"/>
        </w:rPr>
        <w:t xml:space="preserve">message or the </w:t>
      </w:r>
      <w:r>
        <w:rPr/>
        <w:t xml:space="preserve">ACTIVATE SECONDARY PDP CONTEXT REJECT </w:t>
      </w:r>
      <w:r>
        <w:rPr>
          <w:lang w:eastAsia="zh-CN"/>
        </w:rPr>
        <w:t>message as the cause of failure.</w:t>
      </w:r>
    </w:p>
    <w:p>
      <w:pPr>
        <w:pStyle w:val="Heading4"/>
        <w:ind w:left="1418" w:hanging="1418"/>
        <w:rPr/>
      </w:pPr>
      <w:bookmarkStart w:id="49" w:name="__RefHeading___Toc485198626"/>
      <w:bookmarkEnd w:id="49"/>
      <w:r>
        <w:rPr>
          <w:lang w:eastAsia="zh-CN"/>
        </w:rPr>
        <w:t>5.</w:t>
      </w:r>
      <w:r>
        <w:rPr>
          <w:lang w:eastAsia="zh-CN"/>
        </w:rPr>
        <w:t>3</w:t>
      </w:r>
      <w:r>
        <w:rPr>
          <w:lang w:eastAsia="zh-CN"/>
        </w:rPr>
        <w:t>.1.2</w:t>
        <w:tab/>
        <w:t>UE-initiated IP flow mobility over E-UTRAN</w:t>
      </w:r>
    </w:p>
    <w:p>
      <w:pPr>
        <w:pStyle w:val="Normal"/>
        <w:rPr/>
      </w:pPr>
      <w:r>
        <w:rPr>
          <w:lang w:val="en-US"/>
        </w:rPr>
        <w:t>This procedure can only be executed if the UE is operating in S1 mode. The UE shall not trigger an inter-system change to S1 mode of operation to execute this procedure.</w:t>
      </w:r>
    </w:p>
    <w:p>
      <w:pPr>
        <w:pStyle w:val="Normal"/>
        <w:rPr>
          <w:lang w:val="en-US"/>
        </w:rPr>
      </w:pPr>
      <w:r>
        <w:rPr>
          <w:lang w:eastAsia="zh-CN"/>
        </w:rPr>
        <w:t xml:space="preserve">If </w:t>
      </w:r>
      <w:r>
        <w:rPr/>
        <w:t>NBIFOM applies to a PDN connection,</w:t>
      </w:r>
      <w:r>
        <w:rPr>
          <w:lang w:eastAsia="zh-CN"/>
        </w:rPr>
        <w:t xml:space="preserve"> </w:t>
      </w:r>
      <w:r>
        <w:rPr>
          <w:lang w:eastAsia="zh-CN"/>
        </w:rPr>
        <w:t xml:space="preserve">and </w:t>
      </w:r>
      <w:r>
        <w:rPr/>
        <w:t>the PDN connection is a multi-access PDN connection</w:t>
      </w:r>
      <w:r>
        <w:rPr>
          <w:lang w:eastAsia="zh-CN"/>
        </w:rPr>
        <w:t xml:space="preserve"> for IP flows</w:t>
      </w:r>
      <w:r>
        <w:rPr/>
        <w:t xml:space="preserve"> over E-UTRAN and WLAN, and the </w:t>
      </w:r>
      <w:r>
        <w:rPr>
          <w:lang w:eastAsia="zh-CN"/>
        </w:rPr>
        <w:t xml:space="preserve">UE-initiated NBIFOM mode is </w:t>
      </w:r>
      <w:r>
        <w:rPr/>
        <w:t>the selected NBIFOM mode</w:t>
      </w:r>
      <w:r>
        <w:rPr>
          <w:lang w:eastAsia="zh-CN"/>
        </w:rPr>
        <w:t xml:space="preserve">, </w:t>
      </w:r>
      <w:r>
        <w:rPr/>
        <w:t xml:space="preserve">then upon request to initiate </w:t>
      </w:r>
      <w:r>
        <w:rPr>
          <w:lang w:eastAsia="zh-CN"/>
        </w:rPr>
        <w:t>UE-initiated IP flow mobility over E-UTRAN</w:t>
      </w:r>
      <w:r>
        <w:rPr>
          <w:lang w:val="en-US"/>
        </w:rPr>
        <w:t xml:space="preserve">, the UE shall initiate the </w:t>
      </w:r>
      <w:r>
        <w:rPr/>
        <w:t>UE requested bearer resource modification procedure or the UE requested bearer resource allocation procedure according to 3GPP TS 24.301 [</w:t>
      </w:r>
      <w:r>
        <w:rPr>
          <w:lang w:eastAsia="zh-CN"/>
        </w:rPr>
        <w:t>4</w:t>
      </w:r>
      <w:r>
        <w:rPr/>
        <w:t>].</w:t>
      </w:r>
    </w:p>
    <w:p>
      <w:pPr>
        <w:pStyle w:val="Normal"/>
        <w:rPr/>
      </w:pPr>
      <w:r>
        <w:rPr>
          <w:lang w:val="en-US"/>
        </w:rPr>
        <w:t>In</w:t>
      </w:r>
      <w:r>
        <w:rPr>
          <w:lang w:val="en-US" w:eastAsia="zh-CN"/>
        </w:rPr>
        <w:t>:</w:t>
      </w:r>
    </w:p>
    <w:p>
      <w:pPr>
        <w:pStyle w:val="B1"/>
        <w:rPr/>
      </w:pPr>
      <w:r>
        <w:rPr>
          <w:lang w:val="en-US" w:eastAsia="zh-CN"/>
        </w:rPr>
        <w:t>a)</w:t>
        <w:tab/>
      </w:r>
      <w:r>
        <w:rPr>
          <w:lang w:val="en-US"/>
        </w:rPr>
        <w:t>th</w:t>
      </w:r>
      <w:r>
        <w:rPr/>
        <w:t>e BEARER RESOURCE MODIFICATION REQUEST message</w:t>
      </w:r>
      <w:r>
        <w:rPr>
          <w:lang w:val="en-US"/>
        </w:rPr>
        <w:t xml:space="preserve"> of the </w:t>
      </w:r>
      <w:r>
        <w:rPr/>
        <w:t>UE requested bearer resource modification procedure</w:t>
      </w:r>
      <w:r>
        <w:rPr>
          <w:lang w:eastAsia="zh-CN"/>
        </w:rPr>
        <w:t>; or</w:t>
      </w:r>
    </w:p>
    <w:p>
      <w:pPr>
        <w:pStyle w:val="B1"/>
        <w:rPr>
          <w:lang w:val="en-US" w:eastAsia="zh-CN"/>
        </w:rPr>
      </w:pPr>
      <w:r>
        <w:rPr>
          <w:lang w:val="en-US" w:eastAsia="zh-CN"/>
        </w:rPr>
        <w:t>b)</w:t>
        <w:tab/>
      </w:r>
      <w:r>
        <w:rPr>
          <w:lang w:val="en-US"/>
        </w:rPr>
        <w:t xml:space="preserve">the BEARER RESOURCE ALLOCATION REQUEST message of the </w:t>
      </w:r>
      <w:r>
        <w:rPr/>
        <w:t>UE requested bearer resource allocation procedure</w:t>
      </w:r>
      <w:r>
        <w:rPr>
          <w:lang w:eastAsia="zh-CN"/>
        </w:rPr>
        <w:t>;</w:t>
      </w:r>
    </w:p>
    <w:p>
      <w:pPr>
        <w:pStyle w:val="Normal"/>
        <w:rPr/>
      </w:pPr>
      <w:r>
        <w:rPr>
          <w:lang w:val="en-US"/>
        </w:rPr>
        <w:t xml:space="preserve">the UE </w:t>
      </w:r>
      <w:r>
        <w:rPr/>
        <w:t xml:space="preserve">shall include </w:t>
      </w:r>
      <w:r>
        <w:rPr>
          <w:lang w:val="en-US"/>
        </w:rPr>
        <w:t>the NBIFOM container IE. In the NBIFOM container IE</w:t>
      </w:r>
      <w:r>
        <w:rPr>
          <w:lang w:val="en-US" w:eastAsia="zh-CN"/>
        </w:rPr>
        <w:t>:</w:t>
      </w:r>
    </w:p>
    <w:p>
      <w:pPr>
        <w:pStyle w:val="B1"/>
        <w:rPr/>
      </w:pPr>
      <w:r>
        <w:rPr>
          <w:lang w:eastAsia="zh-CN"/>
        </w:rPr>
        <w:t>a)</w:t>
        <w:tab/>
      </w:r>
      <w:r>
        <w:rPr/>
        <w:t>the UE shall include the NBIFOM routing rules parameter</w:t>
      </w:r>
      <w:r>
        <w:rPr>
          <w:lang w:eastAsia="zh-CN"/>
        </w:rPr>
        <w:t xml:space="preserve"> </w:t>
      </w:r>
      <w:r>
        <w:rPr/>
        <w:t>with the requested routing rules</w:t>
      </w:r>
      <w:r>
        <w:rPr>
          <w:lang w:eastAsia="zh-CN"/>
        </w:rPr>
        <w:t>; and</w:t>
      </w:r>
    </w:p>
    <w:p>
      <w:pPr>
        <w:pStyle w:val="B1"/>
        <w:rPr/>
      </w:pPr>
      <w:r>
        <w:rPr>
          <w:lang w:val="pt-BR" w:eastAsia="zh-CN"/>
        </w:rPr>
        <w:t>b)</w:t>
        <w:tab/>
        <w:t>i</w:t>
      </w:r>
      <w:r>
        <w:rPr>
          <w:lang w:val="en-US" w:eastAsia="zh-CN"/>
        </w:rPr>
        <w:t xml:space="preserve">f </w:t>
      </w:r>
      <w:r>
        <w:rPr/>
        <w:t xml:space="preserve">the multi-access PDN connection is </w:t>
      </w:r>
      <w:r>
        <w:rPr>
          <w:lang w:eastAsia="zh-CN"/>
        </w:rPr>
        <w:t>for IP flows</w:t>
      </w:r>
      <w:r>
        <w:rPr/>
        <w:t xml:space="preserve"> over </w:t>
      </w:r>
      <w:r>
        <w:rPr>
          <w:lang w:eastAsia="zh-CN"/>
        </w:rPr>
        <w:t>E-UTRAN</w:t>
      </w:r>
      <w:r>
        <w:rPr/>
        <w:t xml:space="preserve"> and over </w:t>
      </w:r>
      <w:r>
        <w:rPr/>
        <w:t>trusted WLAN using SCM</w:t>
      </w:r>
      <w:r>
        <w:rPr/>
        <w:t>,</w:t>
      </w:r>
      <w:r>
        <w:rPr>
          <w:lang w:val="en-US" w:eastAsia="zh-CN"/>
        </w:rPr>
        <w:t xml:space="preserve"> the UE shall </w:t>
      </w:r>
      <w:r>
        <w:rPr/>
        <w:t>include the N</w:t>
      </w:r>
      <w:r>
        <w:rPr>
          <w:lang w:val="pt-BR"/>
        </w:rPr>
        <w:t>BIFOM default access parameter when the first</w:t>
      </w:r>
      <w:r>
        <w:rPr>
          <w:lang w:eastAsia="zh-CN"/>
        </w:rPr>
        <w:t xml:space="preserve"> </w:t>
      </w:r>
      <w:r>
        <w:rPr>
          <w:lang w:eastAsia="zh-CN"/>
        </w:rPr>
        <w:t xml:space="preserve">time the UE initiates an </w:t>
      </w:r>
      <w:r>
        <w:rPr/>
        <w:t>IP flow mobility procedure over 3GPP access</w:t>
      </w:r>
      <w:r>
        <w:rPr>
          <w:lang w:val="en-US"/>
        </w:rPr>
        <w:t>.</w:t>
      </w:r>
    </w:p>
    <w:p>
      <w:pPr>
        <w:pStyle w:val="Normal"/>
        <w:rPr/>
      </w:pPr>
      <w:r>
        <w:rPr/>
        <w:t>Upon receiving from the network:</w:t>
      </w:r>
    </w:p>
    <w:p>
      <w:pPr>
        <w:pStyle w:val="B1"/>
        <w:rPr>
          <w:lang w:eastAsia="zh-CN"/>
        </w:rPr>
      </w:pPr>
      <w:r>
        <w:rPr/>
        <w:t>a)</w:t>
        <w:tab/>
        <w:t>a</w:t>
      </w:r>
      <w:r>
        <w:rPr>
          <w:lang w:eastAsia="zh-CN"/>
        </w:rPr>
        <w:t>n</w:t>
      </w:r>
      <w:r>
        <w:rPr/>
        <w:t xml:space="preserve"> ACTIVATE DEDICATED EPS BEARER CONTEXT REQUEST message of the dedicated EPS bearer context activation procedure, such that:</w:t>
      </w:r>
    </w:p>
    <w:p>
      <w:pPr>
        <w:pStyle w:val="B2"/>
        <w:rPr>
          <w:lang w:eastAsia="zh-CN"/>
        </w:rPr>
      </w:pPr>
      <w:r>
        <w:rPr>
          <w:lang w:eastAsia="zh-CN"/>
        </w:rPr>
        <w:t>1)</w:t>
        <w:tab/>
      </w:r>
      <w:r>
        <w:rPr/>
        <w:t xml:space="preserve">the ACTIVATE DEDICATED EPS BEARER CONTEXT REQUEST message is related to the UE requested bearer resource modification procedure or </w:t>
      </w:r>
      <w:r>
        <w:rPr>
          <w:lang w:val="en-US"/>
        </w:rPr>
        <w:t xml:space="preserve">the </w:t>
      </w:r>
      <w:r>
        <w:rPr/>
        <w:t>UE requested bearer resource allocation procedure; and</w:t>
      </w:r>
    </w:p>
    <w:p>
      <w:pPr>
        <w:pStyle w:val="B2"/>
        <w:rPr/>
      </w:pPr>
      <w:r>
        <w:rPr>
          <w:lang w:eastAsia="zh-CN"/>
        </w:rPr>
        <w:t>2)</w:t>
        <w:tab/>
      </w:r>
      <w:r>
        <w:rPr/>
        <w:t>the IEs of the ACTIVATE DEDICATED EPS BEARER CONTEXT REQUEST message are acceptable;</w:t>
      </w:r>
    </w:p>
    <w:p>
      <w:pPr>
        <w:pStyle w:val="B1"/>
        <w:rPr>
          <w:lang w:eastAsia="zh-CN"/>
        </w:rPr>
      </w:pPr>
      <w:r>
        <w:rPr/>
        <w:t>b)</w:t>
        <w:tab/>
        <w:t>a MODIFY EPS BEARER CONTEXT REQUEST message of the EPS bearer context modification procedure such that:</w:t>
      </w:r>
    </w:p>
    <w:p>
      <w:pPr>
        <w:pStyle w:val="B2"/>
        <w:rPr/>
      </w:pPr>
      <w:r>
        <w:rPr>
          <w:lang w:eastAsia="zh-CN"/>
        </w:rPr>
        <w:t>1)</w:t>
        <w:tab/>
      </w:r>
      <w:r>
        <w:rPr/>
        <w:t>the MODIFY EPS BEARER CONTEXT REQUEST message is related to the UE requested bearer resource modification procedure or the UE requested bearer resource allocation procedure;</w:t>
      </w:r>
      <w:r>
        <w:rPr>
          <w:lang w:eastAsia="zh-CN"/>
        </w:rPr>
        <w:t xml:space="preserve"> and</w:t>
      </w:r>
    </w:p>
    <w:p>
      <w:pPr>
        <w:pStyle w:val="B2"/>
        <w:rPr/>
      </w:pPr>
      <w:r>
        <w:rPr>
          <w:lang w:eastAsia="zh-CN"/>
        </w:rPr>
        <w:t>2)</w:t>
        <w:tab/>
      </w:r>
      <w:r>
        <w:rPr/>
        <w:t>the IEs of the MODIFY EPS BEARER CONTEXT REQUEST message are acceptable; or</w:t>
      </w:r>
    </w:p>
    <w:p>
      <w:pPr>
        <w:pStyle w:val="B1"/>
        <w:rPr>
          <w:lang w:eastAsia="zh-CN"/>
        </w:rPr>
      </w:pPr>
      <w:r>
        <w:rPr/>
        <w:t>c)</w:t>
        <w:tab/>
        <w:t>a DEACTIVATE EPS BEARER CONTEXT REQUEST message of the EPS bearer context deactivation procedure such that:</w:t>
      </w:r>
    </w:p>
    <w:p>
      <w:pPr>
        <w:pStyle w:val="B2"/>
        <w:rPr>
          <w:lang w:eastAsia="zh-CN"/>
        </w:rPr>
      </w:pPr>
      <w:r>
        <w:rPr/>
        <w:t>1)</w:t>
        <w:tab/>
        <w:t xml:space="preserve">the DEACTIVATE EPS BEARER CONTEXT REQUEST message is related to the UE requested bearer resource modification procedure or </w:t>
      </w:r>
      <w:r>
        <w:rPr>
          <w:lang w:val="en-US"/>
        </w:rPr>
        <w:t xml:space="preserve">the </w:t>
      </w:r>
      <w:r>
        <w:rPr/>
        <w:t>UE requested bearer resource allocation procedure; and</w:t>
      </w:r>
    </w:p>
    <w:p>
      <w:pPr>
        <w:pStyle w:val="B2"/>
        <w:rPr>
          <w:lang w:eastAsia="zh-CN"/>
        </w:rPr>
      </w:pPr>
      <w:r>
        <w:rPr/>
        <w:t>2)</w:t>
        <w:tab/>
        <w:t xml:space="preserve">the </w:t>
      </w:r>
      <w:r>
        <w:rPr>
          <w:lang w:eastAsia="ko-KR"/>
        </w:rPr>
        <w:t xml:space="preserve">EPS bearer identity IE of </w:t>
      </w:r>
      <w:r>
        <w:rPr/>
        <w:t xml:space="preserve">the DEACTIVATE EPS BEARER CONTEXT REQUEST message </w:t>
      </w:r>
      <w:r>
        <w:rPr>
          <w:lang w:eastAsia="ko-KR"/>
        </w:rPr>
        <w:t>indicates identity of a dedicated EPS bearer context</w:t>
      </w:r>
      <w:r>
        <w:rPr/>
        <w:t>;</w:t>
      </w:r>
    </w:p>
    <w:p>
      <w:pPr>
        <w:pStyle w:val="Normal"/>
        <w:rPr>
          <w:lang w:eastAsia="zh-CN"/>
        </w:rPr>
      </w:pPr>
      <w:r>
        <w:rPr>
          <w:lang w:eastAsia="zh-CN"/>
        </w:rPr>
        <w:t>then</w:t>
      </w:r>
      <w:r>
        <w:rPr>
          <w:lang w:eastAsia="zh-CN"/>
        </w:rPr>
        <w:t>:</w:t>
      </w:r>
    </w:p>
    <w:p>
      <w:pPr>
        <w:pStyle w:val="B1"/>
        <w:rPr>
          <w:lang w:eastAsia="zh-CN"/>
        </w:rPr>
      </w:pPr>
      <w:r>
        <w:rPr/>
        <w:t>a)</w:t>
        <w:tab/>
        <w:t>the UE shall respond with the ACTIVATE DEDICATED EPS BEARER CONTEXT ACCEPT message</w:t>
      </w:r>
      <w:r>
        <w:rPr>
          <w:lang w:eastAsia="zh-CN"/>
        </w:rPr>
        <w:t xml:space="preserve">, </w:t>
      </w:r>
      <w:r>
        <w:rPr/>
        <w:t>the MODIFY EPS BEARER CONTEXT ACCEPT message</w:t>
      </w:r>
      <w:r>
        <w:rPr>
          <w:lang w:eastAsia="zh-CN"/>
        </w:rPr>
        <w:t xml:space="preserve"> or the </w:t>
      </w:r>
      <w:r>
        <w:rPr/>
        <w:t>DEACTIVATE EPS BEARER CONTEXT ACCEPT message; and</w:t>
      </w:r>
    </w:p>
    <w:p>
      <w:pPr>
        <w:pStyle w:val="B1"/>
        <w:rPr/>
      </w:pPr>
      <w:r>
        <w:rPr>
          <w:lang w:eastAsia="zh-CN"/>
        </w:rPr>
        <w:t>b)</w:t>
        <w:tab/>
      </w:r>
      <w:r>
        <w:rPr/>
        <w:t>the UE shall</w:t>
      </w:r>
      <w:r>
        <w:rPr>
          <w:lang w:eastAsia="zh-CN"/>
        </w:rPr>
        <w:t xml:space="preserve"> apply the requested routing rules; and</w:t>
      </w:r>
    </w:p>
    <w:p>
      <w:pPr>
        <w:pStyle w:val="B1"/>
        <w:rPr>
          <w:lang w:eastAsia="zh-CN"/>
        </w:rPr>
      </w:pPr>
      <w:r>
        <w:rPr>
          <w:lang w:eastAsia="zh-CN"/>
        </w:rPr>
        <w:t>c)</w:t>
        <w:tab/>
        <w:t xml:space="preserve">if </w:t>
      </w:r>
      <w:r>
        <w:rPr>
          <w:lang w:eastAsia="zh-CN"/>
        </w:rPr>
        <w:t>the NBIFOM container IE</w:t>
      </w:r>
      <w:r>
        <w:rPr>
          <w:lang w:val="en-US" w:eastAsia="zh-CN"/>
        </w:rPr>
        <w:t xml:space="preserve"> contains the </w:t>
      </w:r>
      <w:r>
        <w:rPr>
          <w:lang w:val="pt-BR"/>
        </w:rPr>
        <w:t>NBIFOM default access parameter</w:t>
      </w:r>
      <w:r>
        <w:rPr>
          <w:lang w:val="pt-BR" w:eastAsia="zh-CN"/>
        </w:rPr>
        <w:t>,</w:t>
      </w:r>
      <w:r>
        <w:rPr>
          <w:lang w:eastAsia="zh-CN"/>
        </w:rPr>
        <w:t xml:space="preserve"> </w:t>
      </w:r>
      <w:r>
        <w:rPr>
          <w:lang w:eastAsia="zh-CN"/>
        </w:rPr>
        <w:t xml:space="preserve">the UE shall consider the </w:t>
      </w:r>
      <w:r>
        <w:rPr>
          <w:lang w:val="pt-BR"/>
        </w:rPr>
        <w:t xml:space="preserve">NBIFOM default access parameter </w:t>
      </w:r>
      <w:r>
        <w:rPr/>
        <w:t xml:space="preserve">as the </w:t>
      </w:r>
      <w:r>
        <w:rPr>
          <w:lang w:val="pt-BR"/>
        </w:rPr>
        <w:t>NBIFOM default access</w:t>
      </w:r>
      <w:r>
        <w:rPr>
          <w:lang w:eastAsia="zh-CN"/>
        </w:rPr>
        <w:t>.</w:t>
      </w:r>
    </w:p>
    <w:p>
      <w:pPr>
        <w:pStyle w:val="Normal"/>
        <w:rPr>
          <w:lang w:eastAsia="zh-CN"/>
        </w:rPr>
      </w:pPr>
      <w:r>
        <w:rPr/>
        <w:t xml:space="preserve">If however, the UE receives a BEARER RESOURCE MODIFICATION REJECT message or a BEARER RESOURCE ALLOCATION REJECT message, the UE shall consider the NBIFOM status parameter of the NBIFOM container IE of the BEARER RESOURCE MODIFICATION REJECT </w:t>
      </w:r>
      <w:r>
        <w:rPr>
          <w:lang w:eastAsia="zh-CN"/>
        </w:rPr>
        <w:t xml:space="preserve">message </w:t>
      </w:r>
      <w:r>
        <w:rPr/>
        <w:t>or a BEARER RESOURCE ALLOCATION REJECT message as the cause of failure.</w:t>
      </w:r>
    </w:p>
    <w:p>
      <w:pPr>
        <w:pStyle w:val="Heading4"/>
        <w:ind w:left="1418" w:hanging="1418"/>
        <w:rPr/>
      </w:pPr>
      <w:bookmarkStart w:id="50" w:name="__RefHeading___Toc485198627"/>
      <w:bookmarkEnd w:id="50"/>
      <w:r>
        <w:rPr>
          <w:lang w:eastAsia="zh-CN"/>
        </w:rPr>
        <w:t>5.3.1.3</w:t>
        <w:tab/>
        <w:t>UE-initiated IP flow mobility over trusted WLAN using SCM</w:t>
      </w:r>
    </w:p>
    <w:p>
      <w:pPr>
        <w:pStyle w:val="Normal"/>
        <w:rPr>
          <w:lang w:eastAsia="zh-CN"/>
        </w:rPr>
      </w:pPr>
      <w:r>
        <w:rPr>
          <w:lang w:eastAsia="zh-CN"/>
        </w:rPr>
        <w:t>Not applicable.</w:t>
      </w:r>
    </w:p>
    <w:p>
      <w:pPr>
        <w:pStyle w:val="Heading4"/>
        <w:ind w:left="1418" w:hanging="1418"/>
        <w:rPr/>
      </w:pPr>
      <w:bookmarkStart w:id="51" w:name="__RefHeading___Toc485198628"/>
      <w:bookmarkEnd w:id="51"/>
      <w:r>
        <w:rPr>
          <w:lang w:eastAsia="zh-CN"/>
        </w:rPr>
        <w:t>5.3.1.4</w:t>
        <w:tab/>
        <w:t>UE-initiated IP flow mobility over trusted WLAN using MCM</w:t>
      </w:r>
    </w:p>
    <w:p>
      <w:pPr>
        <w:pStyle w:val="Normal"/>
        <w:rPr>
          <w:lang w:val="en-US"/>
        </w:rPr>
      </w:pPr>
      <w:r>
        <w:rPr>
          <w:lang w:eastAsia="zh-CN"/>
        </w:rPr>
        <w:t>If</w:t>
      </w:r>
      <w:r>
        <w:rPr>
          <w:lang w:eastAsia="zh-CN"/>
        </w:rPr>
        <w:t xml:space="preserve"> </w:t>
      </w:r>
      <w:r>
        <w:rPr/>
        <w:t>NBIFOM applies to a PDN connection,</w:t>
      </w:r>
      <w:r>
        <w:rPr>
          <w:lang w:eastAsia="zh-CN"/>
        </w:rPr>
        <w:t xml:space="preserve"> and </w:t>
      </w:r>
      <w:r>
        <w:rPr/>
        <w:t>the PDN connection is a multi-access PDN connection</w:t>
      </w:r>
      <w:r>
        <w:rPr>
          <w:lang w:eastAsia="zh-CN"/>
        </w:rPr>
        <w:t xml:space="preserve"> for IP flows</w:t>
      </w:r>
      <w:r>
        <w:rPr/>
        <w:t xml:space="preserve"> over trusted WLAN using MCM and 3GPP accesses, and the </w:t>
      </w:r>
      <w:r>
        <w:rPr>
          <w:lang w:eastAsia="zh-CN"/>
        </w:rPr>
        <w:t xml:space="preserve">UE-initiated NBIFOM mode is </w:t>
      </w:r>
      <w:r>
        <w:rPr/>
        <w:t>the selected NBIFOM mode</w:t>
      </w:r>
      <w:r>
        <w:rPr>
          <w:lang w:eastAsia="zh-CN"/>
        </w:rPr>
        <w:t xml:space="preserve">, </w:t>
      </w:r>
      <w:r>
        <w:rPr/>
        <w:t xml:space="preserve">then upon request to initiate </w:t>
      </w:r>
      <w:r>
        <w:rPr>
          <w:lang w:eastAsia="zh-CN"/>
        </w:rPr>
        <w:t>UE-initiated IP flow mobility over trusted WLAN using MCM</w:t>
      </w:r>
      <w:r>
        <w:rPr>
          <w:lang w:val="en-US"/>
        </w:rPr>
        <w:t xml:space="preserve">, the UE shall initiate the </w:t>
      </w:r>
      <w:r>
        <w:rPr/>
        <w:t>UE requested PDN connectivity modification procedure according to 3GPP TS 24.244 [</w:t>
      </w:r>
      <w:r>
        <w:rPr>
          <w:lang w:eastAsia="zh-CN"/>
        </w:rPr>
        <w:t>6</w:t>
      </w:r>
      <w:r>
        <w:rPr/>
        <w:t>].</w:t>
      </w:r>
    </w:p>
    <w:p>
      <w:pPr>
        <w:pStyle w:val="Normal"/>
        <w:rPr/>
      </w:pPr>
      <w:r>
        <w:rPr>
          <w:lang w:val="en-US"/>
        </w:rPr>
        <w:t xml:space="preserve">In the </w:t>
      </w:r>
      <w:r>
        <w:rPr/>
        <w:t xml:space="preserve">PDN </w:t>
      </w:r>
      <w:r>
        <w:rPr>
          <w:lang w:eastAsia="zh-CN"/>
        </w:rPr>
        <w:t>MODIFICATION</w:t>
      </w:r>
      <w:r>
        <w:rPr/>
        <w:t xml:space="preserve"> </w:t>
      </w:r>
      <w:r>
        <w:rPr>
          <w:lang w:eastAsia="zh-CN"/>
        </w:rPr>
        <w:t>INDICATION</w:t>
      </w:r>
      <w:r>
        <w:rPr>
          <w:lang w:val="en-US"/>
        </w:rPr>
        <w:t xml:space="preserve"> message of the </w:t>
      </w:r>
      <w:r>
        <w:rPr/>
        <w:t>UE requested PDN connectivity modification procedure</w:t>
      </w:r>
      <w:r>
        <w:rPr>
          <w:lang w:val="en-US"/>
        </w:rPr>
        <w:t xml:space="preserve">, the UE </w:t>
      </w:r>
      <w:r>
        <w:rPr/>
        <w:t xml:space="preserve">shall include </w:t>
      </w:r>
      <w:r>
        <w:rPr>
          <w:lang w:val="en-US"/>
        </w:rPr>
        <w:t xml:space="preserve">the NBIFOM container IE. In the NBIFOM container IE, </w:t>
      </w:r>
      <w:r>
        <w:rPr/>
        <w:t>the UE shall include the NBIFOM routing rules parameter with the requested routing rules</w:t>
      </w:r>
      <w:r>
        <w:rPr>
          <w:lang w:val="en-US"/>
        </w:rPr>
        <w:t>.</w:t>
      </w:r>
    </w:p>
    <w:p>
      <w:pPr>
        <w:pStyle w:val="Normal"/>
        <w:rPr>
          <w:lang w:eastAsia="zh-CN"/>
        </w:rPr>
      </w:pPr>
      <w:r>
        <w:rPr/>
        <w:t>Upon receiving a PDN MODIFICATION REQUEST message of the TWAG initiated PDN connectivity modification procedure such that:</w:t>
      </w:r>
    </w:p>
    <w:p>
      <w:pPr>
        <w:pStyle w:val="B1"/>
        <w:rPr/>
      </w:pPr>
      <w:r>
        <w:rPr/>
        <w:t>a)</w:t>
        <w:tab/>
        <w:t>the PDN MODIFICATION REQUEST message is initiated by the UE requested PDN connectivity modification procedure; and</w:t>
      </w:r>
    </w:p>
    <w:p>
      <w:pPr>
        <w:pStyle w:val="B1"/>
        <w:rPr>
          <w:lang w:eastAsia="zh-CN"/>
        </w:rPr>
      </w:pPr>
      <w:r>
        <w:rPr/>
        <w:t>b)</w:t>
        <w:tab/>
        <w:t>the IEs of the PDN MODIFICATION REQUEST message are acceptable;</w:t>
      </w:r>
    </w:p>
    <w:p>
      <w:pPr>
        <w:pStyle w:val="Normal"/>
        <w:rPr>
          <w:lang w:eastAsia="zh-CN"/>
        </w:rPr>
      </w:pPr>
      <w:r>
        <w:rPr>
          <w:lang w:eastAsia="zh-CN"/>
        </w:rPr>
        <w:t>then:</w:t>
      </w:r>
    </w:p>
    <w:p>
      <w:pPr>
        <w:pStyle w:val="B1"/>
        <w:rPr>
          <w:lang w:eastAsia="zh-CN"/>
        </w:rPr>
      </w:pPr>
      <w:r>
        <w:rPr/>
        <w:t>a)</w:t>
        <w:tab/>
        <w:t>the UE shall</w:t>
      </w:r>
      <w:r>
        <w:rPr>
          <w:lang w:eastAsia="zh-CN"/>
        </w:rPr>
        <w:t xml:space="preserve"> respond with a </w:t>
      </w:r>
      <w:r>
        <w:rPr/>
        <w:t>PDN MODIFICATION ACCEPT message; and</w:t>
      </w:r>
    </w:p>
    <w:p>
      <w:pPr>
        <w:pStyle w:val="B1"/>
        <w:rPr/>
      </w:pPr>
      <w:r>
        <w:rPr>
          <w:lang w:eastAsia="zh-CN"/>
        </w:rPr>
        <w:t>b)</w:t>
        <w:tab/>
      </w:r>
      <w:r>
        <w:rPr/>
        <w:t>the UE shall</w:t>
      </w:r>
      <w:r>
        <w:rPr>
          <w:lang w:eastAsia="zh-CN"/>
        </w:rPr>
        <w:t xml:space="preserve"> apply the requested routing rules</w:t>
      </w:r>
      <w:r>
        <w:rPr>
          <w:lang w:eastAsia="zh-CN"/>
        </w:rPr>
        <w:t>.</w:t>
      </w:r>
    </w:p>
    <w:p>
      <w:pPr>
        <w:pStyle w:val="Normal"/>
        <w:rPr>
          <w:lang w:eastAsia="zh-CN"/>
        </w:rPr>
      </w:pPr>
      <w:r>
        <w:rPr/>
        <w:t>If however, the UE receives a PDN MODIFICATION REJECT message, the UE shall consider the NBIFOM status parameter of the NBIFOM container IE of the PDN MODIFICATION REJECT message as the cause of failure.</w:t>
      </w:r>
    </w:p>
    <w:p>
      <w:pPr>
        <w:pStyle w:val="Heading4"/>
        <w:ind w:left="1418" w:hanging="1418"/>
        <w:rPr/>
      </w:pPr>
      <w:bookmarkStart w:id="52" w:name="__RefHeading___Toc485198629"/>
      <w:bookmarkEnd w:id="52"/>
      <w:r>
        <w:rPr>
          <w:lang w:eastAsia="zh-CN"/>
        </w:rPr>
        <w:t>5.3.1.5</w:t>
        <w:tab/>
        <w:t>UE-initiated IP flow mobility over untrusted WLAN</w:t>
      </w:r>
    </w:p>
    <w:p>
      <w:pPr>
        <w:pStyle w:val="Normal"/>
        <w:rPr>
          <w:lang w:val="en-US"/>
        </w:rPr>
      </w:pPr>
      <w:r>
        <w:rPr>
          <w:lang w:eastAsia="zh-CN"/>
        </w:rPr>
        <w:t xml:space="preserve">If </w:t>
      </w:r>
      <w:r>
        <w:rPr/>
        <w:t>NBIFOM applies to a PDN connection,</w:t>
      </w:r>
      <w:r>
        <w:rPr>
          <w:lang w:eastAsia="zh-CN"/>
        </w:rPr>
        <w:t xml:space="preserve"> and </w:t>
      </w:r>
      <w:r>
        <w:rPr/>
        <w:t>the PDN connection is a multi-access PDN connection</w:t>
      </w:r>
      <w:r>
        <w:rPr>
          <w:lang w:eastAsia="zh-CN"/>
        </w:rPr>
        <w:t xml:space="preserve"> for IP flows</w:t>
      </w:r>
      <w:r>
        <w:rPr/>
        <w:t xml:space="preserve"> over untrusted WLAN </w:t>
      </w:r>
      <w:r>
        <w:rPr>
          <w:lang w:eastAsia="zh-CN"/>
        </w:rPr>
        <w:t xml:space="preserve">access </w:t>
      </w:r>
      <w:r>
        <w:rPr/>
        <w:t xml:space="preserve">and 3GPP accesses, and the </w:t>
      </w:r>
      <w:r>
        <w:rPr>
          <w:lang w:eastAsia="zh-CN"/>
        </w:rPr>
        <w:t xml:space="preserve">UE-initiated NBIFOM mode is </w:t>
      </w:r>
      <w:r>
        <w:rPr/>
        <w:t>the selected NBIFOM mode</w:t>
      </w:r>
      <w:r>
        <w:rPr>
          <w:lang w:eastAsia="zh-CN"/>
        </w:rPr>
        <w:t xml:space="preserve">, </w:t>
      </w:r>
      <w:r>
        <w:rPr/>
        <w:t xml:space="preserve">then upon request to initiate </w:t>
      </w:r>
      <w:r>
        <w:rPr>
          <w:lang w:eastAsia="zh-CN"/>
        </w:rPr>
        <w:t xml:space="preserve">UE-initiated IP flow mobility over </w:t>
      </w:r>
      <w:r>
        <w:rPr/>
        <w:t>untrusted</w:t>
      </w:r>
      <w:r>
        <w:rPr>
          <w:lang w:eastAsia="zh-CN"/>
        </w:rPr>
        <w:t xml:space="preserve"> WLAN</w:t>
      </w:r>
      <w:r>
        <w:rPr/>
        <w:t xml:space="preserve"> access, </w:t>
      </w:r>
      <w:r>
        <w:rPr>
          <w:lang w:val="en-US"/>
        </w:rPr>
        <w:t xml:space="preserve">the UE shall initiate the </w:t>
      </w:r>
      <w:r>
        <w:rPr>
          <w:lang w:eastAsia="zh-CN"/>
        </w:rPr>
        <w:t xml:space="preserve">UE-initiated modification </w:t>
      </w:r>
      <w:r>
        <w:rPr/>
        <w:t>procedure according to 3GPP TS 24.302 [</w:t>
      </w:r>
      <w:r>
        <w:rPr>
          <w:lang w:eastAsia="zh-CN"/>
        </w:rPr>
        <w:t>5</w:t>
      </w:r>
      <w:r>
        <w:rPr/>
        <w:t>].</w:t>
      </w:r>
    </w:p>
    <w:p>
      <w:pPr>
        <w:pStyle w:val="Normal"/>
        <w:rPr/>
      </w:pPr>
      <w:r>
        <w:rPr>
          <w:lang w:val="en-US"/>
        </w:rPr>
        <w:t xml:space="preserve">In </w:t>
      </w:r>
      <w:r>
        <w:rPr/>
        <w:t xml:space="preserve">the </w:t>
      </w:r>
      <w:r>
        <w:rPr>
          <w:lang w:val="en-US"/>
        </w:rPr>
        <w:t xml:space="preserve">INFORMATIONAL request message of the </w:t>
      </w:r>
      <w:r>
        <w:rPr>
          <w:lang w:eastAsia="zh-CN"/>
        </w:rPr>
        <w:t>UE-initiated modification procedure</w:t>
      </w:r>
      <w:r>
        <w:rPr>
          <w:lang w:val="en-US"/>
        </w:rPr>
        <w:t>, the UE shall include</w:t>
      </w:r>
      <w:r>
        <w:rPr/>
        <w:t xml:space="preserve"> </w:t>
      </w:r>
      <w:r>
        <w:rPr>
          <w:lang w:val="en-US"/>
        </w:rPr>
        <w:t>the NBIFOM_GENERIC_CONTAINER</w:t>
      </w:r>
      <w:r>
        <w:rPr/>
        <w:t xml:space="preserve"> </w:t>
      </w:r>
      <w:r>
        <w:rPr>
          <w:lang w:val="en-US" w:eastAsia="zh-CN"/>
        </w:rPr>
        <w:t>Notify payload</w:t>
      </w:r>
      <w:r>
        <w:rPr>
          <w:lang w:val="en-US"/>
        </w:rPr>
        <w:t>. In the NBIFOM_GENERIC_CONTAINER</w:t>
      </w:r>
      <w:r>
        <w:rPr/>
        <w:t xml:space="preserve"> </w:t>
      </w:r>
      <w:r>
        <w:rPr>
          <w:lang w:val="en-US" w:eastAsia="zh-CN"/>
        </w:rPr>
        <w:t>Notify payload</w:t>
      </w:r>
      <w:r>
        <w:rPr>
          <w:lang w:val="en-US"/>
        </w:rPr>
        <w:t xml:space="preserve">, </w:t>
      </w:r>
      <w:r>
        <w:rPr/>
        <w:t>the UE shall include the NBIFOM routing rules parameter with the requested routing rules</w:t>
      </w:r>
      <w:r>
        <w:rPr>
          <w:lang w:val="en-US"/>
        </w:rPr>
        <w:t>.</w:t>
      </w:r>
    </w:p>
    <w:p>
      <w:pPr>
        <w:pStyle w:val="Normal"/>
        <w:rPr>
          <w:lang w:val="en-US" w:eastAsia="zh-CN"/>
        </w:rPr>
      </w:pPr>
      <w:r>
        <w:rPr/>
        <w:t xml:space="preserve">Upon receiving an </w:t>
      </w:r>
      <w:r>
        <w:rPr>
          <w:lang w:val="en-US"/>
        </w:rPr>
        <w:t xml:space="preserve">INFORMATIONAL </w:t>
      </w:r>
      <w:r>
        <w:rPr>
          <w:lang w:val="en-US" w:eastAsia="zh-CN"/>
        </w:rPr>
        <w:t>request</w:t>
      </w:r>
      <w:r>
        <w:rPr>
          <w:lang w:val="en-US"/>
        </w:rPr>
        <w:t xml:space="preserve"> message of the </w:t>
      </w:r>
      <w:r>
        <w:rPr>
          <w:lang w:eastAsia="zh-CN"/>
        </w:rPr>
        <w:t xml:space="preserve">ePDG-initiated modification procedure </w:t>
      </w:r>
      <w:r>
        <w:rPr/>
        <w:t>such that</w:t>
      </w:r>
      <w:r>
        <w:rPr>
          <w:lang w:val="en-US"/>
        </w:rPr>
        <w:t>:</w:t>
      </w:r>
    </w:p>
    <w:p>
      <w:pPr>
        <w:pStyle w:val="B1"/>
        <w:rPr/>
      </w:pPr>
      <w:r>
        <w:rPr>
          <w:lang w:val="en-US"/>
        </w:rPr>
        <w:t>a)</w:t>
        <w:tab/>
        <w:t xml:space="preserve">the </w:t>
      </w:r>
      <w:r>
        <w:rPr/>
        <w:t xml:space="preserve">received </w:t>
      </w:r>
      <w:r>
        <w:rPr>
          <w:lang w:val="en-US"/>
        </w:rPr>
        <w:t xml:space="preserve">INFORMATIONAL request message does not contain </w:t>
      </w:r>
      <w:r>
        <w:rPr/>
        <w:t>a Notify payload indicating an error;</w:t>
      </w:r>
    </w:p>
    <w:p>
      <w:pPr>
        <w:pStyle w:val="B1"/>
        <w:rPr>
          <w:lang w:val="en-US" w:eastAsia="zh-CN"/>
        </w:rPr>
      </w:pPr>
      <w:r>
        <w:rPr>
          <w:lang w:val="en-US" w:eastAsia="zh-CN"/>
        </w:rPr>
        <w:t>b)</w:t>
        <w:tab/>
      </w:r>
      <w:r>
        <w:rPr>
          <w:lang w:val="en-US"/>
        </w:rPr>
        <w:t xml:space="preserve">the </w:t>
      </w:r>
      <w:r>
        <w:rPr/>
        <w:t xml:space="preserve">received </w:t>
      </w:r>
      <w:r>
        <w:rPr>
          <w:lang w:val="en-US"/>
        </w:rPr>
        <w:t xml:space="preserve">INFORMATIONAL request message </w:t>
      </w:r>
      <w:r>
        <w:rPr>
          <w:lang w:val="en-US" w:eastAsia="zh-CN"/>
        </w:rPr>
        <w:t xml:space="preserve"> contains </w:t>
      </w:r>
      <w:r>
        <w:rPr>
          <w:lang w:val="en-US"/>
        </w:rPr>
        <w:t>a</w:t>
      </w:r>
      <w:r>
        <w:rPr>
          <w:lang w:val="en-US" w:eastAsia="zh-CN"/>
        </w:rPr>
        <w:t xml:space="preserve"> PTI</w:t>
      </w:r>
      <w:r>
        <w:rPr>
          <w:lang w:val="en-US"/>
        </w:rPr>
        <w:t xml:space="preserve"> Notify payload with the Related Message ID field set to the Message ID field of the sent INFORMATIONAL request message; and</w:t>
      </w:r>
    </w:p>
    <w:p>
      <w:pPr>
        <w:pStyle w:val="B1"/>
        <w:rPr>
          <w:lang w:eastAsia="zh-CN"/>
        </w:rPr>
      </w:pPr>
      <w:r>
        <w:rPr>
          <w:lang w:val="en-US" w:eastAsia="zh-CN"/>
        </w:rPr>
        <w:t>c)</w:t>
        <w:tab/>
      </w:r>
      <w:r>
        <w:rPr/>
        <w:t xml:space="preserve">the IEs of the received </w:t>
      </w:r>
      <w:r>
        <w:rPr>
          <w:lang w:val="en-US"/>
        </w:rPr>
        <w:t>INFORMATIONAL request message</w:t>
      </w:r>
      <w:r>
        <w:rPr/>
        <w:t xml:space="preserve"> are acceptable;</w:t>
      </w:r>
    </w:p>
    <w:p>
      <w:pPr>
        <w:pStyle w:val="Normal"/>
        <w:rPr>
          <w:lang w:eastAsia="zh-CN"/>
        </w:rPr>
      </w:pPr>
      <w:r>
        <w:rPr>
          <w:lang w:eastAsia="zh-CN"/>
        </w:rPr>
        <w:t>then:</w:t>
      </w:r>
    </w:p>
    <w:p>
      <w:pPr>
        <w:pStyle w:val="B1"/>
        <w:rPr>
          <w:lang w:val="en-US" w:eastAsia="zh-CN"/>
        </w:rPr>
      </w:pPr>
      <w:r>
        <w:rPr/>
        <w:t>a)</w:t>
        <w:tab/>
      </w:r>
      <w:r>
        <w:rPr>
          <w:lang w:eastAsia="zh-CN"/>
        </w:rPr>
        <w:t xml:space="preserve">the UE shall respond with an </w:t>
      </w:r>
      <w:r>
        <w:rPr>
          <w:lang w:val="en-US"/>
        </w:rPr>
        <w:t>INFORMATIONAL response message without a Notify payload indicating an error; and</w:t>
      </w:r>
    </w:p>
    <w:p>
      <w:pPr>
        <w:pStyle w:val="B1"/>
        <w:rPr/>
      </w:pPr>
      <w:r>
        <w:rPr>
          <w:lang w:val="en-US" w:eastAsia="zh-CN"/>
        </w:rPr>
        <w:t>b)</w:t>
        <w:tab/>
      </w:r>
      <w:r>
        <w:rPr/>
        <w:t>the UE shall</w:t>
      </w:r>
      <w:r>
        <w:rPr/>
        <w:t xml:space="preserve"> </w:t>
      </w:r>
      <w:r>
        <w:rPr/>
        <w:t>apply the requested routing rule</w:t>
      </w:r>
      <w:r>
        <w:rPr/>
        <w:t>s</w:t>
      </w:r>
      <w:r>
        <w:rPr/>
        <w:t>.</w:t>
      </w:r>
    </w:p>
    <w:p>
      <w:pPr>
        <w:pStyle w:val="Normal"/>
        <w:rPr>
          <w:lang w:eastAsia="zh-CN"/>
        </w:rPr>
      </w:pPr>
      <w:r>
        <w:rPr/>
        <w:t xml:space="preserve">Upon receiving an INFORMATIONAL </w:t>
      </w:r>
      <w:r>
        <w:rPr>
          <w:lang w:eastAsia="zh-CN"/>
        </w:rPr>
        <w:t>request</w:t>
      </w:r>
      <w:r>
        <w:rPr/>
        <w:t xml:space="preserve"> </w:t>
      </w:r>
      <w:r>
        <w:rPr>
          <w:lang w:val="en-US"/>
        </w:rPr>
        <w:t xml:space="preserve">message of the </w:t>
      </w:r>
      <w:r>
        <w:rPr>
          <w:lang w:eastAsia="zh-CN"/>
        </w:rPr>
        <w:t xml:space="preserve">ePDG-initiated modification procedure </w:t>
      </w:r>
      <w:r>
        <w:rPr/>
        <w:t>such that:</w:t>
      </w:r>
    </w:p>
    <w:p>
      <w:pPr>
        <w:pStyle w:val="B1"/>
        <w:rPr/>
      </w:pPr>
      <w:r>
        <w:rPr>
          <w:lang w:val="en-US"/>
        </w:rPr>
        <w:t>a)</w:t>
        <w:tab/>
        <w:t xml:space="preserve">the </w:t>
      </w:r>
      <w:r>
        <w:rPr/>
        <w:t xml:space="preserve">received </w:t>
      </w:r>
      <w:r>
        <w:rPr>
          <w:lang w:val="en-US"/>
        </w:rPr>
        <w:t>INFORMATIONAL request message contains</w:t>
      </w:r>
      <w:r>
        <w:rPr/>
        <w:t xml:space="preserve"> a Notify payload indicating an error</w:t>
      </w:r>
      <w:r>
        <w:rPr>
          <w:lang w:eastAsia="zh-CN"/>
        </w:rPr>
        <w:t>; and</w:t>
      </w:r>
    </w:p>
    <w:p>
      <w:pPr>
        <w:pStyle w:val="B1"/>
        <w:rPr/>
      </w:pPr>
      <w:r>
        <w:rPr>
          <w:lang w:eastAsia="zh-CN"/>
        </w:rPr>
        <w:t>b)</w:t>
        <w:tab/>
      </w:r>
      <w:r>
        <w:rPr>
          <w:lang w:val="en-US"/>
        </w:rPr>
        <w:t xml:space="preserve">the </w:t>
      </w:r>
      <w:r>
        <w:rPr/>
        <w:t xml:space="preserve">received </w:t>
      </w:r>
      <w:r>
        <w:rPr>
          <w:lang w:val="en-US"/>
        </w:rPr>
        <w:t>INFORMATIONAL request message contains a PTI Notify payload with the Related Message ID field set to the Message ID field of the sent INFORMATIONAL request message;</w:t>
      </w:r>
    </w:p>
    <w:p>
      <w:pPr>
        <w:pStyle w:val="Normal"/>
        <w:rPr/>
      </w:pPr>
      <w:r>
        <w:rPr/>
        <w:t>then:</w:t>
      </w:r>
    </w:p>
    <w:p>
      <w:pPr>
        <w:pStyle w:val="B1"/>
        <w:rPr/>
      </w:pPr>
      <w:r>
        <w:rPr>
          <w:lang w:eastAsia="zh-CN"/>
        </w:rPr>
        <w:t>a)</w:t>
        <w:tab/>
      </w:r>
      <w:r>
        <w:rPr/>
        <w:t>the UE shall consider the NBIFOM status parameter of the NBIFOM_GENERIC_CONTAINER</w:t>
      </w:r>
      <w:r>
        <w:rPr>
          <w:lang w:eastAsia="zh-CN"/>
        </w:rPr>
        <w:t xml:space="preserve"> Notify payload</w:t>
      </w:r>
      <w:r>
        <w:rPr/>
        <w:t xml:space="preserve"> of the INFORMATIONAL </w:t>
      </w:r>
      <w:r>
        <w:rPr>
          <w:lang w:eastAsia="zh-CN"/>
        </w:rPr>
        <w:t>request</w:t>
      </w:r>
      <w:r>
        <w:rPr/>
        <w:t xml:space="preserve"> </w:t>
      </w:r>
      <w:r>
        <w:rPr>
          <w:lang w:val="en-US"/>
        </w:rPr>
        <w:t xml:space="preserve">message </w:t>
      </w:r>
      <w:r>
        <w:rPr/>
        <w:t>as the cause of failure</w:t>
      </w:r>
      <w:r>
        <w:rPr>
          <w:lang w:eastAsia="zh-CN"/>
        </w:rPr>
        <w:t>; and</w:t>
      </w:r>
    </w:p>
    <w:p>
      <w:pPr>
        <w:pStyle w:val="B1"/>
        <w:rPr>
          <w:lang w:eastAsia="zh-CN"/>
        </w:rPr>
      </w:pPr>
      <w:r>
        <w:rPr>
          <w:lang w:eastAsia="zh-CN"/>
        </w:rPr>
        <w:t>b)</w:t>
        <w:tab/>
        <w:t xml:space="preserve">the UE shall respond with an </w:t>
      </w:r>
      <w:r>
        <w:rPr>
          <w:lang w:val="en-US"/>
        </w:rPr>
        <w:t>INFORMATIONAL response message</w:t>
      </w:r>
      <w:r>
        <w:rPr/>
        <w:t>.</w:t>
      </w:r>
    </w:p>
    <w:p>
      <w:pPr>
        <w:pStyle w:val="Heading4"/>
        <w:ind w:left="1418" w:hanging="1418"/>
        <w:rPr>
          <w:lang w:eastAsia="zh-CN"/>
        </w:rPr>
      </w:pPr>
      <w:bookmarkStart w:id="53" w:name="__RefHeading___Toc485198630"/>
      <w:bookmarkEnd w:id="53"/>
      <w:r>
        <w:rPr>
          <w:lang w:eastAsia="zh-CN"/>
        </w:rPr>
        <w:t>5.3.1.6</w:t>
        <w:tab/>
        <w:t xml:space="preserve">Network-initiated IP flow mobility over </w:t>
      </w:r>
      <w:r>
        <w:rPr>
          <w:lang w:eastAsia="zh-CN"/>
        </w:rPr>
        <w:t>GERAN or UTRAN</w:t>
      </w:r>
    </w:p>
    <w:p>
      <w:pPr>
        <w:pStyle w:val="Normal"/>
        <w:rPr/>
      </w:pPr>
      <w:r>
        <w:rPr>
          <w:lang w:eastAsia="zh-CN"/>
        </w:rPr>
        <w:t xml:space="preserve">The </w:t>
      </w:r>
      <w:r>
        <w:rPr>
          <w:lang w:eastAsia="zh-CN"/>
        </w:rPr>
        <w:t xml:space="preserve">network-initiated IP flow mobility over GERAN or UTRAN takes place during the </w:t>
      </w:r>
      <w:r>
        <w:rPr/>
        <w:t>network initiated PDP context modification procedure or the secondary PDP context activation procedure requested by the network according to 3GPP TS 24.008 [</w:t>
      </w:r>
      <w:r>
        <w:rPr>
          <w:lang w:eastAsia="zh-CN"/>
        </w:rPr>
        <w:t>3</w:t>
      </w:r>
      <w:r>
        <w:rPr/>
        <w:t>].</w:t>
      </w:r>
    </w:p>
    <w:p>
      <w:pPr>
        <w:pStyle w:val="Normal"/>
        <w:rPr/>
      </w:pPr>
      <w:r>
        <w:rPr>
          <w:lang w:eastAsia="zh-CN"/>
        </w:rPr>
        <w:t xml:space="preserve">If </w:t>
      </w:r>
      <w:r>
        <w:rPr/>
        <w:t>NBIFOM applies to a PDN connection,</w:t>
      </w:r>
      <w:r>
        <w:rPr>
          <w:lang w:eastAsia="zh-CN"/>
        </w:rPr>
        <w:t xml:space="preserve"> </w:t>
      </w:r>
      <w:r>
        <w:rPr>
          <w:lang w:eastAsia="zh-CN"/>
        </w:rPr>
        <w:t xml:space="preserve">and </w:t>
      </w:r>
      <w:r>
        <w:rPr/>
        <w:t>the PDN connection is a multi-access PDN connection</w:t>
      </w:r>
      <w:r>
        <w:rPr>
          <w:lang w:eastAsia="zh-CN"/>
        </w:rPr>
        <w:t xml:space="preserve"> for IP flows</w:t>
      </w:r>
      <w:r>
        <w:rPr/>
        <w:t xml:space="preserve"> over GERAN or UTRAN and WLAN, and the </w:t>
      </w:r>
      <w:r>
        <w:rPr>
          <w:lang w:eastAsia="zh-CN"/>
        </w:rPr>
        <w:t xml:space="preserve">network-initiated NBIFOM mode is </w:t>
      </w:r>
      <w:r>
        <w:rPr/>
        <w:t>the selected NBIFOM mode</w:t>
      </w:r>
      <w:r>
        <w:rPr>
          <w:lang w:eastAsia="zh-CN"/>
        </w:rPr>
        <w:t>,</w:t>
      </w:r>
      <w:r>
        <w:rPr>
          <w:lang w:eastAsia="zh-CN"/>
        </w:rPr>
        <w:t xml:space="preserve"> </w:t>
      </w:r>
      <w:r>
        <w:rPr/>
        <w:t>then, the UE upon receiving</w:t>
      </w:r>
      <w:r>
        <w:rPr>
          <w:lang w:eastAsia="zh-CN"/>
        </w:rPr>
        <w:t>:</w:t>
      </w:r>
    </w:p>
    <w:p>
      <w:pPr>
        <w:pStyle w:val="B1"/>
        <w:rPr/>
      </w:pPr>
      <w:r>
        <w:rPr/>
        <w:t>a)</w:t>
        <w:tab/>
        <w:t>a REQUEST SECONDARY PDP CONTEXT ACTIVATION message from the network in which:</w:t>
      </w:r>
    </w:p>
    <w:p>
      <w:pPr>
        <w:pStyle w:val="B2"/>
        <w:rPr/>
      </w:pPr>
      <w:r>
        <w:rPr/>
        <w:t>1)</w:t>
      </w:r>
      <w:r>
        <w:rPr>
          <w:lang w:eastAsia="zh-CN"/>
        </w:rPr>
        <w:tab/>
      </w:r>
      <w:r>
        <w:rPr/>
        <w:t xml:space="preserve">the REQUEST SECONDARY PDP CONTEXT ACTIVATION message contains </w:t>
      </w:r>
      <w:r>
        <w:rPr>
          <w:lang w:val="en-US"/>
        </w:rPr>
        <w:t>the NBIFOM container IE</w:t>
      </w:r>
      <w:r>
        <w:rPr/>
        <w:t xml:space="preserve"> containing the NBIFOM routing rules parameter; and</w:t>
      </w:r>
    </w:p>
    <w:p>
      <w:pPr>
        <w:pStyle w:val="B2"/>
        <w:rPr/>
      </w:pPr>
      <w:r>
        <w:rPr/>
        <w:t>2)</w:t>
        <w:tab/>
        <w:t xml:space="preserve">the IEs of the REQUEST SECONDARY PDP CONTEXT ACTIVATION message other than the </w:t>
      </w:r>
      <w:r>
        <w:rPr>
          <w:lang w:val="en-US"/>
        </w:rPr>
        <w:t xml:space="preserve">NBIFOM container IE </w:t>
      </w:r>
      <w:r>
        <w:rPr/>
        <w:t>are acceptable; or</w:t>
      </w:r>
    </w:p>
    <w:p>
      <w:pPr>
        <w:pStyle w:val="B1"/>
        <w:rPr/>
      </w:pPr>
      <w:r>
        <w:rPr>
          <w:lang w:eastAsia="zh-CN"/>
        </w:rPr>
        <w:t>b)</w:t>
        <w:tab/>
      </w:r>
      <w:r>
        <w:rPr/>
        <w:t>a MODIFY PDP CONTEXT REQUEST message from the network in which</w:t>
      </w:r>
      <w:r>
        <w:rPr>
          <w:lang w:eastAsia="zh-CN"/>
        </w:rPr>
        <w:t>:</w:t>
      </w:r>
    </w:p>
    <w:p>
      <w:pPr>
        <w:pStyle w:val="B2"/>
        <w:rPr/>
      </w:pPr>
      <w:r>
        <w:rPr>
          <w:lang w:eastAsia="zh-CN"/>
        </w:rPr>
        <w:t>1)</w:t>
        <w:tab/>
      </w:r>
      <w:r>
        <w:rPr/>
        <w:t xml:space="preserve">the MODIFY PDP CONTEXT REQUEST message contains </w:t>
      </w:r>
      <w:r>
        <w:rPr>
          <w:lang w:val="en-US"/>
        </w:rPr>
        <w:t>the NBIFOM container IE</w:t>
      </w:r>
      <w:r>
        <w:rPr/>
        <w:t xml:space="preserve"> containing the NBIFOM routing rules parameter</w:t>
      </w:r>
      <w:r>
        <w:rPr>
          <w:lang w:eastAsia="zh-CN"/>
        </w:rPr>
        <w:t>; and</w:t>
      </w:r>
    </w:p>
    <w:p>
      <w:pPr>
        <w:pStyle w:val="B2"/>
        <w:rPr/>
      </w:pPr>
      <w:r>
        <w:rPr>
          <w:lang w:eastAsia="zh-CN"/>
        </w:rPr>
        <w:t>2)</w:t>
        <w:tab/>
      </w:r>
      <w:r>
        <w:rPr/>
        <w:t xml:space="preserve">the IEs of the MODIFY PDP CONTEXT REQUEST </w:t>
      </w:r>
      <w:r>
        <w:rPr>
          <w:lang w:eastAsia="zh-CN"/>
        </w:rPr>
        <w:t xml:space="preserve">message </w:t>
      </w:r>
      <w:r>
        <w:rPr/>
        <w:t xml:space="preserve">other than the </w:t>
      </w:r>
      <w:r>
        <w:rPr>
          <w:lang w:val="en-US"/>
        </w:rPr>
        <w:t xml:space="preserve">NBIFOM container IE </w:t>
      </w:r>
      <w:r>
        <w:rPr/>
        <w:t>are acceptable</w:t>
      </w:r>
      <w:r>
        <w:rPr>
          <w:lang w:eastAsia="zh-CN"/>
        </w:rPr>
        <w:t>;</w:t>
      </w:r>
    </w:p>
    <w:p>
      <w:pPr>
        <w:pStyle w:val="Normal"/>
        <w:rPr/>
      </w:pPr>
      <w:r>
        <w:rPr>
          <w:lang w:eastAsia="zh-CN"/>
        </w:rPr>
        <w:t>then</w:t>
      </w:r>
      <w:r>
        <w:rPr/>
        <w:t>:</w:t>
      </w:r>
    </w:p>
    <w:p>
      <w:pPr>
        <w:pStyle w:val="B1"/>
        <w:rPr/>
      </w:pPr>
      <w:r>
        <w:rPr/>
        <w:t>a)</w:t>
        <w:tab/>
        <w:t>if the UE accepts the</w:t>
      </w:r>
      <w:r>
        <w:rPr>
          <w:lang w:eastAsia="zh-CN"/>
        </w:rPr>
        <w:t xml:space="preserve"> requested</w:t>
      </w:r>
      <w:r>
        <w:rPr/>
        <w:t xml:space="preserve"> routing rules indicated in the NBIFOM routing rules parameter</w:t>
      </w:r>
      <w:r>
        <w:rPr>
          <w:lang w:eastAsia="zh-CN"/>
        </w:rPr>
        <w:t>:</w:t>
      </w:r>
    </w:p>
    <w:p>
      <w:pPr>
        <w:pStyle w:val="B2"/>
        <w:rPr/>
      </w:pPr>
      <w:r>
        <w:rPr>
          <w:lang w:eastAsia="zh-CN"/>
        </w:rPr>
        <w:t>1)</w:t>
        <w:tab/>
      </w:r>
      <w:r>
        <w:rPr/>
        <w:t>the UE shall</w:t>
      </w:r>
      <w:r>
        <w:rPr>
          <w:lang w:eastAsia="zh-CN"/>
        </w:rPr>
        <w:t xml:space="preserve"> </w:t>
      </w:r>
      <w:r>
        <w:rPr>
          <w:lang w:eastAsia="zh-CN"/>
        </w:rPr>
        <w:t>proceed with</w:t>
      </w:r>
      <w:r>
        <w:rPr/>
        <w:t xml:space="preserve"> the secondary PDP context activation procedure according to 3GPP TS 24.008 [</w:t>
      </w:r>
      <w:r>
        <w:rPr>
          <w:lang w:eastAsia="zh-CN"/>
        </w:rPr>
        <w:t>3</w:t>
      </w:r>
      <w:r>
        <w:rPr/>
        <w:t>] or the UE shall send the MODIFY PDP CONTEXT ACCEPT message</w:t>
      </w:r>
      <w:r>
        <w:rPr>
          <w:lang w:eastAsia="zh-CN"/>
        </w:rPr>
        <w:t>;</w:t>
      </w:r>
    </w:p>
    <w:p>
      <w:pPr>
        <w:pStyle w:val="B2"/>
        <w:rPr>
          <w:lang w:val="en-US" w:eastAsia="zh-CN"/>
        </w:rPr>
      </w:pPr>
      <w:r>
        <w:rPr>
          <w:lang w:eastAsia="zh-CN"/>
        </w:rPr>
        <w:t>2)</w:t>
        <w:tab/>
      </w:r>
      <w:r>
        <w:rPr/>
        <w:t>the UE shall apply the requested routing rules</w:t>
      </w:r>
      <w:r>
        <w:rPr>
          <w:lang w:val="en-US"/>
        </w:rPr>
        <w:t>; and</w:t>
      </w:r>
    </w:p>
    <w:p>
      <w:pPr>
        <w:pStyle w:val="B2"/>
        <w:rPr>
          <w:lang w:val="en-US" w:eastAsia="zh-CN"/>
        </w:rPr>
      </w:pPr>
      <w:r>
        <w:rPr>
          <w:lang w:val="en-US" w:eastAsia="zh-CN"/>
        </w:rPr>
        <w:t>3)</w:t>
        <w:tab/>
      </w:r>
      <w:r>
        <w:rPr>
          <w:lang w:eastAsia="zh-CN"/>
        </w:rPr>
        <w:t xml:space="preserve">if </w:t>
      </w:r>
      <w:r>
        <w:rPr>
          <w:lang w:eastAsia="zh-CN"/>
        </w:rPr>
        <w:t>the NBIFOM container IE</w:t>
      </w:r>
      <w:r>
        <w:rPr>
          <w:lang w:val="en-US" w:eastAsia="zh-CN"/>
        </w:rPr>
        <w:t xml:space="preserve"> contains the </w:t>
      </w:r>
      <w:r>
        <w:rPr>
          <w:lang w:val="pt-BR"/>
        </w:rPr>
        <w:t>NBIFOM default access parameter</w:t>
      </w:r>
      <w:r>
        <w:rPr>
          <w:lang w:val="pt-BR" w:eastAsia="zh-CN"/>
        </w:rPr>
        <w:t>,</w:t>
      </w:r>
      <w:r>
        <w:rPr>
          <w:lang w:eastAsia="zh-CN"/>
        </w:rPr>
        <w:t xml:space="preserve"> </w:t>
      </w:r>
      <w:r>
        <w:rPr>
          <w:lang w:eastAsia="zh-CN"/>
        </w:rPr>
        <w:t xml:space="preserve">the UE shall consider the </w:t>
      </w:r>
      <w:r>
        <w:rPr>
          <w:lang w:val="pt-BR"/>
        </w:rPr>
        <w:t xml:space="preserve">NBIFOM default access parameter </w:t>
      </w:r>
      <w:r>
        <w:rPr/>
        <w:t xml:space="preserve">as the </w:t>
      </w:r>
      <w:r>
        <w:rPr>
          <w:lang w:val="pt-BR"/>
        </w:rPr>
        <w:t>NBIFOM default access</w:t>
      </w:r>
      <w:r>
        <w:rPr>
          <w:lang w:val="pt-BR" w:eastAsia="zh-CN"/>
        </w:rPr>
        <w:t>; and</w:t>
      </w:r>
    </w:p>
    <w:p>
      <w:pPr>
        <w:pStyle w:val="B1"/>
        <w:rPr/>
      </w:pPr>
      <w:r>
        <w:rPr/>
        <w:t>b)</w:t>
        <w:tab/>
        <w:t xml:space="preserve">if the UE rejects the </w:t>
      </w:r>
      <w:r>
        <w:rPr>
          <w:lang w:eastAsia="zh-CN"/>
        </w:rPr>
        <w:t xml:space="preserve">requested </w:t>
      </w:r>
      <w:r>
        <w:rPr/>
        <w:t>routing rules indicated in the NBIFOM routing rules parameter, the UE shall respond with</w:t>
      </w:r>
      <w:r>
        <w:rPr>
          <w:lang w:eastAsia="zh-CN"/>
        </w:rPr>
        <w:t>:</w:t>
      </w:r>
    </w:p>
    <w:p>
      <w:pPr>
        <w:pStyle w:val="B2"/>
        <w:rPr>
          <w:lang w:eastAsia="zh-CN"/>
        </w:rPr>
      </w:pPr>
      <w:r>
        <w:rPr>
          <w:lang w:eastAsia="zh-CN"/>
        </w:rPr>
        <w:t>1)</w:t>
        <w:tab/>
      </w:r>
      <w:r>
        <w:rPr/>
        <w:t>the REQUEST SECONDARY PDP CONTEXT ACTIVATION REJECT message; or</w:t>
      </w:r>
    </w:p>
    <w:p>
      <w:pPr>
        <w:pStyle w:val="B2"/>
        <w:rPr/>
      </w:pPr>
      <w:r>
        <w:rPr>
          <w:lang w:eastAsia="zh-CN"/>
        </w:rPr>
        <w:t>2)</w:t>
        <w:tab/>
      </w:r>
      <w:r>
        <w:rPr/>
        <w:t>the MODIFY PDP CONTEXT REJECT message</w:t>
      </w:r>
      <w:r>
        <w:rPr>
          <w:lang w:eastAsia="zh-CN"/>
        </w:rPr>
        <w:t>;</w:t>
      </w:r>
    </w:p>
    <w:p>
      <w:pPr>
        <w:pStyle w:val="B1"/>
        <w:rPr>
          <w:lang w:eastAsia="zh-CN"/>
        </w:rPr>
      </w:pPr>
      <w:r>
        <w:rPr/>
        <w:tab/>
        <w:t xml:space="preserve">together with </w:t>
      </w:r>
      <w:r>
        <w:rPr>
          <w:lang w:val="en-US"/>
        </w:rPr>
        <w:t xml:space="preserve">the NBIFOM container IE. In the NBIFOM container IE, </w:t>
      </w:r>
      <w:r>
        <w:rPr/>
        <w:t xml:space="preserve">the UE shall include the </w:t>
      </w:r>
      <w:r>
        <w:rPr>
          <w:lang w:val="pt-BR"/>
        </w:rPr>
        <w:t>NBIFOM status parameter with appropriate error value</w:t>
      </w:r>
      <w:r>
        <w:rPr>
          <w:lang w:val="en-US"/>
        </w:rPr>
        <w:t>.</w:t>
      </w:r>
    </w:p>
    <w:p>
      <w:pPr>
        <w:pStyle w:val="Heading4"/>
        <w:ind w:left="1418" w:hanging="1418"/>
        <w:rPr/>
      </w:pPr>
      <w:bookmarkStart w:id="54" w:name="__RefHeading___Toc485198631"/>
      <w:bookmarkEnd w:id="54"/>
      <w:r>
        <w:rPr>
          <w:lang w:eastAsia="zh-CN"/>
        </w:rPr>
        <w:t>5.</w:t>
      </w:r>
      <w:r>
        <w:rPr>
          <w:lang w:eastAsia="zh-CN"/>
        </w:rPr>
        <w:t>3</w:t>
      </w:r>
      <w:r>
        <w:rPr>
          <w:lang w:eastAsia="zh-CN"/>
        </w:rPr>
        <w:t>.1.</w:t>
      </w:r>
      <w:r>
        <w:rPr>
          <w:lang w:eastAsia="zh-CN"/>
        </w:rPr>
        <w:t>7</w:t>
      </w:r>
      <w:r>
        <w:rPr>
          <w:lang w:eastAsia="zh-CN"/>
        </w:rPr>
        <w:tab/>
        <w:t>Network-initiated IP flow mobility over E-UTRAN</w:t>
      </w:r>
    </w:p>
    <w:p>
      <w:pPr>
        <w:pStyle w:val="Normal"/>
        <w:rPr>
          <w:lang w:eastAsia="zh-CN"/>
        </w:rPr>
      </w:pPr>
      <w:r>
        <w:rPr>
          <w:lang w:eastAsia="zh-CN"/>
        </w:rPr>
        <w:t>The</w:t>
      </w:r>
      <w:r>
        <w:rPr>
          <w:lang w:eastAsia="zh-CN"/>
        </w:rPr>
        <w:t xml:space="preserve"> network-initiated IP flow mobility over E-UTRAN takes place during the </w:t>
      </w:r>
      <w:r>
        <w:rPr/>
        <w:t>EPS bearer context modification procedure according to 3GPP TS 24.301 [</w:t>
      </w:r>
      <w:r>
        <w:rPr>
          <w:lang w:eastAsia="zh-CN"/>
        </w:rPr>
        <w:t>4</w:t>
      </w:r>
      <w:r>
        <w:rPr/>
        <w:t>].</w:t>
      </w:r>
    </w:p>
    <w:p>
      <w:pPr>
        <w:pStyle w:val="Normal"/>
        <w:rPr/>
      </w:pPr>
      <w:r>
        <w:rPr>
          <w:lang w:eastAsia="zh-CN"/>
        </w:rPr>
        <w:t xml:space="preserve">If </w:t>
      </w:r>
      <w:r>
        <w:rPr/>
        <w:t>NBIFOM applies to a PDN connection,</w:t>
      </w:r>
      <w:r>
        <w:rPr>
          <w:lang w:eastAsia="zh-CN"/>
        </w:rPr>
        <w:t xml:space="preserve"> and </w:t>
      </w:r>
      <w:r>
        <w:rPr/>
        <w:t>the PDN connection is a multi-access PDN connection</w:t>
      </w:r>
      <w:r>
        <w:rPr>
          <w:lang w:eastAsia="zh-CN"/>
        </w:rPr>
        <w:t xml:space="preserve"> for IP flows</w:t>
      </w:r>
      <w:r>
        <w:rPr/>
        <w:t xml:space="preserve"> over E-UTRAN and WLAN, and the </w:t>
      </w:r>
      <w:r>
        <w:rPr>
          <w:lang w:eastAsia="zh-CN"/>
        </w:rPr>
        <w:t xml:space="preserve">network-initiated NBIFOM mode is </w:t>
      </w:r>
      <w:r>
        <w:rPr/>
        <w:t>the selected NBIFOM mode</w:t>
      </w:r>
      <w:r>
        <w:rPr>
          <w:lang w:eastAsia="zh-CN"/>
        </w:rPr>
        <w:t>,</w:t>
      </w:r>
      <w:r>
        <w:rPr/>
        <w:t xml:space="preserve"> then, the UE upon receiving</w:t>
      </w:r>
      <w:r>
        <w:rPr>
          <w:lang w:eastAsia="zh-CN"/>
        </w:rPr>
        <w:t>:</w:t>
      </w:r>
    </w:p>
    <w:p>
      <w:pPr>
        <w:pStyle w:val="B1"/>
        <w:rPr/>
      </w:pPr>
      <w:r>
        <w:rPr/>
        <w:t>a)</w:t>
        <w:tab/>
        <w:t>an ACTIVATE DEDICATED EPS BEARER CONTEXT REQUEST message from the network, in which:</w:t>
      </w:r>
    </w:p>
    <w:p>
      <w:pPr>
        <w:pStyle w:val="B2"/>
        <w:rPr/>
      </w:pPr>
      <w:r>
        <w:rPr/>
        <w:t>1)</w:t>
        <w:tab/>
        <w:t>the ACTIVATE DEDICATED EPS BEARER CONTEXT REQUEST message is unrelated to any UE requested bearer resource allocation procedure and is unrelated to any UE requested bearer resource modification procedure;</w:t>
      </w:r>
    </w:p>
    <w:p>
      <w:pPr>
        <w:pStyle w:val="B2"/>
        <w:rPr/>
      </w:pPr>
      <w:r>
        <w:rPr/>
        <w:t>2)</w:t>
        <w:tab/>
        <w:t xml:space="preserve">the ACTIVATE DEDICATED EPS BEARER CONTEXT REQUEST message contains </w:t>
      </w:r>
      <w:r>
        <w:rPr>
          <w:lang w:val="en-US"/>
        </w:rPr>
        <w:t>the NBIFOM container IE</w:t>
      </w:r>
      <w:r>
        <w:rPr/>
        <w:t xml:space="preserve"> containing the NBIFOM routing rules parameter; and</w:t>
      </w:r>
    </w:p>
    <w:p>
      <w:pPr>
        <w:pStyle w:val="B2"/>
        <w:rPr/>
      </w:pPr>
      <w:r>
        <w:rPr/>
        <w:t>3)</w:t>
        <w:tab/>
        <w:t xml:space="preserve">the IEs of the ACTIVATE DEDICATED EPS BEARER CONTEXT REQUEST message other than </w:t>
      </w:r>
      <w:r>
        <w:rPr>
          <w:lang w:val="en-US"/>
        </w:rPr>
        <w:t xml:space="preserve">the NBIFOM container IE </w:t>
      </w:r>
      <w:r>
        <w:rPr/>
        <w:t>are acceptable; or</w:t>
      </w:r>
    </w:p>
    <w:p>
      <w:pPr>
        <w:pStyle w:val="B1"/>
        <w:rPr/>
      </w:pPr>
      <w:r>
        <w:rPr>
          <w:lang w:eastAsia="zh-CN"/>
        </w:rPr>
        <w:t>b)</w:t>
        <w:tab/>
      </w:r>
      <w:r>
        <w:rPr/>
        <w:t>a MODIFY EPS BEARER CONTEXT REQUEST message from the network, in which</w:t>
      </w:r>
      <w:r>
        <w:rPr>
          <w:lang w:eastAsia="zh-CN"/>
        </w:rPr>
        <w:t>:</w:t>
      </w:r>
    </w:p>
    <w:p>
      <w:pPr>
        <w:pStyle w:val="B2"/>
        <w:rPr/>
      </w:pPr>
      <w:r>
        <w:rPr/>
        <w:t>1)</w:t>
        <w:tab/>
        <w:t>the MODIFY EPS BEARER CONTEXT REQUEST message is unrelated to any UE requested bearer resource allocation procedure and is unrelated to any UE requested bearer resource modification procedure;</w:t>
      </w:r>
    </w:p>
    <w:p>
      <w:pPr>
        <w:pStyle w:val="B2"/>
        <w:rPr/>
      </w:pPr>
      <w:r>
        <w:rPr/>
        <w:t>2)</w:t>
        <w:tab/>
        <w:t xml:space="preserve">the MODIFY EPS BEARER CONTEXT REQUEST message contains </w:t>
      </w:r>
      <w:r>
        <w:rPr>
          <w:lang w:val="en-US"/>
        </w:rPr>
        <w:t>the NBIFOM container IE</w:t>
      </w:r>
      <w:r>
        <w:rPr/>
        <w:t xml:space="preserve"> containing the NBIFOM routing rules parameter</w:t>
      </w:r>
      <w:r>
        <w:rPr>
          <w:lang w:eastAsia="zh-CN"/>
        </w:rPr>
        <w:t>; and</w:t>
      </w:r>
    </w:p>
    <w:p>
      <w:pPr>
        <w:pStyle w:val="B2"/>
        <w:rPr/>
      </w:pPr>
      <w:r>
        <w:rPr>
          <w:lang w:eastAsia="zh-CN"/>
        </w:rPr>
        <w:t>3)</w:t>
        <w:tab/>
      </w:r>
      <w:r>
        <w:rPr/>
        <w:t>the IEs of the MODIFY EPS BEARER CONTEXT REQUEST</w:t>
      </w:r>
      <w:r>
        <w:rPr>
          <w:lang w:eastAsia="zh-CN"/>
        </w:rPr>
        <w:t xml:space="preserve"> message</w:t>
      </w:r>
      <w:r>
        <w:rPr/>
        <w:t xml:space="preserve"> other than </w:t>
      </w:r>
      <w:r>
        <w:rPr>
          <w:lang w:val="en-US"/>
        </w:rPr>
        <w:t xml:space="preserve">the NBIFOM container IE </w:t>
      </w:r>
      <w:r>
        <w:rPr/>
        <w:t>are acceptable</w:t>
      </w:r>
      <w:r>
        <w:rPr>
          <w:lang w:eastAsia="zh-CN"/>
        </w:rPr>
        <w:t>;</w:t>
      </w:r>
    </w:p>
    <w:p>
      <w:pPr>
        <w:pStyle w:val="Normal"/>
        <w:rPr/>
      </w:pPr>
      <w:r>
        <w:rPr>
          <w:lang w:eastAsia="zh-CN"/>
        </w:rPr>
        <w:t>then</w:t>
      </w:r>
      <w:r>
        <w:rPr/>
        <w:t>:</w:t>
      </w:r>
    </w:p>
    <w:p>
      <w:pPr>
        <w:pStyle w:val="B1"/>
        <w:rPr/>
      </w:pPr>
      <w:r>
        <w:rPr/>
        <w:t>a)</w:t>
        <w:tab/>
        <w:t>if the UE accepts the</w:t>
      </w:r>
      <w:r>
        <w:rPr>
          <w:lang w:eastAsia="zh-CN"/>
        </w:rPr>
        <w:t xml:space="preserve"> requested</w:t>
      </w:r>
      <w:r>
        <w:rPr/>
        <w:t xml:space="preserve"> routing rules indicated in the NBIFOM routing rules parameter</w:t>
      </w:r>
      <w:r>
        <w:rPr>
          <w:lang w:eastAsia="zh-CN"/>
        </w:rPr>
        <w:t>:</w:t>
      </w:r>
    </w:p>
    <w:p>
      <w:pPr>
        <w:pStyle w:val="B2"/>
        <w:rPr>
          <w:lang w:val="en-US" w:eastAsia="zh-CN"/>
        </w:rPr>
      </w:pPr>
      <w:r>
        <w:rPr>
          <w:lang w:eastAsia="zh-CN"/>
        </w:rPr>
        <w:t>1)</w:t>
        <w:tab/>
      </w:r>
      <w:r>
        <w:rPr/>
        <w:t>the UE shall respond with the ACTIVATE DEDICATED EPS BEARER CONTEXT ACCEPT message or the MODIFY EPS BEARER CONTEXT ACCEPT message</w:t>
      </w:r>
      <w:r>
        <w:rPr>
          <w:lang w:val="en-US"/>
        </w:rPr>
        <w:t>;</w:t>
      </w:r>
    </w:p>
    <w:p>
      <w:pPr>
        <w:pStyle w:val="B2"/>
        <w:rPr/>
      </w:pPr>
      <w:r>
        <w:rPr>
          <w:lang w:eastAsia="zh-CN"/>
        </w:rPr>
        <w:t>2)</w:t>
        <w:tab/>
      </w:r>
      <w:r>
        <w:rPr/>
        <w:t>the UE shall apply the requested routing rules</w:t>
      </w:r>
      <w:r>
        <w:rPr>
          <w:lang w:eastAsia="zh-CN"/>
        </w:rPr>
        <w:t>; and</w:t>
      </w:r>
    </w:p>
    <w:p>
      <w:pPr>
        <w:pStyle w:val="B2"/>
        <w:rPr>
          <w:lang w:val="en-US" w:eastAsia="zh-CN"/>
        </w:rPr>
      </w:pPr>
      <w:r>
        <w:rPr>
          <w:lang w:eastAsia="zh-CN"/>
        </w:rPr>
        <w:t>3)</w:t>
        <w:tab/>
        <w:t xml:space="preserve">if </w:t>
      </w:r>
      <w:r>
        <w:rPr>
          <w:lang w:eastAsia="zh-CN"/>
        </w:rPr>
        <w:t>the NBIFOM container IE</w:t>
      </w:r>
      <w:r>
        <w:rPr>
          <w:lang w:val="en-US" w:eastAsia="zh-CN"/>
        </w:rPr>
        <w:t xml:space="preserve"> contains the </w:t>
      </w:r>
      <w:r>
        <w:rPr>
          <w:lang w:val="pt-BR"/>
        </w:rPr>
        <w:t>NBIFOM default access parameter</w:t>
      </w:r>
      <w:r>
        <w:rPr>
          <w:lang w:val="pt-BR" w:eastAsia="zh-CN"/>
        </w:rPr>
        <w:t>,</w:t>
      </w:r>
      <w:r>
        <w:rPr>
          <w:lang w:eastAsia="zh-CN"/>
        </w:rPr>
        <w:t xml:space="preserve"> the UE shall consider the </w:t>
      </w:r>
      <w:r>
        <w:rPr>
          <w:lang w:val="pt-BR"/>
        </w:rPr>
        <w:t xml:space="preserve">NBIFOM default access parameter </w:t>
      </w:r>
      <w:r>
        <w:rPr/>
        <w:t xml:space="preserve">as the </w:t>
      </w:r>
      <w:r>
        <w:rPr>
          <w:lang w:val="pt-BR"/>
        </w:rPr>
        <w:t>NBIFOM default access</w:t>
      </w:r>
      <w:r>
        <w:rPr>
          <w:lang w:val="pt-BR" w:eastAsia="zh-CN"/>
        </w:rPr>
        <w:t>; and</w:t>
      </w:r>
    </w:p>
    <w:p>
      <w:pPr>
        <w:pStyle w:val="B1"/>
        <w:rPr/>
      </w:pPr>
      <w:r>
        <w:rPr/>
        <w:t>b)</w:t>
        <w:tab/>
        <w:t>if the UE rejects the</w:t>
      </w:r>
      <w:r>
        <w:rPr>
          <w:lang w:eastAsia="zh-CN"/>
        </w:rPr>
        <w:t xml:space="preserve"> requested</w:t>
      </w:r>
      <w:r>
        <w:rPr/>
        <w:t xml:space="preserve"> routing rules indicated in the NBIFOM routing rules parameter, the UE shall respond with</w:t>
      </w:r>
      <w:r>
        <w:rPr>
          <w:lang w:eastAsia="zh-CN"/>
        </w:rPr>
        <w:t>:</w:t>
      </w:r>
    </w:p>
    <w:p>
      <w:pPr>
        <w:pStyle w:val="B2"/>
        <w:rPr>
          <w:lang w:eastAsia="zh-CN"/>
        </w:rPr>
      </w:pPr>
      <w:r>
        <w:rPr>
          <w:lang w:eastAsia="zh-CN"/>
        </w:rPr>
        <w:t>1)</w:t>
        <w:tab/>
      </w:r>
      <w:r>
        <w:rPr/>
        <w:t>the ACTIVATE DEDICATED EPS BEARER CONTEXT REJECT message; or</w:t>
      </w:r>
    </w:p>
    <w:p>
      <w:pPr>
        <w:pStyle w:val="B2"/>
        <w:rPr>
          <w:lang w:eastAsia="zh-CN"/>
        </w:rPr>
      </w:pPr>
      <w:r>
        <w:rPr>
          <w:lang w:eastAsia="zh-CN"/>
        </w:rPr>
        <w:t>2)</w:t>
        <w:tab/>
      </w:r>
      <w:r>
        <w:rPr/>
        <w:t>the MODIFY EPS BEARER CONTEXT REJECT message</w:t>
      </w:r>
    </w:p>
    <w:p>
      <w:pPr>
        <w:pStyle w:val="B1"/>
        <w:rPr/>
      </w:pPr>
      <w:r>
        <w:rPr>
          <w:lang w:eastAsia="zh-CN"/>
        </w:rPr>
        <w:tab/>
      </w:r>
      <w:r>
        <w:rPr>
          <w:lang w:eastAsia="zh-CN"/>
        </w:rPr>
        <w:t xml:space="preserve">together </w:t>
      </w:r>
      <w:r>
        <w:rPr/>
        <w:t xml:space="preserve">with </w:t>
      </w:r>
      <w:r>
        <w:rPr>
          <w:lang w:val="en-US"/>
        </w:rPr>
        <w:t xml:space="preserve">the NBIFOM container IE. In the NBIFOM container IE, </w:t>
      </w:r>
      <w:r>
        <w:rPr/>
        <w:t xml:space="preserve">the UE shall include the </w:t>
      </w:r>
      <w:r>
        <w:rPr>
          <w:lang w:val="pt-BR"/>
        </w:rPr>
        <w:t>NBIFOM status parameter with appropriate error value</w:t>
      </w:r>
      <w:r>
        <w:rPr>
          <w:lang w:val="en-US"/>
        </w:rPr>
        <w:t>.</w:t>
      </w:r>
    </w:p>
    <w:p>
      <w:pPr>
        <w:pStyle w:val="Heading4"/>
        <w:ind w:left="1418" w:hanging="1418"/>
        <w:rPr/>
      </w:pPr>
      <w:bookmarkStart w:id="55" w:name="__RefHeading___Toc485198632"/>
      <w:bookmarkEnd w:id="55"/>
      <w:r>
        <w:rPr>
          <w:lang w:eastAsia="zh-CN"/>
        </w:rPr>
        <w:t>5.3.1.8</w:t>
        <w:tab/>
        <w:t>Network-initiated IP flow mobility over trusted WLAN using SCM</w:t>
      </w:r>
    </w:p>
    <w:p>
      <w:pPr>
        <w:pStyle w:val="Normal"/>
        <w:rPr>
          <w:lang w:eastAsia="zh-CN"/>
        </w:rPr>
      </w:pPr>
      <w:r>
        <w:rPr>
          <w:lang w:eastAsia="zh-CN"/>
        </w:rPr>
        <w:t>Not applicable.</w:t>
      </w:r>
    </w:p>
    <w:p>
      <w:pPr>
        <w:pStyle w:val="Heading4"/>
        <w:ind w:left="1418" w:hanging="1418"/>
        <w:rPr/>
      </w:pPr>
      <w:bookmarkStart w:id="56" w:name="__RefHeading___Toc485198633"/>
      <w:bookmarkEnd w:id="56"/>
      <w:r>
        <w:rPr>
          <w:lang w:eastAsia="zh-CN"/>
        </w:rPr>
        <w:t>5.3.1.9</w:t>
        <w:tab/>
        <w:t>Network-initiated IP flow mobility over trusted WLAN using MCM</w:t>
      </w:r>
    </w:p>
    <w:p>
      <w:pPr>
        <w:pStyle w:val="Normal"/>
        <w:rPr>
          <w:lang w:eastAsia="zh-CN"/>
        </w:rPr>
      </w:pPr>
      <w:r>
        <w:rPr>
          <w:lang w:eastAsia="zh-CN"/>
        </w:rPr>
        <w:t>The</w:t>
      </w:r>
      <w:r>
        <w:rPr>
          <w:lang w:eastAsia="zh-CN"/>
        </w:rPr>
        <w:t xml:space="preserve"> network-initiated IP flow mobility over trusted WLAN using MCM is performed by the network, by executing the TWAG initiated </w:t>
      </w:r>
      <w:r>
        <w:rPr/>
        <w:t xml:space="preserve">PDN </w:t>
      </w:r>
      <w:r>
        <w:rPr>
          <w:lang w:eastAsia="zh-CN"/>
        </w:rPr>
        <w:t>connectivity modification</w:t>
      </w:r>
      <w:r>
        <w:rPr/>
        <w:t xml:space="preserve"> procedure of 3GPP TS 24.244 [</w:t>
      </w:r>
      <w:r>
        <w:rPr>
          <w:lang w:eastAsia="zh-CN"/>
        </w:rPr>
        <w:t>6</w:t>
      </w:r>
      <w:r>
        <w:rPr/>
        <w:t>].</w:t>
      </w:r>
    </w:p>
    <w:p>
      <w:pPr>
        <w:pStyle w:val="Normal"/>
        <w:rPr>
          <w:lang w:eastAsia="zh-CN"/>
        </w:rPr>
      </w:pPr>
      <w:r>
        <w:rPr>
          <w:lang w:eastAsia="zh-CN"/>
        </w:rPr>
        <w:t xml:space="preserve">If the </w:t>
      </w:r>
      <w:r>
        <w:rPr/>
        <w:t>NBIFOM applies to a PDN connection,</w:t>
      </w:r>
      <w:r>
        <w:rPr>
          <w:lang w:eastAsia="zh-CN"/>
        </w:rPr>
        <w:t xml:space="preserve"> </w:t>
      </w:r>
      <w:r>
        <w:rPr/>
        <w:t xml:space="preserve">the PDN connection is connected simultaneously over trusted WLAN using MCM and 3GPP access, and the </w:t>
      </w:r>
      <w:r>
        <w:rPr>
          <w:lang w:eastAsia="zh-CN"/>
        </w:rPr>
        <w:t xml:space="preserve">network-initiated NBIFOM mode is </w:t>
      </w:r>
      <w:r>
        <w:rPr/>
        <w:t>the selected NBIFOM mode</w:t>
      </w:r>
      <w:r>
        <w:rPr>
          <w:lang w:eastAsia="zh-CN"/>
        </w:rPr>
        <w:t>,</w:t>
      </w:r>
      <w:r>
        <w:rPr>
          <w:lang w:eastAsia="zh-CN"/>
        </w:rPr>
        <w:t xml:space="preserve"> </w:t>
      </w:r>
      <w:r>
        <w:rPr/>
        <w:t xml:space="preserve">then upon receiving a PDN MODIFICATION REQUEST message of the </w:t>
      </w:r>
      <w:r>
        <w:rPr>
          <w:lang w:eastAsia="zh-CN"/>
        </w:rPr>
        <w:t xml:space="preserve">TWAG initiated </w:t>
      </w:r>
      <w:r>
        <w:rPr/>
        <w:t xml:space="preserve">PDN </w:t>
      </w:r>
      <w:r>
        <w:rPr>
          <w:lang w:eastAsia="zh-CN"/>
        </w:rPr>
        <w:t>connectivity modification</w:t>
      </w:r>
      <w:r>
        <w:rPr/>
        <w:t xml:space="preserve"> procedure </w:t>
      </w:r>
      <w:r>
        <w:rPr>
          <w:lang w:eastAsia="zh-CN"/>
        </w:rPr>
        <w:t>such that:</w:t>
      </w:r>
    </w:p>
    <w:p>
      <w:pPr>
        <w:pStyle w:val="B1"/>
        <w:rPr>
          <w:lang w:eastAsia="zh-CN"/>
        </w:rPr>
      </w:pPr>
      <w:r>
        <w:rPr/>
        <w:t>a)</w:t>
        <w:tab/>
        <w:t>the PDN MODIFICATION REQUEST message is not initiated by any UE requested PDN connectivity modification procedure;</w:t>
      </w:r>
    </w:p>
    <w:p>
      <w:pPr>
        <w:pStyle w:val="B1"/>
        <w:rPr/>
      </w:pPr>
      <w:r>
        <w:rPr>
          <w:lang w:eastAsia="zh-CN"/>
        </w:rPr>
        <w:t>b)</w:t>
        <w:tab/>
      </w:r>
      <w:r>
        <w:rPr/>
        <w:t xml:space="preserve">the PDN MODIFICATION REQUEST message contains </w:t>
      </w:r>
      <w:r>
        <w:rPr>
          <w:lang w:val="en-US"/>
        </w:rPr>
        <w:t>the NBIFOM container IE</w:t>
      </w:r>
      <w:r>
        <w:rPr/>
        <w:t xml:space="preserve"> containing the NBIFOM routing rules parameter</w:t>
      </w:r>
      <w:r>
        <w:rPr>
          <w:lang w:eastAsia="zh-CN"/>
        </w:rPr>
        <w:t>; and</w:t>
      </w:r>
    </w:p>
    <w:p>
      <w:pPr>
        <w:pStyle w:val="B1"/>
        <w:rPr/>
      </w:pPr>
      <w:r>
        <w:rPr>
          <w:lang w:eastAsia="zh-CN"/>
        </w:rPr>
        <w:t>c)</w:t>
        <w:tab/>
      </w:r>
      <w:r>
        <w:rPr/>
        <w:t xml:space="preserve">the IEs of the PDN MODIFICATION REQUEST other than </w:t>
      </w:r>
      <w:r>
        <w:rPr>
          <w:lang w:val="en-US"/>
        </w:rPr>
        <w:t xml:space="preserve">the NBIFOM container IE </w:t>
      </w:r>
      <w:r>
        <w:rPr/>
        <w:t>are acceptable</w:t>
      </w:r>
      <w:r>
        <w:rPr>
          <w:lang w:eastAsia="zh-CN"/>
        </w:rPr>
        <w:t>;</w:t>
      </w:r>
    </w:p>
    <w:p>
      <w:pPr>
        <w:pStyle w:val="Normal"/>
        <w:rPr>
          <w:lang w:eastAsia="zh-CN"/>
        </w:rPr>
      </w:pPr>
      <w:r>
        <w:rPr>
          <w:lang w:eastAsia="zh-CN"/>
        </w:rPr>
        <w:t>then</w:t>
      </w:r>
      <w:r>
        <w:rPr/>
        <w:t>:</w:t>
      </w:r>
    </w:p>
    <w:p>
      <w:pPr>
        <w:pStyle w:val="B1"/>
        <w:rPr/>
      </w:pPr>
      <w:r>
        <w:rPr/>
        <w:t>a)</w:t>
        <w:tab/>
        <w:t>if the UE accepts the</w:t>
      </w:r>
      <w:r>
        <w:rPr>
          <w:lang w:eastAsia="zh-CN"/>
        </w:rPr>
        <w:t xml:space="preserve"> requested</w:t>
      </w:r>
      <w:r>
        <w:rPr/>
        <w:t xml:space="preserve"> routing rules indicated in the NBIFOM routing rules parameter, the UE shall respond with the PDN MODIFICATION ACCEPT message</w:t>
      </w:r>
      <w:r>
        <w:rPr>
          <w:lang w:eastAsia="zh-CN"/>
        </w:rPr>
        <w:t xml:space="preserve">, and </w:t>
      </w:r>
      <w:r>
        <w:rPr/>
        <w:t>the UE shall apply the requested routing rules</w:t>
      </w:r>
      <w:r>
        <w:rPr>
          <w:lang w:val="en-US"/>
        </w:rPr>
        <w:t>; and</w:t>
      </w:r>
    </w:p>
    <w:p>
      <w:pPr>
        <w:pStyle w:val="B1"/>
        <w:rPr/>
      </w:pPr>
      <w:r>
        <w:rPr/>
        <w:t>b)</w:t>
        <w:tab/>
        <w:t xml:space="preserve">if the UE rejects the </w:t>
      </w:r>
      <w:r>
        <w:rPr>
          <w:lang w:eastAsia="zh-CN"/>
        </w:rPr>
        <w:t xml:space="preserve">requested </w:t>
      </w:r>
      <w:r>
        <w:rPr/>
        <w:t xml:space="preserve">routing rules indicated in the NBIFOM routing rules parameter, the UE shall respond with the </w:t>
      </w:r>
      <w:r>
        <w:rPr>
          <w:lang w:eastAsia="zh-CN"/>
        </w:rPr>
        <w:t>PDN MODIFICATION</w:t>
      </w:r>
      <w:r>
        <w:rPr/>
        <w:t xml:space="preserve"> REJECT message with </w:t>
      </w:r>
      <w:r>
        <w:rPr>
          <w:lang w:val="en-US"/>
        </w:rPr>
        <w:t xml:space="preserve">the NBIFOM container IE. In the NBIFOM container IE, </w:t>
      </w:r>
      <w:r>
        <w:rPr/>
        <w:t xml:space="preserve">the UE shall include the </w:t>
      </w:r>
      <w:r>
        <w:rPr>
          <w:lang w:val="pt-BR"/>
        </w:rPr>
        <w:t>NBIFOM status parameter with appropriate error value</w:t>
      </w:r>
      <w:r>
        <w:rPr>
          <w:lang w:val="en-US"/>
        </w:rPr>
        <w:t>.</w:t>
      </w:r>
    </w:p>
    <w:p>
      <w:pPr>
        <w:pStyle w:val="Heading4"/>
        <w:ind w:left="1418" w:hanging="1418"/>
        <w:rPr/>
      </w:pPr>
      <w:bookmarkStart w:id="57" w:name="__RefHeading___Toc485198634"/>
      <w:bookmarkEnd w:id="57"/>
      <w:r>
        <w:rPr>
          <w:lang w:eastAsia="zh-CN"/>
        </w:rPr>
        <w:t>5.3.1.10</w:t>
        <w:tab/>
        <w:t>Network-initiated IP flow mobility over untrusted WLAN</w:t>
      </w:r>
    </w:p>
    <w:p>
      <w:pPr>
        <w:pStyle w:val="Normal"/>
        <w:rPr>
          <w:lang w:eastAsia="zh-CN"/>
        </w:rPr>
      </w:pPr>
      <w:r>
        <w:rPr>
          <w:lang w:eastAsia="zh-CN"/>
        </w:rPr>
        <w:t xml:space="preserve">The </w:t>
      </w:r>
      <w:r>
        <w:rPr>
          <w:lang w:eastAsia="zh-CN"/>
        </w:rPr>
        <w:t xml:space="preserve">network-initiated IP flow mobility over untrusted WLAN is performed by the network, by executing the ePDG initiated modification </w:t>
      </w:r>
      <w:r>
        <w:rPr/>
        <w:t>procedure of 3GPP TS 24.302 [</w:t>
      </w:r>
      <w:r>
        <w:rPr>
          <w:lang w:eastAsia="zh-CN"/>
        </w:rPr>
        <w:t>5</w:t>
      </w:r>
      <w:r>
        <w:rPr/>
        <w:t>].</w:t>
      </w:r>
    </w:p>
    <w:p>
      <w:pPr>
        <w:pStyle w:val="Normal"/>
        <w:rPr/>
      </w:pPr>
      <w:r>
        <w:rPr>
          <w:lang w:eastAsia="zh-CN"/>
        </w:rPr>
        <w:t xml:space="preserve">If the </w:t>
      </w:r>
      <w:r>
        <w:rPr/>
        <w:t>NBIFOM applies to a PDN connection,</w:t>
      </w:r>
      <w:r>
        <w:rPr>
          <w:lang w:eastAsia="zh-CN"/>
        </w:rPr>
        <w:t xml:space="preserve"> </w:t>
      </w:r>
      <w:r>
        <w:rPr/>
        <w:t>the PDN connection is connected simultaneously over untrusted WLAN and 3GPP access,</w:t>
      </w:r>
      <w:r>
        <w:rPr>
          <w:lang w:eastAsia="zh-CN"/>
        </w:rPr>
        <w:t xml:space="preserve"> </w:t>
      </w:r>
      <w:r>
        <w:rPr/>
        <w:t xml:space="preserve">and the </w:t>
      </w:r>
      <w:r>
        <w:rPr>
          <w:lang w:eastAsia="zh-CN"/>
        </w:rPr>
        <w:t xml:space="preserve">network-initiated NBIFOM mode is </w:t>
      </w:r>
      <w:r>
        <w:rPr/>
        <w:t>the selected NBIFOM mode</w:t>
      </w:r>
      <w:r>
        <w:rPr>
          <w:lang w:eastAsia="zh-CN"/>
        </w:rPr>
        <w:t>,</w:t>
      </w:r>
      <w:r>
        <w:rPr/>
        <w:t xml:space="preserve"> then upon receiving a</w:t>
      </w:r>
      <w:r>
        <w:rPr>
          <w:lang w:eastAsia="zh-CN"/>
        </w:rPr>
        <w:t>n</w:t>
      </w:r>
      <w:r>
        <w:rPr/>
        <w:t xml:space="preserve"> INFORMATIONAL request </w:t>
      </w:r>
      <w:r>
        <w:rPr>
          <w:lang w:val="en-US"/>
        </w:rPr>
        <w:t xml:space="preserve">message </w:t>
      </w:r>
      <w:r>
        <w:rPr/>
        <w:t xml:space="preserve">of the </w:t>
      </w:r>
      <w:r>
        <w:rPr>
          <w:lang w:eastAsia="zh-CN"/>
        </w:rPr>
        <w:t xml:space="preserve">ePDG initiated modification </w:t>
      </w:r>
      <w:r>
        <w:rPr/>
        <w:t>procedure</w:t>
      </w:r>
      <w:r>
        <w:rPr>
          <w:lang w:eastAsia="zh-CN"/>
        </w:rPr>
        <w:t xml:space="preserve"> such that:</w:t>
      </w:r>
    </w:p>
    <w:p>
      <w:pPr>
        <w:pStyle w:val="B1"/>
        <w:rPr>
          <w:lang w:val="en-US" w:eastAsia="zh-CN"/>
        </w:rPr>
      </w:pPr>
      <w:r>
        <w:rPr>
          <w:lang w:val="en-US"/>
        </w:rPr>
        <w:t>a)</w:t>
        <w:tab/>
        <w:t>the INFORMATIONAL request message does not contains a PTI Notify payload;</w:t>
      </w:r>
    </w:p>
    <w:p>
      <w:pPr>
        <w:pStyle w:val="B1"/>
        <w:rPr>
          <w:lang w:eastAsia="zh-CN"/>
        </w:rPr>
      </w:pPr>
      <w:r>
        <w:rPr/>
        <w:t>b)</w:t>
        <w:tab/>
        <w:t xml:space="preserve">the INFORMATIONAL request </w:t>
      </w:r>
      <w:r>
        <w:rPr>
          <w:lang w:val="en-US"/>
        </w:rPr>
        <w:t xml:space="preserve">message contains </w:t>
      </w:r>
      <w:r>
        <w:rPr/>
        <w:t xml:space="preserve">the </w:t>
      </w:r>
      <w:r>
        <w:rPr>
          <w:lang w:val="en-US" w:eastAsia="zh-CN"/>
        </w:rPr>
        <w:t>NBIFOM_GENERIC_CONTAINER</w:t>
      </w:r>
      <w:r>
        <w:rPr>
          <w:lang w:eastAsia="zh-CN"/>
        </w:rPr>
        <w:t xml:space="preserve"> </w:t>
      </w:r>
      <w:r>
        <w:rPr/>
        <w:t>Notify payload</w:t>
      </w:r>
      <w:r>
        <w:rPr>
          <w:lang w:eastAsia="zh-CN"/>
        </w:rPr>
        <w:t xml:space="preserve"> </w:t>
      </w:r>
      <w:r>
        <w:rPr/>
        <w:t>containing the NBIFOM routing rules parameter</w:t>
      </w:r>
      <w:r>
        <w:rPr>
          <w:lang w:eastAsia="zh-CN"/>
        </w:rPr>
        <w:t>; and</w:t>
      </w:r>
    </w:p>
    <w:p>
      <w:pPr>
        <w:pStyle w:val="B1"/>
        <w:rPr/>
      </w:pPr>
      <w:r>
        <w:rPr>
          <w:lang w:eastAsia="zh-CN"/>
        </w:rPr>
        <w:t>c)</w:t>
        <w:tab/>
      </w:r>
      <w:r>
        <w:rPr/>
        <w:t xml:space="preserve">the </w:t>
      </w:r>
      <w:r>
        <w:rPr>
          <w:lang w:eastAsia="zh-CN"/>
        </w:rPr>
        <w:t xml:space="preserve">IEs </w:t>
      </w:r>
      <w:r>
        <w:rPr/>
        <w:t xml:space="preserve">other than the </w:t>
      </w:r>
      <w:r>
        <w:rPr>
          <w:lang w:val="en-US" w:eastAsia="zh-CN"/>
        </w:rPr>
        <w:t>NBIFOM_GENERIC_CONTAINER</w:t>
      </w:r>
      <w:r>
        <w:rPr>
          <w:lang w:eastAsia="zh-CN"/>
        </w:rPr>
        <w:t xml:space="preserve"> </w:t>
      </w:r>
      <w:r>
        <w:rPr>
          <w:lang w:eastAsia="zh-CN"/>
        </w:rPr>
        <w:t>Notify payload</w:t>
      </w:r>
      <w:r>
        <w:rPr>
          <w:lang w:eastAsia="zh-CN"/>
        </w:rPr>
        <w:t xml:space="preserve"> </w:t>
      </w:r>
      <w:r>
        <w:rPr/>
        <w:t>are acceptable</w:t>
      </w:r>
      <w:r>
        <w:rPr>
          <w:lang w:eastAsia="zh-CN"/>
        </w:rPr>
        <w:t>;</w:t>
      </w:r>
    </w:p>
    <w:p>
      <w:pPr>
        <w:pStyle w:val="Normal"/>
        <w:rPr>
          <w:lang w:val="en-US" w:eastAsia="zh-CN"/>
        </w:rPr>
      </w:pPr>
      <w:r>
        <w:rPr>
          <w:lang w:eastAsia="zh-CN"/>
        </w:rPr>
        <w:t>then</w:t>
      </w:r>
      <w:r>
        <w:rPr/>
        <w:t>:</w:t>
      </w:r>
    </w:p>
    <w:p>
      <w:pPr>
        <w:pStyle w:val="B1"/>
        <w:rPr/>
      </w:pPr>
      <w:r>
        <w:rPr/>
        <w:t>a)</w:t>
        <w:tab/>
        <w:t>if the UE accepts the</w:t>
      </w:r>
      <w:r>
        <w:rPr>
          <w:lang w:eastAsia="zh-CN"/>
        </w:rPr>
        <w:t xml:space="preserve"> requested</w:t>
      </w:r>
      <w:r>
        <w:rPr/>
        <w:t xml:space="preserve"> routing rules indicated in the NBIFOM routing rules parameter, the UE shall respond with the INFORMATIONAL response</w:t>
      </w:r>
      <w:r>
        <w:rPr>
          <w:lang w:eastAsia="zh-CN"/>
        </w:rPr>
        <w:t xml:space="preserve"> </w:t>
      </w:r>
      <w:r>
        <w:rPr>
          <w:lang w:val="en-US"/>
        </w:rPr>
        <w:t>message without a Notify payload indicating an error</w:t>
      </w:r>
      <w:r>
        <w:rPr>
          <w:lang w:val="en-US" w:eastAsia="zh-CN"/>
        </w:rPr>
        <w:t xml:space="preserve">, and </w:t>
      </w:r>
      <w:r>
        <w:rPr/>
        <w:t>the UE shall apply the requested routing rules</w:t>
      </w:r>
      <w:r>
        <w:rPr>
          <w:lang w:eastAsia="zh-CN"/>
        </w:rPr>
        <w:t xml:space="preserve">; </w:t>
      </w:r>
      <w:r>
        <w:rPr>
          <w:lang w:val="en-US"/>
        </w:rPr>
        <w:t>and</w:t>
      </w:r>
    </w:p>
    <w:p>
      <w:pPr>
        <w:pStyle w:val="B1"/>
        <w:rPr>
          <w:lang w:val="en-US" w:eastAsia="zh-CN"/>
        </w:rPr>
      </w:pPr>
      <w:r>
        <w:rPr/>
        <w:t>b)</w:t>
        <w:tab/>
        <w:t xml:space="preserve">if the UE rejects the </w:t>
      </w:r>
      <w:r>
        <w:rPr>
          <w:lang w:eastAsia="zh-CN"/>
        </w:rPr>
        <w:t xml:space="preserve">requested </w:t>
      </w:r>
      <w:r>
        <w:rPr/>
        <w:t>routing rules indicated in the NBIFOM routing rules parameter, the UE shall respond with the INFORMATIONAL response</w:t>
      </w:r>
      <w:r>
        <w:rPr>
          <w:lang w:val="en-US"/>
        </w:rPr>
        <w:t xml:space="preserve"> message</w:t>
      </w:r>
      <w:r>
        <w:rPr/>
        <w:t>. In the INFORMATIONAL response</w:t>
      </w:r>
      <w:r>
        <w:rPr>
          <w:lang w:val="en-US"/>
        </w:rPr>
        <w:t xml:space="preserve"> message</w:t>
      </w:r>
      <w:r>
        <w:rPr/>
        <w:t xml:space="preserve">, the UE shall include </w:t>
      </w:r>
      <w:r>
        <w:rPr>
          <w:lang w:val="en-US"/>
        </w:rPr>
        <w:t xml:space="preserve">a Notify payload indicating an error and </w:t>
      </w:r>
      <w:r>
        <w:rPr/>
        <w:t xml:space="preserve">shall include the </w:t>
      </w:r>
      <w:r>
        <w:rPr>
          <w:lang w:val="en-US" w:eastAsia="zh-CN"/>
        </w:rPr>
        <w:t>NBIFOM_GENERIC_CONTAINER</w:t>
      </w:r>
      <w:r>
        <w:rPr>
          <w:lang w:eastAsia="zh-CN"/>
        </w:rPr>
        <w:t xml:space="preserve"> </w:t>
      </w:r>
      <w:r>
        <w:rPr>
          <w:lang w:eastAsia="zh-CN"/>
        </w:rPr>
        <w:t>Notify payload</w:t>
      </w:r>
      <w:r>
        <w:rPr>
          <w:lang w:val="en-US"/>
        </w:rPr>
        <w:t xml:space="preserve">. </w:t>
      </w:r>
      <w:r>
        <w:rPr/>
        <w:t xml:space="preserve">In the </w:t>
      </w:r>
      <w:r>
        <w:rPr>
          <w:lang w:val="en-US" w:eastAsia="zh-CN"/>
        </w:rPr>
        <w:t>NBIFOM_GENERIC_CONTAINER</w:t>
      </w:r>
      <w:r>
        <w:rPr>
          <w:lang w:eastAsia="zh-CN"/>
        </w:rPr>
        <w:t xml:space="preserve"> </w:t>
      </w:r>
      <w:r>
        <w:rPr>
          <w:lang w:eastAsia="zh-CN"/>
        </w:rPr>
        <w:t>Notify payload</w:t>
      </w:r>
      <w:r>
        <w:rPr/>
        <w:t xml:space="preserve">, the UE shall include </w:t>
      </w:r>
      <w:r>
        <w:rPr>
          <w:lang w:val="en-US"/>
        </w:rPr>
        <w:t xml:space="preserve">the </w:t>
      </w:r>
      <w:r>
        <w:rPr>
          <w:lang w:val="pt-BR"/>
        </w:rPr>
        <w:t>NBIFOM status parameter with appropriate error value</w:t>
      </w:r>
      <w:r>
        <w:rPr>
          <w:lang w:val="en-US"/>
        </w:rPr>
        <w:t>.</w:t>
      </w:r>
    </w:p>
    <w:p>
      <w:pPr>
        <w:pStyle w:val="Heading3"/>
        <w:rPr/>
      </w:pPr>
      <w:bookmarkStart w:id="58" w:name="__RefHeading___Toc485198635"/>
      <w:bookmarkEnd w:id="58"/>
      <w:r>
        <w:rPr>
          <w:lang w:eastAsia="zh-CN"/>
        </w:rPr>
        <w:t>5.3.2</w:t>
        <w:tab/>
        <w:t>Network procedures</w:t>
      </w:r>
    </w:p>
    <w:p>
      <w:pPr>
        <w:pStyle w:val="Heading4"/>
        <w:ind w:left="1418" w:hanging="1418"/>
        <w:rPr>
          <w:lang w:eastAsia="zh-CN"/>
        </w:rPr>
      </w:pPr>
      <w:bookmarkStart w:id="59" w:name="__RefHeading___Toc485198636"/>
      <w:bookmarkEnd w:id="59"/>
      <w:r>
        <w:rPr>
          <w:lang w:eastAsia="zh-CN"/>
        </w:rPr>
        <w:t>5.3.2.1</w:t>
        <w:tab/>
        <w:t>UE-initiated IP flow mobility over GERAN or UTRAN</w:t>
      </w:r>
    </w:p>
    <w:p>
      <w:pPr>
        <w:pStyle w:val="Normal"/>
        <w:rPr>
          <w:lang w:eastAsia="zh-CN"/>
        </w:rPr>
      </w:pPr>
      <w:r>
        <w:rPr>
          <w:lang w:val="en-US" w:eastAsia="en-US"/>
        </w:rPr>
        <w:t xml:space="preserve">If the SGSN receives an NBIFOM container IE in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as specified in 3GPP TS 29.274 [</w:t>
      </w:r>
      <w:r>
        <w:rPr>
          <w:lang w:val="en-US" w:eastAsia="zh-CN"/>
        </w:rPr>
        <w:t>7</w:t>
      </w:r>
      <w:r>
        <w:rPr>
          <w:lang w:eastAsia="zh-CN"/>
        </w:rPr>
        <w:t>]</w:t>
      </w:r>
      <w:r>
        <w:rPr>
          <w:lang w:val="en-US" w:eastAsia="zh-CN"/>
        </w:rPr>
        <w:t xml:space="preserve"> including NBIFOM container IE </w:t>
      </w:r>
      <w:r>
        <w:rPr>
          <w:lang w:eastAsia="zh-CN"/>
        </w:rPr>
        <w:t>from the SGW, the SGSN shall include the received NBIFOM container IE in the</w:t>
      </w:r>
      <w:r>
        <w:rPr/>
        <w:t xml:space="preserve"> </w:t>
      </w:r>
      <w:r>
        <w:rPr>
          <w:lang w:eastAsia="zh-CN"/>
        </w:rPr>
        <w:t xml:space="preserve">MODIFY PDP CONTEXT </w:t>
      </w:r>
      <w:r>
        <w:rPr>
          <w:lang w:eastAsia="zh-CN"/>
        </w:rPr>
        <w:t xml:space="preserve">ACCEPT message or the </w:t>
      </w:r>
      <w:r>
        <w:rPr/>
        <w:t>ACTIVATE SECONDARY PDP CONTEXT ACCEPT</w:t>
      </w:r>
      <w:r>
        <w:rPr>
          <w:lang w:eastAsia="zh-CN"/>
        </w:rPr>
        <w:t xml:space="preserve"> </w:t>
      </w:r>
      <w:r>
        <w:rPr>
          <w:lang w:val="en-US" w:eastAsia="zh-CN"/>
        </w:rPr>
        <w:t xml:space="preserve"> </w:t>
      </w:r>
      <w:r>
        <w:rPr>
          <w:lang w:eastAsia="zh-CN"/>
        </w:rPr>
        <w:t>message to the UE as specified in</w:t>
      </w:r>
      <w:r>
        <w:rPr>
          <w:lang w:val="en-US" w:eastAsia="zh-CN"/>
        </w:rPr>
        <w:t xml:space="preserve"> 3GPP TS </w:t>
      </w:r>
      <w:r>
        <w:rPr>
          <w:lang w:eastAsia="zh-CN"/>
        </w:rPr>
        <w:t>24.008 [</w:t>
      </w:r>
      <w:r>
        <w:rPr>
          <w:lang w:val="en-US" w:eastAsia="zh-CN"/>
        </w:rPr>
        <w:t>3</w:t>
      </w:r>
      <w:r>
        <w:rPr>
          <w:lang w:eastAsia="zh-CN"/>
        </w:rPr>
        <w:t>]</w:t>
      </w:r>
      <w:r>
        <w:rPr>
          <w:lang w:val="en-US" w:eastAsia="zh-CN"/>
        </w:rPr>
        <w:t>.</w:t>
      </w:r>
    </w:p>
    <w:p>
      <w:pPr>
        <w:pStyle w:val="Normal"/>
        <w:rPr>
          <w:lang w:eastAsia="zh-CN"/>
        </w:rPr>
      </w:pPr>
      <w:r>
        <w:rPr>
          <w:lang w:val="en-US" w:eastAsia="en-US"/>
        </w:rPr>
        <w:t xml:space="preserve">If the SGSN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SGSN shall include the received NBIFOM container IE in the</w:t>
      </w:r>
      <w:r>
        <w:rPr/>
        <w:t xml:space="preserve"> </w:t>
      </w:r>
      <w:r>
        <w:rPr>
          <w:lang w:eastAsia="zh-CN"/>
        </w:rPr>
        <w:t xml:space="preserve">MODIFY PDP CONTEXT </w:t>
      </w:r>
      <w:r>
        <w:rPr>
          <w:lang w:eastAsia="zh-CN"/>
        </w:rPr>
        <w:t>REJECT</w:t>
      </w:r>
      <w:r>
        <w:rPr>
          <w:lang w:val="en-US" w:eastAsia="zh-CN"/>
        </w:rPr>
        <w:t xml:space="preserve"> </w:t>
      </w:r>
      <w:r>
        <w:rPr>
          <w:lang w:eastAsia="zh-CN"/>
        </w:rPr>
        <w:t xml:space="preserve">message or the </w:t>
      </w:r>
      <w:r>
        <w:rPr/>
        <w:t>ACTIVATE SECONDARY PDP CONTEXT REJECT</w:t>
      </w:r>
      <w:r>
        <w:rPr>
          <w:lang w:eastAsia="zh-CN"/>
        </w:rPr>
        <w:t xml:space="preserve"> message</w:t>
      </w:r>
      <w:r>
        <w:rPr>
          <w:lang w:eastAsia="zh-CN"/>
        </w:rPr>
        <w:t xml:space="preserve"> </w:t>
      </w:r>
      <w:r>
        <w:rPr>
          <w:lang w:eastAsia="zh-CN"/>
        </w:rPr>
        <w:t>to the UE as specified in</w:t>
      </w:r>
      <w:r>
        <w:rPr>
          <w:lang w:val="en-US" w:eastAsia="zh-CN"/>
        </w:rPr>
        <w:t xml:space="preserve"> 3GPP TS </w:t>
      </w:r>
      <w:r>
        <w:rPr>
          <w:lang w:eastAsia="zh-CN"/>
        </w:rPr>
        <w:t>24.008 [</w:t>
      </w:r>
      <w:r>
        <w:rPr>
          <w:lang w:val="en-US" w:eastAsia="zh-CN"/>
        </w:rPr>
        <w:t>3</w:t>
      </w:r>
      <w:r>
        <w:rPr>
          <w:lang w:eastAsia="zh-CN"/>
        </w:rPr>
        <w:t>]</w:t>
      </w:r>
      <w:r>
        <w:rPr>
          <w:lang w:val="en-US" w:eastAsia="zh-CN"/>
        </w:rPr>
        <w:t>.</w:t>
      </w:r>
    </w:p>
    <w:p>
      <w:pPr>
        <w:pStyle w:val="Heading4"/>
        <w:ind w:left="1418" w:hanging="1418"/>
        <w:rPr/>
      </w:pPr>
      <w:bookmarkStart w:id="60" w:name="__RefHeading___Toc485198637"/>
      <w:bookmarkEnd w:id="60"/>
      <w:r>
        <w:rPr>
          <w:lang w:eastAsia="zh-CN"/>
        </w:rPr>
        <w:t>5.3.2.2</w:t>
        <w:tab/>
        <w:t>UE-initiated IP flow mobility over E-UTRAN</w:t>
      </w:r>
    </w:p>
    <w:p>
      <w:pPr>
        <w:pStyle w:val="Normal"/>
        <w:rPr>
          <w:lang w:val="en-US" w:eastAsia="zh-CN"/>
        </w:rPr>
      </w:pPr>
      <w:r>
        <w:rPr>
          <w:lang w:val="en-US" w:eastAsia="zh-CN"/>
        </w:rPr>
        <w:t>If the MME receives a Create</w:t>
      </w:r>
      <w:r>
        <w:rPr>
          <w:lang w:val="en-US" w:eastAsia="zh-CN"/>
        </w:rPr>
        <w:t xml:space="preserve"> Bearer Request</w:t>
      </w:r>
      <w:r>
        <w:rPr>
          <w:lang w:val="en-US" w:eastAsia="zh-CN"/>
        </w:rPr>
        <w:t xml:space="preserve"> message, or an </w:t>
      </w:r>
      <w:r>
        <w:rPr>
          <w:lang w:eastAsia="zh-CN"/>
        </w:rPr>
        <w:t>Update Bearer Request</w:t>
      </w:r>
      <w:r>
        <w:rPr>
          <w:lang w:eastAsia="zh-CN"/>
        </w:rPr>
        <w:t xml:space="preserve"> message</w:t>
      </w:r>
      <w:r>
        <w:rPr>
          <w:lang w:val="en-US" w:eastAsia="zh-CN"/>
        </w:rPr>
        <w:t xml:space="preserve">, or a </w:t>
      </w:r>
      <w:r>
        <w:rPr>
          <w:lang w:eastAsia="zh-CN"/>
        </w:rPr>
        <w:t>Delete</w:t>
      </w:r>
      <w:r>
        <w:rPr/>
        <w:t xml:space="preserve"> Bearer Request</w:t>
      </w:r>
      <w:r>
        <w:rPr>
          <w:lang w:val="en-US" w:eastAsia="zh-CN"/>
        </w:rPr>
        <w:t xml:space="preserve"> message </w:t>
      </w:r>
      <w:r>
        <w:rPr>
          <w:lang w:eastAsia="zh-CN"/>
        </w:rPr>
        <w:t>including NBIFOM container IE from the SGW as specified in 3GPP TS 29.274 [</w:t>
      </w:r>
      <w:r>
        <w:rPr>
          <w:lang w:val="en-US" w:eastAsia="zh-CN"/>
        </w:rPr>
        <w:t>7</w:t>
      </w:r>
      <w:r>
        <w:rPr>
          <w:lang w:eastAsia="zh-CN"/>
        </w:rPr>
        <w:t xml:space="preserve">], the MME shall </w:t>
      </w:r>
      <w:r>
        <w:rPr>
          <w:lang w:eastAsia="zh-CN"/>
        </w:rPr>
        <w:t>include</w:t>
      </w:r>
      <w:r>
        <w:rPr>
          <w:lang w:eastAsia="zh-CN"/>
        </w:rPr>
        <w:t xml:space="preserve"> the </w:t>
      </w:r>
      <w:r>
        <w:rPr>
          <w:lang w:val="en-US"/>
        </w:rPr>
        <w:t>NBIFOM container IE</w:t>
      </w:r>
      <w:r>
        <w:rPr>
          <w:lang w:val="en-US" w:eastAsia="zh-CN"/>
        </w:rPr>
        <w:t xml:space="preserve"> in the </w:t>
      </w:r>
      <w:r>
        <w:rPr/>
        <w:t>ACTIVATE DEDICATED EPS BEARER CONTEXT REQUEST</w:t>
      </w:r>
      <w:r>
        <w:rPr>
          <w:lang w:eastAsia="zh-CN"/>
        </w:rPr>
        <w:t xml:space="preserve"> message, </w:t>
      </w:r>
      <w:r>
        <w:rPr/>
        <w:t>MODIFY EPS BEARER CONTEXT REQUEST</w:t>
      </w:r>
      <w:r>
        <w:rPr>
          <w:lang w:eastAsia="zh-CN"/>
        </w:rPr>
        <w:t xml:space="preserve"> message or </w:t>
      </w:r>
      <w:r>
        <w:rPr/>
        <w:t>DEACTIVATE EPS BEARER CONTEXT REQUEST</w:t>
      </w:r>
      <w:r>
        <w:rPr>
          <w:lang w:val="en-US" w:eastAsia="zh-CN"/>
        </w:rPr>
        <w:t xml:space="preserve"> message to the UE </w:t>
      </w:r>
      <w:r>
        <w:rPr>
          <w:lang w:eastAsia="zh-CN"/>
        </w:rPr>
        <w:t>as specified in</w:t>
      </w:r>
      <w:r>
        <w:rPr>
          <w:lang w:val="en-US" w:eastAsia="zh-CN"/>
        </w:rPr>
        <w:t xml:space="preserve"> 3GPP TS </w:t>
      </w:r>
      <w:r>
        <w:rPr>
          <w:lang w:eastAsia="zh-CN"/>
        </w:rPr>
        <w:t>24.301 [</w:t>
      </w:r>
      <w:r>
        <w:rPr>
          <w:lang w:val="en-US" w:eastAsia="zh-CN"/>
        </w:rPr>
        <w:t>4</w:t>
      </w:r>
      <w:r>
        <w:rPr>
          <w:lang w:eastAsia="zh-CN"/>
        </w:rPr>
        <w:t>]</w:t>
      </w:r>
      <w:r>
        <w:rPr>
          <w:lang w:val="en-US" w:eastAsia="zh-CN"/>
        </w:rPr>
        <w:t>.</w:t>
      </w:r>
    </w:p>
    <w:p>
      <w:pPr>
        <w:pStyle w:val="Normal"/>
        <w:rPr>
          <w:lang w:eastAsia="zh-CN"/>
        </w:rPr>
      </w:pPr>
      <w:r>
        <w:rPr>
          <w:lang w:val="en-US" w:eastAsia="en-US"/>
        </w:rPr>
        <w:t xml:space="preserve">If the MME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MME shall include the received NBIFOM container IE in the</w:t>
      </w:r>
      <w:r>
        <w:rPr>
          <w:lang w:val="en-US" w:eastAsia="zh-CN"/>
        </w:rPr>
        <w:t xml:space="preserve"> </w:t>
      </w:r>
      <w:r>
        <w:rPr/>
        <w:t xml:space="preserve">BEARER RESOURCE MODIFICATION REJECT </w:t>
      </w:r>
      <w:r>
        <w:rPr>
          <w:lang w:eastAsia="zh-CN"/>
        </w:rPr>
        <w:t xml:space="preserve">message or </w:t>
      </w:r>
      <w:r>
        <w:rPr/>
        <w:t>BEARER RESOURCE ALLOCATION REJECT</w:t>
      </w:r>
      <w:r>
        <w:rPr>
          <w:lang w:eastAsia="zh-CN"/>
        </w:rPr>
        <w:t xml:space="preserve"> message to the UE as specified in</w:t>
      </w:r>
      <w:r>
        <w:rPr>
          <w:lang w:val="en-US" w:eastAsia="zh-CN"/>
        </w:rPr>
        <w:t xml:space="preserve"> 3GPP TS </w:t>
      </w:r>
      <w:r>
        <w:rPr>
          <w:lang w:eastAsia="zh-CN"/>
        </w:rPr>
        <w:t>24.301 [</w:t>
      </w:r>
      <w:r>
        <w:rPr>
          <w:lang w:val="en-US" w:eastAsia="zh-CN"/>
        </w:rPr>
        <w:t>4</w:t>
      </w:r>
      <w:r>
        <w:rPr>
          <w:lang w:eastAsia="zh-CN"/>
        </w:rPr>
        <w:t>]</w:t>
      </w:r>
      <w:r>
        <w:rPr>
          <w:lang w:val="en-US" w:eastAsia="zh-CN"/>
        </w:rPr>
        <w:t>.</w:t>
      </w:r>
    </w:p>
    <w:p>
      <w:pPr>
        <w:pStyle w:val="Heading4"/>
        <w:ind w:left="1418" w:hanging="1418"/>
        <w:rPr/>
      </w:pPr>
      <w:bookmarkStart w:id="61" w:name="__RefHeading___Toc485198638"/>
      <w:bookmarkEnd w:id="61"/>
      <w:r>
        <w:rPr>
          <w:lang w:eastAsia="zh-CN"/>
        </w:rPr>
        <w:t>5.3.2.3</w:t>
        <w:tab/>
        <w:t>UE-initiated IP flow mobility over trusted WLAN using SCM</w:t>
      </w:r>
    </w:p>
    <w:p>
      <w:pPr>
        <w:pStyle w:val="Normal"/>
        <w:rPr>
          <w:lang w:eastAsia="zh-CN"/>
        </w:rPr>
      </w:pPr>
      <w:r>
        <w:rPr>
          <w:lang w:eastAsia="zh-CN"/>
        </w:rPr>
        <w:t>The delivery of routing rules over trusted WLAN access using SCM is not supported as specified in 3GPP TS 23.161</w:t>
      </w:r>
      <w:r>
        <w:rPr>
          <w:lang w:val="en-US" w:eastAsia="zh-CN"/>
        </w:rPr>
        <w:t> </w:t>
      </w:r>
      <w:r>
        <w:rPr>
          <w:lang w:val="en-US" w:eastAsia="zh-CN"/>
        </w:rPr>
        <w:t>[2]</w:t>
      </w:r>
      <w:r>
        <w:rPr>
          <w:lang w:eastAsia="zh-CN"/>
        </w:rPr>
        <w:t>.</w:t>
      </w:r>
    </w:p>
    <w:p>
      <w:pPr>
        <w:pStyle w:val="Heading4"/>
        <w:ind w:left="1418" w:hanging="1418"/>
        <w:rPr/>
      </w:pPr>
      <w:bookmarkStart w:id="62" w:name="__RefHeading___Toc485198639"/>
      <w:bookmarkEnd w:id="62"/>
      <w:r>
        <w:rPr>
          <w:lang w:eastAsia="zh-CN"/>
        </w:rPr>
        <w:t>5.3.2.4</w:t>
        <w:tab/>
        <w:t>UE-initiated IP flow mobility over trusted WLAN using MCM</w:t>
      </w:r>
    </w:p>
    <w:p>
      <w:pPr>
        <w:pStyle w:val="Normal"/>
        <w:rPr>
          <w:lang w:val="en-US" w:eastAsia="en-US"/>
        </w:rPr>
      </w:pPr>
      <w:r>
        <w:rPr>
          <w:lang w:val="en-US" w:eastAsia="en-US"/>
        </w:rPr>
        <w:t xml:space="preserve">If the TWAG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including NBIFOM container IE from the PDN GW as specified 3GPP TS 29</w:t>
      </w:r>
      <w:r>
        <w:rPr>
          <w:lang w:val="en-US" w:eastAsia="zh-CN"/>
        </w:rPr>
        <w:t>.</w:t>
      </w:r>
      <w:r>
        <w:rPr>
          <w:lang w:val="en-US" w:eastAsia="zh-CN"/>
        </w:rPr>
        <w:t>274 [</w:t>
      </w:r>
      <w:r>
        <w:rPr>
          <w:lang w:val="en-US" w:eastAsia="zh-CN"/>
        </w:rPr>
        <w:t>7</w:t>
      </w:r>
      <w:r>
        <w:rPr>
          <w:lang w:val="en-US" w:eastAsia="zh-CN"/>
        </w:rPr>
        <w:t xml:space="preserve">], </w:t>
      </w:r>
      <w:r>
        <w:rPr>
          <w:lang w:eastAsia="zh-CN"/>
        </w:rPr>
        <w:t>TWAG shall include the NBIFOM container IE in the</w:t>
      </w:r>
      <w:r>
        <w:rPr>
          <w:lang w:val="en-US" w:eastAsia="zh-CN"/>
        </w:rPr>
        <w:t xml:space="preserve"> </w:t>
      </w:r>
      <w:r>
        <w:rPr>
          <w:lang w:eastAsia="zh-CN"/>
        </w:rPr>
        <w:t xml:space="preserve">PDN MODIFICATION </w:t>
      </w:r>
      <w:r>
        <w:rPr>
          <w:lang w:eastAsia="zh-CN"/>
        </w:rPr>
        <w:t>REQUEST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Normal"/>
        <w:rPr/>
      </w:pPr>
      <w:r>
        <w:rPr>
          <w:lang w:val="en-US" w:eastAsia="en-US"/>
        </w:rPr>
        <w:t xml:space="preserve">If the TWAG receives a </w:t>
      </w:r>
      <w:r>
        <w:rPr>
          <w:lang w:eastAsia="zh-CN"/>
        </w:rPr>
        <w:t>Bearer Resource Failure Indication</w:t>
      </w:r>
      <w:r>
        <w:rPr>
          <w:lang w:eastAsia="zh-CN"/>
        </w:rPr>
        <w:t xml:space="preserve"> including NBIFOM container IE from the PDN GW as specified in 3GPP TS 29.274 [</w:t>
      </w:r>
      <w:r>
        <w:rPr>
          <w:lang w:val="en-US" w:eastAsia="zh-CN"/>
        </w:rPr>
        <w:t>7</w:t>
      </w:r>
      <w:r>
        <w:rPr>
          <w:lang w:eastAsia="zh-CN"/>
        </w:rPr>
        <w:t>], the TWAG shall include the NBIFOM container IE in the</w:t>
      </w:r>
      <w:r>
        <w:rPr>
          <w:lang w:val="en-US" w:eastAsia="zh-CN"/>
        </w:rPr>
        <w:t xml:space="preserve"> </w:t>
      </w:r>
      <w:r>
        <w:rPr>
          <w:lang w:eastAsia="zh-CN"/>
        </w:rPr>
        <w:t xml:space="preserve">PDN MODIFICATION </w:t>
      </w:r>
      <w:r>
        <w:rPr>
          <w:lang w:eastAsia="zh-CN"/>
        </w:rPr>
        <w:t>REJECT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Heading4"/>
        <w:ind w:left="1418" w:hanging="1418"/>
        <w:rPr/>
      </w:pPr>
      <w:bookmarkStart w:id="63" w:name="__RefHeading___Toc485198640"/>
      <w:bookmarkEnd w:id="63"/>
      <w:r>
        <w:rPr>
          <w:lang w:eastAsia="zh-CN"/>
        </w:rPr>
        <w:t>5.3.2.5</w:t>
        <w:tab/>
        <w:t>UE-initiated IP flow mobility over untrusted WLAN</w:t>
      </w:r>
    </w:p>
    <w:p>
      <w:pPr>
        <w:pStyle w:val="Normal"/>
        <w:rPr>
          <w:lang w:val="en-US" w:eastAsia="zh-CN"/>
        </w:rPr>
      </w:pPr>
      <w:r>
        <w:rPr>
          <w:lang w:eastAsia="zh-CN"/>
        </w:rPr>
        <w:t>Once the ePDG receives an INFORMATIONAL request message including NBIFOM container IE from the UE, the ePDG shall send the INFORMATIONAL response message to the UE as specified in subclause </w:t>
      </w:r>
      <w:r>
        <w:rPr>
          <w:lang w:eastAsia="zh-CN"/>
        </w:rPr>
        <w:t>6.3.3.3</w:t>
      </w:r>
      <w:r>
        <w:rPr>
          <w:lang w:eastAsia="zh-CN"/>
        </w:rPr>
        <w:t xml:space="preserve"> of 3GPP TS 23.161 [2].</w:t>
      </w:r>
    </w:p>
    <w:p>
      <w:pPr>
        <w:pStyle w:val="Normal"/>
        <w:rPr>
          <w:lang w:val="en-US" w:eastAsia="zh-CN"/>
        </w:rPr>
      </w:pPr>
      <w:r>
        <w:rPr>
          <w:lang w:eastAsia="zh-CN"/>
        </w:rPr>
        <w:t xml:space="preserve">If the ePDG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or </w:t>
      </w:r>
      <w:r>
        <w:rPr>
          <w:lang w:eastAsia="zh-CN"/>
        </w:rPr>
        <w:t xml:space="preserve">a </w:t>
      </w:r>
      <w:r>
        <w:rPr>
          <w:lang w:eastAsia="zh-CN"/>
        </w:rPr>
        <w:t>Bearer Resource Failure Indication</w:t>
      </w:r>
      <w:r>
        <w:rPr>
          <w:lang w:eastAsia="zh-CN"/>
        </w:rPr>
        <w:t xml:space="preserve"> message including NBIFOM container IE from the PDN GW as specified in 3GPP TS 29.274 [</w:t>
      </w:r>
      <w:r>
        <w:rPr>
          <w:lang w:val="en-US" w:eastAsia="zh-CN"/>
        </w:rPr>
        <w:t>7</w:t>
      </w:r>
      <w:r>
        <w:rPr>
          <w:lang w:eastAsia="zh-CN"/>
        </w:rPr>
        <w:t>],</w:t>
      </w:r>
    </w:p>
    <w:p>
      <w:pPr>
        <w:pStyle w:val="B1"/>
        <w:rPr/>
      </w:pPr>
      <w:r>
        <w:rPr>
          <w:lang w:eastAsia="zh-CN"/>
        </w:rPr>
        <w:t>a)</w:t>
        <w:tab/>
        <w:t xml:space="preserve">the ePDG shall construct the </w:t>
      </w:r>
      <w:r>
        <w:rPr>
          <w:lang w:val="en-US"/>
        </w:rPr>
        <w:t xml:space="preserve">NBIFOM_GENERIC_CONTAINER </w:t>
      </w:r>
      <w:r>
        <w:rPr>
          <w:lang w:val="en-US" w:eastAsia="zh-CN"/>
        </w:rPr>
        <w:t>Notify payload</w:t>
      </w:r>
      <w:r>
        <w:rPr>
          <w:lang w:eastAsia="zh-CN"/>
        </w:rPr>
        <w:t xml:space="preserve"> as specified in 3GPP TS 24.302 [</w:t>
      </w:r>
      <w:r>
        <w:rPr>
          <w:lang w:val="en-US" w:eastAsia="zh-CN"/>
        </w:rPr>
        <w:t>5</w:t>
      </w:r>
      <w:r>
        <w:rPr>
          <w:lang w:eastAsia="zh-CN"/>
        </w:rPr>
        <w:t xml:space="preserve">] and copy </w:t>
      </w:r>
      <w:r>
        <w:rPr>
          <w:lang w:val="en-US" w:eastAsia="zh-CN"/>
        </w:rPr>
        <w:t xml:space="preserve">the </w:t>
      </w:r>
      <w:r>
        <w:rPr/>
        <w:t>NBIFOM container contents</w:t>
      </w:r>
      <w:r>
        <w:rPr>
          <w:lang w:eastAsia="zh-CN"/>
        </w:rPr>
        <w:t xml:space="preserve"> from the</w:t>
      </w:r>
      <w:r>
        <w:rPr>
          <w:lang w:val="en-US" w:eastAsia="zh-CN"/>
        </w:rPr>
        <w:t xml:space="preserve"> </w:t>
      </w:r>
      <w:r>
        <w:rPr>
          <w:lang w:eastAsia="zh-CN"/>
        </w:rPr>
        <w:t xml:space="preserve">NBIFOM container IE into the </w:t>
      </w:r>
      <w:r>
        <w:rPr/>
        <w:t>NBIFOM container contents</w:t>
      </w:r>
      <w:r>
        <w:rPr>
          <w:lang w:eastAsia="zh-CN"/>
        </w:rPr>
        <w:t xml:space="preserve"> field of the </w:t>
      </w:r>
      <w:r>
        <w:rPr>
          <w:lang w:val="en-US"/>
        </w:rPr>
        <w:t xml:space="preserve">NBIFOM_GENERIC_CONTAINER </w:t>
      </w:r>
      <w:r>
        <w:rPr>
          <w:lang w:val="en-US" w:eastAsia="zh-CN"/>
        </w:rPr>
        <w:t>Notify payload;</w:t>
      </w:r>
    </w:p>
    <w:p>
      <w:pPr>
        <w:pStyle w:val="B1"/>
        <w:rPr>
          <w:lang w:val="en-US" w:eastAsia="zh-CN"/>
        </w:rPr>
      </w:pPr>
      <w:r>
        <w:rPr>
          <w:lang w:eastAsia="zh-CN"/>
        </w:rPr>
        <w:t>b)</w:t>
        <w:tab/>
        <w:t xml:space="preserve">the ePDG shall </w:t>
      </w:r>
      <w:r>
        <w:rPr>
          <w:lang w:eastAsia="zh-CN"/>
        </w:rPr>
        <w:t>include</w:t>
      </w:r>
      <w:r>
        <w:rPr>
          <w:lang w:eastAsia="zh-CN"/>
        </w:rPr>
        <w:t xml:space="preserve"> t</w:t>
      </w:r>
      <w:r>
        <w:rPr>
          <w:lang w:val="pt-BR" w:eastAsia="zh-CN"/>
        </w:rPr>
        <w:t>he</w:t>
      </w:r>
      <w:r>
        <w:rPr>
          <w:lang w:val="en-US"/>
        </w:rPr>
        <w:t xml:space="preserve"> NBIFOM_GENERIC_CONTAINER </w:t>
      </w:r>
      <w:r>
        <w:rPr>
          <w:lang w:val="en-US" w:eastAsia="zh-CN"/>
        </w:rPr>
        <w:t>Notify payload in the INFORMATIONAL</w:t>
      </w:r>
      <w:r>
        <w:rPr>
          <w:lang w:val="en-US"/>
        </w:rPr>
        <w:t xml:space="preserve"> </w:t>
      </w:r>
      <w:r>
        <w:rPr>
          <w:lang w:val="en-US" w:eastAsia="zh-CN"/>
        </w:rPr>
        <w:t>request</w:t>
      </w:r>
      <w:r>
        <w:rPr>
          <w:lang w:val="en-US"/>
        </w:rPr>
        <w:t xml:space="preserve"> message</w:t>
      </w:r>
      <w:r>
        <w:rPr>
          <w:lang w:val="en-US" w:eastAsia="zh-CN"/>
        </w:rPr>
        <w:t xml:space="preserve"> to the UE;</w:t>
      </w:r>
    </w:p>
    <w:p>
      <w:pPr>
        <w:pStyle w:val="B1"/>
        <w:rPr/>
      </w:pPr>
      <w:r>
        <w:rPr>
          <w:lang w:val="en-US" w:eastAsia="zh-CN"/>
        </w:rPr>
        <w:t>c)</w:t>
        <w:tab/>
        <w:t xml:space="preserve">the ePDG shall include </w:t>
      </w:r>
      <w:r>
        <w:rPr>
          <w:lang w:val="en-US"/>
        </w:rPr>
        <w:t xml:space="preserve">a PTI notify payload </w:t>
      </w:r>
      <w:r>
        <w:rPr>
          <w:lang w:val="en-US" w:eastAsia="zh-CN"/>
        </w:rPr>
        <w:t>as specified in subclause </w:t>
      </w:r>
      <w:r>
        <w:rPr>
          <w:lang w:val="en-US" w:eastAsia="zh-CN"/>
        </w:rPr>
        <w:t xml:space="preserve">7.4.2.1 </w:t>
      </w:r>
      <w:r>
        <w:rPr>
          <w:lang w:val="en-US" w:eastAsia="zh-CN"/>
        </w:rPr>
        <w:t>of 3GPP TS 24.302 [5] in the INFORMATIONAL request message to the UE; and</w:t>
      </w:r>
    </w:p>
    <w:p>
      <w:pPr>
        <w:pStyle w:val="B1"/>
        <w:rPr>
          <w:lang w:eastAsia="zh-CN"/>
        </w:rPr>
      </w:pPr>
      <w:r>
        <w:rPr>
          <w:lang w:val="en-US" w:eastAsia="zh-CN"/>
        </w:rPr>
        <w:t>d)</w:t>
        <w:tab/>
        <w:t xml:space="preserve">if receiving </w:t>
      </w:r>
      <w:r>
        <w:rPr>
          <w:lang w:eastAsia="zh-CN"/>
        </w:rPr>
        <w:t>Bearer Resource Failure Indication</w:t>
      </w:r>
      <w:r>
        <w:rPr>
          <w:lang w:eastAsia="zh-CN"/>
        </w:rPr>
        <w:t xml:space="preserve"> message, the ePDG shall also </w:t>
      </w:r>
      <w:r>
        <w:rPr>
          <w:lang w:eastAsia="zh-CN"/>
        </w:rPr>
        <w:t>include</w:t>
      </w:r>
      <w:r>
        <w:rPr>
          <w:lang w:eastAsia="zh-CN"/>
        </w:rPr>
        <w:t xml:space="preserve"> </w:t>
      </w:r>
      <w:r>
        <w:rPr/>
        <w:t>a Notify payload indicating an error</w:t>
      </w:r>
      <w:r>
        <w:rPr>
          <w:lang w:eastAsia="zh-CN"/>
        </w:rPr>
        <w:t xml:space="preserve"> in </w:t>
      </w:r>
      <w:r>
        <w:rPr>
          <w:lang w:val="en-US" w:eastAsia="zh-CN"/>
        </w:rPr>
        <w:t>the INFORMATIONAL</w:t>
      </w:r>
      <w:r>
        <w:rPr>
          <w:lang w:val="en-US"/>
        </w:rPr>
        <w:t xml:space="preserve"> </w:t>
      </w:r>
      <w:r>
        <w:rPr>
          <w:lang w:val="en-US" w:eastAsia="zh-CN"/>
        </w:rPr>
        <w:t>request</w:t>
      </w:r>
      <w:r>
        <w:rPr>
          <w:lang w:val="en-US"/>
        </w:rPr>
        <w:t xml:space="preserve"> message </w:t>
      </w:r>
      <w:r>
        <w:rPr>
          <w:lang w:val="en-US" w:eastAsia="zh-CN"/>
        </w:rPr>
        <w:t>to the UE.</w:t>
      </w:r>
    </w:p>
    <w:p>
      <w:pPr>
        <w:pStyle w:val="Heading4"/>
        <w:ind w:left="1418" w:hanging="1418"/>
        <w:rPr>
          <w:lang w:eastAsia="zh-CN"/>
        </w:rPr>
      </w:pPr>
      <w:bookmarkStart w:id="64" w:name="__RefHeading___Toc485198641"/>
      <w:bookmarkEnd w:id="64"/>
      <w:r>
        <w:rPr>
          <w:lang w:eastAsia="zh-CN"/>
        </w:rPr>
        <w:t>5.3.2.6</w:t>
        <w:tab/>
        <w:t>Network-initiated IP flow mobility over GERAN or UTRAN</w:t>
      </w:r>
    </w:p>
    <w:p>
      <w:pPr>
        <w:pStyle w:val="Normal"/>
        <w:rPr/>
      </w:pPr>
      <w:r>
        <w:rPr>
          <w:lang w:eastAsia="zh-CN"/>
        </w:rPr>
        <w:t xml:space="preserve">If the SGSN </w:t>
      </w:r>
      <w:r>
        <w:rPr>
          <w:lang w:val="en-US" w:eastAsia="zh-CN"/>
        </w:rPr>
        <w:t xml:space="preserve">receives 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 xml:space="preserve">including </w:t>
      </w:r>
      <w:r>
        <w:rPr>
          <w:lang w:eastAsia="zh-CN"/>
        </w:rPr>
        <w:t xml:space="preserve">the </w:t>
      </w:r>
      <w:r>
        <w:rPr>
          <w:lang w:eastAsia="zh-CN"/>
        </w:rPr>
        <w:t>NBIFOM container IE from the SGW as specified in 3GPP TS 29.274 [</w:t>
      </w:r>
      <w:r>
        <w:rPr>
          <w:lang w:val="en-US" w:eastAsia="zh-CN"/>
        </w:rPr>
        <w:t>7</w:t>
      </w:r>
      <w:r>
        <w:rPr>
          <w:lang w:eastAsia="zh-CN"/>
        </w:rPr>
        <w:t>], the SGSN shall include the received NBIFOM container IE in th</w:t>
      </w:r>
      <w:r>
        <w:rPr/>
        <w:t xml:space="preserve">e </w:t>
      </w:r>
      <w:r>
        <w:rPr/>
        <w:t>MODIFY PDP CONTEXT REQUEST</w:t>
      </w:r>
      <w:r>
        <w:rPr/>
        <w:t xml:space="preserve"> messa</w:t>
      </w:r>
      <w:r>
        <w:rPr>
          <w:lang w:eastAsia="zh-CN"/>
        </w:rPr>
        <w:t xml:space="preserve">ge or the REQUEST </w:t>
      </w:r>
      <w:r>
        <w:rPr/>
        <w:t xml:space="preserve">SECONDARY PDP CONTEXT </w:t>
      </w:r>
      <w:r>
        <w:rPr>
          <w:lang w:eastAsia="zh-CN"/>
        </w:rPr>
        <w:t xml:space="preserve">ACTIVATION message to the UE as </w:t>
      </w:r>
      <w:r>
        <w:rPr>
          <w:lang w:eastAsia="zh-CN"/>
        </w:rPr>
        <w:t>specified</w:t>
      </w:r>
      <w:r>
        <w:rPr>
          <w:lang w:eastAsia="zh-CN"/>
        </w:rPr>
        <w:t xml:space="preserve"> in 3GPP TS 24.008 [</w:t>
      </w:r>
      <w:r>
        <w:rPr>
          <w:lang w:val="en-US" w:eastAsia="zh-CN"/>
        </w:rPr>
        <w:t>3</w:t>
      </w:r>
      <w:r>
        <w:rPr>
          <w:lang w:eastAsia="zh-CN"/>
        </w:rPr>
        <w:t>].</w:t>
      </w:r>
    </w:p>
    <w:p>
      <w:pPr>
        <w:pStyle w:val="Heading4"/>
        <w:ind w:left="1418" w:hanging="1418"/>
        <w:rPr/>
      </w:pPr>
      <w:bookmarkStart w:id="65" w:name="__RefHeading___Toc485198642"/>
      <w:bookmarkEnd w:id="65"/>
      <w:r>
        <w:rPr>
          <w:lang w:eastAsia="zh-CN"/>
        </w:rPr>
        <w:t>5.3.2.7</w:t>
        <w:tab/>
        <w:t>Network-initiated IP flow mobility over E-UTRAN</w:t>
      </w:r>
    </w:p>
    <w:p>
      <w:pPr>
        <w:pStyle w:val="Normal"/>
        <w:rPr/>
      </w:pPr>
      <w:r>
        <w:rPr>
          <w:lang w:eastAsia="zh-CN"/>
        </w:rPr>
        <w:t xml:space="preserve">If the MME </w:t>
      </w:r>
      <w:r>
        <w:rPr>
          <w:lang w:val="en-US" w:eastAsia="zh-CN"/>
        </w:rPr>
        <w:t xml:space="preserve">receives an </w:t>
      </w:r>
      <w:r>
        <w:rPr>
          <w:lang w:eastAsia="zh-CN"/>
        </w:rPr>
        <w:t>Update Bearer Request message</w:t>
      </w:r>
      <w:r>
        <w:rPr>
          <w:lang w:val="en-US" w:eastAsia="zh-CN"/>
        </w:rPr>
        <w:t xml:space="preserve"> or a </w:t>
      </w:r>
      <w:r>
        <w:rPr/>
        <w:t>Create Bearer Request</w:t>
      </w:r>
      <w:r>
        <w:rPr>
          <w:lang w:val="en-US" w:eastAsia="zh-CN"/>
        </w:rPr>
        <w:t xml:space="preserve"> </w:t>
      </w:r>
      <w:r>
        <w:rPr>
          <w:lang w:val="en-US" w:eastAsia="zh-CN"/>
        </w:rPr>
        <w:t xml:space="preserve">message </w:t>
      </w:r>
      <w:r>
        <w:rPr>
          <w:lang w:eastAsia="zh-CN"/>
        </w:rPr>
        <w:t xml:space="preserve">including </w:t>
      </w:r>
      <w:r>
        <w:rPr>
          <w:lang w:eastAsia="zh-CN"/>
        </w:rPr>
        <w:t xml:space="preserve">the </w:t>
      </w:r>
      <w:r>
        <w:rPr>
          <w:lang w:eastAsia="zh-CN"/>
        </w:rPr>
        <w:t>NBIFOM container IE from the SGW as specified in 3GPP TS 29.274 [</w:t>
      </w:r>
      <w:r>
        <w:rPr>
          <w:lang w:val="en-US" w:eastAsia="zh-CN"/>
        </w:rPr>
        <w:t>7</w:t>
      </w:r>
      <w:r>
        <w:rPr>
          <w:lang w:eastAsia="zh-CN"/>
        </w:rPr>
        <w:t xml:space="preserve">], the MME shall include the received NBIFOM container IE in the </w:t>
      </w:r>
      <w:r>
        <w:rPr/>
        <w:t>MODIFY EPS BEARER CONTEXT REQUEST</w:t>
      </w:r>
      <w:r>
        <w:rPr>
          <w:lang w:eastAsia="zh-CN"/>
        </w:rPr>
        <w:t xml:space="preserve"> message or the </w:t>
      </w:r>
      <w:r>
        <w:rPr/>
        <w:t>ACTIVATE DEDICATED EPS BEARER CONTEXT REQUEST</w:t>
      </w:r>
      <w:r>
        <w:rPr>
          <w:lang w:eastAsia="zh-CN"/>
        </w:rPr>
        <w:t xml:space="preserve"> message to the UE as specified in 3GPP 24.301 [4].</w:t>
      </w:r>
    </w:p>
    <w:p>
      <w:pPr>
        <w:pStyle w:val="Heading4"/>
        <w:ind w:left="1418" w:hanging="1418"/>
        <w:rPr/>
      </w:pPr>
      <w:bookmarkStart w:id="66" w:name="__RefHeading___Toc485198643"/>
      <w:bookmarkStart w:id="67" w:name="OLE_LINK2"/>
      <w:bookmarkStart w:id="68" w:name="OLE_LINK1"/>
      <w:bookmarkEnd w:id="66"/>
      <w:r>
        <w:rPr>
          <w:lang w:eastAsia="zh-CN"/>
        </w:rPr>
        <w:t>5.3.2.8</w:t>
        <w:tab/>
        <w:t>Network-initiated IP flow mobility over trusted WLAN u</w:t>
      </w:r>
      <w:bookmarkEnd w:id="67"/>
      <w:bookmarkEnd w:id="68"/>
      <w:r>
        <w:rPr>
          <w:lang w:eastAsia="zh-CN"/>
        </w:rPr>
        <w:t>sing SCM</w:t>
      </w:r>
    </w:p>
    <w:p>
      <w:pPr>
        <w:pStyle w:val="Normal"/>
        <w:rPr>
          <w:lang w:eastAsia="zh-CN"/>
        </w:rPr>
      </w:pPr>
      <w:r>
        <w:rPr>
          <w:lang w:eastAsia="zh-CN"/>
        </w:rPr>
        <w:t>Not applicable.</w:t>
      </w:r>
    </w:p>
    <w:p>
      <w:pPr>
        <w:pStyle w:val="Heading4"/>
        <w:ind w:left="1418" w:hanging="1418"/>
        <w:rPr/>
      </w:pPr>
      <w:bookmarkStart w:id="69" w:name="__RefHeading___Toc485198644"/>
      <w:bookmarkEnd w:id="69"/>
      <w:r>
        <w:rPr>
          <w:lang w:eastAsia="zh-CN"/>
        </w:rPr>
        <w:t>5.3.2.9</w:t>
        <w:tab/>
        <w:t>Network-initiated IP flow mobility over trusted WLAN using MCM</w:t>
      </w:r>
    </w:p>
    <w:p>
      <w:pPr>
        <w:pStyle w:val="Normal"/>
        <w:rPr>
          <w:lang w:eastAsia="zh-CN"/>
        </w:rPr>
      </w:pPr>
      <w:r>
        <w:rPr>
          <w:lang w:eastAsia="zh-CN"/>
        </w:rPr>
        <w:t xml:space="preserve">If the TWAG </w:t>
      </w:r>
      <w:r>
        <w:rPr>
          <w:lang w:val="en-US" w:eastAsia="zh-CN"/>
        </w:rPr>
        <w:t xml:space="preserve">receives 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including NBIFOM container IE from the PGW as specified in 3GPP TS 29.274 [</w:t>
      </w:r>
      <w:r>
        <w:rPr>
          <w:lang w:val="en-US" w:eastAsia="zh-CN"/>
        </w:rPr>
        <w:t>7</w:t>
      </w:r>
      <w:r>
        <w:rPr>
          <w:lang w:eastAsia="zh-CN"/>
        </w:rPr>
        <w:t xml:space="preserve">], the TWAG shall include the received NBIFOM container IE in the </w:t>
      </w:r>
      <w:r>
        <w:rPr/>
        <w:t xml:space="preserve">PDN </w:t>
      </w:r>
      <w:r>
        <w:rPr>
          <w:lang w:eastAsia="zh-CN"/>
        </w:rPr>
        <w:t>MODIFICATION</w:t>
      </w:r>
      <w:r>
        <w:rPr/>
        <w:t xml:space="preserve"> REQUEST</w:t>
      </w:r>
      <w:r>
        <w:rPr>
          <w:lang w:eastAsia="zh-CN"/>
        </w:rPr>
        <w:t xml:space="preserve"> message to the UE as specified in 3GPP TS 24.244 [</w:t>
      </w:r>
      <w:r>
        <w:rPr>
          <w:lang w:val="en-US" w:eastAsia="zh-CN"/>
        </w:rPr>
        <w:t>6</w:t>
      </w:r>
      <w:r>
        <w:rPr>
          <w:lang w:eastAsia="zh-CN"/>
        </w:rPr>
        <w:t>].</w:t>
      </w:r>
    </w:p>
    <w:p>
      <w:pPr>
        <w:pStyle w:val="Heading4"/>
        <w:ind w:left="1418" w:hanging="1418"/>
        <w:rPr>
          <w:lang w:eastAsia="zh-CN"/>
        </w:rPr>
      </w:pPr>
      <w:bookmarkStart w:id="70" w:name="__RefHeading___Toc485198645"/>
      <w:bookmarkEnd w:id="70"/>
      <w:r>
        <w:rPr>
          <w:lang w:eastAsia="zh-CN"/>
        </w:rPr>
        <w:t>5.3.2.10</w:t>
        <w:tab/>
        <w:t>Network-initiated IP flow mobility over untrusted WLAN</w:t>
      </w:r>
    </w:p>
    <w:p>
      <w:pPr>
        <w:pStyle w:val="Normal"/>
        <w:rPr/>
      </w:pPr>
      <w:r>
        <w:rPr>
          <w:lang w:eastAsia="zh-CN"/>
        </w:rPr>
        <w:t>If the ePDG receives</w:t>
      </w:r>
      <w:r>
        <w:rPr>
          <w:lang w:val="en-US" w:eastAsia="zh-CN"/>
        </w:rPr>
        <w:t xml:space="preserve"> a</w:t>
      </w:r>
      <w:r>
        <w:rPr>
          <w:lang w:val="en-US" w:eastAsia="zh-CN"/>
        </w:rPr>
        <w:t>n</w:t>
      </w:r>
      <w:r>
        <w:rPr>
          <w:lang w:val="en-US" w:eastAsia="zh-CN"/>
        </w:rPr>
        <w:t xml:space="preserve">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including NBIFOM container IE from the PGW as specified in 3GPP TS 29.274 [</w:t>
      </w:r>
      <w:r>
        <w:rPr>
          <w:lang w:val="en-US" w:eastAsia="zh-CN"/>
        </w:rPr>
        <w:t>7</w:t>
      </w:r>
      <w:r>
        <w:rPr>
          <w:lang w:eastAsia="zh-CN"/>
        </w:rPr>
        <w:t>],</w:t>
      </w:r>
    </w:p>
    <w:p>
      <w:pPr>
        <w:pStyle w:val="B1"/>
        <w:rPr/>
      </w:pPr>
      <w:r>
        <w:rPr>
          <w:lang w:eastAsia="zh-CN"/>
        </w:rPr>
        <w:t>a)</w:t>
        <w:tab/>
        <w:t xml:space="preserve">the ePDG shall construct the </w:t>
      </w:r>
      <w:r>
        <w:rPr>
          <w:lang w:val="en-US"/>
        </w:rPr>
        <w:t xml:space="preserve">NBIFOM_GENERIC_CONTAINER Notify payload </w:t>
      </w:r>
      <w:r>
        <w:rPr>
          <w:lang w:eastAsia="zh-CN"/>
        </w:rPr>
        <w:t>as specified in 3GPP TS 24.302 [</w:t>
      </w:r>
      <w:r>
        <w:rPr>
          <w:lang w:val="en-US" w:eastAsia="zh-CN"/>
        </w:rPr>
        <w:t>5</w:t>
      </w:r>
      <w:r>
        <w:rPr>
          <w:lang w:eastAsia="zh-CN"/>
        </w:rPr>
        <w:t xml:space="preserve">] and copy </w:t>
      </w:r>
      <w:r>
        <w:rPr>
          <w:lang w:val="en-US" w:eastAsia="zh-CN"/>
        </w:rPr>
        <w:t xml:space="preserve">the </w:t>
      </w:r>
      <w:r>
        <w:rPr/>
        <w:t>NBIFOM container contents</w:t>
      </w:r>
      <w:r>
        <w:rPr>
          <w:lang w:eastAsia="zh-CN"/>
        </w:rPr>
        <w:t xml:space="preserve"> from the</w:t>
      </w:r>
      <w:r>
        <w:rPr>
          <w:lang w:val="en-US" w:eastAsia="zh-CN"/>
        </w:rPr>
        <w:t xml:space="preserve"> </w:t>
      </w:r>
      <w:r>
        <w:rPr>
          <w:lang w:eastAsia="zh-CN"/>
        </w:rPr>
        <w:t xml:space="preserve">NBIFOM container IE into the </w:t>
      </w:r>
      <w:r>
        <w:rPr/>
        <w:t>NBIFOM container contents</w:t>
      </w:r>
      <w:r>
        <w:rPr>
          <w:lang w:eastAsia="zh-CN"/>
        </w:rPr>
        <w:t xml:space="preserve"> field of the </w:t>
      </w:r>
      <w:r>
        <w:rPr>
          <w:lang w:val="en-US"/>
        </w:rPr>
        <w:t xml:space="preserve">NBIFOM_GENERIC_CONTAINER Notify payload </w:t>
      </w:r>
      <w:r>
        <w:rPr>
          <w:lang w:val="en-US" w:eastAsia="zh-CN"/>
        </w:rPr>
        <w:t>; and</w:t>
      </w:r>
    </w:p>
    <w:p>
      <w:pPr>
        <w:pStyle w:val="B1"/>
        <w:rPr>
          <w:lang w:eastAsia="zh-CN"/>
        </w:rPr>
      </w:pPr>
      <w:r>
        <w:rPr>
          <w:lang w:eastAsia="zh-CN"/>
        </w:rPr>
        <w:t>b)</w:t>
        <w:tab/>
        <w:t xml:space="preserve">the ePDG shall </w:t>
      </w:r>
      <w:r>
        <w:rPr>
          <w:lang w:eastAsia="zh-CN"/>
        </w:rPr>
        <w:t>include</w:t>
      </w:r>
      <w:r>
        <w:rPr>
          <w:lang w:eastAsia="zh-CN"/>
        </w:rPr>
        <w:t xml:space="preserve"> t</w:t>
      </w:r>
      <w:r>
        <w:rPr>
          <w:lang w:val="pt-BR" w:eastAsia="zh-CN"/>
        </w:rPr>
        <w:t>he</w:t>
      </w:r>
      <w:r>
        <w:rPr>
          <w:lang w:val="en-US"/>
        </w:rPr>
        <w:t xml:space="preserve"> NBIFOM_GENERIC_CONTAINER Notify payload </w:t>
      </w:r>
      <w:r>
        <w:rPr>
          <w:lang w:val="en-US" w:eastAsia="zh-CN"/>
        </w:rPr>
        <w:t>in the INFORMATIONAL</w:t>
      </w:r>
      <w:r>
        <w:rPr>
          <w:lang w:val="en-US"/>
        </w:rPr>
        <w:t xml:space="preserve"> </w:t>
      </w:r>
      <w:r>
        <w:rPr>
          <w:lang w:val="en-US" w:eastAsia="zh-CN"/>
        </w:rPr>
        <w:t>request</w:t>
      </w:r>
      <w:r>
        <w:rPr>
          <w:lang w:val="en-US"/>
        </w:rPr>
        <w:t xml:space="preserve"> message</w:t>
      </w:r>
      <w:r>
        <w:rPr>
          <w:lang w:val="en-US" w:eastAsia="zh-CN"/>
        </w:rPr>
        <w:t xml:space="preserve"> to the UE.</w:t>
      </w:r>
    </w:p>
    <w:p>
      <w:pPr>
        <w:pStyle w:val="Heading2"/>
        <w:rPr/>
      </w:pPr>
      <w:bookmarkStart w:id="71" w:name="__RefHeading___Toc485198646"/>
      <w:bookmarkEnd w:id="71"/>
      <w:r>
        <w:rPr>
          <w:lang w:eastAsia="zh-CN"/>
        </w:rPr>
        <w:t>5.4</w:t>
        <w:tab/>
        <w:t>Removal of an access from a multi-access PDN connection</w:t>
      </w:r>
    </w:p>
    <w:p>
      <w:pPr>
        <w:pStyle w:val="Heading3"/>
        <w:rPr>
          <w:lang w:eastAsia="zh-CN"/>
        </w:rPr>
      </w:pPr>
      <w:bookmarkStart w:id="72" w:name="__RefHeading___Toc485198647"/>
      <w:bookmarkEnd w:id="72"/>
      <w:r>
        <w:rPr>
          <w:lang w:eastAsia="zh-CN"/>
        </w:rPr>
        <w:t>5.4.1</w:t>
        <w:tab/>
        <w:t>General</w:t>
      </w:r>
    </w:p>
    <w:p>
      <w:pPr>
        <w:pStyle w:val="Normal"/>
        <w:rPr/>
      </w:pPr>
      <w:r>
        <w:rPr>
          <w:lang w:val="en-CA"/>
        </w:rPr>
        <w:t xml:space="preserve">The removal of an access network from a </w:t>
      </w:r>
      <w:r>
        <w:rPr>
          <w:lang w:val="en-CA" w:eastAsia="zh-CN"/>
        </w:rPr>
        <w:t xml:space="preserve">multi-access </w:t>
      </w:r>
      <w:r>
        <w:rPr>
          <w:lang w:val="en-CA"/>
        </w:rPr>
        <w:t>PDN connection</w:t>
      </w:r>
      <w:r>
        <w:rPr>
          <w:lang w:val="en-CA" w:eastAsia="zh-CN"/>
        </w:rPr>
        <w:t xml:space="preserve"> can be</w:t>
      </w:r>
      <w:r>
        <w:rPr>
          <w:lang w:val="en-CA"/>
        </w:rPr>
        <w:t xml:space="preserve"> initiated by </w:t>
      </w:r>
      <w:r>
        <w:rPr>
          <w:lang w:val="en-CA" w:eastAsia="ja-JP"/>
        </w:rPr>
        <w:t xml:space="preserve">the </w:t>
      </w:r>
      <w:r>
        <w:rPr>
          <w:lang w:val="en-CA" w:eastAsia="zh-CN"/>
        </w:rPr>
        <w:t>UE or the network</w:t>
      </w:r>
      <w:r>
        <w:rPr>
          <w:lang w:val="en-CA"/>
        </w:rPr>
        <w:t>.</w:t>
      </w:r>
    </w:p>
    <w:p>
      <w:pPr>
        <w:pStyle w:val="Normal"/>
        <w:rPr/>
      </w:pPr>
      <w:r>
        <w:rPr>
          <w:lang w:val="en-CA"/>
        </w:rPr>
        <w:t>There can be two possible scenarios</w:t>
      </w:r>
      <w:r>
        <w:rPr>
          <w:lang w:val="en-CA" w:eastAsia="zh-CN"/>
        </w:rPr>
        <w:t xml:space="preserve"> for this procedure</w:t>
      </w:r>
      <w:r>
        <w:rPr>
          <w:lang w:val="en-CA"/>
        </w:rPr>
        <w:t>:</w:t>
      </w:r>
    </w:p>
    <w:p>
      <w:pPr>
        <w:pStyle w:val="B1"/>
        <w:rPr/>
      </w:pPr>
      <w:r>
        <w:rPr/>
        <w:t>-</w:t>
        <w:tab/>
      </w:r>
      <w:r>
        <w:rPr/>
        <w:t xml:space="preserve">the </w:t>
      </w:r>
      <w:r>
        <w:rPr>
          <w:lang w:eastAsia="zh-CN"/>
        </w:rPr>
        <w:t xml:space="preserve">multi-access </w:t>
      </w:r>
      <w:r>
        <w:rPr/>
        <w:t xml:space="preserve">PDN connection </w:t>
      </w:r>
      <w:r>
        <w:rPr>
          <w:lang w:eastAsia="zh-CN"/>
        </w:rPr>
        <w:t xml:space="preserve">via </w:t>
      </w:r>
      <w:r>
        <w:rPr/>
        <w:t>3GPP</w:t>
      </w:r>
      <w:r>
        <w:rPr/>
        <w:t xml:space="preserve"> access network is removed and </w:t>
      </w:r>
      <w:r>
        <w:rPr/>
        <w:t xml:space="preserve">the </w:t>
      </w:r>
      <w:r>
        <w:rPr>
          <w:lang w:eastAsia="zh-CN"/>
        </w:rPr>
        <w:t xml:space="preserve">multi-access </w:t>
      </w:r>
      <w:r>
        <w:rPr/>
        <w:t xml:space="preserve">PDN connection </w:t>
      </w:r>
      <w:r>
        <w:rPr>
          <w:lang w:eastAsia="zh-CN"/>
        </w:rPr>
        <w:t>via WLAN</w:t>
      </w:r>
      <w:r>
        <w:rPr/>
        <w:t xml:space="preserve"> access network is maintained; or</w:t>
      </w:r>
    </w:p>
    <w:p>
      <w:pPr>
        <w:pStyle w:val="B1"/>
        <w:rPr/>
      </w:pPr>
      <w:r>
        <w:rPr/>
        <w:t>-</w:t>
        <w:tab/>
      </w:r>
      <w:r>
        <w:rPr>
          <w:lang w:eastAsia="zh-CN"/>
        </w:rPr>
        <w:t>the multi-</w:t>
      </w:r>
      <w:r>
        <w:rPr/>
        <w:t>access</w:t>
      </w:r>
      <w:r>
        <w:rPr>
          <w:lang w:eastAsia="zh-CN"/>
        </w:rPr>
        <w:t xml:space="preserve"> PDN connection via WLAN access network</w:t>
      </w:r>
      <w:r>
        <w:rPr/>
        <w:t xml:space="preserve"> is removed and </w:t>
      </w:r>
      <w:r>
        <w:rPr>
          <w:lang w:eastAsia="zh-CN"/>
        </w:rPr>
        <w:t>the multi-</w:t>
      </w:r>
      <w:r>
        <w:rPr/>
        <w:t>access</w:t>
      </w:r>
      <w:r>
        <w:rPr>
          <w:lang w:eastAsia="zh-CN"/>
        </w:rPr>
        <w:t xml:space="preserve"> PDN connection via 3GPP access</w:t>
      </w:r>
      <w:r>
        <w:rPr/>
        <w:t xml:space="preserve"> network is maintained.</w:t>
      </w:r>
    </w:p>
    <w:p>
      <w:pPr>
        <w:pStyle w:val="Normal"/>
        <w:rPr>
          <w:lang w:val="en-US" w:eastAsia="zh-CN"/>
        </w:rPr>
      </w:pPr>
      <w:r>
        <w:rPr>
          <w:lang w:val="en-CA"/>
        </w:rPr>
        <w:t xml:space="preserve">Once the procedure is completed, the UE uses the </w:t>
      </w:r>
      <w:r>
        <w:rPr>
          <w:lang w:val="en-CA" w:eastAsia="zh-CN"/>
        </w:rPr>
        <w:t xml:space="preserve">PDN connection over the </w:t>
      </w:r>
      <w:r>
        <w:rPr>
          <w:lang w:val="en-CA" w:eastAsia="ja-JP"/>
        </w:rPr>
        <w:t>maintained</w:t>
      </w:r>
      <w:r>
        <w:rPr>
          <w:lang w:val="en-CA"/>
        </w:rPr>
        <w:t xml:space="preserve"> access network</w:t>
      </w:r>
      <w:r>
        <w:rPr>
          <w:lang w:val="en-CA" w:eastAsia="zh-CN"/>
        </w:rPr>
        <w:t xml:space="preserve">, </w:t>
      </w:r>
      <w:r>
        <w:rPr>
          <w:color w:val="000000"/>
          <w:lang w:val="en-US" w:eastAsia="zh-CN"/>
        </w:rPr>
        <w:t xml:space="preserve">except in the case of a network-initiated PDN connection release with cause </w:t>
      </w:r>
      <w:r>
        <w:rPr>
          <w:lang w:eastAsia="zh-CN"/>
        </w:rPr>
        <w:t>"</w:t>
      </w:r>
      <w:r>
        <w:rPr>
          <w:color w:val="000000"/>
          <w:lang w:val="en-US" w:eastAsia="zh-CN"/>
        </w:rPr>
        <w:t>reactivation requested</w:t>
      </w:r>
      <w:r>
        <w:rPr>
          <w:lang w:eastAsia="zh-CN"/>
        </w:rPr>
        <w:t>"</w:t>
      </w:r>
      <w:r>
        <w:rPr>
          <w:color w:val="000000"/>
          <w:lang w:val="en-US" w:eastAsia="zh-CN"/>
        </w:rPr>
        <w:t xml:space="preserve"> as specified</w:t>
      </w:r>
      <w:r>
        <w:rPr>
          <w:lang w:val="en-CA" w:eastAsia="zh-CN"/>
        </w:rPr>
        <w:t xml:space="preserve"> in subclause </w:t>
      </w:r>
      <w:r>
        <w:rPr>
          <w:lang w:val="en-CA" w:eastAsia="zh-CN"/>
        </w:rPr>
        <w:t>5.4.2.7.2</w:t>
      </w:r>
      <w:r>
        <w:rPr>
          <w:lang w:val="en-CA" w:eastAsia="zh-CN"/>
        </w:rPr>
        <w:t xml:space="preserve"> or subclause 5.4.2.9.2 or subclause </w:t>
      </w:r>
      <w:r>
        <w:rPr>
          <w:lang w:val="en-CA" w:eastAsia="zh-CN"/>
        </w:rPr>
        <w:t>5.4.2.10.2</w:t>
      </w:r>
      <w:r>
        <w:rPr>
          <w:lang w:val="en-CA"/>
        </w:rPr>
        <w:t>.</w:t>
      </w:r>
    </w:p>
    <w:p>
      <w:pPr>
        <w:pStyle w:val="Heading3"/>
        <w:rPr/>
      </w:pPr>
      <w:bookmarkStart w:id="73" w:name="__RefHeading___Toc485198648"/>
      <w:bookmarkEnd w:id="73"/>
      <w:r>
        <w:rPr>
          <w:lang w:eastAsia="zh-CN"/>
        </w:rPr>
        <w:t>5.4.2</w:t>
        <w:tab/>
        <w:t>UE procedures</w:t>
      </w:r>
    </w:p>
    <w:p>
      <w:pPr>
        <w:pStyle w:val="Heading4"/>
        <w:ind w:left="1418" w:hanging="1418"/>
        <w:rPr>
          <w:lang w:eastAsia="zh-CN"/>
        </w:rPr>
      </w:pPr>
      <w:bookmarkStart w:id="74" w:name="__RefHeading___Toc485198649"/>
      <w:bookmarkEnd w:id="74"/>
      <w:r>
        <w:rPr>
          <w:lang w:eastAsia="zh-CN"/>
        </w:rPr>
        <w:t>5.4.2.1</w:t>
        <w:tab/>
        <w:t xml:space="preserve">UE-initiated removal of </w:t>
      </w:r>
      <w:r>
        <w:rPr>
          <w:lang w:eastAsia="zh-CN"/>
        </w:rPr>
        <w:t xml:space="preserve">GERAN or UTRAN access from a </w:t>
      </w:r>
      <w:r>
        <w:rPr>
          <w:lang w:eastAsia="zh-CN"/>
        </w:rPr>
        <w:t xml:space="preserve">multi-access </w:t>
      </w:r>
      <w:r>
        <w:rPr/>
        <w:t>PDN connection</w:t>
      </w:r>
    </w:p>
    <w:p>
      <w:pPr>
        <w:pStyle w:val="Normal"/>
        <w:rPr/>
      </w:pPr>
      <w:r>
        <w:rPr>
          <w:lang w:val="en-US"/>
        </w:rPr>
        <w:t>This procedure can only be executed if the UE is operating in A/Gb mode or Iu mode. The UE shall not trigger an inter-system change to A/Gb mode of operation or Iu mode of operation to execute this procedure.</w:t>
      </w:r>
    </w:p>
    <w:p>
      <w:pPr>
        <w:pStyle w:val="Normal"/>
        <w:rPr>
          <w:lang w:val="en-US" w:eastAsia="zh-CN"/>
        </w:rPr>
      </w:pPr>
      <w:r>
        <w:rPr>
          <w:lang w:eastAsia="zh-CN"/>
        </w:rPr>
        <w:t xml:space="preserve">In order to remove </w:t>
      </w:r>
      <w:r>
        <w:rPr>
          <w:lang w:eastAsia="zh-CN"/>
        </w:rPr>
        <w:t>GERAN or UTRAN as an access for IP flows of a</w:t>
      </w:r>
      <w:r>
        <w:rPr>
          <w:lang w:eastAsia="zh-CN"/>
        </w:rPr>
        <w:t xml:space="preserve"> multi-access PDN connection, UE shall perform the </w:t>
      </w:r>
      <w:r>
        <w:rPr>
          <w:lang w:eastAsia="zh-CN"/>
        </w:rPr>
        <w:t>PDP context deactivation initiated by the MS</w:t>
      </w:r>
      <w:r>
        <w:rPr>
          <w:lang w:eastAsia="zh-CN"/>
        </w:rPr>
        <w:t xml:space="preserve"> procedure as specified in subclause </w:t>
      </w:r>
      <w:r>
        <w:rPr>
          <w:lang w:eastAsia="zh-CN"/>
        </w:rPr>
        <w:t>6.1.3.4.1</w:t>
      </w:r>
      <w:r>
        <w:rPr>
          <w:lang w:val="en-US" w:eastAsia="zh-CN"/>
        </w:rPr>
        <w:t xml:space="preserve"> </w:t>
      </w:r>
      <w:r>
        <w:rPr>
          <w:lang w:val="en-US" w:eastAsia="zh-CN"/>
        </w:rPr>
        <w:t>of 3GPP TS 24.008 [</w:t>
      </w:r>
      <w:r>
        <w:rPr>
          <w:lang w:val="en-US" w:eastAsia="zh-CN"/>
        </w:rPr>
        <w:t>3</w:t>
      </w:r>
      <w:r>
        <w:rPr>
          <w:lang w:val="en-US" w:eastAsia="zh-CN"/>
        </w:rPr>
        <w:t>].</w:t>
      </w:r>
    </w:p>
    <w:p>
      <w:pPr>
        <w:pStyle w:val="Heading4"/>
        <w:ind w:left="1418" w:hanging="1418"/>
        <w:rPr>
          <w:lang w:eastAsia="zh-CN"/>
        </w:rPr>
      </w:pPr>
      <w:bookmarkStart w:id="75" w:name="__RefHeading___Toc485198650"/>
      <w:bookmarkEnd w:id="75"/>
      <w:r>
        <w:rPr>
          <w:lang w:eastAsia="zh-CN"/>
        </w:rPr>
        <w:t>5.4.2.2</w:t>
        <w:tab/>
        <w:t xml:space="preserve">UE-initiated removal of </w:t>
      </w:r>
      <w:r>
        <w:rPr>
          <w:lang w:eastAsia="zh-CN"/>
        </w:rPr>
        <w:t xml:space="preserve">E-UTRAN access from a </w:t>
      </w:r>
      <w:r>
        <w:rPr>
          <w:lang w:eastAsia="zh-CN"/>
        </w:rPr>
        <w:t xml:space="preserve">multi-access </w:t>
      </w:r>
      <w:r>
        <w:rPr/>
        <w:t>PDN connection</w:t>
      </w:r>
    </w:p>
    <w:p>
      <w:pPr>
        <w:pStyle w:val="Normal"/>
        <w:rPr/>
      </w:pPr>
      <w:r>
        <w:rPr>
          <w:lang w:val="en-US"/>
        </w:rPr>
        <w:t>This procedure can only be executed if the UE is operating in S1 mode. The UE shall not trigger an inter-system change to S1 mode of operation to execute this procedure.</w:t>
      </w:r>
    </w:p>
    <w:p>
      <w:pPr>
        <w:pStyle w:val="Normal"/>
        <w:rPr>
          <w:lang w:val="en-US" w:eastAsia="zh-CN"/>
        </w:rPr>
      </w:pPr>
      <w:r>
        <w:rPr>
          <w:lang w:eastAsia="zh-CN"/>
        </w:rPr>
        <w:t xml:space="preserve">In order to remove </w:t>
      </w:r>
      <w:r>
        <w:rPr>
          <w:lang w:eastAsia="zh-CN"/>
        </w:rPr>
        <w:t>E-UTRAN as an access for IP flows of a</w:t>
      </w:r>
      <w:r>
        <w:rPr>
          <w:lang w:eastAsia="zh-CN"/>
        </w:rPr>
        <w:t xml:space="preserve"> multi-access PDN connection, the UE shall perform the </w:t>
      </w:r>
      <w:r>
        <w:rPr/>
        <w:t>UE requested PDN disconnect procedure</w:t>
      </w:r>
      <w:r>
        <w:rPr>
          <w:lang w:eastAsia="zh-CN"/>
        </w:rPr>
        <w:t xml:space="preserve"> as specified in subclause 6.5.2 </w:t>
      </w:r>
      <w:r>
        <w:rPr>
          <w:lang w:val="en-US" w:eastAsia="zh-CN"/>
        </w:rPr>
        <w:t>o</w:t>
      </w:r>
      <w:r>
        <w:rPr>
          <w:lang w:val="en-US" w:eastAsia="zh-CN"/>
        </w:rPr>
        <w:t>f 3GPP</w:t>
      </w:r>
      <w:r>
        <w:rPr>
          <w:lang w:val="en-US" w:eastAsia="zh-CN"/>
        </w:rPr>
        <w:t> </w:t>
      </w:r>
      <w:r>
        <w:rPr>
          <w:lang w:val="en-US" w:eastAsia="zh-CN"/>
        </w:rPr>
        <w:t>TS 24.301 [</w:t>
      </w:r>
      <w:r>
        <w:rPr>
          <w:lang w:val="en-US" w:eastAsia="zh-CN"/>
        </w:rPr>
        <w:t>4</w:t>
      </w:r>
      <w:r>
        <w:rPr>
          <w:lang w:val="en-US" w:eastAsia="zh-CN"/>
        </w:rPr>
        <w:t>].</w:t>
      </w:r>
    </w:p>
    <w:p>
      <w:pPr>
        <w:pStyle w:val="Heading4"/>
        <w:ind w:left="1418" w:hanging="1418"/>
        <w:rPr>
          <w:lang w:eastAsia="zh-CN"/>
        </w:rPr>
      </w:pPr>
      <w:bookmarkStart w:id="76" w:name="__RefHeading___Toc485198651"/>
      <w:bookmarkEnd w:id="76"/>
      <w:r>
        <w:rPr>
          <w:lang w:eastAsia="zh-CN"/>
        </w:rPr>
        <w:t>5.4.2.3</w:t>
        <w:tab/>
        <w:t xml:space="preserve">UE-initiated removal of </w:t>
      </w:r>
      <w:r>
        <w:rPr>
          <w:lang w:eastAsia="zh-CN"/>
        </w:rPr>
        <w:t xml:space="preserve">trusted WLAN using SCM as an access from a </w:t>
      </w:r>
      <w:r>
        <w:rPr>
          <w:lang w:eastAsia="zh-CN"/>
        </w:rPr>
        <w:t xml:space="preserve">multi-access </w:t>
      </w:r>
      <w:r>
        <w:rPr/>
        <w:t>PDN connection</w:t>
      </w:r>
    </w:p>
    <w:p>
      <w:pPr>
        <w:pStyle w:val="Normal"/>
        <w:rPr>
          <w:lang w:eastAsia="zh-CN"/>
        </w:rPr>
      </w:pPr>
      <w:r>
        <w:rPr>
          <w:lang w:eastAsia="zh-CN"/>
        </w:rPr>
        <w:t xml:space="preserve">In order to remove trusted WLAN using SCM </w:t>
      </w:r>
      <w:r>
        <w:rPr>
          <w:lang w:eastAsia="zh-CN"/>
        </w:rPr>
        <w:t>as an access for IP flows of a</w:t>
      </w:r>
      <w:r>
        <w:rPr>
          <w:lang w:eastAsia="zh-CN"/>
        </w:rPr>
        <w:t xml:space="preserve"> multi-access PDN connection, the</w:t>
      </w:r>
      <w:r>
        <w:rPr>
          <w:lang w:eastAsia="zh-CN"/>
        </w:rPr>
        <w:t xml:space="preserve"> UE</w:t>
      </w:r>
      <w:r>
        <w:rPr>
          <w:lang w:eastAsia="zh-CN"/>
        </w:rPr>
        <w:t xml:space="preserve"> can</w:t>
      </w:r>
      <w:r>
        <w:rPr>
          <w:lang w:eastAsia="zh-CN"/>
        </w:rPr>
        <w:t xml:space="preserve"> send a disassociation or deauthentication notification</w:t>
      </w:r>
      <w:r>
        <w:rPr>
          <w:lang w:eastAsia="zh-CN"/>
        </w:rPr>
        <w:t xml:space="preserve"> to the TWAN</w:t>
      </w:r>
      <w:r>
        <w:rPr>
          <w:lang w:eastAsia="zh-CN"/>
        </w:rPr>
        <w:t xml:space="preserve"> according to IEEE</w:t>
      </w:r>
      <w:r>
        <w:rPr>
          <w:lang w:val="en-US" w:eastAsia="zh-CN"/>
        </w:rPr>
        <w:t> </w:t>
      </w:r>
      <w:r>
        <w:rPr>
          <w:lang w:eastAsia="zh-CN"/>
        </w:rPr>
        <w:t>Std 802.11-2012</w:t>
      </w:r>
      <w:r>
        <w:rPr>
          <w:lang w:val="en-US" w:eastAsia="zh-CN"/>
        </w:rPr>
        <w:t> </w:t>
      </w:r>
      <w:r>
        <w:rPr>
          <w:lang w:eastAsia="zh-CN"/>
        </w:rPr>
        <w:t>[</w:t>
      </w:r>
      <w:r>
        <w:rPr>
          <w:lang w:eastAsia="zh-CN"/>
        </w:rPr>
        <w:t>8</w:t>
      </w:r>
      <w:r>
        <w:rPr>
          <w:lang w:eastAsia="zh-CN"/>
        </w:rPr>
        <w:t>]</w:t>
      </w:r>
      <w:r>
        <w:rPr>
          <w:lang w:eastAsia="zh-CN"/>
        </w:rPr>
        <w:t>.</w:t>
      </w:r>
    </w:p>
    <w:p>
      <w:pPr>
        <w:pStyle w:val="Heading4"/>
        <w:ind w:left="1418" w:hanging="1418"/>
        <w:rPr>
          <w:lang w:eastAsia="zh-CN"/>
        </w:rPr>
      </w:pPr>
      <w:bookmarkStart w:id="77" w:name="__RefHeading___Toc485198652"/>
      <w:bookmarkEnd w:id="77"/>
      <w:r>
        <w:rPr>
          <w:lang w:eastAsia="zh-CN"/>
        </w:rPr>
        <w:t>5.4.2.4</w:t>
        <w:tab/>
        <w:t xml:space="preserve">UE-initiated removal of trusted WLAN using MCM </w:t>
      </w:r>
      <w:r>
        <w:rPr>
          <w:lang w:eastAsia="zh-CN"/>
        </w:rPr>
        <w:t xml:space="preserve">as an access from a </w:t>
      </w:r>
      <w:r>
        <w:rPr>
          <w:lang w:eastAsia="zh-CN"/>
        </w:rPr>
        <w:t xml:space="preserve">multi-access </w:t>
      </w:r>
      <w:r>
        <w:rPr/>
        <w:t>PDN connection</w:t>
      </w:r>
    </w:p>
    <w:p>
      <w:pPr>
        <w:pStyle w:val="Normal"/>
        <w:rPr>
          <w:lang w:val="en-US" w:eastAsia="zh-CN"/>
        </w:rPr>
      </w:pPr>
      <w:r>
        <w:rPr>
          <w:lang w:eastAsia="zh-CN"/>
        </w:rPr>
        <w:t xml:space="preserve">In order to remove trusted WLAN using MCM </w:t>
      </w:r>
      <w:r>
        <w:rPr>
          <w:lang w:eastAsia="zh-CN"/>
        </w:rPr>
        <w:t>as an access for IP flows of a</w:t>
      </w:r>
      <w:r>
        <w:rPr>
          <w:lang w:eastAsia="zh-CN"/>
        </w:rPr>
        <w:t xml:space="preserve"> multi-access PDN connection, the UE shall perform </w:t>
      </w:r>
      <w:r>
        <w:rPr/>
        <w:t>UE requested PDN disconnection procedure</w:t>
      </w:r>
      <w:r>
        <w:rPr>
          <w:lang w:eastAsia="zh-CN"/>
        </w:rPr>
        <w:t xml:space="preserve"> as specified in subclause 5.4 </w:t>
      </w:r>
      <w:r>
        <w:rPr>
          <w:lang w:val="en-US" w:eastAsia="zh-CN"/>
        </w:rPr>
        <w:t>o</w:t>
      </w:r>
      <w:r>
        <w:rPr>
          <w:lang w:val="en-US" w:eastAsia="zh-CN"/>
        </w:rPr>
        <w:t>f 3GPP</w:t>
      </w:r>
      <w:r>
        <w:rPr>
          <w:lang w:val="en-US" w:eastAsia="zh-CN"/>
        </w:rPr>
        <w:t> </w:t>
      </w:r>
      <w:r>
        <w:rPr>
          <w:lang w:val="en-US" w:eastAsia="zh-CN"/>
        </w:rPr>
        <w:t>TS 24.244 [6].</w:t>
      </w:r>
    </w:p>
    <w:p>
      <w:pPr>
        <w:pStyle w:val="Heading4"/>
        <w:ind w:left="1418" w:hanging="1418"/>
        <w:rPr>
          <w:lang w:eastAsia="zh-CN"/>
        </w:rPr>
      </w:pPr>
      <w:bookmarkStart w:id="78" w:name="__RefHeading___Toc485198653"/>
      <w:bookmarkEnd w:id="78"/>
      <w:r>
        <w:rPr>
          <w:lang w:eastAsia="zh-CN"/>
        </w:rPr>
        <w:t>5.4.2.5</w:t>
        <w:tab/>
        <w:t xml:space="preserve">UE-initiated removal of untrusted WLAN </w:t>
      </w:r>
      <w:r>
        <w:rPr>
          <w:lang w:eastAsia="zh-CN"/>
        </w:rPr>
        <w:t xml:space="preserve">as an access from a </w:t>
      </w:r>
      <w:r>
        <w:rPr>
          <w:lang w:eastAsia="zh-CN"/>
        </w:rPr>
        <w:t xml:space="preserve">multi-access </w:t>
      </w:r>
      <w:r>
        <w:rPr/>
        <w:t>PDN connection</w:t>
      </w:r>
    </w:p>
    <w:p>
      <w:pPr>
        <w:pStyle w:val="Normal"/>
        <w:rPr/>
      </w:pPr>
      <w:r>
        <w:rPr>
          <w:lang w:eastAsia="zh-CN"/>
        </w:rPr>
        <w:t xml:space="preserve">In order to remove untrusted WLAN access network </w:t>
      </w:r>
      <w:r>
        <w:rPr>
          <w:lang w:eastAsia="zh-CN"/>
        </w:rPr>
        <w:t>as ab acess for IP flows of a</w:t>
      </w:r>
      <w:r>
        <w:rPr>
          <w:lang w:eastAsia="zh-CN"/>
        </w:rPr>
        <w:t xml:space="preserve"> multi-access PDN connection, the UE shall perform the </w:t>
      </w:r>
      <w:r>
        <w:rPr>
          <w:lang w:eastAsia="zh-CN"/>
        </w:rPr>
        <w:t xml:space="preserve">UE initiated disconnection </w:t>
      </w:r>
      <w:r>
        <w:rPr>
          <w:lang w:eastAsia="zh-CN"/>
        </w:rPr>
        <w:t>procedure as specified in subclause </w:t>
      </w:r>
      <w:r>
        <w:rPr>
          <w:lang w:eastAsia="zh-CN"/>
        </w:rPr>
        <w:t xml:space="preserve">7.2.4.1 </w:t>
      </w:r>
      <w:r>
        <w:rPr>
          <w:lang w:eastAsia="zh-CN"/>
        </w:rPr>
        <w:t>of 3GPP TS 24.302 [</w:t>
      </w:r>
      <w:r>
        <w:rPr>
          <w:lang w:eastAsia="zh-CN"/>
        </w:rPr>
        <w:t>5</w:t>
      </w:r>
      <w:r>
        <w:rPr>
          <w:lang w:eastAsia="zh-CN"/>
        </w:rPr>
        <w:t>].</w:t>
      </w:r>
    </w:p>
    <w:p>
      <w:pPr>
        <w:pStyle w:val="Heading4"/>
        <w:ind w:left="1418" w:hanging="1418"/>
        <w:rPr>
          <w:lang w:eastAsia="zh-CN"/>
        </w:rPr>
      </w:pPr>
      <w:bookmarkStart w:id="79" w:name="__RefHeading___Toc485198654"/>
      <w:bookmarkEnd w:id="79"/>
      <w:r>
        <w:rPr>
          <w:lang w:eastAsia="zh-CN"/>
        </w:rPr>
        <w:t>5.4.2.6</w:t>
        <w:tab/>
        <w:t xml:space="preserve">Network-initiated removal of GERAN or UTRAN </w:t>
      </w:r>
      <w:r>
        <w:rPr>
          <w:lang w:eastAsia="zh-CN"/>
        </w:rPr>
        <w:t xml:space="preserve">access from a </w:t>
      </w:r>
      <w:r>
        <w:rPr>
          <w:lang w:eastAsia="zh-CN"/>
        </w:rPr>
        <w:t xml:space="preserve">multi-access </w:t>
      </w:r>
      <w:r>
        <w:rPr/>
        <w:t>PDN connection</w:t>
      </w:r>
    </w:p>
    <w:p>
      <w:pPr>
        <w:pStyle w:val="Normal"/>
        <w:rPr>
          <w:lang w:eastAsia="zh-CN"/>
        </w:rPr>
      </w:pPr>
      <w:r>
        <w:rPr>
          <w:lang w:eastAsia="zh-CN"/>
        </w:rPr>
        <w:t xml:space="preserve">In order to perform the network-initiated removal of PDN connection over GERAN or UTRAN, the UE shall follow the </w:t>
      </w:r>
      <w:r>
        <w:rPr>
          <w:lang w:eastAsia="zh-CN"/>
        </w:rPr>
        <w:t xml:space="preserve">PDP context deactivation initiated by the </w:t>
      </w:r>
      <w:r>
        <w:rPr>
          <w:lang w:eastAsia="zh-CN"/>
        </w:rPr>
        <w:t>network procedure as specified in subclause </w:t>
      </w:r>
      <w:r>
        <w:rPr>
          <w:lang w:eastAsia="zh-CN"/>
        </w:rPr>
        <w:t>6.1.3.4.</w:t>
      </w:r>
      <w:r>
        <w:rPr>
          <w:lang w:eastAsia="zh-CN"/>
        </w:rPr>
        <w:t>2</w:t>
      </w:r>
      <w:r>
        <w:rPr>
          <w:lang w:val="en-US" w:eastAsia="zh-CN"/>
        </w:rPr>
        <w:t xml:space="preserve"> </w:t>
      </w:r>
      <w:r>
        <w:rPr>
          <w:lang w:val="en-US" w:eastAsia="zh-CN"/>
        </w:rPr>
        <w:t>of 3GPP TS 24.008 [</w:t>
      </w:r>
      <w:r>
        <w:rPr>
          <w:lang w:val="en-US" w:eastAsia="zh-CN"/>
        </w:rPr>
        <w:t>3</w:t>
      </w:r>
      <w:r>
        <w:rPr>
          <w:lang w:val="en-US" w:eastAsia="zh-CN"/>
        </w:rPr>
        <w:t>].</w:t>
      </w:r>
    </w:p>
    <w:p>
      <w:pPr>
        <w:pStyle w:val="Heading4"/>
        <w:ind w:left="1418" w:hanging="1418"/>
        <w:rPr>
          <w:lang w:eastAsia="zh-CN"/>
        </w:rPr>
      </w:pPr>
      <w:bookmarkStart w:id="80" w:name="__RefHeading___Toc485198655"/>
      <w:bookmarkEnd w:id="80"/>
      <w:r>
        <w:rPr>
          <w:lang w:eastAsia="zh-CN"/>
        </w:rPr>
        <w:t>5.4.2.7</w:t>
        <w:tab/>
        <w:t xml:space="preserve">Network-initiated removal of </w:t>
      </w:r>
      <w:r>
        <w:rPr>
          <w:lang w:eastAsia="zh-CN"/>
        </w:rPr>
        <w:t xml:space="preserve">E-UTRAN access from a </w:t>
      </w:r>
      <w:r>
        <w:rPr>
          <w:lang w:eastAsia="zh-CN"/>
        </w:rPr>
        <w:t xml:space="preserve">multi-access </w:t>
      </w:r>
      <w:r>
        <w:rPr/>
        <w:t>PDN connection</w:t>
      </w:r>
    </w:p>
    <w:p>
      <w:pPr>
        <w:pStyle w:val="Heading5"/>
        <w:ind w:left="1701" w:hanging="1701"/>
        <w:rPr>
          <w:lang w:eastAsia="zh-CN"/>
        </w:rPr>
      </w:pPr>
      <w:bookmarkStart w:id="81" w:name="__RefHeading___Toc485198656"/>
      <w:bookmarkEnd w:id="81"/>
      <w:r>
        <w:rPr>
          <w:lang w:eastAsia="zh-CN"/>
        </w:rPr>
        <w:t>5.4.2.7.1</w:t>
        <w:tab/>
        <w:t>General</w:t>
      </w:r>
    </w:p>
    <w:p>
      <w:pPr>
        <w:pStyle w:val="Normal"/>
        <w:rPr>
          <w:lang w:val="en-US" w:eastAsia="zh-CN"/>
        </w:rPr>
      </w:pPr>
      <w:r>
        <w:rPr>
          <w:lang w:eastAsia="zh-CN"/>
        </w:rPr>
        <w:t>In order to perform the network-initiated removal of PDN connection over E-UTRAN, the UE shall follow the n</w:t>
      </w:r>
      <w:r>
        <w:rPr>
          <w:lang w:eastAsia="zh-CN"/>
        </w:rPr>
        <w:t>etwork initiated detach procedure</w:t>
      </w:r>
      <w:r>
        <w:rPr>
          <w:lang w:eastAsia="zh-CN"/>
        </w:rPr>
        <w:t xml:space="preserve"> as specified in subclause </w:t>
      </w:r>
      <w:r>
        <w:rPr>
          <w:lang w:eastAsia="zh-CN"/>
        </w:rPr>
        <w:t>5.5.2.3</w:t>
      </w:r>
      <w:r>
        <w:rPr>
          <w:lang w:val="en-US" w:eastAsia="zh-CN"/>
        </w:rPr>
        <w:t xml:space="preserve"> o</w:t>
      </w:r>
      <w:r>
        <w:rPr>
          <w:lang w:val="en-US" w:eastAsia="zh-CN"/>
        </w:rPr>
        <w:t>f 3GPP</w:t>
      </w:r>
      <w:r>
        <w:rPr>
          <w:lang w:val="en-US" w:eastAsia="zh-CN"/>
        </w:rPr>
        <w:t> </w:t>
      </w:r>
      <w:r>
        <w:rPr>
          <w:lang w:val="en-US" w:eastAsia="zh-CN"/>
        </w:rPr>
        <w:t>TS 24.301 [</w:t>
      </w:r>
      <w:r>
        <w:rPr>
          <w:lang w:val="en-US" w:eastAsia="zh-CN"/>
        </w:rPr>
        <w:t>4</w:t>
      </w:r>
      <w:r>
        <w:rPr>
          <w:lang w:val="en-US" w:eastAsia="zh-CN"/>
        </w:rPr>
        <w:t xml:space="preserve">] or the </w:t>
      </w:r>
      <w:r>
        <w:rPr/>
        <w:t>EPS bearer context deactivation procedure</w:t>
      </w:r>
      <w:r>
        <w:rPr/>
        <w:t xml:space="preserve"> </w:t>
      </w:r>
      <w:r>
        <w:rPr>
          <w:lang w:eastAsia="zh-CN"/>
        </w:rPr>
        <w:t xml:space="preserve">as specified in subclause 6.4.4 </w:t>
      </w:r>
      <w:r>
        <w:rPr>
          <w:lang w:val="en-US" w:eastAsia="zh-CN"/>
        </w:rPr>
        <w:t>o</w:t>
      </w:r>
      <w:r>
        <w:rPr>
          <w:lang w:val="en-US" w:eastAsia="zh-CN"/>
        </w:rPr>
        <w:t>f 3GPP</w:t>
      </w:r>
      <w:r>
        <w:rPr>
          <w:lang w:val="en-US" w:eastAsia="zh-CN"/>
        </w:rPr>
        <w:t> </w:t>
      </w:r>
      <w:r>
        <w:rPr>
          <w:lang w:val="en-US" w:eastAsia="zh-CN"/>
        </w:rPr>
        <w:t>TS 24.301 [</w:t>
      </w:r>
      <w:r>
        <w:rPr>
          <w:lang w:val="en-US" w:eastAsia="zh-CN"/>
        </w:rPr>
        <w:t>4</w:t>
      </w:r>
      <w:r>
        <w:rPr>
          <w:lang w:val="en-US" w:eastAsia="zh-CN"/>
        </w:rPr>
        <w:t>].</w:t>
      </w:r>
    </w:p>
    <w:p>
      <w:pPr>
        <w:pStyle w:val="Heading5"/>
        <w:ind w:left="1701" w:hanging="1701"/>
        <w:rPr>
          <w:lang w:eastAsia="zh-CN"/>
        </w:rPr>
      </w:pPr>
      <w:bookmarkStart w:id="82" w:name="__RefHeading___Toc485198657"/>
      <w:bookmarkEnd w:id="82"/>
      <w:r>
        <w:rPr>
          <w:lang w:eastAsia="zh-CN"/>
        </w:rPr>
        <w:t>5.</w:t>
      </w:r>
      <w:r>
        <w:rPr>
          <w:lang w:eastAsia="zh-CN"/>
        </w:rPr>
        <w:t>4</w:t>
      </w:r>
      <w:r>
        <w:rPr>
          <w:lang w:eastAsia="zh-CN"/>
        </w:rPr>
        <w:t>.</w:t>
      </w:r>
      <w:r>
        <w:rPr>
          <w:lang w:eastAsia="zh-CN"/>
        </w:rPr>
        <w:t>2</w:t>
      </w:r>
      <w:r>
        <w:rPr>
          <w:lang w:eastAsia="zh-CN"/>
        </w:rPr>
        <w:t>.</w:t>
      </w:r>
      <w:r>
        <w:rPr>
          <w:lang w:eastAsia="zh-CN"/>
        </w:rPr>
        <w:t>7</w:t>
      </w:r>
      <w:r>
        <w:rPr>
          <w:lang w:eastAsia="zh-CN"/>
        </w:rPr>
        <w:t>.</w:t>
      </w:r>
      <w:r>
        <w:rPr>
          <w:lang w:eastAsia="zh-CN"/>
        </w:rPr>
        <w:t>2</w:t>
      </w:r>
      <w:r>
        <w:rPr>
          <w:lang w:eastAsia="zh-CN"/>
        </w:rPr>
        <w:tab/>
        <w:t>Handling of ESM cause #39 "</w:t>
      </w:r>
      <w:r>
        <w:rPr/>
        <w:t>reactivation requested"</w:t>
      </w:r>
    </w:p>
    <w:p>
      <w:pPr>
        <w:pStyle w:val="Normal"/>
        <w:rPr/>
      </w:pPr>
      <w:r>
        <w:rPr/>
        <w:t xml:space="preserve">Upon receipt of a DEACTIVATE EPS BEARER CONTEXT REQUEST </w:t>
      </w:r>
      <w:r>
        <w:rPr>
          <w:lang w:eastAsia="zh-CN"/>
        </w:rPr>
        <w:t xml:space="preserve">message </w:t>
      </w:r>
      <w:r>
        <w:rPr>
          <w:lang w:eastAsia="ko-KR"/>
        </w:rPr>
        <w:t>with</w:t>
      </w:r>
      <w:r>
        <w:rPr>
          <w:lang w:eastAsia="zh-CN"/>
        </w:rPr>
        <w:t xml:space="preserve"> the EPS bearer context </w:t>
      </w:r>
      <w:r>
        <w:rPr>
          <w:lang w:eastAsia="zh-CN"/>
        </w:rPr>
        <w:t>of</w:t>
      </w:r>
      <w:r>
        <w:rPr>
          <w:lang w:eastAsia="zh-CN"/>
        </w:rPr>
        <w:t xml:space="preserve"> a default EPS </w:t>
      </w:r>
      <w:r>
        <w:rPr>
          <w:lang w:eastAsia="ko-KR"/>
        </w:rPr>
        <w:t>bearer</w:t>
      </w:r>
      <w:r>
        <w:rPr>
          <w:lang w:eastAsia="zh-CN"/>
        </w:rPr>
        <w:t xml:space="preserve"> context </w:t>
      </w:r>
      <w:r>
        <w:rPr>
          <w:lang w:eastAsia="zh-CN"/>
        </w:rPr>
        <w:t xml:space="preserve">and </w:t>
      </w:r>
      <w:r>
        <w:rPr>
          <w:lang w:eastAsia="ko-KR"/>
        </w:rPr>
        <w:t xml:space="preserve">ESM cause #39 "reactivation </w:t>
      </w:r>
      <w:r>
        <w:rPr>
          <w:lang w:eastAsia="zh-CN"/>
        </w:rPr>
        <w:t>requested</w:t>
      </w:r>
      <w:r>
        <w:rPr>
          <w:lang w:eastAsia="ko-KR"/>
        </w:rPr>
        <w:t>"</w:t>
      </w:r>
      <w:r>
        <w:rPr>
          <w:lang w:eastAsia="zh-CN"/>
        </w:rPr>
        <w:t xml:space="preserve"> </w:t>
      </w:r>
      <w:r>
        <w:rPr/>
        <w:t>over the 3GPP access as described in 3GPP TS 24.301</w:t>
      </w:r>
      <w:r>
        <w:rPr>
          <w:lang w:val="en-US"/>
        </w:rPr>
        <w:t> </w:t>
      </w:r>
      <w:r>
        <w:rPr/>
        <w:t>[</w:t>
      </w:r>
      <w:r>
        <w:rPr>
          <w:lang w:eastAsia="zh-CN"/>
        </w:rPr>
        <w:t>4</w:t>
      </w:r>
      <w:r>
        <w:rPr/>
        <w:t>], if the</w:t>
      </w:r>
      <w:r>
        <w:rPr>
          <w:lang w:eastAsia="zh-CN"/>
        </w:rPr>
        <w:t xml:space="preserve"> corresponding</w:t>
      </w:r>
      <w:r>
        <w:rPr/>
        <w:t xml:space="preserve"> PDN connection is established over both </w:t>
      </w:r>
      <w:r>
        <w:rPr>
          <w:lang w:eastAsia="zh-CN"/>
        </w:rPr>
        <w:t>3GPP access and WLAN</w:t>
      </w:r>
      <w:r>
        <w:rPr/>
        <w:t>, the UE shall</w:t>
      </w:r>
      <w:r>
        <w:rPr>
          <w:lang w:eastAsia="zh-CN"/>
        </w:rPr>
        <w:t>:</w:t>
      </w:r>
    </w:p>
    <w:p>
      <w:pPr>
        <w:pStyle w:val="B1"/>
        <w:rPr>
          <w:lang w:eastAsia="zh-CN"/>
        </w:rPr>
      </w:pPr>
      <w:r>
        <w:rPr>
          <w:lang w:eastAsia="zh-CN"/>
        </w:rPr>
        <w:t>-</w:t>
        <w:tab/>
      </w:r>
      <w:r>
        <w:rPr>
          <w:lang w:eastAsia="zh-CN"/>
        </w:rPr>
        <w:t>follow the procedure</w:t>
      </w:r>
      <w:r>
        <w:rPr>
          <w:lang w:eastAsia="zh-CN"/>
        </w:rPr>
        <w:t>s</w:t>
      </w:r>
      <w:r>
        <w:rPr>
          <w:lang w:eastAsia="zh-CN"/>
        </w:rPr>
        <w:t xml:space="preserve"> specified in </w:t>
      </w:r>
      <w:r>
        <w:rPr/>
        <w:t>3GPP TS 24.301</w:t>
      </w:r>
      <w:r>
        <w:rPr>
          <w:lang w:val="en-US"/>
        </w:rPr>
        <w:t> </w:t>
      </w:r>
      <w:r>
        <w:rPr/>
        <w:t>[</w:t>
      </w:r>
      <w:r>
        <w:rPr>
          <w:lang w:eastAsia="zh-CN"/>
        </w:rPr>
        <w:t>4</w:t>
      </w:r>
      <w:r>
        <w:rPr/>
        <w:t xml:space="preserve">] </w:t>
      </w:r>
      <w:r>
        <w:rPr>
          <w:lang w:eastAsia="zh-CN"/>
        </w:rPr>
        <w:t xml:space="preserve">to complete the </w:t>
      </w:r>
      <w:r>
        <w:rPr/>
        <w:t>EPS bearer context deactivation;</w:t>
      </w:r>
      <w:r>
        <w:rPr>
          <w:lang w:eastAsia="zh-CN"/>
        </w:rPr>
        <w:t xml:space="preserve"> and</w:t>
      </w:r>
    </w:p>
    <w:p>
      <w:pPr>
        <w:pStyle w:val="B1"/>
        <w:rPr>
          <w:lang w:eastAsia="zh-CN"/>
        </w:rPr>
      </w:pPr>
      <w:r>
        <w:rPr>
          <w:lang w:eastAsia="zh-CN"/>
        </w:rPr>
        <w:t>-</w:t>
        <w:tab/>
      </w:r>
      <w:r>
        <w:rPr>
          <w:lang w:eastAsia="zh-CN"/>
        </w:rPr>
        <w:t>follow the procedure</w:t>
      </w:r>
      <w:r>
        <w:rPr>
          <w:lang w:eastAsia="zh-CN"/>
        </w:rPr>
        <w:t>s</w:t>
      </w:r>
      <w:r>
        <w:rPr>
          <w:lang w:eastAsia="zh-CN"/>
        </w:rPr>
        <w:t xml:space="preserve"> specified in </w:t>
      </w:r>
      <w:r>
        <w:rPr/>
        <w:t>3GPP TS 24.244</w:t>
      </w:r>
      <w:r>
        <w:rPr>
          <w:lang w:val="en-US"/>
        </w:rPr>
        <w:t> </w:t>
      </w:r>
      <w:r>
        <w:rPr/>
        <w:t>[</w:t>
      </w:r>
      <w:r>
        <w:rPr>
          <w:lang w:eastAsia="zh-CN"/>
        </w:rPr>
        <w:t>6</w:t>
      </w:r>
      <w:r>
        <w:rPr/>
        <w:t>] and in 3GPP TS 24.302</w:t>
      </w:r>
      <w:r>
        <w:rPr>
          <w:lang w:val="en-US"/>
        </w:rPr>
        <w:t> </w:t>
      </w:r>
      <w:r>
        <w:rPr/>
        <w:t>[</w:t>
      </w:r>
      <w:r>
        <w:rPr>
          <w:lang w:eastAsia="zh-CN"/>
        </w:rPr>
        <w:t>5</w:t>
      </w:r>
      <w:r>
        <w:rPr/>
        <w:t xml:space="preserve">] </w:t>
      </w:r>
      <w:r>
        <w:rPr>
          <w:lang w:eastAsia="zh-CN"/>
        </w:rPr>
        <w:t>to</w:t>
      </w:r>
      <w:r>
        <w:rPr/>
        <w:t xml:space="preserve"> locally release the </w:t>
      </w:r>
      <w:r>
        <w:rPr>
          <w:lang w:eastAsia="zh-CN"/>
        </w:rPr>
        <w:t>corresponding</w:t>
      </w:r>
      <w:r>
        <w:rPr/>
        <w:t xml:space="preserve"> PDN connection over trusted WLAN and untrusted WLAN, respectively</w:t>
      </w:r>
      <w:r>
        <w:rPr>
          <w:lang w:eastAsia="zh-CN"/>
        </w:rPr>
        <w:t>.</w:t>
      </w:r>
    </w:p>
    <w:p>
      <w:pPr>
        <w:pStyle w:val="Normal"/>
        <w:rPr/>
      </w:pPr>
      <w:r>
        <w:rPr>
          <w:lang w:eastAsia="zh-CN"/>
        </w:rPr>
        <w:t>The UE should</w:t>
      </w:r>
      <w:r>
        <w:rPr/>
        <w:t xml:space="preserve"> then re-establish the PDN connection(s) at least over one access</w:t>
      </w:r>
      <w:r>
        <w:rPr>
          <w:lang w:eastAsia="zh-CN"/>
        </w:rPr>
        <w:t xml:space="preserve"> with</w:t>
      </w:r>
      <w:r>
        <w:rPr/>
        <w:t xml:space="preserve"> the choice of the access being implementation specific.</w:t>
      </w:r>
    </w:p>
    <w:p>
      <w:pPr>
        <w:pStyle w:val="Normal"/>
        <w:rPr/>
      </w:pPr>
      <w:r>
        <w:rPr/>
        <w:t>Upon</w:t>
      </w:r>
      <w:r>
        <w:rPr>
          <w:lang w:eastAsia="zh-CN"/>
        </w:rPr>
        <w:t xml:space="preserve"> </w:t>
      </w:r>
      <w:r>
        <w:rPr/>
        <w:t>receipt of a D</w:t>
      </w:r>
      <w:r>
        <w:rPr>
          <w:lang w:eastAsia="zh-CN"/>
        </w:rPr>
        <w:t>ETACH REQUEST message</w:t>
      </w:r>
      <w:r>
        <w:rPr/>
        <w:t xml:space="preserve"> with the detach type "re-attach required" over 3GPP access as described in 3GPP TS 24.301</w:t>
      </w:r>
      <w:r>
        <w:rPr>
          <w:lang w:val="en-US"/>
        </w:rPr>
        <w:t> </w:t>
      </w:r>
      <w:r>
        <w:rPr/>
        <w:t>[</w:t>
      </w:r>
      <w:r>
        <w:rPr>
          <w:lang w:eastAsia="zh-CN"/>
        </w:rPr>
        <w:t>4</w:t>
      </w:r>
      <w:r>
        <w:rPr/>
        <w:t>], if the PDN connection</w:t>
      </w:r>
      <w:r>
        <w:rPr>
          <w:lang w:eastAsia="zh-CN"/>
        </w:rPr>
        <w:t>(s)</w:t>
      </w:r>
      <w:r>
        <w:rPr/>
        <w:t xml:space="preserve"> is established over both </w:t>
      </w:r>
      <w:r>
        <w:rPr>
          <w:lang w:eastAsia="zh-CN"/>
        </w:rPr>
        <w:t>3GPP</w:t>
      </w:r>
      <w:r>
        <w:rPr/>
        <w:t xml:space="preserve"> access</w:t>
      </w:r>
      <w:r>
        <w:rPr>
          <w:lang w:eastAsia="zh-CN"/>
        </w:rPr>
        <w:t xml:space="preserve"> and WLAN</w:t>
      </w:r>
      <w:r>
        <w:rPr/>
        <w:t xml:space="preserve">, </w:t>
      </w:r>
      <w:r>
        <w:rPr>
          <w:lang w:eastAsia="zh-CN"/>
        </w:rPr>
        <w:t>t</w:t>
      </w:r>
      <w:r>
        <w:rPr/>
        <w:t>he UE</w:t>
      </w:r>
      <w:r>
        <w:rPr>
          <w:lang w:eastAsia="zh-CN"/>
        </w:rPr>
        <w:t xml:space="preserve"> </w:t>
      </w:r>
      <w:r>
        <w:rPr/>
        <w:t>shall:</w:t>
      </w:r>
    </w:p>
    <w:p>
      <w:pPr>
        <w:pStyle w:val="B1"/>
        <w:rPr/>
      </w:pPr>
      <w:r>
        <w:rPr/>
        <w:t>-</w:t>
        <w:tab/>
      </w:r>
      <w:r>
        <w:rPr>
          <w:lang w:eastAsia="zh-CN"/>
        </w:rPr>
        <w:t>follow the procedure</w:t>
      </w:r>
      <w:r>
        <w:rPr>
          <w:lang w:eastAsia="zh-CN"/>
        </w:rPr>
        <w:t>s</w:t>
      </w:r>
      <w:r>
        <w:rPr>
          <w:lang w:eastAsia="zh-CN"/>
        </w:rPr>
        <w:t xml:space="preserve"> specified in </w:t>
      </w:r>
      <w:r>
        <w:rPr/>
        <w:t>3GPP TS 24.244</w:t>
      </w:r>
      <w:r>
        <w:rPr>
          <w:lang w:val="en-US"/>
        </w:rPr>
        <w:t> </w:t>
      </w:r>
      <w:r>
        <w:rPr/>
        <w:t>[</w:t>
      </w:r>
      <w:r>
        <w:rPr>
          <w:lang w:eastAsia="zh-CN"/>
        </w:rPr>
        <w:t>6</w:t>
      </w:r>
      <w:r>
        <w:rPr/>
        <w:t>] and in 3GPP TS 24.302</w:t>
      </w:r>
      <w:r>
        <w:rPr>
          <w:lang w:val="en-US"/>
        </w:rPr>
        <w:t> </w:t>
      </w:r>
      <w:r>
        <w:rPr/>
        <w:t>[</w:t>
      </w:r>
      <w:r>
        <w:rPr>
          <w:lang w:eastAsia="zh-CN"/>
        </w:rPr>
        <w:t>5</w:t>
      </w:r>
      <w:r>
        <w:rPr/>
        <w:t xml:space="preserve">] </w:t>
      </w:r>
      <w:r>
        <w:rPr>
          <w:lang w:eastAsia="zh-CN"/>
        </w:rPr>
        <w:t>to</w:t>
      </w:r>
      <w:r>
        <w:rPr/>
        <w:t xml:space="preserve"> locally the release the </w:t>
      </w:r>
      <w:r>
        <w:rPr>
          <w:lang w:eastAsia="zh-CN"/>
        </w:rPr>
        <w:t xml:space="preserve">corresponding </w:t>
      </w:r>
      <w:r>
        <w:rPr/>
        <w:t>PDN connection over trusted WLAN and untrusted WLAN, respectively; and</w:t>
      </w:r>
    </w:p>
    <w:p>
      <w:pPr>
        <w:pStyle w:val="B1"/>
        <w:rPr>
          <w:lang w:eastAsia="zh-CN"/>
        </w:rPr>
      </w:pPr>
      <w:r>
        <w:rPr/>
        <w:t>-</w:t>
        <w:tab/>
      </w:r>
      <w:r>
        <w:rPr>
          <w:lang w:eastAsia="zh-CN"/>
        </w:rPr>
        <w:t xml:space="preserve">re-attach through E-UTRAN access using procedures specified in </w:t>
      </w:r>
      <w:r>
        <w:rPr/>
        <w:t>3GPP TS 24.301</w:t>
      </w:r>
      <w:r>
        <w:rPr>
          <w:lang w:val="en-US"/>
        </w:rPr>
        <w:t> </w:t>
      </w:r>
      <w:r>
        <w:rPr/>
        <w:t>[</w:t>
      </w:r>
      <w:r>
        <w:rPr>
          <w:lang w:eastAsia="zh-CN"/>
        </w:rPr>
        <w:t>4</w:t>
      </w:r>
      <w:r>
        <w:rPr/>
        <w:t>].</w:t>
      </w:r>
    </w:p>
    <w:p>
      <w:pPr>
        <w:pStyle w:val="Normal"/>
        <w:rPr>
          <w:lang w:eastAsia="zh-CN"/>
        </w:rPr>
      </w:pPr>
      <w:r>
        <w:rPr>
          <w:lang w:eastAsia="zh-CN"/>
        </w:rPr>
        <w:t>The UE should then re-establish</w:t>
      </w:r>
      <w:r>
        <w:rPr/>
        <w:t xml:space="preserve"> </w:t>
      </w:r>
      <w:r>
        <w:rPr>
          <w:lang w:eastAsia="zh-CN"/>
        </w:rPr>
        <w:t>any previously establishe</w:t>
      </w:r>
      <w:r>
        <w:rPr>
          <w:lang w:eastAsia="zh-CN"/>
        </w:rPr>
        <w:t xml:space="preserve">d </w:t>
      </w:r>
      <w:r>
        <w:rPr>
          <w:lang w:eastAsia="zh-CN"/>
        </w:rPr>
        <w:t>PDN connection</w:t>
      </w:r>
      <w:r>
        <w:rPr>
          <w:lang w:eastAsia="zh-CN"/>
        </w:rPr>
        <w:t>(s) in the 3GPP access.</w:t>
      </w:r>
    </w:p>
    <w:p>
      <w:pPr>
        <w:pStyle w:val="NO"/>
        <w:rPr/>
      </w:pPr>
      <w:r>
        <w:rPr/>
        <w:t>NOTE:</w:t>
        <w:tab/>
        <w:t>When the detach type indicates "re-attach required", user interaction is necessary in some cases when the UE cannot re-activate the EPS bearer(s) automatically.</w:t>
      </w:r>
    </w:p>
    <w:p>
      <w:pPr>
        <w:pStyle w:val="Heading4"/>
        <w:ind w:left="1418" w:hanging="1418"/>
        <w:rPr>
          <w:lang w:eastAsia="zh-CN"/>
        </w:rPr>
      </w:pPr>
      <w:bookmarkStart w:id="83" w:name="__RefHeading___Toc485198658"/>
      <w:bookmarkEnd w:id="83"/>
      <w:r>
        <w:rPr>
          <w:lang w:eastAsia="zh-CN"/>
        </w:rPr>
        <w:t>5.4.2.8</w:t>
        <w:tab/>
        <w:t xml:space="preserve">Network-initiated removal of trusted WLAN using SCM </w:t>
      </w:r>
      <w:r>
        <w:rPr>
          <w:lang w:eastAsia="zh-CN"/>
        </w:rPr>
        <w:t xml:space="preserve">as an access from a </w:t>
      </w:r>
      <w:r>
        <w:rPr>
          <w:lang w:eastAsia="zh-CN"/>
        </w:rPr>
        <w:t xml:space="preserve">multi-access </w:t>
      </w:r>
      <w:r>
        <w:rPr/>
        <w:t>PDN connection</w:t>
      </w:r>
    </w:p>
    <w:p>
      <w:pPr>
        <w:pStyle w:val="Normal"/>
        <w:rPr>
          <w:lang w:eastAsia="zh-CN"/>
        </w:rPr>
      </w:pPr>
      <w:r>
        <w:rPr>
          <w:lang w:eastAsia="zh-CN"/>
        </w:rPr>
        <w:t>In order to remove the PDN connection over trusted WLAN using SCM applied with NBIFOM, the UE will perform the TWAN-initiated disconnection procedure which is out of 3GPP scope.</w:t>
      </w:r>
    </w:p>
    <w:p>
      <w:pPr>
        <w:pStyle w:val="Heading4"/>
        <w:ind w:left="1418" w:hanging="1418"/>
        <w:rPr>
          <w:lang w:eastAsia="zh-CN"/>
        </w:rPr>
      </w:pPr>
      <w:bookmarkStart w:id="84" w:name="__RefHeading___Toc485198659"/>
      <w:bookmarkEnd w:id="84"/>
      <w:r>
        <w:rPr>
          <w:lang w:eastAsia="zh-CN"/>
        </w:rPr>
        <w:t>5.4.2.9</w:t>
        <w:tab/>
        <w:t xml:space="preserve">Network-initiated removal of trusted WLAN using MCM </w:t>
      </w:r>
      <w:r>
        <w:rPr>
          <w:lang w:eastAsia="zh-CN"/>
        </w:rPr>
        <w:t xml:space="preserve">as an access from a </w:t>
      </w:r>
      <w:r>
        <w:rPr>
          <w:lang w:eastAsia="zh-CN"/>
        </w:rPr>
        <w:t xml:space="preserve">multi-access </w:t>
      </w:r>
      <w:r>
        <w:rPr/>
        <w:t>PDN connection</w:t>
      </w:r>
    </w:p>
    <w:p>
      <w:pPr>
        <w:pStyle w:val="Heading5"/>
        <w:ind w:left="1701" w:hanging="1701"/>
        <w:rPr>
          <w:lang w:eastAsia="zh-CN"/>
        </w:rPr>
      </w:pPr>
      <w:bookmarkStart w:id="85" w:name="__RefHeading___Toc485198660"/>
      <w:bookmarkEnd w:id="85"/>
      <w:r>
        <w:rPr>
          <w:lang w:eastAsia="zh-CN"/>
        </w:rPr>
        <w:t>5.4.2.9.1</w:t>
        <w:tab/>
        <w:t>General</w:t>
      </w:r>
    </w:p>
    <w:p>
      <w:pPr>
        <w:pStyle w:val="Normal"/>
        <w:rPr>
          <w:lang w:val="en-US" w:eastAsia="zh-CN"/>
        </w:rPr>
      </w:pPr>
      <w:r>
        <w:rPr>
          <w:lang w:eastAsia="zh-CN"/>
        </w:rPr>
        <w:t xml:space="preserve">In order to remove the multi-access PDN connection over trusted WLAN using MCM, the UE shall perform the </w:t>
      </w:r>
      <w:r>
        <w:rPr/>
        <w:t>TWAG initiated PDN disconnection procedure</w:t>
      </w:r>
      <w:r>
        <w:rPr>
          <w:lang w:eastAsia="zh-CN"/>
        </w:rPr>
        <w:t xml:space="preserve"> as specified in subclause </w:t>
      </w:r>
      <w:r>
        <w:rPr>
          <w:lang w:val="en-US" w:eastAsia="zh-CN"/>
        </w:rPr>
        <w:t>5</w:t>
      </w:r>
      <w:r>
        <w:rPr>
          <w:lang w:val="en-US" w:eastAsia="zh-CN"/>
        </w:rPr>
        <w:t>.3 of 3GPP TS 24.244</w:t>
      </w:r>
      <w:r>
        <w:rPr>
          <w:lang w:val="en-US" w:eastAsia="zh-CN"/>
        </w:rPr>
        <w:t> </w:t>
      </w:r>
      <w:r>
        <w:rPr>
          <w:lang w:val="en-US" w:eastAsia="zh-CN"/>
        </w:rPr>
        <w:t>[6].</w:t>
      </w:r>
    </w:p>
    <w:p>
      <w:pPr>
        <w:pStyle w:val="Heading5"/>
        <w:ind w:left="1701" w:hanging="1701"/>
        <w:rPr>
          <w:lang w:eastAsia="zh-CN"/>
        </w:rPr>
      </w:pPr>
      <w:bookmarkStart w:id="86" w:name="__RefHeading___Toc485198661"/>
      <w:bookmarkEnd w:id="86"/>
      <w:r>
        <w:rPr>
          <w:lang w:eastAsia="zh-CN"/>
        </w:rPr>
        <w:t>5.</w:t>
      </w:r>
      <w:r>
        <w:rPr>
          <w:lang w:eastAsia="zh-CN"/>
        </w:rPr>
        <w:t>4</w:t>
      </w:r>
      <w:r>
        <w:rPr>
          <w:lang w:eastAsia="zh-CN"/>
        </w:rPr>
        <w:t>.</w:t>
      </w:r>
      <w:r>
        <w:rPr>
          <w:lang w:eastAsia="zh-CN"/>
        </w:rPr>
        <w:t>2</w:t>
      </w:r>
      <w:r>
        <w:rPr>
          <w:lang w:eastAsia="zh-CN"/>
        </w:rPr>
        <w:t>.9.</w:t>
      </w:r>
      <w:r>
        <w:rPr>
          <w:lang w:eastAsia="zh-CN"/>
        </w:rPr>
        <w:t>2</w:t>
      </w:r>
      <w:r>
        <w:rPr>
          <w:lang w:eastAsia="zh-CN"/>
        </w:rPr>
        <w:tab/>
        <w:t>Handling of ESM cause #39 "</w:t>
      </w:r>
      <w:r>
        <w:rPr/>
        <w:t>reactivation requested"</w:t>
      </w:r>
    </w:p>
    <w:p>
      <w:pPr>
        <w:pStyle w:val="Normal"/>
        <w:rPr/>
      </w:pPr>
      <w:r>
        <w:rPr/>
        <w:t>Upon receipt of a PDN DISCONNECT REQUEST</w:t>
      </w:r>
      <w:r>
        <w:rPr>
          <w:lang w:eastAsia="zh-CN"/>
        </w:rPr>
        <w:t xml:space="preserve"> message</w:t>
      </w:r>
      <w:r>
        <w:rPr/>
        <w:t xml:space="preserve"> to release a PDN connection with the cause "reactivation requested" over the trusted WLAN as described in 3GPP TS 24.244 [</w:t>
      </w:r>
      <w:r>
        <w:rPr>
          <w:lang w:eastAsia="zh-CN"/>
        </w:rPr>
        <w:t>6</w:t>
      </w:r>
      <w:r>
        <w:rPr/>
        <w:t>], if the PDN connection is established on both accessesand the UE is in EMM-IDLE mode over the 3GPP access, the UE shall:</w:t>
      </w:r>
    </w:p>
    <w:p>
      <w:pPr>
        <w:pStyle w:val="B1"/>
        <w:rPr/>
      </w:pPr>
      <w:r>
        <w:rPr/>
        <w:t>-</w:t>
        <w:tab/>
        <w:t>follow the procedure specified in 3GPP TS 24.301</w:t>
      </w:r>
      <w:r>
        <w:rPr>
          <w:lang w:val="en-US"/>
        </w:rPr>
        <w:t> </w:t>
      </w:r>
      <w:r>
        <w:rPr/>
        <w:t>[</w:t>
      </w:r>
      <w:r>
        <w:rPr>
          <w:lang w:eastAsia="zh-CN"/>
        </w:rPr>
        <w:t>4</w:t>
      </w:r>
      <w:r>
        <w:rPr/>
        <w:t>] to locally release the PDN connection over the 3GPP access; and</w:t>
      </w:r>
    </w:p>
    <w:p>
      <w:pPr>
        <w:pStyle w:val="B1"/>
        <w:rPr/>
      </w:pPr>
      <w:r>
        <w:rPr/>
        <w:t>-</w:t>
        <w:tab/>
        <w:t>re-establish the PDN connection at least over one access, the choice of the access being implementation specific.</w:t>
      </w:r>
    </w:p>
    <w:p>
      <w:pPr>
        <w:pStyle w:val="NO"/>
        <w:rPr>
          <w:lang w:eastAsia="zh-CN"/>
        </w:rPr>
      </w:pPr>
      <w:r>
        <w:rPr/>
        <w:t>NOTE:</w:t>
        <w:tab/>
        <w:t>If the UE is in EMM-CONNECTED mode instead of the EMM-IDLE mode over the 3GPP access, the UE follows the connection release procedure initiated by the network</w:t>
      </w:r>
      <w:r>
        <w:rPr>
          <w:lang w:eastAsia="zh-CN"/>
        </w:rPr>
        <w:t>.</w:t>
      </w:r>
    </w:p>
    <w:p>
      <w:pPr>
        <w:pStyle w:val="Heading4"/>
        <w:ind w:left="1418" w:hanging="1418"/>
        <w:rPr>
          <w:lang w:eastAsia="zh-CN"/>
        </w:rPr>
      </w:pPr>
      <w:bookmarkStart w:id="87" w:name="__RefHeading___Toc485198662"/>
      <w:bookmarkEnd w:id="87"/>
      <w:r>
        <w:rPr>
          <w:lang w:eastAsia="zh-CN"/>
        </w:rPr>
        <w:t>5.4.2.10</w:t>
        <w:tab/>
        <w:t xml:space="preserve">Network-initiated removal of untrusted WLAN </w:t>
      </w:r>
      <w:r>
        <w:rPr>
          <w:lang w:eastAsia="zh-CN"/>
        </w:rPr>
        <w:t xml:space="preserve">as an access from a </w:t>
      </w:r>
      <w:r>
        <w:rPr>
          <w:lang w:eastAsia="zh-CN"/>
        </w:rPr>
        <w:t xml:space="preserve">multi-access </w:t>
      </w:r>
      <w:r>
        <w:rPr/>
        <w:t>PDN connection</w:t>
      </w:r>
    </w:p>
    <w:p>
      <w:pPr>
        <w:pStyle w:val="Heading5"/>
        <w:ind w:left="1701" w:hanging="1701"/>
        <w:rPr>
          <w:lang w:eastAsia="zh-CN"/>
        </w:rPr>
      </w:pPr>
      <w:bookmarkStart w:id="88" w:name="__RefHeading___Toc485198663"/>
      <w:bookmarkEnd w:id="88"/>
      <w:r>
        <w:rPr>
          <w:lang w:eastAsia="zh-CN"/>
        </w:rPr>
        <w:t>5.4.2.10.1</w:t>
        <w:tab/>
        <w:t>General</w:t>
      </w:r>
    </w:p>
    <w:p>
      <w:pPr>
        <w:pStyle w:val="Normal"/>
        <w:rPr>
          <w:lang w:val="en-US" w:eastAsia="zh-CN"/>
        </w:rPr>
      </w:pPr>
      <w:r>
        <w:rPr>
          <w:lang w:eastAsia="zh-CN"/>
        </w:rPr>
        <w:t xml:space="preserve">In order to remove the multi-access PDN connection over untrusted WLAN access network, the UE shall perform the </w:t>
      </w:r>
      <w:r>
        <w:rPr/>
        <w:t>UE behaviour towards ePDG initiated disconnection</w:t>
      </w:r>
      <w:r>
        <w:rPr>
          <w:lang w:eastAsia="zh-CN"/>
        </w:rPr>
        <w:t xml:space="preserve"> as specified in subclause </w:t>
      </w:r>
      <w:r>
        <w:rPr>
          <w:lang w:val="en-US" w:eastAsia="zh-CN"/>
        </w:rPr>
        <w:t>5</w:t>
      </w:r>
      <w:r>
        <w:rPr>
          <w:lang w:val="en-US" w:eastAsia="zh-CN"/>
        </w:rPr>
        <w:t>.3 of 3GPP TS 24.244</w:t>
      </w:r>
      <w:r>
        <w:rPr>
          <w:lang w:val="en-US" w:eastAsia="zh-CN"/>
        </w:rPr>
        <w:t> </w:t>
      </w:r>
      <w:r>
        <w:rPr>
          <w:lang w:val="en-US" w:eastAsia="zh-CN"/>
        </w:rPr>
        <w:t>[6].</w:t>
      </w:r>
    </w:p>
    <w:p>
      <w:pPr>
        <w:pStyle w:val="Heading5"/>
        <w:ind w:left="1701" w:hanging="1701"/>
        <w:rPr>
          <w:lang w:eastAsia="zh-CN"/>
        </w:rPr>
      </w:pPr>
      <w:bookmarkStart w:id="89" w:name="__RefHeading___Toc485198664"/>
      <w:bookmarkEnd w:id="89"/>
      <w:r>
        <w:rPr>
          <w:lang w:eastAsia="zh-CN"/>
        </w:rPr>
        <w:t>5.</w:t>
      </w:r>
      <w:r>
        <w:rPr>
          <w:lang w:eastAsia="zh-CN"/>
        </w:rPr>
        <w:t>4</w:t>
      </w:r>
      <w:r>
        <w:rPr>
          <w:lang w:eastAsia="zh-CN"/>
        </w:rPr>
        <w:t>.</w:t>
      </w:r>
      <w:r>
        <w:rPr>
          <w:lang w:eastAsia="zh-CN"/>
        </w:rPr>
        <w:t>2</w:t>
      </w:r>
      <w:r>
        <w:rPr>
          <w:lang w:eastAsia="zh-CN"/>
        </w:rPr>
        <w:t>.</w:t>
      </w:r>
      <w:r>
        <w:rPr>
          <w:lang w:eastAsia="zh-CN"/>
        </w:rPr>
        <w:t>10</w:t>
      </w:r>
      <w:r>
        <w:rPr>
          <w:lang w:eastAsia="zh-CN"/>
        </w:rPr>
        <w:t>.</w:t>
      </w:r>
      <w:r>
        <w:rPr>
          <w:lang w:eastAsia="zh-CN"/>
        </w:rPr>
        <w:t>2</w:t>
      </w:r>
      <w:r>
        <w:rPr>
          <w:lang w:eastAsia="zh-CN"/>
        </w:rPr>
        <w:tab/>
        <w:t xml:space="preserve">Handling of </w:t>
      </w:r>
      <w:r>
        <w:rPr>
          <w:lang w:val="en-US"/>
        </w:rPr>
        <w:t>Notify payload</w:t>
      </w:r>
      <w:r>
        <w:rPr>
          <w:lang w:val="en-US" w:eastAsia="zh-CN"/>
        </w:rPr>
        <w:t xml:space="preserve"> indicating reactivation requested</w:t>
      </w:r>
    </w:p>
    <w:p>
      <w:pPr>
        <w:pStyle w:val="Normal"/>
        <w:rPr/>
      </w:pPr>
      <w:r>
        <w:rPr/>
        <w:t>Upon receipt of an INFORMATIONAL request message including the DELETE payload and a NOTIFY payload with a private status type indicating a reactivation requested cause as described in 3GPP TS 24.302 [</w:t>
      </w:r>
      <w:r>
        <w:rPr>
          <w:lang w:eastAsia="zh-CN"/>
        </w:rPr>
        <w:t>5</w:t>
      </w:r>
      <w:r>
        <w:rPr/>
        <w:t>] and if the PDN connection is established on both accessesand the UE is in EMM-IDLE mode over the 3GPP access, the UE shall:</w:t>
      </w:r>
    </w:p>
    <w:p>
      <w:pPr>
        <w:pStyle w:val="B1"/>
        <w:rPr/>
      </w:pPr>
      <w:r>
        <w:rPr/>
        <w:t>-</w:t>
        <w:tab/>
        <w:t>follow the procedure specified in 3GPP TS 24.301</w:t>
      </w:r>
      <w:r>
        <w:rPr>
          <w:lang w:val="en-US"/>
        </w:rPr>
        <w:t> </w:t>
      </w:r>
      <w:r>
        <w:rPr/>
        <w:t>[</w:t>
      </w:r>
      <w:r>
        <w:rPr>
          <w:lang w:eastAsia="zh-CN"/>
        </w:rPr>
        <w:t>4</w:t>
      </w:r>
      <w:r>
        <w:rPr/>
        <w:t>] to locally release the PDN connection over the 3GPP access; and</w:t>
      </w:r>
    </w:p>
    <w:p>
      <w:pPr>
        <w:pStyle w:val="B1"/>
        <w:rPr/>
      </w:pPr>
      <w:r>
        <w:rPr/>
        <w:t>-</w:t>
        <w:tab/>
        <w:t>re-establish the PDN connection at least over one access, the choice of the access being implementation specific.</w:t>
      </w:r>
    </w:p>
    <w:p>
      <w:pPr>
        <w:pStyle w:val="NO"/>
        <w:rPr/>
      </w:pPr>
      <w:r>
        <w:rPr/>
        <w:t>NOTE:</w:t>
        <w:tab/>
        <w:t>When the UE is in EMM-CONNECTED mode instead of the EMM-IDLE mode over the 3GPP access, the UE follows the connection release procedure initiated by the network</w:t>
      </w:r>
      <w:r>
        <w:rPr>
          <w:lang w:eastAsia="zh-CN"/>
        </w:rPr>
        <w:t xml:space="preserve">. </w:t>
      </w:r>
    </w:p>
    <w:p>
      <w:pPr>
        <w:pStyle w:val="Heading3"/>
        <w:rPr/>
      </w:pPr>
      <w:bookmarkStart w:id="90" w:name="__RefHeading___Toc485198665"/>
      <w:bookmarkEnd w:id="90"/>
      <w:r>
        <w:rPr>
          <w:lang w:eastAsia="zh-CN"/>
        </w:rPr>
        <w:t>5.4.</w:t>
      </w:r>
      <w:r>
        <w:rPr>
          <w:lang w:eastAsia="zh-CN"/>
        </w:rPr>
        <w:t>3</w:t>
      </w:r>
      <w:r>
        <w:rPr>
          <w:lang w:eastAsia="zh-CN"/>
        </w:rPr>
        <w:tab/>
        <w:t>Network procedures</w:t>
      </w:r>
    </w:p>
    <w:p>
      <w:pPr>
        <w:pStyle w:val="Heading4"/>
        <w:ind w:left="1418" w:hanging="1418"/>
        <w:rPr>
          <w:lang w:eastAsia="zh-CN"/>
        </w:rPr>
      </w:pPr>
      <w:bookmarkStart w:id="91" w:name="__RefHeading___Toc485198666"/>
      <w:bookmarkEnd w:id="91"/>
      <w:r>
        <w:rPr>
          <w:lang w:eastAsia="zh-CN"/>
        </w:rPr>
        <w:t>5.4.</w:t>
      </w:r>
      <w:r>
        <w:rPr>
          <w:lang w:eastAsia="zh-CN"/>
        </w:rPr>
        <w:t>3</w:t>
      </w:r>
      <w:r>
        <w:rPr>
          <w:lang w:eastAsia="zh-CN"/>
        </w:rPr>
        <w:t>.1</w:t>
        <w:tab/>
        <w:t xml:space="preserve">UE-initiated removal of GERAN or UTRAN </w:t>
      </w:r>
      <w:r>
        <w:rPr>
          <w:lang w:eastAsia="zh-CN"/>
        </w:rPr>
        <w:t xml:space="preserve">access from a </w:t>
      </w:r>
      <w:r>
        <w:rPr>
          <w:lang w:eastAsia="zh-CN"/>
        </w:rPr>
        <w:t xml:space="preserve">multi-access </w:t>
      </w:r>
      <w:r>
        <w:rPr/>
        <w:t>PDN connection</w:t>
      </w:r>
    </w:p>
    <w:p>
      <w:pPr>
        <w:pStyle w:val="Normal"/>
        <w:rPr>
          <w:lang w:eastAsia="zh-CN"/>
        </w:rPr>
      </w:pPr>
      <w:r>
        <w:rPr>
          <w:lang w:val="en-US"/>
        </w:rPr>
        <w:t xml:space="preserve">The </w:t>
      </w:r>
      <w:r>
        <w:rPr>
          <w:lang w:val="en-US" w:eastAsia="zh-CN"/>
        </w:rPr>
        <w:t>SGSN</w:t>
      </w:r>
      <w:r>
        <w:rPr>
          <w:lang w:val="en-US"/>
        </w:rPr>
        <w:t xml:space="preserve"> shall follow the</w:t>
      </w:r>
      <w:r>
        <w:rPr/>
        <w:t xml:space="preserve"> </w:t>
      </w:r>
      <w:r>
        <w:rPr>
          <w:lang w:val="en-US"/>
        </w:rPr>
        <w:t xml:space="preserve">PDP context deactivation initiated by the MS </w:t>
      </w:r>
      <w:r>
        <w:rPr>
          <w:lang w:val="en-US" w:eastAsia="en-US"/>
        </w:rPr>
        <w:t>procedure</w:t>
      </w:r>
      <w:r>
        <w:rPr/>
        <w:t xml:space="preserve"> as specified in </w:t>
      </w:r>
      <w:r>
        <w:rPr/>
        <w:t>3GPP TS 24.008 [</w:t>
      </w:r>
      <w:r>
        <w:rPr/>
        <w:t>3</w:t>
      </w:r>
      <w:r>
        <w:rPr/>
        <w:t>].</w:t>
      </w:r>
    </w:p>
    <w:p>
      <w:pPr>
        <w:pStyle w:val="Heading4"/>
        <w:ind w:left="1418" w:hanging="1418"/>
        <w:rPr>
          <w:lang w:eastAsia="zh-CN"/>
        </w:rPr>
      </w:pPr>
      <w:bookmarkStart w:id="92" w:name="__RefHeading___Toc485198667"/>
      <w:bookmarkEnd w:id="92"/>
      <w:r>
        <w:rPr>
          <w:lang w:eastAsia="zh-CN"/>
        </w:rPr>
        <w:t>5.4.</w:t>
      </w:r>
      <w:r>
        <w:rPr>
          <w:lang w:eastAsia="zh-CN"/>
        </w:rPr>
        <w:t>3</w:t>
      </w:r>
      <w:r>
        <w:rPr>
          <w:lang w:eastAsia="zh-CN"/>
        </w:rPr>
        <w:t>.2</w:t>
        <w:tab/>
        <w:t xml:space="preserve">UE-initiated removal of E-UTRAN </w:t>
      </w:r>
      <w:r>
        <w:rPr>
          <w:lang w:eastAsia="zh-CN"/>
        </w:rPr>
        <w:t xml:space="preserve">access from a </w:t>
      </w:r>
      <w:r>
        <w:rPr>
          <w:lang w:eastAsia="zh-CN"/>
        </w:rPr>
        <w:t xml:space="preserve">multi-access </w:t>
      </w:r>
      <w:r>
        <w:rPr/>
        <w:t>PDN connection</w:t>
      </w:r>
    </w:p>
    <w:p>
      <w:pPr>
        <w:pStyle w:val="Normal"/>
        <w:rPr/>
      </w:pPr>
      <w:r>
        <w:rPr>
          <w:lang w:val="en-US"/>
        </w:rPr>
        <w:t xml:space="preserve">The </w:t>
      </w:r>
      <w:r>
        <w:rPr>
          <w:lang w:val="en-US" w:eastAsia="zh-CN"/>
        </w:rPr>
        <w:t>MME</w:t>
      </w:r>
      <w:r>
        <w:rPr>
          <w:lang w:val="en-US"/>
        </w:rPr>
        <w:t xml:space="preserve"> shall follow the</w:t>
      </w:r>
      <w:r>
        <w:rPr/>
        <w:t xml:space="preserve"> UE requested PDN disconnect </w:t>
      </w:r>
      <w:r>
        <w:rPr>
          <w:lang w:val="en-US" w:eastAsia="en-US"/>
        </w:rPr>
        <w:t>procedure</w:t>
      </w:r>
      <w:r>
        <w:rPr/>
        <w:t xml:space="preserve"> as specified in </w:t>
      </w:r>
      <w:r>
        <w:rPr/>
        <w:t>3GPP TS 24.</w:t>
      </w:r>
      <w:r>
        <w:rPr/>
        <w:t>301</w:t>
      </w:r>
      <w:r>
        <w:rPr/>
        <w:t> [</w:t>
      </w:r>
      <w:r>
        <w:rPr/>
        <w:t>4</w:t>
      </w:r>
      <w:r>
        <w:rPr/>
        <w:t>].</w:t>
      </w:r>
    </w:p>
    <w:p>
      <w:pPr>
        <w:pStyle w:val="Heading4"/>
        <w:ind w:left="1418" w:hanging="1418"/>
        <w:rPr>
          <w:lang w:eastAsia="zh-CN"/>
        </w:rPr>
      </w:pPr>
      <w:bookmarkStart w:id="93" w:name="__RefHeading___Toc485198668"/>
      <w:bookmarkEnd w:id="93"/>
      <w:r>
        <w:rPr>
          <w:lang w:eastAsia="zh-CN"/>
        </w:rPr>
        <w:t>5.4.</w:t>
      </w:r>
      <w:r>
        <w:rPr>
          <w:lang w:eastAsia="zh-CN"/>
        </w:rPr>
        <w:t>3</w:t>
      </w:r>
      <w:r>
        <w:rPr>
          <w:lang w:eastAsia="zh-CN"/>
        </w:rPr>
        <w:t>.3</w:t>
        <w:tab/>
        <w:t xml:space="preserve">UE-initiated removal of trusted WLAN using SCM </w:t>
      </w:r>
      <w:r>
        <w:rPr>
          <w:lang w:eastAsia="zh-CN"/>
        </w:rPr>
        <w:t xml:space="preserve">as an access from a </w:t>
      </w:r>
      <w:r>
        <w:rPr>
          <w:lang w:eastAsia="zh-CN"/>
        </w:rPr>
        <w:t xml:space="preserve">multi-access </w:t>
      </w:r>
      <w:r>
        <w:rPr/>
        <w:t>PDN connection</w:t>
      </w:r>
    </w:p>
    <w:p>
      <w:pPr>
        <w:pStyle w:val="Normal"/>
        <w:rPr>
          <w:lang w:eastAsia="zh-CN"/>
        </w:rPr>
      </w:pPr>
      <w:r>
        <w:rPr>
          <w:lang w:eastAsia="zh-CN"/>
        </w:rPr>
        <w:t>The TWAN shall follow the procedure as specified in subclause</w:t>
      </w:r>
      <w:r>
        <w:rPr>
          <w:lang w:val="en-US" w:eastAsia="zh-CN"/>
        </w:rPr>
        <w:t> </w:t>
      </w:r>
      <w:r>
        <w:rPr>
          <w:lang w:eastAsia="zh-CN"/>
        </w:rPr>
        <w:t>6.5.2.1</w:t>
      </w:r>
      <w:r>
        <w:rPr>
          <w:lang w:eastAsia="zh-CN"/>
        </w:rPr>
        <w:t xml:space="preserve"> of 3GPP TS 23.161 [</w:t>
      </w:r>
      <w:r>
        <w:rPr>
          <w:lang w:val="en-US" w:eastAsia="zh-CN"/>
        </w:rPr>
        <w:t>2</w:t>
      </w:r>
      <w:r>
        <w:rPr>
          <w:lang w:eastAsia="zh-CN"/>
        </w:rPr>
        <w:t>].</w:t>
      </w:r>
    </w:p>
    <w:p>
      <w:pPr>
        <w:pStyle w:val="Heading4"/>
        <w:ind w:left="1418" w:hanging="1418"/>
        <w:rPr>
          <w:lang w:eastAsia="zh-CN"/>
        </w:rPr>
      </w:pPr>
      <w:bookmarkStart w:id="94" w:name="__RefHeading___Toc485198669"/>
      <w:bookmarkEnd w:id="94"/>
      <w:r>
        <w:rPr>
          <w:lang w:eastAsia="zh-CN"/>
        </w:rPr>
        <w:t>5.4.</w:t>
      </w:r>
      <w:r>
        <w:rPr>
          <w:lang w:eastAsia="zh-CN"/>
        </w:rPr>
        <w:t>3</w:t>
      </w:r>
      <w:r>
        <w:rPr>
          <w:lang w:eastAsia="zh-CN"/>
        </w:rPr>
        <w:t>.4</w:t>
        <w:tab/>
        <w:t xml:space="preserve">UE-initiated removal of trusted WLAN using MCM </w:t>
      </w:r>
      <w:r>
        <w:rPr>
          <w:lang w:eastAsia="zh-CN"/>
        </w:rPr>
        <w:t xml:space="preserve">as an access from a </w:t>
      </w:r>
      <w:r>
        <w:rPr>
          <w:lang w:eastAsia="zh-CN"/>
        </w:rPr>
        <w:t xml:space="preserve">multi-access </w:t>
      </w:r>
      <w:r>
        <w:rPr/>
        <w:t>PDN connection</w:t>
      </w:r>
    </w:p>
    <w:p>
      <w:pPr>
        <w:pStyle w:val="Normal"/>
        <w:rPr>
          <w:lang w:eastAsia="zh-CN"/>
        </w:rPr>
      </w:pPr>
      <w:r>
        <w:rPr>
          <w:lang w:eastAsia="zh-CN"/>
        </w:rPr>
        <w:t>T</w:t>
      </w:r>
      <w:r>
        <w:rPr>
          <w:lang w:eastAsia="zh-CN"/>
        </w:rPr>
        <w:t>he</w:t>
      </w:r>
      <w:r>
        <w:rPr>
          <w:lang w:eastAsia="zh-CN"/>
        </w:rPr>
        <w:t xml:space="preserve"> TWAG shall follow the </w:t>
      </w:r>
      <w:r>
        <w:rPr/>
        <w:t>UE requested PDN disconnection procedure</w:t>
      </w:r>
      <w:r>
        <w:rPr>
          <w:lang w:eastAsia="zh-CN"/>
        </w:rPr>
        <w:t xml:space="preserve"> as specified in 3</w:t>
      </w:r>
      <w:r>
        <w:rPr/>
        <w:t>GPP TS 24.</w:t>
      </w:r>
      <w:r>
        <w:rPr>
          <w:lang w:eastAsia="zh-CN"/>
        </w:rPr>
        <w:t>244</w:t>
      </w:r>
      <w:r>
        <w:rPr/>
        <w:t> [</w:t>
      </w:r>
      <w:r>
        <w:rPr>
          <w:lang w:eastAsia="zh-CN"/>
        </w:rPr>
        <w:t>6</w:t>
      </w:r>
      <w:r>
        <w:rPr/>
        <w:t>]</w:t>
      </w:r>
      <w:r>
        <w:rPr>
          <w:lang w:eastAsia="zh-CN"/>
        </w:rPr>
        <w:t>.</w:t>
      </w:r>
    </w:p>
    <w:p>
      <w:pPr>
        <w:pStyle w:val="Heading4"/>
        <w:ind w:left="1418" w:hanging="1418"/>
        <w:rPr>
          <w:lang w:eastAsia="zh-CN"/>
        </w:rPr>
      </w:pPr>
      <w:bookmarkStart w:id="95" w:name="__RefHeading___Toc485198670"/>
      <w:bookmarkEnd w:id="95"/>
      <w:r>
        <w:rPr>
          <w:lang w:eastAsia="zh-CN"/>
        </w:rPr>
        <w:t>5.4.</w:t>
      </w:r>
      <w:r>
        <w:rPr>
          <w:lang w:eastAsia="zh-CN"/>
        </w:rPr>
        <w:t>3</w:t>
      </w:r>
      <w:r>
        <w:rPr>
          <w:lang w:eastAsia="zh-CN"/>
        </w:rPr>
        <w:t>.5</w:t>
        <w:tab/>
        <w:t xml:space="preserve">UE-initiated removal of untrusted WLAN </w:t>
      </w:r>
      <w:r>
        <w:rPr>
          <w:lang w:eastAsia="zh-CN"/>
        </w:rPr>
        <w:t xml:space="preserve">as an access from a </w:t>
      </w:r>
      <w:r>
        <w:rPr>
          <w:lang w:eastAsia="zh-CN"/>
        </w:rPr>
        <w:t xml:space="preserve">multi-access </w:t>
      </w:r>
      <w:r>
        <w:rPr/>
        <w:t>PDN connection</w:t>
      </w:r>
    </w:p>
    <w:p>
      <w:pPr>
        <w:pStyle w:val="Normal"/>
        <w:rPr/>
      </w:pPr>
      <w:r>
        <w:rPr>
          <w:lang w:eastAsia="zh-CN"/>
        </w:rPr>
        <w:t>The ePDG shall follow the</w:t>
      </w:r>
      <w:r>
        <w:rPr>
          <w:lang w:val="en-US" w:eastAsia="zh-CN"/>
        </w:rPr>
        <w:t xml:space="preserve"> </w:t>
      </w:r>
      <w:r>
        <w:rPr/>
        <w:t>ePDG behaviour towards UE initiated disconnection</w:t>
      </w:r>
      <w:r>
        <w:rPr>
          <w:lang w:val="en-US" w:eastAsia="zh-CN"/>
        </w:rPr>
        <w:t xml:space="preserve"> procedure as specified in subclause 7.4.3.2 of 3GPP TS 24.302 [</w:t>
      </w:r>
      <w:r>
        <w:rPr>
          <w:lang w:val="en-US" w:eastAsia="zh-CN"/>
        </w:rPr>
        <w:t>5</w:t>
      </w:r>
      <w:r>
        <w:rPr>
          <w:lang w:val="en-US" w:eastAsia="zh-CN"/>
        </w:rPr>
        <w:t>].</w:t>
      </w:r>
    </w:p>
    <w:p>
      <w:pPr>
        <w:pStyle w:val="Heading4"/>
        <w:ind w:left="1418" w:hanging="1418"/>
        <w:rPr>
          <w:lang w:eastAsia="zh-CN"/>
        </w:rPr>
      </w:pPr>
      <w:bookmarkStart w:id="96" w:name="__RefHeading___Toc485198671"/>
      <w:bookmarkEnd w:id="96"/>
      <w:r>
        <w:rPr>
          <w:lang w:eastAsia="zh-CN"/>
        </w:rPr>
        <w:t>5.4.</w:t>
      </w:r>
      <w:r>
        <w:rPr>
          <w:lang w:eastAsia="zh-CN"/>
        </w:rPr>
        <w:t>3</w:t>
      </w:r>
      <w:r>
        <w:rPr>
          <w:lang w:eastAsia="zh-CN"/>
        </w:rPr>
        <w:t>.6</w:t>
        <w:tab/>
        <w:t xml:space="preserve">Network-initiated removal of GERAN or UTRAN </w:t>
      </w:r>
      <w:r>
        <w:rPr>
          <w:lang w:eastAsia="zh-CN"/>
        </w:rPr>
        <w:t xml:space="preserve">access from a </w:t>
      </w:r>
      <w:r>
        <w:rPr>
          <w:lang w:eastAsia="zh-CN"/>
        </w:rPr>
        <w:t xml:space="preserve">multi-access </w:t>
      </w:r>
      <w:r>
        <w:rPr/>
        <w:t>PDN connection</w:t>
      </w:r>
    </w:p>
    <w:p>
      <w:pPr>
        <w:pStyle w:val="Normal"/>
        <w:rPr>
          <w:lang w:eastAsia="zh-CN"/>
        </w:rPr>
      </w:pPr>
      <w:r>
        <w:rPr>
          <w:lang w:val="en-US" w:eastAsia="zh-CN"/>
        </w:rPr>
        <w:t>The SGSN shall follow the</w:t>
      </w:r>
      <w:r>
        <w:rPr/>
        <w:t xml:space="preserve"> PDP context deactivation initiated by the network</w:t>
      </w:r>
      <w:r>
        <w:rPr>
          <w:lang w:eastAsia="zh-CN"/>
        </w:rPr>
        <w:t xml:space="preserve"> procedure as </w:t>
      </w:r>
      <w:r>
        <w:rPr>
          <w:lang w:eastAsia="zh-CN"/>
        </w:rPr>
        <w:t>specified</w:t>
      </w:r>
      <w:r>
        <w:rPr>
          <w:lang w:eastAsia="zh-CN"/>
        </w:rPr>
        <w:t xml:space="preserve"> in 3GPP TS 24.008 [</w:t>
      </w:r>
      <w:r>
        <w:rPr>
          <w:lang w:val="en-US" w:eastAsia="zh-CN"/>
        </w:rPr>
        <w:t>3</w:t>
      </w:r>
      <w:r>
        <w:rPr>
          <w:lang w:eastAsia="zh-CN"/>
        </w:rPr>
        <w:t>].</w:t>
      </w:r>
    </w:p>
    <w:p>
      <w:pPr>
        <w:pStyle w:val="Heading4"/>
        <w:ind w:left="1418" w:hanging="1418"/>
        <w:rPr>
          <w:lang w:eastAsia="zh-CN"/>
        </w:rPr>
      </w:pPr>
      <w:bookmarkStart w:id="97" w:name="__RefHeading___Toc485198672"/>
      <w:bookmarkEnd w:id="97"/>
      <w:r>
        <w:rPr>
          <w:lang w:eastAsia="zh-CN"/>
        </w:rPr>
        <w:t>5.4.</w:t>
      </w:r>
      <w:r>
        <w:rPr>
          <w:lang w:eastAsia="zh-CN"/>
        </w:rPr>
        <w:t>3</w:t>
      </w:r>
      <w:r>
        <w:rPr>
          <w:lang w:eastAsia="zh-CN"/>
        </w:rPr>
        <w:t>.7</w:t>
        <w:tab/>
        <w:t xml:space="preserve">Network-initiated removal of E-UTRAN </w:t>
      </w:r>
      <w:r>
        <w:rPr>
          <w:lang w:eastAsia="zh-CN"/>
        </w:rPr>
        <w:t xml:space="preserve">access from a </w:t>
      </w:r>
      <w:r>
        <w:rPr>
          <w:lang w:eastAsia="zh-CN"/>
        </w:rPr>
        <w:t xml:space="preserve">multi-access </w:t>
      </w:r>
      <w:r>
        <w:rPr/>
        <w:t>PDN connection</w:t>
      </w:r>
    </w:p>
    <w:p>
      <w:pPr>
        <w:pStyle w:val="Normal"/>
        <w:rPr>
          <w:lang w:eastAsia="zh-CN"/>
        </w:rPr>
      </w:pPr>
      <w:r>
        <w:rPr>
          <w:lang w:val="en-US"/>
        </w:rPr>
        <w:t xml:space="preserve">The </w:t>
      </w:r>
      <w:r>
        <w:rPr>
          <w:lang w:val="en-US" w:eastAsia="zh-CN"/>
        </w:rPr>
        <w:t>MME</w:t>
      </w:r>
      <w:r>
        <w:rPr>
          <w:lang w:val="en-US"/>
        </w:rPr>
        <w:t xml:space="preserve"> shall follow the</w:t>
      </w:r>
      <w:r>
        <w:rPr/>
        <w:t xml:space="preserve"> EPS bearer context deactivation initiated by the network</w:t>
      </w:r>
      <w:r>
        <w:rPr>
          <w:lang w:eastAsia="zh-CN"/>
        </w:rPr>
        <w:t xml:space="preserve"> procedure as </w:t>
      </w:r>
      <w:r>
        <w:rPr>
          <w:lang w:eastAsia="zh-CN"/>
        </w:rPr>
        <w:t>specified</w:t>
      </w:r>
      <w:r>
        <w:rPr>
          <w:lang w:eastAsia="zh-CN"/>
        </w:rPr>
        <w:t xml:space="preserve"> in 3GPP TS 24.301 [4].</w:t>
      </w:r>
    </w:p>
    <w:p>
      <w:pPr>
        <w:pStyle w:val="Heading4"/>
        <w:ind w:left="1418" w:hanging="1418"/>
        <w:rPr>
          <w:lang w:eastAsia="zh-CN"/>
        </w:rPr>
      </w:pPr>
      <w:bookmarkStart w:id="98" w:name="__RefHeading___Toc485198673"/>
      <w:bookmarkEnd w:id="98"/>
      <w:r>
        <w:rPr>
          <w:lang w:eastAsia="zh-CN"/>
        </w:rPr>
        <w:t>5.4.</w:t>
      </w:r>
      <w:r>
        <w:rPr>
          <w:lang w:eastAsia="zh-CN"/>
        </w:rPr>
        <w:t>3</w:t>
      </w:r>
      <w:r>
        <w:rPr>
          <w:lang w:eastAsia="zh-CN"/>
        </w:rPr>
        <w:t>.8</w:t>
        <w:tab/>
        <w:t xml:space="preserve">Network-initiated removal of trusted WLAN using SCM </w:t>
      </w:r>
      <w:r>
        <w:rPr>
          <w:lang w:eastAsia="zh-CN"/>
        </w:rPr>
        <w:t xml:space="preserve">as an access from a </w:t>
      </w:r>
      <w:r>
        <w:rPr>
          <w:lang w:eastAsia="zh-CN"/>
        </w:rPr>
        <w:t xml:space="preserve">multi-access </w:t>
      </w:r>
      <w:r>
        <w:rPr/>
        <w:t>PDN connection</w:t>
      </w:r>
    </w:p>
    <w:p>
      <w:pPr>
        <w:pStyle w:val="Normal"/>
        <w:rPr>
          <w:lang w:eastAsia="zh-CN"/>
        </w:rPr>
      </w:pPr>
      <w:r>
        <w:rPr>
          <w:lang w:eastAsia="zh-CN"/>
        </w:rPr>
        <w:t>The TWAN shall follow the procedure as specified in subclause</w:t>
      </w:r>
      <w:r>
        <w:rPr>
          <w:lang w:val="en-US" w:eastAsia="zh-CN"/>
        </w:rPr>
        <w:t> </w:t>
      </w:r>
      <w:r>
        <w:rPr>
          <w:lang w:eastAsia="zh-CN"/>
        </w:rPr>
        <w:t>6.5.2.</w:t>
      </w:r>
      <w:r>
        <w:rPr>
          <w:lang w:eastAsia="zh-CN"/>
        </w:rPr>
        <w:t>2 of 3GPP TS 23.161 [</w:t>
      </w:r>
      <w:r>
        <w:rPr>
          <w:lang w:val="en-US" w:eastAsia="zh-CN"/>
        </w:rPr>
        <w:t>2</w:t>
      </w:r>
      <w:r>
        <w:rPr>
          <w:lang w:eastAsia="zh-CN"/>
        </w:rPr>
        <w:t>].</w:t>
      </w:r>
    </w:p>
    <w:p>
      <w:pPr>
        <w:pStyle w:val="Heading4"/>
        <w:ind w:left="1418" w:hanging="1418"/>
        <w:rPr>
          <w:lang w:eastAsia="zh-CN"/>
        </w:rPr>
      </w:pPr>
      <w:bookmarkStart w:id="99" w:name="__RefHeading___Toc485198674"/>
      <w:bookmarkEnd w:id="99"/>
      <w:r>
        <w:rPr>
          <w:lang w:eastAsia="zh-CN"/>
        </w:rPr>
        <w:t>5.4.</w:t>
      </w:r>
      <w:r>
        <w:rPr>
          <w:lang w:eastAsia="zh-CN"/>
        </w:rPr>
        <w:t>3</w:t>
      </w:r>
      <w:r>
        <w:rPr>
          <w:lang w:eastAsia="zh-CN"/>
        </w:rPr>
        <w:t>.9</w:t>
        <w:tab/>
        <w:t xml:space="preserve">Network-initiated removal of trusted WLAN using MCM </w:t>
      </w:r>
      <w:r>
        <w:rPr>
          <w:lang w:eastAsia="zh-CN"/>
        </w:rPr>
        <w:t xml:space="preserve">as an access from a </w:t>
      </w:r>
      <w:r>
        <w:rPr>
          <w:lang w:eastAsia="zh-CN"/>
        </w:rPr>
        <w:t xml:space="preserve">multi-access </w:t>
      </w:r>
      <w:r>
        <w:rPr/>
        <w:t>PDN connection</w:t>
      </w:r>
    </w:p>
    <w:p>
      <w:pPr>
        <w:pStyle w:val="Normal"/>
        <w:rPr>
          <w:lang w:eastAsia="zh-CN"/>
        </w:rPr>
      </w:pPr>
      <w:r>
        <w:rPr>
          <w:lang w:eastAsia="zh-CN"/>
        </w:rPr>
        <w:t>T</w:t>
      </w:r>
      <w:r>
        <w:rPr>
          <w:lang w:eastAsia="zh-CN"/>
        </w:rPr>
        <w:t>he</w:t>
      </w:r>
      <w:r>
        <w:rPr>
          <w:lang w:eastAsia="zh-CN"/>
        </w:rPr>
        <w:t xml:space="preserve"> TWAG shall follow the </w:t>
      </w:r>
      <w:r>
        <w:rPr/>
        <w:t>TWAG initiated PDN disconnection procedure</w:t>
      </w:r>
      <w:r>
        <w:rPr>
          <w:lang w:eastAsia="zh-CN"/>
        </w:rPr>
        <w:t xml:space="preserve"> </w:t>
      </w:r>
      <w:r>
        <w:rPr>
          <w:lang w:eastAsia="zh-CN"/>
        </w:rPr>
        <w:t>specified</w:t>
      </w:r>
      <w:r>
        <w:rPr>
          <w:lang w:eastAsia="zh-CN"/>
        </w:rPr>
        <w:t xml:space="preserve"> in 3GPP TS 24.244 [6].</w:t>
      </w:r>
    </w:p>
    <w:p>
      <w:pPr>
        <w:pStyle w:val="Heading4"/>
        <w:ind w:left="1418" w:hanging="1418"/>
        <w:rPr>
          <w:lang w:eastAsia="zh-CN"/>
        </w:rPr>
      </w:pPr>
      <w:bookmarkStart w:id="100" w:name="__RefHeading___Toc485198675"/>
      <w:bookmarkEnd w:id="100"/>
      <w:r>
        <w:rPr>
          <w:lang w:eastAsia="zh-CN"/>
        </w:rPr>
        <w:t>5.4.</w:t>
      </w:r>
      <w:r>
        <w:rPr>
          <w:lang w:eastAsia="zh-CN"/>
        </w:rPr>
        <w:t>3</w:t>
      </w:r>
      <w:r>
        <w:rPr>
          <w:lang w:eastAsia="zh-CN"/>
        </w:rPr>
        <w:t>.10</w:t>
        <w:tab/>
        <w:t xml:space="preserve">Network-initiated removal of untrusted WLAN </w:t>
      </w:r>
      <w:r>
        <w:rPr>
          <w:lang w:eastAsia="zh-CN"/>
        </w:rPr>
        <w:t xml:space="preserve">as an access from a </w:t>
      </w:r>
      <w:r>
        <w:rPr>
          <w:lang w:eastAsia="zh-CN"/>
        </w:rPr>
        <w:t xml:space="preserve">multi-access </w:t>
      </w:r>
      <w:r>
        <w:rPr/>
        <w:t>PDN connection</w:t>
      </w:r>
    </w:p>
    <w:p>
      <w:pPr>
        <w:pStyle w:val="Normal"/>
        <w:rPr>
          <w:lang w:eastAsia="zh-CN"/>
        </w:rPr>
      </w:pPr>
      <w:r>
        <w:rPr>
          <w:lang w:eastAsia="zh-CN"/>
        </w:rPr>
        <w:t xml:space="preserve">The ePDG shall follow the </w:t>
      </w:r>
      <w:r>
        <w:rPr/>
        <w:t>ePDG initiated disconnection</w:t>
      </w:r>
      <w:r>
        <w:rPr>
          <w:lang w:eastAsia="zh-CN"/>
        </w:rPr>
        <w:t xml:space="preserve"> procedure</w:t>
      </w:r>
      <w:r>
        <w:rPr>
          <w:lang w:val="en-US" w:eastAsia="zh-CN"/>
        </w:rPr>
        <w:t xml:space="preserve"> as specified in subclause 7.4.3.1 of 3GPP TS 24.302 [</w:t>
      </w:r>
      <w:r>
        <w:rPr>
          <w:lang w:val="en-US" w:eastAsia="zh-CN"/>
        </w:rPr>
        <w:t>5</w:t>
      </w:r>
      <w:r>
        <w:rPr>
          <w:lang w:val="en-US" w:eastAsia="zh-CN"/>
        </w:rPr>
        <w:t>]</w:t>
      </w:r>
      <w:r>
        <w:rPr>
          <w:lang w:eastAsia="zh-CN"/>
        </w:rPr>
        <w:t>.</w:t>
      </w:r>
    </w:p>
    <w:p>
      <w:pPr>
        <w:pStyle w:val="Heading2"/>
        <w:rPr/>
      </w:pPr>
      <w:bookmarkStart w:id="101" w:name="__RefHeading___Toc485198676"/>
      <w:bookmarkEnd w:id="101"/>
      <w:r>
        <w:rPr>
          <w:lang w:eastAsia="zh-CN"/>
        </w:rPr>
        <w:t>5.5</w:t>
        <w:tab/>
        <w:t>IP flow mapping</w:t>
      </w:r>
    </w:p>
    <w:p>
      <w:pPr>
        <w:pStyle w:val="Heading3"/>
        <w:rPr>
          <w:lang w:eastAsia="zh-CN"/>
        </w:rPr>
      </w:pPr>
      <w:bookmarkStart w:id="102" w:name="__RefHeading___Toc485198677"/>
      <w:bookmarkEnd w:id="102"/>
      <w:r>
        <w:rPr>
          <w:lang w:eastAsia="zh-CN"/>
        </w:rPr>
        <w:t>5.5.1</w:t>
        <w:tab/>
        <w:t>UE procedures</w:t>
      </w:r>
    </w:p>
    <w:p>
      <w:pPr>
        <w:pStyle w:val="Heading4"/>
        <w:ind w:left="1418" w:hanging="1418"/>
        <w:rPr>
          <w:lang w:eastAsia="zh-CN"/>
        </w:rPr>
      </w:pPr>
      <w:bookmarkStart w:id="103" w:name="__RefHeading___Toc485198678"/>
      <w:bookmarkEnd w:id="103"/>
      <w:r>
        <w:rPr>
          <w:lang w:eastAsia="zh-CN"/>
        </w:rPr>
        <w:t>5.5.1.1</w:t>
        <w:tab/>
        <w:t>UE-initiated IP flow mapping over GERAN or UTRAN</w:t>
      </w:r>
    </w:p>
    <w:p>
      <w:pPr>
        <w:pStyle w:val="Normal"/>
        <w:rPr/>
      </w:pPr>
      <w:r>
        <w:rPr>
          <w:lang w:val="en-US"/>
        </w:rPr>
        <w:t>This procedure can only be executed if the UE is operating in A/Gb mode or Iu mode. The UE shall not trigger an inter-system change to A/Gb mode of operation or Iu mode of operation to execute this procedure.</w:t>
      </w:r>
    </w:p>
    <w:p>
      <w:pPr>
        <w:pStyle w:val="Normal"/>
        <w:rPr/>
      </w:pPr>
      <w:r>
        <w:rPr/>
        <w:t>If NBIFOM applies to a PDN connection, and the PDN connection is a multi-access PDN connection</w:t>
      </w:r>
      <w:r>
        <w:rPr>
          <w:lang w:eastAsia="zh-CN"/>
        </w:rPr>
        <w:t xml:space="preserve"> for IP flows</w:t>
      </w:r>
      <w:r>
        <w:rPr/>
        <w:t xml:space="preserve"> over </w:t>
      </w:r>
      <w:r>
        <w:rPr>
          <w:lang w:eastAsia="zh-CN"/>
        </w:rPr>
        <w:t>GERAN or UTRAN</w:t>
      </w:r>
      <w:r>
        <w:rPr>
          <w:lang w:eastAsia="zh-CN"/>
        </w:rPr>
        <w:t xml:space="preserve"> and WLAN</w:t>
      </w:r>
      <w:r>
        <w:rPr/>
        <w:t xml:space="preserve">, and the network-initiated NBIFOM mode is the selected NBIFOM mode, then upon request to initiate </w:t>
      </w:r>
      <w:r>
        <w:rPr/>
        <w:t>UE-initiated IP flow mapping over GERAN or UTRAN</w:t>
      </w:r>
      <w:r>
        <w:rPr/>
        <w:t>, the UE shall initiate the PDP context modification procedure according to 3GPP TS 24.008 [3].</w:t>
      </w:r>
    </w:p>
    <w:p>
      <w:pPr>
        <w:pStyle w:val="Normal"/>
        <w:rPr/>
      </w:pPr>
      <w:r>
        <w:rPr/>
        <w:t>In the MODIFY PDP CONTEXT REQUEST message of the PDP context modification procedure, the UE shall include the NBIFOM container IE. In the NBIFOM container IE, the UE shall include the NBIFOM IP flow mapping parameter.</w:t>
      </w:r>
    </w:p>
    <w:p>
      <w:pPr>
        <w:pStyle w:val="NO"/>
        <w:rPr/>
      </w:pPr>
      <w:r>
        <w:rPr/>
        <w:t>NOTE:</w:t>
        <w:tab/>
        <w:t xml:space="preserve">If a MODIFY PDP CONTEXT ACCEPT message is received, network can provide routing rules updated based on the NBIFOM IP flow mapping parameter using the </w:t>
      </w:r>
      <w:r>
        <w:rPr>
          <w:lang w:eastAsia="zh-CN"/>
        </w:rPr>
        <w:t>network-initiated IP flow mobility over GERAN or UTRAN described in subclause</w:t>
      </w:r>
      <w:r>
        <w:rPr/>
        <w:t> </w:t>
      </w:r>
      <w:r>
        <w:rPr>
          <w:lang w:eastAsia="zh-CN"/>
        </w:rPr>
        <w:t>5.3.2.6.</w:t>
      </w:r>
    </w:p>
    <w:p>
      <w:pPr>
        <w:pStyle w:val="Normal"/>
        <w:rPr>
          <w:lang w:eastAsia="zh-CN"/>
        </w:rPr>
      </w:pPr>
      <w:r>
        <w:rPr>
          <w:lang w:eastAsia="zh-CN"/>
        </w:rPr>
        <w:t xml:space="preserve">Upon receiving a </w:t>
      </w:r>
      <w:r>
        <w:rPr/>
        <w:t>REQUEST SECONDARY PDP CONTEXT ACTIVATION message</w:t>
      </w:r>
      <w:r>
        <w:rPr>
          <w:lang w:eastAsia="zh-CN"/>
        </w:rPr>
        <w:t xml:space="preserve"> or a </w:t>
      </w:r>
      <w:r>
        <w:rPr/>
        <w:t>MODIFY PDP CONTEXT REQUEST message</w:t>
      </w:r>
      <w:r>
        <w:rPr>
          <w:lang w:eastAsia="zh-CN"/>
        </w:rPr>
        <w:t xml:space="preserve"> including the </w:t>
      </w:r>
      <w:r>
        <w:rPr>
          <w:lang w:val="en-US"/>
        </w:rPr>
        <w:t>NBIFOM container IE</w:t>
      </w:r>
      <w:r>
        <w:rPr>
          <w:lang w:eastAsia="zh-CN"/>
        </w:rPr>
        <w:t xml:space="preserve"> containing the NBIFOM routing rules </w:t>
      </w:r>
      <w:r>
        <w:rPr/>
        <w:t>parameter</w:t>
      </w:r>
      <w:r>
        <w:rPr>
          <w:lang w:eastAsia="zh-CN"/>
        </w:rPr>
        <w:t xml:space="preserve"> updated based on the UE requested </w:t>
      </w:r>
      <w:r>
        <w:rPr/>
        <w:t>NBIFOM IP flow mapping parameter</w:t>
      </w:r>
      <w:r>
        <w:rPr>
          <w:lang w:eastAsia="zh-CN"/>
        </w:rPr>
        <w:t>, the UE shall provide the network with the routing rules accepted or rejected by the UE</w:t>
      </w:r>
      <w:r>
        <w:rPr>
          <w:lang w:eastAsia="zh-CN"/>
        </w:rPr>
        <w:t>,</w:t>
      </w:r>
      <w:r>
        <w:rPr>
          <w:lang w:eastAsia="zh-CN"/>
        </w:rPr>
        <w:t xml:space="preserve"> </w:t>
      </w:r>
      <w:r>
        <w:rPr/>
        <w:t xml:space="preserve">using the </w:t>
      </w:r>
      <w:r>
        <w:rPr>
          <w:lang w:eastAsia="zh-CN"/>
        </w:rPr>
        <w:t>network-initiated IP flow mobility over GERAN or UTRAN described in subclause</w:t>
      </w:r>
      <w:r>
        <w:rPr/>
        <w:t> </w:t>
      </w:r>
      <w:r>
        <w:rPr>
          <w:lang w:eastAsia="zh-CN"/>
        </w:rPr>
        <w:t>5.3.1.6</w:t>
      </w:r>
      <w:r>
        <w:rPr>
          <w:lang w:eastAsia="zh-CN"/>
        </w:rPr>
        <w:t>.</w:t>
      </w:r>
    </w:p>
    <w:p>
      <w:pPr>
        <w:pStyle w:val="Normal"/>
        <w:rPr/>
      </w:pPr>
      <w:r>
        <w:rPr/>
        <w:t>Upon receiving a MODIFY PDP CONTEXT REJECT message, the UE shall consider the NBIFOM status parameter of the NBIFOM container IE of the MODIFY PDP CONTEXT REJECT message as the cause of failure.</w:t>
      </w:r>
    </w:p>
    <w:p>
      <w:pPr>
        <w:pStyle w:val="Heading4"/>
        <w:ind w:left="1418" w:hanging="1418"/>
        <w:rPr/>
      </w:pPr>
      <w:bookmarkStart w:id="104" w:name="__RefHeading___Toc485198679"/>
      <w:bookmarkEnd w:id="104"/>
      <w:r>
        <w:rPr>
          <w:lang w:eastAsia="zh-CN"/>
        </w:rPr>
        <w:t>5.5.1.2</w:t>
        <w:tab/>
        <w:t>UE-initiated IP flow mapping over E-UTRAN</w:t>
      </w:r>
    </w:p>
    <w:p>
      <w:pPr>
        <w:pStyle w:val="Normal"/>
        <w:rPr/>
      </w:pPr>
      <w:r>
        <w:rPr>
          <w:lang w:val="en-US"/>
        </w:rPr>
        <w:t>This procedure can only be executed if the UE is operating in S1 mode. The UE shall not trigger an inter-system change to S1 mode of operation to execute this procedure.</w:t>
      </w:r>
    </w:p>
    <w:p>
      <w:pPr>
        <w:pStyle w:val="Normal"/>
        <w:rPr/>
      </w:pPr>
      <w:r>
        <w:rPr/>
        <w:t>If NBIFOM applies to a PDN connection, and the PDN connection is a multi-access PDN connection</w:t>
      </w:r>
      <w:r>
        <w:rPr>
          <w:lang w:eastAsia="zh-CN"/>
        </w:rPr>
        <w:t xml:space="preserve"> for IP flows</w:t>
      </w:r>
      <w:r>
        <w:rPr/>
        <w:t xml:space="preserve"> over E-</w:t>
      </w:r>
      <w:r>
        <w:rPr>
          <w:lang w:eastAsia="zh-CN"/>
        </w:rPr>
        <w:t>UTRAN</w:t>
      </w:r>
      <w:r>
        <w:rPr>
          <w:lang w:eastAsia="zh-CN"/>
        </w:rPr>
        <w:t xml:space="preserve"> and WLAN</w:t>
      </w:r>
      <w:r>
        <w:rPr/>
        <w:t xml:space="preserve">, and the network-initiated NBIFOM mode is the selected NBIFOM mode, then upon request to initiate </w:t>
      </w:r>
      <w:r>
        <w:rPr/>
        <w:t>UE-initiated IP flow mapping over E-UTRAN</w:t>
      </w:r>
      <w:r>
        <w:rPr/>
        <w:t>, the UE shall initiate the UE requested bearer resource modification procedure or the UE requested bearer resource allocation procedure according to 3GPP TS 24.301 [4].</w:t>
      </w:r>
    </w:p>
    <w:p>
      <w:pPr>
        <w:pStyle w:val="Normal"/>
        <w:rPr/>
      </w:pPr>
      <w:r>
        <w:rPr/>
        <w:t>In:</w:t>
      </w:r>
    </w:p>
    <w:p>
      <w:pPr>
        <w:pStyle w:val="B1"/>
        <w:rPr/>
      </w:pPr>
      <w:r>
        <w:rPr/>
        <w:t>a)</w:t>
        <w:tab/>
        <w:t>the BEARER RESOURCE MODIFICATION REQUEST message of the UE requested bearer resource modification procedure; or</w:t>
      </w:r>
    </w:p>
    <w:p>
      <w:pPr>
        <w:pStyle w:val="B1"/>
        <w:rPr/>
      </w:pPr>
      <w:r>
        <w:rPr>
          <w:lang w:val="en-US"/>
        </w:rPr>
        <w:t>b)</w:t>
        <w:tab/>
        <w:t xml:space="preserve">the BEARER RESOURCE ALLOCATION REQUEST message of the </w:t>
      </w:r>
      <w:r>
        <w:rPr/>
        <w:t>UE requested bearer resource allocation procedure;</w:t>
      </w:r>
    </w:p>
    <w:p>
      <w:pPr>
        <w:pStyle w:val="Normal"/>
        <w:rPr/>
      </w:pPr>
      <w:r>
        <w:rPr/>
        <w:t>the UE shall include the NBIFOM container IE. In the NBIFOM container IE, the UE shall include the NBIFOM IP flow mapping parameter.</w:t>
      </w:r>
    </w:p>
    <w:p>
      <w:pPr>
        <w:pStyle w:val="Normal"/>
        <w:rPr/>
      </w:pPr>
      <w:r>
        <w:rPr/>
        <w:t>Upon receiving:</w:t>
      </w:r>
    </w:p>
    <w:p>
      <w:pPr>
        <w:pStyle w:val="B1"/>
        <w:rPr/>
      </w:pPr>
      <w:r>
        <w:rPr/>
        <w:t>a)</w:t>
        <w:tab/>
        <w:t>an ACTIVATE DEDICATED EPS BEARER CONTEXT REQUEST message of the dedicated EPS bearer context activation procedure, such that:</w:t>
      </w:r>
    </w:p>
    <w:p>
      <w:pPr>
        <w:pStyle w:val="B2"/>
        <w:rPr/>
      </w:pPr>
      <w:r>
        <w:rPr/>
        <w:t>1)</w:t>
        <w:tab/>
        <w:t xml:space="preserve">the ACTIVATE DEDICATED EPS BEARER CONTEXT REQUEST message is related to the UE requested bearer resource modification procedure or </w:t>
      </w:r>
      <w:r>
        <w:rPr>
          <w:lang w:val="en-US"/>
        </w:rPr>
        <w:t xml:space="preserve">the </w:t>
      </w:r>
      <w:r>
        <w:rPr/>
        <w:t>UE requested bearer resource allocation procedure;</w:t>
      </w:r>
    </w:p>
    <w:p>
      <w:pPr>
        <w:pStyle w:val="B2"/>
        <w:rPr/>
      </w:pPr>
      <w:r>
        <w:rPr/>
        <w:t>2)</w:t>
        <w:tab/>
        <w:t>the IEs of the ACTIVATE DEDICATED EPS BEARER CONTEXT REQUEST message are acceptable; and</w:t>
      </w:r>
    </w:p>
    <w:p>
      <w:pPr>
        <w:pStyle w:val="B2"/>
        <w:rPr>
          <w:lang w:eastAsia="zh-CN"/>
        </w:rPr>
      </w:pPr>
      <w:r>
        <w:rPr/>
        <w:t>3)</w:t>
        <w:tab/>
        <w:t>the ACTIVATE DEDICATED EPS BEARER CONTEXT REQUEST message</w:t>
      </w:r>
      <w:r>
        <w:rPr>
          <w:lang w:eastAsia="zh-CN"/>
        </w:rPr>
        <w:t xml:space="preserve"> </w:t>
      </w:r>
      <w:r>
        <w:rPr/>
        <w:t xml:space="preserve">contains the NBIFOM routing rules parameter in the </w:t>
      </w:r>
      <w:r>
        <w:rPr>
          <w:lang w:val="en-US"/>
        </w:rPr>
        <w:t>NBIFOM container IE; or</w:t>
      </w:r>
    </w:p>
    <w:p>
      <w:pPr>
        <w:pStyle w:val="B1"/>
        <w:rPr/>
      </w:pPr>
      <w:r>
        <w:rPr/>
        <w:t>b)</w:t>
        <w:tab/>
        <w:t>a MODIFY EPS BEARER CONTEXT REQUEST message of the EPS bearer context modification procedure such that:</w:t>
      </w:r>
    </w:p>
    <w:p>
      <w:pPr>
        <w:pStyle w:val="B2"/>
        <w:rPr/>
      </w:pPr>
      <w:r>
        <w:rPr/>
        <w:t>1)</w:t>
        <w:tab/>
        <w:t xml:space="preserve">the MODIFY EPS BEARER CONTEXT REQUEST message is related to the UE requested bearer resource modification procedure or </w:t>
      </w:r>
      <w:r>
        <w:rPr>
          <w:lang w:val="en-US"/>
        </w:rPr>
        <w:t xml:space="preserve">the </w:t>
      </w:r>
      <w:r>
        <w:rPr/>
        <w:t>UE requested bearer resource allocation procedure;</w:t>
      </w:r>
    </w:p>
    <w:p>
      <w:pPr>
        <w:pStyle w:val="B2"/>
        <w:rPr/>
      </w:pPr>
      <w:r>
        <w:rPr/>
        <w:t>2)</w:t>
        <w:tab/>
        <w:t>the IEs of the MODIFY EPS BEARER CONTEXT REQUEST message are acceptable; and</w:t>
      </w:r>
    </w:p>
    <w:p>
      <w:pPr>
        <w:pStyle w:val="B2"/>
        <w:rPr/>
      </w:pPr>
      <w:r>
        <w:rPr>
          <w:lang w:eastAsia="zh-CN"/>
        </w:rPr>
        <w:t>3)</w:t>
        <w:tab/>
      </w:r>
      <w:r>
        <w:rPr/>
        <w:t xml:space="preserve">the MODIFY EPS BEARER CONTEXT REQUEST message contains the NBIFOM routing rules parameter in the </w:t>
      </w:r>
      <w:r>
        <w:rPr>
          <w:lang w:val="en-US"/>
        </w:rPr>
        <w:t>NBIFOM container IE</w:t>
      </w:r>
      <w:r>
        <w:rPr/>
        <w:t>;</w:t>
      </w:r>
    </w:p>
    <w:p>
      <w:pPr>
        <w:pStyle w:val="Normal"/>
        <w:rPr/>
      </w:pPr>
      <w:r>
        <w:rPr/>
        <w:t>then:</w:t>
      </w:r>
    </w:p>
    <w:p>
      <w:pPr>
        <w:pStyle w:val="B1"/>
        <w:rPr/>
      </w:pPr>
      <w:r>
        <w:rPr/>
        <w:t>a)</w:t>
        <w:tab/>
        <w:t>if the UE accepts the requested routing rules indicated in the NBIFOM routing rules parameter:</w:t>
      </w:r>
    </w:p>
    <w:p>
      <w:pPr>
        <w:pStyle w:val="B2"/>
        <w:rPr/>
      </w:pPr>
      <w:r>
        <w:rPr/>
        <w:t>1)</w:t>
        <w:tab/>
        <w:t>the UE shall respond with the ACTIVATE DEDICATED EPS BEARER CONTEXT ACCEPT message or the MODIFY EPS BEARER CONTEXT ACCEPT message</w:t>
      </w:r>
      <w:r>
        <w:rPr>
          <w:lang w:eastAsia="zh-CN"/>
        </w:rPr>
        <w:t>; and</w:t>
      </w:r>
    </w:p>
    <w:p>
      <w:pPr>
        <w:pStyle w:val="B2"/>
        <w:rPr/>
      </w:pPr>
      <w:r>
        <w:rPr>
          <w:lang w:eastAsia="zh-CN"/>
        </w:rPr>
        <w:t>2)</w:t>
        <w:tab/>
      </w:r>
      <w:r>
        <w:rPr/>
        <w:t>the UE shall apply the requested routing rules</w:t>
      </w:r>
      <w:r>
        <w:rPr>
          <w:lang w:val="en-US"/>
        </w:rPr>
        <w:t>; and</w:t>
      </w:r>
    </w:p>
    <w:p>
      <w:pPr>
        <w:pStyle w:val="B1"/>
        <w:rPr/>
      </w:pPr>
      <w:r>
        <w:rPr/>
        <w:t>b)</w:t>
        <w:tab/>
        <w:t>if the UE rejects the requested routing rules indicated in the NBIFOM routing rules parameter, the UE shall respond with:</w:t>
      </w:r>
    </w:p>
    <w:p>
      <w:pPr>
        <w:pStyle w:val="B2"/>
        <w:rPr/>
      </w:pPr>
      <w:r>
        <w:rPr/>
        <w:t>1)</w:t>
        <w:tab/>
        <w:t>the ACTIVATE DEDICATED EPS BEARER CONTEXT REJECT message; or</w:t>
      </w:r>
    </w:p>
    <w:p>
      <w:pPr>
        <w:pStyle w:val="B2"/>
        <w:rPr/>
      </w:pPr>
      <w:r>
        <w:rPr/>
        <w:t>2)</w:t>
        <w:tab/>
        <w:t xml:space="preserve">the MODIFY EPS BEARER CONTEXT REJECT message, </w:t>
      </w:r>
    </w:p>
    <w:p>
      <w:pPr>
        <w:pStyle w:val="B2"/>
        <w:rPr/>
      </w:pPr>
      <w:r>
        <w:rPr/>
        <w:tab/>
        <w:t xml:space="preserve">with </w:t>
      </w:r>
      <w:r>
        <w:rPr>
          <w:lang w:val="en-US"/>
        </w:rPr>
        <w:t xml:space="preserve">the NBIFOM container IE. In the NBIFOM container IE, </w:t>
      </w:r>
      <w:r>
        <w:rPr/>
        <w:t xml:space="preserve">the UE shall include the </w:t>
      </w:r>
      <w:r>
        <w:rPr>
          <w:lang w:val="pt-BR"/>
        </w:rPr>
        <w:t>NBIFOM status parameter with appropriate error value</w:t>
      </w:r>
      <w:r>
        <w:rPr/>
        <w:t>.</w:t>
      </w:r>
    </w:p>
    <w:p>
      <w:pPr>
        <w:pStyle w:val="Normal"/>
        <w:rPr/>
      </w:pPr>
      <w:r>
        <w:rPr/>
        <w:t>If however, the UE receives a BEARER RESOURCE MODIFICATION REJECT message or a BEARER RESOURCE ALLOCATION REJECT message, the UE shall consider the NBIFOM status parameter of the NBIFOM container IE of the BEARER RESOURCE MODIFICATION REJECT message or a BEARER RESOURCE ALLOCATION REJECT message as the cause of failure.</w:t>
      </w:r>
    </w:p>
    <w:p>
      <w:pPr>
        <w:pStyle w:val="Heading4"/>
        <w:ind w:left="1418" w:hanging="1418"/>
        <w:rPr>
          <w:lang w:eastAsia="zh-CN"/>
        </w:rPr>
      </w:pPr>
      <w:bookmarkStart w:id="105" w:name="__RefHeading___Toc485198680"/>
      <w:bookmarkEnd w:id="105"/>
      <w:r>
        <w:rPr>
          <w:lang w:eastAsia="zh-CN"/>
        </w:rPr>
        <w:t>5.5.1.3</w:t>
        <w:tab/>
        <w:t>UE-initiated IP flow mapping over trusted WLAN using SCM</w:t>
      </w:r>
    </w:p>
    <w:p>
      <w:pPr>
        <w:pStyle w:val="Normal"/>
        <w:rPr/>
      </w:pPr>
      <w:r>
        <w:rPr/>
        <w:t>Not applicable.</w:t>
      </w:r>
    </w:p>
    <w:p>
      <w:pPr>
        <w:pStyle w:val="Heading4"/>
        <w:ind w:left="1418" w:hanging="1418"/>
        <w:rPr/>
      </w:pPr>
      <w:bookmarkStart w:id="106" w:name="__RefHeading___Toc485198681"/>
      <w:bookmarkEnd w:id="106"/>
      <w:r>
        <w:rPr>
          <w:lang w:eastAsia="zh-CN"/>
        </w:rPr>
        <w:t>5.5.1.4</w:t>
        <w:tab/>
        <w:t>UE-initiated IP flow mapping over trusted WLAN using MCM</w:t>
      </w:r>
    </w:p>
    <w:p>
      <w:pPr>
        <w:pStyle w:val="Normal"/>
        <w:rPr/>
      </w:pPr>
      <w:r>
        <w:rPr/>
        <w:t>If NBIFOM applies to a PDN connection, and the PDN connection is a multi-access PDN connection</w:t>
      </w:r>
      <w:r>
        <w:rPr>
          <w:lang w:eastAsia="zh-CN"/>
        </w:rPr>
        <w:t xml:space="preserve"> for IP flows</w:t>
      </w:r>
      <w:r>
        <w:rPr/>
        <w:t xml:space="preserve"> over trusted WLAN using MCM and 3GPP accesses, and the network-initiated NBIFOM mode is the selected NBIFOM mode, then upon request to initiate </w:t>
      </w:r>
      <w:r>
        <w:rPr/>
        <w:t xml:space="preserve">UE-initiated IP flow mapping over </w:t>
      </w:r>
      <w:r>
        <w:rPr>
          <w:lang w:eastAsia="zh-CN"/>
        </w:rPr>
        <w:t>trusted WLAN using MCM</w:t>
      </w:r>
      <w:r>
        <w:rPr/>
        <w:t>, the UE shall initiate the UE requested PDN connectivity modification procedure according to 3GPP TS 24.244 [6].</w:t>
      </w:r>
    </w:p>
    <w:p>
      <w:pPr>
        <w:pStyle w:val="Normal"/>
        <w:rPr/>
      </w:pPr>
      <w:r>
        <w:rPr/>
        <w:t>In the PDN MODIFICATION INDICATION message of the UE requested PDN connectivity modification procedure, the UE shall include the NBIFOM container IE. In the NBIFOM container IE, the UE shall include the NBIFOM IP flow mapping parameter.</w:t>
      </w:r>
    </w:p>
    <w:p>
      <w:pPr>
        <w:pStyle w:val="Normal"/>
        <w:rPr/>
      </w:pPr>
      <w:r>
        <w:rPr/>
        <w:t>Upon receiving a PDN MODIFICATION REQUEST message of the TWAG initiated PDN connectivity modification procedure such that:</w:t>
      </w:r>
    </w:p>
    <w:p>
      <w:pPr>
        <w:pStyle w:val="B1"/>
        <w:rPr/>
      </w:pPr>
      <w:r>
        <w:rPr/>
        <w:t>a)</w:t>
        <w:tab/>
        <w:t>the PDN MODIFICATION REQUEST message is initiated by the UE requested PDN connectivity modification procedure; and</w:t>
      </w:r>
    </w:p>
    <w:p>
      <w:pPr>
        <w:pStyle w:val="B1"/>
        <w:rPr/>
      </w:pPr>
      <w:r>
        <w:rPr/>
        <w:t>b)</w:t>
        <w:tab/>
        <w:t>the IEs of the PDN MODIFICATION REQUEST message are acceptable;</w:t>
      </w:r>
    </w:p>
    <w:p>
      <w:pPr>
        <w:pStyle w:val="Normal"/>
        <w:rPr/>
      </w:pPr>
      <w:r>
        <w:rPr/>
        <w:t>then:</w:t>
      </w:r>
    </w:p>
    <w:p>
      <w:pPr>
        <w:pStyle w:val="B1"/>
        <w:rPr/>
      </w:pPr>
      <w:r>
        <w:rPr/>
        <w:t>a)</w:t>
        <w:tab/>
        <w:t>if the PDN MODIFICATION REQUEST message</w:t>
      </w:r>
      <w:r>
        <w:rPr>
          <w:lang w:eastAsia="zh-CN"/>
        </w:rPr>
        <w:t xml:space="preserve"> </w:t>
      </w:r>
      <w:r>
        <w:rPr/>
        <w:t xml:space="preserve">does not contain the NBIFOM routing rules parameter in the </w:t>
      </w:r>
      <w:r>
        <w:rPr>
          <w:lang w:val="en-US"/>
        </w:rPr>
        <w:t xml:space="preserve">NBIFOM container IE or does not contain </w:t>
      </w:r>
      <w:r>
        <w:rPr/>
        <w:t xml:space="preserve">the </w:t>
      </w:r>
      <w:r>
        <w:rPr>
          <w:lang w:val="en-US"/>
        </w:rPr>
        <w:t xml:space="preserve">NBIFOM container IE, </w:t>
      </w:r>
      <w:r>
        <w:rPr/>
        <w:t>the UE shall send a PDN MODIFICATION ACCEPT message; and</w:t>
      </w:r>
    </w:p>
    <w:p>
      <w:pPr>
        <w:pStyle w:val="B1"/>
        <w:rPr/>
      </w:pPr>
      <w:r>
        <w:rPr/>
        <w:t>b)</w:t>
        <w:tab/>
        <w:t xml:space="preserve">if the PDN MODIFICATION REQUEST contains the NBIFOM routing rules parameter in the </w:t>
      </w:r>
      <w:r>
        <w:rPr>
          <w:lang w:val="en-US"/>
        </w:rPr>
        <w:t>NBIFOM container IE</w:t>
      </w:r>
      <w:r>
        <w:rPr/>
        <w:t>:</w:t>
      </w:r>
    </w:p>
    <w:p>
      <w:pPr>
        <w:pStyle w:val="B2"/>
        <w:rPr/>
      </w:pPr>
      <w:r>
        <w:rPr/>
        <w:t>1)</w:t>
        <w:tab/>
        <w:t>if the UE accepts the requested routing rules indicated in the NBIFOM routing rules parameter:</w:t>
      </w:r>
    </w:p>
    <w:p>
      <w:pPr>
        <w:pStyle w:val="B3"/>
        <w:rPr/>
      </w:pPr>
      <w:r>
        <w:rPr/>
        <w:t>A)</w:t>
        <w:tab/>
        <w:t>the UE shall send a PDN MODIFICATION ACCEPT message</w:t>
      </w:r>
      <w:r>
        <w:rPr>
          <w:lang w:eastAsia="zh-CN"/>
        </w:rPr>
        <w:t>; and</w:t>
      </w:r>
    </w:p>
    <w:p>
      <w:pPr>
        <w:pStyle w:val="B3"/>
        <w:rPr/>
      </w:pPr>
      <w:r>
        <w:rPr>
          <w:lang w:eastAsia="zh-CN"/>
        </w:rPr>
        <w:t>B)</w:t>
        <w:tab/>
      </w:r>
      <w:r>
        <w:rPr/>
        <w:t>the UE shall apply the requested routing rules</w:t>
      </w:r>
      <w:r>
        <w:rPr>
          <w:lang w:val="en-US"/>
        </w:rPr>
        <w:t>; and</w:t>
      </w:r>
    </w:p>
    <w:p>
      <w:pPr>
        <w:pStyle w:val="B2"/>
        <w:rPr/>
      </w:pPr>
      <w:r>
        <w:rPr/>
        <w:t>2)</w:t>
        <w:tab/>
        <w:t xml:space="preserve">if the UE rejects the requested routing rules indicated in the NBIFOM routing rules parameter, the UE shall send a PDN MODIFICATION REJECT message with </w:t>
      </w:r>
      <w:r>
        <w:rPr>
          <w:lang w:val="en-US"/>
        </w:rPr>
        <w:t xml:space="preserve">the NBIFOM container IE. In the NBIFOM container IE, </w:t>
      </w:r>
      <w:r>
        <w:rPr/>
        <w:t xml:space="preserve">the UE shall include the </w:t>
      </w:r>
      <w:r>
        <w:rPr>
          <w:lang w:val="pt-BR"/>
        </w:rPr>
        <w:t>NBIFOM status parameter with appropriate error value</w:t>
      </w:r>
      <w:r>
        <w:rPr/>
        <w:t>.</w:t>
      </w:r>
    </w:p>
    <w:p>
      <w:pPr>
        <w:pStyle w:val="Normal"/>
        <w:rPr/>
      </w:pPr>
      <w:r>
        <w:rPr/>
        <w:t xml:space="preserve">If however, the UE receives a PDN </w:t>
      </w:r>
      <w:r>
        <w:rPr>
          <w:lang w:eastAsia="zh-CN"/>
        </w:rPr>
        <w:t>MODIFICATION</w:t>
      </w:r>
      <w:r>
        <w:rPr/>
        <w:t xml:space="preserve"> REJECT message, the UE shall consider the NBIFOM status parameter of the NBIFOM container IE of the PDN </w:t>
      </w:r>
      <w:r>
        <w:rPr>
          <w:lang w:eastAsia="zh-CN"/>
        </w:rPr>
        <w:t>MODIFICATION</w:t>
      </w:r>
      <w:r>
        <w:rPr/>
        <w:t xml:space="preserve"> REJECT message as the cause of failure.</w:t>
      </w:r>
    </w:p>
    <w:p>
      <w:pPr>
        <w:pStyle w:val="Heading4"/>
        <w:ind w:left="1418" w:hanging="1418"/>
        <w:rPr>
          <w:lang w:eastAsia="zh-CN"/>
        </w:rPr>
      </w:pPr>
      <w:bookmarkStart w:id="107" w:name="__RefHeading___Toc485198682"/>
      <w:bookmarkEnd w:id="107"/>
      <w:r>
        <w:rPr>
          <w:lang w:eastAsia="zh-CN"/>
        </w:rPr>
        <w:t>5.5.1.5</w:t>
        <w:tab/>
        <w:t>UE-initiated IP flow mapping over untrusted WLAN</w:t>
      </w:r>
    </w:p>
    <w:p>
      <w:pPr>
        <w:pStyle w:val="Normal"/>
        <w:rPr>
          <w:lang w:val="en-US"/>
        </w:rPr>
      </w:pPr>
      <w:r>
        <w:rPr>
          <w:lang w:eastAsia="zh-CN"/>
        </w:rPr>
        <w:t xml:space="preserve">If </w:t>
      </w:r>
      <w:r>
        <w:rPr/>
        <w:t>NBIFOM applies to a PDN connection,</w:t>
      </w:r>
      <w:r>
        <w:rPr>
          <w:lang w:eastAsia="zh-CN"/>
        </w:rPr>
        <w:t xml:space="preserve"> and </w:t>
      </w:r>
      <w:r>
        <w:rPr/>
        <w:t>the PDN connection is a multi-access PDN connection</w:t>
      </w:r>
      <w:r>
        <w:rPr>
          <w:lang w:eastAsia="zh-CN"/>
        </w:rPr>
        <w:t xml:space="preserve"> for IP flows</w:t>
      </w:r>
      <w:r>
        <w:rPr/>
        <w:t xml:space="preserve"> over untrusted WLAN </w:t>
      </w:r>
      <w:r>
        <w:rPr>
          <w:lang w:eastAsia="zh-CN"/>
        </w:rPr>
        <w:t xml:space="preserve">access </w:t>
      </w:r>
      <w:r>
        <w:rPr/>
        <w:t>and 3GPP access, and the network-initiated NBIFOM mode is the selected NBIFOM mode</w:t>
      </w:r>
      <w:r>
        <w:rPr>
          <w:lang w:eastAsia="zh-CN"/>
        </w:rPr>
        <w:t xml:space="preserve">, </w:t>
      </w:r>
      <w:r>
        <w:rPr/>
        <w:t xml:space="preserve">then upon request to initiate </w:t>
      </w:r>
      <w:r>
        <w:rPr/>
        <w:t xml:space="preserve">IP flow mapping </w:t>
      </w:r>
      <w:r>
        <w:rPr>
          <w:lang w:eastAsia="zh-CN"/>
        </w:rPr>
        <w:t xml:space="preserve">over </w:t>
      </w:r>
      <w:r>
        <w:rPr/>
        <w:t>untrusted</w:t>
      </w:r>
      <w:r>
        <w:rPr>
          <w:lang w:eastAsia="zh-CN"/>
        </w:rPr>
        <w:t xml:space="preserve"> WLAN</w:t>
      </w:r>
      <w:r>
        <w:rPr/>
        <w:t xml:space="preserve"> access, </w:t>
      </w:r>
      <w:r>
        <w:rPr>
          <w:lang w:val="en-US"/>
        </w:rPr>
        <w:t xml:space="preserve">the UE shall initiate the </w:t>
      </w:r>
      <w:r>
        <w:rPr>
          <w:lang w:eastAsia="zh-CN"/>
        </w:rPr>
        <w:t xml:space="preserve">UE-initiated modification </w:t>
      </w:r>
      <w:r>
        <w:rPr/>
        <w:t>procedure according to 3GPP TS 24.302 [</w:t>
      </w:r>
      <w:r>
        <w:rPr>
          <w:lang w:eastAsia="zh-CN"/>
        </w:rPr>
        <w:t>5</w:t>
      </w:r>
      <w:r>
        <w:rPr/>
        <w:t>].</w:t>
      </w:r>
    </w:p>
    <w:p>
      <w:pPr>
        <w:pStyle w:val="Normal"/>
        <w:rPr/>
      </w:pPr>
      <w:r>
        <w:rPr>
          <w:lang w:val="en-US"/>
        </w:rPr>
        <w:t xml:space="preserve">In </w:t>
      </w:r>
      <w:r>
        <w:rPr/>
        <w:t xml:space="preserve">the </w:t>
      </w:r>
      <w:r>
        <w:rPr>
          <w:lang w:val="en-US"/>
        </w:rPr>
        <w:t xml:space="preserve">INFORMATIONAL request message of the </w:t>
      </w:r>
      <w:r>
        <w:rPr>
          <w:lang w:eastAsia="zh-CN"/>
        </w:rPr>
        <w:t>UE-initiated modification procedure</w:t>
      </w:r>
      <w:r>
        <w:rPr>
          <w:lang w:val="en-US"/>
        </w:rPr>
        <w:t>, the UE shall include the NBIFOM_GENERIC_CONTAINER</w:t>
      </w:r>
      <w:r>
        <w:rPr/>
        <w:t xml:space="preserve"> Notify payload</w:t>
      </w:r>
      <w:r>
        <w:rPr>
          <w:lang w:val="en-US"/>
        </w:rPr>
        <w:t>. In the NBIFOM_GENERIC_CONTAINER</w:t>
      </w:r>
      <w:r>
        <w:rPr/>
        <w:t xml:space="preserve"> Notify payload</w:t>
      </w:r>
      <w:r>
        <w:rPr>
          <w:lang w:val="en-US"/>
        </w:rPr>
        <w:t xml:space="preserve">, </w:t>
      </w:r>
      <w:r>
        <w:rPr/>
        <w:t>the UE shall include the NBIFOM IP flow mapping parameter</w:t>
      </w:r>
      <w:r>
        <w:rPr>
          <w:lang w:val="en-US"/>
        </w:rPr>
        <w:t>.</w:t>
      </w:r>
    </w:p>
    <w:p>
      <w:pPr>
        <w:pStyle w:val="Normal"/>
        <w:rPr/>
      </w:pPr>
      <w:r>
        <w:rPr/>
        <w:t xml:space="preserve">Upon receiving an </w:t>
      </w:r>
      <w:r>
        <w:rPr>
          <w:lang w:val="en-US"/>
        </w:rPr>
        <w:t xml:space="preserve">INFORMATIONAL request message of the </w:t>
      </w:r>
      <w:r>
        <w:rPr>
          <w:lang w:eastAsia="zh-CN"/>
        </w:rPr>
        <w:t xml:space="preserve">ePDG-initiated modification procedure </w:t>
      </w:r>
      <w:r>
        <w:rPr/>
        <w:t>such that</w:t>
      </w:r>
      <w:r>
        <w:rPr>
          <w:lang w:val="en-US"/>
        </w:rPr>
        <w:t>:</w:t>
      </w:r>
    </w:p>
    <w:p>
      <w:pPr>
        <w:pStyle w:val="B1"/>
        <w:rPr/>
      </w:pPr>
      <w:r>
        <w:rPr>
          <w:lang w:val="en-US"/>
        </w:rPr>
        <w:t>a)</w:t>
        <w:tab/>
        <w:t xml:space="preserve">the </w:t>
      </w:r>
      <w:r>
        <w:rPr/>
        <w:t xml:space="preserve">received </w:t>
      </w:r>
      <w:r>
        <w:rPr>
          <w:lang w:val="en-US"/>
        </w:rPr>
        <w:t xml:space="preserve">INFORMATIONAL request message does not contain </w:t>
      </w:r>
      <w:r>
        <w:rPr/>
        <w:t>a Notify payload indicating an error;</w:t>
      </w:r>
    </w:p>
    <w:p>
      <w:pPr>
        <w:pStyle w:val="B1"/>
        <w:rPr/>
      </w:pPr>
      <w:r>
        <w:rPr>
          <w:lang w:val="en-US"/>
        </w:rPr>
        <w:t>b)</w:t>
        <w:tab/>
        <w:t xml:space="preserve">the </w:t>
      </w:r>
      <w:r>
        <w:rPr/>
        <w:t xml:space="preserve">received </w:t>
      </w:r>
      <w:r>
        <w:rPr>
          <w:lang w:val="en-US"/>
        </w:rPr>
        <w:t>INFORMATIONAL request message contains a PTI Notify payload with the Related Message ID field set to the Message ID field of the sent INFORMATIONAL request message; and</w:t>
      </w:r>
    </w:p>
    <w:p>
      <w:pPr>
        <w:pStyle w:val="B1"/>
        <w:rPr>
          <w:lang w:val="en-US"/>
        </w:rPr>
      </w:pPr>
      <w:r>
        <w:rPr>
          <w:lang w:val="en-US"/>
        </w:rPr>
        <w:t>c)</w:t>
        <w:tab/>
      </w:r>
      <w:r>
        <w:rPr/>
        <w:t xml:space="preserve">the IEs of the received </w:t>
      </w:r>
      <w:r>
        <w:rPr>
          <w:lang w:val="en-US"/>
        </w:rPr>
        <w:t>INFORMATIONAL request message</w:t>
      </w:r>
      <w:r>
        <w:rPr/>
        <w:t xml:space="preserve"> are acceptable;</w:t>
      </w:r>
    </w:p>
    <w:p>
      <w:pPr>
        <w:pStyle w:val="Normal"/>
        <w:rPr>
          <w:lang w:eastAsia="zh-CN"/>
        </w:rPr>
      </w:pPr>
      <w:r>
        <w:rPr>
          <w:lang w:eastAsia="zh-CN"/>
        </w:rPr>
        <w:t>then:</w:t>
      </w:r>
    </w:p>
    <w:p>
      <w:pPr>
        <w:pStyle w:val="B1"/>
        <w:rPr/>
      </w:pPr>
      <w:r>
        <w:rPr/>
        <w:t>a)</w:t>
        <w:tab/>
        <w:t xml:space="preserve">if the received </w:t>
      </w:r>
      <w:r>
        <w:rPr>
          <w:lang w:val="en-US"/>
        </w:rPr>
        <w:t xml:space="preserve">INFORMATIONAL request </w:t>
      </w:r>
      <w:r>
        <w:rPr/>
        <w:t>message</w:t>
      </w:r>
      <w:r>
        <w:rPr>
          <w:lang w:eastAsia="zh-CN"/>
        </w:rPr>
        <w:t xml:space="preserve"> </w:t>
      </w:r>
      <w:r>
        <w:rPr/>
        <w:t xml:space="preserve">does not contain the NBIFOM routing rules parameter in the </w:t>
      </w:r>
      <w:r>
        <w:rPr>
          <w:lang w:val="en-US"/>
        </w:rPr>
        <w:t>NBIFOM_GENERIC_CONTAINER</w:t>
      </w:r>
      <w:r>
        <w:rPr/>
        <w:t xml:space="preserve"> Notify payload</w:t>
      </w:r>
      <w:r>
        <w:rPr>
          <w:lang w:val="en-US"/>
        </w:rPr>
        <w:t xml:space="preserve">, </w:t>
      </w:r>
      <w:r>
        <w:rPr/>
        <w:t xml:space="preserve">the UE shall send an </w:t>
      </w:r>
      <w:r>
        <w:rPr>
          <w:lang w:val="en-US"/>
        </w:rPr>
        <w:t xml:space="preserve">INFORMATIONAL response </w:t>
      </w:r>
      <w:r>
        <w:rPr/>
        <w:t xml:space="preserve">message </w:t>
      </w:r>
      <w:r>
        <w:rPr>
          <w:lang w:val="en-US"/>
        </w:rPr>
        <w:t>without a Notify payload indicating an error</w:t>
      </w:r>
      <w:r>
        <w:rPr/>
        <w:t>; and</w:t>
      </w:r>
    </w:p>
    <w:p>
      <w:pPr>
        <w:pStyle w:val="B1"/>
        <w:rPr/>
      </w:pPr>
      <w:r>
        <w:rPr/>
        <w:t>b)</w:t>
        <w:tab/>
        <w:t xml:space="preserve">if the received </w:t>
      </w:r>
      <w:r>
        <w:rPr>
          <w:lang w:val="en-US"/>
        </w:rPr>
        <w:t xml:space="preserve">INFORMATIONAL request </w:t>
      </w:r>
      <w:r>
        <w:rPr/>
        <w:t>message</w:t>
      </w:r>
      <w:r>
        <w:rPr>
          <w:lang w:eastAsia="zh-CN"/>
        </w:rPr>
        <w:t xml:space="preserve"> </w:t>
      </w:r>
      <w:r>
        <w:rPr/>
        <w:t xml:space="preserve">contains the NBIFOM routing rules parameter in the </w:t>
      </w:r>
      <w:r>
        <w:rPr>
          <w:lang w:val="en-US"/>
        </w:rPr>
        <w:t>NBIFOM_GENERIC_CONTAINER</w:t>
      </w:r>
      <w:r>
        <w:rPr/>
        <w:t xml:space="preserve"> Notify payload</w:t>
      </w:r>
      <w:r>
        <w:rPr>
          <w:lang w:val="en-US"/>
        </w:rPr>
        <w:t>:</w:t>
      </w:r>
    </w:p>
    <w:p>
      <w:pPr>
        <w:pStyle w:val="B2"/>
        <w:rPr/>
      </w:pPr>
      <w:r>
        <w:rPr/>
        <w:t>1)</w:t>
        <w:tab/>
        <w:t>if the UE accepts the</w:t>
      </w:r>
      <w:r>
        <w:rPr>
          <w:lang w:eastAsia="zh-CN"/>
        </w:rPr>
        <w:t xml:space="preserve"> requested</w:t>
      </w:r>
      <w:r>
        <w:rPr/>
        <w:t xml:space="preserve"> routing rules indicated in the NBIFOM routing rules parameter:</w:t>
      </w:r>
    </w:p>
    <w:p>
      <w:pPr>
        <w:pStyle w:val="B3"/>
        <w:rPr/>
      </w:pPr>
      <w:r>
        <w:rPr/>
        <w:t>A)</w:t>
        <w:tab/>
        <w:t>the UE shall send an INFORMATIONAL response</w:t>
      </w:r>
      <w:r>
        <w:rPr>
          <w:lang w:eastAsia="zh-CN"/>
        </w:rPr>
        <w:t xml:space="preserve"> </w:t>
      </w:r>
      <w:r>
        <w:rPr>
          <w:lang w:val="en-US"/>
        </w:rPr>
        <w:t>message without a Notify payload indicating an error</w:t>
      </w:r>
      <w:r>
        <w:rPr>
          <w:lang w:val="en-US" w:eastAsia="zh-CN"/>
        </w:rPr>
        <w:t>; and</w:t>
      </w:r>
    </w:p>
    <w:p>
      <w:pPr>
        <w:pStyle w:val="B3"/>
        <w:rPr/>
      </w:pPr>
      <w:r>
        <w:rPr>
          <w:lang w:val="en-US" w:eastAsia="zh-CN"/>
        </w:rPr>
        <w:t>B)</w:t>
        <w:tab/>
      </w:r>
      <w:r>
        <w:rPr/>
        <w:t>the UE shall apply the requested routing rules</w:t>
      </w:r>
      <w:r>
        <w:rPr>
          <w:lang w:eastAsia="zh-CN"/>
        </w:rPr>
        <w:t xml:space="preserve">; </w:t>
      </w:r>
      <w:r>
        <w:rPr>
          <w:lang w:val="en-US"/>
        </w:rPr>
        <w:t>and</w:t>
      </w:r>
    </w:p>
    <w:p>
      <w:pPr>
        <w:pStyle w:val="B2"/>
        <w:rPr>
          <w:lang w:val="en-US" w:eastAsia="zh-CN"/>
        </w:rPr>
      </w:pPr>
      <w:r>
        <w:rPr/>
        <w:t>2)</w:t>
        <w:tab/>
        <w:t xml:space="preserve">if the UE rejects the </w:t>
      </w:r>
      <w:r>
        <w:rPr>
          <w:lang w:eastAsia="zh-CN"/>
        </w:rPr>
        <w:t xml:space="preserve">requested </w:t>
      </w:r>
      <w:r>
        <w:rPr/>
        <w:t>routing rules indicated in the NBIFOM routing rules parameter, the UE shall send an INFORMATIONAL response</w:t>
      </w:r>
      <w:r>
        <w:rPr>
          <w:lang w:val="en-US"/>
        </w:rPr>
        <w:t xml:space="preserve"> message</w:t>
      </w:r>
      <w:r>
        <w:rPr/>
        <w:t>. In the INFORMATIONAL response</w:t>
      </w:r>
      <w:r>
        <w:rPr>
          <w:lang w:val="en-US"/>
        </w:rPr>
        <w:t xml:space="preserve"> message</w:t>
      </w:r>
      <w:r>
        <w:rPr/>
        <w:t xml:space="preserve">, the UE shall include </w:t>
      </w:r>
      <w:r>
        <w:rPr>
          <w:lang w:val="en-US"/>
        </w:rPr>
        <w:t xml:space="preserve">a Notify payload indicating an error and </w:t>
      </w:r>
      <w:r>
        <w:rPr/>
        <w:t xml:space="preserve">shall include the </w:t>
      </w:r>
      <w:r>
        <w:rPr>
          <w:lang w:val="en-US" w:eastAsia="zh-CN"/>
        </w:rPr>
        <w:t>NBIFOM_GENERIC_CONTAINER</w:t>
      </w:r>
      <w:r>
        <w:rPr>
          <w:lang w:eastAsia="zh-CN"/>
        </w:rPr>
        <w:t xml:space="preserve"> </w:t>
      </w:r>
      <w:r>
        <w:rPr/>
        <w:t>Notify payload</w:t>
      </w:r>
      <w:r>
        <w:rPr>
          <w:lang w:val="en-US"/>
        </w:rPr>
        <w:t xml:space="preserve">. </w:t>
      </w:r>
      <w:r>
        <w:rPr/>
        <w:t xml:space="preserve">In the </w:t>
      </w:r>
      <w:r>
        <w:rPr>
          <w:lang w:val="en-US" w:eastAsia="zh-CN"/>
        </w:rPr>
        <w:t>NBIFOM_GENERIC_CONTAINER</w:t>
      </w:r>
      <w:r>
        <w:rPr>
          <w:lang w:eastAsia="zh-CN"/>
        </w:rPr>
        <w:t xml:space="preserve"> </w:t>
      </w:r>
      <w:r>
        <w:rPr/>
        <w:t xml:space="preserve">Notify payload, the UE shall include </w:t>
      </w:r>
      <w:r>
        <w:rPr>
          <w:lang w:val="en-US"/>
        </w:rPr>
        <w:t xml:space="preserve">the </w:t>
      </w:r>
      <w:r>
        <w:rPr>
          <w:lang w:val="pt-BR"/>
        </w:rPr>
        <w:t>NBIFOM status parameter with appropriate error value</w:t>
      </w:r>
      <w:r>
        <w:rPr>
          <w:lang w:val="en-US"/>
        </w:rPr>
        <w:t>.</w:t>
      </w:r>
    </w:p>
    <w:p>
      <w:pPr>
        <w:pStyle w:val="Normal"/>
        <w:rPr/>
      </w:pPr>
      <w:r>
        <w:rPr/>
        <w:t xml:space="preserve">Upon receiving an INFORMATIONAL request </w:t>
      </w:r>
      <w:r>
        <w:rPr>
          <w:lang w:val="en-US"/>
        </w:rPr>
        <w:t xml:space="preserve">message of the </w:t>
      </w:r>
      <w:r>
        <w:rPr>
          <w:lang w:eastAsia="zh-CN"/>
        </w:rPr>
        <w:t xml:space="preserve">ePDG-initiated modification procedure </w:t>
      </w:r>
      <w:r>
        <w:rPr/>
        <w:t>such that</w:t>
      </w:r>
      <w:r>
        <w:rPr>
          <w:lang w:val="en-US"/>
        </w:rPr>
        <w:t>:</w:t>
      </w:r>
    </w:p>
    <w:p>
      <w:pPr>
        <w:pStyle w:val="B1"/>
        <w:rPr/>
      </w:pPr>
      <w:r>
        <w:rPr>
          <w:lang w:val="en-US"/>
        </w:rPr>
        <w:t>a)</w:t>
        <w:tab/>
        <w:t xml:space="preserve">the </w:t>
      </w:r>
      <w:r>
        <w:rPr/>
        <w:t xml:space="preserve">received </w:t>
      </w:r>
      <w:r>
        <w:rPr>
          <w:lang w:val="en-US"/>
        </w:rPr>
        <w:t xml:space="preserve">INFORMATIONAL request message contains </w:t>
      </w:r>
      <w:r>
        <w:rPr/>
        <w:t>a Notify payload indicating an error; and</w:t>
      </w:r>
    </w:p>
    <w:p>
      <w:pPr>
        <w:pStyle w:val="B1"/>
        <w:rPr/>
      </w:pPr>
      <w:r>
        <w:rPr>
          <w:lang w:val="en-US"/>
        </w:rPr>
        <w:t>b)</w:t>
        <w:tab/>
        <w:t xml:space="preserve">the </w:t>
      </w:r>
      <w:r>
        <w:rPr/>
        <w:t xml:space="preserve">received </w:t>
      </w:r>
      <w:r>
        <w:rPr>
          <w:lang w:val="en-US"/>
        </w:rPr>
        <w:t>INFORMATIONAL request message contains a PTI Notify payload with the Related Message ID field set to the Message ID field of the sent INFORMATIONAL request message;</w:t>
      </w:r>
    </w:p>
    <w:p>
      <w:pPr>
        <w:pStyle w:val="Normal"/>
        <w:rPr/>
      </w:pPr>
      <w:r>
        <w:rPr/>
        <w:t>then:</w:t>
      </w:r>
    </w:p>
    <w:p>
      <w:pPr>
        <w:pStyle w:val="B1"/>
        <w:rPr/>
      </w:pPr>
      <w:r>
        <w:rPr/>
        <w:t>a)</w:t>
        <w:tab/>
        <w:t xml:space="preserve">the UE shall consider the NBIFOM status parameter of the NBIFOM_GENERIC_CONTAINER Notify payload of the INFORMATIONAL request </w:t>
      </w:r>
      <w:r>
        <w:rPr>
          <w:lang w:val="en-US"/>
        </w:rPr>
        <w:t xml:space="preserve">message </w:t>
      </w:r>
      <w:r>
        <w:rPr/>
        <w:t>as the cause of failure; and</w:t>
      </w:r>
    </w:p>
    <w:p>
      <w:pPr>
        <w:pStyle w:val="B1"/>
        <w:rPr>
          <w:lang w:eastAsia="zh-CN"/>
        </w:rPr>
      </w:pPr>
      <w:r>
        <w:rPr>
          <w:lang w:eastAsia="zh-CN"/>
        </w:rPr>
        <w:t>b)</w:t>
        <w:tab/>
        <w:t xml:space="preserve">the UE shall send an </w:t>
      </w:r>
      <w:r>
        <w:rPr>
          <w:lang w:val="en-US"/>
        </w:rPr>
        <w:t>INFORMATIONAL response message</w:t>
      </w:r>
      <w:r>
        <w:rPr/>
        <w:t>.</w:t>
      </w:r>
    </w:p>
    <w:p>
      <w:pPr>
        <w:pStyle w:val="Heading3"/>
        <w:rPr/>
      </w:pPr>
      <w:bookmarkStart w:id="108" w:name="__RefHeading___Toc485198683"/>
      <w:bookmarkEnd w:id="108"/>
      <w:r>
        <w:rPr>
          <w:lang w:eastAsia="zh-CN"/>
        </w:rPr>
        <w:t>5.5.2</w:t>
        <w:tab/>
        <w:t>Network procedures</w:t>
      </w:r>
    </w:p>
    <w:p>
      <w:pPr>
        <w:pStyle w:val="Heading4"/>
        <w:ind w:left="1418" w:hanging="1418"/>
        <w:rPr>
          <w:lang w:eastAsia="zh-CN"/>
        </w:rPr>
      </w:pPr>
      <w:bookmarkStart w:id="109" w:name="__RefHeading___Toc485198684"/>
      <w:bookmarkEnd w:id="109"/>
      <w:r>
        <w:rPr>
          <w:lang w:eastAsia="zh-CN"/>
        </w:rPr>
        <w:t>5.5.2.1</w:t>
        <w:tab/>
        <w:t>UE-initiated IP flow mapping over GERAN or UTRAN</w:t>
      </w:r>
    </w:p>
    <w:p>
      <w:pPr>
        <w:pStyle w:val="Normal"/>
        <w:rPr>
          <w:lang w:eastAsia="zh-CN"/>
        </w:rPr>
      </w:pPr>
      <w:r>
        <w:rPr>
          <w:lang w:val="en-US" w:eastAsia="en-US"/>
        </w:rPr>
        <w:t xml:space="preserve">If the SGSN receives an NBIFOM container IE in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and the SGSN stored a </w:t>
      </w:r>
      <w:r>
        <w:rPr>
          <w:lang w:val="en-US" w:eastAsia="zh-CN"/>
        </w:rPr>
        <w:t>Triggering SGSN initiated PDP Context Creation/Modification Indication</w:t>
      </w:r>
      <w:r>
        <w:rPr>
          <w:lang w:val="en-US" w:eastAsia="zh-CN"/>
        </w:rPr>
        <w:t xml:space="preserve"> received in the </w:t>
      </w:r>
      <w:r>
        <w:rPr>
          <w:lang w:val="en-US" w:eastAsia="zh-CN"/>
        </w:rPr>
        <w:t>PDP Context Creation Procedure</w:t>
      </w:r>
      <w:r>
        <w:rPr>
          <w:lang w:val="en-US" w:eastAsia="zh-CN"/>
        </w:rPr>
        <w:t xml:space="preserve"> </w:t>
      </w:r>
      <w:r>
        <w:rPr>
          <w:lang w:eastAsia="zh-CN"/>
        </w:rPr>
        <w:t>as specified in 3GPP TS 29.274 [</w:t>
      </w:r>
      <w:r>
        <w:rPr>
          <w:lang w:val="en-US" w:eastAsia="zh-CN"/>
        </w:rPr>
        <w:t>7</w:t>
      </w:r>
      <w:r>
        <w:rPr>
          <w:lang w:eastAsia="zh-CN"/>
        </w:rPr>
        <w:t>]</w:t>
      </w:r>
      <w:r>
        <w:rPr>
          <w:lang w:val="en-US" w:eastAsia="zh-CN"/>
        </w:rPr>
        <w:t xml:space="preserve"> </w:t>
      </w:r>
      <w:r>
        <w:rPr>
          <w:lang w:eastAsia="zh-CN"/>
        </w:rPr>
        <w:t>from the SGW, the SGSN shall include the received NBIFOM container IE in th</w:t>
      </w:r>
      <w:r>
        <w:rPr/>
        <w:t xml:space="preserve">e </w:t>
      </w:r>
      <w:r>
        <w:rPr/>
        <w:t>MODIFY PDP CONTEXT REQUEST</w:t>
      </w:r>
      <w:r>
        <w:rPr/>
        <w:t xml:space="preserve"> messa</w:t>
      </w:r>
      <w:r>
        <w:rPr>
          <w:lang w:eastAsia="zh-CN"/>
        </w:rPr>
        <w:t xml:space="preserve">ge or the REQUEST </w:t>
      </w:r>
      <w:r>
        <w:rPr/>
        <w:t xml:space="preserve">SECONDARY PDP CONTEXT </w:t>
      </w:r>
      <w:r>
        <w:rPr>
          <w:lang w:eastAsia="zh-CN"/>
        </w:rPr>
        <w:t xml:space="preserve">ACTIVATION message to the UE as </w:t>
      </w:r>
      <w:r>
        <w:rPr>
          <w:lang w:eastAsia="zh-CN"/>
        </w:rPr>
        <w:t>specified</w:t>
      </w:r>
      <w:r>
        <w:rPr>
          <w:lang w:eastAsia="zh-CN"/>
        </w:rPr>
        <w:t xml:space="preserve"> in 3GPP TS 24.008 [</w:t>
      </w:r>
      <w:r>
        <w:rPr>
          <w:lang w:val="en-US" w:eastAsia="zh-CN"/>
        </w:rPr>
        <w:t>3</w:t>
      </w:r>
      <w:r>
        <w:rPr>
          <w:lang w:eastAsia="zh-CN"/>
        </w:rPr>
        <w:t xml:space="preserve">]. </w:t>
      </w:r>
      <w:r>
        <w:rPr>
          <w:lang w:eastAsia="zh-CN"/>
        </w:rPr>
        <w:t>B</w:t>
      </w:r>
      <w:r>
        <w:rPr>
          <w:lang w:eastAsia="zh-CN"/>
        </w:rPr>
        <w:t xml:space="preserve">efore </w:t>
      </w:r>
      <w:r>
        <w:rPr>
          <w:lang w:eastAsia="zh-CN"/>
        </w:rPr>
        <w:t>that</w:t>
      </w:r>
      <w:r>
        <w:rPr>
          <w:lang w:eastAsia="zh-CN"/>
        </w:rPr>
        <w:t>, t</w:t>
      </w:r>
      <w:r>
        <w:rPr>
          <w:lang w:eastAsia="zh-CN"/>
        </w:rPr>
        <w:t>he SGSN</w:t>
      </w:r>
      <w:r>
        <w:rPr>
          <w:lang w:eastAsia="zh-CN"/>
        </w:rPr>
        <w:t xml:space="preserve"> shall </w:t>
      </w:r>
      <w:r>
        <w:rPr>
          <w:lang w:eastAsia="zh-CN"/>
        </w:rPr>
        <w:t xml:space="preserve">also </w:t>
      </w:r>
      <w:r>
        <w:rPr>
          <w:lang w:eastAsia="zh-CN"/>
        </w:rPr>
        <w:t>reply the</w:t>
      </w:r>
      <w:r>
        <w:rPr>
          <w:lang w:eastAsia="zh-CN"/>
        </w:rPr>
        <w:t xml:space="preserve"> </w:t>
      </w:r>
      <w:r>
        <w:rPr/>
        <w:t xml:space="preserve">MODIFY PDP CONTEXT </w:t>
      </w:r>
      <w:r>
        <w:rPr>
          <w:lang w:eastAsia="zh-CN"/>
        </w:rPr>
        <w:t>ACCEPT</w:t>
      </w:r>
      <w:r>
        <w:rPr>
          <w:lang w:eastAsia="zh-CN"/>
        </w:rPr>
        <w:t xml:space="preserve"> message </w:t>
      </w:r>
      <w:r>
        <w:rPr>
          <w:lang w:eastAsia="zh-CN"/>
        </w:rPr>
        <w:t xml:space="preserve">without the NBIFOM container IE </w:t>
      </w:r>
      <w:r>
        <w:rPr>
          <w:lang w:eastAsia="zh-CN"/>
        </w:rPr>
        <w:t xml:space="preserve">in order to </w:t>
      </w:r>
      <w:r>
        <w:rPr>
          <w:lang w:eastAsia="zh-CN"/>
        </w:rPr>
        <w:t xml:space="preserve">reply the </w:t>
      </w:r>
      <w:r>
        <w:rPr/>
        <w:t>MODIFY PDP CONTEXT REQUEST</w:t>
      </w:r>
      <w:r>
        <w:rPr>
          <w:lang w:eastAsia="zh-CN"/>
        </w:rPr>
        <w:t xml:space="preserve"> message sent by the UE.</w:t>
      </w:r>
    </w:p>
    <w:p>
      <w:pPr>
        <w:pStyle w:val="Normal"/>
        <w:rPr>
          <w:lang w:eastAsia="zh-CN"/>
        </w:rPr>
      </w:pPr>
      <w:r>
        <w:rPr>
          <w:lang w:val="en-US" w:eastAsia="en-US"/>
        </w:rPr>
        <w:t xml:space="preserve">If the SGSN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SGSN shall include the received NBIFOM container IE in the</w:t>
      </w:r>
      <w:r>
        <w:rPr/>
        <w:t xml:space="preserve"> </w:t>
      </w:r>
      <w:r>
        <w:rPr>
          <w:lang w:eastAsia="zh-CN"/>
        </w:rPr>
        <w:t xml:space="preserve">MODIFY PDP CONTEXT </w:t>
      </w:r>
      <w:r>
        <w:rPr>
          <w:lang w:eastAsia="zh-CN"/>
        </w:rPr>
        <w:t>REJECT</w:t>
      </w:r>
      <w:r>
        <w:rPr>
          <w:lang w:val="en-US" w:eastAsia="zh-CN"/>
        </w:rPr>
        <w:t xml:space="preserve"> </w:t>
      </w:r>
      <w:r>
        <w:rPr>
          <w:lang w:eastAsia="zh-CN"/>
        </w:rPr>
        <w:t>message to the UE as specified in</w:t>
      </w:r>
      <w:r>
        <w:rPr>
          <w:lang w:val="en-US" w:eastAsia="zh-CN"/>
        </w:rPr>
        <w:t xml:space="preserve"> 3GPP TS </w:t>
      </w:r>
      <w:r>
        <w:rPr>
          <w:lang w:eastAsia="zh-CN"/>
        </w:rPr>
        <w:t>24.008 [</w:t>
      </w:r>
      <w:r>
        <w:rPr>
          <w:lang w:val="en-US" w:eastAsia="zh-CN"/>
        </w:rPr>
        <w:t>3</w:t>
      </w:r>
      <w:r>
        <w:rPr>
          <w:lang w:eastAsia="zh-CN"/>
        </w:rPr>
        <w:t>]</w:t>
      </w:r>
      <w:r>
        <w:rPr>
          <w:lang w:val="en-US" w:eastAsia="zh-CN"/>
        </w:rPr>
        <w:t>.</w:t>
      </w:r>
    </w:p>
    <w:p>
      <w:pPr>
        <w:pStyle w:val="Heading4"/>
        <w:ind w:left="1418" w:hanging="1418"/>
        <w:rPr/>
      </w:pPr>
      <w:bookmarkStart w:id="110" w:name="__RefHeading___Toc485198685"/>
      <w:bookmarkEnd w:id="110"/>
      <w:r>
        <w:rPr>
          <w:lang w:eastAsia="zh-CN"/>
        </w:rPr>
        <w:t>5.5.2.2</w:t>
        <w:tab/>
        <w:t>UE-initiated IP flow mapping over E-UTRAN</w:t>
      </w:r>
    </w:p>
    <w:p>
      <w:pPr>
        <w:pStyle w:val="Normal"/>
        <w:rPr>
          <w:lang w:val="en-US" w:eastAsia="zh-CN"/>
        </w:rPr>
      </w:pPr>
      <w:r>
        <w:rPr>
          <w:lang w:eastAsia="zh-CN"/>
        </w:rPr>
        <w:t xml:space="preserve">The MME shall </w:t>
      </w:r>
      <w:r>
        <w:rPr>
          <w:lang w:eastAsia="zh-CN"/>
        </w:rPr>
        <w:t>include</w:t>
      </w:r>
      <w:r>
        <w:rPr>
          <w:lang w:eastAsia="zh-CN"/>
        </w:rPr>
        <w:t xml:space="preserve"> the </w:t>
      </w:r>
      <w:r>
        <w:rPr>
          <w:lang w:val="en-US"/>
        </w:rPr>
        <w:t>NBIFOM container IE</w:t>
      </w:r>
      <w:r>
        <w:rPr>
          <w:lang w:val="en-US" w:eastAsia="zh-CN"/>
        </w:rPr>
        <w:t xml:space="preserve"> in the </w:t>
      </w:r>
      <w:r>
        <w:rPr/>
        <w:t>ACTIVATE DEDICATED EPS BEARER CONTEXT REQUEST</w:t>
      </w:r>
      <w:r>
        <w:rPr>
          <w:lang w:eastAsia="zh-CN"/>
        </w:rPr>
        <w:t xml:space="preserve"> message, </w:t>
      </w:r>
      <w:r>
        <w:rPr/>
        <w:t>MODIFY EPS BEARER CONTEXT REQUEST</w:t>
      </w:r>
      <w:r>
        <w:rPr>
          <w:lang w:eastAsia="zh-CN"/>
        </w:rPr>
        <w:t xml:space="preserve"> message</w:t>
      </w:r>
      <w:r>
        <w:rPr>
          <w:lang w:val="en-US" w:eastAsia="zh-CN"/>
        </w:rPr>
        <w:t xml:space="preserve"> </w:t>
      </w:r>
      <w:r>
        <w:rPr>
          <w:lang w:eastAsia="zh-CN"/>
        </w:rPr>
        <w:t>as specified in</w:t>
      </w:r>
      <w:r>
        <w:rPr>
          <w:lang w:val="en-US" w:eastAsia="zh-CN"/>
        </w:rPr>
        <w:t xml:space="preserve"> 3GPP TS </w:t>
      </w:r>
      <w:r>
        <w:rPr>
          <w:lang w:eastAsia="zh-CN"/>
        </w:rPr>
        <w:t>24.301 [</w:t>
      </w:r>
      <w:r>
        <w:rPr>
          <w:lang w:val="en-US" w:eastAsia="zh-CN"/>
        </w:rPr>
        <w:t>4</w:t>
      </w:r>
      <w:r>
        <w:rPr>
          <w:lang w:eastAsia="zh-CN"/>
        </w:rPr>
        <w:t xml:space="preserve">] </w:t>
      </w:r>
      <w:r>
        <w:rPr>
          <w:lang w:val="en-US" w:eastAsia="zh-CN"/>
        </w:rPr>
        <w:t>to the UE according to the response message from the network as specified in 3GPP TS </w:t>
      </w:r>
      <w:r>
        <w:rPr>
          <w:lang w:eastAsia="zh-CN"/>
        </w:rPr>
        <w:t>29.274 [</w:t>
      </w:r>
      <w:r>
        <w:rPr>
          <w:lang w:val="en-US" w:eastAsia="zh-CN"/>
        </w:rPr>
        <w:t>7</w:t>
      </w:r>
      <w:r>
        <w:rPr>
          <w:lang w:eastAsia="zh-CN"/>
        </w:rPr>
        <w:t>]</w:t>
      </w:r>
      <w:r>
        <w:rPr>
          <w:lang w:val="en-US" w:eastAsia="zh-CN"/>
        </w:rPr>
        <w:t>.</w:t>
      </w:r>
    </w:p>
    <w:p>
      <w:pPr>
        <w:pStyle w:val="Normal"/>
        <w:rPr>
          <w:lang w:eastAsia="zh-CN"/>
        </w:rPr>
      </w:pPr>
      <w:r>
        <w:rPr>
          <w:lang w:val="en-US" w:eastAsia="en-US"/>
        </w:rPr>
        <w:t xml:space="preserve">If the MME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MME shall include the received NBIFOM container IE to the UE in the</w:t>
      </w:r>
      <w:r>
        <w:rPr>
          <w:lang w:val="en-US" w:eastAsia="zh-CN"/>
        </w:rPr>
        <w:t xml:space="preserve"> </w:t>
      </w:r>
      <w:r>
        <w:rPr/>
        <w:t>BEARER RESOURCE MODIFICATION REJECT</w:t>
      </w:r>
      <w:r>
        <w:rPr>
          <w:lang w:eastAsia="zh-CN"/>
        </w:rPr>
        <w:t xml:space="preserve"> message as specified in</w:t>
      </w:r>
      <w:r>
        <w:rPr>
          <w:lang w:val="en-US" w:eastAsia="zh-CN"/>
        </w:rPr>
        <w:t xml:space="preserve"> 3GPP TS </w:t>
      </w:r>
      <w:r>
        <w:rPr>
          <w:lang w:eastAsia="zh-CN"/>
        </w:rPr>
        <w:t>24.301 [</w:t>
      </w:r>
      <w:r>
        <w:rPr>
          <w:lang w:val="en-US" w:eastAsia="zh-CN"/>
        </w:rPr>
        <w:t>4</w:t>
      </w:r>
      <w:r>
        <w:rPr>
          <w:lang w:eastAsia="zh-CN"/>
        </w:rPr>
        <w:t>]</w:t>
      </w:r>
      <w:r>
        <w:rPr>
          <w:lang w:val="en-US" w:eastAsia="zh-CN"/>
        </w:rPr>
        <w:t>.</w:t>
      </w:r>
    </w:p>
    <w:p>
      <w:pPr>
        <w:pStyle w:val="Heading4"/>
        <w:ind w:left="1418" w:hanging="1418"/>
        <w:rPr>
          <w:lang w:eastAsia="zh-CN"/>
        </w:rPr>
      </w:pPr>
      <w:bookmarkStart w:id="111" w:name="__RefHeading___Toc485198686"/>
      <w:bookmarkEnd w:id="111"/>
      <w:r>
        <w:rPr>
          <w:lang w:eastAsia="zh-CN"/>
        </w:rPr>
        <w:t>5.5.2.3</w:t>
        <w:tab/>
        <w:t>UE-initiated IP flow mapping over trusted WLAN using SCM</w:t>
      </w:r>
    </w:p>
    <w:p>
      <w:pPr>
        <w:pStyle w:val="Normal"/>
        <w:rPr>
          <w:lang w:val="en-US" w:eastAsia="zh-CN"/>
        </w:rPr>
      </w:pPr>
      <w:r>
        <w:rPr>
          <w:lang w:eastAsia="zh-CN"/>
        </w:rPr>
        <w:t>Not applicable</w:t>
      </w:r>
      <w:r>
        <w:rPr>
          <w:lang w:val="en-US" w:eastAsia="zh-CN"/>
        </w:rPr>
        <w:t>.</w:t>
      </w:r>
    </w:p>
    <w:p>
      <w:pPr>
        <w:pStyle w:val="Heading4"/>
        <w:ind w:left="1418" w:hanging="1418"/>
        <w:rPr/>
      </w:pPr>
      <w:bookmarkStart w:id="112" w:name="__RefHeading___Toc485198687"/>
      <w:bookmarkEnd w:id="112"/>
      <w:r>
        <w:rPr>
          <w:lang w:eastAsia="zh-CN"/>
        </w:rPr>
        <w:t>5.5.2.4</w:t>
        <w:tab/>
        <w:t>UE-initiated IP flow mapping over trusted WLAN using MCM</w:t>
      </w:r>
    </w:p>
    <w:p>
      <w:pPr>
        <w:pStyle w:val="Normal"/>
        <w:rPr>
          <w:lang w:val="en-US" w:eastAsia="en-US"/>
        </w:rPr>
      </w:pPr>
      <w:r>
        <w:rPr>
          <w:lang w:val="en-US" w:eastAsia="en-US"/>
        </w:rPr>
        <w:t xml:space="preserve">If the TWAG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including NBIFOM container IE from the PDN GW as specified 3GPP TS 29</w:t>
      </w:r>
      <w:r>
        <w:rPr>
          <w:lang w:val="en-US" w:eastAsia="zh-CN"/>
        </w:rPr>
        <w:t>.</w:t>
      </w:r>
      <w:r>
        <w:rPr>
          <w:lang w:val="en-US" w:eastAsia="zh-CN"/>
        </w:rPr>
        <w:t>274 [</w:t>
      </w:r>
      <w:r>
        <w:rPr>
          <w:lang w:val="en-US" w:eastAsia="zh-CN"/>
        </w:rPr>
        <w:t>7</w:t>
      </w:r>
      <w:r>
        <w:rPr>
          <w:lang w:val="en-US" w:eastAsia="zh-CN"/>
        </w:rPr>
        <w:t xml:space="preserve">], </w:t>
      </w:r>
      <w:r>
        <w:rPr>
          <w:lang w:eastAsia="zh-CN"/>
        </w:rPr>
        <w:t>TWAG shall include the NBIFOM container IE in the</w:t>
      </w:r>
      <w:r>
        <w:rPr>
          <w:lang w:val="en-US" w:eastAsia="zh-CN"/>
        </w:rPr>
        <w:t xml:space="preserve"> </w:t>
      </w:r>
      <w:r>
        <w:rPr>
          <w:lang w:eastAsia="zh-CN"/>
        </w:rPr>
        <w:t xml:space="preserve">PDN MODIFICATION </w:t>
      </w:r>
      <w:r>
        <w:rPr>
          <w:lang w:eastAsia="zh-CN"/>
        </w:rPr>
        <w:t>REQUEST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Normal"/>
        <w:rPr>
          <w:lang w:val="en-US" w:eastAsia="zh-CN"/>
        </w:rPr>
      </w:pPr>
      <w:r>
        <w:rPr>
          <w:lang w:val="en-US" w:eastAsia="en-US"/>
        </w:rPr>
        <w:t xml:space="preserve">If the TWAG receives a </w:t>
      </w:r>
      <w:r>
        <w:rPr>
          <w:lang w:eastAsia="zh-CN"/>
        </w:rPr>
        <w:t>Bearer Resource Failure Indication</w:t>
      </w:r>
      <w:r>
        <w:rPr>
          <w:lang w:eastAsia="zh-CN"/>
        </w:rPr>
        <w:t xml:space="preserve"> message including NBIFOM container IE from the PDN GW as specified in 3GPP TS 29.274 [</w:t>
      </w:r>
      <w:r>
        <w:rPr>
          <w:lang w:val="en-US" w:eastAsia="zh-CN"/>
        </w:rPr>
        <w:t>7</w:t>
      </w:r>
      <w:r>
        <w:rPr>
          <w:lang w:eastAsia="zh-CN"/>
        </w:rPr>
        <w:t>], the TWAG shall include the NBIFOM container IE in the</w:t>
      </w:r>
      <w:r>
        <w:rPr>
          <w:lang w:val="en-US" w:eastAsia="zh-CN"/>
        </w:rPr>
        <w:t xml:space="preserve"> </w:t>
      </w:r>
      <w:r>
        <w:rPr>
          <w:lang w:eastAsia="zh-CN"/>
        </w:rPr>
        <w:t xml:space="preserve">PDN MODIFICATION </w:t>
      </w:r>
      <w:r>
        <w:rPr>
          <w:lang w:eastAsia="zh-CN"/>
        </w:rPr>
        <w:t>REJECT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Heading4"/>
        <w:ind w:left="1418" w:hanging="1418"/>
        <w:rPr>
          <w:lang w:eastAsia="zh-CN"/>
        </w:rPr>
      </w:pPr>
      <w:bookmarkStart w:id="113" w:name="__RefHeading___Toc485198688"/>
      <w:bookmarkEnd w:id="113"/>
      <w:r>
        <w:rPr>
          <w:lang w:eastAsia="zh-CN"/>
        </w:rPr>
        <w:t>5.5.2.5</w:t>
        <w:tab/>
        <w:t>UE-initiated IP flow mapping over untrusted WLAN</w:t>
      </w:r>
    </w:p>
    <w:p>
      <w:pPr>
        <w:pStyle w:val="Normal"/>
        <w:rPr>
          <w:lang w:val="en-US" w:eastAsia="zh-CN"/>
        </w:rPr>
      </w:pPr>
      <w:r>
        <w:rPr>
          <w:lang w:eastAsia="zh-CN"/>
        </w:rPr>
        <w:t>Once the ePDG receives an INFORMATIONAL request message including NBIFOM container IE from the UE, the ePDG shall send the INFORMATIONAL response message to the UE as specified in subclause </w:t>
      </w:r>
      <w:r>
        <w:rPr>
          <w:lang w:eastAsia="zh-CN"/>
        </w:rPr>
        <w:t>6.</w:t>
      </w:r>
      <w:r>
        <w:rPr>
          <w:lang w:eastAsia="zh-CN"/>
        </w:rPr>
        <w:t>4</w:t>
      </w:r>
      <w:r>
        <w:rPr>
          <w:lang w:eastAsia="zh-CN"/>
        </w:rPr>
        <w:t>.3</w:t>
      </w:r>
      <w:r>
        <w:rPr>
          <w:lang w:eastAsia="zh-CN"/>
        </w:rPr>
        <w:t xml:space="preserve"> of 3GPP TS 23.161 [2].</w:t>
      </w:r>
    </w:p>
    <w:p>
      <w:pPr>
        <w:pStyle w:val="Normal"/>
        <w:rPr/>
      </w:pPr>
      <w:r>
        <w:rPr>
          <w:lang w:eastAsia="zh-CN"/>
        </w:rPr>
        <w:t xml:space="preserve">If the ePDG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or</w:t>
      </w:r>
      <w:r>
        <w:rPr>
          <w:lang w:eastAsia="zh-CN"/>
        </w:rPr>
        <w:t xml:space="preserve"> a Bearer Resource Failure Indication </w:t>
      </w:r>
      <w:r>
        <w:rPr>
          <w:lang w:eastAsia="zh-CN"/>
        </w:rPr>
        <w:t xml:space="preserve">message </w:t>
      </w:r>
      <w:r>
        <w:rPr>
          <w:lang w:eastAsia="zh-CN"/>
        </w:rPr>
        <w:t xml:space="preserve">including NBIFOM container IE from the PDN GW as specified in </w:t>
      </w:r>
      <w:r>
        <w:rPr>
          <w:lang w:eastAsia="zh-CN"/>
        </w:rPr>
        <w:t>3GPP TS 29.274 [</w:t>
      </w:r>
      <w:r>
        <w:rPr>
          <w:lang w:val="en-US" w:eastAsia="zh-CN"/>
        </w:rPr>
        <w:t>7</w:t>
      </w:r>
      <w:r>
        <w:rPr>
          <w:lang w:eastAsia="zh-CN"/>
        </w:rPr>
        <w:t>]</w:t>
      </w:r>
      <w:r>
        <w:rPr>
          <w:lang w:eastAsia="zh-CN"/>
        </w:rPr>
        <w:t>,</w:t>
      </w:r>
    </w:p>
    <w:p>
      <w:pPr>
        <w:pStyle w:val="B1"/>
        <w:rPr/>
      </w:pPr>
      <w:r>
        <w:rPr>
          <w:lang w:eastAsia="zh-CN"/>
        </w:rPr>
        <w:t>a)</w:t>
        <w:tab/>
        <w:t xml:space="preserve">the ePDG shall construct the NBIFOM_GENERIC_CONTAINER </w:t>
      </w:r>
      <w:r>
        <w:rPr>
          <w:lang w:eastAsia="zh-CN"/>
        </w:rPr>
        <w:t>Notify payload</w:t>
      </w:r>
      <w:r>
        <w:rPr>
          <w:lang w:eastAsia="zh-CN"/>
        </w:rPr>
        <w:t xml:space="preserve"> as specified in 3GPP</w:t>
      </w:r>
      <w:r>
        <w:rPr>
          <w:lang w:eastAsia="zh-CN"/>
        </w:rPr>
        <w:t> </w:t>
      </w:r>
      <w:r>
        <w:rPr>
          <w:lang w:eastAsia="zh-CN"/>
        </w:rPr>
        <w:t>TS</w:t>
      </w:r>
      <w:r>
        <w:rPr>
          <w:lang w:eastAsia="zh-CN"/>
        </w:rPr>
        <w:t> </w:t>
      </w:r>
      <w:r>
        <w:rPr>
          <w:lang w:eastAsia="zh-CN"/>
        </w:rPr>
        <w:t>24.302</w:t>
      </w:r>
      <w:r>
        <w:rPr>
          <w:lang w:eastAsia="zh-CN"/>
        </w:rPr>
        <w:t> </w:t>
      </w:r>
      <w:r>
        <w:rPr>
          <w:lang w:eastAsia="zh-CN"/>
        </w:rPr>
        <w:t xml:space="preserve">[5] and copy the NBIFOM container contents from the NBIFOM container IE into the NBIFOM container contents field of the NBIFOM_GENERIC_CONTAINER </w:t>
      </w:r>
      <w:r>
        <w:rPr>
          <w:lang w:eastAsia="zh-CN"/>
        </w:rPr>
        <w:t>Notify payload</w:t>
      </w:r>
      <w:r>
        <w:rPr>
          <w:lang w:eastAsia="zh-CN"/>
        </w:rPr>
        <w:t>;</w:t>
      </w:r>
    </w:p>
    <w:p>
      <w:pPr>
        <w:pStyle w:val="B1"/>
        <w:rPr>
          <w:lang w:eastAsia="zh-CN"/>
        </w:rPr>
      </w:pPr>
      <w:r>
        <w:rPr>
          <w:lang w:eastAsia="zh-CN"/>
        </w:rPr>
        <w:t>b)</w:t>
        <w:tab/>
        <w:t xml:space="preserve">the ePDG shall include the NBIFOM_GENERIC_CONTAINER </w:t>
      </w:r>
      <w:r>
        <w:rPr>
          <w:lang w:eastAsia="zh-CN"/>
        </w:rPr>
        <w:t>Notify payload</w:t>
      </w:r>
      <w:r>
        <w:rPr>
          <w:lang w:eastAsia="zh-CN"/>
        </w:rPr>
        <w:t xml:space="preserve"> in the INFORMATIONAL </w:t>
      </w:r>
      <w:r>
        <w:rPr>
          <w:lang w:eastAsia="zh-CN"/>
        </w:rPr>
        <w:t>request</w:t>
      </w:r>
      <w:r>
        <w:rPr>
          <w:lang w:eastAsia="zh-CN"/>
        </w:rPr>
        <w:t xml:space="preserve"> </w:t>
      </w:r>
      <w:r>
        <w:rPr>
          <w:lang w:val="en-US"/>
        </w:rPr>
        <w:t xml:space="preserve">message </w:t>
      </w:r>
      <w:r>
        <w:rPr>
          <w:lang w:eastAsia="zh-CN"/>
        </w:rPr>
        <w:t>to the UE;</w:t>
      </w:r>
    </w:p>
    <w:p>
      <w:pPr>
        <w:pStyle w:val="B1"/>
        <w:rPr>
          <w:lang w:eastAsia="zh-CN"/>
        </w:rPr>
      </w:pPr>
      <w:r>
        <w:rPr>
          <w:lang w:eastAsia="zh-CN"/>
        </w:rPr>
        <w:t>c)</w:t>
        <w:tab/>
      </w:r>
      <w:r>
        <w:rPr>
          <w:lang w:val="en-US" w:eastAsia="zh-CN"/>
        </w:rPr>
        <w:t xml:space="preserve">the ePDG shall include </w:t>
      </w:r>
      <w:r>
        <w:rPr>
          <w:lang w:val="en-US"/>
        </w:rPr>
        <w:t xml:space="preserve">a PTI notify payload </w:t>
      </w:r>
      <w:r>
        <w:rPr>
          <w:lang w:val="en-US" w:eastAsia="zh-CN"/>
        </w:rPr>
        <w:t>as specified in subclause </w:t>
      </w:r>
      <w:r>
        <w:rPr>
          <w:lang w:val="en-US" w:eastAsia="zh-CN"/>
        </w:rPr>
        <w:t xml:space="preserve">7.4.2.1 </w:t>
      </w:r>
      <w:r>
        <w:rPr>
          <w:lang w:val="en-US" w:eastAsia="zh-CN"/>
        </w:rPr>
        <w:t>of 3GPP TS 24.302 [5] in the INFORMATIONAL request message to the UE;</w:t>
      </w:r>
      <w:r>
        <w:rPr>
          <w:lang w:eastAsia="zh-CN"/>
        </w:rPr>
        <w:t xml:space="preserve"> and</w:t>
      </w:r>
    </w:p>
    <w:p>
      <w:pPr>
        <w:pStyle w:val="B1"/>
        <w:rPr>
          <w:lang w:eastAsia="zh-CN"/>
        </w:rPr>
      </w:pPr>
      <w:r>
        <w:rPr>
          <w:lang w:val="en-US" w:eastAsia="zh-CN"/>
        </w:rPr>
        <w:t>d)</w:t>
        <w:tab/>
        <w:t xml:space="preserve">if receiving the </w:t>
      </w:r>
      <w:r>
        <w:rPr>
          <w:lang w:eastAsia="zh-CN"/>
        </w:rPr>
        <w:t>Bearer Resource Failure Indication</w:t>
      </w:r>
      <w:r>
        <w:rPr>
          <w:lang w:eastAsia="zh-CN"/>
        </w:rPr>
        <w:t xml:space="preserve"> message, the ePDG shall also </w:t>
      </w:r>
      <w:r>
        <w:rPr>
          <w:lang w:eastAsia="zh-CN"/>
        </w:rPr>
        <w:t>include</w:t>
      </w:r>
      <w:r>
        <w:rPr>
          <w:lang w:eastAsia="zh-CN"/>
        </w:rPr>
        <w:t xml:space="preserve"> </w:t>
      </w:r>
      <w:r>
        <w:rPr/>
        <w:t>a Notify payload indicating an error</w:t>
      </w:r>
      <w:r>
        <w:rPr>
          <w:lang w:eastAsia="zh-CN"/>
        </w:rPr>
        <w:t xml:space="preserve"> in </w:t>
      </w:r>
      <w:r>
        <w:rPr>
          <w:lang w:val="en-US" w:eastAsia="zh-CN"/>
        </w:rPr>
        <w:t>the INFORMATIONAL</w:t>
      </w:r>
      <w:r>
        <w:rPr>
          <w:lang w:val="en-US"/>
        </w:rPr>
        <w:t xml:space="preserve"> </w:t>
      </w:r>
      <w:r>
        <w:rPr>
          <w:lang w:val="en-US" w:eastAsia="zh-CN"/>
        </w:rPr>
        <w:t>request</w:t>
      </w:r>
      <w:r>
        <w:rPr>
          <w:lang w:val="en-US"/>
        </w:rPr>
        <w:t xml:space="preserve"> message </w:t>
      </w:r>
      <w:r>
        <w:rPr>
          <w:lang w:val="en-US" w:eastAsia="zh-CN"/>
        </w:rPr>
        <w:t>to the UE.</w:t>
      </w:r>
    </w:p>
    <w:p>
      <w:pPr>
        <w:pStyle w:val="Heading2"/>
        <w:rPr/>
      </w:pPr>
      <w:bookmarkStart w:id="114" w:name="__RefHeading___Toc485198689"/>
      <w:bookmarkEnd w:id="114"/>
      <w:r>
        <w:rPr>
          <w:lang w:eastAsia="zh-CN"/>
        </w:rPr>
        <w:t>5.6</w:t>
        <w:tab/>
        <w:t xml:space="preserve">Handling of </w:t>
      </w:r>
      <w:r>
        <w:rPr>
          <w:lang w:eastAsia="zh-CN"/>
        </w:rPr>
        <w:t xml:space="preserve">change of </w:t>
      </w:r>
      <w:r>
        <w:rPr>
          <w:lang w:eastAsia="zh-CN"/>
        </w:rPr>
        <w:t>access usability</w:t>
      </w:r>
    </w:p>
    <w:p>
      <w:pPr>
        <w:pStyle w:val="Heading3"/>
        <w:rPr/>
      </w:pPr>
      <w:bookmarkStart w:id="115" w:name="__RefHeading___Toc485198690"/>
      <w:bookmarkEnd w:id="115"/>
      <w:r>
        <w:rPr>
          <w:lang w:eastAsia="zh-CN"/>
        </w:rPr>
        <w:t>5.6.1</w:t>
        <w:tab/>
        <w:t>UE procedures</w:t>
      </w:r>
    </w:p>
    <w:p>
      <w:pPr>
        <w:pStyle w:val="Heading4"/>
        <w:ind w:left="1418" w:hanging="1418"/>
        <w:rPr>
          <w:lang w:eastAsia="zh-CN"/>
        </w:rPr>
      </w:pPr>
      <w:bookmarkStart w:id="116" w:name="__RefHeading___Toc485198691"/>
      <w:bookmarkEnd w:id="116"/>
      <w:r>
        <w:rPr>
          <w:lang w:eastAsia="zh-CN"/>
        </w:rPr>
        <w:t>5.6.1.1</w:t>
        <w:tab/>
      </w:r>
      <w:r>
        <w:rPr>
          <w:lang w:eastAsia="zh-CN"/>
        </w:rPr>
        <w:t>Change in u</w:t>
      </w:r>
      <w:r>
        <w:rPr>
          <w:lang w:eastAsia="zh-CN"/>
        </w:rPr>
        <w:t xml:space="preserve">sability </w:t>
      </w:r>
      <w:r>
        <w:rPr>
          <w:lang w:eastAsia="zh-CN"/>
        </w:rPr>
        <w:t>of</w:t>
      </w:r>
      <w:r>
        <w:rPr>
          <w:lang w:eastAsia="zh-CN"/>
        </w:rPr>
        <w:t xml:space="preserve"> GERAN or UTRAN</w:t>
      </w:r>
      <w:r>
        <w:rPr>
          <w:lang w:eastAsia="zh-CN"/>
        </w:rPr>
        <w:t xml:space="preserve"> access</w:t>
      </w:r>
    </w:p>
    <w:p>
      <w:pPr>
        <w:pStyle w:val="Normal"/>
        <w:rPr/>
      </w:pPr>
      <w:r>
        <w:rPr>
          <w:lang w:val="en-US"/>
        </w:rPr>
        <w:t>This procedure can only be executed if the UE is operating in A/Gb mode or Iu mode. The UE shall not trigger an inter-system change to A/Gb mode of operation or Iu mode of operation to execute this procedure.</w:t>
      </w:r>
    </w:p>
    <w:p>
      <w:pPr>
        <w:pStyle w:val="Normal"/>
        <w:rPr/>
      </w:pPr>
      <w:r>
        <w:rPr/>
        <w:t>If NBIFOM applies to a PDN connection, and the PDN connection is a multi-access PDN connection</w:t>
      </w:r>
      <w:r>
        <w:rPr>
          <w:lang w:eastAsia="zh-CN"/>
        </w:rPr>
        <w:t xml:space="preserve"> for IP flows</w:t>
      </w:r>
      <w:r>
        <w:rPr/>
        <w:t xml:space="preserve"> over </w:t>
      </w:r>
      <w:r>
        <w:rPr>
          <w:lang w:eastAsia="zh-CN"/>
        </w:rPr>
        <w:t>GERAN or UTRAN</w:t>
      </w:r>
      <w:r>
        <w:rPr>
          <w:lang w:eastAsia="zh-CN"/>
        </w:rPr>
        <w:t xml:space="preserve"> and WLAN</w:t>
      </w:r>
      <w:r>
        <w:rPr/>
        <w:t>, the network-initiated NBIFOM mode is the selected NBIFOM mode, and:</w:t>
      </w:r>
    </w:p>
    <w:p>
      <w:pPr>
        <w:pStyle w:val="B1"/>
        <w:rPr/>
      </w:pPr>
      <w:r>
        <w:rPr/>
        <w:t>a)</w:t>
        <w:tab/>
        <w:t>the UE detects that GERAN or UTRAN access that was previously unusable has now become usable;</w:t>
      </w:r>
    </w:p>
    <w:p>
      <w:pPr>
        <w:pStyle w:val="B1"/>
        <w:rPr/>
      </w:pPr>
      <w:r>
        <w:rPr/>
        <w:t>b)</w:t>
        <w:tab/>
        <w:t xml:space="preserve">the UE detects that the </w:t>
      </w:r>
      <w:r>
        <w:rPr/>
        <w:t>trusted WLAN using SCM</w:t>
      </w:r>
      <w:r>
        <w:rPr/>
        <w:t xml:space="preserve"> that was previously usable has now become unusable;</w:t>
      </w:r>
    </w:p>
    <w:p>
      <w:pPr>
        <w:pStyle w:val="B1"/>
        <w:rPr/>
      </w:pPr>
      <w:r>
        <w:rPr/>
        <w:t>c)</w:t>
        <w:tab/>
        <w:t xml:space="preserve">the UE detects that the </w:t>
      </w:r>
      <w:r>
        <w:rPr/>
        <w:t xml:space="preserve">trusted WLAN using </w:t>
      </w:r>
      <w:r>
        <w:rPr/>
        <w:t>M</w:t>
      </w:r>
      <w:r>
        <w:rPr/>
        <w:t>CM</w:t>
      </w:r>
      <w:r>
        <w:rPr/>
        <w:t xml:space="preserve"> that was previously usable has now become unusable;</w:t>
      </w:r>
    </w:p>
    <w:p>
      <w:pPr>
        <w:pStyle w:val="B1"/>
        <w:rPr/>
      </w:pPr>
      <w:r>
        <w:rPr/>
        <w:t>d)</w:t>
        <w:tab/>
        <w:t>the UE detects that the un</w:t>
      </w:r>
      <w:r>
        <w:rPr/>
        <w:t xml:space="preserve">trusted WLAN </w:t>
      </w:r>
      <w:r>
        <w:rPr/>
        <w:t>that was previously usable has now become unusable; or</w:t>
      </w:r>
    </w:p>
    <w:p>
      <w:pPr>
        <w:pStyle w:val="B1"/>
        <w:rPr/>
      </w:pPr>
      <w:r>
        <w:rPr/>
        <w:t>e)</w:t>
        <w:tab/>
        <w:t xml:space="preserve">the UE detects that the </w:t>
      </w:r>
      <w:r>
        <w:rPr/>
        <w:t>trusted WLAN using SCM</w:t>
      </w:r>
      <w:r>
        <w:rPr/>
        <w:t xml:space="preserve"> that was previously unusable has now become usable;</w:t>
      </w:r>
    </w:p>
    <w:p>
      <w:pPr>
        <w:pStyle w:val="Normal"/>
        <w:rPr/>
      </w:pPr>
      <w:r>
        <w:rPr/>
        <w:t>then the UE shall initiate the PDP context modification procedure according to 3GPP TS 24.008 [3].</w:t>
      </w:r>
    </w:p>
    <w:p>
      <w:pPr>
        <w:pStyle w:val="Normal"/>
        <w:rPr/>
      </w:pPr>
      <w:r>
        <w:rPr/>
        <w:t>In the MODIFY PDP CONTEXT REQUEST message of the PDP context modification procedure, the UE shall include the NBIFOM container IE. In the NBIFOM container IE, the UE shall include the NBIFOM access usability indication.</w:t>
      </w:r>
    </w:p>
    <w:p>
      <w:pPr>
        <w:pStyle w:val="NO"/>
        <w:rPr/>
      </w:pPr>
      <w:r>
        <w:rPr/>
        <w:t>NOTE:</w:t>
        <w:tab/>
        <w:t xml:space="preserve">If a MODIFY PDP CONTEXT ACCEPT message is received, network can provide routing rules updated based on the NBIFOM access usability indication parameter using the </w:t>
      </w:r>
      <w:r>
        <w:rPr>
          <w:lang w:eastAsia="zh-CN"/>
        </w:rPr>
        <w:t>network-initiated IP flow mobility over GERAN or UTRAN described in subclause</w:t>
      </w:r>
      <w:r>
        <w:rPr/>
        <w:t> </w:t>
      </w:r>
      <w:r>
        <w:rPr>
          <w:lang w:eastAsia="zh-CN"/>
        </w:rPr>
        <w:t>5.3.1.6.</w:t>
      </w:r>
    </w:p>
    <w:p>
      <w:pPr>
        <w:pStyle w:val="Normal"/>
        <w:rPr>
          <w:lang w:eastAsia="zh-CN"/>
        </w:rPr>
      </w:pPr>
      <w:r>
        <w:rPr>
          <w:lang w:eastAsia="zh-CN"/>
        </w:rPr>
        <w:t xml:space="preserve">Upon receiving a </w:t>
      </w:r>
      <w:r>
        <w:rPr/>
        <w:t>REQUEST SECONDARY PDP CONTEXT ACTIVATION message</w:t>
      </w:r>
      <w:r>
        <w:rPr>
          <w:lang w:eastAsia="zh-CN"/>
        </w:rPr>
        <w:t xml:space="preserve"> or a </w:t>
      </w:r>
      <w:r>
        <w:rPr/>
        <w:t>MODIFY PDP CONTEXT REQUEST message</w:t>
      </w:r>
      <w:r>
        <w:rPr>
          <w:lang w:eastAsia="zh-CN"/>
        </w:rPr>
        <w:t xml:space="preserve"> including the </w:t>
      </w:r>
      <w:r>
        <w:rPr>
          <w:lang w:val="en-US"/>
        </w:rPr>
        <w:t>NBIFOM container IE</w:t>
      </w:r>
      <w:r>
        <w:rPr>
          <w:lang w:eastAsia="zh-CN"/>
        </w:rPr>
        <w:t xml:space="preserve"> containing the NBIFOM routing rules </w:t>
      </w:r>
      <w:r>
        <w:rPr/>
        <w:t>parameter</w:t>
      </w:r>
      <w:r>
        <w:rPr>
          <w:lang w:eastAsia="zh-CN"/>
        </w:rPr>
        <w:t>, the UE shall provide the network with the routing rules accepted or rejected by the UE</w:t>
      </w:r>
      <w:r>
        <w:rPr>
          <w:lang w:eastAsia="zh-CN"/>
        </w:rPr>
        <w:t>,</w:t>
      </w:r>
      <w:r>
        <w:rPr>
          <w:lang w:eastAsia="zh-CN"/>
        </w:rPr>
        <w:t xml:space="preserve"> </w:t>
      </w:r>
      <w:r>
        <w:rPr/>
        <w:t xml:space="preserve">using the </w:t>
      </w:r>
      <w:r>
        <w:rPr>
          <w:lang w:eastAsia="zh-CN"/>
        </w:rPr>
        <w:t>network-initiated IP flow mobility over GERAN or UTRAN described in subclause</w:t>
      </w:r>
      <w:r>
        <w:rPr/>
        <w:t> </w:t>
      </w:r>
      <w:r>
        <w:rPr>
          <w:lang w:eastAsia="zh-CN"/>
        </w:rPr>
        <w:t>5.3.1.6</w:t>
      </w:r>
      <w:r>
        <w:rPr>
          <w:lang w:eastAsia="zh-CN"/>
        </w:rPr>
        <w:t>.</w:t>
      </w:r>
    </w:p>
    <w:p>
      <w:pPr>
        <w:pStyle w:val="Normal"/>
        <w:rPr/>
      </w:pPr>
      <w:r>
        <w:rPr/>
        <w:t>If however, the UE receives a MODIFY PDP CONTEXT REJECT message, the UE shall consider the NBIFOM status parameter of the NBIFOM container IE of the MODIFY PDP CONTEXT REJECT message as the cause of failure.</w:t>
      </w:r>
    </w:p>
    <w:p>
      <w:pPr>
        <w:pStyle w:val="Heading4"/>
        <w:ind w:left="1418" w:hanging="1418"/>
        <w:rPr>
          <w:lang w:eastAsia="zh-CN"/>
        </w:rPr>
      </w:pPr>
      <w:bookmarkStart w:id="117" w:name="__RefHeading___Toc485198692"/>
      <w:bookmarkEnd w:id="117"/>
      <w:r>
        <w:rPr>
          <w:lang w:eastAsia="zh-CN"/>
        </w:rPr>
        <w:t>5.6.1.2</w:t>
        <w:tab/>
      </w:r>
      <w:r>
        <w:rPr>
          <w:lang w:eastAsia="zh-CN"/>
        </w:rPr>
        <w:t>Change in u</w:t>
      </w:r>
      <w:r>
        <w:rPr>
          <w:lang w:eastAsia="zh-CN"/>
        </w:rPr>
        <w:t xml:space="preserve">sability </w:t>
      </w:r>
      <w:r>
        <w:rPr>
          <w:lang w:eastAsia="zh-CN"/>
        </w:rPr>
        <w:t>of</w:t>
      </w:r>
      <w:r>
        <w:rPr>
          <w:lang w:eastAsia="zh-CN"/>
        </w:rPr>
        <w:t xml:space="preserve"> E-UTRAN</w:t>
      </w:r>
      <w:r>
        <w:rPr>
          <w:lang w:eastAsia="zh-CN"/>
        </w:rPr>
        <w:t xml:space="preserve"> access</w:t>
      </w:r>
    </w:p>
    <w:p>
      <w:pPr>
        <w:pStyle w:val="Normal"/>
        <w:rPr>
          <w:lang w:val="en-US"/>
        </w:rPr>
      </w:pPr>
      <w:r>
        <w:rPr>
          <w:lang w:val="en-US"/>
        </w:rPr>
        <w:t>This procedure can only be executed if the UE is operating in S1 mode. The UE shall not trigger an inter-system change to S1 mode of operation to execute this procedure.</w:t>
      </w:r>
    </w:p>
    <w:p>
      <w:pPr>
        <w:pStyle w:val="Normal"/>
        <w:rPr/>
      </w:pPr>
      <w:r>
        <w:rPr/>
        <w:t>If NBIFOM applies to a PDN connection, and the PDN connection is a multi-access PDN connection</w:t>
      </w:r>
      <w:r>
        <w:rPr>
          <w:lang w:eastAsia="zh-CN"/>
        </w:rPr>
        <w:t xml:space="preserve"> for IP flows</w:t>
      </w:r>
      <w:r>
        <w:rPr/>
        <w:t xml:space="preserve"> over E-</w:t>
      </w:r>
      <w:r>
        <w:rPr>
          <w:lang w:eastAsia="zh-CN"/>
        </w:rPr>
        <w:t>UTRAN</w:t>
      </w:r>
      <w:r>
        <w:rPr>
          <w:lang w:eastAsia="zh-CN"/>
        </w:rPr>
        <w:t xml:space="preserve"> and WLAN</w:t>
      </w:r>
      <w:r>
        <w:rPr/>
        <w:t>, the network-initiated NBIFOM mode is the selected NBIFOM mode, and:</w:t>
      </w:r>
    </w:p>
    <w:p>
      <w:pPr>
        <w:pStyle w:val="B1"/>
        <w:rPr/>
      </w:pPr>
      <w:r>
        <w:rPr/>
        <w:t>a)</w:t>
        <w:tab/>
        <w:t>the UE detects that E-UTRAN access that was previously unusable has now become usable;</w:t>
      </w:r>
    </w:p>
    <w:p>
      <w:pPr>
        <w:pStyle w:val="B1"/>
        <w:rPr/>
      </w:pPr>
      <w:r>
        <w:rPr/>
        <w:t>b)</w:t>
        <w:tab/>
        <w:t xml:space="preserve">the UE detects that the </w:t>
      </w:r>
      <w:r>
        <w:rPr/>
        <w:t>trusted WLAN using SCM</w:t>
      </w:r>
      <w:r>
        <w:rPr/>
        <w:t xml:space="preserve"> that was previously usable has now become unusable;</w:t>
      </w:r>
    </w:p>
    <w:p>
      <w:pPr>
        <w:pStyle w:val="B1"/>
        <w:rPr/>
      </w:pPr>
      <w:r>
        <w:rPr/>
        <w:t>c)</w:t>
        <w:tab/>
        <w:t xml:space="preserve">the UE detects that the </w:t>
      </w:r>
      <w:r>
        <w:rPr/>
        <w:t xml:space="preserve">trusted WLAN using </w:t>
      </w:r>
      <w:r>
        <w:rPr/>
        <w:t>M</w:t>
      </w:r>
      <w:r>
        <w:rPr/>
        <w:t>CM</w:t>
      </w:r>
      <w:r>
        <w:rPr/>
        <w:t xml:space="preserve"> that was previously usable has now become unusable;</w:t>
      </w:r>
    </w:p>
    <w:p>
      <w:pPr>
        <w:pStyle w:val="B1"/>
        <w:rPr/>
      </w:pPr>
      <w:r>
        <w:rPr/>
        <w:t>d)</w:t>
        <w:tab/>
        <w:t>the UE detects that the un</w:t>
      </w:r>
      <w:r>
        <w:rPr/>
        <w:t xml:space="preserve">trusted WLAN </w:t>
      </w:r>
      <w:r>
        <w:rPr/>
        <w:t>that was previously usable has now become unusable; or</w:t>
      </w:r>
    </w:p>
    <w:p>
      <w:pPr>
        <w:pStyle w:val="B1"/>
        <w:rPr/>
      </w:pPr>
      <w:r>
        <w:rPr/>
        <w:t>e)</w:t>
        <w:tab/>
        <w:t xml:space="preserve">the UE detects that the </w:t>
      </w:r>
      <w:r>
        <w:rPr/>
        <w:t>trusted WLAN using SCM</w:t>
      </w:r>
      <w:r>
        <w:rPr/>
        <w:t xml:space="preserve"> that was previously unusable has now become usable;</w:t>
      </w:r>
    </w:p>
    <w:p>
      <w:pPr>
        <w:pStyle w:val="Normal"/>
        <w:rPr/>
      </w:pPr>
      <w:r>
        <w:rPr/>
        <w:t>then the UE shall initiate the UE requested bearer resource modification procedure or the UE requested bearer resource allocation procedure according to 3GPP TS 24.301 [4].</w:t>
      </w:r>
    </w:p>
    <w:p>
      <w:pPr>
        <w:pStyle w:val="Normal"/>
        <w:rPr/>
      </w:pPr>
      <w:r>
        <w:rPr/>
        <w:t>In:</w:t>
      </w:r>
    </w:p>
    <w:p>
      <w:pPr>
        <w:pStyle w:val="B1"/>
        <w:rPr/>
      </w:pPr>
      <w:r>
        <w:rPr/>
        <w:t>a)</w:t>
        <w:tab/>
        <w:t>the BEARER RESOURCE MODIFICATION REQUEST message of the UE requested bearer resource modification procedure; or</w:t>
      </w:r>
    </w:p>
    <w:p>
      <w:pPr>
        <w:pStyle w:val="B1"/>
        <w:rPr/>
      </w:pPr>
      <w:r>
        <w:rPr>
          <w:lang w:val="en-US"/>
        </w:rPr>
        <w:t>b)</w:t>
        <w:tab/>
        <w:t xml:space="preserve">the BEARER RESOURCE ALLOCATION REQUEST message of the </w:t>
      </w:r>
      <w:r>
        <w:rPr/>
        <w:t>UE requested bearer resource allocation procedure;</w:t>
      </w:r>
    </w:p>
    <w:p>
      <w:pPr>
        <w:pStyle w:val="Normal"/>
        <w:rPr/>
      </w:pPr>
      <w:r>
        <w:rPr/>
        <w:t>the UE shall include the NBIFOM container IE. In the NBIFOM container IE, the UE shall include the NBIFOM access usability indication.</w:t>
      </w:r>
    </w:p>
    <w:p>
      <w:pPr>
        <w:pStyle w:val="Normal"/>
        <w:rPr/>
      </w:pPr>
      <w:r>
        <w:rPr/>
        <w:t>Upon receiving:</w:t>
      </w:r>
    </w:p>
    <w:p>
      <w:pPr>
        <w:pStyle w:val="B1"/>
        <w:rPr/>
      </w:pPr>
      <w:r>
        <w:rPr/>
        <w:t>a)</w:t>
        <w:tab/>
        <w:t>an ACTIVATE DEDICATED EPS BEARER CONTEXT REQUEST message of the dedicated EPS bearer context activation procedure, such that:</w:t>
      </w:r>
    </w:p>
    <w:p>
      <w:pPr>
        <w:pStyle w:val="B2"/>
        <w:rPr/>
      </w:pPr>
      <w:r>
        <w:rPr/>
        <w:t>1)</w:t>
        <w:tab/>
        <w:t xml:space="preserve">the ACTIVATE DEDICATED EPS BEARER CONTEXT REQUEST message is related to the UE requested bearer resource modification procedure or </w:t>
      </w:r>
      <w:r>
        <w:rPr>
          <w:lang w:val="en-US"/>
        </w:rPr>
        <w:t xml:space="preserve">the </w:t>
      </w:r>
      <w:r>
        <w:rPr/>
        <w:t>UE requested bearer resource allocation procedure;</w:t>
      </w:r>
    </w:p>
    <w:p>
      <w:pPr>
        <w:pStyle w:val="B2"/>
        <w:rPr/>
      </w:pPr>
      <w:r>
        <w:rPr/>
        <w:t>2)</w:t>
        <w:tab/>
        <w:t>the IEs of the ACTIVATE DEDICATED EPS BEARER CONTEXT REQUEST message are acceptable; and</w:t>
      </w:r>
    </w:p>
    <w:p>
      <w:pPr>
        <w:pStyle w:val="B2"/>
        <w:rPr>
          <w:lang w:eastAsia="zh-CN"/>
        </w:rPr>
      </w:pPr>
      <w:r>
        <w:rPr/>
        <w:t>3)</w:t>
        <w:tab/>
        <w:t>the ACTIVATE DEDICATED EPS BEARER CONTEXT REQUEST message</w:t>
      </w:r>
      <w:r>
        <w:rPr>
          <w:lang w:eastAsia="zh-CN"/>
        </w:rPr>
        <w:t xml:space="preserve"> </w:t>
      </w:r>
      <w:r>
        <w:rPr/>
        <w:t xml:space="preserve">contains the NBIFOM routing rules parameter in the </w:t>
      </w:r>
      <w:r>
        <w:rPr>
          <w:lang w:val="en-US"/>
        </w:rPr>
        <w:t>NBIFOM container IE; or</w:t>
      </w:r>
    </w:p>
    <w:p>
      <w:pPr>
        <w:pStyle w:val="B1"/>
        <w:rPr/>
      </w:pPr>
      <w:r>
        <w:rPr/>
        <w:t>b)</w:t>
        <w:tab/>
        <w:t>a MODIFY EPS BEARER CONTEXT REQUEST message of the EPS bearer context modification procedure such that:</w:t>
      </w:r>
    </w:p>
    <w:p>
      <w:pPr>
        <w:pStyle w:val="B2"/>
        <w:rPr/>
      </w:pPr>
      <w:r>
        <w:rPr/>
        <w:t>1)</w:t>
        <w:tab/>
        <w:t xml:space="preserve">the MODIFY EPS BEARER CONTEXT REQUEST message is related to the UE requested bearer resource modification procedure or </w:t>
      </w:r>
      <w:r>
        <w:rPr>
          <w:lang w:val="en-US"/>
        </w:rPr>
        <w:t xml:space="preserve">the </w:t>
      </w:r>
      <w:r>
        <w:rPr/>
        <w:t>UE requested bearer resource allocation procedure; and</w:t>
      </w:r>
    </w:p>
    <w:p>
      <w:pPr>
        <w:pStyle w:val="B2"/>
        <w:rPr/>
      </w:pPr>
      <w:r>
        <w:rPr/>
        <w:t>2)</w:t>
        <w:tab/>
        <w:t>the IEs of the MODIFY EPS BEARER CONTEXT REQUEST message are acceptable; or</w:t>
      </w:r>
    </w:p>
    <w:p>
      <w:pPr>
        <w:pStyle w:val="B2"/>
        <w:rPr/>
      </w:pPr>
      <w:r>
        <w:rPr>
          <w:lang w:eastAsia="zh-CN"/>
        </w:rPr>
        <w:t>3)</w:t>
        <w:tab/>
      </w:r>
      <w:r>
        <w:rPr/>
        <w:t xml:space="preserve">the MODIFY EPS BEARER CONTEXT REQUEST message contains the NBIFOM routing rules parameter in the </w:t>
      </w:r>
      <w:r>
        <w:rPr>
          <w:lang w:val="en-US"/>
        </w:rPr>
        <w:t>NBIFOM container IE</w:t>
      </w:r>
      <w:r>
        <w:rPr/>
        <w:t>;</w:t>
      </w:r>
    </w:p>
    <w:p>
      <w:pPr>
        <w:pStyle w:val="Normal"/>
        <w:rPr/>
      </w:pPr>
      <w:r>
        <w:rPr/>
        <w:t>then:</w:t>
      </w:r>
    </w:p>
    <w:p>
      <w:pPr>
        <w:pStyle w:val="B1"/>
        <w:rPr/>
      </w:pPr>
      <w:r>
        <w:rPr/>
        <w:t>a)</w:t>
        <w:tab/>
        <w:t>if the UE accepts the requested routing rules indicated in the NBIFOM routing rules parameter:</w:t>
      </w:r>
    </w:p>
    <w:p>
      <w:pPr>
        <w:pStyle w:val="B2"/>
        <w:rPr/>
      </w:pPr>
      <w:r>
        <w:rPr/>
        <w:t>1)</w:t>
        <w:tab/>
        <w:t>the UE shall send the ACTIVATE DEDICATED EPS BEARER CONTEXT ACCEPT message or the MODIFY EPS BEARER CONTEXT ACCEPT message</w:t>
      </w:r>
      <w:r>
        <w:rPr>
          <w:lang w:eastAsia="zh-CN"/>
        </w:rPr>
        <w:t>; and</w:t>
      </w:r>
    </w:p>
    <w:p>
      <w:pPr>
        <w:pStyle w:val="B2"/>
        <w:rPr/>
      </w:pPr>
      <w:r>
        <w:rPr>
          <w:lang w:eastAsia="zh-CN"/>
        </w:rPr>
        <w:t>2)</w:t>
        <w:tab/>
      </w:r>
      <w:r>
        <w:rPr/>
        <w:t>the UE shall apply the requested routing rules; and</w:t>
      </w:r>
    </w:p>
    <w:p>
      <w:pPr>
        <w:pStyle w:val="B1"/>
        <w:rPr/>
      </w:pPr>
      <w:r>
        <w:rPr/>
        <w:t>b)</w:t>
        <w:tab/>
        <w:t>if the UE rejects the requested routing rules indicated in the NBIFOM routing rules parameter, the UE shall send:</w:t>
      </w:r>
    </w:p>
    <w:p>
      <w:pPr>
        <w:pStyle w:val="B2"/>
        <w:rPr/>
      </w:pPr>
      <w:r>
        <w:rPr/>
        <w:t>1)</w:t>
        <w:tab/>
        <w:t>the ACTIVATE DEDICATED EPS BEARER CONTEXT REJECT message; or</w:t>
      </w:r>
    </w:p>
    <w:p>
      <w:pPr>
        <w:pStyle w:val="B2"/>
        <w:rPr/>
      </w:pPr>
      <w:r>
        <w:rPr/>
        <w:t>2)</w:t>
        <w:tab/>
        <w:t xml:space="preserve">the MODIFY EPS BEARER CONTEXT REJECT message, </w:t>
      </w:r>
    </w:p>
    <w:p>
      <w:pPr>
        <w:pStyle w:val="B2"/>
        <w:rPr/>
      </w:pPr>
      <w:r>
        <w:rPr/>
        <w:tab/>
        <w:t xml:space="preserve">with </w:t>
      </w:r>
      <w:r>
        <w:rPr>
          <w:lang w:val="en-US"/>
        </w:rPr>
        <w:t xml:space="preserve">the NBIFOM container IE. In the NBIFOM container IE, </w:t>
      </w:r>
      <w:r>
        <w:rPr/>
        <w:t xml:space="preserve">the UE shall include the </w:t>
      </w:r>
      <w:r>
        <w:rPr>
          <w:lang w:val="pt-BR"/>
        </w:rPr>
        <w:t>NBIFOM status parameter with appropriate error value</w:t>
      </w:r>
      <w:r>
        <w:rPr/>
        <w:t>.</w:t>
      </w:r>
    </w:p>
    <w:p>
      <w:pPr>
        <w:pStyle w:val="Normal"/>
        <w:rPr>
          <w:lang w:eastAsia="zh-CN"/>
        </w:rPr>
      </w:pPr>
      <w:r>
        <w:rPr/>
        <w:t>If however, the UE receives a BEARER RESOURCE MODIFICATION REJECT message or a BEARER RESOURCE ALLOCATION REJECT message, the UE shall consider the NBIFOM status parameter of the NBIFOM container IE of the BEARER RESOURCE MODIFICATION REJECT message or a BEARER RESOURCE ALLOCATION REJECT message as the cause of failure.</w:t>
      </w:r>
    </w:p>
    <w:p>
      <w:pPr>
        <w:pStyle w:val="Heading4"/>
        <w:ind w:left="1418" w:hanging="1418"/>
        <w:rPr>
          <w:lang w:eastAsia="zh-CN"/>
        </w:rPr>
      </w:pPr>
      <w:bookmarkStart w:id="118" w:name="__RefHeading___Toc485198693"/>
      <w:bookmarkEnd w:id="118"/>
      <w:r>
        <w:rPr>
          <w:lang w:eastAsia="zh-CN"/>
        </w:rPr>
        <w:t>5.6.1.3</w:t>
        <w:tab/>
      </w:r>
      <w:r>
        <w:rPr>
          <w:lang w:eastAsia="zh-CN"/>
        </w:rPr>
        <w:t>Change in u</w:t>
      </w:r>
      <w:r>
        <w:rPr>
          <w:lang w:eastAsia="zh-CN"/>
        </w:rPr>
        <w:t xml:space="preserve">sability </w:t>
      </w:r>
      <w:r>
        <w:rPr>
          <w:lang w:eastAsia="zh-CN"/>
        </w:rPr>
        <w:t>of t</w:t>
      </w:r>
      <w:r>
        <w:rPr>
          <w:lang w:eastAsia="zh-CN"/>
        </w:rPr>
        <w:t>rusted WLAN using SCM</w:t>
      </w:r>
    </w:p>
    <w:p>
      <w:pPr>
        <w:pStyle w:val="Normal"/>
        <w:rPr>
          <w:lang w:eastAsia="zh-CN"/>
        </w:rPr>
      </w:pPr>
      <w:r>
        <w:rPr/>
        <w:t>Not applicable.</w:t>
      </w:r>
    </w:p>
    <w:p>
      <w:pPr>
        <w:pStyle w:val="Heading4"/>
        <w:ind w:left="1418" w:hanging="1418"/>
        <w:rPr>
          <w:lang w:eastAsia="zh-CN"/>
        </w:rPr>
      </w:pPr>
      <w:bookmarkStart w:id="119" w:name="__RefHeading___Toc485198694"/>
      <w:bookmarkEnd w:id="119"/>
      <w:r>
        <w:rPr>
          <w:lang w:eastAsia="zh-CN"/>
        </w:rPr>
        <w:t>5.6.1.4</w:t>
        <w:tab/>
      </w:r>
      <w:r>
        <w:rPr>
          <w:lang w:eastAsia="zh-CN"/>
        </w:rPr>
        <w:t>Change in u</w:t>
      </w:r>
      <w:r>
        <w:rPr>
          <w:lang w:eastAsia="zh-CN"/>
        </w:rPr>
        <w:t xml:space="preserve">sability </w:t>
      </w:r>
      <w:r>
        <w:rPr>
          <w:lang w:eastAsia="zh-CN"/>
        </w:rPr>
        <w:t>of</w:t>
      </w:r>
      <w:r>
        <w:rPr>
          <w:lang w:eastAsia="zh-CN"/>
        </w:rPr>
        <w:t xml:space="preserve"> trusted WLAN using MCM</w:t>
      </w:r>
    </w:p>
    <w:p>
      <w:pPr>
        <w:pStyle w:val="Normal"/>
        <w:rPr/>
      </w:pPr>
      <w:r>
        <w:rPr/>
        <w:t>If NBIFOM applies to a PDN connection, and the PDN connection is a multi-access PDN connection</w:t>
      </w:r>
      <w:r>
        <w:rPr>
          <w:lang w:eastAsia="zh-CN"/>
        </w:rPr>
        <w:t xml:space="preserve"> for IP flows</w:t>
      </w:r>
      <w:r>
        <w:rPr/>
        <w:t xml:space="preserve"> over trusted WLAN using MCM and 3GPP accesses, the network-initiated NBIFOM mode is the selected NBIFOM mode, and:</w:t>
      </w:r>
    </w:p>
    <w:p>
      <w:pPr>
        <w:pStyle w:val="B1"/>
        <w:rPr/>
      </w:pPr>
      <w:r>
        <w:rPr/>
        <w:t>a)</w:t>
        <w:tab/>
        <w:t>the UE detects that the trusted WLAN using MCM that was previously unusable has now become usable; or</w:t>
      </w:r>
    </w:p>
    <w:p>
      <w:pPr>
        <w:pStyle w:val="B1"/>
        <w:rPr/>
      </w:pPr>
      <w:r>
        <w:rPr/>
        <w:t>b)</w:t>
        <w:tab/>
        <w:t>the UE detects that the 3GPP accesses that were previously usable have now become unusable;</w:t>
      </w:r>
    </w:p>
    <w:p>
      <w:pPr>
        <w:pStyle w:val="Normal"/>
        <w:rPr/>
      </w:pPr>
      <w:r>
        <w:rPr/>
        <w:t>then the UE shall initiate the UE requested PDN connectivity modification procedure according to 3GPP TS 24.244 [6].</w:t>
      </w:r>
    </w:p>
    <w:p>
      <w:pPr>
        <w:pStyle w:val="Normal"/>
        <w:rPr/>
      </w:pPr>
      <w:r>
        <w:rPr/>
        <w:t>In the PDN MODIFICATION INDICATION message of the UE requested PDN connectivity modification procedure, the UE shall include the NBIFOM container IE. In the NBIFOM container IE, the UE shall include the NBIFOM access usability indication.</w:t>
      </w:r>
    </w:p>
    <w:p>
      <w:pPr>
        <w:pStyle w:val="Normal"/>
        <w:rPr/>
      </w:pPr>
      <w:r>
        <w:rPr/>
        <w:t>Upon receiving a PDN MODIFICATION REQUEST message of the TWAG initiated PDN connectivity modification procedure such that:</w:t>
      </w:r>
    </w:p>
    <w:p>
      <w:pPr>
        <w:pStyle w:val="B1"/>
        <w:rPr/>
      </w:pPr>
      <w:r>
        <w:rPr/>
        <w:t>a)</w:t>
        <w:tab/>
        <w:t>the PDN MODIFICATION REQUEST message is initiated by the UE requested PDN connectivity modification procedure; and</w:t>
      </w:r>
    </w:p>
    <w:p>
      <w:pPr>
        <w:pStyle w:val="B1"/>
        <w:rPr/>
      </w:pPr>
      <w:r>
        <w:rPr/>
        <w:t>b)</w:t>
        <w:tab/>
        <w:t>the IEs of the PDN MODIFICATION REQUEST message are acceptable;</w:t>
      </w:r>
    </w:p>
    <w:p>
      <w:pPr>
        <w:pStyle w:val="Normal"/>
        <w:rPr/>
      </w:pPr>
      <w:r>
        <w:rPr/>
        <w:t>then:</w:t>
      </w:r>
    </w:p>
    <w:p>
      <w:pPr>
        <w:pStyle w:val="B1"/>
        <w:rPr/>
      </w:pPr>
      <w:r>
        <w:rPr/>
        <w:t>a)</w:t>
        <w:tab/>
        <w:t>if the PDN MODIFICATION REQUEST message</w:t>
      </w:r>
      <w:r>
        <w:rPr>
          <w:lang w:eastAsia="zh-CN"/>
        </w:rPr>
        <w:t xml:space="preserve"> </w:t>
      </w:r>
      <w:r>
        <w:rPr/>
        <w:t xml:space="preserve">does not contain the NBIFOM routing rules parameter in the </w:t>
      </w:r>
      <w:r>
        <w:rPr>
          <w:lang w:val="en-US"/>
        </w:rPr>
        <w:t xml:space="preserve">NBIFOM container IE or does not contain </w:t>
      </w:r>
      <w:r>
        <w:rPr/>
        <w:t xml:space="preserve">the </w:t>
      </w:r>
      <w:r>
        <w:rPr>
          <w:lang w:val="en-US"/>
        </w:rPr>
        <w:t xml:space="preserve">NBIFOM container IE, </w:t>
      </w:r>
      <w:r>
        <w:rPr/>
        <w:t>the UE shall send a PDN MODIFICATION ACCEPT message; and</w:t>
      </w:r>
    </w:p>
    <w:p>
      <w:pPr>
        <w:pStyle w:val="B1"/>
        <w:rPr/>
      </w:pPr>
      <w:r>
        <w:rPr/>
        <w:t>b)</w:t>
        <w:tab/>
        <w:t xml:space="preserve">if the PDN MODIFICATION REQUEST contains the NBIFOM routing rules parameter in the </w:t>
      </w:r>
      <w:r>
        <w:rPr>
          <w:lang w:val="en-US"/>
        </w:rPr>
        <w:t>NBIFOM container IE</w:t>
      </w:r>
      <w:r>
        <w:rPr/>
        <w:t>:</w:t>
      </w:r>
    </w:p>
    <w:p>
      <w:pPr>
        <w:pStyle w:val="B2"/>
        <w:rPr/>
      </w:pPr>
      <w:r>
        <w:rPr/>
        <w:t>1)</w:t>
        <w:tab/>
        <w:t>if the UE accepts the requested routing rules indicated in the NBIFOM routing rules parameter:</w:t>
      </w:r>
    </w:p>
    <w:p>
      <w:pPr>
        <w:pStyle w:val="B3"/>
        <w:rPr/>
      </w:pPr>
      <w:r>
        <w:rPr/>
        <w:t>A)</w:t>
        <w:tab/>
        <w:t>the UE shall send a PDN MODIFICATION ACCEPT message</w:t>
      </w:r>
      <w:r>
        <w:rPr>
          <w:lang w:eastAsia="zh-CN"/>
        </w:rPr>
        <w:t>; and</w:t>
      </w:r>
    </w:p>
    <w:p>
      <w:pPr>
        <w:pStyle w:val="B3"/>
        <w:rPr/>
      </w:pPr>
      <w:r>
        <w:rPr>
          <w:lang w:eastAsia="zh-CN"/>
        </w:rPr>
        <w:t>B)</w:t>
        <w:tab/>
      </w:r>
      <w:r>
        <w:rPr/>
        <w:t>the UE shall apply the requested routing rules</w:t>
      </w:r>
      <w:r>
        <w:rPr>
          <w:lang w:val="en-US"/>
        </w:rPr>
        <w:t>; and</w:t>
      </w:r>
    </w:p>
    <w:p>
      <w:pPr>
        <w:pStyle w:val="B2"/>
        <w:rPr/>
      </w:pPr>
      <w:r>
        <w:rPr/>
        <w:t>2)</w:t>
        <w:tab/>
        <w:t xml:space="preserve">if the UE rejects the requested routing rules indicated in the NBIFOM routing rules parameter, the UE shall send a PDN MODIFICATION REJECT message with </w:t>
      </w:r>
      <w:r>
        <w:rPr>
          <w:lang w:val="en-US"/>
        </w:rPr>
        <w:t xml:space="preserve">the NBIFOM container IE. In the NBIFOM container IE, </w:t>
      </w:r>
      <w:r>
        <w:rPr/>
        <w:t xml:space="preserve">the UE shall include the </w:t>
      </w:r>
      <w:r>
        <w:rPr>
          <w:lang w:val="pt-BR"/>
        </w:rPr>
        <w:t>NBIFOM status parameter with appropriate error value</w:t>
      </w:r>
      <w:r>
        <w:rPr/>
        <w:t>.</w:t>
      </w:r>
    </w:p>
    <w:p>
      <w:pPr>
        <w:pStyle w:val="Normal"/>
        <w:rPr/>
      </w:pPr>
      <w:r>
        <w:rPr/>
        <w:t xml:space="preserve">If however, the UE receives a PDN </w:t>
      </w:r>
      <w:r>
        <w:rPr>
          <w:lang w:eastAsia="zh-CN"/>
        </w:rPr>
        <w:t>MODIFICATION</w:t>
      </w:r>
      <w:r>
        <w:rPr/>
        <w:t xml:space="preserve"> REJECT message, the UE shall consider the NBIFOM status parameter of the NBIFOM container IE of the PDN </w:t>
      </w:r>
      <w:r>
        <w:rPr>
          <w:lang w:eastAsia="zh-CN"/>
        </w:rPr>
        <w:t>MODIFICATION</w:t>
      </w:r>
      <w:r>
        <w:rPr/>
        <w:t xml:space="preserve"> REJECT message as the cause of failure.</w:t>
      </w:r>
    </w:p>
    <w:p>
      <w:pPr>
        <w:pStyle w:val="Heading4"/>
        <w:ind w:left="1418" w:hanging="1418"/>
        <w:rPr>
          <w:lang w:eastAsia="zh-CN"/>
        </w:rPr>
      </w:pPr>
      <w:bookmarkStart w:id="120" w:name="__RefHeading___Toc485198695"/>
      <w:bookmarkEnd w:id="120"/>
      <w:r>
        <w:rPr>
          <w:lang w:eastAsia="zh-CN"/>
        </w:rPr>
        <w:t>5.6.1.5</w:t>
        <w:tab/>
      </w:r>
      <w:r>
        <w:rPr>
          <w:lang w:eastAsia="zh-CN"/>
        </w:rPr>
        <w:t>Change in u</w:t>
      </w:r>
      <w:r>
        <w:rPr>
          <w:lang w:eastAsia="zh-CN"/>
        </w:rPr>
        <w:t xml:space="preserve">sability </w:t>
      </w:r>
      <w:r>
        <w:rPr>
          <w:lang w:eastAsia="zh-CN"/>
        </w:rPr>
        <w:t>of</w:t>
      </w:r>
      <w:r>
        <w:rPr>
          <w:lang w:eastAsia="zh-CN"/>
        </w:rPr>
        <w:t xml:space="preserve"> untrusted WLAN</w:t>
      </w:r>
    </w:p>
    <w:p>
      <w:pPr>
        <w:pStyle w:val="Normal"/>
        <w:rPr/>
      </w:pPr>
      <w:r>
        <w:rPr>
          <w:lang w:eastAsia="zh-CN"/>
        </w:rPr>
        <w:t xml:space="preserve">If </w:t>
      </w:r>
      <w:r>
        <w:rPr/>
        <w:t>NBIFOM applies to a PDN connection,</w:t>
      </w:r>
      <w:r>
        <w:rPr>
          <w:lang w:eastAsia="zh-CN"/>
        </w:rPr>
        <w:t xml:space="preserve"> and </w:t>
      </w:r>
      <w:r>
        <w:rPr/>
        <w:t>the PDN connection is a multi-access PDN connection</w:t>
      </w:r>
      <w:r>
        <w:rPr>
          <w:lang w:eastAsia="zh-CN"/>
        </w:rPr>
        <w:t xml:space="preserve"> for IP flows</w:t>
      </w:r>
      <w:r>
        <w:rPr/>
        <w:t xml:space="preserve"> over untrusted WLAN </w:t>
      </w:r>
      <w:r>
        <w:rPr>
          <w:lang w:eastAsia="zh-CN"/>
        </w:rPr>
        <w:t xml:space="preserve">access </w:t>
      </w:r>
      <w:r>
        <w:rPr/>
        <w:t>and 3GPP accesses, and the network-initiated NBIFOM mode is the selected NBIFOM mode, and:</w:t>
      </w:r>
    </w:p>
    <w:p>
      <w:pPr>
        <w:pStyle w:val="B1"/>
        <w:rPr/>
      </w:pPr>
      <w:r>
        <w:rPr/>
        <w:t>a)</w:t>
        <w:tab/>
        <w:t>the UE detects that the untrusted WLAN that was previously unusable has now become usable; or</w:t>
      </w:r>
    </w:p>
    <w:p>
      <w:pPr>
        <w:pStyle w:val="B1"/>
        <w:rPr/>
      </w:pPr>
      <w:r>
        <w:rPr/>
        <w:t>b)</w:t>
        <w:tab/>
        <w:t>the UE detects that the 3GPP accesses that was previously usable has now become unusable;</w:t>
      </w:r>
    </w:p>
    <w:p>
      <w:pPr>
        <w:pStyle w:val="Normal"/>
        <w:rPr>
          <w:lang w:val="en-US"/>
        </w:rPr>
      </w:pPr>
      <w:r>
        <w:rPr/>
        <w:t>then the UE shall initiate the UE-initiated modification procedure according to 3GPP TS 24.302 [5].</w:t>
      </w:r>
    </w:p>
    <w:p>
      <w:pPr>
        <w:pStyle w:val="Normal"/>
        <w:rPr/>
      </w:pPr>
      <w:r>
        <w:rPr>
          <w:lang w:val="en-US"/>
        </w:rPr>
        <w:t xml:space="preserve">In </w:t>
      </w:r>
      <w:r>
        <w:rPr/>
        <w:t xml:space="preserve">the </w:t>
      </w:r>
      <w:r>
        <w:rPr>
          <w:lang w:val="en-US"/>
        </w:rPr>
        <w:t xml:space="preserve">INFORMATIONAL request message of the </w:t>
      </w:r>
      <w:r>
        <w:rPr>
          <w:lang w:eastAsia="zh-CN"/>
        </w:rPr>
        <w:t>UE-initiated modification procedure</w:t>
      </w:r>
      <w:r>
        <w:rPr>
          <w:lang w:val="en-US"/>
        </w:rPr>
        <w:t xml:space="preserve">, the UE shall </w:t>
      </w:r>
      <w:r>
        <w:rPr/>
        <w:t xml:space="preserve">include </w:t>
      </w:r>
      <w:r>
        <w:rPr>
          <w:lang w:val="en-US"/>
        </w:rPr>
        <w:t>the NBIFOM_GENERIC_CONTAINER</w:t>
      </w:r>
      <w:r>
        <w:rPr/>
        <w:t xml:space="preserve"> Notify payload</w:t>
      </w:r>
      <w:r>
        <w:rPr>
          <w:lang w:val="en-US"/>
        </w:rPr>
        <w:t>. In the NBIFOM_GENERIC_CONTAINER</w:t>
      </w:r>
      <w:r>
        <w:rPr/>
        <w:t xml:space="preserve"> Notify payload</w:t>
      </w:r>
      <w:r>
        <w:rPr>
          <w:lang w:val="en-US"/>
        </w:rPr>
        <w:t xml:space="preserve">, </w:t>
      </w:r>
      <w:r>
        <w:rPr/>
        <w:t>the UE shall include the NBIFOM access usability indication</w:t>
      </w:r>
      <w:r>
        <w:rPr>
          <w:lang w:val="en-US"/>
        </w:rPr>
        <w:t>.</w:t>
      </w:r>
    </w:p>
    <w:p>
      <w:pPr>
        <w:pStyle w:val="Normal"/>
        <w:rPr/>
      </w:pPr>
      <w:r>
        <w:rPr/>
        <w:t xml:space="preserve">Upon receiving an </w:t>
      </w:r>
      <w:r>
        <w:rPr>
          <w:lang w:val="en-US"/>
        </w:rPr>
        <w:t xml:space="preserve">INFORMATIONAL request message of the </w:t>
      </w:r>
      <w:r>
        <w:rPr>
          <w:lang w:eastAsia="zh-CN"/>
        </w:rPr>
        <w:t xml:space="preserve">ePDG-initiated modification procedure </w:t>
      </w:r>
      <w:r>
        <w:rPr/>
        <w:t>such that</w:t>
      </w:r>
      <w:r>
        <w:rPr>
          <w:lang w:val="en-US"/>
        </w:rPr>
        <w:t>:</w:t>
      </w:r>
    </w:p>
    <w:p>
      <w:pPr>
        <w:pStyle w:val="B1"/>
        <w:rPr/>
      </w:pPr>
      <w:r>
        <w:rPr>
          <w:lang w:val="en-US"/>
        </w:rPr>
        <w:t>a)</w:t>
        <w:tab/>
        <w:t xml:space="preserve">the </w:t>
      </w:r>
      <w:r>
        <w:rPr/>
        <w:t xml:space="preserve">received </w:t>
      </w:r>
      <w:r>
        <w:rPr>
          <w:lang w:val="en-US"/>
        </w:rPr>
        <w:t xml:space="preserve">INFORMATIONAL request message does not contain </w:t>
      </w:r>
      <w:r>
        <w:rPr/>
        <w:t>a Notify payload indicating an error;</w:t>
      </w:r>
    </w:p>
    <w:p>
      <w:pPr>
        <w:pStyle w:val="B1"/>
        <w:rPr/>
      </w:pPr>
      <w:r>
        <w:rPr>
          <w:lang w:val="en-US"/>
        </w:rPr>
        <w:t>b)</w:t>
        <w:tab/>
        <w:t xml:space="preserve">the </w:t>
      </w:r>
      <w:r>
        <w:rPr/>
        <w:t xml:space="preserve">received </w:t>
      </w:r>
      <w:r>
        <w:rPr>
          <w:lang w:val="en-US"/>
        </w:rPr>
        <w:t>INFORMATIONAL request message contains a PTI Notify payload with the Related Message ID field set to the Message ID field of the sent INFORMATIONAL request message; and</w:t>
      </w:r>
    </w:p>
    <w:p>
      <w:pPr>
        <w:pStyle w:val="B1"/>
        <w:rPr>
          <w:lang w:val="en-US"/>
        </w:rPr>
      </w:pPr>
      <w:r>
        <w:rPr>
          <w:lang w:val="en-US"/>
        </w:rPr>
        <w:t>c)</w:t>
        <w:tab/>
      </w:r>
      <w:r>
        <w:rPr/>
        <w:t xml:space="preserve">the IEs of the received </w:t>
      </w:r>
      <w:r>
        <w:rPr>
          <w:lang w:val="en-US"/>
        </w:rPr>
        <w:t>INFORMATIONAL request message</w:t>
      </w:r>
      <w:r>
        <w:rPr/>
        <w:t xml:space="preserve"> are acceptable;</w:t>
      </w:r>
    </w:p>
    <w:p>
      <w:pPr>
        <w:pStyle w:val="Normal"/>
        <w:rPr>
          <w:lang w:eastAsia="zh-CN"/>
        </w:rPr>
      </w:pPr>
      <w:r>
        <w:rPr>
          <w:lang w:eastAsia="zh-CN"/>
        </w:rPr>
        <w:t>then:</w:t>
      </w:r>
    </w:p>
    <w:p>
      <w:pPr>
        <w:pStyle w:val="B1"/>
        <w:rPr/>
      </w:pPr>
      <w:r>
        <w:rPr/>
        <w:t>a)</w:t>
        <w:tab/>
        <w:t xml:space="preserve">if the received </w:t>
      </w:r>
      <w:r>
        <w:rPr>
          <w:lang w:val="en-US"/>
        </w:rPr>
        <w:t xml:space="preserve">INFORMATIONAL request </w:t>
      </w:r>
      <w:r>
        <w:rPr/>
        <w:t>message</w:t>
      </w:r>
      <w:r>
        <w:rPr>
          <w:lang w:eastAsia="zh-CN"/>
        </w:rPr>
        <w:t xml:space="preserve"> </w:t>
      </w:r>
      <w:r>
        <w:rPr/>
        <w:t xml:space="preserve">does not contain the NBIFOM routing rules parameter in the </w:t>
      </w:r>
      <w:r>
        <w:rPr>
          <w:lang w:val="en-US"/>
        </w:rPr>
        <w:t>NBIFOM_GENERIC_CONTAINER</w:t>
      </w:r>
      <w:r>
        <w:rPr/>
        <w:t xml:space="preserve"> Notify payload</w:t>
      </w:r>
      <w:r>
        <w:rPr>
          <w:lang w:val="en-US"/>
        </w:rPr>
        <w:t xml:space="preserve">, </w:t>
      </w:r>
      <w:r>
        <w:rPr/>
        <w:t xml:space="preserve">the UE shall send an </w:t>
      </w:r>
      <w:r>
        <w:rPr>
          <w:lang w:val="en-US"/>
        </w:rPr>
        <w:t xml:space="preserve">INFORMATIONAL response </w:t>
      </w:r>
      <w:r>
        <w:rPr/>
        <w:t xml:space="preserve">message </w:t>
      </w:r>
      <w:r>
        <w:rPr>
          <w:lang w:val="en-US"/>
        </w:rPr>
        <w:t>without a Notify payload indicating an error</w:t>
      </w:r>
      <w:r>
        <w:rPr/>
        <w:t>; and</w:t>
      </w:r>
    </w:p>
    <w:p>
      <w:pPr>
        <w:pStyle w:val="B1"/>
        <w:rPr/>
      </w:pPr>
      <w:r>
        <w:rPr/>
        <w:t>b)</w:t>
        <w:tab/>
        <w:t xml:space="preserve">if the received </w:t>
      </w:r>
      <w:r>
        <w:rPr>
          <w:lang w:val="en-US"/>
        </w:rPr>
        <w:t xml:space="preserve">INFORMATIONAL request </w:t>
      </w:r>
      <w:r>
        <w:rPr/>
        <w:t>message</w:t>
      </w:r>
      <w:r>
        <w:rPr>
          <w:lang w:eastAsia="zh-CN"/>
        </w:rPr>
        <w:t xml:space="preserve"> </w:t>
      </w:r>
      <w:r>
        <w:rPr/>
        <w:t xml:space="preserve">contains the NBIFOM routing rules parameter in the </w:t>
      </w:r>
      <w:r>
        <w:rPr>
          <w:lang w:val="en-US"/>
        </w:rPr>
        <w:t>NBIFOM_GENERIC_CONTAINER</w:t>
      </w:r>
      <w:r>
        <w:rPr/>
        <w:t xml:space="preserve"> Notify payload</w:t>
      </w:r>
      <w:r>
        <w:rPr>
          <w:lang w:val="en-US"/>
        </w:rPr>
        <w:t>:</w:t>
      </w:r>
    </w:p>
    <w:p>
      <w:pPr>
        <w:pStyle w:val="B2"/>
        <w:rPr/>
      </w:pPr>
      <w:r>
        <w:rPr/>
        <w:t>1)</w:t>
        <w:tab/>
        <w:t>if the UE accepts the</w:t>
      </w:r>
      <w:r>
        <w:rPr>
          <w:lang w:eastAsia="zh-CN"/>
        </w:rPr>
        <w:t xml:space="preserve"> requested</w:t>
      </w:r>
      <w:r>
        <w:rPr/>
        <w:t xml:space="preserve"> routing rules indicated in the NBIFOM routing rules parameter:</w:t>
      </w:r>
    </w:p>
    <w:p>
      <w:pPr>
        <w:pStyle w:val="B3"/>
        <w:rPr/>
      </w:pPr>
      <w:r>
        <w:rPr/>
        <w:t>A)</w:t>
        <w:tab/>
        <w:t>the UE shall send an INFORMATIONAL response</w:t>
      </w:r>
      <w:r>
        <w:rPr>
          <w:lang w:eastAsia="zh-CN"/>
        </w:rPr>
        <w:t xml:space="preserve"> </w:t>
      </w:r>
      <w:r>
        <w:rPr>
          <w:lang w:val="en-US"/>
        </w:rPr>
        <w:t>message without a Notify payload indicating an error</w:t>
      </w:r>
      <w:r>
        <w:rPr>
          <w:lang w:val="en-US" w:eastAsia="zh-CN"/>
        </w:rPr>
        <w:t>; and</w:t>
      </w:r>
    </w:p>
    <w:p>
      <w:pPr>
        <w:pStyle w:val="B3"/>
        <w:rPr/>
      </w:pPr>
      <w:r>
        <w:rPr>
          <w:lang w:val="en-US" w:eastAsia="zh-CN"/>
        </w:rPr>
        <w:t>B)</w:t>
        <w:tab/>
      </w:r>
      <w:r>
        <w:rPr/>
        <w:t>the UE shall apply the requested routing rules</w:t>
      </w:r>
      <w:r>
        <w:rPr>
          <w:lang w:eastAsia="zh-CN"/>
        </w:rPr>
        <w:t xml:space="preserve">; </w:t>
      </w:r>
      <w:r>
        <w:rPr>
          <w:lang w:val="en-US"/>
        </w:rPr>
        <w:t>and</w:t>
      </w:r>
    </w:p>
    <w:p>
      <w:pPr>
        <w:pStyle w:val="B2"/>
        <w:rPr/>
      </w:pPr>
      <w:r>
        <w:rPr/>
        <w:t>2)</w:t>
        <w:tab/>
        <w:t xml:space="preserve">if the UE rejects the </w:t>
      </w:r>
      <w:r>
        <w:rPr>
          <w:lang w:eastAsia="zh-CN"/>
        </w:rPr>
        <w:t xml:space="preserve">requested </w:t>
      </w:r>
      <w:r>
        <w:rPr/>
        <w:t>routing rules indicated in the NBIFOM routing rules parameter, the UE shall send an INFORMATIONAL response</w:t>
      </w:r>
      <w:r>
        <w:rPr>
          <w:lang w:val="en-US"/>
        </w:rPr>
        <w:t xml:space="preserve"> message</w:t>
      </w:r>
      <w:r>
        <w:rPr/>
        <w:t>. In the INFORMATIONAL response</w:t>
      </w:r>
      <w:r>
        <w:rPr>
          <w:lang w:val="en-US"/>
        </w:rPr>
        <w:t xml:space="preserve"> message</w:t>
      </w:r>
      <w:r>
        <w:rPr/>
        <w:t xml:space="preserve">, the UE shall include </w:t>
      </w:r>
      <w:r>
        <w:rPr>
          <w:lang w:val="en-US"/>
        </w:rPr>
        <w:t xml:space="preserve">a Notify payload indicating an error and </w:t>
      </w:r>
      <w:r>
        <w:rPr/>
        <w:t xml:space="preserve">the </w:t>
      </w:r>
      <w:r>
        <w:rPr>
          <w:lang w:val="en-US" w:eastAsia="zh-CN"/>
        </w:rPr>
        <w:t>NBIFOM_GENERIC_CONTAINER</w:t>
      </w:r>
      <w:r>
        <w:rPr>
          <w:lang w:eastAsia="zh-CN"/>
        </w:rPr>
        <w:t xml:space="preserve"> </w:t>
      </w:r>
      <w:r>
        <w:rPr/>
        <w:t>Notify payload</w:t>
      </w:r>
      <w:r>
        <w:rPr>
          <w:lang w:val="en-US"/>
        </w:rPr>
        <w:t xml:space="preserve">. </w:t>
      </w:r>
      <w:r>
        <w:rPr/>
        <w:t xml:space="preserve">In the </w:t>
      </w:r>
      <w:r>
        <w:rPr>
          <w:lang w:val="en-US" w:eastAsia="zh-CN"/>
        </w:rPr>
        <w:t>NBIFOM_GENERIC_CONTAINER</w:t>
      </w:r>
      <w:r>
        <w:rPr>
          <w:lang w:eastAsia="zh-CN"/>
        </w:rPr>
        <w:t xml:space="preserve"> </w:t>
      </w:r>
      <w:r>
        <w:rPr/>
        <w:t xml:space="preserve">Notify payload, the UE shall include </w:t>
      </w:r>
      <w:r>
        <w:rPr>
          <w:lang w:val="en-US"/>
        </w:rPr>
        <w:t xml:space="preserve">the </w:t>
      </w:r>
      <w:r>
        <w:rPr>
          <w:lang w:val="pt-BR"/>
        </w:rPr>
        <w:t>NBIFOM status parameter with appropriate error value</w:t>
      </w:r>
      <w:r>
        <w:rPr>
          <w:lang w:val="en-US"/>
        </w:rPr>
        <w:t>.</w:t>
      </w:r>
    </w:p>
    <w:p>
      <w:pPr>
        <w:pStyle w:val="Normal"/>
        <w:rPr/>
      </w:pPr>
      <w:r>
        <w:rPr/>
        <w:t xml:space="preserve">If however, the UE receives an INFORMATIONAL request </w:t>
      </w:r>
      <w:r>
        <w:rPr>
          <w:lang w:val="en-US"/>
        </w:rPr>
        <w:t xml:space="preserve">message of the </w:t>
      </w:r>
      <w:r>
        <w:rPr>
          <w:lang w:eastAsia="zh-CN"/>
        </w:rPr>
        <w:t xml:space="preserve">ePDG-initiated modification procedure </w:t>
      </w:r>
      <w:r>
        <w:rPr/>
        <w:t>such that</w:t>
      </w:r>
      <w:r>
        <w:rPr>
          <w:lang w:val="en-US"/>
        </w:rPr>
        <w:t>:</w:t>
      </w:r>
    </w:p>
    <w:p>
      <w:pPr>
        <w:pStyle w:val="B1"/>
        <w:rPr/>
      </w:pPr>
      <w:r>
        <w:rPr>
          <w:lang w:val="en-US"/>
        </w:rPr>
        <w:t>a)</w:t>
        <w:tab/>
        <w:t xml:space="preserve">the </w:t>
      </w:r>
      <w:r>
        <w:rPr/>
        <w:t xml:space="preserve">received </w:t>
      </w:r>
      <w:r>
        <w:rPr>
          <w:lang w:val="en-US"/>
        </w:rPr>
        <w:t xml:space="preserve">INFORMATIONAL request message contains </w:t>
      </w:r>
      <w:r>
        <w:rPr/>
        <w:t>a Notify payload indicating an error; and</w:t>
      </w:r>
    </w:p>
    <w:p>
      <w:pPr>
        <w:pStyle w:val="B1"/>
        <w:rPr/>
      </w:pPr>
      <w:r>
        <w:rPr>
          <w:lang w:val="en-US"/>
        </w:rPr>
        <w:t>b)</w:t>
        <w:tab/>
        <w:t xml:space="preserve">the </w:t>
      </w:r>
      <w:r>
        <w:rPr/>
        <w:t xml:space="preserve">received </w:t>
      </w:r>
      <w:r>
        <w:rPr>
          <w:lang w:val="en-US"/>
        </w:rPr>
        <w:t>INFORMATIONAL request message contains a PTI Notify payload with the Related Message ID field set to the Message ID field of the sent INFORMATIONAL request message;</w:t>
      </w:r>
    </w:p>
    <w:p>
      <w:pPr>
        <w:pStyle w:val="Normal"/>
        <w:rPr/>
      </w:pPr>
      <w:r>
        <w:rPr/>
        <w:t>then:</w:t>
      </w:r>
    </w:p>
    <w:p>
      <w:pPr>
        <w:pStyle w:val="B1"/>
        <w:rPr/>
      </w:pPr>
      <w:r>
        <w:rPr/>
        <w:t>a)</w:t>
        <w:tab/>
        <w:t xml:space="preserve">the UE shall consider the NBIFOM status parameter of the NBIFOM_GENERIC_CONTAINER Notify payload of the INFORMATIONAL request </w:t>
      </w:r>
      <w:r>
        <w:rPr>
          <w:lang w:val="en-US"/>
        </w:rPr>
        <w:t xml:space="preserve">message </w:t>
      </w:r>
      <w:r>
        <w:rPr/>
        <w:t>as the cause of failure; and</w:t>
      </w:r>
    </w:p>
    <w:p>
      <w:pPr>
        <w:pStyle w:val="B1"/>
        <w:rPr>
          <w:lang w:eastAsia="zh-CN"/>
        </w:rPr>
      </w:pPr>
      <w:r>
        <w:rPr>
          <w:lang w:eastAsia="zh-CN"/>
        </w:rPr>
        <w:t>b)</w:t>
        <w:tab/>
        <w:t xml:space="preserve">the UE shall send an </w:t>
      </w:r>
      <w:r>
        <w:rPr>
          <w:lang w:val="en-US"/>
        </w:rPr>
        <w:t>INFORMATIONAL response message</w:t>
      </w:r>
      <w:r>
        <w:rPr/>
        <w:t>.</w:t>
      </w:r>
    </w:p>
    <w:p>
      <w:pPr>
        <w:pStyle w:val="Heading3"/>
        <w:rPr/>
      </w:pPr>
      <w:bookmarkStart w:id="121" w:name="__RefHeading___Toc485198696"/>
      <w:bookmarkEnd w:id="121"/>
      <w:r>
        <w:rPr>
          <w:lang w:eastAsia="zh-CN"/>
        </w:rPr>
        <w:t>5.6.2</w:t>
        <w:tab/>
        <w:t>Network procedures</w:t>
      </w:r>
    </w:p>
    <w:p>
      <w:pPr>
        <w:pStyle w:val="Heading4"/>
        <w:ind w:left="1418" w:hanging="1418"/>
        <w:rPr>
          <w:lang w:eastAsia="zh-CN"/>
        </w:rPr>
      </w:pPr>
      <w:bookmarkStart w:id="122" w:name="__RefHeading___Toc485198697"/>
      <w:bookmarkEnd w:id="122"/>
      <w:r>
        <w:rPr>
          <w:lang w:eastAsia="zh-CN"/>
        </w:rPr>
        <w:t>5.6.2.1</w:t>
        <w:tab/>
      </w:r>
      <w:r>
        <w:rPr>
          <w:lang w:eastAsia="zh-CN"/>
        </w:rPr>
        <w:t>Change in u</w:t>
      </w:r>
      <w:r>
        <w:rPr>
          <w:lang w:eastAsia="zh-CN"/>
        </w:rPr>
        <w:t xml:space="preserve">sability </w:t>
      </w:r>
      <w:r>
        <w:rPr>
          <w:lang w:eastAsia="zh-CN"/>
        </w:rPr>
        <w:t>of</w:t>
      </w:r>
      <w:r>
        <w:rPr>
          <w:lang w:eastAsia="zh-CN"/>
        </w:rPr>
        <w:t xml:space="preserve"> GERAN or UTRAN</w:t>
      </w:r>
    </w:p>
    <w:p>
      <w:pPr>
        <w:pStyle w:val="Normal"/>
        <w:rPr>
          <w:lang w:eastAsia="zh-CN"/>
        </w:rPr>
      </w:pPr>
      <w:r>
        <w:rPr>
          <w:lang w:val="en-US" w:eastAsia="en-US"/>
        </w:rPr>
        <w:t xml:space="preserve">If the SGSN receives an NBIFOM container IE in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as specified in 3GPP TS 29.274 [</w:t>
      </w:r>
      <w:r>
        <w:rPr>
          <w:lang w:val="en-US" w:eastAsia="zh-CN"/>
        </w:rPr>
        <w:t>7</w:t>
      </w:r>
      <w:r>
        <w:rPr>
          <w:lang w:eastAsia="zh-CN"/>
        </w:rPr>
        <w:t>]</w:t>
      </w:r>
      <w:r>
        <w:rPr>
          <w:lang w:val="en-US" w:eastAsia="zh-CN"/>
        </w:rPr>
        <w:t xml:space="preserve"> </w:t>
      </w:r>
      <w:r>
        <w:rPr>
          <w:lang w:eastAsia="zh-CN"/>
        </w:rPr>
        <w:t>from the SGW as specified in 3GPP TS 29.274 [</w:t>
      </w:r>
      <w:r>
        <w:rPr>
          <w:lang w:val="en-US" w:eastAsia="zh-CN"/>
        </w:rPr>
        <w:t>7</w:t>
      </w:r>
      <w:r>
        <w:rPr>
          <w:lang w:eastAsia="zh-CN"/>
        </w:rPr>
        <w:t>], the SGSN shall include the received NBIFOM container IE in th</w:t>
      </w:r>
      <w:r>
        <w:rPr/>
        <w:t xml:space="preserve">e </w:t>
      </w:r>
      <w:r>
        <w:rPr/>
        <w:t>MODIFY PDP CONTEXT REQUEST</w:t>
      </w:r>
      <w:r>
        <w:rPr/>
        <w:t xml:space="preserve"> messa</w:t>
      </w:r>
      <w:r>
        <w:rPr>
          <w:lang w:eastAsia="zh-CN"/>
        </w:rPr>
        <w:t xml:space="preserve">ge or the REQUEST </w:t>
      </w:r>
      <w:r>
        <w:rPr/>
        <w:t xml:space="preserve">SECONDARY PDP CONTEXT </w:t>
      </w:r>
      <w:r>
        <w:rPr>
          <w:lang w:eastAsia="zh-CN"/>
        </w:rPr>
        <w:t xml:space="preserve">ACTIVATION message to the UE as </w:t>
      </w:r>
      <w:r>
        <w:rPr>
          <w:lang w:eastAsia="zh-CN"/>
        </w:rPr>
        <w:t>specified</w:t>
      </w:r>
      <w:r>
        <w:rPr>
          <w:lang w:eastAsia="zh-CN"/>
        </w:rPr>
        <w:t xml:space="preserve"> in 3GPP TS 24.008 [</w:t>
      </w:r>
      <w:r>
        <w:rPr>
          <w:lang w:val="en-US" w:eastAsia="zh-CN"/>
        </w:rPr>
        <w:t>3</w:t>
      </w:r>
      <w:r>
        <w:rPr>
          <w:lang w:eastAsia="zh-CN"/>
        </w:rPr>
        <w:t>].</w:t>
      </w:r>
      <w:r>
        <w:rPr>
          <w:lang w:val="en-US" w:eastAsia="zh-CN"/>
        </w:rPr>
        <w:t>.</w:t>
      </w:r>
    </w:p>
    <w:p>
      <w:pPr>
        <w:pStyle w:val="Normal"/>
        <w:rPr>
          <w:lang w:eastAsia="zh-CN"/>
        </w:rPr>
      </w:pPr>
      <w:r>
        <w:rPr>
          <w:lang w:val="en-US" w:eastAsia="en-US"/>
        </w:rPr>
        <w:t xml:space="preserve">If the SGSN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SGSN shall include the received NBIFOM container IE in the</w:t>
      </w:r>
      <w:r>
        <w:rPr/>
        <w:t xml:space="preserve"> </w:t>
      </w:r>
      <w:r>
        <w:rPr>
          <w:lang w:eastAsia="zh-CN"/>
        </w:rPr>
        <w:t xml:space="preserve">MODIFY PDP CONTEXT </w:t>
      </w:r>
      <w:r>
        <w:rPr>
          <w:lang w:eastAsia="zh-CN"/>
        </w:rPr>
        <w:t>REJECT</w:t>
      </w:r>
      <w:r>
        <w:rPr>
          <w:lang w:val="en-US" w:eastAsia="zh-CN"/>
        </w:rPr>
        <w:t xml:space="preserve"> </w:t>
      </w:r>
      <w:r>
        <w:rPr>
          <w:lang w:eastAsia="zh-CN"/>
        </w:rPr>
        <w:t>message to the UE as specified in</w:t>
      </w:r>
      <w:r>
        <w:rPr>
          <w:lang w:val="en-US" w:eastAsia="zh-CN"/>
        </w:rPr>
        <w:t xml:space="preserve"> 3GPP TS </w:t>
      </w:r>
      <w:r>
        <w:rPr>
          <w:lang w:eastAsia="zh-CN"/>
        </w:rPr>
        <w:t>24.008 [</w:t>
      </w:r>
      <w:r>
        <w:rPr>
          <w:lang w:val="en-US" w:eastAsia="zh-CN"/>
        </w:rPr>
        <w:t>3</w:t>
      </w:r>
      <w:r>
        <w:rPr>
          <w:lang w:eastAsia="zh-CN"/>
        </w:rPr>
        <w:t>]</w:t>
      </w:r>
      <w:r>
        <w:rPr>
          <w:lang w:val="en-US" w:eastAsia="zh-CN"/>
        </w:rPr>
        <w:t>.</w:t>
      </w:r>
    </w:p>
    <w:p>
      <w:pPr>
        <w:pStyle w:val="Heading4"/>
        <w:ind w:left="1418" w:hanging="1418"/>
        <w:rPr>
          <w:lang w:eastAsia="zh-CN"/>
        </w:rPr>
      </w:pPr>
      <w:bookmarkStart w:id="123" w:name="__RefHeading___Toc485198698"/>
      <w:bookmarkEnd w:id="123"/>
      <w:r>
        <w:rPr>
          <w:lang w:eastAsia="zh-CN"/>
        </w:rPr>
        <w:t>5.6.2.2</w:t>
        <w:tab/>
      </w:r>
      <w:r>
        <w:rPr>
          <w:lang w:eastAsia="zh-CN"/>
        </w:rPr>
        <w:t>Change in u</w:t>
      </w:r>
      <w:r>
        <w:rPr>
          <w:lang w:eastAsia="zh-CN"/>
        </w:rPr>
        <w:t>sability change</w:t>
      </w:r>
      <w:r>
        <w:rPr>
          <w:lang w:eastAsia="zh-CN"/>
        </w:rPr>
        <w:t xml:space="preserve"> of E-UTRAN</w:t>
      </w:r>
    </w:p>
    <w:p>
      <w:pPr>
        <w:pStyle w:val="Normal"/>
        <w:rPr/>
      </w:pPr>
      <w:r>
        <w:rPr>
          <w:lang w:val="en-US" w:eastAsia="zh-CN"/>
        </w:rPr>
        <w:t>If the MME receives a</w:t>
      </w:r>
      <w:r>
        <w:rPr>
          <w:lang w:val="en-US" w:eastAsia="zh-CN"/>
        </w:rPr>
        <w:t>n</w:t>
      </w:r>
      <w:r>
        <w:rPr>
          <w:lang w:val="en-US" w:eastAsia="zh-CN"/>
        </w:rPr>
        <w:t xml:space="preserve">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including NBIFOM container IE from the SGW as specified in 3GPP TS 29.274 [</w:t>
      </w:r>
      <w:r>
        <w:rPr>
          <w:lang w:val="en-US" w:eastAsia="zh-CN"/>
        </w:rPr>
        <w:t>7</w:t>
      </w:r>
      <w:r>
        <w:rPr>
          <w:lang w:eastAsia="zh-CN"/>
        </w:rPr>
        <w:t>], the MME shall include the received NBIFOM container IE in</w:t>
      </w:r>
      <w:r>
        <w:rPr>
          <w:lang w:val="en-US" w:eastAsia="zh-CN"/>
        </w:rPr>
        <w:t xml:space="preserve"> the </w:t>
      </w:r>
      <w:r>
        <w:rPr/>
        <w:t>MODIFY EPS BEARER CONTEXT REQUEST</w:t>
      </w:r>
      <w:r>
        <w:rPr>
          <w:lang w:eastAsia="zh-CN"/>
        </w:rPr>
        <w:t xml:space="preserve"> message, or the </w:t>
      </w:r>
      <w:r>
        <w:rPr/>
        <w:t>ACTIVATE DEDICATED EPS BEARER CONTEXT REQUEST</w:t>
      </w:r>
      <w:r>
        <w:rPr>
          <w:lang w:eastAsia="zh-CN"/>
        </w:rPr>
        <w:t xml:space="preserve"> message to the UE as specified in</w:t>
      </w:r>
      <w:r>
        <w:rPr>
          <w:lang w:val="en-US" w:eastAsia="zh-CN"/>
        </w:rPr>
        <w:t xml:space="preserve"> 3GPP TS </w:t>
      </w:r>
      <w:r>
        <w:rPr>
          <w:lang w:eastAsia="zh-CN"/>
        </w:rPr>
        <w:t>24.301 [</w:t>
      </w:r>
      <w:r>
        <w:rPr>
          <w:lang w:val="en-US" w:eastAsia="zh-CN"/>
        </w:rPr>
        <w:t>4</w:t>
      </w:r>
      <w:r>
        <w:rPr>
          <w:lang w:eastAsia="zh-CN"/>
        </w:rPr>
        <w:t>]</w:t>
      </w:r>
      <w:r>
        <w:rPr>
          <w:lang w:val="en-US" w:eastAsia="zh-CN"/>
        </w:rPr>
        <w:t>.</w:t>
      </w:r>
    </w:p>
    <w:p>
      <w:pPr>
        <w:pStyle w:val="Normal"/>
        <w:rPr>
          <w:lang w:eastAsia="zh-CN"/>
        </w:rPr>
      </w:pPr>
      <w:r>
        <w:rPr>
          <w:lang w:val="en-US" w:eastAsia="en-US"/>
        </w:rPr>
        <w:t xml:space="preserve">If the MME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MME shall include the received NBIFOM container IE to the UE in the</w:t>
      </w:r>
      <w:r>
        <w:rPr>
          <w:lang w:val="en-US" w:eastAsia="zh-CN"/>
        </w:rPr>
        <w:t xml:space="preserve"> </w:t>
      </w:r>
      <w:r>
        <w:rPr/>
        <w:t>BEARER RESOURCE MODIFICATION REJECT</w:t>
      </w:r>
      <w:r>
        <w:rPr>
          <w:lang w:eastAsia="zh-CN"/>
        </w:rPr>
        <w:t xml:space="preserve"> message or </w:t>
      </w:r>
      <w:r>
        <w:rPr/>
        <w:t>BEARER RESOURCE ALLOCATION REJECT</w:t>
      </w:r>
      <w:r>
        <w:rPr>
          <w:lang w:eastAsia="zh-CN"/>
        </w:rPr>
        <w:t xml:space="preserve"> message as specified in</w:t>
      </w:r>
      <w:r>
        <w:rPr>
          <w:lang w:val="en-US" w:eastAsia="zh-CN"/>
        </w:rPr>
        <w:t xml:space="preserve"> 3GPP TS </w:t>
      </w:r>
      <w:r>
        <w:rPr>
          <w:lang w:eastAsia="zh-CN"/>
        </w:rPr>
        <w:t>24.301 [</w:t>
      </w:r>
      <w:r>
        <w:rPr>
          <w:lang w:val="en-US" w:eastAsia="zh-CN"/>
        </w:rPr>
        <w:t>4</w:t>
      </w:r>
      <w:r>
        <w:rPr>
          <w:lang w:eastAsia="zh-CN"/>
        </w:rPr>
        <w:t>]</w:t>
      </w:r>
      <w:r>
        <w:rPr>
          <w:lang w:val="en-US" w:eastAsia="zh-CN"/>
        </w:rPr>
        <w:t>.</w:t>
      </w:r>
    </w:p>
    <w:p>
      <w:pPr>
        <w:pStyle w:val="Heading4"/>
        <w:ind w:left="1418" w:hanging="1418"/>
        <w:rPr>
          <w:lang w:eastAsia="zh-CN"/>
        </w:rPr>
      </w:pPr>
      <w:bookmarkStart w:id="124" w:name="__RefHeading___Toc485198699"/>
      <w:bookmarkEnd w:id="124"/>
      <w:r>
        <w:rPr>
          <w:lang w:eastAsia="zh-CN"/>
        </w:rPr>
        <w:t>5.6.2.3</w:t>
        <w:tab/>
      </w:r>
      <w:r>
        <w:rPr>
          <w:lang w:eastAsia="zh-CN"/>
        </w:rPr>
        <w:t>Change in u</w:t>
      </w:r>
      <w:r>
        <w:rPr>
          <w:lang w:eastAsia="zh-CN"/>
        </w:rPr>
        <w:t xml:space="preserve">sability </w:t>
      </w:r>
      <w:r>
        <w:rPr>
          <w:lang w:eastAsia="zh-CN"/>
        </w:rPr>
        <w:t>of</w:t>
      </w:r>
      <w:r>
        <w:rPr>
          <w:lang w:eastAsia="zh-CN"/>
        </w:rPr>
        <w:t xml:space="preserve"> trusted WLAN using SCM</w:t>
      </w:r>
    </w:p>
    <w:p>
      <w:pPr>
        <w:pStyle w:val="Normal"/>
        <w:rPr>
          <w:lang w:eastAsia="zh-CN"/>
        </w:rPr>
      </w:pPr>
      <w:r>
        <w:rPr/>
        <w:t>Not applicable.</w:t>
      </w:r>
    </w:p>
    <w:p>
      <w:pPr>
        <w:pStyle w:val="Heading4"/>
        <w:ind w:left="1418" w:hanging="1418"/>
        <w:rPr>
          <w:lang w:eastAsia="zh-CN"/>
        </w:rPr>
      </w:pPr>
      <w:bookmarkStart w:id="125" w:name="__RefHeading___Toc485198700"/>
      <w:bookmarkEnd w:id="125"/>
      <w:r>
        <w:rPr>
          <w:lang w:eastAsia="zh-CN"/>
        </w:rPr>
        <w:t>5.6.2.4</w:t>
        <w:tab/>
      </w:r>
      <w:r>
        <w:rPr>
          <w:lang w:eastAsia="zh-CN"/>
        </w:rPr>
        <w:t>Change in u</w:t>
      </w:r>
      <w:r>
        <w:rPr>
          <w:lang w:eastAsia="zh-CN"/>
        </w:rPr>
        <w:t xml:space="preserve">sability </w:t>
      </w:r>
      <w:r>
        <w:rPr>
          <w:lang w:eastAsia="zh-CN"/>
        </w:rPr>
        <w:t>of</w:t>
      </w:r>
      <w:r>
        <w:rPr>
          <w:lang w:eastAsia="zh-CN"/>
        </w:rPr>
        <w:t xml:space="preserve"> trusted WLAN using MCM</w:t>
      </w:r>
    </w:p>
    <w:p>
      <w:pPr>
        <w:pStyle w:val="Normal"/>
        <w:rPr>
          <w:lang w:val="en-US" w:eastAsia="en-US"/>
        </w:rPr>
      </w:pPr>
      <w:r>
        <w:rPr>
          <w:lang w:val="en-US" w:eastAsia="en-US"/>
        </w:rPr>
        <w:t xml:space="preserve">If the TWAG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including NBIFOM container IE from the PDN GW as specified 3GPP TS 29</w:t>
      </w:r>
      <w:r>
        <w:rPr>
          <w:lang w:val="en-US" w:eastAsia="zh-CN"/>
        </w:rPr>
        <w:t>.</w:t>
      </w:r>
      <w:r>
        <w:rPr>
          <w:lang w:val="en-US" w:eastAsia="zh-CN"/>
        </w:rPr>
        <w:t>274 [</w:t>
      </w:r>
      <w:r>
        <w:rPr>
          <w:lang w:val="en-US" w:eastAsia="zh-CN"/>
        </w:rPr>
        <w:t>7</w:t>
      </w:r>
      <w:r>
        <w:rPr>
          <w:lang w:val="en-US" w:eastAsia="zh-CN"/>
        </w:rPr>
        <w:t xml:space="preserve">], </w:t>
      </w:r>
      <w:r>
        <w:rPr>
          <w:lang w:eastAsia="zh-CN"/>
        </w:rPr>
        <w:t>TWAG shall include the NBIFOM container IE in the</w:t>
      </w:r>
      <w:r>
        <w:rPr>
          <w:lang w:val="en-US" w:eastAsia="zh-CN"/>
        </w:rPr>
        <w:t xml:space="preserve"> </w:t>
      </w:r>
      <w:r>
        <w:rPr>
          <w:lang w:eastAsia="zh-CN"/>
        </w:rPr>
        <w:t xml:space="preserve">PDN MODIFICATION </w:t>
      </w:r>
      <w:r>
        <w:rPr>
          <w:lang w:eastAsia="zh-CN"/>
        </w:rPr>
        <w:t>REQUEST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Normal"/>
        <w:rPr>
          <w:lang w:val="en-US" w:eastAsia="zh-CN"/>
        </w:rPr>
      </w:pPr>
      <w:r>
        <w:rPr>
          <w:lang w:val="en-US" w:eastAsia="en-US"/>
        </w:rPr>
        <w:t xml:space="preserve">If the TWAG receives a </w:t>
      </w:r>
      <w:r>
        <w:rPr>
          <w:lang w:eastAsia="zh-CN"/>
        </w:rPr>
        <w:t>Bearer Resource Failure Indication</w:t>
      </w:r>
      <w:r>
        <w:rPr>
          <w:lang w:eastAsia="zh-CN"/>
        </w:rPr>
        <w:t xml:space="preserve"> message including NBIFOM container IE from the PDN GW as specified in 3GPP TS 29.274 [</w:t>
      </w:r>
      <w:r>
        <w:rPr>
          <w:lang w:val="en-US" w:eastAsia="zh-CN"/>
        </w:rPr>
        <w:t>7</w:t>
      </w:r>
      <w:r>
        <w:rPr>
          <w:lang w:eastAsia="zh-CN"/>
        </w:rPr>
        <w:t>], the TWAG shall include the NBIFOM container IE in the</w:t>
      </w:r>
      <w:r>
        <w:rPr>
          <w:lang w:val="en-US" w:eastAsia="zh-CN"/>
        </w:rPr>
        <w:t xml:space="preserve"> </w:t>
      </w:r>
      <w:r>
        <w:rPr>
          <w:lang w:eastAsia="zh-CN"/>
        </w:rPr>
        <w:t xml:space="preserve">PDN MODIFICATION </w:t>
      </w:r>
      <w:r>
        <w:rPr>
          <w:lang w:eastAsia="zh-CN"/>
        </w:rPr>
        <w:t>REJECT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Heading4"/>
        <w:ind w:left="1418" w:hanging="1418"/>
        <w:rPr>
          <w:lang w:eastAsia="zh-CN"/>
        </w:rPr>
      </w:pPr>
      <w:bookmarkStart w:id="126" w:name="__RefHeading___Toc485198701"/>
      <w:bookmarkEnd w:id="126"/>
      <w:r>
        <w:rPr>
          <w:lang w:eastAsia="zh-CN"/>
        </w:rPr>
        <w:t>5.6.2.5</w:t>
        <w:tab/>
      </w:r>
      <w:r>
        <w:rPr>
          <w:lang w:eastAsia="zh-CN"/>
        </w:rPr>
        <w:t>Change in u</w:t>
      </w:r>
      <w:r>
        <w:rPr>
          <w:lang w:eastAsia="zh-CN"/>
        </w:rPr>
        <w:t xml:space="preserve">sability </w:t>
      </w:r>
      <w:r>
        <w:rPr>
          <w:lang w:eastAsia="zh-CN"/>
        </w:rPr>
        <w:t>of</w:t>
      </w:r>
      <w:r>
        <w:rPr>
          <w:lang w:eastAsia="zh-CN"/>
        </w:rPr>
        <w:t xml:space="preserve"> untrusted WLAN</w:t>
      </w:r>
    </w:p>
    <w:p>
      <w:pPr>
        <w:pStyle w:val="Normal"/>
        <w:rPr>
          <w:lang w:val="en-US" w:eastAsia="zh-CN"/>
        </w:rPr>
      </w:pPr>
      <w:r>
        <w:rPr>
          <w:lang w:eastAsia="zh-CN"/>
        </w:rPr>
        <w:t>Once the ePDG receives an INFORMATIONAL request message including NBIFOM container IE from the UE, the ePDG shall send the INFORMATIONAL response message to the UE as specified in subclause </w:t>
      </w:r>
      <w:r>
        <w:rPr>
          <w:lang w:eastAsia="zh-CN"/>
        </w:rPr>
        <w:t>6.</w:t>
      </w:r>
      <w:r>
        <w:rPr>
          <w:lang w:eastAsia="zh-CN"/>
        </w:rPr>
        <w:t>4</w:t>
      </w:r>
      <w:r>
        <w:rPr>
          <w:lang w:eastAsia="zh-CN"/>
        </w:rPr>
        <w:t>.3</w:t>
      </w:r>
      <w:r>
        <w:rPr>
          <w:lang w:eastAsia="zh-CN"/>
        </w:rPr>
        <w:t xml:space="preserve"> of 3GPP TS 23.161 [2].</w:t>
      </w:r>
    </w:p>
    <w:p>
      <w:pPr>
        <w:pStyle w:val="Normal"/>
        <w:rPr/>
      </w:pPr>
      <w:r>
        <w:rPr>
          <w:lang w:val="en-US" w:eastAsia="en-US"/>
        </w:rPr>
        <w:t xml:space="preserve">If the ePDG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or</w:t>
      </w:r>
      <w:r>
        <w:rPr>
          <w:lang w:val="en-US" w:eastAsia="en-US"/>
        </w:rPr>
        <w:t xml:space="preserve"> a Bearer Resource Failure Indication </w:t>
      </w:r>
      <w:r>
        <w:rPr>
          <w:lang w:val="en-US" w:eastAsia="en-US"/>
        </w:rPr>
        <w:t xml:space="preserve">message </w:t>
      </w:r>
      <w:r>
        <w:rPr>
          <w:lang w:val="en-US" w:eastAsia="en-US"/>
        </w:rPr>
        <w:t>including NBIFOM container IE from the PDN GW as specified in 3GPP</w:t>
      </w:r>
      <w:r>
        <w:rPr>
          <w:lang w:val="en-US" w:eastAsia="zh-CN"/>
        </w:rPr>
        <w:t> </w:t>
      </w:r>
      <w:r>
        <w:rPr>
          <w:lang w:val="en-US" w:eastAsia="en-US"/>
        </w:rPr>
        <w:t>TS</w:t>
      </w:r>
      <w:r>
        <w:rPr>
          <w:lang w:val="en-US" w:eastAsia="zh-CN"/>
        </w:rPr>
        <w:t> </w:t>
      </w:r>
      <w:r>
        <w:rPr>
          <w:lang w:val="en-US" w:eastAsia="en-US"/>
        </w:rPr>
        <w:t>29.274</w:t>
      </w:r>
      <w:r>
        <w:rPr>
          <w:lang w:val="en-US" w:eastAsia="zh-CN"/>
        </w:rPr>
        <w:t> </w:t>
      </w:r>
      <w:r>
        <w:rPr>
          <w:lang w:val="en-US" w:eastAsia="en-US"/>
        </w:rPr>
        <w:t>[7],</w:t>
      </w:r>
    </w:p>
    <w:p>
      <w:pPr>
        <w:pStyle w:val="B1"/>
        <w:rPr/>
      </w:pPr>
      <w:r>
        <w:rPr>
          <w:lang w:eastAsia="zh-CN"/>
        </w:rPr>
        <w:t>a)</w:t>
        <w:tab/>
        <w:t xml:space="preserve">the ePDG shall construct the NBIFOM_GENERIC_CONTAINER </w:t>
      </w:r>
      <w:r>
        <w:rPr>
          <w:lang w:eastAsia="zh-CN"/>
        </w:rPr>
        <w:t>Notify payload</w:t>
      </w:r>
      <w:r>
        <w:rPr>
          <w:lang w:eastAsia="zh-CN"/>
        </w:rPr>
        <w:t xml:space="preserve"> as specified in 3GPP</w:t>
      </w:r>
      <w:r>
        <w:rPr>
          <w:lang w:val="en-US" w:eastAsia="zh-CN"/>
        </w:rPr>
        <w:t> </w:t>
      </w:r>
      <w:r>
        <w:rPr>
          <w:lang w:eastAsia="zh-CN"/>
        </w:rPr>
        <w:t>TS</w:t>
      </w:r>
      <w:r>
        <w:rPr>
          <w:lang w:val="en-US" w:eastAsia="zh-CN"/>
        </w:rPr>
        <w:t> </w:t>
      </w:r>
      <w:r>
        <w:rPr>
          <w:lang w:eastAsia="zh-CN"/>
        </w:rPr>
        <w:t>24.302</w:t>
      </w:r>
      <w:r>
        <w:rPr>
          <w:lang w:val="en-US" w:eastAsia="zh-CN"/>
        </w:rPr>
        <w:t> </w:t>
      </w:r>
      <w:r>
        <w:rPr>
          <w:lang w:eastAsia="zh-CN"/>
        </w:rPr>
        <w:t xml:space="preserve">[5] and copy the NBIFOM container contents from the NBIFOM container IE into the NBIFOM container contents field of the NBIFOM_GENERIC_CONTAINER </w:t>
      </w:r>
      <w:r>
        <w:rPr>
          <w:lang w:eastAsia="zh-CN"/>
        </w:rPr>
        <w:t>Notify payload</w:t>
      </w:r>
      <w:r>
        <w:rPr>
          <w:lang w:eastAsia="zh-CN"/>
        </w:rPr>
        <w:t>;</w:t>
      </w:r>
    </w:p>
    <w:p>
      <w:pPr>
        <w:pStyle w:val="B1"/>
        <w:rPr>
          <w:lang w:eastAsia="zh-CN"/>
        </w:rPr>
      </w:pPr>
      <w:r>
        <w:rPr>
          <w:lang w:eastAsia="zh-CN"/>
        </w:rPr>
        <w:t>b)</w:t>
        <w:tab/>
        <w:t xml:space="preserve">the ePDG shall include the NBIFOM_GENERIC_CONTAINER </w:t>
      </w:r>
      <w:r>
        <w:rPr>
          <w:lang w:eastAsia="zh-CN"/>
        </w:rPr>
        <w:t>Notify payload</w:t>
      </w:r>
      <w:r>
        <w:rPr>
          <w:lang w:eastAsia="zh-CN"/>
        </w:rPr>
        <w:t xml:space="preserve"> in the INFORMATIONAL </w:t>
      </w:r>
      <w:r>
        <w:rPr>
          <w:lang w:eastAsia="zh-CN"/>
        </w:rPr>
        <w:t>request</w:t>
      </w:r>
      <w:r>
        <w:rPr>
          <w:lang w:eastAsia="zh-CN"/>
        </w:rPr>
        <w:t xml:space="preserve"> </w:t>
      </w:r>
      <w:r>
        <w:rPr>
          <w:lang w:val="en-US"/>
        </w:rPr>
        <w:t xml:space="preserve">message </w:t>
      </w:r>
      <w:r>
        <w:rPr>
          <w:lang w:eastAsia="zh-CN"/>
        </w:rPr>
        <w:t>to the UE</w:t>
      </w:r>
      <w:r>
        <w:rPr>
          <w:lang w:eastAsia="zh-CN"/>
        </w:rPr>
        <w:t>;</w:t>
      </w:r>
    </w:p>
    <w:p>
      <w:pPr>
        <w:pStyle w:val="B1"/>
        <w:rPr>
          <w:lang w:eastAsia="zh-CN"/>
        </w:rPr>
      </w:pPr>
      <w:r>
        <w:rPr>
          <w:lang w:eastAsia="zh-CN"/>
        </w:rPr>
        <w:t>c)</w:t>
        <w:tab/>
      </w:r>
      <w:r>
        <w:rPr>
          <w:lang w:val="en-US" w:eastAsia="zh-CN"/>
        </w:rPr>
        <w:t xml:space="preserve">the ePDG shall include </w:t>
      </w:r>
      <w:r>
        <w:rPr>
          <w:lang w:val="en-US"/>
        </w:rPr>
        <w:t xml:space="preserve">a PTI notify payload </w:t>
      </w:r>
      <w:r>
        <w:rPr>
          <w:lang w:val="en-US" w:eastAsia="zh-CN"/>
        </w:rPr>
        <w:t>as specified in subclause </w:t>
      </w:r>
      <w:r>
        <w:rPr>
          <w:lang w:val="en-US" w:eastAsia="zh-CN"/>
        </w:rPr>
        <w:t xml:space="preserve">7.4.2.1 </w:t>
      </w:r>
      <w:r>
        <w:rPr>
          <w:lang w:val="en-US" w:eastAsia="zh-CN"/>
        </w:rPr>
        <w:t>of 3GPP TS 24.302 [5] in the INFORMATIONAL request message to the UE;</w:t>
      </w:r>
      <w:r>
        <w:rPr>
          <w:lang w:eastAsia="zh-CN"/>
        </w:rPr>
        <w:t xml:space="preserve"> and</w:t>
      </w:r>
    </w:p>
    <w:p>
      <w:pPr>
        <w:pStyle w:val="B1"/>
        <w:rPr>
          <w:lang w:eastAsia="zh-CN"/>
        </w:rPr>
      </w:pPr>
      <w:r>
        <w:rPr>
          <w:lang w:val="en-US" w:eastAsia="zh-CN"/>
        </w:rPr>
        <w:t>d)</w:t>
        <w:tab/>
        <w:t xml:space="preserve">if receiving the </w:t>
      </w:r>
      <w:r>
        <w:rPr>
          <w:lang w:eastAsia="zh-CN"/>
        </w:rPr>
        <w:t>Bearer Resource Failure Indication</w:t>
      </w:r>
      <w:r>
        <w:rPr>
          <w:lang w:eastAsia="zh-CN"/>
        </w:rPr>
        <w:t xml:space="preserve"> message, the ePDG shall also </w:t>
      </w:r>
      <w:r>
        <w:rPr>
          <w:lang w:eastAsia="zh-CN"/>
        </w:rPr>
        <w:t>include</w:t>
      </w:r>
      <w:r>
        <w:rPr>
          <w:lang w:eastAsia="zh-CN"/>
        </w:rPr>
        <w:t xml:space="preserve"> </w:t>
      </w:r>
      <w:r>
        <w:rPr/>
        <w:t>a Notify payload indicating an error</w:t>
      </w:r>
      <w:r>
        <w:rPr>
          <w:lang w:eastAsia="zh-CN"/>
        </w:rPr>
        <w:t xml:space="preserve"> in </w:t>
      </w:r>
      <w:r>
        <w:rPr>
          <w:lang w:val="en-US" w:eastAsia="zh-CN"/>
        </w:rPr>
        <w:t>the INFORMATIONAL</w:t>
      </w:r>
      <w:r>
        <w:rPr>
          <w:lang w:val="en-US"/>
        </w:rPr>
        <w:t xml:space="preserve"> </w:t>
      </w:r>
      <w:r>
        <w:rPr>
          <w:lang w:val="en-US" w:eastAsia="zh-CN"/>
        </w:rPr>
        <w:t>request</w:t>
      </w:r>
      <w:r>
        <w:rPr>
          <w:lang w:val="en-US"/>
        </w:rPr>
        <w:t xml:space="preserve"> message </w:t>
      </w:r>
      <w:r>
        <w:rPr>
          <w:lang w:val="en-US" w:eastAsia="zh-CN"/>
        </w:rPr>
        <w:t>to the UE.</w:t>
      </w:r>
    </w:p>
    <w:p>
      <w:pPr>
        <w:pStyle w:val="Heading2"/>
        <w:rPr/>
      </w:pPr>
      <w:bookmarkStart w:id="127" w:name="__RefHeading___Toc485198702"/>
      <w:bookmarkEnd w:id="127"/>
      <w:r>
        <w:rPr>
          <w:lang w:eastAsia="zh-CN"/>
        </w:rPr>
        <w:t>5.7</w:t>
        <w:tab/>
        <w:t xml:space="preserve">Handling of </w:t>
      </w:r>
      <w:r>
        <w:rPr/>
        <w:t xml:space="preserve">Access </w:t>
      </w:r>
      <w:r>
        <w:rPr>
          <w:lang w:eastAsia="zh-CN"/>
        </w:rPr>
        <w:t>s</w:t>
      </w:r>
      <w:r>
        <w:rPr/>
        <w:t>tratum</w:t>
      </w:r>
      <w:r>
        <w:rPr>
          <w:lang w:eastAsia="zh-CN"/>
        </w:rPr>
        <w:t xml:space="preserve"> indication</w:t>
      </w:r>
    </w:p>
    <w:p>
      <w:pPr>
        <w:pStyle w:val="Heading3"/>
        <w:rPr/>
      </w:pPr>
      <w:bookmarkStart w:id="128" w:name="__RefHeading___Toc485198703"/>
      <w:bookmarkEnd w:id="128"/>
      <w:r>
        <w:rPr>
          <w:lang w:eastAsia="zh-CN"/>
        </w:rPr>
        <w:t>5.7.1</w:t>
        <w:tab/>
        <w:t>UE procedures</w:t>
      </w:r>
    </w:p>
    <w:p>
      <w:pPr>
        <w:pStyle w:val="Heading4"/>
        <w:ind w:left="1418" w:hanging="1418"/>
        <w:rPr>
          <w:lang w:eastAsia="zh-CN"/>
        </w:rPr>
      </w:pPr>
      <w:bookmarkStart w:id="129" w:name="__RefHeading___Toc485198704"/>
      <w:bookmarkEnd w:id="129"/>
      <w:r>
        <w:rPr>
          <w:lang w:eastAsia="zh-CN"/>
        </w:rPr>
        <w:t>5.7.1.1</w:t>
        <w:tab/>
      </w:r>
      <w:r>
        <w:rPr/>
        <w:t xml:space="preserve">Access </w:t>
      </w:r>
      <w:r>
        <w:rPr>
          <w:lang w:eastAsia="zh-CN"/>
        </w:rPr>
        <w:t>s</w:t>
      </w:r>
      <w:r>
        <w:rPr/>
        <w:t>tratum</w:t>
      </w:r>
      <w:r>
        <w:rPr>
          <w:lang w:eastAsia="zh-CN"/>
        </w:rPr>
        <w:t xml:space="preserve"> indication via GERAN or UTRAN</w:t>
      </w:r>
    </w:p>
    <w:p>
      <w:pPr>
        <w:pStyle w:val="Normal"/>
        <w:rPr/>
      </w:pPr>
      <w:r>
        <w:rPr>
          <w:lang w:val="en-US"/>
        </w:rPr>
        <w:t>This procedure can only be executed if the UE is operating in A/Gb mode or Iu mode. The UE shall not trigger an inter-system change to A/Gb mode of operation or Iu mode of operation to execute this procedure.</w:t>
      </w:r>
    </w:p>
    <w:p>
      <w:pPr>
        <w:pStyle w:val="Normal"/>
        <w:rPr/>
      </w:pPr>
      <w:r>
        <w:rPr/>
        <w:t>If NBIFOM applies to a PDN connection, the network-initiated NBIFOM mode is the selected NBIFOM mode, the RAN rules control the WLAN access selection and traffic routing as described in 3GPP TS 24.302 [5], the RAN rules handling parameter is set and:</w:t>
      </w:r>
    </w:p>
    <w:p>
      <w:pPr>
        <w:pStyle w:val="B1"/>
        <w:rPr/>
      </w:pPr>
      <w:r>
        <w:rPr/>
        <w:t>a)</w:t>
        <w:tab/>
        <w:t>the PDN connection is a multi-access PDN connection</w:t>
      </w:r>
      <w:r>
        <w:rPr>
          <w:lang w:eastAsia="zh-CN"/>
        </w:rPr>
        <w:t xml:space="preserve"> for IP flows</w:t>
      </w:r>
      <w:r>
        <w:rPr/>
        <w:t xml:space="preserve"> over </w:t>
      </w:r>
      <w:r>
        <w:rPr>
          <w:lang w:eastAsia="zh-CN"/>
        </w:rPr>
        <w:t>GERAN or UTRAN</w:t>
      </w:r>
      <w:r>
        <w:rPr/>
        <w:t xml:space="preserve"> and over </w:t>
      </w:r>
      <w:r>
        <w:rPr/>
        <w:t>trusted WLAN using SCM</w:t>
      </w:r>
      <w:r>
        <w:rPr/>
        <w:t>, the move-traffic-to-WLAN indication specified in 3GPP TS 24.302 [5] is received from the access stratum layer of the 3GPP access, and the Local Operating Environment Information in the UE does not contain non-radio-related conditions that prohibit the use of WLAN access; or</w:t>
      </w:r>
    </w:p>
    <w:p>
      <w:pPr>
        <w:pStyle w:val="B1"/>
        <w:rPr/>
      </w:pPr>
      <w:r>
        <w:rPr/>
        <w:t>b)</w:t>
        <w:tab/>
        <w:t>the PDN connection is a multi-access PDN connection</w:t>
      </w:r>
      <w:r>
        <w:rPr>
          <w:lang w:eastAsia="zh-CN"/>
        </w:rPr>
        <w:t xml:space="preserve"> for IP flows</w:t>
      </w:r>
      <w:r>
        <w:rPr/>
        <w:t xml:space="preserve"> over </w:t>
      </w:r>
      <w:r>
        <w:rPr>
          <w:lang w:eastAsia="zh-CN"/>
        </w:rPr>
        <w:t>GERAN or UTRAN</w:t>
      </w:r>
      <w:r>
        <w:rPr/>
        <w:t xml:space="preserve"> and WLAN, and the move-traffic-from-WLAN indication specified in 3GPP TS 24.302 [5] is received from the access stratum layer of the 3GPP access;</w:t>
      </w:r>
    </w:p>
    <w:p>
      <w:pPr>
        <w:pStyle w:val="Normal"/>
        <w:rPr/>
      </w:pPr>
      <w:r>
        <w:rPr/>
        <w:t>then the UE shall initiate the PDP context modification procedure according to 3GPP TS 24.008 [3].</w:t>
      </w:r>
    </w:p>
    <w:p>
      <w:pPr>
        <w:pStyle w:val="NO"/>
        <w:rPr/>
      </w:pPr>
      <w:r>
        <w:rPr/>
        <w:t>NOTE 1:</w:t>
        <w:tab/>
        <w:t xml:space="preserve">The WLAN offload indication information element described in 3GPP TS 24.301 [4] and 3GPP TS 24.008 [3] does not influence execution of the Access </w:t>
      </w:r>
      <w:r>
        <w:rPr>
          <w:lang w:eastAsia="zh-CN"/>
        </w:rPr>
        <w:t>s</w:t>
      </w:r>
      <w:r>
        <w:rPr/>
        <w:t>tratum</w:t>
      </w:r>
      <w:r>
        <w:rPr/>
        <w:t xml:space="preserve"> indication via GERAN or UTRAN</w:t>
      </w:r>
      <w:r>
        <w:rPr/>
        <w:t xml:space="preserve">. </w:t>
      </w:r>
    </w:p>
    <w:p>
      <w:pPr>
        <w:pStyle w:val="Normal"/>
        <w:rPr/>
      </w:pPr>
      <w:r>
        <w:rPr/>
        <w:t xml:space="preserve">In the MODIFY PDP CONTEXT REQUEST message of the PDP context modification procedure, the UE shall include the NBIFOM container IE. In the NBIFOM container IE, the UE shall include the NBIFOM Access </w:t>
      </w:r>
      <w:r>
        <w:rPr>
          <w:lang w:eastAsia="zh-CN"/>
        </w:rPr>
        <w:t>s</w:t>
      </w:r>
      <w:r>
        <w:rPr/>
        <w:t>tratum status parameter with value indicating the indication received from the access stratum layer of the 3GPP access.</w:t>
      </w:r>
    </w:p>
    <w:p>
      <w:pPr>
        <w:pStyle w:val="NO"/>
        <w:rPr/>
      </w:pPr>
      <w:r>
        <w:rPr/>
        <w:t>NOTE 2:</w:t>
        <w:tab/>
        <w:t xml:space="preserve">If a MODIFY PDP CONTEXT ACCEPT message is received, network can provide routing rules updated based on the NBIFOM Access </w:t>
      </w:r>
      <w:r>
        <w:rPr>
          <w:lang w:eastAsia="zh-CN"/>
        </w:rPr>
        <w:t>s</w:t>
      </w:r>
      <w:r>
        <w:rPr/>
        <w:t xml:space="preserve">tratum status parameter using the </w:t>
      </w:r>
      <w:r>
        <w:rPr>
          <w:lang w:eastAsia="zh-CN"/>
        </w:rPr>
        <w:t>network-initiated IP flow mobility over GERAN or UTRAN described in subclause</w:t>
      </w:r>
      <w:r>
        <w:rPr/>
        <w:t> </w:t>
      </w:r>
      <w:r>
        <w:rPr>
          <w:lang w:eastAsia="zh-CN"/>
        </w:rPr>
        <w:t>5.3.2.6.</w:t>
      </w:r>
    </w:p>
    <w:p>
      <w:pPr>
        <w:pStyle w:val="Normal"/>
        <w:rPr>
          <w:lang w:eastAsia="zh-CN"/>
        </w:rPr>
      </w:pPr>
      <w:r>
        <w:rPr>
          <w:lang w:eastAsia="zh-CN"/>
        </w:rPr>
        <w:t xml:space="preserve">Upon receiving a </w:t>
      </w:r>
      <w:r>
        <w:rPr/>
        <w:t>REQUEST SECONDARY PDP CONTEXT ACTIVATION message</w:t>
      </w:r>
      <w:r>
        <w:rPr>
          <w:lang w:eastAsia="zh-CN"/>
        </w:rPr>
        <w:t xml:space="preserve"> or a </w:t>
      </w:r>
      <w:r>
        <w:rPr/>
        <w:t>MODIFY PDP CONTEXT REQUEST message</w:t>
      </w:r>
      <w:r>
        <w:rPr>
          <w:lang w:eastAsia="zh-CN"/>
        </w:rPr>
        <w:t xml:space="preserve"> including the </w:t>
      </w:r>
      <w:r>
        <w:rPr>
          <w:lang w:val="en-US"/>
        </w:rPr>
        <w:t>NBIFOM container IE</w:t>
      </w:r>
      <w:r>
        <w:rPr>
          <w:lang w:eastAsia="zh-CN"/>
        </w:rPr>
        <w:t xml:space="preserve"> containing the NBIFOM routing rules </w:t>
      </w:r>
      <w:r>
        <w:rPr/>
        <w:t>parameter</w:t>
      </w:r>
      <w:r>
        <w:rPr>
          <w:lang w:eastAsia="zh-CN"/>
        </w:rPr>
        <w:t>, the UE shall provide the network with the routing rules accepted or rejected by the UE</w:t>
      </w:r>
      <w:r>
        <w:rPr>
          <w:lang w:eastAsia="zh-CN"/>
        </w:rPr>
        <w:t>,</w:t>
      </w:r>
      <w:r>
        <w:rPr>
          <w:lang w:eastAsia="zh-CN"/>
        </w:rPr>
        <w:t xml:space="preserve"> </w:t>
      </w:r>
      <w:r>
        <w:rPr/>
        <w:t xml:space="preserve">using the </w:t>
      </w:r>
      <w:r>
        <w:rPr>
          <w:lang w:eastAsia="zh-CN"/>
        </w:rPr>
        <w:t>network-initiated IP flow mobility over GERAN or UTRAN described in subclause</w:t>
      </w:r>
      <w:r>
        <w:rPr/>
        <w:t> </w:t>
      </w:r>
      <w:r>
        <w:rPr>
          <w:lang w:eastAsia="zh-CN"/>
        </w:rPr>
        <w:t>5.3.1.6</w:t>
      </w:r>
      <w:r>
        <w:rPr>
          <w:lang w:eastAsia="zh-CN"/>
        </w:rPr>
        <w:t>.</w:t>
      </w:r>
    </w:p>
    <w:p>
      <w:pPr>
        <w:pStyle w:val="Normal"/>
        <w:rPr/>
      </w:pPr>
      <w:r>
        <w:rPr/>
        <w:t>If however, the UE receives a MODIFY PDP CONTEXT REJECT message, the UE shall consider the NBIFOM status parameter of the NBIFOM container IE of the MODIFY PDP CONTEXT REJECT message as the cause of failure.</w:t>
      </w:r>
    </w:p>
    <w:p>
      <w:pPr>
        <w:pStyle w:val="Heading4"/>
        <w:ind w:left="1418" w:hanging="1418"/>
        <w:rPr>
          <w:lang w:eastAsia="zh-CN"/>
        </w:rPr>
      </w:pPr>
      <w:bookmarkStart w:id="130" w:name="__RefHeading___Toc485198705"/>
      <w:bookmarkEnd w:id="130"/>
      <w:r>
        <w:rPr>
          <w:lang w:eastAsia="zh-CN"/>
        </w:rPr>
        <w:t>5.7.1.2</w:t>
        <w:tab/>
      </w:r>
      <w:r>
        <w:rPr/>
        <w:t xml:space="preserve">Access </w:t>
      </w:r>
      <w:r>
        <w:rPr>
          <w:lang w:eastAsia="zh-CN"/>
        </w:rPr>
        <w:t>s</w:t>
      </w:r>
      <w:r>
        <w:rPr/>
        <w:t>tratum</w:t>
      </w:r>
      <w:r>
        <w:rPr>
          <w:lang w:eastAsia="zh-CN"/>
        </w:rPr>
        <w:t xml:space="preserve"> indication via E-UTRAN</w:t>
      </w:r>
    </w:p>
    <w:p>
      <w:pPr>
        <w:pStyle w:val="Normal"/>
        <w:rPr/>
      </w:pPr>
      <w:r>
        <w:rPr>
          <w:lang w:val="en-US"/>
        </w:rPr>
        <w:t>This procedure can only be executed if the UE is operating in S1 mode. The UE shall not trigger an inter-system change to S1 mode of operation to execute this procedure.</w:t>
      </w:r>
    </w:p>
    <w:p>
      <w:pPr>
        <w:pStyle w:val="Normal"/>
        <w:rPr/>
      </w:pPr>
      <w:r>
        <w:rPr/>
        <w:t>If NBIFOM applies to a PDN connection, the network-initiated NBIFOM mode is the selected NBIFOM mode, the RAN rules control the WLAN access selection and traffic routing as described in 3GPP TS 24.302 [5], the RAN rules handling parameter is set and:</w:t>
      </w:r>
    </w:p>
    <w:p>
      <w:pPr>
        <w:pStyle w:val="B1"/>
        <w:rPr/>
      </w:pPr>
      <w:r>
        <w:rPr/>
        <w:t>a)</w:t>
        <w:tab/>
        <w:t>the PDN connection is a multi-access PDN connection</w:t>
      </w:r>
      <w:r>
        <w:rPr>
          <w:lang w:eastAsia="zh-CN"/>
        </w:rPr>
        <w:t xml:space="preserve"> for IP flows</w:t>
      </w:r>
      <w:r>
        <w:rPr/>
        <w:t xml:space="preserve"> over </w:t>
      </w:r>
      <w:r>
        <w:rPr>
          <w:lang w:eastAsia="zh-CN"/>
        </w:rPr>
        <w:t>E-UTRAN</w:t>
      </w:r>
      <w:r>
        <w:rPr/>
        <w:t xml:space="preserve"> and over </w:t>
      </w:r>
      <w:r>
        <w:rPr/>
        <w:t>trusted WLAN using SCM</w:t>
      </w:r>
      <w:r>
        <w:rPr/>
        <w:t>, the move-traffic-to-WLAN indication specified in 3GPP TS 24.302 [5] is received from the access stratum layer of the 3GPP access, and the Local Operating Environment Information in the UE does not contain non-radio-related conditions that prohibit the use of WLAN access; or</w:t>
      </w:r>
    </w:p>
    <w:p>
      <w:pPr>
        <w:pStyle w:val="B1"/>
        <w:rPr/>
      </w:pPr>
      <w:r>
        <w:rPr/>
        <w:t>b)</w:t>
        <w:tab/>
        <w:t>the PDN connection is a multi-access PDN connection</w:t>
      </w:r>
      <w:r>
        <w:rPr>
          <w:lang w:eastAsia="zh-CN"/>
        </w:rPr>
        <w:t xml:space="preserve"> for IP flows</w:t>
      </w:r>
      <w:r>
        <w:rPr/>
        <w:t xml:space="preserve"> over E-UTRAN and WLAN, and the move-traffic-from-WLAN indication specified in 3GPP TS 24.302 [5] is received from the access stratum layer of the 3GPP access;</w:t>
      </w:r>
    </w:p>
    <w:p>
      <w:pPr>
        <w:pStyle w:val="Normal"/>
        <w:rPr/>
      </w:pPr>
      <w:r>
        <w:rPr/>
        <w:t>then the UE shall initiate the UE requested bearer resource modification procedure or the UE requested bearer resource allocation procedure according to 3GPP TS 24.301 [4].</w:t>
      </w:r>
    </w:p>
    <w:p>
      <w:pPr>
        <w:pStyle w:val="NO"/>
        <w:rPr/>
      </w:pPr>
      <w:r>
        <w:rPr/>
        <w:t>NOTE:</w:t>
        <w:tab/>
        <w:t xml:space="preserve">The WLAN offload indication information element described in 3GPP TS 24.301 [4] and 3GPP TS 24.008 [3] does not influence execution of the Access </w:t>
      </w:r>
      <w:r>
        <w:rPr>
          <w:lang w:eastAsia="zh-CN"/>
        </w:rPr>
        <w:t>s</w:t>
      </w:r>
      <w:r>
        <w:rPr/>
        <w:t>tratum</w:t>
      </w:r>
      <w:r>
        <w:rPr/>
        <w:t xml:space="preserve"> indication via E-UTRAN</w:t>
      </w:r>
      <w:r>
        <w:rPr/>
        <w:t xml:space="preserve">. </w:t>
      </w:r>
    </w:p>
    <w:p>
      <w:pPr>
        <w:pStyle w:val="Normal"/>
        <w:rPr/>
      </w:pPr>
      <w:r>
        <w:rPr/>
        <w:t>In:</w:t>
      </w:r>
    </w:p>
    <w:p>
      <w:pPr>
        <w:pStyle w:val="B1"/>
        <w:rPr/>
      </w:pPr>
      <w:r>
        <w:rPr/>
        <w:t>a)</w:t>
        <w:tab/>
        <w:t>the BEARER RESOURCE MODIFICATION REQUEST message of the UE requested bearer resource modification procedure; or</w:t>
      </w:r>
    </w:p>
    <w:p>
      <w:pPr>
        <w:pStyle w:val="B1"/>
        <w:rPr/>
      </w:pPr>
      <w:r>
        <w:rPr>
          <w:lang w:val="en-US"/>
        </w:rPr>
        <w:t>b)</w:t>
        <w:tab/>
        <w:t xml:space="preserve">the BEARER RESOURCE ALLOCATION REQUEST message of the </w:t>
      </w:r>
      <w:r>
        <w:rPr/>
        <w:t>UE requested bearer resource allocation procedure;</w:t>
      </w:r>
    </w:p>
    <w:p>
      <w:pPr>
        <w:pStyle w:val="Normal"/>
        <w:rPr/>
      </w:pPr>
      <w:r>
        <w:rPr/>
        <w:t xml:space="preserve">the UE shall include the NBIFOM container IE. In the NBIFOM container IE, the UE shall include the NBIFOM Access </w:t>
      </w:r>
      <w:r>
        <w:rPr>
          <w:lang w:eastAsia="zh-CN"/>
        </w:rPr>
        <w:t>s</w:t>
      </w:r>
      <w:r>
        <w:rPr/>
        <w:t>tratum status parameter with value indicating the indication received from the access stratum layer of the 3GPP access.</w:t>
      </w:r>
    </w:p>
    <w:p>
      <w:pPr>
        <w:pStyle w:val="Normal"/>
        <w:rPr/>
      </w:pPr>
      <w:r>
        <w:rPr/>
        <w:t>Upon receiving:</w:t>
      </w:r>
    </w:p>
    <w:p>
      <w:pPr>
        <w:pStyle w:val="B1"/>
        <w:rPr/>
      </w:pPr>
      <w:r>
        <w:rPr/>
        <w:t>a)</w:t>
        <w:tab/>
        <w:t>an ACTIVATE DEDICATED EPS BEARER CONTEXT REQUEST message of the dedicated EPS bearer context activation procedure, such that:</w:t>
      </w:r>
    </w:p>
    <w:p>
      <w:pPr>
        <w:pStyle w:val="B2"/>
        <w:rPr/>
      </w:pPr>
      <w:r>
        <w:rPr/>
        <w:t>1)</w:t>
        <w:tab/>
        <w:t xml:space="preserve">the ACTIVATE DEDICATED EPS BEARER CONTEXT REQUEST message is related to the UE requested bearer resource modification procedure or </w:t>
      </w:r>
      <w:r>
        <w:rPr>
          <w:lang w:val="en-US"/>
        </w:rPr>
        <w:t xml:space="preserve">the </w:t>
      </w:r>
      <w:r>
        <w:rPr/>
        <w:t>UE requested bearer resource allocation procedure;</w:t>
      </w:r>
    </w:p>
    <w:p>
      <w:pPr>
        <w:pStyle w:val="B2"/>
        <w:rPr/>
      </w:pPr>
      <w:r>
        <w:rPr/>
        <w:t>2)</w:t>
        <w:tab/>
        <w:t>the IEs of the ACTIVATE DEDICATED EPS BEARER CONTEXT REQUEST message are acceptable; and</w:t>
      </w:r>
    </w:p>
    <w:p>
      <w:pPr>
        <w:pStyle w:val="B2"/>
        <w:rPr/>
      </w:pPr>
      <w:r>
        <w:rPr/>
        <w:t>3)</w:t>
        <w:tab/>
        <w:t xml:space="preserve">the ACTIVATE DEDICATED EPS BEARER CONTEXT REQUEST message contains the NBIFOM routing rules parameter in the </w:t>
      </w:r>
      <w:r>
        <w:rPr>
          <w:lang w:val="en-US"/>
        </w:rPr>
        <w:t>NBIFOM container IE; or</w:t>
      </w:r>
    </w:p>
    <w:p>
      <w:pPr>
        <w:pStyle w:val="B1"/>
        <w:rPr/>
      </w:pPr>
      <w:r>
        <w:rPr/>
        <w:t>b)</w:t>
        <w:tab/>
        <w:t>a MODIFY EPS BEARER CONTEXT REQUEST message of the EPS bearer context modification procedure such that:</w:t>
      </w:r>
    </w:p>
    <w:p>
      <w:pPr>
        <w:pStyle w:val="B2"/>
        <w:rPr/>
      </w:pPr>
      <w:r>
        <w:rPr/>
        <w:t>1)</w:t>
        <w:tab/>
        <w:t xml:space="preserve">the MODIFY EPS BEARER CONTEXT REQUEST message is related to the UE requested bearer resource modification procedure or </w:t>
      </w:r>
      <w:r>
        <w:rPr>
          <w:lang w:val="en-US"/>
        </w:rPr>
        <w:t xml:space="preserve">the </w:t>
      </w:r>
      <w:r>
        <w:rPr/>
        <w:t>UE requested bearer resource allocation procedure;</w:t>
      </w:r>
    </w:p>
    <w:p>
      <w:pPr>
        <w:pStyle w:val="B2"/>
        <w:rPr/>
      </w:pPr>
      <w:r>
        <w:rPr/>
        <w:t>2)</w:t>
        <w:tab/>
        <w:t>the IEs of the MODIFY EPS BEARER CONTEXT REQUEST message are acceptable; and</w:t>
      </w:r>
    </w:p>
    <w:p>
      <w:pPr>
        <w:pStyle w:val="B2"/>
        <w:rPr/>
      </w:pPr>
      <w:r>
        <w:rPr/>
        <w:t>3)</w:t>
        <w:tab/>
        <w:t xml:space="preserve">the ACTIVATE DEDICATED EPS BEARER CONTEXT REQUEST message contains the NBIFOM routing rules parameter in the </w:t>
      </w:r>
      <w:r>
        <w:rPr>
          <w:lang w:val="en-US"/>
        </w:rPr>
        <w:t>NBIFOM container IE;</w:t>
      </w:r>
    </w:p>
    <w:p>
      <w:pPr>
        <w:pStyle w:val="Normal"/>
        <w:rPr/>
      </w:pPr>
      <w:r>
        <w:rPr/>
        <w:t>then:</w:t>
      </w:r>
    </w:p>
    <w:p>
      <w:pPr>
        <w:pStyle w:val="B1"/>
        <w:rPr/>
      </w:pPr>
      <w:r>
        <w:rPr/>
        <w:t>a)</w:t>
        <w:tab/>
        <w:t>if the UE accepts the requested routing rules indicated in the NBIFOM routing rules parameter:</w:t>
      </w:r>
    </w:p>
    <w:p>
      <w:pPr>
        <w:pStyle w:val="B2"/>
        <w:rPr/>
      </w:pPr>
      <w:r>
        <w:rPr/>
        <w:t>1)</w:t>
        <w:tab/>
        <w:t>the UE shall send the ACTIVATE DEDICATED EPS BEARER CONTEXT ACCEPT message or the MODIFY EPS BEARER CONTEXT ACCEPT message</w:t>
      </w:r>
      <w:r>
        <w:rPr>
          <w:lang w:eastAsia="zh-CN"/>
        </w:rPr>
        <w:t>; and</w:t>
      </w:r>
    </w:p>
    <w:p>
      <w:pPr>
        <w:pStyle w:val="B2"/>
        <w:rPr/>
      </w:pPr>
      <w:r>
        <w:rPr>
          <w:lang w:eastAsia="zh-CN"/>
        </w:rPr>
        <w:t>2)</w:t>
        <w:tab/>
      </w:r>
      <w:r>
        <w:rPr/>
        <w:t>the UE shall apply the requested routing rules</w:t>
      </w:r>
      <w:r>
        <w:rPr>
          <w:lang w:val="en-US"/>
        </w:rPr>
        <w:t>; and</w:t>
      </w:r>
    </w:p>
    <w:p>
      <w:pPr>
        <w:pStyle w:val="B1"/>
        <w:rPr/>
      </w:pPr>
      <w:r>
        <w:rPr/>
        <w:t>b)</w:t>
        <w:tab/>
        <w:t>if the UE rejects the requested routing rules indicated in the NBIFOM routing rules parameter, the UE shall send:</w:t>
      </w:r>
    </w:p>
    <w:p>
      <w:pPr>
        <w:pStyle w:val="B2"/>
        <w:rPr/>
      </w:pPr>
      <w:r>
        <w:rPr/>
        <w:t>1)</w:t>
        <w:tab/>
        <w:t>the ACTIVATE DEDICATED EPS BEARER CONTEXT REJECT message; or</w:t>
      </w:r>
    </w:p>
    <w:p>
      <w:pPr>
        <w:pStyle w:val="B2"/>
        <w:rPr/>
      </w:pPr>
      <w:r>
        <w:rPr/>
        <w:t>2)</w:t>
        <w:tab/>
        <w:t xml:space="preserve">the MODIFY EPS BEARER CONTEXT REJECT message, </w:t>
      </w:r>
    </w:p>
    <w:p>
      <w:pPr>
        <w:pStyle w:val="B2"/>
        <w:rPr/>
      </w:pPr>
      <w:r>
        <w:rPr/>
        <w:tab/>
        <w:t xml:space="preserve">with </w:t>
      </w:r>
      <w:r>
        <w:rPr>
          <w:lang w:val="en-US"/>
        </w:rPr>
        <w:t xml:space="preserve">the NBIFOM container IE. In the NBIFOM container IE, </w:t>
      </w:r>
      <w:r>
        <w:rPr/>
        <w:t xml:space="preserve">the UE shall include the </w:t>
      </w:r>
      <w:r>
        <w:rPr>
          <w:lang w:val="pt-BR"/>
        </w:rPr>
        <w:t>NBIFOM status parameter with appropriate error value</w:t>
      </w:r>
      <w:r>
        <w:rPr/>
        <w:t>.</w:t>
      </w:r>
    </w:p>
    <w:p>
      <w:pPr>
        <w:pStyle w:val="Normal"/>
        <w:rPr/>
      </w:pPr>
      <w:r>
        <w:rPr/>
        <w:t>If however, the UE receives a BEARER RESOURCE MODIFICATION REJECT message or a BEARER RESOURCE ALLOCATION REJECT message, the UE shall consider the NBIFOM status parameter of the NBIFOM container IE of the BEARER RESOURCE MODIFICATION REJECT message or a BEARER RESOURCE ALLOCATION REJECT message as the cause of failure.</w:t>
      </w:r>
    </w:p>
    <w:p>
      <w:pPr>
        <w:pStyle w:val="Heading4"/>
        <w:ind w:left="1418" w:hanging="1418"/>
        <w:rPr>
          <w:lang w:eastAsia="zh-CN"/>
        </w:rPr>
      </w:pPr>
      <w:bookmarkStart w:id="131" w:name="__RefHeading___Toc485198706"/>
      <w:bookmarkEnd w:id="131"/>
      <w:r>
        <w:rPr>
          <w:lang w:eastAsia="zh-CN"/>
        </w:rPr>
        <w:t>5.7.1.3</w:t>
        <w:tab/>
      </w:r>
      <w:r>
        <w:rPr/>
        <w:t xml:space="preserve">Access </w:t>
      </w:r>
      <w:r>
        <w:rPr>
          <w:lang w:eastAsia="zh-CN"/>
        </w:rPr>
        <w:t>s</w:t>
      </w:r>
      <w:r>
        <w:rPr/>
        <w:t>tratum</w:t>
      </w:r>
      <w:r>
        <w:rPr>
          <w:lang w:eastAsia="zh-CN"/>
        </w:rPr>
        <w:t xml:space="preserve"> indication via trusted WLAN using SCM</w:t>
      </w:r>
    </w:p>
    <w:p>
      <w:pPr>
        <w:pStyle w:val="Normal"/>
        <w:rPr/>
      </w:pPr>
      <w:r>
        <w:rPr/>
        <w:t>Not applicable.</w:t>
      </w:r>
    </w:p>
    <w:p>
      <w:pPr>
        <w:pStyle w:val="Heading4"/>
        <w:ind w:left="1418" w:hanging="1418"/>
        <w:rPr/>
      </w:pPr>
      <w:bookmarkStart w:id="132" w:name="__RefHeading___Toc485198707"/>
      <w:bookmarkEnd w:id="132"/>
      <w:r>
        <w:rPr>
          <w:lang w:eastAsia="zh-CN"/>
        </w:rPr>
        <w:t>5.7.1.4</w:t>
        <w:tab/>
      </w:r>
      <w:r>
        <w:rPr/>
        <w:t xml:space="preserve">Access </w:t>
      </w:r>
      <w:r>
        <w:rPr>
          <w:lang w:eastAsia="zh-CN"/>
        </w:rPr>
        <w:t>s</w:t>
      </w:r>
      <w:r>
        <w:rPr/>
        <w:t>tratum</w:t>
      </w:r>
      <w:r>
        <w:rPr>
          <w:lang w:eastAsia="zh-CN"/>
        </w:rPr>
        <w:t xml:space="preserve"> indication via trusted WLAN using MCM</w:t>
      </w:r>
    </w:p>
    <w:p>
      <w:pPr>
        <w:pStyle w:val="Normal"/>
        <w:rPr/>
      </w:pPr>
      <w:r>
        <w:rPr/>
        <w:t>If NBIFOM applies to a PDN connection, the network-initiated NBIFOM mode is the selected NBIFOM mode, the RAN rules control the WLAN access selection and traffic routing as described in 3GPP TS 24.302 [5], the RAN rules handling parameter is set, the PDN connection is a multi-access PDN connection</w:t>
      </w:r>
      <w:r>
        <w:rPr>
          <w:lang w:eastAsia="zh-CN"/>
        </w:rPr>
        <w:t xml:space="preserve"> for IP flows</w:t>
      </w:r>
      <w:r>
        <w:rPr/>
        <w:t xml:space="preserve"> over trusted WLAN using MCM and 3GPP accesses, the move-traffic-to-WLAN indication specified in 3GPP TS 24.302 [5] is received from the access stratum layer of the 3GPP access, and the Local Operating Environment Information in the UE does not contain non-radio-related conditions that prohibit the use of WLAN access then the UE shall initiate the UE requested PDN connectivity modification procedure according to 3GPP TS 24.244 [6].</w:t>
      </w:r>
    </w:p>
    <w:p>
      <w:pPr>
        <w:pStyle w:val="NO"/>
        <w:rPr/>
      </w:pPr>
      <w:r>
        <w:rPr/>
        <w:t>NOTE:</w:t>
        <w:tab/>
        <w:t xml:space="preserve">The WLAN offload indication information element described in 3GPP TS 24.301 [4] and 3GPP TS 24.008 [3] does not influence execution of the Access </w:t>
      </w:r>
      <w:r>
        <w:rPr>
          <w:lang w:eastAsia="zh-CN"/>
        </w:rPr>
        <w:t>s</w:t>
      </w:r>
      <w:r>
        <w:rPr/>
        <w:t xml:space="preserve">tratum indication via trusted WLAN using MCM. </w:t>
      </w:r>
    </w:p>
    <w:p>
      <w:pPr>
        <w:pStyle w:val="Normal"/>
        <w:rPr/>
      </w:pPr>
      <w:r>
        <w:rPr/>
        <w:t xml:space="preserve">In the PDN MODIFICATION INDICATION message of the UE requested PDN connectivity modification procedure, the UE shall include the NBIFOM container IE. In the NBIFOM container IE, the UE shall include the NBIFOM Access </w:t>
      </w:r>
      <w:r>
        <w:rPr>
          <w:lang w:eastAsia="zh-CN"/>
        </w:rPr>
        <w:t>s</w:t>
      </w:r>
      <w:r>
        <w:rPr/>
        <w:t>tratum s status parameter with value indicating the indication received from the access stratum layer of the 3GPP access.</w:t>
      </w:r>
    </w:p>
    <w:p>
      <w:pPr>
        <w:pStyle w:val="Normal"/>
        <w:rPr/>
      </w:pPr>
      <w:r>
        <w:rPr/>
        <w:t>Upon receiving a PDN MODIFICATION REQUEST message of the TWAG initiated PDN connectivity modification procedure such that:</w:t>
      </w:r>
    </w:p>
    <w:p>
      <w:pPr>
        <w:pStyle w:val="B1"/>
        <w:rPr/>
      </w:pPr>
      <w:r>
        <w:rPr/>
        <w:t>a)</w:t>
        <w:tab/>
        <w:t>the PDN MODIFICATION REQUEST message is initiated by the UE requested PDN connectivity modification procedure; and</w:t>
      </w:r>
    </w:p>
    <w:p>
      <w:pPr>
        <w:pStyle w:val="B1"/>
        <w:rPr/>
      </w:pPr>
      <w:r>
        <w:rPr/>
        <w:t>b)</w:t>
        <w:tab/>
        <w:t>the IEs of the PDN MODIFICATION REQUEST message are acceptable;</w:t>
      </w:r>
    </w:p>
    <w:p>
      <w:pPr>
        <w:pStyle w:val="Normal"/>
        <w:rPr/>
      </w:pPr>
      <w:r>
        <w:rPr/>
        <w:t>then:</w:t>
      </w:r>
    </w:p>
    <w:p>
      <w:pPr>
        <w:pStyle w:val="B1"/>
        <w:rPr/>
      </w:pPr>
      <w:r>
        <w:rPr/>
        <w:t>a)</w:t>
        <w:tab/>
        <w:t>if the PDN MODIFICATION REQUEST message</w:t>
      </w:r>
      <w:r>
        <w:rPr>
          <w:lang w:eastAsia="zh-CN"/>
        </w:rPr>
        <w:t xml:space="preserve"> </w:t>
      </w:r>
      <w:r>
        <w:rPr/>
        <w:t xml:space="preserve">does not contain the NBIFOM routing rules parameter in the </w:t>
      </w:r>
      <w:r>
        <w:rPr>
          <w:lang w:val="en-US"/>
        </w:rPr>
        <w:t xml:space="preserve">NBIFOM container IE or does not contain </w:t>
      </w:r>
      <w:r>
        <w:rPr/>
        <w:t xml:space="preserve">the </w:t>
      </w:r>
      <w:r>
        <w:rPr>
          <w:lang w:val="en-US"/>
        </w:rPr>
        <w:t xml:space="preserve">NBIFOM container IE, </w:t>
      </w:r>
      <w:r>
        <w:rPr/>
        <w:t>the UE shall send a PDN MODIFICATION ACCEPT message; and</w:t>
      </w:r>
    </w:p>
    <w:p>
      <w:pPr>
        <w:pStyle w:val="B1"/>
        <w:rPr/>
      </w:pPr>
      <w:r>
        <w:rPr/>
        <w:t>b)</w:t>
        <w:tab/>
        <w:t xml:space="preserve">if the PDN MODIFICATION REQUEST contains the NBIFOM routing rules parameter in the </w:t>
      </w:r>
      <w:r>
        <w:rPr>
          <w:lang w:val="en-US"/>
        </w:rPr>
        <w:t>NBIFOM container IE</w:t>
      </w:r>
      <w:r>
        <w:rPr/>
        <w:t>:</w:t>
      </w:r>
    </w:p>
    <w:p>
      <w:pPr>
        <w:pStyle w:val="B2"/>
        <w:rPr/>
      </w:pPr>
      <w:r>
        <w:rPr/>
        <w:t>1)</w:t>
        <w:tab/>
        <w:t>if the UE accepts the requested routing rules indicated in the NBIFOM routing rules parameter:</w:t>
      </w:r>
    </w:p>
    <w:p>
      <w:pPr>
        <w:pStyle w:val="B3"/>
        <w:rPr/>
      </w:pPr>
      <w:r>
        <w:rPr/>
        <w:t>A)</w:t>
        <w:tab/>
        <w:t>the UE shall send a PDN MODIFICATION ACCEPT message</w:t>
      </w:r>
      <w:r>
        <w:rPr>
          <w:lang w:eastAsia="zh-CN"/>
        </w:rPr>
        <w:t>; and</w:t>
      </w:r>
    </w:p>
    <w:p>
      <w:pPr>
        <w:pStyle w:val="B3"/>
        <w:rPr/>
      </w:pPr>
      <w:r>
        <w:rPr>
          <w:lang w:eastAsia="zh-CN"/>
        </w:rPr>
        <w:t>B)</w:t>
        <w:tab/>
      </w:r>
      <w:r>
        <w:rPr/>
        <w:t>the UE shall apply the requested routing rules</w:t>
      </w:r>
      <w:r>
        <w:rPr>
          <w:lang w:val="en-US"/>
        </w:rPr>
        <w:t>; and</w:t>
      </w:r>
    </w:p>
    <w:p>
      <w:pPr>
        <w:pStyle w:val="B2"/>
        <w:rPr/>
      </w:pPr>
      <w:r>
        <w:rPr/>
        <w:t>2)</w:t>
        <w:tab/>
        <w:t xml:space="preserve">if the UE rejects the requested routing rules indicated in the NBIFOM routing rules parameter, the UE shall send a PDN MODIFICATION REJECT message with </w:t>
      </w:r>
      <w:r>
        <w:rPr>
          <w:lang w:val="en-US"/>
        </w:rPr>
        <w:t xml:space="preserve">the NBIFOM container IE. In the NBIFOM container IE, </w:t>
      </w:r>
      <w:r>
        <w:rPr/>
        <w:t xml:space="preserve">the UE shall include the </w:t>
      </w:r>
      <w:r>
        <w:rPr>
          <w:lang w:val="pt-BR"/>
        </w:rPr>
        <w:t>NBIFOM status parameter with appropriate error value</w:t>
      </w:r>
      <w:r>
        <w:rPr/>
        <w:t>.</w:t>
      </w:r>
    </w:p>
    <w:p>
      <w:pPr>
        <w:pStyle w:val="Normal"/>
        <w:rPr/>
      </w:pPr>
      <w:r>
        <w:rPr/>
        <w:t xml:space="preserve">If however, the UE receives a PDN </w:t>
      </w:r>
      <w:r>
        <w:rPr>
          <w:lang w:eastAsia="zh-CN"/>
        </w:rPr>
        <w:t>MODIFICATION</w:t>
      </w:r>
      <w:r>
        <w:rPr/>
        <w:t xml:space="preserve"> REJECT message, the UE shall consider the NBIFOM status parameter of the NBIFOM container IE of the PDN </w:t>
      </w:r>
      <w:r>
        <w:rPr>
          <w:lang w:eastAsia="zh-CN"/>
        </w:rPr>
        <w:t>MODIFICATION</w:t>
      </w:r>
      <w:r>
        <w:rPr/>
        <w:t xml:space="preserve"> REJECT message as the cause of failure.</w:t>
      </w:r>
    </w:p>
    <w:p>
      <w:pPr>
        <w:pStyle w:val="Heading4"/>
        <w:ind w:left="1418" w:hanging="1418"/>
        <w:rPr>
          <w:lang w:eastAsia="zh-CN"/>
        </w:rPr>
      </w:pPr>
      <w:bookmarkStart w:id="133" w:name="__RefHeading___Toc485198708"/>
      <w:bookmarkEnd w:id="133"/>
      <w:r>
        <w:rPr>
          <w:lang w:eastAsia="zh-CN"/>
        </w:rPr>
        <w:t>5.7.1.5</w:t>
        <w:tab/>
      </w:r>
      <w:r>
        <w:rPr/>
        <w:t xml:space="preserve">Access </w:t>
      </w:r>
      <w:r>
        <w:rPr>
          <w:lang w:eastAsia="zh-CN"/>
        </w:rPr>
        <w:t>s</w:t>
      </w:r>
      <w:r>
        <w:rPr/>
        <w:t>tratum</w:t>
      </w:r>
      <w:r>
        <w:rPr>
          <w:lang w:eastAsia="zh-CN"/>
        </w:rPr>
        <w:t xml:space="preserve"> indication via untrusted WLAN</w:t>
      </w:r>
    </w:p>
    <w:p>
      <w:pPr>
        <w:pStyle w:val="Normal"/>
        <w:rPr/>
      </w:pPr>
      <w:r>
        <w:rPr/>
        <w:t>If NBIFOM applies to a PDN connection, the network-initiated NBIFOM mode is the selected NBIFOM mode, the RAN rules control the WLAN access selection and traffic routing as described in 3GPP TS 24.302 [5], the RAN rules handling parameter is set, the PDN connection is a multi-access PDN connection</w:t>
      </w:r>
      <w:r>
        <w:rPr>
          <w:lang w:eastAsia="zh-CN"/>
        </w:rPr>
        <w:t xml:space="preserve"> for IP flows</w:t>
      </w:r>
      <w:r>
        <w:rPr/>
        <w:t xml:space="preserve"> over 3GPP accesses and over untrusted WLAN, the move-traffic-to-WLAN indication specified in 3GPP TS 24.302 [5] is received from the access stratum layer of the 3GPP access, and the Local Operating Environment Information in the UE does not contain non-radio-related conditions that prohibit the use of WLAN access then the UE shall initiate the UE-initiated modification procedure according to 3GPP TS 24.302 [5].</w:t>
      </w:r>
    </w:p>
    <w:p>
      <w:pPr>
        <w:pStyle w:val="NO"/>
        <w:rPr/>
      </w:pPr>
      <w:r>
        <w:rPr/>
        <w:t>NOTE:</w:t>
        <w:tab/>
        <w:t xml:space="preserve">The WLAN offload indication information element described in 3GPP TS 24.301 [4] and 3GPP TS 24.008 [3] does not influence execution of the Access </w:t>
      </w:r>
      <w:r>
        <w:rPr>
          <w:lang w:eastAsia="zh-CN"/>
        </w:rPr>
        <w:t>s</w:t>
      </w:r>
      <w:r>
        <w:rPr/>
        <w:t xml:space="preserve">tratum indication via untrusted WLAN. </w:t>
      </w:r>
    </w:p>
    <w:p>
      <w:pPr>
        <w:pStyle w:val="Normal"/>
        <w:rPr/>
      </w:pPr>
      <w:r>
        <w:rPr>
          <w:lang w:val="en-US"/>
        </w:rPr>
        <w:t xml:space="preserve">In </w:t>
      </w:r>
      <w:r>
        <w:rPr/>
        <w:t xml:space="preserve">the </w:t>
      </w:r>
      <w:r>
        <w:rPr>
          <w:lang w:val="en-US"/>
        </w:rPr>
        <w:t xml:space="preserve">INFORMATIONAL request message of the </w:t>
      </w:r>
      <w:r>
        <w:rPr>
          <w:lang w:eastAsia="zh-CN"/>
        </w:rPr>
        <w:t>UE-initiated modification procedure</w:t>
      </w:r>
      <w:r>
        <w:rPr>
          <w:lang w:val="en-US"/>
        </w:rPr>
        <w:t>, the UE shall include the NBIFOM_GENERIC_CONTAINER</w:t>
      </w:r>
      <w:r>
        <w:rPr/>
        <w:t xml:space="preserve"> Notify payload</w:t>
      </w:r>
      <w:r>
        <w:rPr>
          <w:lang w:val="en-US"/>
        </w:rPr>
        <w:t>. In the NBIFOM_GENERIC_CONTAINER</w:t>
      </w:r>
      <w:r>
        <w:rPr/>
        <w:t xml:space="preserve"> Notify payload</w:t>
      </w:r>
      <w:r>
        <w:rPr>
          <w:lang w:val="en-US"/>
        </w:rPr>
        <w:t xml:space="preserve">, </w:t>
      </w:r>
      <w:r>
        <w:rPr/>
        <w:t xml:space="preserve">the UE shall include the NBIFOM Access </w:t>
      </w:r>
      <w:r>
        <w:rPr>
          <w:lang w:eastAsia="zh-CN"/>
        </w:rPr>
        <w:t>s</w:t>
      </w:r>
      <w:r>
        <w:rPr/>
        <w:t>tratum  status parameter with value indicating the indication received from the access stratum layer of the 3GPP access</w:t>
      </w:r>
      <w:r>
        <w:rPr>
          <w:lang w:val="en-US"/>
        </w:rPr>
        <w:t>.</w:t>
      </w:r>
    </w:p>
    <w:p>
      <w:pPr>
        <w:pStyle w:val="Normal"/>
        <w:rPr/>
      </w:pPr>
      <w:r>
        <w:rPr/>
        <w:t xml:space="preserve">Upon receiving an </w:t>
      </w:r>
      <w:r>
        <w:rPr>
          <w:lang w:val="en-US"/>
        </w:rPr>
        <w:t xml:space="preserve">INFORMATIONAL request message of the </w:t>
      </w:r>
      <w:r>
        <w:rPr>
          <w:lang w:eastAsia="zh-CN"/>
        </w:rPr>
        <w:t xml:space="preserve">ePDG-initiated modification procedure </w:t>
      </w:r>
      <w:r>
        <w:rPr/>
        <w:t>such that</w:t>
      </w:r>
      <w:r>
        <w:rPr>
          <w:lang w:val="en-US"/>
        </w:rPr>
        <w:t>:</w:t>
      </w:r>
    </w:p>
    <w:p>
      <w:pPr>
        <w:pStyle w:val="B1"/>
        <w:rPr/>
      </w:pPr>
      <w:r>
        <w:rPr>
          <w:lang w:val="en-US"/>
        </w:rPr>
        <w:t>a)</w:t>
        <w:tab/>
        <w:t xml:space="preserve">the </w:t>
      </w:r>
      <w:r>
        <w:rPr/>
        <w:t xml:space="preserve">received </w:t>
      </w:r>
      <w:r>
        <w:rPr>
          <w:lang w:val="en-US"/>
        </w:rPr>
        <w:t>INFORMATIONAL request message contains a PTI Notify payload with the Related Message ID field set to the Message ID field of the sent INFORMATIONAL request message; and</w:t>
      </w:r>
    </w:p>
    <w:p>
      <w:pPr>
        <w:pStyle w:val="B1"/>
        <w:rPr>
          <w:lang w:val="en-US"/>
        </w:rPr>
      </w:pPr>
      <w:r>
        <w:rPr>
          <w:lang w:val="en-US"/>
        </w:rPr>
        <w:t>b)</w:t>
        <w:tab/>
      </w:r>
      <w:r>
        <w:rPr/>
        <w:t xml:space="preserve">the IEs of the received </w:t>
      </w:r>
      <w:r>
        <w:rPr>
          <w:lang w:val="en-US"/>
        </w:rPr>
        <w:t>INFORMATIONAL request message</w:t>
      </w:r>
      <w:r>
        <w:rPr/>
        <w:t xml:space="preserve"> are acceptable;</w:t>
      </w:r>
    </w:p>
    <w:p>
      <w:pPr>
        <w:pStyle w:val="Normal"/>
        <w:rPr>
          <w:lang w:eastAsia="zh-CN"/>
        </w:rPr>
      </w:pPr>
      <w:r>
        <w:rPr>
          <w:lang w:eastAsia="zh-CN"/>
        </w:rPr>
        <w:t>then:</w:t>
      </w:r>
    </w:p>
    <w:p>
      <w:pPr>
        <w:pStyle w:val="B1"/>
        <w:rPr/>
      </w:pPr>
      <w:r>
        <w:rPr/>
        <w:t>a)</w:t>
        <w:tab/>
        <w:t xml:space="preserve">if the received </w:t>
      </w:r>
      <w:r>
        <w:rPr>
          <w:lang w:val="en-US"/>
        </w:rPr>
        <w:t xml:space="preserve">INFORMATIONAL request </w:t>
      </w:r>
      <w:r>
        <w:rPr/>
        <w:t>message</w:t>
      </w:r>
      <w:r>
        <w:rPr>
          <w:lang w:eastAsia="zh-CN"/>
        </w:rPr>
        <w:t xml:space="preserve"> </w:t>
      </w:r>
      <w:r>
        <w:rPr/>
        <w:t xml:space="preserve">does not contain the NBIFOM routing rules parameter in the </w:t>
      </w:r>
      <w:r>
        <w:rPr>
          <w:lang w:val="en-US"/>
        </w:rPr>
        <w:t>NBIFOM_GENERIC_CONTAINER</w:t>
      </w:r>
      <w:r>
        <w:rPr/>
        <w:t xml:space="preserve"> Notify payload</w:t>
      </w:r>
      <w:r>
        <w:rPr>
          <w:lang w:val="en-US"/>
        </w:rPr>
        <w:t xml:space="preserve">, </w:t>
      </w:r>
      <w:r>
        <w:rPr/>
        <w:t xml:space="preserve">the UE shall send an </w:t>
      </w:r>
      <w:r>
        <w:rPr>
          <w:lang w:val="en-US"/>
        </w:rPr>
        <w:t xml:space="preserve">INFORMATIONAL response </w:t>
      </w:r>
      <w:r>
        <w:rPr/>
        <w:t>message without a Notify payload indicating an error; and</w:t>
      </w:r>
    </w:p>
    <w:p>
      <w:pPr>
        <w:pStyle w:val="B1"/>
        <w:rPr/>
      </w:pPr>
      <w:r>
        <w:rPr/>
        <w:t>b)</w:t>
        <w:tab/>
        <w:t xml:space="preserve">if the received </w:t>
      </w:r>
      <w:r>
        <w:rPr>
          <w:lang w:val="en-US"/>
        </w:rPr>
        <w:t xml:space="preserve">INFORMATIONAL request </w:t>
      </w:r>
      <w:r>
        <w:rPr/>
        <w:t>message</w:t>
      </w:r>
      <w:r>
        <w:rPr>
          <w:lang w:eastAsia="zh-CN"/>
        </w:rPr>
        <w:t xml:space="preserve"> </w:t>
      </w:r>
      <w:r>
        <w:rPr/>
        <w:t xml:space="preserve">contains the NBIFOM routing rules parameter in the </w:t>
      </w:r>
      <w:r>
        <w:rPr>
          <w:lang w:val="en-US"/>
        </w:rPr>
        <w:t>NBIFOM_GENERIC_CONTAINER</w:t>
      </w:r>
      <w:r>
        <w:rPr/>
        <w:t xml:space="preserve"> Notify payload</w:t>
      </w:r>
      <w:r>
        <w:rPr>
          <w:lang w:val="en-US"/>
        </w:rPr>
        <w:t>:</w:t>
      </w:r>
    </w:p>
    <w:p>
      <w:pPr>
        <w:pStyle w:val="B2"/>
        <w:rPr/>
      </w:pPr>
      <w:r>
        <w:rPr/>
        <w:t>1)</w:t>
        <w:tab/>
        <w:t>if the UE accepts the</w:t>
      </w:r>
      <w:r>
        <w:rPr>
          <w:lang w:eastAsia="zh-CN"/>
        </w:rPr>
        <w:t xml:space="preserve"> requested</w:t>
      </w:r>
      <w:r>
        <w:rPr/>
        <w:t xml:space="preserve"> routing rules indicated in the NBIFOM routing rules parameter:</w:t>
      </w:r>
    </w:p>
    <w:p>
      <w:pPr>
        <w:pStyle w:val="B3"/>
        <w:rPr/>
      </w:pPr>
      <w:r>
        <w:rPr/>
        <w:t>A)</w:t>
        <w:tab/>
        <w:t>the UE shall send an INFORMATIONAL response</w:t>
      </w:r>
      <w:r>
        <w:rPr>
          <w:lang w:eastAsia="zh-CN"/>
        </w:rPr>
        <w:t xml:space="preserve"> </w:t>
      </w:r>
      <w:r>
        <w:rPr>
          <w:lang w:val="en-US"/>
        </w:rPr>
        <w:t>message without a Notify payload indicating an error</w:t>
      </w:r>
      <w:r>
        <w:rPr>
          <w:lang w:val="en-US" w:eastAsia="zh-CN"/>
        </w:rPr>
        <w:t>; and</w:t>
      </w:r>
    </w:p>
    <w:p>
      <w:pPr>
        <w:pStyle w:val="B3"/>
        <w:rPr/>
      </w:pPr>
      <w:r>
        <w:rPr>
          <w:lang w:val="en-US" w:eastAsia="zh-CN"/>
        </w:rPr>
        <w:t>B)</w:t>
        <w:tab/>
      </w:r>
      <w:r>
        <w:rPr/>
        <w:t>the UE shall apply the requested routing rules</w:t>
      </w:r>
      <w:r>
        <w:rPr>
          <w:lang w:eastAsia="zh-CN"/>
        </w:rPr>
        <w:t xml:space="preserve">; </w:t>
      </w:r>
      <w:r>
        <w:rPr>
          <w:lang w:val="en-US"/>
        </w:rPr>
        <w:t>and</w:t>
      </w:r>
    </w:p>
    <w:p>
      <w:pPr>
        <w:pStyle w:val="B2"/>
        <w:rPr/>
      </w:pPr>
      <w:r>
        <w:rPr/>
        <w:t>2)</w:t>
        <w:tab/>
        <w:t xml:space="preserve">if the UE rejects the </w:t>
      </w:r>
      <w:r>
        <w:rPr>
          <w:lang w:eastAsia="zh-CN"/>
        </w:rPr>
        <w:t xml:space="preserve">requested </w:t>
      </w:r>
      <w:r>
        <w:rPr/>
        <w:t>routing rules indicated in the NBIFOM routing rules parameter, the UE shall send an INFORMATIONAL response</w:t>
      </w:r>
      <w:r>
        <w:rPr>
          <w:lang w:val="en-US"/>
        </w:rPr>
        <w:t xml:space="preserve"> message</w:t>
      </w:r>
      <w:r>
        <w:rPr/>
        <w:t>. In the INFORMATIONAL response</w:t>
      </w:r>
      <w:r>
        <w:rPr>
          <w:lang w:val="en-US"/>
        </w:rPr>
        <w:t xml:space="preserve"> message</w:t>
      </w:r>
      <w:r>
        <w:rPr/>
        <w:t xml:space="preserve">, the UE shall include </w:t>
      </w:r>
      <w:r>
        <w:rPr>
          <w:lang w:val="en-US"/>
        </w:rPr>
        <w:t>a Notify payload indicating an error and shall</w:t>
      </w:r>
      <w:r>
        <w:rPr/>
        <w:t xml:space="preserve"> include the </w:t>
      </w:r>
      <w:r>
        <w:rPr>
          <w:lang w:val="en-US" w:eastAsia="zh-CN"/>
        </w:rPr>
        <w:t>NBIFOM_GENERIC_CONTAINER</w:t>
      </w:r>
      <w:r>
        <w:rPr>
          <w:lang w:eastAsia="zh-CN"/>
        </w:rPr>
        <w:t xml:space="preserve"> </w:t>
      </w:r>
      <w:r>
        <w:rPr/>
        <w:t>Notify payload</w:t>
      </w:r>
      <w:r>
        <w:rPr>
          <w:lang w:val="en-US"/>
        </w:rPr>
        <w:t xml:space="preserve">. </w:t>
      </w:r>
      <w:r>
        <w:rPr/>
        <w:t xml:space="preserve">In the </w:t>
      </w:r>
      <w:r>
        <w:rPr>
          <w:lang w:val="en-US" w:eastAsia="zh-CN"/>
        </w:rPr>
        <w:t>NBIFOM_GENERIC_CONTAINER</w:t>
      </w:r>
      <w:r>
        <w:rPr>
          <w:lang w:eastAsia="zh-CN"/>
        </w:rPr>
        <w:t xml:space="preserve"> </w:t>
      </w:r>
      <w:r>
        <w:rPr/>
        <w:t xml:space="preserve">Notify payload, the UE shall include </w:t>
      </w:r>
      <w:r>
        <w:rPr>
          <w:lang w:val="en-US"/>
        </w:rPr>
        <w:t xml:space="preserve">the </w:t>
      </w:r>
      <w:r>
        <w:rPr>
          <w:lang w:val="pt-BR"/>
        </w:rPr>
        <w:t>NBIFOM status parameter with appropriate error value</w:t>
      </w:r>
      <w:r>
        <w:rPr>
          <w:lang w:val="en-US"/>
        </w:rPr>
        <w:t>.</w:t>
      </w:r>
    </w:p>
    <w:p>
      <w:pPr>
        <w:pStyle w:val="Normal"/>
        <w:rPr/>
      </w:pPr>
      <w:r>
        <w:rPr/>
        <w:t xml:space="preserve">If however, the UE receives an INFORMATIONAL request </w:t>
      </w:r>
      <w:r>
        <w:rPr>
          <w:lang w:val="en-US"/>
        </w:rPr>
        <w:t xml:space="preserve">message of the </w:t>
      </w:r>
      <w:r>
        <w:rPr>
          <w:lang w:eastAsia="zh-CN"/>
        </w:rPr>
        <w:t xml:space="preserve">ePDG-initiated modification procedure </w:t>
      </w:r>
      <w:r>
        <w:rPr/>
        <w:t>such that</w:t>
      </w:r>
      <w:r>
        <w:rPr>
          <w:lang w:val="en-US"/>
        </w:rPr>
        <w:t>:</w:t>
      </w:r>
    </w:p>
    <w:p>
      <w:pPr>
        <w:pStyle w:val="B1"/>
        <w:rPr/>
      </w:pPr>
      <w:r>
        <w:rPr>
          <w:lang w:val="en-US"/>
        </w:rPr>
        <w:t>a)</w:t>
        <w:tab/>
        <w:t xml:space="preserve">the </w:t>
      </w:r>
      <w:r>
        <w:rPr/>
        <w:t xml:space="preserve">received </w:t>
      </w:r>
      <w:r>
        <w:rPr>
          <w:lang w:val="en-US"/>
        </w:rPr>
        <w:t xml:space="preserve">INFORMATIONAL request message contains </w:t>
      </w:r>
      <w:r>
        <w:rPr/>
        <w:t>a Notify payload indicating an error; and</w:t>
      </w:r>
    </w:p>
    <w:p>
      <w:pPr>
        <w:pStyle w:val="B1"/>
        <w:rPr/>
      </w:pPr>
      <w:r>
        <w:rPr>
          <w:lang w:val="en-US"/>
        </w:rPr>
        <w:t>b)</w:t>
        <w:tab/>
        <w:t xml:space="preserve">the </w:t>
      </w:r>
      <w:r>
        <w:rPr/>
        <w:t xml:space="preserve">received </w:t>
      </w:r>
      <w:r>
        <w:rPr>
          <w:lang w:val="en-US"/>
        </w:rPr>
        <w:t>INFORMATIONAL request message contains a PTI Notify payload with the Related Message ID field set to the Message ID field of the sent INFORMATIONAL request message;</w:t>
      </w:r>
    </w:p>
    <w:p>
      <w:pPr>
        <w:pStyle w:val="Normal"/>
        <w:rPr/>
      </w:pPr>
      <w:r>
        <w:rPr/>
        <w:t>then:</w:t>
      </w:r>
    </w:p>
    <w:p>
      <w:pPr>
        <w:pStyle w:val="B1"/>
        <w:rPr/>
      </w:pPr>
      <w:r>
        <w:rPr/>
        <w:t>a)</w:t>
        <w:tab/>
        <w:t xml:space="preserve">the UE shall consider the NBIFOM status parameter of the NBIFOM_GENERIC_CONTAINER Notify payload of the INFORMATIONAL request </w:t>
      </w:r>
      <w:r>
        <w:rPr>
          <w:lang w:val="en-US"/>
        </w:rPr>
        <w:t xml:space="preserve">message </w:t>
      </w:r>
      <w:r>
        <w:rPr/>
        <w:t>as the cause of failure; and</w:t>
      </w:r>
    </w:p>
    <w:p>
      <w:pPr>
        <w:pStyle w:val="B1"/>
        <w:rPr>
          <w:lang w:eastAsia="zh-CN"/>
        </w:rPr>
      </w:pPr>
      <w:r>
        <w:rPr>
          <w:lang w:eastAsia="zh-CN"/>
        </w:rPr>
        <w:t>b)</w:t>
        <w:tab/>
        <w:t xml:space="preserve">the UE shall send an </w:t>
      </w:r>
      <w:r>
        <w:rPr>
          <w:lang w:val="en-US"/>
        </w:rPr>
        <w:t>INFORMATIONAL response message</w:t>
      </w:r>
      <w:r>
        <w:rPr/>
        <w:t>.</w:t>
      </w:r>
    </w:p>
    <w:p>
      <w:pPr>
        <w:pStyle w:val="Heading3"/>
        <w:rPr/>
      </w:pPr>
      <w:bookmarkStart w:id="134" w:name="__RefHeading___Toc485198709"/>
      <w:bookmarkEnd w:id="134"/>
      <w:r>
        <w:rPr>
          <w:lang w:eastAsia="zh-CN"/>
        </w:rPr>
        <w:t>5.7.2</w:t>
        <w:tab/>
        <w:t>Network procedures</w:t>
      </w:r>
    </w:p>
    <w:p>
      <w:pPr>
        <w:pStyle w:val="Heading4"/>
        <w:ind w:left="1418" w:hanging="1418"/>
        <w:rPr>
          <w:lang w:eastAsia="zh-CN"/>
        </w:rPr>
      </w:pPr>
      <w:bookmarkStart w:id="135" w:name="__RefHeading___Toc485198710"/>
      <w:bookmarkEnd w:id="135"/>
      <w:r>
        <w:rPr>
          <w:lang w:eastAsia="zh-CN"/>
        </w:rPr>
        <w:t>5.7.2.1</w:t>
        <w:tab/>
      </w:r>
      <w:r>
        <w:rPr/>
        <w:t xml:space="preserve">Access </w:t>
      </w:r>
      <w:r>
        <w:rPr>
          <w:lang w:eastAsia="zh-CN"/>
        </w:rPr>
        <w:t>s</w:t>
      </w:r>
      <w:r>
        <w:rPr/>
        <w:t>tratum</w:t>
      </w:r>
      <w:r>
        <w:rPr>
          <w:lang w:eastAsia="zh-CN"/>
        </w:rPr>
        <w:t xml:space="preserve"> indication via GERAN or UTRAN</w:t>
      </w:r>
    </w:p>
    <w:p>
      <w:pPr>
        <w:pStyle w:val="Normal"/>
        <w:rPr>
          <w:lang w:eastAsia="zh-CN"/>
        </w:rPr>
      </w:pPr>
      <w:r>
        <w:rPr>
          <w:lang w:val="en-US" w:eastAsia="en-US"/>
        </w:rPr>
        <w:t>If the SGSN receives an NBIFOM container IE in</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as specified in 3GPP TS 29.274 [</w:t>
      </w:r>
      <w:r>
        <w:rPr>
          <w:lang w:val="en-US" w:eastAsia="zh-CN"/>
        </w:rPr>
        <w:t>7</w:t>
      </w:r>
      <w:r>
        <w:rPr>
          <w:lang w:eastAsia="zh-CN"/>
        </w:rPr>
        <w:t>]</w:t>
      </w:r>
      <w:r>
        <w:rPr>
          <w:lang w:val="en-US" w:eastAsia="zh-CN"/>
        </w:rPr>
        <w:t xml:space="preserve"> </w:t>
      </w:r>
      <w:r>
        <w:rPr>
          <w:lang w:eastAsia="zh-CN"/>
        </w:rPr>
        <w:t>from the SGW, the SGSN shall include the received NBIFOM container IE in th</w:t>
      </w:r>
      <w:r>
        <w:rPr/>
        <w:t xml:space="preserve">e </w:t>
      </w:r>
      <w:r>
        <w:rPr/>
        <w:t>MODIFY PDP CONTEXT REQUEST</w:t>
      </w:r>
      <w:r>
        <w:rPr/>
        <w:t xml:space="preserve"> messa</w:t>
      </w:r>
      <w:r>
        <w:rPr>
          <w:lang w:eastAsia="zh-CN"/>
        </w:rPr>
        <w:t xml:space="preserve">ge or the REQUEST </w:t>
      </w:r>
      <w:r>
        <w:rPr/>
        <w:t xml:space="preserve">SECONDARY PDP CONTEXT </w:t>
      </w:r>
      <w:r>
        <w:rPr>
          <w:lang w:eastAsia="zh-CN"/>
        </w:rPr>
        <w:t xml:space="preserve">ACTIVATION message to the UE as </w:t>
      </w:r>
      <w:r>
        <w:rPr>
          <w:lang w:eastAsia="zh-CN"/>
        </w:rPr>
        <w:t>specified</w:t>
      </w:r>
      <w:r>
        <w:rPr>
          <w:lang w:eastAsia="zh-CN"/>
        </w:rPr>
        <w:t xml:space="preserve"> in 3GPP TS 24.008 [</w:t>
      </w:r>
      <w:r>
        <w:rPr>
          <w:lang w:val="en-US" w:eastAsia="zh-CN"/>
        </w:rPr>
        <w:t>3</w:t>
      </w:r>
      <w:r>
        <w:rPr>
          <w:lang w:eastAsia="zh-CN"/>
        </w:rPr>
        <w:t>].</w:t>
      </w:r>
      <w:r>
        <w:rPr>
          <w:lang w:val="en-US" w:eastAsia="zh-CN"/>
        </w:rPr>
        <w:t>.</w:t>
      </w:r>
    </w:p>
    <w:p>
      <w:pPr>
        <w:pStyle w:val="Normal"/>
        <w:rPr>
          <w:lang w:eastAsia="zh-CN"/>
        </w:rPr>
      </w:pPr>
      <w:r>
        <w:rPr>
          <w:lang w:val="en-US" w:eastAsia="en-US"/>
        </w:rPr>
        <w:t xml:space="preserve">If the SGSN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SGSN shall include the received NBIFOM container IE in the</w:t>
      </w:r>
      <w:r>
        <w:rPr/>
        <w:t xml:space="preserve"> </w:t>
      </w:r>
      <w:r>
        <w:rPr>
          <w:lang w:eastAsia="zh-CN"/>
        </w:rPr>
        <w:t xml:space="preserve">MODIFY PDP CONTEXT </w:t>
      </w:r>
      <w:r>
        <w:rPr>
          <w:lang w:eastAsia="zh-CN"/>
        </w:rPr>
        <w:t>REJECT</w:t>
      </w:r>
      <w:r>
        <w:rPr>
          <w:lang w:val="en-US" w:eastAsia="zh-CN"/>
        </w:rPr>
        <w:t xml:space="preserve"> </w:t>
      </w:r>
      <w:r>
        <w:rPr>
          <w:lang w:eastAsia="zh-CN"/>
        </w:rPr>
        <w:t>message to the UE as specified in</w:t>
      </w:r>
      <w:r>
        <w:rPr>
          <w:lang w:val="en-US" w:eastAsia="zh-CN"/>
        </w:rPr>
        <w:t xml:space="preserve"> 3GPP TS </w:t>
      </w:r>
      <w:r>
        <w:rPr>
          <w:lang w:eastAsia="zh-CN"/>
        </w:rPr>
        <w:t>24.008 [</w:t>
      </w:r>
      <w:r>
        <w:rPr>
          <w:lang w:val="en-US" w:eastAsia="zh-CN"/>
        </w:rPr>
        <w:t>3</w:t>
      </w:r>
      <w:r>
        <w:rPr>
          <w:lang w:eastAsia="zh-CN"/>
        </w:rPr>
        <w:t>]</w:t>
      </w:r>
      <w:r>
        <w:rPr>
          <w:lang w:val="en-US" w:eastAsia="zh-CN"/>
        </w:rPr>
        <w:t>.</w:t>
      </w:r>
    </w:p>
    <w:p>
      <w:pPr>
        <w:pStyle w:val="Heading4"/>
        <w:ind w:left="1418" w:hanging="1418"/>
        <w:rPr/>
      </w:pPr>
      <w:bookmarkStart w:id="136" w:name="__RefHeading___Toc485198711"/>
      <w:bookmarkEnd w:id="136"/>
      <w:r>
        <w:rPr>
          <w:lang w:eastAsia="zh-CN"/>
        </w:rPr>
        <w:t>5.7.2.2</w:t>
        <w:tab/>
      </w:r>
      <w:r>
        <w:rPr/>
        <w:t xml:space="preserve">Access </w:t>
      </w:r>
      <w:r>
        <w:rPr>
          <w:lang w:eastAsia="zh-CN"/>
        </w:rPr>
        <w:t>s</w:t>
      </w:r>
      <w:r>
        <w:rPr/>
        <w:t>tratum</w:t>
      </w:r>
      <w:r>
        <w:rPr>
          <w:lang w:eastAsia="zh-CN"/>
        </w:rPr>
        <w:t xml:space="preserve"> indication via E-UTRAN</w:t>
      </w:r>
    </w:p>
    <w:p>
      <w:pPr>
        <w:pStyle w:val="Normal"/>
        <w:rPr/>
      </w:pPr>
      <w:r>
        <w:rPr>
          <w:lang w:val="en-US" w:eastAsia="zh-CN"/>
        </w:rPr>
        <w:t xml:space="preserve">If the MME receives an </w:t>
      </w:r>
      <w:r>
        <w:rPr>
          <w:lang w:eastAsia="zh-CN"/>
        </w:rPr>
        <w:t>NBIFOM container IE</w:t>
      </w:r>
      <w:r>
        <w:rPr>
          <w:lang w:val="en-US" w:eastAsia="zh-CN"/>
        </w:rPr>
        <w:t xml:space="preserve"> in a</w:t>
      </w:r>
      <w:r>
        <w:rPr>
          <w:lang w:val="en-US" w:eastAsia="zh-CN"/>
        </w:rPr>
        <w:t>n</w:t>
      </w:r>
      <w:r>
        <w:rPr>
          <w:lang w:val="en-US" w:eastAsia="zh-CN"/>
        </w:rPr>
        <w:t xml:space="preserve">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w:t>
      </w:r>
      <w:r>
        <w:rPr>
          <w:lang w:eastAsia="zh-CN"/>
        </w:rPr>
        <w:t>as specified in 3GPP TS 29.274 [</w:t>
      </w:r>
      <w:r>
        <w:rPr>
          <w:lang w:val="en-US" w:eastAsia="zh-CN"/>
        </w:rPr>
        <w:t>7</w:t>
      </w:r>
      <w:r>
        <w:rPr>
          <w:lang w:eastAsia="zh-CN"/>
        </w:rPr>
        <w:t xml:space="preserve">] from the SGW, the MME shall include the received NBIFOM container IE in </w:t>
      </w:r>
      <w:r>
        <w:rPr>
          <w:lang w:val="en-US" w:eastAsia="zh-CN"/>
        </w:rPr>
        <w:t xml:space="preserve">the </w:t>
      </w:r>
      <w:r>
        <w:rPr/>
        <w:t>MODIFY EPS BEARER CONTEXT REQUEST</w:t>
      </w:r>
      <w:r>
        <w:rPr>
          <w:lang w:eastAsia="zh-CN"/>
        </w:rPr>
        <w:t xml:space="preserve"> message, or the </w:t>
      </w:r>
      <w:r>
        <w:rPr/>
        <w:t>ACTIVATE DEDICATED EPS BEARER CONTEXT REQUEST</w:t>
      </w:r>
      <w:r>
        <w:rPr>
          <w:lang w:eastAsia="zh-CN"/>
        </w:rPr>
        <w:t xml:space="preserve"> message to the UE as specified in</w:t>
      </w:r>
      <w:r>
        <w:rPr>
          <w:lang w:val="en-US" w:eastAsia="zh-CN"/>
        </w:rPr>
        <w:t xml:space="preserve"> 3GPP TS </w:t>
      </w:r>
      <w:r>
        <w:rPr>
          <w:lang w:eastAsia="zh-CN"/>
        </w:rPr>
        <w:t>24.301 [</w:t>
      </w:r>
      <w:r>
        <w:rPr>
          <w:lang w:val="en-US" w:eastAsia="zh-CN"/>
        </w:rPr>
        <w:t>4</w:t>
      </w:r>
      <w:r>
        <w:rPr>
          <w:lang w:eastAsia="zh-CN"/>
        </w:rPr>
        <w:t>]</w:t>
      </w:r>
      <w:r>
        <w:rPr>
          <w:lang w:val="en-US" w:eastAsia="zh-CN"/>
        </w:rPr>
        <w:t>.</w:t>
      </w:r>
    </w:p>
    <w:p>
      <w:pPr>
        <w:pStyle w:val="Normal"/>
        <w:rPr>
          <w:lang w:eastAsia="zh-CN"/>
        </w:rPr>
      </w:pPr>
      <w:r>
        <w:rPr>
          <w:lang w:val="en-US" w:eastAsia="en-US"/>
        </w:rPr>
        <w:t xml:space="preserve">If the MME receives a </w:t>
      </w:r>
      <w:r>
        <w:rPr>
          <w:lang w:eastAsia="zh-CN"/>
        </w:rPr>
        <w:t>Bearer Resource Failure Indication</w:t>
      </w:r>
      <w:r>
        <w:rPr>
          <w:lang w:eastAsia="zh-CN"/>
        </w:rPr>
        <w:t xml:space="preserve"> message including NBIFOM container IE from the SGW as specified in 3GPP TS 29.274 [</w:t>
      </w:r>
      <w:r>
        <w:rPr>
          <w:lang w:val="en-US" w:eastAsia="zh-CN"/>
        </w:rPr>
        <w:t>7</w:t>
      </w:r>
      <w:r>
        <w:rPr>
          <w:lang w:eastAsia="zh-CN"/>
        </w:rPr>
        <w:t>], the MME shall include the received NBIFOM container IE in the</w:t>
      </w:r>
      <w:r>
        <w:rPr>
          <w:lang w:val="en-US" w:eastAsia="zh-CN"/>
        </w:rPr>
        <w:t xml:space="preserve"> </w:t>
      </w:r>
      <w:r>
        <w:rPr/>
        <w:t>BEARER RESOURCE MODIFICATION REJECT</w:t>
      </w:r>
      <w:r>
        <w:rPr>
          <w:lang w:eastAsia="zh-CN"/>
        </w:rPr>
        <w:t xml:space="preserve"> message or </w:t>
      </w:r>
      <w:r>
        <w:rPr/>
        <w:t>BEARER RESOURCE ALLOCATION REJECT</w:t>
      </w:r>
      <w:r>
        <w:rPr>
          <w:lang w:eastAsia="zh-CN"/>
        </w:rPr>
        <w:t xml:space="preserve"> message to the UE as specified in</w:t>
      </w:r>
      <w:r>
        <w:rPr>
          <w:lang w:val="en-US" w:eastAsia="zh-CN"/>
        </w:rPr>
        <w:t xml:space="preserve"> 3GPP TS </w:t>
      </w:r>
      <w:r>
        <w:rPr>
          <w:lang w:eastAsia="zh-CN"/>
        </w:rPr>
        <w:t>24.301 [</w:t>
      </w:r>
      <w:r>
        <w:rPr>
          <w:lang w:val="en-US" w:eastAsia="zh-CN"/>
        </w:rPr>
        <w:t>4</w:t>
      </w:r>
      <w:r>
        <w:rPr>
          <w:lang w:eastAsia="zh-CN"/>
        </w:rPr>
        <w:t>]</w:t>
      </w:r>
      <w:r>
        <w:rPr>
          <w:lang w:val="en-US" w:eastAsia="zh-CN"/>
        </w:rPr>
        <w:t>.</w:t>
      </w:r>
    </w:p>
    <w:p>
      <w:pPr>
        <w:pStyle w:val="Heading4"/>
        <w:ind w:left="1418" w:hanging="1418"/>
        <w:rPr>
          <w:lang w:eastAsia="zh-CN"/>
        </w:rPr>
      </w:pPr>
      <w:bookmarkStart w:id="137" w:name="__RefHeading___Toc485198712"/>
      <w:bookmarkEnd w:id="137"/>
      <w:r>
        <w:rPr>
          <w:lang w:eastAsia="zh-CN"/>
        </w:rPr>
        <w:t>5.7.2.3</w:t>
        <w:tab/>
      </w:r>
      <w:r>
        <w:rPr/>
        <w:t xml:space="preserve">Access </w:t>
      </w:r>
      <w:r>
        <w:rPr>
          <w:lang w:eastAsia="zh-CN"/>
        </w:rPr>
        <w:t>s</w:t>
      </w:r>
      <w:r>
        <w:rPr/>
        <w:t>tratum</w:t>
      </w:r>
      <w:r>
        <w:rPr>
          <w:lang w:eastAsia="zh-CN"/>
        </w:rPr>
        <w:t xml:space="preserve"> indication via trusted WLAN using SCM</w:t>
      </w:r>
    </w:p>
    <w:p>
      <w:pPr>
        <w:pStyle w:val="Normal"/>
        <w:rPr>
          <w:lang w:eastAsia="zh-CN"/>
        </w:rPr>
      </w:pPr>
      <w:r>
        <w:rPr/>
        <w:t>Not applicable.</w:t>
      </w:r>
    </w:p>
    <w:p>
      <w:pPr>
        <w:pStyle w:val="Heading4"/>
        <w:ind w:left="1418" w:hanging="1418"/>
        <w:rPr/>
      </w:pPr>
      <w:bookmarkStart w:id="138" w:name="__RefHeading___Toc485198713"/>
      <w:bookmarkEnd w:id="138"/>
      <w:r>
        <w:rPr>
          <w:lang w:eastAsia="zh-CN"/>
        </w:rPr>
        <w:t>5.7.2.4</w:t>
        <w:tab/>
      </w:r>
      <w:r>
        <w:rPr/>
        <w:t xml:space="preserve">Access </w:t>
      </w:r>
      <w:r>
        <w:rPr>
          <w:lang w:eastAsia="zh-CN"/>
        </w:rPr>
        <w:t>s</w:t>
      </w:r>
      <w:r>
        <w:rPr/>
        <w:t>tratum</w:t>
      </w:r>
      <w:r>
        <w:rPr>
          <w:lang w:eastAsia="zh-CN"/>
        </w:rPr>
        <w:t xml:space="preserve"> indication via trusted WLAN using MCM</w:t>
      </w:r>
    </w:p>
    <w:p>
      <w:pPr>
        <w:pStyle w:val="Normal"/>
        <w:rPr>
          <w:lang w:val="en-US" w:eastAsia="en-US"/>
        </w:rPr>
      </w:pPr>
      <w:r>
        <w:rPr>
          <w:lang w:val="en-US" w:eastAsia="en-US"/>
        </w:rPr>
        <w:t xml:space="preserve">If the TWAG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including NBIFOM container IE from the PDN GW as specified 3GPP TS 29</w:t>
      </w:r>
      <w:r>
        <w:rPr>
          <w:lang w:val="en-US" w:eastAsia="zh-CN"/>
        </w:rPr>
        <w:t>.</w:t>
      </w:r>
      <w:r>
        <w:rPr>
          <w:lang w:val="en-US" w:eastAsia="zh-CN"/>
        </w:rPr>
        <w:t>274 [</w:t>
      </w:r>
      <w:r>
        <w:rPr>
          <w:lang w:val="en-US" w:eastAsia="zh-CN"/>
        </w:rPr>
        <w:t>7</w:t>
      </w:r>
      <w:r>
        <w:rPr>
          <w:lang w:val="en-US" w:eastAsia="zh-CN"/>
        </w:rPr>
        <w:t xml:space="preserve">], </w:t>
      </w:r>
      <w:r>
        <w:rPr>
          <w:lang w:eastAsia="zh-CN"/>
        </w:rPr>
        <w:t>TWAG shall include the NBIFOM container IE in the</w:t>
      </w:r>
      <w:r>
        <w:rPr>
          <w:lang w:val="en-US" w:eastAsia="zh-CN"/>
        </w:rPr>
        <w:t xml:space="preserve"> </w:t>
      </w:r>
      <w:r>
        <w:rPr>
          <w:lang w:eastAsia="zh-CN"/>
        </w:rPr>
        <w:t xml:space="preserve">PDN MODIFICATION </w:t>
      </w:r>
      <w:r>
        <w:rPr>
          <w:lang w:eastAsia="zh-CN"/>
        </w:rPr>
        <w:t>REQUEST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Normal"/>
        <w:rPr>
          <w:lang w:eastAsia="zh-CN"/>
        </w:rPr>
      </w:pPr>
      <w:r>
        <w:rPr>
          <w:lang w:val="en-US" w:eastAsia="en-US"/>
        </w:rPr>
        <w:t xml:space="preserve">If the TWAG receives a </w:t>
      </w:r>
      <w:r>
        <w:rPr>
          <w:lang w:eastAsia="zh-CN"/>
        </w:rPr>
        <w:t>Bearer Resource Failure Indication</w:t>
      </w:r>
      <w:r>
        <w:rPr>
          <w:lang w:eastAsia="zh-CN"/>
        </w:rPr>
        <w:t xml:space="preserve"> message including NBIFOM container IE from the PDN GW as specified in 3GPP TS 29.274 [</w:t>
      </w:r>
      <w:r>
        <w:rPr>
          <w:lang w:val="en-US" w:eastAsia="zh-CN"/>
        </w:rPr>
        <w:t>7</w:t>
      </w:r>
      <w:r>
        <w:rPr>
          <w:lang w:eastAsia="zh-CN"/>
        </w:rPr>
        <w:t>], the TWAG shall include the NBIFOM container IE in the</w:t>
      </w:r>
      <w:r>
        <w:rPr>
          <w:lang w:val="en-US" w:eastAsia="zh-CN"/>
        </w:rPr>
        <w:t xml:space="preserve"> </w:t>
      </w:r>
      <w:r>
        <w:rPr>
          <w:lang w:eastAsia="zh-CN"/>
        </w:rPr>
        <w:t xml:space="preserve">PDN MODIFICATION </w:t>
      </w:r>
      <w:r>
        <w:rPr>
          <w:lang w:eastAsia="zh-CN"/>
        </w:rPr>
        <w:t>REJECT message to the UE as specified in</w:t>
      </w:r>
      <w:r>
        <w:rPr>
          <w:lang w:val="en-US" w:eastAsia="zh-CN"/>
        </w:rPr>
        <w:t xml:space="preserve"> 3GPP TS </w:t>
      </w:r>
      <w:r>
        <w:rPr>
          <w:lang w:eastAsia="zh-CN"/>
        </w:rPr>
        <w:t>24.244 [</w:t>
      </w:r>
      <w:r>
        <w:rPr>
          <w:lang w:val="en-US" w:eastAsia="zh-CN"/>
        </w:rPr>
        <w:t>6</w:t>
      </w:r>
      <w:r>
        <w:rPr>
          <w:lang w:eastAsia="zh-CN"/>
        </w:rPr>
        <w:t>]</w:t>
      </w:r>
      <w:r>
        <w:rPr>
          <w:lang w:val="en-US" w:eastAsia="zh-CN"/>
        </w:rPr>
        <w:t>.</w:t>
      </w:r>
    </w:p>
    <w:p>
      <w:pPr>
        <w:pStyle w:val="Heading4"/>
        <w:ind w:left="1418" w:hanging="1418"/>
        <w:rPr>
          <w:lang w:eastAsia="zh-CN"/>
        </w:rPr>
      </w:pPr>
      <w:bookmarkStart w:id="139" w:name="__RefHeading___Toc485198714"/>
      <w:bookmarkEnd w:id="139"/>
      <w:r>
        <w:rPr>
          <w:lang w:eastAsia="zh-CN"/>
        </w:rPr>
        <w:t>5.7.2.5</w:t>
        <w:tab/>
      </w:r>
      <w:r>
        <w:rPr/>
        <w:t xml:space="preserve">Access </w:t>
      </w:r>
      <w:r>
        <w:rPr>
          <w:lang w:eastAsia="zh-CN"/>
        </w:rPr>
        <w:t>s</w:t>
      </w:r>
      <w:r>
        <w:rPr/>
        <w:t>tratum</w:t>
      </w:r>
      <w:r>
        <w:rPr>
          <w:lang w:eastAsia="zh-CN"/>
        </w:rPr>
        <w:t xml:space="preserve"> indication via untrusted WLAN</w:t>
      </w:r>
    </w:p>
    <w:p>
      <w:pPr>
        <w:pStyle w:val="Normal"/>
        <w:rPr>
          <w:lang w:val="en-US" w:eastAsia="zh-CN"/>
        </w:rPr>
      </w:pPr>
      <w:r>
        <w:rPr>
          <w:lang w:val="en-US" w:eastAsia="zh-CN"/>
        </w:rPr>
        <w:t>Once</w:t>
      </w:r>
      <w:r>
        <w:rPr>
          <w:lang w:eastAsia="zh-CN"/>
        </w:rPr>
        <w:t xml:space="preserve"> the ePDG receives an INFORMATIONAL request message including NBIFOM container IE from the UE, the ePDG shall send the INFORMATIONAL response message to the UE as specified in subclause </w:t>
      </w:r>
      <w:r>
        <w:rPr>
          <w:lang w:eastAsia="zh-CN"/>
        </w:rPr>
        <w:t>6.</w:t>
      </w:r>
      <w:r>
        <w:rPr>
          <w:lang w:eastAsia="zh-CN"/>
        </w:rPr>
        <w:t>7</w:t>
      </w:r>
      <w:r>
        <w:rPr>
          <w:lang w:eastAsia="zh-CN"/>
        </w:rPr>
        <w:t>.</w:t>
      </w:r>
      <w:r>
        <w:rPr>
          <w:lang w:eastAsia="zh-CN"/>
        </w:rPr>
        <w:t>2 of 3GPP TS 23.161 [2].</w:t>
      </w:r>
    </w:p>
    <w:p>
      <w:pPr>
        <w:pStyle w:val="Normal"/>
        <w:rPr>
          <w:lang w:eastAsia="zh-CN"/>
        </w:rPr>
      </w:pPr>
      <w:r>
        <w:rPr>
          <w:lang w:val="en-US" w:eastAsia="en-US"/>
        </w:rPr>
        <w:t xml:space="preserve">If the ePDG receives </w:t>
      </w:r>
      <w:r>
        <w:rPr>
          <w:lang w:val="en-US" w:eastAsia="zh-CN"/>
        </w:rPr>
        <w:t xml:space="preserve">an </w:t>
      </w:r>
      <w:r>
        <w:rPr>
          <w:lang w:eastAsia="zh-CN"/>
        </w:rPr>
        <w:t>Update Bearer Request</w:t>
      </w:r>
      <w:r>
        <w:rPr>
          <w:lang w:eastAsia="zh-CN"/>
        </w:rPr>
        <w:t xml:space="preserve"> message,</w:t>
      </w:r>
      <w:r>
        <w:rPr>
          <w:lang w:val="en-US" w:eastAsia="zh-CN"/>
        </w:rPr>
        <w:t xml:space="preserve"> or a </w:t>
      </w:r>
      <w:r>
        <w:rPr/>
        <w:t>Create Bearer Request</w:t>
      </w:r>
      <w:r>
        <w:rPr>
          <w:lang w:val="en-US" w:eastAsia="zh-CN"/>
        </w:rPr>
        <w:t xml:space="preserve"> message, or</w:t>
      </w:r>
      <w:r>
        <w:rPr>
          <w:lang w:val="en-US" w:eastAsia="en-US"/>
        </w:rPr>
        <w:t xml:space="preserve"> a </w:t>
      </w:r>
      <w:r>
        <w:rPr>
          <w:lang w:eastAsia="zh-CN"/>
        </w:rPr>
        <w:t>Bearer Resource Failure Indication</w:t>
      </w:r>
      <w:r>
        <w:rPr>
          <w:lang w:eastAsia="zh-CN"/>
        </w:rPr>
        <w:t xml:space="preserve"> message including NBIFOM container IE from the PDN GW as specified in 3GPP TS 29.274 [</w:t>
      </w:r>
      <w:r>
        <w:rPr>
          <w:lang w:val="en-US" w:eastAsia="zh-CN"/>
        </w:rPr>
        <w:t>7</w:t>
      </w:r>
      <w:r>
        <w:rPr>
          <w:lang w:eastAsia="zh-CN"/>
        </w:rPr>
        <w:t>]</w:t>
      </w:r>
      <w:r>
        <w:rPr>
          <w:lang w:eastAsia="zh-CN"/>
        </w:rPr>
        <w:t>:</w:t>
      </w:r>
    </w:p>
    <w:p>
      <w:pPr>
        <w:pStyle w:val="B1"/>
        <w:rPr/>
      </w:pPr>
      <w:r>
        <w:rPr>
          <w:lang w:eastAsia="zh-CN"/>
        </w:rPr>
        <w:t>a)</w:t>
        <w:tab/>
        <w:t xml:space="preserve">the ePDG shall construct the </w:t>
      </w:r>
      <w:r>
        <w:rPr>
          <w:lang w:val="en-US"/>
        </w:rPr>
        <w:t xml:space="preserve">NBIFOM_GENERIC_CONTAINER Notify payload </w:t>
      </w:r>
      <w:r>
        <w:rPr>
          <w:lang w:eastAsia="zh-CN"/>
        </w:rPr>
        <w:t>as specified in 3GPP TS 24.302 [</w:t>
      </w:r>
      <w:r>
        <w:rPr>
          <w:lang w:val="en-US" w:eastAsia="zh-CN"/>
        </w:rPr>
        <w:t>5</w:t>
      </w:r>
      <w:r>
        <w:rPr>
          <w:lang w:eastAsia="zh-CN"/>
        </w:rPr>
        <w:t xml:space="preserve">] and copy </w:t>
      </w:r>
      <w:r>
        <w:rPr>
          <w:lang w:val="en-US" w:eastAsia="zh-CN"/>
        </w:rPr>
        <w:t xml:space="preserve">the </w:t>
      </w:r>
      <w:r>
        <w:rPr/>
        <w:t>NBIFOM container contents</w:t>
      </w:r>
      <w:r>
        <w:rPr>
          <w:lang w:eastAsia="zh-CN"/>
        </w:rPr>
        <w:t xml:space="preserve"> from the</w:t>
      </w:r>
      <w:r>
        <w:rPr>
          <w:lang w:val="en-US" w:eastAsia="zh-CN"/>
        </w:rPr>
        <w:t xml:space="preserve"> </w:t>
      </w:r>
      <w:r>
        <w:rPr>
          <w:lang w:eastAsia="zh-CN"/>
        </w:rPr>
        <w:t xml:space="preserve">NBIFOM container IE into the </w:t>
      </w:r>
      <w:r>
        <w:rPr/>
        <w:t>NBIFOM container contents</w:t>
      </w:r>
      <w:r>
        <w:rPr>
          <w:lang w:eastAsia="zh-CN"/>
        </w:rPr>
        <w:t xml:space="preserve"> field of the </w:t>
      </w:r>
      <w:r>
        <w:rPr>
          <w:lang w:val="en-US"/>
        </w:rPr>
        <w:t xml:space="preserve">NBIFOM_GENERIC_CONTAINER </w:t>
      </w:r>
      <w:r>
        <w:rPr>
          <w:lang w:val="en-US" w:eastAsia="zh-CN"/>
        </w:rPr>
        <w:t>Notify payload;</w:t>
      </w:r>
    </w:p>
    <w:p>
      <w:pPr>
        <w:pStyle w:val="B1"/>
        <w:rPr>
          <w:lang w:val="en-US" w:eastAsia="zh-CN"/>
        </w:rPr>
      </w:pPr>
      <w:r>
        <w:rPr>
          <w:lang w:val="en-US" w:eastAsia="zh-CN"/>
        </w:rPr>
        <w:t>b</w:t>
      </w:r>
      <w:r>
        <w:rPr>
          <w:lang w:eastAsia="zh-CN"/>
        </w:rPr>
        <w:t>)</w:t>
        <w:tab/>
        <w:t xml:space="preserve">the ePDG shall </w:t>
      </w:r>
      <w:r>
        <w:rPr>
          <w:lang w:eastAsia="zh-CN"/>
        </w:rPr>
        <w:t>include</w:t>
      </w:r>
      <w:r>
        <w:rPr>
          <w:lang w:eastAsia="zh-CN"/>
        </w:rPr>
        <w:t xml:space="preserve"> t</w:t>
      </w:r>
      <w:r>
        <w:rPr>
          <w:lang w:val="pt-BR" w:eastAsia="zh-CN"/>
        </w:rPr>
        <w:t>he</w:t>
      </w:r>
      <w:r>
        <w:rPr>
          <w:lang w:val="en-US"/>
        </w:rPr>
        <w:t xml:space="preserve"> NBIFOM_GENERIC_CONTAINER </w:t>
      </w:r>
      <w:r>
        <w:rPr>
          <w:lang w:val="en-US" w:eastAsia="zh-CN"/>
        </w:rPr>
        <w:t>Notify payload in the INFORMATIONAL</w:t>
      </w:r>
      <w:r>
        <w:rPr>
          <w:lang w:val="en-US"/>
        </w:rPr>
        <w:t xml:space="preserve"> </w:t>
      </w:r>
      <w:r>
        <w:rPr>
          <w:lang w:val="en-US" w:eastAsia="zh-CN"/>
        </w:rPr>
        <w:t>request</w:t>
      </w:r>
      <w:r>
        <w:rPr>
          <w:lang w:val="en-US"/>
        </w:rPr>
        <w:t xml:space="preserve"> message</w:t>
      </w:r>
      <w:r>
        <w:rPr>
          <w:lang w:val="en-US" w:eastAsia="zh-CN"/>
        </w:rPr>
        <w:t xml:space="preserve"> to the UE;</w:t>
      </w:r>
    </w:p>
    <w:p>
      <w:pPr>
        <w:pStyle w:val="B1"/>
        <w:rPr/>
      </w:pPr>
      <w:r>
        <w:rPr>
          <w:lang w:val="en-US" w:eastAsia="zh-CN"/>
        </w:rPr>
        <w:t>c)</w:t>
        <w:tab/>
        <w:t xml:space="preserve">the ePDG shall include </w:t>
      </w:r>
      <w:r>
        <w:rPr>
          <w:lang w:val="en-US"/>
        </w:rPr>
        <w:t xml:space="preserve">a PTI notify payload </w:t>
      </w:r>
      <w:r>
        <w:rPr>
          <w:lang w:val="en-US" w:eastAsia="zh-CN"/>
        </w:rPr>
        <w:t>as specified in subclause </w:t>
      </w:r>
      <w:r>
        <w:rPr>
          <w:lang w:val="en-US" w:eastAsia="zh-CN"/>
        </w:rPr>
        <w:t xml:space="preserve">7.4.2.1 </w:t>
      </w:r>
      <w:r>
        <w:rPr>
          <w:lang w:val="en-US" w:eastAsia="zh-CN"/>
        </w:rPr>
        <w:t>of 3GPP TS 24.302 [5] in the INFORMATIONAL request message to the UE; and</w:t>
      </w:r>
    </w:p>
    <w:p>
      <w:pPr>
        <w:pStyle w:val="B1"/>
        <w:rPr>
          <w:lang w:eastAsia="zh-CN"/>
        </w:rPr>
      </w:pPr>
      <w:r>
        <w:rPr>
          <w:lang w:val="en-US" w:eastAsia="zh-CN"/>
        </w:rPr>
        <w:t>d)</w:t>
        <w:tab/>
        <w:t xml:space="preserve">if receiving the </w:t>
      </w:r>
      <w:r>
        <w:rPr>
          <w:lang w:eastAsia="zh-CN"/>
        </w:rPr>
        <w:t>Bearer Resource Failure Indication</w:t>
      </w:r>
      <w:r>
        <w:rPr>
          <w:lang w:eastAsia="zh-CN"/>
        </w:rPr>
        <w:t xml:space="preserve"> message, the ePDG shall also </w:t>
      </w:r>
      <w:r>
        <w:rPr>
          <w:lang w:eastAsia="zh-CN"/>
        </w:rPr>
        <w:t>include</w:t>
      </w:r>
      <w:r>
        <w:rPr>
          <w:lang w:eastAsia="zh-CN"/>
        </w:rPr>
        <w:t xml:space="preserve"> </w:t>
      </w:r>
      <w:r>
        <w:rPr/>
        <w:t>a Notify payload indicating an error</w:t>
      </w:r>
      <w:r>
        <w:rPr>
          <w:lang w:eastAsia="zh-CN"/>
        </w:rPr>
        <w:t xml:space="preserve"> in </w:t>
      </w:r>
      <w:r>
        <w:rPr>
          <w:lang w:val="en-US" w:eastAsia="zh-CN"/>
        </w:rPr>
        <w:t>the INFORMATIONAL</w:t>
      </w:r>
      <w:r>
        <w:rPr>
          <w:lang w:val="en-US"/>
        </w:rPr>
        <w:t xml:space="preserve"> </w:t>
      </w:r>
      <w:r>
        <w:rPr>
          <w:lang w:val="en-US" w:eastAsia="zh-CN"/>
        </w:rPr>
        <w:t>request</w:t>
      </w:r>
      <w:r>
        <w:rPr>
          <w:lang w:val="en-US"/>
        </w:rPr>
        <w:t xml:space="preserve"> message </w:t>
      </w:r>
      <w:r>
        <w:rPr>
          <w:lang w:val="en-US" w:eastAsia="zh-CN"/>
        </w:rPr>
        <w:t>to the UE.</w:t>
      </w:r>
    </w:p>
    <w:p>
      <w:pPr>
        <w:pStyle w:val="Heading1"/>
        <w:ind w:left="1134" w:hanging="1134"/>
        <w:rPr>
          <w:lang w:val="en-US" w:eastAsia="en-US"/>
        </w:rPr>
      </w:pPr>
      <w:bookmarkStart w:id="140" w:name="__RefHeading___Toc485198715"/>
      <w:bookmarkEnd w:id="140"/>
      <w:r>
        <w:rPr>
          <w:lang w:val="en-US" w:eastAsia="en-US"/>
        </w:rPr>
        <w:t>6</w:t>
      </w:r>
      <w:r>
        <w:rPr>
          <w:lang w:val="en-US" w:eastAsia="en-US"/>
        </w:rPr>
        <w:tab/>
        <w:t>PDUs and parameters specific to the present document</w:t>
      </w:r>
    </w:p>
    <w:p>
      <w:pPr>
        <w:pStyle w:val="Heading2"/>
        <w:rPr>
          <w:lang w:val="en-US" w:eastAsia="en-US"/>
        </w:rPr>
      </w:pPr>
      <w:bookmarkStart w:id="141" w:name="__RefHeading___Toc485198716"/>
      <w:bookmarkEnd w:id="141"/>
      <w:r>
        <w:rPr>
          <w:lang w:val="en-US" w:eastAsia="en-US"/>
        </w:rPr>
        <w:t>6.0</w:t>
        <w:tab/>
        <w:t>General</w:t>
      </w:r>
    </w:p>
    <w:p>
      <w:pPr>
        <w:pStyle w:val="Normal"/>
        <w:rPr/>
      </w:pPr>
      <w:r>
        <w:rPr/>
        <w:t>The sending entity shall set value of a spare bit to zero. The receiving entity shall ignore value of a spare bit.</w:t>
      </w:r>
    </w:p>
    <w:p>
      <w:pPr>
        <w:pStyle w:val="Normal"/>
        <w:rPr/>
      </w:pPr>
      <w:r>
        <w:rPr/>
        <w:t>The sending entity shall not set value of a field to a reserved value. The receiving entity shall discard a message carrying a field with value set to a reserved value.</w:t>
      </w:r>
    </w:p>
    <w:p>
      <w:pPr>
        <w:pStyle w:val="Heading2"/>
        <w:rPr>
          <w:lang w:val="en-US" w:eastAsia="en-US"/>
        </w:rPr>
      </w:pPr>
      <w:bookmarkStart w:id="142" w:name="__RefHeading___Toc485198717"/>
      <w:bookmarkEnd w:id="142"/>
      <w:r>
        <w:rPr>
          <w:lang w:val="en-US" w:eastAsia="en-US"/>
        </w:rPr>
        <w:t>6.1</w:t>
      </w:r>
      <w:r>
        <w:rPr>
          <w:lang w:val="en-US" w:eastAsia="en-US"/>
        </w:rPr>
        <w:tab/>
        <w:t>NBIFOM parameter list</w:t>
      </w:r>
    </w:p>
    <w:p>
      <w:pPr>
        <w:pStyle w:val="Heading3"/>
        <w:rPr>
          <w:lang w:val="en-US" w:eastAsia="en-US"/>
        </w:rPr>
      </w:pPr>
      <w:bookmarkStart w:id="143" w:name="__RefHeading___Toc485198718"/>
      <w:bookmarkEnd w:id="143"/>
      <w:r>
        <w:rPr>
          <w:lang w:val="en-US" w:eastAsia="en-US"/>
        </w:rPr>
        <w:t>6.1.1</w:t>
      </w:r>
      <w:r>
        <w:rPr>
          <w:lang w:val="en-US" w:eastAsia="en-US"/>
        </w:rPr>
        <w:tab/>
        <w:t>General</w:t>
      </w:r>
    </w:p>
    <w:p>
      <w:pPr>
        <w:pStyle w:val="Normal"/>
        <w:rPr/>
      </w:pPr>
      <w:r>
        <w:rPr/>
        <w:t>The purpose of the NBIFOM parameter list</w:t>
      </w:r>
      <w:r>
        <w:rPr>
          <w:i/>
        </w:rPr>
        <w:t xml:space="preserve"> </w:t>
      </w:r>
      <w:r>
        <w:rPr/>
        <w:t>is to transfer parameters associated with the network-based IP flow mobility (NBIFOM).</w:t>
      </w:r>
    </w:p>
    <w:p>
      <w:pPr>
        <w:pStyle w:val="Normal"/>
        <w:rPr/>
      </w:pPr>
      <w:r>
        <w:rPr/>
        <w:t>The NBIFOM parameter list</w:t>
      </w:r>
      <w:r>
        <w:rPr>
          <w:i/>
        </w:rPr>
        <w:t xml:space="preserve"> </w:t>
      </w:r>
      <w:r>
        <w:rPr/>
        <w:t>is coded as shown in figure </w:t>
      </w:r>
      <w:r>
        <w:rPr>
          <w:lang w:eastAsia="zh-CN"/>
        </w:rPr>
        <w:t>6.1</w:t>
      </w:r>
      <w:r>
        <w:rPr/>
        <w:t>.1-1 and table </w:t>
      </w:r>
      <w:r>
        <w:rPr>
          <w:lang w:eastAsia="zh-CN"/>
        </w:rPr>
        <w:t>6.1</w:t>
      </w:r>
      <w:r>
        <w:rPr/>
        <w:t>.1-1.</w:t>
      </w:r>
    </w:p>
    <w:tbl>
      <w:tblPr>
        <w:tblW w:w="8424" w:type="dxa"/>
        <w:jc w:val="center"/>
        <w:tblInd w:w="0" w:type="dxa"/>
        <w:tblLayout w:type="fixed"/>
        <w:tblCellMar>
          <w:top w:w="0" w:type="dxa"/>
          <w:left w:w="28" w:type="dxa"/>
          <w:bottom w:w="0" w:type="dxa"/>
          <w:right w:w="56" w:type="dxa"/>
        </w:tblCellMar>
      </w:tblPr>
      <w:tblGrid>
        <w:gridCol w:w="936"/>
        <w:gridCol w:w="936"/>
        <w:gridCol w:w="936"/>
        <w:gridCol w:w="936"/>
        <w:gridCol w:w="936"/>
        <w:gridCol w:w="936"/>
        <w:gridCol w:w="936"/>
        <w:gridCol w:w="936"/>
        <w:gridCol w:w="936"/>
      </w:tblGrid>
      <w:tr>
        <w:trPr>
          <w:cantSplit w:val="true"/>
        </w:trPr>
        <w:tc>
          <w:tcPr>
            <w:tcW w:w="936" w:type="dxa"/>
            <w:tcBorders>
              <w:bottom w:val="single" w:sz="6" w:space="0" w:color="000000"/>
            </w:tcBorders>
          </w:tcPr>
          <w:p>
            <w:pPr>
              <w:pStyle w:val="TAC"/>
              <w:rPr/>
            </w:pPr>
            <w:r>
              <w:rPr/>
              <w:t>8</w:t>
            </w:r>
          </w:p>
        </w:tc>
        <w:tc>
          <w:tcPr>
            <w:tcW w:w="936" w:type="dxa"/>
            <w:tcBorders>
              <w:bottom w:val="single" w:sz="6" w:space="0" w:color="000000"/>
            </w:tcBorders>
          </w:tcPr>
          <w:p>
            <w:pPr>
              <w:pStyle w:val="TAC"/>
              <w:rPr/>
            </w:pPr>
            <w:r>
              <w:rPr/>
              <w:t>7</w:t>
            </w:r>
          </w:p>
        </w:tc>
        <w:tc>
          <w:tcPr>
            <w:tcW w:w="936" w:type="dxa"/>
            <w:tcBorders>
              <w:bottom w:val="single" w:sz="6" w:space="0" w:color="000000"/>
            </w:tcBorders>
          </w:tcPr>
          <w:p>
            <w:pPr>
              <w:pStyle w:val="TAC"/>
              <w:rPr/>
            </w:pPr>
            <w:r>
              <w:rPr/>
              <w:t>6</w:t>
            </w:r>
          </w:p>
        </w:tc>
        <w:tc>
          <w:tcPr>
            <w:tcW w:w="936" w:type="dxa"/>
            <w:tcBorders>
              <w:bottom w:val="single" w:sz="6" w:space="0" w:color="000000"/>
            </w:tcBorders>
          </w:tcPr>
          <w:p>
            <w:pPr>
              <w:pStyle w:val="TAC"/>
              <w:rPr/>
            </w:pPr>
            <w:r>
              <w:rPr/>
              <w:t>5</w:t>
            </w:r>
          </w:p>
        </w:tc>
        <w:tc>
          <w:tcPr>
            <w:tcW w:w="936" w:type="dxa"/>
            <w:tcBorders>
              <w:bottom w:val="single" w:sz="6" w:space="0" w:color="000000"/>
            </w:tcBorders>
          </w:tcPr>
          <w:p>
            <w:pPr>
              <w:pStyle w:val="TAC"/>
              <w:rPr/>
            </w:pPr>
            <w:r>
              <w:rPr/>
              <w:t>4</w:t>
            </w:r>
          </w:p>
        </w:tc>
        <w:tc>
          <w:tcPr>
            <w:tcW w:w="936" w:type="dxa"/>
            <w:tcBorders>
              <w:bottom w:val="single" w:sz="6" w:space="0" w:color="000000"/>
            </w:tcBorders>
          </w:tcPr>
          <w:p>
            <w:pPr>
              <w:pStyle w:val="TAC"/>
              <w:rPr/>
            </w:pPr>
            <w:r>
              <w:rPr/>
              <w:t>3</w:t>
            </w:r>
          </w:p>
        </w:tc>
        <w:tc>
          <w:tcPr>
            <w:tcW w:w="936" w:type="dxa"/>
            <w:tcBorders>
              <w:bottom w:val="single" w:sz="6" w:space="0" w:color="000000"/>
            </w:tcBorders>
          </w:tcPr>
          <w:p>
            <w:pPr>
              <w:pStyle w:val="TAC"/>
              <w:rPr/>
            </w:pPr>
            <w:r>
              <w:rPr/>
              <w:t>2</w:t>
            </w:r>
          </w:p>
        </w:tc>
        <w:tc>
          <w:tcPr>
            <w:tcW w:w="936" w:type="dxa"/>
            <w:tcBorders>
              <w:bottom w:val="single" w:sz="6" w:space="0" w:color="000000"/>
            </w:tcBorders>
          </w:tcPr>
          <w:p>
            <w:pPr>
              <w:pStyle w:val="TAC"/>
              <w:rPr/>
            </w:pPr>
            <w:r>
              <w:rPr/>
              <w:t>1</w:t>
            </w:r>
          </w:p>
        </w:tc>
        <w:tc>
          <w:tcPr>
            <w:tcW w:w="936" w:type="dxa"/>
            <w:tcBorders/>
          </w:tcPr>
          <w:p>
            <w:pPr>
              <w:pStyle w:val="TAC"/>
              <w:snapToGrid w:val="false"/>
              <w:rPr/>
            </w:pPr>
            <w:r>
              <w:rPr/>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Parameter identifier 1</w:t>
            </w:r>
          </w:p>
        </w:tc>
        <w:tc>
          <w:tcPr>
            <w:tcW w:w="936" w:type="dxa"/>
            <w:tcBorders/>
          </w:tcPr>
          <w:p>
            <w:pPr>
              <w:pStyle w:val="TAL"/>
              <w:rPr/>
            </w:pPr>
            <w:r>
              <w:rPr/>
              <w:t>octet 1</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Length of parameter contents 1</w:t>
            </w:r>
          </w:p>
        </w:tc>
        <w:tc>
          <w:tcPr>
            <w:tcW w:w="936" w:type="dxa"/>
            <w:tcBorders/>
          </w:tcPr>
          <w:p>
            <w:pPr>
              <w:pStyle w:val="TAL"/>
              <w:rPr/>
            </w:pPr>
            <w:r>
              <w:rPr/>
              <w:t>octet 2</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br/>
              <w:t>Parameter contents 1</w:t>
            </w:r>
          </w:p>
        </w:tc>
        <w:tc>
          <w:tcPr>
            <w:tcW w:w="936" w:type="dxa"/>
            <w:tcBorders/>
          </w:tcPr>
          <w:p>
            <w:pPr>
              <w:pStyle w:val="TAL"/>
              <w:rPr/>
            </w:pPr>
            <w:r>
              <w:rPr/>
              <w:t>octet 3</w:t>
            </w:r>
          </w:p>
          <w:p>
            <w:pPr>
              <w:pStyle w:val="TAL"/>
              <w:rPr/>
            </w:pPr>
            <w:r>
              <w:rPr/>
              <w:br/>
              <w:t>octet x</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br/>
              <w:t>. . .</w:t>
            </w:r>
          </w:p>
        </w:tc>
        <w:tc>
          <w:tcPr>
            <w:tcW w:w="936" w:type="dxa"/>
            <w:tcBorders/>
          </w:tcPr>
          <w:p>
            <w:pPr>
              <w:pStyle w:val="TAL"/>
              <w:rPr/>
            </w:pPr>
            <w:r>
              <w:rPr/>
              <w:t>octet x+1</w:t>
              <w:br/>
              <w:br/>
              <w:t>octet y</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Parameter identifier n</w:t>
            </w:r>
          </w:p>
        </w:tc>
        <w:tc>
          <w:tcPr>
            <w:tcW w:w="936" w:type="dxa"/>
            <w:tcBorders/>
          </w:tcPr>
          <w:p>
            <w:pPr>
              <w:pStyle w:val="TAL"/>
              <w:rPr/>
            </w:pPr>
            <w:r>
              <w:rPr/>
              <w:t>octet y+1</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Length of parameter contents n</w:t>
            </w:r>
          </w:p>
        </w:tc>
        <w:tc>
          <w:tcPr>
            <w:tcW w:w="936" w:type="dxa"/>
            <w:tcBorders/>
          </w:tcPr>
          <w:p>
            <w:pPr>
              <w:pStyle w:val="TAL"/>
              <w:rPr/>
            </w:pPr>
            <w:r>
              <w:rPr/>
              <w:t>octet y+2</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br/>
              <w:t>Parameter contents n</w:t>
            </w:r>
          </w:p>
        </w:tc>
        <w:tc>
          <w:tcPr>
            <w:tcW w:w="936" w:type="dxa"/>
            <w:tcBorders/>
          </w:tcPr>
          <w:p>
            <w:pPr>
              <w:pStyle w:val="TAL"/>
              <w:rPr/>
            </w:pPr>
            <w:r>
              <w:rPr/>
              <w:t>octet y+3</w:t>
            </w:r>
          </w:p>
          <w:p>
            <w:pPr>
              <w:pStyle w:val="TAL"/>
              <w:rPr/>
            </w:pPr>
            <w:r>
              <w:rPr/>
              <w:br/>
              <w:t>octet z</w:t>
            </w:r>
          </w:p>
        </w:tc>
      </w:tr>
    </w:tbl>
    <w:p>
      <w:pPr>
        <w:pStyle w:val="TAN"/>
        <w:rPr/>
      </w:pPr>
      <w:r>
        <w:rPr/>
      </w:r>
    </w:p>
    <w:p>
      <w:pPr>
        <w:pStyle w:val="TF1"/>
        <w:rPr/>
      </w:pPr>
      <w:r>
        <w:rPr/>
        <w:t>Figure</w:t>
      </w:r>
      <w:r>
        <w:rPr>
          <w:lang w:val="en-US"/>
        </w:rPr>
        <w:t> </w:t>
      </w:r>
      <w:r>
        <w:rPr>
          <w:lang w:val="en-US" w:eastAsia="zh-CN"/>
        </w:rPr>
        <w:t>6.1</w:t>
      </w:r>
      <w:r>
        <w:rPr/>
        <w:t>.1-1: NBIFOM parameter list</w:t>
      </w:r>
    </w:p>
    <w:p>
      <w:pPr>
        <w:pStyle w:val="TH"/>
        <w:rPr/>
      </w:pPr>
      <w:r>
        <w:rPr/>
        <w:t>Table</w:t>
      </w:r>
      <w:r>
        <w:rPr>
          <w:lang w:val="en-US"/>
        </w:rPr>
        <w:t> </w:t>
      </w:r>
      <w:r>
        <w:rPr>
          <w:lang w:val="en-US" w:eastAsia="zh-CN"/>
        </w:rPr>
        <w:t>6.1</w:t>
      </w:r>
      <w:r>
        <w:rPr/>
        <w:t>.1-1: NBIFOM parameter list</w:t>
      </w:r>
    </w:p>
    <w:tbl>
      <w:tblPr>
        <w:tblW w:w="6805" w:type="dxa"/>
        <w:jc w:val="center"/>
        <w:tblInd w:w="0" w:type="dxa"/>
        <w:tblLayout w:type="fixed"/>
        <w:tblCellMar>
          <w:top w:w="0" w:type="dxa"/>
          <w:left w:w="28" w:type="dxa"/>
          <w:bottom w:w="0" w:type="dxa"/>
          <w:right w:w="56" w:type="dxa"/>
        </w:tblCellMar>
      </w:tblPr>
      <w:tblGrid>
        <w:gridCol w:w="6805"/>
      </w:tblGrid>
      <w:tr>
        <w:trPr/>
        <w:tc>
          <w:tcPr>
            <w:tcW w:w="6805" w:type="dxa"/>
            <w:tcBorders>
              <w:top w:val="single" w:sz="6" w:space="0" w:color="000000"/>
              <w:left w:val="single" w:sz="6" w:space="0" w:color="000000"/>
              <w:bottom w:val="single" w:sz="6" w:space="0" w:color="000000"/>
              <w:right w:val="single" w:sz="6" w:space="0" w:color="000000"/>
            </w:tcBorders>
          </w:tcPr>
          <w:p>
            <w:pPr>
              <w:pStyle w:val="Normal"/>
              <w:keepNext w:val="true"/>
              <w:rPr/>
            </w:pPr>
            <w:r>
              <w:rPr>
                <w:rFonts w:cs="Arial" w:ascii="Arial" w:hAnsi="Arial"/>
                <w:sz w:val="18"/>
              </w:rPr>
              <w:t xml:space="preserve">The NBIFOM </w:t>
            </w:r>
            <w:r>
              <w:rPr>
                <w:rFonts w:cs="Arial" w:ascii="Arial" w:hAnsi="Arial"/>
                <w:iCs/>
                <w:sz w:val="18"/>
              </w:rPr>
              <w:t>parameter list</w:t>
            </w:r>
            <w:r>
              <w:rPr>
                <w:rFonts w:cs="Arial" w:ascii="Arial" w:hAnsi="Arial"/>
                <w:sz w:val="18"/>
              </w:rPr>
              <w:t xml:space="preserve"> contains a list of parameters, each one in a separate unit consisting of a parameter</w:t>
            </w:r>
            <w:r>
              <w:rPr>
                <w:rFonts w:cs="Arial" w:ascii="Arial" w:hAnsi="Arial"/>
                <w:iCs/>
                <w:sz w:val="18"/>
              </w:rPr>
              <w:t xml:space="preserve"> identifier field</w:t>
            </w:r>
            <w:r>
              <w:rPr>
                <w:rFonts w:cs="Arial" w:ascii="Arial" w:hAnsi="Arial"/>
                <w:sz w:val="18"/>
              </w:rPr>
              <w:t>, a length of parameter contents</w:t>
            </w:r>
            <w:r>
              <w:rPr>
                <w:rFonts w:cs="Arial" w:ascii="Arial" w:hAnsi="Arial"/>
                <w:iCs/>
                <w:sz w:val="18"/>
              </w:rPr>
              <w:t xml:space="preserve"> field</w:t>
            </w:r>
            <w:r>
              <w:rPr>
                <w:rFonts w:cs="Arial" w:ascii="Arial" w:hAnsi="Arial"/>
                <w:sz w:val="18"/>
              </w:rPr>
              <w:t xml:space="preserve"> and a parameter contents</w:t>
            </w:r>
            <w:r>
              <w:rPr>
                <w:rFonts w:cs="Arial" w:ascii="Arial" w:hAnsi="Arial"/>
                <w:iCs/>
                <w:sz w:val="18"/>
              </w:rPr>
              <w:t xml:space="preserve"> field</w:t>
            </w:r>
            <w:r>
              <w:rPr>
                <w:rFonts w:cs="Arial" w:ascii="Arial" w:hAnsi="Arial"/>
                <w:sz w:val="18"/>
              </w:rPr>
              <w:t>.</w:t>
            </w:r>
          </w:p>
          <w:p>
            <w:pPr>
              <w:pStyle w:val="Normal"/>
              <w:keepNext w:val="true"/>
              <w:rPr/>
            </w:pPr>
            <w:r>
              <w:rPr>
                <w:rFonts w:cs="Arial" w:ascii="Arial" w:hAnsi="Arial"/>
                <w:sz w:val="18"/>
              </w:rPr>
              <w:t>The parameter</w:t>
            </w:r>
            <w:r>
              <w:rPr>
                <w:rFonts w:cs="Arial" w:ascii="Arial" w:hAnsi="Arial"/>
                <w:iCs/>
                <w:sz w:val="18"/>
              </w:rPr>
              <w:t xml:space="preserve"> identifier field </w:t>
            </w:r>
            <w:r>
              <w:rPr>
                <w:rFonts w:cs="Arial" w:ascii="Arial" w:hAnsi="Arial"/>
                <w:sz w:val="18"/>
              </w:rPr>
              <w:t xml:space="preserve">of a unit </w:t>
            </w:r>
            <w:r>
              <w:rPr>
                <w:rFonts w:cs="Arial" w:ascii="Arial" w:hAnsi="Arial"/>
                <w:iCs/>
                <w:sz w:val="18"/>
              </w:rPr>
              <w:t xml:space="preserve">contains </w:t>
            </w:r>
            <w:r>
              <w:rPr>
                <w:rFonts w:cs="Arial" w:ascii="Arial" w:hAnsi="Arial"/>
                <w:sz w:val="18"/>
              </w:rPr>
              <w:t xml:space="preserve">the hexadecimal coding of the parameter identifier. Bit 8 of the </w:t>
            </w:r>
            <w:r>
              <w:rPr>
                <w:rFonts w:cs="Arial" w:ascii="Arial" w:hAnsi="Arial"/>
                <w:iCs/>
                <w:sz w:val="18"/>
              </w:rPr>
              <w:t>parameter identifier</w:t>
            </w:r>
            <w:r>
              <w:rPr>
                <w:rFonts w:cs="Arial" w:ascii="Arial" w:hAnsi="Arial"/>
                <w:sz w:val="18"/>
              </w:rPr>
              <w:t xml:space="preserve"> field contains the most significant bit.</w:t>
            </w:r>
          </w:p>
          <w:p>
            <w:pPr>
              <w:pStyle w:val="Normal"/>
              <w:keepNext w:val="true"/>
              <w:rPr/>
            </w:pPr>
            <w:r>
              <w:rPr>
                <w:rFonts w:cs="Arial" w:ascii="Arial" w:hAnsi="Arial"/>
                <w:sz w:val="18"/>
              </w:rPr>
              <w:t xml:space="preserve">The </w:t>
            </w:r>
            <w:r>
              <w:rPr>
                <w:rFonts w:cs="Arial" w:ascii="Arial" w:hAnsi="Arial"/>
                <w:iCs/>
                <w:sz w:val="18"/>
              </w:rPr>
              <w:t xml:space="preserve">length of </w:t>
            </w:r>
            <w:r>
              <w:rPr>
                <w:rFonts w:cs="Arial" w:ascii="Arial" w:hAnsi="Arial"/>
                <w:sz w:val="18"/>
              </w:rPr>
              <w:t>parameter</w:t>
            </w:r>
            <w:r>
              <w:rPr>
                <w:rFonts w:cs="Arial" w:ascii="Arial" w:hAnsi="Arial"/>
                <w:iCs/>
                <w:sz w:val="18"/>
              </w:rPr>
              <w:t xml:space="preserve"> contents</w:t>
            </w:r>
            <w:r>
              <w:rPr>
                <w:rFonts w:cs="Arial" w:ascii="Arial" w:hAnsi="Arial"/>
                <w:sz w:val="18"/>
              </w:rPr>
              <w:t xml:space="preserve"> field of a unit contains the binary coded representation of the length of the parameter</w:t>
            </w:r>
            <w:r>
              <w:rPr>
                <w:rFonts w:cs="Arial" w:ascii="Arial" w:hAnsi="Arial"/>
                <w:iCs/>
                <w:sz w:val="18"/>
              </w:rPr>
              <w:t xml:space="preserve"> contents</w:t>
            </w:r>
            <w:r>
              <w:rPr>
                <w:rFonts w:cs="Arial" w:ascii="Arial" w:hAnsi="Arial"/>
                <w:sz w:val="18"/>
              </w:rPr>
              <w:t xml:space="preserve"> field of the unit. Bit 8 of the </w:t>
            </w:r>
            <w:r>
              <w:rPr>
                <w:rFonts w:cs="Arial" w:ascii="Arial" w:hAnsi="Arial"/>
                <w:iCs/>
                <w:sz w:val="18"/>
              </w:rPr>
              <w:t xml:space="preserve">length of </w:t>
            </w:r>
            <w:r>
              <w:rPr>
                <w:rFonts w:cs="Arial" w:ascii="Arial" w:hAnsi="Arial"/>
                <w:sz w:val="18"/>
              </w:rPr>
              <w:t>parameter</w:t>
            </w:r>
            <w:r>
              <w:rPr>
                <w:rFonts w:cs="Arial" w:ascii="Arial" w:hAnsi="Arial"/>
                <w:iCs/>
                <w:sz w:val="18"/>
              </w:rPr>
              <w:t xml:space="preserve"> contents</w:t>
            </w:r>
            <w:r>
              <w:rPr>
                <w:rFonts w:cs="Arial" w:ascii="Arial" w:hAnsi="Arial"/>
                <w:sz w:val="18"/>
              </w:rPr>
              <w:t xml:space="preserve"> field contains the most significant bit.</w:t>
            </w:r>
          </w:p>
          <w:p>
            <w:pPr>
              <w:pStyle w:val="Normal"/>
              <w:keepNext w:val="true"/>
              <w:rPr/>
            </w:pPr>
            <w:r>
              <w:rPr>
                <w:rFonts w:cs="Arial" w:ascii="Arial" w:hAnsi="Arial"/>
                <w:sz w:val="18"/>
              </w:rPr>
              <w:t>The parameter contents</w:t>
            </w:r>
            <w:r>
              <w:rPr>
                <w:rFonts w:cs="Arial" w:ascii="Arial" w:hAnsi="Arial"/>
                <w:iCs/>
                <w:sz w:val="18"/>
              </w:rPr>
              <w:t xml:space="preserve"> </w:t>
            </w:r>
            <w:r>
              <w:rPr>
                <w:rFonts w:cs="Arial" w:ascii="Arial" w:hAnsi="Arial"/>
                <w:sz w:val="18"/>
              </w:rPr>
              <w:t>field of a unit contains the binary coded representation of the value of the parameter identified in the parameter</w:t>
            </w:r>
            <w:r>
              <w:rPr>
                <w:rFonts w:cs="Arial" w:ascii="Arial" w:hAnsi="Arial"/>
                <w:iCs/>
                <w:sz w:val="18"/>
              </w:rPr>
              <w:t xml:space="preserve"> identifier field </w:t>
            </w:r>
            <w:r>
              <w:rPr>
                <w:rFonts w:cs="Arial" w:ascii="Arial" w:hAnsi="Arial"/>
                <w:sz w:val="18"/>
              </w:rPr>
              <w:t>of the unit. Bit 8 of the parameter</w:t>
            </w:r>
            <w:r>
              <w:rPr>
                <w:rFonts w:cs="Arial" w:ascii="Arial" w:hAnsi="Arial"/>
                <w:iCs/>
                <w:sz w:val="18"/>
              </w:rPr>
              <w:t xml:space="preserve"> contents</w:t>
            </w:r>
            <w:r>
              <w:rPr>
                <w:rFonts w:cs="Arial" w:ascii="Arial" w:hAnsi="Arial"/>
                <w:sz w:val="18"/>
              </w:rPr>
              <w:t xml:space="preserve"> field contains the most significant bit.</w:t>
            </w:r>
          </w:p>
          <w:p>
            <w:pPr>
              <w:pStyle w:val="Normal"/>
              <w:keepNext w:val="true"/>
              <w:rPr/>
            </w:pPr>
            <w:r>
              <w:rPr>
                <w:rFonts w:cs="Arial" w:ascii="Arial" w:hAnsi="Arial"/>
                <w:sz w:val="18"/>
              </w:rPr>
              <w:t>If the</w:t>
            </w:r>
            <w:r>
              <w:rPr>
                <w:rFonts w:cs="Arial" w:ascii="Arial" w:hAnsi="Arial"/>
                <w:iCs/>
                <w:sz w:val="18"/>
              </w:rPr>
              <w:t xml:space="preserve"> parameter list</w:t>
            </w:r>
            <w:r>
              <w:rPr>
                <w:rFonts w:cs="Arial" w:ascii="Arial" w:hAnsi="Arial"/>
                <w:sz w:val="18"/>
              </w:rPr>
              <w:t xml:space="preserve"> contains a unit with a parameter</w:t>
            </w:r>
            <w:r>
              <w:rPr>
                <w:rFonts w:cs="Arial" w:ascii="Arial" w:hAnsi="Arial"/>
                <w:iCs/>
                <w:sz w:val="18"/>
              </w:rPr>
              <w:t xml:space="preserve"> identifier </w:t>
            </w:r>
            <w:r>
              <w:rPr>
                <w:rFonts w:cs="Arial" w:ascii="Arial" w:hAnsi="Arial"/>
                <w:sz w:val="18"/>
              </w:rPr>
              <w:t>that is not supported by the receiving entity, the receiving entity ignores the unit and the receiving entity continues handling the rest of the units in the</w:t>
            </w:r>
            <w:r>
              <w:rPr>
                <w:rFonts w:cs="Arial" w:ascii="Arial" w:hAnsi="Arial"/>
                <w:iCs/>
                <w:sz w:val="18"/>
              </w:rPr>
              <w:t xml:space="preserve"> parameter list</w:t>
            </w:r>
            <w:r>
              <w:rPr>
                <w:rFonts w:cs="Arial" w:ascii="Arial" w:hAnsi="Arial"/>
                <w:sz w:val="18"/>
              </w:rPr>
              <w:t>.</w:t>
            </w:r>
          </w:p>
          <w:p>
            <w:pPr>
              <w:pStyle w:val="Normal"/>
              <w:keepNext w:val="true"/>
              <w:rPr/>
            </w:pPr>
            <w:r>
              <w:rPr>
                <w:rFonts w:cs="Arial" w:ascii="Arial" w:hAnsi="Arial"/>
                <w:sz w:val="18"/>
              </w:rPr>
              <w:t>The receiving entity does not assume that a certain order of units will be used in the</w:t>
            </w:r>
            <w:r>
              <w:rPr>
                <w:rFonts w:cs="Arial" w:ascii="Arial" w:hAnsi="Arial"/>
                <w:iCs/>
                <w:sz w:val="18"/>
              </w:rPr>
              <w:t xml:space="preserve"> parameter list</w:t>
            </w:r>
            <w:r>
              <w:rPr>
                <w:rFonts w:cs="Arial" w:ascii="Arial" w:hAnsi="Arial"/>
                <w:sz w:val="18"/>
              </w:rPr>
              <w:t>.</w:t>
            </w:r>
          </w:p>
          <w:p>
            <w:pPr>
              <w:pStyle w:val="Normal"/>
              <w:keepNext w:val="true"/>
              <w:rPr>
                <w:rFonts w:ascii="Arial" w:hAnsi="Arial" w:cs="Arial"/>
                <w:sz w:val="18"/>
              </w:rPr>
            </w:pPr>
            <w:r>
              <w:rPr>
                <w:rFonts w:cs="Arial" w:ascii="Arial" w:hAnsi="Arial"/>
                <w:sz w:val="18"/>
              </w:rPr>
              <w:t>In this version of the protocol, the following parameter identifiers are specified:</w:t>
            </w:r>
          </w:p>
          <w:p>
            <w:pPr>
              <w:pStyle w:val="Normal"/>
              <w:keepNext w:val="true"/>
              <w:rPr/>
            </w:pPr>
            <w:r>
              <w:rPr>
                <w:rFonts w:cs="Arial" w:ascii="Arial" w:hAnsi="Arial"/>
                <w:sz w:val="18"/>
              </w:rPr>
              <w:t>MS to network direction:</w:t>
            </w:r>
          </w:p>
          <w:p>
            <w:pPr>
              <w:pStyle w:val="Normal"/>
              <w:keepNext w:val="true"/>
              <w:rPr>
                <w:rFonts w:ascii="Arial" w:hAnsi="Arial" w:cs="Arial"/>
                <w:sz w:val="18"/>
              </w:rPr>
            </w:pPr>
            <w:r>
              <w:rPr>
                <w:rFonts w:cs="Arial" w:ascii="Arial" w:hAnsi="Arial"/>
                <w:sz w:val="18"/>
              </w:rPr>
              <w:t>-</w:t>
              <w:tab/>
              <w:t>00H (Not assigned).</w:t>
            </w:r>
          </w:p>
          <w:p>
            <w:pPr>
              <w:pStyle w:val="Normal"/>
              <w:keepNext w:val="true"/>
              <w:rPr/>
            </w:pPr>
            <w:r>
              <w:rPr>
                <w:rFonts w:cs="Arial" w:ascii="Arial" w:hAnsi="Arial"/>
                <w:sz w:val="18"/>
              </w:rPr>
              <w:t>-</w:t>
              <w:tab/>
              <w:t>01H (</w:t>
            </w:r>
            <w:r>
              <w:rPr>
                <w:rFonts w:cs="Arial" w:ascii="Arial" w:hAnsi="Arial"/>
                <w:sz w:val="18"/>
                <w:lang w:eastAsia="zh-CN"/>
              </w:rPr>
              <w:t>NBIFOM mode</w:t>
            </w:r>
            <w:r>
              <w:rPr>
                <w:rFonts w:cs="Arial" w:ascii="Arial" w:hAnsi="Arial"/>
                <w:sz w:val="18"/>
              </w:rPr>
              <w:t>);</w:t>
            </w:r>
          </w:p>
          <w:p>
            <w:pPr>
              <w:pStyle w:val="Normal"/>
              <w:keepNext w:val="true"/>
              <w:rPr>
                <w:rFonts w:ascii="Arial" w:hAnsi="Arial" w:cs="Arial"/>
                <w:sz w:val="18"/>
                <w:lang w:val="pt-BR"/>
              </w:rPr>
            </w:pPr>
            <w:r>
              <w:rPr>
                <w:rFonts w:cs="Arial" w:ascii="Arial" w:hAnsi="Arial"/>
                <w:sz w:val="18"/>
                <w:lang w:val="pt-BR"/>
              </w:rPr>
              <w:t>-</w:t>
              <w:tab/>
              <w:t>02H (NBIFOM default access);</w:t>
            </w:r>
          </w:p>
          <w:p>
            <w:pPr>
              <w:pStyle w:val="Normal"/>
              <w:keepNext w:val="true"/>
              <w:rPr/>
            </w:pPr>
            <w:r>
              <w:rPr>
                <w:rFonts w:cs="Arial" w:ascii="Arial" w:hAnsi="Arial"/>
                <w:sz w:val="18"/>
                <w:lang w:val="pt-BR"/>
              </w:rPr>
              <w:t>-</w:t>
              <w:tab/>
              <w:t>03H (NBIFOM status);</w:t>
            </w:r>
          </w:p>
          <w:p>
            <w:pPr>
              <w:pStyle w:val="Normal"/>
              <w:keepNext w:val="true"/>
              <w:rPr>
                <w:rFonts w:ascii="Arial" w:hAnsi="Arial" w:cs="Arial"/>
                <w:sz w:val="18"/>
              </w:rPr>
            </w:pPr>
            <w:r>
              <w:rPr>
                <w:rFonts w:cs="Arial" w:ascii="Arial" w:hAnsi="Arial"/>
                <w:sz w:val="18"/>
              </w:rPr>
              <w:t>-</w:t>
              <w:tab/>
              <w:t>04H (NBIFOM routing rules);</w:t>
            </w:r>
          </w:p>
          <w:p>
            <w:pPr>
              <w:pStyle w:val="Normal"/>
              <w:keepNext w:val="true"/>
              <w:rPr/>
            </w:pPr>
            <w:r>
              <w:rPr>
                <w:rFonts w:cs="Arial" w:ascii="Arial" w:hAnsi="Arial"/>
                <w:sz w:val="18"/>
              </w:rPr>
              <w:t>-</w:t>
              <w:tab/>
              <w:t>05H (NBIFOM IP flow mapping);</w:t>
            </w:r>
          </w:p>
          <w:p>
            <w:pPr>
              <w:pStyle w:val="Normal"/>
              <w:keepNext w:val="true"/>
              <w:rPr>
                <w:rFonts w:ascii="Arial" w:hAnsi="Arial" w:cs="Arial"/>
                <w:sz w:val="18"/>
              </w:rPr>
            </w:pPr>
            <w:r>
              <w:rPr>
                <w:rFonts w:cs="Arial" w:ascii="Arial" w:hAnsi="Arial"/>
                <w:sz w:val="18"/>
              </w:rPr>
              <w:t>-</w:t>
              <w:tab/>
              <w:t>06H (Not assigned);</w:t>
            </w:r>
          </w:p>
          <w:p>
            <w:pPr>
              <w:pStyle w:val="Normal"/>
              <w:keepNext w:val="true"/>
              <w:rPr/>
            </w:pPr>
            <w:r>
              <w:rPr>
                <w:rFonts w:cs="Arial" w:ascii="Arial" w:hAnsi="Arial"/>
                <w:sz w:val="18"/>
              </w:rPr>
              <w:t>-</w:t>
              <w:tab/>
              <w:t xml:space="preserve">07H (NBIFOM </w:t>
            </w:r>
            <w:r>
              <w:rPr/>
              <w:t xml:space="preserve">Access </w:t>
            </w:r>
            <w:r>
              <w:rPr>
                <w:lang w:eastAsia="zh-CN"/>
              </w:rPr>
              <w:t>s</w:t>
            </w:r>
            <w:r>
              <w:rPr/>
              <w:t>tratum</w:t>
            </w:r>
            <w:r>
              <w:rPr>
                <w:rFonts w:cs="Arial" w:ascii="Arial" w:hAnsi="Arial"/>
                <w:sz w:val="18"/>
              </w:rPr>
              <w:t xml:space="preserve"> status); and</w:t>
            </w:r>
          </w:p>
          <w:p>
            <w:pPr>
              <w:pStyle w:val="Normal"/>
              <w:keepNext w:val="true"/>
              <w:rPr>
                <w:rFonts w:ascii="Arial" w:hAnsi="Arial" w:cs="Arial"/>
                <w:sz w:val="18"/>
              </w:rPr>
            </w:pPr>
            <w:r>
              <w:rPr>
                <w:rFonts w:cs="Arial" w:ascii="Arial" w:hAnsi="Arial"/>
                <w:sz w:val="18"/>
              </w:rPr>
              <w:t>-</w:t>
              <w:tab/>
              <w:t>08H (NBIFOM access usability indication).</w:t>
            </w:r>
          </w:p>
          <w:p>
            <w:pPr>
              <w:pStyle w:val="Normal"/>
              <w:keepNext w:val="true"/>
              <w:rPr>
                <w:rFonts w:ascii="Arial" w:hAnsi="Arial" w:cs="Arial"/>
                <w:sz w:val="18"/>
              </w:rPr>
            </w:pPr>
            <w:r>
              <w:rPr>
                <w:rFonts w:cs="Arial" w:ascii="Arial" w:hAnsi="Arial"/>
                <w:sz w:val="18"/>
              </w:rPr>
              <w:t>-</w:t>
              <w:tab/>
              <w:t>09H to FFH (Not assigned).</w:t>
            </w:r>
          </w:p>
          <w:p>
            <w:pPr>
              <w:pStyle w:val="Normal"/>
              <w:keepNext w:val="true"/>
              <w:rPr>
                <w:rFonts w:ascii="Arial" w:hAnsi="Arial" w:cs="Arial"/>
                <w:sz w:val="18"/>
              </w:rPr>
            </w:pPr>
            <w:r>
              <w:rPr>
                <w:rFonts w:cs="Arial" w:ascii="Arial" w:hAnsi="Arial"/>
                <w:sz w:val="18"/>
              </w:rPr>
              <w:t>Network to MS direction:</w:t>
            </w:r>
          </w:p>
          <w:p>
            <w:pPr>
              <w:pStyle w:val="Normal"/>
              <w:keepNext w:val="true"/>
              <w:rPr>
                <w:rFonts w:ascii="Arial" w:hAnsi="Arial" w:cs="Arial"/>
                <w:sz w:val="18"/>
              </w:rPr>
            </w:pPr>
            <w:r>
              <w:rPr>
                <w:rFonts w:cs="Arial" w:ascii="Arial" w:hAnsi="Arial"/>
                <w:sz w:val="18"/>
              </w:rPr>
              <w:t>-</w:t>
              <w:tab/>
              <w:t>00H (Not assigned).</w:t>
            </w:r>
          </w:p>
          <w:p>
            <w:pPr>
              <w:pStyle w:val="Normal"/>
              <w:keepNext w:val="true"/>
              <w:rPr/>
            </w:pPr>
            <w:r>
              <w:rPr>
                <w:rFonts w:cs="Arial" w:ascii="Arial" w:hAnsi="Arial"/>
                <w:sz w:val="18"/>
              </w:rPr>
              <w:t>-</w:t>
              <w:tab/>
              <w:t>01H (</w:t>
            </w:r>
            <w:r>
              <w:rPr>
                <w:rFonts w:cs="Arial" w:ascii="Arial" w:hAnsi="Arial"/>
                <w:sz w:val="18"/>
                <w:lang w:eastAsia="zh-CN"/>
              </w:rPr>
              <w:t>NBIFOM mode</w:t>
            </w:r>
            <w:r>
              <w:rPr>
                <w:rFonts w:cs="Arial" w:ascii="Arial" w:hAnsi="Arial"/>
                <w:sz w:val="18"/>
              </w:rPr>
              <w:t>);</w:t>
            </w:r>
          </w:p>
          <w:p>
            <w:pPr>
              <w:pStyle w:val="Normal"/>
              <w:keepNext w:val="true"/>
              <w:rPr>
                <w:rFonts w:ascii="Arial" w:hAnsi="Arial" w:cs="Arial"/>
                <w:sz w:val="18"/>
                <w:lang w:val="pt-BR"/>
              </w:rPr>
            </w:pPr>
            <w:r>
              <w:rPr>
                <w:rFonts w:cs="Arial" w:ascii="Arial" w:hAnsi="Arial"/>
                <w:sz w:val="18"/>
                <w:lang w:val="pt-BR"/>
              </w:rPr>
              <w:t>-</w:t>
              <w:tab/>
              <w:t>02H (NBIFOM default access);</w:t>
            </w:r>
          </w:p>
          <w:p>
            <w:pPr>
              <w:pStyle w:val="Normal"/>
              <w:keepNext w:val="true"/>
              <w:rPr/>
            </w:pPr>
            <w:r>
              <w:rPr>
                <w:rFonts w:cs="Arial" w:ascii="Arial" w:hAnsi="Arial"/>
                <w:sz w:val="18"/>
                <w:lang w:val="pt-BR"/>
              </w:rPr>
              <w:t>-</w:t>
              <w:tab/>
              <w:t>03H (NBIFOM status);</w:t>
            </w:r>
          </w:p>
          <w:p>
            <w:pPr>
              <w:pStyle w:val="Normal"/>
              <w:keepNext w:val="true"/>
              <w:rPr>
                <w:rFonts w:ascii="Arial" w:hAnsi="Arial" w:cs="Arial"/>
                <w:sz w:val="18"/>
              </w:rPr>
            </w:pPr>
            <w:r>
              <w:rPr>
                <w:rFonts w:cs="Arial" w:ascii="Arial" w:hAnsi="Arial"/>
                <w:sz w:val="18"/>
              </w:rPr>
              <w:t>-</w:t>
              <w:tab/>
              <w:t>04H (NBIFOM routing rules);</w:t>
            </w:r>
          </w:p>
          <w:p>
            <w:pPr>
              <w:pStyle w:val="Normal"/>
              <w:keepNext w:val="true"/>
              <w:rPr>
                <w:rFonts w:ascii="Arial" w:hAnsi="Arial" w:cs="Arial"/>
                <w:sz w:val="18"/>
              </w:rPr>
            </w:pPr>
            <w:r>
              <w:rPr>
                <w:rFonts w:cs="Arial" w:ascii="Arial" w:hAnsi="Arial"/>
                <w:sz w:val="18"/>
              </w:rPr>
              <w:t>-</w:t>
              <w:tab/>
              <w:t>05H (Not assigned);</w:t>
            </w:r>
          </w:p>
          <w:p>
            <w:pPr>
              <w:pStyle w:val="Normal"/>
              <w:keepNext w:val="true"/>
              <w:rPr>
                <w:rFonts w:ascii="Arial" w:hAnsi="Arial" w:cs="Arial"/>
                <w:sz w:val="18"/>
              </w:rPr>
            </w:pPr>
            <w:r>
              <w:rPr>
                <w:rFonts w:cs="Arial" w:ascii="Arial" w:hAnsi="Arial"/>
                <w:sz w:val="18"/>
              </w:rPr>
              <w:t>-</w:t>
              <w:tab/>
              <w:t xml:space="preserve">06H (NBIFOM RAN rules handling); </w:t>
            </w:r>
          </w:p>
          <w:p>
            <w:pPr>
              <w:pStyle w:val="Normal"/>
              <w:keepNext w:val="true"/>
              <w:rPr>
                <w:rFonts w:ascii="Arial" w:hAnsi="Arial" w:cs="Arial"/>
                <w:sz w:val="18"/>
              </w:rPr>
            </w:pPr>
            <w:r>
              <w:rPr>
                <w:rFonts w:cs="Arial" w:ascii="Arial" w:hAnsi="Arial"/>
                <w:sz w:val="18"/>
              </w:rPr>
              <w:t>-</w:t>
              <w:tab/>
              <w:t>07H (Not assigned); and</w:t>
            </w:r>
          </w:p>
          <w:p>
            <w:pPr>
              <w:pStyle w:val="Normal"/>
              <w:keepNext w:val="true"/>
              <w:rPr>
                <w:rFonts w:ascii="Arial" w:hAnsi="Arial" w:cs="Arial"/>
                <w:sz w:val="18"/>
              </w:rPr>
            </w:pPr>
            <w:r>
              <w:rPr>
                <w:rFonts w:cs="Arial" w:ascii="Arial" w:hAnsi="Arial"/>
                <w:sz w:val="18"/>
              </w:rPr>
              <w:t>-</w:t>
              <w:tab/>
              <w:t>08H (Not assigned).</w:t>
            </w:r>
          </w:p>
          <w:p>
            <w:pPr>
              <w:pStyle w:val="Normal"/>
              <w:keepNext w:val="true"/>
              <w:spacing w:before="0" w:after="180"/>
              <w:rPr>
                <w:rFonts w:ascii="Arial" w:hAnsi="Arial" w:cs="Arial"/>
                <w:sz w:val="18"/>
              </w:rPr>
            </w:pPr>
            <w:r>
              <w:rPr>
                <w:rFonts w:cs="Arial" w:ascii="Arial" w:hAnsi="Arial"/>
                <w:sz w:val="18"/>
              </w:rPr>
              <w:t>-</w:t>
              <w:tab/>
              <w:t>09H to FFH (Not assigned).</w:t>
            </w:r>
          </w:p>
        </w:tc>
      </w:tr>
    </w:tbl>
    <w:p>
      <w:pPr>
        <w:pStyle w:val="Normal"/>
        <w:rPr/>
      </w:pPr>
      <w:r>
        <w:rPr/>
      </w:r>
    </w:p>
    <w:p>
      <w:pPr>
        <w:pStyle w:val="Heading3"/>
        <w:rPr/>
      </w:pPr>
      <w:bookmarkStart w:id="144" w:name="__RefHeading___Toc485198719"/>
      <w:bookmarkEnd w:id="144"/>
      <w:r>
        <w:rPr>
          <w:lang w:eastAsia="zh-CN"/>
        </w:rPr>
        <w:t>6.1</w:t>
      </w:r>
      <w:r>
        <w:rPr/>
        <w:t>.2</w:t>
        <w:tab/>
      </w:r>
      <w:r>
        <w:rPr>
          <w:lang w:val="pt-BR"/>
        </w:rPr>
        <w:t>NBIFOM default access parameter</w:t>
      </w:r>
    </w:p>
    <w:p>
      <w:pPr>
        <w:pStyle w:val="Normal"/>
        <w:rPr/>
      </w:pPr>
      <w:r>
        <w:rPr/>
        <w:t>When the parameter</w:t>
      </w:r>
      <w:r>
        <w:rPr>
          <w:iCs/>
        </w:rPr>
        <w:t xml:space="preserve"> identifier</w:t>
      </w:r>
      <w:r>
        <w:rPr/>
        <w:t xml:space="preserve"> field of a unit in the NBIFOM parameter list</w:t>
      </w:r>
      <w:r>
        <w:rPr>
          <w:lang w:val="en-US" w:eastAsia="en-US"/>
        </w:rPr>
        <w:t xml:space="preserve"> </w:t>
      </w:r>
      <w:r>
        <w:rPr/>
        <w:t xml:space="preserve">indicates the </w:t>
      </w:r>
      <w:r>
        <w:rPr>
          <w:lang w:val="pt-BR"/>
        </w:rPr>
        <w:t>NBIFOM default access</w:t>
      </w:r>
      <w:r>
        <w:rPr/>
        <w:t xml:space="preserve">, the </w:t>
      </w:r>
      <w:r>
        <w:rPr>
          <w:iCs/>
        </w:rPr>
        <w:t xml:space="preserve">length of parameter contents field is set to one and </w:t>
      </w:r>
      <w:r>
        <w:rPr/>
        <w:t xml:space="preserve">the </w:t>
      </w:r>
      <w:r>
        <w:rPr>
          <w:iCs/>
        </w:rPr>
        <w:t xml:space="preserve">parameter </w:t>
      </w:r>
      <w:r>
        <w:rPr/>
        <w:t>contents field is coded according to table </w:t>
      </w:r>
      <w:r>
        <w:rPr>
          <w:lang w:eastAsia="zh-CN"/>
        </w:rPr>
        <w:t>6.1</w:t>
      </w:r>
      <w:r>
        <w:rPr/>
        <w:t>.2-1.</w:t>
      </w:r>
    </w:p>
    <w:p>
      <w:pPr>
        <w:pStyle w:val="TH"/>
        <w:rPr>
          <w:lang w:eastAsia="zh-CN"/>
        </w:rPr>
      </w:pPr>
      <w:r>
        <w:rPr>
          <w:lang w:eastAsia="zh-CN"/>
        </w:rPr>
        <w:t>Table </w:t>
      </w:r>
      <w:r>
        <w:rPr>
          <w:lang w:eastAsia="zh-CN"/>
        </w:rPr>
        <w:t>6.1</w:t>
      </w:r>
      <w:r>
        <w:rPr>
          <w:lang w:eastAsia="zh-CN"/>
        </w:rPr>
        <w:t>.2-1: Parameter contents field of a unit carrying NBIFOM default access parameter</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t>The parameter contents field is coded as follows:</w:t>
            </w:r>
          </w:p>
        </w:tc>
      </w:tr>
      <w:tr>
        <w:trPr>
          <w:trHeight w:val="276" w:hRule="atLeast"/>
        </w:trPr>
        <w:tc>
          <w:tcPr>
            <w:tcW w:w="386" w:type="dxa"/>
            <w:tcBorders>
              <w:left w:val="single" w:sz="4" w:space="0" w:color="000000"/>
            </w:tcBorders>
            <w:vAlign w:val="bottom"/>
          </w:tcPr>
          <w:p>
            <w:pPr>
              <w:pStyle w:val="TAH"/>
              <w:rPr/>
            </w:pPr>
            <w:r>
              <w:rPr/>
              <w:t>8</w:t>
            </w:r>
          </w:p>
        </w:tc>
        <w:tc>
          <w:tcPr>
            <w:tcW w:w="386" w:type="dxa"/>
            <w:tcBorders/>
            <w:vAlign w:val="bottom"/>
          </w:tcPr>
          <w:p>
            <w:pPr>
              <w:pStyle w:val="TAH"/>
              <w:rPr/>
            </w:pPr>
            <w:r>
              <w:rPr/>
              <w:t>7</w:t>
            </w:r>
          </w:p>
        </w:tc>
        <w:tc>
          <w:tcPr>
            <w:tcW w:w="386" w:type="dxa"/>
            <w:tcBorders/>
            <w:vAlign w:val="bottom"/>
          </w:tcPr>
          <w:p>
            <w:pPr>
              <w:pStyle w:val="TAH"/>
              <w:rPr>
                <w:lang w:eastAsia="zh-CN"/>
              </w:rPr>
            </w:pPr>
            <w:r>
              <w:rPr>
                <w:lang w:eastAsia="zh-CN"/>
              </w:rPr>
              <w:t>6</w:t>
            </w:r>
          </w:p>
        </w:tc>
        <w:tc>
          <w:tcPr>
            <w:tcW w:w="386" w:type="dxa"/>
            <w:tcBorders/>
            <w:vAlign w:val="bottom"/>
          </w:tcPr>
          <w:p>
            <w:pPr>
              <w:pStyle w:val="TAH"/>
              <w:rPr>
                <w:lang w:eastAsia="zh-CN"/>
              </w:rPr>
            </w:pPr>
            <w:r>
              <w:rPr>
                <w:lang w:eastAsia="zh-CN"/>
              </w:rPr>
              <w:t>5</w:t>
            </w:r>
          </w:p>
        </w:tc>
        <w:tc>
          <w:tcPr>
            <w:tcW w:w="367" w:type="dxa"/>
            <w:tcBorders/>
            <w:vAlign w:val="bottom"/>
          </w:tcPr>
          <w:p>
            <w:pPr>
              <w:pStyle w:val="TAH"/>
              <w:rPr/>
            </w:pPr>
            <w:r>
              <w:rPr/>
              <w:t>4</w:t>
            </w:r>
          </w:p>
        </w:tc>
        <w:tc>
          <w:tcPr>
            <w:tcW w:w="367" w:type="dxa"/>
            <w:tcBorders/>
            <w:vAlign w:val="bottom"/>
          </w:tcPr>
          <w:p>
            <w:pPr>
              <w:pStyle w:val="TAH"/>
              <w:rPr/>
            </w:pPr>
            <w:r>
              <w:rPr/>
              <w:t>3</w:t>
            </w:r>
          </w:p>
        </w:tc>
        <w:tc>
          <w:tcPr>
            <w:tcW w:w="328" w:type="dxa"/>
            <w:tcBorders/>
            <w:vAlign w:val="bottom"/>
          </w:tcPr>
          <w:p>
            <w:pPr>
              <w:pStyle w:val="TAH"/>
              <w:rPr/>
            </w:pPr>
            <w:r>
              <w:rPr/>
              <w:t>2</w:t>
            </w:r>
          </w:p>
        </w:tc>
        <w:tc>
          <w:tcPr>
            <w:tcW w:w="347" w:type="dxa"/>
            <w:tcBorders/>
            <w:vAlign w:val="bottom"/>
          </w:tcPr>
          <w:p>
            <w:pPr>
              <w:pStyle w:val="TAH"/>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C"/>
              <w:snapToGrid w:val="false"/>
              <w:jc w:val="left"/>
              <w:rPr/>
            </w:pPr>
            <w:r>
              <w:rPr/>
            </w:r>
          </w:p>
        </w:tc>
      </w:tr>
      <w:tr>
        <w:trPr>
          <w:trHeight w:val="276" w:hRule="atLeast"/>
        </w:trPr>
        <w:tc>
          <w:tcPr>
            <w:tcW w:w="386" w:type="dxa"/>
            <w:tcBorders>
              <w:left w:val="single" w:sz="4" w:space="0" w:color="000000"/>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67" w:type="dxa"/>
            <w:tcBorders/>
            <w:vAlign w:val="bottom"/>
          </w:tcPr>
          <w:p>
            <w:pPr>
              <w:pStyle w:val="TAC"/>
              <w:rPr/>
            </w:pPr>
            <w:r>
              <w:rPr/>
              <w:t>0</w:t>
            </w:r>
          </w:p>
        </w:tc>
        <w:tc>
          <w:tcPr>
            <w:tcW w:w="367" w:type="dxa"/>
            <w:tcBorders/>
            <w:vAlign w:val="bottom"/>
          </w:tcPr>
          <w:p>
            <w:pPr>
              <w:pStyle w:val="TAC"/>
              <w:rPr/>
            </w:pPr>
            <w:r>
              <w:rPr/>
              <w:t>0</w:t>
            </w:r>
          </w:p>
        </w:tc>
        <w:tc>
          <w:tcPr>
            <w:tcW w:w="328" w:type="dxa"/>
            <w:tcBorders/>
            <w:vAlign w:val="bottom"/>
          </w:tcPr>
          <w:p>
            <w:pPr>
              <w:pStyle w:val="TAC"/>
              <w:rPr/>
            </w:pPr>
            <w:r>
              <w:rPr/>
              <w:t>0</w:t>
            </w:r>
          </w:p>
        </w:tc>
        <w:tc>
          <w:tcPr>
            <w:tcW w:w="347" w:type="dxa"/>
            <w:tcBorders/>
            <w:vAlign w:val="bottom"/>
          </w:tcPr>
          <w:p>
            <w:pPr>
              <w:pStyle w:val="TAC"/>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lang w:eastAsia="zh-CN"/>
              </w:rPr>
            </w:pPr>
            <w:r>
              <w:rPr>
                <w:lang w:eastAsia="zh-CN" w:bidi="he-IL"/>
              </w:rPr>
              <w:t>3GPP access</w:t>
            </w:r>
          </w:p>
        </w:tc>
      </w:tr>
      <w:tr>
        <w:trPr>
          <w:trHeight w:val="276" w:hRule="atLeast"/>
        </w:trPr>
        <w:tc>
          <w:tcPr>
            <w:tcW w:w="386" w:type="dxa"/>
            <w:tcBorders>
              <w:left w:val="single" w:sz="4" w:space="0" w:color="000000"/>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28" w:type="dxa"/>
            <w:tcBorders/>
            <w:vAlign w:val="bottom"/>
          </w:tcPr>
          <w:p>
            <w:pPr>
              <w:pStyle w:val="TAC"/>
              <w:rPr>
                <w:lang w:eastAsia="zh-CN"/>
              </w:rPr>
            </w:pPr>
            <w:r>
              <w:rPr/>
              <w:t>1</w:t>
            </w:r>
          </w:p>
        </w:tc>
        <w:tc>
          <w:tcPr>
            <w:tcW w:w="347" w:type="dxa"/>
            <w:tcBorders/>
            <w:vAlign w:val="bottom"/>
          </w:tcPr>
          <w:p>
            <w:pPr>
              <w:pStyle w:val="TAC"/>
              <w:rPr>
                <w:lang w:eastAsia="zh-CN"/>
              </w:rPr>
            </w:pPr>
            <w:r>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t>non-3GPP access</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p>
            <w:pPr>
              <w:pStyle w:val="TAL"/>
              <w:rPr>
                <w:lang w:eastAsia="zh-CN"/>
              </w:rPr>
            </w:pPr>
            <w:r>
              <w:rPr/>
              <w:t>All other values are reserved.</w:t>
            </w:r>
          </w:p>
        </w:tc>
      </w:tr>
    </w:tbl>
    <w:p>
      <w:pPr>
        <w:pStyle w:val="Normal"/>
        <w:rPr/>
      </w:pPr>
      <w:r>
        <w:rPr/>
      </w:r>
    </w:p>
    <w:p>
      <w:pPr>
        <w:pStyle w:val="Heading3"/>
        <w:rPr/>
      </w:pPr>
      <w:bookmarkStart w:id="145" w:name="__RefHeading___Toc485198720"/>
      <w:bookmarkEnd w:id="145"/>
      <w:r>
        <w:rPr>
          <w:lang w:eastAsia="zh-CN"/>
        </w:rPr>
        <w:t>6.1</w:t>
      </w:r>
      <w:r>
        <w:rPr/>
        <w:t>.3</w:t>
        <w:tab/>
      </w:r>
      <w:r>
        <w:rPr>
          <w:lang w:val="pt-BR"/>
        </w:rPr>
        <w:t>NBIFOM status parameter</w:t>
      </w:r>
    </w:p>
    <w:p>
      <w:pPr>
        <w:pStyle w:val="Normal"/>
        <w:rPr/>
      </w:pPr>
      <w:r>
        <w:rPr/>
        <w:t>When the parameter</w:t>
      </w:r>
      <w:r>
        <w:rPr>
          <w:iCs/>
        </w:rPr>
        <w:t xml:space="preserve"> identifier</w:t>
      </w:r>
      <w:r>
        <w:rPr/>
        <w:t xml:space="preserve"> field of a unit in the NBIFOM parameter list</w:t>
      </w:r>
      <w:r>
        <w:rPr>
          <w:lang w:val="en-US" w:eastAsia="en-US"/>
        </w:rPr>
        <w:t xml:space="preserve"> </w:t>
      </w:r>
      <w:r>
        <w:rPr/>
        <w:t xml:space="preserve">indicates the </w:t>
      </w:r>
      <w:r>
        <w:rPr>
          <w:lang w:val="pt-BR"/>
        </w:rPr>
        <w:t>NBIFOM status</w:t>
      </w:r>
      <w:r>
        <w:rPr/>
        <w:t xml:space="preserve">, the </w:t>
      </w:r>
      <w:r>
        <w:rPr>
          <w:iCs/>
        </w:rPr>
        <w:t xml:space="preserve">length of parameter contents field is set to one and </w:t>
      </w:r>
      <w:r>
        <w:rPr/>
        <w:t xml:space="preserve">the </w:t>
      </w:r>
      <w:r>
        <w:rPr>
          <w:iCs/>
        </w:rPr>
        <w:t xml:space="preserve">parameter </w:t>
      </w:r>
      <w:r>
        <w:rPr/>
        <w:t>contents field is coded according to table </w:t>
      </w:r>
      <w:r>
        <w:rPr>
          <w:lang w:eastAsia="zh-CN"/>
        </w:rPr>
        <w:t>6.1</w:t>
      </w:r>
      <w:r>
        <w:rPr/>
        <w:t>.3-1.</w:t>
      </w:r>
    </w:p>
    <w:p>
      <w:pPr>
        <w:pStyle w:val="TH"/>
        <w:rPr>
          <w:lang w:eastAsia="zh-CN"/>
        </w:rPr>
      </w:pPr>
      <w:r>
        <w:rPr>
          <w:lang w:eastAsia="zh-CN"/>
        </w:rPr>
        <w:t>Table </w:t>
      </w:r>
      <w:r>
        <w:rPr>
          <w:lang w:eastAsia="zh-CN"/>
        </w:rPr>
        <w:t>6.1</w:t>
      </w:r>
      <w:r>
        <w:rPr>
          <w:lang w:eastAsia="zh-CN"/>
        </w:rPr>
        <w:t>.3-1: Parameter contents field of a unit carrying NBIFOM status parameter</w:t>
      </w:r>
    </w:p>
    <w:tbl>
      <w:tblPr>
        <w:tblW w:w="8345" w:type="dxa"/>
        <w:jc w:val="center"/>
        <w:tblInd w:w="0" w:type="dxa"/>
        <w:tblLayout w:type="fixed"/>
        <w:tblCellMar>
          <w:top w:w="0" w:type="dxa"/>
          <w:left w:w="108" w:type="dxa"/>
          <w:bottom w:w="0" w:type="dxa"/>
          <w:right w:w="108" w:type="dxa"/>
        </w:tblCellMar>
      </w:tblPr>
      <w:tblGrid>
        <w:gridCol w:w="417"/>
        <w:gridCol w:w="386"/>
        <w:gridCol w:w="386"/>
        <w:gridCol w:w="386"/>
        <w:gridCol w:w="367"/>
        <w:gridCol w:w="367"/>
        <w:gridCol w:w="328"/>
        <w:gridCol w:w="347"/>
        <w:gridCol w:w="251"/>
        <w:gridCol w:w="5110"/>
      </w:tblGrid>
      <w:tr>
        <w:trPr>
          <w:trHeight w:val="276" w:hRule="atLeast"/>
        </w:trPr>
        <w:tc>
          <w:tcPr>
            <w:tcW w:w="8345" w:type="dxa"/>
            <w:gridSpan w:val="10"/>
            <w:tcBorders>
              <w:top w:val="single" w:sz="4" w:space="0" w:color="000000"/>
              <w:left w:val="single" w:sz="4" w:space="0" w:color="000000"/>
              <w:right w:val="single" w:sz="4" w:space="0" w:color="000000"/>
            </w:tcBorders>
            <w:vAlign w:val="bottom"/>
          </w:tcPr>
          <w:p>
            <w:pPr>
              <w:pStyle w:val="TAL"/>
              <w:rPr/>
            </w:pPr>
            <w:r>
              <w:rPr/>
              <w:t xml:space="preserve">The </w:t>
            </w:r>
            <w:r>
              <w:rPr>
                <w:lang w:eastAsia="zh-CN"/>
              </w:rPr>
              <w:t xml:space="preserve">status </w:t>
            </w:r>
            <w:r>
              <w:rPr/>
              <w:t>parameter is coded as follows:</w:t>
            </w:r>
          </w:p>
        </w:tc>
      </w:tr>
      <w:tr>
        <w:trPr>
          <w:trHeight w:val="276" w:hRule="atLeast"/>
        </w:trPr>
        <w:tc>
          <w:tcPr>
            <w:tcW w:w="417" w:type="dxa"/>
            <w:tcBorders>
              <w:left w:val="single" w:sz="4" w:space="0" w:color="000000"/>
            </w:tcBorders>
            <w:vAlign w:val="bottom"/>
          </w:tcPr>
          <w:p>
            <w:pPr>
              <w:pStyle w:val="TAH"/>
              <w:rPr/>
            </w:pPr>
            <w:r>
              <w:rPr/>
              <w:t>8</w:t>
            </w:r>
          </w:p>
        </w:tc>
        <w:tc>
          <w:tcPr>
            <w:tcW w:w="386" w:type="dxa"/>
            <w:tcBorders/>
            <w:vAlign w:val="bottom"/>
          </w:tcPr>
          <w:p>
            <w:pPr>
              <w:pStyle w:val="TAH"/>
              <w:rPr/>
            </w:pPr>
            <w:r>
              <w:rPr/>
              <w:t>7</w:t>
            </w:r>
          </w:p>
        </w:tc>
        <w:tc>
          <w:tcPr>
            <w:tcW w:w="386" w:type="dxa"/>
            <w:tcBorders/>
            <w:vAlign w:val="bottom"/>
          </w:tcPr>
          <w:p>
            <w:pPr>
              <w:pStyle w:val="TAH"/>
              <w:rPr>
                <w:lang w:eastAsia="zh-CN"/>
              </w:rPr>
            </w:pPr>
            <w:r>
              <w:rPr>
                <w:lang w:eastAsia="zh-CN"/>
              </w:rPr>
              <w:t>6</w:t>
            </w:r>
          </w:p>
        </w:tc>
        <w:tc>
          <w:tcPr>
            <w:tcW w:w="386" w:type="dxa"/>
            <w:tcBorders/>
            <w:vAlign w:val="bottom"/>
          </w:tcPr>
          <w:p>
            <w:pPr>
              <w:pStyle w:val="TAH"/>
              <w:rPr>
                <w:lang w:eastAsia="zh-CN"/>
              </w:rPr>
            </w:pPr>
            <w:r>
              <w:rPr>
                <w:lang w:eastAsia="zh-CN"/>
              </w:rPr>
              <w:t>5</w:t>
            </w:r>
          </w:p>
        </w:tc>
        <w:tc>
          <w:tcPr>
            <w:tcW w:w="367" w:type="dxa"/>
            <w:tcBorders/>
            <w:vAlign w:val="bottom"/>
          </w:tcPr>
          <w:p>
            <w:pPr>
              <w:pStyle w:val="TAH"/>
              <w:rPr/>
            </w:pPr>
            <w:r>
              <w:rPr/>
              <w:t>4</w:t>
            </w:r>
          </w:p>
        </w:tc>
        <w:tc>
          <w:tcPr>
            <w:tcW w:w="367" w:type="dxa"/>
            <w:tcBorders/>
            <w:vAlign w:val="bottom"/>
          </w:tcPr>
          <w:p>
            <w:pPr>
              <w:pStyle w:val="TAH"/>
              <w:rPr/>
            </w:pPr>
            <w:r>
              <w:rPr/>
              <w:t>3</w:t>
            </w:r>
          </w:p>
        </w:tc>
        <w:tc>
          <w:tcPr>
            <w:tcW w:w="328" w:type="dxa"/>
            <w:tcBorders/>
            <w:vAlign w:val="bottom"/>
          </w:tcPr>
          <w:p>
            <w:pPr>
              <w:pStyle w:val="TAH"/>
              <w:rPr/>
            </w:pPr>
            <w:r>
              <w:rPr/>
              <w:t>2</w:t>
            </w:r>
          </w:p>
        </w:tc>
        <w:tc>
          <w:tcPr>
            <w:tcW w:w="347" w:type="dxa"/>
            <w:tcBorders/>
            <w:vAlign w:val="bottom"/>
          </w:tcPr>
          <w:p>
            <w:pPr>
              <w:pStyle w:val="TAH"/>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C"/>
              <w:snapToGrid w:val="false"/>
              <w:jc w:val="left"/>
              <w:rPr/>
            </w:pPr>
            <w:r>
              <w:rPr/>
            </w:r>
          </w:p>
        </w:tc>
      </w:tr>
      <w:tr>
        <w:trPr>
          <w:trHeight w:val="276" w:hRule="atLeast"/>
        </w:trPr>
        <w:tc>
          <w:tcPr>
            <w:tcW w:w="417" w:type="dxa"/>
            <w:tcBorders>
              <w:left w:val="single" w:sz="4" w:space="0" w:color="000000"/>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67" w:type="dxa"/>
            <w:tcBorders/>
            <w:vAlign w:val="bottom"/>
          </w:tcPr>
          <w:p>
            <w:pPr>
              <w:pStyle w:val="TAC"/>
              <w:rPr/>
            </w:pPr>
            <w:r>
              <w:rPr/>
              <w:t>0</w:t>
            </w:r>
          </w:p>
        </w:tc>
        <w:tc>
          <w:tcPr>
            <w:tcW w:w="367" w:type="dxa"/>
            <w:tcBorders/>
            <w:vAlign w:val="bottom"/>
          </w:tcPr>
          <w:p>
            <w:pPr>
              <w:pStyle w:val="TAC"/>
              <w:rPr/>
            </w:pPr>
            <w:r>
              <w:rPr/>
              <w:t>0</w:t>
            </w:r>
          </w:p>
        </w:tc>
        <w:tc>
          <w:tcPr>
            <w:tcW w:w="328" w:type="dxa"/>
            <w:tcBorders/>
            <w:vAlign w:val="bottom"/>
          </w:tcPr>
          <w:p>
            <w:pPr>
              <w:pStyle w:val="TAC"/>
              <w:rPr/>
            </w:pPr>
            <w:r>
              <w:rPr/>
              <w:t>0</w:t>
            </w:r>
          </w:p>
        </w:tc>
        <w:tc>
          <w:tcPr>
            <w:tcW w:w="347" w:type="dxa"/>
            <w:tcBorders/>
            <w:vAlign w:val="bottom"/>
          </w:tcPr>
          <w:p>
            <w:pPr>
              <w:pStyle w:val="TAC"/>
              <w:rPr>
                <w:lang w:eastAsia="zh-CN" w:bidi="he-IL"/>
              </w:rPr>
            </w:pPr>
            <w:r>
              <w:rPr>
                <w:lang w:eastAsia="zh-CN" w:bidi="he-IL"/>
              </w:rPr>
              <w:t>0</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lang w:eastAsia="zh-CN"/>
              </w:rPr>
            </w:pPr>
            <w:r>
              <w:rPr>
                <w:lang w:eastAsia="zh-CN"/>
              </w:rPr>
              <w:t>Accepted</w:t>
            </w:r>
          </w:p>
        </w:tc>
      </w:tr>
      <w:tr>
        <w:trPr>
          <w:trHeight w:val="276" w:hRule="atLeast"/>
        </w:trPr>
        <w:tc>
          <w:tcPr>
            <w:tcW w:w="417"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0</w:t>
            </w:r>
          </w:p>
        </w:tc>
        <w:tc>
          <w:tcPr>
            <w:tcW w:w="328" w:type="dxa"/>
            <w:tcBorders/>
            <w:vAlign w:val="bottom"/>
          </w:tcPr>
          <w:p>
            <w:pPr>
              <w:pStyle w:val="TAC"/>
              <w:rPr>
                <w:lang w:eastAsia="zh-CN"/>
              </w:rPr>
            </w:pPr>
            <w:r>
              <w:rPr>
                <w:lang w:eastAsia="zh-CN"/>
              </w:rPr>
              <w:t>1</w:t>
            </w:r>
          </w:p>
        </w:tc>
        <w:tc>
          <w:tcPr>
            <w:tcW w:w="347" w:type="dxa"/>
            <w:tcBorders/>
            <w:vAlign w:val="bottom"/>
          </w:tcPr>
          <w:p>
            <w:pPr>
              <w:pStyle w:val="TAC"/>
              <w:rPr>
                <w:lang w:eastAsia="zh-CN"/>
              </w:rPr>
            </w:pPr>
            <w:r>
              <w:rPr>
                <w:lang w:eastAsia="zh-CN"/>
              </w:rPr>
              <w:t>0</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lang w:eastAsia="zh-CN"/>
              </w:rPr>
            </w:pPr>
            <w:r>
              <w:rPr/>
              <w:t>Insufficient resources</w:t>
            </w:r>
          </w:p>
        </w:tc>
      </w:tr>
      <w:tr>
        <w:trPr>
          <w:trHeight w:val="276" w:hRule="atLeast"/>
        </w:trPr>
        <w:tc>
          <w:tcPr>
            <w:tcW w:w="417"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1</w:t>
            </w:r>
          </w:p>
        </w:tc>
        <w:tc>
          <w:tcPr>
            <w:tcW w:w="328" w:type="dxa"/>
            <w:tcBorders/>
            <w:vAlign w:val="bottom"/>
          </w:tcPr>
          <w:p>
            <w:pPr>
              <w:pStyle w:val="TAC"/>
              <w:rPr>
                <w:lang w:eastAsia="zh-CN"/>
              </w:rPr>
            </w:pPr>
            <w:r>
              <w:rPr>
                <w:lang w:eastAsia="zh-CN"/>
              </w:rPr>
              <w:t>0</w:t>
            </w:r>
          </w:p>
        </w:tc>
        <w:tc>
          <w:tcPr>
            <w:tcW w:w="347" w:type="dxa"/>
            <w:tcBorders/>
            <w:vAlign w:val="bottom"/>
          </w:tcPr>
          <w:p>
            <w:pPr>
              <w:pStyle w:val="TAC"/>
              <w:rPr>
                <w:lang w:eastAsia="zh-CN"/>
              </w:rPr>
            </w:pPr>
            <w:r>
              <w:rPr>
                <w:lang w:eastAsia="zh-CN"/>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pPr>
            <w:r>
              <w:rPr>
                <w:lang w:eastAsia="zh-CN"/>
              </w:rPr>
              <w:t xml:space="preserve">Requested </w:t>
            </w:r>
            <w:r>
              <w:rPr/>
              <w:t xml:space="preserve">service option </w:t>
            </w:r>
            <w:r>
              <w:rPr>
                <w:lang w:eastAsia="zh-CN"/>
              </w:rPr>
              <w:t>not subscribed</w:t>
            </w:r>
          </w:p>
        </w:tc>
      </w:tr>
      <w:tr>
        <w:trPr>
          <w:trHeight w:val="276" w:hRule="atLeast"/>
        </w:trPr>
        <w:tc>
          <w:tcPr>
            <w:tcW w:w="417"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0</w:t>
            </w:r>
          </w:p>
        </w:tc>
        <w:tc>
          <w:tcPr>
            <w:tcW w:w="328" w:type="dxa"/>
            <w:tcBorders/>
            <w:vAlign w:val="bottom"/>
          </w:tcPr>
          <w:p>
            <w:pPr>
              <w:pStyle w:val="TAC"/>
              <w:rPr>
                <w:lang w:eastAsia="zh-CN"/>
              </w:rPr>
            </w:pPr>
            <w:r>
              <w:rPr>
                <w:lang w:eastAsia="zh-CN"/>
              </w:rPr>
              <w:t>1</w:t>
            </w:r>
          </w:p>
        </w:tc>
        <w:tc>
          <w:tcPr>
            <w:tcW w:w="347" w:type="dxa"/>
            <w:tcBorders/>
            <w:vAlign w:val="bottom"/>
          </w:tcPr>
          <w:p>
            <w:pPr>
              <w:pStyle w:val="TAC"/>
              <w:rPr>
                <w:lang w:eastAsia="zh-CN"/>
              </w:rPr>
            </w:pPr>
            <w:r>
              <w:rPr>
                <w:lang w:eastAsia="zh-CN"/>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lang w:eastAsia="zh-CN"/>
              </w:rPr>
              <w:t>Service option temporarily out of order</w:t>
            </w:r>
          </w:p>
        </w:tc>
      </w:tr>
      <w:tr>
        <w:trPr>
          <w:trHeight w:val="276" w:hRule="atLeast"/>
        </w:trPr>
        <w:tc>
          <w:tcPr>
            <w:tcW w:w="417" w:type="dxa"/>
            <w:tcBorders>
              <w:left w:val="single" w:sz="4" w:space="0" w:color="000000"/>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1</w:t>
            </w:r>
          </w:p>
        </w:tc>
        <w:tc>
          <w:tcPr>
            <w:tcW w:w="386" w:type="dxa"/>
            <w:tcBorders/>
            <w:vAlign w:val="bottom"/>
          </w:tcPr>
          <w:p>
            <w:pPr>
              <w:pStyle w:val="TAC"/>
              <w:rPr>
                <w:lang w:eastAsia="zh-CN"/>
              </w:rPr>
            </w:pPr>
            <w:r>
              <w:rPr/>
              <w:t>1</w:t>
            </w:r>
          </w:p>
        </w:tc>
        <w:tc>
          <w:tcPr>
            <w:tcW w:w="367" w:type="dxa"/>
            <w:tcBorders/>
            <w:vAlign w:val="bottom"/>
          </w:tcPr>
          <w:p>
            <w:pPr>
              <w:pStyle w:val="TAC"/>
              <w:rPr>
                <w:lang w:eastAsia="zh-CN"/>
              </w:rPr>
            </w:pPr>
            <w:r>
              <w:rPr/>
              <w:t>1</w:t>
            </w:r>
          </w:p>
        </w:tc>
        <w:tc>
          <w:tcPr>
            <w:tcW w:w="367" w:type="dxa"/>
            <w:tcBorders/>
            <w:vAlign w:val="bottom"/>
          </w:tcPr>
          <w:p>
            <w:pPr>
              <w:pStyle w:val="TAC"/>
              <w:rPr>
                <w:lang w:eastAsia="zh-CN"/>
              </w:rPr>
            </w:pPr>
            <w:r>
              <w:rPr/>
              <w:t>1</w:t>
            </w:r>
          </w:p>
        </w:tc>
        <w:tc>
          <w:tcPr>
            <w:tcW w:w="328" w:type="dxa"/>
            <w:tcBorders/>
            <w:vAlign w:val="bottom"/>
          </w:tcPr>
          <w:p>
            <w:pPr>
              <w:pStyle w:val="TAC"/>
              <w:rPr>
                <w:lang w:eastAsia="zh-CN"/>
              </w:rPr>
            </w:pPr>
            <w:r>
              <w:rPr>
                <w:lang w:eastAsia="zh-CN" w:bidi="he-IL"/>
              </w:rPr>
              <w:t>1</w:t>
            </w:r>
          </w:p>
        </w:tc>
        <w:tc>
          <w:tcPr>
            <w:tcW w:w="347" w:type="dxa"/>
            <w:tcBorders/>
            <w:vAlign w:val="bottom"/>
          </w:tcPr>
          <w:p>
            <w:pPr>
              <w:pStyle w:val="TAC"/>
              <w:rPr>
                <w:lang w:eastAsia="zh-CN"/>
              </w:rPr>
            </w:pPr>
            <w:r>
              <w:rPr>
                <w:lang w:eastAsia="zh-CN"/>
              </w:rPr>
              <w:t>1</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lang w:eastAsia="zh-CN" w:bidi="he-IL"/>
              </w:rPr>
              <w:t xml:space="preserve">Request rejected, </w:t>
            </w:r>
            <w:r>
              <w:rPr/>
              <w:t>unspecified</w:t>
            </w:r>
          </w:p>
        </w:tc>
      </w:tr>
      <w:tr>
        <w:trPr>
          <w:trHeight w:val="276" w:hRule="atLeast"/>
        </w:trPr>
        <w:tc>
          <w:tcPr>
            <w:tcW w:w="417"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pPr>
            <w:r>
              <w:rPr/>
              <w:t>1</w:t>
            </w:r>
          </w:p>
        </w:tc>
        <w:tc>
          <w:tcPr>
            <w:tcW w:w="367"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0</w:t>
            </w:r>
          </w:p>
        </w:tc>
        <w:tc>
          <w:tcPr>
            <w:tcW w:w="328" w:type="dxa"/>
            <w:tcBorders/>
            <w:vAlign w:val="bottom"/>
          </w:tcPr>
          <w:p>
            <w:pPr>
              <w:pStyle w:val="TAC"/>
              <w:rPr>
                <w:lang w:eastAsia="zh-CN" w:bidi="he-IL"/>
              </w:rPr>
            </w:pPr>
            <w:r>
              <w:rPr>
                <w:lang w:eastAsia="zh-CN" w:bidi="he-IL"/>
              </w:rPr>
              <w:t>0</w:t>
            </w:r>
          </w:p>
        </w:tc>
        <w:tc>
          <w:tcPr>
            <w:tcW w:w="347" w:type="dxa"/>
            <w:tcBorders/>
            <w:vAlign w:val="bottom"/>
          </w:tcPr>
          <w:p>
            <w:pPr>
              <w:pStyle w:val="TAC"/>
              <w:rPr>
                <w:lang w:eastAsia="zh-CN"/>
              </w:rPr>
            </w:pPr>
            <w:r>
              <w:rPr>
                <w:lang w:eastAsia="zh-CN"/>
              </w:rPr>
              <w:t>1</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bidi="he-IL"/>
              </w:rPr>
            </w:pPr>
            <w:r>
              <w:rPr>
                <w:lang w:eastAsia="zh-CN"/>
              </w:rPr>
              <w:t xml:space="preserve">Incorrect indication </w:t>
            </w:r>
            <w:r>
              <w:rPr/>
              <w:t xml:space="preserve">in the </w:t>
            </w:r>
            <w:r>
              <w:rPr>
                <w:lang w:eastAsia="zh-CN"/>
              </w:rPr>
              <w:t xml:space="preserve">routing rule </w:t>
            </w:r>
            <w:r>
              <w:rPr/>
              <w:t>operation</w:t>
            </w:r>
          </w:p>
        </w:tc>
      </w:tr>
      <w:tr>
        <w:trPr>
          <w:trHeight w:val="276" w:hRule="atLeast"/>
        </w:trPr>
        <w:tc>
          <w:tcPr>
            <w:tcW w:w="417"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0</w:t>
            </w:r>
          </w:p>
        </w:tc>
        <w:tc>
          <w:tcPr>
            <w:tcW w:w="328" w:type="dxa"/>
            <w:tcBorders/>
            <w:vAlign w:val="bottom"/>
          </w:tcPr>
          <w:p>
            <w:pPr>
              <w:pStyle w:val="TAC"/>
              <w:rPr>
                <w:lang w:eastAsia="zh-CN" w:bidi="he-IL"/>
              </w:rPr>
            </w:pPr>
            <w:r>
              <w:rPr>
                <w:lang w:eastAsia="zh-CN" w:bidi="he-IL"/>
              </w:rPr>
              <w:t>1</w:t>
            </w:r>
          </w:p>
        </w:tc>
        <w:tc>
          <w:tcPr>
            <w:tcW w:w="347" w:type="dxa"/>
            <w:tcBorders/>
            <w:vAlign w:val="bottom"/>
          </w:tcPr>
          <w:p>
            <w:pPr>
              <w:pStyle w:val="TAC"/>
              <w:rPr>
                <w:lang w:eastAsia="zh-CN"/>
              </w:rPr>
            </w:pPr>
            <w:r>
              <w:rPr>
                <w:lang w:eastAsia="zh-CN"/>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bidi="he-IL"/>
              </w:rPr>
            </w:pPr>
            <w:r>
              <w:rPr>
                <w:lang w:eastAsia="zh-CN"/>
              </w:rPr>
              <w:t>Unknown information</w:t>
            </w:r>
            <w:r>
              <w:rPr/>
              <w:t xml:space="preserve"> in </w:t>
            </w:r>
            <w:r>
              <w:rPr>
                <w:lang w:eastAsia="zh-CN"/>
              </w:rPr>
              <w:t>IP</w:t>
            </w:r>
            <w:r>
              <w:rPr>
                <w:lang w:eastAsia="zh-CN"/>
              </w:rPr>
              <w:t xml:space="preserve"> flow</w:t>
            </w:r>
            <w:r>
              <w:rPr/>
              <w:t xml:space="preserve"> filter(s)</w:t>
            </w:r>
          </w:p>
        </w:tc>
      </w:tr>
      <w:tr>
        <w:trPr>
          <w:trHeight w:val="276" w:hRule="atLeast"/>
        </w:trPr>
        <w:tc>
          <w:tcPr>
            <w:tcW w:w="417"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1</w:t>
            </w:r>
          </w:p>
        </w:tc>
        <w:tc>
          <w:tcPr>
            <w:tcW w:w="328" w:type="dxa"/>
            <w:tcBorders/>
            <w:vAlign w:val="bottom"/>
          </w:tcPr>
          <w:p>
            <w:pPr>
              <w:pStyle w:val="TAC"/>
              <w:rPr>
                <w:lang w:eastAsia="zh-CN"/>
              </w:rPr>
            </w:pPr>
            <w:r>
              <w:rPr>
                <w:lang w:eastAsia="zh-CN"/>
              </w:rPr>
              <w:t>1</w:t>
            </w:r>
          </w:p>
        </w:tc>
        <w:tc>
          <w:tcPr>
            <w:tcW w:w="347" w:type="dxa"/>
            <w:tcBorders/>
            <w:vAlign w:val="bottom"/>
          </w:tcPr>
          <w:p>
            <w:pPr>
              <w:pStyle w:val="TAC"/>
              <w:rPr>
                <w:lang w:eastAsia="zh-CN"/>
              </w:rPr>
            </w:pPr>
            <w:r>
              <w:rPr>
                <w:lang w:eastAsia="zh-CN"/>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lang w:eastAsia="zh-CN"/>
              </w:rPr>
            </w:pPr>
            <w:r>
              <w:rPr/>
              <w:t>Protocol error, unspecified</w:t>
            </w:r>
          </w:p>
        </w:tc>
      </w:tr>
      <w:tr>
        <w:trPr>
          <w:trHeight w:val="276" w:hRule="atLeast"/>
        </w:trPr>
        <w:tc>
          <w:tcPr>
            <w:tcW w:w="417" w:type="dxa"/>
            <w:tcBorders>
              <w:left w:val="single" w:sz="4" w:space="0" w:color="000000"/>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0</w:t>
            </w:r>
          </w:p>
        </w:tc>
        <w:tc>
          <w:tcPr>
            <w:tcW w:w="328" w:type="dxa"/>
            <w:tcBorders/>
            <w:vAlign w:val="bottom"/>
          </w:tcPr>
          <w:p>
            <w:pPr>
              <w:pStyle w:val="TAC"/>
              <w:rPr>
                <w:lang w:eastAsia="zh-CN"/>
              </w:rPr>
            </w:pPr>
            <w:r>
              <w:rPr>
                <w:lang w:eastAsia="zh-CN"/>
              </w:rPr>
              <w:t>1</w:t>
            </w:r>
          </w:p>
        </w:tc>
        <w:tc>
          <w:tcPr>
            <w:tcW w:w="347" w:type="dxa"/>
            <w:tcBorders/>
            <w:vAlign w:val="bottom"/>
          </w:tcPr>
          <w:p>
            <w:pPr>
              <w:pStyle w:val="TAC"/>
              <w:rPr>
                <w:lang w:eastAsia="zh-CN"/>
              </w:rPr>
            </w:pPr>
            <w:r>
              <w:rPr>
                <w:lang w:eastAsia="zh-CN"/>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lang w:eastAsia="zh-CN"/>
              </w:rPr>
              <w:t>Unknown routing access information</w:t>
            </w:r>
          </w:p>
        </w:tc>
      </w:tr>
      <w:tr>
        <w:trPr>
          <w:trHeight w:val="276" w:hRule="atLeast"/>
        </w:trPr>
        <w:tc>
          <w:tcPr>
            <w:tcW w:w="8345" w:type="dxa"/>
            <w:gridSpan w:val="10"/>
            <w:tcBorders>
              <w:left w:val="single" w:sz="4" w:space="0" w:color="000000"/>
              <w:bottom w:val="single" w:sz="4" w:space="0" w:color="000000"/>
              <w:right w:val="single" w:sz="4" w:space="0" w:color="000000"/>
            </w:tcBorders>
            <w:vAlign w:val="bottom"/>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p>
            <w:pPr>
              <w:pStyle w:val="TAL"/>
              <w:rPr>
                <w:lang w:eastAsia="zh-CN"/>
              </w:rPr>
            </w:pPr>
            <w:r>
              <w:rPr/>
              <w:t>All other values are interpreted as "Protocol error, unspecified".</w:t>
            </w:r>
          </w:p>
        </w:tc>
      </w:tr>
    </w:tbl>
    <w:p>
      <w:pPr>
        <w:pStyle w:val="Normal"/>
        <w:rPr>
          <w:lang w:eastAsia="zh-CN"/>
        </w:rPr>
      </w:pPr>
      <w:r>
        <w:rPr>
          <w:lang w:eastAsia="zh-CN"/>
        </w:rPr>
      </w:r>
    </w:p>
    <w:p>
      <w:pPr>
        <w:pStyle w:val="Normal"/>
        <w:rPr/>
      </w:pPr>
      <w:r>
        <w:rPr>
          <w:lang w:eastAsia="zh-CN"/>
        </w:rPr>
        <w:t>S</w:t>
      </w:r>
      <w:r>
        <w:rPr/>
        <w:t xml:space="preserve">tatus </w:t>
      </w:r>
      <w:r>
        <w:rPr>
          <w:lang w:eastAsia="zh-CN"/>
        </w:rPr>
        <w:t>parameter</w:t>
      </w:r>
      <w:r>
        <w:rPr>
          <w:lang w:val="en-US" w:eastAsia="en-US"/>
        </w:rPr>
        <w:t xml:space="preserve"> </w:t>
      </w:r>
      <w:r>
        <w:rPr/>
        <w:t>#26 – Insufficient resources</w:t>
      </w:r>
    </w:p>
    <w:p>
      <w:pPr>
        <w:pStyle w:val="B1"/>
        <w:rPr>
          <w:lang w:eastAsia="zh-CN"/>
        </w:rPr>
      </w:pPr>
      <w:r>
        <w:rPr/>
        <w:tab/>
        <w:t xml:space="preserve">This </w:t>
      </w:r>
      <w:r>
        <w:rPr>
          <w:lang w:val="en-US" w:eastAsia="en-US"/>
        </w:rPr>
        <w:t>status code</w:t>
      </w:r>
      <w:r>
        <w:rPr/>
        <w:t xml:space="preserve"> is used by the UE or by the network to indicate that the request</w:t>
      </w:r>
      <w:r>
        <w:rPr>
          <w:lang w:eastAsia="zh-CN"/>
        </w:rPr>
        <w:t>ed routing rule</w:t>
      </w:r>
      <w:r>
        <w:rPr/>
        <w:t xml:space="preserve"> cannot be accepted due to insufficient resources</w:t>
      </w:r>
      <w:r>
        <w:rPr>
          <w:lang w:eastAsia="zh-CN"/>
        </w:rPr>
        <w:t xml:space="preserve"> for the requested routing access.</w:t>
      </w:r>
    </w:p>
    <w:p>
      <w:pPr>
        <w:pStyle w:val="Normal"/>
        <w:rPr/>
      </w:pPr>
      <w:r>
        <w:rPr>
          <w:lang w:eastAsia="zh-CN"/>
        </w:rPr>
        <w:t>S</w:t>
      </w:r>
      <w:r>
        <w:rPr/>
        <w:t xml:space="preserve">tatus </w:t>
      </w:r>
      <w:r>
        <w:rPr>
          <w:lang w:eastAsia="zh-CN"/>
        </w:rPr>
        <w:t>parameter</w:t>
      </w:r>
      <w:r>
        <w:rPr/>
        <w:t xml:space="preserve"> #33 – Requested service option not subscribed</w:t>
      </w:r>
    </w:p>
    <w:p>
      <w:pPr>
        <w:pStyle w:val="B1"/>
        <w:rPr/>
      </w:pPr>
      <w:r>
        <w:rPr/>
        <w:tab/>
        <w:t xml:space="preserve">This </w:t>
      </w:r>
      <w:r>
        <w:rPr/>
        <w:t>status code</w:t>
      </w:r>
      <w:r>
        <w:rPr/>
        <w:t xml:space="preserve"> is used when the </w:t>
      </w:r>
      <w:r>
        <w:rPr>
          <w:lang w:eastAsia="zh-CN"/>
        </w:rPr>
        <w:t xml:space="preserve">UE requested routing access cannot be used to transport the requested service due to the restriction of subscription. </w:t>
      </w:r>
    </w:p>
    <w:p>
      <w:pPr>
        <w:pStyle w:val="Normal"/>
        <w:rPr/>
      </w:pPr>
      <w:r>
        <w:rPr>
          <w:lang w:eastAsia="zh-CN"/>
        </w:rPr>
        <w:t>S</w:t>
      </w:r>
      <w:r>
        <w:rPr/>
        <w:t xml:space="preserve">tatus </w:t>
      </w:r>
      <w:r>
        <w:rPr>
          <w:lang w:eastAsia="zh-CN"/>
        </w:rPr>
        <w:t>parameter</w:t>
      </w:r>
      <w:r>
        <w:rPr/>
        <w:t xml:space="preserve"> #34 – Service option temporarily out of order</w:t>
      </w:r>
    </w:p>
    <w:p>
      <w:pPr>
        <w:pStyle w:val="B1"/>
        <w:rPr/>
      </w:pPr>
      <w:r>
        <w:rPr/>
        <w:tab/>
        <w:t xml:space="preserve">This </w:t>
      </w:r>
      <w:r>
        <w:rPr/>
        <w:t>status code</w:t>
      </w:r>
      <w:r>
        <w:rPr/>
        <w:t xml:space="preserve"> is used when the </w:t>
      </w:r>
      <w:r>
        <w:rPr>
          <w:lang w:eastAsia="zh-CN"/>
        </w:rPr>
        <w:t xml:space="preserve">requested routing rule cannot be accepted due to </w:t>
      </w:r>
      <w:r>
        <w:rPr/>
        <w:t>temporary outage of one or more functions required for supporting the service</w:t>
      </w:r>
      <w:r>
        <w:rPr>
          <w:lang w:eastAsia="zh-CN"/>
        </w:rPr>
        <w:t xml:space="preserve"> via the requested routing access</w:t>
      </w:r>
      <w:r>
        <w:rPr/>
        <w:t>.</w:t>
      </w:r>
    </w:p>
    <w:p>
      <w:pPr>
        <w:pStyle w:val="Normal"/>
        <w:rPr/>
      </w:pPr>
      <w:r>
        <w:rPr>
          <w:lang w:eastAsia="zh-CN"/>
        </w:rPr>
        <w:t>S</w:t>
      </w:r>
      <w:r>
        <w:rPr/>
        <w:t xml:space="preserve">tatus </w:t>
      </w:r>
      <w:r>
        <w:rPr>
          <w:lang w:eastAsia="zh-CN"/>
        </w:rPr>
        <w:t>parameter</w:t>
      </w:r>
      <w:r>
        <w:rPr/>
        <w:t xml:space="preserve"> #31 – </w:t>
      </w:r>
      <w:r>
        <w:rPr>
          <w:lang w:eastAsia="zh-CN"/>
        </w:rPr>
        <w:t>Request</w:t>
      </w:r>
      <w:r>
        <w:rPr/>
        <w:t xml:space="preserve"> rejected, unspecified</w:t>
      </w:r>
    </w:p>
    <w:p>
      <w:pPr>
        <w:pStyle w:val="B1"/>
        <w:rPr/>
      </w:pPr>
      <w:r>
        <w:rPr/>
        <w:tab/>
        <w:t xml:space="preserve">This </w:t>
      </w:r>
      <w:r>
        <w:rPr/>
        <w:t>status code</w:t>
      </w:r>
      <w:r>
        <w:rPr/>
        <w:t xml:space="preserve"> is used by the network </w:t>
      </w:r>
      <w:r>
        <w:rPr>
          <w:lang w:eastAsia="zh-TW"/>
        </w:rPr>
        <w:t xml:space="preserve">or by the UE </w:t>
      </w:r>
      <w:r>
        <w:rPr/>
        <w:t>to indicate that the requested</w:t>
      </w:r>
      <w:r>
        <w:rPr>
          <w:lang w:eastAsia="zh-CN"/>
        </w:rPr>
        <w:t xml:space="preserve"> routing rule</w:t>
      </w:r>
      <w:r>
        <w:rPr/>
        <w:t xml:space="preserve"> </w:t>
      </w:r>
      <w:r>
        <w:rPr>
          <w:lang w:eastAsia="zh-CN"/>
        </w:rPr>
        <w:t>cannot be accepted</w:t>
      </w:r>
      <w:r>
        <w:rPr/>
        <w:t xml:space="preserve"> due to unspecified reasons.</w:t>
      </w:r>
    </w:p>
    <w:p>
      <w:pPr>
        <w:pStyle w:val="Normal"/>
        <w:rPr/>
      </w:pPr>
      <w:r>
        <w:rPr>
          <w:lang w:eastAsia="zh-CN"/>
        </w:rPr>
        <w:t>S</w:t>
      </w:r>
      <w:r>
        <w:rPr/>
        <w:t xml:space="preserve">tatus </w:t>
      </w:r>
      <w:r>
        <w:rPr>
          <w:lang w:eastAsia="zh-CN"/>
        </w:rPr>
        <w:t>parameter</w:t>
      </w:r>
      <w:r>
        <w:rPr/>
        <w:t xml:space="preserve"> #57 –</w:t>
      </w:r>
      <w:r>
        <w:rPr>
          <w:lang w:eastAsia="zh-CN"/>
        </w:rPr>
        <w:t xml:space="preserve">Incorrect indication in </w:t>
      </w:r>
      <w:r>
        <w:rPr/>
        <w:t>the routing rule operation</w:t>
      </w:r>
    </w:p>
    <w:p>
      <w:pPr>
        <w:pStyle w:val="B1"/>
        <w:rPr/>
      </w:pPr>
      <w:r>
        <w:rPr/>
        <w:tab/>
        <w:t xml:space="preserve">This </w:t>
      </w:r>
      <w:r>
        <w:rPr/>
        <w:t>status code</w:t>
      </w:r>
      <w:r>
        <w:rPr/>
        <w:t xml:space="preserve"> is used by the network or the UE to indicate that the requested</w:t>
      </w:r>
      <w:r>
        <w:rPr>
          <w:lang w:eastAsia="zh-CN"/>
        </w:rPr>
        <w:t xml:space="preserve"> routing rule</w:t>
      </w:r>
      <w:r>
        <w:rPr/>
        <w:t xml:space="preserve"> </w:t>
      </w:r>
      <w:r>
        <w:rPr>
          <w:lang w:eastAsia="zh-CN"/>
        </w:rPr>
        <w:t>cannot be accepted</w:t>
      </w:r>
      <w:r>
        <w:rPr/>
        <w:t xml:space="preserve"> due to </w:t>
      </w:r>
      <w:r>
        <w:rPr>
          <w:lang w:eastAsia="zh-CN"/>
        </w:rPr>
        <w:t>incorrect operation code</w:t>
      </w:r>
      <w:r>
        <w:rPr/>
        <w:t xml:space="preserve"> included in the request.</w:t>
      </w:r>
    </w:p>
    <w:p>
      <w:pPr>
        <w:pStyle w:val="Normal"/>
        <w:rPr/>
      </w:pPr>
      <w:r>
        <w:rPr>
          <w:lang w:eastAsia="zh-CN"/>
        </w:rPr>
        <w:t>S</w:t>
      </w:r>
      <w:r>
        <w:rPr/>
        <w:t xml:space="preserve">tatus </w:t>
      </w:r>
      <w:r>
        <w:rPr>
          <w:lang w:eastAsia="zh-CN"/>
        </w:rPr>
        <w:t>parameter</w:t>
      </w:r>
      <w:r>
        <w:rPr/>
        <w:t xml:space="preserve"> #58 – </w:t>
      </w:r>
      <w:r>
        <w:rPr>
          <w:lang w:eastAsia="zh-CN"/>
        </w:rPr>
        <w:t>Unknown information</w:t>
      </w:r>
      <w:r>
        <w:rPr/>
        <w:t xml:space="preserve"> in </w:t>
      </w:r>
      <w:r>
        <w:rPr>
          <w:lang w:eastAsia="zh-CN"/>
        </w:rPr>
        <w:t>IP</w:t>
      </w:r>
      <w:r>
        <w:rPr>
          <w:lang w:eastAsia="zh-CN"/>
        </w:rPr>
        <w:t xml:space="preserve"> flow</w:t>
      </w:r>
      <w:r>
        <w:rPr/>
        <w:t xml:space="preserve"> filter(s)</w:t>
      </w:r>
    </w:p>
    <w:p>
      <w:pPr>
        <w:pStyle w:val="B1"/>
        <w:rPr/>
      </w:pPr>
      <w:r>
        <w:rPr/>
        <w:tab/>
        <w:t xml:space="preserve">This </w:t>
      </w:r>
      <w:r>
        <w:rPr/>
        <w:t>status code</w:t>
      </w:r>
      <w:r>
        <w:rPr/>
        <w:t xml:space="preserve"> is used by the network or the UE to indicate that the requested </w:t>
      </w:r>
      <w:r>
        <w:rPr>
          <w:lang w:eastAsia="zh-CN"/>
        </w:rPr>
        <w:t>routing rule cannot be accepted</w:t>
      </w:r>
      <w:r>
        <w:rPr/>
        <w:t xml:space="preserve"> due to </w:t>
      </w:r>
      <w:r>
        <w:rPr>
          <w:lang w:eastAsia="zh-CN"/>
        </w:rPr>
        <w:t xml:space="preserve">unknown </w:t>
      </w:r>
      <w:r>
        <w:rPr>
          <w:lang w:eastAsia="zh-CN"/>
        </w:rPr>
        <w:t>information</w:t>
      </w:r>
      <w:r>
        <w:rPr>
          <w:lang w:eastAsia="zh-CN"/>
        </w:rPr>
        <w:t xml:space="preserve"> </w:t>
      </w:r>
      <w:r>
        <w:rPr/>
        <w:t xml:space="preserve">included in the </w:t>
      </w:r>
      <w:r>
        <w:rPr>
          <w:lang w:eastAsia="zh-CN"/>
        </w:rPr>
        <w:t>routing rule</w:t>
      </w:r>
      <w:r>
        <w:rPr>
          <w:lang w:eastAsia="zh-CN"/>
        </w:rPr>
        <w:t>'</w:t>
      </w:r>
      <w:r>
        <w:rPr>
          <w:lang w:eastAsia="zh-CN"/>
        </w:rPr>
        <w:t>s IP flow filter(s)</w:t>
      </w:r>
      <w:r>
        <w:rPr/>
        <w:t>.</w:t>
      </w:r>
    </w:p>
    <w:p>
      <w:pPr>
        <w:pStyle w:val="Normal"/>
        <w:rPr/>
      </w:pPr>
      <w:r>
        <w:rPr>
          <w:lang w:eastAsia="zh-CN"/>
        </w:rPr>
        <w:t>S</w:t>
      </w:r>
      <w:r>
        <w:rPr/>
        <w:t xml:space="preserve">tatus </w:t>
      </w:r>
      <w:r>
        <w:rPr>
          <w:lang w:eastAsia="zh-CN"/>
        </w:rPr>
        <w:t>parameter</w:t>
      </w:r>
      <w:r>
        <w:rPr/>
        <w:t xml:space="preserve"> #111 – Protocol error, unspecified</w:t>
      </w:r>
    </w:p>
    <w:p>
      <w:pPr>
        <w:pStyle w:val="B1"/>
        <w:rPr/>
      </w:pPr>
      <w:r>
        <w:rPr/>
        <w:tab/>
        <w:t xml:space="preserve">This </w:t>
      </w:r>
      <w:r>
        <w:rPr/>
        <w:t>status code</w:t>
      </w:r>
      <w:r>
        <w:rPr/>
        <w:t xml:space="preserve"> is used to report a protocol error event only when no other status code in the protocol error class applies.</w:t>
      </w:r>
    </w:p>
    <w:p>
      <w:pPr>
        <w:pStyle w:val="Normal"/>
        <w:rPr/>
      </w:pPr>
      <w:r>
        <w:rPr>
          <w:lang w:eastAsia="zh-CN"/>
        </w:rPr>
        <w:t>S</w:t>
      </w:r>
      <w:r>
        <w:rPr/>
        <w:t xml:space="preserve">tatus </w:t>
      </w:r>
      <w:r>
        <w:rPr>
          <w:lang w:eastAsia="zh-CN"/>
        </w:rPr>
        <w:t>parameter</w:t>
      </w:r>
      <w:r>
        <w:rPr/>
        <w:t xml:space="preserve"> #130 –</w:t>
      </w:r>
      <w:r>
        <w:rPr>
          <w:lang w:eastAsia="zh-CN"/>
        </w:rPr>
        <w:t>Unknown routing access information</w:t>
      </w:r>
    </w:p>
    <w:p>
      <w:pPr>
        <w:pStyle w:val="B1"/>
        <w:rPr/>
      </w:pPr>
      <w:r>
        <w:rPr/>
        <w:tab/>
        <w:t xml:space="preserve">This </w:t>
      </w:r>
      <w:r>
        <w:rPr/>
        <w:t>status code</w:t>
      </w:r>
      <w:r>
        <w:rPr/>
        <w:t xml:space="preserve"> is used by the network </w:t>
      </w:r>
      <w:r>
        <w:rPr>
          <w:lang w:eastAsia="zh-TW"/>
        </w:rPr>
        <w:t xml:space="preserve">or by the UE </w:t>
      </w:r>
      <w:r>
        <w:rPr/>
        <w:t xml:space="preserve">to indicate that the requested routing rule </w:t>
      </w:r>
      <w:r>
        <w:rPr>
          <w:lang w:eastAsia="zh-CN"/>
        </w:rPr>
        <w:t>can</w:t>
      </w:r>
      <w:r>
        <w:rPr/>
        <w:t>not</w:t>
      </w:r>
      <w:r>
        <w:rPr>
          <w:lang w:eastAsia="zh-CN"/>
        </w:rPr>
        <w:t xml:space="preserve"> be</w:t>
      </w:r>
      <w:r>
        <w:rPr/>
        <w:t xml:space="preserve"> accepted due to unknown routing access information.</w:t>
      </w:r>
    </w:p>
    <w:p>
      <w:pPr>
        <w:pStyle w:val="Heading3"/>
        <w:rPr/>
      </w:pPr>
      <w:bookmarkStart w:id="146" w:name="__RefHeading___Toc485198721"/>
      <w:bookmarkEnd w:id="146"/>
      <w:r>
        <w:rPr>
          <w:lang w:eastAsia="zh-CN"/>
        </w:rPr>
        <w:t>6.1</w:t>
      </w:r>
      <w:r>
        <w:rPr/>
        <w:t>.4</w:t>
        <w:tab/>
        <w:t>NBIFOM routing rules</w:t>
      </w:r>
    </w:p>
    <w:p>
      <w:pPr>
        <w:pStyle w:val="Normal"/>
        <w:rPr/>
      </w:pPr>
      <w:r>
        <w:rPr/>
        <w:t>When the parameter</w:t>
      </w:r>
      <w:r>
        <w:rPr>
          <w:iCs/>
        </w:rPr>
        <w:t xml:space="preserve"> identifier</w:t>
      </w:r>
      <w:r>
        <w:rPr/>
        <w:t xml:space="preserve"> field of a unit in the NBIFOM parameter list</w:t>
      </w:r>
      <w:r>
        <w:rPr>
          <w:lang w:val="en-US" w:eastAsia="en-US"/>
        </w:rPr>
        <w:t xml:space="preserve"> </w:t>
      </w:r>
      <w:r>
        <w:rPr/>
        <w:t xml:space="preserve">indicates the NBIFOM routing rules, the </w:t>
      </w:r>
      <w:r>
        <w:rPr>
          <w:iCs/>
        </w:rPr>
        <w:t xml:space="preserve">parameter </w:t>
      </w:r>
      <w:r>
        <w:rPr/>
        <w:t>contents field is coded according to figure </w:t>
      </w:r>
      <w:r>
        <w:rPr>
          <w:lang w:eastAsia="zh-CN"/>
        </w:rPr>
        <w:t>6.1</w:t>
      </w:r>
      <w:r>
        <w:rPr/>
        <w:t>.4-1 and table </w:t>
      </w:r>
      <w:r>
        <w:rPr>
          <w:lang w:eastAsia="zh-CN"/>
        </w:rPr>
        <w:t>6.1</w:t>
      </w:r>
      <w:r>
        <w:rPr/>
        <w:t>.4-1.</w:t>
      </w:r>
    </w:p>
    <w:tbl>
      <w:tblPr>
        <w:tblW w:w="8424" w:type="dxa"/>
        <w:jc w:val="center"/>
        <w:tblInd w:w="0" w:type="dxa"/>
        <w:tblLayout w:type="fixed"/>
        <w:tblCellMar>
          <w:top w:w="0" w:type="dxa"/>
          <w:left w:w="28" w:type="dxa"/>
          <w:bottom w:w="0" w:type="dxa"/>
          <w:right w:w="56" w:type="dxa"/>
        </w:tblCellMar>
      </w:tblPr>
      <w:tblGrid>
        <w:gridCol w:w="936"/>
        <w:gridCol w:w="936"/>
        <w:gridCol w:w="936"/>
        <w:gridCol w:w="936"/>
        <w:gridCol w:w="936"/>
        <w:gridCol w:w="936"/>
        <w:gridCol w:w="936"/>
        <w:gridCol w:w="936"/>
        <w:gridCol w:w="936"/>
      </w:tblGrid>
      <w:tr>
        <w:trPr>
          <w:cantSplit w:val="true"/>
        </w:trPr>
        <w:tc>
          <w:tcPr>
            <w:tcW w:w="936" w:type="dxa"/>
            <w:tcBorders>
              <w:bottom w:val="single" w:sz="6" w:space="0" w:color="000000"/>
            </w:tcBorders>
          </w:tcPr>
          <w:p>
            <w:pPr>
              <w:pStyle w:val="TAC"/>
              <w:rPr>
                <w:b/>
                <w:b/>
              </w:rPr>
            </w:pPr>
            <w:r>
              <w:rPr>
                <w:b/>
              </w:rPr>
              <w:t>8</w:t>
            </w:r>
          </w:p>
        </w:tc>
        <w:tc>
          <w:tcPr>
            <w:tcW w:w="936" w:type="dxa"/>
            <w:tcBorders>
              <w:bottom w:val="single" w:sz="6" w:space="0" w:color="000000"/>
            </w:tcBorders>
          </w:tcPr>
          <w:p>
            <w:pPr>
              <w:pStyle w:val="TAC"/>
              <w:rPr>
                <w:b/>
                <w:b/>
              </w:rPr>
            </w:pPr>
            <w:r>
              <w:rPr>
                <w:b/>
              </w:rPr>
              <w:t>7</w:t>
            </w:r>
          </w:p>
        </w:tc>
        <w:tc>
          <w:tcPr>
            <w:tcW w:w="936" w:type="dxa"/>
            <w:tcBorders>
              <w:bottom w:val="single" w:sz="6" w:space="0" w:color="000000"/>
            </w:tcBorders>
          </w:tcPr>
          <w:p>
            <w:pPr>
              <w:pStyle w:val="TAC"/>
              <w:rPr>
                <w:b/>
                <w:b/>
              </w:rPr>
            </w:pPr>
            <w:r>
              <w:rPr>
                <w:b/>
              </w:rPr>
              <w:t>6</w:t>
            </w:r>
          </w:p>
        </w:tc>
        <w:tc>
          <w:tcPr>
            <w:tcW w:w="936" w:type="dxa"/>
            <w:tcBorders>
              <w:bottom w:val="single" w:sz="6" w:space="0" w:color="000000"/>
            </w:tcBorders>
          </w:tcPr>
          <w:p>
            <w:pPr>
              <w:pStyle w:val="TAC"/>
              <w:rPr>
                <w:b/>
                <w:b/>
              </w:rPr>
            </w:pPr>
            <w:r>
              <w:rPr>
                <w:b/>
              </w:rPr>
              <w:t>5</w:t>
            </w:r>
          </w:p>
        </w:tc>
        <w:tc>
          <w:tcPr>
            <w:tcW w:w="936" w:type="dxa"/>
            <w:tcBorders>
              <w:bottom w:val="single" w:sz="6" w:space="0" w:color="000000"/>
            </w:tcBorders>
          </w:tcPr>
          <w:p>
            <w:pPr>
              <w:pStyle w:val="TAC"/>
              <w:rPr>
                <w:b/>
                <w:b/>
              </w:rPr>
            </w:pPr>
            <w:r>
              <w:rPr>
                <w:b/>
              </w:rPr>
              <w:t>4</w:t>
            </w:r>
          </w:p>
        </w:tc>
        <w:tc>
          <w:tcPr>
            <w:tcW w:w="936" w:type="dxa"/>
            <w:tcBorders>
              <w:bottom w:val="single" w:sz="6" w:space="0" w:color="000000"/>
            </w:tcBorders>
          </w:tcPr>
          <w:p>
            <w:pPr>
              <w:pStyle w:val="TAC"/>
              <w:rPr>
                <w:b/>
                <w:b/>
              </w:rPr>
            </w:pPr>
            <w:r>
              <w:rPr>
                <w:b/>
              </w:rPr>
              <w:t>3</w:t>
            </w:r>
          </w:p>
        </w:tc>
        <w:tc>
          <w:tcPr>
            <w:tcW w:w="936" w:type="dxa"/>
            <w:tcBorders>
              <w:bottom w:val="single" w:sz="6" w:space="0" w:color="000000"/>
            </w:tcBorders>
          </w:tcPr>
          <w:p>
            <w:pPr>
              <w:pStyle w:val="TAC"/>
              <w:rPr>
                <w:b/>
                <w:b/>
              </w:rPr>
            </w:pPr>
            <w:r>
              <w:rPr>
                <w:b/>
              </w:rPr>
              <w:t>2</w:t>
            </w:r>
          </w:p>
        </w:tc>
        <w:tc>
          <w:tcPr>
            <w:tcW w:w="936" w:type="dxa"/>
            <w:tcBorders>
              <w:bottom w:val="single" w:sz="6" w:space="0" w:color="000000"/>
            </w:tcBorders>
          </w:tcPr>
          <w:p>
            <w:pPr>
              <w:pStyle w:val="TAC"/>
              <w:rPr>
                <w:b/>
                <w:b/>
              </w:rPr>
            </w:pPr>
            <w:r>
              <w:rPr>
                <w:b/>
              </w:rPr>
              <w:t>1</w:t>
            </w:r>
          </w:p>
        </w:tc>
        <w:tc>
          <w:tcPr>
            <w:tcW w:w="936" w:type="dxa"/>
            <w:tcBorders/>
          </w:tcPr>
          <w:p>
            <w:pPr>
              <w:pStyle w:val="TAC"/>
              <w:snapToGrid w:val="false"/>
              <w:rPr>
                <w:b/>
                <w:b/>
              </w:rPr>
            </w:pPr>
            <w:r>
              <w:rPr>
                <w:b/>
              </w:rPr>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Length of routing rule 1</w:t>
            </w:r>
          </w:p>
        </w:tc>
        <w:tc>
          <w:tcPr>
            <w:tcW w:w="936" w:type="dxa"/>
            <w:tcBorders/>
          </w:tcPr>
          <w:p>
            <w:pPr>
              <w:pStyle w:val="TAL"/>
              <w:rPr/>
            </w:pPr>
            <w:r>
              <w:rPr/>
              <w:t>octet 1</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Routing rule identifier 1</w:t>
            </w:r>
          </w:p>
        </w:tc>
        <w:tc>
          <w:tcPr>
            <w:tcW w:w="936" w:type="dxa"/>
            <w:tcBorders/>
          </w:tcPr>
          <w:p>
            <w:pPr>
              <w:pStyle w:val="TAL"/>
              <w:rPr/>
            </w:pPr>
            <w:r>
              <w:rPr/>
              <w:t>octet 2</w:t>
            </w:r>
          </w:p>
        </w:tc>
      </w:tr>
      <w:tr>
        <w:trPr>
          <w:cantSplit w:val="true"/>
        </w:trPr>
        <w:tc>
          <w:tcPr>
            <w:tcW w:w="1872" w:type="dxa"/>
            <w:gridSpan w:val="2"/>
            <w:tcBorders>
              <w:left w:val="single" w:sz="6" w:space="0" w:color="000000"/>
              <w:bottom w:val="single" w:sz="6" w:space="0" w:color="000000"/>
              <w:right w:val="single" w:sz="6" w:space="0" w:color="000000"/>
            </w:tcBorders>
          </w:tcPr>
          <w:p>
            <w:pPr>
              <w:pStyle w:val="TAC"/>
              <w:rPr/>
            </w:pPr>
            <w:r>
              <w:rPr/>
              <w:t>Routing access</w:t>
            </w:r>
            <w:r>
              <w:rPr/>
              <w:t xml:space="preserve"> 1</w:t>
            </w:r>
          </w:p>
        </w:tc>
        <w:tc>
          <w:tcPr>
            <w:tcW w:w="936" w:type="dxa"/>
            <w:tcBorders>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936" w:type="dxa"/>
            <w:tcBorders>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936" w:type="dxa"/>
            <w:tcBorders>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2808" w:type="dxa"/>
            <w:gridSpan w:val="3"/>
            <w:tcBorders>
              <w:left w:val="single" w:sz="6" w:space="0" w:color="000000"/>
              <w:bottom w:val="single" w:sz="6" w:space="0" w:color="000000"/>
              <w:right w:val="single" w:sz="6" w:space="0" w:color="000000"/>
            </w:tcBorders>
          </w:tcPr>
          <w:p>
            <w:pPr>
              <w:pStyle w:val="TAC"/>
              <w:rPr/>
            </w:pPr>
            <w:r>
              <w:rPr/>
              <w:t>Operation code</w:t>
            </w:r>
            <w:r>
              <w:rPr/>
              <w:t xml:space="preserve"> 1</w:t>
            </w:r>
          </w:p>
        </w:tc>
        <w:tc>
          <w:tcPr>
            <w:tcW w:w="936" w:type="dxa"/>
            <w:tcBorders/>
          </w:tcPr>
          <w:p>
            <w:pPr>
              <w:pStyle w:val="TAL"/>
              <w:rPr/>
            </w:pPr>
            <w:r>
              <w:rPr/>
              <w:t>octet 3</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Routing rule priority</w:t>
            </w:r>
            <w:r>
              <w:rPr/>
              <w:t xml:space="preserve"> 1</w:t>
            </w:r>
          </w:p>
        </w:tc>
        <w:tc>
          <w:tcPr>
            <w:tcW w:w="936" w:type="dxa"/>
            <w:tcBorders/>
          </w:tcPr>
          <w:p>
            <w:pPr>
              <w:pStyle w:val="TAL"/>
              <w:rPr/>
            </w:pPr>
            <w:r>
              <w:rPr/>
              <w:t>octet 4</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br/>
            </w:r>
            <w:r>
              <w:rPr/>
              <w:t>Routing filter</w:t>
            </w:r>
            <w:r>
              <w:rPr/>
              <w:t xml:space="preserve"> 1</w:t>
            </w:r>
          </w:p>
        </w:tc>
        <w:tc>
          <w:tcPr>
            <w:tcW w:w="936" w:type="dxa"/>
            <w:tcBorders/>
          </w:tcPr>
          <w:p>
            <w:pPr>
              <w:pStyle w:val="TAL"/>
              <w:rPr/>
            </w:pPr>
            <w:r>
              <w:rPr/>
              <w:t>octet 5</w:t>
              <w:br/>
              <w:br/>
              <w:t>octet x</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br/>
              <w:t>. . .</w:t>
            </w:r>
          </w:p>
        </w:tc>
        <w:tc>
          <w:tcPr>
            <w:tcW w:w="936" w:type="dxa"/>
            <w:tcBorders/>
          </w:tcPr>
          <w:p>
            <w:pPr>
              <w:pStyle w:val="TAL"/>
              <w:rPr/>
            </w:pPr>
            <w:r>
              <w:rPr/>
              <w:t>octet x+1</w:t>
              <w:br/>
              <w:br/>
              <w:t>octet y</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Length of routing rule n</w:t>
            </w:r>
          </w:p>
        </w:tc>
        <w:tc>
          <w:tcPr>
            <w:tcW w:w="936" w:type="dxa"/>
            <w:tcBorders/>
          </w:tcPr>
          <w:p>
            <w:pPr>
              <w:pStyle w:val="TAL"/>
              <w:rPr/>
            </w:pPr>
            <w:r>
              <w:rPr/>
              <w:t>octet y+1</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Routing rule identifier n</w:t>
            </w:r>
          </w:p>
        </w:tc>
        <w:tc>
          <w:tcPr>
            <w:tcW w:w="936" w:type="dxa"/>
            <w:tcBorders/>
          </w:tcPr>
          <w:p>
            <w:pPr>
              <w:pStyle w:val="TAL"/>
              <w:rPr/>
            </w:pPr>
            <w:r>
              <w:rPr/>
              <w:t>octet y+2</w:t>
            </w:r>
          </w:p>
        </w:tc>
      </w:tr>
      <w:tr>
        <w:trPr>
          <w:cantSplit w:val="true"/>
        </w:trPr>
        <w:tc>
          <w:tcPr>
            <w:tcW w:w="1872" w:type="dxa"/>
            <w:gridSpan w:val="2"/>
            <w:tcBorders>
              <w:left w:val="single" w:sz="6" w:space="0" w:color="000000"/>
              <w:bottom w:val="single" w:sz="6" w:space="0" w:color="000000"/>
              <w:right w:val="single" w:sz="6" w:space="0" w:color="000000"/>
            </w:tcBorders>
          </w:tcPr>
          <w:p>
            <w:pPr>
              <w:pStyle w:val="TAC"/>
              <w:rPr/>
            </w:pPr>
            <w:r>
              <w:rPr/>
              <w:t>Routing access</w:t>
            </w:r>
            <w:r>
              <w:rPr/>
              <w:t xml:space="preserve"> n</w:t>
            </w:r>
          </w:p>
        </w:tc>
        <w:tc>
          <w:tcPr>
            <w:tcW w:w="936" w:type="dxa"/>
            <w:tcBorders>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936" w:type="dxa"/>
            <w:tcBorders>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936" w:type="dxa"/>
            <w:tcBorders>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2808" w:type="dxa"/>
            <w:gridSpan w:val="3"/>
            <w:tcBorders>
              <w:left w:val="single" w:sz="6" w:space="0" w:color="000000"/>
              <w:bottom w:val="single" w:sz="6" w:space="0" w:color="000000"/>
              <w:right w:val="single" w:sz="6" w:space="0" w:color="000000"/>
            </w:tcBorders>
          </w:tcPr>
          <w:p>
            <w:pPr>
              <w:pStyle w:val="TAC"/>
              <w:rPr/>
            </w:pPr>
            <w:r>
              <w:rPr/>
              <w:t>Operation code</w:t>
            </w:r>
            <w:r>
              <w:rPr/>
              <w:t xml:space="preserve"> n</w:t>
            </w:r>
          </w:p>
        </w:tc>
        <w:tc>
          <w:tcPr>
            <w:tcW w:w="936" w:type="dxa"/>
            <w:tcBorders/>
          </w:tcPr>
          <w:p>
            <w:pPr>
              <w:pStyle w:val="TAL"/>
              <w:rPr/>
            </w:pPr>
            <w:r>
              <w:rPr/>
              <w:t>octet y+3</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t>Routing rule priority</w:t>
            </w:r>
            <w:r>
              <w:rPr/>
              <w:t xml:space="preserve"> n</w:t>
            </w:r>
          </w:p>
        </w:tc>
        <w:tc>
          <w:tcPr>
            <w:tcW w:w="936" w:type="dxa"/>
            <w:tcBorders/>
          </w:tcPr>
          <w:p>
            <w:pPr>
              <w:pStyle w:val="TAL"/>
              <w:rPr/>
            </w:pPr>
            <w:r>
              <w:rPr/>
              <w:t>octet y+4</w:t>
            </w:r>
          </w:p>
        </w:tc>
      </w:tr>
      <w:tr>
        <w:trPr>
          <w:cantSplit w:val="true"/>
        </w:trPr>
        <w:tc>
          <w:tcPr>
            <w:tcW w:w="7488" w:type="dxa"/>
            <w:gridSpan w:val="8"/>
            <w:tcBorders>
              <w:left w:val="single" w:sz="6" w:space="0" w:color="000000"/>
              <w:bottom w:val="single" w:sz="6" w:space="0" w:color="000000"/>
              <w:right w:val="single" w:sz="6" w:space="0" w:color="000000"/>
            </w:tcBorders>
          </w:tcPr>
          <w:p>
            <w:pPr>
              <w:pStyle w:val="TAC"/>
              <w:rPr/>
            </w:pPr>
            <w:r>
              <w:rPr/>
              <w:br/>
            </w:r>
            <w:r>
              <w:rPr/>
              <w:t>Routing filter</w:t>
            </w:r>
            <w:r>
              <w:rPr/>
              <w:t xml:space="preserve"> n</w:t>
            </w:r>
          </w:p>
        </w:tc>
        <w:tc>
          <w:tcPr>
            <w:tcW w:w="936" w:type="dxa"/>
            <w:tcBorders/>
          </w:tcPr>
          <w:p>
            <w:pPr>
              <w:pStyle w:val="TAL"/>
              <w:rPr/>
            </w:pPr>
            <w:r>
              <w:rPr/>
              <w:t>octet y+5</w:t>
              <w:br/>
              <w:br/>
              <w:t>octet z</w:t>
            </w:r>
          </w:p>
        </w:tc>
      </w:tr>
    </w:tbl>
    <w:p>
      <w:pPr>
        <w:pStyle w:val="TAN"/>
        <w:rPr/>
      </w:pPr>
      <w:r>
        <w:rPr/>
      </w:r>
    </w:p>
    <w:p>
      <w:pPr>
        <w:pStyle w:val="TF1"/>
        <w:rPr/>
      </w:pPr>
      <w:r>
        <w:rPr/>
        <w:t>Figure </w:t>
      </w:r>
      <w:r>
        <w:rPr>
          <w:lang w:eastAsia="zh-CN"/>
        </w:rPr>
        <w:t>6.1</w:t>
      </w:r>
      <w:r>
        <w:rPr/>
        <w:t>.4-1: Parameter contents field of a unit carrying NBIFOM routing rules parameter</w:t>
      </w:r>
    </w:p>
    <w:p>
      <w:pPr>
        <w:pStyle w:val="TH"/>
        <w:rPr/>
      </w:pPr>
      <w:r>
        <w:rPr/>
        <w:t>Table </w:t>
      </w:r>
      <w:r>
        <w:rPr>
          <w:lang w:eastAsia="zh-CN"/>
        </w:rPr>
        <w:t>6.1</w:t>
      </w:r>
      <w:r>
        <w:rPr/>
        <w:t>.4-1: Parameter contents field of a unit carrying NBIFOM routing rules parameter</w:t>
      </w:r>
    </w:p>
    <w:tbl>
      <w:tblPr>
        <w:tblW w:w="8314" w:type="dxa"/>
        <w:jc w:val="center"/>
        <w:tblInd w:w="0" w:type="dxa"/>
        <w:tblLayout w:type="fixed"/>
        <w:tblCellMar>
          <w:top w:w="0" w:type="dxa"/>
          <w:left w:w="108" w:type="dxa"/>
          <w:bottom w:w="0" w:type="dxa"/>
          <w:right w:w="108" w:type="dxa"/>
        </w:tblCellMar>
      </w:tblPr>
      <w:tblGrid>
        <w:gridCol w:w="386"/>
        <w:gridCol w:w="386"/>
        <w:gridCol w:w="386"/>
        <w:gridCol w:w="7156"/>
      </w:tblGrid>
      <w:tr>
        <w:trPr>
          <w:trHeight w:val="276" w:hRule="atLeast"/>
        </w:trPr>
        <w:tc>
          <w:tcPr>
            <w:tcW w:w="8314" w:type="dxa"/>
            <w:gridSpan w:val="4"/>
            <w:tcBorders>
              <w:top w:val="single" w:sz="4" w:space="0" w:color="000000"/>
              <w:left w:val="single" w:sz="4" w:space="0" w:color="000000"/>
              <w:right w:val="single" w:sz="4" w:space="0" w:color="000000"/>
            </w:tcBorders>
            <w:vAlign w:val="bottom"/>
          </w:tcPr>
          <w:p>
            <w:pPr>
              <w:pStyle w:val="Normal"/>
              <w:keepNext w:val="true"/>
              <w:rPr>
                <w:rFonts w:ascii="Arial" w:hAnsi="Arial" w:cs="Arial"/>
                <w:sz w:val="18"/>
              </w:rPr>
            </w:pPr>
            <w:r>
              <w:rPr>
                <w:rFonts w:cs="Arial" w:ascii="Arial" w:hAnsi="Arial"/>
                <w:b/>
                <w:bCs/>
                <w:sz w:val="18"/>
              </w:rPr>
              <w:t xml:space="preserve">Routing rules </w:t>
            </w:r>
            <w:r>
              <w:rPr>
                <w:rFonts w:cs="Arial" w:ascii="Arial" w:hAnsi="Arial"/>
                <w:sz w:val="18"/>
              </w:rPr>
              <w:t>(octets 1 to z)</w:t>
            </w:r>
          </w:p>
          <w:p>
            <w:pPr>
              <w:pStyle w:val="TAL"/>
              <w:rPr/>
            </w:pPr>
            <w:r>
              <w:rPr/>
              <w:t>The routing rules contain a list of routing rules, each one in a separate unit consisting of a length of routing rule</w:t>
            </w:r>
            <w:r>
              <w:rPr>
                <w:i/>
              </w:rPr>
              <w:t xml:space="preserve"> </w:t>
            </w:r>
            <w:r>
              <w:rPr>
                <w:iCs/>
              </w:rPr>
              <w:t xml:space="preserve">field, and the routing rule contents. The routing rule contents consist of </w:t>
            </w:r>
            <w:r>
              <w:rPr/>
              <w:t>a routing rule identifier</w:t>
            </w:r>
            <w:r>
              <w:rPr>
                <w:i/>
              </w:rPr>
              <w:t xml:space="preserve"> </w:t>
            </w:r>
            <w:r>
              <w:rPr>
                <w:iCs/>
              </w:rPr>
              <w:t>field, a routing access field, an operation code field, a routing rule priority field, and a routing filter field</w:t>
            </w:r>
            <w:r>
              <w:rPr/>
              <w:t>.</w:t>
            </w:r>
          </w:p>
          <w:p>
            <w:pPr>
              <w:pStyle w:val="TAL"/>
              <w:rPr>
                <w:lang w:val="en-US" w:eastAsia="zh-CN"/>
              </w:rPr>
            </w:pPr>
            <w:r>
              <w:rPr>
                <w:lang w:val="en-US" w:eastAsia="zh-CN"/>
              </w:rPr>
            </w:r>
          </w:p>
        </w:tc>
      </w:tr>
      <w:tr>
        <w:trPr>
          <w:trHeight w:val="276" w:hRule="atLeast"/>
        </w:trPr>
        <w:tc>
          <w:tcPr>
            <w:tcW w:w="8314" w:type="dxa"/>
            <w:gridSpan w:val="4"/>
            <w:tcBorders>
              <w:left w:val="single" w:sz="4" w:space="0" w:color="000000"/>
              <w:right w:val="single" w:sz="4" w:space="0" w:color="000000"/>
            </w:tcBorders>
            <w:vAlign w:val="bottom"/>
          </w:tcPr>
          <w:p>
            <w:pPr>
              <w:pStyle w:val="TAL"/>
              <w:rPr/>
            </w:pPr>
            <w:r>
              <w:rPr/>
              <w:t xml:space="preserve">The </w:t>
            </w:r>
            <w:r>
              <w:rPr>
                <w:iCs/>
              </w:rPr>
              <w:t xml:space="preserve">length of </w:t>
            </w:r>
            <w:r>
              <w:rPr/>
              <w:t xml:space="preserve">routing rule </w:t>
            </w:r>
            <w:r>
              <w:rPr>
                <w:iCs/>
              </w:rPr>
              <w:t>field</w:t>
            </w:r>
            <w:r>
              <w:rPr/>
              <w:t xml:space="preserve"> (octet 1) of a unit contains the binary coded representation of the length of </w:t>
            </w:r>
            <w:r>
              <w:rPr>
                <w:iCs/>
              </w:rPr>
              <w:t>the routing rule contents of the unit</w:t>
            </w:r>
            <w:r>
              <w:rPr/>
              <w:t xml:space="preserve">. Bit 8 of the </w:t>
            </w:r>
            <w:r>
              <w:rPr>
                <w:iCs/>
              </w:rPr>
              <w:t xml:space="preserve">length of </w:t>
            </w:r>
            <w:r>
              <w:rPr/>
              <w:t>routing filter</w:t>
            </w:r>
            <w:r>
              <w:rPr>
                <w:i/>
              </w:rPr>
              <w:t xml:space="preserve"> </w:t>
            </w:r>
            <w:r>
              <w:rPr>
                <w:iCs/>
              </w:rPr>
              <w:t xml:space="preserve">field </w:t>
            </w:r>
            <w:r>
              <w:rPr/>
              <w:t>contains the most significant bit.</w:t>
            </w:r>
          </w:p>
          <w:p>
            <w:pPr>
              <w:pStyle w:val="TAL"/>
              <w:rPr>
                <w:lang w:val="en-US" w:eastAsia="zh-CN"/>
              </w:rPr>
            </w:pPr>
            <w:r>
              <w:rPr>
                <w:lang w:val="en-US" w:eastAsia="zh-CN"/>
              </w:rPr>
            </w:r>
          </w:p>
        </w:tc>
      </w:tr>
      <w:tr>
        <w:trPr>
          <w:trHeight w:val="276" w:hRule="atLeast"/>
        </w:trPr>
        <w:tc>
          <w:tcPr>
            <w:tcW w:w="8314" w:type="dxa"/>
            <w:gridSpan w:val="4"/>
            <w:tcBorders>
              <w:left w:val="single" w:sz="4" w:space="0" w:color="000000"/>
              <w:right w:val="single" w:sz="4" w:space="0" w:color="000000"/>
            </w:tcBorders>
            <w:vAlign w:val="bottom"/>
          </w:tcPr>
          <w:p>
            <w:pPr>
              <w:pStyle w:val="TAL"/>
              <w:rPr>
                <w:lang w:val="en-US" w:eastAsia="zh-CN"/>
              </w:rPr>
            </w:pPr>
            <w:r>
              <w:rPr>
                <w:lang w:eastAsia="zh-CN"/>
              </w:rPr>
              <w:t>R</w:t>
            </w:r>
            <w:r>
              <w:rPr>
                <w:lang w:eastAsia="zh-CN"/>
              </w:rPr>
              <w:t>outing rule identifier (octet</w:t>
            </w:r>
            <w:r>
              <w:rPr>
                <w:lang w:eastAsia="zh-CN"/>
              </w:rPr>
              <w:t xml:space="preserve"> 2</w:t>
            </w:r>
            <w:r>
              <w:rPr>
                <w:lang w:eastAsia="zh-CN"/>
              </w:rPr>
              <w:t>)</w:t>
            </w:r>
            <w:r>
              <w:rPr>
                <w:lang w:val="en-US" w:eastAsia="zh-CN"/>
              </w:rPr>
              <w:t xml:space="preserve"> </w:t>
            </w:r>
            <w:r>
              <w:rPr>
                <w:lang w:eastAsia="zh-CN"/>
              </w:rPr>
              <w:t xml:space="preserve">uniquely identifies </w:t>
            </w:r>
            <w:r>
              <w:rPr>
                <w:lang w:eastAsia="zh-CN"/>
              </w:rPr>
              <w:t>the routing rule within</w:t>
            </w:r>
            <w:r>
              <w:rPr>
                <w:lang w:eastAsia="zh-CN"/>
              </w:rPr>
              <w:t xml:space="preserve"> one multi-access PDN </w:t>
            </w:r>
            <w:r>
              <w:rPr>
                <w:lang w:eastAsia="zh-CN"/>
              </w:rPr>
              <w:t>c</w:t>
            </w:r>
            <w:r>
              <w:rPr>
                <w:lang w:eastAsia="zh-CN"/>
              </w:rPr>
              <w:t>onnection. The</w:t>
            </w:r>
            <w:r>
              <w:rPr>
                <w:lang w:eastAsia="zh-CN"/>
              </w:rPr>
              <w:t xml:space="preserve"> routing rule identifier</w:t>
            </w:r>
            <w:r>
              <w:rPr>
                <w:lang w:eastAsia="zh-CN"/>
              </w:rPr>
              <w:t xml:space="preserve"> is allocated by the entity creating the routing rule, i.e. by the UE in the UE-initiated NBIFOM mode and by the PDN GW in the network-initiated NBIFOM mode.</w:t>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val="en-US" w:eastAsia="zh-CN"/>
              </w:rPr>
            </w:pPr>
            <w:r>
              <w:rPr>
                <w:rFonts w:cs="Arial" w:ascii="Arial" w:hAnsi="Arial"/>
                <w:sz w:val="18"/>
                <w:lang w:val="en-US" w:eastAsia="zh-CN"/>
              </w:rPr>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pPr>
            <w:r>
              <w:rPr>
                <w:rFonts w:cs="Arial" w:ascii="Arial" w:hAnsi="Arial"/>
                <w:sz w:val="18"/>
                <w:lang w:val="en-US" w:eastAsia="zh-CN"/>
              </w:rPr>
              <w:t>Operation code (bit</w:t>
            </w:r>
            <w:r>
              <w:rPr>
                <w:rFonts w:cs="Arial" w:ascii="Arial" w:hAnsi="Arial"/>
                <w:sz w:val="18"/>
                <w:lang w:val="en-US" w:eastAsia="zh-CN"/>
              </w:rPr>
              <w:t>s</w:t>
            </w:r>
            <w:r>
              <w:rPr>
                <w:rFonts w:cs="Arial" w:ascii="Arial" w:hAnsi="Arial"/>
                <w:sz w:val="18"/>
                <w:lang w:val="en-US" w:eastAsia="zh-CN"/>
              </w:rPr>
              <w:t xml:space="preserve"> </w:t>
            </w:r>
            <w:r>
              <w:rPr>
                <w:rFonts w:cs="Arial" w:ascii="Arial" w:hAnsi="Arial"/>
                <w:sz w:val="18"/>
                <w:lang w:val="en-US" w:eastAsia="zh-CN"/>
              </w:rPr>
              <w:t>1</w:t>
            </w:r>
            <w:r>
              <w:rPr>
                <w:rFonts w:cs="Arial" w:ascii="Arial" w:hAnsi="Arial"/>
                <w:sz w:val="18"/>
                <w:lang w:val="en-US" w:eastAsia="zh-CN"/>
              </w:rPr>
              <w:t>-</w:t>
            </w:r>
            <w:r>
              <w:rPr>
                <w:rFonts w:cs="Arial" w:ascii="Arial" w:hAnsi="Arial"/>
                <w:sz w:val="18"/>
                <w:lang w:val="en-US" w:eastAsia="zh-CN"/>
              </w:rPr>
              <w:t>3</w:t>
            </w:r>
            <w:r>
              <w:rPr>
                <w:rFonts w:cs="Arial" w:ascii="Arial" w:hAnsi="Arial"/>
                <w:sz w:val="18"/>
                <w:lang w:val="en-US" w:eastAsia="zh-CN"/>
              </w:rPr>
              <w:t xml:space="preserve"> in octet </w:t>
            </w:r>
            <w:r>
              <w:rPr>
                <w:rFonts w:cs="Arial" w:ascii="Arial" w:hAnsi="Arial"/>
                <w:sz w:val="18"/>
                <w:lang w:val="en-US" w:eastAsia="zh-CN"/>
              </w:rPr>
              <w:t>3</w:t>
            </w:r>
            <w:r>
              <w:rPr>
                <w:rFonts w:cs="Arial" w:ascii="Arial" w:hAnsi="Arial"/>
                <w:sz w:val="18"/>
                <w:lang w:val="en-US" w:eastAsia="zh-CN"/>
              </w:rPr>
              <w:t>)</w:t>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val="en-US" w:eastAsia="zh-CN"/>
              </w:rPr>
            </w:pPr>
            <w:r>
              <w:rPr>
                <w:rFonts w:cs="Arial" w:ascii="Arial" w:hAnsi="Arial"/>
                <w:sz w:val="18"/>
                <w:lang w:val="en-US" w:eastAsia="zh-CN"/>
              </w:rPr>
              <w:t>Bits</w:t>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b/>
                <w:b/>
                <w:sz w:val="18"/>
                <w:lang w:eastAsia="zh-CN" w:bidi="he-IL"/>
              </w:rPr>
            </w:pPr>
            <w:r>
              <w:rPr>
                <w:rFonts w:cs="Arial" w:ascii="Arial" w:hAnsi="Arial"/>
                <w:b/>
                <w:sz w:val="18"/>
                <w:lang w:eastAsia="zh-CN" w:bidi="he-IL"/>
              </w:rPr>
              <w:t>3</w:t>
            </w:r>
          </w:p>
        </w:tc>
        <w:tc>
          <w:tcPr>
            <w:tcW w:w="386" w:type="dxa"/>
            <w:tcBorders/>
            <w:vAlign w:val="bottom"/>
          </w:tcPr>
          <w:p>
            <w:pPr>
              <w:pStyle w:val="Normal"/>
              <w:keepNext w:val="true"/>
              <w:keepLines/>
              <w:spacing w:before="0" w:after="0"/>
              <w:jc w:val="center"/>
              <w:rPr>
                <w:rFonts w:ascii="Arial" w:hAnsi="Arial" w:cs="Arial"/>
                <w:b/>
                <w:b/>
                <w:sz w:val="18"/>
                <w:lang w:eastAsia="zh-CN" w:bidi="he-IL"/>
              </w:rPr>
            </w:pPr>
            <w:r>
              <w:rPr>
                <w:rFonts w:cs="Arial" w:ascii="Arial" w:hAnsi="Arial"/>
                <w:b/>
                <w:sz w:val="18"/>
                <w:lang w:eastAsia="zh-CN"/>
              </w:rPr>
              <w:t>2</w:t>
            </w:r>
          </w:p>
        </w:tc>
        <w:tc>
          <w:tcPr>
            <w:tcW w:w="386" w:type="dxa"/>
            <w:tcBorders/>
            <w:vAlign w:val="bottom"/>
          </w:tcPr>
          <w:p>
            <w:pPr>
              <w:pStyle w:val="Normal"/>
              <w:keepNext w:val="true"/>
              <w:keepLines/>
              <w:spacing w:before="0" w:after="0"/>
              <w:jc w:val="center"/>
              <w:rPr>
                <w:rFonts w:ascii="Arial" w:hAnsi="Arial" w:cs="Arial"/>
                <w:b/>
                <w:b/>
                <w:sz w:val="18"/>
                <w:lang w:eastAsia="ko-KR" w:bidi="he-IL"/>
              </w:rPr>
            </w:pPr>
            <w:r>
              <w:rPr>
                <w:rFonts w:cs="Arial" w:ascii="Arial" w:hAnsi="Arial"/>
                <w:b/>
                <w:sz w:val="18"/>
                <w:lang w:eastAsia="zh-CN"/>
              </w:rPr>
              <w:t>1</w:t>
            </w:r>
          </w:p>
        </w:tc>
        <w:tc>
          <w:tcPr>
            <w:tcW w:w="7156" w:type="dxa"/>
            <w:tcBorders>
              <w:right w:val="single" w:sz="4" w:space="0" w:color="000000"/>
            </w:tcBorders>
            <w:vAlign w:val="bottom"/>
          </w:tcPr>
          <w:p>
            <w:pPr>
              <w:pStyle w:val="Normal"/>
              <w:keepNext w:val="true"/>
              <w:keepLines/>
              <w:snapToGrid w:val="false"/>
              <w:spacing w:before="0" w:after="0"/>
              <w:rPr>
                <w:rFonts w:ascii="Arial" w:hAnsi="Arial" w:cs="Arial"/>
                <w:b/>
                <w:b/>
                <w:sz w:val="18"/>
                <w:lang w:eastAsia="ko-KR" w:bidi="he-IL"/>
              </w:rPr>
            </w:pPr>
            <w:r>
              <w:rPr>
                <w:rFonts w:cs="Arial" w:ascii="Arial" w:hAnsi="Arial"/>
                <w:b/>
                <w:sz w:val="18"/>
                <w:lang w:eastAsia="ko-KR" w:bidi="he-IL"/>
              </w:rPr>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sz w:val="18"/>
                <w:lang w:eastAsia="ko-KR" w:bidi="he-IL"/>
              </w:rPr>
            </w:pPr>
            <w:r>
              <w:rPr>
                <w:rFonts w:cs="Arial" w:ascii="Arial" w:hAnsi="Arial"/>
                <w:sz w:val="18"/>
              </w:rPr>
              <w:t>0</w:t>
            </w:r>
          </w:p>
        </w:tc>
        <w:tc>
          <w:tcPr>
            <w:tcW w:w="386" w:type="dxa"/>
            <w:tcBorders/>
            <w:vAlign w:val="bottom"/>
          </w:tcPr>
          <w:p>
            <w:pPr>
              <w:pStyle w:val="Normal"/>
              <w:keepNext w:val="true"/>
              <w:keepLines/>
              <w:spacing w:before="0" w:after="0"/>
              <w:jc w:val="center"/>
              <w:rPr>
                <w:rFonts w:ascii="Arial" w:hAnsi="Arial" w:cs="Arial"/>
                <w:sz w:val="18"/>
                <w:lang w:eastAsia="ko-KR" w:bidi="he-IL"/>
              </w:rPr>
            </w:pPr>
            <w:r>
              <w:rPr>
                <w:rFonts w:cs="Arial" w:ascii="Arial" w:hAnsi="Arial"/>
                <w:sz w:val="18"/>
              </w:rPr>
              <w:t>0</w:t>
            </w:r>
          </w:p>
        </w:tc>
        <w:tc>
          <w:tcPr>
            <w:tcW w:w="386" w:type="dxa"/>
            <w:tcBorders/>
            <w:vAlign w:val="bottom"/>
          </w:tcPr>
          <w:p>
            <w:pPr>
              <w:pStyle w:val="Normal"/>
              <w:keepNext w:val="true"/>
              <w:keepLines/>
              <w:spacing w:before="0" w:after="0"/>
              <w:jc w:val="center"/>
              <w:rPr>
                <w:rFonts w:ascii="Arial" w:hAnsi="Arial" w:cs="Arial"/>
                <w:sz w:val="18"/>
                <w:lang w:eastAsia="ko-KR" w:bidi="he-IL"/>
              </w:rPr>
            </w:pPr>
            <w:r>
              <w:rPr>
                <w:rFonts w:cs="Arial" w:ascii="Arial" w:hAnsi="Arial"/>
                <w:sz w:val="18"/>
              </w:rPr>
              <w:t>0</w:t>
            </w:r>
          </w:p>
        </w:tc>
        <w:tc>
          <w:tcPr>
            <w:tcW w:w="7156" w:type="dxa"/>
            <w:tcBorders>
              <w:right w:val="single" w:sz="4" w:space="0" w:color="000000"/>
            </w:tcBorders>
            <w:vAlign w:val="bottom"/>
          </w:tcPr>
          <w:p>
            <w:pPr>
              <w:pStyle w:val="Normal"/>
              <w:keepNext w:val="true"/>
              <w:keepLines/>
              <w:spacing w:before="0" w:after="0"/>
              <w:rPr>
                <w:rFonts w:ascii="Arial" w:hAnsi="Arial" w:cs="Arial"/>
                <w:sz w:val="18"/>
                <w:lang w:eastAsia="zh-CN" w:bidi="he-IL"/>
              </w:rPr>
            </w:pPr>
            <w:r>
              <w:rPr>
                <w:rFonts w:cs="Arial" w:ascii="Arial" w:hAnsi="Arial"/>
                <w:sz w:val="18"/>
                <w:lang w:eastAsia="zh-CN"/>
              </w:rPr>
              <w:t>Spare</w:t>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1</w:t>
            </w:r>
          </w:p>
        </w:tc>
        <w:tc>
          <w:tcPr>
            <w:tcW w:w="7156" w:type="dxa"/>
            <w:tcBorders>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Create routing rule</w:t>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1</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7156" w:type="dxa"/>
            <w:tcBorders>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Delete routing rule</w:t>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1</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1</w:t>
            </w:r>
          </w:p>
        </w:tc>
        <w:tc>
          <w:tcPr>
            <w:tcW w:w="7156" w:type="dxa"/>
            <w:tcBorders>
              <w:right w:val="single" w:sz="4" w:space="0" w:color="000000"/>
            </w:tcBorders>
            <w:vAlign w:val="bottom"/>
          </w:tcPr>
          <w:p>
            <w:pPr>
              <w:pStyle w:val="Normal"/>
              <w:keepNext w:val="true"/>
              <w:keepLines/>
              <w:spacing w:before="0" w:after="0"/>
              <w:rPr/>
            </w:pPr>
            <w:r>
              <w:rPr>
                <w:rFonts w:cs="Arial" w:ascii="Arial" w:hAnsi="Arial"/>
                <w:sz w:val="18"/>
                <w:lang w:eastAsia="zh-CN"/>
              </w:rPr>
              <w:t>Replace existing routing rule</w:t>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1</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7156" w:type="dxa"/>
            <w:tcBorders>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Reserved</w:t>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pPr>
            <w:r>
              <w:rPr>
                <w:rFonts w:cs="Arial" w:ascii="Arial" w:hAnsi="Arial"/>
                <w:sz w:val="18"/>
                <w:lang w:eastAsia="zh-CN"/>
              </w:rPr>
              <w:t>The value</w:t>
            </w:r>
            <w:r>
              <w:rPr>
                <w:rFonts w:cs="Arial" w:ascii="Arial" w:hAnsi="Arial"/>
                <w:sz w:val="18"/>
                <w:lang w:eastAsia="zh-CN"/>
              </w:rPr>
              <w:t>s</w:t>
            </w:r>
            <w:r>
              <w:rPr>
                <w:rFonts w:cs="Arial" w:ascii="Arial" w:hAnsi="Arial"/>
                <w:sz w:val="18"/>
                <w:lang w:eastAsia="zh-CN"/>
              </w:rPr>
              <w:t xml:space="preserve"> from </w:t>
            </w:r>
            <w:r>
              <w:rPr>
                <w:rFonts w:cs="Arial" w:ascii="Arial" w:hAnsi="Arial"/>
                <w:sz w:val="18"/>
              </w:rPr>
              <w:t>"</w:t>
            </w:r>
            <w:r>
              <w:rPr>
                <w:rFonts w:cs="Arial" w:ascii="Arial" w:hAnsi="Arial"/>
                <w:sz w:val="18"/>
                <w:lang w:eastAsia="zh-CN"/>
              </w:rPr>
              <w:t>100</w:t>
            </w:r>
            <w:r>
              <w:rPr>
                <w:rFonts w:cs="Arial" w:ascii="Arial" w:hAnsi="Arial"/>
                <w:sz w:val="18"/>
              </w:rPr>
              <w:t>"</w:t>
            </w:r>
            <w:r>
              <w:rPr>
                <w:rFonts w:cs="Arial" w:ascii="Arial" w:hAnsi="Arial"/>
                <w:sz w:val="18"/>
                <w:lang w:eastAsia="zh-CN"/>
              </w:rPr>
              <w:t xml:space="preserve"> to </w:t>
            </w:r>
            <w:r>
              <w:rPr>
                <w:rFonts w:cs="Arial" w:ascii="Arial" w:hAnsi="Arial"/>
                <w:sz w:val="18"/>
              </w:rPr>
              <w:t>"</w:t>
            </w:r>
            <w:r>
              <w:rPr>
                <w:rFonts w:cs="Arial" w:ascii="Arial" w:hAnsi="Arial"/>
                <w:sz w:val="18"/>
                <w:lang w:eastAsia="zh-CN"/>
              </w:rPr>
              <w:t>111</w:t>
            </w:r>
            <w:r>
              <w:rPr>
                <w:rFonts w:cs="Arial" w:ascii="Arial" w:hAnsi="Arial"/>
                <w:sz w:val="18"/>
              </w:rPr>
              <w:t>"</w:t>
            </w:r>
            <w:r>
              <w:rPr>
                <w:rFonts w:cs="Arial" w:ascii="Arial" w:hAnsi="Arial"/>
                <w:sz w:val="18"/>
                <w:lang w:eastAsia="zh-CN"/>
              </w:rPr>
              <w:t xml:space="preserve"> </w:t>
            </w:r>
            <w:r>
              <w:rPr>
                <w:rFonts w:cs="Arial" w:ascii="Arial" w:hAnsi="Arial"/>
                <w:sz w:val="18"/>
                <w:lang w:eastAsia="zh-CN"/>
              </w:rPr>
              <w:t>are</w:t>
            </w:r>
            <w:r>
              <w:rPr>
                <w:rFonts w:cs="Arial" w:ascii="Arial" w:hAnsi="Arial"/>
                <w:sz w:val="18"/>
                <w:lang w:eastAsia="zh-CN"/>
              </w:rPr>
              <w:t xml:space="preserve"> reserved.</w:t>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pPr>
            <w:r>
              <w:rPr>
                <w:rFonts w:cs="Arial" w:ascii="Arial" w:hAnsi="Arial"/>
                <w:sz w:val="18"/>
                <w:lang w:eastAsia="zh-CN"/>
              </w:rPr>
              <w:t>Routing access (bit</w:t>
            </w:r>
            <w:r>
              <w:rPr>
                <w:rFonts w:cs="Arial" w:ascii="Arial" w:hAnsi="Arial"/>
                <w:sz w:val="18"/>
                <w:lang w:eastAsia="zh-CN"/>
              </w:rPr>
              <w:t>s</w:t>
            </w:r>
            <w:r>
              <w:rPr>
                <w:rFonts w:cs="Arial" w:ascii="Arial" w:hAnsi="Arial"/>
                <w:sz w:val="18"/>
                <w:lang w:eastAsia="zh-CN"/>
              </w:rPr>
              <w:t xml:space="preserve"> </w:t>
            </w:r>
            <w:r>
              <w:rPr>
                <w:rFonts w:cs="Arial" w:ascii="Arial" w:hAnsi="Arial"/>
                <w:sz w:val="18"/>
                <w:lang w:eastAsia="zh-CN"/>
              </w:rPr>
              <w:t>8</w:t>
            </w:r>
            <w:r>
              <w:rPr>
                <w:rFonts w:cs="Arial" w:ascii="Arial" w:hAnsi="Arial"/>
                <w:sz w:val="18"/>
                <w:lang w:eastAsia="zh-CN"/>
              </w:rPr>
              <w:t>-</w:t>
            </w:r>
            <w:r>
              <w:rPr>
                <w:rFonts w:cs="Arial" w:ascii="Arial" w:hAnsi="Arial"/>
                <w:sz w:val="18"/>
                <w:lang w:eastAsia="zh-CN"/>
              </w:rPr>
              <w:t>7</w:t>
            </w:r>
            <w:r>
              <w:rPr>
                <w:rFonts w:cs="Arial" w:ascii="Arial" w:hAnsi="Arial"/>
                <w:sz w:val="18"/>
                <w:lang w:eastAsia="zh-CN"/>
              </w:rPr>
              <w:t xml:space="preserve"> in octet </w:t>
            </w:r>
            <w:r>
              <w:rPr>
                <w:rFonts w:cs="Arial" w:ascii="Arial" w:hAnsi="Arial"/>
                <w:sz w:val="18"/>
                <w:lang w:eastAsia="zh-CN"/>
              </w:rPr>
              <w:t>3</w:t>
            </w:r>
            <w:r>
              <w:rPr>
                <w:rFonts w:cs="Arial" w:ascii="Arial" w:hAnsi="Arial"/>
                <w:sz w:val="18"/>
                <w:lang w:eastAsia="zh-CN"/>
              </w:rPr>
              <w:t>)</w:t>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Bits</w:t>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b/>
                <w:b/>
                <w:sz w:val="18"/>
                <w:lang w:eastAsia="zh-CN" w:bidi="he-IL"/>
              </w:rPr>
            </w:pPr>
            <w:r>
              <w:rPr>
                <w:rFonts w:cs="Arial" w:ascii="Arial" w:hAnsi="Arial"/>
                <w:b/>
                <w:sz w:val="18"/>
                <w:lang w:eastAsia="zh-CN" w:bidi="he-IL"/>
              </w:rPr>
              <w:t>8</w:t>
            </w:r>
          </w:p>
        </w:tc>
        <w:tc>
          <w:tcPr>
            <w:tcW w:w="386" w:type="dxa"/>
            <w:tcBorders/>
            <w:vAlign w:val="bottom"/>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7</w:t>
            </w:r>
          </w:p>
        </w:tc>
        <w:tc>
          <w:tcPr>
            <w:tcW w:w="7542" w:type="dxa"/>
            <w:gridSpan w:val="2"/>
            <w:tcBorders>
              <w:right w:val="single" w:sz="4" w:space="0" w:color="000000"/>
            </w:tcBorders>
            <w:vAlign w:val="bottom"/>
          </w:tcPr>
          <w:p>
            <w:pPr>
              <w:pStyle w:val="Normal"/>
              <w:keepNext w:val="true"/>
              <w:keepLines/>
              <w:snapToGrid w:val="false"/>
              <w:spacing w:before="0" w:after="0"/>
              <w:rPr>
                <w:rFonts w:ascii="Arial" w:hAnsi="Arial" w:cs="Arial"/>
                <w:b/>
                <w:b/>
                <w:sz w:val="18"/>
                <w:lang w:eastAsia="ko-KR" w:bidi="he-IL"/>
              </w:rPr>
            </w:pPr>
            <w:r>
              <w:rPr>
                <w:rFonts w:cs="Arial" w:ascii="Arial" w:hAnsi="Arial"/>
                <w:b/>
                <w:sz w:val="18"/>
                <w:lang w:eastAsia="ko-KR" w:bidi="he-IL"/>
              </w:rPr>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sz w:val="18"/>
                <w:lang w:eastAsia="zh-CN" w:bidi="he-IL"/>
              </w:rPr>
            </w:pPr>
            <w:r>
              <w:rPr>
                <w:rFonts w:cs="Arial" w:ascii="Arial" w:hAnsi="Arial"/>
                <w:sz w:val="18"/>
                <w:lang w:eastAsia="zh-CN" w:bidi="he-IL"/>
              </w:rPr>
              <w:t>0</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1</w:t>
            </w:r>
          </w:p>
        </w:tc>
        <w:tc>
          <w:tcPr>
            <w:tcW w:w="7542" w:type="dxa"/>
            <w:gridSpan w:val="2"/>
            <w:tcBorders>
              <w:right w:val="single" w:sz="4" w:space="0" w:color="000000"/>
            </w:tcBorders>
            <w:vAlign w:val="bottom"/>
          </w:tcPr>
          <w:p>
            <w:pPr>
              <w:pStyle w:val="Normal"/>
              <w:keepNext w:val="true"/>
              <w:keepLines/>
              <w:spacing w:before="0" w:after="0"/>
              <w:rPr>
                <w:rFonts w:ascii="Arial" w:hAnsi="Arial" w:cs="Arial"/>
                <w:sz w:val="18"/>
                <w:lang w:eastAsia="zh-CN" w:bidi="he-IL"/>
              </w:rPr>
            </w:pPr>
            <w:r>
              <w:rPr>
                <w:rFonts w:cs="Arial" w:ascii="Arial" w:hAnsi="Arial"/>
                <w:sz w:val="18"/>
                <w:lang w:eastAsia="zh-CN" w:bidi="he-IL"/>
              </w:rPr>
              <w:t>3GPP</w:t>
            </w:r>
            <w:r>
              <w:rPr>
                <w:rFonts w:cs="Arial" w:ascii="Arial" w:hAnsi="Arial"/>
                <w:sz w:val="18"/>
                <w:lang w:eastAsia="zh-CN" w:bidi="he-IL"/>
              </w:rPr>
              <w:t xml:space="preserve"> access</w:t>
            </w:r>
          </w:p>
        </w:tc>
      </w:tr>
      <w:tr>
        <w:trPr>
          <w:trHeight w:val="276" w:hRule="atLeast"/>
        </w:trPr>
        <w:tc>
          <w:tcPr>
            <w:tcW w:w="386" w:type="dxa"/>
            <w:tcBorders>
              <w:left w:val="single" w:sz="4" w:space="0" w:color="000000"/>
            </w:tcBorders>
            <w:vAlign w:val="bottom"/>
          </w:tcPr>
          <w:p>
            <w:pPr>
              <w:pStyle w:val="Normal"/>
              <w:keepNext w:val="true"/>
              <w:keepLines/>
              <w:spacing w:before="0" w:after="0"/>
              <w:jc w:val="center"/>
              <w:rPr>
                <w:rFonts w:ascii="Arial" w:hAnsi="Arial" w:cs="Arial"/>
                <w:sz w:val="18"/>
                <w:lang w:eastAsia="zh-CN" w:bidi="he-IL"/>
              </w:rPr>
            </w:pPr>
            <w:r>
              <w:rPr>
                <w:rFonts w:cs="Arial" w:ascii="Arial" w:hAnsi="Arial"/>
                <w:sz w:val="18"/>
                <w:lang w:eastAsia="zh-CN" w:bidi="he-IL"/>
              </w:rPr>
              <w:t>1</w:t>
            </w:r>
          </w:p>
        </w:tc>
        <w:tc>
          <w:tcPr>
            <w:tcW w:w="386" w:type="dxa"/>
            <w:tcBorders/>
            <w:vAlign w:val="bottom"/>
          </w:tcPr>
          <w:p>
            <w:pPr>
              <w:pStyle w:val="Normal"/>
              <w:keepNext w:val="true"/>
              <w:keepLines/>
              <w:spacing w:before="0" w:after="0"/>
              <w:jc w:val="center"/>
              <w:rPr>
                <w:rFonts w:ascii="Arial" w:hAnsi="Arial" w:cs="Arial"/>
                <w:sz w:val="18"/>
                <w:lang w:eastAsia="zh-CN"/>
              </w:rPr>
            </w:pPr>
            <w:r>
              <w:rPr>
                <w:rFonts w:cs="Arial" w:ascii="Arial" w:hAnsi="Arial"/>
                <w:sz w:val="18"/>
                <w:lang w:eastAsia="zh-CN"/>
              </w:rPr>
              <w:t>0</w:t>
            </w:r>
          </w:p>
        </w:tc>
        <w:tc>
          <w:tcPr>
            <w:tcW w:w="7542" w:type="dxa"/>
            <w:gridSpan w:val="2"/>
            <w:tcBorders>
              <w:right w:val="single" w:sz="4" w:space="0" w:color="000000"/>
            </w:tcBorders>
            <w:vAlign w:val="bottom"/>
          </w:tcPr>
          <w:p>
            <w:pPr>
              <w:pStyle w:val="Normal"/>
              <w:keepNext w:val="true"/>
              <w:keepLines/>
              <w:spacing w:before="0" w:after="0"/>
              <w:rPr>
                <w:rFonts w:ascii="Arial" w:hAnsi="Arial" w:cs="Arial"/>
                <w:sz w:val="18"/>
                <w:lang w:eastAsia="zh-CN" w:bidi="he-IL"/>
              </w:rPr>
            </w:pPr>
            <w:r>
              <w:rPr>
                <w:rFonts w:cs="Arial" w:ascii="Arial" w:hAnsi="Arial"/>
                <w:sz w:val="18"/>
                <w:lang w:eastAsia="zh-CN" w:bidi="he-IL"/>
              </w:rPr>
              <w:t>non-</w:t>
            </w:r>
            <w:r>
              <w:rPr>
                <w:rFonts w:cs="Arial" w:ascii="Arial" w:hAnsi="Arial"/>
                <w:sz w:val="18"/>
                <w:lang w:eastAsia="zh-CN" w:bidi="he-IL"/>
              </w:rPr>
              <w:t>3GPP</w:t>
            </w:r>
            <w:r>
              <w:rPr>
                <w:rFonts w:cs="Arial" w:ascii="Arial" w:hAnsi="Arial"/>
                <w:sz w:val="18"/>
                <w:lang w:eastAsia="zh-CN" w:bidi="he-IL"/>
              </w:rPr>
              <w:t xml:space="preserve"> access</w:t>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The value</w:t>
            </w:r>
            <w:r>
              <w:rPr>
                <w:rFonts w:cs="Arial" w:ascii="Arial" w:hAnsi="Arial"/>
                <w:sz w:val="18"/>
                <w:lang w:eastAsia="zh-CN"/>
              </w:rPr>
              <w:t>s</w:t>
            </w:r>
            <w:r>
              <w:rPr>
                <w:rFonts w:cs="Arial" w:ascii="Arial" w:hAnsi="Arial"/>
                <w:sz w:val="18"/>
                <w:lang w:eastAsia="zh-CN"/>
              </w:rPr>
              <w:t xml:space="preserve"> </w:t>
            </w:r>
            <w:r>
              <w:rPr>
                <w:rFonts w:cs="Arial" w:ascii="Arial" w:hAnsi="Arial"/>
                <w:sz w:val="18"/>
              </w:rPr>
              <w:t>"</w:t>
            </w:r>
            <w:r>
              <w:rPr>
                <w:rFonts w:cs="Arial" w:ascii="Arial" w:hAnsi="Arial"/>
                <w:sz w:val="18"/>
                <w:lang w:eastAsia="zh-CN"/>
              </w:rPr>
              <w:t>00</w:t>
            </w:r>
            <w:r>
              <w:rPr>
                <w:rFonts w:cs="Arial" w:ascii="Arial" w:hAnsi="Arial"/>
                <w:sz w:val="18"/>
              </w:rPr>
              <w:t>"</w:t>
            </w:r>
            <w:r>
              <w:rPr>
                <w:rFonts w:cs="Arial" w:ascii="Arial" w:hAnsi="Arial"/>
                <w:sz w:val="18"/>
                <w:lang w:eastAsia="zh-CN"/>
              </w:rPr>
              <w:t xml:space="preserve"> </w:t>
            </w:r>
            <w:r>
              <w:rPr>
                <w:rFonts w:cs="Arial" w:ascii="Arial" w:hAnsi="Arial"/>
                <w:sz w:val="18"/>
                <w:lang w:eastAsia="zh-CN"/>
              </w:rPr>
              <w:t xml:space="preserve">and </w:t>
            </w:r>
            <w:r>
              <w:rPr>
                <w:rFonts w:cs="Arial" w:ascii="Arial" w:hAnsi="Arial"/>
                <w:sz w:val="18"/>
              </w:rPr>
              <w:t>"</w:t>
            </w:r>
            <w:r>
              <w:rPr>
                <w:rFonts w:cs="Arial" w:ascii="Arial" w:hAnsi="Arial"/>
                <w:sz w:val="18"/>
                <w:lang w:eastAsia="zh-CN"/>
              </w:rPr>
              <w:t>11</w:t>
            </w:r>
            <w:r>
              <w:rPr>
                <w:rFonts w:cs="Arial" w:ascii="Arial" w:hAnsi="Arial"/>
                <w:sz w:val="18"/>
              </w:rPr>
              <w:t>"</w:t>
            </w:r>
            <w:r>
              <w:rPr>
                <w:rFonts w:cs="Arial" w:ascii="Arial" w:hAnsi="Arial"/>
                <w:sz w:val="18"/>
                <w:lang w:eastAsia="zh-CN"/>
              </w:rPr>
              <w:t xml:space="preserve"> </w:t>
            </w:r>
            <w:r>
              <w:rPr>
                <w:rFonts w:cs="Arial" w:ascii="Arial" w:hAnsi="Arial"/>
                <w:sz w:val="18"/>
                <w:lang w:eastAsia="zh-CN"/>
              </w:rPr>
              <w:t>are</w:t>
            </w:r>
            <w:r>
              <w:rPr>
                <w:rFonts w:cs="Arial" w:ascii="Arial" w:hAnsi="Arial"/>
                <w:sz w:val="18"/>
                <w:lang w:eastAsia="zh-CN"/>
              </w:rPr>
              <w:t xml:space="preserve"> reserved.</w:t>
            </w:r>
          </w:p>
          <w:p>
            <w:pPr>
              <w:pStyle w:val="Normal"/>
              <w:keepNext w:val="true"/>
              <w:keepLines/>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Routing rule priority (octet </w:t>
            </w:r>
            <w:r>
              <w:rPr>
                <w:rFonts w:cs="Arial" w:ascii="Arial" w:hAnsi="Arial"/>
                <w:sz w:val="18"/>
                <w:lang w:eastAsia="zh-CN"/>
              </w:rPr>
              <w:t>4</w:t>
            </w:r>
            <w:r>
              <w:rPr>
                <w:rFonts w:cs="Arial" w:ascii="Arial" w:hAnsi="Arial"/>
                <w:sz w:val="18"/>
                <w:lang w:eastAsia="zh-CN"/>
              </w:rPr>
              <w:t>) indicates</w:t>
            </w:r>
            <w:r>
              <w:rPr>
                <w:rFonts w:cs="Arial" w:ascii="Arial" w:hAnsi="Arial"/>
                <w:sz w:val="18"/>
                <w:lang w:eastAsia="zh-CN"/>
              </w:rPr>
              <w:t xml:space="preserve"> the order of </w:t>
            </w:r>
            <w:r>
              <w:rPr>
                <w:rFonts w:cs="Arial" w:ascii="Arial" w:hAnsi="Arial"/>
                <w:sz w:val="18"/>
                <w:lang w:eastAsia="zh-CN"/>
              </w:rPr>
              <w:t>the routing rule application when the IP packet matches more than one routing filter. The lower value indicates higher priority.</w:t>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val="en-US" w:eastAsia="zh-CN"/>
              </w:rPr>
            </w:pPr>
            <w:r>
              <w:rPr>
                <w:rFonts w:cs="Arial" w:ascii="Arial" w:hAnsi="Arial"/>
                <w:sz w:val="18"/>
                <w:lang w:val="en-US" w:eastAsia="zh-CN"/>
              </w:rPr>
            </w:r>
          </w:p>
        </w:tc>
      </w:tr>
      <w:tr>
        <w:trPr>
          <w:trHeight w:val="276" w:hRule="atLeast"/>
        </w:trPr>
        <w:tc>
          <w:tcPr>
            <w:tcW w:w="8314" w:type="dxa"/>
            <w:gridSpan w:val="4"/>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val="en-US" w:eastAsia="zh-CN"/>
              </w:rPr>
            </w:pPr>
            <w:r>
              <w:rPr>
                <w:rFonts w:cs="Arial" w:ascii="Arial" w:hAnsi="Arial"/>
                <w:sz w:val="18"/>
                <w:lang w:val="en-US" w:eastAsia="zh-CN"/>
              </w:rPr>
              <w:t>R</w:t>
            </w:r>
            <w:r>
              <w:rPr>
                <w:rFonts w:cs="Arial" w:ascii="Arial" w:hAnsi="Arial"/>
                <w:sz w:val="18"/>
                <w:lang w:val="en-US" w:eastAsia="zh-CN"/>
              </w:rPr>
              <w:t xml:space="preserve">outing filter </w:t>
            </w:r>
            <w:r>
              <w:rPr>
                <w:rFonts w:cs="Arial" w:ascii="Arial" w:hAnsi="Arial"/>
                <w:sz w:val="18"/>
                <w:lang w:val="en-US" w:eastAsia="zh-CN"/>
              </w:rPr>
              <w:t xml:space="preserve">(octet 5 to octet x) contains a routing filter and </w:t>
            </w:r>
            <w:r>
              <w:rPr>
                <w:rFonts w:cs="Arial" w:ascii="Arial" w:hAnsi="Arial"/>
                <w:sz w:val="18"/>
                <w:lang w:val="en-US" w:eastAsia="zh-CN"/>
              </w:rPr>
              <w:t xml:space="preserve">is </w:t>
            </w:r>
            <w:r>
              <w:rPr>
                <w:rFonts w:cs="Arial" w:ascii="Arial" w:hAnsi="Arial"/>
                <w:sz w:val="18"/>
                <w:lang w:val="en-US" w:eastAsia="zh-CN"/>
              </w:rPr>
              <w:t xml:space="preserve">coded according to </w:t>
            </w:r>
            <w:r>
              <w:rPr>
                <w:rFonts w:cs="Arial" w:ascii="Arial" w:hAnsi="Arial"/>
                <w:sz w:val="18"/>
              </w:rPr>
              <w:t>figure</w:t>
            </w:r>
            <w:r>
              <w:rPr/>
              <w:t> </w:t>
            </w:r>
            <w:r>
              <w:rPr>
                <w:rFonts w:cs="Arial" w:ascii="Arial" w:hAnsi="Arial"/>
                <w:sz w:val="18"/>
                <w:lang w:eastAsia="zh-CN"/>
              </w:rPr>
              <w:t>6.1</w:t>
            </w:r>
            <w:r>
              <w:rPr>
                <w:rFonts w:cs="Arial" w:ascii="Arial" w:hAnsi="Arial"/>
                <w:sz w:val="18"/>
              </w:rPr>
              <w:t>.4-2 and table</w:t>
            </w:r>
            <w:r>
              <w:rPr/>
              <w:t> </w:t>
            </w:r>
            <w:r>
              <w:rPr>
                <w:rFonts w:cs="Arial" w:ascii="Arial" w:hAnsi="Arial"/>
                <w:sz w:val="18"/>
                <w:lang w:eastAsia="zh-CN"/>
              </w:rPr>
              <w:t>6.1</w:t>
            </w:r>
            <w:r>
              <w:rPr>
                <w:rFonts w:cs="Arial" w:ascii="Arial" w:hAnsi="Arial"/>
                <w:sz w:val="18"/>
              </w:rPr>
              <w:t>.4-2</w:t>
            </w:r>
            <w:r>
              <w:rPr>
                <w:rFonts w:cs="Arial" w:ascii="Arial" w:hAnsi="Arial"/>
                <w:sz w:val="18"/>
                <w:lang w:eastAsia="zh-CN"/>
              </w:rPr>
              <w:t>.</w:t>
            </w:r>
          </w:p>
        </w:tc>
      </w:tr>
      <w:tr>
        <w:trPr>
          <w:trHeight w:val="276" w:hRule="atLeast"/>
        </w:trPr>
        <w:tc>
          <w:tcPr>
            <w:tcW w:w="8314" w:type="dxa"/>
            <w:gridSpan w:val="4"/>
            <w:tcBorders>
              <w:left w:val="single" w:sz="4" w:space="0" w:color="000000"/>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val="en-US" w:eastAsia="zh-CN"/>
              </w:rPr>
            </w:pPr>
            <w:r>
              <w:rPr>
                <w:rFonts w:cs="Arial" w:ascii="Arial" w:hAnsi="Arial"/>
                <w:sz w:val="18"/>
                <w:lang w:val="en-US" w:eastAsia="zh-CN"/>
              </w:rPr>
            </w:r>
          </w:p>
        </w:tc>
      </w:tr>
    </w:tbl>
    <w:p>
      <w:pPr>
        <w:pStyle w:val="Normal"/>
        <w:rPr>
          <w:lang w:eastAsia="zh-CN"/>
        </w:rPr>
      </w:pPr>
      <w:r>
        <w:rPr>
          <w:lang w:eastAsia="zh-CN"/>
        </w:rPr>
      </w:r>
    </w:p>
    <w:tbl>
      <w:tblPr>
        <w:tblW w:w="8424" w:type="dxa"/>
        <w:jc w:val="center"/>
        <w:tblInd w:w="0" w:type="dxa"/>
        <w:tblLayout w:type="fixed"/>
        <w:tblCellMar>
          <w:top w:w="0" w:type="dxa"/>
          <w:left w:w="28" w:type="dxa"/>
          <w:bottom w:w="0" w:type="dxa"/>
          <w:right w:w="56" w:type="dxa"/>
        </w:tblCellMar>
      </w:tblPr>
      <w:tblGrid>
        <w:gridCol w:w="936"/>
        <w:gridCol w:w="936"/>
        <w:gridCol w:w="936"/>
        <w:gridCol w:w="936"/>
        <w:gridCol w:w="936"/>
        <w:gridCol w:w="936"/>
        <w:gridCol w:w="936"/>
        <w:gridCol w:w="936"/>
        <w:gridCol w:w="936"/>
      </w:tblGrid>
      <w:tr>
        <w:trPr/>
        <w:tc>
          <w:tcPr>
            <w:tcW w:w="936" w:type="dxa"/>
            <w:tcBorders/>
          </w:tcPr>
          <w:p>
            <w:pPr>
              <w:pStyle w:val="TAH"/>
              <w:rPr>
                <w:lang w:eastAsia="zh-CN"/>
              </w:rPr>
            </w:pPr>
            <w:r>
              <w:rPr>
                <w:lang w:eastAsia="zh-CN"/>
              </w:rPr>
              <w:t>8</w:t>
            </w:r>
          </w:p>
        </w:tc>
        <w:tc>
          <w:tcPr>
            <w:tcW w:w="936" w:type="dxa"/>
            <w:tcBorders/>
          </w:tcPr>
          <w:p>
            <w:pPr>
              <w:pStyle w:val="TAH"/>
              <w:rPr>
                <w:lang w:eastAsia="zh-CN"/>
              </w:rPr>
            </w:pPr>
            <w:r>
              <w:rPr>
                <w:lang w:eastAsia="zh-CN"/>
              </w:rPr>
              <w:t>7</w:t>
            </w:r>
          </w:p>
        </w:tc>
        <w:tc>
          <w:tcPr>
            <w:tcW w:w="936" w:type="dxa"/>
            <w:tcBorders/>
          </w:tcPr>
          <w:p>
            <w:pPr>
              <w:pStyle w:val="TAH"/>
              <w:rPr>
                <w:lang w:eastAsia="zh-CN"/>
              </w:rPr>
            </w:pPr>
            <w:r>
              <w:rPr>
                <w:lang w:eastAsia="zh-CN"/>
              </w:rPr>
              <w:t>6</w:t>
            </w:r>
          </w:p>
        </w:tc>
        <w:tc>
          <w:tcPr>
            <w:tcW w:w="936" w:type="dxa"/>
            <w:tcBorders/>
          </w:tcPr>
          <w:p>
            <w:pPr>
              <w:pStyle w:val="TAH"/>
              <w:rPr>
                <w:lang w:eastAsia="zh-CN"/>
              </w:rPr>
            </w:pPr>
            <w:r>
              <w:rPr>
                <w:lang w:eastAsia="zh-CN"/>
              </w:rPr>
              <w:t>5</w:t>
            </w:r>
          </w:p>
        </w:tc>
        <w:tc>
          <w:tcPr>
            <w:tcW w:w="936" w:type="dxa"/>
            <w:tcBorders/>
          </w:tcPr>
          <w:p>
            <w:pPr>
              <w:pStyle w:val="TAH"/>
              <w:rPr>
                <w:lang w:eastAsia="zh-CN"/>
              </w:rPr>
            </w:pPr>
            <w:r>
              <w:rPr>
                <w:lang w:eastAsia="zh-CN"/>
              </w:rPr>
              <w:t>4</w:t>
            </w:r>
          </w:p>
        </w:tc>
        <w:tc>
          <w:tcPr>
            <w:tcW w:w="936" w:type="dxa"/>
            <w:tcBorders/>
          </w:tcPr>
          <w:p>
            <w:pPr>
              <w:pStyle w:val="TAH"/>
              <w:rPr>
                <w:lang w:eastAsia="zh-CN"/>
              </w:rPr>
            </w:pPr>
            <w:r>
              <w:rPr>
                <w:lang w:eastAsia="zh-CN"/>
              </w:rPr>
              <w:t>3</w:t>
            </w:r>
          </w:p>
        </w:tc>
        <w:tc>
          <w:tcPr>
            <w:tcW w:w="936" w:type="dxa"/>
            <w:tcBorders/>
          </w:tcPr>
          <w:p>
            <w:pPr>
              <w:pStyle w:val="TAH"/>
              <w:rPr>
                <w:lang w:eastAsia="zh-CN"/>
              </w:rPr>
            </w:pPr>
            <w:r>
              <w:rPr>
                <w:lang w:eastAsia="zh-CN"/>
              </w:rPr>
              <w:t>2</w:t>
            </w:r>
          </w:p>
        </w:tc>
        <w:tc>
          <w:tcPr>
            <w:tcW w:w="936" w:type="dxa"/>
            <w:tcBorders/>
          </w:tcPr>
          <w:p>
            <w:pPr>
              <w:pStyle w:val="TAH"/>
              <w:rPr>
                <w:lang w:eastAsia="zh-CN"/>
              </w:rPr>
            </w:pPr>
            <w:r>
              <w:rPr>
                <w:lang w:eastAsia="zh-CN"/>
              </w:rPr>
              <w:t>1</w:t>
            </w:r>
          </w:p>
        </w:tc>
        <w:tc>
          <w:tcPr>
            <w:tcW w:w="936" w:type="dxa"/>
            <w:tcBorders/>
          </w:tcPr>
          <w:p>
            <w:pPr>
              <w:pStyle w:val="TAH"/>
              <w:snapToGrid w:val="false"/>
              <w:rPr>
                <w:lang w:eastAsia="zh-CN"/>
              </w:rPr>
            </w:pPr>
            <w:r>
              <w:rPr>
                <w:lang w:eastAsia="zh-CN"/>
              </w:rPr>
            </w:r>
          </w:p>
        </w:tc>
      </w:tr>
      <w:tr>
        <w:trPr/>
        <w:tc>
          <w:tcPr>
            <w:tcW w:w="936" w:type="dxa"/>
            <w:tcBorders/>
          </w:tcPr>
          <w:p>
            <w:pPr>
              <w:pStyle w:val="Normal"/>
              <w:keepNext w:val="true"/>
              <w:keepLines/>
              <w:snapToGrid w:val="false"/>
              <w:spacing w:before="0" w:after="0"/>
              <w:jc w:val="center"/>
              <w:rPr>
                <w:rFonts w:ascii="Arial" w:hAnsi="Arial" w:cs="Arial"/>
                <w:sz w:val="18"/>
                <w:lang w:val="en-US" w:eastAsia="zh-CN"/>
              </w:rPr>
            </w:pPr>
            <w:r>
              <w:rPr>
                <w:rFonts w:cs="Arial" w:ascii="Arial" w:hAnsi="Arial"/>
                <w:sz w:val="18"/>
                <w:lang w:val="en-US" w:eastAsia="zh-CN"/>
              </w:rPr>
            </w:r>
          </w:p>
        </w:tc>
        <w:tc>
          <w:tcPr>
            <w:tcW w:w="936" w:type="dxa"/>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936" w:type="dxa"/>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936" w:type="dxa"/>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936" w:type="dxa"/>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936" w:type="dxa"/>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936" w:type="dxa"/>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936" w:type="dxa"/>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936"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c>
          <w:tcPr>
            <w:tcW w:w="936" w:type="dxa"/>
            <w:tcBorders>
              <w:top w:val="single" w:sz="6" w:space="0" w:color="000000"/>
              <w:left w:val="single" w:sz="6"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H</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G</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F</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E</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D</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C</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B</w:t>
            </w:r>
          </w:p>
        </w:tc>
        <w:tc>
          <w:tcPr>
            <w:tcW w:w="936"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A</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rPr>
              <w:t>octet 1</w:t>
            </w:r>
          </w:p>
        </w:tc>
      </w:tr>
      <w:tr>
        <w:trPr/>
        <w:tc>
          <w:tcPr>
            <w:tcW w:w="936" w:type="dxa"/>
            <w:tcBorders>
              <w:top w:val="single" w:sz="6" w:space="0" w:color="000000"/>
              <w:left w:val="single" w:sz="6"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N</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L</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K</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J</w:t>
            </w:r>
          </w:p>
        </w:tc>
        <w:tc>
          <w:tcPr>
            <w:tcW w:w="936"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I</w:t>
            </w:r>
          </w:p>
        </w:tc>
        <w:tc>
          <w:tcPr>
            <w:tcW w:w="936" w:type="dxa"/>
            <w:tcBorders/>
          </w:tcPr>
          <w:p>
            <w:pPr>
              <w:pStyle w:val="Normal"/>
              <w:keepNext w:val="true"/>
              <w:keepLines/>
              <w:spacing w:before="0" w:after="0"/>
              <w:rPr>
                <w:rFonts w:ascii="Arial" w:hAnsi="Arial" w:cs="Arial"/>
                <w:sz w:val="18"/>
              </w:rPr>
            </w:pPr>
            <w:r>
              <w:rPr>
                <w:rFonts w:cs="Arial" w:ascii="Arial" w:hAnsi="Arial"/>
                <w:sz w:val="18"/>
              </w:rPr>
              <w:t xml:space="preserve">octet </w:t>
            </w:r>
            <w:r>
              <w:rPr>
                <w:rFonts w:cs="Arial" w:ascii="Arial" w:hAnsi="Arial"/>
                <w:sz w:val="18"/>
                <w:lang w:eastAsia="zh-CN"/>
              </w:rPr>
              <w:t>2</w:t>
            </w:r>
          </w:p>
        </w:tc>
      </w:tr>
      <w:tr>
        <w:trPr/>
        <w:tc>
          <w:tcPr>
            <w:tcW w:w="936" w:type="dxa"/>
            <w:tcBorders>
              <w:top w:val="single" w:sz="6" w:space="0" w:color="000000"/>
              <w:left w:val="single" w:sz="6"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cPr>
          <w:p>
            <w:pPr>
              <w:pStyle w:val="Normal"/>
              <w:keepNext w:val="true"/>
              <w:keepLines/>
              <w:spacing w:before="0" w:after="0"/>
              <w:rPr>
                <w:rFonts w:ascii="Arial" w:hAnsi="Arial" w:cs="Arial"/>
                <w:sz w:val="18"/>
              </w:rPr>
            </w:pPr>
            <w:r>
              <w:rPr>
                <w:rFonts w:cs="Arial" w:ascii="Arial" w:hAnsi="Arial"/>
                <w:sz w:val="18"/>
              </w:rPr>
              <w:t xml:space="preserve">octet </w:t>
            </w:r>
            <w:r>
              <w:rPr>
                <w:rFonts w:cs="Arial" w:ascii="Arial" w:hAnsi="Arial"/>
                <w:sz w:val="18"/>
                <w:lang w:eastAsia="zh-CN"/>
              </w:rPr>
              <w:t>3</w:t>
            </w:r>
          </w:p>
        </w:tc>
      </w:tr>
      <w:tr>
        <w:trPr/>
        <w:tc>
          <w:tcPr>
            <w:tcW w:w="936" w:type="dxa"/>
            <w:tcBorders>
              <w:top w:val="single" w:sz="6" w:space="0" w:color="000000"/>
              <w:left w:val="single" w:sz="6"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Z</w:t>
            </w:r>
          </w:p>
        </w:tc>
        <w:tc>
          <w:tcPr>
            <w:tcW w:w="936" w:type="dxa"/>
            <w:tcBorders/>
          </w:tcPr>
          <w:p>
            <w:pPr>
              <w:pStyle w:val="Normal"/>
              <w:keepNext w:val="true"/>
              <w:keepLines/>
              <w:spacing w:before="0" w:after="0"/>
              <w:rPr>
                <w:rFonts w:ascii="Arial" w:hAnsi="Arial" w:cs="Arial"/>
                <w:sz w:val="18"/>
              </w:rPr>
            </w:pPr>
            <w:r>
              <w:rPr>
                <w:rFonts w:cs="Arial" w:ascii="Arial" w:hAnsi="Arial"/>
                <w:sz w:val="18"/>
                <w:lang w:eastAsia="zh-CN"/>
              </w:rPr>
              <w:t xml:space="preserve">octet </w:t>
            </w:r>
            <w:r>
              <w:rPr>
                <w:rFonts w:cs="Arial" w:ascii="Arial" w:hAnsi="Arial"/>
                <w:sz w:val="18"/>
                <w:lang w:eastAsia="zh-CN"/>
              </w:rPr>
              <w:t>4</w:t>
            </w:r>
          </w:p>
        </w:tc>
      </w:tr>
      <w:tr>
        <w:trPr/>
        <w:tc>
          <w:tcPr>
            <w:tcW w:w="748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(A) Source IPv4 address</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5</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8</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(B) Destination IPv4 address</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rPr>
              <w:t>octet a</w:t>
            </w:r>
          </w:p>
          <w:p>
            <w:pPr>
              <w:pStyle w:val="Normal"/>
              <w:keepNext w:val="true"/>
              <w:keepLines/>
              <w:spacing w:before="0" w:after="0"/>
              <w:rPr>
                <w:rFonts w:ascii="Arial" w:hAnsi="Arial" w:cs="Arial"/>
                <w:sz w:val="18"/>
                <w:lang w:eastAsia="zh-CN"/>
              </w:rPr>
            </w:pPr>
            <w:r>
              <w:rPr>
                <w:rFonts w:cs="Arial" w:ascii="Arial" w:hAnsi="Arial"/>
                <w:sz w:val="18"/>
              </w:rPr>
              <w:t>octet a+3</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(C) Source IPv6 address</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b</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b+15</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(D) Destination IPv6 address</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c</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c+15</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(E) Source address prefix length</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d</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(F) Destination address prefix length</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e</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(G) IPSec s</w:t>
            </w:r>
            <w:r>
              <w:rPr>
                <w:rFonts w:cs="Arial" w:ascii="Arial" w:hAnsi="Arial"/>
                <w:sz w:val="18"/>
                <w:lang w:eastAsia="zh-CN"/>
              </w:rPr>
              <w:t xml:space="preserve">ecurity </w:t>
            </w:r>
            <w:r>
              <w:rPr>
                <w:rFonts w:cs="Arial" w:ascii="Arial" w:hAnsi="Arial"/>
                <w:sz w:val="18"/>
                <w:lang w:eastAsia="zh-CN"/>
              </w:rPr>
              <w:t>p</w:t>
            </w:r>
            <w:r>
              <w:rPr>
                <w:rFonts w:cs="Arial" w:ascii="Arial" w:hAnsi="Arial"/>
                <w:sz w:val="18"/>
                <w:lang w:eastAsia="zh-CN"/>
              </w:rPr>
              <w:t>arameter Index</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f</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f+3</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(H) Protocol type next header</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g</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(I) Start source port</w:t>
            </w:r>
            <w:r>
              <w:rPr>
                <w:rFonts w:cs="Arial" w:ascii="Arial" w:hAnsi="Arial"/>
                <w:sz w:val="18"/>
                <w:lang w:eastAsia="zh-CN"/>
              </w:rPr>
              <w:t xml:space="preserve"> range</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h</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h+3</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(J) End source port</w:t>
            </w:r>
            <w:r>
              <w:rPr>
                <w:rFonts w:cs="Arial" w:ascii="Arial" w:hAnsi="Arial"/>
                <w:sz w:val="18"/>
                <w:lang w:eastAsia="zh-CN"/>
              </w:rPr>
              <w:t xml:space="preserve"> range</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i</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i+3</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fr-FR" w:eastAsia="zh-CN"/>
              </w:rPr>
            </w:pPr>
            <w:r>
              <w:rPr>
                <w:rFonts w:cs="Arial" w:ascii="Arial" w:hAnsi="Arial"/>
                <w:sz w:val="18"/>
                <w:lang w:val="fr-FR" w:eastAsia="zh-CN"/>
              </w:rPr>
              <w:t>(K) Start destination port</w:t>
            </w:r>
            <w:r>
              <w:rPr>
                <w:rFonts w:cs="Arial" w:ascii="Arial" w:hAnsi="Arial"/>
                <w:sz w:val="18"/>
                <w:lang w:val="fr-FR" w:eastAsia="zh-CN"/>
              </w:rPr>
              <w:t xml:space="preserve"> range</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j</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j+3</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fr-FR" w:eastAsia="zh-CN"/>
              </w:rPr>
            </w:pPr>
            <w:r>
              <w:rPr>
                <w:rFonts w:cs="Arial" w:ascii="Arial" w:hAnsi="Arial"/>
                <w:sz w:val="18"/>
                <w:lang w:val="fr-FR" w:eastAsia="zh-CN"/>
              </w:rPr>
              <w:t>(L) End destination port</w:t>
            </w:r>
            <w:r>
              <w:rPr>
                <w:rFonts w:cs="Arial" w:ascii="Arial" w:hAnsi="Arial"/>
                <w:sz w:val="18"/>
                <w:lang w:val="fr-FR" w:eastAsia="zh-CN"/>
              </w:rPr>
              <w:t xml:space="preserve"> range</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k</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k+3</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 Type of service</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l</w:t>
            </w:r>
          </w:p>
        </w:tc>
      </w:tr>
      <w:tr>
        <w:trPr/>
        <w:tc>
          <w:tcPr>
            <w:tcW w:w="7488" w:type="dxa"/>
            <w:gridSpan w:val="8"/>
            <w:tcBorders>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(N) Flow label</w:t>
            </w:r>
          </w:p>
        </w:tc>
        <w:tc>
          <w:tcPr>
            <w:tcW w:w="936" w:type="dxa"/>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m</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octet </w:t>
            </w:r>
            <w:r>
              <w:rPr>
                <w:rFonts w:cs="Arial" w:ascii="Arial" w:hAnsi="Arial"/>
                <w:sz w:val="18"/>
                <w:lang w:eastAsia="zh-CN"/>
              </w:rPr>
              <w:t>m+3</w:t>
            </w:r>
          </w:p>
        </w:tc>
      </w:tr>
    </w:tbl>
    <w:p>
      <w:pPr>
        <w:pStyle w:val="TF1"/>
        <w:rPr/>
      </w:pPr>
      <w:r>
        <w:rPr/>
        <w:t>Figure </w:t>
      </w:r>
      <w:r>
        <w:rPr>
          <w:lang w:eastAsia="zh-CN"/>
        </w:rPr>
        <w:t>6.1</w:t>
      </w:r>
      <w:r>
        <w:rPr/>
        <w:t>.4-2: Routing filter</w:t>
      </w:r>
    </w:p>
    <w:p>
      <w:pPr>
        <w:pStyle w:val="TH"/>
        <w:rPr/>
      </w:pPr>
      <w:r>
        <w:rPr/>
        <w:t>Table </w:t>
      </w:r>
      <w:r>
        <w:rPr>
          <w:lang w:eastAsia="zh-CN"/>
        </w:rPr>
        <w:t>6.1</w:t>
      </w:r>
      <w:r>
        <w:rPr/>
        <w:t>.4-2: Routing filter</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Normal"/>
              <w:keepNext w:val="true"/>
              <w:keepLines/>
              <w:spacing w:before="0" w:after="0"/>
              <w:rPr/>
            </w:pPr>
            <w:r>
              <w:rPr>
                <w:rFonts w:cs="Arial" w:ascii="Arial" w:hAnsi="Arial"/>
                <w:sz w:val="18"/>
                <w:lang w:eastAsia="zh-CN"/>
              </w:rPr>
              <w:t xml:space="preserve">Routing </w:t>
            </w:r>
            <w:r>
              <w:rPr>
                <w:rFonts w:cs="Arial" w:ascii="Arial" w:hAnsi="Arial"/>
                <w:sz w:val="18"/>
                <w:lang w:eastAsia="zh-CN"/>
              </w:rPr>
              <w:t xml:space="preserve">filter </w:t>
            </w:r>
            <w:r>
              <w:rPr>
                <w:rFonts w:cs="Arial" w:ascii="Arial" w:hAnsi="Arial"/>
                <w:sz w:val="18"/>
                <w:lang w:eastAsia="zh-CN"/>
              </w:rPr>
              <w:t>component</w:t>
            </w:r>
            <w:r>
              <w:rPr>
                <w:rFonts w:cs="Arial" w:ascii="Arial" w:hAnsi="Arial"/>
                <w:sz w:val="18"/>
                <w:lang w:eastAsia="zh-CN"/>
              </w:rPr>
              <w:t xml:space="preserve"> </w:t>
            </w:r>
            <w:r>
              <w:rPr>
                <w:rFonts w:cs="Arial" w:ascii="Arial" w:hAnsi="Arial"/>
                <w:sz w:val="18"/>
                <w:lang w:eastAsia="zh-CN"/>
              </w:rPr>
              <w:t xml:space="preserve">type indication </w:t>
            </w:r>
            <w:r>
              <w:rPr>
                <w:rFonts w:cs="Arial" w:ascii="Arial" w:hAnsi="Arial"/>
                <w:sz w:val="18"/>
                <w:lang w:eastAsia="zh-CN"/>
              </w:rPr>
              <w:t>'</w:t>
            </w:r>
            <w:r>
              <w:rPr>
                <w:rFonts w:cs="Arial" w:ascii="Arial" w:hAnsi="Arial"/>
                <w:sz w:val="18"/>
                <w:lang w:eastAsia="zh-CN"/>
              </w:rPr>
              <w:t>A</w:t>
            </w:r>
            <w:r>
              <w:rPr>
                <w:rFonts w:cs="Arial" w:ascii="Arial" w:hAnsi="Arial"/>
                <w:sz w:val="18"/>
                <w:lang w:eastAsia="zh-CN"/>
              </w:rPr>
              <w:t>'</w:t>
            </w:r>
            <w:r>
              <w:rPr>
                <w:rFonts w:cs="Arial" w:ascii="Arial" w:hAnsi="Arial"/>
                <w:sz w:val="18"/>
                <w:lang w:eastAsia="zh-CN"/>
              </w:rPr>
              <w:t xml:space="preserve"> to </w:t>
            </w:r>
            <w:r>
              <w:rPr>
                <w:rFonts w:cs="Arial" w:ascii="Arial" w:hAnsi="Arial"/>
                <w:sz w:val="18"/>
                <w:lang w:eastAsia="zh-CN"/>
              </w:rPr>
              <w:t>'</w:t>
            </w:r>
            <w:r>
              <w:rPr>
                <w:rFonts w:cs="Arial" w:ascii="Arial" w:hAnsi="Arial"/>
                <w:sz w:val="18"/>
                <w:lang w:eastAsia="zh-CN"/>
              </w:rPr>
              <w:t>N</w:t>
            </w:r>
            <w:r>
              <w:rPr>
                <w:rFonts w:cs="Arial" w:ascii="Arial" w:hAnsi="Arial"/>
                <w:sz w:val="18"/>
                <w:lang w:eastAsia="zh-CN"/>
              </w:rPr>
              <w:t>'</w:t>
            </w:r>
            <w:r>
              <w:rPr>
                <w:rFonts w:cs="Arial" w:ascii="Arial" w:hAnsi="Arial"/>
                <w:sz w:val="18"/>
                <w:lang w:eastAsia="zh-CN"/>
              </w:rPr>
              <w:t xml:space="preserve"> flags (octet </w:t>
            </w:r>
            <w:r>
              <w:rPr>
                <w:rFonts w:cs="Arial" w:ascii="Arial" w:hAnsi="Arial"/>
                <w:sz w:val="18"/>
                <w:lang w:eastAsia="zh-CN"/>
              </w:rPr>
              <w:t>1</w:t>
            </w:r>
            <w:r>
              <w:rPr>
                <w:rFonts w:cs="Arial" w:ascii="Arial" w:hAnsi="Arial"/>
                <w:sz w:val="18"/>
                <w:lang w:eastAsia="zh-CN"/>
              </w:rPr>
              <w:t xml:space="preserve"> </w:t>
            </w:r>
            <w:r>
              <w:rPr>
                <w:rFonts w:cs="Arial" w:ascii="Arial" w:hAnsi="Arial"/>
                <w:sz w:val="18"/>
                <w:lang w:eastAsia="zh-CN"/>
              </w:rPr>
              <w:t xml:space="preserve">- </w:t>
            </w:r>
            <w:r>
              <w:rPr>
                <w:rFonts w:cs="Arial" w:ascii="Arial" w:hAnsi="Arial"/>
                <w:sz w:val="18"/>
                <w:lang w:eastAsia="zh-CN"/>
              </w:rPr>
              <w:t>octet</w:t>
            </w:r>
            <w:r>
              <w:rPr>
                <w:rFonts w:cs="Arial" w:ascii="Arial" w:hAnsi="Arial"/>
                <w:sz w:val="18"/>
                <w:lang w:eastAsia="zh-CN"/>
              </w:rPr>
              <w:t> 4</w:t>
            </w:r>
            <w:r>
              <w:rPr>
                <w:rFonts w:cs="Arial" w:ascii="Arial" w:hAnsi="Arial"/>
                <w:sz w:val="18"/>
                <w:lang w:eastAsia="zh-CN"/>
              </w:rPr>
              <w:t>)</w:t>
            </w:r>
          </w:p>
          <w:p>
            <w:pPr>
              <w:pStyle w:val="Normal"/>
              <w:keepNext w:val="true"/>
              <w:keepLines/>
              <w:spacing w:before="0" w:after="0"/>
              <w:rPr>
                <w:rFonts w:ascii="Arial" w:hAnsi="Arial" w:cs="Arial"/>
                <w:sz w:val="18"/>
                <w:lang w:eastAsia="zh-CN"/>
              </w:rPr>
            </w:pPr>
            <w:r>
              <w:rPr>
                <w:rFonts w:cs="Arial" w:ascii="Arial" w:hAnsi="Arial"/>
                <w:sz w:val="18"/>
                <w:lang w:eastAsia="zh-CN"/>
              </w:rPr>
              <w:t>Each flag in this field</w:t>
            </w:r>
            <w:r>
              <w:rPr>
                <w:rFonts w:cs="Arial" w:ascii="Arial" w:hAnsi="Arial"/>
                <w:sz w:val="18"/>
                <w:lang w:val="en-US" w:eastAsia="zh-CN"/>
              </w:rPr>
              <w:t xml:space="preserve"> </w:t>
            </w:r>
            <w:r>
              <w:rPr>
                <w:rFonts w:cs="Arial" w:ascii="Arial" w:hAnsi="Arial"/>
                <w:sz w:val="18"/>
                <w:lang w:val="en-US" w:eastAsia="zh-CN"/>
              </w:rPr>
              <w:t xml:space="preserve">indicates whether the corresponding field is present in the IE as shown in </w:t>
            </w:r>
            <w:r>
              <w:rPr>
                <w:rFonts w:cs="Arial" w:ascii="Arial" w:hAnsi="Arial"/>
                <w:sz w:val="18"/>
              </w:rPr>
              <w:t>Figure</w:t>
            </w:r>
            <w:r>
              <w:rPr/>
              <w:t> </w:t>
            </w:r>
            <w:r>
              <w:rPr>
                <w:rFonts w:cs="Arial" w:ascii="Arial" w:hAnsi="Arial"/>
                <w:sz w:val="18"/>
                <w:lang w:eastAsia="zh-CN"/>
              </w:rPr>
              <w:t>6.1</w:t>
            </w:r>
            <w:r>
              <w:rPr>
                <w:rFonts w:cs="Arial" w:ascii="Arial" w:hAnsi="Arial"/>
                <w:sz w:val="18"/>
              </w:rPr>
              <w:t>.4-2</w:t>
            </w:r>
            <w:r>
              <w:rPr>
                <w:rFonts w:cs="Arial" w:ascii="Arial" w:hAnsi="Arial"/>
                <w:sz w:val="18"/>
                <w:lang w:eastAsia="zh-CN"/>
              </w:rPr>
              <w:t xml:space="preserve">. </w:t>
            </w:r>
          </w:p>
          <w:p>
            <w:pPr>
              <w:pStyle w:val="Normal"/>
              <w:keepNext w:val="true"/>
              <w:keepLines/>
              <w:spacing w:before="0" w:after="0"/>
              <w:rPr>
                <w:rFonts w:ascii="Arial" w:hAnsi="Arial" w:cs="Arial"/>
                <w:sz w:val="18"/>
                <w:lang w:eastAsia="zh-CN"/>
              </w:rPr>
            </w:pPr>
            <w:r>
              <w:rPr>
                <w:rFonts w:cs="Arial" w:ascii="Arial" w:hAnsi="Arial"/>
                <w:sz w:val="18"/>
                <w:lang w:eastAsia="zh-CN"/>
              </w:rPr>
            </w:r>
          </w:p>
          <w:p>
            <w:pPr>
              <w:pStyle w:val="Normal"/>
              <w:keepNext w:val="true"/>
              <w:keepLines/>
              <w:spacing w:before="0" w:after="0"/>
              <w:rPr/>
            </w:pPr>
            <w:r>
              <w:rPr>
                <w:rFonts w:cs="Arial" w:ascii="Arial" w:hAnsi="Arial"/>
                <w:sz w:val="18"/>
                <w:lang w:eastAsia="zh-CN"/>
              </w:rPr>
              <w:t>IPv4 address field and IPv6 address field shall not be present in the same r</w:t>
            </w:r>
            <w:r>
              <w:rPr>
                <w:rFonts w:cs="Arial" w:ascii="Arial" w:hAnsi="Arial"/>
                <w:sz w:val="18"/>
                <w:lang w:eastAsia="zh-CN"/>
              </w:rPr>
              <w:t>outing rule item</w:t>
            </w:r>
            <w:r>
              <w:rPr>
                <w:rFonts w:cs="Arial" w:ascii="Arial" w:hAnsi="Arial"/>
                <w:sz w:val="18"/>
                <w:lang w:eastAsia="zh-CN"/>
              </w:rPr>
              <w:t xml:space="preserve">, i.e. if </w:t>
            </w:r>
            <w:r>
              <w:rPr>
                <w:rFonts w:cs="Arial" w:ascii="Arial" w:hAnsi="Arial"/>
                <w:sz w:val="18"/>
                <w:lang w:eastAsia="zh-CN"/>
              </w:rPr>
              <w:t>'</w:t>
            </w:r>
            <w:r>
              <w:rPr>
                <w:rFonts w:cs="Arial" w:ascii="Arial" w:hAnsi="Arial"/>
                <w:sz w:val="18"/>
                <w:lang w:eastAsia="zh-CN"/>
              </w:rPr>
              <w:t>A</w:t>
            </w:r>
            <w:r>
              <w:rPr>
                <w:rFonts w:cs="Arial" w:ascii="Arial" w:hAnsi="Arial"/>
                <w:sz w:val="18"/>
                <w:lang w:eastAsia="zh-CN"/>
              </w:rPr>
              <w:t>' flag, 'B'</w:t>
            </w:r>
            <w:r>
              <w:rPr>
                <w:rFonts w:cs="Arial" w:ascii="Arial" w:hAnsi="Arial"/>
                <w:sz w:val="18"/>
                <w:lang w:eastAsia="zh-CN"/>
              </w:rPr>
              <w:t xml:space="preserve"> </w:t>
            </w:r>
            <w:r>
              <w:rPr>
                <w:rFonts w:cs="Arial" w:ascii="Arial" w:hAnsi="Arial"/>
                <w:sz w:val="18"/>
                <w:lang w:eastAsia="zh-CN"/>
              </w:rPr>
              <w:t xml:space="preserve">flag </w:t>
            </w:r>
            <w:r>
              <w:rPr>
                <w:rFonts w:cs="Arial" w:ascii="Arial" w:hAnsi="Arial"/>
                <w:sz w:val="18"/>
                <w:lang w:eastAsia="zh-CN"/>
              </w:rPr>
              <w:t xml:space="preserve">or </w:t>
            </w:r>
            <w:r>
              <w:rPr>
                <w:rFonts w:cs="Arial" w:ascii="Arial" w:hAnsi="Arial"/>
                <w:sz w:val="18"/>
                <w:lang w:eastAsia="zh-CN"/>
              </w:rPr>
              <w:t>both</w:t>
            </w:r>
            <w:r>
              <w:rPr>
                <w:rFonts w:cs="Arial" w:ascii="Arial" w:hAnsi="Arial"/>
                <w:sz w:val="18"/>
                <w:lang w:eastAsia="zh-CN"/>
              </w:rPr>
              <w:t xml:space="preserve"> </w:t>
            </w:r>
            <w:r>
              <w:rPr>
                <w:rFonts w:cs="Arial" w:ascii="Arial" w:hAnsi="Arial"/>
                <w:sz w:val="18"/>
                <w:lang w:eastAsia="zh-CN"/>
              </w:rPr>
              <w:t>are</w:t>
            </w:r>
            <w:r>
              <w:rPr>
                <w:rFonts w:cs="Arial" w:ascii="Arial" w:hAnsi="Arial"/>
                <w:sz w:val="18"/>
                <w:lang w:eastAsia="zh-CN"/>
              </w:rPr>
              <w:t xml:space="preserve"> set, </w:t>
            </w:r>
            <w:r>
              <w:rPr>
                <w:rFonts w:cs="Arial" w:ascii="Arial" w:hAnsi="Arial"/>
                <w:sz w:val="18"/>
                <w:lang w:eastAsia="zh-CN"/>
              </w:rPr>
              <w:t>then '</w:t>
            </w:r>
            <w:r>
              <w:rPr>
                <w:rFonts w:cs="Arial" w:ascii="Arial" w:hAnsi="Arial"/>
                <w:sz w:val="18"/>
                <w:lang w:eastAsia="zh-CN"/>
              </w:rPr>
              <w:t>C</w:t>
            </w:r>
            <w:r>
              <w:rPr>
                <w:rFonts w:cs="Arial" w:ascii="Arial" w:hAnsi="Arial"/>
                <w:sz w:val="18"/>
                <w:lang w:eastAsia="zh-CN"/>
              </w:rPr>
              <w:t>'</w:t>
            </w:r>
            <w:r>
              <w:rPr>
                <w:rFonts w:cs="Arial" w:ascii="Arial" w:hAnsi="Arial"/>
                <w:sz w:val="18"/>
                <w:lang w:eastAsia="zh-CN"/>
              </w:rPr>
              <w:t xml:space="preserve"> </w:t>
            </w:r>
            <w:r>
              <w:rPr>
                <w:rFonts w:cs="Arial" w:ascii="Arial" w:hAnsi="Arial"/>
                <w:sz w:val="18"/>
                <w:lang w:eastAsia="zh-CN"/>
              </w:rPr>
              <w:t>flag and '</w:t>
            </w:r>
            <w:r>
              <w:rPr>
                <w:rFonts w:cs="Arial" w:ascii="Arial" w:hAnsi="Arial"/>
                <w:sz w:val="18"/>
                <w:lang w:eastAsia="zh-CN"/>
              </w:rPr>
              <w:t>D</w:t>
            </w:r>
            <w:r>
              <w:rPr>
                <w:rFonts w:cs="Arial" w:ascii="Arial" w:hAnsi="Arial"/>
                <w:sz w:val="18"/>
                <w:lang w:eastAsia="zh-CN"/>
              </w:rPr>
              <w:t>'</w:t>
            </w:r>
            <w:r>
              <w:rPr>
                <w:rFonts w:cs="Arial" w:ascii="Arial" w:hAnsi="Arial"/>
                <w:sz w:val="18"/>
                <w:lang w:eastAsia="zh-CN"/>
              </w:rPr>
              <w:t xml:space="preserve"> </w:t>
            </w:r>
            <w:r>
              <w:rPr>
                <w:rFonts w:cs="Arial" w:ascii="Arial" w:hAnsi="Arial"/>
                <w:sz w:val="18"/>
                <w:lang w:eastAsia="zh-CN"/>
              </w:rPr>
              <w:t xml:space="preserve">flag are </w:t>
            </w:r>
            <w:r>
              <w:rPr>
                <w:rFonts w:cs="Arial" w:ascii="Arial" w:hAnsi="Arial"/>
                <w:sz w:val="18"/>
                <w:lang w:eastAsia="zh-CN"/>
              </w:rPr>
              <w:t>not set.</w:t>
            </w:r>
            <w:r>
              <w:rPr>
                <w:rFonts w:cs="Arial" w:ascii="Arial" w:hAnsi="Arial"/>
                <w:sz w:val="18"/>
                <w:lang w:eastAsia="zh-CN"/>
              </w:rPr>
              <w:t xml:space="preserve"> </w:t>
            </w:r>
          </w:p>
          <w:p>
            <w:pPr>
              <w:pStyle w:val="Normal"/>
              <w:keepNext w:val="true"/>
              <w:keepLines/>
              <w:spacing w:before="0" w:after="0"/>
              <w:rPr>
                <w:rFonts w:ascii="Arial" w:hAnsi="Arial" w:cs="Arial"/>
                <w:sz w:val="18"/>
                <w:lang w:eastAsia="zh-CN"/>
              </w:rPr>
            </w:pPr>
            <w:r>
              <w:rPr>
                <w:rFonts w:cs="Arial" w:ascii="Arial" w:hAnsi="Arial"/>
                <w:sz w:val="18"/>
                <w:lang w:eastAsia="zh-CN"/>
              </w:rPr>
            </w:r>
          </w:p>
          <w:p>
            <w:pPr>
              <w:pStyle w:val="Normal"/>
              <w:keepNext w:val="true"/>
              <w:keepLines/>
              <w:spacing w:before="0" w:after="0"/>
              <w:rPr/>
            </w:pPr>
            <w:r>
              <w:rPr>
                <w:rFonts w:cs="Arial" w:ascii="Arial" w:hAnsi="Arial"/>
                <w:sz w:val="18"/>
                <w:lang w:eastAsia="zh-CN"/>
              </w:rPr>
              <w:t>End source port</w:t>
            </w:r>
            <w:r>
              <w:rPr>
                <w:rFonts w:cs="Arial" w:ascii="Arial" w:hAnsi="Arial"/>
                <w:sz w:val="18"/>
                <w:lang w:eastAsia="zh-CN"/>
              </w:rPr>
              <w:t xml:space="preserve"> range can be present only when s</w:t>
            </w:r>
            <w:r>
              <w:rPr>
                <w:rFonts w:cs="Arial" w:ascii="Arial" w:hAnsi="Arial"/>
                <w:sz w:val="18"/>
                <w:lang w:eastAsia="zh-CN"/>
              </w:rPr>
              <w:t>tart source port</w:t>
            </w:r>
            <w:r>
              <w:rPr>
                <w:rFonts w:cs="Arial" w:ascii="Arial" w:hAnsi="Arial"/>
                <w:sz w:val="18"/>
                <w:lang w:eastAsia="zh-CN"/>
              </w:rPr>
              <w:t xml:space="preserve"> range is present, </w:t>
            </w:r>
            <w:r>
              <w:rPr>
                <w:rFonts w:cs="Arial" w:ascii="Arial" w:hAnsi="Arial"/>
                <w:sz w:val="18"/>
                <w:lang w:eastAsia="zh-CN"/>
              </w:rPr>
              <w:t xml:space="preserve">i.e. if </w:t>
            </w:r>
            <w:r>
              <w:rPr>
                <w:rFonts w:cs="Arial" w:ascii="Arial" w:hAnsi="Arial"/>
                <w:sz w:val="18"/>
                <w:lang w:eastAsia="zh-CN"/>
              </w:rPr>
              <w:t xml:space="preserve">'J' flag is </w:t>
            </w:r>
            <w:r>
              <w:rPr>
                <w:rFonts w:cs="Arial" w:ascii="Arial" w:hAnsi="Arial"/>
                <w:sz w:val="18"/>
                <w:lang w:eastAsia="zh-CN"/>
              </w:rPr>
              <w:t xml:space="preserve">set, </w:t>
            </w:r>
            <w:r>
              <w:rPr>
                <w:rFonts w:cs="Arial" w:ascii="Arial" w:hAnsi="Arial"/>
                <w:sz w:val="18"/>
                <w:lang w:eastAsia="zh-CN"/>
              </w:rPr>
              <w:t>then 'I'</w:t>
            </w:r>
            <w:r>
              <w:rPr>
                <w:rFonts w:cs="Arial" w:ascii="Arial" w:hAnsi="Arial"/>
                <w:sz w:val="18"/>
                <w:lang w:eastAsia="zh-CN"/>
              </w:rPr>
              <w:t xml:space="preserve"> </w:t>
            </w:r>
            <w:r>
              <w:rPr>
                <w:rFonts w:cs="Arial" w:ascii="Arial" w:hAnsi="Arial"/>
                <w:sz w:val="18"/>
                <w:lang w:eastAsia="zh-CN"/>
              </w:rPr>
              <w:t xml:space="preserve">flag is </w:t>
            </w:r>
            <w:r>
              <w:rPr>
                <w:rFonts w:cs="Arial" w:ascii="Arial" w:hAnsi="Arial"/>
                <w:sz w:val="18"/>
                <w:lang w:eastAsia="zh-CN"/>
              </w:rPr>
              <w:t>set.</w:t>
            </w:r>
            <w:r>
              <w:rPr>
                <w:rFonts w:cs="Arial" w:ascii="Arial" w:hAnsi="Arial"/>
                <w:sz w:val="18"/>
                <w:lang w:eastAsia="zh-CN"/>
              </w:rPr>
              <w:t xml:space="preserve"> </w:t>
            </w:r>
          </w:p>
          <w:p>
            <w:pPr>
              <w:pStyle w:val="Normal"/>
              <w:keepNext w:val="true"/>
              <w:keepLines/>
              <w:spacing w:before="0" w:after="0"/>
              <w:rPr>
                <w:rFonts w:ascii="Arial" w:hAnsi="Arial" w:cs="Arial"/>
                <w:sz w:val="18"/>
                <w:lang w:eastAsia="zh-CN"/>
              </w:rPr>
            </w:pPr>
            <w:r>
              <w:rPr>
                <w:rFonts w:cs="Arial" w:ascii="Arial" w:hAnsi="Arial"/>
                <w:sz w:val="18"/>
                <w:lang w:eastAsia="zh-CN"/>
              </w:rPr>
            </w:r>
          </w:p>
          <w:p>
            <w:pPr>
              <w:pStyle w:val="Normal"/>
              <w:keepNext w:val="true"/>
              <w:keepLines/>
              <w:spacing w:before="0" w:after="0"/>
              <w:rPr/>
            </w:pPr>
            <w:r>
              <w:rPr>
                <w:rFonts w:cs="Arial" w:ascii="Arial" w:hAnsi="Arial"/>
                <w:sz w:val="18"/>
                <w:lang w:eastAsia="zh-CN"/>
              </w:rPr>
              <w:t xml:space="preserve">End </w:t>
            </w:r>
            <w:r>
              <w:rPr>
                <w:rFonts w:cs="Arial" w:ascii="Arial" w:hAnsi="Arial"/>
                <w:sz w:val="18"/>
                <w:lang w:eastAsia="zh-CN"/>
              </w:rPr>
              <w:t xml:space="preserve">destination </w:t>
            </w:r>
            <w:r>
              <w:rPr>
                <w:rFonts w:cs="Arial" w:ascii="Arial" w:hAnsi="Arial"/>
                <w:sz w:val="18"/>
                <w:lang w:eastAsia="zh-CN"/>
              </w:rPr>
              <w:t>port</w:t>
            </w:r>
            <w:r>
              <w:rPr>
                <w:rFonts w:cs="Arial" w:ascii="Arial" w:hAnsi="Arial"/>
                <w:sz w:val="18"/>
                <w:lang w:eastAsia="zh-CN"/>
              </w:rPr>
              <w:t xml:space="preserve"> range can be present only when s</w:t>
            </w:r>
            <w:r>
              <w:rPr>
                <w:rFonts w:cs="Arial" w:ascii="Arial" w:hAnsi="Arial"/>
                <w:sz w:val="18"/>
                <w:lang w:eastAsia="zh-CN"/>
              </w:rPr>
              <w:t xml:space="preserve">tart </w:t>
            </w:r>
            <w:r>
              <w:rPr>
                <w:rFonts w:cs="Arial" w:ascii="Arial" w:hAnsi="Arial"/>
                <w:sz w:val="18"/>
                <w:lang w:eastAsia="zh-CN"/>
              </w:rPr>
              <w:t xml:space="preserve">destination </w:t>
            </w:r>
            <w:r>
              <w:rPr>
                <w:rFonts w:cs="Arial" w:ascii="Arial" w:hAnsi="Arial"/>
                <w:sz w:val="18"/>
                <w:lang w:eastAsia="zh-CN"/>
              </w:rPr>
              <w:t>port</w:t>
            </w:r>
            <w:r>
              <w:rPr>
                <w:rFonts w:cs="Arial" w:ascii="Arial" w:hAnsi="Arial"/>
                <w:sz w:val="18"/>
                <w:lang w:eastAsia="zh-CN"/>
              </w:rPr>
              <w:t xml:space="preserve"> range is present, </w:t>
            </w:r>
            <w:r>
              <w:rPr>
                <w:rFonts w:cs="Arial" w:ascii="Arial" w:hAnsi="Arial"/>
                <w:sz w:val="18"/>
                <w:lang w:eastAsia="zh-CN"/>
              </w:rPr>
              <w:t xml:space="preserve">i.e. if </w:t>
            </w:r>
            <w:r>
              <w:rPr>
                <w:rFonts w:cs="Arial" w:ascii="Arial" w:hAnsi="Arial"/>
                <w:sz w:val="18"/>
                <w:lang w:eastAsia="zh-CN"/>
              </w:rPr>
              <w:t xml:space="preserve">'L' flag is </w:t>
            </w:r>
            <w:r>
              <w:rPr>
                <w:rFonts w:cs="Arial" w:ascii="Arial" w:hAnsi="Arial"/>
                <w:sz w:val="18"/>
                <w:lang w:eastAsia="zh-CN"/>
              </w:rPr>
              <w:t xml:space="preserve">set, </w:t>
            </w:r>
            <w:r>
              <w:rPr>
                <w:rFonts w:cs="Arial" w:ascii="Arial" w:hAnsi="Arial"/>
                <w:sz w:val="18"/>
                <w:lang w:eastAsia="zh-CN"/>
              </w:rPr>
              <w:t>then 'K'</w:t>
            </w:r>
            <w:r>
              <w:rPr>
                <w:rFonts w:cs="Arial" w:ascii="Arial" w:hAnsi="Arial"/>
                <w:sz w:val="18"/>
                <w:lang w:eastAsia="zh-CN"/>
              </w:rPr>
              <w:t xml:space="preserve"> </w:t>
            </w:r>
            <w:r>
              <w:rPr>
                <w:rFonts w:cs="Arial" w:ascii="Arial" w:hAnsi="Arial"/>
                <w:sz w:val="18"/>
                <w:lang w:eastAsia="zh-CN"/>
              </w:rPr>
              <w:t xml:space="preserve">flag is </w:t>
            </w:r>
            <w:r>
              <w:rPr>
                <w:rFonts w:cs="Arial" w:ascii="Arial" w:hAnsi="Arial"/>
                <w:sz w:val="18"/>
                <w:lang w:eastAsia="zh-CN"/>
              </w:rPr>
              <w:t>set.</w:t>
            </w:r>
            <w:r>
              <w:rPr>
                <w:rFonts w:cs="Arial" w:ascii="Arial" w:hAnsi="Arial"/>
                <w:sz w:val="18"/>
                <w:lang w:eastAsia="zh-CN"/>
              </w:rPr>
              <w:t xml:space="preserve"> </w:t>
            </w:r>
          </w:p>
          <w:p>
            <w:pPr>
              <w:pStyle w:val="Normal"/>
              <w:keepNext w:val="true"/>
              <w:keepLines/>
              <w:spacing w:before="0" w:after="0"/>
              <w:rPr>
                <w:rFonts w:ascii="Arial" w:hAnsi="Arial" w:cs="Arial"/>
                <w:sz w:val="18"/>
                <w:lang w:eastAsia="zh-CN"/>
              </w:rPr>
            </w:pPr>
            <w:r>
              <w:rPr>
                <w:rFonts w:cs="Arial" w:ascii="Arial" w:hAnsi="Arial"/>
                <w:sz w:val="18"/>
                <w:lang w:eastAsia="zh-CN"/>
              </w:rPr>
            </w:r>
          </w:p>
          <w:p>
            <w:pPr>
              <w:pStyle w:val="Normal"/>
              <w:keepNext w:val="true"/>
              <w:keepLines/>
              <w:spacing w:before="0" w:after="0"/>
              <w:rPr>
                <w:rFonts w:ascii="Arial" w:hAnsi="Arial" w:cs="Arial"/>
                <w:sz w:val="18"/>
                <w:lang w:val="en-US" w:eastAsia="zh-CN"/>
              </w:rPr>
            </w:pPr>
            <w:r>
              <w:rPr>
                <w:rFonts w:cs="Arial" w:ascii="Arial" w:hAnsi="Arial"/>
                <w:sz w:val="18"/>
                <w:lang w:eastAsia="zh-CN"/>
              </w:rPr>
              <w:t>The sending entity sets 'Z' flags to zero. If a 'Z' flag is set to zero, the receiving entity ignores the 'Z' flag. If a 'Z' flag is set to one, the receiving entity ignores the routing rule.</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val="en-US" w:eastAsia="zh-CN"/>
              </w:rPr>
            </w:pPr>
            <w:r>
              <w:rPr>
                <w:rFonts w:cs="Arial" w:ascii="Arial" w:hAnsi="Arial"/>
                <w:sz w:val="18"/>
                <w:lang w:val="en-US"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val="en-US" w:eastAsia="zh-CN"/>
              </w:rPr>
            </w:pPr>
            <w:r>
              <w:rPr>
                <w:rFonts w:cs="Arial" w:ascii="Arial" w:hAnsi="Arial"/>
                <w:sz w:val="18"/>
                <w:lang w:val="en-US" w:eastAsia="zh-CN"/>
              </w:rPr>
              <w:t xml:space="preserve">Source </w:t>
            </w:r>
            <w:r>
              <w:rPr>
                <w:rFonts w:cs="Arial" w:ascii="Arial" w:hAnsi="Arial"/>
                <w:sz w:val="18"/>
                <w:lang w:val="en-US" w:eastAsia="zh-CN"/>
              </w:rPr>
              <w:t>IPv4 a</w:t>
            </w:r>
            <w:r>
              <w:rPr>
                <w:rFonts w:cs="Arial" w:ascii="Arial" w:hAnsi="Arial"/>
                <w:sz w:val="18"/>
                <w:lang w:val="en-US" w:eastAsia="zh-CN"/>
              </w:rPr>
              <w:t>ddress</w:t>
            </w:r>
            <w:r>
              <w:rPr>
                <w:rFonts w:cs="Arial" w:ascii="Arial" w:hAnsi="Arial"/>
                <w:sz w:val="18"/>
                <w:lang w:val="en-US" w:eastAsia="zh-CN"/>
              </w:rPr>
              <w:t xml:space="preserve"> indicates</w:t>
            </w:r>
            <w:r>
              <w:rPr>
                <w:rFonts w:cs="Arial" w:ascii="Arial" w:hAnsi="Arial"/>
                <w:sz w:val="18"/>
                <w:lang w:val="en-US" w:eastAsia="zh-CN"/>
              </w:rPr>
              <w:t xml:space="preserve"> the source</w:t>
            </w:r>
            <w:r>
              <w:rPr>
                <w:rFonts w:cs="Arial" w:ascii="Arial" w:hAnsi="Arial"/>
                <w:sz w:val="18"/>
                <w:lang w:val="en-US" w:eastAsia="zh-CN"/>
              </w:rPr>
              <w:t xml:space="preserve"> IPv4</w:t>
            </w:r>
            <w:r>
              <w:rPr>
                <w:rFonts w:cs="Arial" w:ascii="Arial" w:hAnsi="Arial"/>
                <w:sz w:val="18"/>
                <w:lang w:val="en-US" w:eastAsia="zh-CN"/>
              </w:rPr>
              <w:t xml:space="preserve"> address</w:t>
            </w:r>
            <w:r>
              <w:rPr>
                <w:rFonts w:cs="Arial" w:ascii="Arial" w:hAnsi="Arial"/>
                <w:sz w:val="18"/>
                <w:lang w:val="en-US" w:eastAsia="zh-CN"/>
              </w:rPr>
              <w:t xml:space="preserve"> of the uplink packet to be matched</w:t>
            </w:r>
            <w:r>
              <w:rPr>
                <w:rFonts w:cs="Arial" w:ascii="Arial" w:hAnsi="Arial"/>
                <w:sz w:val="18"/>
                <w:lang w:val="en-US" w:eastAsia="zh-CN"/>
              </w:rPr>
              <w:t xml:space="preserve"> and indicates the destination </w:t>
            </w:r>
            <w:r>
              <w:rPr>
                <w:rFonts w:cs="Arial" w:ascii="Arial" w:hAnsi="Arial"/>
                <w:sz w:val="18"/>
                <w:lang w:val="en-US" w:eastAsia="zh-CN"/>
              </w:rPr>
              <w:t>IPv4</w:t>
            </w:r>
            <w:r>
              <w:rPr>
                <w:rFonts w:cs="Arial" w:ascii="Arial" w:hAnsi="Arial"/>
                <w:sz w:val="18"/>
                <w:lang w:val="en-US" w:eastAsia="zh-CN"/>
              </w:rPr>
              <w:t xml:space="preserve"> address</w:t>
            </w:r>
            <w:r>
              <w:rPr>
                <w:rFonts w:cs="Arial" w:ascii="Arial" w:hAnsi="Arial"/>
                <w:sz w:val="18"/>
                <w:lang w:val="en-US" w:eastAsia="zh-CN"/>
              </w:rPr>
              <w:t xml:space="preserve"> of the </w:t>
            </w:r>
            <w:r>
              <w:rPr>
                <w:rFonts w:cs="Arial" w:ascii="Arial" w:hAnsi="Arial"/>
                <w:sz w:val="18"/>
                <w:lang w:val="en-US" w:eastAsia="zh-CN"/>
              </w:rPr>
              <w:t xml:space="preserve">downlink </w:t>
            </w:r>
            <w:r>
              <w:rPr>
                <w:rFonts w:cs="Arial" w:ascii="Arial" w:hAnsi="Arial"/>
                <w:sz w:val="18"/>
                <w:lang w:val="en-US" w:eastAsia="zh-CN"/>
              </w:rPr>
              <w:t>packet to be matched.</w:t>
            </w:r>
            <w:r>
              <w:rPr>
                <w:rFonts w:cs="Arial" w:ascii="Arial" w:hAnsi="Arial"/>
                <w:sz w:val="18"/>
                <w:lang w:val="en-US" w:eastAsia="zh-CN"/>
              </w:rPr>
              <w:t xml:space="preserve"> If 'A'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val="en-US" w:eastAsia="zh-CN"/>
              </w:rPr>
            </w:pPr>
            <w:r>
              <w:rPr>
                <w:rFonts w:cs="Arial" w:ascii="Arial" w:hAnsi="Arial"/>
                <w:sz w:val="18"/>
                <w:lang w:val="en-US"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val="en-US" w:eastAsia="zh-CN"/>
              </w:rPr>
            </w:pPr>
            <w:r>
              <w:rPr>
                <w:rFonts w:cs="Arial" w:ascii="Arial" w:hAnsi="Arial"/>
                <w:sz w:val="18"/>
                <w:lang w:eastAsia="zh-CN"/>
              </w:rPr>
              <w:t>Destination IPv4 address indicates the destination IPv4 address of the uplink packet to be matched</w:t>
            </w:r>
            <w:r>
              <w:rPr>
                <w:rFonts w:cs="Arial" w:ascii="Arial" w:hAnsi="Arial"/>
                <w:sz w:val="18"/>
                <w:lang w:val="en-US" w:eastAsia="zh-CN"/>
              </w:rPr>
              <w:t xml:space="preserve"> and indicates the source </w:t>
            </w:r>
            <w:r>
              <w:rPr>
                <w:rFonts w:cs="Arial" w:ascii="Arial" w:hAnsi="Arial"/>
                <w:sz w:val="18"/>
                <w:lang w:val="en-US" w:eastAsia="zh-CN"/>
              </w:rPr>
              <w:t>IPv4</w:t>
            </w:r>
            <w:r>
              <w:rPr>
                <w:rFonts w:cs="Arial" w:ascii="Arial" w:hAnsi="Arial"/>
                <w:sz w:val="18"/>
                <w:lang w:val="en-US" w:eastAsia="zh-CN"/>
              </w:rPr>
              <w:t xml:space="preserve"> address</w:t>
            </w:r>
            <w:r>
              <w:rPr>
                <w:rFonts w:cs="Arial" w:ascii="Arial" w:hAnsi="Arial"/>
                <w:sz w:val="18"/>
                <w:lang w:val="en-US" w:eastAsia="zh-CN"/>
              </w:rPr>
              <w:t xml:space="preserve"> of the </w:t>
            </w:r>
            <w:r>
              <w:rPr>
                <w:rFonts w:cs="Arial" w:ascii="Arial" w:hAnsi="Arial"/>
                <w:sz w:val="18"/>
                <w:lang w:val="en-US" w:eastAsia="zh-CN"/>
              </w:rPr>
              <w:t xml:space="preserve">downlink </w:t>
            </w:r>
            <w:r>
              <w:rPr>
                <w:rFonts w:cs="Arial" w:ascii="Arial" w:hAnsi="Arial"/>
                <w:sz w:val="18"/>
                <w:lang w:val="en-US" w:eastAsia="zh-CN"/>
              </w:rPr>
              <w:t>packet to be matched</w:t>
            </w:r>
            <w:r>
              <w:rPr>
                <w:rFonts w:cs="Arial" w:ascii="Arial" w:hAnsi="Arial"/>
                <w:sz w:val="18"/>
                <w:lang w:eastAsia="zh-CN"/>
              </w:rPr>
              <w:t>.</w:t>
            </w:r>
            <w:r>
              <w:rPr>
                <w:rFonts w:cs="Arial" w:ascii="Arial" w:hAnsi="Arial"/>
                <w:sz w:val="18"/>
                <w:lang w:eastAsia="zh-CN"/>
              </w:rPr>
              <w:t xml:space="preserve"> </w:t>
            </w:r>
            <w:r>
              <w:rPr>
                <w:rFonts w:cs="Arial" w:ascii="Arial" w:hAnsi="Arial"/>
                <w:sz w:val="18"/>
                <w:lang w:val="en-US" w:eastAsia="zh-CN"/>
              </w:rPr>
              <w:t>If 'B'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val="en-US" w:eastAsia="zh-CN"/>
              </w:rPr>
            </w:pPr>
            <w:r>
              <w:rPr>
                <w:rFonts w:cs="Arial" w:ascii="Arial" w:hAnsi="Arial"/>
                <w:sz w:val="18"/>
                <w:lang w:val="en-US"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val="en-US" w:eastAsia="zh-CN"/>
              </w:rPr>
              <w:t xml:space="preserve">Source </w:t>
            </w:r>
            <w:r>
              <w:rPr>
                <w:rFonts w:cs="Arial" w:ascii="Arial" w:hAnsi="Arial"/>
                <w:sz w:val="18"/>
                <w:lang w:val="en-US" w:eastAsia="zh-CN"/>
              </w:rPr>
              <w:t>IPv6 a</w:t>
            </w:r>
            <w:r>
              <w:rPr>
                <w:rFonts w:cs="Arial" w:ascii="Arial" w:hAnsi="Arial"/>
                <w:sz w:val="18"/>
                <w:lang w:val="en-US" w:eastAsia="zh-CN"/>
              </w:rPr>
              <w:t>ddress</w:t>
            </w:r>
            <w:r>
              <w:rPr>
                <w:rFonts w:cs="Arial" w:ascii="Arial" w:hAnsi="Arial"/>
                <w:sz w:val="18"/>
                <w:lang w:val="en-US" w:eastAsia="zh-CN"/>
              </w:rPr>
              <w:t xml:space="preserve"> indicates</w:t>
            </w:r>
            <w:r>
              <w:rPr>
                <w:rFonts w:cs="Arial" w:ascii="Arial" w:hAnsi="Arial"/>
                <w:sz w:val="18"/>
                <w:lang w:val="en-US" w:eastAsia="zh-CN"/>
              </w:rPr>
              <w:t xml:space="preserve"> the source</w:t>
            </w:r>
            <w:r>
              <w:rPr>
                <w:rFonts w:cs="Arial" w:ascii="Arial" w:hAnsi="Arial"/>
                <w:sz w:val="18"/>
                <w:lang w:val="en-US" w:eastAsia="zh-CN"/>
              </w:rPr>
              <w:t xml:space="preserve"> IPv6</w:t>
            </w:r>
            <w:r>
              <w:rPr>
                <w:rFonts w:cs="Arial" w:ascii="Arial" w:hAnsi="Arial"/>
                <w:sz w:val="18"/>
                <w:lang w:val="en-US" w:eastAsia="zh-CN"/>
              </w:rPr>
              <w:t xml:space="preserve"> address</w:t>
            </w:r>
            <w:r>
              <w:rPr>
                <w:rFonts w:cs="Arial" w:ascii="Arial" w:hAnsi="Arial"/>
                <w:sz w:val="18"/>
                <w:lang w:val="en-US" w:eastAsia="zh-CN"/>
              </w:rPr>
              <w:t xml:space="preserve"> of the uplink packet to be matched</w:t>
            </w:r>
            <w:r>
              <w:rPr>
                <w:rFonts w:cs="Arial" w:ascii="Arial" w:hAnsi="Arial"/>
                <w:sz w:val="18"/>
                <w:lang w:val="en-US" w:eastAsia="zh-CN"/>
              </w:rPr>
              <w:t xml:space="preserve"> and indicates the destination </w:t>
            </w:r>
            <w:r>
              <w:rPr>
                <w:rFonts w:cs="Arial" w:ascii="Arial" w:hAnsi="Arial"/>
                <w:sz w:val="18"/>
                <w:lang w:val="en-US" w:eastAsia="zh-CN"/>
              </w:rPr>
              <w:t>IPv6</w:t>
            </w:r>
            <w:r>
              <w:rPr>
                <w:rFonts w:cs="Arial" w:ascii="Arial" w:hAnsi="Arial"/>
                <w:sz w:val="18"/>
                <w:lang w:val="en-US" w:eastAsia="zh-CN"/>
              </w:rPr>
              <w:t xml:space="preserve"> address</w:t>
            </w:r>
            <w:r>
              <w:rPr>
                <w:rFonts w:cs="Arial" w:ascii="Arial" w:hAnsi="Arial"/>
                <w:sz w:val="18"/>
                <w:lang w:val="en-US" w:eastAsia="zh-CN"/>
              </w:rPr>
              <w:t xml:space="preserve"> of the </w:t>
            </w:r>
            <w:r>
              <w:rPr>
                <w:rFonts w:cs="Arial" w:ascii="Arial" w:hAnsi="Arial"/>
                <w:sz w:val="18"/>
                <w:lang w:val="en-US" w:eastAsia="zh-CN"/>
              </w:rPr>
              <w:t xml:space="preserve">downlink </w:t>
            </w:r>
            <w:r>
              <w:rPr>
                <w:rFonts w:cs="Arial" w:ascii="Arial" w:hAnsi="Arial"/>
                <w:sz w:val="18"/>
                <w:lang w:val="en-US" w:eastAsia="zh-CN"/>
              </w:rPr>
              <w:t xml:space="preserve">packet to be matched. </w:t>
            </w:r>
            <w:r>
              <w:rPr>
                <w:rFonts w:cs="Arial" w:ascii="Arial" w:hAnsi="Arial"/>
                <w:sz w:val="18"/>
                <w:lang w:val="en-US" w:eastAsia="zh-CN"/>
              </w:rPr>
              <w:t>If 'C'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Destination IPv6 address indicates the destination IPv6 address of the uplink packet to be matched</w:t>
            </w:r>
            <w:r>
              <w:rPr>
                <w:rFonts w:cs="Arial" w:ascii="Arial" w:hAnsi="Arial"/>
                <w:sz w:val="18"/>
                <w:lang w:val="en-US" w:eastAsia="zh-CN"/>
              </w:rPr>
              <w:t xml:space="preserve"> and indicates the source </w:t>
            </w:r>
            <w:r>
              <w:rPr>
                <w:rFonts w:cs="Arial" w:ascii="Arial" w:hAnsi="Arial"/>
                <w:sz w:val="18"/>
                <w:lang w:val="en-US" w:eastAsia="zh-CN"/>
              </w:rPr>
              <w:t>IPv6</w:t>
            </w:r>
            <w:r>
              <w:rPr>
                <w:rFonts w:cs="Arial" w:ascii="Arial" w:hAnsi="Arial"/>
                <w:sz w:val="18"/>
                <w:lang w:val="en-US" w:eastAsia="zh-CN"/>
              </w:rPr>
              <w:t xml:space="preserve"> address</w:t>
            </w:r>
            <w:r>
              <w:rPr>
                <w:rFonts w:cs="Arial" w:ascii="Arial" w:hAnsi="Arial"/>
                <w:sz w:val="18"/>
                <w:lang w:val="en-US" w:eastAsia="zh-CN"/>
              </w:rPr>
              <w:t xml:space="preserve"> of the </w:t>
            </w:r>
            <w:r>
              <w:rPr>
                <w:rFonts w:cs="Arial" w:ascii="Arial" w:hAnsi="Arial"/>
                <w:sz w:val="18"/>
                <w:lang w:val="en-US" w:eastAsia="zh-CN"/>
              </w:rPr>
              <w:t xml:space="preserve">downlink </w:t>
            </w:r>
            <w:r>
              <w:rPr>
                <w:rFonts w:cs="Arial" w:ascii="Arial" w:hAnsi="Arial"/>
                <w:sz w:val="18"/>
                <w:lang w:val="en-US" w:eastAsia="zh-CN"/>
              </w:rPr>
              <w:t>packet to be matched.</w:t>
            </w:r>
            <w:r>
              <w:rPr>
                <w:rFonts w:cs="Arial" w:ascii="Arial" w:hAnsi="Arial"/>
                <w:sz w:val="18"/>
                <w:lang w:val="en-US" w:eastAsia="zh-CN"/>
              </w:rPr>
              <w:t xml:space="preserve"> If 'D'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Source address prefix length indicates the subnet length of IPv4 source address or the prefix length of the IPv6 source address</w:t>
            </w:r>
            <w:r>
              <w:rPr/>
              <w:t xml:space="preserve"> </w:t>
            </w:r>
            <w:r>
              <w:rPr>
                <w:rFonts w:cs="Arial" w:ascii="Arial" w:hAnsi="Arial"/>
                <w:sz w:val="18"/>
                <w:lang w:eastAsia="zh-CN"/>
              </w:rPr>
              <w:t>of the uplink packet to be matched</w:t>
            </w:r>
            <w:r>
              <w:rPr>
                <w:rFonts w:cs="Arial" w:ascii="Arial" w:hAnsi="Arial"/>
                <w:sz w:val="18"/>
                <w:lang w:eastAsia="zh-CN"/>
              </w:rPr>
              <w:t xml:space="preserve"> and </w:t>
            </w:r>
            <w:r>
              <w:rPr>
                <w:rFonts w:cs="Arial" w:ascii="Arial" w:hAnsi="Arial"/>
                <w:sz w:val="18"/>
                <w:lang w:val="en-US" w:eastAsia="zh-CN"/>
              </w:rPr>
              <w:t xml:space="preserve">indicates </w:t>
            </w:r>
            <w:r>
              <w:rPr>
                <w:rFonts w:cs="Arial" w:ascii="Arial" w:hAnsi="Arial"/>
                <w:sz w:val="18"/>
                <w:lang w:eastAsia="zh-CN"/>
              </w:rPr>
              <w:t xml:space="preserve">the subnet length of IPv4 </w:t>
            </w:r>
            <w:r>
              <w:rPr>
                <w:rFonts w:cs="Arial" w:ascii="Arial" w:hAnsi="Arial"/>
                <w:sz w:val="18"/>
                <w:lang w:eastAsia="zh-CN"/>
              </w:rPr>
              <w:t xml:space="preserve">destination </w:t>
            </w:r>
            <w:r>
              <w:rPr>
                <w:rFonts w:cs="Arial" w:ascii="Arial" w:hAnsi="Arial"/>
                <w:sz w:val="18"/>
                <w:lang w:eastAsia="zh-CN"/>
              </w:rPr>
              <w:t xml:space="preserve">address or the prefix length of the IPv6 </w:t>
            </w:r>
            <w:r>
              <w:rPr>
                <w:rFonts w:cs="Arial" w:ascii="Arial" w:hAnsi="Arial"/>
                <w:sz w:val="18"/>
                <w:lang w:eastAsia="zh-CN"/>
              </w:rPr>
              <w:t xml:space="preserve">destination </w:t>
            </w:r>
            <w:r>
              <w:rPr>
                <w:rFonts w:cs="Arial" w:ascii="Arial" w:hAnsi="Arial"/>
                <w:sz w:val="18"/>
                <w:lang w:eastAsia="zh-CN"/>
              </w:rPr>
              <w:t>address</w:t>
            </w:r>
            <w:r>
              <w:rPr/>
              <w:t xml:space="preserve"> </w:t>
            </w:r>
            <w:r>
              <w:rPr>
                <w:rFonts w:cs="Arial" w:ascii="Arial" w:hAnsi="Arial"/>
                <w:sz w:val="18"/>
                <w:lang w:eastAsia="zh-CN"/>
              </w:rPr>
              <w:t xml:space="preserve">of the </w:t>
            </w:r>
            <w:r>
              <w:rPr>
                <w:rFonts w:cs="Arial" w:ascii="Arial" w:hAnsi="Arial"/>
                <w:sz w:val="18"/>
                <w:lang w:eastAsia="zh-CN"/>
              </w:rPr>
              <w:t xml:space="preserve">downlink </w:t>
            </w:r>
            <w:r>
              <w:rPr>
                <w:rFonts w:cs="Arial" w:ascii="Arial" w:hAnsi="Arial"/>
                <w:sz w:val="18"/>
                <w:lang w:eastAsia="zh-CN"/>
              </w:rPr>
              <w:t>packet to be matched.</w:t>
            </w:r>
            <w:r>
              <w:rPr>
                <w:rFonts w:cs="Arial" w:ascii="Arial" w:hAnsi="Arial"/>
                <w:sz w:val="18"/>
                <w:lang w:eastAsia="zh-CN"/>
              </w:rPr>
              <w:t xml:space="preserve"> </w:t>
            </w:r>
            <w:r>
              <w:rPr>
                <w:rFonts w:cs="Arial" w:ascii="Arial" w:hAnsi="Arial"/>
                <w:sz w:val="18"/>
                <w:lang w:val="en-US" w:eastAsia="zh-CN"/>
              </w:rPr>
              <w:t>If 'E'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Destination address prefix length indicates the subnet length of IPv4 destination address or the prefix length of the IPv6 destination address</w:t>
            </w:r>
            <w:r>
              <w:rPr>
                <w:rFonts w:cs="Arial" w:ascii="Arial" w:hAnsi="Arial"/>
                <w:sz w:val="18"/>
                <w:lang w:eastAsia="zh-CN"/>
              </w:rPr>
              <w:t xml:space="preserve"> </w:t>
            </w:r>
            <w:r>
              <w:rPr>
                <w:rFonts w:cs="Arial" w:ascii="Arial" w:hAnsi="Arial"/>
                <w:sz w:val="18"/>
                <w:lang w:eastAsia="zh-CN"/>
              </w:rPr>
              <w:t>of the uplink packet to be matched</w:t>
            </w:r>
            <w:r>
              <w:rPr>
                <w:rFonts w:cs="Arial" w:ascii="Arial" w:hAnsi="Arial"/>
                <w:sz w:val="18"/>
                <w:lang w:eastAsia="zh-CN"/>
              </w:rPr>
              <w:t xml:space="preserve"> and </w:t>
            </w:r>
            <w:r>
              <w:rPr>
                <w:rFonts w:cs="Arial" w:ascii="Arial" w:hAnsi="Arial"/>
                <w:sz w:val="18"/>
                <w:lang w:val="en-US" w:eastAsia="zh-CN"/>
              </w:rPr>
              <w:t xml:space="preserve">indicates </w:t>
            </w:r>
            <w:r>
              <w:rPr>
                <w:rFonts w:cs="Arial" w:ascii="Arial" w:hAnsi="Arial"/>
                <w:sz w:val="18"/>
                <w:lang w:eastAsia="zh-CN"/>
              </w:rPr>
              <w:t xml:space="preserve">the subnet length of IPv4 </w:t>
            </w:r>
            <w:r>
              <w:rPr>
                <w:rFonts w:cs="Arial" w:ascii="Arial" w:hAnsi="Arial"/>
                <w:sz w:val="18"/>
                <w:lang w:eastAsia="zh-CN"/>
              </w:rPr>
              <w:t xml:space="preserve">source </w:t>
            </w:r>
            <w:r>
              <w:rPr>
                <w:rFonts w:cs="Arial" w:ascii="Arial" w:hAnsi="Arial"/>
                <w:sz w:val="18"/>
                <w:lang w:eastAsia="zh-CN"/>
              </w:rPr>
              <w:t xml:space="preserve">address or the prefix length of the IPv6 </w:t>
            </w:r>
            <w:r>
              <w:rPr>
                <w:rFonts w:cs="Arial" w:ascii="Arial" w:hAnsi="Arial"/>
                <w:sz w:val="18"/>
                <w:lang w:eastAsia="zh-CN"/>
              </w:rPr>
              <w:t xml:space="preserve">source </w:t>
            </w:r>
            <w:r>
              <w:rPr>
                <w:rFonts w:cs="Arial" w:ascii="Arial" w:hAnsi="Arial"/>
                <w:sz w:val="18"/>
                <w:lang w:eastAsia="zh-CN"/>
              </w:rPr>
              <w:t>address</w:t>
            </w:r>
            <w:r>
              <w:rPr/>
              <w:t xml:space="preserve"> </w:t>
            </w:r>
            <w:r>
              <w:rPr>
                <w:rFonts w:cs="Arial" w:ascii="Arial" w:hAnsi="Arial"/>
                <w:sz w:val="18"/>
                <w:lang w:eastAsia="zh-CN"/>
              </w:rPr>
              <w:t xml:space="preserve">of the </w:t>
            </w:r>
            <w:r>
              <w:rPr>
                <w:rFonts w:cs="Arial" w:ascii="Arial" w:hAnsi="Arial"/>
                <w:sz w:val="18"/>
                <w:lang w:eastAsia="zh-CN"/>
              </w:rPr>
              <w:t xml:space="preserve">downlink </w:t>
            </w:r>
            <w:r>
              <w:rPr>
                <w:rFonts w:cs="Arial" w:ascii="Arial" w:hAnsi="Arial"/>
                <w:sz w:val="18"/>
                <w:lang w:eastAsia="zh-CN"/>
              </w:rPr>
              <w:t>packet to be matched.</w:t>
            </w:r>
            <w:r>
              <w:rPr>
                <w:rFonts w:cs="Arial" w:ascii="Arial" w:hAnsi="Arial"/>
                <w:sz w:val="18"/>
                <w:lang w:eastAsia="zh-CN"/>
              </w:rPr>
              <w:t xml:space="preserve"> </w:t>
            </w:r>
            <w:r>
              <w:rPr>
                <w:rFonts w:cs="Arial" w:ascii="Arial" w:hAnsi="Arial"/>
                <w:sz w:val="18"/>
                <w:lang w:val="en-US" w:eastAsia="zh-CN"/>
              </w:rPr>
              <w:t>If 'F' flag is set, then this field is present otherwise this field is not present.</w:t>
            </w:r>
          </w:p>
          <w:p>
            <w:pPr>
              <w:pStyle w:val="Normal"/>
              <w:keepNext w:val="true"/>
              <w:keepLines/>
              <w:spacing w:before="0" w:after="0"/>
              <w:rPr>
                <w:rFonts w:ascii="Arial" w:hAnsi="Arial" w:cs="Arial"/>
                <w:sz w:val="18"/>
                <w:lang w:val="en-US" w:eastAsia="zh-CN"/>
              </w:rPr>
            </w:pPr>
            <w:r>
              <w:rPr>
                <w:rFonts w:cs="Arial" w:ascii="Arial" w:hAnsi="Arial"/>
                <w:sz w:val="18"/>
                <w:lang w:val="en-US"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IPSec s</w:t>
            </w:r>
            <w:r>
              <w:rPr>
                <w:rFonts w:cs="Arial" w:ascii="Arial" w:hAnsi="Arial"/>
                <w:sz w:val="18"/>
                <w:lang w:eastAsia="zh-CN"/>
              </w:rPr>
              <w:t xml:space="preserve">ecurity </w:t>
            </w:r>
            <w:r>
              <w:rPr>
                <w:rFonts w:cs="Arial" w:ascii="Arial" w:hAnsi="Arial"/>
                <w:sz w:val="18"/>
                <w:lang w:eastAsia="zh-CN"/>
              </w:rPr>
              <w:t>p</w:t>
            </w:r>
            <w:r>
              <w:rPr>
                <w:rFonts w:cs="Arial" w:ascii="Arial" w:hAnsi="Arial"/>
                <w:sz w:val="18"/>
                <w:lang w:eastAsia="zh-CN"/>
              </w:rPr>
              <w:t xml:space="preserve">arameter </w:t>
            </w:r>
            <w:r>
              <w:rPr>
                <w:rFonts w:cs="Arial" w:ascii="Arial" w:hAnsi="Arial"/>
                <w:sz w:val="18"/>
                <w:lang w:eastAsia="zh-CN"/>
              </w:rPr>
              <w:t>i</w:t>
            </w:r>
            <w:r>
              <w:rPr>
                <w:rFonts w:cs="Arial" w:ascii="Arial" w:hAnsi="Arial"/>
                <w:sz w:val="18"/>
                <w:lang w:eastAsia="zh-CN"/>
              </w:rPr>
              <w:t>ndex</w:t>
            </w:r>
            <w:r>
              <w:rPr>
                <w:rFonts w:cs="Arial" w:ascii="Arial" w:hAnsi="Arial"/>
                <w:sz w:val="18"/>
                <w:lang w:eastAsia="zh-CN"/>
              </w:rPr>
              <w:t xml:space="preserve"> indicates the </w:t>
            </w:r>
            <w:r>
              <w:rPr>
                <w:rFonts w:cs="Arial" w:ascii="Arial" w:hAnsi="Arial"/>
                <w:sz w:val="18"/>
                <w:lang w:eastAsia="zh-CN"/>
              </w:rPr>
              <w:t>32-bit IP</w:t>
            </w:r>
            <w:r>
              <w:rPr>
                <w:rFonts w:cs="Arial" w:ascii="Arial" w:hAnsi="Arial"/>
                <w:sz w:val="18"/>
                <w:lang w:eastAsia="zh-CN"/>
              </w:rPr>
              <w:t>S</w:t>
            </w:r>
            <w:r>
              <w:rPr>
                <w:rFonts w:cs="Arial" w:ascii="Arial" w:hAnsi="Arial"/>
                <w:sz w:val="18"/>
                <w:lang w:eastAsia="zh-CN"/>
              </w:rPr>
              <w:t>ec SPI value</w:t>
            </w:r>
            <w:r>
              <w:rPr>
                <w:rFonts w:cs="Arial" w:ascii="Arial" w:hAnsi="Arial"/>
                <w:sz w:val="18"/>
                <w:lang w:eastAsia="zh-CN"/>
              </w:rPr>
              <w:t xml:space="preserve"> </w:t>
            </w:r>
            <w:r>
              <w:rPr>
                <w:rFonts w:cs="Arial" w:ascii="Arial" w:hAnsi="Arial"/>
                <w:sz w:val="18"/>
                <w:lang w:eastAsia="zh-CN"/>
              </w:rPr>
              <w:t xml:space="preserve">of the packet </w:t>
            </w:r>
            <w:r>
              <w:rPr>
                <w:rFonts w:cs="Arial" w:ascii="Arial" w:hAnsi="Arial"/>
                <w:sz w:val="18"/>
                <w:lang w:eastAsia="zh-CN"/>
              </w:rPr>
              <w:t>to be matched.</w:t>
            </w:r>
            <w:r>
              <w:rPr>
                <w:rFonts w:cs="Arial" w:ascii="Arial" w:hAnsi="Arial"/>
                <w:sz w:val="18"/>
                <w:lang w:eastAsia="zh-CN"/>
              </w:rPr>
              <w:t xml:space="preserve"> </w:t>
            </w:r>
            <w:r>
              <w:rPr>
                <w:rFonts w:cs="Arial" w:ascii="Arial" w:hAnsi="Arial"/>
                <w:sz w:val="18"/>
                <w:lang w:val="en-US" w:eastAsia="zh-CN"/>
              </w:rPr>
              <w:t>If 'G'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Protocol type next header</w:t>
            </w:r>
            <w:r>
              <w:rPr>
                <w:rFonts w:cs="Arial" w:ascii="Arial" w:hAnsi="Arial"/>
                <w:sz w:val="18"/>
                <w:lang w:eastAsia="zh-CN"/>
              </w:rPr>
              <w:t xml:space="preserve"> indicates </w:t>
            </w:r>
            <w:r>
              <w:rPr>
                <w:rFonts w:cs="Arial" w:ascii="Arial" w:hAnsi="Arial"/>
                <w:sz w:val="18"/>
                <w:lang w:eastAsia="zh-CN"/>
              </w:rPr>
              <w:t xml:space="preserve">the 8-bit protocol </w:t>
            </w:r>
            <w:r>
              <w:rPr>
                <w:rFonts w:cs="Arial" w:ascii="Arial" w:hAnsi="Arial"/>
                <w:sz w:val="18"/>
                <w:lang w:eastAsia="zh-CN"/>
              </w:rPr>
              <w:t>type</w:t>
            </w:r>
            <w:r>
              <w:rPr>
                <w:rFonts w:cs="Arial" w:ascii="Arial" w:hAnsi="Arial"/>
                <w:sz w:val="18"/>
                <w:lang w:eastAsia="zh-CN"/>
              </w:rPr>
              <w:t xml:space="preserve"> </w:t>
            </w:r>
            <w:r>
              <w:rPr>
                <w:rFonts w:cs="Arial" w:ascii="Arial" w:hAnsi="Arial"/>
                <w:sz w:val="18"/>
                <w:lang w:eastAsia="zh-CN"/>
              </w:rPr>
              <w:t xml:space="preserve">(for IPv4) or next header (for IPv6) </w:t>
            </w:r>
            <w:r>
              <w:rPr>
                <w:rFonts w:cs="Arial" w:ascii="Arial" w:hAnsi="Arial"/>
                <w:sz w:val="18"/>
                <w:lang w:eastAsia="zh-CN"/>
              </w:rPr>
              <w:t>value</w:t>
            </w:r>
            <w:r>
              <w:rPr>
                <w:rFonts w:cs="Arial" w:ascii="Arial" w:hAnsi="Arial"/>
                <w:sz w:val="18"/>
                <w:lang w:eastAsia="zh-CN"/>
              </w:rPr>
              <w:t xml:space="preserve"> </w:t>
            </w:r>
            <w:r>
              <w:rPr>
                <w:rFonts w:cs="Arial" w:ascii="Arial" w:hAnsi="Arial"/>
                <w:sz w:val="18"/>
                <w:lang w:eastAsia="zh-CN"/>
              </w:rPr>
              <w:t>of the packet to be matched</w:t>
            </w:r>
            <w:r>
              <w:rPr>
                <w:rFonts w:cs="Arial" w:ascii="Arial" w:hAnsi="Arial"/>
                <w:sz w:val="18"/>
                <w:lang w:val="en-US" w:eastAsia="zh-CN"/>
              </w:rPr>
              <w:t>.</w:t>
            </w:r>
            <w:r>
              <w:rPr>
                <w:rFonts w:cs="Arial" w:ascii="Arial" w:hAnsi="Arial"/>
                <w:sz w:val="18"/>
                <w:lang w:val="en-US" w:eastAsia="zh-CN"/>
              </w:rPr>
              <w:t xml:space="preserve"> If 'H'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val="en-US" w:eastAsia="zh-CN"/>
              </w:rPr>
            </w:pPr>
            <w:r>
              <w:rPr>
                <w:rFonts w:cs="Arial" w:ascii="Arial" w:hAnsi="Arial"/>
                <w:sz w:val="18"/>
                <w:lang w:eastAsia="zh-CN"/>
              </w:rPr>
              <w:t xml:space="preserve">Start source port </w:t>
            </w:r>
            <w:r>
              <w:rPr>
                <w:rFonts w:cs="Arial" w:ascii="Arial" w:hAnsi="Arial"/>
                <w:sz w:val="18"/>
                <w:lang w:eastAsia="zh-CN"/>
              </w:rPr>
              <w:t xml:space="preserve">range </w:t>
            </w:r>
            <w:r>
              <w:rPr>
                <w:rFonts w:cs="Arial" w:ascii="Arial" w:hAnsi="Arial"/>
                <w:sz w:val="18"/>
                <w:lang w:eastAsia="zh-CN"/>
              </w:rPr>
              <w:t xml:space="preserve">indicates </w:t>
            </w:r>
            <w:r>
              <w:rPr>
                <w:rFonts w:cs="Arial" w:ascii="Arial" w:hAnsi="Arial"/>
                <w:sz w:val="18"/>
                <w:lang w:eastAsia="zh-CN"/>
              </w:rPr>
              <w:t xml:space="preserve">the first </w:t>
            </w:r>
            <w:r>
              <w:rPr>
                <w:rFonts w:cs="Arial" w:ascii="Arial" w:hAnsi="Arial"/>
                <w:sz w:val="18"/>
                <w:lang w:val="en-US" w:eastAsia="zh-CN"/>
              </w:rPr>
              <w:t xml:space="preserve">value </w:t>
            </w:r>
            <w:r>
              <w:rPr>
                <w:rFonts w:cs="Arial" w:ascii="Arial" w:hAnsi="Arial"/>
                <w:sz w:val="18"/>
                <w:lang w:eastAsia="zh-CN"/>
              </w:rPr>
              <w:t xml:space="preserve">of a </w:t>
            </w:r>
            <w:r>
              <w:rPr>
                <w:rFonts w:cs="Arial" w:ascii="Arial" w:hAnsi="Arial"/>
                <w:sz w:val="18"/>
                <w:lang w:eastAsia="zh-CN"/>
              </w:rPr>
              <w:t>range 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 xml:space="preserve">of the </w:t>
            </w:r>
            <w:r>
              <w:rPr>
                <w:rFonts w:cs="Arial" w:ascii="Arial" w:hAnsi="Arial"/>
                <w:sz w:val="18"/>
                <w:lang w:val="en-US" w:eastAsia="zh-CN"/>
              </w:rPr>
              <w:t xml:space="preserve">source </w:t>
            </w:r>
            <w:r>
              <w:rPr>
                <w:rFonts w:cs="Arial" w:ascii="Arial" w:hAnsi="Arial"/>
                <w:sz w:val="18"/>
                <w:lang w:val="en-US" w:eastAsia="zh-CN"/>
              </w:rPr>
              <w:t>port of the uplink packet to be matched</w:t>
            </w:r>
            <w:r>
              <w:rPr>
                <w:rFonts w:cs="Arial" w:ascii="Arial" w:hAnsi="Arial"/>
                <w:sz w:val="18"/>
                <w:lang w:val="en-US" w:eastAsia="zh-CN"/>
              </w:rPr>
              <w:t xml:space="preserve"> and </w:t>
            </w:r>
            <w:r>
              <w:rPr>
                <w:rFonts w:cs="Arial" w:ascii="Arial" w:hAnsi="Arial"/>
                <w:sz w:val="18"/>
                <w:lang w:eastAsia="zh-CN"/>
              </w:rPr>
              <w:t xml:space="preserve">indicates </w:t>
            </w:r>
            <w:r>
              <w:rPr>
                <w:rFonts w:cs="Arial" w:ascii="Arial" w:hAnsi="Arial"/>
                <w:sz w:val="18"/>
                <w:lang w:eastAsia="zh-CN"/>
              </w:rPr>
              <w:t xml:space="preserve">the first </w:t>
            </w:r>
            <w:r>
              <w:rPr>
                <w:rFonts w:cs="Arial" w:ascii="Arial" w:hAnsi="Arial"/>
                <w:sz w:val="18"/>
                <w:lang w:val="en-US" w:eastAsia="zh-CN"/>
              </w:rPr>
              <w:t xml:space="preserve">value </w:t>
            </w:r>
            <w:r>
              <w:rPr>
                <w:rFonts w:cs="Arial" w:ascii="Arial" w:hAnsi="Arial"/>
                <w:sz w:val="18"/>
                <w:lang w:eastAsia="zh-CN"/>
              </w:rPr>
              <w:t xml:space="preserve">of a </w:t>
            </w:r>
            <w:r>
              <w:rPr>
                <w:rFonts w:cs="Arial" w:ascii="Arial" w:hAnsi="Arial"/>
                <w:sz w:val="18"/>
                <w:lang w:eastAsia="zh-CN"/>
              </w:rPr>
              <w:t>range 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 xml:space="preserve">of the </w:t>
            </w:r>
            <w:r>
              <w:rPr>
                <w:rFonts w:cs="Arial" w:ascii="Arial" w:hAnsi="Arial"/>
                <w:sz w:val="18"/>
                <w:lang w:val="en-US" w:eastAsia="zh-CN"/>
              </w:rPr>
              <w:t xml:space="preserve">destination </w:t>
            </w:r>
            <w:r>
              <w:rPr>
                <w:rFonts w:cs="Arial" w:ascii="Arial" w:hAnsi="Arial"/>
                <w:sz w:val="18"/>
                <w:lang w:val="en-US" w:eastAsia="zh-CN"/>
              </w:rPr>
              <w:t xml:space="preserve">port of the </w:t>
            </w:r>
            <w:r>
              <w:rPr>
                <w:rFonts w:cs="Arial" w:ascii="Arial" w:hAnsi="Arial"/>
                <w:sz w:val="18"/>
                <w:lang w:val="en-US" w:eastAsia="zh-CN"/>
              </w:rPr>
              <w:t>down</w:t>
            </w:r>
            <w:r>
              <w:rPr>
                <w:rFonts w:cs="Arial" w:ascii="Arial" w:hAnsi="Arial"/>
                <w:sz w:val="18"/>
                <w:lang w:val="en-US" w:eastAsia="zh-CN"/>
              </w:rPr>
              <w:t>link packet to be matched.</w:t>
            </w:r>
            <w:r>
              <w:rPr>
                <w:rFonts w:cs="Arial" w:ascii="Arial" w:hAnsi="Arial"/>
                <w:sz w:val="18"/>
                <w:lang w:val="en-US" w:eastAsia="zh-CN"/>
              </w:rPr>
              <w:t xml:space="preserve"> If 'I'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val="en-US" w:eastAsia="zh-CN"/>
              </w:rPr>
            </w:pPr>
            <w:r>
              <w:rPr>
                <w:rFonts w:cs="Arial" w:ascii="Arial" w:hAnsi="Arial"/>
                <w:sz w:val="18"/>
                <w:lang w:val="en-US"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End so</w:t>
            </w:r>
            <w:r>
              <w:rPr>
                <w:rFonts w:cs="Arial" w:ascii="Arial" w:hAnsi="Arial"/>
                <w:sz w:val="18"/>
                <w:lang w:eastAsia="zh-CN"/>
              </w:rPr>
              <w:t>u</w:t>
            </w:r>
            <w:r>
              <w:rPr>
                <w:rFonts w:cs="Arial" w:ascii="Arial" w:hAnsi="Arial"/>
                <w:sz w:val="18"/>
                <w:lang w:eastAsia="zh-CN"/>
              </w:rPr>
              <w:t xml:space="preserve">rce port </w:t>
            </w:r>
            <w:r>
              <w:rPr>
                <w:rFonts w:cs="Arial" w:ascii="Arial" w:hAnsi="Arial"/>
                <w:sz w:val="18"/>
                <w:lang w:eastAsia="zh-CN"/>
              </w:rPr>
              <w:t xml:space="preserve">range </w:t>
            </w:r>
            <w:r>
              <w:rPr>
                <w:rFonts w:cs="Arial" w:ascii="Arial" w:hAnsi="Arial"/>
                <w:sz w:val="18"/>
                <w:lang w:eastAsia="zh-CN"/>
              </w:rPr>
              <w:t xml:space="preserve">indicates </w:t>
            </w:r>
            <w:r>
              <w:rPr>
                <w:rFonts w:cs="Arial" w:ascii="Arial" w:hAnsi="Arial"/>
                <w:sz w:val="18"/>
                <w:lang w:eastAsia="zh-CN"/>
              </w:rPr>
              <w:t xml:space="preserve">the </w:t>
            </w:r>
            <w:r>
              <w:rPr>
                <w:rFonts w:cs="Arial" w:ascii="Arial" w:hAnsi="Arial"/>
                <w:sz w:val="18"/>
                <w:lang w:val="en-US" w:eastAsia="zh-CN"/>
              </w:rPr>
              <w:t>end value of a</w:t>
            </w:r>
            <w:r>
              <w:rPr>
                <w:rFonts w:cs="Arial" w:ascii="Arial" w:hAnsi="Arial"/>
                <w:sz w:val="18"/>
                <w:lang w:val="en-US" w:eastAsia="zh-CN"/>
              </w:rPr>
              <w:t xml:space="preserve"> range </w:t>
            </w:r>
            <w:r>
              <w:rPr>
                <w:rFonts w:cs="Arial" w:ascii="Arial" w:hAnsi="Arial"/>
                <w:sz w:val="18"/>
                <w:lang w:eastAsia="zh-CN"/>
              </w:rPr>
              <w:t>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of the</w:t>
            </w:r>
            <w:r>
              <w:rPr>
                <w:rFonts w:cs="Arial" w:ascii="Arial" w:hAnsi="Arial"/>
                <w:sz w:val="18"/>
                <w:lang w:val="en-US" w:eastAsia="zh-CN"/>
              </w:rPr>
              <w:t xml:space="preserve"> </w:t>
            </w:r>
            <w:r>
              <w:rPr>
                <w:rFonts w:cs="Arial" w:ascii="Arial" w:hAnsi="Arial"/>
                <w:sz w:val="18"/>
                <w:lang w:eastAsia="zh-CN"/>
              </w:rPr>
              <w:t xml:space="preserve">source port </w:t>
            </w:r>
            <w:r>
              <w:rPr>
                <w:rFonts w:cs="Arial" w:ascii="Arial" w:hAnsi="Arial"/>
                <w:sz w:val="18"/>
                <w:lang w:val="en-US" w:eastAsia="zh-CN"/>
              </w:rPr>
              <w:t>of the uplink packet to be matched</w:t>
            </w:r>
            <w:r>
              <w:rPr>
                <w:rFonts w:cs="Arial" w:ascii="Arial" w:hAnsi="Arial"/>
                <w:sz w:val="18"/>
                <w:lang w:val="en-US" w:eastAsia="zh-CN"/>
              </w:rPr>
              <w:t xml:space="preserve"> and </w:t>
            </w:r>
            <w:r>
              <w:rPr>
                <w:rFonts w:cs="Arial" w:ascii="Arial" w:hAnsi="Arial"/>
                <w:sz w:val="18"/>
                <w:lang w:eastAsia="zh-CN"/>
              </w:rPr>
              <w:t xml:space="preserve">indicates </w:t>
            </w:r>
            <w:r>
              <w:rPr>
                <w:rFonts w:cs="Arial" w:ascii="Arial" w:hAnsi="Arial"/>
                <w:sz w:val="18"/>
                <w:lang w:eastAsia="zh-CN"/>
              </w:rPr>
              <w:t xml:space="preserve">the end </w:t>
            </w:r>
            <w:r>
              <w:rPr>
                <w:rFonts w:cs="Arial" w:ascii="Arial" w:hAnsi="Arial"/>
                <w:sz w:val="18"/>
                <w:lang w:val="en-US" w:eastAsia="zh-CN"/>
              </w:rPr>
              <w:t xml:space="preserve">value </w:t>
            </w:r>
            <w:r>
              <w:rPr>
                <w:rFonts w:cs="Arial" w:ascii="Arial" w:hAnsi="Arial"/>
                <w:sz w:val="18"/>
                <w:lang w:eastAsia="zh-CN"/>
              </w:rPr>
              <w:t xml:space="preserve">of a </w:t>
            </w:r>
            <w:r>
              <w:rPr>
                <w:rFonts w:cs="Arial" w:ascii="Arial" w:hAnsi="Arial"/>
                <w:sz w:val="18"/>
                <w:lang w:eastAsia="zh-CN"/>
              </w:rPr>
              <w:t>range 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 xml:space="preserve">of the </w:t>
            </w:r>
            <w:r>
              <w:rPr>
                <w:rFonts w:cs="Arial" w:ascii="Arial" w:hAnsi="Arial"/>
                <w:sz w:val="18"/>
                <w:lang w:val="en-US" w:eastAsia="zh-CN"/>
              </w:rPr>
              <w:t xml:space="preserve">destination </w:t>
            </w:r>
            <w:r>
              <w:rPr>
                <w:rFonts w:cs="Arial" w:ascii="Arial" w:hAnsi="Arial"/>
                <w:sz w:val="18"/>
                <w:lang w:val="en-US" w:eastAsia="zh-CN"/>
              </w:rPr>
              <w:t xml:space="preserve">port of the </w:t>
            </w:r>
            <w:r>
              <w:rPr>
                <w:rFonts w:cs="Arial" w:ascii="Arial" w:hAnsi="Arial"/>
                <w:sz w:val="18"/>
                <w:lang w:val="en-US" w:eastAsia="zh-CN"/>
              </w:rPr>
              <w:t>down</w:t>
            </w:r>
            <w:r>
              <w:rPr>
                <w:rFonts w:cs="Arial" w:ascii="Arial" w:hAnsi="Arial"/>
                <w:sz w:val="18"/>
                <w:lang w:val="en-US" w:eastAsia="zh-CN"/>
              </w:rPr>
              <w:t xml:space="preserve">link packet to be matched. </w:t>
            </w:r>
            <w:r>
              <w:rPr>
                <w:rFonts w:cs="Arial" w:ascii="Arial" w:hAnsi="Arial"/>
                <w:sz w:val="18"/>
                <w:lang w:val="en-US" w:eastAsia="zh-CN"/>
              </w:rPr>
              <w:t>If 'J'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Start destination port </w:t>
            </w:r>
            <w:r>
              <w:rPr>
                <w:rFonts w:cs="Arial" w:ascii="Arial" w:hAnsi="Arial"/>
                <w:sz w:val="18"/>
                <w:lang w:eastAsia="zh-CN"/>
              </w:rPr>
              <w:t xml:space="preserve">range </w:t>
            </w:r>
            <w:r>
              <w:rPr>
                <w:rFonts w:cs="Arial" w:ascii="Arial" w:hAnsi="Arial"/>
                <w:sz w:val="18"/>
                <w:lang w:eastAsia="zh-CN"/>
              </w:rPr>
              <w:t xml:space="preserve">indicates </w:t>
            </w:r>
            <w:r>
              <w:rPr>
                <w:rFonts w:cs="Arial" w:ascii="Arial" w:hAnsi="Arial"/>
                <w:sz w:val="18"/>
                <w:lang w:eastAsia="zh-CN"/>
              </w:rPr>
              <w:t xml:space="preserve">the first value of a </w:t>
            </w:r>
            <w:r>
              <w:rPr>
                <w:rFonts w:cs="Arial" w:ascii="Arial" w:hAnsi="Arial"/>
                <w:sz w:val="18"/>
                <w:lang w:eastAsia="zh-CN"/>
              </w:rPr>
              <w:t>range 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of the destination port of the uplink packet to be matched</w:t>
            </w:r>
            <w:r>
              <w:rPr>
                <w:rFonts w:cs="Arial" w:ascii="Arial" w:hAnsi="Arial"/>
                <w:sz w:val="18"/>
                <w:lang w:val="en-US" w:eastAsia="zh-CN"/>
              </w:rPr>
              <w:t xml:space="preserve"> and </w:t>
            </w:r>
            <w:r>
              <w:rPr>
                <w:rFonts w:cs="Arial" w:ascii="Arial" w:hAnsi="Arial"/>
                <w:sz w:val="18"/>
                <w:lang w:eastAsia="zh-CN"/>
              </w:rPr>
              <w:t xml:space="preserve">indicates </w:t>
            </w:r>
            <w:r>
              <w:rPr>
                <w:rFonts w:cs="Arial" w:ascii="Arial" w:hAnsi="Arial"/>
                <w:sz w:val="18"/>
                <w:lang w:eastAsia="zh-CN"/>
              </w:rPr>
              <w:t xml:space="preserve">the first </w:t>
            </w:r>
            <w:r>
              <w:rPr>
                <w:rFonts w:cs="Arial" w:ascii="Arial" w:hAnsi="Arial"/>
                <w:sz w:val="18"/>
                <w:lang w:val="en-US" w:eastAsia="zh-CN"/>
              </w:rPr>
              <w:t xml:space="preserve">value </w:t>
            </w:r>
            <w:r>
              <w:rPr>
                <w:rFonts w:cs="Arial" w:ascii="Arial" w:hAnsi="Arial"/>
                <w:sz w:val="18"/>
                <w:lang w:eastAsia="zh-CN"/>
              </w:rPr>
              <w:t xml:space="preserve">of a </w:t>
            </w:r>
            <w:r>
              <w:rPr>
                <w:rFonts w:cs="Arial" w:ascii="Arial" w:hAnsi="Arial"/>
                <w:sz w:val="18"/>
                <w:lang w:eastAsia="zh-CN"/>
              </w:rPr>
              <w:t>range 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 xml:space="preserve">of the </w:t>
            </w:r>
            <w:r>
              <w:rPr>
                <w:rFonts w:cs="Arial" w:ascii="Arial" w:hAnsi="Arial"/>
                <w:sz w:val="18"/>
                <w:lang w:val="en-US" w:eastAsia="zh-CN"/>
              </w:rPr>
              <w:t xml:space="preserve">source </w:t>
            </w:r>
            <w:r>
              <w:rPr>
                <w:rFonts w:cs="Arial" w:ascii="Arial" w:hAnsi="Arial"/>
                <w:sz w:val="18"/>
                <w:lang w:val="en-US" w:eastAsia="zh-CN"/>
              </w:rPr>
              <w:t xml:space="preserve">port of the </w:t>
            </w:r>
            <w:r>
              <w:rPr>
                <w:rFonts w:cs="Arial" w:ascii="Arial" w:hAnsi="Arial"/>
                <w:sz w:val="18"/>
                <w:lang w:val="en-US" w:eastAsia="zh-CN"/>
              </w:rPr>
              <w:t>down</w:t>
            </w:r>
            <w:r>
              <w:rPr>
                <w:rFonts w:cs="Arial" w:ascii="Arial" w:hAnsi="Arial"/>
                <w:sz w:val="18"/>
                <w:lang w:val="en-US" w:eastAsia="zh-CN"/>
              </w:rPr>
              <w:t>link packet to be matched.</w:t>
            </w:r>
            <w:r>
              <w:rPr>
                <w:rFonts w:cs="Arial" w:ascii="Arial" w:hAnsi="Arial"/>
                <w:sz w:val="18"/>
                <w:lang w:val="en-US" w:eastAsia="zh-CN"/>
              </w:rPr>
              <w:t xml:space="preserve"> If 'K'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End destination port </w:t>
            </w:r>
            <w:r>
              <w:rPr>
                <w:rFonts w:cs="Arial" w:ascii="Arial" w:hAnsi="Arial"/>
                <w:sz w:val="18"/>
                <w:lang w:eastAsia="zh-CN"/>
              </w:rPr>
              <w:t xml:space="preserve">range </w:t>
            </w:r>
            <w:r>
              <w:rPr>
                <w:rFonts w:cs="Arial" w:ascii="Arial" w:hAnsi="Arial"/>
                <w:sz w:val="18"/>
                <w:lang w:val="en-US" w:eastAsia="zh-CN"/>
              </w:rPr>
              <w:t xml:space="preserve">indicates </w:t>
            </w:r>
            <w:r>
              <w:rPr>
                <w:rFonts w:cs="Arial" w:ascii="Arial" w:hAnsi="Arial"/>
                <w:sz w:val="18"/>
                <w:lang w:val="en-US" w:eastAsia="zh-CN"/>
              </w:rPr>
              <w:t>the end value of a</w:t>
            </w:r>
            <w:r>
              <w:rPr>
                <w:rFonts w:cs="Arial" w:ascii="Arial" w:hAnsi="Arial"/>
                <w:sz w:val="18"/>
                <w:lang w:val="en-US" w:eastAsia="zh-CN"/>
              </w:rPr>
              <w:t xml:space="preserve"> range </w:t>
            </w:r>
            <w:r>
              <w:rPr>
                <w:rFonts w:cs="Arial" w:ascii="Arial" w:hAnsi="Arial"/>
                <w:sz w:val="18"/>
                <w:lang w:eastAsia="zh-CN"/>
              </w:rPr>
              <w:t>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 xml:space="preserve">of the </w:t>
            </w:r>
            <w:r>
              <w:rPr>
                <w:rFonts w:cs="Arial" w:ascii="Arial" w:hAnsi="Arial"/>
                <w:sz w:val="18"/>
                <w:lang w:eastAsia="zh-CN"/>
              </w:rPr>
              <w:t xml:space="preserve">destination </w:t>
            </w:r>
            <w:r>
              <w:rPr>
                <w:rFonts w:cs="Arial" w:ascii="Arial" w:hAnsi="Arial"/>
                <w:sz w:val="18"/>
                <w:lang w:eastAsia="zh-CN"/>
              </w:rPr>
              <w:t>p</w:t>
            </w:r>
            <w:r>
              <w:rPr>
                <w:rFonts w:cs="Arial" w:ascii="Arial" w:hAnsi="Arial"/>
                <w:sz w:val="18"/>
                <w:lang w:eastAsia="zh-CN"/>
              </w:rPr>
              <w:t xml:space="preserve">ort </w:t>
            </w:r>
            <w:r>
              <w:rPr>
                <w:rFonts w:cs="Arial" w:ascii="Arial" w:hAnsi="Arial"/>
                <w:sz w:val="18"/>
                <w:lang w:val="en-US" w:eastAsia="zh-CN"/>
              </w:rPr>
              <w:t>of the uplink packet to be matched</w:t>
            </w:r>
            <w:r>
              <w:rPr>
                <w:rFonts w:cs="Arial" w:ascii="Arial" w:hAnsi="Arial"/>
                <w:sz w:val="18"/>
                <w:lang w:val="en-US" w:eastAsia="zh-CN"/>
              </w:rPr>
              <w:t xml:space="preserve"> and </w:t>
            </w:r>
            <w:r>
              <w:rPr>
                <w:rFonts w:cs="Arial" w:ascii="Arial" w:hAnsi="Arial"/>
                <w:sz w:val="18"/>
                <w:lang w:eastAsia="zh-CN"/>
              </w:rPr>
              <w:t xml:space="preserve">indicates </w:t>
            </w:r>
            <w:r>
              <w:rPr>
                <w:rFonts w:cs="Arial" w:ascii="Arial" w:hAnsi="Arial"/>
                <w:sz w:val="18"/>
                <w:lang w:eastAsia="zh-CN"/>
              </w:rPr>
              <w:t xml:space="preserve">the end </w:t>
            </w:r>
            <w:r>
              <w:rPr>
                <w:rFonts w:cs="Arial" w:ascii="Arial" w:hAnsi="Arial"/>
                <w:sz w:val="18"/>
                <w:lang w:val="en-US" w:eastAsia="zh-CN"/>
              </w:rPr>
              <w:t xml:space="preserve">value </w:t>
            </w:r>
            <w:r>
              <w:rPr>
                <w:rFonts w:cs="Arial" w:ascii="Arial" w:hAnsi="Arial"/>
                <w:sz w:val="18"/>
                <w:lang w:eastAsia="zh-CN"/>
              </w:rPr>
              <w:t xml:space="preserve">of a </w:t>
            </w:r>
            <w:r>
              <w:rPr>
                <w:rFonts w:cs="Arial" w:ascii="Arial" w:hAnsi="Arial"/>
                <w:sz w:val="18"/>
                <w:lang w:eastAsia="zh-CN"/>
              </w:rPr>
              <w:t>range of port number</w:t>
            </w:r>
            <w:r>
              <w:rPr>
                <w:rFonts w:cs="Arial" w:ascii="Arial" w:hAnsi="Arial"/>
                <w:sz w:val="18"/>
                <w:lang w:eastAsia="zh-CN"/>
              </w:rPr>
              <w:t>s</w:t>
            </w:r>
            <w:r>
              <w:rPr>
                <w:rFonts w:cs="Arial" w:ascii="Arial" w:hAnsi="Arial"/>
                <w:sz w:val="18"/>
                <w:lang w:eastAsia="zh-CN"/>
              </w:rPr>
              <w:t xml:space="preserve"> </w:t>
            </w:r>
            <w:r>
              <w:rPr>
                <w:rFonts w:cs="Arial" w:ascii="Arial" w:hAnsi="Arial"/>
                <w:sz w:val="18"/>
                <w:lang w:val="en-US" w:eastAsia="zh-CN"/>
              </w:rPr>
              <w:t xml:space="preserve">of the </w:t>
            </w:r>
            <w:r>
              <w:rPr>
                <w:rFonts w:cs="Arial" w:ascii="Arial" w:hAnsi="Arial"/>
                <w:sz w:val="18"/>
                <w:lang w:val="en-US" w:eastAsia="zh-CN"/>
              </w:rPr>
              <w:t xml:space="preserve">source </w:t>
            </w:r>
            <w:r>
              <w:rPr>
                <w:rFonts w:cs="Arial" w:ascii="Arial" w:hAnsi="Arial"/>
                <w:sz w:val="18"/>
                <w:lang w:val="en-US" w:eastAsia="zh-CN"/>
              </w:rPr>
              <w:t xml:space="preserve">port of the </w:t>
            </w:r>
            <w:r>
              <w:rPr>
                <w:rFonts w:cs="Arial" w:ascii="Arial" w:hAnsi="Arial"/>
                <w:sz w:val="18"/>
                <w:lang w:val="en-US" w:eastAsia="zh-CN"/>
              </w:rPr>
              <w:t>down</w:t>
            </w:r>
            <w:r>
              <w:rPr>
                <w:rFonts w:cs="Arial" w:ascii="Arial" w:hAnsi="Arial"/>
                <w:sz w:val="18"/>
                <w:lang w:val="en-US" w:eastAsia="zh-CN"/>
              </w:rPr>
              <w:t xml:space="preserve">link packet to be matched. </w:t>
            </w:r>
            <w:r>
              <w:rPr>
                <w:rFonts w:cs="Arial" w:ascii="Arial" w:hAnsi="Arial"/>
                <w:sz w:val="18"/>
                <w:lang w:val="en-US" w:eastAsia="zh-CN"/>
              </w:rPr>
              <w:t>If 'L'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Type of service indicates the type of service value </w:t>
            </w:r>
            <w:r>
              <w:rPr>
                <w:rFonts w:cs="Arial" w:ascii="Arial" w:hAnsi="Arial"/>
                <w:sz w:val="18"/>
                <w:lang w:eastAsia="zh-CN"/>
              </w:rPr>
              <w:t xml:space="preserve">of the packet </w:t>
            </w:r>
            <w:r>
              <w:rPr>
                <w:rFonts w:cs="Arial" w:ascii="Arial" w:hAnsi="Arial"/>
                <w:sz w:val="18"/>
                <w:lang w:eastAsia="zh-CN"/>
              </w:rPr>
              <w:t>to be matched.</w:t>
            </w:r>
            <w:r>
              <w:rPr>
                <w:rFonts w:cs="Arial" w:ascii="Arial" w:hAnsi="Arial"/>
                <w:sz w:val="18"/>
                <w:lang w:eastAsia="zh-CN"/>
              </w:rPr>
              <w:t xml:space="preserve"> </w:t>
            </w:r>
            <w:r>
              <w:rPr>
                <w:rFonts w:cs="Arial" w:ascii="Arial" w:hAnsi="Arial"/>
                <w:sz w:val="18"/>
                <w:lang w:val="en-US" w:eastAsia="zh-CN"/>
              </w:rPr>
              <w:t>If 'M' flag is set, then this field is present otherwise this field is not present.</w:t>
            </w:r>
          </w:p>
        </w:tc>
      </w:tr>
      <w:tr>
        <w:trPr>
          <w:trHeight w:val="276" w:hRule="atLeast"/>
        </w:trPr>
        <w:tc>
          <w:tcPr>
            <w:tcW w:w="8314" w:type="dxa"/>
            <w:tcBorders>
              <w:left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Flow label indicates the 20-bit IPv6 flow label value </w:t>
            </w:r>
            <w:r>
              <w:rPr>
                <w:rFonts w:cs="Arial" w:ascii="Arial" w:hAnsi="Arial"/>
                <w:sz w:val="18"/>
                <w:lang w:eastAsia="zh-CN"/>
              </w:rPr>
              <w:t xml:space="preserve">of the packet </w:t>
            </w:r>
            <w:r>
              <w:rPr>
                <w:rFonts w:cs="Arial" w:ascii="Arial" w:hAnsi="Arial"/>
                <w:sz w:val="18"/>
                <w:lang w:eastAsia="zh-CN"/>
              </w:rPr>
              <w:t xml:space="preserve">to be matched. The bits </w:t>
            </w:r>
            <w:r>
              <w:rPr>
                <w:rFonts w:cs="Arial" w:ascii="Arial" w:hAnsi="Arial"/>
                <w:sz w:val="18"/>
                <w:lang w:eastAsia="zh-CN"/>
              </w:rPr>
              <w:t>8</w:t>
            </w:r>
            <w:r>
              <w:rPr>
                <w:rFonts w:cs="Arial" w:ascii="Arial" w:hAnsi="Arial"/>
                <w:sz w:val="18"/>
                <w:lang w:eastAsia="zh-CN"/>
              </w:rPr>
              <w:t xml:space="preserve"> through </w:t>
            </w:r>
            <w:r>
              <w:rPr>
                <w:rFonts w:cs="Arial" w:ascii="Arial" w:hAnsi="Arial"/>
                <w:sz w:val="18"/>
                <w:lang w:eastAsia="zh-CN"/>
              </w:rPr>
              <w:t>5</w:t>
            </w:r>
            <w:r>
              <w:rPr>
                <w:rFonts w:cs="Arial" w:ascii="Arial" w:hAnsi="Arial"/>
                <w:sz w:val="18"/>
                <w:lang w:eastAsia="zh-CN"/>
              </w:rPr>
              <w:t xml:space="preserve"> of the first octet of this field are spare.</w:t>
            </w:r>
            <w:r>
              <w:rPr>
                <w:rFonts w:cs="Arial" w:ascii="Arial" w:hAnsi="Arial"/>
                <w:sz w:val="18"/>
                <w:lang w:eastAsia="zh-CN"/>
              </w:rPr>
              <w:t xml:space="preserve">  </w:t>
            </w:r>
            <w:r>
              <w:rPr>
                <w:rFonts w:cs="Arial" w:ascii="Arial" w:hAnsi="Arial"/>
                <w:sz w:val="18"/>
                <w:lang w:val="en-US" w:eastAsia="zh-CN"/>
              </w:rPr>
              <w:t>If 'N' flag is set, then this field is present otherwise this field is not present.</w:t>
            </w:r>
          </w:p>
        </w:tc>
      </w:tr>
    </w:tbl>
    <w:p>
      <w:pPr>
        <w:pStyle w:val="Normal"/>
        <w:rPr/>
      </w:pPr>
      <w:r>
        <w:rPr/>
      </w:r>
    </w:p>
    <w:p>
      <w:pPr>
        <w:pStyle w:val="Heading3"/>
        <w:rPr/>
      </w:pPr>
      <w:bookmarkStart w:id="147" w:name="__RefHeading___Toc485198722"/>
      <w:bookmarkEnd w:id="147"/>
      <w:r>
        <w:rPr>
          <w:lang w:eastAsia="zh-CN"/>
        </w:rPr>
        <w:t>6.1</w:t>
      </w:r>
      <w:r>
        <w:rPr/>
        <w:t>.5</w:t>
        <w:tab/>
        <w:t xml:space="preserve">NBIFOM IP flow mapping </w:t>
      </w:r>
      <w:r>
        <w:rPr>
          <w:lang w:val="pt-BR"/>
        </w:rPr>
        <w:t>parameter</w:t>
      </w:r>
    </w:p>
    <w:p>
      <w:pPr>
        <w:pStyle w:val="Normal"/>
        <w:rPr/>
      </w:pPr>
      <w:r>
        <w:rPr/>
        <w:t>When the parameter</w:t>
      </w:r>
      <w:r>
        <w:rPr>
          <w:iCs/>
        </w:rPr>
        <w:t xml:space="preserve"> identifier</w:t>
      </w:r>
      <w:r>
        <w:rPr/>
        <w:t xml:space="preserve"> field of a unit in the NBIFOM parameter list</w:t>
      </w:r>
      <w:r>
        <w:rPr>
          <w:lang w:val="en-US" w:eastAsia="en-US"/>
        </w:rPr>
        <w:t xml:space="preserve"> </w:t>
      </w:r>
      <w:r>
        <w:rPr/>
        <w:t xml:space="preserve">indicates the NBIFOM IP flow mapping, the </w:t>
      </w:r>
      <w:r>
        <w:rPr>
          <w:iCs/>
        </w:rPr>
        <w:t xml:space="preserve">parameter </w:t>
      </w:r>
      <w:r>
        <w:rPr/>
        <w:t>contents field is coded according to figure </w:t>
      </w:r>
      <w:r>
        <w:rPr>
          <w:lang w:eastAsia="zh-CN"/>
        </w:rPr>
        <w:t>6.1</w:t>
      </w:r>
      <w:r>
        <w:rPr/>
        <w:t>.4-1 and table </w:t>
      </w:r>
      <w:r>
        <w:rPr>
          <w:lang w:eastAsia="zh-CN"/>
        </w:rPr>
        <w:t>6.1</w:t>
      </w:r>
      <w:r>
        <w:rPr/>
        <w:t>.4-1.</w:t>
      </w:r>
    </w:p>
    <w:p>
      <w:pPr>
        <w:pStyle w:val="NO"/>
        <w:rPr/>
      </w:pPr>
      <w:r>
        <w:rPr/>
        <w:t>NOTE:</w:t>
        <w:tab/>
        <w:t xml:space="preserve">Coding of the </w:t>
      </w:r>
      <w:r>
        <w:rPr>
          <w:iCs/>
        </w:rPr>
        <w:t xml:space="preserve">parameter </w:t>
      </w:r>
      <w:r>
        <w:rPr/>
        <w:t xml:space="preserve">contents field of the NBIFOM IP flow mapping </w:t>
      </w:r>
      <w:r>
        <w:rPr>
          <w:lang w:val="pt-BR"/>
        </w:rPr>
        <w:t xml:space="preserve">parameter is the same as coding of </w:t>
      </w:r>
      <w:r>
        <w:rPr/>
        <w:t xml:space="preserve">the </w:t>
      </w:r>
      <w:r>
        <w:rPr>
          <w:iCs/>
        </w:rPr>
        <w:t xml:space="preserve">parameter </w:t>
      </w:r>
      <w:r>
        <w:rPr/>
        <w:t xml:space="preserve">contents field of the NBIFOM routing rules </w:t>
      </w:r>
      <w:r>
        <w:rPr>
          <w:lang w:val="pt-BR"/>
        </w:rPr>
        <w:t>parameter.</w:t>
      </w:r>
    </w:p>
    <w:p>
      <w:pPr>
        <w:pStyle w:val="Heading3"/>
        <w:rPr/>
      </w:pPr>
      <w:bookmarkStart w:id="148" w:name="__RefHeading___Toc485198723"/>
      <w:bookmarkEnd w:id="148"/>
      <w:r>
        <w:rPr>
          <w:lang w:eastAsia="zh-CN"/>
        </w:rPr>
        <w:t>6.1</w:t>
      </w:r>
      <w:r>
        <w:rPr/>
        <w:t>.6</w:t>
        <w:tab/>
        <w:t xml:space="preserve">NBIFOM RAN rules handling </w:t>
      </w:r>
      <w:r>
        <w:rPr>
          <w:lang w:val="pt-BR"/>
        </w:rPr>
        <w:t>parameter</w:t>
      </w:r>
    </w:p>
    <w:p>
      <w:pPr>
        <w:pStyle w:val="Normal"/>
        <w:rPr/>
      </w:pPr>
      <w:r>
        <w:rPr/>
        <w:t>When the parameter</w:t>
      </w:r>
      <w:r>
        <w:rPr>
          <w:iCs/>
        </w:rPr>
        <w:t xml:space="preserve"> identifier</w:t>
      </w:r>
      <w:r>
        <w:rPr/>
        <w:t xml:space="preserve"> field of a unit in the NBIFOM parameter list</w:t>
      </w:r>
      <w:r>
        <w:rPr>
          <w:lang w:val="en-US" w:eastAsia="en-US"/>
        </w:rPr>
        <w:t xml:space="preserve"> </w:t>
      </w:r>
      <w:r>
        <w:rPr/>
        <w:t xml:space="preserve">indicates the NBIFOM RAN rules handling, the </w:t>
      </w:r>
      <w:r>
        <w:rPr>
          <w:iCs/>
        </w:rPr>
        <w:t xml:space="preserve">length of parameter contents field is set to one and </w:t>
      </w:r>
      <w:r>
        <w:rPr/>
        <w:t xml:space="preserve">the </w:t>
      </w:r>
      <w:r>
        <w:rPr>
          <w:iCs/>
        </w:rPr>
        <w:t xml:space="preserve">parameter </w:t>
      </w:r>
      <w:r>
        <w:rPr/>
        <w:t>contents field is coded according to table </w:t>
      </w:r>
      <w:r>
        <w:rPr>
          <w:lang w:eastAsia="zh-CN"/>
        </w:rPr>
        <w:t>6.1</w:t>
      </w:r>
      <w:r>
        <w:rPr/>
        <w:t>.6-1.</w:t>
      </w:r>
    </w:p>
    <w:p>
      <w:pPr>
        <w:pStyle w:val="TH"/>
        <w:rPr>
          <w:lang w:eastAsia="zh-CN"/>
        </w:rPr>
      </w:pPr>
      <w:r>
        <w:rPr>
          <w:lang w:eastAsia="zh-CN"/>
        </w:rPr>
        <w:t>Table </w:t>
      </w:r>
      <w:r>
        <w:rPr>
          <w:lang w:eastAsia="zh-CN"/>
        </w:rPr>
        <w:t>6.1</w:t>
      </w:r>
      <w:r>
        <w:rPr>
          <w:lang w:eastAsia="zh-CN"/>
        </w:rPr>
        <w:t>.6-1: Parameter contents field of a unit carrying NBIFOM RAN rules handling parameter</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t>The parameter contents field is coded as follows:</w:t>
            </w:r>
          </w:p>
        </w:tc>
      </w:tr>
      <w:tr>
        <w:trPr>
          <w:trHeight w:val="276" w:hRule="atLeast"/>
        </w:trPr>
        <w:tc>
          <w:tcPr>
            <w:tcW w:w="386" w:type="dxa"/>
            <w:tcBorders>
              <w:left w:val="single" w:sz="4" w:space="0" w:color="000000"/>
            </w:tcBorders>
            <w:vAlign w:val="bottom"/>
          </w:tcPr>
          <w:p>
            <w:pPr>
              <w:pStyle w:val="TAH"/>
              <w:rPr/>
            </w:pPr>
            <w:r>
              <w:rPr/>
              <w:t>8</w:t>
            </w:r>
          </w:p>
        </w:tc>
        <w:tc>
          <w:tcPr>
            <w:tcW w:w="386" w:type="dxa"/>
            <w:tcBorders/>
            <w:vAlign w:val="bottom"/>
          </w:tcPr>
          <w:p>
            <w:pPr>
              <w:pStyle w:val="TAH"/>
              <w:rPr/>
            </w:pPr>
            <w:r>
              <w:rPr/>
              <w:t>7</w:t>
            </w:r>
          </w:p>
        </w:tc>
        <w:tc>
          <w:tcPr>
            <w:tcW w:w="386" w:type="dxa"/>
            <w:tcBorders/>
            <w:vAlign w:val="bottom"/>
          </w:tcPr>
          <w:p>
            <w:pPr>
              <w:pStyle w:val="TAH"/>
              <w:rPr>
                <w:lang w:eastAsia="zh-CN"/>
              </w:rPr>
            </w:pPr>
            <w:r>
              <w:rPr>
                <w:lang w:eastAsia="zh-CN"/>
              </w:rPr>
              <w:t>6</w:t>
            </w:r>
          </w:p>
        </w:tc>
        <w:tc>
          <w:tcPr>
            <w:tcW w:w="386" w:type="dxa"/>
            <w:tcBorders/>
            <w:vAlign w:val="bottom"/>
          </w:tcPr>
          <w:p>
            <w:pPr>
              <w:pStyle w:val="TAH"/>
              <w:rPr>
                <w:lang w:eastAsia="zh-CN"/>
              </w:rPr>
            </w:pPr>
            <w:r>
              <w:rPr>
                <w:lang w:eastAsia="zh-CN"/>
              </w:rPr>
              <w:t>5</w:t>
            </w:r>
          </w:p>
        </w:tc>
        <w:tc>
          <w:tcPr>
            <w:tcW w:w="367" w:type="dxa"/>
            <w:tcBorders/>
            <w:vAlign w:val="bottom"/>
          </w:tcPr>
          <w:p>
            <w:pPr>
              <w:pStyle w:val="TAH"/>
              <w:rPr/>
            </w:pPr>
            <w:r>
              <w:rPr/>
              <w:t>4</w:t>
            </w:r>
          </w:p>
        </w:tc>
        <w:tc>
          <w:tcPr>
            <w:tcW w:w="367" w:type="dxa"/>
            <w:tcBorders/>
            <w:vAlign w:val="bottom"/>
          </w:tcPr>
          <w:p>
            <w:pPr>
              <w:pStyle w:val="TAH"/>
              <w:rPr/>
            </w:pPr>
            <w:r>
              <w:rPr/>
              <w:t>3</w:t>
            </w:r>
          </w:p>
        </w:tc>
        <w:tc>
          <w:tcPr>
            <w:tcW w:w="328" w:type="dxa"/>
            <w:tcBorders/>
            <w:vAlign w:val="bottom"/>
          </w:tcPr>
          <w:p>
            <w:pPr>
              <w:pStyle w:val="TAH"/>
              <w:rPr/>
            </w:pPr>
            <w:r>
              <w:rPr/>
              <w:t>2</w:t>
            </w:r>
          </w:p>
        </w:tc>
        <w:tc>
          <w:tcPr>
            <w:tcW w:w="347" w:type="dxa"/>
            <w:tcBorders/>
            <w:vAlign w:val="bottom"/>
          </w:tcPr>
          <w:p>
            <w:pPr>
              <w:pStyle w:val="TAH"/>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C"/>
              <w:snapToGrid w:val="false"/>
              <w:jc w:val="left"/>
              <w:rPr/>
            </w:pPr>
            <w:r>
              <w:rPr/>
            </w:r>
          </w:p>
        </w:tc>
      </w:tr>
      <w:tr>
        <w:trPr>
          <w:trHeight w:val="276" w:hRule="atLeast"/>
        </w:trPr>
        <w:tc>
          <w:tcPr>
            <w:tcW w:w="386" w:type="dxa"/>
            <w:tcBorders>
              <w:left w:val="single" w:sz="4" w:space="0" w:color="000000"/>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67" w:type="dxa"/>
            <w:tcBorders/>
            <w:vAlign w:val="bottom"/>
          </w:tcPr>
          <w:p>
            <w:pPr>
              <w:pStyle w:val="TAC"/>
              <w:rPr/>
            </w:pPr>
            <w:r>
              <w:rPr/>
              <w:t>0</w:t>
            </w:r>
          </w:p>
        </w:tc>
        <w:tc>
          <w:tcPr>
            <w:tcW w:w="367" w:type="dxa"/>
            <w:tcBorders/>
            <w:vAlign w:val="bottom"/>
          </w:tcPr>
          <w:p>
            <w:pPr>
              <w:pStyle w:val="TAC"/>
              <w:rPr/>
            </w:pPr>
            <w:r>
              <w:rPr/>
              <w:t>0</w:t>
            </w:r>
          </w:p>
        </w:tc>
        <w:tc>
          <w:tcPr>
            <w:tcW w:w="328" w:type="dxa"/>
            <w:tcBorders/>
            <w:vAlign w:val="bottom"/>
          </w:tcPr>
          <w:p>
            <w:pPr>
              <w:pStyle w:val="TAC"/>
              <w:rPr/>
            </w:pPr>
            <w:r>
              <w:rPr/>
              <w:t>0</w:t>
            </w:r>
          </w:p>
        </w:tc>
        <w:tc>
          <w:tcPr>
            <w:tcW w:w="347" w:type="dxa"/>
            <w:tcBorders/>
            <w:vAlign w:val="bottom"/>
          </w:tcPr>
          <w:p>
            <w:pPr>
              <w:pStyle w:val="TAC"/>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lang w:eastAsia="zh-CN"/>
              </w:rPr>
            </w:pPr>
            <w:r>
              <w:rPr/>
              <w:t>RAN rules handling parameter is not set</w:t>
            </w:r>
          </w:p>
        </w:tc>
      </w:tr>
      <w:tr>
        <w:trPr>
          <w:trHeight w:val="276" w:hRule="atLeast"/>
        </w:trPr>
        <w:tc>
          <w:tcPr>
            <w:tcW w:w="386" w:type="dxa"/>
            <w:tcBorders>
              <w:left w:val="single" w:sz="4" w:space="0" w:color="000000"/>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28" w:type="dxa"/>
            <w:tcBorders/>
            <w:vAlign w:val="bottom"/>
          </w:tcPr>
          <w:p>
            <w:pPr>
              <w:pStyle w:val="TAC"/>
              <w:rPr>
                <w:lang w:eastAsia="zh-CN"/>
              </w:rPr>
            </w:pPr>
            <w:r>
              <w:rPr/>
              <w:t>1</w:t>
            </w:r>
          </w:p>
        </w:tc>
        <w:tc>
          <w:tcPr>
            <w:tcW w:w="347" w:type="dxa"/>
            <w:tcBorders/>
            <w:vAlign w:val="bottom"/>
          </w:tcPr>
          <w:p>
            <w:pPr>
              <w:pStyle w:val="TAC"/>
              <w:rPr>
                <w:lang w:eastAsia="zh-CN"/>
              </w:rPr>
            </w:pPr>
            <w:r>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t>RAN rules handling parameter is set</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p>
            <w:pPr>
              <w:pStyle w:val="TAL"/>
              <w:rPr>
                <w:lang w:eastAsia="zh-CN"/>
              </w:rPr>
            </w:pPr>
            <w:r>
              <w:rPr/>
              <w:t>All other values are reserved.</w:t>
            </w:r>
          </w:p>
        </w:tc>
      </w:tr>
    </w:tbl>
    <w:p>
      <w:pPr>
        <w:pStyle w:val="Normal"/>
        <w:rPr/>
      </w:pPr>
      <w:r>
        <w:rPr/>
      </w:r>
    </w:p>
    <w:p>
      <w:pPr>
        <w:pStyle w:val="Heading3"/>
        <w:rPr/>
      </w:pPr>
      <w:bookmarkStart w:id="149" w:name="__RefHeading___Toc485198724"/>
      <w:bookmarkEnd w:id="149"/>
      <w:r>
        <w:rPr>
          <w:lang w:eastAsia="zh-CN"/>
        </w:rPr>
        <w:t>6.1</w:t>
      </w:r>
      <w:r>
        <w:rPr/>
        <w:t>.7</w:t>
        <w:tab/>
        <w:t xml:space="preserve">NBIFOM </w:t>
      </w:r>
      <w:r>
        <w:rPr>
          <w:lang w:eastAsia="zh-CN"/>
        </w:rPr>
        <w:t>Access stratum</w:t>
      </w:r>
      <w:r>
        <w:rPr/>
        <w:t xml:space="preserve"> status parameter</w:t>
      </w:r>
    </w:p>
    <w:p>
      <w:pPr>
        <w:pStyle w:val="Normal"/>
        <w:rPr/>
      </w:pPr>
      <w:r>
        <w:rPr/>
        <w:t>When the parameter</w:t>
      </w:r>
      <w:r>
        <w:rPr>
          <w:iCs/>
        </w:rPr>
        <w:t xml:space="preserve"> identifier</w:t>
      </w:r>
      <w:r>
        <w:rPr/>
        <w:t xml:space="preserve"> field of a unit in the NBIFOM parameter list</w:t>
      </w:r>
      <w:r>
        <w:rPr>
          <w:lang w:val="en-US" w:eastAsia="en-US"/>
        </w:rPr>
        <w:t xml:space="preserve"> </w:t>
      </w:r>
      <w:r>
        <w:rPr/>
        <w:t xml:space="preserve">indicates the NBIFOM </w:t>
      </w:r>
      <w:r>
        <w:rPr>
          <w:lang w:eastAsia="zh-CN"/>
        </w:rPr>
        <w:t>Access stratum</w:t>
      </w:r>
      <w:r>
        <w:rPr/>
        <w:t xml:space="preserve">status, the </w:t>
      </w:r>
      <w:r>
        <w:rPr>
          <w:iCs/>
        </w:rPr>
        <w:t xml:space="preserve">length of parameter contents field is set to one and </w:t>
      </w:r>
      <w:r>
        <w:rPr/>
        <w:t xml:space="preserve">the </w:t>
      </w:r>
      <w:r>
        <w:rPr>
          <w:iCs/>
        </w:rPr>
        <w:t xml:space="preserve">parameter </w:t>
      </w:r>
      <w:r>
        <w:rPr/>
        <w:t>contents field is coded according to table </w:t>
      </w:r>
      <w:r>
        <w:rPr>
          <w:lang w:eastAsia="zh-CN"/>
        </w:rPr>
        <w:t>6.1</w:t>
      </w:r>
      <w:r>
        <w:rPr/>
        <w:t>.7-1.</w:t>
      </w:r>
    </w:p>
    <w:p>
      <w:pPr>
        <w:pStyle w:val="TH"/>
        <w:rPr>
          <w:lang w:eastAsia="zh-CN"/>
        </w:rPr>
      </w:pPr>
      <w:r>
        <w:rPr>
          <w:lang w:eastAsia="zh-CN"/>
        </w:rPr>
        <w:t>Table </w:t>
      </w:r>
      <w:r>
        <w:rPr>
          <w:lang w:eastAsia="zh-CN"/>
        </w:rPr>
        <w:t>6.1</w:t>
      </w:r>
      <w:r>
        <w:rPr>
          <w:lang w:eastAsia="zh-CN"/>
        </w:rPr>
        <w:t xml:space="preserve">.7-1: Parameter contents field of a unit carrying NBIFOM </w:t>
      </w:r>
      <w:r>
        <w:rPr>
          <w:lang w:eastAsia="zh-CN"/>
        </w:rPr>
        <w:t>Access stratum</w:t>
      </w:r>
      <w:r>
        <w:rPr>
          <w:lang w:eastAsia="zh-CN"/>
        </w:rPr>
        <w:t>status parameter</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t>The parameter contents field is coded as follows:</w:t>
            </w:r>
          </w:p>
        </w:tc>
      </w:tr>
      <w:tr>
        <w:trPr>
          <w:trHeight w:val="276" w:hRule="atLeast"/>
        </w:trPr>
        <w:tc>
          <w:tcPr>
            <w:tcW w:w="386" w:type="dxa"/>
            <w:tcBorders>
              <w:left w:val="single" w:sz="4" w:space="0" w:color="000000"/>
            </w:tcBorders>
            <w:vAlign w:val="bottom"/>
          </w:tcPr>
          <w:p>
            <w:pPr>
              <w:pStyle w:val="TAH"/>
              <w:rPr/>
            </w:pPr>
            <w:r>
              <w:rPr/>
              <w:t>8</w:t>
            </w:r>
          </w:p>
        </w:tc>
        <w:tc>
          <w:tcPr>
            <w:tcW w:w="386" w:type="dxa"/>
            <w:tcBorders/>
            <w:vAlign w:val="bottom"/>
          </w:tcPr>
          <w:p>
            <w:pPr>
              <w:pStyle w:val="TAH"/>
              <w:rPr/>
            </w:pPr>
            <w:r>
              <w:rPr/>
              <w:t>7</w:t>
            </w:r>
          </w:p>
        </w:tc>
        <w:tc>
          <w:tcPr>
            <w:tcW w:w="386" w:type="dxa"/>
            <w:tcBorders/>
            <w:vAlign w:val="bottom"/>
          </w:tcPr>
          <w:p>
            <w:pPr>
              <w:pStyle w:val="TAH"/>
              <w:rPr>
                <w:lang w:eastAsia="zh-CN"/>
              </w:rPr>
            </w:pPr>
            <w:r>
              <w:rPr>
                <w:lang w:eastAsia="zh-CN"/>
              </w:rPr>
              <w:t>6</w:t>
            </w:r>
          </w:p>
        </w:tc>
        <w:tc>
          <w:tcPr>
            <w:tcW w:w="386" w:type="dxa"/>
            <w:tcBorders/>
            <w:vAlign w:val="bottom"/>
          </w:tcPr>
          <w:p>
            <w:pPr>
              <w:pStyle w:val="TAH"/>
              <w:rPr>
                <w:lang w:eastAsia="zh-CN"/>
              </w:rPr>
            </w:pPr>
            <w:r>
              <w:rPr>
                <w:lang w:eastAsia="zh-CN"/>
              </w:rPr>
              <w:t>5</w:t>
            </w:r>
          </w:p>
        </w:tc>
        <w:tc>
          <w:tcPr>
            <w:tcW w:w="367" w:type="dxa"/>
            <w:tcBorders/>
            <w:vAlign w:val="bottom"/>
          </w:tcPr>
          <w:p>
            <w:pPr>
              <w:pStyle w:val="TAH"/>
              <w:rPr/>
            </w:pPr>
            <w:r>
              <w:rPr/>
              <w:t>4</w:t>
            </w:r>
          </w:p>
        </w:tc>
        <w:tc>
          <w:tcPr>
            <w:tcW w:w="367" w:type="dxa"/>
            <w:tcBorders/>
            <w:vAlign w:val="bottom"/>
          </w:tcPr>
          <w:p>
            <w:pPr>
              <w:pStyle w:val="TAH"/>
              <w:rPr/>
            </w:pPr>
            <w:r>
              <w:rPr/>
              <w:t>3</w:t>
            </w:r>
          </w:p>
        </w:tc>
        <w:tc>
          <w:tcPr>
            <w:tcW w:w="328" w:type="dxa"/>
            <w:tcBorders/>
            <w:vAlign w:val="bottom"/>
          </w:tcPr>
          <w:p>
            <w:pPr>
              <w:pStyle w:val="TAH"/>
              <w:rPr/>
            </w:pPr>
            <w:r>
              <w:rPr/>
              <w:t>2</w:t>
            </w:r>
          </w:p>
        </w:tc>
        <w:tc>
          <w:tcPr>
            <w:tcW w:w="347" w:type="dxa"/>
            <w:tcBorders/>
            <w:vAlign w:val="bottom"/>
          </w:tcPr>
          <w:p>
            <w:pPr>
              <w:pStyle w:val="TAH"/>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C"/>
              <w:snapToGrid w:val="false"/>
              <w:jc w:val="left"/>
              <w:rPr/>
            </w:pPr>
            <w:r>
              <w:rPr/>
            </w:r>
          </w:p>
        </w:tc>
      </w:tr>
      <w:tr>
        <w:trPr>
          <w:trHeight w:val="276" w:hRule="atLeast"/>
        </w:trPr>
        <w:tc>
          <w:tcPr>
            <w:tcW w:w="386" w:type="dxa"/>
            <w:tcBorders>
              <w:left w:val="single" w:sz="4" w:space="0" w:color="000000"/>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67" w:type="dxa"/>
            <w:tcBorders/>
            <w:vAlign w:val="bottom"/>
          </w:tcPr>
          <w:p>
            <w:pPr>
              <w:pStyle w:val="TAC"/>
              <w:rPr/>
            </w:pPr>
            <w:r>
              <w:rPr/>
              <w:t>0</w:t>
            </w:r>
          </w:p>
        </w:tc>
        <w:tc>
          <w:tcPr>
            <w:tcW w:w="367" w:type="dxa"/>
            <w:tcBorders/>
            <w:vAlign w:val="bottom"/>
          </w:tcPr>
          <w:p>
            <w:pPr>
              <w:pStyle w:val="TAC"/>
              <w:rPr/>
            </w:pPr>
            <w:r>
              <w:rPr/>
              <w:t>0</w:t>
            </w:r>
          </w:p>
        </w:tc>
        <w:tc>
          <w:tcPr>
            <w:tcW w:w="328" w:type="dxa"/>
            <w:tcBorders/>
            <w:vAlign w:val="bottom"/>
          </w:tcPr>
          <w:p>
            <w:pPr>
              <w:pStyle w:val="TAC"/>
              <w:rPr/>
            </w:pPr>
            <w:r>
              <w:rPr/>
              <w:t>0</w:t>
            </w:r>
          </w:p>
        </w:tc>
        <w:tc>
          <w:tcPr>
            <w:tcW w:w="347" w:type="dxa"/>
            <w:tcBorders/>
            <w:vAlign w:val="bottom"/>
          </w:tcPr>
          <w:p>
            <w:pPr>
              <w:pStyle w:val="TAC"/>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lang w:eastAsia="zh-CN"/>
              </w:rPr>
            </w:pPr>
            <w:r>
              <w:rPr/>
              <w:t>no indication</w:t>
            </w:r>
          </w:p>
        </w:tc>
      </w:tr>
      <w:tr>
        <w:trPr>
          <w:trHeight w:val="276" w:hRule="atLeast"/>
        </w:trPr>
        <w:tc>
          <w:tcPr>
            <w:tcW w:w="386" w:type="dxa"/>
            <w:tcBorders>
              <w:left w:val="single" w:sz="4" w:space="0" w:color="000000"/>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28" w:type="dxa"/>
            <w:tcBorders/>
            <w:vAlign w:val="bottom"/>
          </w:tcPr>
          <w:p>
            <w:pPr>
              <w:pStyle w:val="TAC"/>
              <w:rPr>
                <w:lang w:eastAsia="zh-CN"/>
              </w:rPr>
            </w:pPr>
            <w:r>
              <w:rPr/>
              <w:t>1</w:t>
            </w:r>
          </w:p>
        </w:tc>
        <w:tc>
          <w:tcPr>
            <w:tcW w:w="347" w:type="dxa"/>
            <w:tcBorders/>
            <w:vAlign w:val="bottom"/>
          </w:tcPr>
          <w:p>
            <w:pPr>
              <w:pStyle w:val="TAC"/>
              <w:rPr>
                <w:lang w:eastAsia="zh-CN"/>
              </w:rPr>
            </w:pPr>
            <w:r>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t>move-traffic-from-WLAN indication</w:t>
            </w:r>
          </w:p>
        </w:tc>
      </w:tr>
      <w:tr>
        <w:trPr>
          <w:trHeight w:val="276" w:hRule="atLeast"/>
        </w:trPr>
        <w:tc>
          <w:tcPr>
            <w:tcW w:w="386" w:type="dxa"/>
            <w:tcBorders>
              <w:left w:val="single" w:sz="4" w:space="0" w:color="000000"/>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28" w:type="dxa"/>
            <w:tcBorders/>
            <w:vAlign w:val="bottom"/>
          </w:tcPr>
          <w:p>
            <w:pPr>
              <w:pStyle w:val="TAC"/>
              <w:rPr>
                <w:lang w:eastAsia="zh-CN"/>
              </w:rPr>
            </w:pPr>
            <w:r>
              <w:rPr/>
              <w:t>1</w:t>
            </w:r>
          </w:p>
        </w:tc>
        <w:tc>
          <w:tcPr>
            <w:tcW w:w="347" w:type="dxa"/>
            <w:tcBorders/>
            <w:vAlign w:val="bottom"/>
          </w:tcPr>
          <w:p>
            <w:pPr>
              <w:pStyle w:val="TAC"/>
              <w:rPr>
                <w:lang w:eastAsia="zh-CN"/>
              </w:rPr>
            </w:pPr>
            <w:r>
              <w:rPr/>
              <w:t>1</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t>move-traffic-to-WLAN indication</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p>
            <w:pPr>
              <w:pStyle w:val="TAL"/>
              <w:rPr>
                <w:lang w:eastAsia="zh-CN"/>
              </w:rPr>
            </w:pPr>
            <w:r>
              <w:rPr/>
              <w:t>All other values are reserved.</w:t>
            </w:r>
          </w:p>
        </w:tc>
      </w:tr>
    </w:tbl>
    <w:p>
      <w:pPr>
        <w:pStyle w:val="Normal"/>
        <w:rPr/>
      </w:pPr>
      <w:r>
        <w:rPr/>
      </w:r>
    </w:p>
    <w:p>
      <w:pPr>
        <w:pStyle w:val="Heading3"/>
        <w:rPr/>
      </w:pPr>
      <w:bookmarkStart w:id="150" w:name="__RefHeading___Toc485198725"/>
      <w:bookmarkEnd w:id="150"/>
      <w:r>
        <w:rPr>
          <w:lang w:eastAsia="zh-CN"/>
        </w:rPr>
        <w:t>6.1</w:t>
      </w:r>
      <w:r>
        <w:rPr/>
        <w:t>.8</w:t>
        <w:tab/>
        <w:t>NBIFOM access usability indication</w:t>
      </w:r>
    </w:p>
    <w:p>
      <w:pPr>
        <w:pStyle w:val="Normal"/>
        <w:rPr/>
      </w:pPr>
      <w:r>
        <w:rPr/>
        <w:t>When the parameter</w:t>
      </w:r>
      <w:r>
        <w:rPr>
          <w:iCs/>
        </w:rPr>
        <w:t xml:space="preserve"> identifier</w:t>
      </w:r>
      <w:r>
        <w:rPr/>
        <w:t xml:space="preserve"> field of a unit in the NBIFOM parameter list</w:t>
      </w:r>
      <w:r>
        <w:rPr>
          <w:lang w:val="en-US" w:eastAsia="en-US"/>
        </w:rPr>
        <w:t xml:space="preserve"> </w:t>
      </w:r>
      <w:r>
        <w:rPr/>
        <w:t xml:space="preserve">indicates the NBIFOM access usability indication, the </w:t>
      </w:r>
      <w:r>
        <w:rPr>
          <w:iCs/>
        </w:rPr>
        <w:t xml:space="preserve">length of parameter contents field is set to one and </w:t>
      </w:r>
      <w:r>
        <w:rPr/>
        <w:t xml:space="preserve">the </w:t>
      </w:r>
      <w:r>
        <w:rPr>
          <w:iCs/>
        </w:rPr>
        <w:t xml:space="preserve">parameter </w:t>
      </w:r>
      <w:r>
        <w:rPr/>
        <w:t>contents field is coded according to figure </w:t>
      </w:r>
      <w:r>
        <w:rPr>
          <w:lang w:eastAsia="zh-CN"/>
        </w:rPr>
        <w:t>6.1</w:t>
      </w:r>
      <w:r>
        <w:rPr/>
        <w:t>.8-1 and table </w:t>
      </w:r>
      <w:r>
        <w:rPr>
          <w:lang w:eastAsia="zh-CN"/>
        </w:rPr>
        <w:t>6.1</w:t>
      </w:r>
      <w:r>
        <w:rPr/>
        <w:t>.8-1.</w:t>
      </w:r>
    </w:p>
    <w:tbl>
      <w:tblPr>
        <w:tblW w:w="8424" w:type="dxa"/>
        <w:jc w:val="center"/>
        <w:tblInd w:w="0" w:type="dxa"/>
        <w:tblLayout w:type="fixed"/>
        <w:tblCellMar>
          <w:top w:w="0" w:type="dxa"/>
          <w:left w:w="108" w:type="dxa"/>
          <w:bottom w:w="0" w:type="dxa"/>
          <w:right w:w="108" w:type="dxa"/>
        </w:tblCellMar>
      </w:tblPr>
      <w:tblGrid>
        <w:gridCol w:w="936"/>
        <w:gridCol w:w="936"/>
        <w:gridCol w:w="936"/>
        <w:gridCol w:w="936"/>
        <w:gridCol w:w="936"/>
        <w:gridCol w:w="936"/>
        <w:gridCol w:w="936"/>
        <w:gridCol w:w="936"/>
        <w:gridCol w:w="936"/>
      </w:tblGrid>
      <w:tr>
        <w:trPr/>
        <w:tc>
          <w:tcPr>
            <w:tcW w:w="936" w:type="dxa"/>
            <w:tcBorders>
              <w:bottom w:val="single" w:sz="4" w:space="0" w:color="000000"/>
            </w:tcBorders>
          </w:tcPr>
          <w:p>
            <w:pPr>
              <w:pStyle w:val="TAC"/>
              <w:rPr/>
            </w:pPr>
            <w:r>
              <w:rPr/>
              <w:t>8</w:t>
            </w:r>
          </w:p>
        </w:tc>
        <w:tc>
          <w:tcPr>
            <w:tcW w:w="936" w:type="dxa"/>
            <w:tcBorders>
              <w:bottom w:val="single" w:sz="4" w:space="0" w:color="000000"/>
            </w:tcBorders>
          </w:tcPr>
          <w:p>
            <w:pPr>
              <w:pStyle w:val="TAC"/>
              <w:rPr/>
            </w:pPr>
            <w:r>
              <w:rPr/>
              <w:t>7</w:t>
            </w:r>
          </w:p>
        </w:tc>
        <w:tc>
          <w:tcPr>
            <w:tcW w:w="936" w:type="dxa"/>
            <w:tcBorders>
              <w:bottom w:val="single" w:sz="4" w:space="0" w:color="000000"/>
            </w:tcBorders>
          </w:tcPr>
          <w:p>
            <w:pPr>
              <w:pStyle w:val="TAC"/>
              <w:rPr/>
            </w:pPr>
            <w:r>
              <w:rPr/>
              <w:t>6</w:t>
            </w:r>
          </w:p>
        </w:tc>
        <w:tc>
          <w:tcPr>
            <w:tcW w:w="936" w:type="dxa"/>
            <w:tcBorders>
              <w:bottom w:val="single" w:sz="4" w:space="0" w:color="000000"/>
            </w:tcBorders>
          </w:tcPr>
          <w:p>
            <w:pPr>
              <w:pStyle w:val="TAC"/>
              <w:rPr/>
            </w:pPr>
            <w:r>
              <w:rPr/>
              <w:t>5</w:t>
            </w:r>
          </w:p>
        </w:tc>
        <w:tc>
          <w:tcPr>
            <w:tcW w:w="936" w:type="dxa"/>
            <w:tcBorders>
              <w:bottom w:val="single" w:sz="4" w:space="0" w:color="000000"/>
            </w:tcBorders>
          </w:tcPr>
          <w:p>
            <w:pPr>
              <w:pStyle w:val="TAC"/>
              <w:rPr/>
            </w:pPr>
            <w:r>
              <w:rPr/>
              <w:t>4</w:t>
            </w:r>
          </w:p>
        </w:tc>
        <w:tc>
          <w:tcPr>
            <w:tcW w:w="936" w:type="dxa"/>
            <w:tcBorders>
              <w:bottom w:val="single" w:sz="4" w:space="0" w:color="000000"/>
            </w:tcBorders>
          </w:tcPr>
          <w:p>
            <w:pPr>
              <w:pStyle w:val="TAC"/>
              <w:rPr/>
            </w:pPr>
            <w:r>
              <w:rPr/>
              <w:t>3</w:t>
            </w:r>
          </w:p>
        </w:tc>
        <w:tc>
          <w:tcPr>
            <w:tcW w:w="936" w:type="dxa"/>
            <w:tcBorders>
              <w:bottom w:val="single" w:sz="4" w:space="0" w:color="000000"/>
            </w:tcBorders>
          </w:tcPr>
          <w:p>
            <w:pPr>
              <w:pStyle w:val="TAC"/>
              <w:rPr/>
            </w:pPr>
            <w:r>
              <w:rPr/>
              <w:t>2</w:t>
            </w:r>
          </w:p>
        </w:tc>
        <w:tc>
          <w:tcPr>
            <w:tcW w:w="936" w:type="dxa"/>
            <w:tcBorders>
              <w:bottom w:val="single" w:sz="4" w:space="0" w:color="000000"/>
            </w:tcBorders>
          </w:tcPr>
          <w:p>
            <w:pPr>
              <w:pStyle w:val="TAC"/>
              <w:rPr/>
            </w:pPr>
            <w:r>
              <w:rPr/>
              <w:t>1</w:t>
            </w:r>
          </w:p>
        </w:tc>
        <w:tc>
          <w:tcPr>
            <w:tcW w:w="936" w:type="dxa"/>
            <w:tcBorders/>
          </w:tcPr>
          <w:p>
            <w:pPr>
              <w:pStyle w:val="TAC"/>
              <w:snapToGrid w:val="false"/>
              <w:rPr/>
            </w:pPr>
            <w:r>
              <w:rPr/>
            </w:r>
          </w:p>
        </w:tc>
      </w:tr>
      <w:tr>
        <w:trPr/>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C"/>
              <w:rPr/>
            </w:pPr>
            <w:r>
              <w:rPr/>
              <w:t>WLAN access usable value</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C"/>
              <w:rPr/>
            </w:pPr>
            <w:r>
              <w:rPr/>
              <w:t>3GPP access usable value</w:t>
            </w:r>
          </w:p>
        </w:tc>
        <w:tc>
          <w:tcPr>
            <w:tcW w:w="936" w:type="dxa"/>
            <w:tcBorders>
              <w:left w:val="single" w:sz="4" w:space="0" w:color="000000"/>
            </w:tcBorders>
          </w:tcPr>
          <w:p>
            <w:pPr>
              <w:pStyle w:val="TAC"/>
              <w:rPr/>
            </w:pPr>
            <w:r>
              <w:rPr/>
              <w:t>octet 1</w:t>
            </w:r>
          </w:p>
        </w:tc>
      </w:tr>
    </w:tbl>
    <w:p>
      <w:pPr>
        <w:pStyle w:val="TF1"/>
        <w:rPr/>
      </w:pPr>
      <w:r>
        <w:rPr/>
        <w:t>Figure </w:t>
      </w:r>
      <w:r>
        <w:rPr>
          <w:lang w:eastAsia="zh-CN"/>
        </w:rPr>
        <w:t>6.1.</w:t>
      </w:r>
      <w:r>
        <w:rPr/>
        <w:t>8-1: Parameter contents field of a unit carrying NBIFOM access usability indication parameter</w:t>
      </w:r>
    </w:p>
    <w:p>
      <w:pPr>
        <w:pStyle w:val="TH"/>
        <w:rPr/>
      </w:pPr>
      <w:r>
        <w:rPr/>
        <w:t>Table </w:t>
      </w:r>
      <w:r>
        <w:rPr>
          <w:lang w:eastAsia="zh-CN"/>
        </w:rPr>
        <w:t>6.1</w:t>
      </w:r>
      <w:r>
        <w:rPr/>
        <w:t>.8-1: Parameter contents field of a unit carrying NBIFOM access usability indication parameter</w:t>
      </w:r>
    </w:p>
    <w:tbl>
      <w:tblPr>
        <w:tblW w:w="8705" w:type="dxa"/>
        <w:jc w:val="center"/>
        <w:tblInd w:w="0" w:type="dxa"/>
        <w:tblLayout w:type="fixed"/>
        <w:tblCellMar>
          <w:top w:w="0" w:type="dxa"/>
          <w:left w:w="28" w:type="dxa"/>
          <w:bottom w:w="0" w:type="dxa"/>
          <w:right w:w="108" w:type="dxa"/>
        </w:tblCellMar>
      </w:tblPr>
      <w:tblGrid>
        <w:gridCol w:w="284"/>
        <w:gridCol w:w="284"/>
        <w:gridCol w:w="283"/>
        <w:gridCol w:w="283"/>
        <w:gridCol w:w="7571"/>
      </w:tblGrid>
      <w:tr>
        <w:trPr>
          <w:cantSplit w:val="true"/>
        </w:trPr>
        <w:tc>
          <w:tcPr>
            <w:tcW w:w="8705" w:type="dxa"/>
            <w:gridSpan w:val="5"/>
            <w:tcBorders>
              <w:top w:val="single" w:sz="4" w:space="0" w:color="000000"/>
              <w:left w:val="single" w:sz="4" w:space="0" w:color="000000"/>
              <w:right w:val="single" w:sz="4" w:space="0" w:color="000000"/>
            </w:tcBorders>
          </w:tcPr>
          <w:p>
            <w:pPr>
              <w:pStyle w:val="TAL"/>
              <w:rPr/>
            </w:pPr>
            <w:r>
              <w:rPr/>
              <w:t>3GPP access usable value (octet 1)</w:t>
            </w:r>
          </w:p>
        </w:tc>
      </w:tr>
      <w:tr>
        <w:trPr>
          <w:cantSplit w:val="true"/>
        </w:trPr>
        <w:tc>
          <w:tcPr>
            <w:tcW w:w="8705"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pPr>
            <w:r>
              <w:rPr/>
              <w:t>2</w:t>
            </w:r>
          </w:p>
        </w:tc>
        <w:tc>
          <w:tcPr>
            <w:tcW w:w="284" w:type="dxa"/>
            <w:tcBorders/>
          </w:tcPr>
          <w:p>
            <w:pPr>
              <w:pStyle w:val="TAH"/>
              <w:rPr/>
            </w:pPr>
            <w:r>
              <w:rPr/>
              <w:t>1</w:t>
            </w:r>
          </w:p>
        </w:tc>
        <w:tc>
          <w:tcPr>
            <w:tcW w:w="283" w:type="dxa"/>
            <w:tcBorders/>
          </w:tcPr>
          <w:p>
            <w:pPr>
              <w:pStyle w:val="TAH"/>
              <w:snapToGrid w:val="false"/>
              <w:rPr/>
            </w:pPr>
            <w:r>
              <w:rPr/>
            </w:r>
          </w:p>
        </w:tc>
        <w:tc>
          <w:tcPr>
            <w:tcW w:w="283" w:type="dxa"/>
            <w:tcBorders/>
          </w:tcPr>
          <w:p>
            <w:pPr>
              <w:pStyle w:val="TAH"/>
              <w:snapToGrid w:val="false"/>
              <w:rPr/>
            </w:pPr>
            <w:r>
              <w:rPr/>
            </w:r>
          </w:p>
        </w:tc>
        <w:tc>
          <w:tcPr>
            <w:tcW w:w="7571"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no change in usability of 3GPP access.</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3GPP access becomes usable</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3GPP access becomes unusable</w:t>
            </w:r>
            <w:r>
              <w:rPr>
                <w:lang w:val="en-US" w:eastAsia="en-US"/>
              </w:rPr>
              <w:t>.</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1</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reserved.</w:t>
            </w:r>
          </w:p>
        </w:tc>
      </w:tr>
      <w:tr>
        <w:trPr>
          <w:cantSplit w:val="true"/>
        </w:trPr>
        <w:tc>
          <w:tcPr>
            <w:tcW w:w="8705"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r>
        <w:trPr>
          <w:cantSplit w:val="true"/>
        </w:trPr>
        <w:tc>
          <w:tcPr>
            <w:tcW w:w="8705" w:type="dxa"/>
            <w:gridSpan w:val="5"/>
            <w:tcBorders>
              <w:left w:val="single" w:sz="4" w:space="0" w:color="000000"/>
              <w:right w:val="single" w:sz="4" w:space="0" w:color="000000"/>
            </w:tcBorders>
          </w:tcPr>
          <w:p>
            <w:pPr>
              <w:pStyle w:val="TAL"/>
              <w:rPr/>
            </w:pPr>
            <w:r>
              <w:rPr/>
              <w:t>WLAN access usable value (octet 1)</w:t>
            </w:r>
          </w:p>
        </w:tc>
      </w:tr>
      <w:tr>
        <w:trPr>
          <w:cantSplit w:val="true"/>
        </w:trPr>
        <w:tc>
          <w:tcPr>
            <w:tcW w:w="8705"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pPr>
            <w:r>
              <w:rPr/>
              <w:t>4</w:t>
            </w:r>
          </w:p>
        </w:tc>
        <w:tc>
          <w:tcPr>
            <w:tcW w:w="284" w:type="dxa"/>
            <w:tcBorders/>
          </w:tcPr>
          <w:p>
            <w:pPr>
              <w:pStyle w:val="TAH"/>
              <w:rPr/>
            </w:pPr>
            <w:r>
              <w:rPr/>
              <w:t>3</w:t>
            </w:r>
          </w:p>
        </w:tc>
        <w:tc>
          <w:tcPr>
            <w:tcW w:w="283" w:type="dxa"/>
            <w:tcBorders/>
          </w:tcPr>
          <w:p>
            <w:pPr>
              <w:pStyle w:val="TAH"/>
              <w:snapToGrid w:val="false"/>
              <w:rPr/>
            </w:pPr>
            <w:r>
              <w:rPr/>
            </w:r>
          </w:p>
        </w:tc>
        <w:tc>
          <w:tcPr>
            <w:tcW w:w="283" w:type="dxa"/>
            <w:tcBorders/>
          </w:tcPr>
          <w:p>
            <w:pPr>
              <w:pStyle w:val="TAH"/>
              <w:snapToGrid w:val="false"/>
              <w:rPr/>
            </w:pPr>
            <w:r>
              <w:rPr/>
            </w:r>
          </w:p>
        </w:tc>
        <w:tc>
          <w:tcPr>
            <w:tcW w:w="7571"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no change in usability of WLAN access.</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WLAN access becomes usable</w:t>
            </w:r>
            <w:r>
              <w:rPr>
                <w:lang w:val="en-US" w:eastAsia="en-US"/>
              </w:rPr>
              <w:t>.</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WLAN access becomes unusable</w:t>
            </w:r>
            <w:r>
              <w:rPr>
                <w:lang w:val="en-US" w:eastAsia="en-US"/>
              </w:rPr>
              <w:t>.</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1</w:t>
            </w:r>
          </w:p>
        </w:tc>
        <w:tc>
          <w:tcPr>
            <w:tcW w:w="283" w:type="dxa"/>
            <w:tcBorders/>
          </w:tcPr>
          <w:p>
            <w:pPr>
              <w:pStyle w:val="TAC"/>
              <w:snapToGrid w:val="false"/>
              <w:rPr/>
            </w:pPr>
            <w:r>
              <w:rPr/>
            </w:r>
          </w:p>
        </w:tc>
        <w:tc>
          <w:tcPr>
            <w:tcW w:w="283" w:type="dxa"/>
            <w:tcBorders/>
          </w:tcPr>
          <w:p>
            <w:pPr>
              <w:pStyle w:val="TAC"/>
              <w:snapToGrid w:val="false"/>
              <w:rPr/>
            </w:pPr>
            <w:r>
              <w:rPr/>
            </w:r>
          </w:p>
        </w:tc>
        <w:tc>
          <w:tcPr>
            <w:tcW w:w="7571" w:type="dxa"/>
            <w:tcBorders>
              <w:right w:val="single" w:sz="4" w:space="0" w:color="000000"/>
            </w:tcBorders>
          </w:tcPr>
          <w:p>
            <w:pPr>
              <w:pStyle w:val="TAL"/>
              <w:rPr/>
            </w:pPr>
            <w:r>
              <w:rPr/>
              <w:t>reserved</w:t>
            </w:r>
            <w:r>
              <w:rPr>
                <w:lang w:val="en-US" w:eastAsia="en-US"/>
              </w:rPr>
              <w:t>.</w:t>
            </w:r>
          </w:p>
        </w:tc>
      </w:tr>
      <w:tr>
        <w:trPr>
          <w:cantSplit w:val="true"/>
        </w:trPr>
        <w:tc>
          <w:tcPr>
            <w:tcW w:w="8705" w:type="dxa"/>
            <w:gridSpan w:val="5"/>
            <w:tcBorders>
              <w:left w:val="single" w:sz="4" w:space="0" w:color="000000"/>
              <w:bottom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bl>
    <w:p>
      <w:pPr>
        <w:pStyle w:val="Normal"/>
        <w:rPr/>
      </w:pPr>
      <w:r>
        <w:rPr/>
      </w:r>
    </w:p>
    <w:p>
      <w:pPr>
        <w:pStyle w:val="Heading3"/>
        <w:rPr/>
      </w:pPr>
      <w:bookmarkStart w:id="151" w:name="__RefHeading___Toc485198726"/>
      <w:bookmarkEnd w:id="151"/>
      <w:r>
        <w:rPr>
          <w:lang w:eastAsia="zh-CN"/>
        </w:rPr>
        <w:t>6.1</w:t>
      </w:r>
      <w:r>
        <w:rPr/>
        <w:t>.9</w:t>
        <w:tab/>
        <w:t>NBIFOM mode parameter</w:t>
      </w:r>
    </w:p>
    <w:p>
      <w:pPr>
        <w:pStyle w:val="Normal"/>
        <w:rPr/>
      </w:pPr>
      <w:r>
        <w:rPr/>
        <w:t>When the parameter identifier field of a unit in the NBIFOM parameter list indicates the NBIFOM mode, the length of parameter contents field is set to one and the parameter contents field is coded according to table </w:t>
      </w:r>
      <w:r>
        <w:rPr/>
        <w:t>6.1</w:t>
      </w:r>
      <w:r>
        <w:rPr/>
        <w:t>.9-1.</w:t>
      </w:r>
    </w:p>
    <w:p>
      <w:pPr>
        <w:pStyle w:val="TH"/>
        <w:rPr>
          <w:lang w:eastAsia="zh-CN"/>
        </w:rPr>
      </w:pPr>
      <w:r>
        <w:rPr>
          <w:lang w:eastAsia="zh-CN"/>
        </w:rPr>
        <w:t>Table </w:t>
      </w:r>
      <w:r>
        <w:rPr>
          <w:lang w:eastAsia="zh-CN"/>
        </w:rPr>
        <w:t>6.1</w:t>
      </w:r>
      <w:r>
        <w:rPr>
          <w:lang w:eastAsia="zh-CN"/>
        </w:rPr>
        <w:t>.9-1: Parameter contents field of a unit carrying NBIFOM mode parameter</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t>The parameter contents field is coded as follows:</w:t>
            </w:r>
          </w:p>
        </w:tc>
      </w:tr>
      <w:tr>
        <w:trPr>
          <w:trHeight w:val="276" w:hRule="atLeast"/>
        </w:trPr>
        <w:tc>
          <w:tcPr>
            <w:tcW w:w="386" w:type="dxa"/>
            <w:tcBorders>
              <w:left w:val="single" w:sz="4" w:space="0" w:color="000000"/>
            </w:tcBorders>
            <w:vAlign w:val="bottom"/>
          </w:tcPr>
          <w:p>
            <w:pPr>
              <w:pStyle w:val="TAH"/>
              <w:rPr/>
            </w:pPr>
            <w:r>
              <w:rPr/>
              <w:t>8</w:t>
            </w:r>
          </w:p>
        </w:tc>
        <w:tc>
          <w:tcPr>
            <w:tcW w:w="386" w:type="dxa"/>
            <w:tcBorders/>
            <w:vAlign w:val="bottom"/>
          </w:tcPr>
          <w:p>
            <w:pPr>
              <w:pStyle w:val="TAH"/>
              <w:rPr/>
            </w:pPr>
            <w:r>
              <w:rPr/>
              <w:t>7</w:t>
            </w:r>
          </w:p>
        </w:tc>
        <w:tc>
          <w:tcPr>
            <w:tcW w:w="386" w:type="dxa"/>
            <w:tcBorders/>
            <w:vAlign w:val="bottom"/>
          </w:tcPr>
          <w:p>
            <w:pPr>
              <w:pStyle w:val="TAH"/>
              <w:rPr>
                <w:lang w:eastAsia="zh-CN"/>
              </w:rPr>
            </w:pPr>
            <w:r>
              <w:rPr>
                <w:lang w:eastAsia="zh-CN"/>
              </w:rPr>
              <w:t>6</w:t>
            </w:r>
          </w:p>
        </w:tc>
        <w:tc>
          <w:tcPr>
            <w:tcW w:w="386" w:type="dxa"/>
            <w:tcBorders/>
            <w:vAlign w:val="bottom"/>
          </w:tcPr>
          <w:p>
            <w:pPr>
              <w:pStyle w:val="TAH"/>
              <w:rPr>
                <w:lang w:eastAsia="zh-CN"/>
              </w:rPr>
            </w:pPr>
            <w:r>
              <w:rPr>
                <w:lang w:eastAsia="zh-CN"/>
              </w:rPr>
              <w:t>5</w:t>
            </w:r>
          </w:p>
        </w:tc>
        <w:tc>
          <w:tcPr>
            <w:tcW w:w="367" w:type="dxa"/>
            <w:tcBorders/>
            <w:vAlign w:val="bottom"/>
          </w:tcPr>
          <w:p>
            <w:pPr>
              <w:pStyle w:val="TAH"/>
              <w:rPr/>
            </w:pPr>
            <w:r>
              <w:rPr/>
              <w:t>4</w:t>
            </w:r>
          </w:p>
        </w:tc>
        <w:tc>
          <w:tcPr>
            <w:tcW w:w="367" w:type="dxa"/>
            <w:tcBorders/>
            <w:vAlign w:val="bottom"/>
          </w:tcPr>
          <w:p>
            <w:pPr>
              <w:pStyle w:val="TAH"/>
              <w:rPr/>
            </w:pPr>
            <w:r>
              <w:rPr/>
              <w:t>3</w:t>
            </w:r>
          </w:p>
        </w:tc>
        <w:tc>
          <w:tcPr>
            <w:tcW w:w="328" w:type="dxa"/>
            <w:tcBorders/>
            <w:vAlign w:val="bottom"/>
          </w:tcPr>
          <w:p>
            <w:pPr>
              <w:pStyle w:val="TAH"/>
              <w:rPr/>
            </w:pPr>
            <w:r>
              <w:rPr/>
              <w:t>2</w:t>
            </w:r>
          </w:p>
        </w:tc>
        <w:tc>
          <w:tcPr>
            <w:tcW w:w="347" w:type="dxa"/>
            <w:tcBorders/>
            <w:vAlign w:val="bottom"/>
          </w:tcPr>
          <w:p>
            <w:pPr>
              <w:pStyle w:val="TAH"/>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C"/>
              <w:snapToGrid w:val="false"/>
              <w:jc w:val="left"/>
              <w:rPr/>
            </w:pPr>
            <w:r>
              <w:rPr/>
            </w:r>
          </w:p>
        </w:tc>
      </w:tr>
      <w:tr>
        <w:trPr>
          <w:trHeight w:val="276" w:hRule="atLeast"/>
        </w:trPr>
        <w:tc>
          <w:tcPr>
            <w:tcW w:w="386" w:type="dxa"/>
            <w:tcBorders>
              <w:left w:val="single" w:sz="4" w:space="0" w:color="000000"/>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67" w:type="dxa"/>
            <w:tcBorders/>
            <w:vAlign w:val="bottom"/>
          </w:tcPr>
          <w:p>
            <w:pPr>
              <w:pStyle w:val="TAC"/>
              <w:rPr/>
            </w:pPr>
            <w:r>
              <w:rPr/>
              <w:t>0</w:t>
            </w:r>
          </w:p>
        </w:tc>
        <w:tc>
          <w:tcPr>
            <w:tcW w:w="367" w:type="dxa"/>
            <w:tcBorders/>
            <w:vAlign w:val="bottom"/>
          </w:tcPr>
          <w:p>
            <w:pPr>
              <w:pStyle w:val="TAC"/>
              <w:rPr/>
            </w:pPr>
            <w:r>
              <w:rPr/>
              <w:t>0</w:t>
            </w:r>
          </w:p>
        </w:tc>
        <w:tc>
          <w:tcPr>
            <w:tcW w:w="328" w:type="dxa"/>
            <w:tcBorders/>
            <w:vAlign w:val="bottom"/>
          </w:tcPr>
          <w:p>
            <w:pPr>
              <w:pStyle w:val="TAC"/>
              <w:rPr/>
            </w:pPr>
            <w:r>
              <w:rPr/>
              <w:t>0</w:t>
            </w:r>
          </w:p>
        </w:tc>
        <w:tc>
          <w:tcPr>
            <w:tcW w:w="347" w:type="dxa"/>
            <w:tcBorders/>
            <w:vAlign w:val="bottom"/>
          </w:tcPr>
          <w:p>
            <w:pPr>
              <w:pStyle w:val="TAC"/>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lang w:eastAsia="zh-CN"/>
              </w:rPr>
            </w:pPr>
            <w:r>
              <w:rPr/>
              <w:t>UE-initiated NBIFOM mode</w:t>
            </w:r>
          </w:p>
        </w:tc>
      </w:tr>
      <w:tr>
        <w:trPr>
          <w:trHeight w:val="276" w:hRule="atLeast"/>
        </w:trPr>
        <w:tc>
          <w:tcPr>
            <w:tcW w:w="386" w:type="dxa"/>
            <w:tcBorders>
              <w:left w:val="single" w:sz="4" w:space="0" w:color="000000"/>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86"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67" w:type="dxa"/>
            <w:tcBorders/>
            <w:vAlign w:val="bottom"/>
          </w:tcPr>
          <w:p>
            <w:pPr>
              <w:pStyle w:val="TAC"/>
              <w:rPr>
                <w:lang w:eastAsia="zh-CN"/>
              </w:rPr>
            </w:pPr>
            <w:r>
              <w:rPr/>
              <w:t>0</w:t>
            </w:r>
          </w:p>
        </w:tc>
        <w:tc>
          <w:tcPr>
            <w:tcW w:w="328" w:type="dxa"/>
            <w:tcBorders/>
            <w:vAlign w:val="bottom"/>
          </w:tcPr>
          <w:p>
            <w:pPr>
              <w:pStyle w:val="TAC"/>
              <w:rPr>
                <w:lang w:eastAsia="zh-CN"/>
              </w:rPr>
            </w:pPr>
            <w:r>
              <w:rPr/>
              <w:t>1</w:t>
            </w:r>
          </w:p>
        </w:tc>
        <w:tc>
          <w:tcPr>
            <w:tcW w:w="347" w:type="dxa"/>
            <w:tcBorders/>
            <w:vAlign w:val="bottom"/>
          </w:tcPr>
          <w:p>
            <w:pPr>
              <w:pStyle w:val="TAC"/>
              <w:rPr>
                <w:lang w:eastAsia="zh-CN"/>
              </w:rPr>
            </w:pPr>
            <w:r>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t xml:space="preserve">Network-initiated NBIFOM mode </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rFonts w:ascii="CG Times (WN);Arial" w:hAnsi="CG Times (WN);Arial" w:cs="CG Times (WN);Arial"/>
                <w:lang w:val="cs-CZ" w:eastAsia="zh-CN"/>
              </w:rPr>
            </w:pPr>
            <w:r>
              <w:rPr>
                <w:rFonts w:cs="CG Times (WN);Arial" w:ascii="CG Times (WN);Arial" w:hAnsi="CG Times (WN);Arial"/>
                <w:lang w:val="cs-CZ" w:eastAsia="zh-CN"/>
              </w:rPr>
            </w:r>
          </w:p>
          <w:p>
            <w:pPr>
              <w:pStyle w:val="TAL"/>
              <w:rPr>
                <w:lang w:eastAsia="zh-CN"/>
              </w:rPr>
            </w:pPr>
            <w:r>
              <w:rPr/>
              <w:t>All other values are reserved.</w:t>
            </w:r>
          </w:p>
        </w:tc>
      </w:tr>
    </w:tbl>
    <w:p>
      <w:pPr>
        <w:pStyle w:val="Normal"/>
        <w:rPr>
          <w:lang w:val="en-US" w:eastAsia="en-US"/>
        </w:rPr>
      </w:pPr>
      <w:r>
        <w:rPr>
          <w:lang w:val="en-US" w:eastAsia="en-US"/>
        </w:rPr>
      </w:r>
      <w:r>
        <w:br w:type="page"/>
      </w:r>
    </w:p>
    <w:p>
      <w:pPr>
        <w:pStyle w:val="Heading8"/>
        <w:ind w:left="0" w:hanging="0"/>
        <w:rPr/>
      </w:pPr>
      <w:bookmarkStart w:id="152" w:name="__RefHeading___Toc485198727"/>
      <w:bookmarkEnd w:id="152"/>
      <w:r>
        <w:rPr/>
        <w:t xml:space="preserve">Annex </w:t>
      </w:r>
      <w:r>
        <w:rPr>
          <w:lang w:eastAsia="zh-CN"/>
        </w:rPr>
        <w:t>A</w:t>
      </w:r>
      <w:r>
        <w:rPr/>
        <w:t xml:space="preserve"> (informative):</w:t>
        <w:br/>
        <w:t>Change history</w:t>
      </w:r>
    </w:p>
    <w:tbl>
      <w:tblPr>
        <w:tblW w:w="9885" w:type="dxa"/>
        <w:jc w:val="left"/>
        <w:tblInd w:w="-7" w:type="dxa"/>
        <w:tblLayout w:type="fixed"/>
        <w:tblCellMar>
          <w:top w:w="0" w:type="dxa"/>
          <w:left w:w="40" w:type="dxa"/>
          <w:bottom w:w="0" w:type="dxa"/>
          <w:right w:w="40" w:type="dxa"/>
        </w:tblCellMar>
      </w:tblPr>
      <w:tblGrid>
        <w:gridCol w:w="800"/>
        <w:gridCol w:w="800"/>
        <w:gridCol w:w="1130"/>
        <w:gridCol w:w="526"/>
        <w:gridCol w:w="428"/>
        <w:gridCol w:w="4867"/>
        <w:gridCol w:w="667"/>
        <w:gridCol w:w="667"/>
      </w:tblGrid>
      <w:tr>
        <w:trPr>
          <w:cantSplit w:val="true"/>
        </w:trPr>
        <w:tc>
          <w:tcPr>
            <w:tcW w:w="988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lang w:eastAsia="zh-CN"/>
              </w:rPr>
            </w:pPr>
            <w:r>
              <w:rPr>
                <w:rFonts w:cs="Arial" w:ascii="Arial" w:hAnsi="Arial"/>
                <w:i w:val="false"/>
                <w:sz w:val="16"/>
                <w:szCs w:val="16"/>
                <w:lang w:eastAsia="zh-CN"/>
              </w:rPr>
              <w:t>2015-10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lang w:eastAsia="zh-CN"/>
              </w:rPr>
            </w:pPr>
            <w:r>
              <w:rPr>
                <w:rFonts w:cs="Arial" w:ascii="Arial" w:hAnsi="Arial"/>
                <w:i w:val="false"/>
                <w:sz w:val="16"/>
                <w:szCs w:val="16"/>
                <w:lang w:eastAsia="zh-CN"/>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lang w:eastAsia="zh-CN"/>
              </w:rPr>
            </w:pPr>
            <w:r>
              <w:rPr>
                <w:rFonts w:cs="Arial" w:ascii="Arial" w:hAnsi="Arial"/>
                <w:i w:val="false"/>
                <w:sz w:val="16"/>
                <w:szCs w:val="16"/>
                <w:lang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rPr>
            </w:pPr>
            <w:r>
              <w:rPr>
                <w:rFonts w:cs="Arial" w:ascii="Arial" w:hAnsi="Arial"/>
                <w:i w:val="false"/>
                <w:sz w:val="16"/>
                <w:szCs w:val="16"/>
              </w:rPr>
              <w:t>Draft skeleton provided</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lang w:eastAsia="zh-CN"/>
              </w:rPr>
            </w:pPr>
            <w:r>
              <w:rPr>
                <w:rFonts w:cs="Arial" w:ascii="Arial" w:hAnsi="Arial"/>
                <w:i w:val="false"/>
                <w:sz w:val="16"/>
                <w:szCs w:val="16"/>
                <w:lang w:eastAsia="zh-CN"/>
              </w:rPr>
              <w:t>0.0.0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lang w:eastAsia="zh-CN"/>
              </w:rPr>
            </w:pPr>
            <w:r>
              <w:rPr>
                <w:rFonts w:cs="Arial" w:ascii="Arial" w:hAnsi="Arial"/>
                <w:i w:val="false"/>
                <w:sz w:val="16"/>
                <w:szCs w:val="16"/>
                <w:lang w:eastAsia="zh-CN"/>
              </w:rPr>
              <w:t>2015-10</w:t>
            </w:r>
          </w:p>
        </w:tc>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lang w:eastAsia="zh-CN"/>
              </w:rPr>
            </w:pPr>
            <w:r>
              <w:rPr>
                <w:rFonts w:cs="Arial" w:ascii="Arial" w:hAnsi="Arial"/>
                <w:i w:val="false"/>
                <w:sz w:val="16"/>
                <w:szCs w:val="16"/>
              </w:rPr>
              <w:t>CT1#</w:t>
            </w:r>
            <w:r>
              <w:rPr>
                <w:rFonts w:cs="Arial" w:ascii="Arial" w:hAnsi="Arial"/>
                <w:i w:val="false"/>
                <w:sz w:val="16"/>
                <w:szCs w:val="16"/>
                <w:lang w:eastAsia="zh-CN"/>
              </w:rPr>
              <w:t>94</w:t>
            </w:r>
          </w:p>
        </w:tc>
        <w:tc>
          <w:tcPr>
            <w:tcW w:w="1130"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lang w:eastAsia="zh-CN"/>
              </w:rPr>
            </w:pPr>
            <w:r>
              <w:rPr>
                <w:rFonts w:cs="Arial" w:ascii="Arial" w:hAnsi="Arial"/>
                <w:i w:val="false"/>
                <w:sz w:val="16"/>
                <w:szCs w:val="16"/>
                <w:lang w:eastAsia="zh-CN"/>
              </w:rPr>
            </w:r>
          </w:p>
        </w:tc>
        <w:tc>
          <w:tcPr>
            <w:tcW w:w="52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42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0"/>
              <w:rPr/>
            </w:pPr>
            <w:r>
              <w:rPr>
                <w:rFonts w:cs="Arial" w:ascii="Arial" w:hAnsi="Arial"/>
                <w:i w:val="false"/>
                <w:sz w:val="16"/>
                <w:szCs w:val="16"/>
              </w:rPr>
              <w:t>Includes the following contribution agreed by CT1 at CT1#</w:t>
            </w:r>
            <w:r>
              <w:rPr>
                <w:rFonts w:cs="Arial" w:ascii="Arial" w:hAnsi="Arial"/>
                <w:i w:val="false"/>
                <w:sz w:val="16"/>
                <w:szCs w:val="16"/>
                <w:lang w:eastAsia="zh-CN"/>
              </w:rPr>
              <w:t>9</w:t>
            </w:r>
            <w:r>
              <w:rPr>
                <w:rFonts w:cs="Arial" w:ascii="Arial" w:hAnsi="Arial"/>
                <w:i w:val="false"/>
                <w:sz w:val="16"/>
                <w:szCs w:val="16"/>
              </w:rPr>
              <w:t>4:</w:t>
            </w:r>
          </w:p>
          <w:p>
            <w:pPr>
              <w:pStyle w:val="Guidance"/>
              <w:spacing w:before="0" w:after="0"/>
              <w:rPr>
                <w:rFonts w:ascii="Arial" w:hAnsi="Arial" w:cs="Arial"/>
                <w:i w:val="false"/>
                <w:i w:val="false"/>
                <w:sz w:val="16"/>
                <w:szCs w:val="16"/>
                <w:lang w:eastAsia="zh-CN"/>
              </w:rPr>
            </w:pPr>
            <w:r>
              <w:rPr>
                <w:rFonts w:cs="Arial" w:ascii="Arial" w:hAnsi="Arial"/>
                <w:i w:val="false"/>
                <w:sz w:val="16"/>
                <w:szCs w:val="16"/>
              </w:rPr>
              <w:t>C1-153313, C1-153824, C1-153940</w:t>
            </w:r>
            <w:r>
              <w:rPr>
                <w:rFonts w:cs="Arial" w:ascii="Arial" w:hAnsi="Arial"/>
                <w:i w:val="false"/>
                <w:sz w:val="16"/>
                <w:szCs w:val="16"/>
                <w:lang w:eastAsia="zh-CN"/>
              </w:rPr>
              <w:t>.</w:t>
            </w:r>
          </w:p>
        </w:tc>
        <w:tc>
          <w:tcPr>
            <w:tcW w:w="667"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lang w:eastAsia="zh-CN"/>
              </w:rPr>
            </w:pPr>
            <w:r>
              <w:rPr>
                <w:rFonts w:cs="Arial" w:ascii="Arial" w:hAnsi="Arial"/>
                <w:i w:val="false"/>
                <w:sz w:val="16"/>
                <w:szCs w:val="16"/>
                <w:lang w:eastAsia="zh-CN"/>
              </w:rPr>
              <w:t>0.0.0</w:t>
            </w:r>
          </w:p>
        </w:tc>
        <w:tc>
          <w:tcPr>
            <w:tcW w:w="667"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lang w:eastAsia="zh-CN"/>
              </w:rPr>
            </w:pPr>
            <w:r>
              <w:rPr>
                <w:rFonts w:cs="Arial" w:ascii="Arial" w:hAnsi="Arial"/>
                <w:i w:val="false"/>
                <w:sz w:val="16"/>
                <w:szCs w:val="16"/>
                <w:lang w:eastAsia="zh-CN"/>
              </w:rPr>
              <w:t>0.1.0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rPr>
            </w:pPr>
            <w:r>
              <w:rPr>
                <w:rFonts w:cs="Arial" w:ascii="Arial" w:hAnsi="Arial"/>
                <w:i w:val="false"/>
                <w:sz w:val="16"/>
                <w:szCs w:val="16"/>
                <w:lang w:eastAsia="zh-CN"/>
              </w:rPr>
              <w:t>2015-11</w:t>
            </w:r>
          </w:p>
        </w:tc>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rPr>
            </w:pPr>
            <w:r>
              <w:rPr>
                <w:rFonts w:cs="Arial" w:ascii="Arial" w:hAnsi="Arial"/>
                <w:i w:val="false"/>
                <w:sz w:val="16"/>
                <w:szCs w:val="16"/>
              </w:rPr>
              <w:t>CT1#</w:t>
            </w:r>
            <w:r>
              <w:rPr>
                <w:rFonts w:cs="Arial" w:ascii="Arial" w:hAnsi="Arial"/>
                <w:i w:val="false"/>
                <w:sz w:val="16"/>
                <w:szCs w:val="16"/>
                <w:lang w:eastAsia="zh-CN"/>
              </w:rPr>
              <w:t>95</w:t>
            </w:r>
          </w:p>
        </w:tc>
        <w:tc>
          <w:tcPr>
            <w:tcW w:w="1130"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52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42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Arial" w:hAnsi="Arial" w:cs="Arial"/>
                <w:i w:val="false"/>
                <w:i w:val="false"/>
                <w:sz w:val="16"/>
                <w:szCs w:val="16"/>
              </w:rPr>
            </w:pPr>
            <w:r>
              <w:rPr>
                <w:rFonts w:cs="Arial" w:ascii="Arial" w:hAnsi="Arial"/>
                <w:i w:val="false"/>
                <w:sz w:val="16"/>
                <w:szCs w:val="16"/>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0"/>
              <w:rPr/>
            </w:pPr>
            <w:r>
              <w:rPr>
                <w:rFonts w:cs="Arial" w:ascii="Arial" w:hAnsi="Arial"/>
                <w:i w:val="false"/>
                <w:sz w:val="16"/>
                <w:szCs w:val="16"/>
              </w:rPr>
              <w:t>Includes the following contribution agreed by CT1 at CT1#</w:t>
            </w:r>
            <w:r>
              <w:rPr>
                <w:rFonts w:cs="Arial" w:ascii="Arial" w:hAnsi="Arial"/>
                <w:i w:val="false"/>
                <w:sz w:val="16"/>
                <w:szCs w:val="16"/>
                <w:lang w:eastAsia="zh-CN"/>
              </w:rPr>
              <w:t>95</w:t>
            </w:r>
            <w:r>
              <w:rPr>
                <w:rFonts w:cs="Arial" w:ascii="Arial" w:hAnsi="Arial"/>
                <w:i w:val="false"/>
                <w:sz w:val="16"/>
                <w:szCs w:val="16"/>
              </w:rPr>
              <w:t>:</w:t>
            </w:r>
          </w:p>
          <w:p>
            <w:pPr>
              <w:pStyle w:val="Guidance"/>
              <w:spacing w:before="0" w:after="180"/>
              <w:rPr>
                <w:rFonts w:ascii="Arial" w:hAnsi="Arial" w:cs="Arial"/>
                <w:i w:val="false"/>
                <w:i w:val="false"/>
                <w:sz w:val="16"/>
                <w:szCs w:val="16"/>
              </w:rPr>
            </w:pPr>
            <w:r>
              <w:rPr>
                <w:rFonts w:cs="Arial" w:ascii="Arial" w:hAnsi="Arial"/>
                <w:i w:val="false"/>
                <w:sz w:val="16"/>
                <w:szCs w:val="16"/>
              </w:rPr>
              <w:t>C1-154620, C1-154622, C1-15462</w:t>
            </w:r>
            <w:r>
              <w:rPr>
                <w:rFonts w:cs="Arial" w:ascii="Arial" w:hAnsi="Arial"/>
                <w:i w:val="false"/>
                <w:sz w:val="16"/>
                <w:szCs w:val="16"/>
                <w:lang w:eastAsia="zh-CN"/>
              </w:rPr>
              <w:t xml:space="preserve">3, </w:t>
            </w:r>
            <w:r>
              <w:rPr>
                <w:rFonts w:cs="Arial" w:ascii="Arial" w:hAnsi="Arial"/>
                <w:i w:val="false"/>
                <w:sz w:val="16"/>
                <w:szCs w:val="16"/>
              </w:rPr>
              <w:t>C1-15462</w:t>
            </w:r>
            <w:r>
              <w:rPr>
                <w:rFonts w:cs="Arial" w:ascii="Arial" w:hAnsi="Arial"/>
                <w:i w:val="false"/>
                <w:sz w:val="16"/>
                <w:szCs w:val="16"/>
                <w:lang w:eastAsia="zh-CN"/>
              </w:rPr>
              <w:t xml:space="preserve">4, </w:t>
            </w:r>
            <w:r>
              <w:rPr>
                <w:rFonts w:cs="Arial" w:ascii="Arial" w:hAnsi="Arial"/>
                <w:i w:val="false"/>
                <w:sz w:val="16"/>
                <w:szCs w:val="16"/>
              </w:rPr>
              <w:t>C1-15462</w:t>
            </w:r>
            <w:r>
              <w:rPr>
                <w:rFonts w:cs="Arial" w:ascii="Arial" w:hAnsi="Arial"/>
                <w:i w:val="false"/>
                <w:sz w:val="16"/>
                <w:szCs w:val="16"/>
                <w:lang w:eastAsia="zh-CN"/>
              </w:rPr>
              <w:t xml:space="preserve">5, </w:t>
            </w:r>
            <w:r>
              <w:rPr>
                <w:rFonts w:cs="Arial" w:ascii="Arial" w:hAnsi="Arial"/>
                <w:i w:val="false"/>
                <w:sz w:val="16"/>
                <w:szCs w:val="16"/>
              </w:rPr>
              <w:t>C1-15462</w:t>
            </w:r>
            <w:r>
              <w:rPr>
                <w:rFonts w:cs="Arial" w:ascii="Arial" w:hAnsi="Arial"/>
                <w:i w:val="false"/>
                <w:sz w:val="16"/>
                <w:szCs w:val="16"/>
                <w:lang w:eastAsia="zh-CN"/>
              </w:rPr>
              <w:t xml:space="preserve">6, </w:t>
            </w:r>
            <w:r>
              <w:rPr>
                <w:rFonts w:cs="Arial" w:ascii="Arial" w:hAnsi="Arial"/>
                <w:i w:val="false"/>
                <w:sz w:val="16"/>
                <w:szCs w:val="16"/>
              </w:rPr>
              <w:t>C1-15462</w:t>
            </w:r>
            <w:r>
              <w:rPr>
                <w:rFonts w:cs="Arial" w:ascii="Arial" w:hAnsi="Arial"/>
                <w:i w:val="false"/>
                <w:sz w:val="16"/>
                <w:szCs w:val="16"/>
                <w:lang w:eastAsia="zh-CN"/>
              </w:rPr>
              <w:t xml:space="preserve">9, </w:t>
            </w:r>
            <w:r>
              <w:rPr>
                <w:rFonts w:cs="Arial" w:ascii="Arial" w:hAnsi="Arial"/>
                <w:i w:val="false"/>
                <w:sz w:val="16"/>
                <w:szCs w:val="16"/>
              </w:rPr>
              <w:t>C1-154</w:t>
            </w:r>
            <w:r>
              <w:rPr>
                <w:rFonts w:cs="Arial" w:ascii="Arial" w:hAnsi="Arial"/>
                <w:i w:val="false"/>
                <w:sz w:val="16"/>
                <w:szCs w:val="16"/>
                <w:lang w:eastAsia="zh-CN"/>
              </w:rPr>
              <w:t xml:space="preserve">710, </w:t>
            </w:r>
            <w:r>
              <w:rPr>
                <w:rFonts w:cs="Arial" w:ascii="Arial" w:hAnsi="Arial"/>
                <w:i w:val="false"/>
                <w:sz w:val="16"/>
                <w:szCs w:val="16"/>
              </w:rPr>
              <w:t>C1-154</w:t>
            </w:r>
            <w:r>
              <w:rPr>
                <w:rFonts w:cs="Arial" w:ascii="Arial" w:hAnsi="Arial"/>
                <w:i w:val="false"/>
                <w:sz w:val="16"/>
                <w:szCs w:val="16"/>
                <w:lang w:eastAsia="zh-CN"/>
              </w:rPr>
              <w:t xml:space="preserve">838, </w:t>
            </w:r>
            <w:r>
              <w:rPr>
                <w:rFonts w:cs="Arial" w:ascii="Arial" w:hAnsi="Arial"/>
                <w:i w:val="false"/>
                <w:sz w:val="16"/>
                <w:szCs w:val="16"/>
              </w:rPr>
              <w:t>C1-154</w:t>
            </w:r>
            <w:r>
              <w:rPr>
                <w:rFonts w:cs="Arial" w:ascii="Arial" w:hAnsi="Arial"/>
                <w:i w:val="false"/>
                <w:sz w:val="16"/>
                <w:szCs w:val="16"/>
                <w:lang w:eastAsia="zh-CN"/>
              </w:rPr>
              <w:t>843.</w:t>
            </w:r>
          </w:p>
        </w:tc>
        <w:tc>
          <w:tcPr>
            <w:tcW w:w="667"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rPr>
            </w:pPr>
            <w:r>
              <w:rPr>
                <w:rFonts w:cs="Arial" w:ascii="Arial" w:hAnsi="Arial"/>
                <w:i w:val="false"/>
                <w:sz w:val="16"/>
                <w:szCs w:val="16"/>
                <w:lang w:eastAsia="zh-CN"/>
              </w:rPr>
              <w:t>0.1.0</w:t>
            </w:r>
          </w:p>
        </w:tc>
        <w:tc>
          <w:tcPr>
            <w:tcW w:w="667" w:type="dxa"/>
            <w:tcBorders>
              <w:top w:val="single" w:sz="6" w:space="0" w:color="000000"/>
              <w:left w:val="single" w:sz="6" w:space="0" w:color="000000"/>
              <w:right w:val="single" w:sz="6" w:space="0" w:color="000000"/>
            </w:tcBorders>
            <w:shd w:fill="FFFFFF" w:val="clear"/>
          </w:tcPr>
          <w:p>
            <w:pPr>
              <w:pStyle w:val="Guidance"/>
              <w:spacing w:before="0" w:after="180"/>
              <w:rPr>
                <w:rFonts w:ascii="Arial" w:hAnsi="Arial" w:cs="Arial"/>
                <w:i w:val="false"/>
                <w:i w:val="false"/>
                <w:sz w:val="16"/>
                <w:szCs w:val="16"/>
              </w:rPr>
            </w:pPr>
            <w:r>
              <w:rPr>
                <w:rFonts w:cs="Arial" w:ascii="Arial" w:hAnsi="Arial"/>
                <w:i w:val="false"/>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CT-70</w:t>
            </w:r>
          </w:p>
        </w:tc>
        <w:tc>
          <w:tcPr>
            <w:tcW w:w="113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CP-150736</w:t>
            </w:r>
          </w:p>
        </w:tc>
        <w:tc>
          <w:tcPr>
            <w:tcW w:w="526"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48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Version 1.0.0 created for presentation for information</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0.2.0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rPr>
            </w:pPr>
            <w:r>
              <w:rPr>
                <w:rFonts w:cs="Arial" w:ascii="Arial" w:hAnsi="Arial"/>
                <w:color w:val="0000FF"/>
                <w:sz w:val="16"/>
                <w:szCs w:val="16"/>
              </w:rPr>
              <w:t>201</w:t>
            </w:r>
            <w:r>
              <w:rPr>
                <w:rFonts w:cs="Arial" w:ascii="Arial" w:hAnsi="Arial"/>
                <w:color w:val="0000FF"/>
                <w:sz w:val="16"/>
                <w:szCs w:val="16"/>
              </w:rPr>
              <w:t>6</w:t>
            </w:r>
            <w:r>
              <w:rPr>
                <w:rFonts w:cs="Arial" w:ascii="Arial" w:hAnsi="Arial"/>
                <w:color w:val="0000FF"/>
                <w:sz w:val="16"/>
                <w:szCs w:val="16"/>
              </w:rPr>
              <w:t>-</w:t>
            </w:r>
            <w:r>
              <w:rPr>
                <w:rFonts w:cs="Arial" w:ascii="Arial" w:hAnsi="Arial"/>
                <w:color w:val="0000FF"/>
                <w:sz w:val="16"/>
                <w:szCs w:val="16"/>
              </w:rPr>
              <w:t>0</w:t>
            </w:r>
            <w:r>
              <w:rPr>
                <w:rFonts w:cs="Arial" w:ascii="Arial" w:hAnsi="Arial"/>
                <w:color w:val="0000FF"/>
                <w:sz w:val="16"/>
                <w:szCs w:val="16"/>
              </w:rPr>
              <w:t>1</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rPr>
            </w:pPr>
            <w:r>
              <w:rPr>
                <w:rFonts w:cs="Arial" w:ascii="Arial" w:hAnsi="Arial"/>
                <w:color w:val="0000FF"/>
                <w:sz w:val="16"/>
                <w:szCs w:val="16"/>
              </w:rPr>
              <w:t>CT1#</w:t>
            </w:r>
            <w:r>
              <w:rPr>
                <w:rFonts w:cs="Arial" w:ascii="Arial" w:hAnsi="Arial"/>
                <w:color w:val="0000FF"/>
                <w:sz w:val="16"/>
                <w:szCs w:val="16"/>
              </w:rPr>
              <w:t>95bis</w:t>
            </w:r>
          </w:p>
        </w:tc>
        <w:tc>
          <w:tcPr>
            <w:tcW w:w="113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FF"/>
                <w:sz w:val="16"/>
                <w:szCs w:val="16"/>
              </w:rPr>
            </w:pPr>
            <w:r>
              <w:rPr>
                <w:rFonts w:cs="Arial" w:ascii="Arial" w:hAnsi="Arial"/>
                <w:color w:val="0000FF"/>
                <w:sz w:val="16"/>
                <w:szCs w:val="16"/>
              </w:rPr>
            </w:r>
          </w:p>
        </w:tc>
        <w:tc>
          <w:tcPr>
            <w:tcW w:w="5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FF"/>
                <w:sz w:val="16"/>
                <w:szCs w:val="16"/>
              </w:rPr>
            </w:pPr>
            <w:r>
              <w:rPr>
                <w:rFonts w:cs="Arial" w:ascii="Arial" w:hAnsi="Arial"/>
                <w:color w:val="0000FF"/>
                <w:sz w:val="16"/>
                <w:szCs w:val="16"/>
              </w:rPr>
            </w:r>
          </w:p>
        </w:tc>
        <w:tc>
          <w:tcPr>
            <w:tcW w:w="4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FF"/>
                <w:sz w:val="16"/>
                <w:szCs w:val="16"/>
              </w:rPr>
            </w:pPr>
            <w:r>
              <w:rPr>
                <w:rFonts w:cs="Arial" w:ascii="Arial" w:hAnsi="Arial"/>
                <w:color w:val="0000FF"/>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Guidance"/>
              <w:spacing w:before="0" w:after="0"/>
              <w:rPr/>
            </w:pPr>
            <w:r>
              <w:rPr>
                <w:rFonts w:cs="Arial" w:ascii="Arial" w:hAnsi="Arial"/>
                <w:i w:val="false"/>
                <w:sz w:val="16"/>
                <w:szCs w:val="16"/>
              </w:rPr>
              <w:t>Includes the following contribution agreed by CT1 at CT1#</w:t>
            </w:r>
            <w:r>
              <w:rPr>
                <w:rFonts w:cs="Arial" w:ascii="Arial" w:hAnsi="Arial"/>
                <w:i w:val="false"/>
                <w:sz w:val="16"/>
                <w:szCs w:val="16"/>
              </w:rPr>
              <w:t>95bis</w:t>
            </w:r>
            <w:r>
              <w:rPr>
                <w:rFonts w:cs="Arial" w:ascii="Arial" w:hAnsi="Arial"/>
                <w:i w:val="false"/>
                <w:sz w:val="16"/>
                <w:szCs w:val="16"/>
              </w:rPr>
              <w:t>:</w:t>
            </w:r>
          </w:p>
          <w:p>
            <w:pPr>
              <w:pStyle w:val="Normal"/>
              <w:spacing w:before="0" w:after="0"/>
              <w:rPr>
                <w:rFonts w:ascii="Arial" w:hAnsi="Arial" w:cs="Arial"/>
                <w:color w:val="0000FF"/>
                <w:sz w:val="16"/>
                <w:szCs w:val="16"/>
              </w:rPr>
            </w:pPr>
            <w:r>
              <w:rPr>
                <w:rFonts w:cs="Arial" w:ascii="Arial" w:hAnsi="Arial"/>
                <w:color w:val="0000FF"/>
                <w:sz w:val="16"/>
                <w:szCs w:val="16"/>
              </w:rPr>
              <w:t>C1-1</w:t>
            </w:r>
            <w:r>
              <w:rPr>
                <w:rFonts w:cs="Arial" w:ascii="Arial" w:hAnsi="Arial"/>
                <w:color w:val="0000FF"/>
                <w:sz w:val="16"/>
                <w:szCs w:val="16"/>
              </w:rPr>
              <w:t>60040</w:t>
            </w:r>
            <w:r>
              <w:rPr>
                <w:rFonts w:cs="Arial" w:ascii="Arial" w:hAnsi="Arial"/>
                <w:color w:val="0000FF"/>
                <w:sz w:val="16"/>
                <w:szCs w:val="16"/>
              </w:rPr>
              <w:t>, C1-160536</w:t>
            </w:r>
            <w:r>
              <w:rPr>
                <w:rFonts w:cs="Arial" w:ascii="Arial" w:hAnsi="Arial"/>
                <w:color w:val="0000FF"/>
                <w:sz w:val="16"/>
                <w:szCs w:val="16"/>
              </w:rPr>
              <w:t xml:space="preserve">, </w:t>
            </w:r>
            <w:r>
              <w:rPr>
                <w:rFonts w:cs="Arial" w:ascii="Arial" w:hAnsi="Arial"/>
                <w:color w:val="0000FF"/>
                <w:sz w:val="16"/>
                <w:szCs w:val="16"/>
              </w:rPr>
              <w:t>C1-160537</w:t>
            </w:r>
            <w:r>
              <w:rPr>
                <w:rFonts w:cs="Arial" w:ascii="Arial" w:hAnsi="Arial"/>
                <w:color w:val="0000FF"/>
                <w:sz w:val="16"/>
                <w:szCs w:val="16"/>
              </w:rPr>
              <w:t xml:space="preserve">, </w:t>
            </w:r>
            <w:r>
              <w:rPr>
                <w:rFonts w:cs="Arial" w:ascii="Arial" w:hAnsi="Arial"/>
                <w:color w:val="0000FF"/>
                <w:sz w:val="16"/>
                <w:szCs w:val="16"/>
              </w:rPr>
              <w:t>C1-160538</w:t>
            </w:r>
            <w:r>
              <w:rPr>
                <w:rFonts w:cs="Arial" w:ascii="Arial" w:hAnsi="Arial"/>
                <w:color w:val="0000FF"/>
                <w:sz w:val="16"/>
                <w:szCs w:val="16"/>
              </w:rPr>
              <w:t xml:space="preserve">, </w:t>
            </w:r>
            <w:r>
              <w:rPr>
                <w:rFonts w:cs="Arial" w:ascii="Arial" w:hAnsi="Arial"/>
                <w:color w:val="0000FF"/>
                <w:sz w:val="16"/>
                <w:szCs w:val="16"/>
              </w:rPr>
              <w:t>C1-160539</w:t>
            </w:r>
            <w:r>
              <w:rPr>
                <w:rFonts w:cs="Arial" w:ascii="Arial" w:hAnsi="Arial"/>
                <w:color w:val="0000FF"/>
                <w:sz w:val="16"/>
                <w:szCs w:val="16"/>
              </w:rPr>
              <w:t xml:space="preserve">, </w:t>
            </w:r>
            <w:r>
              <w:rPr>
                <w:rFonts w:cs="Arial" w:ascii="Arial" w:hAnsi="Arial"/>
                <w:color w:val="0000FF"/>
                <w:sz w:val="16"/>
                <w:szCs w:val="16"/>
              </w:rPr>
              <w:t>C1-160540</w:t>
            </w:r>
            <w:r>
              <w:rPr>
                <w:rFonts w:cs="Arial" w:ascii="Arial" w:hAnsi="Arial"/>
                <w:color w:val="0000FF"/>
                <w:sz w:val="16"/>
                <w:szCs w:val="16"/>
              </w:rPr>
              <w:t xml:space="preserve">, </w:t>
            </w:r>
            <w:r>
              <w:rPr>
                <w:rFonts w:cs="Arial" w:ascii="Arial" w:hAnsi="Arial"/>
                <w:color w:val="0000FF"/>
                <w:sz w:val="16"/>
                <w:szCs w:val="16"/>
              </w:rPr>
              <w:t>C1-160541</w:t>
            </w:r>
            <w:r>
              <w:rPr>
                <w:rFonts w:cs="Arial" w:ascii="Arial" w:hAnsi="Arial"/>
                <w:color w:val="0000FF"/>
                <w:sz w:val="16"/>
                <w:szCs w:val="16"/>
              </w:rPr>
              <w:t xml:space="preserve">, </w:t>
            </w:r>
            <w:r>
              <w:rPr>
                <w:rFonts w:cs="Arial" w:ascii="Arial" w:hAnsi="Arial"/>
                <w:color w:val="0000FF"/>
                <w:sz w:val="16"/>
                <w:szCs w:val="16"/>
              </w:rPr>
              <w:t>C1-160542</w:t>
            </w:r>
            <w:r>
              <w:rPr>
                <w:rFonts w:cs="Arial" w:ascii="Arial" w:hAnsi="Arial"/>
                <w:color w:val="0000FF"/>
                <w:sz w:val="16"/>
                <w:szCs w:val="16"/>
              </w:rPr>
              <w:t xml:space="preserve">, </w:t>
            </w:r>
            <w:r>
              <w:rPr>
                <w:rFonts w:cs="Arial" w:ascii="Arial" w:hAnsi="Arial"/>
                <w:color w:val="0000FF"/>
                <w:sz w:val="16"/>
                <w:szCs w:val="16"/>
              </w:rPr>
              <w:t>C1-160544</w:t>
            </w:r>
            <w:r>
              <w:rPr>
                <w:rFonts w:cs="Arial" w:ascii="Arial" w:hAnsi="Arial"/>
                <w:color w:val="0000FF"/>
                <w:sz w:val="16"/>
                <w:szCs w:val="16"/>
              </w:rPr>
              <w:t xml:space="preserve">, </w:t>
            </w:r>
            <w:r>
              <w:rPr>
                <w:rFonts w:cs="Arial" w:ascii="Arial" w:hAnsi="Arial"/>
                <w:color w:val="0000FF"/>
                <w:sz w:val="16"/>
                <w:szCs w:val="16"/>
              </w:rPr>
              <w:t>C1-160545, C1-16054</w:t>
            </w:r>
            <w:r>
              <w:rPr>
                <w:rFonts w:cs="Arial" w:ascii="Arial" w:hAnsi="Arial"/>
                <w:color w:val="0000FF"/>
                <w:sz w:val="16"/>
                <w:szCs w:val="16"/>
              </w:rPr>
              <w:t xml:space="preserve">7, </w:t>
            </w:r>
            <w:r>
              <w:rPr>
                <w:rFonts w:cs="Arial" w:ascii="Arial" w:hAnsi="Arial"/>
                <w:color w:val="0000FF"/>
                <w:sz w:val="16"/>
                <w:szCs w:val="16"/>
              </w:rPr>
              <w:t>C1-16054</w:t>
            </w:r>
            <w:r>
              <w:rPr>
                <w:rFonts w:cs="Arial" w:ascii="Arial" w:hAnsi="Arial"/>
                <w:color w:val="0000FF"/>
                <w:sz w:val="16"/>
                <w:szCs w:val="16"/>
              </w:rPr>
              <w:t xml:space="preserve">9, </w:t>
            </w:r>
            <w:r>
              <w:rPr>
                <w:rFonts w:cs="Arial" w:ascii="Arial" w:hAnsi="Arial"/>
                <w:color w:val="0000FF"/>
                <w:sz w:val="16"/>
                <w:szCs w:val="16"/>
              </w:rPr>
              <w:t>C1-1605</w:t>
            </w:r>
            <w:r>
              <w:rPr>
                <w:rFonts w:cs="Arial" w:ascii="Arial" w:hAnsi="Arial"/>
                <w:color w:val="0000FF"/>
                <w:sz w:val="16"/>
                <w:szCs w:val="16"/>
              </w:rPr>
              <w:t xml:space="preserve">50, </w:t>
            </w:r>
            <w:r>
              <w:rPr>
                <w:rFonts w:cs="Arial" w:ascii="Arial" w:hAnsi="Arial"/>
                <w:color w:val="0000FF"/>
                <w:sz w:val="16"/>
                <w:szCs w:val="16"/>
              </w:rPr>
              <w:t>C1-160</w:t>
            </w:r>
            <w:r>
              <w:rPr>
                <w:rFonts w:cs="Arial" w:ascii="Arial" w:hAnsi="Arial"/>
                <w:color w:val="0000FF"/>
                <w:sz w:val="16"/>
                <w:szCs w:val="16"/>
              </w:rPr>
              <w:t xml:space="preserve">729, </w:t>
            </w:r>
            <w:r>
              <w:rPr>
                <w:rFonts w:cs="Arial" w:ascii="Arial" w:hAnsi="Arial"/>
                <w:color w:val="0000FF"/>
                <w:sz w:val="16"/>
                <w:szCs w:val="16"/>
              </w:rPr>
              <w:t>C1-160</w:t>
            </w:r>
            <w:r>
              <w:rPr>
                <w:rFonts w:cs="Arial" w:ascii="Arial" w:hAnsi="Arial"/>
                <w:color w:val="0000FF"/>
                <w:sz w:val="16"/>
                <w:szCs w:val="16"/>
              </w:rPr>
              <w:t xml:space="preserve">730, </w:t>
            </w:r>
            <w:r>
              <w:rPr>
                <w:rFonts w:cs="Arial" w:ascii="Arial" w:hAnsi="Arial"/>
                <w:color w:val="0000FF"/>
                <w:sz w:val="16"/>
                <w:szCs w:val="16"/>
              </w:rPr>
              <w:t>C1-160</w:t>
            </w:r>
            <w:r>
              <w:rPr>
                <w:rFonts w:cs="Arial" w:ascii="Arial" w:hAnsi="Arial"/>
                <w:color w:val="0000FF"/>
                <w:sz w:val="16"/>
                <w:szCs w:val="16"/>
              </w:rPr>
              <w:t>781.</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rPr>
            </w:pPr>
            <w:r>
              <w:rPr>
                <w:rFonts w:cs="Arial" w:ascii="Arial" w:hAnsi="Arial"/>
                <w:color w:val="0000FF"/>
                <w:sz w:val="16"/>
                <w:szCs w:val="16"/>
              </w:rPr>
              <w:t>1.0.0</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rPr>
            </w:pPr>
            <w:r>
              <w:rPr>
                <w:rFonts w:cs="Arial" w:ascii="Arial" w:hAnsi="Arial"/>
                <w:color w:val="0000FF"/>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lang w:eastAsia="zh-CN"/>
              </w:rPr>
            </w:pPr>
            <w:r>
              <w:rPr>
                <w:rFonts w:cs="Arial" w:ascii="Arial" w:hAnsi="Arial"/>
                <w:color w:val="0000FF"/>
                <w:sz w:val="16"/>
                <w:szCs w:val="16"/>
                <w:lang w:eastAsia="zh-CN"/>
              </w:rPr>
              <w:t>2016-02</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lang w:eastAsia="zh-CN"/>
              </w:rPr>
            </w:pPr>
            <w:r>
              <w:rPr>
                <w:rFonts w:cs="Arial" w:ascii="Arial" w:hAnsi="Arial"/>
                <w:color w:val="0000FF"/>
                <w:sz w:val="16"/>
                <w:szCs w:val="16"/>
                <w:lang w:eastAsia="zh-CN"/>
              </w:rPr>
              <w:t>CT1#96</w:t>
            </w:r>
          </w:p>
        </w:tc>
        <w:tc>
          <w:tcPr>
            <w:tcW w:w="113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FF"/>
                <w:sz w:val="16"/>
                <w:szCs w:val="16"/>
                <w:lang w:eastAsia="zh-CN"/>
              </w:rPr>
            </w:pPr>
            <w:r>
              <w:rPr>
                <w:rFonts w:cs="Arial" w:ascii="Arial" w:hAnsi="Arial"/>
                <w:color w:val="0000FF"/>
                <w:sz w:val="16"/>
                <w:szCs w:val="16"/>
                <w:lang w:eastAsia="zh-CN"/>
              </w:rPr>
            </w:r>
          </w:p>
        </w:tc>
        <w:tc>
          <w:tcPr>
            <w:tcW w:w="5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FF"/>
                <w:sz w:val="16"/>
                <w:szCs w:val="16"/>
              </w:rPr>
            </w:pPr>
            <w:r>
              <w:rPr>
                <w:rFonts w:cs="Arial" w:ascii="Arial" w:hAnsi="Arial"/>
                <w:color w:val="0000FF"/>
                <w:sz w:val="16"/>
                <w:szCs w:val="16"/>
              </w:rPr>
            </w:r>
          </w:p>
        </w:tc>
        <w:tc>
          <w:tcPr>
            <w:tcW w:w="4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FF"/>
                <w:sz w:val="16"/>
                <w:szCs w:val="16"/>
              </w:rPr>
            </w:pPr>
            <w:r>
              <w:rPr>
                <w:rFonts w:cs="Arial" w:ascii="Arial" w:hAnsi="Arial"/>
                <w:color w:val="0000FF"/>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Guidance"/>
              <w:spacing w:before="0" w:after="0"/>
              <w:rPr/>
            </w:pPr>
            <w:r>
              <w:rPr>
                <w:rFonts w:cs="Arial" w:ascii="Arial" w:hAnsi="Arial"/>
                <w:i w:val="false"/>
                <w:sz w:val="16"/>
                <w:szCs w:val="16"/>
              </w:rPr>
              <w:t>Includes the following contribution agreed by CT1 at CT1#9</w:t>
            </w:r>
            <w:r>
              <w:rPr>
                <w:rFonts w:cs="Arial" w:ascii="Arial" w:hAnsi="Arial"/>
                <w:i w:val="false"/>
                <w:sz w:val="16"/>
                <w:szCs w:val="16"/>
                <w:lang w:eastAsia="zh-CN"/>
              </w:rPr>
              <w:t>6</w:t>
            </w:r>
            <w:r>
              <w:rPr>
                <w:rFonts w:cs="Arial" w:ascii="Arial" w:hAnsi="Arial"/>
                <w:i w:val="false"/>
                <w:sz w:val="16"/>
                <w:szCs w:val="16"/>
              </w:rPr>
              <w:t>:</w:t>
            </w:r>
          </w:p>
          <w:p>
            <w:pPr>
              <w:pStyle w:val="Guidance"/>
              <w:spacing w:before="0" w:after="0"/>
              <w:rPr>
                <w:rFonts w:ascii="Arial" w:hAnsi="Arial" w:cs="Arial"/>
                <w:i w:val="false"/>
                <w:i w:val="false"/>
                <w:sz w:val="16"/>
                <w:szCs w:val="16"/>
              </w:rPr>
            </w:pPr>
            <w:r>
              <w:rPr>
                <w:rFonts w:cs="Arial" w:ascii="Arial" w:hAnsi="Arial"/>
                <w:i w:val="false"/>
                <w:sz w:val="16"/>
                <w:szCs w:val="16"/>
              </w:rPr>
              <w:t>C1-160</w:t>
            </w:r>
            <w:r>
              <w:rPr>
                <w:rFonts w:cs="Arial" w:ascii="Arial" w:hAnsi="Arial"/>
                <w:i w:val="false"/>
                <w:sz w:val="16"/>
                <w:szCs w:val="16"/>
                <w:lang w:eastAsia="zh-CN"/>
              </w:rPr>
              <w:t>995</w:t>
            </w:r>
            <w:r>
              <w:rPr>
                <w:rFonts w:cs="Arial" w:ascii="Arial" w:hAnsi="Arial"/>
                <w:i w:val="false"/>
                <w:sz w:val="16"/>
                <w:szCs w:val="16"/>
              </w:rPr>
              <w:t>,</w:t>
            </w:r>
            <w:r>
              <w:rPr>
                <w:rFonts w:cs="Arial" w:ascii="Arial" w:hAnsi="Arial"/>
                <w:i w:val="false"/>
                <w:sz w:val="16"/>
                <w:szCs w:val="16"/>
                <w:lang w:eastAsia="zh-CN"/>
              </w:rPr>
              <w:t xml:space="preserve"> </w:t>
            </w:r>
            <w:r>
              <w:rPr>
                <w:rFonts w:cs="Arial" w:ascii="Arial" w:hAnsi="Arial"/>
                <w:i w:val="false"/>
                <w:sz w:val="16"/>
                <w:szCs w:val="16"/>
              </w:rPr>
              <w:t>C1-16</w:t>
            </w:r>
            <w:r>
              <w:rPr>
                <w:rFonts w:cs="Arial" w:ascii="Arial" w:hAnsi="Arial"/>
                <w:i w:val="false"/>
                <w:sz w:val="16"/>
                <w:szCs w:val="16"/>
                <w:lang w:eastAsia="zh-CN"/>
              </w:rPr>
              <w:t xml:space="preserve">1289, </w:t>
            </w:r>
            <w:r>
              <w:rPr>
                <w:rFonts w:cs="Arial" w:ascii="Arial" w:hAnsi="Arial"/>
                <w:i w:val="false"/>
                <w:sz w:val="16"/>
                <w:szCs w:val="16"/>
              </w:rPr>
              <w:t>C1-16</w:t>
            </w:r>
            <w:r>
              <w:rPr>
                <w:rFonts w:cs="Arial" w:ascii="Arial" w:hAnsi="Arial"/>
                <w:i w:val="false"/>
                <w:sz w:val="16"/>
                <w:szCs w:val="16"/>
                <w:lang w:eastAsia="zh-CN"/>
              </w:rPr>
              <w:t xml:space="preserve">1290, </w:t>
            </w:r>
            <w:r>
              <w:rPr>
                <w:rFonts w:cs="Arial" w:ascii="Arial" w:hAnsi="Arial"/>
                <w:i w:val="false"/>
                <w:sz w:val="16"/>
                <w:szCs w:val="16"/>
              </w:rPr>
              <w:t>C1-16</w:t>
            </w:r>
            <w:r>
              <w:rPr>
                <w:rFonts w:cs="Arial" w:ascii="Arial" w:hAnsi="Arial"/>
                <w:i w:val="false"/>
                <w:sz w:val="16"/>
                <w:szCs w:val="16"/>
                <w:lang w:eastAsia="zh-CN"/>
              </w:rPr>
              <w:t xml:space="preserve">1291, </w:t>
            </w:r>
            <w:r>
              <w:rPr>
                <w:rFonts w:cs="Arial" w:ascii="Arial" w:hAnsi="Arial"/>
                <w:i w:val="false"/>
                <w:sz w:val="16"/>
                <w:szCs w:val="16"/>
              </w:rPr>
              <w:t>C1-16</w:t>
            </w:r>
            <w:r>
              <w:rPr>
                <w:rFonts w:cs="Arial" w:ascii="Arial" w:hAnsi="Arial"/>
                <w:i w:val="false"/>
                <w:sz w:val="16"/>
                <w:szCs w:val="16"/>
                <w:lang w:eastAsia="zh-CN"/>
              </w:rPr>
              <w:t xml:space="preserve">1406, </w:t>
            </w:r>
            <w:r>
              <w:rPr>
                <w:rFonts w:cs="Arial" w:ascii="Arial" w:hAnsi="Arial"/>
                <w:i w:val="false"/>
                <w:sz w:val="16"/>
                <w:szCs w:val="16"/>
              </w:rPr>
              <w:t>C1-16</w:t>
            </w:r>
            <w:r>
              <w:rPr>
                <w:rFonts w:cs="Arial" w:ascii="Arial" w:hAnsi="Arial"/>
                <w:i w:val="false"/>
                <w:sz w:val="16"/>
                <w:szCs w:val="16"/>
                <w:lang w:eastAsia="zh-CN"/>
              </w:rPr>
              <w:t xml:space="preserve">1408, </w:t>
            </w:r>
            <w:r>
              <w:rPr>
                <w:rFonts w:cs="Arial" w:ascii="Arial" w:hAnsi="Arial"/>
                <w:i w:val="false"/>
                <w:sz w:val="16"/>
                <w:szCs w:val="16"/>
              </w:rPr>
              <w:t>C1-16</w:t>
            </w:r>
            <w:r>
              <w:rPr>
                <w:rFonts w:cs="Arial" w:ascii="Arial" w:hAnsi="Arial"/>
                <w:i w:val="false"/>
                <w:sz w:val="16"/>
                <w:szCs w:val="16"/>
                <w:lang w:eastAsia="zh-CN"/>
              </w:rPr>
              <w:t xml:space="preserve">1410, </w:t>
            </w:r>
            <w:r>
              <w:rPr>
                <w:rFonts w:cs="Arial" w:ascii="Arial" w:hAnsi="Arial"/>
                <w:i w:val="false"/>
                <w:sz w:val="16"/>
                <w:szCs w:val="16"/>
              </w:rPr>
              <w:t>C1-16</w:t>
            </w:r>
            <w:r>
              <w:rPr>
                <w:rFonts w:cs="Arial" w:ascii="Arial" w:hAnsi="Arial"/>
                <w:i w:val="false"/>
                <w:sz w:val="16"/>
                <w:szCs w:val="16"/>
                <w:lang w:eastAsia="zh-CN"/>
              </w:rPr>
              <w:t xml:space="preserve">1411, </w:t>
            </w:r>
            <w:r>
              <w:rPr>
                <w:rFonts w:cs="Arial" w:ascii="Arial" w:hAnsi="Arial"/>
                <w:i w:val="false"/>
                <w:sz w:val="16"/>
                <w:szCs w:val="16"/>
              </w:rPr>
              <w:t>C1-16</w:t>
            </w:r>
            <w:r>
              <w:rPr>
                <w:rFonts w:cs="Arial" w:ascii="Arial" w:hAnsi="Arial"/>
                <w:i w:val="false"/>
                <w:sz w:val="16"/>
                <w:szCs w:val="16"/>
                <w:lang w:eastAsia="zh-CN"/>
              </w:rPr>
              <w:t xml:space="preserve">1449, </w:t>
            </w:r>
            <w:r>
              <w:rPr>
                <w:rFonts w:cs="Arial" w:ascii="Arial" w:hAnsi="Arial"/>
                <w:i w:val="false"/>
                <w:sz w:val="16"/>
                <w:szCs w:val="16"/>
              </w:rPr>
              <w:t>C1-16</w:t>
            </w:r>
            <w:r>
              <w:rPr>
                <w:rFonts w:cs="Arial" w:ascii="Arial" w:hAnsi="Arial"/>
                <w:i w:val="false"/>
                <w:sz w:val="16"/>
                <w:szCs w:val="16"/>
                <w:lang w:eastAsia="zh-CN"/>
              </w:rPr>
              <w:t xml:space="preserve">1450, </w:t>
            </w:r>
            <w:r>
              <w:rPr>
                <w:rFonts w:cs="Arial" w:ascii="Arial" w:hAnsi="Arial"/>
                <w:i w:val="false"/>
                <w:sz w:val="16"/>
                <w:szCs w:val="16"/>
              </w:rPr>
              <w:t>C1-16</w:t>
            </w:r>
            <w:r>
              <w:rPr>
                <w:rFonts w:cs="Arial" w:ascii="Arial" w:hAnsi="Arial"/>
                <w:i w:val="false"/>
                <w:sz w:val="16"/>
                <w:szCs w:val="16"/>
                <w:lang w:eastAsia="zh-CN"/>
              </w:rPr>
              <w:t xml:space="preserve">1462, </w:t>
            </w:r>
            <w:r>
              <w:rPr>
                <w:rFonts w:cs="Arial" w:ascii="Arial" w:hAnsi="Arial"/>
                <w:i w:val="false"/>
                <w:sz w:val="16"/>
                <w:szCs w:val="16"/>
              </w:rPr>
              <w:t>C1-16</w:t>
            </w:r>
            <w:r>
              <w:rPr>
                <w:rFonts w:cs="Arial" w:ascii="Arial" w:hAnsi="Arial"/>
                <w:i w:val="false"/>
                <w:sz w:val="16"/>
                <w:szCs w:val="16"/>
                <w:lang w:eastAsia="zh-CN"/>
              </w:rPr>
              <w:t>1463</w:t>
            </w:r>
            <w:r>
              <w:rPr>
                <w:rFonts w:cs="Arial" w:ascii="Arial" w:hAnsi="Arial"/>
                <w:i w:val="false"/>
                <w:sz w:val="16"/>
                <w:szCs w:val="16"/>
              </w:rPr>
              <w:t>.</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lang w:eastAsia="zh-CN"/>
              </w:rPr>
            </w:pPr>
            <w:r>
              <w:rPr>
                <w:rFonts w:cs="Arial" w:ascii="Arial" w:hAnsi="Arial"/>
                <w:color w:val="0000FF"/>
                <w:sz w:val="16"/>
                <w:szCs w:val="16"/>
                <w:lang w:eastAsia="zh-CN"/>
              </w:rPr>
              <w:t>1.1.0</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FF"/>
                <w:sz w:val="16"/>
                <w:szCs w:val="16"/>
                <w:lang w:eastAsia="zh-CN"/>
              </w:rPr>
            </w:pPr>
            <w:r>
              <w:rPr>
                <w:rFonts w:cs="Arial" w:ascii="Arial" w:hAnsi="Arial"/>
                <w:color w:val="0000FF"/>
                <w:sz w:val="16"/>
                <w:szCs w:val="16"/>
                <w:lang w:eastAsia="zh-CN"/>
              </w:rPr>
              <w:t>1.2.0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2016-03</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CT-71</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CP-160058</w:t>
            </w:r>
          </w:p>
        </w:tc>
        <w:tc>
          <w:tcPr>
            <w:tcW w:w="52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Version 2.0.0 created for presentation for approval</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1.2.0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2016-03</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CT-71</w:t>
            </w:r>
          </w:p>
        </w:tc>
        <w:tc>
          <w:tcPr>
            <w:tcW w:w="1130"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52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Version 13.0.0 created after approval</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0001</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Corrections for sematic of spare bits and reserved values</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0002</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Corrections for SCM protocol configuration options item</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0003</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Corrections for NBIFOM_GENERIC_CONTAINER attribute</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0004</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Corrections for bit numbering in Figure 6.1.4-2</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0005</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Update abbreviations list</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0006</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Removal of editor's notes and correction to Network-initiated IP flow mobility procedure</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0009</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UE-initiated IP flow mobility</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0010</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Scenario about the removal of an access from NBIFOM PDN</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0011</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Re-title, re-naming, adjusting referencings, re-wordings and typo corrections</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0012</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Perform 3GPP access specific procedures only when UE is in that 3GPP acccess</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0015</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Correction to UE-initiated PDN connection establishment procedure</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0016</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IP flow mobility procedure over which UE indicates default access</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0017</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Correction of references to a non-existant subclause</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0018</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BEARER RESOURCE ALLOCATION REJECT message</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0019</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Network-initiated IP flow mobility over untrusted WLAN</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0020</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Usability change and RAN rule indication</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0013</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NW-initiated access removal for reactivation requested case</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CT-72</w:t>
            </w:r>
          </w:p>
        </w:tc>
        <w:tc>
          <w:tcPr>
            <w:tcW w:w="1130" w:type="dxa"/>
            <w:tcBorders>
              <w:top w:val="single" w:sz="6" w:space="0" w:color="000000"/>
              <w:left w:val="single" w:sz="6" w:space="0" w:color="000000"/>
              <w:bottom w:val="single" w:sz="6" w:space="0" w:color="000000"/>
              <w:right w:val="single" w:sz="6" w:space="0" w:color="000000"/>
            </w:tcBorders>
          </w:tcPr>
          <w:p>
            <w:pPr>
              <w:pStyle w:val="TAL"/>
              <w:rPr/>
            </w:pPr>
            <w:r>
              <w:rPr/>
              <w:t>CP-160325</w:t>
            </w:r>
          </w:p>
        </w:tc>
        <w:tc>
          <w:tcPr>
            <w:tcW w:w="526" w:type="dxa"/>
            <w:tcBorders>
              <w:top w:val="single" w:sz="6" w:space="0" w:color="000000"/>
              <w:left w:val="single" w:sz="6" w:space="0" w:color="000000"/>
              <w:bottom w:val="single" w:sz="6" w:space="0" w:color="000000"/>
              <w:right w:val="single" w:sz="6" w:space="0" w:color="000000"/>
            </w:tcBorders>
          </w:tcPr>
          <w:p>
            <w:pPr>
              <w:pStyle w:val="TAL"/>
              <w:rPr/>
            </w:pPr>
            <w:r>
              <w:rPr/>
              <w:t>0021</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t>UE feedback over GERAN or UTRAN</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13.1.0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removal of an access from a multi-access PDN connection procedure with reactivation requested cause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UE-initiated IP flow mapping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the RCLWI case to the NBIFOM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CP-171092</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to the UE behavior for the UE-initiated IP flow mobility over GERAN or UTRAN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CG Times (WN)">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24.161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24.161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BalloonTextChar">
    <w:name w:val="Balloon Text Char"/>
    <w:qFormat/>
    <w:rPr>
      <w:sz w:val="18"/>
      <w:szCs w:val="18"/>
      <w:lang w:val="en-GB"/>
    </w:rPr>
  </w:style>
  <w:style w:type="character" w:styleId="DateChar">
    <w:name w:val="Date Char"/>
    <w:qFormat/>
    <w:rPr>
      <w:lang w:val="en-GB"/>
    </w:rPr>
  </w:style>
  <w:style w:type="character" w:styleId="EditorsNoteChar">
    <w:name w:val="Editor's Note Char"/>
    <w:qFormat/>
    <w:rPr>
      <w:color w:val="FF0000"/>
      <w:lang w:val="en-GB"/>
    </w:rPr>
  </w:style>
  <w:style w:type="character" w:styleId="NOChar">
    <w:name w:val="NO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VisitedInternetLink">
    <w:name w:val="FollowedHyperlink"/>
    <w:rPr>
      <w:color w:val="800080"/>
      <w:u w:val="single"/>
    </w:rPr>
  </w:style>
  <w:style w:type="character" w:styleId="CommentSubjectChar">
    <w:name w:val="Comment Subject Char"/>
    <w:qFormat/>
    <w:rPr>
      <w:b/>
      <w:bCs/>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TALChar">
    <w:name w:val="TAL Char"/>
    <w:qFormat/>
    <w:rPr>
      <w:rFonts w:ascii="Arial" w:hAnsi="Arial" w:cs="Arial"/>
      <w:sz w:val="18"/>
      <w:lang w:val="en-GB"/>
    </w:rPr>
  </w:style>
  <w:style w:type="character" w:styleId="B1Char">
    <w:name w:val="B1 Char"/>
    <w:qFormat/>
    <w:rPr>
      <w:lang w:val="en-GB"/>
    </w:rPr>
  </w:style>
  <w:style w:type="character" w:styleId="TF">
    <w:name w:val="TF (文字)"/>
    <w:qFormat/>
    <w:rPr>
      <w:rFonts w:ascii="Arial" w:hAnsi="Arial" w:cs="Arial"/>
      <w:b/>
      <w:lang w:val="en-GB"/>
    </w:rPr>
  </w:style>
  <w:style w:type="character" w:styleId="TALZchn">
    <w:name w:val="TAL Zchn"/>
    <w:qFormat/>
    <w:rPr>
      <w:rFonts w:ascii="Arial" w:hAnsi="Arial" w:cs="Arial"/>
      <w:sz w:val="18"/>
      <w:lang w:val="en-GB"/>
    </w:rPr>
  </w:style>
  <w:style w:type="character" w:styleId="THChar">
    <w:name w:val="TH Char"/>
    <w:qFormat/>
    <w:rPr>
      <w:rFonts w:ascii="Arial" w:hAnsi="Arial" w:cs="Arial"/>
      <w:b/>
      <w:lang w:val="en-GB"/>
    </w:rPr>
  </w:style>
  <w:style w:type="character" w:styleId="B2Char">
    <w:name w:val="B2 Char"/>
    <w:qFormat/>
    <w:rPr>
      <w:lang w:val="en-GB"/>
    </w:rPr>
  </w:style>
  <w:style w:type="character" w:styleId="NOZchn">
    <w:name w:val="NO Zchn"/>
    <w:qFormat/>
    <w:rPr>
      <w:rFonts w:ascii="Times New Roman" w:hAnsi="Times New Roman" w:cs="Times New Roman"/>
      <w:lang w:val="en-GB"/>
    </w:rPr>
  </w:style>
  <w:style w:type="character" w:styleId="EXChar">
    <w:name w:val="EX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BalloonText">
    <w:name w:val="Balloon Text"/>
    <w:basedOn w:val="Normal"/>
    <w:qFormat/>
    <w:pPr>
      <w:spacing w:before="0" w:after="0"/>
    </w:pPr>
    <w:rPr>
      <w:sz w:val="18"/>
      <w:szCs w:val="18"/>
    </w:rPr>
  </w:style>
  <w:style w:type="paragraph" w:styleId="Date">
    <w:name w:val="Date"/>
    <w:basedOn w:val="Normal"/>
    <w:next w:val="Normal"/>
    <w:qFormat/>
    <w:pPr>
      <w:ind w:left="100" w:hanging="0"/>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TACLatinArial">
    <w:name w:val="TAC+ (Latin) Arial"/>
    <w:basedOn w:val="Normal"/>
    <w:qFormat/>
    <w:pPr>
      <w:keepNext w:val="true"/>
      <w:keepLines/>
      <w:spacing w:before="0" w:after="0"/>
      <w:jc w:val="center"/>
    </w:pPr>
    <w:rPr>
      <w:rFonts w:ascii="Arial" w:hAnsi="Arial" w:cs="Arial"/>
      <w:sz w:val="18"/>
      <w:lang w:eastAsia="zh-CN"/>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2016-12-15T07:51:00Z</dcterms:created>
  <dc:creator>MCC Support</dc:creator>
  <dc:description/>
  <cp:keywords>NBIFOM</cp:keywords>
  <dc:language>en-US</dc:language>
  <cp:lastModifiedBy>2229</cp:lastModifiedBy>
  <dcterms:modified xsi:type="dcterms:W3CDTF">2020-07-08T07:07:00Z</dcterms:modified>
  <cp:revision>10</cp:revision>
  <dc:subject>Network-Based IP Flow Mobility (NBIFOM); Stage 3 (Release 16)</dc:subject>
  <dc:title>3GPP TS 24.161</dc:title>
</cp:coreProperties>
</file>