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5540"/>
      </w:tblGrid>
      <w:tr w:rsidR="004F0988" w:rsidRPr="007347E9" w14:paraId="3B900C79" w14:textId="77777777" w:rsidTr="00602AEA">
        <w:tc>
          <w:tcPr>
            <w:tcW w:w="10423" w:type="dxa"/>
            <w:gridSpan w:val="2"/>
            <w:tcBorders>
              <w:top w:val="nil"/>
              <w:left w:val="nil"/>
              <w:bottom w:val="nil"/>
              <w:right w:val="nil"/>
            </w:tcBorders>
            <w:shd w:val="clear" w:color="auto" w:fill="auto"/>
          </w:tcPr>
          <w:p w14:paraId="3B440567" w14:textId="260D6ABC" w:rsidR="004F0988" w:rsidRPr="007347E9" w:rsidRDefault="004F0988" w:rsidP="00133525">
            <w:pPr>
              <w:pStyle w:val="ZA"/>
              <w:framePr w:w="0" w:hRule="auto" w:wrap="auto" w:vAnchor="margin" w:hAnchor="text" w:yAlign="inline"/>
              <w:rPr>
                <w:noProof w:val="0"/>
              </w:rPr>
            </w:pPr>
            <w:bookmarkStart w:id="0" w:name="page1"/>
            <w:r w:rsidRPr="007347E9">
              <w:rPr>
                <w:noProof w:val="0"/>
                <w:sz w:val="64"/>
              </w:rPr>
              <w:t xml:space="preserve">3GPP TS </w:t>
            </w:r>
            <w:r w:rsidR="00A25C89" w:rsidRPr="007347E9">
              <w:rPr>
                <w:noProof w:val="0"/>
                <w:sz w:val="64"/>
              </w:rPr>
              <w:t>26</w:t>
            </w:r>
            <w:r w:rsidRPr="007347E9">
              <w:rPr>
                <w:noProof w:val="0"/>
                <w:sz w:val="64"/>
              </w:rPr>
              <w:t>.</w:t>
            </w:r>
            <w:r w:rsidR="00A25C89" w:rsidRPr="007347E9">
              <w:rPr>
                <w:noProof w:val="0"/>
                <w:sz w:val="64"/>
              </w:rPr>
              <w:t>512</w:t>
            </w:r>
            <w:r w:rsidRPr="007347E9">
              <w:rPr>
                <w:noProof w:val="0"/>
                <w:sz w:val="64"/>
              </w:rPr>
              <w:t xml:space="preserve"> </w:t>
            </w:r>
            <w:r w:rsidR="00164065" w:rsidRPr="007347E9">
              <w:rPr>
                <w:noProof w:val="0"/>
              </w:rPr>
              <w:t>V</w:t>
            </w:r>
            <w:r w:rsidR="00F508CA" w:rsidRPr="007347E9">
              <w:rPr>
                <w:noProof w:val="0"/>
              </w:rPr>
              <w:t>16</w:t>
            </w:r>
            <w:r w:rsidR="009466C2" w:rsidRPr="007347E9">
              <w:rPr>
                <w:noProof w:val="0"/>
              </w:rPr>
              <w:t>.</w:t>
            </w:r>
            <w:r w:rsidR="00534B44" w:rsidRPr="007347E9">
              <w:rPr>
                <w:noProof w:val="0"/>
              </w:rPr>
              <w:t>1</w:t>
            </w:r>
            <w:r w:rsidR="00CA1D9D" w:rsidRPr="007347E9">
              <w:rPr>
                <w:noProof w:val="0"/>
              </w:rPr>
              <w:t>1</w:t>
            </w:r>
            <w:r w:rsidR="009466C2" w:rsidRPr="007347E9">
              <w:rPr>
                <w:noProof w:val="0"/>
              </w:rPr>
              <w:t>.</w:t>
            </w:r>
            <w:r w:rsidR="00A40DD2" w:rsidRPr="007347E9">
              <w:rPr>
                <w:noProof w:val="0"/>
              </w:rPr>
              <w:t xml:space="preserve">0 </w:t>
            </w:r>
            <w:r w:rsidRPr="007347E9">
              <w:rPr>
                <w:noProof w:val="0"/>
                <w:sz w:val="32"/>
              </w:rPr>
              <w:t>(</w:t>
            </w:r>
            <w:r w:rsidR="009D5856" w:rsidRPr="007347E9">
              <w:rPr>
                <w:noProof w:val="0"/>
                <w:sz w:val="32"/>
              </w:rPr>
              <w:t>202</w:t>
            </w:r>
            <w:r w:rsidR="004745CC" w:rsidRPr="007347E9">
              <w:rPr>
                <w:noProof w:val="0"/>
                <w:sz w:val="32"/>
              </w:rPr>
              <w:t>3</w:t>
            </w:r>
            <w:r w:rsidRPr="007347E9">
              <w:rPr>
                <w:noProof w:val="0"/>
                <w:sz w:val="32"/>
              </w:rPr>
              <w:t>-</w:t>
            </w:r>
            <w:r w:rsidR="004745CC" w:rsidRPr="007347E9">
              <w:rPr>
                <w:noProof w:val="0"/>
                <w:sz w:val="32"/>
              </w:rPr>
              <w:t>0</w:t>
            </w:r>
            <w:r w:rsidR="00CA1D9D" w:rsidRPr="007347E9">
              <w:rPr>
                <w:noProof w:val="0"/>
                <w:sz w:val="32"/>
              </w:rPr>
              <w:t>9</w:t>
            </w:r>
            <w:r w:rsidRPr="007347E9">
              <w:rPr>
                <w:noProof w:val="0"/>
                <w:sz w:val="32"/>
              </w:rPr>
              <w:t>)</w:t>
            </w:r>
          </w:p>
        </w:tc>
      </w:tr>
      <w:tr w:rsidR="004F0988" w:rsidRPr="007347E9" w14:paraId="1BFDC8D1" w14:textId="77777777" w:rsidTr="00602AEA">
        <w:trPr>
          <w:trHeight w:hRule="exact" w:val="1134"/>
        </w:trPr>
        <w:tc>
          <w:tcPr>
            <w:tcW w:w="10423" w:type="dxa"/>
            <w:gridSpan w:val="2"/>
            <w:tcBorders>
              <w:top w:val="nil"/>
              <w:left w:val="nil"/>
              <w:bottom w:val="nil"/>
              <w:right w:val="nil"/>
            </w:tcBorders>
            <w:shd w:val="clear" w:color="auto" w:fill="auto"/>
          </w:tcPr>
          <w:p w14:paraId="203B3F72" w14:textId="77777777" w:rsidR="00BA4B8D" w:rsidRPr="007347E9" w:rsidRDefault="004F0988" w:rsidP="00A25C89">
            <w:pPr>
              <w:pStyle w:val="ZB"/>
              <w:framePr w:w="0" w:hRule="auto" w:wrap="auto" w:vAnchor="margin" w:hAnchor="text" w:yAlign="inline"/>
              <w:rPr>
                <w:noProof w:val="0"/>
              </w:rPr>
            </w:pPr>
            <w:r w:rsidRPr="007347E9">
              <w:rPr>
                <w:noProof w:val="0"/>
              </w:rPr>
              <w:t>Technical Specification</w:t>
            </w:r>
          </w:p>
        </w:tc>
      </w:tr>
      <w:tr w:rsidR="004F0988" w:rsidRPr="007347E9" w14:paraId="62DED2DC" w14:textId="77777777" w:rsidTr="00602AEA">
        <w:trPr>
          <w:trHeight w:hRule="exact" w:val="3686"/>
        </w:trPr>
        <w:tc>
          <w:tcPr>
            <w:tcW w:w="10423" w:type="dxa"/>
            <w:gridSpan w:val="2"/>
            <w:tcBorders>
              <w:top w:val="nil"/>
              <w:left w:val="nil"/>
              <w:bottom w:val="nil"/>
              <w:right w:val="nil"/>
            </w:tcBorders>
            <w:shd w:val="clear" w:color="auto" w:fill="auto"/>
          </w:tcPr>
          <w:p w14:paraId="720DA994" w14:textId="77777777" w:rsidR="004F0988" w:rsidRPr="007347E9" w:rsidRDefault="004F0988" w:rsidP="00133525">
            <w:pPr>
              <w:pStyle w:val="ZT"/>
              <w:framePr w:wrap="auto" w:hAnchor="text" w:yAlign="inline"/>
            </w:pPr>
            <w:r w:rsidRPr="007347E9">
              <w:t>3rd Generation Partnership Project;</w:t>
            </w:r>
          </w:p>
          <w:p w14:paraId="112F80B0" w14:textId="77777777" w:rsidR="004F0988" w:rsidRPr="007347E9" w:rsidRDefault="004F0988" w:rsidP="00133525">
            <w:pPr>
              <w:pStyle w:val="ZT"/>
              <w:framePr w:wrap="auto" w:hAnchor="text" w:yAlign="inline"/>
            </w:pPr>
            <w:r w:rsidRPr="007347E9">
              <w:t xml:space="preserve">Technical Specification Group </w:t>
            </w:r>
            <w:r w:rsidR="00A25C89" w:rsidRPr="007347E9">
              <w:t>Services and System Aspects</w:t>
            </w:r>
            <w:r w:rsidRPr="007347E9">
              <w:t>;</w:t>
            </w:r>
          </w:p>
          <w:p w14:paraId="6668A565" w14:textId="77777777" w:rsidR="004F0988" w:rsidRPr="007347E9" w:rsidRDefault="00A25C89" w:rsidP="00A25C89">
            <w:pPr>
              <w:pStyle w:val="ZT"/>
              <w:framePr w:wrap="auto" w:hAnchor="text" w:yAlign="inline"/>
            </w:pPr>
            <w:r w:rsidRPr="007347E9">
              <w:t xml:space="preserve">5G Media Streaming (5GMS); </w:t>
            </w:r>
            <w:r w:rsidRPr="007347E9">
              <w:br/>
              <w:t>Protocols</w:t>
            </w:r>
          </w:p>
          <w:p w14:paraId="579DFC24" w14:textId="77777777" w:rsidR="004F0988" w:rsidRPr="007347E9" w:rsidRDefault="004F0988" w:rsidP="00133525">
            <w:pPr>
              <w:pStyle w:val="ZT"/>
              <w:framePr w:wrap="auto" w:hAnchor="text" w:yAlign="inline"/>
              <w:rPr>
                <w:i/>
                <w:sz w:val="28"/>
              </w:rPr>
            </w:pPr>
            <w:r w:rsidRPr="007347E9">
              <w:t>(</w:t>
            </w:r>
            <w:r w:rsidRPr="007347E9">
              <w:rPr>
                <w:rStyle w:val="ZGSM"/>
              </w:rPr>
              <w:t>Release 16</w:t>
            </w:r>
            <w:r w:rsidRPr="007347E9">
              <w:t>)</w:t>
            </w:r>
          </w:p>
        </w:tc>
      </w:tr>
      <w:tr w:rsidR="00BF128E" w:rsidRPr="007347E9" w14:paraId="180E36CC" w14:textId="77777777" w:rsidTr="00602AEA">
        <w:tc>
          <w:tcPr>
            <w:tcW w:w="10423" w:type="dxa"/>
            <w:gridSpan w:val="2"/>
            <w:tcBorders>
              <w:top w:val="nil"/>
              <w:left w:val="nil"/>
              <w:bottom w:val="nil"/>
              <w:right w:val="nil"/>
            </w:tcBorders>
            <w:shd w:val="clear" w:color="auto" w:fill="auto"/>
          </w:tcPr>
          <w:p w14:paraId="194C1D56" w14:textId="77777777" w:rsidR="00BF128E" w:rsidRPr="007347E9" w:rsidRDefault="00BF128E" w:rsidP="00133525">
            <w:pPr>
              <w:pStyle w:val="ZU"/>
              <w:framePr w:w="0" w:wrap="auto" w:vAnchor="margin" w:hAnchor="text" w:yAlign="inline"/>
              <w:tabs>
                <w:tab w:val="right" w:pos="10206"/>
              </w:tabs>
              <w:jc w:val="left"/>
              <w:rPr>
                <w:noProof w:val="0"/>
                <w:color w:val="0000FF"/>
              </w:rPr>
            </w:pPr>
            <w:r w:rsidRPr="007347E9">
              <w:rPr>
                <w:noProof w:val="0"/>
                <w:color w:val="0000FF"/>
              </w:rPr>
              <w:tab/>
            </w:r>
          </w:p>
        </w:tc>
      </w:tr>
      <w:tr w:rsidR="00D57972" w:rsidRPr="007347E9" w14:paraId="13B418B9" w14:textId="77777777" w:rsidTr="00602AEA">
        <w:trPr>
          <w:trHeight w:hRule="exact" w:val="1531"/>
        </w:trPr>
        <w:tc>
          <w:tcPr>
            <w:tcW w:w="4883" w:type="dxa"/>
            <w:tcBorders>
              <w:top w:val="nil"/>
              <w:left w:val="nil"/>
              <w:bottom w:val="nil"/>
              <w:right w:val="nil"/>
            </w:tcBorders>
            <w:shd w:val="clear" w:color="auto" w:fill="auto"/>
          </w:tcPr>
          <w:p w14:paraId="7458FFAE" w14:textId="76A10012" w:rsidR="00D57972" w:rsidRPr="007347E9" w:rsidRDefault="129A08E8">
            <w:r w:rsidRPr="007347E9">
              <w:rPr>
                <w:noProof/>
              </w:rPr>
              <w:drawing>
                <wp:inline distT="0" distB="0" distL="0" distR="0" wp14:anchorId="1534018D" wp14:editId="43F19293">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1209675" cy="838200"/>
                          </a:xfrm>
                          <a:prstGeom prst="rect">
                            <a:avLst/>
                          </a:prstGeom>
                        </pic:spPr>
                      </pic:pic>
                    </a:graphicData>
                  </a:graphic>
                </wp:inline>
              </w:drawing>
            </w:r>
          </w:p>
        </w:tc>
        <w:tc>
          <w:tcPr>
            <w:tcW w:w="5540" w:type="dxa"/>
            <w:vMerge w:val="restart"/>
            <w:tcBorders>
              <w:top w:val="nil"/>
              <w:left w:val="nil"/>
              <w:bottom w:val="nil"/>
              <w:right w:val="nil"/>
            </w:tcBorders>
            <w:shd w:val="clear" w:color="auto" w:fill="auto"/>
          </w:tcPr>
          <w:p w14:paraId="1555B2AB" w14:textId="50BFAECB" w:rsidR="00D57972" w:rsidRPr="007347E9" w:rsidRDefault="129A08E8" w:rsidP="00133525">
            <w:pPr>
              <w:jc w:val="right"/>
            </w:pPr>
            <w:r w:rsidRPr="007347E9">
              <w:rPr>
                <w:noProof/>
              </w:rPr>
              <w:drawing>
                <wp:inline distT="0" distB="0" distL="0" distR="0" wp14:anchorId="072C3F44" wp14:editId="5A6BF852">
                  <wp:extent cx="1619250" cy="94297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1619250" cy="942975"/>
                          </a:xfrm>
                          <a:prstGeom prst="rect">
                            <a:avLst/>
                          </a:prstGeom>
                        </pic:spPr>
                      </pic:pic>
                    </a:graphicData>
                  </a:graphic>
                </wp:inline>
              </w:drawing>
            </w:r>
          </w:p>
        </w:tc>
      </w:tr>
      <w:tr w:rsidR="00D57972" w:rsidRPr="007347E9" w14:paraId="31D52111" w14:textId="77777777" w:rsidTr="00CF6A9A">
        <w:trPr>
          <w:trHeight w:hRule="exact" w:val="1531"/>
        </w:trPr>
        <w:tc>
          <w:tcPr>
            <w:tcW w:w="4883" w:type="dxa"/>
            <w:tcBorders>
              <w:top w:val="nil"/>
              <w:left w:val="nil"/>
              <w:bottom w:val="nil"/>
              <w:right w:val="nil"/>
            </w:tcBorders>
            <w:shd w:val="clear" w:color="auto" w:fill="auto"/>
          </w:tcPr>
          <w:p w14:paraId="7F25396F" w14:textId="77777777" w:rsidR="00D57972" w:rsidRPr="007347E9" w:rsidRDefault="00D57972">
            <w:pPr>
              <w:rPr>
                <w:i/>
              </w:rPr>
            </w:pPr>
          </w:p>
        </w:tc>
        <w:tc>
          <w:tcPr>
            <w:tcW w:w="5540" w:type="dxa"/>
            <w:vMerge/>
            <w:tcBorders>
              <w:top w:val="nil"/>
              <w:left w:val="nil"/>
              <w:bottom w:val="nil"/>
              <w:right w:val="nil"/>
            </w:tcBorders>
          </w:tcPr>
          <w:p w14:paraId="52195B6C" w14:textId="77777777" w:rsidR="00D57972" w:rsidRPr="007347E9" w:rsidRDefault="00D57972" w:rsidP="00133525">
            <w:pPr>
              <w:jc w:val="right"/>
            </w:pPr>
          </w:p>
        </w:tc>
      </w:tr>
      <w:tr w:rsidR="00D57972" w:rsidRPr="007347E9" w14:paraId="1194244E" w14:textId="77777777" w:rsidTr="00CF6A9A">
        <w:trPr>
          <w:trHeight w:hRule="exact" w:val="1531"/>
        </w:trPr>
        <w:tc>
          <w:tcPr>
            <w:tcW w:w="4883" w:type="dxa"/>
            <w:tcBorders>
              <w:top w:val="nil"/>
              <w:left w:val="nil"/>
              <w:bottom w:val="nil"/>
              <w:right w:val="nil"/>
            </w:tcBorders>
            <w:shd w:val="clear" w:color="auto" w:fill="auto"/>
          </w:tcPr>
          <w:p w14:paraId="5862530E" w14:textId="77777777" w:rsidR="00D57972" w:rsidRPr="007347E9" w:rsidRDefault="00D57972">
            <w:pPr>
              <w:rPr>
                <w:i/>
              </w:rPr>
            </w:pPr>
          </w:p>
        </w:tc>
        <w:tc>
          <w:tcPr>
            <w:tcW w:w="5540" w:type="dxa"/>
            <w:vMerge/>
            <w:tcBorders>
              <w:top w:val="nil"/>
              <w:left w:val="nil"/>
              <w:bottom w:val="nil"/>
              <w:right w:val="nil"/>
            </w:tcBorders>
          </w:tcPr>
          <w:p w14:paraId="4F191DAC" w14:textId="77777777" w:rsidR="00D57972" w:rsidRPr="007347E9" w:rsidRDefault="00D57972" w:rsidP="00133525">
            <w:pPr>
              <w:jc w:val="right"/>
            </w:pPr>
          </w:p>
        </w:tc>
      </w:tr>
      <w:tr w:rsidR="00D57972" w:rsidRPr="007347E9" w14:paraId="04CAE4CA" w14:textId="77777777" w:rsidTr="00CF6A9A">
        <w:trPr>
          <w:trHeight w:hRule="exact" w:val="1531"/>
        </w:trPr>
        <w:tc>
          <w:tcPr>
            <w:tcW w:w="4883" w:type="dxa"/>
            <w:tcBorders>
              <w:top w:val="nil"/>
              <w:left w:val="nil"/>
              <w:bottom w:val="nil"/>
              <w:right w:val="nil"/>
            </w:tcBorders>
            <w:shd w:val="clear" w:color="auto" w:fill="auto"/>
          </w:tcPr>
          <w:p w14:paraId="7B418F7C" w14:textId="77777777" w:rsidR="00D57972" w:rsidRPr="007347E9" w:rsidRDefault="00D57972">
            <w:pPr>
              <w:rPr>
                <w:i/>
              </w:rPr>
            </w:pPr>
          </w:p>
        </w:tc>
        <w:tc>
          <w:tcPr>
            <w:tcW w:w="5540" w:type="dxa"/>
            <w:vMerge/>
            <w:tcBorders>
              <w:top w:val="nil"/>
              <w:left w:val="nil"/>
              <w:bottom w:val="nil"/>
              <w:right w:val="nil"/>
            </w:tcBorders>
          </w:tcPr>
          <w:p w14:paraId="1D2A8F5F" w14:textId="77777777" w:rsidR="00D57972" w:rsidRPr="007347E9" w:rsidRDefault="00D57972" w:rsidP="00133525">
            <w:pPr>
              <w:jc w:val="right"/>
            </w:pPr>
          </w:p>
        </w:tc>
      </w:tr>
      <w:tr w:rsidR="00D57972" w:rsidRPr="007347E9" w14:paraId="3127D77C" w14:textId="77777777" w:rsidTr="00CF6A9A">
        <w:trPr>
          <w:trHeight w:hRule="exact" w:val="1531"/>
        </w:trPr>
        <w:tc>
          <w:tcPr>
            <w:tcW w:w="4883" w:type="dxa"/>
            <w:tcBorders>
              <w:top w:val="nil"/>
              <w:left w:val="nil"/>
              <w:bottom w:val="nil"/>
              <w:right w:val="nil"/>
            </w:tcBorders>
            <w:shd w:val="clear" w:color="auto" w:fill="auto"/>
          </w:tcPr>
          <w:p w14:paraId="76B7D27A" w14:textId="77777777" w:rsidR="00D57972" w:rsidRPr="007347E9" w:rsidRDefault="00D57972">
            <w:pPr>
              <w:rPr>
                <w:i/>
              </w:rPr>
            </w:pPr>
          </w:p>
        </w:tc>
        <w:tc>
          <w:tcPr>
            <w:tcW w:w="5540" w:type="dxa"/>
            <w:vMerge/>
            <w:tcBorders>
              <w:top w:val="nil"/>
              <w:left w:val="nil"/>
              <w:bottom w:val="nil"/>
              <w:right w:val="nil"/>
            </w:tcBorders>
          </w:tcPr>
          <w:p w14:paraId="05127BE6" w14:textId="77777777" w:rsidR="00D57972" w:rsidRPr="007347E9" w:rsidRDefault="00D57972" w:rsidP="00133525">
            <w:pPr>
              <w:jc w:val="right"/>
            </w:pPr>
          </w:p>
        </w:tc>
      </w:tr>
      <w:tr w:rsidR="004F0988" w:rsidRPr="007347E9" w14:paraId="6E39ECAE" w14:textId="77777777" w:rsidTr="00602AEA">
        <w:trPr>
          <w:cantSplit/>
          <w:trHeight w:hRule="exact" w:val="964"/>
        </w:trPr>
        <w:tc>
          <w:tcPr>
            <w:tcW w:w="10423" w:type="dxa"/>
            <w:gridSpan w:val="2"/>
            <w:tcBorders>
              <w:top w:val="nil"/>
              <w:left w:val="nil"/>
              <w:bottom w:val="nil"/>
              <w:right w:val="nil"/>
            </w:tcBorders>
            <w:shd w:val="clear" w:color="auto" w:fill="auto"/>
          </w:tcPr>
          <w:p w14:paraId="60827AF9" w14:textId="77777777" w:rsidR="004F0988" w:rsidRPr="007347E9" w:rsidRDefault="00BF128E">
            <w:pPr>
              <w:rPr>
                <w:sz w:val="16"/>
              </w:rPr>
            </w:pPr>
            <w:r w:rsidRPr="007347E9">
              <w:rPr>
                <w:sz w:val="16"/>
              </w:rPr>
              <w:t>The present document has been developed within the 3rd Generation Partnership Project (3GPP</w:t>
            </w:r>
            <w:r w:rsidRPr="007347E9">
              <w:rPr>
                <w:sz w:val="16"/>
                <w:vertAlign w:val="superscript"/>
              </w:rPr>
              <w:t xml:space="preserve"> TM</w:t>
            </w:r>
            <w:r w:rsidRPr="007347E9">
              <w:rPr>
                <w:sz w:val="16"/>
              </w:rPr>
              <w:t>) and may be further elaborated for the purposes of 3GPP.</w:t>
            </w:r>
            <w:r w:rsidRPr="007347E9">
              <w:rPr>
                <w:sz w:val="16"/>
              </w:rPr>
              <w:br/>
              <w:t>The present document has not been subject to any approval process by the 3GPP</w:t>
            </w:r>
            <w:r w:rsidRPr="007347E9">
              <w:rPr>
                <w:sz w:val="16"/>
                <w:vertAlign w:val="superscript"/>
              </w:rPr>
              <w:t xml:space="preserve"> </w:t>
            </w:r>
            <w:r w:rsidRPr="007347E9">
              <w:rPr>
                <w:sz w:val="16"/>
              </w:rPr>
              <w:t>Organizational Partners and shall not be implemented.</w:t>
            </w:r>
            <w:r w:rsidRPr="007347E9">
              <w:rPr>
                <w:sz w:val="16"/>
              </w:rPr>
              <w:br/>
              <w:t>This Specification is provided for future development work within 3GPP</w:t>
            </w:r>
            <w:r w:rsidRPr="007347E9">
              <w:rPr>
                <w:sz w:val="16"/>
                <w:vertAlign w:val="superscript"/>
              </w:rPr>
              <w:t xml:space="preserve"> </w:t>
            </w:r>
            <w:r w:rsidRPr="007347E9">
              <w:rPr>
                <w:sz w:val="16"/>
              </w:rPr>
              <w:t>only. The Organizational Partners accept no liability for any use of this Specification.</w:t>
            </w:r>
            <w:r w:rsidRPr="007347E9">
              <w:rPr>
                <w:sz w:val="16"/>
              </w:rPr>
              <w:br/>
              <w:t>Specifications and Reports for implementation of the 3GPP</w:t>
            </w:r>
            <w:r w:rsidRPr="007347E9">
              <w:rPr>
                <w:sz w:val="16"/>
                <w:vertAlign w:val="superscript"/>
              </w:rPr>
              <w:t xml:space="preserve"> TM</w:t>
            </w:r>
            <w:r w:rsidRPr="007347E9">
              <w:rPr>
                <w:sz w:val="16"/>
              </w:rPr>
              <w:t xml:space="preserve"> system should be obtained via the 3GPP Organizational Partners' Publications Offices.</w:t>
            </w:r>
          </w:p>
          <w:p w14:paraId="08B494E0" w14:textId="77777777" w:rsidR="009114D7" w:rsidRPr="007347E9" w:rsidRDefault="009114D7" w:rsidP="00133525">
            <w:pPr>
              <w:pStyle w:val="ZV"/>
              <w:framePr w:w="0" w:wrap="auto" w:vAnchor="margin" w:hAnchor="text" w:yAlign="inline"/>
              <w:rPr>
                <w:noProof w:val="0"/>
              </w:rPr>
            </w:pPr>
          </w:p>
          <w:p w14:paraId="12C016DE" w14:textId="77777777" w:rsidR="009114D7" w:rsidRPr="007347E9" w:rsidRDefault="009114D7">
            <w:pPr>
              <w:rPr>
                <w:sz w:val="16"/>
              </w:rPr>
            </w:pPr>
          </w:p>
        </w:tc>
      </w:tr>
      <w:bookmarkEnd w:id="0"/>
    </w:tbl>
    <w:p w14:paraId="3F39CB98" w14:textId="77777777" w:rsidR="00080512" w:rsidRPr="007347E9" w:rsidRDefault="00080512">
      <w:pPr>
        <w:sectPr w:rsidR="00080512" w:rsidRPr="007347E9"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7347E9" w14:paraId="026890AE" w14:textId="77777777" w:rsidTr="00133525">
        <w:trPr>
          <w:trHeight w:hRule="exact" w:val="5670"/>
        </w:trPr>
        <w:tc>
          <w:tcPr>
            <w:tcW w:w="10423" w:type="dxa"/>
            <w:shd w:val="clear" w:color="auto" w:fill="auto"/>
          </w:tcPr>
          <w:p w14:paraId="27444DC7" w14:textId="77777777" w:rsidR="00E16509" w:rsidRPr="007347E9" w:rsidRDefault="00E16509" w:rsidP="00E16509">
            <w:bookmarkStart w:id="1" w:name="page2"/>
          </w:p>
        </w:tc>
      </w:tr>
      <w:tr w:rsidR="00E16509" w:rsidRPr="007347E9" w14:paraId="3B569B90" w14:textId="77777777" w:rsidTr="00133525">
        <w:trPr>
          <w:trHeight w:hRule="exact" w:val="4366"/>
        </w:trPr>
        <w:tc>
          <w:tcPr>
            <w:tcW w:w="10423" w:type="dxa"/>
            <w:shd w:val="clear" w:color="auto" w:fill="auto"/>
          </w:tcPr>
          <w:p w14:paraId="00831E55" w14:textId="77777777" w:rsidR="00E16509" w:rsidRPr="007347E9" w:rsidRDefault="00E16509" w:rsidP="00133525">
            <w:pPr>
              <w:pStyle w:val="FP"/>
              <w:spacing w:after="240"/>
              <w:ind w:left="2835" w:right="2835"/>
              <w:jc w:val="center"/>
              <w:rPr>
                <w:rFonts w:ascii="Arial" w:hAnsi="Arial"/>
                <w:b/>
                <w:i/>
              </w:rPr>
            </w:pPr>
            <w:r w:rsidRPr="007347E9">
              <w:rPr>
                <w:rFonts w:ascii="Arial" w:hAnsi="Arial"/>
                <w:b/>
                <w:i/>
              </w:rPr>
              <w:t>3GPP</w:t>
            </w:r>
          </w:p>
          <w:p w14:paraId="412F626C" w14:textId="77777777" w:rsidR="00E16509" w:rsidRPr="007347E9" w:rsidRDefault="00E16509" w:rsidP="00133525">
            <w:pPr>
              <w:pStyle w:val="FP"/>
              <w:pBdr>
                <w:bottom w:val="single" w:sz="6" w:space="1" w:color="auto"/>
              </w:pBdr>
              <w:ind w:left="2835" w:right="2835"/>
              <w:jc w:val="center"/>
            </w:pPr>
            <w:r w:rsidRPr="007347E9">
              <w:t>Postal address</w:t>
            </w:r>
          </w:p>
          <w:p w14:paraId="51DF94E8" w14:textId="77777777" w:rsidR="00E16509" w:rsidRPr="007347E9" w:rsidRDefault="00E16509" w:rsidP="00133525">
            <w:pPr>
              <w:pStyle w:val="FP"/>
              <w:ind w:left="2835" w:right="2835"/>
              <w:jc w:val="center"/>
              <w:rPr>
                <w:rFonts w:ascii="Arial" w:hAnsi="Arial"/>
                <w:sz w:val="18"/>
              </w:rPr>
            </w:pPr>
          </w:p>
          <w:p w14:paraId="0960608D" w14:textId="77777777" w:rsidR="00E16509" w:rsidRPr="007347E9" w:rsidRDefault="00E16509" w:rsidP="00133525">
            <w:pPr>
              <w:pStyle w:val="FP"/>
              <w:pBdr>
                <w:bottom w:val="single" w:sz="6" w:space="1" w:color="auto"/>
              </w:pBdr>
              <w:spacing w:before="240"/>
              <w:ind w:left="2835" w:right="2835"/>
              <w:jc w:val="center"/>
            </w:pPr>
            <w:r w:rsidRPr="007347E9">
              <w:t>3GPP support office address</w:t>
            </w:r>
          </w:p>
          <w:p w14:paraId="5164B3A6" w14:textId="77777777" w:rsidR="00E16509" w:rsidRPr="007347E9" w:rsidRDefault="00E16509" w:rsidP="00133525">
            <w:pPr>
              <w:pStyle w:val="FP"/>
              <w:ind w:left="2835" w:right="2835"/>
              <w:jc w:val="center"/>
              <w:rPr>
                <w:rFonts w:ascii="Arial" w:hAnsi="Arial"/>
                <w:sz w:val="18"/>
                <w:lang w:val="fr-FR"/>
              </w:rPr>
            </w:pPr>
            <w:r w:rsidRPr="007347E9">
              <w:rPr>
                <w:rFonts w:ascii="Arial" w:hAnsi="Arial"/>
                <w:sz w:val="18"/>
                <w:lang w:val="fr-FR"/>
              </w:rPr>
              <w:t>650 Route des Lucioles - Sophia Antipolis</w:t>
            </w:r>
          </w:p>
          <w:p w14:paraId="1F4CCA83" w14:textId="77777777" w:rsidR="00E16509" w:rsidRPr="007347E9" w:rsidRDefault="00E16509" w:rsidP="00133525">
            <w:pPr>
              <w:pStyle w:val="FP"/>
              <w:ind w:left="2835" w:right="2835"/>
              <w:jc w:val="center"/>
              <w:rPr>
                <w:rFonts w:ascii="Arial" w:hAnsi="Arial"/>
                <w:sz w:val="18"/>
                <w:lang w:val="fr-FR"/>
              </w:rPr>
            </w:pPr>
            <w:r w:rsidRPr="007347E9">
              <w:rPr>
                <w:rFonts w:ascii="Arial" w:hAnsi="Arial"/>
                <w:sz w:val="18"/>
                <w:lang w:val="fr-FR"/>
              </w:rPr>
              <w:t>Valbonne - FRANCE</w:t>
            </w:r>
          </w:p>
          <w:p w14:paraId="6001C9F2" w14:textId="77777777" w:rsidR="00E16509" w:rsidRPr="007347E9" w:rsidRDefault="00E16509" w:rsidP="00133525">
            <w:pPr>
              <w:pStyle w:val="FP"/>
              <w:spacing w:after="20"/>
              <w:ind w:left="2835" w:right="2835"/>
              <w:jc w:val="center"/>
              <w:rPr>
                <w:rFonts w:ascii="Arial" w:hAnsi="Arial"/>
                <w:sz w:val="18"/>
              </w:rPr>
            </w:pPr>
            <w:r w:rsidRPr="007347E9">
              <w:rPr>
                <w:rFonts w:ascii="Arial" w:hAnsi="Arial"/>
                <w:sz w:val="18"/>
              </w:rPr>
              <w:t>Tel.: +33 4 92 94 42 00 Fax: +33 4 93 65 47 16</w:t>
            </w:r>
          </w:p>
          <w:p w14:paraId="3FAD3842" w14:textId="77777777" w:rsidR="00E16509" w:rsidRPr="007347E9" w:rsidRDefault="00E16509" w:rsidP="00133525">
            <w:pPr>
              <w:pStyle w:val="FP"/>
              <w:pBdr>
                <w:bottom w:val="single" w:sz="6" w:space="1" w:color="auto"/>
              </w:pBdr>
              <w:spacing w:before="240"/>
              <w:ind w:left="2835" w:right="2835"/>
              <w:jc w:val="center"/>
            </w:pPr>
            <w:r w:rsidRPr="007347E9">
              <w:t>Internet</w:t>
            </w:r>
          </w:p>
          <w:p w14:paraId="735412AA" w14:textId="77777777" w:rsidR="00E16509" w:rsidRPr="007347E9" w:rsidRDefault="00E16509" w:rsidP="00133525">
            <w:pPr>
              <w:pStyle w:val="FP"/>
              <w:ind w:left="2835" w:right="2835"/>
              <w:jc w:val="center"/>
              <w:rPr>
                <w:rFonts w:ascii="Arial" w:hAnsi="Arial"/>
                <w:sz w:val="18"/>
              </w:rPr>
            </w:pPr>
            <w:r w:rsidRPr="007347E9">
              <w:rPr>
                <w:rFonts w:ascii="Arial" w:hAnsi="Arial"/>
                <w:sz w:val="18"/>
              </w:rPr>
              <w:t>http://www.3gpp.org</w:t>
            </w:r>
          </w:p>
          <w:p w14:paraId="7B5D0A07" w14:textId="77777777" w:rsidR="00E16509" w:rsidRPr="007347E9" w:rsidRDefault="00E16509" w:rsidP="00133525"/>
        </w:tc>
      </w:tr>
      <w:tr w:rsidR="00E16509" w:rsidRPr="007347E9" w14:paraId="43E49CB9" w14:textId="77777777" w:rsidTr="00133525">
        <w:tc>
          <w:tcPr>
            <w:tcW w:w="10423" w:type="dxa"/>
            <w:shd w:val="clear" w:color="auto" w:fill="auto"/>
          </w:tcPr>
          <w:p w14:paraId="049AC83F" w14:textId="77777777" w:rsidR="00E16509" w:rsidRPr="007347E9" w:rsidRDefault="00E16509" w:rsidP="00133525">
            <w:pPr>
              <w:pStyle w:val="FP"/>
              <w:pBdr>
                <w:bottom w:val="single" w:sz="6" w:space="1" w:color="auto"/>
              </w:pBdr>
              <w:spacing w:after="240"/>
              <w:jc w:val="center"/>
              <w:rPr>
                <w:rFonts w:ascii="Arial" w:hAnsi="Arial"/>
                <w:b/>
                <w:i/>
              </w:rPr>
            </w:pPr>
            <w:r w:rsidRPr="007347E9">
              <w:rPr>
                <w:rFonts w:ascii="Arial" w:hAnsi="Arial"/>
                <w:b/>
                <w:i/>
              </w:rPr>
              <w:t>Copyright Notification</w:t>
            </w:r>
          </w:p>
          <w:p w14:paraId="4100BFB3" w14:textId="77777777" w:rsidR="00E16509" w:rsidRPr="007347E9" w:rsidRDefault="00E16509" w:rsidP="00133525">
            <w:pPr>
              <w:pStyle w:val="FP"/>
              <w:jc w:val="center"/>
            </w:pPr>
            <w:r w:rsidRPr="007347E9">
              <w:t>No part may be reproduced except as authorized by written permission.</w:t>
            </w:r>
            <w:r w:rsidRPr="007347E9">
              <w:br/>
              <w:t>The copyright and the foregoing restriction extend to reproduction in all media.</w:t>
            </w:r>
          </w:p>
          <w:p w14:paraId="54C71350" w14:textId="77777777" w:rsidR="00E16509" w:rsidRPr="007347E9" w:rsidRDefault="00E16509" w:rsidP="00133525">
            <w:pPr>
              <w:pStyle w:val="FP"/>
              <w:jc w:val="center"/>
            </w:pPr>
          </w:p>
          <w:p w14:paraId="743CC35E" w14:textId="2A7611A9" w:rsidR="00E16509" w:rsidRPr="007347E9" w:rsidRDefault="00E16509" w:rsidP="00133525">
            <w:pPr>
              <w:pStyle w:val="FP"/>
              <w:jc w:val="center"/>
              <w:rPr>
                <w:sz w:val="18"/>
              </w:rPr>
            </w:pPr>
            <w:r w:rsidRPr="007347E9">
              <w:rPr>
                <w:sz w:val="18"/>
              </w:rPr>
              <w:t xml:space="preserve">© </w:t>
            </w:r>
            <w:r w:rsidR="009D5856" w:rsidRPr="007347E9">
              <w:rPr>
                <w:sz w:val="18"/>
              </w:rPr>
              <w:t>202</w:t>
            </w:r>
            <w:r w:rsidR="004745CC" w:rsidRPr="007347E9">
              <w:rPr>
                <w:sz w:val="18"/>
              </w:rPr>
              <w:t>3</w:t>
            </w:r>
            <w:r w:rsidRPr="007347E9">
              <w:rPr>
                <w:sz w:val="18"/>
              </w:rPr>
              <w:t>, 3GPP Organizational Partners (ARIB, ATIS, CCSA, ETSI, TSDSI, TTA, TTC).</w:t>
            </w:r>
            <w:bookmarkStart w:id="2" w:name="copyrightaddon"/>
            <w:bookmarkEnd w:id="2"/>
          </w:p>
          <w:p w14:paraId="5A1FEF26" w14:textId="77777777" w:rsidR="00E16509" w:rsidRPr="007347E9" w:rsidRDefault="00E16509" w:rsidP="00133525">
            <w:pPr>
              <w:pStyle w:val="FP"/>
              <w:jc w:val="center"/>
              <w:rPr>
                <w:sz w:val="18"/>
              </w:rPr>
            </w:pPr>
            <w:r w:rsidRPr="007347E9">
              <w:rPr>
                <w:sz w:val="18"/>
              </w:rPr>
              <w:t>All rights reserved.</w:t>
            </w:r>
          </w:p>
          <w:p w14:paraId="16266457" w14:textId="77777777" w:rsidR="00E16509" w:rsidRPr="007347E9" w:rsidRDefault="00E16509" w:rsidP="00E16509">
            <w:pPr>
              <w:pStyle w:val="FP"/>
              <w:rPr>
                <w:sz w:val="18"/>
              </w:rPr>
            </w:pPr>
          </w:p>
          <w:p w14:paraId="59E427C9" w14:textId="77777777" w:rsidR="00E16509" w:rsidRPr="007347E9" w:rsidRDefault="00E16509" w:rsidP="00E16509">
            <w:pPr>
              <w:pStyle w:val="FP"/>
              <w:rPr>
                <w:sz w:val="18"/>
              </w:rPr>
            </w:pPr>
            <w:r w:rsidRPr="007347E9">
              <w:rPr>
                <w:sz w:val="18"/>
              </w:rPr>
              <w:t>UMTS™ is a Trade Mark of ETSI registered for the benefit of its members</w:t>
            </w:r>
          </w:p>
          <w:p w14:paraId="20D71D1E" w14:textId="77777777" w:rsidR="00E16509" w:rsidRPr="007347E9" w:rsidRDefault="00E16509" w:rsidP="00E16509">
            <w:pPr>
              <w:pStyle w:val="FP"/>
              <w:rPr>
                <w:sz w:val="18"/>
              </w:rPr>
            </w:pPr>
            <w:r w:rsidRPr="007347E9">
              <w:rPr>
                <w:sz w:val="18"/>
              </w:rPr>
              <w:t>3GPP™ is a Trade Mark of ETSI registered for the benefit of its Members and of the 3GPP Organizational Partners</w:t>
            </w:r>
            <w:r w:rsidRPr="007347E9">
              <w:rPr>
                <w:sz w:val="18"/>
              </w:rPr>
              <w:br/>
              <w:t>LTE™ is a Trade Mark of ETSI registered for the benefit of its Members and of the 3GPP Organizational Partners</w:t>
            </w:r>
          </w:p>
          <w:p w14:paraId="7784CC3B" w14:textId="77777777" w:rsidR="00E16509" w:rsidRPr="007347E9" w:rsidRDefault="00E16509" w:rsidP="00E16509">
            <w:pPr>
              <w:pStyle w:val="FP"/>
              <w:rPr>
                <w:sz w:val="18"/>
              </w:rPr>
            </w:pPr>
            <w:r w:rsidRPr="007347E9">
              <w:rPr>
                <w:sz w:val="18"/>
              </w:rPr>
              <w:t>GSM® and the GSM logo are registered and owned by the GSM Association</w:t>
            </w:r>
          </w:p>
          <w:p w14:paraId="3C9BE673" w14:textId="77777777" w:rsidR="00E16509" w:rsidRPr="007347E9" w:rsidRDefault="00E16509" w:rsidP="00133525"/>
        </w:tc>
      </w:tr>
      <w:bookmarkEnd w:id="1"/>
    </w:tbl>
    <w:p w14:paraId="345D41F8" w14:textId="77777777" w:rsidR="00080512" w:rsidRPr="007347E9" w:rsidRDefault="00080512">
      <w:pPr>
        <w:pStyle w:val="TT"/>
      </w:pPr>
      <w:r w:rsidRPr="007347E9">
        <w:br w:type="page"/>
        <w:t>Contents</w:t>
      </w:r>
    </w:p>
    <w:p w14:paraId="083D3C7C" w14:textId="26F5A57B" w:rsidR="000823B0" w:rsidRDefault="0068166B">
      <w:pPr>
        <w:pStyle w:val="TOC1"/>
        <w:rPr>
          <w:rFonts w:asciiTheme="minorHAnsi" w:eastAsiaTheme="minorEastAsia" w:hAnsiTheme="minorHAnsi" w:cstheme="minorBidi"/>
          <w:noProof/>
          <w:kern w:val="2"/>
          <w:szCs w:val="22"/>
          <w:lang w:eastAsia="en-GB"/>
          <w14:ligatures w14:val="standardContextual"/>
        </w:rPr>
      </w:pPr>
      <w:r w:rsidRPr="007347E9">
        <w:fldChar w:fldCharType="begin"/>
      </w:r>
      <w:r w:rsidRPr="007347E9">
        <w:instrText xml:space="preserve"> TOC \o "1-9"</w:instrText>
      </w:r>
      <w:r w:rsidRPr="007347E9">
        <w:fldChar w:fldCharType="separate"/>
      </w:r>
      <w:r w:rsidR="000823B0">
        <w:rPr>
          <w:noProof/>
        </w:rPr>
        <w:t>Foreword</w:t>
      </w:r>
      <w:r w:rsidR="000823B0">
        <w:rPr>
          <w:noProof/>
        </w:rPr>
        <w:tab/>
      </w:r>
      <w:r w:rsidR="000823B0">
        <w:rPr>
          <w:noProof/>
        </w:rPr>
        <w:fldChar w:fldCharType="begin"/>
      </w:r>
      <w:r w:rsidR="000823B0">
        <w:rPr>
          <w:noProof/>
        </w:rPr>
        <w:instrText xml:space="preserve"> PAGEREF _Toc146626506 \h </w:instrText>
      </w:r>
      <w:r w:rsidR="000823B0">
        <w:rPr>
          <w:noProof/>
        </w:rPr>
      </w:r>
      <w:r w:rsidR="000823B0">
        <w:rPr>
          <w:noProof/>
        </w:rPr>
        <w:fldChar w:fldCharType="separate"/>
      </w:r>
      <w:r w:rsidR="000823B0">
        <w:rPr>
          <w:noProof/>
        </w:rPr>
        <w:t>15</w:t>
      </w:r>
      <w:r w:rsidR="000823B0">
        <w:rPr>
          <w:noProof/>
        </w:rPr>
        <w:fldChar w:fldCharType="end"/>
      </w:r>
    </w:p>
    <w:p w14:paraId="30462096" w14:textId="5A39C23F"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r>
      <w:r>
        <w:rPr>
          <w:noProof/>
        </w:rPr>
        <w:instrText xml:space="preserve"> PAGEREF _Toc146626507 \h </w:instrText>
      </w:r>
      <w:r>
        <w:rPr>
          <w:noProof/>
        </w:rPr>
      </w:r>
      <w:r>
        <w:rPr>
          <w:noProof/>
        </w:rPr>
        <w:fldChar w:fldCharType="separate"/>
      </w:r>
      <w:r>
        <w:rPr>
          <w:noProof/>
        </w:rPr>
        <w:t>17</w:t>
      </w:r>
      <w:r>
        <w:rPr>
          <w:noProof/>
        </w:rPr>
        <w:fldChar w:fldCharType="end"/>
      </w:r>
    </w:p>
    <w:p w14:paraId="0D5CF589" w14:textId="46DD21E0"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r>
      <w:r>
        <w:rPr>
          <w:noProof/>
        </w:rPr>
        <w:instrText xml:space="preserve"> PAGEREF _Toc146626508 \h </w:instrText>
      </w:r>
      <w:r>
        <w:rPr>
          <w:noProof/>
        </w:rPr>
      </w:r>
      <w:r>
        <w:rPr>
          <w:noProof/>
        </w:rPr>
        <w:fldChar w:fldCharType="separate"/>
      </w:r>
      <w:r>
        <w:rPr>
          <w:noProof/>
        </w:rPr>
        <w:t>17</w:t>
      </w:r>
      <w:r>
        <w:rPr>
          <w:noProof/>
        </w:rPr>
        <w:fldChar w:fldCharType="end"/>
      </w:r>
    </w:p>
    <w:p w14:paraId="4244307B" w14:textId="5EDB379C"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symbols and abbreviations</w:t>
      </w:r>
      <w:r>
        <w:rPr>
          <w:noProof/>
        </w:rPr>
        <w:tab/>
      </w:r>
      <w:r>
        <w:rPr>
          <w:noProof/>
        </w:rPr>
        <w:fldChar w:fldCharType="begin"/>
      </w:r>
      <w:r>
        <w:rPr>
          <w:noProof/>
        </w:rPr>
        <w:instrText xml:space="preserve"> PAGEREF _Toc146626509 \h </w:instrText>
      </w:r>
      <w:r>
        <w:rPr>
          <w:noProof/>
        </w:rPr>
      </w:r>
      <w:r>
        <w:rPr>
          <w:noProof/>
        </w:rPr>
        <w:fldChar w:fldCharType="separate"/>
      </w:r>
      <w:r>
        <w:rPr>
          <w:noProof/>
        </w:rPr>
        <w:t>19</w:t>
      </w:r>
      <w:r>
        <w:rPr>
          <w:noProof/>
        </w:rPr>
        <w:fldChar w:fldCharType="end"/>
      </w:r>
    </w:p>
    <w:p w14:paraId="4D04C2DD" w14:textId="04C2B184"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r>
      <w:r>
        <w:rPr>
          <w:noProof/>
        </w:rPr>
        <w:instrText xml:space="preserve"> PAGEREF _Toc146626510 \h </w:instrText>
      </w:r>
      <w:r>
        <w:rPr>
          <w:noProof/>
        </w:rPr>
      </w:r>
      <w:r>
        <w:rPr>
          <w:noProof/>
        </w:rPr>
        <w:fldChar w:fldCharType="separate"/>
      </w:r>
      <w:r>
        <w:rPr>
          <w:noProof/>
        </w:rPr>
        <w:t>19</w:t>
      </w:r>
      <w:r>
        <w:rPr>
          <w:noProof/>
        </w:rPr>
        <w:fldChar w:fldCharType="end"/>
      </w:r>
    </w:p>
    <w:p w14:paraId="4AB46C81" w14:textId="4C29F506"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r>
      <w:r>
        <w:rPr>
          <w:noProof/>
        </w:rPr>
        <w:instrText xml:space="preserve"> PAGEREF _Toc146626511 \h </w:instrText>
      </w:r>
      <w:r>
        <w:rPr>
          <w:noProof/>
        </w:rPr>
      </w:r>
      <w:r>
        <w:rPr>
          <w:noProof/>
        </w:rPr>
        <w:fldChar w:fldCharType="separate"/>
      </w:r>
      <w:r>
        <w:rPr>
          <w:noProof/>
        </w:rPr>
        <w:t>19</w:t>
      </w:r>
      <w:r>
        <w:rPr>
          <w:noProof/>
        </w:rPr>
        <w:fldChar w:fldCharType="end"/>
      </w:r>
    </w:p>
    <w:p w14:paraId="06B37100" w14:textId="5476D0A7"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r>
      <w:r>
        <w:rPr>
          <w:noProof/>
        </w:rPr>
        <w:instrText xml:space="preserve"> PAGEREF _Toc146626512 \h </w:instrText>
      </w:r>
      <w:r>
        <w:rPr>
          <w:noProof/>
        </w:rPr>
      </w:r>
      <w:r>
        <w:rPr>
          <w:noProof/>
        </w:rPr>
        <w:fldChar w:fldCharType="separate"/>
      </w:r>
      <w:r>
        <w:rPr>
          <w:noProof/>
        </w:rPr>
        <w:t>19</w:t>
      </w:r>
      <w:r>
        <w:rPr>
          <w:noProof/>
        </w:rPr>
        <w:fldChar w:fldCharType="end"/>
      </w:r>
    </w:p>
    <w:p w14:paraId="2D02C233" w14:textId="37F75B81"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Procedures for Downlink Media Streaming</w:t>
      </w:r>
      <w:r>
        <w:rPr>
          <w:noProof/>
        </w:rPr>
        <w:tab/>
      </w:r>
      <w:r>
        <w:rPr>
          <w:noProof/>
        </w:rPr>
        <w:fldChar w:fldCharType="begin"/>
      </w:r>
      <w:r>
        <w:rPr>
          <w:noProof/>
        </w:rPr>
        <w:instrText xml:space="preserve"> PAGEREF _Toc146626513 \h </w:instrText>
      </w:r>
      <w:r>
        <w:rPr>
          <w:noProof/>
        </w:rPr>
      </w:r>
      <w:r>
        <w:rPr>
          <w:noProof/>
        </w:rPr>
        <w:fldChar w:fldCharType="separate"/>
      </w:r>
      <w:r>
        <w:rPr>
          <w:noProof/>
        </w:rPr>
        <w:t>21</w:t>
      </w:r>
      <w:r>
        <w:rPr>
          <w:noProof/>
        </w:rPr>
        <w:fldChar w:fldCharType="end"/>
      </w:r>
    </w:p>
    <w:p w14:paraId="5DE0F704" w14:textId="7002621C"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_Toc146626514 \h </w:instrText>
      </w:r>
      <w:r>
        <w:rPr>
          <w:noProof/>
        </w:rPr>
      </w:r>
      <w:r>
        <w:rPr>
          <w:noProof/>
        </w:rPr>
        <w:fldChar w:fldCharType="separate"/>
      </w:r>
      <w:r>
        <w:rPr>
          <w:noProof/>
        </w:rPr>
        <w:t>21</w:t>
      </w:r>
      <w:r>
        <w:rPr>
          <w:noProof/>
        </w:rPr>
        <w:fldChar w:fldCharType="end"/>
      </w:r>
    </w:p>
    <w:p w14:paraId="1A714227" w14:textId="26A979AE"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APIs relevant to Downlink Media Streaming</w:t>
      </w:r>
      <w:r>
        <w:rPr>
          <w:noProof/>
        </w:rPr>
        <w:tab/>
      </w:r>
      <w:r>
        <w:rPr>
          <w:noProof/>
        </w:rPr>
        <w:fldChar w:fldCharType="begin"/>
      </w:r>
      <w:r>
        <w:rPr>
          <w:noProof/>
        </w:rPr>
        <w:instrText xml:space="preserve"> PAGEREF _Toc146626515 \h </w:instrText>
      </w:r>
      <w:r>
        <w:rPr>
          <w:noProof/>
        </w:rPr>
      </w:r>
      <w:r>
        <w:rPr>
          <w:noProof/>
        </w:rPr>
        <w:fldChar w:fldCharType="separate"/>
      </w:r>
      <w:r>
        <w:rPr>
          <w:noProof/>
        </w:rPr>
        <w:t>21</w:t>
      </w:r>
      <w:r>
        <w:rPr>
          <w:noProof/>
        </w:rPr>
        <w:fldChar w:fldCharType="end"/>
      </w:r>
    </w:p>
    <w:p w14:paraId="060382A7" w14:textId="697A18D9"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Procedures of the M1 (5GMS Provisioning) interface</w:t>
      </w:r>
      <w:r>
        <w:rPr>
          <w:noProof/>
        </w:rPr>
        <w:tab/>
      </w:r>
      <w:r>
        <w:rPr>
          <w:noProof/>
        </w:rPr>
        <w:fldChar w:fldCharType="begin"/>
      </w:r>
      <w:r>
        <w:rPr>
          <w:noProof/>
        </w:rPr>
        <w:instrText xml:space="preserve"> PAGEREF _Toc146626516 \h </w:instrText>
      </w:r>
      <w:r>
        <w:rPr>
          <w:noProof/>
        </w:rPr>
      </w:r>
      <w:r>
        <w:rPr>
          <w:noProof/>
        </w:rPr>
        <w:fldChar w:fldCharType="separate"/>
      </w:r>
      <w:r>
        <w:rPr>
          <w:noProof/>
        </w:rPr>
        <w:t>22</w:t>
      </w:r>
      <w:r>
        <w:rPr>
          <w:noProof/>
        </w:rPr>
        <w:fldChar w:fldCharType="end"/>
      </w:r>
    </w:p>
    <w:p w14:paraId="4FB7E1C9" w14:textId="576D14AE"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_Toc146626517 \h </w:instrText>
      </w:r>
      <w:r>
        <w:rPr>
          <w:noProof/>
        </w:rPr>
      </w:r>
      <w:r>
        <w:rPr>
          <w:noProof/>
        </w:rPr>
        <w:fldChar w:fldCharType="separate"/>
      </w:r>
      <w:r>
        <w:rPr>
          <w:noProof/>
        </w:rPr>
        <w:t>22</w:t>
      </w:r>
      <w:r>
        <w:rPr>
          <w:noProof/>
        </w:rPr>
        <w:fldChar w:fldCharType="end"/>
      </w:r>
    </w:p>
    <w:p w14:paraId="5C5DC0CC" w14:textId="4EA6B5CC"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4.3.2</w:t>
      </w:r>
      <w:r>
        <w:rPr>
          <w:rFonts w:asciiTheme="minorHAnsi" w:eastAsiaTheme="minorEastAsia" w:hAnsiTheme="minorHAnsi" w:cstheme="minorBidi"/>
          <w:noProof/>
          <w:kern w:val="2"/>
          <w:sz w:val="22"/>
          <w:szCs w:val="22"/>
          <w:lang w:eastAsia="en-GB"/>
          <w14:ligatures w14:val="standardContextual"/>
        </w:rPr>
        <w:tab/>
      </w:r>
      <w:r>
        <w:rPr>
          <w:noProof/>
        </w:rPr>
        <w:t>Provisioning Session procedures</w:t>
      </w:r>
      <w:r>
        <w:rPr>
          <w:noProof/>
        </w:rPr>
        <w:tab/>
      </w:r>
      <w:r>
        <w:rPr>
          <w:noProof/>
        </w:rPr>
        <w:fldChar w:fldCharType="begin"/>
      </w:r>
      <w:r>
        <w:rPr>
          <w:noProof/>
        </w:rPr>
        <w:instrText xml:space="preserve"> PAGEREF _Toc146626518 \h </w:instrText>
      </w:r>
      <w:r>
        <w:rPr>
          <w:noProof/>
        </w:rPr>
      </w:r>
      <w:r>
        <w:rPr>
          <w:noProof/>
        </w:rPr>
        <w:fldChar w:fldCharType="separate"/>
      </w:r>
      <w:r>
        <w:rPr>
          <w:noProof/>
        </w:rPr>
        <w:t>22</w:t>
      </w:r>
      <w:r>
        <w:rPr>
          <w:noProof/>
        </w:rPr>
        <w:fldChar w:fldCharType="end"/>
      </w:r>
    </w:p>
    <w:p w14:paraId="13BA37B7" w14:textId="006F0924"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_Toc146626519 \h </w:instrText>
      </w:r>
      <w:r>
        <w:rPr>
          <w:noProof/>
        </w:rPr>
      </w:r>
      <w:r>
        <w:rPr>
          <w:noProof/>
        </w:rPr>
        <w:fldChar w:fldCharType="separate"/>
      </w:r>
      <w:r>
        <w:rPr>
          <w:noProof/>
        </w:rPr>
        <w:t>22</w:t>
      </w:r>
      <w:r>
        <w:rPr>
          <w:noProof/>
        </w:rPr>
        <w:fldChar w:fldCharType="end"/>
      </w:r>
    </w:p>
    <w:p w14:paraId="69F826A5" w14:textId="19EEBA20"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4.3.2.2</w:t>
      </w:r>
      <w:r>
        <w:rPr>
          <w:rFonts w:asciiTheme="minorHAnsi" w:eastAsiaTheme="minorEastAsia" w:hAnsiTheme="minorHAnsi" w:cstheme="minorBidi"/>
          <w:noProof/>
          <w:kern w:val="2"/>
          <w:sz w:val="22"/>
          <w:szCs w:val="22"/>
          <w:lang w:eastAsia="en-GB"/>
          <w14:ligatures w14:val="standardContextual"/>
        </w:rPr>
        <w:tab/>
      </w:r>
      <w:r>
        <w:rPr>
          <w:noProof/>
        </w:rPr>
        <w:t>Create Provisioning Session</w:t>
      </w:r>
      <w:r>
        <w:rPr>
          <w:noProof/>
        </w:rPr>
        <w:tab/>
      </w:r>
      <w:r>
        <w:rPr>
          <w:noProof/>
        </w:rPr>
        <w:fldChar w:fldCharType="begin"/>
      </w:r>
      <w:r>
        <w:rPr>
          <w:noProof/>
        </w:rPr>
        <w:instrText xml:space="preserve"> PAGEREF _Toc146626520 \h </w:instrText>
      </w:r>
      <w:r>
        <w:rPr>
          <w:noProof/>
        </w:rPr>
      </w:r>
      <w:r>
        <w:rPr>
          <w:noProof/>
        </w:rPr>
        <w:fldChar w:fldCharType="separate"/>
      </w:r>
      <w:r>
        <w:rPr>
          <w:noProof/>
        </w:rPr>
        <w:t>22</w:t>
      </w:r>
      <w:r>
        <w:rPr>
          <w:noProof/>
        </w:rPr>
        <w:fldChar w:fldCharType="end"/>
      </w:r>
    </w:p>
    <w:p w14:paraId="6FEF6680" w14:textId="53789184"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4.3.2.3</w:t>
      </w:r>
      <w:r>
        <w:rPr>
          <w:rFonts w:asciiTheme="minorHAnsi" w:eastAsiaTheme="minorEastAsia" w:hAnsiTheme="minorHAnsi" w:cstheme="minorBidi"/>
          <w:noProof/>
          <w:kern w:val="2"/>
          <w:sz w:val="22"/>
          <w:szCs w:val="22"/>
          <w:lang w:eastAsia="en-GB"/>
          <w14:ligatures w14:val="standardContextual"/>
        </w:rPr>
        <w:tab/>
      </w:r>
      <w:r>
        <w:rPr>
          <w:noProof/>
        </w:rPr>
        <w:t>Read Provisioning Session properties</w:t>
      </w:r>
      <w:r>
        <w:rPr>
          <w:noProof/>
        </w:rPr>
        <w:tab/>
      </w:r>
      <w:r>
        <w:rPr>
          <w:noProof/>
        </w:rPr>
        <w:fldChar w:fldCharType="begin"/>
      </w:r>
      <w:r>
        <w:rPr>
          <w:noProof/>
        </w:rPr>
        <w:instrText xml:space="preserve"> PAGEREF _Toc146626521 \h </w:instrText>
      </w:r>
      <w:r>
        <w:rPr>
          <w:noProof/>
        </w:rPr>
      </w:r>
      <w:r>
        <w:rPr>
          <w:noProof/>
        </w:rPr>
        <w:fldChar w:fldCharType="separate"/>
      </w:r>
      <w:r>
        <w:rPr>
          <w:noProof/>
        </w:rPr>
        <w:t>22</w:t>
      </w:r>
      <w:r>
        <w:rPr>
          <w:noProof/>
        </w:rPr>
        <w:fldChar w:fldCharType="end"/>
      </w:r>
    </w:p>
    <w:p w14:paraId="4E3C1F2E" w14:textId="2532AFA4"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4.3.2.4</w:t>
      </w:r>
      <w:r>
        <w:rPr>
          <w:rFonts w:asciiTheme="minorHAnsi" w:eastAsiaTheme="minorEastAsia" w:hAnsiTheme="minorHAnsi" w:cstheme="minorBidi"/>
          <w:noProof/>
          <w:kern w:val="2"/>
          <w:sz w:val="22"/>
          <w:szCs w:val="22"/>
          <w:lang w:eastAsia="en-GB"/>
          <w14:ligatures w14:val="standardContextual"/>
        </w:rPr>
        <w:tab/>
      </w:r>
      <w:r>
        <w:rPr>
          <w:noProof/>
        </w:rPr>
        <w:t>Update Provisioning Session properties</w:t>
      </w:r>
      <w:r>
        <w:rPr>
          <w:noProof/>
        </w:rPr>
        <w:tab/>
      </w:r>
      <w:r>
        <w:rPr>
          <w:noProof/>
        </w:rPr>
        <w:fldChar w:fldCharType="begin"/>
      </w:r>
      <w:r>
        <w:rPr>
          <w:noProof/>
        </w:rPr>
        <w:instrText xml:space="preserve"> PAGEREF _Toc146626522 \h </w:instrText>
      </w:r>
      <w:r>
        <w:rPr>
          <w:noProof/>
        </w:rPr>
      </w:r>
      <w:r>
        <w:rPr>
          <w:noProof/>
        </w:rPr>
        <w:fldChar w:fldCharType="separate"/>
      </w:r>
      <w:r>
        <w:rPr>
          <w:noProof/>
        </w:rPr>
        <w:t>22</w:t>
      </w:r>
      <w:r>
        <w:rPr>
          <w:noProof/>
        </w:rPr>
        <w:fldChar w:fldCharType="end"/>
      </w:r>
    </w:p>
    <w:p w14:paraId="73850A17" w14:textId="4919FAB4"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4.3.2.5</w:t>
      </w:r>
      <w:r>
        <w:rPr>
          <w:rFonts w:asciiTheme="minorHAnsi" w:eastAsiaTheme="minorEastAsia" w:hAnsiTheme="minorHAnsi" w:cstheme="minorBidi"/>
          <w:noProof/>
          <w:kern w:val="2"/>
          <w:sz w:val="22"/>
          <w:szCs w:val="22"/>
          <w:lang w:eastAsia="en-GB"/>
          <w14:ligatures w14:val="standardContextual"/>
        </w:rPr>
        <w:tab/>
      </w:r>
      <w:r>
        <w:rPr>
          <w:noProof/>
        </w:rPr>
        <w:t>Destroy Provisioning Session</w:t>
      </w:r>
      <w:r>
        <w:rPr>
          <w:noProof/>
        </w:rPr>
        <w:tab/>
      </w:r>
      <w:r>
        <w:rPr>
          <w:noProof/>
        </w:rPr>
        <w:fldChar w:fldCharType="begin"/>
      </w:r>
      <w:r>
        <w:rPr>
          <w:noProof/>
        </w:rPr>
        <w:instrText xml:space="preserve"> PAGEREF _Toc146626523 \h </w:instrText>
      </w:r>
      <w:r>
        <w:rPr>
          <w:noProof/>
        </w:rPr>
      </w:r>
      <w:r>
        <w:rPr>
          <w:noProof/>
        </w:rPr>
        <w:fldChar w:fldCharType="separate"/>
      </w:r>
      <w:r>
        <w:rPr>
          <w:noProof/>
        </w:rPr>
        <w:t>23</w:t>
      </w:r>
      <w:r>
        <w:rPr>
          <w:noProof/>
        </w:rPr>
        <w:fldChar w:fldCharType="end"/>
      </w:r>
    </w:p>
    <w:p w14:paraId="51E10127" w14:textId="0D8C984E"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4.3.3</w:t>
      </w:r>
      <w:r>
        <w:rPr>
          <w:rFonts w:asciiTheme="minorHAnsi" w:eastAsiaTheme="minorEastAsia" w:hAnsiTheme="minorHAnsi" w:cstheme="minorBidi"/>
          <w:noProof/>
          <w:kern w:val="2"/>
          <w:sz w:val="22"/>
          <w:szCs w:val="22"/>
          <w:lang w:eastAsia="en-GB"/>
          <w14:ligatures w14:val="standardContextual"/>
        </w:rPr>
        <w:tab/>
      </w:r>
      <w:r>
        <w:rPr>
          <w:noProof/>
        </w:rPr>
        <w:t>Content Hosting Provisioning procedures</w:t>
      </w:r>
      <w:r>
        <w:rPr>
          <w:noProof/>
        </w:rPr>
        <w:tab/>
      </w:r>
      <w:r>
        <w:rPr>
          <w:noProof/>
        </w:rPr>
        <w:fldChar w:fldCharType="begin"/>
      </w:r>
      <w:r>
        <w:rPr>
          <w:noProof/>
        </w:rPr>
        <w:instrText xml:space="preserve"> PAGEREF _Toc146626524 \h </w:instrText>
      </w:r>
      <w:r>
        <w:rPr>
          <w:noProof/>
        </w:rPr>
      </w:r>
      <w:r>
        <w:rPr>
          <w:noProof/>
        </w:rPr>
        <w:fldChar w:fldCharType="separate"/>
      </w:r>
      <w:r>
        <w:rPr>
          <w:noProof/>
        </w:rPr>
        <w:t>23</w:t>
      </w:r>
      <w:r>
        <w:rPr>
          <w:noProof/>
        </w:rPr>
        <w:fldChar w:fldCharType="end"/>
      </w:r>
    </w:p>
    <w:p w14:paraId="3FF6051E" w14:textId="6EA7F580"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_Toc146626525 \h </w:instrText>
      </w:r>
      <w:r>
        <w:rPr>
          <w:noProof/>
        </w:rPr>
      </w:r>
      <w:r>
        <w:rPr>
          <w:noProof/>
        </w:rPr>
        <w:fldChar w:fldCharType="separate"/>
      </w:r>
      <w:r>
        <w:rPr>
          <w:noProof/>
        </w:rPr>
        <w:t>23</w:t>
      </w:r>
      <w:r>
        <w:rPr>
          <w:noProof/>
        </w:rPr>
        <w:fldChar w:fldCharType="end"/>
      </w:r>
    </w:p>
    <w:p w14:paraId="5C2F2278" w14:textId="3E9D8BB4"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4.3.3.2</w:t>
      </w:r>
      <w:r>
        <w:rPr>
          <w:rFonts w:asciiTheme="minorHAnsi" w:eastAsiaTheme="minorEastAsia" w:hAnsiTheme="minorHAnsi" w:cstheme="minorBidi"/>
          <w:noProof/>
          <w:kern w:val="2"/>
          <w:sz w:val="22"/>
          <w:szCs w:val="22"/>
          <w:lang w:eastAsia="en-GB"/>
          <w14:ligatures w14:val="standardContextual"/>
        </w:rPr>
        <w:tab/>
      </w:r>
      <w:r>
        <w:rPr>
          <w:noProof/>
        </w:rPr>
        <w:t>Create Content Hosting Configuration</w:t>
      </w:r>
      <w:r>
        <w:rPr>
          <w:noProof/>
        </w:rPr>
        <w:tab/>
      </w:r>
      <w:r>
        <w:rPr>
          <w:noProof/>
        </w:rPr>
        <w:fldChar w:fldCharType="begin"/>
      </w:r>
      <w:r>
        <w:rPr>
          <w:noProof/>
        </w:rPr>
        <w:instrText xml:space="preserve"> PAGEREF _Toc146626526 \h </w:instrText>
      </w:r>
      <w:r>
        <w:rPr>
          <w:noProof/>
        </w:rPr>
      </w:r>
      <w:r>
        <w:rPr>
          <w:noProof/>
        </w:rPr>
        <w:fldChar w:fldCharType="separate"/>
      </w:r>
      <w:r>
        <w:rPr>
          <w:noProof/>
        </w:rPr>
        <w:t>23</w:t>
      </w:r>
      <w:r>
        <w:rPr>
          <w:noProof/>
        </w:rPr>
        <w:fldChar w:fldCharType="end"/>
      </w:r>
    </w:p>
    <w:p w14:paraId="174A35E1" w14:textId="02ADEFBA"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4.3.3.3</w:t>
      </w:r>
      <w:r>
        <w:rPr>
          <w:rFonts w:asciiTheme="minorHAnsi" w:eastAsiaTheme="minorEastAsia" w:hAnsiTheme="minorHAnsi" w:cstheme="minorBidi"/>
          <w:noProof/>
          <w:kern w:val="2"/>
          <w:sz w:val="22"/>
          <w:szCs w:val="22"/>
          <w:lang w:eastAsia="en-GB"/>
          <w14:ligatures w14:val="standardContextual"/>
        </w:rPr>
        <w:tab/>
      </w:r>
      <w:r>
        <w:rPr>
          <w:noProof/>
        </w:rPr>
        <w:t>Read Content Hosting Configuration properties</w:t>
      </w:r>
      <w:r>
        <w:rPr>
          <w:noProof/>
        </w:rPr>
        <w:tab/>
      </w:r>
      <w:r>
        <w:rPr>
          <w:noProof/>
        </w:rPr>
        <w:fldChar w:fldCharType="begin"/>
      </w:r>
      <w:r>
        <w:rPr>
          <w:noProof/>
        </w:rPr>
        <w:instrText xml:space="preserve"> PAGEREF _Toc146626527 \h </w:instrText>
      </w:r>
      <w:r>
        <w:rPr>
          <w:noProof/>
        </w:rPr>
      </w:r>
      <w:r>
        <w:rPr>
          <w:noProof/>
        </w:rPr>
        <w:fldChar w:fldCharType="separate"/>
      </w:r>
      <w:r>
        <w:rPr>
          <w:noProof/>
        </w:rPr>
        <w:t>23</w:t>
      </w:r>
      <w:r>
        <w:rPr>
          <w:noProof/>
        </w:rPr>
        <w:fldChar w:fldCharType="end"/>
      </w:r>
    </w:p>
    <w:p w14:paraId="1501BBE1" w14:textId="7A0D63E9"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4.3.3.4</w:t>
      </w:r>
      <w:r>
        <w:rPr>
          <w:rFonts w:asciiTheme="minorHAnsi" w:eastAsiaTheme="minorEastAsia" w:hAnsiTheme="minorHAnsi" w:cstheme="minorBidi"/>
          <w:noProof/>
          <w:kern w:val="2"/>
          <w:sz w:val="22"/>
          <w:szCs w:val="22"/>
          <w:lang w:eastAsia="en-GB"/>
          <w14:ligatures w14:val="standardContextual"/>
        </w:rPr>
        <w:tab/>
      </w:r>
      <w:r>
        <w:rPr>
          <w:noProof/>
        </w:rPr>
        <w:t>Update Content Hosting Configuration properties</w:t>
      </w:r>
      <w:r>
        <w:rPr>
          <w:noProof/>
        </w:rPr>
        <w:tab/>
      </w:r>
      <w:r>
        <w:rPr>
          <w:noProof/>
        </w:rPr>
        <w:fldChar w:fldCharType="begin"/>
      </w:r>
      <w:r>
        <w:rPr>
          <w:noProof/>
        </w:rPr>
        <w:instrText xml:space="preserve"> PAGEREF _Toc146626528 \h </w:instrText>
      </w:r>
      <w:r>
        <w:rPr>
          <w:noProof/>
        </w:rPr>
      </w:r>
      <w:r>
        <w:rPr>
          <w:noProof/>
        </w:rPr>
        <w:fldChar w:fldCharType="separate"/>
      </w:r>
      <w:r>
        <w:rPr>
          <w:noProof/>
        </w:rPr>
        <w:t>23</w:t>
      </w:r>
      <w:r>
        <w:rPr>
          <w:noProof/>
        </w:rPr>
        <w:fldChar w:fldCharType="end"/>
      </w:r>
    </w:p>
    <w:p w14:paraId="7E91509F" w14:textId="784ABA4D"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4.3.3.5</w:t>
      </w:r>
      <w:r>
        <w:rPr>
          <w:rFonts w:asciiTheme="minorHAnsi" w:eastAsiaTheme="minorEastAsia" w:hAnsiTheme="minorHAnsi" w:cstheme="minorBidi"/>
          <w:noProof/>
          <w:kern w:val="2"/>
          <w:sz w:val="22"/>
          <w:szCs w:val="22"/>
          <w:lang w:eastAsia="en-GB"/>
          <w14:ligatures w14:val="standardContextual"/>
        </w:rPr>
        <w:tab/>
      </w:r>
      <w:r>
        <w:rPr>
          <w:noProof/>
        </w:rPr>
        <w:t>Destroy Content Hosting Configuration</w:t>
      </w:r>
      <w:r>
        <w:rPr>
          <w:noProof/>
        </w:rPr>
        <w:tab/>
      </w:r>
      <w:r>
        <w:rPr>
          <w:noProof/>
        </w:rPr>
        <w:fldChar w:fldCharType="begin"/>
      </w:r>
      <w:r>
        <w:rPr>
          <w:noProof/>
        </w:rPr>
        <w:instrText xml:space="preserve"> PAGEREF _Toc146626529 \h </w:instrText>
      </w:r>
      <w:r>
        <w:rPr>
          <w:noProof/>
        </w:rPr>
      </w:r>
      <w:r>
        <w:rPr>
          <w:noProof/>
        </w:rPr>
        <w:fldChar w:fldCharType="separate"/>
      </w:r>
      <w:r>
        <w:rPr>
          <w:noProof/>
        </w:rPr>
        <w:t>24</w:t>
      </w:r>
      <w:r>
        <w:rPr>
          <w:noProof/>
        </w:rPr>
        <w:fldChar w:fldCharType="end"/>
      </w:r>
    </w:p>
    <w:p w14:paraId="27CED235" w14:textId="37CBF9ED"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4.3.4</w:t>
      </w:r>
      <w:r>
        <w:rPr>
          <w:rFonts w:asciiTheme="minorHAnsi" w:eastAsiaTheme="minorEastAsia" w:hAnsiTheme="minorHAnsi" w:cstheme="minorBidi"/>
          <w:noProof/>
          <w:kern w:val="2"/>
          <w:sz w:val="22"/>
          <w:szCs w:val="22"/>
          <w:lang w:eastAsia="en-GB"/>
          <w14:ligatures w14:val="standardContextual"/>
        </w:rPr>
        <w:tab/>
      </w:r>
      <w:r>
        <w:rPr>
          <w:noProof/>
        </w:rPr>
        <w:t>Content Protocols Discovery procedures</w:t>
      </w:r>
      <w:r>
        <w:rPr>
          <w:noProof/>
        </w:rPr>
        <w:tab/>
      </w:r>
      <w:r>
        <w:rPr>
          <w:noProof/>
        </w:rPr>
        <w:fldChar w:fldCharType="begin"/>
      </w:r>
      <w:r>
        <w:rPr>
          <w:noProof/>
        </w:rPr>
        <w:instrText xml:space="preserve"> PAGEREF _Toc146626530 \h </w:instrText>
      </w:r>
      <w:r>
        <w:rPr>
          <w:noProof/>
        </w:rPr>
      </w:r>
      <w:r>
        <w:rPr>
          <w:noProof/>
        </w:rPr>
        <w:fldChar w:fldCharType="separate"/>
      </w:r>
      <w:r>
        <w:rPr>
          <w:noProof/>
        </w:rPr>
        <w:t>24</w:t>
      </w:r>
      <w:r>
        <w:rPr>
          <w:noProof/>
        </w:rPr>
        <w:fldChar w:fldCharType="end"/>
      </w:r>
    </w:p>
    <w:p w14:paraId="44630B34" w14:textId="13A3CB01"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_Toc146626531 \h </w:instrText>
      </w:r>
      <w:r>
        <w:rPr>
          <w:noProof/>
        </w:rPr>
      </w:r>
      <w:r>
        <w:rPr>
          <w:noProof/>
        </w:rPr>
        <w:fldChar w:fldCharType="separate"/>
      </w:r>
      <w:r>
        <w:rPr>
          <w:noProof/>
        </w:rPr>
        <w:t>24</w:t>
      </w:r>
      <w:r>
        <w:rPr>
          <w:noProof/>
        </w:rPr>
        <w:fldChar w:fldCharType="end"/>
      </w:r>
    </w:p>
    <w:p w14:paraId="26B19C77" w14:textId="5FD65A14"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4.3.4.2</w:t>
      </w:r>
      <w:r>
        <w:rPr>
          <w:rFonts w:asciiTheme="minorHAnsi" w:eastAsiaTheme="minorEastAsia" w:hAnsiTheme="minorHAnsi" w:cstheme="minorBidi"/>
          <w:noProof/>
          <w:kern w:val="2"/>
          <w:sz w:val="22"/>
          <w:szCs w:val="22"/>
          <w:lang w:eastAsia="en-GB"/>
          <w14:ligatures w14:val="standardContextual"/>
        </w:rPr>
        <w:tab/>
      </w:r>
      <w:r>
        <w:rPr>
          <w:noProof/>
        </w:rPr>
        <w:t>Create Content Protocols</w:t>
      </w:r>
      <w:r>
        <w:rPr>
          <w:noProof/>
        </w:rPr>
        <w:tab/>
      </w:r>
      <w:r>
        <w:rPr>
          <w:noProof/>
        </w:rPr>
        <w:fldChar w:fldCharType="begin"/>
      </w:r>
      <w:r>
        <w:rPr>
          <w:noProof/>
        </w:rPr>
        <w:instrText xml:space="preserve"> PAGEREF _Toc146626532 \h </w:instrText>
      </w:r>
      <w:r>
        <w:rPr>
          <w:noProof/>
        </w:rPr>
      </w:r>
      <w:r>
        <w:rPr>
          <w:noProof/>
        </w:rPr>
        <w:fldChar w:fldCharType="separate"/>
      </w:r>
      <w:r>
        <w:rPr>
          <w:noProof/>
        </w:rPr>
        <w:t>24</w:t>
      </w:r>
      <w:r>
        <w:rPr>
          <w:noProof/>
        </w:rPr>
        <w:fldChar w:fldCharType="end"/>
      </w:r>
    </w:p>
    <w:p w14:paraId="06CC3B27" w14:textId="182D2600"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4.3.4.3</w:t>
      </w:r>
      <w:r>
        <w:rPr>
          <w:rFonts w:asciiTheme="minorHAnsi" w:eastAsiaTheme="minorEastAsia" w:hAnsiTheme="minorHAnsi" w:cstheme="minorBidi"/>
          <w:noProof/>
          <w:kern w:val="2"/>
          <w:sz w:val="22"/>
          <w:szCs w:val="22"/>
          <w:lang w:eastAsia="en-GB"/>
          <w14:ligatures w14:val="standardContextual"/>
        </w:rPr>
        <w:tab/>
      </w:r>
      <w:r>
        <w:rPr>
          <w:noProof/>
        </w:rPr>
        <w:t>Read Content Protocols</w:t>
      </w:r>
      <w:r>
        <w:rPr>
          <w:noProof/>
        </w:rPr>
        <w:tab/>
      </w:r>
      <w:r>
        <w:rPr>
          <w:noProof/>
        </w:rPr>
        <w:fldChar w:fldCharType="begin"/>
      </w:r>
      <w:r>
        <w:rPr>
          <w:noProof/>
        </w:rPr>
        <w:instrText xml:space="preserve"> PAGEREF _Toc146626533 \h </w:instrText>
      </w:r>
      <w:r>
        <w:rPr>
          <w:noProof/>
        </w:rPr>
      </w:r>
      <w:r>
        <w:rPr>
          <w:noProof/>
        </w:rPr>
        <w:fldChar w:fldCharType="separate"/>
      </w:r>
      <w:r>
        <w:rPr>
          <w:noProof/>
        </w:rPr>
        <w:t>24</w:t>
      </w:r>
      <w:r>
        <w:rPr>
          <w:noProof/>
        </w:rPr>
        <w:fldChar w:fldCharType="end"/>
      </w:r>
    </w:p>
    <w:p w14:paraId="64060A4D" w14:textId="361AAE0B"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4.3.4.4</w:t>
      </w:r>
      <w:r>
        <w:rPr>
          <w:rFonts w:asciiTheme="minorHAnsi" w:eastAsiaTheme="minorEastAsia" w:hAnsiTheme="minorHAnsi" w:cstheme="minorBidi"/>
          <w:noProof/>
          <w:kern w:val="2"/>
          <w:sz w:val="22"/>
          <w:szCs w:val="22"/>
          <w:lang w:eastAsia="en-GB"/>
          <w14:ligatures w14:val="standardContextual"/>
        </w:rPr>
        <w:tab/>
      </w:r>
      <w:r>
        <w:rPr>
          <w:noProof/>
        </w:rPr>
        <w:t>Update Ingest Protocols</w:t>
      </w:r>
      <w:r>
        <w:rPr>
          <w:noProof/>
        </w:rPr>
        <w:tab/>
      </w:r>
      <w:r>
        <w:rPr>
          <w:noProof/>
        </w:rPr>
        <w:fldChar w:fldCharType="begin"/>
      </w:r>
      <w:r>
        <w:rPr>
          <w:noProof/>
        </w:rPr>
        <w:instrText xml:space="preserve"> PAGEREF _Toc146626534 \h </w:instrText>
      </w:r>
      <w:r>
        <w:rPr>
          <w:noProof/>
        </w:rPr>
      </w:r>
      <w:r>
        <w:rPr>
          <w:noProof/>
        </w:rPr>
        <w:fldChar w:fldCharType="separate"/>
      </w:r>
      <w:r>
        <w:rPr>
          <w:noProof/>
        </w:rPr>
        <w:t>24</w:t>
      </w:r>
      <w:r>
        <w:rPr>
          <w:noProof/>
        </w:rPr>
        <w:fldChar w:fldCharType="end"/>
      </w:r>
    </w:p>
    <w:p w14:paraId="56C62295" w14:textId="4D8DD49B"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4.3.4.5</w:t>
      </w:r>
      <w:r>
        <w:rPr>
          <w:rFonts w:asciiTheme="minorHAnsi" w:eastAsiaTheme="minorEastAsia" w:hAnsiTheme="minorHAnsi" w:cstheme="minorBidi"/>
          <w:noProof/>
          <w:kern w:val="2"/>
          <w:sz w:val="22"/>
          <w:szCs w:val="22"/>
          <w:lang w:eastAsia="en-GB"/>
          <w14:ligatures w14:val="standardContextual"/>
        </w:rPr>
        <w:tab/>
      </w:r>
      <w:r>
        <w:rPr>
          <w:noProof/>
        </w:rPr>
        <w:t>Destroy Ingest Protocols</w:t>
      </w:r>
      <w:r>
        <w:rPr>
          <w:noProof/>
        </w:rPr>
        <w:tab/>
      </w:r>
      <w:r>
        <w:rPr>
          <w:noProof/>
        </w:rPr>
        <w:fldChar w:fldCharType="begin"/>
      </w:r>
      <w:r>
        <w:rPr>
          <w:noProof/>
        </w:rPr>
        <w:instrText xml:space="preserve"> PAGEREF _Toc146626535 \h </w:instrText>
      </w:r>
      <w:r>
        <w:rPr>
          <w:noProof/>
        </w:rPr>
      </w:r>
      <w:r>
        <w:rPr>
          <w:noProof/>
        </w:rPr>
        <w:fldChar w:fldCharType="separate"/>
      </w:r>
      <w:r>
        <w:rPr>
          <w:noProof/>
        </w:rPr>
        <w:t>24</w:t>
      </w:r>
      <w:r>
        <w:rPr>
          <w:noProof/>
        </w:rPr>
        <w:fldChar w:fldCharType="end"/>
      </w:r>
    </w:p>
    <w:p w14:paraId="0A299C94" w14:textId="3AD16344"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4.3.5</w:t>
      </w:r>
      <w:r>
        <w:rPr>
          <w:rFonts w:asciiTheme="minorHAnsi" w:eastAsiaTheme="minorEastAsia" w:hAnsiTheme="minorHAnsi" w:cstheme="minorBidi"/>
          <w:noProof/>
          <w:kern w:val="2"/>
          <w:sz w:val="22"/>
          <w:szCs w:val="22"/>
          <w:lang w:eastAsia="en-GB"/>
          <w14:ligatures w14:val="standardContextual"/>
        </w:rPr>
        <w:tab/>
      </w:r>
      <w:r>
        <w:rPr>
          <w:noProof/>
        </w:rPr>
        <w:t>Content Preparation Template Provisioning procedures</w:t>
      </w:r>
      <w:r>
        <w:rPr>
          <w:noProof/>
        </w:rPr>
        <w:tab/>
      </w:r>
      <w:r>
        <w:rPr>
          <w:noProof/>
        </w:rPr>
        <w:fldChar w:fldCharType="begin"/>
      </w:r>
      <w:r>
        <w:rPr>
          <w:noProof/>
        </w:rPr>
        <w:instrText xml:space="preserve"> PAGEREF _Toc146626536 \h </w:instrText>
      </w:r>
      <w:r>
        <w:rPr>
          <w:noProof/>
        </w:rPr>
      </w:r>
      <w:r>
        <w:rPr>
          <w:noProof/>
        </w:rPr>
        <w:fldChar w:fldCharType="separate"/>
      </w:r>
      <w:r>
        <w:rPr>
          <w:noProof/>
        </w:rPr>
        <w:t>24</w:t>
      </w:r>
      <w:r>
        <w:rPr>
          <w:noProof/>
        </w:rPr>
        <w:fldChar w:fldCharType="end"/>
      </w:r>
    </w:p>
    <w:p w14:paraId="79688333" w14:textId="43BFD1B3"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_Toc146626537 \h </w:instrText>
      </w:r>
      <w:r>
        <w:rPr>
          <w:noProof/>
        </w:rPr>
      </w:r>
      <w:r>
        <w:rPr>
          <w:noProof/>
        </w:rPr>
        <w:fldChar w:fldCharType="separate"/>
      </w:r>
      <w:r>
        <w:rPr>
          <w:noProof/>
        </w:rPr>
        <w:t>24</w:t>
      </w:r>
      <w:r>
        <w:rPr>
          <w:noProof/>
        </w:rPr>
        <w:fldChar w:fldCharType="end"/>
      </w:r>
    </w:p>
    <w:p w14:paraId="397E2687" w14:textId="214F3AC0"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4.3.5.2</w:t>
      </w:r>
      <w:r>
        <w:rPr>
          <w:rFonts w:asciiTheme="minorHAnsi" w:eastAsiaTheme="minorEastAsia" w:hAnsiTheme="minorHAnsi" w:cstheme="minorBidi"/>
          <w:noProof/>
          <w:kern w:val="2"/>
          <w:sz w:val="22"/>
          <w:szCs w:val="22"/>
          <w:lang w:eastAsia="en-GB"/>
          <w14:ligatures w14:val="standardContextual"/>
        </w:rPr>
        <w:tab/>
      </w:r>
      <w:r>
        <w:rPr>
          <w:noProof/>
        </w:rPr>
        <w:t>Create Content Preparation Template</w:t>
      </w:r>
      <w:r>
        <w:rPr>
          <w:noProof/>
        </w:rPr>
        <w:tab/>
      </w:r>
      <w:r>
        <w:rPr>
          <w:noProof/>
        </w:rPr>
        <w:fldChar w:fldCharType="begin"/>
      </w:r>
      <w:r>
        <w:rPr>
          <w:noProof/>
        </w:rPr>
        <w:instrText xml:space="preserve"> PAGEREF _Toc146626538 \h </w:instrText>
      </w:r>
      <w:r>
        <w:rPr>
          <w:noProof/>
        </w:rPr>
      </w:r>
      <w:r>
        <w:rPr>
          <w:noProof/>
        </w:rPr>
        <w:fldChar w:fldCharType="separate"/>
      </w:r>
      <w:r>
        <w:rPr>
          <w:noProof/>
        </w:rPr>
        <w:t>24</w:t>
      </w:r>
      <w:r>
        <w:rPr>
          <w:noProof/>
        </w:rPr>
        <w:fldChar w:fldCharType="end"/>
      </w:r>
    </w:p>
    <w:p w14:paraId="3798CB35" w14:textId="27FBC454"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4.3.5.3</w:t>
      </w:r>
      <w:r>
        <w:rPr>
          <w:rFonts w:asciiTheme="minorHAnsi" w:eastAsiaTheme="minorEastAsia" w:hAnsiTheme="minorHAnsi" w:cstheme="minorBidi"/>
          <w:noProof/>
          <w:kern w:val="2"/>
          <w:sz w:val="22"/>
          <w:szCs w:val="22"/>
          <w:lang w:eastAsia="en-GB"/>
          <w14:ligatures w14:val="standardContextual"/>
        </w:rPr>
        <w:tab/>
      </w:r>
      <w:r>
        <w:rPr>
          <w:noProof/>
        </w:rPr>
        <w:t>Read Content Preparation Template</w:t>
      </w:r>
      <w:r>
        <w:rPr>
          <w:noProof/>
        </w:rPr>
        <w:tab/>
      </w:r>
      <w:r>
        <w:rPr>
          <w:noProof/>
        </w:rPr>
        <w:fldChar w:fldCharType="begin"/>
      </w:r>
      <w:r>
        <w:rPr>
          <w:noProof/>
        </w:rPr>
        <w:instrText xml:space="preserve"> PAGEREF _Toc146626539 \h </w:instrText>
      </w:r>
      <w:r>
        <w:rPr>
          <w:noProof/>
        </w:rPr>
      </w:r>
      <w:r>
        <w:rPr>
          <w:noProof/>
        </w:rPr>
        <w:fldChar w:fldCharType="separate"/>
      </w:r>
      <w:r>
        <w:rPr>
          <w:noProof/>
        </w:rPr>
        <w:t>25</w:t>
      </w:r>
      <w:r>
        <w:rPr>
          <w:noProof/>
        </w:rPr>
        <w:fldChar w:fldCharType="end"/>
      </w:r>
    </w:p>
    <w:p w14:paraId="7BB872A3" w14:textId="603082CA"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4.3.5.4</w:t>
      </w:r>
      <w:r>
        <w:rPr>
          <w:rFonts w:asciiTheme="minorHAnsi" w:eastAsiaTheme="minorEastAsia" w:hAnsiTheme="minorHAnsi" w:cstheme="minorBidi"/>
          <w:noProof/>
          <w:kern w:val="2"/>
          <w:sz w:val="22"/>
          <w:szCs w:val="22"/>
          <w:lang w:eastAsia="en-GB"/>
          <w14:ligatures w14:val="standardContextual"/>
        </w:rPr>
        <w:tab/>
      </w:r>
      <w:r>
        <w:rPr>
          <w:noProof/>
        </w:rPr>
        <w:t>Update Content Preparation Template</w:t>
      </w:r>
      <w:r>
        <w:rPr>
          <w:noProof/>
        </w:rPr>
        <w:tab/>
      </w:r>
      <w:r>
        <w:rPr>
          <w:noProof/>
        </w:rPr>
        <w:fldChar w:fldCharType="begin"/>
      </w:r>
      <w:r>
        <w:rPr>
          <w:noProof/>
        </w:rPr>
        <w:instrText xml:space="preserve"> PAGEREF _Toc146626540 \h </w:instrText>
      </w:r>
      <w:r>
        <w:rPr>
          <w:noProof/>
        </w:rPr>
      </w:r>
      <w:r>
        <w:rPr>
          <w:noProof/>
        </w:rPr>
        <w:fldChar w:fldCharType="separate"/>
      </w:r>
      <w:r>
        <w:rPr>
          <w:noProof/>
        </w:rPr>
        <w:t>25</w:t>
      </w:r>
      <w:r>
        <w:rPr>
          <w:noProof/>
        </w:rPr>
        <w:fldChar w:fldCharType="end"/>
      </w:r>
    </w:p>
    <w:p w14:paraId="6E12D4DE" w14:textId="3A001227"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4.3.5.5</w:t>
      </w:r>
      <w:r>
        <w:rPr>
          <w:rFonts w:asciiTheme="minorHAnsi" w:eastAsiaTheme="minorEastAsia" w:hAnsiTheme="minorHAnsi" w:cstheme="minorBidi"/>
          <w:noProof/>
          <w:kern w:val="2"/>
          <w:sz w:val="22"/>
          <w:szCs w:val="22"/>
          <w:lang w:eastAsia="en-GB"/>
          <w14:ligatures w14:val="standardContextual"/>
        </w:rPr>
        <w:tab/>
      </w:r>
      <w:r>
        <w:rPr>
          <w:noProof/>
        </w:rPr>
        <w:t>Destroy Content Preparation Template</w:t>
      </w:r>
      <w:r>
        <w:rPr>
          <w:noProof/>
        </w:rPr>
        <w:tab/>
      </w:r>
      <w:r>
        <w:rPr>
          <w:noProof/>
        </w:rPr>
        <w:fldChar w:fldCharType="begin"/>
      </w:r>
      <w:r>
        <w:rPr>
          <w:noProof/>
        </w:rPr>
        <w:instrText xml:space="preserve"> PAGEREF _Toc146626541 \h </w:instrText>
      </w:r>
      <w:r>
        <w:rPr>
          <w:noProof/>
        </w:rPr>
      </w:r>
      <w:r>
        <w:rPr>
          <w:noProof/>
        </w:rPr>
        <w:fldChar w:fldCharType="separate"/>
      </w:r>
      <w:r>
        <w:rPr>
          <w:noProof/>
        </w:rPr>
        <w:t>25</w:t>
      </w:r>
      <w:r>
        <w:rPr>
          <w:noProof/>
        </w:rPr>
        <w:fldChar w:fldCharType="end"/>
      </w:r>
    </w:p>
    <w:p w14:paraId="637D3A03" w14:textId="55F78057"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4.3.6</w:t>
      </w:r>
      <w:r>
        <w:rPr>
          <w:rFonts w:asciiTheme="minorHAnsi" w:eastAsiaTheme="minorEastAsia" w:hAnsiTheme="minorHAnsi" w:cstheme="minorBidi"/>
          <w:noProof/>
          <w:kern w:val="2"/>
          <w:sz w:val="22"/>
          <w:szCs w:val="22"/>
          <w:lang w:eastAsia="en-GB"/>
          <w14:ligatures w14:val="standardContextual"/>
        </w:rPr>
        <w:tab/>
      </w:r>
      <w:r>
        <w:rPr>
          <w:noProof/>
        </w:rPr>
        <w:t>Server Certificate Provisioning procedures</w:t>
      </w:r>
      <w:r>
        <w:rPr>
          <w:noProof/>
        </w:rPr>
        <w:tab/>
      </w:r>
      <w:r>
        <w:rPr>
          <w:noProof/>
        </w:rPr>
        <w:fldChar w:fldCharType="begin"/>
      </w:r>
      <w:r>
        <w:rPr>
          <w:noProof/>
        </w:rPr>
        <w:instrText xml:space="preserve"> PAGEREF _Toc146626542 \h </w:instrText>
      </w:r>
      <w:r>
        <w:rPr>
          <w:noProof/>
        </w:rPr>
      </w:r>
      <w:r>
        <w:rPr>
          <w:noProof/>
        </w:rPr>
        <w:fldChar w:fldCharType="separate"/>
      </w:r>
      <w:r>
        <w:rPr>
          <w:noProof/>
        </w:rPr>
        <w:t>25</w:t>
      </w:r>
      <w:r>
        <w:rPr>
          <w:noProof/>
        </w:rPr>
        <w:fldChar w:fldCharType="end"/>
      </w:r>
    </w:p>
    <w:p w14:paraId="56277E8C" w14:textId="35E9B1CA"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_Toc146626543 \h </w:instrText>
      </w:r>
      <w:r>
        <w:rPr>
          <w:noProof/>
        </w:rPr>
      </w:r>
      <w:r>
        <w:rPr>
          <w:noProof/>
        </w:rPr>
        <w:fldChar w:fldCharType="separate"/>
      </w:r>
      <w:r>
        <w:rPr>
          <w:noProof/>
        </w:rPr>
        <w:t>25</w:t>
      </w:r>
      <w:r>
        <w:rPr>
          <w:noProof/>
        </w:rPr>
        <w:fldChar w:fldCharType="end"/>
      </w:r>
    </w:p>
    <w:p w14:paraId="442EAB8F" w14:textId="4538FD9A"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4.3.6.2</w:t>
      </w:r>
      <w:r>
        <w:rPr>
          <w:rFonts w:asciiTheme="minorHAnsi" w:eastAsiaTheme="minorEastAsia" w:hAnsiTheme="minorHAnsi" w:cstheme="minorBidi"/>
          <w:noProof/>
          <w:kern w:val="2"/>
          <w:sz w:val="22"/>
          <w:szCs w:val="22"/>
          <w:lang w:eastAsia="en-GB"/>
          <w14:ligatures w14:val="standardContextual"/>
        </w:rPr>
        <w:tab/>
      </w:r>
      <w:r>
        <w:rPr>
          <w:noProof/>
        </w:rPr>
        <w:t>Create Server Certificate</w:t>
      </w:r>
      <w:r>
        <w:rPr>
          <w:noProof/>
        </w:rPr>
        <w:tab/>
      </w:r>
      <w:r>
        <w:rPr>
          <w:noProof/>
        </w:rPr>
        <w:fldChar w:fldCharType="begin"/>
      </w:r>
      <w:r>
        <w:rPr>
          <w:noProof/>
        </w:rPr>
        <w:instrText xml:space="preserve"> PAGEREF _Toc146626544 \h </w:instrText>
      </w:r>
      <w:r>
        <w:rPr>
          <w:noProof/>
        </w:rPr>
      </w:r>
      <w:r>
        <w:rPr>
          <w:noProof/>
        </w:rPr>
        <w:fldChar w:fldCharType="separate"/>
      </w:r>
      <w:r>
        <w:rPr>
          <w:noProof/>
        </w:rPr>
        <w:t>26</w:t>
      </w:r>
      <w:r>
        <w:rPr>
          <w:noProof/>
        </w:rPr>
        <w:fldChar w:fldCharType="end"/>
      </w:r>
    </w:p>
    <w:p w14:paraId="4D78599A" w14:textId="07BABF92"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4.3.6.3</w:t>
      </w:r>
      <w:r>
        <w:rPr>
          <w:rFonts w:asciiTheme="minorHAnsi" w:eastAsiaTheme="minorEastAsia" w:hAnsiTheme="minorHAnsi" w:cstheme="minorBidi"/>
          <w:noProof/>
          <w:kern w:val="2"/>
          <w:sz w:val="22"/>
          <w:szCs w:val="22"/>
          <w:lang w:eastAsia="en-GB"/>
          <w14:ligatures w14:val="standardContextual"/>
        </w:rPr>
        <w:tab/>
      </w:r>
      <w:r>
        <w:rPr>
          <w:noProof/>
        </w:rPr>
        <w:t>Reserve Server Certificate</w:t>
      </w:r>
      <w:r>
        <w:rPr>
          <w:noProof/>
        </w:rPr>
        <w:tab/>
      </w:r>
      <w:r>
        <w:rPr>
          <w:noProof/>
        </w:rPr>
        <w:fldChar w:fldCharType="begin"/>
      </w:r>
      <w:r>
        <w:rPr>
          <w:noProof/>
        </w:rPr>
        <w:instrText xml:space="preserve"> PAGEREF _Toc146626545 \h </w:instrText>
      </w:r>
      <w:r>
        <w:rPr>
          <w:noProof/>
        </w:rPr>
      </w:r>
      <w:r>
        <w:rPr>
          <w:noProof/>
        </w:rPr>
        <w:fldChar w:fldCharType="separate"/>
      </w:r>
      <w:r>
        <w:rPr>
          <w:noProof/>
        </w:rPr>
        <w:t>26</w:t>
      </w:r>
      <w:r>
        <w:rPr>
          <w:noProof/>
        </w:rPr>
        <w:fldChar w:fldCharType="end"/>
      </w:r>
    </w:p>
    <w:p w14:paraId="1D123BD2" w14:textId="4DA275BD"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4.3.6.4</w:t>
      </w:r>
      <w:r>
        <w:rPr>
          <w:rFonts w:asciiTheme="minorHAnsi" w:eastAsiaTheme="minorEastAsia" w:hAnsiTheme="minorHAnsi" w:cstheme="minorBidi"/>
          <w:noProof/>
          <w:kern w:val="2"/>
          <w:sz w:val="22"/>
          <w:szCs w:val="22"/>
          <w:lang w:eastAsia="en-GB"/>
          <w14:ligatures w14:val="standardContextual"/>
        </w:rPr>
        <w:tab/>
      </w:r>
      <w:r>
        <w:rPr>
          <w:noProof/>
        </w:rPr>
        <w:t>Retrieve Server Certificate</w:t>
      </w:r>
      <w:r>
        <w:rPr>
          <w:noProof/>
        </w:rPr>
        <w:tab/>
      </w:r>
      <w:r>
        <w:rPr>
          <w:noProof/>
        </w:rPr>
        <w:fldChar w:fldCharType="begin"/>
      </w:r>
      <w:r>
        <w:rPr>
          <w:noProof/>
        </w:rPr>
        <w:instrText xml:space="preserve"> PAGEREF _Toc146626546 \h </w:instrText>
      </w:r>
      <w:r>
        <w:rPr>
          <w:noProof/>
        </w:rPr>
      </w:r>
      <w:r>
        <w:rPr>
          <w:noProof/>
        </w:rPr>
        <w:fldChar w:fldCharType="separate"/>
      </w:r>
      <w:r>
        <w:rPr>
          <w:noProof/>
        </w:rPr>
        <w:t>26</w:t>
      </w:r>
      <w:r>
        <w:rPr>
          <w:noProof/>
        </w:rPr>
        <w:fldChar w:fldCharType="end"/>
      </w:r>
    </w:p>
    <w:p w14:paraId="5F8D96B8" w14:textId="30E9F87F"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4.3.6.5</w:t>
      </w:r>
      <w:r>
        <w:rPr>
          <w:rFonts w:asciiTheme="minorHAnsi" w:eastAsiaTheme="minorEastAsia" w:hAnsiTheme="minorHAnsi" w:cstheme="minorBidi"/>
          <w:noProof/>
          <w:kern w:val="2"/>
          <w:sz w:val="22"/>
          <w:szCs w:val="22"/>
          <w:lang w:eastAsia="en-GB"/>
          <w14:ligatures w14:val="standardContextual"/>
        </w:rPr>
        <w:tab/>
      </w:r>
      <w:r>
        <w:rPr>
          <w:noProof/>
        </w:rPr>
        <w:t>Upload Server Certificate</w:t>
      </w:r>
      <w:r>
        <w:rPr>
          <w:noProof/>
        </w:rPr>
        <w:tab/>
      </w:r>
      <w:r>
        <w:rPr>
          <w:noProof/>
        </w:rPr>
        <w:fldChar w:fldCharType="begin"/>
      </w:r>
      <w:r>
        <w:rPr>
          <w:noProof/>
        </w:rPr>
        <w:instrText xml:space="preserve"> PAGEREF _Toc146626547 \h </w:instrText>
      </w:r>
      <w:r>
        <w:rPr>
          <w:noProof/>
        </w:rPr>
      </w:r>
      <w:r>
        <w:rPr>
          <w:noProof/>
        </w:rPr>
        <w:fldChar w:fldCharType="separate"/>
      </w:r>
      <w:r>
        <w:rPr>
          <w:noProof/>
        </w:rPr>
        <w:t>27</w:t>
      </w:r>
      <w:r>
        <w:rPr>
          <w:noProof/>
        </w:rPr>
        <w:fldChar w:fldCharType="end"/>
      </w:r>
    </w:p>
    <w:p w14:paraId="55DBE9DC" w14:textId="679A392B"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4.3.6.6</w:t>
      </w:r>
      <w:r>
        <w:rPr>
          <w:rFonts w:asciiTheme="minorHAnsi" w:eastAsiaTheme="minorEastAsia" w:hAnsiTheme="minorHAnsi" w:cstheme="minorBidi"/>
          <w:noProof/>
          <w:kern w:val="2"/>
          <w:sz w:val="22"/>
          <w:szCs w:val="22"/>
          <w:lang w:eastAsia="en-GB"/>
          <w14:ligatures w14:val="standardContextual"/>
        </w:rPr>
        <w:tab/>
      </w:r>
      <w:r>
        <w:rPr>
          <w:noProof/>
        </w:rPr>
        <w:t>Update Server Certificate</w:t>
      </w:r>
      <w:r>
        <w:rPr>
          <w:noProof/>
        </w:rPr>
        <w:tab/>
      </w:r>
      <w:r>
        <w:rPr>
          <w:noProof/>
        </w:rPr>
        <w:fldChar w:fldCharType="begin"/>
      </w:r>
      <w:r>
        <w:rPr>
          <w:noProof/>
        </w:rPr>
        <w:instrText xml:space="preserve"> PAGEREF _Toc146626548 \h </w:instrText>
      </w:r>
      <w:r>
        <w:rPr>
          <w:noProof/>
        </w:rPr>
      </w:r>
      <w:r>
        <w:rPr>
          <w:noProof/>
        </w:rPr>
        <w:fldChar w:fldCharType="separate"/>
      </w:r>
      <w:r>
        <w:rPr>
          <w:noProof/>
        </w:rPr>
        <w:t>27</w:t>
      </w:r>
      <w:r>
        <w:rPr>
          <w:noProof/>
        </w:rPr>
        <w:fldChar w:fldCharType="end"/>
      </w:r>
    </w:p>
    <w:p w14:paraId="70A76EAA" w14:textId="536E6B8F"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4.3.6.7</w:t>
      </w:r>
      <w:r>
        <w:rPr>
          <w:rFonts w:asciiTheme="minorHAnsi" w:eastAsiaTheme="minorEastAsia" w:hAnsiTheme="minorHAnsi" w:cstheme="minorBidi"/>
          <w:noProof/>
          <w:kern w:val="2"/>
          <w:sz w:val="22"/>
          <w:szCs w:val="22"/>
          <w:lang w:eastAsia="en-GB"/>
          <w14:ligatures w14:val="standardContextual"/>
        </w:rPr>
        <w:tab/>
      </w:r>
      <w:r>
        <w:rPr>
          <w:noProof/>
        </w:rPr>
        <w:t>Destroy Server Certificate</w:t>
      </w:r>
      <w:r>
        <w:rPr>
          <w:noProof/>
        </w:rPr>
        <w:tab/>
      </w:r>
      <w:r>
        <w:rPr>
          <w:noProof/>
        </w:rPr>
        <w:fldChar w:fldCharType="begin"/>
      </w:r>
      <w:r>
        <w:rPr>
          <w:noProof/>
        </w:rPr>
        <w:instrText xml:space="preserve"> PAGEREF _Toc146626549 \h </w:instrText>
      </w:r>
      <w:r>
        <w:rPr>
          <w:noProof/>
        </w:rPr>
      </w:r>
      <w:r>
        <w:rPr>
          <w:noProof/>
        </w:rPr>
        <w:fldChar w:fldCharType="separate"/>
      </w:r>
      <w:r>
        <w:rPr>
          <w:noProof/>
        </w:rPr>
        <w:t>27</w:t>
      </w:r>
      <w:r>
        <w:rPr>
          <w:noProof/>
        </w:rPr>
        <w:fldChar w:fldCharType="end"/>
      </w:r>
    </w:p>
    <w:p w14:paraId="624D767A" w14:textId="2D893297"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4.3.7</w:t>
      </w:r>
      <w:r>
        <w:rPr>
          <w:rFonts w:asciiTheme="minorHAnsi" w:eastAsiaTheme="minorEastAsia" w:hAnsiTheme="minorHAnsi" w:cstheme="minorBidi"/>
          <w:noProof/>
          <w:kern w:val="2"/>
          <w:sz w:val="22"/>
          <w:szCs w:val="22"/>
          <w:lang w:eastAsia="en-GB"/>
          <w14:ligatures w14:val="standardContextual"/>
        </w:rPr>
        <w:tab/>
      </w:r>
      <w:r>
        <w:rPr>
          <w:noProof/>
        </w:rPr>
        <w:t>Dynamic Policy Provisioning procedures</w:t>
      </w:r>
      <w:r>
        <w:rPr>
          <w:noProof/>
        </w:rPr>
        <w:tab/>
      </w:r>
      <w:r>
        <w:rPr>
          <w:noProof/>
        </w:rPr>
        <w:fldChar w:fldCharType="begin"/>
      </w:r>
      <w:r>
        <w:rPr>
          <w:noProof/>
        </w:rPr>
        <w:instrText xml:space="preserve"> PAGEREF _Toc146626550 \h </w:instrText>
      </w:r>
      <w:r>
        <w:rPr>
          <w:noProof/>
        </w:rPr>
      </w:r>
      <w:r>
        <w:rPr>
          <w:noProof/>
        </w:rPr>
        <w:fldChar w:fldCharType="separate"/>
      </w:r>
      <w:r>
        <w:rPr>
          <w:noProof/>
        </w:rPr>
        <w:t>28</w:t>
      </w:r>
      <w:r>
        <w:rPr>
          <w:noProof/>
        </w:rPr>
        <w:fldChar w:fldCharType="end"/>
      </w:r>
    </w:p>
    <w:p w14:paraId="50C716F0" w14:textId="02FFAD1F"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_Toc146626551 \h </w:instrText>
      </w:r>
      <w:r>
        <w:rPr>
          <w:noProof/>
        </w:rPr>
      </w:r>
      <w:r>
        <w:rPr>
          <w:noProof/>
        </w:rPr>
        <w:fldChar w:fldCharType="separate"/>
      </w:r>
      <w:r>
        <w:rPr>
          <w:noProof/>
        </w:rPr>
        <w:t>28</w:t>
      </w:r>
      <w:r>
        <w:rPr>
          <w:noProof/>
        </w:rPr>
        <w:fldChar w:fldCharType="end"/>
      </w:r>
    </w:p>
    <w:p w14:paraId="00C7CF41" w14:textId="7AB53DBA"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4.3.7.2</w:t>
      </w:r>
      <w:r>
        <w:rPr>
          <w:rFonts w:asciiTheme="minorHAnsi" w:eastAsiaTheme="minorEastAsia" w:hAnsiTheme="minorHAnsi" w:cstheme="minorBidi"/>
          <w:noProof/>
          <w:kern w:val="2"/>
          <w:sz w:val="22"/>
          <w:szCs w:val="22"/>
          <w:lang w:eastAsia="en-GB"/>
          <w14:ligatures w14:val="standardContextual"/>
        </w:rPr>
        <w:tab/>
      </w:r>
      <w:r>
        <w:rPr>
          <w:noProof/>
        </w:rPr>
        <w:t>Create Policy Template</w:t>
      </w:r>
      <w:r>
        <w:rPr>
          <w:noProof/>
        </w:rPr>
        <w:tab/>
      </w:r>
      <w:r>
        <w:rPr>
          <w:noProof/>
        </w:rPr>
        <w:fldChar w:fldCharType="begin"/>
      </w:r>
      <w:r>
        <w:rPr>
          <w:noProof/>
        </w:rPr>
        <w:instrText xml:space="preserve"> PAGEREF _Toc146626552 \h </w:instrText>
      </w:r>
      <w:r>
        <w:rPr>
          <w:noProof/>
        </w:rPr>
      </w:r>
      <w:r>
        <w:rPr>
          <w:noProof/>
        </w:rPr>
        <w:fldChar w:fldCharType="separate"/>
      </w:r>
      <w:r>
        <w:rPr>
          <w:noProof/>
        </w:rPr>
        <w:t>28</w:t>
      </w:r>
      <w:r>
        <w:rPr>
          <w:noProof/>
        </w:rPr>
        <w:fldChar w:fldCharType="end"/>
      </w:r>
    </w:p>
    <w:p w14:paraId="0C66B0D5" w14:textId="7138BDC8"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4.3.7.3</w:t>
      </w:r>
      <w:r>
        <w:rPr>
          <w:rFonts w:asciiTheme="minorHAnsi" w:eastAsiaTheme="minorEastAsia" w:hAnsiTheme="minorHAnsi" w:cstheme="minorBidi"/>
          <w:noProof/>
          <w:kern w:val="2"/>
          <w:sz w:val="22"/>
          <w:szCs w:val="22"/>
          <w:lang w:eastAsia="en-GB"/>
          <w14:ligatures w14:val="standardContextual"/>
        </w:rPr>
        <w:tab/>
      </w:r>
      <w:r>
        <w:rPr>
          <w:noProof/>
        </w:rPr>
        <w:t>Read Policy Template</w:t>
      </w:r>
      <w:r>
        <w:rPr>
          <w:noProof/>
        </w:rPr>
        <w:tab/>
      </w:r>
      <w:r>
        <w:rPr>
          <w:noProof/>
        </w:rPr>
        <w:fldChar w:fldCharType="begin"/>
      </w:r>
      <w:r>
        <w:rPr>
          <w:noProof/>
        </w:rPr>
        <w:instrText xml:space="preserve"> PAGEREF _Toc146626553 \h </w:instrText>
      </w:r>
      <w:r>
        <w:rPr>
          <w:noProof/>
        </w:rPr>
      </w:r>
      <w:r>
        <w:rPr>
          <w:noProof/>
        </w:rPr>
        <w:fldChar w:fldCharType="separate"/>
      </w:r>
      <w:r>
        <w:rPr>
          <w:noProof/>
        </w:rPr>
        <w:t>29</w:t>
      </w:r>
      <w:r>
        <w:rPr>
          <w:noProof/>
        </w:rPr>
        <w:fldChar w:fldCharType="end"/>
      </w:r>
    </w:p>
    <w:p w14:paraId="5A9A820B" w14:textId="0A4036B1"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4.3.7.4</w:t>
      </w:r>
      <w:r>
        <w:rPr>
          <w:rFonts w:asciiTheme="minorHAnsi" w:eastAsiaTheme="minorEastAsia" w:hAnsiTheme="minorHAnsi" w:cstheme="minorBidi"/>
          <w:noProof/>
          <w:kern w:val="2"/>
          <w:sz w:val="22"/>
          <w:szCs w:val="22"/>
          <w:lang w:eastAsia="en-GB"/>
          <w14:ligatures w14:val="standardContextual"/>
        </w:rPr>
        <w:tab/>
      </w:r>
      <w:r>
        <w:rPr>
          <w:noProof/>
        </w:rPr>
        <w:t>Update Policy Template</w:t>
      </w:r>
      <w:r>
        <w:rPr>
          <w:noProof/>
        </w:rPr>
        <w:tab/>
      </w:r>
      <w:r>
        <w:rPr>
          <w:noProof/>
        </w:rPr>
        <w:fldChar w:fldCharType="begin"/>
      </w:r>
      <w:r>
        <w:rPr>
          <w:noProof/>
        </w:rPr>
        <w:instrText xml:space="preserve"> PAGEREF _Toc146626554 \h </w:instrText>
      </w:r>
      <w:r>
        <w:rPr>
          <w:noProof/>
        </w:rPr>
      </w:r>
      <w:r>
        <w:rPr>
          <w:noProof/>
        </w:rPr>
        <w:fldChar w:fldCharType="separate"/>
      </w:r>
      <w:r>
        <w:rPr>
          <w:noProof/>
        </w:rPr>
        <w:t>29</w:t>
      </w:r>
      <w:r>
        <w:rPr>
          <w:noProof/>
        </w:rPr>
        <w:fldChar w:fldCharType="end"/>
      </w:r>
    </w:p>
    <w:p w14:paraId="747BBAD8" w14:textId="7D19C72E"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4.3.7.5</w:t>
      </w:r>
      <w:r>
        <w:rPr>
          <w:rFonts w:asciiTheme="minorHAnsi" w:eastAsiaTheme="minorEastAsia" w:hAnsiTheme="minorHAnsi" w:cstheme="minorBidi"/>
          <w:noProof/>
          <w:kern w:val="2"/>
          <w:sz w:val="22"/>
          <w:szCs w:val="22"/>
          <w:lang w:eastAsia="en-GB"/>
          <w14:ligatures w14:val="standardContextual"/>
        </w:rPr>
        <w:tab/>
      </w:r>
      <w:r>
        <w:rPr>
          <w:noProof/>
        </w:rPr>
        <w:t>Destroy Policy Template</w:t>
      </w:r>
      <w:r>
        <w:rPr>
          <w:noProof/>
        </w:rPr>
        <w:tab/>
      </w:r>
      <w:r>
        <w:rPr>
          <w:noProof/>
        </w:rPr>
        <w:fldChar w:fldCharType="begin"/>
      </w:r>
      <w:r>
        <w:rPr>
          <w:noProof/>
        </w:rPr>
        <w:instrText xml:space="preserve"> PAGEREF _Toc146626555 \h </w:instrText>
      </w:r>
      <w:r>
        <w:rPr>
          <w:noProof/>
        </w:rPr>
      </w:r>
      <w:r>
        <w:rPr>
          <w:noProof/>
        </w:rPr>
        <w:fldChar w:fldCharType="separate"/>
      </w:r>
      <w:r>
        <w:rPr>
          <w:noProof/>
        </w:rPr>
        <w:t>29</w:t>
      </w:r>
      <w:r>
        <w:rPr>
          <w:noProof/>
        </w:rPr>
        <w:fldChar w:fldCharType="end"/>
      </w:r>
    </w:p>
    <w:p w14:paraId="49BBE6B5" w14:textId="03E344DF"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4.3.8</w:t>
      </w:r>
      <w:r>
        <w:rPr>
          <w:rFonts w:asciiTheme="minorHAnsi" w:eastAsiaTheme="minorEastAsia" w:hAnsiTheme="minorHAnsi" w:cstheme="minorBidi"/>
          <w:noProof/>
          <w:kern w:val="2"/>
          <w:sz w:val="22"/>
          <w:szCs w:val="22"/>
          <w:lang w:eastAsia="en-GB"/>
          <w14:ligatures w14:val="standardContextual"/>
        </w:rPr>
        <w:tab/>
      </w:r>
      <w:r>
        <w:rPr>
          <w:noProof/>
        </w:rPr>
        <w:t>Consumption Reporting Configuration procedures</w:t>
      </w:r>
      <w:r>
        <w:rPr>
          <w:noProof/>
        </w:rPr>
        <w:tab/>
      </w:r>
      <w:r>
        <w:rPr>
          <w:noProof/>
        </w:rPr>
        <w:fldChar w:fldCharType="begin"/>
      </w:r>
      <w:r>
        <w:rPr>
          <w:noProof/>
        </w:rPr>
        <w:instrText xml:space="preserve"> PAGEREF _Toc146626556 \h </w:instrText>
      </w:r>
      <w:r>
        <w:rPr>
          <w:noProof/>
        </w:rPr>
      </w:r>
      <w:r>
        <w:rPr>
          <w:noProof/>
        </w:rPr>
        <w:fldChar w:fldCharType="separate"/>
      </w:r>
      <w:r>
        <w:rPr>
          <w:noProof/>
        </w:rPr>
        <w:t>29</w:t>
      </w:r>
      <w:r>
        <w:rPr>
          <w:noProof/>
        </w:rPr>
        <w:fldChar w:fldCharType="end"/>
      </w:r>
    </w:p>
    <w:p w14:paraId="488E7982" w14:textId="2A1FB14D"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_Toc146626557 \h </w:instrText>
      </w:r>
      <w:r>
        <w:rPr>
          <w:noProof/>
        </w:rPr>
      </w:r>
      <w:r>
        <w:rPr>
          <w:noProof/>
        </w:rPr>
        <w:fldChar w:fldCharType="separate"/>
      </w:r>
      <w:r>
        <w:rPr>
          <w:noProof/>
        </w:rPr>
        <w:t>29</w:t>
      </w:r>
      <w:r>
        <w:rPr>
          <w:noProof/>
        </w:rPr>
        <w:fldChar w:fldCharType="end"/>
      </w:r>
    </w:p>
    <w:p w14:paraId="1CD83C35" w14:textId="3BDDC789"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4.3.8.2</w:t>
      </w:r>
      <w:r>
        <w:rPr>
          <w:rFonts w:asciiTheme="minorHAnsi" w:eastAsiaTheme="minorEastAsia" w:hAnsiTheme="minorHAnsi" w:cstheme="minorBidi"/>
          <w:noProof/>
          <w:kern w:val="2"/>
          <w:sz w:val="22"/>
          <w:szCs w:val="22"/>
          <w:lang w:eastAsia="en-GB"/>
          <w14:ligatures w14:val="standardContextual"/>
        </w:rPr>
        <w:tab/>
      </w:r>
      <w:r>
        <w:rPr>
          <w:noProof/>
        </w:rPr>
        <w:t>Create Consumption Reporting Configuration</w:t>
      </w:r>
      <w:r>
        <w:rPr>
          <w:noProof/>
        </w:rPr>
        <w:tab/>
      </w:r>
      <w:r>
        <w:rPr>
          <w:noProof/>
        </w:rPr>
        <w:fldChar w:fldCharType="begin"/>
      </w:r>
      <w:r>
        <w:rPr>
          <w:noProof/>
        </w:rPr>
        <w:instrText xml:space="preserve"> PAGEREF _Toc146626558 \h </w:instrText>
      </w:r>
      <w:r>
        <w:rPr>
          <w:noProof/>
        </w:rPr>
      </w:r>
      <w:r>
        <w:rPr>
          <w:noProof/>
        </w:rPr>
        <w:fldChar w:fldCharType="separate"/>
      </w:r>
      <w:r>
        <w:rPr>
          <w:noProof/>
        </w:rPr>
        <w:t>29</w:t>
      </w:r>
      <w:r>
        <w:rPr>
          <w:noProof/>
        </w:rPr>
        <w:fldChar w:fldCharType="end"/>
      </w:r>
    </w:p>
    <w:p w14:paraId="2E8A77C6" w14:textId="13AFAF1B"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4.3.8.3</w:t>
      </w:r>
      <w:r>
        <w:rPr>
          <w:rFonts w:asciiTheme="minorHAnsi" w:eastAsiaTheme="minorEastAsia" w:hAnsiTheme="minorHAnsi" w:cstheme="minorBidi"/>
          <w:noProof/>
          <w:kern w:val="2"/>
          <w:sz w:val="22"/>
          <w:szCs w:val="22"/>
          <w:lang w:eastAsia="en-GB"/>
          <w14:ligatures w14:val="standardContextual"/>
        </w:rPr>
        <w:tab/>
      </w:r>
      <w:r>
        <w:rPr>
          <w:noProof/>
        </w:rPr>
        <w:t>Read Consumption Reporting Configuration</w:t>
      </w:r>
      <w:r>
        <w:rPr>
          <w:noProof/>
        </w:rPr>
        <w:tab/>
      </w:r>
      <w:r>
        <w:rPr>
          <w:noProof/>
        </w:rPr>
        <w:fldChar w:fldCharType="begin"/>
      </w:r>
      <w:r>
        <w:rPr>
          <w:noProof/>
        </w:rPr>
        <w:instrText xml:space="preserve"> PAGEREF _Toc146626559 \h </w:instrText>
      </w:r>
      <w:r>
        <w:rPr>
          <w:noProof/>
        </w:rPr>
      </w:r>
      <w:r>
        <w:rPr>
          <w:noProof/>
        </w:rPr>
        <w:fldChar w:fldCharType="separate"/>
      </w:r>
      <w:r>
        <w:rPr>
          <w:noProof/>
        </w:rPr>
        <w:t>30</w:t>
      </w:r>
      <w:r>
        <w:rPr>
          <w:noProof/>
        </w:rPr>
        <w:fldChar w:fldCharType="end"/>
      </w:r>
    </w:p>
    <w:p w14:paraId="1121BB74" w14:textId="26CCAEE7"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4.3.8.4</w:t>
      </w:r>
      <w:r>
        <w:rPr>
          <w:rFonts w:asciiTheme="minorHAnsi" w:eastAsiaTheme="minorEastAsia" w:hAnsiTheme="minorHAnsi" w:cstheme="minorBidi"/>
          <w:noProof/>
          <w:kern w:val="2"/>
          <w:sz w:val="22"/>
          <w:szCs w:val="22"/>
          <w:lang w:eastAsia="en-GB"/>
          <w14:ligatures w14:val="standardContextual"/>
        </w:rPr>
        <w:tab/>
      </w:r>
      <w:r>
        <w:rPr>
          <w:noProof/>
        </w:rPr>
        <w:t>Update Consumption Reporting Configuration</w:t>
      </w:r>
      <w:r>
        <w:rPr>
          <w:noProof/>
        </w:rPr>
        <w:tab/>
      </w:r>
      <w:r>
        <w:rPr>
          <w:noProof/>
        </w:rPr>
        <w:fldChar w:fldCharType="begin"/>
      </w:r>
      <w:r>
        <w:rPr>
          <w:noProof/>
        </w:rPr>
        <w:instrText xml:space="preserve"> PAGEREF _Toc146626560 \h </w:instrText>
      </w:r>
      <w:r>
        <w:rPr>
          <w:noProof/>
        </w:rPr>
      </w:r>
      <w:r>
        <w:rPr>
          <w:noProof/>
        </w:rPr>
        <w:fldChar w:fldCharType="separate"/>
      </w:r>
      <w:r>
        <w:rPr>
          <w:noProof/>
        </w:rPr>
        <w:t>30</w:t>
      </w:r>
      <w:r>
        <w:rPr>
          <w:noProof/>
        </w:rPr>
        <w:fldChar w:fldCharType="end"/>
      </w:r>
    </w:p>
    <w:p w14:paraId="5621006B" w14:textId="7DD1AFA5"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4.3.8.5</w:t>
      </w:r>
      <w:r>
        <w:rPr>
          <w:rFonts w:asciiTheme="minorHAnsi" w:eastAsiaTheme="minorEastAsia" w:hAnsiTheme="minorHAnsi" w:cstheme="minorBidi"/>
          <w:noProof/>
          <w:kern w:val="2"/>
          <w:sz w:val="22"/>
          <w:szCs w:val="22"/>
          <w:lang w:eastAsia="en-GB"/>
          <w14:ligatures w14:val="standardContextual"/>
        </w:rPr>
        <w:tab/>
      </w:r>
      <w:r>
        <w:rPr>
          <w:noProof/>
        </w:rPr>
        <w:t>Destroy Consumption Reporting Configuration</w:t>
      </w:r>
      <w:r>
        <w:rPr>
          <w:noProof/>
        </w:rPr>
        <w:tab/>
      </w:r>
      <w:r>
        <w:rPr>
          <w:noProof/>
        </w:rPr>
        <w:fldChar w:fldCharType="begin"/>
      </w:r>
      <w:r>
        <w:rPr>
          <w:noProof/>
        </w:rPr>
        <w:instrText xml:space="preserve"> PAGEREF _Toc146626561 \h </w:instrText>
      </w:r>
      <w:r>
        <w:rPr>
          <w:noProof/>
        </w:rPr>
      </w:r>
      <w:r>
        <w:rPr>
          <w:noProof/>
        </w:rPr>
        <w:fldChar w:fldCharType="separate"/>
      </w:r>
      <w:r>
        <w:rPr>
          <w:noProof/>
        </w:rPr>
        <w:t>30</w:t>
      </w:r>
      <w:r>
        <w:rPr>
          <w:noProof/>
        </w:rPr>
        <w:fldChar w:fldCharType="end"/>
      </w:r>
    </w:p>
    <w:p w14:paraId="4B19FA50" w14:textId="4C219C07"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4.3.9</w:t>
      </w:r>
      <w:r>
        <w:rPr>
          <w:rFonts w:asciiTheme="minorHAnsi" w:eastAsiaTheme="minorEastAsia" w:hAnsiTheme="minorHAnsi" w:cstheme="minorBidi"/>
          <w:noProof/>
          <w:kern w:val="2"/>
          <w:sz w:val="22"/>
          <w:szCs w:val="22"/>
          <w:lang w:eastAsia="en-GB"/>
          <w14:ligatures w14:val="standardContextual"/>
        </w:rPr>
        <w:tab/>
      </w:r>
      <w:r>
        <w:rPr>
          <w:noProof/>
        </w:rPr>
        <w:t>Metrics Reporting Provisioning procedures</w:t>
      </w:r>
      <w:r>
        <w:rPr>
          <w:noProof/>
        </w:rPr>
        <w:tab/>
      </w:r>
      <w:r>
        <w:rPr>
          <w:noProof/>
        </w:rPr>
        <w:fldChar w:fldCharType="begin"/>
      </w:r>
      <w:r>
        <w:rPr>
          <w:noProof/>
        </w:rPr>
        <w:instrText xml:space="preserve"> PAGEREF _Toc146626562 \h </w:instrText>
      </w:r>
      <w:r>
        <w:rPr>
          <w:noProof/>
        </w:rPr>
      </w:r>
      <w:r>
        <w:rPr>
          <w:noProof/>
        </w:rPr>
        <w:fldChar w:fldCharType="separate"/>
      </w:r>
      <w:r>
        <w:rPr>
          <w:noProof/>
        </w:rPr>
        <w:t>30</w:t>
      </w:r>
      <w:r>
        <w:rPr>
          <w:noProof/>
        </w:rPr>
        <w:fldChar w:fldCharType="end"/>
      </w:r>
    </w:p>
    <w:p w14:paraId="3EA4A90D" w14:textId="6AB4261D"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_Toc146626563 \h </w:instrText>
      </w:r>
      <w:r>
        <w:rPr>
          <w:noProof/>
        </w:rPr>
      </w:r>
      <w:r>
        <w:rPr>
          <w:noProof/>
        </w:rPr>
        <w:fldChar w:fldCharType="separate"/>
      </w:r>
      <w:r>
        <w:rPr>
          <w:noProof/>
        </w:rPr>
        <w:t>30</w:t>
      </w:r>
      <w:r>
        <w:rPr>
          <w:noProof/>
        </w:rPr>
        <w:fldChar w:fldCharType="end"/>
      </w:r>
    </w:p>
    <w:p w14:paraId="4DF63755" w14:textId="70AAF4B1"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4.3.9.2</w:t>
      </w:r>
      <w:r>
        <w:rPr>
          <w:rFonts w:asciiTheme="minorHAnsi" w:eastAsiaTheme="minorEastAsia" w:hAnsiTheme="minorHAnsi" w:cstheme="minorBidi"/>
          <w:noProof/>
          <w:kern w:val="2"/>
          <w:sz w:val="22"/>
          <w:szCs w:val="22"/>
          <w:lang w:eastAsia="en-GB"/>
          <w14:ligatures w14:val="standardContextual"/>
        </w:rPr>
        <w:tab/>
      </w:r>
      <w:r>
        <w:rPr>
          <w:noProof/>
        </w:rPr>
        <w:t>Create Metrics Reporting Configuration</w:t>
      </w:r>
      <w:r>
        <w:rPr>
          <w:noProof/>
        </w:rPr>
        <w:tab/>
      </w:r>
      <w:r>
        <w:rPr>
          <w:noProof/>
        </w:rPr>
        <w:fldChar w:fldCharType="begin"/>
      </w:r>
      <w:r>
        <w:rPr>
          <w:noProof/>
        </w:rPr>
        <w:instrText xml:space="preserve"> PAGEREF _Toc146626564 \h </w:instrText>
      </w:r>
      <w:r>
        <w:rPr>
          <w:noProof/>
        </w:rPr>
      </w:r>
      <w:r>
        <w:rPr>
          <w:noProof/>
        </w:rPr>
        <w:fldChar w:fldCharType="separate"/>
      </w:r>
      <w:r>
        <w:rPr>
          <w:noProof/>
        </w:rPr>
        <w:t>30</w:t>
      </w:r>
      <w:r>
        <w:rPr>
          <w:noProof/>
        </w:rPr>
        <w:fldChar w:fldCharType="end"/>
      </w:r>
    </w:p>
    <w:p w14:paraId="79B58906" w14:textId="77A7AA4D"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4.3.9.3</w:t>
      </w:r>
      <w:r>
        <w:rPr>
          <w:rFonts w:asciiTheme="minorHAnsi" w:eastAsiaTheme="minorEastAsia" w:hAnsiTheme="minorHAnsi" w:cstheme="minorBidi"/>
          <w:noProof/>
          <w:kern w:val="2"/>
          <w:sz w:val="22"/>
          <w:szCs w:val="22"/>
          <w:lang w:eastAsia="en-GB"/>
          <w14:ligatures w14:val="standardContextual"/>
        </w:rPr>
        <w:tab/>
      </w:r>
      <w:r>
        <w:rPr>
          <w:noProof/>
        </w:rPr>
        <w:t>Read Metrics Reporting Configuration</w:t>
      </w:r>
      <w:r>
        <w:rPr>
          <w:noProof/>
        </w:rPr>
        <w:tab/>
      </w:r>
      <w:r>
        <w:rPr>
          <w:noProof/>
        </w:rPr>
        <w:fldChar w:fldCharType="begin"/>
      </w:r>
      <w:r>
        <w:rPr>
          <w:noProof/>
        </w:rPr>
        <w:instrText xml:space="preserve"> PAGEREF _Toc146626565 \h </w:instrText>
      </w:r>
      <w:r>
        <w:rPr>
          <w:noProof/>
        </w:rPr>
      </w:r>
      <w:r>
        <w:rPr>
          <w:noProof/>
        </w:rPr>
        <w:fldChar w:fldCharType="separate"/>
      </w:r>
      <w:r>
        <w:rPr>
          <w:noProof/>
        </w:rPr>
        <w:t>30</w:t>
      </w:r>
      <w:r>
        <w:rPr>
          <w:noProof/>
        </w:rPr>
        <w:fldChar w:fldCharType="end"/>
      </w:r>
    </w:p>
    <w:p w14:paraId="4456A084" w14:textId="47B815CC"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4.3.9.4</w:t>
      </w:r>
      <w:r>
        <w:rPr>
          <w:rFonts w:asciiTheme="minorHAnsi" w:eastAsiaTheme="minorEastAsia" w:hAnsiTheme="minorHAnsi" w:cstheme="minorBidi"/>
          <w:noProof/>
          <w:kern w:val="2"/>
          <w:sz w:val="22"/>
          <w:szCs w:val="22"/>
          <w:lang w:eastAsia="en-GB"/>
          <w14:ligatures w14:val="standardContextual"/>
        </w:rPr>
        <w:tab/>
      </w:r>
      <w:r>
        <w:rPr>
          <w:noProof/>
        </w:rPr>
        <w:t>Update Metrics Reporting Configuration</w:t>
      </w:r>
      <w:r>
        <w:rPr>
          <w:noProof/>
        </w:rPr>
        <w:tab/>
      </w:r>
      <w:r>
        <w:rPr>
          <w:noProof/>
        </w:rPr>
        <w:fldChar w:fldCharType="begin"/>
      </w:r>
      <w:r>
        <w:rPr>
          <w:noProof/>
        </w:rPr>
        <w:instrText xml:space="preserve"> PAGEREF _Toc146626566 \h </w:instrText>
      </w:r>
      <w:r>
        <w:rPr>
          <w:noProof/>
        </w:rPr>
      </w:r>
      <w:r>
        <w:rPr>
          <w:noProof/>
        </w:rPr>
        <w:fldChar w:fldCharType="separate"/>
      </w:r>
      <w:r>
        <w:rPr>
          <w:noProof/>
        </w:rPr>
        <w:t>31</w:t>
      </w:r>
      <w:r>
        <w:rPr>
          <w:noProof/>
        </w:rPr>
        <w:fldChar w:fldCharType="end"/>
      </w:r>
    </w:p>
    <w:p w14:paraId="4A58D32D" w14:textId="7CE734D2"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4.3.9.5</w:t>
      </w:r>
      <w:r>
        <w:rPr>
          <w:rFonts w:asciiTheme="minorHAnsi" w:eastAsiaTheme="minorEastAsia" w:hAnsiTheme="minorHAnsi" w:cstheme="minorBidi"/>
          <w:noProof/>
          <w:kern w:val="2"/>
          <w:sz w:val="22"/>
          <w:szCs w:val="22"/>
          <w:lang w:eastAsia="en-GB"/>
          <w14:ligatures w14:val="standardContextual"/>
        </w:rPr>
        <w:tab/>
      </w:r>
      <w:r>
        <w:rPr>
          <w:noProof/>
        </w:rPr>
        <w:t>Destroy Metrics Reporting Configuration</w:t>
      </w:r>
      <w:r>
        <w:rPr>
          <w:noProof/>
        </w:rPr>
        <w:tab/>
      </w:r>
      <w:r>
        <w:rPr>
          <w:noProof/>
        </w:rPr>
        <w:fldChar w:fldCharType="begin"/>
      </w:r>
      <w:r>
        <w:rPr>
          <w:noProof/>
        </w:rPr>
        <w:instrText xml:space="preserve"> PAGEREF _Toc146626567 \h </w:instrText>
      </w:r>
      <w:r>
        <w:rPr>
          <w:noProof/>
        </w:rPr>
      </w:r>
      <w:r>
        <w:rPr>
          <w:noProof/>
        </w:rPr>
        <w:fldChar w:fldCharType="separate"/>
      </w:r>
      <w:r>
        <w:rPr>
          <w:noProof/>
        </w:rPr>
        <w:t>31</w:t>
      </w:r>
      <w:r>
        <w:rPr>
          <w:noProof/>
        </w:rPr>
        <w:fldChar w:fldCharType="end"/>
      </w:r>
    </w:p>
    <w:p w14:paraId="4CAA3C6A" w14:textId="4BE5F2B7"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4.4</w:t>
      </w:r>
      <w:r>
        <w:rPr>
          <w:rFonts w:asciiTheme="minorHAnsi" w:eastAsiaTheme="minorEastAsia" w:hAnsiTheme="minorHAnsi" w:cstheme="minorBidi"/>
          <w:noProof/>
          <w:kern w:val="2"/>
          <w:sz w:val="22"/>
          <w:szCs w:val="22"/>
          <w:lang w:eastAsia="en-GB"/>
          <w14:ligatures w14:val="standardContextual"/>
        </w:rPr>
        <w:tab/>
      </w:r>
      <w:r>
        <w:rPr>
          <w:noProof/>
        </w:rPr>
        <w:t>Procedures of the M2d (5GMS content ingest) interface</w:t>
      </w:r>
      <w:r>
        <w:rPr>
          <w:noProof/>
        </w:rPr>
        <w:tab/>
      </w:r>
      <w:r>
        <w:rPr>
          <w:noProof/>
        </w:rPr>
        <w:fldChar w:fldCharType="begin"/>
      </w:r>
      <w:r>
        <w:rPr>
          <w:noProof/>
        </w:rPr>
        <w:instrText xml:space="preserve"> PAGEREF _Toc146626568 \h </w:instrText>
      </w:r>
      <w:r>
        <w:rPr>
          <w:noProof/>
        </w:rPr>
      </w:r>
      <w:r>
        <w:rPr>
          <w:noProof/>
        </w:rPr>
        <w:fldChar w:fldCharType="separate"/>
      </w:r>
      <w:r>
        <w:rPr>
          <w:noProof/>
        </w:rPr>
        <w:t>31</w:t>
      </w:r>
      <w:r>
        <w:rPr>
          <w:noProof/>
        </w:rPr>
        <w:fldChar w:fldCharType="end"/>
      </w:r>
    </w:p>
    <w:p w14:paraId="39DC8AE5" w14:textId="7C28381A"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4.5</w:t>
      </w:r>
      <w:r>
        <w:rPr>
          <w:rFonts w:asciiTheme="minorHAnsi" w:eastAsiaTheme="minorEastAsia" w:hAnsiTheme="minorHAnsi" w:cstheme="minorBidi"/>
          <w:noProof/>
          <w:kern w:val="2"/>
          <w:sz w:val="22"/>
          <w:szCs w:val="22"/>
          <w:lang w:eastAsia="en-GB"/>
          <w14:ligatures w14:val="standardContextual"/>
        </w:rPr>
        <w:tab/>
      </w:r>
      <w:r>
        <w:rPr>
          <w:noProof/>
        </w:rPr>
        <w:t>Procedures of the M3d interface</w:t>
      </w:r>
      <w:r>
        <w:rPr>
          <w:noProof/>
        </w:rPr>
        <w:tab/>
      </w:r>
      <w:r>
        <w:rPr>
          <w:noProof/>
        </w:rPr>
        <w:fldChar w:fldCharType="begin"/>
      </w:r>
      <w:r>
        <w:rPr>
          <w:noProof/>
        </w:rPr>
        <w:instrText xml:space="preserve"> PAGEREF _Toc146626569 \h </w:instrText>
      </w:r>
      <w:r>
        <w:rPr>
          <w:noProof/>
        </w:rPr>
      </w:r>
      <w:r>
        <w:rPr>
          <w:noProof/>
        </w:rPr>
        <w:fldChar w:fldCharType="separate"/>
      </w:r>
      <w:r>
        <w:rPr>
          <w:noProof/>
        </w:rPr>
        <w:t>31</w:t>
      </w:r>
      <w:r>
        <w:rPr>
          <w:noProof/>
        </w:rPr>
        <w:fldChar w:fldCharType="end"/>
      </w:r>
    </w:p>
    <w:p w14:paraId="5CC94B9B" w14:textId="03DE511F"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4.6</w:t>
      </w:r>
      <w:r>
        <w:rPr>
          <w:rFonts w:asciiTheme="minorHAnsi" w:eastAsiaTheme="minorEastAsia" w:hAnsiTheme="minorHAnsi" w:cstheme="minorBidi"/>
          <w:noProof/>
          <w:kern w:val="2"/>
          <w:sz w:val="22"/>
          <w:szCs w:val="22"/>
          <w:lang w:eastAsia="en-GB"/>
          <w14:ligatures w14:val="standardContextual"/>
        </w:rPr>
        <w:tab/>
      </w:r>
      <w:r>
        <w:rPr>
          <w:noProof/>
        </w:rPr>
        <w:t>Procedures of the M4d (Media Streaming) interface</w:t>
      </w:r>
      <w:r>
        <w:rPr>
          <w:noProof/>
        </w:rPr>
        <w:tab/>
      </w:r>
      <w:r>
        <w:rPr>
          <w:noProof/>
        </w:rPr>
        <w:fldChar w:fldCharType="begin"/>
      </w:r>
      <w:r>
        <w:rPr>
          <w:noProof/>
        </w:rPr>
        <w:instrText xml:space="preserve"> PAGEREF _Toc146626570 \h </w:instrText>
      </w:r>
      <w:r>
        <w:rPr>
          <w:noProof/>
        </w:rPr>
      </w:r>
      <w:r>
        <w:rPr>
          <w:noProof/>
        </w:rPr>
        <w:fldChar w:fldCharType="separate"/>
      </w:r>
      <w:r>
        <w:rPr>
          <w:noProof/>
        </w:rPr>
        <w:t>31</w:t>
      </w:r>
      <w:r>
        <w:rPr>
          <w:noProof/>
        </w:rPr>
        <w:fldChar w:fldCharType="end"/>
      </w:r>
    </w:p>
    <w:p w14:paraId="31666009" w14:textId="1D72961E"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4.6.1</w:t>
      </w:r>
      <w:r>
        <w:rPr>
          <w:rFonts w:asciiTheme="minorHAnsi" w:eastAsiaTheme="minorEastAsia" w:hAnsiTheme="minorHAnsi" w:cstheme="minorBidi"/>
          <w:noProof/>
          <w:kern w:val="2"/>
          <w:sz w:val="22"/>
          <w:szCs w:val="22"/>
          <w:lang w:eastAsia="en-GB"/>
          <w14:ligatures w14:val="standardContextual"/>
        </w:rPr>
        <w:tab/>
      </w:r>
      <w:r>
        <w:rPr>
          <w:noProof/>
        </w:rPr>
        <w:t>Procedures for DASH Session</w:t>
      </w:r>
      <w:r>
        <w:rPr>
          <w:noProof/>
        </w:rPr>
        <w:tab/>
      </w:r>
      <w:r>
        <w:rPr>
          <w:noProof/>
        </w:rPr>
        <w:fldChar w:fldCharType="begin"/>
      </w:r>
      <w:r>
        <w:rPr>
          <w:noProof/>
        </w:rPr>
        <w:instrText xml:space="preserve"> PAGEREF _Toc146626571 \h </w:instrText>
      </w:r>
      <w:r>
        <w:rPr>
          <w:noProof/>
        </w:rPr>
      </w:r>
      <w:r>
        <w:rPr>
          <w:noProof/>
        </w:rPr>
        <w:fldChar w:fldCharType="separate"/>
      </w:r>
      <w:r>
        <w:rPr>
          <w:noProof/>
        </w:rPr>
        <w:t>31</w:t>
      </w:r>
      <w:r>
        <w:rPr>
          <w:noProof/>
        </w:rPr>
        <w:fldChar w:fldCharType="end"/>
      </w:r>
    </w:p>
    <w:p w14:paraId="3F7F143C" w14:textId="72A001D7"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4.6.2</w:t>
      </w:r>
      <w:r>
        <w:rPr>
          <w:rFonts w:asciiTheme="minorHAnsi" w:eastAsiaTheme="minorEastAsia" w:hAnsiTheme="minorHAnsi" w:cstheme="minorBidi"/>
          <w:noProof/>
          <w:kern w:val="2"/>
          <w:sz w:val="22"/>
          <w:szCs w:val="22"/>
          <w:lang w:eastAsia="en-GB"/>
          <w14:ligatures w14:val="standardContextual"/>
        </w:rPr>
        <w:tab/>
      </w:r>
      <w:r>
        <w:rPr>
          <w:noProof/>
        </w:rPr>
        <w:t>Procedures for Progressive Download Session</w:t>
      </w:r>
      <w:r>
        <w:rPr>
          <w:noProof/>
        </w:rPr>
        <w:tab/>
      </w:r>
      <w:r>
        <w:rPr>
          <w:noProof/>
        </w:rPr>
        <w:fldChar w:fldCharType="begin"/>
      </w:r>
      <w:r>
        <w:rPr>
          <w:noProof/>
        </w:rPr>
        <w:instrText xml:space="preserve"> PAGEREF _Toc146626572 \h </w:instrText>
      </w:r>
      <w:r>
        <w:rPr>
          <w:noProof/>
        </w:rPr>
      </w:r>
      <w:r>
        <w:rPr>
          <w:noProof/>
        </w:rPr>
        <w:fldChar w:fldCharType="separate"/>
      </w:r>
      <w:r>
        <w:rPr>
          <w:noProof/>
        </w:rPr>
        <w:t>32</w:t>
      </w:r>
      <w:r>
        <w:rPr>
          <w:noProof/>
        </w:rPr>
        <w:fldChar w:fldCharType="end"/>
      </w:r>
    </w:p>
    <w:p w14:paraId="093808E8" w14:textId="4B663DA3"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4.7</w:t>
      </w:r>
      <w:r>
        <w:rPr>
          <w:rFonts w:asciiTheme="minorHAnsi" w:eastAsiaTheme="minorEastAsia" w:hAnsiTheme="minorHAnsi" w:cstheme="minorBidi"/>
          <w:noProof/>
          <w:kern w:val="2"/>
          <w:sz w:val="22"/>
          <w:szCs w:val="22"/>
          <w:lang w:eastAsia="en-GB"/>
          <w14:ligatures w14:val="standardContextual"/>
        </w:rPr>
        <w:tab/>
      </w:r>
      <w:r>
        <w:rPr>
          <w:noProof/>
        </w:rPr>
        <w:t>Procedures of the M5 (Media Session Handling) interface</w:t>
      </w:r>
      <w:r>
        <w:rPr>
          <w:noProof/>
        </w:rPr>
        <w:tab/>
      </w:r>
      <w:r>
        <w:rPr>
          <w:noProof/>
        </w:rPr>
        <w:fldChar w:fldCharType="begin"/>
      </w:r>
      <w:r>
        <w:rPr>
          <w:noProof/>
        </w:rPr>
        <w:instrText xml:space="preserve"> PAGEREF _Toc146626573 \h </w:instrText>
      </w:r>
      <w:r>
        <w:rPr>
          <w:noProof/>
        </w:rPr>
      </w:r>
      <w:r>
        <w:rPr>
          <w:noProof/>
        </w:rPr>
        <w:fldChar w:fldCharType="separate"/>
      </w:r>
      <w:r>
        <w:rPr>
          <w:noProof/>
        </w:rPr>
        <w:t>32</w:t>
      </w:r>
      <w:r>
        <w:rPr>
          <w:noProof/>
        </w:rPr>
        <w:fldChar w:fldCharType="end"/>
      </w:r>
    </w:p>
    <w:p w14:paraId="45BA6E38" w14:textId="1E496F4B"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4.7.1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r>
      <w:r>
        <w:rPr>
          <w:noProof/>
        </w:rPr>
        <w:instrText xml:space="preserve"> PAGEREF _Toc146626574 \h </w:instrText>
      </w:r>
      <w:r>
        <w:rPr>
          <w:noProof/>
        </w:rPr>
      </w:r>
      <w:r>
        <w:rPr>
          <w:noProof/>
        </w:rPr>
        <w:fldChar w:fldCharType="separate"/>
      </w:r>
      <w:r>
        <w:rPr>
          <w:noProof/>
        </w:rPr>
        <w:t>32</w:t>
      </w:r>
      <w:r>
        <w:rPr>
          <w:noProof/>
        </w:rPr>
        <w:fldChar w:fldCharType="end"/>
      </w:r>
    </w:p>
    <w:p w14:paraId="1C232E31" w14:textId="5E0D0835"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4.7.2</w:t>
      </w:r>
      <w:r>
        <w:rPr>
          <w:rFonts w:asciiTheme="minorHAnsi" w:eastAsiaTheme="minorEastAsia" w:hAnsiTheme="minorHAnsi" w:cstheme="minorBidi"/>
          <w:noProof/>
          <w:kern w:val="2"/>
          <w:sz w:val="22"/>
          <w:szCs w:val="22"/>
          <w:lang w:eastAsia="en-GB"/>
          <w14:ligatures w14:val="standardContextual"/>
        </w:rPr>
        <w:tab/>
      </w:r>
      <w:r>
        <w:rPr>
          <w:noProof/>
        </w:rPr>
        <w:t>Procedures for Service Access Information</w:t>
      </w:r>
      <w:r>
        <w:rPr>
          <w:noProof/>
        </w:rPr>
        <w:tab/>
      </w:r>
      <w:r>
        <w:rPr>
          <w:noProof/>
        </w:rPr>
        <w:fldChar w:fldCharType="begin"/>
      </w:r>
      <w:r>
        <w:rPr>
          <w:noProof/>
        </w:rPr>
        <w:instrText xml:space="preserve"> PAGEREF _Toc146626575 \h </w:instrText>
      </w:r>
      <w:r>
        <w:rPr>
          <w:noProof/>
        </w:rPr>
      </w:r>
      <w:r>
        <w:rPr>
          <w:noProof/>
        </w:rPr>
        <w:fldChar w:fldCharType="separate"/>
      </w:r>
      <w:r>
        <w:rPr>
          <w:noProof/>
        </w:rPr>
        <w:t>32</w:t>
      </w:r>
      <w:r>
        <w:rPr>
          <w:noProof/>
        </w:rPr>
        <w:fldChar w:fldCharType="end"/>
      </w:r>
    </w:p>
    <w:p w14:paraId="0CAFCB18" w14:textId="6E9E4469"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4.7.2.1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_Toc146626576 \h </w:instrText>
      </w:r>
      <w:r>
        <w:rPr>
          <w:noProof/>
        </w:rPr>
      </w:r>
      <w:r>
        <w:rPr>
          <w:noProof/>
        </w:rPr>
        <w:fldChar w:fldCharType="separate"/>
      </w:r>
      <w:r>
        <w:rPr>
          <w:noProof/>
        </w:rPr>
        <w:t>32</w:t>
      </w:r>
      <w:r>
        <w:rPr>
          <w:noProof/>
        </w:rPr>
        <w:fldChar w:fldCharType="end"/>
      </w:r>
    </w:p>
    <w:p w14:paraId="4F0F2186" w14:textId="649DFCE6"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4.7.2.2</w:t>
      </w:r>
      <w:r>
        <w:rPr>
          <w:rFonts w:asciiTheme="minorHAnsi" w:eastAsiaTheme="minorEastAsia" w:hAnsiTheme="minorHAnsi" w:cstheme="minorBidi"/>
          <w:noProof/>
          <w:kern w:val="2"/>
          <w:sz w:val="22"/>
          <w:szCs w:val="22"/>
          <w:lang w:eastAsia="en-GB"/>
          <w14:ligatures w14:val="standardContextual"/>
        </w:rPr>
        <w:tab/>
      </w:r>
      <w:r>
        <w:rPr>
          <w:noProof/>
        </w:rPr>
        <w:t>Create Service Access Information</w:t>
      </w:r>
      <w:r>
        <w:rPr>
          <w:noProof/>
        </w:rPr>
        <w:tab/>
      </w:r>
      <w:r>
        <w:rPr>
          <w:noProof/>
        </w:rPr>
        <w:fldChar w:fldCharType="begin"/>
      </w:r>
      <w:r>
        <w:rPr>
          <w:noProof/>
        </w:rPr>
        <w:instrText xml:space="preserve"> PAGEREF _Toc146626577 \h </w:instrText>
      </w:r>
      <w:r>
        <w:rPr>
          <w:noProof/>
        </w:rPr>
      </w:r>
      <w:r>
        <w:rPr>
          <w:noProof/>
        </w:rPr>
        <w:fldChar w:fldCharType="separate"/>
      </w:r>
      <w:r>
        <w:rPr>
          <w:noProof/>
        </w:rPr>
        <w:t>32</w:t>
      </w:r>
      <w:r>
        <w:rPr>
          <w:noProof/>
        </w:rPr>
        <w:fldChar w:fldCharType="end"/>
      </w:r>
    </w:p>
    <w:p w14:paraId="1285E84D" w14:textId="3EFDDF8D"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4.7.2.3</w:t>
      </w:r>
      <w:r>
        <w:rPr>
          <w:rFonts w:asciiTheme="minorHAnsi" w:eastAsiaTheme="minorEastAsia" w:hAnsiTheme="minorHAnsi" w:cstheme="minorBidi"/>
          <w:noProof/>
          <w:kern w:val="2"/>
          <w:sz w:val="22"/>
          <w:szCs w:val="22"/>
          <w:lang w:eastAsia="en-GB"/>
          <w14:ligatures w14:val="standardContextual"/>
        </w:rPr>
        <w:tab/>
      </w:r>
      <w:r>
        <w:rPr>
          <w:noProof/>
        </w:rPr>
        <w:t>Retrieve Service Access Information properties</w:t>
      </w:r>
      <w:r>
        <w:rPr>
          <w:noProof/>
        </w:rPr>
        <w:tab/>
      </w:r>
      <w:r>
        <w:rPr>
          <w:noProof/>
        </w:rPr>
        <w:fldChar w:fldCharType="begin"/>
      </w:r>
      <w:r>
        <w:rPr>
          <w:noProof/>
        </w:rPr>
        <w:instrText xml:space="preserve"> PAGEREF _Toc146626578 \h </w:instrText>
      </w:r>
      <w:r>
        <w:rPr>
          <w:noProof/>
        </w:rPr>
      </w:r>
      <w:r>
        <w:rPr>
          <w:noProof/>
        </w:rPr>
        <w:fldChar w:fldCharType="separate"/>
      </w:r>
      <w:r>
        <w:rPr>
          <w:noProof/>
        </w:rPr>
        <w:t>33</w:t>
      </w:r>
      <w:r>
        <w:rPr>
          <w:noProof/>
        </w:rPr>
        <w:fldChar w:fldCharType="end"/>
      </w:r>
    </w:p>
    <w:p w14:paraId="362D848D" w14:textId="255A5D44"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4.7.2.4</w:t>
      </w:r>
      <w:r>
        <w:rPr>
          <w:rFonts w:asciiTheme="minorHAnsi" w:eastAsiaTheme="minorEastAsia" w:hAnsiTheme="minorHAnsi" w:cstheme="minorBidi"/>
          <w:noProof/>
          <w:kern w:val="2"/>
          <w:sz w:val="22"/>
          <w:szCs w:val="22"/>
          <w:lang w:eastAsia="en-GB"/>
          <w14:ligatures w14:val="standardContextual"/>
        </w:rPr>
        <w:tab/>
      </w:r>
      <w:r>
        <w:rPr>
          <w:noProof/>
        </w:rPr>
        <w:t>Update Service Access Information properties</w:t>
      </w:r>
      <w:r>
        <w:rPr>
          <w:noProof/>
        </w:rPr>
        <w:tab/>
      </w:r>
      <w:r>
        <w:rPr>
          <w:noProof/>
        </w:rPr>
        <w:fldChar w:fldCharType="begin"/>
      </w:r>
      <w:r>
        <w:rPr>
          <w:noProof/>
        </w:rPr>
        <w:instrText xml:space="preserve"> PAGEREF _Toc146626579 \h </w:instrText>
      </w:r>
      <w:r>
        <w:rPr>
          <w:noProof/>
        </w:rPr>
      </w:r>
      <w:r>
        <w:rPr>
          <w:noProof/>
        </w:rPr>
        <w:fldChar w:fldCharType="separate"/>
      </w:r>
      <w:r>
        <w:rPr>
          <w:noProof/>
        </w:rPr>
        <w:t>33</w:t>
      </w:r>
      <w:r>
        <w:rPr>
          <w:noProof/>
        </w:rPr>
        <w:fldChar w:fldCharType="end"/>
      </w:r>
    </w:p>
    <w:p w14:paraId="0B42E001" w14:textId="0610C418"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4.7.2.5</w:t>
      </w:r>
      <w:r>
        <w:rPr>
          <w:rFonts w:asciiTheme="minorHAnsi" w:eastAsiaTheme="minorEastAsia" w:hAnsiTheme="minorHAnsi" w:cstheme="minorBidi"/>
          <w:noProof/>
          <w:kern w:val="2"/>
          <w:sz w:val="22"/>
          <w:szCs w:val="22"/>
          <w:lang w:eastAsia="en-GB"/>
          <w14:ligatures w14:val="standardContextual"/>
        </w:rPr>
        <w:tab/>
      </w:r>
      <w:r>
        <w:rPr>
          <w:noProof/>
        </w:rPr>
        <w:t>Destroy Service Access Information properties</w:t>
      </w:r>
      <w:r>
        <w:rPr>
          <w:noProof/>
        </w:rPr>
        <w:tab/>
      </w:r>
      <w:r>
        <w:rPr>
          <w:noProof/>
        </w:rPr>
        <w:fldChar w:fldCharType="begin"/>
      </w:r>
      <w:r>
        <w:rPr>
          <w:noProof/>
        </w:rPr>
        <w:instrText xml:space="preserve"> PAGEREF _Toc146626580 \h </w:instrText>
      </w:r>
      <w:r>
        <w:rPr>
          <w:noProof/>
        </w:rPr>
      </w:r>
      <w:r>
        <w:rPr>
          <w:noProof/>
        </w:rPr>
        <w:fldChar w:fldCharType="separate"/>
      </w:r>
      <w:r>
        <w:rPr>
          <w:noProof/>
        </w:rPr>
        <w:t>33</w:t>
      </w:r>
      <w:r>
        <w:rPr>
          <w:noProof/>
        </w:rPr>
        <w:fldChar w:fldCharType="end"/>
      </w:r>
    </w:p>
    <w:p w14:paraId="1F98447B" w14:textId="6179A190"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4.7.3</w:t>
      </w:r>
      <w:r>
        <w:rPr>
          <w:rFonts w:asciiTheme="minorHAnsi" w:eastAsiaTheme="minorEastAsia" w:hAnsiTheme="minorHAnsi" w:cstheme="minorBidi"/>
          <w:noProof/>
          <w:kern w:val="2"/>
          <w:sz w:val="22"/>
          <w:szCs w:val="22"/>
          <w:lang w:eastAsia="en-GB"/>
          <w14:ligatures w14:val="standardContextual"/>
        </w:rPr>
        <w:tab/>
      </w:r>
      <w:r>
        <w:rPr>
          <w:noProof/>
        </w:rPr>
        <w:t>Procedures for dynamic policy invocation</w:t>
      </w:r>
      <w:r>
        <w:rPr>
          <w:noProof/>
        </w:rPr>
        <w:tab/>
      </w:r>
      <w:r>
        <w:rPr>
          <w:noProof/>
        </w:rPr>
        <w:fldChar w:fldCharType="begin"/>
      </w:r>
      <w:r>
        <w:rPr>
          <w:noProof/>
        </w:rPr>
        <w:instrText xml:space="preserve"> PAGEREF _Toc146626581 \h </w:instrText>
      </w:r>
      <w:r>
        <w:rPr>
          <w:noProof/>
        </w:rPr>
      </w:r>
      <w:r>
        <w:rPr>
          <w:noProof/>
        </w:rPr>
        <w:fldChar w:fldCharType="separate"/>
      </w:r>
      <w:r>
        <w:rPr>
          <w:noProof/>
        </w:rPr>
        <w:t>33</w:t>
      </w:r>
      <w:r>
        <w:rPr>
          <w:noProof/>
        </w:rPr>
        <w:fldChar w:fldCharType="end"/>
      </w:r>
    </w:p>
    <w:p w14:paraId="2F87EC6A" w14:textId="2357DD90"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4.7.4</w:t>
      </w:r>
      <w:r>
        <w:rPr>
          <w:rFonts w:asciiTheme="minorHAnsi" w:eastAsiaTheme="minorEastAsia" w:hAnsiTheme="minorHAnsi" w:cstheme="minorBidi"/>
          <w:noProof/>
          <w:kern w:val="2"/>
          <w:sz w:val="22"/>
          <w:szCs w:val="22"/>
          <w:lang w:eastAsia="en-GB"/>
          <w14:ligatures w14:val="standardContextual"/>
        </w:rPr>
        <w:tab/>
      </w:r>
      <w:r>
        <w:rPr>
          <w:noProof/>
        </w:rPr>
        <w:t>Procedures for consumption reporting</w:t>
      </w:r>
      <w:r>
        <w:rPr>
          <w:noProof/>
        </w:rPr>
        <w:tab/>
      </w:r>
      <w:r>
        <w:rPr>
          <w:noProof/>
        </w:rPr>
        <w:fldChar w:fldCharType="begin"/>
      </w:r>
      <w:r>
        <w:rPr>
          <w:noProof/>
        </w:rPr>
        <w:instrText xml:space="preserve"> PAGEREF _Toc146626582 \h </w:instrText>
      </w:r>
      <w:r>
        <w:rPr>
          <w:noProof/>
        </w:rPr>
      </w:r>
      <w:r>
        <w:rPr>
          <w:noProof/>
        </w:rPr>
        <w:fldChar w:fldCharType="separate"/>
      </w:r>
      <w:r>
        <w:rPr>
          <w:noProof/>
        </w:rPr>
        <w:t>34</w:t>
      </w:r>
      <w:r>
        <w:rPr>
          <w:noProof/>
        </w:rPr>
        <w:fldChar w:fldCharType="end"/>
      </w:r>
    </w:p>
    <w:p w14:paraId="0C856E29" w14:textId="35B4B4D1"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4.7.5</w:t>
      </w:r>
      <w:r>
        <w:rPr>
          <w:rFonts w:asciiTheme="minorHAnsi" w:eastAsiaTheme="minorEastAsia" w:hAnsiTheme="minorHAnsi" w:cstheme="minorBidi"/>
          <w:noProof/>
          <w:kern w:val="2"/>
          <w:sz w:val="22"/>
          <w:szCs w:val="22"/>
          <w:lang w:eastAsia="en-GB"/>
          <w14:ligatures w14:val="standardContextual"/>
        </w:rPr>
        <w:tab/>
      </w:r>
      <w:r>
        <w:rPr>
          <w:noProof/>
        </w:rPr>
        <w:t>Procedures for metrics reporting</w:t>
      </w:r>
      <w:r>
        <w:rPr>
          <w:noProof/>
        </w:rPr>
        <w:tab/>
      </w:r>
      <w:r>
        <w:rPr>
          <w:noProof/>
        </w:rPr>
        <w:fldChar w:fldCharType="begin"/>
      </w:r>
      <w:r>
        <w:rPr>
          <w:noProof/>
        </w:rPr>
        <w:instrText xml:space="preserve"> PAGEREF _Toc146626583 \h </w:instrText>
      </w:r>
      <w:r>
        <w:rPr>
          <w:noProof/>
        </w:rPr>
      </w:r>
      <w:r>
        <w:rPr>
          <w:noProof/>
        </w:rPr>
        <w:fldChar w:fldCharType="separate"/>
      </w:r>
      <w:r>
        <w:rPr>
          <w:noProof/>
        </w:rPr>
        <w:t>35</w:t>
      </w:r>
      <w:r>
        <w:rPr>
          <w:noProof/>
        </w:rPr>
        <w:fldChar w:fldCharType="end"/>
      </w:r>
    </w:p>
    <w:p w14:paraId="75DFD197" w14:textId="7B8A30F3"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4.7.6</w:t>
      </w:r>
      <w:r>
        <w:rPr>
          <w:rFonts w:asciiTheme="minorHAnsi" w:eastAsiaTheme="minorEastAsia" w:hAnsiTheme="minorHAnsi" w:cstheme="minorBidi"/>
          <w:noProof/>
          <w:kern w:val="2"/>
          <w:sz w:val="22"/>
          <w:szCs w:val="22"/>
          <w:lang w:eastAsia="en-GB"/>
          <w14:ligatures w14:val="standardContextual"/>
        </w:rPr>
        <w:tab/>
      </w:r>
      <w:r>
        <w:rPr>
          <w:noProof/>
        </w:rPr>
        <w:t>Procedures for network assistance</w:t>
      </w:r>
      <w:r>
        <w:rPr>
          <w:noProof/>
        </w:rPr>
        <w:tab/>
      </w:r>
      <w:r>
        <w:rPr>
          <w:noProof/>
        </w:rPr>
        <w:fldChar w:fldCharType="begin"/>
      </w:r>
      <w:r>
        <w:rPr>
          <w:noProof/>
        </w:rPr>
        <w:instrText xml:space="preserve"> PAGEREF _Toc146626584 \h </w:instrText>
      </w:r>
      <w:r>
        <w:rPr>
          <w:noProof/>
        </w:rPr>
      </w:r>
      <w:r>
        <w:rPr>
          <w:noProof/>
        </w:rPr>
        <w:fldChar w:fldCharType="separate"/>
      </w:r>
      <w:r>
        <w:rPr>
          <w:noProof/>
        </w:rPr>
        <w:t>35</w:t>
      </w:r>
      <w:r>
        <w:rPr>
          <w:noProof/>
        </w:rPr>
        <w:fldChar w:fldCharType="end"/>
      </w:r>
    </w:p>
    <w:p w14:paraId="26787EA0" w14:textId="61F8C4D7"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4.8</w:t>
      </w:r>
      <w:r>
        <w:rPr>
          <w:rFonts w:asciiTheme="minorHAnsi" w:eastAsiaTheme="minorEastAsia" w:hAnsiTheme="minorHAnsi" w:cstheme="minorBidi"/>
          <w:noProof/>
          <w:kern w:val="2"/>
          <w:sz w:val="22"/>
          <w:szCs w:val="22"/>
          <w:lang w:eastAsia="en-GB"/>
          <w14:ligatures w14:val="standardContextual"/>
        </w:rPr>
        <w:tab/>
      </w:r>
      <w:r>
        <w:rPr>
          <w:noProof/>
        </w:rPr>
        <w:t>Procedures of the M6d (UE Media Session Handling) interface</w:t>
      </w:r>
      <w:r>
        <w:rPr>
          <w:noProof/>
        </w:rPr>
        <w:tab/>
      </w:r>
      <w:r>
        <w:rPr>
          <w:noProof/>
        </w:rPr>
        <w:fldChar w:fldCharType="begin"/>
      </w:r>
      <w:r>
        <w:rPr>
          <w:noProof/>
        </w:rPr>
        <w:instrText xml:space="preserve"> PAGEREF _Toc146626585 \h </w:instrText>
      </w:r>
      <w:r>
        <w:rPr>
          <w:noProof/>
        </w:rPr>
      </w:r>
      <w:r>
        <w:rPr>
          <w:noProof/>
        </w:rPr>
        <w:fldChar w:fldCharType="separate"/>
      </w:r>
      <w:r>
        <w:rPr>
          <w:noProof/>
        </w:rPr>
        <w:t>36</w:t>
      </w:r>
      <w:r>
        <w:rPr>
          <w:noProof/>
        </w:rPr>
        <w:fldChar w:fldCharType="end"/>
      </w:r>
    </w:p>
    <w:p w14:paraId="779E81D6" w14:textId="7A3D2C4F"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_Toc146626586 \h </w:instrText>
      </w:r>
      <w:r>
        <w:rPr>
          <w:noProof/>
        </w:rPr>
      </w:r>
      <w:r>
        <w:rPr>
          <w:noProof/>
        </w:rPr>
        <w:fldChar w:fldCharType="separate"/>
      </w:r>
      <w:r>
        <w:rPr>
          <w:noProof/>
        </w:rPr>
        <w:t>36</w:t>
      </w:r>
      <w:r>
        <w:rPr>
          <w:noProof/>
        </w:rPr>
        <w:fldChar w:fldCharType="end"/>
      </w:r>
    </w:p>
    <w:p w14:paraId="16E7D40C" w14:textId="67CE162A"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4.8.2</w:t>
      </w:r>
      <w:r>
        <w:rPr>
          <w:rFonts w:asciiTheme="minorHAnsi" w:eastAsiaTheme="minorEastAsia" w:hAnsiTheme="minorHAnsi" w:cstheme="minorBidi"/>
          <w:noProof/>
          <w:kern w:val="2"/>
          <w:sz w:val="22"/>
          <w:szCs w:val="22"/>
          <w:lang w:eastAsia="en-GB"/>
          <w14:ligatures w14:val="standardContextual"/>
        </w:rPr>
        <w:tab/>
      </w:r>
      <w:r>
        <w:rPr>
          <w:noProof/>
        </w:rPr>
        <w:t>Consumption reporting procedures</w:t>
      </w:r>
      <w:r>
        <w:rPr>
          <w:noProof/>
        </w:rPr>
        <w:tab/>
      </w:r>
      <w:r>
        <w:rPr>
          <w:noProof/>
        </w:rPr>
        <w:fldChar w:fldCharType="begin"/>
      </w:r>
      <w:r>
        <w:rPr>
          <w:noProof/>
        </w:rPr>
        <w:instrText xml:space="preserve"> PAGEREF _Toc146626587 \h </w:instrText>
      </w:r>
      <w:r>
        <w:rPr>
          <w:noProof/>
        </w:rPr>
      </w:r>
      <w:r>
        <w:rPr>
          <w:noProof/>
        </w:rPr>
        <w:fldChar w:fldCharType="separate"/>
      </w:r>
      <w:r>
        <w:rPr>
          <w:noProof/>
        </w:rPr>
        <w:t>36</w:t>
      </w:r>
      <w:r>
        <w:rPr>
          <w:noProof/>
        </w:rPr>
        <w:fldChar w:fldCharType="end"/>
      </w:r>
    </w:p>
    <w:p w14:paraId="56BE9A03" w14:textId="1E1676CD"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4.9</w:t>
      </w:r>
      <w:r>
        <w:rPr>
          <w:rFonts w:asciiTheme="minorHAnsi" w:eastAsiaTheme="minorEastAsia" w:hAnsiTheme="minorHAnsi" w:cstheme="minorBidi"/>
          <w:noProof/>
          <w:kern w:val="2"/>
          <w:sz w:val="22"/>
          <w:szCs w:val="22"/>
          <w:lang w:eastAsia="en-GB"/>
          <w14:ligatures w14:val="standardContextual"/>
        </w:rPr>
        <w:tab/>
      </w:r>
      <w:r>
        <w:rPr>
          <w:noProof/>
        </w:rPr>
        <w:t>Procedures of the M7d (UE Media Player) interface</w:t>
      </w:r>
      <w:r>
        <w:rPr>
          <w:noProof/>
        </w:rPr>
        <w:tab/>
      </w:r>
      <w:r>
        <w:rPr>
          <w:noProof/>
        </w:rPr>
        <w:fldChar w:fldCharType="begin"/>
      </w:r>
      <w:r>
        <w:rPr>
          <w:noProof/>
        </w:rPr>
        <w:instrText xml:space="preserve"> PAGEREF _Toc146626588 \h </w:instrText>
      </w:r>
      <w:r>
        <w:rPr>
          <w:noProof/>
        </w:rPr>
      </w:r>
      <w:r>
        <w:rPr>
          <w:noProof/>
        </w:rPr>
        <w:fldChar w:fldCharType="separate"/>
      </w:r>
      <w:r>
        <w:rPr>
          <w:noProof/>
        </w:rPr>
        <w:t>36</w:t>
      </w:r>
      <w:r>
        <w:rPr>
          <w:noProof/>
        </w:rPr>
        <w:fldChar w:fldCharType="end"/>
      </w:r>
    </w:p>
    <w:p w14:paraId="69275422" w14:textId="474B0E0B"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_Toc146626589 \h </w:instrText>
      </w:r>
      <w:r>
        <w:rPr>
          <w:noProof/>
        </w:rPr>
      </w:r>
      <w:r>
        <w:rPr>
          <w:noProof/>
        </w:rPr>
        <w:fldChar w:fldCharType="separate"/>
      </w:r>
      <w:r>
        <w:rPr>
          <w:noProof/>
        </w:rPr>
        <w:t>36</w:t>
      </w:r>
      <w:r>
        <w:rPr>
          <w:noProof/>
        </w:rPr>
        <w:fldChar w:fldCharType="end"/>
      </w:r>
    </w:p>
    <w:p w14:paraId="24D37D89" w14:textId="4F7326A4"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4.9.2</w:t>
      </w:r>
      <w:r>
        <w:rPr>
          <w:rFonts w:asciiTheme="minorHAnsi" w:eastAsiaTheme="minorEastAsia" w:hAnsiTheme="minorHAnsi" w:cstheme="minorBidi"/>
          <w:noProof/>
          <w:kern w:val="2"/>
          <w:sz w:val="22"/>
          <w:szCs w:val="22"/>
          <w:lang w:eastAsia="en-GB"/>
          <w14:ligatures w14:val="standardContextual"/>
        </w:rPr>
        <w:tab/>
      </w:r>
      <w:r>
        <w:rPr>
          <w:noProof/>
        </w:rPr>
        <w:t>Metrics reporting procedures</w:t>
      </w:r>
      <w:r>
        <w:rPr>
          <w:noProof/>
        </w:rPr>
        <w:tab/>
      </w:r>
      <w:r>
        <w:rPr>
          <w:noProof/>
        </w:rPr>
        <w:fldChar w:fldCharType="begin"/>
      </w:r>
      <w:r>
        <w:rPr>
          <w:noProof/>
        </w:rPr>
        <w:instrText xml:space="preserve"> PAGEREF _Toc146626590 \h </w:instrText>
      </w:r>
      <w:r>
        <w:rPr>
          <w:noProof/>
        </w:rPr>
      </w:r>
      <w:r>
        <w:rPr>
          <w:noProof/>
        </w:rPr>
        <w:fldChar w:fldCharType="separate"/>
      </w:r>
      <w:r>
        <w:rPr>
          <w:noProof/>
        </w:rPr>
        <w:t>36</w:t>
      </w:r>
      <w:r>
        <w:rPr>
          <w:noProof/>
        </w:rPr>
        <w:fldChar w:fldCharType="end"/>
      </w:r>
    </w:p>
    <w:p w14:paraId="6083BACC" w14:textId="2DBB7795"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4.10</w:t>
      </w:r>
      <w:r>
        <w:rPr>
          <w:rFonts w:asciiTheme="minorHAnsi" w:eastAsiaTheme="minorEastAsia" w:hAnsiTheme="minorHAnsi" w:cstheme="minorBidi"/>
          <w:noProof/>
          <w:kern w:val="2"/>
          <w:sz w:val="22"/>
          <w:szCs w:val="22"/>
          <w:lang w:eastAsia="en-GB"/>
          <w14:ligatures w14:val="standardContextual"/>
        </w:rPr>
        <w:tab/>
      </w:r>
      <w:r>
        <w:rPr>
          <w:noProof/>
        </w:rPr>
        <w:t>Procedures of the M8d interface</w:t>
      </w:r>
      <w:r>
        <w:rPr>
          <w:noProof/>
        </w:rPr>
        <w:tab/>
      </w:r>
      <w:r>
        <w:rPr>
          <w:noProof/>
        </w:rPr>
        <w:fldChar w:fldCharType="begin"/>
      </w:r>
      <w:r>
        <w:rPr>
          <w:noProof/>
        </w:rPr>
        <w:instrText xml:space="preserve"> PAGEREF _Toc146626591 \h </w:instrText>
      </w:r>
      <w:r>
        <w:rPr>
          <w:noProof/>
        </w:rPr>
      </w:r>
      <w:r>
        <w:rPr>
          <w:noProof/>
        </w:rPr>
        <w:fldChar w:fldCharType="separate"/>
      </w:r>
      <w:r>
        <w:rPr>
          <w:noProof/>
        </w:rPr>
        <w:t>37</w:t>
      </w:r>
      <w:r>
        <w:rPr>
          <w:noProof/>
        </w:rPr>
        <w:fldChar w:fldCharType="end"/>
      </w:r>
    </w:p>
    <w:p w14:paraId="38A20FA2" w14:textId="37E6DA10"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Procedures for Uplink Media streaming</w:t>
      </w:r>
      <w:r>
        <w:rPr>
          <w:noProof/>
        </w:rPr>
        <w:tab/>
      </w:r>
      <w:r>
        <w:rPr>
          <w:noProof/>
        </w:rPr>
        <w:fldChar w:fldCharType="begin"/>
      </w:r>
      <w:r>
        <w:rPr>
          <w:noProof/>
        </w:rPr>
        <w:instrText xml:space="preserve"> PAGEREF _Toc146626592 \h </w:instrText>
      </w:r>
      <w:r>
        <w:rPr>
          <w:noProof/>
        </w:rPr>
      </w:r>
      <w:r>
        <w:rPr>
          <w:noProof/>
        </w:rPr>
        <w:fldChar w:fldCharType="separate"/>
      </w:r>
      <w:r>
        <w:rPr>
          <w:noProof/>
        </w:rPr>
        <w:t>37</w:t>
      </w:r>
      <w:r>
        <w:rPr>
          <w:noProof/>
        </w:rPr>
        <w:fldChar w:fldCharType="end"/>
      </w:r>
    </w:p>
    <w:p w14:paraId="3C3E866E" w14:textId="19D5EB4B"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_Toc146626593 \h </w:instrText>
      </w:r>
      <w:r>
        <w:rPr>
          <w:noProof/>
        </w:rPr>
      </w:r>
      <w:r>
        <w:rPr>
          <w:noProof/>
        </w:rPr>
        <w:fldChar w:fldCharType="separate"/>
      </w:r>
      <w:r>
        <w:rPr>
          <w:noProof/>
        </w:rPr>
        <w:t>37</w:t>
      </w:r>
      <w:r>
        <w:rPr>
          <w:noProof/>
        </w:rPr>
        <w:fldChar w:fldCharType="end"/>
      </w:r>
    </w:p>
    <w:p w14:paraId="45B7F5DD" w14:textId="06719991"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APIs relevant to Uplink Media Streaming</w:t>
      </w:r>
      <w:r>
        <w:rPr>
          <w:noProof/>
        </w:rPr>
        <w:tab/>
      </w:r>
      <w:r>
        <w:rPr>
          <w:noProof/>
        </w:rPr>
        <w:fldChar w:fldCharType="begin"/>
      </w:r>
      <w:r>
        <w:rPr>
          <w:noProof/>
        </w:rPr>
        <w:instrText xml:space="preserve"> PAGEREF _Toc146626594 \h </w:instrText>
      </w:r>
      <w:r>
        <w:rPr>
          <w:noProof/>
        </w:rPr>
      </w:r>
      <w:r>
        <w:rPr>
          <w:noProof/>
        </w:rPr>
        <w:fldChar w:fldCharType="separate"/>
      </w:r>
      <w:r>
        <w:rPr>
          <w:noProof/>
        </w:rPr>
        <w:t>38</w:t>
      </w:r>
      <w:r>
        <w:rPr>
          <w:noProof/>
        </w:rPr>
        <w:fldChar w:fldCharType="end"/>
      </w:r>
    </w:p>
    <w:p w14:paraId="3D5FF933" w14:textId="4EB5D9A3"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General aspects of APIs for 5G Media Streaming</w:t>
      </w:r>
      <w:r>
        <w:rPr>
          <w:noProof/>
        </w:rPr>
        <w:tab/>
      </w:r>
      <w:r>
        <w:rPr>
          <w:noProof/>
        </w:rPr>
        <w:fldChar w:fldCharType="begin"/>
      </w:r>
      <w:r>
        <w:rPr>
          <w:noProof/>
        </w:rPr>
        <w:instrText xml:space="preserve"> PAGEREF _Toc146626595 \h </w:instrText>
      </w:r>
      <w:r>
        <w:rPr>
          <w:noProof/>
        </w:rPr>
      </w:r>
      <w:r>
        <w:rPr>
          <w:noProof/>
        </w:rPr>
        <w:fldChar w:fldCharType="separate"/>
      </w:r>
      <w:r>
        <w:rPr>
          <w:noProof/>
        </w:rPr>
        <w:t>38</w:t>
      </w:r>
      <w:r>
        <w:rPr>
          <w:noProof/>
        </w:rPr>
        <w:fldChar w:fldCharType="end"/>
      </w:r>
    </w:p>
    <w:p w14:paraId="25E7F22B" w14:textId="43D4F585"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sidRPr="00676FE6">
        <w:rPr>
          <w:rFonts w:eastAsia="Calibri"/>
          <w:noProof/>
        </w:rPr>
        <w:t>6.1</w:t>
      </w:r>
      <w:r>
        <w:rPr>
          <w:rFonts w:asciiTheme="minorHAnsi" w:eastAsiaTheme="minorEastAsia" w:hAnsiTheme="minorHAnsi" w:cstheme="minorBidi"/>
          <w:noProof/>
          <w:kern w:val="2"/>
          <w:sz w:val="22"/>
          <w:szCs w:val="22"/>
          <w:lang w:eastAsia="en-GB"/>
          <w14:ligatures w14:val="standardContextual"/>
        </w:rPr>
        <w:tab/>
      </w:r>
      <w:r w:rsidRPr="00676FE6">
        <w:rPr>
          <w:rFonts w:eastAsia="Calibri"/>
          <w:noProof/>
        </w:rPr>
        <w:t>HTTP resource URIs and paths</w:t>
      </w:r>
      <w:r>
        <w:rPr>
          <w:noProof/>
        </w:rPr>
        <w:tab/>
      </w:r>
      <w:r>
        <w:rPr>
          <w:noProof/>
        </w:rPr>
        <w:fldChar w:fldCharType="begin"/>
      </w:r>
      <w:r>
        <w:rPr>
          <w:noProof/>
        </w:rPr>
        <w:instrText xml:space="preserve"> PAGEREF _Toc146626596 \h </w:instrText>
      </w:r>
      <w:r>
        <w:rPr>
          <w:noProof/>
        </w:rPr>
      </w:r>
      <w:r>
        <w:rPr>
          <w:noProof/>
        </w:rPr>
        <w:fldChar w:fldCharType="separate"/>
      </w:r>
      <w:r>
        <w:rPr>
          <w:noProof/>
        </w:rPr>
        <w:t>38</w:t>
      </w:r>
      <w:r>
        <w:rPr>
          <w:noProof/>
        </w:rPr>
        <w:fldChar w:fldCharType="end"/>
      </w:r>
    </w:p>
    <w:p w14:paraId="4E4230E4" w14:textId="07F35469"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sidRPr="00676FE6">
        <w:rPr>
          <w:rFonts w:eastAsia="Calibri"/>
          <w:noProof/>
        </w:rPr>
        <w:t>6.2</w:t>
      </w:r>
      <w:r>
        <w:rPr>
          <w:rFonts w:asciiTheme="minorHAnsi" w:eastAsiaTheme="minorEastAsia" w:hAnsiTheme="minorHAnsi" w:cstheme="minorBidi"/>
          <w:noProof/>
          <w:kern w:val="2"/>
          <w:sz w:val="22"/>
          <w:szCs w:val="22"/>
          <w:lang w:eastAsia="en-GB"/>
          <w14:ligatures w14:val="standardContextual"/>
        </w:rPr>
        <w:tab/>
      </w:r>
      <w:r w:rsidRPr="00676FE6">
        <w:rPr>
          <w:rFonts w:eastAsia="Calibri"/>
          <w:noProof/>
        </w:rPr>
        <w:t>Usage of HTTP</w:t>
      </w:r>
      <w:r>
        <w:rPr>
          <w:noProof/>
        </w:rPr>
        <w:tab/>
      </w:r>
      <w:r>
        <w:rPr>
          <w:noProof/>
        </w:rPr>
        <w:fldChar w:fldCharType="begin"/>
      </w:r>
      <w:r>
        <w:rPr>
          <w:noProof/>
        </w:rPr>
        <w:instrText xml:space="preserve"> PAGEREF _Toc146626597 \h </w:instrText>
      </w:r>
      <w:r>
        <w:rPr>
          <w:noProof/>
        </w:rPr>
      </w:r>
      <w:r>
        <w:rPr>
          <w:noProof/>
        </w:rPr>
        <w:fldChar w:fldCharType="separate"/>
      </w:r>
      <w:r>
        <w:rPr>
          <w:noProof/>
        </w:rPr>
        <w:t>39</w:t>
      </w:r>
      <w:r>
        <w:rPr>
          <w:noProof/>
        </w:rPr>
        <w:fldChar w:fldCharType="end"/>
      </w:r>
    </w:p>
    <w:p w14:paraId="5C5A696D" w14:textId="73F0A649"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HTTP protocol version</w:t>
      </w:r>
      <w:r>
        <w:rPr>
          <w:noProof/>
        </w:rPr>
        <w:tab/>
      </w:r>
      <w:r>
        <w:rPr>
          <w:noProof/>
        </w:rPr>
        <w:fldChar w:fldCharType="begin"/>
      </w:r>
      <w:r>
        <w:rPr>
          <w:noProof/>
        </w:rPr>
        <w:instrText xml:space="preserve"> PAGEREF _Toc146626598 \h </w:instrText>
      </w:r>
      <w:r>
        <w:rPr>
          <w:noProof/>
        </w:rPr>
      </w:r>
      <w:r>
        <w:rPr>
          <w:noProof/>
        </w:rPr>
        <w:fldChar w:fldCharType="separate"/>
      </w:r>
      <w:r>
        <w:rPr>
          <w:noProof/>
        </w:rPr>
        <w:t>39</w:t>
      </w:r>
      <w:r>
        <w:rPr>
          <w:noProof/>
        </w:rPr>
        <w:fldChar w:fldCharType="end"/>
      </w:r>
    </w:p>
    <w:p w14:paraId="138B6932" w14:textId="2ED014E9"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6.2.1.1</w:t>
      </w:r>
      <w:r>
        <w:rPr>
          <w:rFonts w:asciiTheme="minorHAnsi" w:eastAsiaTheme="minorEastAsia" w:hAnsiTheme="minorHAnsi" w:cstheme="minorBidi"/>
          <w:noProof/>
          <w:kern w:val="2"/>
          <w:sz w:val="22"/>
          <w:szCs w:val="22"/>
          <w:lang w:eastAsia="en-GB"/>
          <w14:ligatures w14:val="standardContextual"/>
        </w:rPr>
        <w:tab/>
      </w:r>
      <w:r>
        <w:rPr>
          <w:noProof/>
        </w:rPr>
        <w:t>5GMS AF</w:t>
      </w:r>
      <w:r>
        <w:rPr>
          <w:noProof/>
        </w:rPr>
        <w:tab/>
      </w:r>
      <w:r>
        <w:rPr>
          <w:noProof/>
        </w:rPr>
        <w:fldChar w:fldCharType="begin"/>
      </w:r>
      <w:r>
        <w:rPr>
          <w:noProof/>
        </w:rPr>
        <w:instrText xml:space="preserve"> PAGEREF _Toc146626599 \h </w:instrText>
      </w:r>
      <w:r>
        <w:rPr>
          <w:noProof/>
        </w:rPr>
      </w:r>
      <w:r>
        <w:rPr>
          <w:noProof/>
        </w:rPr>
        <w:fldChar w:fldCharType="separate"/>
      </w:r>
      <w:r>
        <w:rPr>
          <w:noProof/>
        </w:rPr>
        <w:t>39</w:t>
      </w:r>
      <w:r>
        <w:rPr>
          <w:noProof/>
        </w:rPr>
        <w:fldChar w:fldCharType="end"/>
      </w:r>
    </w:p>
    <w:p w14:paraId="664F5A89" w14:textId="18441052"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6.2.1.2</w:t>
      </w:r>
      <w:r>
        <w:rPr>
          <w:rFonts w:asciiTheme="minorHAnsi" w:eastAsiaTheme="minorEastAsia" w:hAnsiTheme="minorHAnsi" w:cstheme="minorBidi"/>
          <w:noProof/>
          <w:kern w:val="2"/>
          <w:sz w:val="22"/>
          <w:szCs w:val="22"/>
          <w:lang w:eastAsia="en-GB"/>
          <w14:ligatures w14:val="standardContextual"/>
        </w:rPr>
        <w:tab/>
      </w:r>
      <w:r>
        <w:rPr>
          <w:noProof/>
        </w:rPr>
        <w:t>5GMS AS</w:t>
      </w:r>
      <w:r>
        <w:rPr>
          <w:noProof/>
        </w:rPr>
        <w:tab/>
      </w:r>
      <w:r>
        <w:rPr>
          <w:noProof/>
        </w:rPr>
        <w:fldChar w:fldCharType="begin"/>
      </w:r>
      <w:r>
        <w:rPr>
          <w:noProof/>
        </w:rPr>
        <w:instrText xml:space="preserve"> PAGEREF _Toc146626600 \h </w:instrText>
      </w:r>
      <w:r>
        <w:rPr>
          <w:noProof/>
        </w:rPr>
      </w:r>
      <w:r>
        <w:rPr>
          <w:noProof/>
        </w:rPr>
        <w:fldChar w:fldCharType="separate"/>
      </w:r>
      <w:r>
        <w:rPr>
          <w:noProof/>
        </w:rPr>
        <w:t>39</w:t>
      </w:r>
      <w:r>
        <w:rPr>
          <w:noProof/>
        </w:rPr>
        <w:fldChar w:fldCharType="end"/>
      </w:r>
    </w:p>
    <w:p w14:paraId="0D511C87" w14:textId="6DEC5C20"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HTTP message bodies for API resources</w:t>
      </w:r>
      <w:r>
        <w:rPr>
          <w:noProof/>
        </w:rPr>
        <w:tab/>
      </w:r>
      <w:r>
        <w:rPr>
          <w:noProof/>
        </w:rPr>
        <w:fldChar w:fldCharType="begin"/>
      </w:r>
      <w:r>
        <w:rPr>
          <w:noProof/>
        </w:rPr>
        <w:instrText xml:space="preserve"> PAGEREF _Toc146626601 \h </w:instrText>
      </w:r>
      <w:r>
        <w:rPr>
          <w:noProof/>
        </w:rPr>
      </w:r>
      <w:r>
        <w:rPr>
          <w:noProof/>
        </w:rPr>
        <w:fldChar w:fldCharType="separate"/>
      </w:r>
      <w:r>
        <w:rPr>
          <w:noProof/>
        </w:rPr>
        <w:t>39</w:t>
      </w:r>
      <w:r>
        <w:rPr>
          <w:noProof/>
        </w:rPr>
        <w:fldChar w:fldCharType="end"/>
      </w:r>
    </w:p>
    <w:p w14:paraId="7BC029F3" w14:textId="7C23156E"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Usage of HTTP headers</w:t>
      </w:r>
      <w:r>
        <w:rPr>
          <w:noProof/>
        </w:rPr>
        <w:tab/>
      </w:r>
      <w:r>
        <w:rPr>
          <w:noProof/>
        </w:rPr>
        <w:fldChar w:fldCharType="begin"/>
      </w:r>
      <w:r>
        <w:rPr>
          <w:noProof/>
        </w:rPr>
        <w:instrText xml:space="preserve"> PAGEREF _Toc146626602 \h </w:instrText>
      </w:r>
      <w:r>
        <w:rPr>
          <w:noProof/>
        </w:rPr>
      </w:r>
      <w:r>
        <w:rPr>
          <w:noProof/>
        </w:rPr>
        <w:fldChar w:fldCharType="separate"/>
      </w:r>
      <w:r>
        <w:rPr>
          <w:noProof/>
        </w:rPr>
        <w:t>39</w:t>
      </w:r>
      <w:r>
        <w:rPr>
          <w:noProof/>
        </w:rPr>
        <w:fldChar w:fldCharType="end"/>
      </w:r>
    </w:p>
    <w:p w14:paraId="1616575A" w14:textId="4CF4BC5A"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_Toc146626603 \h </w:instrText>
      </w:r>
      <w:r>
        <w:rPr>
          <w:noProof/>
        </w:rPr>
      </w:r>
      <w:r>
        <w:rPr>
          <w:noProof/>
        </w:rPr>
        <w:fldChar w:fldCharType="separate"/>
      </w:r>
      <w:r>
        <w:rPr>
          <w:noProof/>
        </w:rPr>
        <w:t>39</w:t>
      </w:r>
      <w:r>
        <w:rPr>
          <w:noProof/>
        </w:rPr>
        <w:fldChar w:fldCharType="end"/>
      </w:r>
    </w:p>
    <w:p w14:paraId="7221C5C6" w14:textId="1921EB4C"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6.2.3.2</w:t>
      </w:r>
      <w:r>
        <w:rPr>
          <w:rFonts w:asciiTheme="minorHAnsi" w:eastAsiaTheme="minorEastAsia" w:hAnsiTheme="minorHAnsi" w:cstheme="minorBidi"/>
          <w:noProof/>
          <w:kern w:val="2"/>
          <w:sz w:val="22"/>
          <w:szCs w:val="22"/>
          <w:lang w:eastAsia="en-GB"/>
          <w14:ligatures w14:val="standardContextual"/>
        </w:rPr>
        <w:tab/>
      </w:r>
      <w:r>
        <w:rPr>
          <w:noProof/>
        </w:rPr>
        <w:t>User Agent identification</w:t>
      </w:r>
      <w:r>
        <w:rPr>
          <w:noProof/>
        </w:rPr>
        <w:tab/>
      </w:r>
      <w:r>
        <w:rPr>
          <w:noProof/>
        </w:rPr>
        <w:fldChar w:fldCharType="begin"/>
      </w:r>
      <w:r>
        <w:rPr>
          <w:noProof/>
        </w:rPr>
        <w:instrText xml:space="preserve"> PAGEREF _Toc146626604 \h </w:instrText>
      </w:r>
      <w:r>
        <w:rPr>
          <w:noProof/>
        </w:rPr>
      </w:r>
      <w:r>
        <w:rPr>
          <w:noProof/>
        </w:rPr>
        <w:fldChar w:fldCharType="separate"/>
      </w:r>
      <w:r>
        <w:rPr>
          <w:noProof/>
        </w:rPr>
        <w:t>39</w:t>
      </w:r>
      <w:r>
        <w:rPr>
          <w:noProof/>
        </w:rPr>
        <w:fldChar w:fldCharType="end"/>
      </w:r>
    </w:p>
    <w:p w14:paraId="14AD31F8" w14:textId="147FE055" w:rsidR="000823B0" w:rsidRDefault="000823B0">
      <w:pPr>
        <w:pStyle w:val="TOC5"/>
        <w:rPr>
          <w:rFonts w:asciiTheme="minorHAnsi" w:eastAsiaTheme="minorEastAsia" w:hAnsiTheme="minorHAnsi" w:cstheme="minorBidi"/>
          <w:noProof/>
          <w:kern w:val="2"/>
          <w:sz w:val="22"/>
          <w:szCs w:val="22"/>
          <w:lang w:eastAsia="en-GB"/>
          <w14:ligatures w14:val="standardContextual"/>
        </w:rPr>
      </w:pPr>
      <w:r>
        <w:rPr>
          <w:noProof/>
        </w:rPr>
        <w:t>6.2.3.2.1</w:t>
      </w:r>
      <w:r>
        <w:rPr>
          <w:rFonts w:asciiTheme="minorHAnsi" w:eastAsiaTheme="minorEastAsia" w:hAnsiTheme="minorHAnsi" w:cstheme="minorBidi"/>
          <w:noProof/>
          <w:kern w:val="2"/>
          <w:sz w:val="22"/>
          <w:szCs w:val="22"/>
          <w:lang w:eastAsia="en-GB"/>
          <w14:ligatures w14:val="standardContextual"/>
        </w:rPr>
        <w:tab/>
      </w:r>
      <w:r>
        <w:rPr>
          <w:noProof/>
        </w:rPr>
        <w:t>Media Stream Handler identification</w:t>
      </w:r>
      <w:r>
        <w:rPr>
          <w:noProof/>
        </w:rPr>
        <w:tab/>
      </w:r>
      <w:r>
        <w:rPr>
          <w:noProof/>
        </w:rPr>
        <w:fldChar w:fldCharType="begin"/>
      </w:r>
      <w:r>
        <w:rPr>
          <w:noProof/>
        </w:rPr>
        <w:instrText xml:space="preserve"> PAGEREF _Toc146626605 \h </w:instrText>
      </w:r>
      <w:r>
        <w:rPr>
          <w:noProof/>
        </w:rPr>
      </w:r>
      <w:r>
        <w:rPr>
          <w:noProof/>
        </w:rPr>
        <w:fldChar w:fldCharType="separate"/>
      </w:r>
      <w:r>
        <w:rPr>
          <w:noProof/>
        </w:rPr>
        <w:t>39</w:t>
      </w:r>
      <w:r>
        <w:rPr>
          <w:noProof/>
        </w:rPr>
        <w:fldChar w:fldCharType="end"/>
      </w:r>
    </w:p>
    <w:p w14:paraId="5362C671" w14:textId="510F7D25" w:rsidR="000823B0" w:rsidRDefault="000823B0">
      <w:pPr>
        <w:pStyle w:val="TOC5"/>
        <w:rPr>
          <w:rFonts w:asciiTheme="minorHAnsi" w:eastAsiaTheme="minorEastAsia" w:hAnsiTheme="minorHAnsi" w:cstheme="minorBidi"/>
          <w:noProof/>
          <w:kern w:val="2"/>
          <w:sz w:val="22"/>
          <w:szCs w:val="22"/>
          <w:lang w:eastAsia="en-GB"/>
          <w14:ligatures w14:val="standardContextual"/>
        </w:rPr>
      </w:pPr>
      <w:r>
        <w:rPr>
          <w:noProof/>
        </w:rPr>
        <w:t>6.2.3.2.2</w:t>
      </w:r>
      <w:r>
        <w:rPr>
          <w:rFonts w:asciiTheme="minorHAnsi" w:eastAsiaTheme="minorEastAsia" w:hAnsiTheme="minorHAnsi" w:cstheme="minorBidi"/>
          <w:noProof/>
          <w:kern w:val="2"/>
          <w:sz w:val="22"/>
          <w:szCs w:val="22"/>
          <w:lang w:eastAsia="en-GB"/>
          <w14:ligatures w14:val="standardContextual"/>
        </w:rPr>
        <w:tab/>
      </w:r>
      <w:r>
        <w:rPr>
          <w:noProof/>
        </w:rPr>
        <w:t>Media Session Handler identification</w:t>
      </w:r>
      <w:r>
        <w:rPr>
          <w:noProof/>
        </w:rPr>
        <w:tab/>
      </w:r>
      <w:r>
        <w:rPr>
          <w:noProof/>
        </w:rPr>
        <w:fldChar w:fldCharType="begin"/>
      </w:r>
      <w:r>
        <w:rPr>
          <w:noProof/>
        </w:rPr>
        <w:instrText xml:space="preserve"> PAGEREF _Toc146626606 \h </w:instrText>
      </w:r>
      <w:r>
        <w:rPr>
          <w:noProof/>
        </w:rPr>
      </w:r>
      <w:r>
        <w:rPr>
          <w:noProof/>
        </w:rPr>
        <w:fldChar w:fldCharType="separate"/>
      </w:r>
      <w:r>
        <w:rPr>
          <w:noProof/>
        </w:rPr>
        <w:t>40</w:t>
      </w:r>
      <w:r>
        <w:rPr>
          <w:noProof/>
        </w:rPr>
        <w:fldChar w:fldCharType="end"/>
      </w:r>
    </w:p>
    <w:p w14:paraId="0F63C49B" w14:textId="7002CF6D"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6.2.3.3</w:t>
      </w:r>
      <w:r>
        <w:rPr>
          <w:rFonts w:asciiTheme="minorHAnsi" w:eastAsiaTheme="minorEastAsia" w:hAnsiTheme="minorHAnsi" w:cstheme="minorBidi"/>
          <w:noProof/>
          <w:kern w:val="2"/>
          <w:sz w:val="22"/>
          <w:szCs w:val="22"/>
          <w:lang w:eastAsia="en-GB"/>
          <w14:ligatures w14:val="standardContextual"/>
        </w:rPr>
        <w:tab/>
      </w:r>
      <w:r>
        <w:rPr>
          <w:noProof/>
        </w:rPr>
        <w:t>Server identification</w:t>
      </w:r>
      <w:r>
        <w:rPr>
          <w:noProof/>
        </w:rPr>
        <w:tab/>
      </w:r>
      <w:r>
        <w:rPr>
          <w:noProof/>
        </w:rPr>
        <w:fldChar w:fldCharType="begin"/>
      </w:r>
      <w:r>
        <w:rPr>
          <w:noProof/>
        </w:rPr>
        <w:instrText xml:space="preserve"> PAGEREF _Toc146626607 \h </w:instrText>
      </w:r>
      <w:r>
        <w:rPr>
          <w:noProof/>
        </w:rPr>
      </w:r>
      <w:r>
        <w:rPr>
          <w:noProof/>
        </w:rPr>
        <w:fldChar w:fldCharType="separate"/>
      </w:r>
      <w:r>
        <w:rPr>
          <w:noProof/>
        </w:rPr>
        <w:t>40</w:t>
      </w:r>
      <w:r>
        <w:rPr>
          <w:noProof/>
        </w:rPr>
        <w:fldChar w:fldCharType="end"/>
      </w:r>
    </w:p>
    <w:p w14:paraId="017A22D6" w14:textId="581535BA" w:rsidR="000823B0" w:rsidRDefault="000823B0">
      <w:pPr>
        <w:pStyle w:val="TOC5"/>
        <w:rPr>
          <w:rFonts w:asciiTheme="minorHAnsi" w:eastAsiaTheme="minorEastAsia" w:hAnsiTheme="minorHAnsi" w:cstheme="minorBidi"/>
          <w:noProof/>
          <w:kern w:val="2"/>
          <w:sz w:val="22"/>
          <w:szCs w:val="22"/>
          <w:lang w:eastAsia="en-GB"/>
          <w14:ligatures w14:val="standardContextual"/>
        </w:rPr>
      </w:pPr>
      <w:r>
        <w:rPr>
          <w:noProof/>
        </w:rPr>
        <w:t>6.2.3.3.1</w:t>
      </w:r>
      <w:r>
        <w:rPr>
          <w:rFonts w:asciiTheme="minorHAnsi" w:eastAsiaTheme="minorEastAsia" w:hAnsiTheme="minorHAnsi" w:cstheme="minorBidi"/>
          <w:noProof/>
          <w:kern w:val="2"/>
          <w:sz w:val="22"/>
          <w:szCs w:val="22"/>
          <w:lang w:eastAsia="en-GB"/>
          <w14:ligatures w14:val="standardContextual"/>
        </w:rPr>
        <w:tab/>
      </w:r>
      <w:r>
        <w:rPr>
          <w:noProof/>
        </w:rPr>
        <w:t>5GMS AF identification</w:t>
      </w:r>
      <w:r>
        <w:rPr>
          <w:noProof/>
        </w:rPr>
        <w:tab/>
      </w:r>
      <w:r>
        <w:rPr>
          <w:noProof/>
        </w:rPr>
        <w:fldChar w:fldCharType="begin"/>
      </w:r>
      <w:r>
        <w:rPr>
          <w:noProof/>
        </w:rPr>
        <w:instrText xml:space="preserve"> PAGEREF _Toc146626608 \h </w:instrText>
      </w:r>
      <w:r>
        <w:rPr>
          <w:noProof/>
        </w:rPr>
      </w:r>
      <w:r>
        <w:rPr>
          <w:noProof/>
        </w:rPr>
        <w:fldChar w:fldCharType="separate"/>
      </w:r>
      <w:r>
        <w:rPr>
          <w:noProof/>
        </w:rPr>
        <w:t>40</w:t>
      </w:r>
      <w:r>
        <w:rPr>
          <w:noProof/>
        </w:rPr>
        <w:fldChar w:fldCharType="end"/>
      </w:r>
    </w:p>
    <w:p w14:paraId="45972BE1" w14:textId="7572846F"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6.2.3.4</w:t>
      </w:r>
      <w:r>
        <w:rPr>
          <w:rFonts w:asciiTheme="minorHAnsi" w:eastAsiaTheme="minorEastAsia" w:hAnsiTheme="minorHAnsi" w:cstheme="minorBidi"/>
          <w:noProof/>
          <w:kern w:val="2"/>
          <w:sz w:val="22"/>
          <w:szCs w:val="22"/>
          <w:lang w:eastAsia="en-GB"/>
          <w14:ligatures w14:val="standardContextual"/>
        </w:rPr>
        <w:tab/>
      </w:r>
      <w:r>
        <w:rPr>
          <w:noProof/>
        </w:rPr>
        <w:t>Support for conditional HTTP GET requests</w:t>
      </w:r>
      <w:r>
        <w:rPr>
          <w:noProof/>
        </w:rPr>
        <w:tab/>
      </w:r>
      <w:r>
        <w:rPr>
          <w:noProof/>
        </w:rPr>
        <w:fldChar w:fldCharType="begin"/>
      </w:r>
      <w:r>
        <w:rPr>
          <w:noProof/>
        </w:rPr>
        <w:instrText xml:space="preserve"> PAGEREF _Toc146626609 \h </w:instrText>
      </w:r>
      <w:r>
        <w:rPr>
          <w:noProof/>
        </w:rPr>
      </w:r>
      <w:r>
        <w:rPr>
          <w:noProof/>
        </w:rPr>
        <w:fldChar w:fldCharType="separate"/>
      </w:r>
      <w:r>
        <w:rPr>
          <w:noProof/>
        </w:rPr>
        <w:t>40</w:t>
      </w:r>
      <w:r>
        <w:rPr>
          <w:noProof/>
        </w:rPr>
        <w:fldChar w:fldCharType="end"/>
      </w:r>
    </w:p>
    <w:p w14:paraId="537B4329" w14:textId="205A4174"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6.2.3.5</w:t>
      </w:r>
      <w:r>
        <w:rPr>
          <w:rFonts w:asciiTheme="minorHAnsi" w:eastAsiaTheme="minorEastAsia" w:hAnsiTheme="minorHAnsi" w:cstheme="minorBidi"/>
          <w:noProof/>
          <w:kern w:val="2"/>
          <w:sz w:val="22"/>
          <w:szCs w:val="22"/>
          <w:lang w:eastAsia="en-GB"/>
          <w14:ligatures w14:val="standardContextual"/>
        </w:rPr>
        <w:tab/>
      </w:r>
      <w:r>
        <w:rPr>
          <w:noProof/>
        </w:rPr>
        <w:t>Support for conditional HTTP POST, PUT, PATCH and DELETE requests</w:t>
      </w:r>
      <w:r>
        <w:rPr>
          <w:noProof/>
        </w:rPr>
        <w:tab/>
      </w:r>
      <w:r>
        <w:rPr>
          <w:noProof/>
        </w:rPr>
        <w:fldChar w:fldCharType="begin"/>
      </w:r>
      <w:r>
        <w:rPr>
          <w:noProof/>
        </w:rPr>
        <w:instrText xml:space="preserve"> PAGEREF _Toc146626610 \h </w:instrText>
      </w:r>
      <w:r>
        <w:rPr>
          <w:noProof/>
        </w:rPr>
      </w:r>
      <w:r>
        <w:rPr>
          <w:noProof/>
        </w:rPr>
        <w:fldChar w:fldCharType="separate"/>
      </w:r>
      <w:r>
        <w:rPr>
          <w:noProof/>
        </w:rPr>
        <w:t>41</w:t>
      </w:r>
      <w:r>
        <w:rPr>
          <w:noProof/>
        </w:rPr>
        <w:fldChar w:fldCharType="end"/>
      </w:r>
    </w:p>
    <w:p w14:paraId="3ACC5AD4" w14:textId="581993C8"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sidRPr="00676FE6">
        <w:rPr>
          <w:rFonts w:eastAsia="Calibri"/>
          <w:noProof/>
        </w:rPr>
        <w:t>6.3</w:t>
      </w:r>
      <w:r>
        <w:rPr>
          <w:rFonts w:asciiTheme="minorHAnsi" w:eastAsiaTheme="minorEastAsia" w:hAnsiTheme="minorHAnsi" w:cstheme="minorBidi"/>
          <w:noProof/>
          <w:kern w:val="2"/>
          <w:sz w:val="22"/>
          <w:szCs w:val="22"/>
          <w:lang w:eastAsia="en-GB"/>
          <w14:ligatures w14:val="standardContextual"/>
        </w:rPr>
        <w:tab/>
      </w:r>
      <w:r w:rsidRPr="00676FE6">
        <w:rPr>
          <w:rFonts w:eastAsia="Calibri"/>
          <w:noProof/>
        </w:rPr>
        <w:t>HTTP response codes</w:t>
      </w:r>
      <w:r>
        <w:rPr>
          <w:noProof/>
        </w:rPr>
        <w:tab/>
      </w:r>
      <w:r>
        <w:rPr>
          <w:noProof/>
        </w:rPr>
        <w:fldChar w:fldCharType="begin"/>
      </w:r>
      <w:r>
        <w:rPr>
          <w:noProof/>
        </w:rPr>
        <w:instrText xml:space="preserve"> PAGEREF _Toc146626611 \h </w:instrText>
      </w:r>
      <w:r>
        <w:rPr>
          <w:noProof/>
        </w:rPr>
      </w:r>
      <w:r>
        <w:rPr>
          <w:noProof/>
        </w:rPr>
        <w:fldChar w:fldCharType="separate"/>
      </w:r>
      <w:r>
        <w:rPr>
          <w:noProof/>
        </w:rPr>
        <w:t>41</w:t>
      </w:r>
      <w:r>
        <w:rPr>
          <w:noProof/>
        </w:rPr>
        <w:fldChar w:fldCharType="end"/>
      </w:r>
    </w:p>
    <w:p w14:paraId="4CC5562D" w14:textId="1C40DFA7"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sidRPr="00676FE6">
        <w:rPr>
          <w:rFonts w:eastAsia="Calibri"/>
          <w:noProof/>
        </w:rPr>
        <w:t>6.4</w:t>
      </w:r>
      <w:r>
        <w:rPr>
          <w:rFonts w:asciiTheme="minorHAnsi" w:eastAsiaTheme="minorEastAsia" w:hAnsiTheme="minorHAnsi" w:cstheme="minorBidi"/>
          <w:noProof/>
          <w:kern w:val="2"/>
          <w:sz w:val="22"/>
          <w:szCs w:val="22"/>
          <w:lang w:eastAsia="en-GB"/>
          <w14:ligatures w14:val="standardContextual"/>
        </w:rPr>
        <w:tab/>
      </w:r>
      <w:r w:rsidRPr="00676FE6">
        <w:rPr>
          <w:rFonts w:eastAsia="Calibri"/>
          <w:noProof/>
        </w:rPr>
        <w:t xml:space="preserve">Common API </w:t>
      </w:r>
      <w:r>
        <w:rPr>
          <w:noProof/>
        </w:rPr>
        <w:t>data types</w:t>
      </w:r>
      <w:r>
        <w:rPr>
          <w:noProof/>
        </w:rPr>
        <w:tab/>
      </w:r>
      <w:r>
        <w:rPr>
          <w:noProof/>
        </w:rPr>
        <w:fldChar w:fldCharType="begin"/>
      </w:r>
      <w:r>
        <w:rPr>
          <w:noProof/>
        </w:rPr>
        <w:instrText xml:space="preserve"> PAGEREF _Toc146626612 \h </w:instrText>
      </w:r>
      <w:r>
        <w:rPr>
          <w:noProof/>
        </w:rPr>
      </w:r>
      <w:r>
        <w:rPr>
          <w:noProof/>
        </w:rPr>
        <w:fldChar w:fldCharType="separate"/>
      </w:r>
      <w:r>
        <w:rPr>
          <w:noProof/>
        </w:rPr>
        <w:t>41</w:t>
      </w:r>
      <w:r>
        <w:rPr>
          <w:noProof/>
        </w:rPr>
        <w:fldChar w:fldCharType="end"/>
      </w:r>
    </w:p>
    <w:p w14:paraId="4987CA0C" w14:textId="1DA82247"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6.4.1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_Toc146626613 \h </w:instrText>
      </w:r>
      <w:r>
        <w:rPr>
          <w:noProof/>
        </w:rPr>
      </w:r>
      <w:r>
        <w:rPr>
          <w:noProof/>
        </w:rPr>
        <w:fldChar w:fldCharType="separate"/>
      </w:r>
      <w:r>
        <w:rPr>
          <w:noProof/>
        </w:rPr>
        <w:t>41</w:t>
      </w:r>
      <w:r>
        <w:rPr>
          <w:noProof/>
        </w:rPr>
        <w:fldChar w:fldCharType="end"/>
      </w:r>
    </w:p>
    <w:p w14:paraId="795F160F" w14:textId="52A34328"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6.4.2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r>
      <w:r>
        <w:rPr>
          <w:noProof/>
        </w:rPr>
        <w:instrText xml:space="preserve"> PAGEREF _Toc146626614 \h </w:instrText>
      </w:r>
      <w:r>
        <w:rPr>
          <w:noProof/>
        </w:rPr>
      </w:r>
      <w:r>
        <w:rPr>
          <w:noProof/>
        </w:rPr>
        <w:fldChar w:fldCharType="separate"/>
      </w:r>
      <w:r>
        <w:rPr>
          <w:noProof/>
        </w:rPr>
        <w:t>41</w:t>
      </w:r>
      <w:r>
        <w:rPr>
          <w:noProof/>
        </w:rPr>
        <w:fldChar w:fldCharType="end"/>
      </w:r>
    </w:p>
    <w:p w14:paraId="4FDE2646" w14:textId="4E997AFA"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6.4.3</w:t>
      </w:r>
      <w:r>
        <w:rPr>
          <w:rFonts w:asciiTheme="minorHAnsi" w:eastAsiaTheme="minorEastAsia" w:hAnsiTheme="minorHAnsi" w:cstheme="minorBidi"/>
          <w:noProof/>
          <w:kern w:val="2"/>
          <w:sz w:val="22"/>
          <w:szCs w:val="22"/>
          <w:lang w:eastAsia="en-GB"/>
          <w14:ligatures w14:val="standardContextual"/>
        </w:rPr>
        <w:tab/>
      </w:r>
      <w:r>
        <w:rPr>
          <w:noProof/>
        </w:rPr>
        <w:t>Structured data types</w:t>
      </w:r>
      <w:r>
        <w:rPr>
          <w:noProof/>
        </w:rPr>
        <w:tab/>
      </w:r>
      <w:r>
        <w:rPr>
          <w:noProof/>
        </w:rPr>
        <w:fldChar w:fldCharType="begin"/>
      </w:r>
      <w:r>
        <w:rPr>
          <w:noProof/>
        </w:rPr>
        <w:instrText xml:space="preserve"> PAGEREF _Toc146626615 \h </w:instrText>
      </w:r>
      <w:r>
        <w:rPr>
          <w:noProof/>
        </w:rPr>
      </w:r>
      <w:r>
        <w:rPr>
          <w:noProof/>
        </w:rPr>
        <w:fldChar w:fldCharType="separate"/>
      </w:r>
      <w:r>
        <w:rPr>
          <w:noProof/>
        </w:rPr>
        <w:t>41</w:t>
      </w:r>
      <w:r>
        <w:rPr>
          <w:noProof/>
        </w:rPr>
        <w:fldChar w:fldCharType="end"/>
      </w:r>
    </w:p>
    <w:p w14:paraId="186F29C4" w14:textId="0843931A"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6.4.3.1</w:t>
      </w:r>
      <w:r>
        <w:rPr>
          <w:rFonts w:asciiTheme="minorHAnsi" w:eastAsiaTheme="minorEastAsia" w:hAnsiTheme="minorHAnsi" w:cstheme="minorBidi"/>
          <w:noProof/>
          <w:kern w:val="2"/>
          <w:sz w:val="22"/>
          <w:szCs w:val="22"/>
          <w:lang w:eastAsia="en-GB"/>
          <w14:ligatures w14:val="standardContextual"/>
        </w:rPr>
        <w:tab/>
      </w:r>
      <w:r>
        <w:rPr>
          <w:noProof/>
        </w:rPr>
        <w:t>IpPacketFilterSet type</w:t>
      </w:r>
      <w:r>
        <w:rPr>
          <w:noProof/>
        </w:rPr>
        <w:tab/>
      </w:r>
      <w:r>
        <w:rPr>
          <w:noProof/>
        </w:rPr>
        <w:fldChar w:fldCharType="begin"/>
      </w:r>
      <w:r>
        <w:rPr>
          <w:noProof/>
        </w:rPr>
        <w:instrText xml:space="preserve"> PAGEREF _Toc146626616 \h </w:instrText>
      </w:r>
      <w:r>
        <w:rPr>
          <w:noProof/>
        </w:rPr>
      </w:r>
      <w:r>
        <w:rPr>
          <w:noProof/>
        </w:rPr>
        <w:fldChar w:fldCharType="separate"/>
      </w:r>
      <w:r>
        <w:rPr>
          <w:noProof/>
        </w:rPr>
        <w:t>41</w:t>
      </w:r>
      <w:r>
        <w:rPr>
          <w:noProof/>
        </w:rPr>
        <w:fldChar w:fldCharType="end"/>
      </w:r>
    </w:p>
    <w:p w14:paraId="7BA211FA" w14:textId="04BD3C5C"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6.4.3.2</w:t>
      </w:r>
      <w:r>
        <w:rPr>
          <w:rFonts w:asciiTheme="minorHAnsi" w:eastAsiaTheme="minorEastAsia" w:hAnsiTheme="minorHAnsi" w:cstheme="minorBidi"/>
          <w:noProof/>
          <w:kern w:val="2"/>
          <w:sz w:val="22"/>
          <w:szCs w:val="22"/>
          <w:lang w:eastAsia="en-GB"/>
          <w14:ligatures w14:val="standardContextual"/>
        </w:rPr>
        <w:tab/>
      </w:r>
      <w:r>
        <w:rPr>
          <w:noProof/>
        </w:rPr>
        <w:t>ServiceDataFlowDescription type</w:t>
      </w:r>
      <w:r>
        <w:rPr>
          <w:noProof/>
        </w:rPr>
        <w:tab/>
      </w:r>
      <w:r>
        <w:rPr>
          <w:noProof/>
        </w:rPr>
        <w:fldChar w:fldCharType="begin"/>
      </w:r>
      <w:r>
        <w:rPr>
          <w:noProof/>
        </w:rPr>
        <w:instrText xml:space="preserve"> PAGEREF _Toc146626617 \h </w:instrText>
      </w:r>
      <w:r>
        <w:rPr>
          <w:noProof/>
        </w:rPr>
      </w:r>
      <w:r>
        <w:rPr>
          <w:noProof/>
        </w:rPr>
        <w:fldChar w:fldCharType="separate"/>
      </w:r>
      <w:r>
        <w:rPr>
          <w:noProof/>
        </w:rPr>
        <w:t>42</w:t>
      </w:r>
      <w:r>
        <w:rPr>
          <w:noProof/>
        </w:rPr>
        <w:fldChar w:fldCharType="end"/>
      </w:r>
    </w:p>
    <w:p w14:paraId="1398927E" w14:textId="7A92B0FF"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6.4.3.3</w:t>
      </w:r>
      <w:r>
        <w:rPr>
          <w:rFonts w:asciiTheme="minorHAnsi" w:eastAsiaTheme="minorEastAsia" w:hAnsiTheme="minorHAnsi" w:cstheme="minorBidi"/>
          <w:noProof/>
          <w:kern w:val="2"/>
          <w:sz w:val="22"/>
          <w:szCs w:val="22"/>
          <w:lang w:eastAsia="en-GB"/>
          <w14:ligatures w14:val="standardContextual"/>
        </w:rPr>
        <w:tab/>
      </w:r>
      <w:r>
        <w:rPr>
          <w:noProof/>
        </w:rPr>
        <w:t>M5QoSSpecification type</w:t>
      </w:r>
      <w:r>
        <w:rPr>
          <w:noProof/>
        </w:rPr>
        <w:tab/>
      </w:r>
      <w:r>
        <w:rPr>
          <w:noProof/>
        </w:rPr>
        <w:fldChar w:fldCharType="begin"/>
      </w:r>
      <w:r>
        <w:rPr>
          <w:noProof/>
        </w:rPr>
        <w:instrText xml:space="preserve"> PAGEREF _Toc146626618 \h </w:instrText>
      </w:r>
      <w:r>
        <w:rPr>
          <w:noProof/>
        </w:rPr>
      </w:r>
      <w:r>
        <w:rPr>
          <w:noProof/>
        </w:rPr>
        <w:fldChar w:fldCharType="separate"/>
      </w:r>
      <w:r>
        <w:rPr>
          <w:noProof/>
        </w:rPr>
        <w:t>42</w:t>
      </w:r>
      <w:r>
        <w:rPr>
          <w:noProof/>
        </w:rPr>
        <w:fldChar w:fldCharType="end"/>
      </w:r>
    </w:p>
    <w:p w14:paraId="5F38AA30" w14:textId="06DA590A"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6.4.3.4</w:t>
      </w:r>
      <w:r>
        <w:rPr>
          <w:rFonts w:asciiTheme="minorHAnsi" w:eastAsiaTheme="minorEastAsia" w:hAnsiTheme="minorHAnsi" w:cstheme="minorBidi"/>
          <w:noProof/>
          <w:kern w:val="2"/>
          <w:sz w:val="22"/>
          <w:szCs w:val="22"/>
          <w:lang w:eastAsia="en-GB"/>
          <w14:ligatures w14:val="standardContextual"/>
        </w:rPr>
        <w:tab/>
      </w:r>
      <w:r>
        <w:rPr>
          <w:noProof/>
        </w:rPr>
        <w:t>M1QoSSpecification type</w:t>
      </w:r>
      <w:r>
        <w:rPr>
          <w:noProof/>
        </w:rPr>
        <w:tab/>
      </w:r>
      <w:r>
        <w:rPr>
          <w:noProof/>
        </w:rPr>
        <w:fldChar w:fldCharType="begin"/>
      </w:r>
      <w:r>
        <w:rPr>
          <w:noProof/>
        </w:rPr>
        <w:instrText xml:space="preserve"> PAGEREF _Toc146626619 \h </w:instrText>
      </w:r>
      <w:r>
        <w:rPr>
          <w:noProof/>
        </w:rPr>
      </w:r>
      <w:r>
        <w:rPr>
          <w:noProof/>
        </w:rPr>
        <w:fldChar w:fldCharType="separate"/>
      </w:r>
      <w:r>
        <w:rPr>
          <w:noProof/>
        </w:rPr>
        <w:t>42</w:t>
      </w:r>
      <w:r>
        <w:rPr>
          <w:noProof/>
        </w:rPr>
        <w:fldChar w:fldCharType="end"/>
      </w:r>
    </w:p>
    <w:p w14:paraId="1BE5D90B" w14:textId="4AB16AAB"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6.4.3.5</w:t>
      </w:r>
      <w:r>
        <w:rPr>
          <w:rFonts w:asciiTheme="minorHAnsi" w:eastAsiaTheme="minorEastAsia" w:hAnsiTheme="minorHAnsi" w:cstheme="minorBidi"/>
          <w:noProof/>
          <w:kern w:val="2"/>
          <w:sz w:val="22"/>
          <w:szCs w:val="22"/>
          <w:lang w:eastAsia="en-GB"/>
          <w14:ligatures w14:val="standardContextual"/>
        </w:rPr>
        <w:tab/>
      </w:r>
      <w:r>
        <w:rPr>
          <w:noProof/>
        </w:rPr>
        <w:t>ChargingSpecification type</w:t>
      </w:r>
      <w:r>
        <w:rPr>
          <w:noProof/>
        </w:rPr>
        <w:tab/>
      </w:r>
      <w:r>
        <w:rPr>
          <w:noProof/>
        </w:rPr>
        <w:fldChar w:fldCharType="begin"/>
      </w:r>
      <w:r>
        <w:rPr>
          <w:noProof/>
        </w:rPr>
        <w:instrText xml:space="preserve"> PAGEREF _Toc146626620 \h </w:instrText>
      </w:r>
      <w:r>
        <w:rPr>
          <w:noProof/>
        </w:rPr>
      </w:r>
      <w:r>
        <w:rPr>
          <w:noProof/>
        </w:rPr>
        <w:fldChar w:fldCharType="separate"/>
      </w:r>
      <w:r>
        <w:rPr>
          <w:noProof/>
        </w:rPr>
        <w:t>42</w:t>
      </w:r>
      <w:r>
        <w:rPr>
          <w:noProof/>
        </w:rPr>
        <w:fldChar w:fldCharType="end"/>
      </w:r>
    </w:p>
    <w:p w14:paraId="5BC43A29" w14:textId="0DE54A98"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6.4.3.6</w:t>
      </w:r>
      <w:r>
        <w:rPr>
          <w:rFonts w:asciiTheme="minorHAnsi" w:eastAsiaTheme="minorEastAsia" w:hAnsiTheme="minorHAnsi" w:cstheme="minorBidi"/>
          <w:noProof/>
          <w:kern w:val="2"/>
          <w:sz w:val="22"/>
          <w:szCs w:val="22"/>
          <w:lang w:eastAsia="en-GB"/>
          <w14:ligatures w14:val="standardContextual"/>
        </w:rPr>
        <w:tab/>
      </w:r>
      <w:r>
        <w:rPr>
          <w:noProof/>
        </w:rPr>
        <w:t>TypedLocation type</w:t>
      </w:r>
      <w:r>
        <w:rPr>
          <w:noProof/>
        </w:rPr>
        <w:tab/>
      </w:r>
      <w:r>
        <w:rPr>
          <w:noProof/>
        </w:rPr>
        <w:fldChar w:fldCharType="begin"/>
      </w:r>
      <w:r>
        <w:rPr>
          <w:noProof/>
        </w:rPr>
        <w:instrText xml:space="preserve"> PAGEREF _Toc146626621 \h </w:instrText>
      </w:r>
      <w:r>
        <w:rPr>
          <w:noProof/>
        </w:rPr>
      </w:r>
      <w:r>
        <w:rPr>
          <w:noProof/>
        </w:rPr>
        <w:fldChar w:fldCharType="separate"/>
      </w:r>
      <w:r>
        <w:rPr>
          <w:noProof/>
        </w:rPr>
        <w:t>42</w:t>
      </w:r>
      <w:r>
        <w:rPr>
          <w:noProof/>
        </w:rPr>
        <w:fldChar w:fldCharType="end"/>
      </w:r>
    </w:p>
    <w:p w14:paraId="11F81575" w14:textId="65F60920"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6.4.3.7</w:t>
      </w:r>
      <w:r>
        <w:rPr>
          <w:rFonts w:asciiTheme="minorHAnsi" w:eastAsiaTheme="minorEastAsia" w:hAnsiTheme="minorHAnsi" w:cstheme="minorBidi"/>
          <w:noProof/>
          <w:kern w:val="2"/>
          <w:sz w:val="22"/>
          <w:szCs w:val="22"/>
          <w:lang w:eastAsia="en-GB"/>
          <w14:ligatures w14:val="standardContextual"/>
        </w:rPr>
        <w:tab/>
      </w:r>
      <w:r>
        <w:rPr>
          <w:noProof/>
        </w:rPr>
        <w:t>Operation Success Response type</w:t>
      </w:r>
      <w:r>
        <w:rPr>
          <w:noProof/>
        </w:rPr>
        <w:tab/>
      </w:r>
      <w:r>
        <w:rPr>
          <w:noProof/>
        </w:rPr>
        <w:fldChar w:fldCharType="begin"/>
      </w:r>
      <w:r>
        <w:rPr>
          <w:noProof/>
        </w:rPr>
        <w:instrText xml:space="preserve"> PAGEREF _Toc146626622 \h </w:instrText>
      </w:r>
      <w:r>
        <w:rPr>
          <w:noProof/>
        </w:rPr>
      </w:r>
      <w:r>
        <w:rPr>
          <w:noProof/>
        </w:rPr>
        <w:fldChar w:fldCharType="separate"/>
      </w:r>
      <w:r>
        <w:rPr>
          <w:noProof/>
        </w:rPr>
        <w:t>43</w:t>
      </w:r>
      <w:r>
        <w:rPr>
          <w:noProof/>
        </w:rPr>
        <w:fldChar w:fldCharType="end"/>
      </w:r>
    </w:p>
    <w:p w14:paraId="755BE5D1" w14:textId="157666C7"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6.4.4</w:t>
      </w:r>
      <w:r>
        <w:rPr>
          <w:rFonts w:asciiTheme="minorHAnsi" w:eastAsiaTheme="minorEastAsia" w:hAnsiTheme="minorHAnsi" w:cstheme="minorBidi"/>
          <w:noProof/>
          <w:kern w:val="2"/>
          <w:sz w:val="22"/>
          <w:szCs w:val="22"/>
          <w:lang w:eastAsia="en-GB"/>
          <w14:ligatures w14:val="standardContextual"/>
        </w:rPr>
        <w:tab/>
      </w:r>
      <w:r>
        <w:rPr>
          <w:noProof/>
        </w:rPr>
        <w:t>Enumerated data types</w:t>
      </w:r>
      <w:r>
        <w:rPr>
          <w:noProof/>
        </w:rPr>
        <w:tab/>
      </w:r>
      <w:r>
        <w:rPr>
          <w:noProof/>
        </w:rPr>
        <w:fldChar w:fldCharType="begin"/>
      </w:r>
      <w:r>
        <w:rPr>
          <w:noProof/>
        </w:rPr>
        <w:instrText xml:space="preserve"> PAGEREF _Toc146626623 \h </w:instrText>
      </w:r>
      <w:r>
        <w:rPr>
          <w:noProof/>
        </w:rPr>
      </w:r>
      <w:r>
        <w:rPr>
          <w:noProof/>
        </w:rPr>
        <w:fldChar w:fldCharType="separate"/>
      </w:r>
      <w:r>
        <w:rPr>
          <w:noProof/>
        </w:rPr>
        <w:t>43</w:t>
      </w:r>
      <w:r>
        <w:rPr>
          <w:noProof/>
        </w:rPr>
        <w:fldChar w:fldCharType="end"/>
      </w:r>
    </w:p>
    <w:p w14:paraId="618C8B98" w14:textId="795EE7B5"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6.4.4.1</w:t>
      </w:r>
      <w:r>
        <w:rPr>
          <w:rFonts w:asciiTheme="minorHAnsi" w:eastAsiaTheme="minorEastAsia" w:hAnsiTheme="minorHAnsi" w:cstheme="minorBidi"/>
          <w:noProof/>
          <w:kern w:val="2"/>
          <w:sz w:val="22"/>
          <w:szCs w:val="22"/>
          <w:lang w:eastAsia="en-GB"/>
          <w14:ligatures w14:val="standardContextual"/>
        </w:rPr>
        <w:tab/>
      </w:r>
      <w:r>
        <w:rPr>
          <w:noProof/>
        </w:rPr>
        <w:t>CellIdentifierType enumeration</w:t>
      </w:r>
      <w:r>
        <w:rPr>
          <w:noProof/>
        </w:rPr>
        <w:tab/>
      </w:r>
      <w:r>
        <w:rPr>
          <w:noProof/>
        </w:rPr>
        <w:fldChar w:fldCharType="begin"/>
      </w:r>
      <w:r>
        <w:rPr>
          <w:noProof/>
        </w:rPr>
        <w:instrText xml:space="preserve"> PAGEREF _Toc146626624 \h </w:instrText>
      </w:r>
      <w:r>
        <w:rPr>
          <w:noProof/>
        </w:rPr>
      </w:r>
      <w:r>
        <w:rPr>
          <w:noProof/>
        </w:rPr>
        <w:fldChar w:fldCharType="separate"/>
      </w:r>
      <w:r>
        <w:rPr>
          <w:noProof/>
        </w:rPr>
        <w:t>43</w:t>
      </w:r>
      <w:r>
        <w:rPr>
          <w:noProof/>
        </w:rPr>
        <w:fldChar w:fldCharType="end"/>
      </w:r>
    </w:p>
    <w:p w14:paraId="67D42C0B" w14:textId="652DB694"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6.4.4.2</w:t>
      </w:r>
      <w:r>
        <w:rPr>
          <w:rFonts w:asciiTheme="minorHAnsi" w:eastAsiaTheme="minorEastAsia" w:hAnsiTheme="minorHAnsi" w:cstheme="minorBidi"/>
          <w:noProof/>
          <w:kern w:val="2"/>
          <w:sz w:val="22"/>
          <w:szCs w:val="22"/>
          <w:lang w:eastAsia="en-GB"/>
          <w14:ligatures w14:val="standardContextual"/>
        </w:rPr>
        <w:tab/>
      </w:r>
      <w:r>
        <w:rPr>
          <w:noProof/>
        </w:rPr>
        <w:t>SdfMethod enumeration</w:t>
      </w:r>
      <w:r>
        <w:rPr>
          <w:noProof/>
        </w:rPr>
        <w:tab/>
      </w:r>
      <w:r>
        <w:rPr>
          <w:noProof/>
        </w:rPr>
        <w:fldChar w:fldCharType="begin"/>
      </w:r>
      <w:r>
        <w:rPr>
          <w:noProof/>
        </w:rPr>
        <w:instrText xml:space="preserve"> PAGEREF _Toc146626625 \h </w:instrText>
      </w:r>
      <w:r>
        <w:rPr>
          <w:noProof/>
        </w:rPr>
      </w:r>
      <w:r>
        <w:rPr>
          <w:noProof/>
        </w:rPr>
        <w:fldChar w:fldCharType="separate"/>
      </w:r>
      <w:r>
        <w:rPr>
          <w:noProof/>
        </w:rPr>
        <w:t>43</w:t>
      </w:r>
      <w:r>
        <w:rPr>
          <w:noProof/>
        </w:rPr>
        <w:fldChar w:fldCharType="end"/>
      </w:r>
    </w:p>
    <w:p w14:paraId="51AA9C6E" w14:textId="4AD4E69C"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6.4.4.3</w:t>
      </w:r>
      <w:r>
        <w:rPr>
          <w:rFonts w:asciiTheme="minorHAnsi" w:eastAsiaTheme="minorEastAsia" w:hAnsiTheme="minorHAnsi" w:cstheme="minorBidi"/>
          <w:noProof/>
          <w:kern w:val="2"/>
          <w:sz w:val="22"/>
          <w:szCs w:val="22"/>
          <w:lang w:eastAsia="en-GB"/>
          <w14:ligatures w14:val="standardContextual"/>
        </w:rPr>
        <w:tab/>
      </w:r>
      <w:r>
        <w:rPr>
          <w:noProof/>
        </w:rPr>
        <w:t>ProvisioningSessionType enumeration</w:t>
      </w:r>
      <w:r>
        <w:rPr>
          <w:noProof/>
        </w:rPr>
        <w:tab/>
      </w:r>
      <w:r>
        <w:rPr>
          <w:noProof/>
        </w:rPr>
        <w:fldChar w:fldCharType="begin"/>
      </w:r>
      <w:r>
        <w:rPr>
          <w:noProof/>
        </w:rPr>
        <w:instrText xml:space="preserve"> PAGEREF _Toc146626626 \h </w:instrText>
      </w:r>
      <w:r>
        <w:rPr>
          <w:noProof/>
        </w:rPr>
      </w:r>
      <w:r>
        <w:rPr>
          <w:noProof/>
        </w:rPr>
        <w:fldChar w:fldCharType="separate"/>
      </w:r>
      <w:r>
        <w:rPr>
          <w:noProof/>
        </w:rPr>
        <w:t>43</w:t>
      </w:r>
      <w:r>
        <w:rPr>
          <w:noProof/>
        </w:rPr>
        <w:fldChar w:fldCharType="end"/>
      </w:r>
    </w:p>
    <w:p w14:paraId="193FFA29" w14:textId="1A62C1D8"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sidRPr="00676FE6">
        <w:rPr>
          <w:rFonts w:eastAsia="Calibri"/>
          <w:noProof/>
        </w:rPr>
        <w:t>6.5</w:t>
      </w:r>
      <w:r>
        <w:rPr>
          <w:rFonts w:asciiTheme="minorHAnsi" w:eastAsiaTheme="minorEastAsia" w:hAnsiTheme="minorHAnsi" w:cstheme="minorBidi"/>
          <w:noProof/>
          <w:kern w:val="2"/>
          <w:sz w:val="22"/>
          <w:szCs w:val="22"/>
          <w:lang w:eastAsia="en-GB"/>
          <w14:ligatures w14:val="standardContextual"/>
        </w:rPr>
        <w:tab/>
      </w:r>
      <w:r>
        <w:rPr>
          <w:noProof/>
        </w:rPr>
        <w:t>Explanation of API data model notation</w:t>
      </w:r>
      <w:r>
        <w:rPr>
          <w:noProof/>
        </w:rPr>
        <w:tab/>
      </w:r>
      <w:r>
        <w:rPr>
          <w:noProof/>
        </w:rPr>
        <w:fldChar w:fldCharType="begin"/>
      </w:r>
      <w:r>
        <w:rPr>
          <w:noProof/>
        </w:rPr>
        <w:instrText xml:space="preserve"> PAGEREF _Toc146626627 \h </w:instrText>
      </w:r>
      <w:r>
        <w:rPr>
          <w:noProof/>
        </w:rPr>
      </w:r>
      <w:r>
        <w:rPr>
          <w:noProof/>
        </w:rPr>
        <w:fldChar w:fldCharType="separate"/>
      </w:r>
      <w:r>
        <w:rPr>
          <w:noProof/>
        </w:rPr>
        <w:t>44</w:t>
      </w:r>
      <w:r>
        <w:rPr>
          <w:noProof/>
        </w:rPr>
        <w:fldChar w:fldCharType="end"/>
      </w:r>
    </w:p>
    <w:p w14:paraId="466CB456" w14:textId="39BD4163"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Provisioning (M1) APIs</w:t>
      </w:r>
      <w:r>
        <w:rPr>
          <w:noProof/>
        </w:rPr>
        <w:tab/>
      </w:r>
      <w:r>
        <w:rPr>
          <w:noProof/>
        </w:rPr>
        <w:fldChar w:fldCharType="begin"/>
      </w:r>
      <w:r>
        <w:rPr>
          <w:noProof/>
        </w:rPr>
        <w:instrText xml:space="preserve"> PAGEREF _Toc146626628 \h </w:instrText>
      </w:r>
      <w:r>
        <w:rPr>
          <w:noProof/>
        </w:rPr>
      </w:r>
      <w:r>
        <w:rPr>
          <w:noProof/>
        </w:rPr>
        <w:fldChar w:fldCharType="separate"/>
      </w:r>
      <w:r>
        <w:rPr>
          <w:noProof/>
        </w:rPr>
        <w:t>45</w:t>
      </w:r>
      <w:r>
        <w:rPr>
          <w:noProof/>
        </w:rPr>
        <w:fldChar w:fldCharType="end"/>
      </w:r>
    </w:p>
    <w:p w14:paraId="534F1EFB" w14:textId="191DF414"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_Toc146626629 \h </w:instrText>
      </w:r>
      <w:r>
        <w:rPr>
          <w:noProof/>
        </w:rPr>
      </w:r>
      <w:r>
        <w:rPr>
          <w:noProof/>
        </w:rPr>
        <w:fldChar w:fldCharType="separate"/>
      </w:r>
      <w:r>
        <w:rPr>
          <w:noProof/>
        </w:rPr>
        <w:t>45</w:t>
      </w:r>
      <w:r>
        <w:rPr>
          <w:noProof/>
        </w:rPr>
        <w:fldChar w:fldCharType="end"/>
      </w:r>
    </w:p>
    <w:p w14:paraId="1D6477ED" w14:textId="61891A45"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Provisioning Sessions API</w:t>
      </w:r>
      <w:r>
        <w:rPr>
          <w:noProof/>
        </w:rPr>
        <w:tab/>
      </w:r>
      <w:r>
        <w:rPr>
          <w:noProof/>
        </w:rPr>
        <w:fldChar w:fldCharType="begin"/>
      </w:r>
      <w:r>
        <w:rPr>
          <w:noProof/>
        </w:rPr>
        <w:instrText xml:space="preserve"> PAGEREF _Toc146626630 \h </w:instrText>
      </w:r>
      <w:r>
        <w:rPr>
          <w:noProof/>
        </w:rPr>
      </w:r>
      <w:r>
        <w:rPr>
          <w:noProof/>
        </w:rPr>
        <w:fldChar w:fldCharType="separate"/>
      </w:r>
      <w:r>
        <w:rPr>
          <w:noProof/>
        </w:rPr>
        <w:t>45</w:t>
      </w:r>
      <w:r>
        <w:rPr>
          <w:noProof/>
        </w:rPr>
        <w:fldChar w:fldCharType="end"/>
      </w:r>
    </w:p>
    <w:p w14:paraId="3259726D" w14:textId="2AAC4518"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7.2.1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_Toc146626631 \h </w:instrText>
      </w:r>
      <w:r>
        <w:rPr>
          <w:noProof/>
        </w:rPr>
      </w:r>
      <w:r>
        <w:rPr>
          <w:noProof/>
        </w:rPr>
        <w:fldChar w:fldCharType="separate"/>
      </w:r>
      <w:r>
        <w:rPr>
          <w:noProof/>
        </w:rPr>
        <w:t>45</w:t>
      </w:r>
      <w:r>
        <w:rPr>
          <w:noProof/>
        </w:rPr>
        <w:fldChar w:fldCharType="end"/>
      </w:r>
    </w:p>
    <w:p w14:paraId="2C878356" w14:textId="2F8ED652"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7.2.2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r>
      <w:r>
        <w:rPr>
          <w:noProof/>
        </w:rPr>
        <w:instrText xml:space="preserve"> PAGEREF _Toc146626632 \h </w:instrText>
      </w:r>
      <w:r>
        <w:rPr>
          <w:noProof/>
        </w:rPr>
      </w:r>
      <w:r>
        <w:rPr>
          <w:noProof/>
        </w:rPr>
        <w:fldChar w:fldCharType="separate"/>
      </w:r>
      <w:r>
        <w:rPr>
          <w:noProof/>
        </w:rPr>
        <w:t>45</w:t>
      </w:r>
      <w:r>
        <w:rPr>
          <w:noProof/>
        </w:rPr>
        <w:fldChar w:fldCharType="end"/>
      </w:r>
    </w:p>
    <w:p w14:paraId="65C63582" w14:textId="4CD9742D"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7.2.3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r>
      <w:r>
        <w:rPr>
          <w:noProof/>
        </w:rPr>
        <w:instrText xml:space="preserve"> PAGEREF _Toc146626633 \h </w:instrText>
      </w:r>
      <w:r>
        <w:rPr>
          <w:noProof/>
        </w:rPr>
      </w:r>
      <w:r>
        <w:rPr>
          <w:noProof/>
        </w:rPr>
        <w:fldChar w:fldCharType="separate"/>
      </w:r>
      <w:r>
        <w:rPr>
          <w:noProof/>
        </w:rPr>
        <w:t>46</w:t>
      </w:r>
      <w:r>
        <w:rPr>
          <w:noProof/>
        </w:rPr>
        <w:fldChar w:fldCharType="end"/>
      </w:r>
    </w:p>
    <w:p w14:paraId="7FFFB010" w14:textId="45040FF9"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7.2.3.1</w:t>
      </w:r>
      <w:r>
        <w:rPr>
          <w:rFonts w:asciiTheme="minorHAnsi" w:eastAsiaTheme="minorEastAsia" w:hAnsiTheme="minorHAnsi" w:cstheme="minorBidi"/>
          <w:noProof/>
          <w:kern w:val="2"/>
          <w:sz w:val="22"/>
          <w:szCs w:val="22"/>
          <w:lang w:eastAsia="en-GB"/>
          <w14:ligatures w14:val="standardContextual"/>
        </w:rPr>
        <w:tab/>
      </w:r>
      <w:r>
        <w:rPr>
          <w:noProof/>
        </w:rPr>
        <w:t>ProvisioningSession resource</w:t>
      </w:r>
      <w:r>
        <w:rPr>
          <w:noProof/>
        </w:rPr>
        <w:tab/>
      </w:r>
      <w:r>
        <w:rPr>
          <w:noProof/>
        </w:rPr>
        <w:fldChar w:fldCharType="begin"/>
      </w:r>
      <w:r>
        <w:rPr>
          <w:noProof/>
        </w:rPr>
        <w:instrText xml:space="preserve"> PAGEREF _Toc146626634 \h </w:instrText>
      </w:r>
      <w:r>
        <w:rPr>
          <w:noProof/>
        </w:rPr>
      </w:r>
      <w:r>
        <w:rPr>
          <w:noProof/>
        </w:rPr>
        <w:fldChar w:fldCharType="separate"/>
      </w:r>
      <w:r>
        <w:rPr>
          <w:noProof/>
        </w:rPr>
        <w:t>46</w:t>
      </w:r>
      <w:r>
        <w:rPr>
          <w:noProof/>
        </w:rPr>
        <w:fldChar w:fldCharType="end"/>
      </w:r>
    </w:p>
    <w:p w14:paraId="0F124EFA" w14:textId="7A47DB89"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rFonts w:asciiTheme="minorHAnsi" w:eastAsiaTheme="minorEastAsia" w:hAnsiTheme="minorHAnsi" w:cstheme="minorBidi"/>
          <w:noProof/>
          <w:kern w:val="2"/>
          <w:sz w:val="22"/>
          <w:szCs w:val="22"/>
          <w:lang w:eastAsia="en-GB"/>
          <w14:ligatures w14:val="standardContextual"/>
        </w:rPr>
        <w:tab/>
      </w:r>
      <w:r>
        <w:rPr>
          <w:noProof/>
        </w:rPr>
        <w:t>Server Certificates Provisioning API</w:t>
      </w:r>
      <w:r>
        <w:rPr>
          <w:noProof/>
        </w:rPr>
        <w:tab/>
      </w:r>
      <w:r>
        <w:rPr>
          <w:noProof/>
        </w:rPr>
        <w:fldChar w:fldCharType="begin"/>
      </w:r>
      <w:r>
        <w:rPr>
          <w:noProof/>
        </w:rPr>
        <w:instrText xml:space="preserve"> PAGEREF _Toc146626635 \h </w:instrText>
      </w:r>
      <w:r>
        <w:rPr>
          <w:noProof/>
        </w:rPr>
      </w:r>
      <w:r>
        <w:rPr>
          <w:noProof/>
        </w:rPr>
        <w:fldChar w:fldCharType="separate"/>
      </w:r>
      <w:r>
        <w:rPr>
          <w:noProof/>
        </w:rPr>
        <w:t>46</w:t>
      </w:r>
      <w:r>
        <w:rPr>
          <w:noProof/>
        </w:rPr>
        <w:fldChar w:fldCharType="end"/>
      </w:r>
    </w:p>
    <w:p w14:paraId="4C6C755B" w14:textId="0337181E"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_Toc146626636 \h </w:instrText>
      </w:r>
      <w:r>
        <w:rPr>
          <w:noProof/>
        </w:rPr>
      </w:r>
      <w:r>
        <w:rPr>
          <w:noProof/>
        </w:rPr>
        <w:fldChar w:fldCharType="separate"/>
      </w:r>
      <w:r>
        <w:rPr>
          <w:noProof/>
        </w:rPr>
        <w:t>46</w:t>
      </w:r>
      <w:r>
        <w:rPr>
          <w:noProof/>
        </w:rPr>
        <w:fldChar w:fldCharType="end"/>
      </w:r>
    </w:p>
    <w:p w14:paraId="77DF0829" w14:textId="36A004AC"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7.3.2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r>
      <w:r>
        <w:rPr>
          <w:noProof/>
        </w:rPr>
        <w:instrText xml:space="preserve"> PAGEREF _Toc146626637 \h </w:instrText>
      </w:r>
      <w:r>
        <w:rPr>
          <w:noProof/>
        </w:rPr>
      </w:r>
      <w:r>
        <w:rPr>
          <w:noProof/>
        </w:rPr>
        <w:fldChar w:fldCharType="separate"/>
      </w:r>
      <w:r>
        <w:rPr>
          <w:noProof/>
        </w:rPr>
        <w:t>46</w:t>
      </w:r>
      <w:r>
        <w:rPr>
          <w:noProof/>
        </w:rPr>
        <w:fldChar w:fldCharType="end"/>
      </w:r>
    </w:p>
    <w:p w14:paraId="42490082" w14:textId="609D7FC5"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7.3.3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r>
      <w:r>
        <w:rPr>
          <w:noProof/>
        </w:rPr>
        <w:instrText xml:space="preserve"> PAGEREF _Toc146626638 \h </w:instrText>
      </w:r>
      <w:r>
        <w:rPr>
          <w:noProof/>
        </w:rPr>
      </w:r>
      <w:r>
        <w:rPr>
          <w:noProof/>
        </w:rPr>
        <w:fldChar w:fldCharType="separate"/>
      </w:r>
      <w:r>
        <w:rPr>
          <w:noProof/>
        </w:rPr>
        <w:t>48</w:t>
      </w:r>
      <w:r>
        <w:rPr>
          <w:noProof/>
        </w:rPr>
        <w:fldChar w:fldCharType="end"/>
      </w:r>
    </w:p>
    <w:p w14:paraId="05A55F8F" w14:textId="1107BD2A"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7.3.3.1</w:t>
      </w:r>
      <w:r>
        <w:rPr>
          <w:rFonts w:asciiTheme="minorHAnsi" w:eastAsiaTheme="minorEastAsia" w:hAnsiTheme="minorHAnsi" w:cstheme="minorBidi"/>
          <w:noProof/>
          <w:kern w:val="2"/>
          <w:sz w:val="22"/>
          <w:szCs w:val="22"/>
          <w:lang w:eastAsia="en-GB"/>
          <w14:ligatures w14:val="standardContextual"/>
        </w:rPr>
        <w:tab/>
      </w:r>
      <w:r>
        <w:rPr>
          <w:noProof/>
        </w:rPr>
        <w:t>Certificate Signing Request</w:t>
      </w:r>
      <w:r>
        <w:rPr>
          <w:noProof/>
        </w:rPr>
        <w:tab/>
      </w:r>
      <w:r>
        <w:rPr>
          <w:noProof/>
        </w:rPr>
        <w:fldChar w:fldCharType="begin"/>
      </w:r>
      <w:r>
        <w:rPr>
          <w:noProof/>
        </w:rPr>
        <w:instrText xml:space="preserve"> PAGEREF _Toc146626639 \h </w:instrText>
      </w:r>
      <w:r>
        <w:rPr>
          <w:noProof/>
        </w:rPr>
      </w:r>
      <w:r>
        <w:rPr>
          <w:noProof/>
        </w:rPr>
        <w:fldChar w:fldCharType="separate"/>
      </w:r>
      <w:r>
        <w:rPr>
          <w:noProof/>
        </w:rPr>
        <w:t>48</w:t>
      </w:r>
      <w:r>
        <w:rPr>
          <w:noProof/>
        </w:rPr>
        <w:fldChar w:fldCharType="end"/>
      </w:r>
    </w:p>
    <w:p w14:paraId="344FACBE" w14:textId="2D733DA2"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7.3.3.2</w:t>
      </w:r>
      <w:r>
        <w:rPr>
          <w:rFonts w:asciiTheme="minorHAnsi" w:eastAsiaTheme="minorEastAsia" w:hAnsiTheme="minorHAnsi" w:cstheme="minorBidi"/>
          <w:noProof/>
          <w:kern w:val="2"/>
          <w:sz w:val="22"/>
          <w:szCs w:val="22"/>
          <w:lang w:eastAsia="en-GB"/>
          <w14:ligatures w14:val="standardContextual"/>
        </w:rPr>
        <w:tab/>
      </w:r>
      <w:r>
        <w:rPr>
          <w:noProof/>
        </w:rPr>
        <w:t>Server Certificate resource</w:t>
      </w:r>
      <w:r>
        <w:rPr>
          <w:noProof/>
        </w:rPr>
        <w:tab/>
      </w:r>
      <w:r>
        <w:rPr>
          <w:noProof/>
        </w:rPr>
        <w:fldChar w:fldCharType="begin"/>
      </w:r>
      <w:r>
        <w:rPr>
          <w:noProof/>
        </w:rPr>
        <w:instrText xml:space="preserve"> PAGEREF _Toc146626640 \h </w:instrText>
      </w:r>
      <w:r>
        <w:rPr>
          <w:noProof/>
        </w:rPr>
      </w:r>
      <w:r>
        <w:rPr>
          <w:noProof/>
        </w:rPr>
        <w:fldChar w:fldCharType="separate"/>
      </w:r>
      <w:r>
        <w:rPr>
          <w:noProof/>
        </w:rPr>
        <w:t>48</w:t>
      </w:r>
      <w:r>
        <w:rPr>
          <w:noProof/>
        </w:rPr>
        <w:fldChar w:fldCharType="end"/>
      </w:r>
    </w:p>
    <w:p w14:paraId="6FA2CCE9" w14:textId="55B13302"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7.3.4</w:t>
      </w:r>
      <w:r>
        <w:rPr>
          <w:rFonts w:asciiTheme="minorHAnsi" w:eastAsiaTheme="minorEastAsia" w:hAnsiTheme="minorHAnsi" w:cstheme="minorBidi"/>
          <w:noProof/>
          <w:kern w:val="2"/>
          <w:sz w:val="22"/>
          <w:szCs w:val="22"/>
          <w:lang w:eastAsia="en-GB"/>
          <w14:ligatures w14:val="standardContextual"/>
        </w:rPr>
        <w:tab/>
      </w:r>
      <w:r>
        <w:rPr>
          <w:noProof/>
        </w:rPr>
        <w:t>Operations</w:t>
      </w:r>
      <w:r>
        <w:rPr>
          <w:noProof/>
        </w:rPr>
        <w:tab/>
      </w:r>
      <w:r>
        <w:rPr>
          <w:noProof/>
        </w:rPr>
        <w:fldChar w:fldCharType="begin"/>
      </w:r>
      <w:r>
        <w:rPr>
          <w:noProof/>
        </w:rPr>
        <w:instrText xml:space="preserve"> PAGEREF _Toc146626641 \h </w:instrText>
      </w:r>
      <w:r>
        <w:rPr>
          <w:noProof/>
        </w:rPr>
      </w:r>
      <w:r>
        <w:rPr>
          <w:noProof/>
        </w:rPr>
        <w:fldChar w:fldCharType="separate"/>
      </w:r>
      <w:r>
        <w:rPr>
          <w:noProof/>
        </w:rPr>
        <w:t>48</w:t>
      </w:r>
      <w:r>
        <w:rPr>
          <w:noProof/>
        </w:rPr>
        <w:fldChar w:fldCharType="end"/>
      </w:r>
    </w:p>
    <w:p w14:paraId="539C0952" w14:textId="1503AD89"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rFonts w:asciiTheme="minorHAnsi" w:eastAsiaTheme="minorEastAsia" w:hAnsiTheme="minorHAnsi" w:cstheme="minorBidi"/>
          <w:noProof/>
          <w:kern w:val="2"/>
          <w:sz w:val="22"/>
          <w:szCs w:val="22"/>
          <w:lang w:eastAsia="en-GB"/>
          <w14:ligatures w14:val="standardContextual"/>
        </w:rPr>
        <w:tab/>
      </w:r>
      <w:r>
        <w:rPr>
          <w:noProof/>
        </w:rPr>
        <w:t>Content Preparation Templates Provisioning API</w:t>
      </w:r>
      <w:r>
        <w:rPr>
          <w:noProof/>
        </w:rPr>
        <w:tab/>
      </w:r>
      <w:r>
        <w:rPr>
          <w:noProof/>
        </w:rPr>
        <w:fldChar w:fldCharType="begin"/>
      </w:r>
      <w:r>
        <w:rPr>
          <w:noProof/>
        </w:rPr>
        <w:instrText xml:space="preserve"> PAGEREF _Toc146626642 \h </w:instrText>
      </w:r>
      <w:r>
        <w:rPr>
          <w:noProof/>
        </w:rPr>
      </w:r>
      <w:r>
        <w:rPr>
          <w:noProof/>
        </w:rPr>
        <w:fldChar w:fldCharType="separate"/>
      </w:r>
      <w:r>
        <w:rPr>
          <w:noProof/>
        </w:rPr>
        <w:t>49</w:t>
      </w:r>
      <w:r>
        <w:rPr>
          <w:noProof/>
        </w:rPr>
        <w:fldChar w:fldCharType="end"/>
      </w:r>
    </w:p>
    <w:p w14:paraId="241E603D" w14:textId="7D93A05B"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_Toc146626643 \h </w:instrText>
      </w:r>
      <w:r>
        <w:rPr>
          <w:noProof/>
        </w:rPr>
      </w:r>
      <w:r>
        <w:rPr>
          <w:noProof/>
        </w:rPr>
        <w:fldChar w:fldCharType="separate"/>
      </w:r>
      <w:r>
        <w:rPr>
          <w:noProof/>
        </w:rPr>
        <w:t>49</w:t>
      </w:r>
      <w:r>
        <w:rPr>
          <w:noProof/>
        </w:rPr>
        <w:fldChar w:fldCharType="end"/>
      </w:r>
    </w:p>
    <w:p w14:paraId="3C5EC8A5" w14:textId="501CA562"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7.4.2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r>
      <w:r>
        <w:rPr>
          <w:noProof/>
        </w:rPr>
        <w:instrText xml:space="preserve"> PAGEREF _Toc146626644 \h </w:instrText>
      </w:r>
      <w:r>
        <w:rPr>
          <w:noProof/>
        </w:rPr>
      </w:r>
      <w:r>
        <w:rPr>
          <w:noProof/>
        </w:rPr>
        <w:fldChar w:fldCharType="separate"/>
      </w:r>
      <w:r>
        <w:rPr>
          <w:noProof/>
        </w:rPr>
        <w:t>49</w:t>
      </w:r>
      <w:r>
        <w:rPr>
          <w:noProof/>
        </w:rPr>
        <w:fldChar w:fldCharType="end"/>
      </w:r>
    </w:p>
    <w:p w14:paraId="1B443C88" w14:textId="72B079DD"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7.4.3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r>
      <w:r>
        <w:rPr>
          <w:noProof/>
        </w:rPr>
        <w:instrText xml:space="preserve"> PAGEREF _Toc146626645 \h </w:instrText>
      </w:r>
      <w:r>
        <w:rPr>
          <w:noProof/>
        </w:rPr>
      </w:r>
      <w:r>
        <w:rPr>
          <w:noProof/>
        </w:rPr>
        <w:fldChar w:fldCharType="separate"/>
      </w:r>
      <w:r>
        <w:rPr>
          <w:noProof/>
        </w:rPr>
        <w:t>49</w:t>
      </w:r>
      <w:r>
        <w:rPr>
          <w:noProof/>
        </w:rPr>
        <w:fldChar w:fldCharType="end"/>
      </w:r>
    </w:p>
    <w:p w14:paraId="23D2F809" w14:textId="33224F11"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7.4.4</w:t>
      </w:r>
      <w:r>
        <w:rPr>
          <w:rFonts w:asciiTheme="minorHAnsi" w:eastAsiaTheme="minorEastAsia" w:hAnsiTheme="minorHAnsi" w:cstheme="minorBidi"/>
          <w:noProof/>
          <w:kern w:val="2"/>
          <w:sz w:val="22"/>
          <w:szCs w:val="22"/>
          <w:lang w:eastAsia="en-GB"/>
          <w14:ligatures w14:val="standardContextual"/>
        </w:rPr>
        <w:tab/>
      </w:r>
      <w:r>
        <w:rPr>
          <w:noProof/>
        </w:rPr>
        <w:t>Operations</w:t>
      </w:r>
      <w:r>
        <w:rPr>
          <w:noProof/>
        </w:rPr>
        <w:tab/>
      </w:r>
      <w:r>
        <w:rPr>
          <w:noProof/>
        </w:rPr>
        <w:fldChar w:fldCharType="begin"/>
      </w:r>
      <w:r>
        <w:rPr>
          <w:noProof/>
        </w:rPr>
        <w:instrText xml:space="preserve"> PAGEREF _Toc146626646 \h </w:instrText>
      </w:r>
      <w:r>
        <w:rPr>
          <w:noProof/>
        </w:rPr>
      </w:r>
      <w:r>
        <w:rPr>
          <w:noProof/>
        </w:rPr>
        <w:fldChar w:fldCharType="separate"/>
      </w:r>
      <w:r>
        <w:rPr>
          <w:noProof/>
        </w:rPr>
        <w:t>49</w:t>
      </w:r>
      <w:r>
        <w:rPr>
          <w:noProof/>
        </w:rPr>
        <w:fldChar w:fldCharType="end"/>
      </w:r>
    </w:p>
    <w:p w14:paraId="6F8247CF" w14:textId="2E034EE5"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7.5</w:t>
      </w:r>
      <w:r>
        <w:rPr>
          <w:rFonts w:asciiTheme="minorHAnsi" w:eastAsiaTheme="minorEastAsia" w:hAnsiTheme="minorHAnsi" w:cstheme="minorBidi"/>
          <w:noProof/>
          <w:kern w:val="2"/>
          <w:sz w:val="22"/>
          <w:szCs w:val="22"/>
          <w:lang w:eastAsia="en-GB"/>
          <w14:ligatures w14:val="standardContextual"/>
        </w:rPr>
        <w:tab/>
      </w:r>
      <w:r>
        <w:rPr>
          <w:noProof/>
        </w:rPr>
        <w:t>Content Protocols Discovery API</w:t>
      </w:r>
      <w:r>
        <w:rPr>
          <w:noProof/>
        </w:rPr>
        <w:tab/>
      </w:r>
      <w:r>
        <w:rPr>
          <w:noProof/>
        </w:rPr>
        <w:fldChar w:fldCharType="begin"/>
      </w:r>
      <w:r>
        <w:rPr>
          <w:noProof/>
        </w:rPr>
        <w:instrText xml:space="preserve"> PAGEREF _Toc146626647 \h </w:instrText>
      </w:r>
      <w:r>
        <w:rPr>
          <w:noProof/>
        </w:rPr>
      </w:r>
      <w:r>
        <w:rPr>
          <w:noProof/>
        </w:rPr>
        <w:fldChar w:fldCharType="separate"/>
      </w:r>
      <w:r>
        <w:rPr>
          <w:noProof/>
        </w:rPr>
        <w:t>50</w:t>
      </w:r>
      <w:r>
        <w:rPr>
          <w:noProof/>
        </w:rPr>
        <w:fldChar w:fldCharType="end"/>
      </w:r>
    </w:p>
    <w:p w14:paraId="7409C888" w14:textId="5428B078"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7.5.1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_Toc146626648 \h </w:instrText>
      </w:r>
      <w:r>
        <w:rPr>
          <w:noProof/>
        </w:rPr>
      </w:r>
      <w:r>
        <w:rPr>
          <w:noProof/>
        </w:rPr>
        <w:fldChar w:fldCharType="separate"/>
      </w:r>
      <w:r>
        <w:rPr>
          <w:noProof/>
        </w:rPr>
        <w:t>50</w:t>
      </w:r>
      <w:r>
        <w:rPr>
          <w:noProof/>
        </w:rPr>
        <w:fldChar w:fldCharType="end"/>
      </w:r>
    </w:p>
    <w:p w14:paraId="365EFED2" w14:textId="342C249F"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7.5.2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r>
      <w:r>
        <w:rPr>
          <w:noProof/>
        </w:rPr>
        <w:instrText xml:space="preserve"> PAGEREF _Toc146626649 \h </w:instrText>
      </w:r>
      <w:r>
        <w:rPr>
          <w:noProof/>
        </w:rPr>
      </w:r>
      <w:r>
        <w:rPr>
          <w:noProof/>
        </w:rPr>
        <w:fldChar w:fldCharType="separate"/>
      </w:r>
      <w:r>
        <w:rPr>
          <w:noProof/>
        </w:rPr>
        <w:t>50</w:t>
      </w:r>
      <w:r>
        <w:rPr>
          <w:noProof/>
        </w:rPr>
        <w:fldChar w:fldCharType="end"/>
      </w:r>
    </w:p>
    <w:p w14:paraId="75628A0A" w14:textId="228FB097"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7.5.3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r>
      <w:r>
        <w:rPr>
          <w:noProof/>
        </w:rPr>
        <w:instrText xml:space="preserve"> PAGEREF _Toc146626650 \h </w:instrText>
      </w:r>
      <w:r>
        <w:rPr>
          <w:noProof/>
        </w:rPr>
      </w:r>
      <w:r>
        <w:rPr>
          <w:noProof/>
        </w:rPr>
        <w:fldChar w:fldCharType="separate"/>
      </w:r>
      <w:r>
        <w:rPr>
          <w:noProof/>
        </w:rPr>
        <w:t>50</w:t>
      </w:r>
      <w:r>
        <w:rPr>
          <w:noProof/>
        </w:rPr>
        <w:fldChar w:fldCharType="end"/>
      </w:r>
    </w:p>
    <w:p w14:paraId="605693F9" w14:textId="3EA226B5"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7.5.3.1</w:t>
      </w:r>
      <w:r>
        <w:rPr>
          <w:rFonts w:asciiTheme="minorHAnsi" w:eastAsiaTheme="minorEastAsia" w:hAnsiTheme="minorHAnsi" w:cstheme="minorBidi"/>
          <w:noProof/>
          <w:kern w:val="2"/>
          <w:sz w:val="22"/>
          <w:szCs w:val="22"/>
          <w:lang w:eastAsia="en-GB"/>
          <w14:ligatures w14:val="standardContextual"/>
        </w:rPr>
        <w:tab/>
      </w:r>
      <w:r>
        <w:rPr>
          <w:noProof/>
        </w:rPr>
        <w:t>ContentProtocols resource</w:t>
      </w:r>
      <w:r>
        <w:rPr>
          <w:noProof/>
        </w:rPr>
        <w:tab/>
      </w:r>
      <w:r>
        <w:rPr>
          <w:noProof/>
        </w:rPr>
        <w:fldChar w:fldCharType="begin"/>
      </w:r>
      <w:r>
        <w:rPr>
          <w:noProof/>
        </w:rPr>
        <w:instrText xml:space="preserve"> PAGEREF _Toc146626651 \h </w:instrText>
      </w:r>
      <w:r>
        <w:rPr>
          <w:noProof/>
        </w:rPr>
      </w:r>
      <w:r>
        <w:rPr>
          <w:noProof/>
        </w:rPr>
        <w:fldChar w:fldCharType="separate"/>
      </w:r>
      <w:r>
        <w:rPr>
          <w:noProof/>
        </w:rPr>
        <w:t>50</w:t>
      </w:r>
      <w:r>
        <w:rPr>
          <w:noProof/>
        </w:rPr>
        <w:fldChar w:fldCharType="end"/>
      </w:r>
    </w:p>
    <w:p w14:paraId="7477987C" w14:textId="0D430826"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sidRPr="00676FE6">
        <w:rPr>
          <w:rFonts w:eastAsia="Arial"/>
          <w:noProof/>
        </w:rPr>
        <w:t>7.5.3.2</w:t>
      </w:r>
      <w:r>
        <w:rPr>
          <w:rFonts w:asciiTheme="minorHAnsi" w:eastAsiaTheme="minorEastAsia" w:hAnsiTheme="minorHAnsi" w:cstheme="minorBidi"/>
          <w:noProof/>
          <w:kern w:val="2"/>
          <w:sz w:val="22"/>
          <w:szCs w:val="22"/>
          <w:lang w:eastAsia="en-GB"/>
          <w14:ligatures w14:val="standardContextual"/>
        </w:rPr>
        <w:tab/>
      </w:r>
      <w:r w:rsidRPr="00676FE6">
        <w:rPr>
          <w:rFonts w:eastAsia="Arial"/>
          <w:noProof/>
        </w:rPr>
        <w:t>ContentProtocolDescriptor type</w:t>
      </w:r>
      <w:r>
        <w:rPr>
          <w:noProof/>
        </w:rPr>
        <w:tab/>
      </w:r>
      <w:r>
        <w:rPr>
          <w:noProof/>
        </w:rPr>
        <w:fldChar w:fldCharType="begin"/>
      </w:r>
      <w:r>
        <w:rPr>
          <w:noProof/>
        </w:rPr>
        <w:instrText xml:space="preserve"> PAGEREF _Toc146626652 \h </w:instrText>
      </w:r>
      <w:r>
        <w:rPr>
          <w:noProof/>
        </w:rPr>
      </w:r>
      <w:r>
        <w:rPr>
          <w:noProof/>
        </w:rPr>
        <w:fldChar w:fldCharType="separate"/>
      </w:r>
      <w:r>
        <w:rPr>
          <w:noProof/>
        </w:rPr>
        <w:t>51</w:t>
      </w:r>
      <w:r>
        <w:rPr>
          <w:noProof/>
        </w:rPr>
        <w:fldChar w:fldCharType="end"/>
      </w:r>
    </w:p>
    <w:p w14:paraId="2B21D5DE" w14:textId="1C7F0D7C"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7.6</w:t>
      </w:r>
      <w:r>
        <w:rPr>
          <w:rFonts w:asciiTheme="minorHAnsi" w:eastAsiaTheme="minorEastAsia" w:hAnsiTheme="minorHAnsi" w:cstheme="minorBidi"/>
          <w:noProof/>
          <w:kern w:val="2"/>
          <w:sz w:val="22"/>
          <w:szCs w:val="22"/>
          <w:lang w:eastAsia="en-GB"/>
          <w14:ligatures w14:val="standardContextual"/>
        </w:rPr>
        <w:tab/>
      </w:r>
      <w:r>
        <w:rPr>
          <w:noProof/>
        </w:rPr>
        <w:t>Content Hosting Provisioning API</w:t>
      </w:r>
      <w:r>
        <w:rPr>
          <w:noProof/>
        </w:rPr>
        <w:tab/>
      </w:r>
      <w:r>
        <w:rPr>
          <w:noProof/>
        </w:rPr>
        <w:fldChar w:fldCharType="begin"/>
      </w:r>
      <w:r>
        <w:rPr>
          <w:noProof/>
        </w:rPr>
        <w:instrText xml:space="preserve"> PAGEREF _Toc146626653 \h </w:instrText>
      </w:r>
      <w:r>
        <w:rPr>
          <w:noProof/>
        </w:rPr>
      </w:r>
      <w:r>
        <w:rPr>
          <w:noProof/>
        </w:rPr>
        <w:fldChar w:fldCharType="separate"/>
      </w:r>
      <w:r>
        <w:rPr>
          <w:noProof/>
        </w:rPr>
        <w:t>51</w:t>
      </w:r>
      <w:r>
        <w:rPr>
          <w:noProof/>
        </w:rPr>
        <w:fldChar w:fldCharType="end"/>
      </w:r>
    </w:p>
    <w:p w14:paraId="4C167333" w14:textId="7F98AF6C"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7.6.1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_Toc146626654 \h </w:instrText>
      </w:r>
      <w:r>
        <w:rPr>
          <w:noProof/>
        </w:rPr>
      </w:r>
      <w:r>
        <w:rPr>
          <w:noProof/>
        </w:rPr>
        <w:fldChar w:fldCharType="separate"/>
      </w:r>
      <w:r>
        <w:rPr>
          <w:noProof/>
        </w:rPr>
        <w:t>51</w:t>
      </w:r>
      <w:r>
        <w:rPr>
          <w:noProof/>
        </w:rPr>
        <w:fldChar w:fldCharType="end"/>
      </w:r>
    </w:p>
    <w:p w14:paraId="144E454B" w14:textId="0EBEE740"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7.6.2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r>
      <w:r>
        <w:rPr>
          <w:noProof/>
        </w:rPr>
        <w:instrText xml:space="preserve"> PAGEREF _Toc146626655 \h </w:instrText>
      </w:r>
      <w:r>
        <w:rPr>
          <w:noProof/>
        </w:rPr>
      </w:r>
      <w:r>
        <w:rPr>
          <w:noProof/>
        </w:rPr>
        <w:fldChar w:fldCharType="separate"/>
      </w:r>
      <w:r>
        <w:rPr>
          <w:noProof/>
        </w:rPr>
        <w:t>51</w:t>
      </w:r>
      <w:r>
        <w:rPr>
          <w:noProof/>
        </w:rPr>
        <w:fldChar w:fldCharType="end"/>
      </w:r>
    </w:p>
    <w:p w14:paraId="19C518F4" w14:textId="453AD3B3"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7.6.3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r>
      <w:r>
        <w:rPr>
          <w:noProof/>
        </w:rPr>
        <w:instrText xml:space="preserve"> PAGEREF _Toc146626656 \h </w:instrText>
      </w:r>
      <w:r>
        <w:rPr>
          <w:noProof/>
        </w:rPr>
      </w:r>
      <w:r>
        <w:rPr>
          <w:noProof/>
        </w:rPr>
        <w:fldChar w:fldCharType="separate"/>
      </w:r>
      <w:r>
        <w:rPr>
          <w:noProof/>
        </w:rPr>
        <w:t>52</w:t>
      </w:r>
      <w:r>
        <w:rPr>
          <w:noProof/>
        </w:rPr>
        <w:fldChar w:fldCharType="end"/>
      </w:r>
    </w:p>
    <w:p w14:paraId="395AFFCA" w14:textId="278E441D"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7.6.3.1</w:t>
      </w:r>
      <w:r>
        <w:rPr>
          <w:rFonts w:asciiTheme="minorHAnsi" w:eastAsiaTheme="minorEastAsia" w:hAnsiTheme="minorHAnsi" w:cstheme="minorBidi"/>
          <w:noProof/>
          <w:kern w:val="2"/>
          <w:sz w:val="22"/>
          <w:szCs w:val="22"/>
          <w:lang w:eastAsia="en-GB"/>
          <w14:ligatures w14:val="standardContextual"/>
        </w:rPr>
        <w:tab/>
      </w:r>
      <w:r>
        <w:rPr>
          <w:noProof/>
        </w:rPr>
        <w:t>ContentHostingConfiguration resource</w:t>
      </w:r>
      <w:r>
        <w:rPr>
          <w:noProof/>
        </w:rPr>
        <w:tab/>
      </w:r>
      <w:r>
        <w:rPr>
          <w:noProof/>
        </w:rPr>
        <w:fldChar w:fldCharType="begin"/>
      </w:r>
      <w:r>
        <w:rPr>
          <w:noProof/>
        </w:rPr>
        <w:instrText xml:space="preserve"> PAGEREF _Toc146626657 \h </w:instrText>
      </w:r>
      <w:r>
        <w:rPr>
          <w:noProof/>
        </w:rPr>
      </w:r>
      <w:r>
        <w:rPr>
          <w:noProof/>
        </w:rPr>
        <w:fldChar w:fldCharType="separate"/>
      </w:r>
      <w:r>
        <w:rPr>
          <w:noProof/>
        </w:rPr>
        <w:t>52</w:t>
      </w:r>
      <w:r>
        <w:rPr>
          <w:noProof/>
        </w:rPr>
        <w:fldChar w:fldCharType="end"/>
      </w:r>
    </w:p>
    <w:p w14:paraId="7313B63B" w14:textId="629E8052"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7.6.4</w:t>
      </w:r>
      <w:r>
        <w:rPr>
          <w:rFonts w:asciiTheme="minorHAnsi" w:eastAsiaTheme="minorEastAsia" w:hAnsiTheme="minorHAnsi" w:cstheme="minorBidi"/>
          <w:noProof/>
          <w:kern w:val="2"/>
          <w:sz w:val="22"/>
          <w:szCs w:val="22"/>
          <w:lang w:eastAsia="en-GB"/>
          <w14:ligatures w14:val="standardContextual"/>
        </w:rPr>
        <w:tab/>
      </w:r>
      <w:r>
        <w:rPr>
          <w:noProof/>
        </w:rPr>
        <w:t>Operations</w:t>
      </w:r>
      <w:r>
        <w:rPr>
          <w:noProof/>
        </w:rPr>
        <w:tab/>
      </w:r>
      <w:r>
        <w:rPr>
          <w:noProof/>
        </w:rPr>
        <w:fldChar w:fldCharType="begin"/>
      </w:r>
      <w:r>
        <w:rPr>
          <w:noProof/>
        </w:rPr>
        <w:instrText xml:space="preserve"> PAGEREF _Toc146626658 \h </w:instrText>
      </w:r>
      <w:r>
        <w:rPr>
          <w:noProof/>
        </w:rPr>
      </w:r>
      <w:r>
        <w:rPr>
          <w:noProof/>
        </w:rPr>
        <w:fldChar w:fldCharType="separate"/>
      </w:r>
      <w:r>
        <w:rPr>
          <w:noProof/>
        </w:rPr>
        <w:t>56</w:t>
      </w:r>
      <w:r>
        <w:rPr>
          <w:noProof/>
        </w:rPr>
        <w:fldChar w:fldCharType="end"/>
      </w:r>
    </w:p>
    <w:p w14:paraId="5642EB12" w14:textId="5FF250A2"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7.6.4.1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_Toc146626659 \h </w:instrText>
      </w:r>
      <w:r>
        <w:rPr>
          <w:noProof/>
        </w:rPr>
      </w:r>
      <w:r>
        <w:rPr>
          <w:noProof/>
        </w:rPr>
        <w:fldChar w:fldCharType="separate"/>
      </w:r>
      <w:r>
        <w:rPr>
          <w:noProof/>
        </w:rPr>
        <w:t>56</w:t>
      </w:r>
      <w:r>
        <w:rPr>
          <w:noProof/>
        </w:rPr>
        <w:fldChar w:fldCharType="end"/>
      </w:r>
    </w:p>
    <w:p w14:paraId="6040F245" w14:textId="513BB298"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7.6.4.2</w:t>
      </w:r>
      <w:r>
        <w:rPr>
          <w:rFonts w:asciiTheme="minorHAnsi" w:eastAsiaTheme="minorEastAsia" w:hAnsiTheme="minorHAnsi" w:cstheme="minorBidi"/>
          <w:noProof/>
          <w:kern w:val="2"/>
          <w:sz w:val="22"/>
          <w:szCs w:val="22"/>
          <w:lang w:eastAsia="en-GB"/>
          <w14:ligatures w14:val="standardContextual"/>
        </w:rPr>
        <w:tab/>
      </w:r>
      <w:r>
        <w:rPr>
          <w:noProof/>
        </w:rPr>
        <w:t>Content caching</w:t>
      </w:r>
      <w:r>
        <w:rPr>
          <w:noProof/>
        </w:rPr>
        <w:tab/>
      </w:r>
      <w:r>
        <w:rPr>
          <w:noProof/>
        </w:rPr>
        <w:fldChar w:fldCharType="begin"/>
      </w:r>
      <w:r>
        <w:rPr>
          <w:noProof/>
        </w:rPr>
        <w:instrText xml:space="preserve"> PAGEREF _Toc146626660 \h </w:instrText>
      </w:r>
      <w:r>
        <w:rPr>
          <w:noProof/>
        </w:rPr>
      </w:r>
      <w:r>
        <w:rPr>
          <w:noProof/>
        </w:rPr>
        <w:fldChar w:fldCharType="separate"/>
      </w:r>
      <w:r>
        <w:rPr>
          <w:noProof/>
        </w:rPr>
        <w:t>56</w:t>
      </w:r>
      <w:r>
        <w:rPr>
          <w:noProof/>
        </w:rPr>
        <w:fldChar w:fldCharType="end"/>
      </w:r>
    </w:p>
    <w:p w14:paraId="369B2E03" w14:textId="18341DDE"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7.6.4.3</w:t>
      </w:r>
      <w:r>
        <w:rPr>
          <w:rFonts w:asciiTheme="minorHAnsi" w:eastAsiaTheme="minorEastAsia" w:hAnsiTheme="minorHAnsi" w:cstheme="minorBidi"/>
          <w:noProof/>
          <w:kern w:val="2"/>
          <w:sz w:val="22"/>
          <w:szCs w:val="22"/>
          <w:lang w:eastAsia="en-GB"/>
          <w14:ligatures w14:val="standardContextual"/>
        </w:rPr>
        <w:tab/>
      </w:r>
      <w:r>
        <w:rPr>
          <w:noProof/>
        </w:rPr>
        <w:t>Cache purging</w:t>
      </w:r>
      <w:r>
        <w:rPr>
          <w:noProof/>
        </w:rPr>
        <w:tab/>
      </w:r>
      <w:r>
        <w:rPr>
          <w:noProof/>
        </w:rPr>
        <w:fldChar w:fldCharType="begin"/>
      </w:r>
      <w:r>
        <w:rPr>
          <w:noProof/>
        </w:rPr>
        <w:instrText xml:space="preserve"> PAGEREF _Toc146626661 \h </w:instrText>
      </w:r>
      <w:r>
        <w:rPr>
          <w:noProof/>
        </w:rPr>
      </w:r>
      <w:r>
        <w:rPr>
          <w:noProof/>
        </w:rPr>
        <w:fldChar w:fldCharType="separate"/>
      </w:r>
      <w:r>
        <w:rPr>
          <w:noProof/>
        </w:rPr>
        <w:t>56</w:t>
      </w:r>
      <w:r>
        <w:rPr>
          <w:noProof/>
        </w:rPr>
        <w:fldChar w:fldCharType="end"/>
      </w:r>
    </w:p>
    <w:p w14:paraId="7A4106F9" w14:textId="10CB7D7F"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7.6.4.4</w:t>
      </w:r>
      <w:r>
        <w:rPr>
          <w:rFonts w:asciiTheme="minorHAnsi" w:eastAsiaTheme="minorEastAsia" w:hAnsiTheme="minorHAnsi" w:cstheme="minorBidi"/>
          <w:noProof/>
          <w:kern w:val="2"/>
          <w:sz w:val="22"/>
          <w:szCs w:val="22"/>
          <w:lang w:eastAsia="en-GB"/>
          <w14:ligatures w14:val="standardContextual"/>
        </w:rPr>
        <w:tab/>
      </w:r>
      <w:r>
        <w:rPr>
          <w:noProof/>
        </w:rPr>
        <w:t>Content processing</w:t>
      </w:r>
      <w:r>
        <w:rPr>
          <w:noProof/>
        </w:rPr>
        <w:tab/>
      </w:r>
      <w:r>
        <w:rPr>
          <w:noProof/>
        </w:rPr>
        <w:fldChar w:fldCharType="begin"/>
      </w:r>
      <w:r>
        <w:rPr>
          <w:noProof/>
        </w:rPr>
        <w:instrText xml:space="preserve"> PAGEREF _Toc146626662 \h </w:instrText>
      </w:r>
      <w:r>
        <w:rPr>
          <w:noProof/>
        </w:rPr>
      </w:r>
      <w:r>
        <w:rPr>
          <w:noProof/>
        </w:rPr>
        <w:fldChar w:fldCharType="separate"/>
      </w:r>
      <w:r>
        <w:rPr>
          <w:noProof/>
        </w:rPr>
        <w:t>57</w:t>
      </w:r>
      <w:r>
        <w:rPr>
          <w:noProof/>
        </w:rPr>
        <w:fldChar w:fldCharType="end"/>
      </w:r>
    </w:p>
    <w:p w14:paraId="2BB56F27" w14:textId="226B3084"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7.6.4.5</w:t>
      </w:r>
      <w:r>
        <w:rPr>
          <w:rFonts w:asciiTheme="minorHAnsi" w:eastAsiaTheme="minorEastAsia" w:hAnsiTheme="minorHAnsi" w:cstheme="minorBidi"/>
          <w:noProof/>
          <w:kern w:val="2"/>
          <w:sz w:val="22"/>
          <w:szCs w:val="22"/>
          <w:lang w:eastAsia="en-GB"/>
          <w14:ligatures w14:val="standardContextual"/>
        </w:rPr>
        <w:tab/>
      </w:r>
      <w:r>
        <w:rPr>
          <w:noProof/>
        </w:rPr>
        <w:t>URL signing</w:t>
      </w:r>
      <w:r>
        <w:rPr>
          <w:noProof/>
        </w:rPr>
        <w:tab/>
      </w:r>
      <w:r>
        <w:rPr>
          <w:noProof/>
        </w:rPr>
        <w:fldChar w:fldCharType="begin"/>
      </w:r>
      <w:r>
        <w:rPr>
          <w:noProof/>
        </w:rPr>
        <w:instrText xml:space="preserve"> PAGEREF _Toc146626663 \h </w:instrText>
      </w:r>
      <w:r>
        <w:rPr>
          <w:noProof/>
        </w:rPr>
      </w:r>
      <w:r>
        <w:rPr>
          <w:noProof/>
        </w:rPr>
        <w:fldChar w:fldCharType="separate"/>
      </w:r>
      <w:r>
        <w:rPr>
          <w:noProof/>
        </w:rPr>
        <w:t>57</w:t>
      </w:r>
      <w:r>
        <w:rPr>
          <w:noProof/>
        </w:rPr>
        <w:fldChar w:fldCharType="end"/>
      </w:r>
    </w:p>
    <w:p w14:paraId="6A75E5D6" w14:textId="2A1DF816"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7.6.4.6</w:t>
      </w:r>
      <w:r>
        <w:rPr>
          <w:rFonts w:asciiTheme="minorHAnsi" w:eastAsiaTheme="minorEastAsia" w:hAnsiTheme="minorHAnsi" w:cstheme="minorBidi"/>
          <w:noProof/>
          <w:kern w:val="2"/>
          <w:sz w:val="22"/>
          <w:szCs w:val="22"/>
          <w:lang w:eastAsia="en-GB"/>
          <w14:ligatures w14:val="standardContextual"/>
        </w:rPr>
        <w:tab/>
      </w:r>
      <w:r>
        <w:rPr>
          <w:noProof/>
        </w:rPr>
        <w:t>Geofencing</w:t>
      </w:r>
      <w:r>
        <w:rPr>
          <w:noProof/>
        </w:rPr>
        <w:tab/>
      </w:r>
      <w:r>
        <w:rPr>
          <w:noProof/>
        </w:rPr>
        <w:fldChar w:fldCharType="begin"/>
      </w:r>
      <w:r>
        <w:rPr>
          <w:noProof/>
        </w:rPr>
        <w:instrText xml:space="preserve"> PAGEREF _Toc146626664 \h </w:instrText>
      </w:r>
      <w:r>
        <w:rPr>
          <w:noProof/>
        </w:rPr>
      </w:r>
      <w:r>
        <w:rPr>
          <w:noProof/>
        </w:rPr>
        <w:fldChar w:fldCharType="separate"/>
      </w:r>
      <w:r>
        <w:rPr>
          <w:noProof/>
        </w:rPr>
        <w:t>58</w:t>
      </w:r>
      <w:r>
        <w:rPr>
          <w:noProof/>
        </w:rPr>
        <w:fldChar w:fldCharType="end"/>
      </w:r>
    </w:p>
    <w:p w14:paraId="47FF2533" w14:textId="3EB7E830"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7.7</w:t>
      </w:r>
      <w:r>
        <w:rPr>
          <w:rFonts w:asciiTheme="minorHAnsi" w:eastAsiaTheme="minorEastAsia" w:hAnsiTheme="minorHAnsi" w:cstheme="minorBidi"/>
          <w:noProof/>
          <w:kern w:val="2"/>
          <w:sz w:val="22"/>
          <w:szCs w:val="22"/>
          <w:lang w:eastAsia="en-GB"/>
          <w14:ligatures w14:val="standardContextual"/>
        </w:rPr>
        <w:tab/>
      </w:r>
      <w:r>
        <w:rPr>
          <w:noProof/>
        </w:rPr>
        <w:t>Consumption Reporting Provisioning API</w:t>
      </w:r>
      <w:r>
        <w:rPr>
          <w:noProof/>
        </w:rPr>
        <w:tab/>
      </w:r>
      <w:r>
        <w:rPr>
          <w:noProof/>
        </w:rPr>
        <w:fldChar w:fldCharType="begin"/>
      </w:r>
      <w:r>
        <w:rPr>
          <w:noProof/>
        </w:rPr>
        <w:instrText xml:space="preserve"> PAGEREF _Toc146626665 \h </w:instrText>
      </w:r>
      <w:r>
        <w:rPr>
          <w:noProof/>
        </w:rPr>
      </w:r>
      <w:r>
        <w:rPr>
          <w:noProof/>
        </w:rPr>
        <w:fldChar w:fldCharType="separate"/>
      </w:r>
      <w:r>
        <w:rPr>
          <w:noProof/>
        </w:rPr>
        <w:t>58</w:t>
      </w:r>
      <w:r>
        <w:rPr>
          <w:noProof/>
        </w:rPr>
        <w:fldChar w:fldCharType="end"/>
      </w:r>
    </w:p>
    <w:p w14:paraId="2242E2EE" w14:textId="5A56EC0B"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7.7.1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_Toc146626666 \h </w:instrText>
      </w:r>
      <w:r>
        <w:rPr>
          <w:noProof/>
        </w:rPr>
      </w:r>
      <w:r>
        <w:rPr>
          <w:noProof/>
        </w:rPr>
        <w:fldChar w:fldCharType="separate"/>
      </w:r>
      <w:r>
        <w:rPr>
          <w:noProof/>
        </w:rPr>
        <w:t>58</w:t>
      </w:r>
      <w:r>
        <w:rPr>
          <w:noProof/>
        </w:rPr>
        <w:fldChar w:fldCharType="end"/>
      </w:r>
    </w:p>
    <w:p w14:paraId="7B089049" w14:textId="72DA3FF9"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7.7.2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r>
      <w:r>
        <w:rPr>
          <w:noProof/>
        </w:rPr>
        <w:instrText xml:space="preserve"> PAGEREF _Toc146626667 \h </w:instrText>
      </w:r>
      <w:r>
        <w:rPr>
          <w:noProof/>
        </w:rPr>
      </w:r>
      <w:r>
        <w:rPr>
          <w:noProof/>
        </w:rPr>
        <w:fldChar w:fldCharType="separate"/>
      </w:r>
      <w:r>
        <w:rPr>
          <w:noProof/>
        </w:rPr>
        <w:t>58</w:t>
      </w:r>
      <w:r>
        <w:rPr>
          <w:noProof/>
        </w:rPr>
        <w:fldChar w:fldCharType="end"/>
      </w:r>
    </w:p>
    <w:p w14:paraId="129439D5" w14:textId="1F2046D4"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7.7.3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r>
      <w:r>
        <w:rPr>
          <w:noProof/>
        </w:rPr>
        <w:instrText xml:space="preserve"> PAGEREF _Toc146626668 \h </w:instrText>
      </w:r>
      <w:r>
        <w:rPr>
          <w:noProof/>
        </w:rPr>
      </w:r>
      <w:r>
        <w:rPr>
          <w:noProof/>
        </w:rPr>
        <w:fldChar w:fldCharType="separate"/>
      </w:r>
      <w:r>
        <w:rPr>
          <w:noProof/>
        </w:rPr>
        <w:t>59</w:t>
      </w:r>
      <w:r>
        <w:rPr>
          <w:noProof/>
        </w:rPr>
        <w:fldChar w:fldCharType="end"/>
      </w:r>
    </w:p>
    <w:p w14:paraId="5B7B56DA" w14:textId="5E65F919"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7.7.3.1</w:t>
      </w:r>
      <w:r>
        <w:rPr>
          <w:rFonts w:asciiTheme="minorHAnsi" w:eastAsiaTheme="minorEastAsia" w:hAnsiTheme="minorHAnsi" w:cstheme="minorBidi"/>
          <w:noProof/>
          <w:kern w:val="2"/>
          <w:sz w:val="22"/>
          <w:szCs w:val="22"/>
          <w:lang w:eastAsia="en-GB"/>
          <w14:ligatures w14:val="standardContextual"/>
        </w:rPr>
        <w:tab/>
      </w:r>
      <w:r>
        <w:rPr>
          <w:noProof/>
        </w:rPr>
        <w:t>ConsumptionReportingConfiguration resource</w:t>
      </w:r>
      <w:r>
        <w:rPr>
          <w:noProof/>
        </w:rPr>
        <w:tab/>
      </w:r>
      <w:r>
        <w:rPr>
          <w:noProof/>
        </w:rPr>
        <w:fldChar w:fldCharType="begin"/>
      </w:r>
      <w:r>
        <w:rPr>
          <w:noProof/>
        </w:rPr>
        <w:instrText xml:space="preserve"> PAGEREF _Toc146626669 \h </w:instrText>
      </w:r>
      <w:r>
        <w:rPr>
          <w:noProof/>
        </w:rPr>
      </w:r>
      <w:r>
        <w:rPr>
          <w:noProof/>
        </w:rPr>
        <w:fldChar w:fldCharType="separate"/>
      </w:r>
      <w:r>
        <w:rPr>
          <w:noProof/>
        </w:rPr>
        <w:t>59</w:t>
      </w:r>
      <w:r>
        <w:rPr>
          <w:noProof/>
        </w:rPr>
        <w:fldChar w:fldCharType="end"/>
      </w:r>
    </w:p>
    <w:p w14:paraId="25BFC50F" w14:textId="50176488"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7.8</w:t>
      </w:r>
      <w:r>
        <w:rPr>
          <w:rFonts w:asciiTheme="minorHAnsi" w:eastAsiaTheme="minorEastAsia" w:hAnsiTheme="minorHAnsi" w:cstheme="minorBidi"/>
          <w:noProof/>
          <w:kern w:val="2"/>
          <w:sz w:val="22"/>
          <w:szCs w:val="22"/>
          <w:lang w:eastAsia="en-GB"/>
          <w14:ligatures w14:val="standardContextual"/>
        </w:rPr>
        <w:tab/>
      </w:r>
      <w:r>
        <w:rPr>
          <w:noProof/>
        </w:rPr>
        <w:t>Metrics Reporting Provisioning API</w:t>
      </w:r>
      <w:r>
        <w:rPr>
          <w:noProof/>
        </w:rPr>
        <w:tab/>
      </w:r>
      <w:r>
        <w:rPr>
          <w:noProof/>
        </w:rPr>
        <w:fldChar w:fldCharType="begin"/>
      </w:r>
      <w:r>
        <w:rPr>
          <w:noProof/>
        </w:rPr>
        <w:instrText xml:space="preserve"> PAGEREF _Toc146626670 \h </w:instrText>
      </w:r>
      <w:r>
        <w:rPr>
          <w:noProof/>
        </w:rPr>
      </w:r>
      <w:r>
        <w:rPr>
          <w:noProof/>
        </w:rPr>
        <w:fldChar w:fldCharType="separate"/>
      </w:r>
      <w:r>
        <w:rPr>
          <w:noProof/>
        </w:rPr>
        <w:t>59</w:t>
      </w:r>
      <w:r>
        <w:rPr>
          <w:noProof/>
        </w:rPr>
        <w:fldChar w:fldCharType="end"/>
      </w:r>
    </w:p>
    <w:p w14:paraId="48F79E73" w14:textId="3F42CE19"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7.8.1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_Toc146626671 \h </w:instrText>
      </w:r>
      <w:r>
        <w:rPr>
          <w:noProof/>
        </w:rPr>
      </w:r>
      <w:r>
        <w:rPr>
          <w:noProof/>
        </w:rPr>
        <w:fldChar w:fldCharType="separate"/>
      </w:r>
      <w:r>
        <w:rPr>
          <w:noProof/>
        </w:rPr>
        <w:t>59</w:t>
      </w:r>
      <w:r>
        <w:rPr>
          <w:noProof/>
        </w:rPr>
        <w:fldChar w:fldCharType="end"/>
      </w:r>
    </w:p>
    <w:p w14:paraId="5E867EFD" w14:textId="4DDB8FE0"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7.8.2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r>
      <w:r>
        <w:rPr>
          <w:noProof/>
        </w:rPr>
        <w:instrText xml:space="preserve"> PAGEREF _Toc146626672 \h </w:instrText>
      </w:r>
      <w:r>
        <w:rPr>
          <w:noProof/>
        </w:rPr>
      </w:r>
      <w:r>
        <w:rPr>
          <w:noProof/>
        </w:rPr>
        <w:fldChar w:fldCharType="separate"/>
      </w:r>
      <w:r>
        <w:rPr>
          <w:noProof/>
        </w:rPr>
        <w:t>59</w:t>
      </w:r>
      <w:r>
        <w:rPr>
          <w:noProof/>
        </w:rPr>
        <w:fldChar w:fldCharType="end"/>
      </w:r>
    </w:p>
    <w:p w14:paraId="68C28840" w14:textId="02F260AE"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7.8.3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r>
      <w:r>
        <w:rPr>
          <w:noProof/>
        </w:rPr>
        <w:instrText xml:space="preserve"> PAGEREF _Toc146626673 \h </w:instrText>
      </w:r>
      <w:r>
        <w:rPr>
          <w:noProof/>
        </w:rPr>
      </w:r>
      <w:r>
        <w:rPr>
          <w:noProof/>
        </w:rPr>
        <w:fldChar w:fldCharType="separate"/>
      </w:r>
      <w:r>
        <w:rPr>
          <w:noProof/>
        </w:rPr>
        <w:t>60</w:t>
      </w:r>
      <w:r>
        <w:rPr>
          <w:noProof/>
        </w:rPr>
        <w:fldChar w:fldCharType="end"/>
      </w:r>
    </w:p>
    <w:p w14:paraId="09F1DF03" w14:textId="06BD216E"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7.8.3.1</w:t>
      </w:r>
      <w:r>
        <w:rPr>
          <w:rFonts w:asciiTheme="minorHAnsi" w:eastAsiaTheme="minorEastAsia" w:hAnsiTheme="minorHAnsi" w:cstheme="minorBidi"/>
          <w:noProof/>
          <w:kern w:val="2"/>
          <w:sz w:val="22"/>
          <w:szCs w:val="22"/>
          <w:lang w:eastAsia="en-GB"/>
          <w14:ligatures w14:val="standardContextual"/>
        </w:rPr>
        <w:tab/>
      </w:r>
      <w:r>
        <w:rPr>
          <w:noProof/>
        </w:rPr>
        <w:t>MetricsReportingConfiguration resource</w:t>
      </w:r>
      <w:r>
        <w:rPr>
          <w:noProof/>
        </w:rPr>
        <w:tab/>
      </w:r>
      <w:r>
        <w:rPr>
          <w:noProof/>
        </w:rPr>
        <w:fldChar w:fldCharType="begin"/>
      </w:r>
      <w:r>
        <w:rPr>
          <w:noProof/>
        </w:rPr>
        <w:instrText xml:space="preserve"> PAGEREF _Toc146626674 \h </w:instrText>
      </w:r>
      <w:r>
        <w:rPr>
          <w:noProof/>
        </w:rPr>
      </w:r>
      <w:r>
        <w:rPr>
          <w:noProof/>
        </w:rPr>
        <w:fldChar w:fldCharType="separate"/>
      </w:r>
      <w:r>
        <w:rPr>
          <w:noProof/>
        </w:rPr>
        <w:t>60</w:t>
      </w:r>
      <w:r>
        <w:rPr>
          <w:noProof/>
        </w:rPr>
        <w:fldChar w:fldCharType="end"/>
      </w:r>
    </w:p>
    <w:p w14:paraId="1F052ED0" w14:textId="198959CE"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7.9</w:t>
      </w:r>
      <w:r>
        <w:rPr>
          <w:rFonts w:asciiTheme="minorHAnsi" w:eastAsiaTheme="minorEastAsia" w:hAnsiTheme="minorHAnsi" w:cstheme="minorBidi"/>
          <w:noProof/>
          <w:kern w:val="2"/>
          <w:sz w:val="22"/>
          <w:szCs w:val="22"/>
          <w:lang w:eastAsia="en-GB"/>
          <w14:ligatures w14:val="standardContextual"/>
        </w:rPr>
        <w:tab/>
      </w:r>
      <w:r>
        <w:rPr>
          <w:noProof/>
        </w:rPr>
        <w:t>Policy Templates Provisioning API</w:t>
      </w:r>
      <w:r>
        <w:rPr>
          <w:noProof/>
        </w:rPr>
        <w:tab/>
      </w:r>
      <w:r>
        <w:rPr>
          <w:noProof/>
        </w:rPr>
        <w:fldChar w:fldCharType="begin"/>
      </w:r>
      <w:r>
        <w:rPr>
          <w:noProof/>
        </w:rPr>
        <w:instrText xml:space="preserve"> PAGEREF _Toc146626675 \h </w:instrText>
      </w:r>
      <w:r>
        <w:rPr>
          <w:noProof/>
        </w:rPr>
      </w:r>
      <w:r>
        <w:rPr>
          <w:noProof/>
        </w:rPr>
        <w:fldChar w:fldCharType="separate"/>
      </w:r>
      <w:r>
        <w:rPr>
          <w:noProof/>
        </w:rPr>
        <w:t>61</w:t>
      </w:r>
      <w:r>
        <w:rPr>
          <w:noProof/>
        </w:rPr>
        <w:fldChar w:fldCharType="end"/>
      </w:r>
    </w:p>
    <w:p w14:paraId="24E1A84C" w14:textId="3428728F"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7.9.1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_Toc146626676 \h </w:instrText>
      </w:r>
      <w:r>
        <w:rPr>
          <w:noProof/>
        </w:rPr>
      </w:r>
      <w:r>
        <w:rPr>
          <w:noProof/>
        </w:rPr>
        <w:fldChar w:fldCharType="separate"/>
      </w:r>
      <w:r>
        <w:rPr>
          <w:noProof/>
        </w:rPr>
        <w:t>61</w:t>
      </w:r>
      <w:r>
        <w:rPr>
          <w:noProof/>
        </w:rPr>
        <w:fldChar w:fldCharType="end"/>
      </w:r>
    </w:p>
    <w:p w14:paraId="00023112" w14:textId="3D7C08CE"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7.9.2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r>
      <w:r>
        <w:rPr>
          <w:noProof/>
        </w:rPr>
        <w:instrText xml:space="preserve"> PAGEREF _Toc146626677 \h </w:instrText>
      </w:r>
      <w:r>
        <w:rPr>
          <w:noProof/>
        </w:rPr>
      </w:r>
      <w:r>
        <w:rPr>
          <w:noProof/>
        </w:rPr>
        <w:fldChar w:fldCharType="separate"/>
      </w:r>
      <w:r>
        <w:rPr>
          <w:noProof/>
        </w:rPr>
        <w:t>63</w:t>
      </w:r>
      <w:r>
        <w:rPr>
          <w:noProof/>
        </w:rPr>
        <w:fldChar w:fldCharType="end"/>
      </w:r>
    </w:p>
    <w:p w14:paraId="6F2141A0" w14:textId="7009F012"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7.9.3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r>
      <w:r>
        <w:rPr>
          <w:noProof/>
        </w:rPr>
        <w:instrText xml:space="preserve"> PAGEREF _Toc146626678 \h </w:instrText>
      </w:r>
      <w:r>
        <w:rPr>
          <w:noProof/>
        </w:rPr>
      </w:r>
      <w:r>
        <w:rPr>
          <w:noProof/>
        </w:rPr>
        <w:fldChar w:fldCharType="separate"/>
      </w:r>
      <w:r>
        <w:rPr>
          <w:noProof/>
        </w:rPr>
        <w:t>63</w:t>
      </w:r>
      <w:r>
        <w:rPr>
          <w:noProof/>
        </w:rPr>
        <w:fldChar w:fldCharType="end"/>
      </w:r>
    </w:p>
    <w:p w14:paraId="69DF78E8" w14:textId="7F8BD8E1"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7.9.3.1</w:t>
      </w:r>
      <w:r>
        <w:rPr>
          <w:rFonts w:asciiTheme="minorHAnsi" w:eastAsiaTheme="minorEastAsia" w:hAnsiTheme="minorHAnsi" w:cstheme="minorBidi"/>
          <w:noProof/>
          <w:kern w:val="2"/>
          <w:sz w:val="22"/>
          <w:szCs w:val="22"/>
          <w:lang w:eastAsia="en-GB"/>
          <w14:ligatures w14:val="standardContextual"/>
        </w:rPr>
        <w:tab/>
      </w:r>
      <w:r>
        <w:rPr>
          <w:noProof/>
        </w:rPr>
        <w:t>PolicyTemplate resource</w:t>
      </w:r>
      <w:r>
        <w:rPr>
          <w:noProof/>
        </w:rPr>
        <w:tab/>
      </w:r>
      <w:r>
        <w:rPr>
          <w:noProof/>
        </w:rPr>
        <w:fldChar w:fldCharType="begin"/>
      </w:r>
      <w:r>
        <w:rPr>
          <w:noProof/>
        </w:rPr>
        <w:instrText xml:space="preserve"> PAGEREF _Toc146626679 \h </w:instrText>
      </w:r>
      <w:r>
        <w:rPr>
          <w:noProof/>
        </w:rPr>
      </w:r>
      <w:r>
        <w:rPr>
          <w:noProof/>
        </w:rPr>
        <w:fldChar w:fldCharType="separate"/>
      </w:r>
      <w:r>
        <w:rPr>
          <w:noProof/>
        </w:rPr>
        <w:t>63</w:t>
      </w:r>
      <w:r>
        <w:rPr>
          <w:noProof/>
        </w:rPr>
        <w:fldChar w:fldCharType="end"/>
      </w:r>
    </w:p>
    <w:p w14:paraId="3D2E458E" w14:textId="14DCDB10"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Media Ingest and Publish (M2) protocols</w:t>
      </w:r>
      <w:r>
        <w:rPr>
          <w:noProof/>
        </w:rPr>
        <w:tab/>
      </w:r>
      <w:r>
        <w:rPr>
          <w:noProof/>
        </w:rPr>
        <w:fldChar w:fldCharType="begin"/>
      </w:r>
      <w:r>
        <w:rPr>
          <w:noProof/>
        </w:rPr>
        <w:instrText xml:space="preserve"> PAGEREF _Toc146626680 \h </w:instrText>
      </w:r>
      <w:r>
        <w:rPr>
          <w:noProof/>
        </w:rPr>
      </w:r>
      <w:r>
        <w:rPr>
          <w:noProof/>
        </w:rPr>
        <w:fldChar w:fldCharType="separate"/>
      </w:r>
      <w:r>
        <w:rPr>
          <w:noProof/>
        </w:rPr>
        <w:t>64</w:t>
      </w:r>
      <w:r>
        <w:rPr>
          <w:noProof/>
        </w:rPr>
        <w:fldChar w:fldCharType="end"/>
      </w:r>
    </w:p>
    <w:p w14:paraId="332F3A4B" w14:textId="0C498D93"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_Toc146626681 \h </w:instrText>
      </w:r>
      <w:r>
        <w:rPr>
          <w:noProof/>
        </w:rPr>
      </w:r>
      <w:r>
        <w:rPr>
          <w:noProof/>
        </w:rPr>
        <w:fldChar w:fldCharType="separate"/>
      </w:r>
      <w:r>
        <w:rPr>
          <w:noProof/>
        </w:rPr>
        <w:t>64</w:t>
      </w:r>
      <w:r>
        <w:rPr>
          <w:noProof/>
        </w:rPr>
        <w:fldChar w:fldCharType="end"/>
      </w:r>
    </w:p>
    <w:p w14:paraId="35DC23B1" w14:textId="08F8966B"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HTTP pull-based content ingest protocol</w:t>
      </w:r>
      <w:r>
        <w:rPr>
          <w:noProof/>
        </w:rPr>
        <w:tab/>
      </w:r>
      <w:r>
        <w:rPr>
          <w:noProof/>
        </w:rPr>
        <w:fldChar w:fldCharType="begin"/>
      </w:r>
      <w:r>
        <w:rPr>
          <w:noProof/>
        </w:rPr>
        <w:instrText xml:space="preserve"> PAGEREF _Toc146626682 \h </w:instrText>
      </w:r>
      <w:r>
        <w:rPr>
          <w:noProof/>
        </w:rPr>
      </w:r>
      <w:r>
        <w:rPr>
          <w:noProof/>
        </w:rPr>
        <w:fldChar w:fldCharType="separate"/>
      </w:r>
      <w:r>
        <w:rPr>
          <w:noProof/>
        </w:rPr>
        <w:t>64</w:t>
      </w:r>
      <w:r>
        <w:rPr>
          <w:noProof/>
        </w:rPr>
        <w:fldChar w:fldCharType="end"/>
      </w:r>
    </w:p>
    <w:p w14:paraId="59520BF9" w14:textId="60611087"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DASH-IF push-based content ingest protocol</w:t>
      </w:r>
      <w:r>
        <w:rPr>
          <w:noProof/>
        </w:rPr>
        <w:tab/>
      </w:r>
      <w:r>
        <w:rPr>
          <w:noProof/>
        </w:rPr>
        <w:fldChar w:fldCharType="begin"/>
      </w:r>
      <w:r>
        <w:rPr>
          <w:noProof/>
        </w:rPr>
        <w:instrText xml:space="preserve"> PAGEREF _Toc146626683 \h </w:instrText>
      </w:r>
      <w:r>
        <w:rPr>
          <w:noProof/>
        </w:rPr>
      </w:r>
      <w:r>
        <w:rPr>
          <w:noProof/>
        </w:rPr>
        <w:fldChar w:fldCharType="separate"/>
      </w:r>
      <w:r>
        <w:rPr>
          <w:noProof/>
        </w:rPr>
        <w:t>65</w:t>
      </w:r>
      <w:r>
        <w:rPr>
          <w:noProof/>
        </w:rPr>
        <w:fldChar w:fldCharType="end"/>
      </w:r>
    </w:p>
    <w:p w14:paraId="3BA24505" w14:textId="6263691A"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9</w:t>
      </w:r>
      <w:r>
        <w:rPr>
          <w:rFonts w:asciiTheme="minorHAnsi" w:eastAsiaTheme="minorEastAsia" w:hAnsiTheme="minorHAnsi" w:cstheme="minorBidi"/>
          <w:noProof/>
          <w:kern w:val="2"/>
          <w:szCs w:val="22"/>
          <w:lang w:eastAsia="en-GB"/>
          <w14:ligatures w14:val="standardContextual"/>
        </w:rPr>
        <w:tab/>
      </w:r>
      <w:r>
        <w:rPr>
          <w:noProof/>
        </w:rPr>
        <w:t>Internal (M3) APIs</w:t>
      </w:r>
      <w:r>
        <w:rPr>
          <w:noProof/>
        </w:rPr>
        <w:tab/>
      </w:r>
      <w:r>
        <w:rPr>
          <w:noProof/>
        </w:rPr>
        <w:fldChar w:fldCharType="begin"/>
      </w:r>
      <w:r>
        <w:rPr>
          <w:noProof/>
        </w:rPr>
        <w:instrText xml:space="preserve"> PAGEREF _Toc146626684 \h </w:instrText>
      </w:r>
      <w:r>
        <w:rPr>
          <w:noProof/>
        </w:rPr>
      </w:r>
      <w:r>
        <w:rPr>
          <w:noProof/>
        </w:rPr>
        <w:fldChar w:fldCharType="separate"/>
      </w:r>
      <w:r>
        <w:rPr>
          <w:noProof/>
        </w:rPr>
        <w:t>65</w:t>
      </w:r>
      <w:r>
        <w:rPr>
          <w:noProof/>
        </w:rPr>
        <w:fldChar w:fldCharType="end"/>
      </w:r>
    </w:p>
    <w:p w14:paraId="5B3EAA6E" w14:textId="1AC6120F"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10</w:t>
      </w:r>
      <w:r>
        <w:rPr>
          <w:rFonts w:asciiTheme="minorHAnsi" w:eastAsiaTheme="minorEastAsia" w:hAnsiTheme="minorHAnsi" w:cstheme="minorBidi"/>
          <w:noProof/>
          <w:kern w:val="2"/>
          <w:szCs w:val="22"/>
          <w:lang w:eastAsia="en-GB"/>
          <w14:ligatures w14:val="standardContextual"/>
        </w:rPr>
        <w:tab/>
      </w:r>
      <w:r>
        <w:rPr>
          <w:noProof/>
        </w:rPr>
        <w:t>Media Streaming (M4) APIs</w:t>
      </w:r>
      <w:r>
        <w:rPr>
          <w:noProof/>
        </w:rPr>
        <w:tab/>
      </w:r>
      <w:r>
        <w:rPr>
          <w:noProof/>
        </w:rPr>
        <w:fldChar w:fldCharType="begin"/>
      </w:r>
      <w:r>
        <w:rPr>
          <w:noProof/>
        </w:rPr>
        <w:instrText xml:space="preserve"> PAGEREF _Toc146626685 \h </w:instrText>
      </w:r>
      <w:r>
        <w:rPr>
          <w:noProof/>
        </w:rPr>
      </w:r>
      <w:r>
        <w:rPr>
          <w:noProof/>
        </w:rPr>
        <w:fldChar w:fldCharType="separate"/>
      </w:r>
      <w:r>
        <w:rPr>
          <w:noProof/>
        </w:rPr>
        <w:t>66</w:t>
      </w:r>
      <w:r>
        <w:rPr>
          <w:noProof/>
        </w:rPr>
        <w:fldChar w:fldCharType="end"/>
      </w:r>
    </w:p>
    <w:p w14:paraId="0E1D2118" w14:textId="30E1A537"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_Toc146626686 \h </w:instrText>
      </w:r>
      <w:r>
        <w:rPr>
          <w:noProof/>
        </w:rPr>
      </w:r>
      <w:r>
        <w:rPr>
          <w:noProof/>
        </w:rPr>
        <w:fldChar w:fldCharType="separate"/>
      </w:r>
      <w:r>
        <w:rPr>
          <w:noProof/>
        </w:rPr>
        <w:t>66</w:t>
      </w:r>
      <w:r>
        <w:rPr>
          <w:noProof/>
        </w:rPr>
        <w:fldChar w:fldCharType="end"/>
      </w:r>
    </w:p>
    <w:p w14:paraId="0E8B551D" w14:textId="67BD04F4"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10.2</w:t>
      </w:r>
      <w:r>
        <w:rPr>
          <w:rFonts w:asciiTheme="minorHAnsi" w:eastAsiaTheme="minorEastAsia" w:hAnsiTheme="minorHAnsi" w:cstheme="minorBidi"/>
          <w:noProof/>
          <w:kern w:val="2"/>
          <w:sz w:val="22"/>
          <w:szCs w:val="22"/>
          <w:lang w:eastAsia="en-GB"/>
          <w14:ligatures w14:val="standardContextual"/>
        </w:rPr>
        <w:tab/>
      </w:r>
      <w:r>
        <w:rPr>
          <w:noProof/>
        </w:rPr>
        <w:t>DASH Distribution</w:t>
      </w:r>
      <w:r>
        <w:rPr>
          <w:noProof/>
        </w:rPr>
        <w:tab/>
      </w:r>
      <w:r>
        <w:rPr>
          <w:noProof/>
        </w:rPr>
        <w:fldChar w:fldCharType="begin"/>
      </w:r>
      <w:r>
        <w:rPr>
          <w:noProof/>
        </w:rPr>
        <w:instrText xml:space="preserve"> PAGEREF _Toc146626687 \h </w:instrText>
      </w:r>
      <w:r>
        <w:rPr>
          <w:noProof/>
        </w:rPr>
      </w:r>
      <w:r>
        <w:rPr>
          <w:noProof/>
        </w:rPr>
        <w:fldChar w:fldCharType="separate"/>
      </w:r>
      <w:r>
        <w:rPr>
          <w:noProof/>
        </w:rPr>
        <w:t>66</w:t>
      </w:r>
      <w:r>
        <w:rPr>
          <w:noProof/>
        </w:rPr>
        <w:fldChar w:fldCharType="end"/>
      </w:r>
    </w:p>
    <w:p w14:paraId="124CE047" w14:textId="75B0036C"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11</w:t>
      </w:r>
      <w:r>
        <w:rPr>
          <w:rFonts w:asciiTheme="minorHAnsi" w:eastAsiaTheme="minorEastAsia" w:hAnsiTheme="minorHAnsi" w:cstheme="minorBidi"/>
          <w:noProof/>
          <w:kern w:val="2"/>
          <w:szCs w:val="22"/>
          <w:lang w:eastAsia="en-GB"/>
          <w14:ligatures w14:val="standardContextual"/>
        </w:rPr>
        <w:tab/>
      </w:r>
      <w:r>
        <w:rPr>
          <w:noProof/>
        </w:rPr>
        <w:t>Media Session Handling (M5) APIs</w:t>
      </w:r>
      <w:r>
        <w:rPr>
          <w:noProof/>
        </w:rPr>
        <w:tab/>
      </w:r>
      <w:r>
        <w:rPr>
          <w:noProof/>
        </w:rPr>
        <w:fldChar w:fldCharType="begin"/>
      </w:r>
      <w:r>
        <w:rPr>
          <w:noProof/>
        </w:rPr>
        <w:instrText xml:space="preserve"> PAGEREF _Toc146626688 \h </w:instrText>
      </w:r>
      <w:r>
        <w:rPr>
          <w:noProof/>
        </w:rPr>
      </w:r>
      <w:r>
        <w:rPr>
          <w:noProof/>
        </w:rPr>
        <w:fldChar w:fldCharType="separate"/>
      </w:r>
      <w:r>
        <w:rPr>
          <w:noProof/>
        </w:rPr>
        <w:t>67</w:t>
      </w:r>
      <w:r>
        <w:rPr>
          <w:noProof/>
        </w:rPr>
        <w:fldChar w:fldCharType="end"/>
      </w:r>
    </w:p>
    <w:p w14:paraId="2A44B3C0" w14:textId="6D247A69"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_Toc146626689 \h </w:instrText>
      </w:r>
      <w:r>
        <w:rPr>
          <w:noProof/>
        </w:rPr>
      </w:r>
      <w:r>
        <w:rPr>
          <w:noProof/>
        </w:rPr>
        <w:fldChar w:fldCharType="separate"/>
      </w:r>
      <w:r>
        <w:rPr>
          <w:noProof/>
        </w:rPr>
        <w:t>67</w:t>
      </w:r>
      <w:r>
        <w:rPr>
          <w:noProof/>
        </w:rPr>
        <w:fldChar w:fldCharType="end"/>
      </w:r>
    </w:p>
    <w:p w14:paraId="28B089D1" w14:textId="511C6749"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11.2</w:t>
      </w:r>
      <w:r>
        <w:rPr>
          <w:rFonts w:asciiTheme="minorHAnsi" w:eastAsiaTheme="minorEastAsia" w:hAnsiTheme="minorHAnsi" w:cstheme="minorBidi"/>
          <w:noProof/>
          <w:kern w:val="2"/>
          <w:sz w:val="22"/>
          <w:szCs w:val="22"/>
          <w:lang w:eastAsia="en-GB"/>
          <w14:ligatures w14:val="standardContextual"/>
        </w:rPr>
        <w:tab/>
      </w:r>
      <w:r>
        <w:rPr>
          <w:noProof/>
        </w:rPr>
        <w:t>Service Access Information API</w:t>
      </w:r>
      <w:r>
        <w:rPr>
          <w:noProof/>
        </w:rPr>
        <w:tab/>
      </w:r>
      <w:r>
        <w:rPr>
          <w:noProof/>
        </w:rPr>
        <w:fldChar w:fldCharType="begin"/>
      </w:r>
      <w:r>
        <w:rPr>
          <w:noProof/>
        </w:rPr>
        <w:instrText xml:space="preserve"> PAGEREF _Toc146626690 \h </w:instrText>
      </w:r>
      <w:r>
        <w:rPr>
          <w:noProof/>
        </w:rPr>
      </w:r>
      <w:r>
        <w:rPr>
          <w:noProof/>
        </w:rPr>
        <w:fldChar w:fldCharType="separate"/>
      </w:r>
      <w:r>
        <w:rPr>
          <w:noProof/>
        </w:rPr>
        <w:t>67</w:t>
      </w:r>
      <w:r>
        <w:rPr>
          <w:noProof/>
        </w:rPr>
        <w:fldChar w:fldCharType="end"/>
      </w:r>
    </w:p>
    <w:p w14:paraId="17A3F231" w14:textId="3969FA12"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_Toc146626691 \h </w:instrText>
      </w:r>
      <w:r>
        <w:rPr>
          <w:noProof/>
        </w:rPr>
      </w:r>
      <w:r>
        <w:rPr>
          <w:noProof/>
        </w:rPr>
        <w:fldChar w:fldCharType="separate"/>
      </w:r>
      <w:r>
        <w:rPr>
          <w:noProof/>
        </w:rPr>
        <w:t>67</w:t>
      </w:r>
      <w:r>
        <w:rPr>
          <w:noProof/>
        </w:rPr>
        <w:fldChar w:fldCharType="end"/>
      </w:r>
    </w:p>
    <w:p w14:paraId="078EFE6C" w14:textId="77F02CB9"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11.2.2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r>
      <w:r>
        <w:rPr>
          <w:noProof/>
        </w:rPr>
        <w:instrText xml:space="preserve"> PAGEREF _Toc146626692 \h </w:instrText>
      </w:r>
      <w:r>
        <w:rPr>
          <w:noProof/>
        </w:rPr>
      </w:r>
      <w:r>
        <w:rPr>
          <w:noProof/>
        </w:rPr>
        <w:fldChar w:fldCharType="separate"/>
      </w:r>
      <w:r>
        <w:rPr>
          <w:noProof/>
        </w:rPr>
        <w:t>67</w:t>
      </w:r>
      <w:r>
        <w:rPr>
          <w:noProof/>
        </w:rPr>
        <w:fldChar w:fldCharType="end"/>
      </w:r>
    </w:p>
    <w:p w14:paraId="13C326B1" w14:textId="112C27B6"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11.2.3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r>
      <w:r>
        <w:rPr>
          <w:noProof/>
        </w:rPr>
        <w:instrText xml:space="preserve"> PAGEREF _Toc146626693 \h </w:instrText>
      </w:r>
      <w:r>
        <w:rPr>
          <w:noProof/>
        </w:rPr>
      </w:r>
      <w:r>
        <w:rPr>
          <w:noProof/>
        </w:rPr>
        <w:fldChar w:fldCharType="separate"/>
      </w:r>
      <w:r>
        <w:rPr>
          <w:noProof/>
        </w:rPr>
        <w:t>68</w:t>
      </w:r>
      <w:r>
        <w:rPr>
          <w:noProof/>
        </w:rPr>
        <w:fldChar w:fldCharType="end"/>
      </w:r>
    </w:p>
    <w:p w14:paraId="40B00348" w14:textId="23F9A320"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11.2.3.1</w:t>
      </w:r>
      <w:r>
        <w:rPr>
          <w:rFonts w:asciiTheme="minorHAnsi" w:eastAsiaTheme="minorEastAsia" w:hAnsiTheme="minorHAnsi" w:cstheme="minorBidi"/>
          <w:noProof/>
          <w:kern w:val="2"/>
          <w:sz w:val="22"/>
          <w:szCs w:val="22"/>
          <w:lang w:eastAsia="en-GB"/>
          <w14:ligatures w14:val="standardContextual"/>
        </w:rPr>
        <w:tab/>
      </w:r>
      <w:r>
        <w:rPr>
          <w:noProof/>
        </w:rPr>
        <w:t>ServiceAccessInformation resource type</w:t>
      </w:r>
      <w:r>
        <w:rPr>
          <w:noProof/>
        </w:rPr>
        <w:tab/>
      </w:r>
      <w:r>
        <w:rPr>
          <w:noProof/>
        </w:rPr>
        <w:fldChar w:fldCharType="begin"/>
      </w:r>
      <w:r>
        <w:rPr>
          <w:noProof/>
        </w:rPr>
        <w:instrText xml:space="preserve"> PAGEREF _Toc146626694 \h </w:instrText>
      </w:r>
      <w:r>
        <w:rPr>
          <w:noProof/>
        </w:rPr>
      </w:r>
      <w:r>
        <w:rPr>
          <w:noProof/>
        </w:rPr>
        <w:fldChar w:fldCharType="separate"/>
      </w:r>
      <w:r>
        <w:rPr>
          <w:noProof/>
        </w:rPr>
        <w:t>68</w:t>
      </w:r>
      <w:r>
        <w:rPr>
          <w:noProof/>
        </w:rPr>
        <w:fldChar w:fldCharType="end"/>
      </w:r>
    </w:p>
    <w:p w14:paraId="3B7AB6BA" w14:textId="3DF812CA"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11.2.4</w:t>
      </w:r>
      <w:r>
        <w:rPr>
          <w:rFonts w:asciiTheme="minorHAnsi" w:eastAsiaTheme="minorEastAsia" w:hAnsiTheme="minorHAnsi" w:cstheme="minorBidi"/>
          <w:noProof/>
          <w:kern w:val="2"/>
          <w:sz w:val="22"/>
          <w:szCs w:val="22"/>
          <w:lang w:eastAsia="en-GB"/>
          <w14:ligatures w14:val="standardContextual"/>
        </w:rPr>
        <w:tab/>
      </w:r>
      <w:r>
        <w:rPr>
          <w:noProof/>
        </w:rPr>
        <w:t>Operations</w:t>
      </w:r>
      <w:r>
        <w:rPr>
          <w:noProof/>
        </w:rPr>
        <w:tab/>
      </w:r>
      <w:r>
        <w:rPr>
          <w:noProof/>
        </w:rPr>
        <w:fldChar w:fldCharType="begin"/>
      </w:r>
      <w:r>
        <w:rPr>
          <w:noProof/>
        </w:rPr>
        <w:instrText xml:space="preserve"> PAGEREF _Toc146626695 \h </w:instrText>
      </w:r>
      <w:r>
        <w:rPr>
          <w:noProof/>
        </w:rPr>
      </w:r>
      <w:r>
        <w:rPr>
          <w:noProof/>
        </w:rPr>
        <w:fldChar w:fldCharType="separate"/>
      </w:r>
      <w:r>
        <w:rPr>
          <w:noProof/>
        </w:rPr>
        <w:t>71</w:t>
      </w:r>
      <w:r>
        <w:rPr>
          <w:noProof/>
        </w:rPr>
        <w:fldChar w:fldCharType="end"/>
      </w:r>
    </w:p>
    <w:p w14:paraId="6DC0C1AD" w14:textId="64F70225"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11.3</w:t>
      </w:r>
      <w:r>
        <w:rPr>
          <w:rFonts w:asciiTheme="minorHAnsi" w:eastAsiaTheme="minorEastAsia" w:hAnsiTheme="minorHAnsi" w:cstheme="minorBidi"/>
          <w:noProof/>
          <w:kern w:val="2"/>
          <w:sz w:val="22"/>
          <w:szCs w:val="22"/>
          <w:lang w:eastAsia="en-GB"/>
          <w14:ligatures w14:val="standardContextual"/>
        </w:rPr>
        <w:tab/>
      </w:r>
      <w:r>
        <w:rPr>
          <w:noProof/>
        </w:rPr>
        <w:t>Consumption Reporting API</w:t>
      </w:r>
      <w:r>
        <w:rPr>
          <w:noProof/>
        </w:rPr>
        <w:tab/>
      </w:r>
      <w:r>
        <w:rPr>
          <w:noProof/>
        </w:rPr>
        <w:fldChar w:fldCharType="begin"/>
      </w:r>
      <w:r>
        <w:rPr>
          <w:noProof/>
        </w:rPr>
        <w:instrText xml:space="preserve"> PAGEREF _Toc146626696 \h </w:instrText>
      </w:r>
      <w:r>
        <w:rPr>
          <w:noProof/>
        </w:rPr>
      </w:r>
      <w:r>
        <w:rPr>
          <w:noProof/>
        </w:rPr>
        <w:fldChar w:fldCharType="separate"/>
      </w:r>
      <w:r>
        <w:rPr>
          <w:noProof/>
        </w:rPr>
        <w:t>71</w:t>
      </w:r>
      <w:r>
        <w:rPr>
          <w:noProof/>
        </w:rPr>
        <w:fldChar w:fldCharType="end"/>
      </w:r>
    </w:p>
    <w:p w14:paraId="16D30E53" w14:textId="5A4A32F9"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_Toc146626697 \h </w:instrText>
      </w:r>
      <w:r>
        <w:rPr>
          <w:noProof/>
        </w:rPr>
      </w:r>
      <w:r>
        <w:rPr>
          <w:noProof/>
        </w:rPr>
        <w:fldChar w:fldCharType="separate"/>
      </w:r>
      <w:r>
        <w:rPr>
          <w:noProof/>
        </w:rPr>
        <w:t>71</w:t>
      </w:r>
      <w:r>
        <w:rPr>
          <w:noProof/>
        </w:rPr>
        <w:fldChar w:fldCharType="end"/>
      </w:r>
    </w:p>
    <w:p w14:paraId="39D93F06" w14:textId="77A24BD2"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11.3.2</w:t>
      </w:r>
      <w:r>
        <w:rPr>
          <w:rFonts w:asciiTheme="minorHAnsi" w:eastAsiaTheme="minorEastAsia" w:hAnsiTheme="minorHAnsi" w:cstheme="minorBidi"/>
          <w:noProof/>
          <w:kern w:val="2"/>
          <w:sz w:val="22"/>
          <w:szCs w:val="22"/>
          <w:lang w:eastAsia="en-GB"/>
          <w14:ligatures w14:val="standardContextual"/>
        </w:rPr>
        <w:tab/>
      </w:r>
      <w:r>
        <w:rPr>
          <w:noProof/>
        </w:rPr>
        <w:t>Reporting procedure</w:t>
      </w:r>
      <w:r>
        <w:rPr>
          <w:noProof/>
        </w:rPr>
        <w:tab/>
      </w:r>
      <w:r>
        <w:rPr>
          <w:noProof/>
        </w:rPr>
        <w:fldChar w:fldCharType="begin"/>
      </w:r>
      <w:r>
        <w:rPr>
          <w:noProof/>
        </w:rPr>
        <w:instrText xml:space="preserve"> PAGEREF _Toc146626698 \h </w:instrText>
      </w:r>
      <w:r>
        <w:rPr>
          <w:noProof/>
        </w:rPr>
      </w:r>
      <w:r>
        <w:rPr>
          <w:noProof/>
        </w:rPr>
        <w:fldChar w:fldCharType="separate"/>
      </w:r>
      <w:r>
        <w:rPr>
          <w:noProof/>
        </w:rPr>
        <w:t>71</w:t>
      </w:r>
      <w:r>
        <w:rPr>
          <w:noProof/>
        </w:rPr>
        <w:fldChar w:fldCharType="end"/>
      </w:r>
    </w:p>
    <w:p w14:paraId="5E539DD9" w14:textId="6850FF56"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11.3.3</w:t>
      </w:r>
      <w:r>
        <w:rPr>
          <w:rFonts w:asciiTheme="minorHAnsi" w:eastAsiaTheme="minorEastAsia" w:hAnsiTheme="minorHAnsi" w:cstheme="minorBidi"/>
          <w:noProof/>
          <w:kern w:val="2"/>
          <w:sz w:val="22"/>
          <w:szCs w:val="22"/>
          <w:lang w:eastAsia="en-GB"/>
          <w14:ligatures w14:val="standardContextual"/>
        </w:rPr>
        <w:tab/>
      </w:r>
      <w:r>
        <w:rPr>
          <w:noProof/>
        </w:rPr>
        <w:t>Report format</w:t>
      </w:r>
      <w:r>
        <w:rPr>
          <w:noProof/>
        </w:rPr>
        <w:tab/>
      </w:r>
      <w:r>
        <w:rPr>
          <w:noProof/>
        </w:rPr>
        <w:fldChar w:fldCharType="begin"/>
      </w:r>
      <w:r>
        <w:rPr>
          <w:noProof/>
        </w:rPr>
        <w:instrText xml:space="preserve"> PAGEREF _Toc146626699 \h </w:instrText>
      </w:r>
      <w:r>
        <w:rPr>
          <w:noProof/>
        </w:rPr>
      </w:r>
      <w:r>
        <w:rPr>
          <w:noProof/>
        </w:rPr>
        <w:fldChar w:fldCharType="separate"/>
      </w:r>
      <w:r>
        <w:rPr>
          <w:noProof/>
        </w:rPr>
        <w:t>72</w:t>
      </w:r>
      <w:r>
        <w:rPr>
          <w:noProof/>
        </w:rPr>
        <w:fldChar w:fldCharType="end"/>
      </w:r>
    </w:p>
    <w:p w14:paraId="48DB7169" w14:textId="0AF67757"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11.3.3.1</w:t>
      </w:r>
      <w:r>
        <w:rPr>
          <w:rFonts w:asciiTheme="minorHAnsi" w:eastAsiaTheme="minorEastAsia" w:hAnsiTheme="minorHAnsi" w:cstheme="minorBidi"/>
          <w:noProof/>
          <w:kern w:val="2"/>
          <w:sz w:val="22"/>
          <w:szCs w:val="22"/>
          <w:lang w:eastAsia="en-GB"/>
          <w14:ligatures w14:val="standardContextual"/>
        </w:rPr>
        <w:tab/>
      </w:r>
      <w:r>
        <w:rPr>
          <w:noProof/>
        </w:rPr>
        <w:t>ConsumptionReport format</w:t>
      </w:r>
      <w:r>
        <w:rPr>
          <w:noProof/>
        </w:rPr>
        <w:tab/>
      </w:r>
      <w:r>
        <w:rPr>
          <w:noProof/>
        </w:rPr>
        <w:fldChar w:fldCharType="begin"/>
      </w:r>
      <w:r>
        <w:rPr>
          <w:noProof/>
        </w:rPr>
        <w:instrText xml:space="preserve"> PAGEREF _Toc146626700 \h </w:instrText>
      </w:r>
      <w:r>
        <w:rPr>
          <w:noProof/>
        </w:rPr>
      </w:r>
      <w:r>
        <w:rPr>
          <w:noProof/>
        </w:rPr>
        <w:fldChar w:fldCharType="separate"/>
      </w:r>
      <w:r>
        <w:rPr>
          <w:noProof/>
        </w:rPr>
        <w:t>72</w:t>
      </w:r>
      <w:r>
        <w:rPr>
          <w:noProof/>
        </w:rPr>
        <w:fldChar w:fldCharType="end"/>
      </w:r>
    </w:p>
    <w:p w14:paraId="259AB259" w14:textId="63EBCE2A"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11.3.3.2</w:t>
      </w:r>
      <w:r>
        <w:rPr>
          <w:rFonts w:asciiTheme="minorHAnsi" w:eastAsiaTheme="minorEastAsia" w:hAnsiTheme="minorHAnsi" w:cstheme="minorBidi"/>
          <w:noProof/>
          <w:kern w:val="2"/>
          <w:sz w:val="22"/>
          <w:szCs w:val="22"/>
          <w:lang w:eastAsia="en-GB"/>
          <w14:ligatures w14:val="standardContextual"/>
        </w:rPr>
        <w:tab/>
      </w:r>
      <w:r>
        <w:rPr>
          <w:noProof/>
        </w:rPr>
        <w:t>ConsumptionReportingUnit type</w:t>
      </w:r>
      <w:r>
        <w:rPr>
          <w:noProof/>
        </w:rPr>
        <w:tab/>
      </w:r>
      <w:r>
        <w:rPr>
          <w:noProof/>
        </w:rPr>
        <w:fldChar w:fldCharType="begin"/>
      </w:r>
      <w:r>
        <w:rPr>
          <w:noProof/>
        </w:rPr>
        <w:instrText xml:space="preserve"> PAGEREF _Toc146626701 \h </w:instrText>
      </w:r>
      <w:r>
        <w:rPr>
          <w:noProof/>
        </w:rPr>
      </w:r>
      <w:r>
        <w:rPr>
          <w:noProof/>
        </w:rPr>
        <w:fldChar w:fldCharType="separate"/>
      </w:r>
      <w:r>
        <w:rPr>
          <w:noProof/>
        </w:rPr>
        <w:t>72</w:t>
      </w:r>
      <w:r>
        <w:rPr>
          <w:noProof/>
        </w:rPr>
        <w:fldChar w:fldCharType="end"/>
      </w:r>
    </w:p>
    <w:p w14:paraId="3AB8B4B5" w14:textId="432A1A74"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11.4</w:t>
      </w:r>
      <w:r>
        <w:rPr>
          <w:rFonts w:asciiTheme="minorHAnsi" w:eastAsiaTheme="minorEastAsia" w:hAnsiTheme="minorHAnsi" w:cstheme="minorBidi"/>
          <w:noProof/>
          <w:kern w:val="2"/>
          <w:sz w:val="22"/>
          <w:szCs w:val="22"/>
          <w:lang w:eastAsia="en-GB"/>
          <w14:ligatures w14:val="standardContextual"/>
        </w:rPr>
        <w:tab/>
      </w:r>
      <w:r>
        <w:rPr>
          <w:noProof/>
        </w:rPr>
        <w:t>Metrics Reporting API</w:t>
      </w:r>
      <w:r>
        <w:rPr>
          <w:noProof/>
        </w:rPr>
        <w:tab/>
      </w:r>
      <w:r>
        <w:rPr>
          <w:noProof/>
        </w:rPr>
        <w:fldChar w:fldCharType="begin"/>
      </w:r>
      <w:r>
        <w:rPr>
          <w:noProof/>
        </w:rPr>
        <w:instrText xml:space="preserve"> PAGEREF _Toc146626702 \h </w:instrText>
      </w:r>
      <w:r>
        <w:rPr>
          <w:noProof/>
        </w:rPr>
      </w:r>
      <w:r>
        <w:rPr>
          <w:noProof/>
        </w:rPr>
        <w:fldChar w:fldCharType="separate"/>
      </w:r>
      <w:r>
        <w:rPr>
          <w:noProof/>
        </w:rPr>
        <w:t>73</w:t>
      </w:r>
      <w:r>
        <w:rPr>
          <w:noProof/>
        </w:rPr>
        <w:fldChar w:fldCharType="end"/>
      </w:r>
    </w:p>
    <w:p w14:paraId="5AF95C51" w14:textId="57BBBA97"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_Toc146626703 \h </w:instrText>
      </w:r>
      <w:r>
        <w:rPr>
          <w:noProof/>
        </w:rPr>
      </w:r>
      <w:r>
        <w:rPr>
          <w:noProof/>
        </w:rPr>
        <w:fldChar w:fldCharType="separate"/>
      </w:r>
      <w:r>
        <w:rPr>
          <w:noProof/>
        </w:rPr>
        <w:t>73</w:t>
      </w:r>
      <w:r>
        <w:rPr>
          <w:noProof/>
        </w:rPr>
        <w:fldChar w:fldCharType="end"/>
      </w:r>
    </w:p>
    <w:p w14:paraId="2B578417" w14:textId="4DCF28CA"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11.4.2</w:t>
      </w:r>
      <w:r>
        <w:rPr>
          <w:rFonts w:asciiTheme="minorHAnsi" w:eastAsiaTheme="minorEastAsia" w:hAnsiTheme="minorHAnsi" w:cstheme="minorBidi"/>
          <w:noProof/>
          <w:kern w:val="2"/>
          <w:sz w:val="22"/>
          <w:szCs w:val="22"/>
          <w:lang w:eastAsia="en-GB"/>
          <w14:ligatures w14:val="standardContextual"/>
        </w:rPr>
        <w:tab/>
      </w:r>
      <w:r>
        <w:rPr>
          <w:noProof/>
        </w:rPr>
        <w:t>Reporting procedure</w:t>
      </w:r>
      <w:r>
        <w:rPr>
          <w:noProof/>
        </w:rPr>
        <w:tab/>
      </w:r>
      <w:r>
        <w:rPr>
          <w:noProof/>
        </w:rPr>
        <w:fldChar w:fldCharType="begin"/>
      </w:r>
      <w:r>
        <w:rPr>
          <w:noProof/>
        </w:rPr>
        <w:instrText xml:space="preserve"> PAGEREF _Toc146626704 \h </w:instrText>
      </w:r>
      <w:r>
        <w:rPr>
          <w:noProof/>
        </w:rPr>
      </w:r>
      <w:r>
        <w:rPr>
          <w:noProof/>
        </w:rPr>
        <w:fldChar w:fldCharType="separate"/>
      </w:r>
      <w:r>
        <w:rPr>
          <w:noProof/>
        </w:rPr>
        <w:t>73</w:t>
      </w:r>
      <w:r>
        <w:rPr>
          <w:noProof/>
        </w:rPr>
        <w:fldChar w:fldCharType="end"/>
      </w:r>
    </w:p>
    <w:p w14:paraId="57733913" w14:textId="3EFA5D44"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11.4.3</w:t>
      </w:r>
      <w:r>
        <w:rPr>
          <w:rFonts w:asciiTheme="minorHAnsi" w:eastAsiaTheme="minorEastAsia" w:hAnsiTheme="minorHAnsi" w:cstheme="minorBidi"/>
          <w:noProof/>
          <w:kern w:val="2"/>
          <w:sz w:val="22"/>
          <w:szCs w:val="22"/>
          <w:lang w:eastAsia="en-GB"/>
          <w14:ligatures w14:val="standardContextual"/>
        </w:rPr>
        <w:tab/>
      </w:r>
      <w:r>
        <w:rPr>
          <w:noProof/>
        </w:rPr>
        <w:t>Report format</w:t>
      </w:r>
      <w:r>
        <w:rPr>
          <w:noProof/>
        </w:rPr>
        <w:tab/>
      </w:r>
      <w:r>
        <w:rPr>
          <w:noProof/>
        </w:rPr>
        <w:fldChar w:fldCharType="begin"/>
      </w:r>
      <w:r>
        <w:rPr>
          <w:noProof/>
        </w:rPr>
        <w:instrText xml:space="preserve"> PAGEREF _Toc146626705 \h </w:instrText>
      </w:r>
      <w:r>
        <w:rPr>
          <w:noProof/>
        </w:rPr>
      </w:r>
      <w:r>
        <w:rPr>
          <w:noProof/>
        </w:rPr>
        <w:fldChar w:fldCharType="separate"/>
      </w:r>
      <w:r>
        <w:rPr>
          <w:noProof/>
        </w:rPr>
        <w:t>73</w:t>
      </w:r>
      <w:r>
        <w:rPr>
          <w:noProof/>
        </w:rPr>
        <w:fldChar w:fldCharType="end"/>
      </w:r>
    </w:p>
    <w:p w14:paraId="7A617C1E" w14:textId="48EBFD15"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11.5</w:t>
      </w:r>
      <w:r>
        <w:rPr>
          <w:rFonts w:asciiTheme="minorHAnsi" w:eastAsiaTheme="minorEastAsia" w:hAnsiTheme="minorHAnsi" w:cstheme="minorBidi"/>
          <w:noProof/>
          <w:kern w:val="2"/>
          <w:sz w:val="22"/>
          <w:szCs w:val="22"/>
          <w:lang w:eastAsia="en-GB"/>
          <w14:ligatures w14:val="standardContextual"/>
        </w:rPr>
        <w:tab/>
      </w:r>
      <w:r>
        <w:rPr>
          <w:noProof/>
        </w:rPr>
        <w:t>Dynamic Policies API</w:t>
      </w:r>
      <w:r>
        <w:rPr>
          <w:noProof/>
        </w:rPr>
        <w:tab/>
      </w:r>
      <w:r>
        <w:rPr>
          <w:noProof/>
        </w:rPr>
        <w:fldChar w:fldCharType="begin"/>
      </w:r>
      <w:r>
        <w:rPr>
          <w:noProof/>
        </w:rPr>
        <w:instrText xml:space="preserve"> PAGEREF _Toc146626706 \h </w:instrText>
      </w:r>
      <w:r>
        <w:rPr>
          <w:noProof/>
        </w:rPr>
      </w:r>
      <w:r>
        <w:rPr>
          <w:noProof/>
        </w:rPr>
        <w:fldChar w:fldCharType="separate"/>
      </w:r>
      <w:r>
        <w:rPr>
          <w:noProof/>
        </w:rPr>
        <w:t>73</w:t>
      </w:r>
      <w:r>
        <w:rPr>
          <w:noProof/>
        </w:rPr>
        <w:fldChar w:fldCharType="end"/>
      </w:r>
    </w:p>
    <w:p w14:paraId="08E39286" w14:textId="09A2BB6F"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11.5.1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_Toc146626707 \h </w:instrText>
      </w:r>
      <w:r>
        <w:rPr>
          <w:noProof/>
        </w:rPr>
      </w:r>
      <w:r>
        <w:rPr>
          <w:noProof/>
        </w:rPr>
        <w:fldChar w:fldCharType="separate"/>
      </w:r>
      <w:r>
        <w:rPr>
          <w:noProof/>
        </w:rPr>
        <w:t>73</w:t>
      </w:r>
      <w:r>
        <w:rPr>
          <w:noProof/>
        </w:rPr>
        <w:fldChar w:fldCharType="end"/>
      </w:r>
    </w:p>
    <w:p w14:paraId="1D78C977" w14:textId="79A6AF7F"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11.5.2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r>
      <w:r>
        <w:rPr>
          <w:noProof/>
        </w:rPr>
        <w:instrText xml:space="preserve"> PAGEREF _Toc146626708 \h </w:instrText>
      </w:r>
      <w:r>
        <w:rPr>
          <w:noProof/>
        </w:rPr>
      </w:r>
      <w:r>
        <w:rPr>
          <w:noProof/>
        </w:rPr>
        <w:fldChar w:fldCharType="separate"/>
      </w:r>
      <w:r>
        <w:rPr>
          <w:noProof/>
        </w:rPr>
        <w:t>74</w:t>
      </w:r>
      <w:r>
        <w:rPr>
          <w:noProof/>
        </w:rPr>
        <w:fldChar w:fldCharType="end"/>
      </w:r>
    </w:p>
    <w:p w14:paraId="3DD5A935" w14:textId="7056215D"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11.5.3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r>
      <w:r>
        <w:rPr>
          <w:noProof/>
        </w:rPr>
        <w:instrText xml:space="preserve"> PAGEREF _Toc146626709 \h </w:instrText>
      </w:r>
      <w:r>
        <w:rPr>
          <w:noProof/>
        </w:rPr>
      </w:r>
      <w:r>
        <w:rPr>
          <w:noProof/>
        </w:rPr>
        <w:fldChar w:fldCharType="separate"/>
      </w:r>
      <w:r>
        <w:rPr>
          <w:noProof/>
        </w:rPr>
        <w:t>74</w:t>
      </w:r>
      <w:r>
        <w:rPr>
          <w:noProof/>
        </w:rPr>
        <w:fldChar w:fldCharType="end"/>
      </w:r>
    </w:p>
    <w:p w14:paraId="48C91AF7" w14:textId="3825F6EC"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11.5.3.1</w:t>
      </w:r>
      <w:r>
        <w:rPr>
          <w:rFonts w:asciiTheme="minorHAnsi" w:eastAsiaTheme="minorEastAsia" w:hAnsiTheme="minorHAnsi" w:cstheme="minorBidi"/>
          <w:noProof/>
          <w:kern w:val="2"/>
          <w:sz w:val="22"/>
          <w:szCs w:val="22"/>
          <w:lang w:eastAsia="en-GB"/>
          <w14:ligatures w14:val="standardContextual"/>
        </w:rPr>
        <w:tab/>
      </w:r>
      <w:r>
        <w:rPr>
          <w:noProof/>
        </w:rPr>
        <w:t>DynamicPolicy resource</w:t>
      </w:r>
      <w:r>
        <w:rPr>
          <w:noProof/>
        </w:rPr>
        <w:tab/>
      </w:r>
      <w:r>
        <w:rPr>
          <w:noProof/>
        </w:rPr>
        <w:fldChar w:fldCharType="begin"/>
      </w:r>
      <w:r>
        <w:rPr>
          <w:noProof/>
        </w:rPr>
        <w:instrText xml:space="preserve"> PAGEREF _Toc146626710 \h </w:instrText>
      </w:r>
      <w:r>
        <w:rPr>
          <w:noProof/>
        </w:rPr>
      </w:r>
      <w:r>
        <w:rPr>
          <w:noProof/>
        </w:rPr>
        <w:fldChar w:fldCharType="separate"/>
      </w:r>
      <w:r>
        <w:rPr>
          <w:noProof/>
        </w:rPr>
        <w:t>74</w:t>
      </w:r>
      <w:r>
        <w:rPr>
          <w:noProof/>
        </w:rPr>
        <w:fldChar w:fldCharType="end"/>
      </w:r>
    </w:p>
    <w:p w14:paraId="661C3EDC" w14:textId="5B530FEB"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11.5.4</w:t>
      </w:r>
      <w:r>
        <w:rPr>
          <w:rFonts w:asciiTheme="minorHAnsi" w:eastAsiaTheme="minorEastAsia" w:hAnsiTheme="minorHAnsi" w:cstheme="minorBidi"/>
          <w:noProof/>
          <w:kern w:val="2"/>
          <w:sz w:val="22"/>
          <w:szCs w:val="22"/>
          <w:lang w:eastAsia="en-GB"/>
          <w14:ligatures w14:val="standardContextual"/>
        </w:rPr>
        <w:tab/>
      </w:r>
      <w:r>
        <w:rPr>
          <w:noProof/>
        </w:rPr>
        <w:t>Operations</w:t>
      </w:r>
      <w:r>
        <w:rPr>
          <w:noProof/>
        </w:rPr>
        <w:tab/>
      </w:r>
      <w:r>
        <w:rPr>
          <w:noProof/>
        </w:rPr>
        <w:fldChar w:fldCharType="begin"/>
      </w:r>
      <w:r>
        <w:rPr>
          <w:noProof/>
        </w:rPr>
        <w:instrText xml:space="preserve"> PAGEREF _Toc146626711 \h </w:instrText>
      </w:r>
      <w:r>
        <w:rPr>
          <w:noProof/>
        </w:rPr>
      </w:r>
      <w:r>
        <w:rPr>
          <w:noProof/>
        </w:rPr>
        <w:fldChar w:fldCharType="separate"/>
      </w:r>
      <w:r>
        <w:rPr>
          <w:noProof/>
        </w:rPr>
        <w:t>75</w:t>
      </w:r>
      <w:r>
        <w:rPr>
          <w:noProof/>
        </w:rPr>
        <w:fldChar w:fldCharType="end"/>
      </w:r>
    </w:p>
    <w:p w14:paraId="64A4628C" w14:textId="7C48D659"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11.6</w:t>
      </w:r>
      <w:r>
        <w:rPr>
          <w:rFonts w:asciiTheme="minorHAnsi" w:eastAsiaTheme="minorEastAsia" w:hAnsiTheme="minorHAnsi" w:cstheme="minorBidi"/>
          <w:noProof/>
          <w:kern w:val="2"/>
          <w:sz w:val="22"/>
          <w:szCs w:val="22"/>
          <w:lang w:eastAsia="en-GB"/>
          <w14:ligatures w14:val="standardContextual"/>
        </w:rPr>
        <w:tab/>
      </w:r>
      <w:r>
        <w:rPr>
          <w:noProof/>
        </w:rPr>
        <w:t>Network Assistance API</w:t>
      </w:r>
      <w:r>
        <w:rPr>
          <w:noProof/>
        </w:rPr>
        <w:tab/>
      </w:r>
      <w:r>
        <w:rPr>
          <w:noProof/>
        </w:rPr>
        <w:fldChar w:fldCharType="begin"/>
      </w:r>
      <w:r>
        <w:rPr>
          <w:noProof/>
        </w:rPr>
        <w:instrText xml:space="preserve"> PAGEREF _Toc146626712 \h </w:instrText>
      </w:r>
      <w:r>
        <w:rPr>
          <w:noProof/>
        </w:rPr>
      </w:r>
      <w:r>
        <w:rPr>
          <w:noProof/>
        </w:rPr>
        <w:fldChar w:fldCharType="separate"/>
      </w:r>
      <w:r>
        <w:rPr>
          <w:noProof/>
        </w:rPr>
        <w:t>76</w:t>
      </w:r>
      <w:r>
        <w:rPr>
          <w:noProof/>
        </w:rPr>
        <w:fldChar w:fldCharType="end"/>
      </w:r>
    </w:p>
    <w:p w14:paraId="116592E4" w14:textId="2A7CA5A9"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11.6.1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_Toc146626713 \h </w:instrText>
      </w:r>
      <w:r>
        <w:rPr>
          <w:noProof/>
        </w:rPr>
      </w:r>
      <w:r>
        <w:rPr>
          <w:noProof/>
        </w:rPr>
        <w:fldChar w:fldCharType="separate"/>
      </w:r>
      <w:r>
        <w:rPr>
          <w:noProof/>
        </w:rPr>
        <w:t>76</w:t>
      </w:r>
      <w:r>
        <w:rPr>
          <w:noProof/>
        </w:rPr>
        <w:fldChar w:fldCharType="end"/>
      </w:r>
    </w:p>
    <w:p w14:paraId="00C0FC3D" w14:textId="37FCB6A8"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11.6.2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r>
      <w:r>
        <w:rPr>
          <w:noProof/>
        </w:rPr>
        <w:instrText xml:space="preserve"> PAGEREF _Toc146626714 \h </w:instrText>
      </w:r>
      <w:r>
        <w:rPr>
          <w:noProof/>
        </w:rPr>
      </w:r>
      <w:r>
        <w:rPr>
          <w:noProof/>
        </w:rPr>
        <w:fldChar w:fldCharType="separate"/>
      </w:r>
      <w:r>
        <w:rPr>
          <w:noProof/>
        </w:rPr>
        <w:t>76</w:t>
      </w:r>
      <w:r>
        <w:rPr>
          <w:noProof/>
        </w:rPr>
        <w:fldChar w:fldCharType="end"/>
      </w:r>
    </w:p>
    <w:p w14:paraId="0699679C" w14:textId="7456C96D"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11.6.3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r>
      <w:r>
        <w:rPr>
          <w:noProof/>
        </w:rPr>
        <w:instrText xml:space="preserve"> PAGEREF _Toc146626715 \h </w:instrText>
      </w:r>
      <w:r>
        <w:rPr>
          <w:noProof/>
        </w:rPr>
      </w:r>
      <w:r>
        <w:rPr>
          <w:noProof/>
        </w:rPr>
        <w:fldChar w:fldCharType="separate"/>
      </w:r>
      <w:r>
        <w:rPr>
          <w:noProof/>
        </w:rPr>
        <w:t>77</w:t>
      </w:r>
      <w:r>
        <w:rPr>
          <w:noProof/>
        </w:rPr>
        <w:fldChar w:fldCharType="end"/>
      </w:r>
    </w:p>
    <w:p w14:paraId="46288F09" w14:textId="57801554"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11.6.3.1</w:t>
      </w:r>
      <w:r>
        <w:rPr>
          <w:rFonts w:asciiTheme="minorHAnsi" w:eastAsiaTheme="minorEastAsia" w:hAnsiTheme="minorHAnsi" w:cstheme="minorBidi"/>
          <w:noProof/>
          <w:kern w:val="2"/>
          <w:sz w:val="22"/>
          <w:szCs w:val="22"/>
          <w:lang w:eastAsia="en-GB"/>
          <w14:ligatures w14:val="standardContextual"/>
        </w:rPr>
        <w:tab/>
      </w:r>
      <w:r>
        <w:rPr>
          <w:noProof/>
        </w:rPr>
        <w:t>NetworkAssistanceSession resource</w:t>
      </w:r>
      <w:r>
        <w:rPr>
          <w:noProof/>
        </w:rPr>
        <w:tab/>
      </w:r>
      <w:r>
        <w:rPr>
          <w:noProof/>
        </w:rPr>
        <w:fldChar w:fldCharType="begin"/>
      </w:r>
      <w:r>
        <w:rPr>
          <w:noProof/>
        </w:rPr>
        <w:instrText xml:space="preserve"> PAGEREF _Toc146626716 \h </w:instrText>
      </w:r>
      <w:r>
        <w:rPr>
          <w:noProof/>
        </w:rPr>
      </w:r>
      <w:r>
        <w:rPr>
          <w:noProof/>
        </w:rPr>
        <w:fldChar w:fldCharType="separate"/>
      </w:r>
      <w:r>
        <w:rPr>
          <w:noProof/>
        </w:rPr>
        <w:t>77</w:t>
      </w:r>
      <w:r>
        <w:rPr>
          <w:noProof/>
        </w:rPr>
        <w:fldChar w:fldCharType="end"/>
      </w:r>
    </w:p>
    <w:p w14:paraId="1D04168F" w14:textId="1DD2966E"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11.6.4</w:t>
      </w:r>
      <w:r>
        <w:rPr>
          <w:rFonts w:asciiTheme="minorHAnsi" w:eastAsiaTheme="minorEastAsia" w:hAnsiTheme="minorHAnsi" w:cstheme="minorBidi"/>
          <w:noProof/>
          <w:kern w:val="2"/>
          <w:sz w:val="22"/>
          <w:szCs w:val="22"/>
          <w:lang w:eastAsia="en-GB"/>
          <w14:ligatures w14:val="standardContextual"/>
        </w:rPr>
        <w:tab/>
      </w:r>
      <w:r>
        <w:rPr>
          <w:noProof/>
        </w:rPr>
        <w:t>Operations</w:t>
      </w:r>
      <w:r>
        <w:rPr>
          <w:noProof/>
        </w:rPr>
        <w:tab/>
      </w:r>
      <w:r>
        <w:rPr>
          <w:noProof/>
        </w:rPr>
        <w:fldChar w:fldCharType="begin"/>
      </w:r>
      <w:r>
        <w:rPr>
          <w:noProof/>
        </w:rPr>
        <w:instrText xml:space="preserve"> PAGEREF _Toc146626717 \h </w:instrText>
      </w:r>
      <w:r>
        <w:rPr>
          <w:noProof/>
        </w:rPr>
      </w:r>
      <w:r>
        <w:rPr>
          <w:noProof/>
        </w:rPr>
        <w:fldChar w:fldCharType="separate"/>
      </w:r>
      <w:r>
        <w:rPr>
          <w:noProof/>
        </w:rPr>
        <w:t>77</w:t>
      </w:r>
      <w:r>
        <w:rPr>
          <w:noProof/>
        </w:rPr>
        <w:fldChar w:fldCharType="end"/>
      </w:r>
    </w:p>
    <w:p w14:paraId="40E22EB6" w14:textId="4CACDF3F"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11.6.4.1</w:t>
      </w:r>
      <w:r>
        <w:rPr>
          <w:rFonts w:asciiTheme="minorHAnsi" w:eastAsiaTheme="minorEastAsia" w:hAnsiTheme="minorHAnsi" w:cstheme="minorBidi"/>
          <w:noProof/>
          <w:kern w:val="2"/>
          <w:sz w:val="22"/>
          <w:szCs w:val="22"/>
          <w:lang w:eastAsia="en-GB"/>
          <w14:ligatures w14:val="standardContextual"/>
        </w:rPr>
        <w:tab/>
      </w:r>
      <w:r>
        <w:rPr>
          <w:noProof/>
        </w:rPr>
        <w:t>Create Network Assistance session</w:t>
      </w:r>
      <w:r>
        <w:rPr>
          <w:noProof/>
        </w:rPr>
        <w:tab/>
      </w:r>
      <w:r>
        <w:rPr>
          <w:noProof/>
        </w:rPr>
        <w:fldChar w:fldCharType="begin"/>
      </w:r>
      <w:r>
        <w:rPr>
          <w:noProof/>
        </w:rPr>
        <w:instrText xml:space="preserve"> PAGEREF _Toc146626718 \h </w:instrText>
      </w:r>
      <w:r>
        <w:rPr>
          <w:noProof/>
        </w:rPr>
      </w:r>
      <w:r>
        <w:rPr>
          <w:noProof/>
        </w:rPr>
        <w:fldChar w:fldCharType="separate"/>
      </w:r>
      <w:r>
        <w:rPr>
          <w:noProof/>
        </w:rPr>
        <w:t>77</w:t>
      </w:r>
      <w:r>
        <w:rPr>
          <w:noProof/>
        </w:rPr>
        <w:fldChar w:fldCharType="end"/>
      </w:r>
    </w:p>
    <w:p w14:paraId="4026CFE3" w14:textId="71FABBFB"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11.6.4.2</w:t>
      </w:r>
      <w:r>
        <w:rPr>
          <w:rFonts w:asciiTheme="minorHAnsi" w:eastAsiaTheme="minorEastAsia" w:hAnsiTheme="minorHAnsi" w:cstheme="minorBidi"/>
          <w:noProof/>
          <w:kern w:val="2"/>
          <w:sz w:val="22"/>
          <w:szCs w:val="22"/>
          <w:lang w:eastAsia="en-GB"/>
          <w14:ligatures w14:val="standardContextual"/>
        </w:rPr>
        <w:tab/>
      </w:r>
      <w:r>
        <w:rPr>
          <w:noProof/>
        </w:rPr>
        <w:t>Retrieve Network Assistance session</w:t>
      </w:r>
      <w:r>
        <w:rPr>
          <w:noProof/>
        </w:rPr>
        <w:tab/>
      </w:r>
      <w:r>
        <w:rPr>
          <w:noProof/>
        </w:rPr>
        <w:fldChar w:fldCharType="begin"/>
      </w:r>
      <w:r>
        <w:rPr>
          <w:noProof/>
        </w:rPr>
        <w:instrText xml:space="preserve"> PAGEREF _Toc146626719 \h </w:instrText>
      </w:r>
      <w:r>
        <w:rPr>
          <w:noProof/>
        </w:rPr>
      </w:r>
      <w:r>
        <w:rPr>
          <w:noProof/>
        </w:rPr>
        <w:fldChar w:fldCharType="separate"/>
      </w:r>
      <w:r>
        <w:rPr>
          <w:noProof/>
        </w:rPr>
        <w:t>78</w:t>
      </w:r>
      <w:r>
        <w:rPr>
          <w:noProof/>
        </w:rPr>
        <w:fldChar w:fldCharType="end"/>
      </w:r>
    </w:p>
    <w:p w14:paraId="2C021427" w14:textId="7129A89D"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11.6.4.3</w:t>
      </w:r>
      <w:r>
        <w:rPr>
          <w:rFonts w:asciiTheme="minorHAnsi" w:eastAsiaTheme="minorEastAsia" w:hAnsiTheme="minorHAnsi" w:cstheme="minorBidi"/>
          <w:noProof/>
          <w:kern w:val="2"/>
          <w:sz w:val="22"/>
          <w:szCs w:val="22"/>
          <w:lang w:eastAsia="en-GB"/>
          <w14:ligatures w14:val="standardContextual"/>
        </w:rPr>
        <w:tab/>
      </w:r>
      <w:r>
        <w:rPr>
          <w:noProof/>
        </w:rPr>
        <w:t>Request bit rate recommendation</w:t>
      </w:r>
      <w:r>
        <w:rPr>
          <w:noProof/>
        </w:rPr>
        <w:tab/>
      </w:r>
      <w:r>
        <w:rPr>
          <w:noProof/>
        </w:rPr>
        <w:fldChar w:fldCharType="begin"/>
      </w:r>
      <w:r>
        <w:rPr>
          <w:noProof/>
        </w:rPr>
        <w:instrText xml:space="preserve"> PAGEREF _Toc146626720 \h </w:instrText>
      </w:r>
      <w:r>
        <w:rPr>
          <w:noProof/>
        </w:rPr>
      </w:r>
      <w:r>
        <w:rPr>
          <w:noProof/>
        </w:rPr>
        <w:fldChar w:fldCharType="separate"/>
      </w:r>
      <w:r>
        <w:rPr>
          <w:noProof/>
        </w:rPr>
        <w:t>78</w:t>
      </w:r>
      <w:r>
        <w:rPr>
          <w:noProof/>
        </w:rPr>
        <w:fldChar w:fldCharType="end"/>
      </w:r>
    </w:p>
    <w:p w14:paraId="66CBEA17" w14:textId="1B24C765"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11.6.4.4</w:t>
      </w:r>
      <w:r>
        <w:rPr>
          <w:rFonts w:asciiTheme="minorHAnsi" w:eastAsiaTheme="minorEastAsia" w:hAnsiTheme="minorHAnsi" w:cstheme="minorBidi"/>
          <w:noProof/>
          <w:kern w:val="2"/>
          <w:sz w:val="22"/>
          <w:szCs w:val="22"/>
          <w:lang w:eastAsia="en-GB"/>
          <w14:ligatures w14:val="standardContextual"/>
        </w:rPr>
        <w:tab/>
      </w:r>
      <w:r>
        <w:rPr>
          <w:noProof/>
        </w:rPr>
        <w:t>Request delivery boost</w:t>
      </w:r>
      <w:r>
        <w:rPr>
          <w:noProof/>
        </w:rPr>
        <w:tab/>
      </w:r>
      <w:r>
        <w:rPr>
          <w:noProof/>
        </w:rPr>
        <w:fldChar w:fldCharType="begin"/>
      </w:r>
      <w:r>
        <w:rPr>
          <w:noProof/>
        </w:rPr>
        <w:instrText xml:space="preserve"> PAGEREF _Toc146626721 \h </w:instrText>
      </w:r>
      <w:r>
        <w:rPr>
          <w:noProof/>
        </w:rPr>
      </w:r>
      <w:r>
        <w:rPr>
          <w:noProof/>
        </w:rPr>
        <w:fldChar w:fldCharType="separate"/>
      </w:r>
      <w:r>
        <w:rPr>
          <w:noProof/>
        </w:rPr>
        <w:t>79</w:t>
      </w:r>
      <w:r>
        <w:rPr>
          <w:noProof/>
        </w:rPr>
        <w:fldChar w:fldCharType="end"/>
      </w:r>
    </w:p>
    <w:p w14:paraId="37E070F6" w14:textId="0152BF5C"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11.6.4.5</w:t>
      </w:r>
      <w:r>
        <w:rPr>
          <w:rFonts w:asciiTheme="minorHAnsi" w:eastAsiaTheme="minorEastAsia" w:hAnsiTheme="minorHAnsi" w:cstheme="minorBidi"/>
          <w:noProof/>
          <w:kern w:val="2"/>
          <w:sz w:val="22"/>
          <w:szCs w:val="22"/>
          <w:lang w:eastAsia="en-GB"/>
          <w14:ligatures w14:val="standardContextual"/>
        </w:rPr>
        <w:tab/>
      </w:r>
      <w:r>
        <w:rPr>
          <w:noProof/>
        </w:rPr>
        <w:t>Update Network Assistance session</w:t>
      </w:r>
      <w:r>
        <w:rPr>
          <w:noProof/>
        </w:rPr>
        <w:tab/>
      </w:r>
      <w:r>
        <w:rPr>
          <w:noProof/>
        </w:rPr>
        <w:fldChar w:fldCharType="begin"/>
      </w:r>
      <w:r>
        <w:rPr>
          <w:noProof/>
        </w:rPr>
        <w:instrText xml:space="preserve"> PAGEREF _Toc146626722 \h </w:instrText>
      </w:r>
      <w:r>
        <w:rPr>
          <w:noProof/>
        </w:rPr>
      </w:r>
      <w:r>
        <w:rPr>
          <w:noProof/>
        </w:rPr>
        <w:fldChar w:fldCharType="separate"/>
      </w:r>
      <w:r>
        <w:rPr>
          <w:noProof/>
        </w:rPr>
        <w:t>79</w:t>
      </w:r>
      <w:r>
        <w:rPr>
          <w:noProof/>
        </w:rPr>
        <w:fldChar w:fldCharType="end"/>
      </w:r>
    </w:p>
    <w:p w14:paraId="385A69D4" w14:textId="4AE62078"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11.6.4.6</w:t>
      </w:r>
      <w:r>
        <w:rPr>
          <w:rFonts w:asciiTheme="minorHAnsi" w:eastAsiaTheme="minorEastAsia" w:hAnsiTheme="minorHAnsi" w:cstheme="minorBidi"/>
          <w:noProof/>
          <w:kern w:val="2"/>
          <w:sz w:val="22"/>
          <w:szCs w:val="22"/>
          <w:lang w:eastAsia="en-GB"/>
          <w14:ligatures w14:val="standardContextual"/>
        </w:rPr>
        <w:tab/>
      </w:r>
      <w:r>
        <w:rPr>
          <w:noProof/>
        </w:rPr>
        <w:t>Destroy Network Assistance session</w:t>
      </w:r>
      <w:r>
        <w:rPr>
          <w:noProof/>
        </w:rPr>
        <w:tab/>
      </w:r>
      <w:r>
        <w:rPr>
          <w:noProof/>
        </w:rPr>
        <w:fldChar w:fldCharType="begin"/>
      </w:r>
      <w:r>
        <w:rPr>
          <w:noProof/>
        </w:rPr>
        <w:instrText xml:space="preserve"> PAGEREF _Toc146626723 \h </w:instrText>
      </w:r>
      <w:r>
        <w:rPr>
          <w:noProof/>
        </w:rPr>
      </w:r>
      <w:r>
        <w:rPr>
          <w:noProof/>
        </w:rPr>
        <w:fldChar w:fldCharType="separate"/>
      </w:r>
      <w:r>
        <w:rPr>
          <w:noProof/>
        </w:rPr>
        <w:t>79</w:t>
      </w:r>
      <w:r>
        <w:rPr>
          <w:noProof/>
        </w:rPr>
        <w:fldChar w:fldCharType="end"/>
      </w:r>
    </w:p>
    <w:p w14:paraId="7F9AC965" w14:textId="58CFC580"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12</w:t>
      </w:r>
      <w:r>
        <w:rPr>
          <w:rFonts w:asciiTheme="minorHAnsi" w:eastAsiaTheme="minorEastAsia" w:hAnsiTheme="minorHAnsi" w:cstheme="minorBidi"/>
          <w:noProof/>
          <w:kern w:val="2"/>
          <w:szCs w:val="22"/>
          <w:lang w:eastAsia="en-GB"/>
          <w14:ligatures w14:val="standardContextual"/>
        </w:rPr>
        <w:tab/>
      </w:r>
      <w:r>
        <w:rPr>
          <w:noProof/>
        </w:rPr>
        <w:t>UE Media Session Handling (M6) APIs for uplink and downlink</w:t>
      </w:r>
      <w:r>
        <w:rPr>
          <w:noProof/>
        </w:rPr>
        <w:tab/>
      </w:r>
      <w:r>
        <w:rPr>
          <w:noProof/>
        </w:rPr>
        <w:fldChar w:fldCharType="begin"/>
      </w:r>
      <w:r>
        <w:rPr>
          <w:noProof/>
        </w:rPr>
        <w:instrText xml:space="preserve"> PAGEREF _Toc146626724 \h </w:instrText>
      </w:r>
      <w:r>
        <w:rPr>
          <w:noProof/>
        </w:rPr>
      </w:r>
      <w:r>
        <w:rPr>
          <w:noProof/>
        </w:rPr>
        <w:fldChar w:fldCharType="separate"/>
      </w:r>
      <w:r>
        <w:rPr>
          <w:noProof/>
        </w:rPr>
        <w:t>79</w:t>
      </w:r>
      <w:r>
        <w:rPr>
          <w:noProof/>
        </w:rPr>
        <w:fldChar w:fldCharType="end"/>
      </w:r>
    </w:p>
    <w:p w14:paraId="702D30A8" w14:textId="6DBD4EEA"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_Toc146626725 \h </w:instrText>
      </w:r>
      <w:r>
        <w:rPr>
          <w:noProof/>
        </w:rPr>
      </w:r>
      <w:r>
        <w:rPr>
          <w:noProof/>
        </w:rPr>
        <w:fldChar w:fldCharType="separate"/>
      </w:r>
      <w:r>
        <w:rPr>
          <w:noProof/>
        </w:rPr>
        <w:t>79</w:t>
      </w:r>
      <w:r>
        <w:rPr>
          <w:noProof/>
        </w:rPr>
        <w:fldChar w:fldCharType="end"/>
      </w:r>
    </w:p>
    <w:p w14:paraId="10B09EBC" w14:textId="1F36DFC6"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12.2</w:t>
      </w:r>
      <w:r>
        <w:rPr>
          <w:rFonts w:asciiTheme="minorHAnsi" w:eastAsiaTheme="minorEastAsia" w:hAnsiTheme="minorHAnsi" w:cstheme="minorBidi"/>
          <w:noProof/>
          <w:kern w:val="2"/>
          <w:sz w:val="22"/>
          <w:szCs w:val="22"/>
          <w:lang w:eastAsia="en-GB"/>
          <w14:ligatures w14:val="standardContextual"/>
        </w:rPr>
        <w:tab/>
      </w:r>
      <w:r>
        <w:rPr>
          <w:noProof/>
        </w:rPr>
        <w:t>Media Session Handling for Downlink media streaming – APIs and Functions</w:t>
      </w:r>
      <w:r>
        <w:rPr>
          <w:noProof/>
        </w:rPr>
        <w:tab/>
      </w:r>
      <w:r>
        <w:rPr>
          <w:noProof/>
        </w:rPr>
        <w:fldChar w:fldCharType="begin"/>
      </w:r>
      <w:r>
        <w:rPr>
          <w:noProof/>
        </w:rPr>
        <w:instrText xml:space="preserve"> PAGEREF _Toc146626726 \h </w:instrText>
      </w:r>
      <w:r>
        <w:rPr>
          <w:noProof/>
        </w:rPr>
      </w:r>
      <w:r>
        <w:rPr>
          <w:noProof/>
        </w:rPr>
        <w:fldChar w:fldCharType="separate"/>
      </w:r>
      <w:r>
        <w:rPr>
          <w:noProof/>
        </w:rPr>
        <w:t>80</w:t>
      </w:r>
      <w:r>
        <w:rPr>
          <w:noProof/>
        </w:rPr>
        <w:fldChar w:fldCharType="end"/>
      </w:r>
    </w:p>
    <w:p w14:paraId="62C655F5" w14:textId="21AB75A0"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12.2.1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_Toc146626727 \h </w:instrText>
      </w:r>
      <w:r>
        <w:rPr>
          <w:noProof/>
        </w:rPr>
      </w:r>
      <w:r>
        <w:rPr>
          <w:noProof/>
        </w:rPr>
        <w:fldChar w:fldCharType="separate"/>
      </w:r>
      <w:r>
        <w:rPr>
          <w:noProof/>
        </w:rPr>
        <w:t>80</w:t>
      </w:r>
      <w:r>
        <w:rPr>
          <w:noProof/>
        </w:rPr>
        <w:fldChar w:fldCharType="end"/>
      </w:r>
    </w:p>
    <w:p w14:paraId="6DDC72AA" w14:textId="0AE3D23A"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12.2.2</w:t>
      </w:r>
      <w:r>
        <w:rPr>
          <w:rFonts w:asciiTheme="minorHAnsi" w:eastAsiaTheme="minorEastAsia" w:hAnsiTheme="minorHAnsi" w:cstheme="minorBidi"/>
          <w:noProof/>
          <w:kern w:val="2"/>
          <w:sz w:val="22"/>
          <w:szCs w:val="22"/>
          <w:lang w:eastAsia="en-GB"/>
          <w14:ligatures w14:val="standardContextual"/>
        </w:rPr>
        <w:tab/>
      </w:r>
      <w:r>
        <w:rPr>
          <w:noProof/>
        </w:rPr>
        <w:t>Media Session Handler model</w:t>
      </w:r>
      <w:r>
        <w:rPr>
          <w:noProof/>
        </w:rPr>
        <w:tab/>
      </w:r>
      <w:r>
        <w:rPr>
          <w:noProof/>
        </w:rPr>
        <w:fldChar w:fldCharType="begin"/>
      </w:r>
      <w:r>
        <w:rPr>
          <w:noProof/>
        </w:rPr>
        <w:instrText xml:space="preserve"> PAGEREF _Toc146626728 \h </w:instrText>
      </w:r>
      <w:r>
        <w:rPr>
          <w:noProof/>
        </w:rPr>
      </w:r>
      <w:r>
        <w:rPr>
          <w:noProof/>
        </w:rPr>
        <w:fldChar w:fldCharType="separate"/>
      </w:r>
      <w:r>
        <w:rPr>
          <w:noProof/>
        </w:rPr>
        <w:t>81</w:t>
      </w:r>
      <w:r>
        <w:rPr>
          <w:noProof/>
        </w:rPr>
        <w:fldChar w:fldCharType="end"/>
      </w:r>
    </w:p>
    <w:p w14:paraId="3D27DBB8" w14:textId="3AEA6DDA"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12.2.2.1</w:t>
      </w:r>
      <w:r>
        <w:rPr>
          <w:rFonts w:asciiTheme="minorHAnsi" w:eastAsiaTheme="minorEastAsia" w:hAnsiTheme="minorHAnsi" w:cstheme="minorBidi"/>
          <w:noProof/>
          <w:kern w:val="2"/>
          <w:sz w:val="22"/>
          <w:szCs w:val="22"/>
          <w:lang w:eastAsia="en-GB"/>
          <w14:ligatures w14:val="standardContextual"/>
        </w:rPr>
        <w:tab/>
      </w:r>
      <w:r>
        <w:rPr>
          <w:noProof/>
        </w:rPr>
        <w:t>State model</w:t>
      </w:r>
      <w:r>
        <w:rPr>
          <w:noProof/>
        </w:rPr>
        <w:tab/>
      </w:r>
      <w:r>
        <w:rPr>
          <w:noProof/>
        </w:rPr>
        <w:fldChar w:fldCharType="begin"/>
      </w:r>
      <w:r>
        <w:rPr>
          <w:noProof/>
        </w:rPr>
        <w:instrText xml:space="preserve"> PAGEREF _Toc146626729 \h </w:instrText>
      </w:r>
      <w:r>
        <w:rPr>
          <w:noProof/>
        </w:rPr>
      </w:r>
      <w:r>
        <w:rPr>
          <w:noProof/>
        </w:rPr>
        <w:fldChar w:fldCharType="separate"/>
      </w:r>
      <w:r>
        <w:rPr>
          <w:noProof/>
        </w:rPr>
        <w:t>81</w:t>
      </w:r>
      <w:r>
        <w:rPr>
          <w:noProof/>
        </w:rPr>
        <w:fldChar w:fldCharType="end"/>
      </w:r>
    </w:p>
    <w:p w14:paraId="3D24F457" w14:textId="2FB79736"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12.2.2.2</w:t>
      </w:r>
      <w:r>
        <w:rPr>
          <w:rFonts w:asciiTheme="minorHAnsi" w:eastAsiaTheme="minorEastAsia" w:hAnsiTheme="minorHAnsi" w:cstheme="minorBidi"/>
          <w:noProof/>
          <w:kern w:val="2"/>
          <w:sz w:val="22"/>
          <w:szCs w:val="22"/>
          <w:lang w:eastAsia="en-GB"/>
          <w14:ligatures w14:val="standardContextual"/>
        </w:rPr>
        <w:tab/>
      </w:r>
      <w:r>
        <w:rPr>
          <w:noProof/>
        </w:rPr>
        <w:t>Media Session Handler internal properties</w:t>
      </w:r>
      <w:r>
        <w:rPr>
          <w:noProof/>
        </w:rPr>
        <w:tab/>
      </w:r>
      <w:r>
        <w:rPr>
          <w:noProof/>
        </w:rPr>
        <w:fldChar w:fldCharType="begin"/>
      </w:r>
      <w:r>
        <w:rPr>
          <w:noProof/>
        </w:rPr>
        <w:instrText xml:space="preserve"> PAGEREF _Toc146626730 \h </w:instrText>
      </w:r>
      <w:r>
        <w:rPr>
          <w:noProof/>
        </w:rPr>
      </w:r>
      <w:r>
        <w:rPr>
          <w:noProof/>
        </w:rPr>
        <w:fldChar w:fldCharType="separate"/>
      </w:r>
      <w:r>
        <w:rPr>
          <w:noProof/>
        </w:rPr>
        <w:t>81</w:t>
      </w:r>
      <w:r>
        <w:rPr>
          <w:noProof/>
        </w:rPr>
        <w:fldChar w:fldCharType="end"/>
      </w:r>
    </w:p>
    <w:p w14:paraId="4DBE86EB" w14:textId="2F52A203"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12.2.2.3</w:t>
      </w:r>
      <w:r>
        <w:rPr>
          <w:rFonts w:asciiTheme="minorHAnsi" w:eastAsiaTheme="minorEastAsia" w:hAnsiTheme="minorHAnsi" w:cstheme="minorBidi"/>
          <w:noProof/>
          <w:kern w:val="2"/>
          <w:sz w:val="22"/>
          <w:szCs w:val="22"/>
          <w:lang w:eastAsia="en-GB"/>
          <w14:ligatures w14:val="standardContextual"/>
        </w:rPr>
        <w:tab/>
      </w:r>
      <w:r>
        <w:rPr>
          <w:noProof/>
        </w:rPr>
        <w:t>Media Session Handler internal operations</w:t>
      </w:r>
      <w:r>
        <w:rPr>
          <w:noProof/>
        </w:rPr>
        <w:tab/>
      </w:r>
      <w:r>
        <w:rPr>
          <w:noProof/>
        </w:rPr>
        <w:fldChar w:fldCharType="begin"/>
      </w:r>
      <w:r>
        <w:rPr>
          <w:noProof/>
        </w:rPr>
        <w:instrText xml:space="preserve"> PAGEREF _Toc146626731 \h </w:instrText>
      </w:r>
      <w:r>
        <w:rPr>
          <w:noProof/>
        </w:rPr>
      </w:r>
      <w:r>
        <w:rPr>
          <w:noProof/>
        </w:rPr>
        <w:fldChar w:fldCharType="separate"/>
      </w:r>
      <w:r>
        <w:rPr>
          <w:noProof/>
        </w:rPr>
        <w:t>81</w:t>
      </w:r>
      <w:r>
        <w:rPr>
          <w:noProof/>
        </w:rPr>
        <w:fldChar w:fldCharType="end"/>
      </w:r>
    </w:p>
    <w:p w14:paraId="214AD2FE" w14:textId="21872418"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12.2.2.4</w:t>
      </w:r>
      <w:r>
        <w:rPr>
          <w:rFonts w:asciiTheme="minorHAnsi" w:eastAsiaTheme="minorEastAsia" w:hAnsiTheme="minorHAnsi" w:cstheme="minorBidi"/>
          <w:noProof/>
          <w:kern w:val="2"/>
          <w:sz w:val="22"/>
          <w:szCs w:val="22"/>
          <w:lang w:eastAsia="en-GB"/>
          <w14:ligatures w14:val="standardContextual"/>
        </w:rPr>
        <w:tab/>
      </w:r>
      <w:r>
        <w:rPr>
          <w:noProof/>
        </w:rPr>
        <w:t>Starting and Stopping a Media Session Handler</w:t>
      </w:r>
      <w:r>
        <w:rPr>
          <w:noProof/>
        </w:rPr>
        <w:tab/>
      </w:r>
      <w:r>
        <w:rPr>
          <w:noProof/>
        </w:rPr>
        <w:fldChar w:fldCharType="begin"/>
      </w:r>
      <w:r>
        <w:rPr>
          <w:noProof/>
        </w:rPr>
        <w:instrText xml:space="preserve"> PAGEREF _Toc146626732 \h </w:instrText>
      </w:r>
      <w:r>
        <w:rPr>
          <w:noProof/>
        </w:rPr>
      </w:r>
      <w:r>
        <w:rPr>
          <w:noProof/>
        </w:rPr>
        <w:fldChar w:fldCharType="separate"/>
      </w:r>
      <w:r>
        <w:rPr>
          <w:noProof/>
        </w:rPr>
        <w:t>81</w:t>
      </w:r>
      <w:r>
        <w:rPr>
          <w:noProof/>
        </w:rPr>
        <w:fldChar w:fldCharType="end"/>
      </w:r>
    </w:p>
    <w:p w14:paraId="4E8D2A25" w14:textId="295BCAE4"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12.2.3</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_Toc146626733 \h </w:instrText>
      </w:r>
      <w:r>
        <w:rPr>
          <w:noProof/>
        </w:rPr>
      </w:r>
      <w:r>
        <w:rPr>
          <w:noProof/>
        </w:rPr>
        <w:fldChar w:fldCharType="separate"/>
      </w:r>
      <w:r>
        <w:rPr>
          <w:noProof/>
        </w:rPr>
        <w:t>81</w:t>
      </w:r>
      <w:r>
        <w:rPr>
          <w:noProof/>
        </w:rPr>
        <w:fldChar w:fldCharType="end"/>
      </w:r>
    </w:p>
    <w:p w14:paraId="1896BF69" w14:textId="6D23BAD3"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12.2.4</w:t>
      </w:r>
      <w:r>
        <w:rPr>
          <w:rFonts w:asciiTheme="minorHAnsi" w:eastAsiaTheme="minorEastAsia" w:hAnsiTheme="minorHAnsi" w:cstheme="minorBidi"/>
          <w:noProof/>
          <w:kern w:val="2"/>
          <w:sz w:val="22"/>
          <w:szCs w:val="22"/>
          <w:lang w:eastAsia="en-GB"/>
          <w14:ligatures w14:val="standardContextual"/>
        </w:rPr>
        <w:tab/>
      </w:r>
      <w:r>
        <w:rPr>
          <w:noProof/>
        </w:rPr>
        <w:t>Dynamic Policy Information</w:t>
      </w:r>
      <w:r>
        <w:rPr>
          <w:noProof/>
        </w:rPr>
        <w:tab/>
      </w:r>
      <w:r>
        <w:rPr>
          <w:noProof/>
        </w:rPr>
        <w:fldChar w:fldCharType="begin"/>
      </w:r>
      <w:r>
        <w:rPr>
          <w:noProof/>
        </w:rPr>
        <w:instrText xml:space="preserve"> PAGEREF _Toc146626734 \h </w:instrText>
      </w:r>
      <w:r>
        <w:rPr>
          <w:noProof/>
        </w:rPr>
      </w:r>
      <w:r>
        <w:rPr>
          <w:noProof/>
        </w:rPr>
        <w:fldChar w:fldCharType="separate"/>
      </w:r>
      <w:r>
        <w:rPr>
          <w:noProof/>
        </w:rPr>
        <w:t>82</w:t>
      </w:r>
      <w:r>
        <w:rPr>
          <w:noProof/>
        </w:rPr>
        <w:fldChar w:fldCharType="end"/>
      </w:r>
    </w:p>
    <w:p w14:paraId="6A39DD2F" w14:textId="27345029"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12.2.5</w:t>
      </w:r>
      <w:r>
        <w:rPr>
          <w:rFonts w:asciiTheme="minorHAnsi" w:eastAsiaTheme="minorEastAsia" w:hAnsiTheme="minorHAnsi" w:cstheme="minorBidi"/>
          <w:noProof/>
          <w:kern w:val="2"/>
          <w:sz w:val="22"/>
          <w:szCs w:val="22"/>
          <w:lang w:eastAsia="en-GB"/>
          <w14:ligatures w14:val="standardContextual"/>
        </w:rPr>
        <w:tab/>
      </w:r>
      <w:r>
        <w:rPr>
          <w:noProof/>
        </w:rPr>
        <w:t>Network Assistance Information</w:t>
      </w:r>
      <w:r>
        <w:rPr>
          <w:noProof/>
        </w:rPr>
        <w:tab/>
      </w:r>
      <w:r>
        <w:rPr>
          <w:noProof/>
        </w:rPr>
        <w:fldChar w:fldCharType="begin"/>
      </w:r>
      <w:r>
        <w:rPr>
          <w:noProof/>
        </w:rPr>
        <w:instrText xml:space="preserve"> PAGEREF _Toc146626735 \h </w:instrText>
      </w:r>
      <w:r>
        <w:rPr>
          <w:noProof/>
        </w:rPr>
      </w:r>
      <w:r>
        <w:rPr>
          <w:noProof/>
        </w:rPr>
        <w:fldChar w:fldCharType="separate"/>
      </w:r>
      <w:r>
        <w:rPr>
          <w:noProof/>
        </w:rPr>
        <w:t>82</w:t>
      </w:r>
      <w:r>
        <w:rPr>
          <w:noProof/>
        </w:rPr>
        <w:fldChar w:fldCharType="end"/>
      </w:r>
    </w:p>
    <w:p w14:paraId="48E73D33" w14:textId="78E20FC8"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12.2.6</w:t>
      </w:r>
      <w:r>
        <w:rPr>
          <w:rFonts w:asciiTheme="minorHAnsi" w:eastAsiaTheme="minorEastAsia" w:hAnsiTheme="minorHAnsi" w:cstheme="minorBidi"/>
          <w:noProof/>
          <w:kern w:val="2"/>
          <w:sz w:val="22"/>
          <w:szCs w:val="22"/>
          <w:lang w:eastAsia="en-GB"/>
          <w14:ligatures w14:val="standardContextual"/>
        </w:rPr>
        <w:tab/>
      </w:r>
      <w:r>
        <w:rPr>
          <w:noProof/>
        </w:rPr>
        <w:t>Consumption Reporting Information</w:t>
      </w:r>
      <w:r>
        <w:rPr>
          <w:noProof/>
        </w:rPr>
        <w:tab/>
      </w:r>
      <w:r>
        <w:rPr>
          <w:noProof/>
        </w:rPr>
        <w:fldChar w:fldCharType="begin"/>
      </w:r>
      <w:r>
        <w:rPr>
          <w:noProof/>
        </w:rPr>
        <w:instrText xml:space="preserve"> PAGEREF _Toc146626736 \h </w:instrText>
      </w:r>
      <w:r>
        <w:rPr>
          <w:noProof/>
        </w:rPr>
      </w:r>
      <w:r>
        <w:rPr>
          <w:noProof/>
        </w:rPr>
        <w:fldChar w:fldCharType="separate"/>
      </w:r>
      <w:r>
        <w:rPr>
          <w:noProof/>
        </w:rPr>
        <w:t>82</w:t>
      </w:r>
      <w:r>
        <w:rPr>
          <w:noProof/>
        </w:rPr>
        <w:fldChar w:fldCharType="end"/>
      </w:r>
    </w:p>
    <w:p w14:paraId="6A23A14C" w14:textId="5AD99E20"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12.2.7</w:t>
      </w:r>
      <w:r>
        <w:rPr>
          <w:rFonts w:asciiTheme="minorHAnsi" w:eastAsiaTheme="minorEastAsia" w:hAnsiTheme="minorHAnsi" w:cstheme="minorBidi"/>
          <w:noProof/>
          <w:kern w:val="2"/>
          <w:sz w:val="22"/>
          <w:szCs w:val="22"/>
          <w:lang w:eastAsia="en-GB"/>
          <w14:ligatures w14:val="standardContextual"/>
        </w:rPr>
        <w:tab/>
      </w:r>
      <w:r>
        <w:rPr>
          <w:noProof/>
        </w:rPr>
        <w:t>Metrics Reporting Information</w:t>
      </w:r>
      <w:r>
        <w:rPr>
          <w:noProof/>
        </w:rPr>
        <w:tab/>
      </w:r>
      <w:r>
        <w:rPr>
          <w:noProof/>
        </w:rPr>
        <w:fldChar w:fldCharType="begin"/>
      </w:r>
      <w:r>
        <w:rPr>
          <w:noProof/>
        </w:rPr>
        <w:instrText xml:space="preserve"> PAGEREF _Toc146626737 \h </w:instrText>
      </w:r>
      <w:r>
        <w:rPr>
          <w:noProof/>
        </w:rPr>
      </w:r>
      <w:r>
        <w:rPr>
          <w:noProof/>
        </w:rPr>
        <w:fldChar w:fldCharType="separate"/>
      </w:r>
      <w:r>
        <w:rPr>
          <w:noProof/>
        </w:rPr>
        <w:t>83</w:t>
      </w:r>
      <w:r>
        <w:rPr>
          <w:noProof/>
        </w:rPr>
        <w:fldChar w:fldCharType="end"/>
      </w:r>
    </w:p>
    <w:p w14:paraId="73EFBD4B" w14:textId="721216D6"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12.3</w:t>
      </w:r>
      <w:r>
        <w:rPr>
          <w:rFonts w:asciiTheme="minorHAnsi" w:eastAsiaTheme="minorEastAsia" w:hAnsiTheme="minorHAnsi" w:cstheme="minorBidi"/>
          <w:noProof/>
          <w:kern w:val="2"/>
          <w:sz w:val="22"/>
          <w:szCs w:val="22"/>
          <w:lang w:eastAsia="en-GB"/>
          <w14:ligatures w14:val="standardContextual"/>
        </w:rPr>
        <w:tab/>
      </w:r>
      <w:r>
        <w:rPr>
          <w:noProof/>
        </w:rPr>
        <w:t>Media Session Handling for Uplink Streaming – APIs and Functions</w:t>
      </w:r>
      <w:r>
        <w:rPr>
          <w:noProof/>
        </w:rPr>
        <w:tab/>
      </w:r>
      <w:r>
        <w:rPr>
          <w:noProof/>
        </w:rPr>
        <w:fldChar w:fldCharType="begin"/>
      </w:r>
      <w:r>
        <w:rPr>
          <w:noProof/>
        </w:rPr>
        <w:instrText xml:space="preserve"> PAGEREF _Toc146626738 \h </w:instrText>
      </w:r>
      <w:r>
        <w:rPr>
          <w:noProof/>
        </w:rPr>
      </w:r>
      <w:r>
        <w:rPr>
          <w:noProof/>
        </w:rPr>
        <w:fldChar w:fldCharType="separate"/>
      </w:r>
      <w:r>
        <w:rPr>
          <w:noProof/>
        </w:rPr>
        <w:t>83</w:t>
      </w:r>
      <w:r>
        <w:rPr>
          <w:noProof/>
        </w:rPr>
        <w:fldChar w:fldCharType="end"/>
      </w:r>
    </w:p>
    <w:p w14:paraId="4F3DDA89" w14:textId="67FA5141"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13</w:t>
      </w:r>
      <w:r>
        <w:rPr>
          <w:rFonts w:asciiTheme="minorHAnsi" w:eastAsiaTheme="minorEastAsia" w:hAnsiTheme="minorHAnsi" w:cstheme="minorBidi"/>
          <w:noProof/>
          <w:kern w:val="2"/>
          <w:szCs w:val="22"/>
          <w:lang w:eastAsia="en-GB"/>
          <w14:ligatures w14:val="standardContextual"/>
        </w:rPr>
        <w:tab/>
      </w:r>
      <w:r>
        <w:rPr>
          <w:noProof/>
        </w:rPr>
        <w:t>UE Media Stream Handler (M7) APIs for uplink and downlink</w:t>
      </w:r>
      <w:r>
        <w:rPr>
          <w:noProof/>
        </w:rPr>
        <w:tab/>
      </w:r>
      <w:r>
        <w:rPr>
          <w:noProof/>
        </w:rPr>
        <w:fldChar w:fldCharType="begin"/>
      </w:r>
      <w:r>
        <w:rPr>
          <w:noProof/>
        </w:rPr>
        <w:instrText xml:space="preserve"> PAGEREF _Toc146626739 \h </w:instrText>
      </w:r>
      <w:r>
        <w:rPr>
          <w:noProof/>
        </w:rPr>
      </w:r>
      <w:r>
        <w:rPr>
          <w:noProof/>
        </w:rPr>
        <w:fldChar w:fldCharType="separate"/>
      </w:r>
      <w:r>
        <w:rPr>
          <w:noProof/>
        </w:rPr>
        <w:t>83</w:t>
      </w:r>
      <w:r>
        <w:rPr>
          <w:noProof/>
        </w:rPr>
        <w:fldChar w:fldCharType="end"/>
      </w:r>
    </w:p>
    <w:p w14:paraId="12F59004" w14:textId="36152AA5"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_Toc146626740 \h </w:instrText>
      </w:r>
      <w:r>
        <w:rPr>
          <w:noProof/>
        </w:rPr>
      </w:r>
      <w:r>
        <w:rPr>
          <w:noProof/>
        </w:rPr>
        <w:fldChar w:fldCharType="separate"/>
      </w:r>
      <w:r>
        <w:rPr>
          <w:noProof/>
        </w:rPr>
        <w:t>83</w:t>
      </w:r>
      <w:r>
        <w:rPr>
          <w:noProof/>
        </w:rPr>
        <w:fldChar w:fldCharType="end"/>
      </w:r>
    </w:p>
    <w:p w14:paraId="71A29F8C" w14:textId="5D948C97"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13.2</w:t>
      </w:r>
      <w:r>
        <w:rPr>
          <w:rFonts w:asciiTheme="minorHAnsi" w:eastAsiaTheme="minorEastAsia" w:hAnsiTheme="minorHAnsi" w:cstheme="minorBidi"/>
          <w:noProof/>
          <w:kern w:val="2"/>
          <w:sz w:val="22"/>
          <w:szCs w:val="22"/>
          <w:lang w:eastAsia="en-GB"/>
          <w14:ligatures w14:val="standardContextual"/>
        </w:rPr>
        <w:tab/>
      </w:r>
      <w:r>
        <w:rPr>
          <w:noProof/>
        </w:rPr>
        <w:t>DASH Media Player – APIs and Functions</w:t>
      </w:r>
      <w:r>
        <w:rPr>
          <w:noProof/>
        </w:rPr>
        <w:tab/>
      </w:r>
      <w:r>
        <w:rPr>
          <w:noProof/>
        </w:rPr>
        <w:fldChar w:fldCharType="begin"/>
      </w:r>
      <w:r>
        <w:rPr>
          <w:noProof/>
        </w:rPr>
        <w:instrText xml:space="preserve"> PAGEREF _Toc146626741 \h </w:instrText>
      </w:r>
      <w:r>
        <w:rPr>
          <w:noProof/>
        </w:rPr>
      </w:r>
      <w:r>
        <w:rPr>
          <w:noProof/>
        </w:rPr>
        <w:fldChar w:fldCharType="separate"/>
      </w:r>
      <w:r>
        <w:rPr>
          <w:noProof/>
        </w:rPr>
        <w:t>84</w:t>
      </w:r>
      <w:r>
        <w:rPr>
          <w:noProof/>
        </w:rPr>
        <w:fldChar w:fldCharType="end"/>
      </w:r>
    </w:p>
    <w:p w14:paraId="06CFC39C" w14:textId="574E91EA"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13.2.1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_Toc146626742 \h </w:instrText>
      </w:r>
      <w:r>
        <w:rPr>
          <w:noProof/>
        </w:rPr>
      </w:r>
      <w:r>
        <w:rPr>
          <w:noProof/>
        </w:rPr>
        <w:fldChar w:fldCharType="separate"/>
      </w:r>
      <w:r>
        <w:rPr>
          <w:noProof/>
        </w:rPr>
        <w:t>84</w:t>
      </w:r>
      <w:r>
        <w:rPr>
          <w:noProof/>
        </w:rPr>
        <w:fldChar w:fldCharType="end"/>
      </w:r>
    </w:p>
    <w:p w14:paraId="6B8FF3FD" w14:textId="6AB28CB3"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13.2.2</w:t>
      </w:r>
      <w:r>
        <w:rPr>
          <w:rFonts w:asciiTheme="minorHAnsi" w:eastAsiaTheme="minorEastAsia" w:hAnsiTheme="minorHAnsi" w:cstheme="minorBidi"/>
          <w:noProof/>
          <w:kern w:val="2"/>
          <w:sz w:val="22"/>
          <w:szCs w:val="22"/>
          <w:lang w:eastAsia="en-GB"/>
          <w14:ligatures w14:val="standardContextual"/>
        </w:rPr>
        <w:tab/>
      </w:r>
      <w:r>
        <w:rPr>
          <w:noProof/>
        </w:rPr>
        <w:t>Media Player model</w:t>
      </w:r>
      <w:r>
        <w:rPr>
          <w:noProof/>
        </w:rPr>
        <w:tab/>
      </w:r>
      <w:r>
        <w:rPr>
          <w:noProof/>
        </w:rPr>
        <w:fldChar w:fldCharType="begin"/>
      </w:r>
      <w:r>
        <w:rPr>
          <w:noProof/>
        </w:rPr>
        <w:instrText xml:space="preserve"> PAGEREF _Toc146626743 \h </w:instrText>
      </w:r>
      <w:r>
        <w:rPr>
          <w:noProof/>
        </w:rPr>
      </w:r>
      <w:r>
        <w:rPr>
          <w:noProof/>
        </w:rPr>
        <w:fldChar w:fldCharType="separate"/>
      </w:r>
      <w:r>
        <w:rPr>
          <w:noProof/>
        </w:rPr>
        <w:t>85</w:t>
      </w:r>
      <w:r>
        <w:rPr>
          <w:noProof/>
        </w:rPr>
        <w:fldChar w:fldCharType="end"/>
      </w:r>
    </w:p>
    <w:p w14:paraId="0C901338" w14:textId="6447C2C2"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13.2.3</w:t>
      </w:r>
      <w:r>
        <w:rPr>
          <w:rFonts w:asciiTheme="minorHAnsi" w:eastAsiaTheme="minorEastAsia" w:hAnsiTheme="minorHAnsi" w:cstheme="minorBidi"/>
          <w:noProof/>
          <w:kern w:val="2"/>
          <w:sz w:val="22"/>
          <w:szCs w:val="22"/>
          <w:lang w:eastAsia="en-GB"/>
          <w14:ligatures w14:val="standardContextual"/>
        </w:rPr>
        <w:tab/>
      </w:r>
      <w:r>
        <w:rPr>
          <w:noProof/>
        </w:rPr>
        <w:t>Methods</w:t>
      </w:r>
      <w:r>
        <w:rPr>
          <w:noProof/>
        </w:rPr>
        <w:tab/>
      </w:r>
      <w:r>
        <w:rPr>
          <w:noProof/>
        </w:rPr>
        <w:fldChar w:fldCharType="begin"/>
      </w:r>
      <w:r>
        <w:rPr>
          <w:noProof/>
        </w:rPr>
        <w:instrText xml:space="preserve"> PAGEREF _Toc146626744 \h </w:instrText>
      </w:r>
      <w:r>
        <w:rPr>
          <w:noProof/>
        </w:rPr>
      </w:r>
      <w:r>
        <w:rPr>
          <w:noProof/>
        </w:rPr>
        <w:fldChar w:fldCharType="separate"/>
      </w:r>
      <w:r>
        <w:rPr>
          <w:noProof/>
        </w:rPr>
        <w:t>86</w:t>
      </w:r>
      <w:r>
        <w:rPr>
          <w:noProof/>
        </w:rPr>
        <w:fldChar w:fldCharType="end"/>
      </w:r>
    </w:p>
    <w:p w14:paraId="0E3E0AD0" w14:textId="00DFD254"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13.2.3.1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_Toc146626745 \h </w:instrText>
      </w:r>
      <w:r>
        <w:rPr>
          <w:noProof/>
        </w:rPr>
      </w:r>
      <w:r>
        <w:rPr>
          <w:noProof/>
        </w:rPr>
        <w:fldChar w:fldCharType="separate"/>
      </w:r>
      <w:r>
        <w:rPr>
          <w:noProof/>
        </w:rPr>
        <w:t>86</w:t>
      </w:r>
      <w:r>
        <w:rPr>
          <w:noProof/>
        </w:rPr>
        <w:fldChar w:fldCharType="end"/>
      </w:r>
    </w:p>
    <w:p w14:paraId="7D317B44" w14:textId="6B4751F9"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13.2.3.2</w:t>
      </w:r>
      <w:r>
        <w:rPr>
          <w:rFonts w:asciiTheme="minorHAnsi" w:eastAsiaTheme="minorEastAsia" w:hAnsiTheme="minorHAnsi" w:cstheme="minorBidi"/>
          <w:noProof/>
          <w:kern w:val="2"/>
          <w:sz w:val="22"/>
          <w:szCs w:val="22"/>
          <w:lang w:eastAsia="en-GB"/>
          <w14:ligatures w14:val="standardContextual"/>
        </w:rPr>
        <w:tab/>
      </w:r>
      <w:r>
        <w:rPr>
          <w:noProof/>
        </w:rPr>
        <w:t>Initialize</w:t>
      </w:r>
      <w:r>
        <w:rPr>
          <w:noProof/>
        </w:rPr>
        <w:tab/>
      </w:r>
      <w:r>
        <w:rPr>
          <w:noProof/>
        </w:rPr>
        <w:fldChar w:fldCharType="begin"/>
      </w:r>
      <w:r>
        <w:rPr>
          <w:noProof/>
        </w:rPr>
        <w:instrText xml:space="preserve"> PAGEREF _Toc146626746 \h </w:instrText>
      </w:r>
      <w:r>
        <w:rPr>
          <w:noProof/>
        </w:rPr>
      </w:r>
      <w:r>
        <w:rPr>
          <w:noProof/>
        </w:rPr>
        <w:fldChar w:fldCharType="separate"/>
      </w:r>
      <w:r>
        <w:rPr>
          <w:noProof/>
        </w:rPr>
        <w:t>87</w:t>
      </w:r>
      <w:r>
        <w:rPr>
          <w:noProof/>
        </w:rPr>
        <w:fldChar w:fldCharType="end"/>
      </w:r>
    </w:p>
    <w:p w14:paraId="6E52D843" w14:textId="28CA8CCA"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13.2.3.3</w:t>
      </w:r>
      <w:r>
        <w:rPr>
          <w:rFonts w:asciiTheme="minorHAnsi" w:eastAsiaTheme="minorEastAsia" w:hAnsiTheme="minorHAnsi" w:cstheme="minorBidi"/>
          <w:noProof/>
          <w:kern w:val="2"/>
          <w:sz w:val="22"/>
          <w:szCs w:val="22"/>
          <w:lang w:eastAsia="en-GB"/>
          <w14:ligatures w14:val="standardContextual"/>
        </w:rPr>
        <w:tab/>
      </w:r>
      <w:r>
        <w:rPr>
          <w:noProof/>
        </w:rPr>
        <w:t>Attach</w:t>
      </w:r>
      <w:r>
        <w:rPr>
          <w:noProof/>
        </w:rPr>
        <w:tab/>
      </w:r>
      <w:r>
        <w:rPr>
          <w:noProof/>
        </w:rPr>
        <w:fldChar w:fldCharType="begin"/>
      </w:r>
      <w:r>
        <w:rPr>
          <w:noProof/>
        </w:rPr>
        <w:instrText xml:space="preserve"> PAGEREF _Toc146626747 \h </w:instrText>
      </w:r>
      <w:r>
        <w:rPr>
          <w:noProof/>
        </w:rPr>
      </w:r>
      <w:r>
        <w:rPr>
          <w:noProof/>
        </w:rPr>
        <w:fldChar w:fldCharType="separate"/>
      </w:r>
      <w:r>
        <w:rPr>
          <w:noProof/>
        </w:rPr>
        <w:t>87</w:t>
      </w:r>
      <w:r>
        <w:rPr>
          <w:noProof/>
        </w:rPr>
        <w:fldChar w:fldCharType="end"/>
      </w:r>
    </w:p>
    <w:p w14:paraId="7B3F6637" w14:textId="1621E407"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13.2.3.4</w:t>
      </w:r>
      <w:r>
        <w:rPr>
          <w:rFonts w:asciiTheme="minorHAnsi" w:eastAsiaTheme="minorEastAsia" w:hAnsiTheme="minorHAnsi" w:cstheme="minorBidi"/>
          <w:noProof/>
          <w:kern w:val="2"/>
          <w:sz w:val="22"/>
          <w:szCs w:val="22"/>
          <w:lang w:eastAsia="en-GB"/>
          <w14:ligatures w14:val="standardContextual"/>
        </w:rPr>
        <w:tab/>
      </w:r>
      <w:r>
        <w:rPr>
          <w:noProof/>
        </w:rPr>
        <w:t>Pre-load</w:t>
      </w:r>
      <w:r>
        <w:rPr>
          <w:noProof/>
        </w:rPr>
        <w:tab/>
      </w:r>
      <w:r>
        <w:rPr>
          <w:noProof/>
        </w:rPr>
        <w:fldChar w:fldCharType="begin"/>
      </w:r>
      <w:r>
        <w:rPr>
          <w:noProof/>
        </w:rPr>
        <w:instrText xml:space="preserve"> PAGEREF _Toc146626748 \h </w:instrText>
      </w:r>
      <w:r>
        <w:rPr>
          <w:noProof/>
        </w:rPr>
      </w:r>
      <w:r>
        <w:rPr>
          <w:noProof/>
        </w:rPr>
        <w:fldChar w:fldCharType="separate"/>
      </w:r>
      <w:r>
        <w:rPr>
          <w:noProof/>
        </w:rPr>
        <w:t>88</w:t>
      </w:r>
      <w:r>
        <w:rPr>
          <w:noProof/>
        </w:rPr>
        <w:fldChar w:fldCharType="end"/>
      </w:r>
    </w:p>
    <w:p w14:paraId="4A415121" w14:textId="0B6EBCCA"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13.2.3.5</w:t>
      </w:r>
      <w:r>
        <w:rPr>
          <w:rFonts w:asciiTheme="minorHAnsi" w:eastAsiaTheme="minorEastAsia" w:hAnsiTheme="minorHAnsi" w:cstheme="minorBidi"/>
          <w:noProof/>
          <w:kern w:val="2"/>
          <w:sz w:val="22"/>
          <w:szCs w:val="22"/>
          <w:lang w:eastAsia="en-GB"/>
          <w14:ligatures w14:val="standardContextual"/>
        </w:rPr>
        <w:tab/>
      </w:r>
      <w:r>
        <w:rPr>
          <w:noProof/>
        </w:rPr>
        <w:t>Play</w:t>
      </w:r>
      <w:r>
        <w:rPr>
          <w:noProof/>
        </w:rPr>
        <w:tab/>
      </w:r>
      <w:r>
        <w:rPr>
          <w:noProof/>
        </w:rPr>
        <w:fldChar w:fldCharType="begin"/>
      </w:r>
      <w:r>
        <w:rPr>
          <w:noProof/>
        </w:rPr>
        <w:instrText xml:space="preserve"> PAGEREF _Toc146626749 \h </w:instrText>
      </w:r>
      <w:r>
        <w:rPr>
          <w:noProof/>
        </w:rPr>
      </w:r>
      <w:r>
        <w:rPr>
          <w:noProof/>
        </w:rPr>
        <w:fldChar w:fldCharType="separate"/>
      </w:r>
      <w:r>
        <w:rPr>
          <w:noProof/>
        </w:rPr>
        <w:t>89</w:t>
      </w:r>
      <w:r>
        <w:rPr>
          <w:noProof/>
        </w:rPr>
        <w:fldChar w:fldCharType="end"/>
      </w:r>
    </w:p>
    <w:p w14:paraId="46D23049" w14:textId="65774F79"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13.2.3.6</w:t>
      </w:r>
      <w:r>
        <w:rPr>
          <w:rFonts w:asciiTheme="minorHAnsi" w:eastAsiaTheme="minorEastAsia" w:hAnsiTheme="minorHAnsi" w:cstheme="minorBidi"/>
          <w:noProof/>
          <w:kern w:val="2"/>
          <w:sz w:val="22"/>
          <w:szCs w:val="22"/>
          <w:lang w:eastAsia="en-GB"/>
          <w14:ligatures w14:val="standardContextual"/>
        </w:rPr>
        <w:tab/>
      </w:r>
      <w:r>
        <w:rPr>
          <w:noProof/>
        </w:rPr>
        <w:t>Pause</w:t>
      </w:r>
      <w:r>
        <w:rPr>
          <w:noProof/>
        </w:rPr>
        <w:tab/>
      </w:r>
      <w:r>
        <w:rPr>
          <w:noProof/>
        </w:rPr>
        <w:fldChar w:fldCharType="begin"/>
      </w:r>
      <w:r>
        <w:rPr>
          <w:noProof/>
        </w:rPr>
        <w:instrText xml:space="preserve"> PAGEREF _Toc146626750 \h </w:instrText>
      </w:r>
      <w:r>
        <w:rPr>
          <w:noProof/>
        </w:rPr>
      </w:r>
      <w:r>
        <w:rPr>
          <w:noProof/>
        </w:rPr>
        <w:fldChar w:fldCharType="separate"/>
      </w:r>
      <w:r>
        <w:rPr>
          <w:noProof/>
        </w:rPr>
        <w:t>90</w:t>
      </w:r>
      <w:r>
        <w:rPr>
          <w:noProof/>
        </w:rPr>
        <w:fldChar w:fldCharType="end"/>
      </w:r>
    </w:p>
    <w:p w14:paraId="08933D6F" w14:textId="4719FF63"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13.2.3.7</w:t>
      </w:r>
      <w:r>
        <w:rPr>
          <w:rFonts w:asciiTheme="minorHAnsi" w:eastAsiaTheme="minorEastAsia" w:hAnsiTheme="minorHAnsi" w:cstheme="minorBidi"/>
          <w:noProof/>
          <w:kern w:val="2"/>
          <w:sz w:val="22"/>
          <w:szCs w:val="22"/>
          <w:lang w:eastAsia="en-GB"/>
          <w14:ligatures w14:val="standardContextual"/>
        </w:rPr>
        <w:tab/>
      </w:r>
      <w:r>
        <w:rPr>
          <w:noProof/>
        </w:rPr>
        <w:t>Seek</w:t>
      </w:r>
      <w:r>
        <w:rPr>
          <w:noProof/>
        </w:rPr>
        <w:tab/>
      </w:r>
      <w:r>
        <w:rPr>
          <w:noProof/>
        </w:rPr>
        <w:fldChar w:fldCharType="begin"/>
      </w:r>
      <w:r>
        <w:rPr>
          <w:noProof/>
        </w:rPr>
        <w:instrText xml:space="preserve"> PAGEREF _Toc146626751 \h </w:instrText>
      </w:r>
      <w:r>
        <w:rPr>
          <w:noProof/>
        </w:rPr>
      </w:r>
      <w:r>
        <w:rPr>
          <w:noProof/>
        </w:rPr>
        <w:fldChar w:fldCharType="separate"/>
      </w:r>
      <w:r>
        <w:rPr>
          <w:noProof/>
        </w:rPr>
        <w:t>91</w:t>
      </w:r>
      <w:r>
        <w:rPr>
          <w:noProof/>
        </w:rPr>
        <w:fldChar w:fldCharType="end"/>
      </w:r>
    </w:p>
    <w:p w14:paraId="13A887CB" w14:textId="4EA52B38"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13.2.3.8</w:t>
      </w:r>
      <w:r>
        <w:rPr>
          <w:rFonts w:asciiTheme="minorHAnsi" w:eastAsiaTheme="minorEastAsia" w:hAnsiTheme="minorHAnsi" w:cstheme="minorBidi"/>
          <w:noProof/>
          <w:kern w:val="2"/>
          <w:sz w:val="22"/>
          <w:szCs w:val="22"/>
          <w:lang w:eastAsia="en-GB"/>
          <w14:ligatures w14:val="standardContextual"/>
        </w:rPr>
        <w:tab/>
      </w:r>
      <w:r>
        <w:rPr>
          <w:noProof/>
        </w:rPr>
        <w:t>Reset</w:t>
      </w:r>
      <w:r>
        <w:rPr>
          <w:noProof/>
        </w:rPr>
        <w:tab/>
      </w:r>
      <w:r>
        <w:rPr>
          <w:noProof/>
        </w:rPr>
        <w:fldChar w:fldCharType="begin"/>
      </w:r>
      <w:r>
        <w:rPr>
          <w:noProof/>
        </w:rPr>
        <w:instrText xml:space="preserve"> PAGEREF _Toc146626752 \h </w:instrText>
      </w:r>
      <w:r>
        <w:rPr>
          <w:noProof/>
        </w:rPr>
      </w:r>
      <w:r>
        <w:rPr>
          <w:noProof/>
        </w:rPr>
        <w:fldChar w:fldCharType="separate"/>
      </w:r>
      <w:r>
        <w:rPr>
          <w:noProof/>
        </w:rPr>
        <w:t>91</w:t>
      </w:r>
      <w:r>
        <w:rPr>
          <w:noProof/>
        </w:rPr>
        <w:fldChar w:fldCharType="end"/>
      </w:r>
    </w:p>
    <w:p w14:paraId="436E40A0" w14:textId="2852D3B2" w:rsidR="000823B0" w:rsidRDefault="000823B0">
      <w:pPr>
        <w:pStyle w:val="TOC4"/>
        <w:rPr>
          <w:rFonts w:asciiTheme="minorHAnsi" w:eastAsiaTheme="minorEastAsia" w:hAnsiTheme="minorHAnsi" w:cstheme="minorBidi"/>
          <w:noProof/>
          <w:kern w:val="2"/>
          <w:sz w:val="22"/>
          <w:szCs w:val="22"/>
          <w:lang w:eastAsia="en-GB"/>
          <w14:ligatures w14:val="standardContextual"/>
        </w:rPr>
      </w:pPr>
      <w:r>
        <w:rPr>
          <w:noProof/>
        </w:rPr>
        <w:t>13.2.3.9</w:t>
      </w:r>
      <w:r>
        <w:rPr>
          <w:rFonts w:asciiTheme="minorHAnsi" w:eastAsiaTheme="minorEastAsia" w:hAnsiTheme="minorHAnsi" w:cstheme="minorBidi"/>
          <w:noProof/>
          <w:kern w:val="2"/>
          <w:sz w:val="22"/>
          <w:szCs w:val="22"/>
          <w:lang w:eastAsia="en-GB"/>
          <w14:ligatures w14:val="standardContextual"/>
        </w:rPr>
        <w:tab/>
      </w:r>
      <w:r>
        <w:rPr>
          <w:noProof/>
        </w:rPr>
        <w:t>Destroy</w:t>
      </w:r>
      <w:r>
        <w:rPr>
          <w:noProof/>
        </w:rPr>
        <w:tab/>
      </w:r>
      <w:r>
        <w:rPr>
          <w:noProof/>
        </w:rPr>
        <w:fldChar w:fldCharType="begin"/>
      </w:r>
      <w:r>
        <w:rPr>
          <w:noProof/>
        </w:rPr>
        <w:instrText xml:space="preserve"> PAGEREF _Toc146626753 \h </w:instrText>
      </w:r>
      <w:r>
        <w:rPr>
          <w:noProof/>
        </w:rPr>
      </w:r>
      <w:r>
        <w:rPr>
          <w:noProof/>
        </w:rPr>
        <w:fldChar w:fldCharType="separate"/>
      </w:r>
      <w:r>
        <w:rPr>
          <w:noProof/>
        </w:rPr>
        <w:t>92</w:t>
      </w:r>
      <w:r>
        <w:rPr>
          <w:noProof/>
        </w:rPr>
        <w:fldChar w:fldCharType="end"/>
      </w:r>
    </w:p>
    <w:p w14:paraId="77B217B5" w14:textId="2129C0B7"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13.2.4</w:t>
      </w:r>
      <w:r>
        <w:rPr>
          <w:rFonts w:asciiTheme="minorHAnsi" w:eastAsiaTheme="minorEastAsia" w:hAnsiTheme="minorHAnsi" w:cstheme="minorBidi"/>
          <w:noProof/>
          <w:kern w:val="2"/>
          <w:sz w:val="22"/>
          <w:szCs w:val="22"/>
          <w:lang w:eastAsia="en-GB"/>
          <w14:ligatures w14:val="standardContextual"/>
        </w:rPr>
        <w:tab/>
      </w:r>
      <w:r>
        <w:rPr>
          <w:noProof/>
        </w:rPr>
        <w:t>Configurations and settings API</w:t>
      </w:r>
      <w:r>
        <w:rPr>
          <w:noProof/>
        </w:rPr>
        <w:tab/>
      </w:r>
      <w:r>
        <w:rPr>
          <w:noProof/>
        </w:rPr>
        <w:fldChar w:fldCharType="begin"/>
      </w:r>
      <w:r>
        <w:rPr>
          <w:noProof/>
        </w:rPr>
        <w:instrText xml:space="preserve"> PAGEREF _Toc146626754 \h </w:instrText>
      </w:r>
      <w:r>
        <w:rPr>
          <w:noProof/>
        </w:rPr>
      </w:r>
      <w:r>
        <w:rPr>
          <w:noProof/>
        </w:rPr>
        <w:fldChar w:fldCharType="separate"/>
      </w:r>
      <w:r>
        <w:rPr>
          <w:noProof/>
        </w:rPr>
        <w:t>93</w:t>
      </w:r>
      <w:r>
        <w:rPr>
          <w:noProof/>
        </w:rPr>
        <w:fldChar w:fldCharType="end"/>
      </w:r>
    </w:p>
    <w:p w14:paraId="064475F1" w14:textId="63D5AF05"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13.2.5</w:t>
      </w:r>
      <w:r>
        <w:rPr>
          <w:rFonts w:asciiTheme="minorHAnsi" w:eastAsiaTheme="minorEastAsia" w:hAnsiTheme="minorHAnsi" w:cstheme="minorBidi"/>
          <w:noProof/>
          <w:kern w:val="2"/>
          <w:sz w:val="22"/>
          <w:szCs w:val="22"/>
          <w:lang w:eastAsia="en-GB"/>
          <w14:ligatures w14:val="standardContextual"/>
        </w:rPr>
        <w:tab/>
      </w:r>
      <w:r>
        <w:rPr>
          <w:noProof/>
        </w:rPr>
        <w:t>Notifications and error events</w:t>
      </w:r>
      <w:r>
        <w:rPr>
          <w:noProof/>
        </w:rPr>
        <w:tab/>
      </w:r>
      <w:r>
        <w:rPr>
          <w:noProof/>
        </w:rPr>
        <w:fldChar w:fldCharType="begin"/>
      </w:r>
      <w:r>
        <w:rPr>
          <w:noProof/>
        </w:rPr>
        <w:instrText xml:space="preserve"> PAGEREF _Toc146626755 \h </w:instrText>
      </w:r>
      <w:r>
        <w:rPr>
          <w:noProof/>
        </w:rPr>
      </w:r>
      <w:r>
        <w:rPr>
          <w:noProof/>
        </w:rPr>
        <w:fldChar w:fldCharType="separate"/>
      </w:r>
      <w:r>
        <w:rPr>
          <w:noProof/>
        </w:rPr>
        <w:t>94</w:t>
      </w:r>
      <w:r>
        <w:rPr>
          <w:noProof/>
        </w:rPr>
        <w:fldChar w:fldCharType="end"/>
      </w:r>
    </w:p>
    <w:p w14:paraId="0B6D4358" w14:textId="07BC7891"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13.2.6</w:t>
      </w:r>
      <w:r>
        <w:rPr>
          <w:rFonts w:asciiTheme="minorHAnsi" w:eastAsiaTheme="minorEastAsia" w:hAnsiTheme="minorHAnsi" w:cstheme="minorBidi"/>
          <w:noProof/>
          <w:kern w:val="2"/>
          <w:sz w:val="22"/>
          <w:szCs w:val="22"/>
          <w:lang w:eastAsia="en-GB"/>
          <w14:ligatures w14:val="standardContextual"/>
        </w:rPr>
        <w:tab/>
      </w:r>
      <w:r>
        <w:rPr>
          <w:noProof/>
        </w:rPr>
        <w:t>Status Information</w:t>
      </w:r>
      <w:r>
        <w:rPr>
          <w:noProof/>
        </w:rPr>
        <w:tab/>
      </w:r>
      <w:r>
        <w:rPr>
          <w:noProof/>
        </w:rPr>
        <w:fldChar w:fldCharType="begin"/>
      </w:r>
      <w:r>
        <w:rPr>
          <w:noProof/>
        </w:rPr>
        <w:instrText xml:space="preserve"> PAGEREF _Toc146626756 \h </w:instrText>
      </w:r>
      <w:r>
        <w:rPr>
          <w:noProof/>
        </w:rPr>
      </w:r>
      <w:r>
        <w:rPr>
          <w:noProof/>
        </w:rPr>
        <w:fldChar w:fldCharType="separate"/>
      </w:r>
      <w:r>
        <w:rPr>
          <w:noProof/>
        </w:rPr>
        <w:t>95</w:t>
      </w:r>
      <w:r>
        <w:rPr>
          <w:noProof/>
        </w:rPr>
        <w:fldChar w:fldCharType="end"/>
      </w:r>
    </w:p>
    <w:p w14:paraId="79BD418F" w14:textId="57D53259" w:rsidR="000823B0" w:rsidRDefault="000823B0">
      <w:pPr>
        <w:pStyle w:val="TOC3"/>
        <w:rPr>
          <w:rFonts w:asciiTheme="minorHAnsi" w:eastAsiaTheme="minorEastAsia" w:hAnsiTheme="minorHAnsi" w:cstheme="minorBidi"/>
          <w:noProof/>
          <w:kern w:val="2"/>
          <w:sz w:val="22"/>
          <w:szCs w:val="22"/>
          <w:lang w:eastAsia="en-GB"/>
          <w14:ligatures w14:val="standardContextual"/>
        </w:rPr>
      </w:pPr>
      <w:r>
        <w:rPr>
          <w:noProof/>
        </w:rPr>
        <w:t>13.2.7</w:t>
      </w:r>
      <w:r>
        <w:rPr>
          <w:rFonts w:asciiTheme="minorHAnsi" w:eastAsiaTheme="minorEastAsia" w:hAnsiTheme="minorHAnsi" w:cstheme="minorBidi"/>
          <w:noProof/>
          <w:kern w:val="2"/>
          <w:sz w:val="22"/>
          <w:szCs w:val="22"/>
          <w:lang w:eastAsia="en-GB"/>
          <w14:ligatures w14:val="standardContextual"/>
        </w:rPr>
        <w:tab/>
      </w:r>
      <w:r>
        <w:rPr>
          <w:noProof/>
        </w:rPr>
        <w:t>Usage of M7d Information by Media Session Handler</w:t>
      </w:r>
      <w:r>
        <w:rPr>
          <w:noProof/>
        </w:rPr>
        <w:tab/>
      </w:r>
      <w:r>
        <w:rPr>
          <w:noProof/>
        </w:rPr>
        <w:fldChar w:fldCharType="begin"/>
      </w:r>
      <w:r>
        <w:rPr>
          <w:noProof/>
        </w:rPr>
        <w:instrText xml:space="preserve"> PAGEREF _Toc146626757 \h </w:instrText>
      </w:r>
      <w:r>
        <w:rPr>
          <w:noProof/>
        </w:rPr>
      </w:r>
      <w:r>
        <w:rPr>
          <w:noProof/>
        </w:rPr>
        <w:fldChar w:fldCharType="separate"/>
      </w:r>
      <w:r>
        <w:rPr>
          <w:noProof/>
        </w:rPr>
        <w:t>96</w:t>
      </w:r>
      <w:r>
        <w:rPr>
          <w:noProof/>
        </w:rPr>
        <w:fldChar w:fldCharType="end"/>
      </w:r>
    </w:p>
    <w:p w14:paraId="6C890CCC" w14:textId="439E65AD"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14</w:t>
      </w:r>
      <w:r>
        <w:rPr>
          <w:rFonts w:asciiTheme="minorHAnsi" w:eastAsiaTheme="minorEastAsia" w:hAnsiTheme="minorHAnsi" w:cstheme="minorBidi"/>
          <w:noProof/>
          <w:kern w:val="2"/>
          <w:szCs w:val="22"/>
          <w:lang w:eastAsia="en-GB"/>
          <w14:ligatures w14:val="standardContextual"/>
        </w:rPr>
        <w:tab/>
      </w:r>
      <w:r>
        <w:rPr>
          <w:noProof/>
        </w:rPr>
        <w:t>Application (M8) APIs for uplink and downlink</w:t>
      </w:r>
      <w:r>
        <w:rPr>
          <w:noProof/>
        </w:rPr>
        <w:tab/>
      </w:r>
      <w:r>
        <w:rPr>
          <w:noProof/>
        </w:rPr>
        <w:fldChar w:fldCharType="begin"/>
      </w:r>
      <w:r>
        <w:rPr>
          <w:noProof/>
        </w:rPr>
        <w:instrText xml:space="preserve"> PAGEREF _Toc146626758 \h </w:instrText>
      </w:r>
      <w:r>
        <w:rPr>
          <w:noProof/>
        </w:rPr>
      </w:r>
      <w:r>
        <w:rPr>
          <w:noProof/>
        </w:rPr>
        <w:fldChar w:fldCharType="separate"/>
      </w:r>
      <w:r>
        <w:rPr>
          <w:noProof/>
        </w:rPr>
        <w:t>97</w:t>
      </w:r>
      <w:r>
        <w:rPr>
          <w:noProof/>
        </w:rPr>
        <w:fldChar w:fldCharType="end"/>
      </w:r>
    </w:p>
    <w:p w14:paraId="60BCE611" w14:textId="1D4CDA91" w:rsidR="000823B0" w:rsidRDefault="000823B0">
      <w:pPr>
        <w:pStyle w:val="TOC1"/>
        <w:rPr>
          <w:rFonts w:asciiTheme="minorHAnsi" w:eastAsiaTheme="minorEastAsia" w:hAnsiTheme="minorHAnsi" w:cstheme="minorBidi"/>
          <w:noProof/>
          <w:kern w:val="2"/>
          <w:szCs w:val="22"/>
          <w:lang w:eastAsia="en-GB"/>
          <w14:ligatures w14:val="standardContextual"/>
        </w:rPr>
      </w:pPr>
      <w:r w:rsidRPr="00676FE6">
        <w:rPr>
          <w:rFonts w:eastAsia="Malgun Gothic"/>
          <w:noProof/>
          <w:lang w:eastAsia="ko-KR"/>
        </w:rPr>
        <w:t>15</w:t>
      </w:r>
      <w:r>
        <w:rPr>
          <w:rFonts w:asciiTheme="minorHAnsi" w:eastAsiaTheme="minorEastAsia" w:hAnsiTheme="minorHAnsi" w:cstheme="minorBidi"/>
          <w:noProof/>
          <w:kern w:val="2"/>
          <w:szCs w:val="22"/>
          <w:lang w:eastAsia="en-GB"/>
          <w14:ligatures w14:val="standardContextual"/>
        </w:rPr>
        <w:tab/>
      </w:r>
      <w:r w:rsidRPr="00676FE6">
        <w:rPr>
          <w:rFonts w:eastAsia="Malgun Gothic"/>
          <w:noProof/>
          <w:lang w:eastAsia="ko-KR"/>
        </w:rPr>
        <w:t>Miscellaneous UE-internal APIs</w:t>
      </w:r>
      <w:r>
        <w:rPr>
          <w:noProof/>
        </w:rPr>
        <w:tab/>
      </w:r>
      <w:r>
        <w:rPr>
          <w:noProof/>
        </w:rPr>
        <w:fldChar w:fldCharType="begin"/>
      </w:r>
      <w:r>
        <w:rPr>
          <w:noProof/>
        </w:rPr>
        <w:instrText xml:space="preserve"> PAGEREF _Toc146626759 \h </w:instrText>
      </w:r>
      <w:r>
        <w:rPr>
          <w:noProof/>
        </w:rPr>
      </w:r>
      <w:r>
        <w:rPr>
          <w:noProof/>
        </w:rPr>
        <w:fldChar w:fldCharType="separate"/>
      </w:r>
      <w:r>
        <w:rPr>
          <w:noProof/>
        </w:rPr>
        <w:t>97</w:t>
      </w:r>
      <w:r>
        <w:rPr>
          <w:noProof/>
        </w:rPr>
        <w:fldChar w:fldCharType="end"/>
      </w:r>
    </w:p>
    <w:p w14:paraId="49D31309" w14:textId="6B612343"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sidRPr="00676FE6">
        <w:rPr>
          <w:rFonts w:eastAsia="Malgun Gothic"/>
          <w:noProof/>
          <w:lang w:eastAsia="ko-KR"/>
        </w:rPr>
        <w:t>15.1</w:t>
      </w:r>
      <w:r>
        <w:rPr>
          <w:rFonts w:asciiTheme="minorHAnsi" w:eastAsiaTheme="minorEastAsia" w:hAnsiTheme="minorHAnsi" w:cstheme="minorBidi"/>
          <w:noProof/>
          <w:kern w:val="2"/>
          <w:sz w:val="22"/>
          <w:szCs w:val="22"/>
          <w:lang w:eastAsia="en-GB"/>
          <w14:ligatures w14:val="standardContextual"/>
        </w:rPr>
        <w:tab/>
      </w:r>
      <w:r w:rsidRPr="00676FE6">
        <w:rPr>
          <w:rFonts w:eastAsia="Malgun Gothic"/>
          <w:noProof/>
          <w:lang w:eastAsia="ko-KR"/>
        </w:rPr>
        <w:t>General</w:t>
      </w:r>
      <w:r>
        <w:rPr>
          <w:noProof/>
        </w:rPr>
        <w:tab/>
      </w:r>
      <w:r>
        <w:rPr>
          <w:noProof/>
        </w:rPr>
        <w:fldChar w:fldCharType="begin"/>
      </w:r>
      <w:r>
        <w:rPr>
          <w:noProof/>
        </w:rPr>
        <w:instrText xml:space="preserve"> PAGEREF _Toc146626760 \h </w:instrText>
      </w:r>
      <w:r>
        <w:rPr>
          <w:noProof/>
        </w:rPr>
      </w:r>
      <w:r>
        <w:rPr>
          <w:noProof/>
        </w:rPr>
        <w:fldChar w:fldCharType="separate"/>
      </w:r>
      <w:r>
        <w:rPr>
          <w:noProof/>
        </w:rPr>
        <w:t>97</w:t>
      </w:r>
      <w:r>
        <w:rPr>
          <w:noProof/>
        </w:rPr>
        <w:fldChar w:fldCharType="end"/>
      </w:r>
    </w:p>
    <w:p w14:paraId="418E1996" w14:textId="2F293071"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sidRPr="00676FE6">
        <w:rPr>
          <w:rFonts w:eastAsia="Malgun Gothic"/>
          <w:noProof/>
          <w:lang w:eastAsia="ko-KR"/>
        </w:rPr>
        <w:t>15.2</w:t>
      </w:r>
      <w:r>
        <w:rPr>
          <w:rFonts w:asciiTheme="minorHAnsi" w:eastAsiaTheme="minorEastAsia" w:hAnsiTheme="minorHAnsi" w:cstheme="minorBidi"/>
          <w:noProof/>
          <w:kern w:val="2"/>
          <w:sz w:val="22"/>
          <w:szCs w:val="22"/>
          <w:lang w:eastAsia="en-GB"/>
          <w14:ligatures w14:val="standardContextual"/>
        </w:rPr>
        <w:tab/>
      </w:r>
      <w:r w:rsidRPr="00676FE6">
        <w:rPr>
          <w:rFonts w:eastAsia="Malgun Gothic"/>
          <w:noProof/>
          <w:lang w:eastAsia="ko-KR"/>
        </w:rPr>
        <w:t>RAN Signaling-based Network Assistance API</w:t>
      </w:r>
      <w:r>
        <w:rPr>
          <w:noProof/>
        </w:rPr>
        <w:tab/>
      </w:r>
      <w:r>
        <w:rPr>
          <w:noProof/>
        </w:rPr>
        <w:fldChar w:fldCharType="begin"/>
      </w:r>
      <w:r>
        <w:rPr>
          <w:noProof/>
        </w:rPr>
        <w:instrText xml:space="preserve"> PAGEREF _Toc146626761 \h </w:instrText>
      </w:r>
      <w:r>
        <w:rPr>
          <w:noProof/>
        </w:rPr>
      </w:r>
      <w:r>
        <w:rPr>
          <w:noProof/>
        </w:rPr>
        <w:fldChar w:fldCharType="separate"/>
      </w:r>
      <w:r>
        <w:rPr>
          <w:noProof/>
        </w:rPr>
        <w:t>97</w:t>
      </w:r>
      <w:r>
        <w:rPr>
          <w:noProof/>
        </w:rPr>
        <w:fldChar w:fldCharType="end"/>
      </w:r>
    </w:p>
    <w:p w14:paraId="037856C1" w14:textId="7B379BC7"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sidRPr="00676FE6">
        <w:rPr>
          <w:rFonts w:eastAsia="Malgun Gothic"/>
          <w:noProof/>
          <w:lang w:eastAsia="ko-KR"/>
        </w:rPr>
        <w:t>15.3</w:t>
      </w:r>
      <w:r>
        <w:rPr>
          <w:rFonts w:asciiTheme="minorHAnsi" w:eastAsiaTheme="minorEastAsia" w:hAnsiTheme="minorHAnsi" w:cstheme="minorBidi"/>
          <w:noProof/>
          <w:kern w:val="2"/>
          <w:sz w:val="22"/>
          <w:szCs w:val="22"/>
          <w:lang w:eastAsia="en-GB"/>
          <w14:ligatures w14:val="standardContextual"/>
        </w:rPr>
        <w:tab/>
      </w:r>
      <w:r w:rsidRPr="00676FE6">
        <w:rPr>
          <w:rFonts w:eastAsia="Malgun Gothic"/>
          <w:noProof/>
          <w:lang w:eastAsia="ko-KR"/>
        </w:rPr>
        <w:t>RAN-based Metrics Reporting API</w:t>
      </w:r>
      <w:r>
        <w:rPr>
          <w:noProof/>
        </w:rPr>
        <w:tab/>
      </w:r>
      <w:r>
        <w:rPr>
          <w:noProof/>
        </w:rPr>
        <w:fldChar w:fldCharType="begin"/>
      </w:r>
      <w:r>
        <w:rPr>
          <w:noProof/>
        </w:rPr>
        <w:instrText xml:space="preserve"> PAGEREF _Toc146626762 \h </w:instrText>
      </w:r>
      <w:r>
        <w:rPr>
          <w:noProof/>
        </w:rPr>
      </w:r>
      <w:r>
        <w:rPr>
          <w:noProof/>
        </w:rPr>
        <w:fldChar w:fldCharType="separate"/>
      </w:r>
      <w:r>
        <w:rPr>
          <w:noProof/>
        </w:rPr>
        <w:t>97</w:t>
      </w:r>
      <w:r>
        <w:rPr>
          <w:noProof/>
        </w:rPr>
        <w:fldChar w:fldCharType="end"/>
      </w:r>
    </w:p>
    <w:p w14:paraId="3AA4D3A0" w14:textId="110E70CF" w:rsidR="000823B0" w:rsidRDefault="000823B0">
      <w:pPr>
        <w:pStyle w:val="TOC1"/>
        <w:rPr>
          <w:rFonts w:asciiTheme="minorHAnsi" w:eastAsiaTheme="minorEastAsia" w:hAnsiTheme="minorHAnsi" w:cstheme="minorBidi"/>
          <w:noProof/>
          <w:kern w:val="2"/>
          <w:szCs w:val="22"/>
          <w:lang w:eastAsia="en-GB"/>
          <w14:ligatures w14:val="standardContextual"/>
        </w:rPr>
      </w:pPr>
      <w:r w:rsidRPr="00676FE6">
        <w:rPr>
          <w:rFonts w:eastAsia="Malgun Gothic"/>
          <w:noProof/>
          <w:lang w:eastAsia="ko-KR"/>
        </w:rPr>
        <w:t>16</w:t>
      </w:r>
      <w:r>
        <w:rPr>
          <w:rFonts w:asciiTheme="minorHAnsi" w:eastAsiaTheme="minorEastAsia" w:hAnsiTheme="minorHAnsi" w:cstheme="minorBidi"/>
          <w:noProof/>
          <w:kern w:val="2"/>
          <w:szCs w:val="22"/>
          <w:lang w:eastAsia="en-GB"/>
          <w14:ligatures w14:val="standardContextual"/>
        </w:rPr>
        <w:tab/>
      </w:r>
      <w:r w:rsidRPr="00676FE6">
        <w:rPr>
          <w:rFonts w:eastAsia="Malgun Gothic"/>
          <w:noProof/>
          <w:lang w:eastAsia="ko-KR"/>
        </w:rPr>
        <w:t>Usage of 5GC interfaces and APIs</w:t>
      </w:r>
      <w:r>
        <w:rPr>
          <w:noProof/>
        </w:rPr>
        <w:tab/>
      </w:r>
      <w:r>
        <w:rPr>
          <w:noProof/>
        </w:rPr>
        <w:fldChar w:fldCharType="begin"/>
      </w:r>
      <w:r>
        <w:rPr>
          <w:noProof/>
        </w:rPr>
        <w:instrText xml:space="preserve"> PAGEREF _Toc146626763 \h </w:instrText>
      </w:r>
      <w:r>
        <w:rPr>
          <w:noProof/>
        </w:rPr>
      </w:r>
      <w:r>
        <w:rPr>
          <w:noProof/>
        </w:rPr>
        <w:fldChar w:fldCharType="separate"/>
      </w:r>
      <w:r>
        <w:rPr>
          <w:noProof/>
        </w:rPr>
        <w:t>98</w:t>
      </w:r>
      <w:r>
        <w:rPr>
          <w:noProof/>
        </w:rPr>
        <w:fldChar w:fldCharType="end"/>
      </w:r>
    </w:p>
    <w:p w14:paraId="60576CBA" w14:textId="57DD5E8C"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sidRPr="00676FE6">
        <w:rPr>
          <w:rFonts w:eastAsia="Malgun Gothic"/>
          <w:noProof/>
          <w:lang w:eastAsia="ko-KR"/>
        </w:rPr>
        <w:t>16.1</w:t>
      </w:r>
      <w:r>
        <w:rPr>
          <w:rFonts w:asciiTheme="minorHAnsi" w:eastAsiaTheme="minorEastAsia" w:hAnsiTheme="minorHAnsi" w:cstheme="minorBidi"/>
          <w:noProof/>
          <w:kern w:val="2"/>
          <w:sz w:val="22"/>
          <w:szCs w:val="22"/>
          <w:lang w:eastAsia="en-GB"/>
          <w14:ligatures w14:val="standardContextual"/>
        </w:rPr>
        <w:tab/>
      </w:r>
      <w:r w:rsidRPr="00676FE6">
        <w:rPr>
          <w:rFonts w:eastAsia="Malgun Gothic"/>
          <w:noProof/>
          <w:lang w:eastAsia="ko-KR"/>
        </w:rPr>
        <w:t>General</w:t>
      </w:r>
      <w:r>
        <w:rPr>
          <w:noProof/>
        </w:rPr>
        <w:tab/>
      </w:r>
      <w:r>
        <w:rPr>
          <w:noProof/>
        </w:rPr>
        <w:fldChar w:fldCharType="begin"/>
      </w:r>
      <w:r>
        <w:rPr>
          <w:noProof/>
        </w:rPr>
        <w:instrText xml:space="preserve"> PAGEREF _Toc146626764 \h </w:instrText>
      </w:r>
      <w:r>
        <w:rPr>
          <w:noProof/>
        </w:rPr>
      </w:r>
      <w:r>
        <w:rPr>
          <w:noProof/>
        </w:rPr>
        <w:fldChar w:fldCharType="separate"/>
      </w:r>
      <w:r>
        <w:rPr>
          <w:noProof/>
        </w:rPr>
        <w:t>98</w:t>
      </w:r>
      <w:r>
        <w:rPr>
          <w:noProof/>
        </w:rPr>
        <w:fldChar w:fldCharType="end"/>
      </w:r>
    </w:p>
    <w:p w14:paraId="14F2FFFA" w14:textId="46F92079"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sidRPr="00676FE6">
        <w:rPr>
          <w:rFonts w:eastAsia="Malgun Gothic"/>
          <w:noProof/>
          <w:lang w:eastAsia="ko-KR"/>
        </w:rPr>
        <w:t>16.2</w:t>
      </w:r>
      <w:r>
        <w:rPr>
          <w:rFonts w:asciiTheme="minorHAnsi" w:eastAsiaTheme="minorEastAsia" w:hAnsiTheme="minorHAnsi" w:cstheme="minorBidi"/>
          <w:noProof/>
          <w:kern w:val="2"/>
          <w:sz w:val="22"/>
          <w:szCs w:val="22"/>
          <w:lang w:eastAsia="en-GB"/>
          <w14:ligatures w14:val="standardContextual"/>
        </w:rPr>
        <w:tab/>
      </w:r>
      <w:r w:rsidRPr="00676FE6">
        <w:rPr>
          <w:rFonts w:eastAsia="Malgun Gothic"/>
          <w:noProof/>
          <w:lang w:eastAsia="ko-KR"/>
        </w:rPr>
        <w:t>Usage of N5/N33 for AF-based Network Assistance</w:t>
      </w:r>
      <w:r>
        <w:rPr>
          <w:noProof/>
        </w:rPr>
        <w:tab/>
      </w:r>
      <w:r>
        <w:rPr>
          <w:noProof/>
        </w:rPr>
        <w:fldChar w:fldCharType="begin"/>
      </w:r>
      <w:r>
        <w:rPr>
          <w:noProof/>
        </w:rPr>
        <w:instrText xml:space="preserve"> PAGEREF _Toc146626765 \h </w:instrText>
      </w:r>
      <w:r>
        <w:rPr>
          <w:noProof/>
        </w:rPr>
      </w:r>
      <w:r>
        <w:rPr>
          <w:noProof/>
        </w:rPr>
        <w:fldChar w:fldCharType="separate"/>
      </w:r>
      <w:r>
        <w:rPr>
          <w:noProof/>
        </w:rPr>
        <w:t>98</w:t>
      </w:r>
      <w:r>
        <w:rPr>
          <w:noProof/>
        </w:rPr>
        <w:fldChar w:fldCharType="end"/>
      </w:r>
    </w:p>
    <w:p w14:paraId="4952DC95" w14:textId="0F04BD3C"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sidRPr="00676FE6">
        <w:rPr>
          <w:rFonts w:eastAsia="Malgun Gothic"/>
          <w:noProof/>
          <w:lang w:eastAsia="ko-KR"/>
        </w:rPr>
        <w:t>16.3</w:t>
      </w:r>
      <w:r>
        <w:rPr>
          <w:rFonts w:asciiTheme="minorHAnsi" w:eastAsiaTheme="minorEastAsia" w:hAnsiTheme="minorHAnsi" w:cstheme="minorBidi"/>
          <w:noProof/>
          <w:kern w:val="2"/>
          <w:sz w:val="22"/>
          <w:szCs w:val="22"/>
          <w:lang w:eastAsia="en-GB"/>
          <w14:ligatures w14:val="standardContextual"/>
        </w:rPr>
        <w:tab/>
      </w:r>
      <w:r w:rsidRPr="00676FE6">
        <w:rPr>
          <w:rFonts w:eastAsia="Malgun Gothic"/>
          <w:noProof/>
          <w:lang w:eastAsia="ko-KR"/>
        </w:rPr>
        <w:t>Usage of N5/N33 for dynamic policies</w:t>
      </w:r>
      <w:r>
        <w:rPr>
          <w:noProof/>
        </w:rPr>
        <w:tab/>
      </w:r>
      <w:r>
        <w:rPr>
          <w:noProof/>
        </w:rPr>
        <w:fldChar w:fldCharType="begin"/>
      </w:r>
      <w:r>
        <w:rPr>
          <w:noProof/>
        </w:rPr>
        <w:instrText xml:space="preserve"> PAGEREF _Toc146626766 \h </w:instrText>
      </w:r>
      <w:r>
        <w:rPr>
          <w:noProof/>
        </w:rPr>
      </w:r>
      <w:r>
        <w:rPr>
          <w:noProof/>
        </w:rPr>
        <w:fldChar w:fldCharType="separate"/>
      </w:r>
      <w:r>
        <w:rPr>
          <w:noProof/>
        </w:rPr>
        <w:t>100</w:t>
      </w:r>
      <w:r>
        <w:rPr>
          <w:noProof/>
        </w:rPr>
        <w:fldChar w:fldCharType="end"/>
      </w:r>
    </w:p>
    <w:p w14:paraId="0AE513E7" w14:textId="61630CB9" w:rsidR="000823B0" w:rsidRDefault="000823B0">
      <w:pPr>
        <w:pStyle w:val="TOC8"/>
        <w:rPr>
          <w:rFonts w:asciiTheme="minorHAnsi" w:eastAsiaTheme="minorEastAsia" w:hAnsiTheme="minorHAnsi" w:cstheme="minorBidi"/>
          <w:b w:val="0"/>
          <w:noProof/>
          <w:kern w:val="2"/>
          <w:szCs w:val="22"/>
          <w:lang w:eastAsia="en-GB"/>
          <w14:ligatures w14:val="standardContextual"/>
        </w:rPr>
      </w:pPr>
      <w:r w:rsidRPr="00676FE6">
        <w:rPr>
          <w:rFonts w:eastAsia="MS Mincho"/>
          <w:noProof/>
        </w:rPr>
        <w:t xml:space="preserve">Annex A (informative): </w:t>
      </w:r>
      <w:r>
        <w:rPr>
          <w:noProof/>
        </w:rPr>
        <w:t xml:space="preserve">5GMS </w:t>
      </w:r>
      <w:r w:rsidRPr="00676FE6">
        <w:rPr>
          <w:rFonts w:eastAsia="MS Mincho"/>
          <w:noProof/>
        </w:rPr>
        <w:t>P</w:t>
      </w:r>
      <w:r>
        <w:rPr>
          <w:noProof/>
        </w:rPr>
        <w:t>arameter propagation for DASH Streaming</w:t>
      </w:r>
      <w:r>
        <w:rPr>
          <w:noProof/>
        </w:rPr>
        <w:tab/>
      </w:r>
      <w:r>
        <w:rPr>
          <w:noProof/>
        </w:rPr>
        <w:fldChar w:fldCharType="begin"/>
      </w:r>
      <w:r>
        <w:rPr>
          <w:noProof/>
        </w:rPr>
        <w:instrText xml:space="preserve"> PAGEREF _Toc146626767 \h </w:instrText>
      </w:r>
      <w:r>
        <w:rPr>
          <w:noProof/>
        </w:rPr>
      </w:r>
      <w:r>
        <w:rPr>
          <w:noProof/>
        </w:rPr>
        <w:fldChar w:fldCharType="separate"/>
      </w:r>
      <w:r>
        <w:rPr>
          <w:noProof/>
        </w:rPr>
        <w:t>102</w:t>
      </w:r>
      <w:r>
        <w:rPr>
          <w:noProof/>
        </w:rPr>
        <w:fldChar w:fldCharType="end"/>
      </w:r>
    </w:p>
    <w:p w14:paraId="11393B3F" w14:textId="2F9D4C7C"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End-to-end model</w:t>
      </w:r>
      <w:r>
        <w:rPr>
          <w:noProof/>
        </w:rPr>
        <w:tab/>
      </w:r>
      <w:r>
        <w:rPr>
          <w:noProof/>
        </w:rPr>
        <w:fldChar w:fldCharType="begin"/>
      </w:r>
      <w:r>
        <w:rPr>
          <w:noProof/>
        </w:rPr>
        <w:instrText xml:space="preserve"> PAGEREF _Toc146626768 \h </w:instrText>
      </w:r>
      <w:r>
        <w:rPr>
          <w:noProof/>
        </w:rPr>
      </w:r>
      <w:r>
        <w:rPr>
          <w:noProof/>
        </w:rPr>
        <w:fldChar w:fldCharType="separate"/>
      </w:r>
      <w:r>
        <w:rPr>
          <w:noProof/>
        </w:rPr>
        <w:t>102</w:t>
      </w:r>
      <w:r>
        <w:rPr>
          <w:noProof/>
        </w:rPr>
        <w:fldChar w:fldCharType="end"/>
      </w:r>
    </w:p>
    <w:p w14:paraId="5BA28773" w14:textId="761092FF"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Premium QoS dynamic policy</w:t>
      </w:r>
      <w:r>
        <w:rPr>
          <w:noProof/>
        </w:rPr>
        <w:tab/>
      </w:r>
      <w:r>
        <w:rPr>
          <w:noProof/>
        </w:rPr>
        <w:fldChar w:fldCharType="begin"/>
      </w:r>
      <w:r>
        <w:rPr>
          <w:noProof/>
        </w:rPr>
        <w:instrText xml:space="preserve"> PAGEREF _Toc146626769 \h </w:instrText>
      </w:r>
      <w:r>
        <w:rPr>
          <w:noProof/>
        </w:rPr>
      </w:r>
      <w:r>
        <w:rPr>
          <w:noProof/>
        </w:rPr>
        <w:fldChar w:fldCharType="separate"/>
      </w:r>
      <w:r>
        <w:rPr>
          <w:noProof/>
        </w:rPr>
        <w:t>103</w:t>
      </w:r>
      <w:r>
        <w:rPr>
          <w:noProof/>
        </w:rPr>
        <w:fldChar w:fldCharType="end"/>
      </w:r>
    </w:p>
    <w:p w14:paraId="05331D06" w14:textId="62449A05"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A.2.1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_Toc146626770 \h </w:instrText>
      </w:r>
      <w:r>
        <w:rPr>
          <w:noProof/>
        </w:rPr>
      </w:r>
      <w:r>
        <w:rPr>
          <w:noProof/>
        </w:rPr>
        <w:fldChar w:fldCharType="separate"/>
      </w:r>
      <w:r>
        <w:rPr>
          <w:noProof/>
        </w:rPr>
        <w:t>103</w:t>
      </w:r>
      <w:r>
        <w:rPr>
          <w:noProof/>
        </w:rPr>
        <w:fldChar w:fldCharType="end"/>
      </w:r>
    </w:p>
    <w:p w14:paraId="14ED2548" w14:textId="1D020F82"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A.2.2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_Toc146626771 \h </w:instrText>
      </w:r>
      <w:r>
        <w:rPr>
          <w:noProof/>
        </w:rPr>
      </w:r>
      <w:r>
        <w:rPr>
          <w:noProof/>
        </w:rPr>
        <w:fldChar w:fldCharType="separate"/>
      </w:r>
      <w:r>
        <w:rPr>
          <w:noProof/>
        </w:rPr>
        <w:t>105</w:t>
      </w:r>
      <w:r>
        <w:rPr>
          <w:noProof/>
        </w:rPr>
        <w:fldChar w:fldCharType="end"/>
      </w:r>
    </w:p>
    <w:p w14:paraId="68BBF42D" w14:textId="1E7BA4D8"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A.2.3</w:t>
      </w:r>
      <w:r>
        <w:rPr>
          <w:rFonts w:asciiTheme="minorHAnsi" w:eastAsiaTheme="minorEastAsia" w:hAnsiTheme="minorHAnsi" w:cstheme="minorBidi"/>
          <w:noProof/>
          <w:kern w:val="2"/>
          <w:sz w:val="22"/>
          <w:szCs w:val="22"/>
          <w:lang w:eastAsia="en-GB"/>
          <w14:ligatures w14:val="standardContextual"/>
        </w:rPr>
        <w:tab/>
      </w:r>
      <w:r>
        <w:rPr>
          <w:noProof/>
        </w:rPr>
        <w:t>Example parameters</w:t>
      </w:r>
      <w:r>
        <w:rPr>
          <w:noProof/>
        </w:rPr>
        <w:tab/>
      </w:r>
      <w:r>
        <w:rPr>
          <w:noProof/>
        </w:rPr>
        <w:fldChar w:fldCharType="begin"/>
      </w:r>
      <w:r>
        <w:rPr>
          <w:noProof/>
        </w:rPr>
        <w:instrText xml:space="preserve"> PAGEREF _Toc146626772 \h </w:instrText>
      </w:r>
      <w:r>
        <w:rPr>
          <w:noProof/>
        </w:rPr>
      </w:r>
      <w:r>
        <w:rPr>
          <w:noProof/>
        </w:rPr>
        <w:fldChar w:fldCharType="separate"/>
      </w:r>
      <w:r>
        <w:rPr>
          <w:noProof/>
        </w:rPr>
        <w:t>106</w:t>
      </w:r>
      <w:r>
        <w:rPr>
          <w:noProof/>
        </w:rPr>
        <w:fldChar w:fldCharType="end"/>
      </w:r>
    </w:p>
    <w:p w14:paraId="0D9344F5" w14:textId="2770F067"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A.3</w:t>
      </w:r>
      <w:r>
        <w:rPr>
          <w:rFonts w:asciiTheme="minorHAnsi" w:eastAsiaTheme="minorEastAsia" w:hAnsiTheme="minorHAnsi" w:cstheme="minorBidi"/>
          <w:noProof/>
          <w:kern w:val="2"/>
          <w:szCs w:val="22"/>
          <w:lang w:eastAsia="en-GB"/>
          <w14:ligatures w14:val="standardContextual"/>
        </w:rPr>
        <w:tab/>
      </w:r>
      <w:r>
        <w:rPr>
          <w:noProof/>
        </w:rPr>
        <w:t>(Conditional) Zero Rating dynamic policy</w:t>
      </w:r>
      <w:r>
        <w:rPr>
          <w:noProof/>
        </w:rPr>
        <w:tab/>
      </w:r>
      <w:r>
        <w:rPr>
          <w:noProof/>
        </w:rPr>
        <w:fldChar w:fldCharType="begin"/>
      </w:r>
      <w:r>
        <w:rPr>
          <w:noProof/>
        </w:rPr>
        <w:instrText xml:space="preserve"> PAGEREF _Toc146626773 \h </w:instrText>
      </w:r>
      <w:r>
        <w:rPr>
          <w:noProof/>
        </w:rPr>
      </w:r>
      <w:r>
        <w:rPr>
          <w:noProof/>
        </w:rPr>
        <w:fldChar w:fldCharType="separate"/>
      </w:r>
      <w:r>
        <w:rPr>
          <w:noProof/>
        </w:rPr>
        <w:t>107</w:t>
      </w:r>
      <w:r>
        <w:rPr>
          <w:noProof/>
        </w:rPr>
        <w:fldChar w:fldCharType="end"/>
      </w:r>
    </w:p>
    <w:p w14:paraId="65C91FFA" w14:textId="1903BF39"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A.3.1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_Toc146626774 \h </w:instrText>
      </w:r>
      <w:r>
        <w:rPr>
          <w:noProof/>
        </w:rPr>
      </w:r>
      <w:r>
        <w:rPr>
          <w:noProof/>
        </w:rPr>
        <w:fldChar w:fldCharType="separate"/>
      </w:r>
      <w:r>
        <w:rPr>
          <w:noProof/>
        </w:rPr>
        <w:t>107</w:t>
      </w:r>
      <w:r>
        <w:rPr>
          <w:noProof/>
        </w:rPr>
        <w:fldChar w:fldCharType="end"/>
      </w:r>
    </w:p>
    <w:p w14:paraId="6FDCA3C4" w14:textId="6D829264"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A.3.2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_Toc146626775 \h </w:instrText>
      </w:r>
      <w:r>
        <w:rPr>
          <w:noProof/>
        </w:rPr>
      </w:r>
      <w:r>
        <w:rPr>
          <w:noProof/>
        </w:rPr>
        <w:fldChar w:fldCharType="separate"/>
      </w:r>
      <w:r>
        <w:rPr>
          <w:noProof/>
        </w:rPr>
        <w:t>109</w:t>
      </w:r>
      <w:r>
        <w:rPr>
          <w:noProof/>
        </w:rPr>
        <w:fldChar w:fldCharType="end"/>
      </w:r>
    </w:p>
    <w:p w14:paraId="7E839042" w14:textId="6BB71F82"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A.3.3</w:t>
      </w:r>
      <w:r>
        <w:rPr>
          <w:rFonts w:asciiTheme="minorHAnsi" w:eastAsiaTheme="minorEastAsia" w:hAnsiTheme="minorHAnsi" w:cstheme="minorBidi"/>
          <w:noProof/>
          <w:kern w:val="2"/>
          <w:sz w:val="22"/>
          <w:szCs w:val="22"/>
          <w:lang w:eastAsia="en-GB"/>
          <w14:ligatures w14:val="standardContextual"/>
        </w:rPr>
        <w:tab/>
      </w:r>
      <w:r>
        <w:rPr>
          <w:noProof/>
        </w:rPr>
        <w:t>Example parameters</w:t>
      </w:r>
      <w:r>
        <w:rPr>
          <w:noProof/>
        </w:rPr>
        <w:tab/>
      </w:r>
      <w:r>
        <w:rPr>
          <w:noProof/>
        </w:rPr>
        <w:fldChar w:fldCharType="begin"/>
      </w:r>
      <w:r>
        <w:rPr>
          <w:noProof/>
        </w:rPr>
        <w:instrText xml:space="preserve"> PAGEREF _Toc146626776 \h </w:instrText>
      </w:r>
      <w:r>
        <w:rPr>
          <w:noProof/>
        </w:rPr>
      </w:r>
      <w:r>
        <w:rPr>
          <w:noProof/>
        </w:rPr>
        <w:fldChar w:fldCharType="separate"/>
      </w:r>
      <w:r>
        <w:rPr>
          <w:noProof/>
        </w:rPr>
        <w:t>110</w:t>
      </w:r>
      <w:r>
        <w:rPr>
          <w:noProof/>
        </w:rPr>
        <w:fldChar w:fldCharType="end"/>
      </w:r>
    </w:p>
    <w:p w14:paraId="18423023" w14:textId="3FC83C27"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A.4</w:t>
      </w:r>
      <w:r>
        <w:rPr>
          <w:rFonts w:asciiTheme="minorHAnsi" w:eastAsiaTheme="minorEastAsia" w:hAnsiTheme="minorHAnsi" w:cstheme="minorBidi"/>
          <w:noProof/>
          <w:kern w:val="2"/>
          <w:szCs w:val="22"/>
          <w:lang w:eastAsia="en-GB"/>
          <w14:ligatures w14:val="standardContextual"/>
        </w:rPr>
        <w:tab/>
      </w:r>
      <w:r>
        <w:rPr>
          <w:noProof/>
        </w:rPr>
        <w:t>Background Download</w:t>
      </w:r>
      <w:r>
        <w:rPr>
          <w:noProof/>
        </w:rPr>
        <w:tab/>
      </w:r>
      <w:r>
        <w:rPr>
          <w:noProof/>
        </w:rPr>
        <w:fldChar w:fldCharType="begin"/>
      </w:r>
      <w:r>
        <w:rPr>
          <w:noProof/>
        </w:rPr>
        <w:instrText xml:space="preserve"> PAGEREF _Toc146626777 \h </w:instrText>
      </w:r>
      <w:r>
        <w:rPr>
          <w:noProof/>
        </w:rPr>
      </w:r>
      <w:r>
        <w:rPr>
          <w:noProof/>
        </w:rPr>
        <w:fldChar w:fldCharType="separate"/>
      </w:r>
      <w:r>
        <w:rPr>
          <w:noProof/>
        </w:rPr>
        <w:t>111</w:t>
      </w:r>
      <w:r>
        <w:rPr>
          <w:noProof/>
        </w:rPr>
        <w:fldChar w:fldCharType="end"/>
      </w:r>
    </w:p>
    <w:p w14:paraId="3E3D6171" w14:textId="6A14C228"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A.4.1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r>
      <w:r>
        <w:rPr>
          <w:noProof/>
        </w:rPr>
        <w:instrText xml:space="preserve"> PAGEREF _Toc146626778 \h </w:instrText>
      </w:r>
      <w:r>
        <w:rPr>
          <w:noProof/>
        </w:rPr>
      </w:r>
      <w:r>
        <w:rPr>
          <w:noProof/>
        </w:rPr>
        <w:fldChar w:fldCharType="separate"/>
      </w:r>
      <w:r>
        <w:rPr>
          <w:noProof/>
        </w:rPr>
        <w:t>111</w:t>
      </w:r>
      <w:r>
        <w:rPr>
          <w:noProof/>
        </w:rPr>
        <w:fldChar w:fldCharType="end"/>
      </w:r>
    </w:p>
    <w:p w14:paraId="53D004C4" w14:textId="045C7977"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A.4.2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r>
      <w:r>
        <w:rPr>
          <w:noProof/>
        </w:rPr>
        <w:instrText xml:space="preserve"> PAGEREF _Toc146626779 \h </w:instrText>
      </w:r>
      <w:r>
        <w:rPr>
          <w:noProof/>
        </w:rPr>
      </w:r>
      <w:r>
        <w:rPr>
          <w:noProof/>
        </w:rPr>
        <w:fldChar w:fldCharType="separate"/>
      </w:r>
      <w:r>
        <w:rPr>
          <w:noProof/>
        </w:rPr>
        <w:t>112</w:t>
      </w:r>
      <w:r>
        <w:rPr>
          <w:noProof/>
        </w:rPr>
        <w:fldChar w:fldCharType="end"/>
      </w:r>
    </w:p>
    <w:p w14:paraId="6E53AF70" w14:textId="05B8FCDF"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A.4.3</w:t>
      </w:r>
      <w:r>
        <w:rPr>
          <w:rFonts w:asciiTheme="minorHAnsi" w:eastAsiaTheme="minorEastAsia" w:hAnsiTheme="minorHAnsi" w:cstheme="minorBidi"/>
          <w:noProof/>
          <w:kern w:val="2"/>
          <w:sz w:val="22"/>
          <w:szCs w:val="22"/>
          <w:lang w:eastAsia="en-GB"/>
          <w14:ligatures w14:val="standardContextual"/>
        </w:rPr>
        <w:tab/>
      </w:r>
      <w:r>
        <w:rPr>
          <w:noProof/>
        </w:rPr>
        <w:t>Example parameters</w:t>
      </w:r>
      <w:r>
        <w:rPr>
          <w:noProof/>
        </w:rPr>
        <w:tab/>
      </w:r>
      <w:r>
        <w:rPr>
          <w:noProof/>
        </w:rPr>
        <w:fldChar w:fldCharType="begin"/>
      </w:r>
      <w:r>
        <w:rPr>
          <w:noProof/>
        </w:rPr>
        <w:instrText xml:space="preserve"> PAGEREF _Toc146626780 \h </w:instrText>
      </w:r>
      <w:r>
        <w:rPr>
          <w:noProof/>
        </w:rPr>
      </w:r>
      <w:r>
        <w:rPr>
          <w:noProof/>
        </w:rPr>
        <w:fldChar w:fldCharType="separate"/>
      </w:r>
      <w:r>
        <w:rPr>
          <w:noProof/>
        </w:rPr>
        <w:t>113</w:t>
      </w:r>
      <w:r>
        <w:rPr>
          <w:noProof/>
        </w:rPr>
        <w:fldChar w:fldCharType="end"/>
      </w:r>
    </w:p>
    <w:p w14:paraId="1B7E4C88" w14:textId="2929C240" w:rsidR="000823B0" w:rsidRDefault="000823B0">
      <w:pPr>
        <w:pStyle w:val="TOC8"/>
        <w:rPr>
          <w:rFonts w:asciiTheme="minorHAnsi" w:eastAsiaTheme="minorEastAsia" w:hAnsiTheme="minorHAnsi" w:cstheme="minorBidi"/>
          <w:b w:val="0"/>
          <w:noProof/>
          <w:kern w:val="2"/>
          <w:szCs w:val="22"/>
          <w:lang w:eastAsia="en-GB"/>
          <w14:ligatures w14:val="standardContextual"/>
        </w:rPr>
      </w:pPr>
      <w:r>
        <w:rPr>
          <w:noProof/>
        </w:rPr>
        <w:t>Annex B (informative): Content Hosting Configuration examples</w:t>
      </w:r>
      <w:r>
        <w:rPr>
          <w:noProof/>
        </w:rPr>
        <w:tab/>
      </w:r>
      <w:r>
        <w:rPr>
          <w:noProof/>
        </w:rPr>
        <w:fldChar w:fldCharType="begin"/>
      </w:r>
      <w:r>
        <w:rPr>
          <w:noProof/>
        </w:rPr>
        <w:instrText xml:space="preserve"> PAGEREF _Toc146626781 \h </w:instrText>
      </w:r>
      <w:r>
        <w:rPr>
          <w:noProof/>
        </w:rPr>
      </w:r>
      <w:r>
        <w:rPr>
          <w:noProof/>
        </w:rPr>
        <w:fldChar w:fldCharType="separate"/>
      </w:r>
      <w:r>
        <w:rPr>
          <w:noProof/>
        </w:rPr>
        <w:t>114</w:t>
      </w:r>
      <w:r>
        <w:rPr>
          <w:noProof/>
        </w:rPr>
        <w:fldChar w:fldCharType="end"/>
      </w:r>
    </w:p>
    <w:p w14:paraId="574AC629" w14:textId="78AEF8F6"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Pull-based content ingest example</w:t>
      </w:r>
      <w:r>
        <w:rPr>
          <w:noProof/>
        </w:rPr>
        <w:tab/>
      </w:r>
      <w:r>
        <w:rPr>
          <w:noProof/>
        </w:rPr>
        <w:fldChar w:fldCharType="begin"/>
      </w:r>
      <w:r>
        <w:rPr>
          <w:noProof/>
        </w:rPr>
        <w:instrText xml:space="preserve"> PAGEREF _Toc146626782 \h </w:instrText>
      </w:r>
      <w:r>
        <w:rPr>
          <w:noProof/>
        </w:rPr>
      </w:r>
      <w:r>
        <w:rPr>
          <w:noProof/>
        </w:rPr>
        <w:fldChar w:fldCharType="separate"/>
      </w:r>
      <w:r>
        <w:rPr>
          <w:noProof/>
        </w:rPr>
        <w:t>114</w:t>
      </w:r>
      <w:r>
        <w:rPr>
          <w:noProof/>
        </w:rPr>
        <w:fldChar w:fldCharType="end"/>
      </w:r>
    </w:p>
    <w:p w14:paraId="6AA0FB0B" w14:textId="4D5C55A2"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B.1.1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_Toc146626783 \h </w:instrText>
      </w:r>
      <w:r>
        <w:rPr>
          <w:noProof/>
        </w:rPr>
      </w:r>
      <w:r>
        <w:rPr>
          <w:noProof/>
        </w:rPr>
        <w:fldChar w:fldCharType="separate"/>
      </w:r>
      <w:r>
        <w:rPr>
          <w:noProof/>
        </w:rPr>
        <w:t>114</w:t>
      </w:r>
      <w:r>
        <w:rPr>
          <w:noProof/>
        </w:rPr>
        <w:fldChar w:fldCharType="end"/>
      </w:r>
    </w:p>
    <w:p w14:paraId="3CCBC145" w14:textId="344D4493"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B.1.2</w:t>
      </w:r>
      <w:r>
        <w:rPr>
          <w:rFonts w:asciiTheme="minorHAnsi" w:eastAsiaTheme="minorEastAsia" w:hAnsiTheme="minorHAnsi" w:cstheme="minorBidi"/>
          <w:noProof/>
          <w:kern w:val="2"/>
          <w:sz w:val="22"/>
          <w:szCs w:val="22"/>
          <w:lang w:eastAsia="en-GB"/>
          <w14:ligatures w14:val="standardContextual"/>
        </w:rPr>
        <w:tab/>
      </w:r>
      <w:r>
        <w:rPr>
          <w:noProof/>
        </w:rPr>
        <w:t>Desired URL mapping</w:t>
      </w:r>
      <w:r>
        <w:rPr>
          <w:noProof/>
        </w:rPr>
        <w:tab/>
      </w:r>
      <w:r>
        <w:rPr>
          <w:noProof/>
        </w:rPr>
        <w:fldChar w:fldCharType="begin"/>
      </w:r>
      <w:r>
        <w:rPr>
          <w:noProof/>
        </w:rPr>
        <w:instrText xml:space="preserve"> PAGEREF _Toc146626784 \h </w:instrText>
      </w:r>
      <w:r>
        <w:rPr>
          <w:noProof/>
        </w:rPr>
      </w:r>
      <w:r>
        <w:rPr>
          <w:noProof/>
        </w:rPr>
        <w:fldChar w:fldCharType="separate"/>
      </w:r>
      <w:r>
        <w:rPr>
          <w:noProof/>
        </w:rPr>
        <w:t>114</w:t>
      </w:r>
      <w:r>
        <w:rPr>
          <w:noProof/>
        </w:rPr>
        <w:fldChar w:fldCharType="end"/>
      </w:r>
    </w:p>
    <w:p w14:paraId="6FC23999" w14:textId="6301852E"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B.1.3</w:t>
      </w:r>
      <w:r>
        <w:rPr>
          <w:rFonts w:asciiTheme="minorHAnsi" w:eastAsiaTheme="minorEastAsia" w:hAnsiTheme="minorHAnsi" w:cstheme="minorBidi"/>
          <w:noProof/>
          <w:kern w:val="2"/>
          <w:sz w:val="22"/>
          <w:szCs w:val="22"/>
          <w:lang w:eastAsia="en-GB"/>
          <w14:ligatures w14:val="standardContextual"/>
        </w:rPr>
        <w:tab/>
      </w:r>
      <w:r>
        <w:rPr>
          <w:noProof/>
        </w:rPr>
        <w:t>Content Hosting Configuration</w:t>
      </w:r>
      <w:r>
        <w:rPr>
          <w:noProof/>
        </w:rPr>
        <w:tab/>
      </w:r>
      <w:r>
        <w:rPr>
          <w:noProof/>
        </w:rPr>
        <w:fldChar w:fldCharType="begin"/>
      </w:r>
      <w:r>
        <w:rPr>
          <w:noProof/>
        </w:rPr>
        <w:instrText xml:space="preserve"> PAGEREF _Toc146626785 \h </w:instrText>
      </w:r>
      <w:r>
        <w:rPr>
          <w:noProof/>
        </w:rPr>
      </w:r>
      <w:r>
        <w:rPr>
          <w:noProof/>
        </w:rPr>
        <w:fldChar w:fldCharType="separate"/>
      </w:r>
      <w:r>
        <w:rPr>
          <w:noProof/>
        </w:rPr>
        <w:t>115</w:t>
      </w:r>
      <w:r>
        <w:rPr>
          <w:noProof/>
        </w:rPr>
        <w:fldChar w:fldCharType="end"/>
      </w:r>
    </w:p>
    <w:p w14:paraId="09289201" w14:textId="7ED13F8F"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B.2</w:t>
      </w:r>
      <w:r>
        <w:rPr>
          <w:rFonts w:asciiTheme="minorHAnsi" w:eastAsiaTheme="minorEastAsia" w:hAnsiTheme="minorHAnsi" w:cstheme="minorBidi"/>
          <w:noProof/>
          <w:kern w:val="2"/>
          <w:szCs w:val="22"/>
          <w:lang w:eastAsia="en-GB"/>
          <w14:ligatures w14:val="standardContextual"/>
        </w:rPr>
        <w:tab/>
      </w:r>
      <w:r>
        <w:rPr>
          <w:noProof/>
        </w:rPr>
        <w:t>Push-based content ingest example</w:t>
      </w:r>
      <w:r>
        <w:rPr>
          <w:noProof/>
        </w:rPr>
        <w:tab/>
      </w:r>
      <w:r>
        <w:rPr>
          <w:noProof/>
        </w:rPr>
        <w:fldChar w:fldCharType="begin"/>
      </w:r>
      <w:r>
        <w:rPr>
          <w:noProof/>
        </w:rPr>
        <w:instrText xml:space="preserve"> PAGEREF _Toc146626786 \h </w:instrText>
      </w:r>
      <w:r>
        <w:rPr>
          <w:noProof/>
        </w:rPr>
      </w:r>
      <w:r>
        <w:rPr>
          <w:noProof/>
        </w:rPr>
        <w:fldChar w:fldCharType="separate"/>
      </w:r>
      <w:r>
        <w:rPr>
          <w:noProof/>
        </w:rPr>
        <w:t>115</w:t>
      </w:r>
      <w:r>
        <w:rPr>
          <w:noProof/>
        </w:rPr>
        <w:fldChar w:fldCharType="end"/>
      </w:r>
    </w:p>
    <w:p w14:paraId="7475E7BB" w14:textId="301BD80F"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B.2.0</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r>
      <w:r>
        <w:rPr>
          <w:noProof/>
        </w:rPr>
        <w:instrText xml:space="preserve"> PAGEREF _Toc146626787 \h </w:instrText>
      </w:r>
      <w:r>
        <w:rPr>
          <w:noProof/>
        </w:rPr>
      </w:r>
      <w:r>
        <w:rPr>
          <w:noProof/>
        </w:rPr>
        <w:fldChar w:fldCharType="separate"/>
      </w:r>
      <w:r>
        <w:rPr>
          <w:noProof/>
        </w:rPr>
        <w:t>115</w:t>
      </w:r>
      <w:r>
        <w:rPr>
          <w:noProof/>
        </w:rPr>
        <w:fldChar w:fldCharType="end"/>
      </w:r>
    </w:p>
    <w:p w14:paraId="6A47FA0D" w14:textId="49CF2861"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B.2.1</w:t>
      </w:r>
      <w:r>
        <w:rPr>
          <w:rFonts w:asciiTheme="minorHAnsi" w:eastAsiaTheme="minorEastAsia" w:hAnsiTheme="minorHAnsi" w:cstheme="minorBidi"/>
          <w:noProof/>
          <w:kern w:val="2"/>
          <w:sz w:val="22"/>
          <w:szCs w:val="22"/>
          <w:lang w:eastAsia="en-GB"/>
          <w14:ligatures w14:val="standardContextual"/>
        </w:rPr>
        <w:tab/>
      </w:r>
      <w:r>
        <w:rPr>
          <w:noProof/>
        </w:rPr>
        <w:t>Desired URL mapping</w:t>
      </w:r>
      <w:r>
        <w:rPr>
          <w:noProof/>
        </w:rPr>
        <w:tab/>
      </w:r>
      <w:r>
        <w:rPr>
          <w:noProof/>
        </w:rPr>
        <w:fldChar w:fldCharType="begin"/>
      </w:r>
      <w:r>
        <w:rPr>
          <w:noProof/>
        </w:rPr>
        <w:instrText xml:space="preserve"> PAGEREF _Toc146626788 \h </w:instrText>
      </w:r>
      <w:r>
        <w:rPr>
          <w:noProof/>
        </w:rPr>
      </w:r>
      <w:r>
        <w:rPr>
          <w:noProof/>
        </w:rPr>
        <w:fldChar w:fldCharType="separate"/>
      </w:r>
      <w:r>
        <w:rPr>
          <w:noProof/>
        </w:rPr>
        <w:t>115</w:t>
      </w:r>
      <w:r>
        <w:rPr>
          <w:noProof/>
        </w:rPr>
        <w:fldChar w:fldCharType="end"/>
      </w:r>
    </w:p>
    <w:p w14:paraId="6650AE25" w14:textId="4CA30E92"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B.2.2</w:t>
      </w:r>
      <w:r>
        <w:rPr>
          <w:rFonts w:asciiTheme="minorHAnsi" w:eastAsiaTheme="minorEastAsia" w:hAnsiTheme="minorHAnsi" w:cstheme="minorBidi"/>
          <w:noProof/>
          <w:kern w:val="2"/>
          <w:sz w:val="22"/>
          <w:szCs w:val="22"/>
          <w:lang w:eastAsia="en-GB"/>
          <w14:ligatures w14:val="standardContextual"/>
        </w:rPr>
        <w:tab/>
      </w:r>
      <w:r>
        <w:rPr>
          <w:noProof/>
        </w:rPr>
        <w:t>Content Hosting Configuration</w:t>
      </w:r>
      <w:r>
        <w:rPr>
          <w:noProof/>
        </w:rPr>
        <w:tab/>
      </w:r>
      <w:r>
        <w:rPr>
          <w:noProof/>
        </w:rPr>
        <w:fldChar w:fldCharType="begin"/>
      </w:r>
      <w:r>
        <w:rPr>
          <w:noProof/>
        </w:rPr>
        <w:instrText xml:space="preserve"> PAGEREF _Toc146626789 \h </w:instrText>
      </w:r>
      <w:r>
        <w:rPr>
          <w:noProof/>
        </w:rPr>
      </w:r>
      <w:r>
        <w:rPr>
          <w:noProof/>
        </w:rPr>
        <w:fldChar w:fldCharType="separate"/>
      </w:r>
      <w:r>
        <w:rPr>
          <w:noProof/>
        </w:rPr>
        <w:t>116</w:t>
      </w:r>
      <w:r>
        <w:rPr>
          <w:noProof/>
        </w:rPr>
        <w:fldChar w:fldCharType="end"/>
      </w:r>
    </w:p>
    <w:p w14:paraId="4035B116" w14:textId="2676D46A" w:rsidR="000823B0" w:rsidRDefault="000823B0">
      <w:pPr>
        <w:pStyle w:val="TOC8"/>
        <w:rPr>
          <w:rFonts w:asciiTheme="minorHAnsi" w:eastAsiaTheme="minorEastAsia" w:hAnsiTheme="minorHAnsi" w:cstheme="minorBidi"/>
          <w:b w:val="0"/>
          <w:noProof/>
          <w:kern w:val="2"/>
          <w:szCs w:val="22"/>
          <w:lang w:eastAsia="en-GB"/>
          <w14:ligatures w14:val="standardContextual"/>
        </w:rPr>
      </w:pPr>
      <w:r w:rsidRPr="00676FE6">
        <w:rPr>
          <w:rFonts w:eastAsia="SimSun"/>
          <w:noProof/>
        </w:rPr>
        <w:t>Annex</w:t>
      </w:r>
      <w:r>
        <w:rPr>
          <w:noProof/>
        </w:rPr>
        <w:t xml:space="preserve"> C (normative): OpenAPI representation of the 5GMS HTTP REST APIs</w:t>
      </w:r>
      <w:r>
        <w:rPr>
          <w:noProof/>
        </w:rPr>
        <w:tab/>
      </w:r>
      <w:r>
        <w:rPr>
          <w:noProof/>
        </w:rPr>
        <w:fldChar w:fldCharType="begin"/>
      </w:r>
      <w:r>
        <w:rPr>
          <w:noProof/>
        </w:rPr>
        <w:instrText xml:space="preserve"> PAGEREF _Toc146626790 \h </w:instrText>
      </w:r>
      <w:r>
        <w:rPr>
          <w:noProof/>
        </w:rPr>
      </w:r>
      <w:r>
        <w:rPr>
          <w:noProof/>
        </w:rPr>
        <w:fldChar w:fldCharType="separate"/>
      </w:r>
      <w:r>
        <w:rPr>
          <w:noProof/>
        </w:rPr>
        <w:t>117</w:t>
      </w:r>
      <w:r>
        <w:rPr>
          <w:noProof/>
        </w:rPr>
        <w:fldChar w:fldCharType="end"/>
      </w:r>
    </w:p>
    <w:p w14:paraId="66D76531" w14:textId="37593411"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C.1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r>
      <w:r>
        <w:rPr>
          <w:noProof/>
        </w:rPr>
        <w:instrText xml:space="preserve"> PAGEREF _Toc146626791 \h </w:instrText>
      </w:r>
      <w:r>
        <w:rPr>
          <w:noProof/>
        </w:rPr>
      </w:r>
      <w:r>
        <w:rPr>
          <w:noProof/>
        </w:rPr>
        <w:fldChar w:fldCharType="separate"/>
      </w:r>
      <w:r>
        <w:rPr>
          <w:noProof/>
        </w:rPr>
        <w:t>117</w:t>
      </w:r>
      <w:r>
        <w:rPr>
          <w:noProof/>
        </w:rPr>
        <w:fldChar w:fldCharType="end"/>
      </w:r>
    </w:p>
    <w:p w14:paraId="7051FE96" w14:textId="2E093E9C"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C.2</w:t>
      </w:r>
      <w:r>
        <w:rPr>
          <w:rFonts w:asciiTheme="minorHAnsi" w:eastAsiaTheme="minorEastAsia" w:hAnsiTheme="minorHAnsi" w:cstheme="minorBidi"/>
          <w:noProof/>
          <w:kern w:val="2"/>
          <w:szCs w:val="22"/>
          <w:lang w:eastAsia="en-GB"/>
          <w14:ligatures w14:val="standardContextual"/>
        </w:rPr>
        <w:tab/>
      </w:r>
      <w:r>
        <w:rPr>
          <w:noProof/>
        </w:rPr>
        <w:t>Data Types applicable to several APIs</w:t>
      </w:r>
      <w:r>
        <w:rPr>
          <w:noProof/>
        </w:rPr>
        <w:tab/>
      </w:r>
      <w:r>
        <w:rPr>
          <w:noProof/>
        </w:rPr>
        <w:fldChar w:fldCharType="begin"/>
      </w:r>
      <w:r>
        <w:rPr>
          <w:noProof/>
        </w:rPr>
        <w:instrText xml:space="preserve"> PAGEREF _Toc146626792 \h </w:instrText>
      </w:r>
      <w:r>
        <w:rPr>
          <w:noProof/>
        </w:rPr>
      </w:r>
      <w:r>
        <w:rPr>
          <w:noProof/>
        </w:rPr>
        <w:fldChar w:fldCharType="separate"/>
      </w:r>
      <w:r>
        <w:rPr>
          <w:noProof/>
        </w:rPr>
        <w:t>117</w:t>
      </w:r>
      <w:r>
        <w:rPr>
          <w:noProof/>
        </w:rPr>
        <w:fldChar w:fldCharType="end"/>
      </w:r>
    </w:p>
    <w:p w14:paraId="14A0AF04" w14:textId="196F70A4"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C.3</w:t>
      </w:r>
      <w:r>
        <w:rPr>
          <w:rFonts w:asciiTheme="minorHAnsi" w:eastAsiaTheme="minorEastAsia" w:hAnsiTheme="minorHAnsi" w:cstheme="minorBidi"/>
          <w:noProof/>
          <w:kern w:val="2"/>
          <w:szCs w:val="22"/>
          <w:lang w:eastAsia="en-GB"/>
          <w14:ligatures w14:val="standardContextual"/>
        </w:rPr>
        <w:tab/>
      </w:r>
      <w:r>
        <w:rPr>
          <w:noProof/>
        </w:rPr>
        <w:t>OpenAPI representation of the M1 APIs</w:t>
      </w:r>
      <w:r>
        <w:rPr>
          <w:noProof/>
        </w:rPr>
        <w:tab/>
      </w:r>
      <w:r>
        <w:rPr>
          <w:noProof/>
        </w:rPr>
        <w:fldChar w:fldCharType="begin"/>
      </w:r>
      <w:r>
        <w:rPr>
          <w:noProof/>
        </w:rPr>
        <w:instrText xml:space="preserve"> PAGEREF _Toc146626793 \h </w:instrText>
      </w:r>
      <w:r>
        <w:rPr>
          <w:noProof/>
        </w:rPr>
      </w:r>
      <w:r>
        <w:rPr>
          <w:noProof/>
        </w:rPr>
        <w:fldChar w:fldCharType="separate"/>
      </w:r>
      <w:r>
        <w:rPr>
          <w:noProof/>
        </w:rPr>
        <w:t>120</w:t>
      </w:r>
      <w:r>
        <w:rPr>
          <w:noProof/>
        </w:rPr>
        <w:fldChar w:fldCharType="end"/>
      </w:r>
    </w:p>
    <w:p w14:paraId="7366DCEE" w14:textId="1E61FD6F"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C.3.1</w:t>
      </w:r>
      <w:r>
        <w:rPr>
          <w:rFonts w:asciiTheme="minorHAnsi" w:eastAsiaTheme="minorEastAsia" w:hAnsiTheme="minorHAnsi" w:cstheme="minorBidi"/>
          <w:noProof/>
          <w:kern w:val="2"/>
          <w:sz w:val="22"/>
          <w:szCs w:val="22"/>
          <w:lang w:eastAsia="en-GB"/>
          <w14:ligatures w14:val="standardContextual"/>
        </w:rPr>
        <w:tab/>
      </w:r>
      <w:r>
        <w:rPr>
          <w:noProof/>
        </w:rPr>
        <w:t>M1_ProvisioningSessions API</w:t>
      </w:r>
      <w:r>
        <w:rPr>
          <w:noProof/>
        </w:rPr>
        <w:tab/>
      </w:r>
      <w:r>
        <w:rPr>
          <w:noProof/>
        </w:rPr>
        <w:fldChar w:fldCharType="begin"/>
      </w:r>
      <w:r>
        <w:rPr>
          <w:noProof/>
        </w:rPr>
        <w:instrText xml:space="preserve"> PAGEREF _Toc146626794 \h </w:instrText>
      </w:r>
      <w:r>
        <w:rPr>
          <w:noProof/>
        </w:rPr>
      </w:r>
      <w:r>
        <w:rPr>
          <w:noProof/>
        </w:rPr>
        <w:fldChar w:fldCharType="separate"/>
      </w:r>
      <w:r>
        <w:rPr>
          <w:noProof/>
        </w:rPr>
        <w:t>120</w:t>
      </w:r>
      <w:r>
        <w:rPr>
          <w:noProof/>
        </w:rPr>
        <w:fldChar w:fldCharType="end"/>
      </w:r>
    </w:p>
    <w:p w14:paraId="4C36844E" w14:textId="2A9CBA9B"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C.3.2</w:t>
      </w:r>
      <w:r>
        <w:rPr>
          <w:rFonts w:asciiTheme="minorHAnsi" w:eastAsiaTheme="minorEastAsia" w:hAnsiTheme="minorHAnsi" w:cstheme="minorBidi"/>
          <w:noProof/>
          <w:kern w:val="2"/>
          <w:sz w:val="22"/>
          <w:szCs w:val="22"/>
          <w:lang w:eastAsia="en-GB"/>
          <w14:ligatures w14:val="standardContextual"/>
        </w:rPr>
        <w:tab/>
      </w:r>
      <w:r>
        <w:rPr>
          <w:noProof/>
        </w:rPr>
        <w:t>M1_ServerCertificatesProvisioning API</w:t>
      </w:r>
      <w:r>
        <w:rPr>
          <w:noProof/>
        </w:rPr>
        <w:tab/>
      </w:r>
      <w:r>
        <w:rPr>
          <w:noProof/>
        </w:rPr>
        <w:fldChar w:fldCharType="begin"/>
      </w:r>
      <w:r>
        <w:rPr>
          <w:noProof/>
        </w:rPr>
        <w:instrText xml:space="preserve"> PAGEREF _Toc146626795 \h </w:instrText>
      </w:r>
      <w:r>
        <w:rPr>
          <w:noProof/>
        </w:rPr>
      </w:r>
      <w:r>
        <w:rPr>
          <w:noProof/>
        </w:rPr>
        <w:fldChar w:fldCharType="separate"/>
      </w:r>
      <w:r>
        <w:rPr>
          <w:noProof/>
        </w:rPr>
        <w:t>121</w:t>
      </w:r>
      <w:r>
        <w:rPr>
          <w:noProof/>
        </w:rPr>
        <w:fldChar w:fldCharType="end"/>
      </w:r>
    </w:p>
    <w:p w14:paraId="627E8943" w14:textId="38E4FE7B"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C.3.3</w:t>
      </w:r>
      <w:r>
        <w:rPr>
          <w:rFonts w:asciiTheme="minorHAnsi" w:eastAsiaTheme="minorEastAsia" w:hAnsiTheme="minorHAnsi" w:cstheme="minorBidi"/>
          <w:noProof/>
          <w:kern w:val="2"/>
          <w:sz w:val="22"/>
          <w:szCs w:val="22"/>
          <w:lang w:eastAsia="en-GB"/>
          <w14:ligatures w14:val="standardContextual"/>
        </w:rPr>
        <w:tab/>
      </w:r>
      <w:r>
        <w:rPr>
          <w:noProof/>
        </w:rPr>
        <w:t>M1_ContentPreparationTemplatesProvisioning API</w:t>
      </w:r>
      <w:r>
        <w:rPr>
          <w:noProof/>
        </w:rPr>
        <w:tab/>
      </w:r>
      <w:r>
        <w:rPr>
          <w:noProof/>
        </w:rPr>
        <w:fldChar w:fldCharType="begin"/>
      </w:r>
      <w:r>
        <w:rPr>
          <w:noProof/>
        </w:rPr>
        <w:instrText xml:space="preserve"> PAGEREF _Toc146626796 \h </w:instrText>
      </w:r>
      <w:r>
        <w:rPr>
          <w:noProof/>
        </w:rPr>
      </w:r>
      <w:r>
        <w:rPr>
          <w:noProof/>
        </w:rPr>
        <w:fldChar w:fldCharType="separate"/>
      </w:r>
      <w:r>
        <w:rPr>
          <w:noProof/>
        </w:rPr>
        <w:t>123</w:t>
      </w:r>
      <w:r>
        <w:rPr>
          <w:noProof/>
        </w:rPr>
        <w:fldChar w:fldCharType="end"/>
      </w:r>
    </w:p>
    <w:p w14:paraId="2B64C2E1" w14:textId="215A4BF3"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C.3.4</w:t>
      </w:r>
      <w:r>
        <w:rPr>
          <w:rFonts w:asciiTheme="minorHAnsi" w:eastAsiaTheme="minorEastAsia" w:hAnsiTheme="minorHAnsi" w:cstheme="minorBidi"/>
          <w:noProof/>
          <w:kern w:val="2"/>
          <w:sz w:val="22"/>
          <w:szCs w:val="22"/>
          <w:lang w:eastAsia="en-GB"/>
          <w14:ligatures w14:val="standardContextual"/>
        </w:rPr>
        <w:tab/>
      </w:r>
      <w:r>
        <w:rPr>
          <w:noProof/>
        </w:rPr>
        <w:t>M1_ContentProtocolsDiscovery API</w:t>
      </w:r>
      <w:r>
        <w:rPr>
          <w:noProof/>
        </w:rPr>
        <w:tab/>
      </w:r>
      <w:r>
        <w:rPr>
          <w:noProof/>
        </w:rPr>
        <w:fldChar w:fldCharType="begin"/>
      </w:r>
      <w:r>
        <w:rPr>
          <w:noProof/>
        </w:rPr>
        <w:instrText xml:space="preserve"> PAGEREF _Toc146626797 \h </w:instrText>
      </w:r>
      <w:r>
        <w:rPr>
          <w:noProof/>
        </w:rPr>
      </w:r>
      <w:r>
        <w:rPr>
          <w:noProof/>
        </w:rPr>
        <w:fldChar w:fldCharType="separate"/>
      </w:r>
      <w:r>
        <w:rPr>
          <w:noProof/>
        </w:rPr>
        <w:t>125</w:t>
      </w:r>
      <w:r>
        <w:rPr>
          <w:noProof/>
        </w:rPr>
        <w:fldChar w:fldCharType="end"/>
      </w:r>
    </w:p>
    <w:p w14:paraId="53950F06" w14:textId="3ABC51AD"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C.3.5</w:t>
      </w:r>
      <w:r>
        <w:rPr>
          <w:rFonts w:asciiTheme="minorHAnsi" w:eastAsiaTheme="minorEastAsia" w:hAnsiTheme="minorHAnsi" w:cstheme="minorBidi"/>
          <w:noProof/>
          <w:kern w:val="2"/>
          <w:sz w:val="22"/>
          <w:szCs w:val="22"/>
          <w:lang w:eastAsia="en-GB"/>
          <w14:ligatures w14:val="standardContextual"/>
        </w:rPr>
        <w:tab/>
      </w:r>
      <w:r>
        <w:rPr>
          <w:noProof/>
        </w:rPr>
        <w:t>M1_ContentHostingProvisioning API</w:t>
      </w:r>
      <w:r>
        <w:rPr>
          <w:noProof/>
        </w:rPr>
        <w:tab/>
      </w:r>
      <w:r>
        <w:rPr>
          <w:noProof/>
        </w:rPr>
        <w:fldChar w:fldCharType="begin"/>
      </w:r>
      <w:r>
        <w:rPr>
          <w:noProof/>
        </w:rPr>
        <w:instrText xml:space="preserve"> PAGEREF _Toc146626798 \h </w:instrText>
      </w:r>
      <w:r>
        <w:rPr>
          <w:noProof/>
        </w:rPr>
      </w:r>
      <w:r>
        <w:rPr>
          <w:noProof/>
        </w:rPr>
        <w:fldChar w:fldCharType="separate"/>
      </w:r>
      <w:r>
        <w:rPr>
          <w:noProof/>
        </w:rPr>
        <w:t>126</w:t>
      </w:r>
      <w:r>
        <w:rPr>
          <w:noProof/>
        </w:rPr>
        <w:fldChar w:fldCharType="end"/>
      </w:r>
    </w:p>
    <w:p w14:paraId="186E387E" w14:textId="0B661A43"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C.3.6</w:t>
      </w:r>
      <w:r>
        <w:rPr>
          <w:rFonts w:asciiTheme="minorHAnsi" w:eastAsiaTheme="minorEastAsia" w:hAnsiTheme="minorHAnsi" w:cstheme="minorBidi"/>
          <w:noProof/>
          <w:kern w:val="2"/>
          <w:sz w:val="22"/>
          <w:szCs w:val="22"/>
          <w:lang w:eastAsia="en-GB"/>
          <w14:ligatures w14:val="standardContextual"/>
        </w:rPr>
        <w:tab/>
      </w:r>
      <w:r>
        <w:rPr>
          <w:noProof/>
        </w:rPr>
        <w:t>M1_ConsumptionReportingProvisioning API</w:t>
      </w:r>
      <w:r>
        <w:rPr>
          <w:noProof/>
        </w:rPr>
        <w:tab/>
      </w:r>
      <w:r>
        <w:rPr>
          <w:noProof/>
        </w:rPr>
        <w:fldChar w:fldCharType="begin"/>
      </w:r>
      <w:r>
        <w:rPr>
          <w:noProof/>
        </w:rPr>
        <w:instrText xml:space="preserve"> PAGEREF _Toc146626799 \h </w:instrText>
      </w:r>
      <w:r>
        <w:rPr>
          <w:noProof/>
        </w:rPr>
      </w:r>
      <w:r>
        <w:rPr>
          <w:noProof/>
        </w:rPr>
        <w:fldChar w:fldCharType="separate"/>
      </w:r>
      <w:r>
        <w:rPr>
          <w:noProof/>
        </w:rPr>
        <w:t>130</w:t>
      </w:r>
      <w:r>
        <w:rPr>
          <w:noProof/>
        </w:rPr>
        <w:fldChar w:fldCharType="end"/>
      </w:r>
    </w:p>
    <w:p w14:paraId="5779EF0C" w14:textId="1FE800F0"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C.3.7</w:t>
      </w:r>
      <w:r>
        <w:rPr>
          <w:rFonts w:asciiTheme="minorHAnsi" w:eastAsiaTheme="minorEastAsia" w:hAnsiTheme="minorHAnsi" w:cstheme="minorBidi"/>
          <w:noProof/>
          <w:kern w:val="2"/>
          <w:sz w:val="22"/>
          <w:szCs w:val="22"/>
          <w:lang w:eastAsia="en-GB"/>
          <w14:ligatures w14:val="standardContextual"/>
        </w:rPr>
        <w:tab/>
      </w:r>
      <w:r>
        <w:rPr>
          <w:noProof/>
        </w:rPr>
        <w:t>M1_MetricsReportingProvisioning API</w:t>
      </w:r>
      <w:r>
        <w:rPr>
          <w:noProof/>
        </w:rPr>
        <w:tab/>
      </w:r>
      <w:r>
        <w:rPr>
          <w:noProof/>
        </w:rPr>
        <w:fldChar w:fldCharType="begin"/>
      </w:r>
      <w:r>
        <w:rPr>
          <w:noProof/>
        </w:rPr>
        <w:instrText xml:space="preserve"> PAGEREF _Toc146626800 \h </w:instrText>
      </w:r>
      <w:r>
        <w:rPr>
          <w:noProof/>
        </w:rPr>
      </w:r>
      <w:r>
        <w:rPr>
          <w:noProof/>
        </w:rPr>
        <w:fldChar w:fldCharType="separate"/>
      </w:r>
      <w:r>
        <w:rPr>
          <w:noProof/>
        </w:rPr>
        <w:t>131</w:t>
      </w:r>
      <w:r>
        <w:rPr>
          <w:noProof/>
        </w:rPr>
        <w:fldChar w:fldCharType="end"/>
      </w:r>
    </w:p>
    <w:p w14:paraId="7BD47ED1" w14:textId="03A38D28"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C.3.8</w:t>
      </w:r>
      <w:r>
        <w:rPr>
          <w:rFonts w:asciiTheme="minorHAnsi" w:eastAsiaTheme="minorEastAsia" w:hAnsiTheme="minorHAnsi" w:cstheme="minorBidi"/>
          <w:noProof/>
          <w:kern w:val="2"/>
          <w:sz w:val="22"/>
          <w:szCs w:val="22"/>
          <w:lang w:eastAsia="en-GB"/>
          <w14:ligatures w14:val="standardContextual"/>
        </w:rPr>
        <w:tab/>
      </w:r>
      <w:r>
        <w:rPr>
          <w:noProof/>
        </w:rPr>
        <w:t>M1_PolicyTemplatesProvisioning API</w:t>
      </w:r>
      <w:r>
        <w:rPr>
          <w:noProof/>
        </w:rPr>
        <w:tab/>
      </w:r>
      <w:r>
        <w:rPr>
          <w:noProof/>
        </w:rPr>
        <w:fldChar w:fldCharType="begin"/>
      </w:r>
      <w:r>
        <w:rPr>
          <w:noProof/>
        </w:rPr>
        <w:instrText xml:space="preserve"> PAGEREF _Toc146626801 \h </w:instrText>
      </w:r>
      <w:r>
        <w:rPr>
          <w:noProof/>
        </w:rPr>
      </w:r>
      <w:r>
        <w:rPr>
          <w:noProof/>
        </w:rPr>
        <w:fldChar w:fldCharType="separate"/>
      </w:r>
      <w:r>
        <w:rPr>
          <w:noProof/>
        </w:rPr>
        <w:t>134</w:t>
      </w:r>
      <w:r>
        <w:rPr>
          <w:noProof/>
        </w:rPr>
        <w:fldChar w:fldCharType="end"/>
      </w:r>
    </w:p>
    <w:p w14:paraId="22120180" w14:textId="5D792062" w:rsidR="000823B0" w:rsidRDefault="000823B0">
      <w:pPr>
        <w:pStyle w:val="TOC1"/>
        <w:rPr>
          <w:rFonts w:asciiTheme="minorHAnsi" w:eastAsiaTheme="minorEastAsia" w:hAnsiTheme="minorHAnsi" w:cstheme="minorBidi"/>
          <w:noProof/>
          <w:kern w:val="2"/>
          <w:szCs w:val="22"/>
          <w:lang w:eastAsia="en-GB"/>
          <w14:ligatures w14:val="standardContextual"/>
        </w:rPr>
      </w:pPr>
      <w:r>
        <w:rPr>
          <w:noProof/>
        </w:rPr>
        <w:t>C.4</w:t>
      </w:r>
      <w:r>
        <w:rPr>
          <w:rFonts w:asciiTheme="minorHAnsi" w:eastAsiaTheme="minorEastAsia" w:hAnsiTheme="minorHAnsi" w:cstheme="minorBidi"/>
          <w:noProof/>
          <w:kern w:val="2"/>
          <w:szCs w:val="22"/>
          <w:lang w:eastAsia="en-GB"/>
          <w14:ligatures w14:val="standardContextual"/>
        </w:rPr>
        <w:tab/>
      </w:r>
      <w:r>
        <w:rPr>
          <w:noProof/>
        </w:rPr>
        <w:t>OpenAPI representation of the M5 APIs</w:t>
      </w:r>
      <w:r>
        <w:rPr>
          <w:noProof/>
        </w:rPr>
        <w:tab/>
      </w:r>
      <w:r>
        <w:rPr>
          <w:noProof/>
        </w:rPr>
        <w:fldChar w:fldCharType="begin"/>
      </w:r>
      <w:r>
        <w:rPr>
          <w:noProof/>
        </w:rPr>
        <w:instrText xml:space="preserve"> PAGEREF _Toc146626802 \h </w:instrText>
      </w:r>
      <w:r>
        <w:rPr>
          <w:noProof/>
        </w:rPr>
      </w:r>
      <w:r>
        <w:rPr>
          <w:noProof/>
        </w:rPr>
        <w:fldChar w:fldCharType="separate"/>
      </w:r>
      <w:r>
        <w:rPr>
          <w:noProof/>
        </w:rPr>
        <w:t>136</w:t>
      </w:r>
      <w:r>
        <w:rPr>
          <w:noProof/>
        </w:rPr>
        <w:fldChar w:fldCharType="end"/>
      </w:r>
    </w:p>
    <w:p w14:paraId="27D062CB" w14:textId="11784F3D"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C.4.1</w:t>
      </w:r>
      <w:r>
        <w:rPr>
          <w:rFonts w:asciiTheme="minorHAnsi" w:eastAsiaTheme="minorEastAsia" w:hAnsiTheme="minorHAnsi" w:cstheme="minorBidi"/>
          <w:noProof/>
          <w:kern w:val="2"/>
          <w:sz w:val="22"/>
          <w:szCs w:val="22"/>
          <w:lang w:eastAsia="en-GB"/>
          <w14:ligatures w14:val="standardContextual"/>
        </w:rPr>
        <w:tab/>
      </w:r>
      <w:r>
        <w:rPr>
          <w:noProof/>
        </w:rPr>
        <w:t>M5_ServiceAccessInformation API</w:t>
      </w:r>
      <w:r>
        <w:rPr>
          <w:noProof/>
        </w:rPr>
        <w:tab/>
      </w:r>
      <w:r>
        <w:rPr>
          <w:noProof/>
        </w:rPr>
        <w:fldChar w:fldCharType="begin"/>
      </w:r>
      <w:r>
        <w:rPr>
          <w:noProof/>
        </w:rPr>
        <w:instrText xml:space="preserve"> PAGEREF _Toc146626803 \h </w:instrText>
      </w:r>
      <w:r>
        <w:rPr>
          <w:noProof/>
        </w:rPr>
      </w:r>
      <w:r>
        <w:rPr>
          <w:noProof/>
        </w:rPr>
        <w:fldChar w:fldCharType="separate"/>
      </w:r>
      <w:r>
        <w:rPr>
          <w:noProof/>
        </w:rPr>
        <w:t>136</w:t>
      </w:r>
      <w:r>
        <w:rPr>
          <w:noProof/>
        </w:rPr>
        <w:fldChar w:fldCharType="end"/>
      </w:r>
    </w:p>
    <w:p w14:paraId="006AD0AE" w14:textId="376D6306"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C.4.2</w:t>
      </w:r>
      <w:r>
        <w:rPr>
          <w:rFonts w:asciiTheme="minorHAnsi" w:eastAsiaTheme="minorEastAsia" w:hAnsiTheme="minorHAnsi" w:cstheme="minorBidi"/>
          <w:noProof/>
          <w:kern w:val="2"/>
          <w:sz w:val="22"/>
          <w:szCs w:val="22"/>
          <w:lang w:eastAsia="en-GB"/>
          <w14:ligatures w14:val="standardContextual"/>
        </w:rPr>
        <w:tab/>
      </w:r>
      <w:r>
        <w:rPr>
          <w:noProof/>
        </w:rPr>
        <w:t>M5_ConsumptionReporting API</w:t>
      </w:r>
      <w:r>
        <w:rPr>
          <w:noProof/>
        </w:rPr>
        <w:tab/>
      </w:r>
      <w:r>
        <w:rPr>
          <w:noProof/>
        </w:rPr>
        <w:fldChar w:fldCharType="begin"/>
      </w:r>
      <w:r>
        <w:rPr>
          <w:noProof/>
        </w:rPr>
        <w:instrText xml:space="preserve"> PAGEREF _Toc146626804 \h </w:instrText>
      </w:r>
      <w:r>
        <w:rPr>
          <w:noProof/>
        </w:rPr>
      </w:r>
      <w:r>
        <w:rPr>
          <w:noProof/>
        </w:rPr>
        <w:fldChar w:fldCharType="separate"/>
      </w:r>
      <w:r>
        <w:rPr>
          <w:noProof/>
        </w:rPr>
        <w:t>138</w:t>
      </w:r>
      <w:r>
        <w:rPr>
          <w:noProof/>
        </w:rPr>
        <w:fldChar w:fldCharType="end"/>
      </w:r>
    </w:p>
    <w:p w14:paraId="1CD448E7" w14:textId="2F4FB599"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C.4.3</w:t>
      </w:r>
      <w:r>
        <w:rPr>
          <w:rFonts w:asciiTheme="minorHAnsi" w:eastAsiaTheme="minorEastAsia" w:hAnsiTheme="minorHAnsi" w:cstheme="minorBidi"/>
          <w:noProof/>
          <w:kern w:val="2"/>
          <w:sz w:val="22"/>
          <w:szCs w:val="22"/>
          <w:lang w:eastAsia="en-GB"/>
          <w14:ligatures w14:val="standardContextual"/>
        </w:rPr>
        <w:tab/>
      </w:r>
      <w:r>
        <w:rPr>
          <w:noProof/>
        </w:rPr>
        <w:t>M5_MetricsReporting API</w:t>
      </w:r>
      <w:r>
        <w:rPr>
          <w:noProof/>
        </w:rPr>
        <w:tab/>
      </w:r>
      <w:r>
        <w:rPr>
          <w:noProof/>
        </w:rPr>
        <w:fldChar w:fldCharType="begin"/>
      </w:r>
      <w:r>
        <w:rPr>
          <w:noProof/>
        </w:rPr>
        <w:instrText xml:space="preserve"> PAGEREF _Toc146626805 \h </w:instrText>
      </w:r>
      <w:r>
        <w:rPr>
          <w:noProof/>
        </w:rPr>
      </w:r>
      <w:r>
        <w:rPr>
          <w:noProof/>
        </w:rPr>
        <w:fldChar w:fldCharType="separate"/>
      </w:r>
      <w:r>
        <w:rPr>
          <w:noProof/>
        </w:rPr>
        <w:t>139</w:t>
      </w:r>
      <w:r>
        <w:rPr>
          <w:noProof/>
        </w:rPr>
        <w:fldChar w:fldCharType="end"/>
      </w:r>
    </w:p>
    <w:p w14:paraId="16FD8769" w14:textId="0EABF021"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C.4.4</w:t>
      </w:r>
      <w:r>
        <w:rPr>
          <w:rFonts w:asciiTheme="minorHAnsi" w:eastAsiaTheme="minorEastAsia" w:hAnsiTheme="minorHAnsi" w:cstheme="minorBidi"/>
          <w:noProof/>
          <w:kern w:val="2"/>
          <w:sz w:val="22"/>
          <w:szCs w:val="22"/>
          <w:lang w:eastAsia="en-GB"/>
          <w14:ligatures w14:val="standardContextual"/>
        </w:rPr>
        <w:tab/>
      </w:r>
      <w:r>
        <w:rPr>
          <w:noProof/>
        </w:rPr>
        <w:t>M5_DynamicPolicies API</w:t>
      </w:r>
      <w:r>
        <w:rPr>
          <w:noProof/>
        </w:rPr>
        <w:tab/>
      </w:r>
      <w:r>
        <w:rPr>
          <w:noProof/>
        </w:rPr>
        <w:fldChar w:fldCharType="begin"/>
      </w:r>
      <w:r>
        <w:rPr>
          <w:noProof/>
        </w:rPr>
        <w:instrText xml:space="preserve"> PAGEREF _Toc146626806 \h </w:instrText>
      </w:r>
      <w:r>
        <w:rPr>
          <w:noProof/>
        </w:rPr>
      </w:r>
      <w:r>
        <w:rPr>
          <w:noProof/>
        </w:rPr>
        <w:fldChar w:fldCharType="separate"/>
      </w:r>
      <w:r>
        <w:rPr>
          <w:noProof/>
        </w:rPr>
        <w:t>140</w:t>
      </w:r>
      <w:r>
        <w:rPr>
          <w:noProof/>
        </w:rPr>
        <w:fldChar w:fldCharType="end"/>
      </w:r>
    </w:p>
    <w:p w14:paraId="17407CAF" w14:textId="29BF9989" w:rsidR="000823B0" w:rsidRDefault="000823B0">
      <w:pPr>
        <w:pStyle w:val="TOC2"/>
        <w:rPr>
          <w:rFonts w:asciiTheme="minorHAnsi" w:eastAsiaTheme="minorEastAsia" w:hAnsiTheme="minorHAnsi" w:cstheme="minorBidi"/>
          <w:noProof/>
          <w:kern w:val="2"/>
          <w:sz w:val="22"/>
          <w:szCs w:val="22"/>
          <w:lang w:eastAsia="en-GB"/>
          <w14:ligatures w14:val="standardContextual"/>
        </w:rPr>
      </w:pPr>
      <w:r>
        <w:rPr>
          <w:noProof/>
        </w:rPr>
        <w:t>C.4.5</w:t>
      </w:r>
      <w:r>
        <w:rPr>
          <w:rFonts w:asciiTheme="minorHAnsi" w:eastAsiaTheme="minorEastAsia" w:hAnsiTheme="minorHAnsi" w:cstheme="minorBidi"/>
          <w:noProof/>
          <w:kern w:val="2"/>
          <w:sz w:val="22"/>
          <w:szCs w:val="22"/>
          <w:lang w:eastAsia="en-GB"/>
          <w14:ligatures w14:val="standardContextual"/>
        </w:rPr>
        <w:tab/>
      </w:r>
      <w:r>
        <w:rPr>
          <w:noProof/>
        </w:rPr>
        <w:t>M5_NetworkAssistance API</w:t>
      </w:r>
      <w:r>
        <w:rPr>
          <w:noProof/>
        </w:rPr>
        <w:tab/>
      </w:r>
      <w:r>
        <w:rPr>
          <w:noProof/>
        </w:rPr>
        <w:fldChar w:fldCharType="begin"/>
      </w:r>
      <w:r>
        <w:rPr>
          <w:noProof/>
        </w:rPr>
        <w:instrText xml:space="preserve"> PAGEREF _Toc146626807 \h </w:instrText>
      </w:r>
      <w:r>
        <w:rPr>
          <w:noProof/>
        </w:rPr>
      </w:r>
      <w:r>
        <w:rPr>
          <w:noProof/>
        </w:rPr>
        <w:fldChar w:fldCharType="separate"/>
      </w:r>
      <w:r>
        <w:rPr>
          <w:noProof/>
        </w:rPr>
        <w:t>142</w:t>
      </w:r>
      <w:r>
        <w:rPr>
          <w:noProof/>
        </w:rPr>
        <w:fldChar w:fldCharType="end"/>
      </w:r>
    </w:p>
    <w:p w14:paraId="1FFC03E1" w14:textId="1DC7A066" w:rsidR="000823B0" w:rsidRDefault="000823B0">
      <w:pPr>
        <w:pStyle w:val="TOC8"/>
        <w:rPr>
          <w:rFonts w:asciiTheme="minorHAnsi" w:eastAsiaTheme="minorEastAsia" w:hAnsiTheme="minorHAnsi" w:cstheme="minorBidi"/>
          <w:b w:val="0"/>
          <w:noProof/>
          <w:kern w:val="2"/>
          <w:szCs w:val="22"/>
          <w:lang w:eastAsia="en-GB"/>
          <w14:ligatures w14:val="standardContextual"/>
        </w:rPr>
      </w:pPr>
      <w:r w:rsidRPr="00676FE6">
        <w:rPr>
          <w:rFonts w:eastAsia="SimSun"/>
          <w:noProof/>
        </w:rPr>
        <w:t>Annex</w:t>
      </w:r>
      <w:r>
        <w:rPr>
          <w:noProof/>
        </w:rPr>
        <w:t xml:space="preserve"> D (informative): 5GMS AF API index</w:t>
      </w:r>
      <w:r>
        <w:rPr>
          <w:noProof/>
        </w:rPr>
        <w:tab/>
      </w:r>
      <w:r>
        <w:rPr>
          <w:noProof/>
        </w:rPr>
        <w:fldChar w:fldCharType="begin"/>
      </w:r>
      <w:r>
        <w:rPr>
          <w:noProof/>
        </w:rPr>
        <w:instrText xml:space="preserve"> PAGEREF _Toc146626808 \h </w:instrText>
      </w:r>
      <w:r>
        <w:rPr>
          <w:noProof/>
        </w:rPr>
      </w:r>
      <w:r>
        <w:rPr>
          <w:noProof/>
        </w:rPr>
        <w:fldChar w:fldCharType="separate"/>
      </w:r>
      <w:r>
        <w:rPr>
          <w:noProof/>
        </w:rPr>
        <w:t>146</w:t>
      </w:r>
      <w:r>
        <w:rPr>
          <w:noProof/>
        </w:rPr>
        <w:fldChar w:fldCharType="end"/>
      </w:r>
    </w:p>
    <w:p w14:paraId="222D96B6" w14:textId="6C85F9D9" w:rsidR="000823B0" w:rsidRDefault="000823B0">
      <w:pPr>
        <w:pStyle w:val="TOC8"/>
        <w:rPr>
          <w:rFonts w:asciiTheme="minorHAnsi" w:eastAsiaTheme="minorEastAsia" w:hAnsiTheme="minorHAnsi" w:cstheme="minorBidi"/>
          <w:b w:val="0"/>
          <w:noProof/>
          <w:kern w:val="2"/>
          <w:szCs w:val="22"/>
          <w:lang w:eastAsia="en-GB"/>
          <w14:ligatures w14:val="standardContextual"/>
        </w:rPr>
      </w:pPr>
      <w:r>
        <w:rPr>
          <w:noProof/>
        </w:rPr>
        <w:t>Annex E (informative):  Change history</w:t>
      </w:r>
      <w:r>
        <w:rPr>
          <w:noProof/>
        </w:rPr>
        <w:tab/>
      </w:r>
      <w:r>
        <w:rPr>
          <w:noProof/>
        </w:rPr>
        <w:fldChar w:fldCharType="begin"/>
      </w:r>
      <w:r>
        <w:rPr>
          <w:noProof/>
        </w:rPr>
        <w:instrText xml:space="preserve"> PAGEREF _Toc146626809 \h </w:instrText>
      </w:r>
      <w:r>
        <w:rPr>
          <w:noProof/>
        </w:rPr>
      </w:r>
      <w:r>
        <w:rPr>
          <w:noProof/>
        </w:rPr>
        <w:fldChar w:fldCharType="separate"/>
      </w:r>
      <w:r>
        <w:rPr>
          <w:noProof/>
        </w:rPr>
        <w:t>148</w:t>
      </w:r>
      <w:r>
        <w:rPr>
          <w:noProof/>
        </w:rPr>
        <w:fldChar w:fldCharType="end"/>
      </w:r>
    </w:p>
    <w:p w14:paraId="3528941F" w14:textId="222A3D45" w:rsidR="00080512" w:rsidRPr="007347E9" w:rsidRDefault="0068166B">
      <w:r w:rsidRPr="007347E9">
        <w:fldChar w:fldCharType="end"/>
      </w:r>
    </w:p>
    <w:p w14:paraId="70C746B2" w14:textId="77777777" w:rsidR="0074026F" w:rsidRPr="007347E9" w:rsidRDefault="00080512" w:rsidP="00C522DE">
      <w:r w:rsidRPr="007347E9">
        <w:br w:type="page"/>
      </w:r>
    </w:p>
    <w:p w14:paraId="27F007E9" w14:textId="7738749B" w:rsidR="00080512" w:rsidRPr="007347E9" w:rsidRDefault="00080512">
      <w:pPr>
        <w:pStyle w:val="Heading1"/>
      </w:pPr>
      <w:bookmarkStart w:id="3" w:name="_Toc68899463"/>
      <w:bookmarkStart w:id="4" w:name="_Toc71214214"/>
      <w:bookmarkStart w:id="5" w:name="_Toc71721888"/>
      <w:bookmarkStart w:id="6" w:name="_Toc74858940"/>
      <w:bookmarkStart w:id="7" w:name="_Toc146626506"/>
      <w:r w:rsidRPr="007347E9">
        <w:t>Foreword</w:t>
      </w:r>
      <w:bookmarkEnd w:id="3"/>
      <w:bookmarkEnd w:id="4"/>
      <w:bookmarkEnd w:id="5"/>
      <w:bookmarkEnd w:id="6"/>
      <w:bookmarkEnd w:id="7"/>
    </w:p>
    <w:p w14:paraId="3E6C4931" w14:textId="77777777" w:rsidR="00080512" w:rsidRPr="007347E9" w:rsidRDefault="00080512">
      <w:r w:rsidRPr="007347E9">
        <w:t>This Technical Specification has been produced by the 3</w:t>
      </w:r>
      <w:r w:rsidR="00F04712" w:rsidRPr="007347E9">
        <w:t>rd</w:t>
      </w:r>
      <w:r w:rsidRPr="007347E9">
        <w:t xml:space="preserve"> Generation Partnership Project (3GPP).</w:t>
      </w:r>
    </w:p>
    <w:p w14:paraId="5B40A495" w14:textId="77777777" w:rsidR="00080512" w:rsidRPr="007347E9" w:rsidRDefault="00080512">
      <w:r w:rsidRPr="007347E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9F6C26B" w14:textId="77777777" w:rsidR="00080512" w:rsidRPr="007347E9" w:rsidRDefault="00080512">
      <w:pPr>
        <w:pStyle w:val="B1"/>
      </w:pPr>
      <w:r w:rsidRPr="007347E9">
        <w:t>Version x.y.z</w:t>
      </w:r>
    </w:p>
    <w:p w14:paraId="6A8D57FD" w14:textId="77777777" w:rsidR="00080512" w:rsidRPr="007347E9" w:rsidRDefault="00080512">
      <w:pPr>
        <w:pStyle w:val="B1"/>
      </w:pPr>
      <w:r w:rsidRPr="007347E9">
        <w:t>where:</w:t>
      </w:r>
    </w:p>
    <w:p w14:paraId="4B756BF0" w14:textId="77777777" w:rsidR="00080512" w:rsidRPr="007347E9" w:rsidRDefault="00080512">
      <w:pPr>
        <w:pStyle w:val="B2"/>
      </w:pPr>
      <w:r w:rsidRPr="007347E9">
        <w:t>x</w:t>
      </w:r>
      <w:r w:rsidRPr="007347E9">
        <w:tab/>
        <w:t>the first digit:</w:t>
      </w:r>
    </w:p>
    <w:p w14:paraId="72BAA6A8" w14:textId="77777777" w:rsidR="00080512" w:rsidRPr="007347E9" w:rsidRDefault="00080512">
      <w:pPr>
        <w:pStyle w:val="B3"/>
      </w:pPr>
      <w:r w:rsidRPr="007347E9">
        <w:t>1</w:t>
      </w:r>
      <w:r w:rsidRPr="007347E9">
        <w:tab/>
        <w:t>presented to TSG for information;</w:t>
      </w:r>
    </w:p>
    <w:p w14:paraId="7D987E61" w14:textId="77777777" w:rsidR="00080512" w:rsidRPr="007347E9" w:rsidRDefault="00080512">
      <w:pPr>
        <w:pStyle w:val="B3"/>
      </w:pPr>
      <w:r w:rsidRPr="007347E9">
        <w:t>2</w:t>
      </w:r>
      <w:r w:rsidRPr="007347E9">
        <w:tab/>
        <w:t>presented to TSG for approval;</w:t>
      </w:r>
    </w:p>
    <w:p w14:paraId="5E35391C" w14:textId="77777777" w:rsidR="00080512" w:rsidRPr="007347E9" w:rsidRDefault="00080512">
      <w:pPr>
        <w:pStyle w:val="B3"/>
      </w:pPr>
      <w:r w:rsidRPr="007347E9">
        <w:t>3</w:t>
      </w:r>
      <w:r w:rsidRPr="007347E9">
        <w:tab/>
        <w:t>or greater indicates TSG approved document under change control.</w:t>
      </w:r>
    </w:p>
    <w:p w14:paraId="3ADCDA56" w14:textId="77777777" w:rsidR="00080512" w:rsidRPr="007347E9" w:rsidRDefault="00080512">
      <w:pPr>
        <w:pStyle w:val="B2"/>
      </w:pPr>
      <w:r w:rsidRPr="007347E9">
        <w:t>y</w:t>
      </w:r>
      <w:r w:rsidRPr="007347E9">
        <w:tab/>
        <w:t>the second digit is incremented for all changes of substance, i.e. technical enhancements, corrections, updates, etc.</w:t>
      </w:r>
    </w:p>
    <w:p w14:paraId="45B0F60D" w14:textId="1EFE3C13" w:rsidR="00080512" w:rsidRPr="007347E9" w:rsidRDefault="00080512">
      <w:pPr>
        <w:pStyle w:val="B2"/>
      </w:pPr>
      <w:r w:rsidRPr="007347E9">
        <w:t>z</w:t>
      </w:r>
      <w:r w:rsidRPr="007347E9">
        <w:tab/>
        <w:t>the third digit is incremented when editorial only changes have been incorporated in the document.</w:t>
      </w:r>
    </w:p>
    <w:p w14:paraId="301B6FDB" w14:textId="77777777" w:rsidR="00EF7B52" w:rsidRPr="007347E9" w:rsidRDefault="00EF7B52" w:rsidP="00EF7B52">
      <w:r w:rsidRPr="007347E9">
        <w:t>In the present document, modal verbs have the following meanings:</w:t>
      </w:r>
    </w:p>
    <w:p w14:paraId="279F0239" w14:textId="5033295C" w:rsidR="00EF7B52" w:rsidRPr="007347E9" w:rsidRDefault="00EF7B52" w:rsidP="00EF7B52">
      <w:pPr>
        <w:pStyle w:val="EX"/>
      </w:pPr>
      <w:r w:rsidRPr="007347E9">
        <w:rPr>
          <w:b/>
        </w:rPr>
        <w:t>shall</w:t>
      </w:r>
      <w:r w:rsidR="008C0ACA" w:rsidRPr="007347E9">
        <w:tab/>
      </w:r>
      <w:r w:rsidRPr="007347E9">
        <w:t>indicates a mandatory requirement to do something</w:t>
      </w:r>
    </w:p>
    <w:p w14:paraId="1A24FA22" w14:textId="77777777" w:rsidR="00EF7B52" w:rsidRPr="007347E9" w:rsidRDefault="00EF7B52" w:rsidP="00EF7B52">
      <w:pPr>
        <w:pStyle w:val="EX"/>
      </w:pPr>
      <w:r w:rsidRPr="007347E9">
        <w:rPr>
          <w:b/>
        </w:rPr>
        <w:t>shall not</w:t>
      </w:r>
      <w:r w:rsidRPr="007347E9">
        <w:tab/>
        <w:t>indicates an interdiction (prohibition) to do something</w:t>
      </w:r>
    </w:p>
    <w:p w14:paraId="179CB163" w14:textId="77777777" w:rsidR="00EF7B52" w:rsidRPr="007347E9" w:rsidRDefault="00EF7B52" w:rsidP="00EF7B52">
      <w:r w:rsidRPr="007347E9">
        <w:t>The constructions "shall" and "shall not" are confined to the context of normative provisions, and do not appear in Technical Reports.</w:t>
      </w:r>
    </w:p>
    <w:p w14:paraId="714DDDEE" w14:textId="77777777" w:rsidR="00EF7B52" w:rsidRPr="007347E9" w:rsidRDefault="00EF7B52" w:rsidP="00EF7B52">
      <w:r w:rsidRPr="007347E9">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5347F1CA" w14:textId="3A91B918" w:rsidR="00EF7B52" w:rsidRPr="007347E9" w:rsidRDefault="00EF7B52" w:rsidP="00EF7B52">
      <w:pPr>
        <w:pStyle w:val="EX"/>
      </w:pPr>
      <w:r w:rsidRPr="007347E9">
        <w:rPr>
          <w:b/>
        </w:rPr>
        <w:t>should</w:t>
      </w:r>
      <w:r w:rsidR="008C0ACA" w:rsidRPr="007347E9">
        <w:tab/>
      </w:r>
      <w:r w:rsidRPr="007347E9">
        <w:t>indicates a recommendation to do something</w:t>
      </w:r>
    </w:p>
    <w:p w14:paraId="0A13B5D1" w14:textId="77777777" w:rsidR="00EF7B52" w:rsidRPr="007347E9" w:rsidRDefault="00EF7B52" w:rsidP="00EF7B52">
      <w:pPr>
        <w:pStyle w:val="EX"/>
      </w:pPr>
      <w:r w:rsidRPr="007347E9">
        <w:rPr>
          <w:b/>
        </w:rPr>
        <w:t>should not</w:t>
      </w:r>
      <w:r w:rsidRPr="007347E9">
        <w:tab/>
        <w:t>indicates a recommendation not to do something</w:t>
      </w:r>
    </w:p>
    <w:p w14:paraId="3132C7D4" w14:textId="77242BDB" w:rsidR="00EF7B52" w:rsidRPr="007347E9" w:rsidRDefault="00EF7B52" w:rsidP="00EF7B52">
      <w:pPr>
        <w:pStyle w:val="EX"/>
      </w:pPr>
      <w:r w:rsidRPr="007347E9">
        <w:rPr>
          <w:b/>
        </w:rPr>
        <w:t>may</w:t>
      </w:r>
      <w:r w:rsidR="008C0ACA" w:rsidRPr="007347E9">
        <w:tab/>
      </w:r>
      <w:r w:rsidRPr="007347E9">
        <w:t>indicates permission to do something</w:t>
      </w:r>
    </w:p>
    <w:p w14:paraId="0428CCA3" w14:textId="77777777" w:rsidR="00EF7B52" w:rsidRPr="007347E9" w:rsidRDefault="00EF7B52" w:rsidP="00EF7B52">
      <w:pPr>
        <w:pStyle w:val="EX"/>
      </w:pPr>
      <w:r w:rsidRPr="007347E9">
        <w:rPr>
          <w:b/>
        </w:rPr>
        <w:t>need not</w:t>
      </w:r>
      <w:r w:rsidRPr="007347E9">
        <w:tab/>
        <w:t>indicates permission not to do something</w:t>
      </w:r>
    </w:p>
    <w:p w14:paraId="2C3F3AAB" w14:textId="77777777" w:rsidR="00EF7B52" w:rsidRPr="007347E9" w:rsidRDefault="00EF7B52" w:rsidP="00EF7B52">
      <w:r w:rsidRPr="007347E9">
        <w:t>The construction "may not" is ambiguous and is not used in normative elements. The unambiguous constructions "might not" or "shall not" are used instead, depending upon the meaning intended.</w:t>
      </w:r>
    </w:p>
    <w:p w14:paraId="10BA8778" w14:textId="19A6B549" w:rsidR="00EF7B52" w:rsidRPr="007347E9" w:rsidRDefault="00EF7B52" w:rsidP="00EF7B52">
      <w:pPr>
        <w:pStyle w:val="EX"/>
      </w:pPr>
      <w:r w:rsidRPr="007347E9">
        <w:rPr>
          <w:b/>
        </w:rPr>
        <w:t>can</w:t>
      </w:r>
      <w:r w:rsidR="008C0ACA" w:rsidRPr="007347E9">
        <w:tab/>
      </w:r>
      <w:r w:rsidRPr="007347E9">
        <w:t>indicates that something is possible</w:t>
      </w:r>
    </w:p>
    <w:p w14:paraId="5EEBB5CC" w14:textId="38CAED70" w:rsidR="00EF7B52" w:rsidRPr="007347E9" w:rsidRDefault="00EF7B52" w:rsidP="00EF7B52">
      <w:pPr>
        <w:pStyle w:val="EX"/>
      </w:pPr>
      <w:r w:rsidRPr="007347E9">
        <w:rPr>
          <w:b/>
        </w:rPr>
        <w:t>cannot</w:t>
      </w:r>
      <w:r w:rsidR="008C0ACA" w:rsidRPr="007347E9">
        <w:tab/>
      </w:r>
      <w:r w:rsidRPr="007347E9">
        <w:t>indicates that something is impossible</w:t>
      </w:r>
    </w:p>
    <w:p w14:paraId="13AA3D96" w14:textId="77777777" w:rsidR="00EF7B52" w:rsidRPr="007347E9" w:rsidRDefault="00EF7B52" w:rsidP="00EF7B52">
      <w:r w:rsidRPr="007347E9">
        <w:t>The constructions "can" and "cannot" are not substitutes for "may" and "need not".</w:t>
      </w:r>
    </w:p>
    <w:p w14:paraId="05095B3E" w14:textId="142473E7" w:rsidR="00EF7B52" w:rsidRPr="007347E9" w:rsidRDefault="00EF7B52" w:rsidP="00EF7B52">
      <w:pPr>
        <w:pStyle w:val="EX"/>
      </w:pPr>
      <w:r w:rsidRPr="007347E9">
        <w:rPr>
          <w:b/>
        </w:rPr>
        <w:t>will</w:t>
      </w:r>
      <w:r w:rsidR="008C0ACA" w:rsidRPr="007347E9">
        <w:tab/>
      </w:r>
      <w:r w:rsidRPr="007347E9">
        <w:t>indicates that something is certain or expected to happen as a result of action taken by an agency the behaviour of which is outside the scope of the present document</w:t>
      </w:r>
    </w:p>
    <w:p w14:paraId="52FE1265" w14:textId="0847C753" w:rsidR="00EF7B52" w:rsidRPr="007347E9" w:rsidRDefault="00EF7B52" w:rsidP="00EF7B52">
      <w:pPr>
        <w:pStyle w:val="EX"/>
      </w:pPr>
      <w:r w:rsidRPr="007347E9">
        <w:rPr>
          <w:b/>
        </w:rPr>
        <w:t>will not</w:t>
      </w:r>
      <w:r w:rsidR="008C0ACA" w:rsidRPr="007347E9">
        <w:tab/>
      </w:r>
      <w:r w:rsidRPr="007347E9">
        <w:t>indicates that something is certain or expected not to happen as a result of action taken by an agency the behaviour of which is outside the scope of the present document</w:t>
      </w:r>
    </w:p>
    <w:p w14:paraId="7814815B" w14:textId="77777777" w:rsidR="00EF7B52" w:rsidRPr="007347E9" w:rsidRDefault="00EF7B52" w:rsidP="00EF7B52">
      <w:pPr>
        <w:pStyle w:val="EX"/>
      </w:pPr>
      <w:r w:rsidRPr="007347E9">
        <w:rPr>
          <w:b/>
        </w:rPr>
        <w:t>might</w:t>
      </w:r>
      <w:r w:rsidRPr="007347E9">
        <w:tab/>
        <w:t>indicates a likelihood that something will happen as a result of action taken by some agency the behaviour of which is outside the scope of the present document</w:t>
      </w:r>
    </w:p>
    <w:p w14:paraId="45B38A00" w14:textId="77777777" w:rsidR="00EF7B52" w:rsidRPr="007347E9" w:rsidRDefault="00EF7B52" w:rsidP="00EF7B52">
      <w:pPr>
        <w:pStyle w:val="EX"/>
      </w:pPr>
      <w:r w:rsidRPr="007347E9">
        <w:rPr>
          <w:b/>
        </w:rPr>
        <w:t>might not</w:t>
      </w:r>
      <w:r w:rsidRPr="007347E9">
        <w:tab/>
        <w:t>indicates a likelihood that something will not happen as a result of action taken by some agency the behaviour of which is outside the scope of the present document</w:t>
      </w:r>
    </w:p>
    <w:p w14:paraId="13C20B47" w14:textId="77777777" w:rsidR="00EF7B52" w:rsidRPr="007347E9" w:rsidRDefault="00EF7B52" w:rsidP="00EF7B52">
      <w:r w:rsidRPr="007347E9">
        <w:t>In addition:</w:t>
      </w:r>
    </w:p>
    <w:p w14:paraId="16375E24" w14:textId="77777777" w:rsidR="00EF7B52" w:rsidRPr="007347E9" w:rsidRDefault="00EF7B52" w:rsidP="00EF7B52">
      <w:pPr>
        <w:pStyle w:val="EX"/>
      </w:pPr>
      <w:r w:rsidRPr="007347E9">
        <w:rPr>
          <w:b/>
        </w:rPr>
        <w:t>is</w:t>
      </w:r>
      <w:r w:rsidRPr="007347E9">
        <w:tab/>
        <w:t>(or any other verb in the indicative mood) indicates a statement of fact</w:t>
      </w:r>
    </w:p>
    <w:p w14:paraId="65233928" w14:textId="77777777" w:rsidR="00EF7B52" w:rsidRPr="007347E9" w:rsidRDefault="00EF7B52" w:rsidP="00EF7B52">
      <w:pPr>
        <w:pStyle w:val="EX"/>
      </w:pPr>
      <w:r w:rsidRPr="007347E9">
        <w:rPr>
          <w:b/>
        </w:rPr>
        <w:t>is not</w:t>
      </w:r>
      <w:r w:rsidRPr="007347E9">
        <w:tab/>
        <w:t>(or any other negative verb in the indicative mood) indicates a statement of fact</w:t>
      </w:r>
    </w:p>
    <w:p w14:paraId="60B6E97A" w14:textId="77777777" w:rsidR="006A7B8F" w:rsidRPr="007347E9" w:rsidRDefault="00EF7B52" w:rsidP="00A02444">
      <w:r w:rsidRPr="007347E9">
        <w:t>The constructions "is" and "is not" do not indicate requirements.</w:t>
      </w:r>
      <w:bookmarkStart w:id="8" w:name="introduction"/>
      <w:bookmarkEnd w:id="8"/>
      <w:r w:rsidR="00080512" w:rsidRPr="007347E9">
        <w:br w:type="page"/>
      </w:r>
    </w:p>
    <w:p w14:paraId="30DC1E46" w14:textId="7855CA5E" w:rsidR="00080512" w:rsidRPr="007347E9" w:rsidRDefault="00080512" w:rsidP="004E676E">
      <w:pPr>
        <w:pStyle w:val="Heading1"/>
      </w:pPr>
      <w:bookmarkStart w:id="9" w:name="_Toc68899464"/>
      <w:bookmarkStart w:id="10" w:name="_Toc71214215"/>
      <w:bookmarkStart w:id="11" w:name="_Toc71721889"/>
      <w:bookmarkStart w:id="12" w:name="_Toc74858941"/>
      <w:bookmarkStart w:id="13" w:name="_Toc146626507"/>
      <w:r w:rsidRPr="007347E9">
        <w:t>1</w:t>
      </w:r>
      <w:r w:rsidRPr="007347E9">
        <w:tab/>
        <w:t>Scope</w:t>
      </w:r>
      <w:bookmarkEnd w:id="9"/>
      <w:bookmarkEnd w:id="10"/>
      <w:bookmarkEnd w:id="11"/>
      <w:bookmarkEnd w:id="12"/>
      <w:bookmarkEnd w:id="13"/>
    </w:p>
    <w:p w14:paraId="0D27B9DC" w14:textId="06EA7A28" w:rsidR="00080512" w:rsidRPr="007347E9" w:rsidRDefault="00080512">
      <w:r w:rsidRPr="007347E9">
        <w:t xml:space="preserve">The present document </w:t>
      </w:r>
      <w:r w:rsidR="008729E5" w:rsidRPr="007347E9">
        <w:t>specifies the set of protocols and APIs for 5G Media Streaming (5GMS) services based on the 5G Media Streaming Architecture (5GMSA). 5GMS supports services including MNO and third-party Downlink Media Streaming Services, and MNO and third-party Uplink Media Streaming Services.</w:t>
      </w:r>
    </w:p>
    <w:p w14:paraId="2A7271DF" w14:textId="2F101E6B" w:rsidR="00080512" w:rsidRPr="007347E9" w:rsidRDefault="00080512">
      <w:pPr>
        <w:pStyle w:val="Heading1"/>
      </w:pPr>
      <w:bookmarkStart w:id="14" w:name="_Toc68899465"/>
      <w:bookmarkStart w:id="15" w:name="_Toc71214216"/>
      <w:bookmarkStart w:id="16" w:name="_Toc71721890"/>
      <w:bookmarkStart w:id="17" w:name="_Toc74858942"/>
      <w:bookmarkStart w:id="18" w:name="_Toc146626508"/>
      <w:r w:rsidRPr="007347E9">
        <w:t>2</w:t>
      </w:r>
      <w:r w:rsidRPr="007347E9">
        <w:tab/>
        <w:t>References</w:t>
      </w:r>
      <w:bookmarkEnd w:id="14"/>
      <w:bookmarkEnd w:id="15"/>
      <w:bookmarkEnd w:id="16"/>
      <w:bookmarkEnd w:id="17"/>
      <w:bookmarkEnd w:id="18"/>
    </w:p>
    <w:p w14:paraId="03872F2A" w14:textId="77777777" w:rsidR="00080512" w:rsidRPr="007347E9" w:rsidRDefault="00080512">
      <w:r w:rsidRPr="007347E9">
        <w:t>The following documents contain provisions which, through reference in this text, constitute provisions of the present document.</w:t>
      </w:r>
    </w:p>
    <w:p w14:paraId="742905BE" w14:textId="77777777" w:rsidR="00080512" w:rsidRPr="007347E9" w:rsidRDefault="00051834" w:rsidP="00051834">
      <w:pPr>
        <w:pStyle w:val="B1"/>
      </w:pPr>
      <w:r w:rsidRPr="007347E9">
        <w:t>-</w:t>
      </w:r>
      <w:r w:rsidRPr="007347E9">
        <w:tab/>
      </w:r>
      <w:r w:rsidR="00080512" w:rsidRPr="007347E9">
        <w:t>References are either specific (identified by date of publication, edition numbe</w:t>
      </w:r>
      <w:r w:rsidR="00DC4DA2" w:rsidRPr="007347E9">
        <w:t>r, version number, etc.) or non</w:t>
      </w:r>
      <w:r w:rsidR="00DC4DA2" w:rsidRPr="007347E9">
        <w:noBreakHyphen/>
      </w:r>
      <w:r w:rsidR="00080512" w:rsidRPr="007347E9">
        <w:t>specific.</w:t>
      </w:r>
    </w:p>
    <w:p w14:paraId="64CE3FA9" w14:textId="77777777" w:rsidR="00080512" w:rsidRPr="007347E9" w:rsidRDefault="00051834" w:rsidP="00051834">
      <w:pPr>
        <w:pStyle w:val="B1"/>
      </w:pPr>
      <w:r w:rsidRPr="007347E9">
        <w:t>-</w:t>
      </w:r>
      <w:r w:rsidRPr="007347E9">
        <w:tab/>
      </w:r>
      <w:r w:rsidR="00080512" w:rsidRPr="007347E9">
        <w:t>For a specific reference, subsequent revisions do not apply.</w:t>
      </w:r>
    </w:p>
    <w:p w14:paraId="576D1720" w14:textId="77777777" w:rsidR="00080512" w:rsidRPr="007347E9" w:rsidRDefault="00051834" w:rsidP="00051834">
      <w:pPr>
        <w:pStyle w:val="B1"/>
      </w:pPr>
      <w:r w:rsidRPr="007347E9">
        <w:t>-</w:t>
      </w:r>
      <w:r w:rsidRPr="007347E9">
        <w:tab/>
      </w:r>
      <w:r w:rsidR="00080512" w:rsidRPr="007347E9">
        <w:t>For a non-specific reference, the latest version applies. In the case of a reference to a 3GPP document (including a GSM document), a non-specific reference implicitly refers to the latest version of that document</w:t>
      </w:r>
      <w:r w:rsidR="00080512" w:rsidRPr="007347E9">
        <w:rPr>
          <w:i/>
          <w:iCs/>
        </w:rPr>
        <w:t xml:space="preserve"> in the same Release as the present document</w:t>
      </w:r>
      <w:r w:rsidR="00080512" w:rsidRPr="007347E9">
        <w:t>.</w:t>
      </w:r>
    </w:p>
    <w:p w14:paraId="0F1D1393" w14:textId="6259DC8D" w:rsidR="00EC4A25" w:rsidRPr="007347E9" w:rsidRDefault="00EC4A25" w:rsidP="00EC4A25">
      <w:pPr>
        <w:pStyle w:val="EX"/>
      </w:pPr>
      <w:r w:rsidRPr="007347E9">
        <w:t>[1]</w:t>
      </w:r>
      <w:r w:rsidRPr="007347E9">
        <w:tab/>
        <w:t>3GPP</w:t>
      </w:r>
      <w:r w:rsidR="0072733B">
        <w:t xml:space="preserve"> </w:t>
      </w:r>
      <w:r w:rsidRPr="007347E9">
        <w:t>TR 21.905: "Vocabulary for 3GPP Specifications".</w:t>
      </w:r>
    </w:p>
    <w:p w14:paraId="6984A5EC" w14:textId="218A8A01" w:rsidR="00E71052" w:rsidRPr="007347E9" w:rsidRDefault="00E71052" w:rsidP="00EC4A25">
      <w:pPr>
        <w:pStyle w:val="EX"/>
      </w:pPr>
      <w:r w:rsidRPr="007347E9">
        <w:t>[2]</w:t>
      </w:r>
      <w:r w:rsidRPr="007347E9">
        <w:tab/>
        <w:t>3GPP TS</w:t>
      </w:r>
      <w:r w:rsidR="0072733B">
        <w:t> </w:t>
      </w:r>
      <w:r w:rsidRPr="007347E9">
        <w:t xml:space="preserve">26.501: </w:t>
      </w:r>
      <w:r w:rsidR="001314B2" w:rsidRPr="007347E9">
        <w:t>"</w:t>
      </w:r>
      <w:r w:rsidRPr="007347E9">
        <w:t>5G Media Streaming (5GMS); General description and architecture</w:t>
      </w:r>
      <w:r w:rsidR="001314B2" w:rsidRPr="007347E9">
        <w:t>"</w:t>
      </w:r>
      <w:r w:rsidR="003620A2" w:rsidRPr="007347E9">
        <w:t>.</w:t>
      </w:r>
    </w:p>
    <w:p w14:paraId="20DE3F6E" w14:textId="4EFAD41D" w:rsidR="000217C0" w:rsidRPr="007347E9" w:rsidRDefault="000217C0" w:rsidP="00EC4A25">
      <w:pPr>
        <w:pStyle w:val="EX"/>
      </w:pPr>
      <w:r w:rsidRPr="007347E9">
        <w:t>[3]</w:t>
      </w:r>
      <w:r w:rsidRPr="007347E9">
        <w:tab/>
        <w:t>DASH</w:t>
      </w:r>
      <w:r w:rsidR="007A6DF9" w:rsidRPr="007347E9">
        <w:t xml:space="preserve"> </w:t>
      </w:r>
      <w:r w:rsidRPr="007347E9">
        <w:t>I</w:t>
      </w:r>
      <w:r w:rsidR="007A6DF9" w:rsidRPr="007347E9">
        <w:t xml:space="preserve">ndustry </w:t>
      </w:r>
      <w:r w:rsidRPr="007347E9">
        <w:t>F</w:t>
      </w:r>
      <w:r w:rsidR="007A6DF9" w:rsidRPr="007347E9">
        <w:t>orum</w:t>
      </w:r>
      <w:r w:rsidRPr="007347E9">
        <w:t xml:space="preserve">, </w:t>
      </w:r>
      <w:r w:rsidR="001314B2" w:rsidRPr="007347E9">
        <w:t>"</w:t>
      </w:r>
      <w:r w:rsidRPr="007347E9">
        <w:t>Specification of Live Media Ingest</w:t>
      </w:r>
      <w:r w:rsidR="001314B2" w:rsidRPr="007347E9">
        <w:t>"</w:t>
      </w:r>
      <w:r w:rsidRPr="007347E9">
        <w:t xml:space="preserve">, </w:t>
      </w:r>
      <w:r w:rsidRPr="007347E9">
        <w:br/>
      </w:r>
      <w:hyperlink r:id="rId19" w:history="1">
        <w:r w:rsidR="00811D52" w:rsidRPr="007347E9">
          <w:rPr>
            <w:rStyle w:val="Hyperlink"/>
            <w:color w:val="0000FF"/>
          </w:rPr>
          <w:t>https://dashif-documents.azurewebsites.net/Ingest/master/DASH-IF-Ingest.pdf</w:t>
        </w:r>
      </w:hyperlink>
    </w:p>
    <w:p w14:paraId="093419A2" w14:textId="2232284D" w:rsidR="00811D52" w:rsidRPr="007347E9" w:rsidRDefault="0099563B" w:rsidP="00811D52">
      <w:pPr>
        <w:pStyle w:val="EX"/>
      </w:pPr>
      <w:r w:rsidRPr="007347E9">
        <w:t>[4]</w:t>
      </w:r>
      <w:r w:rsidR="00811D52" w:rsidRPr="007347E9">
        <w:tab/>
        <w:t>3GPP TS</w:t>
      </w:r>
      <w:r w:rsidR="0072733B">
        <w:t> </w:t>
      </w:r>
      <w:r w:rsidR="00811D52" w:rsidRPr="007347E9">
        <w:t>26.247</w:t>
      </w:r>
      <w:r w:rsidR="007A6DF9" w:rsidRPr="007347E9">
        <w:t>:</w:t>
      </w:r>
      <w:r w:rsidR="00811D52" w:rsidRPr="007347E9">
        <w:t xml:space="preserve"> </w:t>
      </w:r>
      <w:r w:rsidR="001314B2" w:rsidRPr="007347E9">
        <w:t>"</w:t>
      </w:r>
      <w:r w:rsidR="004F6C0A" w:rsidRPr="007347E9">
        <w:t>Transparent end-to-end Packet-switched Streaming Service (PSS); Progressive Download and Dynamic Adaptive Streaming over HTTP (3GP-DASH)</w:t>
      </w:r>
      <w:r w:rsidR="001314B2" w:rsidRPr="007347E9">
        <w:t>"</w:t>
      </w:r>
      <w:r w:rsidR="003620A2" w:rsidRPr="007347E9">
        <w:t>.</w:t>
      </w:r>
    </w:p>
    <w:p w14:paraId="2EC817F2" w14:textId="6ED05339" w:rsidR="0099563B" w:rsidRPr="007347E9" w:rsidRDefault="0099563B" w:rsidP="0099563B">
      <w:pPr>
        <w:pStyle w:val="EX"/>
      </w:pPr>
      <w:r w:rsidRPr="007347E9">
        <w:t>[</w:t>
      </w:r>
      <w:r w:rsidR="00F4189D" w:rsidRPr="007347E9">
        <w:t>5</w:t>
      </w:r>
      <w:r w:rsidRPr="007347E9">
        <w:t>]</w:t>
      </w:r>
      <w:r w:rsidRPr="007347E9">
        <w:tab/>
        <w:t>Standard ECMA-262, 5.1 Edition</w:t>
      </w:r>
      <w:r w:rsidR="004F6C0A" w:rsidRPr="007347E9">
        <w:t xml:space="preserve">: </w:t>
      </w:r>
      <w:r w:rsidR="003620A2" w:rsidRPr="007347E9">
        <w:t>"</w:t>
      </w:r>
      <w:r w:rsidRPr="007347E9">
        <w:t>ECMAScript Language Specification</w:t>
      </w:r>
      <w:r w:rsidR="003620A2" w:rsidRPr="007347E9">
        <w:t>"</w:t>
      </w:r>
      <w:r w:rsidR="007A6DF9" w:rsidRPr="007347E9">
        <w:t>, June 2011</w:t>
      </w:r>
      <w:r w:rsidRPr="007347E9">
        <w:t>.</w:t>
      </w:r>
    </w:p>
    <w:p w14:paraId="4D4B6C51" w14:textId="53EEB300" w:rsidR="0099563B" w:rsidRPr="007347E9" w:rsidRDefault="0099563B" w:rsidP="0099563B">
      <w:pPr>
        <w:pStyle w:val="EX"/>
      </w:pPr>
      <w:r w:rsidRPr="007347E9">
        <w:t>[</w:t>
      </w:r>
      <w:r w:rsidR="00F4189D" w:rsidRPr="007347E9">
        <w:t>6</w:t>
      </w:r>
      <w:r w:rsidRPr="007347E9">
        <w:t>]</w:t>
      </w:r>
      <w:r w:rsidRPr="007347E9">
        <w:tab/>
        <w:t>IETF RFC</w:t>
      </w:r>
      <w:r w:rsidR="0072733B">
        <w:t> </w:t>
      </w:r>
      <w:r w:rsidRPr="007347E9">
        <w:t>6234</w:t>
      </w:r>
      <w:r w:rsidR="001314B2" w:rsidRPr="007347E9">
        <w:t>: "</w:t>
      </w:r>
      <w:r w:rsidRPr="007347E9">
        <w:t>US Secure Hash Algorithms (SHA and SHA-based HMAC and HKDF)</w:t>
      </w:r>
      <w:r w:rsidR="001314B2" w:rsidRPr="007347E9">
        <w:t>"</w:t>
      </w:r>
      <w:r w:rsidR="003620A2" w:rsidRPr="007347E9">
        <w:t>.</w:t>
      </w:r>
    </w:p>
    <w:p w14:paraId="61872B40" w14:textId="45521900" w:rsidR="001F12B8" w:rsidRPr="007347E9" w:rsidRDefault="001F12B8" w:rsidP="001F12B8">
      <w:pPr>
        <w:pStyle w:val="EX"/>
      </w:pPr>
      <w:r w:rsidRPr="007347E9">
        <w:t>[7]</w:t>
      </w:r>
      <w:r w:rsidRPr="007347E9">
        <w:tab/>
        <w:t>3GPP TS</w:t>
      </w:r>
      <w:r w:rsidR="0072733B">
        <w:t> </w:t>
      </w:r>
      <w:r w:rsidRPr="007347E9">
        <w:t xml:space="preserve">23.003: </w:t>
      </w:r>
      <w:r w:rsidR="00A03CDE" w:rsidRPr="007347E9">
        <w:t>"</w:t>
      </w:r>
      <w:r w:rsidRPr="007347E9">
        <w:t>Numbering, addressing and identification</w:t>
      </w:r>
      <w:r w:rsidR="00A03CDE" w:rsidRPr="007347E9">
        <w:t>"</w:t>
      </w:r>
      <w:r w:rsidRPr="007347E9">
        <w:t>.</w:t>
      </w:r>
    </w:p>
    <w:p w14:paraId="19932F90" w14:textId="77777777" w:rsidR="00AD2C79" w:rsidRPr="007347E9" w:rsidRDefault="00AD2C79" w:rsidP="001F12B8">
      <w:pPr>
        <w:pStyle w:val="EX"/>
      </w:pPr>
      <w:r w:rsidRPr="007347E9">
        <w:t>[8]</w:t>
      </w:r>
      <w:r w:rsidRPr="007347E9">
        <w:tab/>
      </w:r>
      <w:r w:rsidR="00581A5D" w:rsidRPr="007347E9">
        <w:t>ITU-T Recommendation X.509 (2005) | ISO/IEC 9594-8:2005</w:t>
      </w:r>
      <w:r w:rsidR="003620A2" w:rsidRPr="007347E9">
        <w:t>:</w:t>
      </w:r>
      <w:r w:rsidR="00581A5D" w:rsidRPr="007347E9">
        <w:t xml:space="preserve"> </w:t>
      </w:r>
      <w:r w:rsidR="00A03CDE" w:rsidRPr="007347E9">
        <w:t>"</w:t>
      </w:r>
      <w:r w:rsidR="00581A5D" w:rsidRPr="007347E9">
        <w:t>Information Technology – Open Systems Interconnection – The Directory: Public-key and attribute certificate frameworks</w:t>
      </w:r>
      <w:r w:rsidR="00A03CDE" w:rsidRPr="007347E9">
        <w:t>"</w:t>
      </w:r>
      <w:r w:rsidR="007A6DF9" w:rsidRPr="007347E9">
        <w:t>.</w:t>
      </w:r>
    </w:p>
    <w:p w14:paraId="3E945DB6" w14:textId="126B500F" w:rsidR="00AD2C79" w:rsidRPr="007347E9" w:rsidRDefault="00AD2C79" w:rsidP="00AD2C79">
      <w:pPr>
        <w:pStyle w:val="EX"/>
      </w:pPr>
      <w:r w:rsidRPr="007347E9">
        <w:t>[9]</w:t>
      </w:r>
      <w:r w:rsidRPr="007347E9">
        <w:tab/>
      </w:r>
      <w:r w:rsidR="00581A5D" w:rsidRPr="007347E9">
        <w:t>IETF RFC</w:t>
      </w:r>
      <w:r w:rsidR="0072733B">
        <w:t> </w:t>
      </w:r>
      <w:r w:rsidR="00581A5D" w:rsidRPr="007347E9">
        <w:t xml:space="preserve">7230: </w:t>
      </w:r>
      <w:r w:rsidR="00A03CDE" w:rsidRPr="007347E9">
        <w:t>"</w:t>
      </w:r>
      <w:r w:rsidR="00581A5D" w:rsidRPr="007347E9">
        <w:t>Hypertext-Transfer Protocol (HTTP/1.1): Message Syntax and Routing</w:t>
      </w:r>
      <w:r w:rsidR="00A03CDE" w:rsidRPr="007347E9">
        <w:t>".</w:t>
      </w:r>
    </w:p>
    <w:p w14:paraId="5CDBE402" w14:textId="60E5870F" w:rsidR="001A0B1B" w:rsidRPr="007347E9" w:rsidRDefault="001A0B1B" w:rsidP="00AD2C79">
      <w:pPr>
        <w:pStyle w:val="EX"/>
      </w:pPr>
      <w:r w:rsidRPr="007347E9">
        <w:t>[10]</w:t>
      </w:r>
      <w:r w:rsidRPr="007347E9">
        <w:tab/>
      </w:r>
      <w:r w:rsidR="00581A5D" w:rsidRPr="007347E9">
        <w:t xml:space="preserve">IETF </w:t>
      </w:r>
      <w:r w:rsidRPr="007347E9">
        <w:t>RFC</w:t>
      </w:r>
      <w:r w:rsidR="0072733B">
        <w:t> </w:t>
      </w:r>
      <w:r w:rsidRPr="007347E9">
        <w:t>4648</w:t>
      </w:r>
      <w:r w:rsidR="00581A5D" w:rsidRPr="007347E9">
        <w:t xml:space="preserve">: </w:t>
      </w:r>
      <w:r w:rsidR="00A03CDE" w:rsidRPr="007347E9">
        <w:t>"</w:t>
      </w:r>
      <w:r w:rsidR="00581A5D" w:rsidRPr="007347E9">
        <w:t>The Base16, Base32, and Base64 Data Encodings</w:t>
      </w:r>
      <w:r w:rsidR="00A03CDE" w:rsidRPr="007347E9">
        <w:t>".</w:t>
      </w:r>
    </w:p>
    <w:p w14:paraId="7AC71935" w14:textId="48EE3CEB" w:rsidR="00212AF1" w:rsidRPr="007347E9" w:rsidRDefault="00212AF1" w:rsidP="004F6C0A">
      <w:pPr>
        <w:pStyle w:val="EX"/>
      </w:pPr>
      <w:r w:rsidRPr="007347E9">
        <w:t>[11]</w:t>
      </w:r>
      <w:r w:rsidRPr="007347E9">
        <w:tab/>
        <w:t>IEEE Standard 1003.1</w:t>
      </w:r>
      <w:r w:rsidR="004F6C0A" w:rsidRPr="007347E9">
        <w:t>™</w:t>
      </w:r>
      <w:r w:rsidRPr="007347E9">
        <w:t>, Issue 7: "The Open Group Base Specifications", 2018.</w:t>
      </w:r>
      <w:r w:rsidRPr="007347E9">
        <w:br/>
      </w:r>
      <w:hyperlink r:id="rId20" w:history="1">
        <w:r w:rsidRPr="007347E9">
          <w:rPr>
            <w:rStyle w:val="Hyperlink"/>
            <w:color w:val="0000FF"/>
          </w:rPr>
          <w:t>https://pubs.opengroup.org/onlinepubs/9699919799/</w:t>
        </w:r>
      </w:hyperlink>
    </w:p>
    <w:p w14:paraId="0BAD906F" w14:textId="2EF46376" w:rsidR="000F15A5" w:rsidRPr="007347E9" w:rsidRDefault="00B90510" w:rsidP="00232E6B">
      <w:pPr>
        <w:pStyle w:val="EX"/>
      </w:pPr>
      <w:r w:rsidRPr="007347E9">
        <w:t>[12]</w:t>
      </w:r>
      <w:r w:rsidRPr="007347E9">
        <w:tab/>
        <w:t>3GPP TS</w:t>
      </w:r>
      <w:r w:rsidR="0072733B">
        <w:t> </w:t>
      </w:r>
      <w:r w:rsidRPr="007347E9">
        <w:t>29</w:t>
      </w:r>
      <w:r w:rsidR="007B1DA2" w:rsidRPr="007347E9">
        <w:t>.571: "Common Data Types for Service Based Interfaces; Stage 3"</w:t>
      </w:r>
      <w:r w:rsidR="00C65017" w:rsidRPr="007347E9">
        <w:t>.</w:t>
      </w:r>
    </w:p>
    <w:p w14:paraId="18BA8315" w14:textId="0B5EE9AE" w:rsidR="00232E6B" w:rsidRPr="007347E9" w:rsidRDefault="00232E6B" w:rsidP="00232E6B">
      <w:pPr>
        <w:pStyle w:val="EX"/>
      </w:pPr>
      <w:r w:rsidRPr="007347E9">
        <w:t>[1</w:t>
      </w:r>
      <w:r w:rsidR="00B90510" w:rsidRPr="007347E9">
        <w:t>3</w:t>
      </w:r>
      <w:r w:rsidRPr="007347E9">
        <w:t>]</w:t>
      </w:r>
      <w:r w:rsidRPr="007347E9">
        <w:tab/>
        <w:t>3GPP TS</w:t>
      </w:r>
      <w:r w:rsidR="0072733B">
        <w:t> </w:t>
      </w:r>
      <w:r w:rsidRPr="007347E9">
        <w:t>38.321</w:t>
      </w:r>
      <w:r w:rsidR="003F5C11" w:rsidRPr="007347E9">
        <w:t>:</w:t>
      </w:r>
      <w:r w:rsidRPr="007347E9">
        <w:t xml:space="preserve"> "NR; Medium Access Control (MAC) protocol specification".</w:t>
      </w:r>
    </w:p>
    <w:p w14:paraId="46436B3C" w14:textId="0DAD33D3" w:rsidR="00232E6B" w:rsidRPr="007347E9" w:rsidRDefault="00232E6B" w:rsidP="00232E6B">
      <w:pPr>
        <w:pStyle w:val="EX"/>
      </w:pPr>
      <w:r w:rsidRPr="007347E9">
        <w:t>[1</w:t>
      </w:r>
      <w:r w:rsidR="00B90510" w:rsidRPr="007347E9">
        <w:t>4</w:t>
      </w:r>
      <w:r w:rsidRPr="007347E9">
        <w:t>]</w:t>
      </w:r>
      <w:r w:rsidRPr="007347E9">
        <w:tab/>
        <w:t>3GPP TS</w:t>
      </w:r>
      <w:r w:rsidR="0072733B">
        <w:t> </w:t>
      </w:r>
      <w:r w:rsidRPr="007347E9">
        <w:t>36.321</w:t>
      </w:r>
      <w:r w:rsidR="003F5C11" w:rsidRPr="007347E9">
        <w:t>:</w:t>
      </w:r>
      <w:r w:rsidRPr="007347E9">
        <w:t xml:space="preserve"> "Evolved Universal Terrestrial Radio Access (E-UTRA); Medium Access Control (MAC) protocol specification".</w:t>
      </w:r>
    </w:p>
    <w:p w14:paraId="2375B5E4" w14:textId="21511262" w:rsidR="00232E6B" w:rsidRPr="007347E9" w:rsidRDefault="00232E6B" w:rsidP="00232E6B">
      <w:pPr>
        <w:pStyle w:val="EX"/>
      </w:pPr>
      <w:r w:rsidRPr="007347E9">
        <w:t>[1</w:t>
      </w:r>
      <w:r w:rsidR="00B90510" w:rsidRPr="007347E9">
        <w:t>5</w:t>
      </w:r>
      <w:r w:rsidRPr="007347E9">
        <w:t>]</w:t>
      </w:r>
      <w:r w:rsidRPr="007347E9">
        <w:tab/>
        <w:t>3GPP TS</w:t>
      </w:r>
      <w:r w:rsidR="0072733B">
        <w:t> </w:t>
      </w:r>
      <w:r w:rsidRPr="007347E9">
        <w:t>27.007</w:t>
      </w:r>
      <w:r w:rsidR="004F6C0A" w:rsidRPr="007347E9">
        <w:t>:</w:t>
      </w:r>
      <w:r w:rsidRPr="007347E9">
        <w:t xml:space="preserve"> "AT Command set for User Equipment (UE)".</w:t>
      </w:r>
    </w:p>
    <w:p w14:paraId="75CF9E2D" w14:textId="77777777" w:rsidR="007C5FA6" w:rsidRPr="007347E9" w:rsidRDefault="007C5FA6" w:rsidP="007C5FA6">
      <w:pPr>
        <w:pStyle w:val="EX"/>
      </w:pPr>
      <w:r w:rsidRPr="007347E9">
        <w:t>[16]</w:t>
      </w:r>
      <w:r w:rsidRPr="007347E9">
        <w:tab/>
        <w:t>IETF RFC 8446: "The Transport Layer Security (TLS) Protocol Version 1.3", August 2018.</w:t>
      </w:r>
    </w:p>
    <w:p w14:paraId="4C8FC21E" w14:textId="1D73293F" w:rsidR="004F6C0A" w:rsidRPr="007347E9" w:rsidRDefault="007C5FA6" w:rsidP="004F6C0A">
      <w:pPr>
        <w:pStyle w:val="EX"/>
      </w:pPr>
      <w:r w:rsidRPr="007347E9">
        <w:t>[17]</w:t>
      </w:r>
      <w:r w:rsidRPr="007347E9">
        <w:tab/>
        <w:t>IETF RFC 7468: "Textual Encodings of PKIX, PKCS, and CMS Structures", April 2015.</w:t>
      </w:r>
    </w:p>
    <w:p w14:paraId="1B8474F5" w14:textId="77777777" w:rsidR="00682CCB" w:rsidRPr="007347E9" w:rsidRDefault="00682CCB" w:rsidP="004F6C0A">
      <w:pPr>
        <w:pStyle w:val="EX"/>
      </w:pPr>
      <w:r w:rsidRPr="007347E9">
        <w:t>[</w:t>
      </w:r>
      <w:r w:rsidR="00852ABC" w:rsidRPr="007347E9">
        <w:t>18</w:t>
      </w:r>
      <w:r w:rsidRPr="007347E9">
        <w:t>]</w:t>
      </w:r>
      <w:r w:rsidRPr="007347E9">
        <w:tab/>
        <w:t>ISO 3166</w:t>
      </w:r>
      <w:r w:rsidRPr="007347E9">
        <w:noBreakHyphen/>
        <w:t>1: "Codes for the representation of names of countries and their subdivisions — Part 1: Country codes".</w:t>
      </w:r>
    </w:p>
    <w:p w14:paraId="43878ABC" w14:textId="77777777" w:rsidR="00682CCB" w:rsidRPr="007347E9" w:rsidRDefault="00682CCB" w:rsidP="0010737E">
      <w:pPr>
        <w:pStyle w:val="EX"/>
      </w:pPr>
      <w:r w:rsidRPr="007347E9">
        <w:t>[</w:t>
      </w:r>
      <w:r w:rsidR="00852ABC" w:rsidRPr="007347E9">
        <w:t>19</w:t>
      </w:r>
      <w:r w:rsidRPr="007347E9">
        <w:t>]</w:t>
      </w:r>
      <w:r w:rsidRPr="007347E9">
        <w:tab/>
        <w:t>ISO 3166</w:t>
      </w:r>
      <w:r w:rsidRPr="007347E9">
        <w:noBreakHyphen/>
        <w:t>2: "Codes for the representation of names of countries and their subdivisions — Part 2: Country subdivision code".</w:t>
      </w:r>
    </w:p>
    <w:p w14:paraId="41E21CD2" w14:textId="77777777" w:rsidR="00DD14C8" w:rsidRPr="007347E9" w:rsidRDefault="00DD14C8" w:rsidP="00DD14C8">
      <w:pPr>
        <w:pStyle w:val="EX"/>
      </w:pPr>
      <w:r w:rsidRPr="007347E9">
        <w:t>[2</w:t>
      </w:r>
      <w:r w:rsidR="006E163C" w:rsidRPr="007347E9">
        <w:t>0</w:t>
      </w:r>
      <w:r w:rsidRPr="007347E9">
        <w:t>]</w:t>
      </w:r>
      <w:r w:rsidRPr="007347E9">
        <w:tab/>
        <w:t>IETF RFC 5280: "Internet X.509 Public Key Infrastructure Certificate and Certificate Revocation List (CRL) Profile", May 2008.</w:t>
      </w:r>
    </w:p>
    <w:p w14:paraId="1A788BEB" w14:textId="7D2D6515" w:rsidR="005524ED" w:rsidRPr="007347E9" w:rsidRDefault="005524ED" w:rsidP="005524ED">
      <w:pPr>
        <w:pStyle w:val="EX"/>
      </w:pPr>
      <w:r w:rsidRPr="007347E9">
        <w:t>[21]</w:t>
      </w:r>
      <w:r w:rsidRPr="007347E9">
        <w:tab/>
        <w:t>3GPP TS</w:t>
      </w:r>
      <w:r w:rsidR="0072733B">
        <w:t> </w:t>
      </w:r>
      <w:r w:rsidRPr="007347E9">
        <w:t>29.500</w:t>
      </w:r>
      <w:r w:rsidR="003F5C11" w:rsidRPr="007347E9">
        <w:t>:</w:t>
      </w:r>
      <w:r w:rsidRPr="007347E9">
        <w:t xml:space="preserve"> </w:t>
      </w:r>
      <w:r w:rsidR="003A6C72" w:rsidRPr="007347E9">
        <w:t>"</w:t>
      </w:r>
      <w:r w:rsidRPr="007347E9">
        <w:t>5G System; Technical Realization of Service Based Architecture; Stage 3</w:t>
      </w:r>
      <w:r w:rsidR="003A6C72" w:rsidRPr="007347E9">
        <w:t>"</w:t>
      </w:r>
      <w:r w:rsidR="00EF7B52" w:rsidRPr="007347E9">
        <w:t>.</w:t>
      </w:r>
    </w:p>
    <w:p w14:paraId="1D9C71DE" w14:textId="1E98067D" w:rsidR="005524ED" w:rsidRPr="007347E9" w:rsidRDefault="005524ED" w:rsidP="005524ED">
      <w:pPr>
        <w:pStyle w:val="EX"/>
      </w:pPr>
      <w:r w:rsidRPr="007347E9">
        <w:t>[22]</w:t>
      </w:r>
      <w:r w:rsidRPr="007347E9">
        <w:tab/>
        <w:t>3GPP TS</w:t>
      </w:r>
      <w:r w:rsidR="0072733B">
        <w:t> </w:t>
      </w:r>
      <w:r w:rsidRPr="007347E9">
        <w:t>29.501</w:t>
      </w:r>
      <w:r w:rsidR="003F5C11" w:rsidRPr="007347E9">
        <w:t>:</w:t>
      </w:r>
      <w:r w:rsidRPr="007347E9">
        <w:t xml:space="preserve"> </w:t>
      </w:r>
      <w:r w:rsidR="003A6C72" w:rsidRPr="007347E9">
        <w:t>"</w:t>
      </w:r>
      <w:r w:rsidRPr="007347E9">
        <w:t>5G System; Principles and Guidelines for Services Definition; Stage 3</w:t>
      </w:r>
      <w:r w:rsidR="003A6C72" w:rsidRPr="007347E9">
        <w:t>"</w:t>
      </w:r>
      <w:r w:rsidR="00EF7B52" w:rsidRPr="007347E9">
        <w:t>.</w:t>
      </w:r>
    </w:p>
    <w:p w14:paraId="15C90DAB" w14:textId="77777777" w:rsidR="005524ED" w:rsidRPr="007347E9" w:rsidRDefault="005524ED" w:rsidP="005524ED">
      <w:pPr>
        <w:pStyle w:val="EX"/>
        <w:rPr>
          <w:rStyle w:val="Hyperlink"/>
        </w:rPr>
      </w:pPr>
      <w:r w:rsidRPr="007347E9">
        <w:rPr>
          <w:snapToGrid w:val="0"/>
        </w:rPr>
        <w:t>[23]</w:t>
      </w:r>
      <w:r w:rsidRPr="007347E9">
        <w:rPr>
          <w:snapToGrid w:val="0"/>
        </w:rPr>
        <w:tab/>
      </w:r>
      <w:r w:rsidRPr="007347E9">
        <w:t xml:space="preserve">OpenAPI: "OpenAPI 3.0.0 Specification", </w:t>
      </w:r>
      <w:hyperlink r:id="rId21" w:history="1">
        <w:r w:rsidRPr="007347E9">
          <w:rPr>
            <w:rStyle w:val="Hyperlink"/>
            <w:color w:val="0000FF"/>
          </w:rPr>
          <w:t>https://github.com/OAI/OpenAPI-Specification/blob/master/versions/3.0.0.md</w:t>
        </w:r>
      </w:hyperlink>
      <w:r w:rsidRPr="007347E9">
        <w:rPr>
          <w:rStyle w:val="Hyperlink"/>
        </w:rPr>
        <w:t>.</w:t>
      </w:r>
    </w:p>
    <w:p w14:paraId="5D1E1F8D" w14:textId="71B0C9C1" w:rsidR="005524ED" w:rsidRPr="007347E9" w:rsidRDefault="005524ED" w:rsidP="005524ED">
      <w:pPr>
        <w:pStyle w:val="EX"/>
      </w:pPr>
      <w:r w:rsidRPr="007347E9">
        <w:t>[24]</w:t>
      </w:r>
      <w:r w:rsidRPr="007347E9">
        <w:tab/>
        <w:t>IETF</w:t>
      </w:r>
      <w:r w:rsidR="0072733B">
        <w:t xml:space="preserve"> </w:t>
      </w:r>
      <w:r w:rsidRPr="007347E9">
        <w:t>RFC 7230: "Hypertext Transfer Protocol (HTTP/1.1): Message Syntax and Routing".</w:t>
      </w:r>
    </w:p>
    <w:p w14:paraId="67AD5A88" w14:textId="2BAA3DEA" w:rsidR="005524ED" w:rsidRPr="007347E9" w:rsidRDefault="005524ED" w:rsidP="005524ED">
      <w:pPr>
        <w:pStyle w:val="EX"/>
      </w:pPr>
      <w:r w:rsidRPr="007347E9">
        <w:t>[25]</w:t>
      </w:r>
      <w:r w:rsidRPr="007347E9">
        <w:tab/>
        <w:t>IETF</w:t>
      </w:r>
      <w:r w:rsidR="0072733B">
        <w:t xml:space="preserve"> </w:t>
      </w:r>
      <w:r w:rsidRPr="007347E9">
        <w:t>RFC 7231: "Hypertext Transfer Protocol (HTTP/1.1): Semantics and Content".</w:t>
      </w:r>
    </w:p>
    <w:p w14:paraId="00770C58" w14:textId="2404057A" w:rsidR="005524ED" w:rsidRPr="007347E9" w:rsidRDefault="005524ED" w:rsidP="005524ED">
      <w:pPr>
        <w:pStyle w:val="EX"/>
      </w:pPr>
      <w:r w:rsidRPr="007347E9">
        <w:t>[26]</w:t>
      </w:r>
      <w:r w:rsidRPr="007347E9">
        <w:tab/>
        <w:t>IETF</w:t>
      </w:r>
      <w:r w:rsidR="0072733B">
        <w:t xml:space="preserve"> </w:t>
      </w:r>
      <w:r w:rsidRPr="007347E9">
        <w:t>RFC 7232: "Hypertext Transfer Protocol (HTTP/1.1): Conditional Requests".</w:t>
      </w:r>
    </w:p>
    <w:p w14:paraId="722145E3" w14:textId="347ED006" w:rsidR="005524ED" w:rsidRPr="007347E9" w:rsidRDefault="005524ED" w:rsidP="005524ED">
      <w:pPr>
        <w:pStyle w:val="EX"/>
      </w:pPr>
      <w:r w:rsidRPr="007347E9">
        <w:t>[27]</w:t>
      </w:r>
      <w:r w:rsidRPr="007347E9">
        <w:tab/>
        <w:t>IETF</w:t>
      </w:r>
      <w:r w:rsidR="0072733B">
        <w:t xml:space="preserve"> </w:t>
      </w:r>
      <w:r w:rsidRPr="007347E9">
        <w:t>RFC 7233: "Hypertext Transfer Protocol (HTTP/1.1): Range Requests".</w:t>
      </w:r>
    </w:p>
    <w:p w14:paraId="0182FEF8" w14:textId="519541DC" w:rsidR="005524ED" w:rsidRPr="007347E9" w:rsidRDefault="005524ED" w:rsidP="005524ED">
      <w:pPr>
        <w:pStyle w:val="EX"/>
      </w:pPr>
      <w:r w:rsidRPr="007347E9">
        <w:t>[28]</w:t>
      </w:r>
      <w:r w:rsidRPr="007347E9">
        <w:tab/>
        <w:t>IETF</w:t>
      </w:r>
      <w:r w:rsidR="0072733B">
        <w:t xml:space="preserve"> </w:t>
      </w:r>
      <w:r w:rsidRPr="007347E9">
        <w:t>RFC 7234: "Hypertext Transfer Protocol (HTTP/1.1): Caching".</w:t>
      </w:r>
    </w:p>
    <w:p w14:paraId="197C2585" w14:textId="0386BEE1" w:rsidR="005524ED" w:rsidRPr="007347E9" w:rsidRDefault="005524ED" w:rsidP="005524ED">
      <w:pPr>
        <w:pStyle w:val="EX"/>
      </w:pPr>
      <w:r w:rsidRPr="007347E9">
        <w:t>[29]</w:t>
      </w:r>
      <w:r w:rsidRPr="007347E9">
        <w:tab/>
        <w:t>IETF</w:t>
      </w:r>
      <w:r w:rsidR="0072733B">
        <w:t xml:space="preserve"> </w:t>
      </w:r>
      <w:r w:rsidRPr="007347E9">
        <w:t>RFC 7235: "Hypertext Transfer Protocol (HTTP/1.1): Authentication".</w:t>
      </w:r>
    </w:p>
    <w:p w14:paraId="4AB82659" w14:textId="246785A1" w:rsidR="005524ED" w:rsidRPr="007347E9" w:rsidRDefault="005524ED" w:rsidP="005524ED">
      <w:pPr>
        <w:pStyle w:val="EX"/>
      </w:pPr>
      <w:r w:rsidRPr="007347E9">
        <w:t>[30]</w:t>
      </w:r>
      <w:r w:rsidRPr="007347E9">
        <w:tab/>
        <w:t>IETF</w:t>
      </w:r>
      <w:r w:rsidR="0072733B">
        <w:t xml:space="preserve"> </w:t>
      </w:r>
      <w:r w:rsidRPr="007347E9">
        <w:t>RFC 5246</w:t>
      </w:r>
      <w:r w:rsidR="003F5C11" w:rsidRPr="007347E9">
        <w:t>:</w:t>
      </w:r>
      <w:r w:rsidRPr="007347E9">
        <w:t xml:space="preserve"> "The Transport Layer Security (TLS) Protocol V</w:t>
      </w:r>
      <w:r w:rsidR="002971A4">
        <w:t>e</w:t>
      </w:r>
      <w:r w:rsidRPr="007347E9">
        <w:t>rsion 1.2".</w:t>
      </w:r>
    </w:p>
    <w:p w14:paraId="15A4112B" w14:textId="3EA8524A" w:rsidR="00232E6B" w:rsidRPr="007347E9" w:rsidRDefault="005524ED" w:rsidP="005524ED">
      <w:pPr>
        <w:pStyle w:val="EX"/>
      </w:pPr>
      <w:r w:rsidRPr="007347E9">
        <w:t>[31]</w:t>
      </w:r>
      <w:r w:rsidRPr="007347E9">
        <w:tab/>
        <w:t>IETF RFC</w:t>
      </w:r>
      <w:r w:rsidR="0072733B">
        <w:t> </w:t>
      </w:r>
      <w:r w:rsidRPr="007347E9">
        <w:t>7540: "Hypertext Transfer Protocol Version 2 (HTTP/2)"</w:t>
      </w:r>
      <w:r w:rsidR="00EF7B52" w:rsidRPr="007347E9">
        <w:t>.</w:t>
      </w:r>
    </w:p>
    <w:p w14:paraId="247B2304" w14:textId="19823AB4" w:rsidR="00AB3813" w:rsidRPr="007347E9" w:rsidRDefault="00AB3813" w:rsidP="00AB3813">
      <w:pPr>
        <w:pStyle w:val="EX"/>
      </w:pPr>
      <w:r w:rsidRPr="007347E9">
        <w:t>[32]</w:t>
      </w:r>
      <w:r w:rsidRPr="007347E9">
        <w:tab/>
        <w:t>ISO/IEC 23009-1: "</w:t>
      </w:r>
      <w:r w:rsidR="004F6C0A" w:rsidRPr="007347E9">
        <w:t xml:space="preserve">Information technology; </w:t>
      </w:r>
      <w:r w:rsidRPr="007347E9">
        <w:t>Dynamic adaptive streaming over HTTP (DASH) — Part 1: Media presentation description and segment formats".</w:t>
      </w:r>
    </w:p>
    <w:p w14:paraId="7299D772" w14:textId="236F3F20" w:rsidR="007D7B73" w:rsidRPr="007347E9" w:rsidRDefault="007D7B73" w:rsidP="00AB3813">
      <w:pPr>
        <w:pStyle w:val="EX"/>
      </w:pPr>
      <w:r w:rsidRPr="007347E9">
        <w:t>[33]</w:t>
      </w:r>
      <w:r w:rsidR="00505C15" w:rsidRPr="007347E9">
        <w:tab/>
      </w:r>
      <w:r w:rsidR="698F854A" w:rsidRPr="007347E9">
        <w:t xml:space="preserve">3GPP </w:t>
      </w:r>
      <w:r w:rsidRPr="007347E9">
        <w:t>TS</w:t>
      </w:r>
      <w:r w:rsidR="0072733B">
        <w:t> </w:t>
      </w:r>
      <w:r w:rsidRPr="007347E9">
        <w:t>23.503</w:t>
      </w:r>
      <w:r w:rsidR="003A6C72" w:rsidRPr="007347E9">
        <w:t>: "</w:t>
      </w:r>
      <w:r w:rsidR="006A6A01" w:rsidRPr="007347E9">
        <w:t>Policy and charging control framework for the 5G System (5GS); Stage 2</w:t>
      </w:r>
      <w:r w:rsidR="003A6C72" w:rsidRPr="007347E9">
        <w:t>"</w:t>
      </w:r>
      <w:r w:rsidR="60F3ACBD" w:rsidRPr="007347E9">
        <w:t>.</w:t>
      </w:r>
    </w:p>
    <w:p w14:paraId="7E0CD6C0" w14:textId="684F5919" w:rsidR="384851CB" w:rsidRPr="007347E9" w:rsidRDefault="41329F7D" w:rsidP="3FD63C17">
      <w:pPr>
        <w:pStyle w:val="EX"/>
      </w:pPr>
      <w:r w:rsidRPr="007347E9">
        <w:t>[34]</w:t>
      </w:r>
      <w:r w:rsidR="003B212C" w:rsidRPr="007347E9">
        <w:tab/>
      </w:r>
      <w:r w:rsidR="5CBBB21A" w:rsidRPr="007347E9">
        <w:t>3GPP TS</w:t>
      </w:r>
      <w:r w:rsidR="0072733B">
        <w:t> </w:t>
      </w:r>
      <w:r w:rsidR="5CBBB21A" w:rsidRPr="007347E9">
        <w:t>29.51</w:t>
      </w:r>
      <w:r w:rsidR="00E46029" w:rsidRPr="007347E9">
        <w:t>4</w:t>
      </w:r>
      <w:r w:rsidR="5CBBB21A" w:rsidRPr="007347E9">
        <w:t>: "</w:t>
      </w:r>
      <w:r w:rsidR="00E46029" w:rsidRPr="007347E9">
        <w:t>5G System; Policy Authorization Service; Stage 3</w:t>
      </w:r>
      <w:r w:rsidR="5CBBB21A" w:rsidRPr="007347E9">
        <w:t>".</w:t>
      </w:r>
    </w:p>
    <w:p w14:paraId="433713B1" w14:textId="334BE6C0" w:rsidR="00DF5E13" w:rsidRPr="007347E9" w:rsidRDefault="00505C15" w:rsidP="005524ED">
      <w:pPr>
        <w:pStyle w:val="EX"/>
      </w:pPr>
      <w:r w:rsidRPr="007347E9">
        <w:t>[35]</w:t>
      </w:r>
      <w:r w:rsidR="00681ED2" w:rsidRPr="007347E9">
        <w:tab/>
      </w:r>
      <w:r w:rsidRPr="007347E9">
        <w:t>3GPP TS</w:t>
      </w:r>
      <w:r w:rsidR="0072733B">
        <w:t> </w:t>
      </w:r>
      <w:r w:rsidRPr="007347E9">
        <w:t>26.511: "5G Media Streaming (5GMS); Profiles, codecs and formats".</w:t>
      </w:r>
    </w:p>
    <w:p w14:paraId="574D7D1F" w14:textId="02AB0FBA" w:rsidR="005A4001" w:rsidRPr="007347E9" w:rsidRDefault="005A4001" w:rsidP="005524ED">
      <w:pPr>
        <w:pStyle w:val="EX"/>
      </w:pPr>
      <w:r w:rsidRPr="007347E9">
        <w:t>[36]</w:t>
      </w:r>
      <w:r w:rsidRPr="007347E9">
        <w:tab/>
      </w:r>
      <w:r w:rsidR="00EE72D4" w:rsidRPr="007347E9">
        <w:t>Void</w:t>
      </w:r>
      <w:r w:rsidR="006A7B8F" w:rsidRPr="007347E9">
        <w:t>.</w:t>
      </w:r>
    </w:p>
    <w:p w14:paraId="73507139" w14:textId="58AD4D54" w:rsidR="00A02444" w:rsidRPr="007347E9" w:rsidRDefault="00A02444" w:rsidP="005524ED">
      <w:pPr>
        <w:pStyle w:val="EX"/>
      </w:pPr>
      <w:r w:rsidRPr="007347E9">
        <w:t>[3</w:t>
      </w:r>
      <w:r w:rsidR="005A4001" w:rsidRPr="007347E9">
        <w:t>7</w:t>
      </w:r>
      <w:r w:rsidRPr="007347E9">
        <w:t>]</w:t>
      </w:r>
      <w:r w:rsidR="008C5C50" w:rsidRPr="007347E9">
        <w:tab/>
        <w:t>3GPP TS</w:t>
      </w:r>
      <w:r w:rsidR="0072733B">
        <w:t> </w:t>
      </w:r>
      <w:r w:rsidR="008C5C50" w:rsidRPr="007347E9">
        <w:t>26.</w:t>
      </w:r>
      <w:r w:rsidR="005A4001" w:rsidRPr="007347E9">
        <w:t>244</w:t>
      </w:r>
      <w:r w:rsidR="008C5C50" w:rsidRPr="007347E9">
        <w:t xml:space="preserve">: </w:t>
      </w:r>
      <w:r w:rsidR="005A4001" w:rsidRPr="007347E9">
        <w:t>"</w:t>
      </w:r>
      <w:r w:rsidR="008C5C50" w:rsidRPr="007347E9">
        <w:t>Transparent end-to-end packet switched streaming service (PSS); 3GPP file format</w:t>
      </w:r>
      <w:r w:rsidR="005A4001" w:rsidRPr="007347E9">
        <w:t xml:space="preserve"> (3GP)"</w:t>
      </w:r>
      <w:r w:rsidR="006A7B8F" w:rsidRPr="007347E9">
        <w:t>.</w:t>
      </w:r>
    </w:p>
    <w:p w14:paraId="542D6CA5" w14:textId="3F1DF467" w:rsidR="002E7A79" w:rsidRPr="007347E9" w:rsidRDefault="002E7A79" w:rsidP="005524ED">
      <w:pPr>
        <w:pStyle w:val="EX"/>
      </w:pPr>
      <w:r w:rsidRPr="007347E9">
        <w:t>[38]</w:t>
      </w:r>
      <w:r w:rsidRPr="007347E9">
        <w:tab/>
      </w:r>
      <w:r w:rsidR="00256D94" w:rsidRPr="007347E9">
        <w:t>IETF RFC</w:t>
      </w:r>
      <w:r w:rsidR="0072733B">
        <w:t> </w:t>
      </w:r>
      <w:r w:rsidR="00256D94" w:rsidRPr="007347E9">
        <w:t>8259: "The JavaScript Object Notation (JSON) Data Interchange Format", December 2017.</w:t>
      </w:r>
    </w:p>
    <w:p w14:paraId="6CC5EB9A" w14:textId="77777777" w:rsidR="007B1DA2" w:rsidRPr="007347E9" w:rsidRDefault="007B1DA2" w:rsidP="007B1DA2">
      <w:pPr>
        <w:pStyle w:val="EX"/>
      </w:pPr>
      <w:r w:rsidRPr="007347E9">
        <w:t>[39]</w:t>
      </w:r>
      <w:r w:rsidRPr="007347E9">
        <w:tab/>
      </w:r>
      <w:r w:rsidRPr="007347E9">
        <w:rPr>
          <w:bCs/>
          <w:lang w:eastAsia="ko-KR"/>
        </w:rPr>
        <w:t xml:space="preserve">ISO 14496-12: </w:t>
      </w:r>
      <w:r w:rsidRPr="007347E9">
        <w:t>"</w:t>
      </w:r>
      <w:r w:rsidRPr="007347E9">
        <w:rPr>
          <w:bCs/>
          <w:lang w:eastAsia="ko-KR"/>
        </w:rPr>
        <w:t>Information technology – Coding of audio-visual objects – Part 12: ISO base media file format</w:t>
      </w:r>
      <w:r w:rsidRPr="007347E9">
        <w:t>"</w:t>
      </w:r>
      <w:r w:rsidRPr="007347E9">
        <w:rPr>
          <w:bCs/>
          <w:lang w:eastAsia="ko-KR"/>
        </w:rPr>
        <w:t>.</w:t>
      </w:r>
    </w:p>
    <w:p w14:paraId="7FEC68BB" w14:textId="1A8E146C" w:rsidR="007B1DA2" w:rsidRPr="007347E9" w:rsidRDefault="007B1DA2" w:rsidP="007B1DA2">
      <w:pPr>
        <w:pStyle w:val="EX"/>
        <w:ind w:left="1699" w:hanging="1411"/>
      </w:pPr>
      <w:r w:rsidRPr="007347E9">
        <w:t>[40]</w:t>
      </w:r>
      <w:r w:rsidRPr="007347E9">
        <w:tab/>
      </w:r>
      <w:r w:rsidRPr="007347E9">
        <w:rPr>
          <w:bCs/>
          <w:lang w:eastAsia="ko-KR"/>
        </w:rPr>
        <w:t xml:space="preserve">ISO 23000-19: </w:t>
      </w:r>
      <w:r w:rsidRPr="007347E9">
        <w:t>"</w:t>
      </w:r>
      <w:r w:rsidRPr="007347E9">
        <w:rPr>
          <w:bCs/>
          <w:lang w:eastAsia="ko-KR"/>
        </w:rPr>
        <w:t>Information technology – Coding of audio-visual objects – Part 19: Common media application format (CMAF) for segmented media</w:t>
      </w:r>
      <w:r w:rsidRPr="007347E9">
        <w:t>"</w:t>
      </w:r>
      <w:r w:rsidRPr="007347E9">
        <w:rPr>
          <w:bCs/>
          <w:lang w:eastAsia="ko-KR"/>
        </w:rPr>
        <w:t>.</w:t>
      </w:r>
    </w:p>
    <w:p w14:paraId="66A2A48C" w14:textId="48D75E92" w:rsidR="007B1DA2" w:rsidRPr="007347E9" w:rsidRDefault="007B1DA2" w:rsidP="007B1DA2">
      <w:pPr>
        <w:pStyle w:val="EX"/>
      </w:pPr>
      <w:r w:rsidRPr="007347E9">
        <w:t>[41]</w:t>
      </w:r>
      <w:r w:rsidRPr="007347E9">
        <w:tab/>
        <w:t>IETF RFC 3986: "URI Generic Syntax".</w:t>
      </w:r>
    </w:p>
    <w:p w14:paraId="0953DEEF" w14:textId="24059DDC" w:rsidR="009D5856" w:rsidRPr="007347E9" w:rsidRDefault="009D5856" w:rsidP="007B1DA2">
      <w:pPr>
        <w:pStyle w:val="EX"/>
      </w:pPr>
      <w:r w:rsidRPr="007347E9">
        <w:t>[42]</w:t>
      </w:r>
      <w:r w:rsidRPr="007347E9">
        <w:tab/>
        <w:t>3GPP TS</w:t>
      </w:r>
      <w:r w:rsidR="0072733B">
        <w:t> </w:t>
      </w:r>
      <w:r w:rsidRPr="007347E9">
        <w:t>26.118: "Virtual Reality (VR) profiles for streaming applications".</w:t>
      </w:r>
    </w:p>
    <w:p w14:paraId="52335EE9" w14:textId="49FE47E9" w:rsidR="00080512" w:rsidRPr="007347E9" w:rsidRDefault="00080512">
      <w:pPr>
        <w:pStyle w:val="Heading1"/>
      </w:pPr>
      <w:bookmarkStart w:id="19" w:name="_Toc68899466"/>
      <w:bookmarkStart w:id="20" w:name="_Toc71214217"/>
      <w:bookmarkStart w:id="21" w:name="_Toc71721891"/>
      <w:bookmarkStart w:id="22" w:name="_Toc74858943"/>
      <w:bookmarkStart w:id="23" w:name="_Toc146626509"/>
      <w:r w:rsidRPr="007347E9">
        <w:t>3</w:t>
      </w:r>
      <w:r w:rsidRPr="007347E9">
        <w:tab/>
        <w:t>Definitions</w:t>
      </w:r>
      <w:r w:rsidR="00602AEA" w:rsidRPr="007347E9">
        <w:t xml:space="preserve"> of terms, symbols and abbreviations</w:t>
      </w:r>
      <w:bookmarkEnd w:id="19"/>
      <w:bookmarkEnd w:id="20"/>
      <w:bookmarkEnd w:id="21"/>
      <w:bookmarkEnd w:id="22"/>
      <w:bookmarkEnd w:id="23"/>
    </w:p>
    <w:p w14:paraId="17CCE4A4" w14:textId="7A8D5EE8" w:rsidR="00080512" w:rsidRPr="007347E9" w:rsidRDefault="00080512">
      <w:pPr>
        <w:pStyle w:val="Heading2"/>
      </w:pPr>
      <w:bookmarkStart w:id="24" w:name="_Toc68899467"/>
      <w:bookmarkStart w:id="25" w:name="_Toc71214218"/>
      <w:bookmarkStart w:id="26" w:name="_Toc71721892"/>
      <w:bookmarkStart w:id="27" w:name="_Toc74858944"/>
      <w:bookmarkStart w:id="28" w:name="_Toc146626510"/>
      <w:r w:rsidRPr="007347E9">
        <w:t>3.1</w:t>
      </w:r>
      <w:r w:rsidRPr="007347E9">
        <w:tab/>
      </w:r>
      <w:r w:rsidR="002B6339" w:rsidRPr="007347E9">
        <w:t>Terms</w:t>
      </w:r>
      <w:bookmarkEnd w:id="24"/>
      <w:bookmarkEnd w:id="25"/>
      <w:bookmarkEnd w:id="26"/>
      <w:bookmarkEnd w:id="27"/>
      <w:bookmarkEnd w:id="28"/>
    </w:p>
    <w:p w14:paraId="2A6C32CF" w14:textId="77777777" w:rsidR="00080512" w:rsidRPr="007347E9" w:rsidRDefault="00080512">
      <w:r w:rsidRPr="007347E9">
        <w:t xml:space="preserve">For the purposes of the present document, the terms given in </w:t>
      </w:r>
      <w:r w:rsidR="00DF62CD" w:rsidRPr="007347E9">
        <w:t xml:space="preserve">3GPP </w:t>
      </w:r>
      <w:r w:rsidRPr="007347E9">
        <w:t>TR 21.905 [</w:t>
      </w:r>
      <w:r w:rsidR="004D3578" w:rsidRPr="007347E9">
        <w:t>1</w:t>
      </w:r>
      <w:r w:rsidRPr="007347E9">
        <w:t xml:space="preserve">] and the following apply. A term defined in the present document takes precedence over the definition of the same term, if any, in </w:t>
      </w:r>
      <w:r w:rsidR="00DF62CD" w:rsidRPr="007347E9">
        <w:t xml:space="preserve">3GPP </w:t>
      </w:r>
      <w:r w:rsidRPr="007347E9">
        <w:t>TR 21.905 [</w:t>
      </w:r>
      <w:r w:rsidR="004D3578" w:rsidRPr="007347E9">
        <w:t>1</w:t>
      </w:r>
      <w:r w:rsidRPr="007347E9">
        <w:t>].</w:t>
      </w:r>
    </w:p>
    <w:p w14:paraId="13E5F0C4" w14:textId="477EAA28" w:rsidR="00080512" w:rsidRPr="007347E9" w:rsidRDefault="00080512">
      <w:pPr>
        <w:pStyle w:val="Heading2"/>
      </w:pPr>
      <w:bookmarkStart w:id="29" w:name="_Toc68899468"/>
      <w:bookmarkStart w:id="30" w:name="_Toc71214219"/>
      <w:bookmarkStart w:id="31" w:name="_Toc71721893"/>
      <w:bookmarkStart w:id="32" w:name="_Toc74858945"/>
      <w:bookmarkStart w:id="33" w:name="_Toc146626511"/>
      <w:r w:rsidRPr="007347E9">
        <w:t>3.2</w:t>
      </w:r>
      <w:r w:rsidRPr="007347E9">
        <w:tab/>
        <w:t>Symbols</w:t>
      </w:r>
      <w:bookmarkEnd w:id="29"/>
      <w:bookmarkEnd w:id="30"/>
      <w:bookmarkEnd w:id="31"/>
      <w:bookmarkEnd w:id="32"/>
      <w:bookmarkEnd w:id="33"/>
    </w:p>
    <w:p w14:paraId="77524034" w14:textId="77777777" w:rsidR="0062374A" w:rsidRPr="007347E9" w:rsidRDefault="0062374A" w:rsidP="004E676E">
      <w:r w:rsidRPr="007347E9">
        <w:t>Void.</w:t>
      </w:r>
    </w:p>
    <w:p w14:paraId="29760327" w14:textId="001B6B1D" w:rsidR="00080512" w:rsidRPr="007347E9" w:rsidRDefault="00080512">
      <w:pPr>
        <w:pStyle w:val="Heading2"/>
      </w:pPr>
      <w:bookmarkStart w:id="34" w:name="_Toc68899469"/>
      <w:bookmarkStart w:id="35" w:name="_Toc71214220"/>
      <w:bookmarkStart w:id="36" w:name="_Toc71721894"/>
      <w:bookmarkStart w:id="37" w:name="_Toc74858946"/>
      <w:bookmarkStart w:id="38" w:name="_Toc146626512"/>
      <w:r w:rsidRPr="007347E9">
        <w:t>3.3</w:t>
      </w:r>
      <w:r w:rsidRPr="007347E9">
        <w:tab/>
        <w:t>Abbreviations</w:t>
      </w:r>
      <w:bookmarkEnd w:id="34"/>
      <w:bookmarkEnd w:id="35"/>
      <w:bookmarkEnd w:id="36"/>
      <w:bookmarkEnd w:id="37"/>
      <w:bookmarkEnd w:id="38"/>
    </w:p>
    <w:p w14:paraId="2F63B72D" w14:textId="77777777" w:rsidR="00080512" w:rsidRPr="007347E9" w:rsidRDefault="00080512">
      <w:pPr>
        <w:keepNext/>
      </w:pPr>
      <w:r w:rsidRPr="007347E9">
        <w:t>For the purposes of the present document, the abb</w:t>
      </w:r>
      <w:r w:rsidR="004D3578" w:rsidRPr="007347E9">
        <w:t xml:space="preserve">reviations given in </w:t>
      </w:r>
      <w:r w:rsidR="00DF62CD" w:rsidRPr="007347E9">
        <w:t xml:space="preserve">3GPP </w:t>
      </w:r>
      <w:r w:rsidR="004D3578" w:rsidRPr="007347E9">
        <w:t>TR 21.905 [1</w:t>
      </w:r>
      <w:r w:rsidRPr="007347E9">
        <w:t>] and the following apply. An abbreviation defined in the present document takes precedence over the definition of the same abbre</w:t>
      </w:r>
      <w:r w:rsidR="004D3578" w:rsidRPr="007347E9">
        <w:t xml:space="preserve">viation, if any, in </w:t>
      </w:r>
      <w:r w:rsidR="00DF62CD" w:rsidRPr="007347E9">
        <w:t xml:space="preserve">3GPP </w:t>
      </w:r>
      <w:r w:rsidR="004D3578" w:rsidRPr="007347E9">
        <w:t>TR 21.905 [1</w:t>
      </w:r>
      <w:r w:rsidRPr="007347E9">
        <w:t>].</w:t>
      </w:r>
    </w:p>
    <w:p w14:paraId="1F77022E" w14:textId="77777777" w:rsidR="0062374A" w:rsidRPr="007347E9" w:rsidRDefault="0062374A" w:rsidP="004E676E">
      <w:pPr>
        <w:pStyle w:val="EW"/>
        <w:keepNext/>
      </w:pPr>
      <w:r w:rsidRPr="007347E9">
        <w:t>5GMS</w:t>
      </w:r>
      <w:r w:rsidRPr="007347E9">
        <w:tab/>
        <w:t>5G Media Streaming</w:t>
      </w:r>
    </w:p>
    <w:p w14:paraId="339B6778" w14:textId="77777777" w:rsidR="0098720C" w:rsidRPr="007347E9" w:rsidRDefault="0098720C" w:rsidP="0098720C">
      <w:pPr>
        <w:pStyle w:val="EW"/>
      </w:pPr>
      <w:r w:rsidRPr="007347E9">
        <w:t>5GMSd</w:t>
      </w:r>
      <w:r w:rsidRPr="007347E9">
        <w:tab/>
      </w:r>
      <w:r w:rsidR="00454AFD" w:rsidRPr="007347E9">
        <w:t>5GMS</w:t>
      </w:r>
      <w:r w:rsidRPr="007347E9">
        <w:t xml:space="preserve"> downlink</w:t>
      </w:r>
    </w:p>
    <w:p w14:paraId="6BDD2861" w14:textId="77777777" w:rsidR="0098720C" w:rsidRPr="007347E9" w:rsidRDefault="0098720C" w:rsidP="0098720C">
      <w:pPr>
        <w:pStyle w:val="EW"/>
      </w:pPr>
      <w:r w:rsidRPr="007347E9">
        <w:t>5GMSu</w:t>
      </w:r>
      <w:r w:rsidRPr="007347E9">
        <w:tab/>
      </w:r>
      <w:r w:rsidR="00454AFD" w:rsidRPr="007347E9">
        <w:t>5GMS</w:t>
      </w:r>
      <w:r w:rsidRPr="007347E9">
        <w:t xml:space="preserve"> uplink</w:t>
      </w:r>
    </w:p>
    <w:p w14:paraId="1E62FD83" w14:textId="3CE3AB6E" w:rsidR="0062374A" w:rsidRPr="007347E9" w:rsidRDefault="0062374A" w:rsidP="0062374A">
      <w:pPr>
        <w:pStyle w:val="EW"/>
      </w:pPr>
      <w:r w:rsidRPr="007347E9">
        <w:t>5GMSA</w:t>
      </w:r>
      <w:r w:rsidRPr="007347E9">
        <w:tab/>
      </w:r>
      <w:r w:rsidR="00454AFD" w:rsidRPr="007347E9">
        <w:t>5GMS</w:t>
      </w:r>
      <w:r w:rsidRPr="007347E9">
        <w:t xml:space="preserve"> Architecture</w:t>
      </w:r>
    </w:p>
    <w:p w14:paraId="0534660B" w14:textId="51231F4E" w:rsidR="007B1DA2" w:rsidRPr="007347E9" w:rsidRDefault="007B1DA2" w:rsidP="000F15A5">
      <w:pPr>
        <w:pStyle w:val="EW"/>
        <w:keepNext/>
      </w:pPr>
      <w:r w:rsidRPr="007347E9">
        <w:t>BMFF</w:t>
      </w:r>
      <w:r w:rsidRPr="007347E9">
        <w:tab/>
        <w:t>(ISO) Base Media File Format</w:t>
      </w:r>
    </w:p>
    <w:p w14:paraId="56A45032" w14:textId="77777777" w:rsidR="00630500" w:rsidRPr="007347E9" w:rsidRDefault="00630500" w:rsidP="00630500">
      <w:pPr>
        <w:pStyle w:val="EW"/>
      </w:pPr>
      <w:r w:rsidRPr="007347E9">
        <w:t>ABR</w:t>
      </w:r>
      <w:r w:rsidR="00C03FBC" w:rsidRPr="007347E9">
        <w:tab/>
        <w:t>Adaptive Bit Rate</w:t>
      </w:r>
    </w:p>
    <w:p w14:paraId="78A5848C" w14:textId="513586FF" w:rsidR="00630500" w:rsidRPr="007347E9" w:rsidRDefault="00630500" w:rsidP="00630500">
      <w:pPr>
        <w:pStyle w:val="EW"/>
      </w:pPr>
      <w:r w:rsidRPr="007347E9">
        <w:t>AF</w:t>
      </w:r>
      <w:r w:rsidRPr="007347E9">
        <w:tab/>
        <w:t>Application Function</w:t>
      </w:r>
    </w:p>
    <w:p w14:paraId="00DAEEC4" w14:textId="6BC55F7A" w:rsidR="00C03FBC" w:rsidRPr="007347E9" w:rsidRDefault="00C03FBC" w:rsidP="00C03FBC">
      <w:pPr>
        <w:pStyle w:val="EW"/>
      </w:pPr>
      <w:r w:rsidRPr="007347E9">
        <w:t>ANBR</w:t>
      </w:r>
      <w:r w:rsidRPr="007347E9">
        <w:tab/>
        <w:t>Access Network Bit</w:t>
      </w:r>
      <w:r w:rsidR="00D82D5F" w:rsidRPr="007347E9">
        <w:t xml:space="preserve"> </w:t>
      </w:r>
      <w:r w:rsidRPr="007347E9">
        <w:t>rate Recommendation</w:t>
      </w:r>
    </w:p>
    <w:p w14:paraId="6A068B13" w14:textId="636CBDD9" w:rsidR="00630500" w:rsidRPr="007347E9" w:rsidRDefault="00630500" w:rsidP="00630500">
      <w:pPr>
        <w:pStyle w:val="EW"/>
      </w:pPr>
      <w:r w:rsidRPr="007347E9">
        <w:t>AS</w:t>
      </w:r>
      <w:r w:rsidRPr="007347E9">
        <w:tab/>
        <w:t>Application Server</w:t>
      </w:r>
    </w:p>
    <w:p w14:paraId="181248C0" w14:textId="77777777" w:rsidR="0062374A" w:rsidRPr="007347E9" w:rsidRDefault="0062374A" w:rsidP="0062374A">
      <w:pPr>
        <w:pStyle w:val="EW"/>
      </w:pPr>
      <w:r w:rsidRPr="007347E9">
        <w:t>CDN</w:t>
      </w:r>
      <w:r w:rsidRPr="007347E9">
        <w:tab/>
        <w:t xml:space="preserve">Content Delivery </w:t>
      </w:r>
      <w:r w:rsidR="00A03CDE" w:rsidRPr="007347E9">
        <w:t xml:space="preserve">Network </w:t>
      </w:r>
      <w:r w:rsidRPr="007347E9">
        <w:t xml:space="preserve">/ </w:t>
      </w:r>
      <w:r w:rsidR="00A03CDE" w:rsidRPr="007347E9">
        <w:t xml:space="preserve">Content </w:t>
      </w:r>
      <w:r w:rsidRPr="007347E9">
        <w:t>Distribution Network</w:t>
      </w:r>
    </w:p>
    <w:p w14:paraId="107D9B76" w14:textId="77777777" w:rsidR="00C03FBC" w:rsidRPr="007347E9" w:rsidRDefault="00C03FBC" w:rsidP="0062374A">
      <w:pPr>
        <w:pStyle w:val="EW"/>
      </w:pPr>
      <w:r w:rsidRPr="007347E9">
        <w:t>CGI</w:t>
      </w:r>
      <w:r w:rsidRPr="007347E9">
        <w:tab/>
      </w:r>
      <w:r w:rsidR="00B67A8E" w:rsidRPr="007347E9">
        <w:t>Cell Global Identifier</w:t>
      </w:r>
    </w:p>
    <w:p w14:paraId="637C818A" w14:textId="1E837A7E" w:rsidR="007B1DA2" w:rsidRPr="007347E9" w:rsidRDefault="007B1DA2" w:rsidP="0062374A">
      <w:pPr>
        <w:pStyle w:val="EW"/>
      </w:pPr>
      <w:r w:rsidRPr="007347E9">
        <w:t>CMAF</w:t>
      </w:r>
      <w:r w:rsidRPr="007347E9">
        <w:tab/>
        <w:t>Common Media Application Format</w:t>
      </w:r>
    </w:p>
    <w:p w14:paraId="3DC1A9B3" w14:textId="0A4711A4" w:rsidR="00C620F9" w:rsidRPr="007347E9" w:rsidRDefault="00C620F9" w:rsidP="0062374A">
      <w:pPr>
        <w:pStyle w:val="EW"/>
      </w:pPr>
      <w:r w:rsidRPr="007347E9">
        <w:t>CRUD</w:t>
      </w:r>
      <w:r w:rsidRPr="007347E9">
        <w:tab/>
        <w:t>Create, Read, Update, Delete</w:t>
      </w:r>
    </w:p>
    <w:p w14:paraId="49981BD5" w14:textId="77777777" w:rsidR="00C03FBC" w:rsidRPr="007347E9" w:rsidRDefault="00C03FBC" w:rsidP="0062374A">
      <w:pPr>
        <w:pStyle w:val="EW"/>
      </w:pPr>
      <w:r w:rsidRPr="007347E9">
        <w:t>CNAME</w:t>
      </w:r>
      <w:r w:rsidR="00B67A8E" w:rsidRPr="007347E9">
        <w:tab/>
        <w:t>Canonical Name</w:t>
      </w:r>
    </w:p>
    <w:p w14:paraId="6B70921E" w14:textId="77777777" w:rsidR="00C03FBC" w:rsidRPr="007347E9" w:rsidRDefault="00C03FBC" w:rsidP="0062374A">
      <w:pPr>
        <w:pStyle w:val="EW"/>
      </w:pPr>
      <w:r w:rsidRPr="007347E9">
        <w:t>CORS</w:t>
      </w:r>
      <w:r w:rsidR="00B67A8E" w:rsidRPr="007347E9">
        <w:tab/>
        <w:t>Cross-Origin Resource Sharing</w:t>
      </w:r>
    </w:p>
    <w:p w14:paraId="58A27DA3" w14:textId="77777777" w:rsidR="00C03FBC" w:rsidRPr="007347E9" w:rsidRDefault="00C03FBC" w:rsidP="0062374A">
      <w:pPr>
        <w:pStyle w:val="EW"/>
      </w:pPr>
      <w:r w:rsidRPr="007347E9">
        <w:t>CRL</w:t>
      </w:r>
      <w:r w:rsidR="00B67A8E" w:rsidRPr="007347E9">
        <w:tab/>
        <w:t>Certificate Revocation List</w:t>
      </w:r>
    </w:p>
    <w:p w14:paraId="6CBAB00D" w14:textId="77777777" w:rsidR="00C03FBC" w:rsidRPr="007347E9" w:rsidRDefault="00C03FBC" w:rsidP="0062374A">
      <w:pPr>
        <w:pStyle w:val="EW"/>
      </w:pPr>
      <w:r w:rsidRPr="007347E9">
        <w:t>DASH</w:t>
      </w:r>
      <w:r w:rsidR="00B67A8E" w:rsidRPr="007347E9">
        <w:tab/>
        <w:t>Dynamic Adaptive Streaming over HTTP</w:t>
      </w:r>
    </w:p>
    <w:p w14:paraId="5100DAC2" w14:textId="77777777" w:rsidR="00C03FBC" w:rsidRPr="007347E9" w:rsidRDefault="00C03FBC" w:rsidP="0062374A">
      <w:pPr>
        <w:pStyle w:val="EW"/>
      </w:pPr>
      <w:r w:rsidRPr="007347E9">
        <w:t>DER</w:t>
      </w:r>
      <w:r w:rsidR="00B67A8E" w:rsidRPr="007347E9">
        <w:tab/>
        <w:t>Distinguished Encoding Rule</w:t>
      </w:r>
    </w:p>
    <w:p w14:paraId="28D51E05" w14:textId="77777777" w:rsidR="00C03FBC" w:rsidRPr="007347E9" w:rsidRDefault="00C03FBC" w:rsidP="0062374A">
      <w:pPr>
        <w:pStyle w:val="EW"/>
      </w:pPr>
      <w:r w:rsidRPr="007347E9">
        <w:t>DNN</w:t>
      </w:r>
      <w:r w:rsidR="00B67A8E" w:rsidRPr="007347E9">
        <w:tab/>
        <w:t>Domain Name News</w:t>
      </w:r>
    </w:p>
    <w:p w14:paraId="12ED5B9E" w14:textId="77777777" w:rsidR="00C03FBC" w:rsidRPr="007347E9" w:rsidRDefault="00C03FBC" w:rsidP="00B67A8E">
      <w:pPr>
        <w:pStyle w:val="EW"/>
      </w:pPr>
      <w:r w:rsidRPr="007347E9">
        <w:t>DNS</w:t>
      </w:r>
      <w:r w:rsidR="00B67A8E" w:rsidRPr="007347E9">
        <w:tab/>
        <w:t>Domain Name Server</w:t>
      </w:r>
    </w:p>
    <w:p w14:paraId="36E07FE9" w14:textId="77777777" w:rsidR="00C03FBC" w:rsidRPr="007347E9" w:rsidRDefault="00C03FBC" w:rsidP="0062374A">
      <w:pPr>
        <w:pStyle w:val="EW"/>
      </w:pPr>
      <w:r w:rsidRPr="007347E9">
        <w:t>ECGI</w:t>
      </w:r>
      <w:r w:rsidRPr="007347E9">
        <w:tab/>
        <w:t>E-UTRAN Cell Global Identifier</w:t>
      </w:r>
    </w:p>
    <w:p w14:paraId="5D97DA5F" w14:textId="77777777" w:rsidR="00C03FBC" w:rsidRPr="007347E9" w:rsidRDefault="00C03FBC" w:rsidP="0062374A">
      <w:pPr>
        <w:pStyle w:val="EW"/>
      </w:pPr>
      <w:r w:rsidRPr="007347E9">
        <w:t>ECMA</w:t>
      </w:r>
      <w:r w:rsidR="00B67A8E" w:rsidRPr="007347E9">
        <w:tab/>
        <w:t>European Computer Manufacturers Association</w:t>
      </w:r>
    </w:p>
    <w:p w14:paraId="25A1485A" w14:textId="0370ED5F" w:rsidR="00C03FBC" w:rsidRPr="007347E9" w:rsidRDefault="00C03FBC" w:rsidP="0062374A">
      <w:pPr>
        <w:pStyle w:val="EW"/>
      </w:pPr>
      <w:r w:rsidRPr="007347E9">
        <w:t>FQDN</w:t>
      </w:r>
      <w:r w:rsidR="00B67A8E" w:rsidRPr="007347E9">
        <w:tab/>
        <w:t>Fully Qualified Domain Name</w:t>
      </w:r>
    </w:p>
    <w:p w14:paraId="1E4F0FBC" w14:textId="7D449909" w:rsidR="00D41AA2" w:rsidRPr="007347E9" w:rsidRDefault="00D41AA2" w:rsidP="008B764F">
      <w:pPr>
        <w:pStyle w:val="EW"/>
        <w:keepNext/>
      </w:pPr>
      <w:r w:rsidRPr="007347E9">
        <w:t>GPSI</w:t>
      </w:r>
      <w:r w:rsidRPr="007347E9">
        <w:tab/>
        <w:t>Generic Public Subscription Identifier</w:t>
      </w:r>
    </w:p>
    <w:p w14:paraId="3761765E" w14:textId="77777777" w:rsidR="00C03FBC" w:rsidRPr="007347E9" w:rsidRDefault="00C03FBC" w:rsidP="0062374A">
      <w:pPr>
        <w:pStyle w:val="EW"/>
      </w:pPr>
      <w:r w:rsidRPr="007347E9">
        <w:t>HLS</w:t>
      </w:r>
      <w:r w:rsidR="00B67A8E" w:rsidRPr="007347E9">
        <w:tab/>
        <w:t>HTTP Live Streaming</w:t>
      </w:r>
    </w:p>
    <w:p w14:paraId="1AE6935B" w14:textId="4FC0BAA4" w:rsidR="007B1DA2" w:rsidRPr="007347E9" w:rsidRDefault="007B1DA2" w:rsidP="0062374A">
      <w:pPr>
        <w:pStyle w:val="EW"/>
      </w:pPr>
      <w:r w:rsidRPr="007347E9">
        <w:t>ISO</w:t>
      </w:r>
      <w:r w:rsidRPr="007347E9">
        <w:tab/>
        <w:t>International Organization for Standardization</w:t>
      </w:r>
    </w:p>
    <w:p w14:paraId="3106CD8A" w14:textId="227C7022" w:rsidR="00C03FBC" w:rsidRPr="007347E9" w:rsidRDefault="00C03FBC" w:rsidP="0062374A">
      <w:pPr>
        <w:pStyle w:val="EW"/>
      </w:pPr>
      <w:r w:rsidRPr="007347E9">
        <w:t>JSON</w:t>
      </w:r>
      <w:r w:rsidR="00B67A8E" w:rsidRPr="007347E9">
        <w:tab/>
        <w:t>JavaScript Object Notation</w:t>
      </w:r>
    </w:p>
    <w:p w14:paraId="6D07F55B" w14:textId="77777777" w:rsidR="00C03FBC" w:rsidRPr="007347E9" w:rsidRDefault="00C03FBC" w:rsidP="0062374A">
      <w:pPr>
        <w:pStyle w:val="EW"/>
      </w:pPr>
      <w:r w:rsidRPr="007347E9">
        <w:t>LCID</w:t>
      </w:r>
      <w:r w:rsidR="00B67A8E" w:rsidRPr="007347E9">
        <w:tab/>
        <w:t>Logical Channel IDentifier</w:t>
      </w:r>
    </w:p>
    <w:p w14:paraId="655C962C" w14:textId="77777777" w:rsidR="00C03FBC" w:rsidRPr="007347E9" w:rsidRDefault="00C03FBC" w:rsidP="0062374A">
      <w:pPr>
        <w:pStyle w:val="EW"/>
      </w:pPr>
      <w:r w:rsidRPr="007347E9">
        <w:t>MFBR</w:t>
      </w:r>
      <w:r w:rsidR="00B67A8E" w:rsidRPr="007347E9">
        <w:tab/>
        <w:t>Maximum Flow Bit Rate</w:t>
      </w:r>
    </w:p>
    <w:p w14:paraId="2BFA0867" w14:textId="77777777" w:rsidR="00C03FBC" w:rsidRPr="007347E9" w:rsidRDefault="00C03FBC" w:rsidP="0062374A">
      <w:pPr>
        <w:pStyle w:val="EW"/>
      </w:pPr>
      <w:r w:rsidRPr="007347E9">
        <w:t>MIME</w:t>
      </w:r>
      <w:r w:rsidR="00B67A8E" w:rsidRPr="007347E9">
        <w:tab/>
        <w:t>Multipurpose Internet Mail Extensions</w:t>
      </w:r>
    </w:p>
    <w:p w14:paraId="322118E8" w14:textId="77777777" w:rsidR="0062374A" w:rsidRPr="007347E9" w:rsidRDefault="0062374A" w:rsidP="0062374A">
      <w:pPr>
        <w:pStyle w:val="EW"/>
      </w:pPr>
      <w:r w:rsidRPr="007347E9">
        <w:t>MNO</w:t>
      </w:r>
      <w:r w:rsidRPr="007347E9">
        <w:tab/>
        <w:t>Mobile Network Operator</w:t>
      </w:r>
    </w:p>
    <w:p w14:paraId="3AC54CAE" w14:textId="65C54FA5" w:rsidR="00C03FBC" w:rsidRPr="007347E9" w:rsidRDefault="00C03FBC" w:rsidP="0062374A">
      <w:pPr>
        <w:pStyle w:val="EW"/>
      </w:pPr>
      <w:r w:rsidRPr="007347E9">
        <w:t>MPD</w:t>
      </w:r>
      <w:r w:rsidR="00B67A8E" w:rsidRPr="007347E9">
        <w:tab/>
        <w:t>Media Presentation Description</w:t>
      </w:r>
    </w:p>
    <w:p w14:paraId="5D8D49ED" w14:textId="62899E32" w:rsidR="00D41AA2" w:rsidRPr="007347E9" w:rsidRDefault="00D41AA2" w:rsidP="008B764F">
      <w:pPr>
        <w:pStyle w:val="EW"/>
        <w:keepNext/>
        <w:ind w:left="1699" w:hanging="1411"/>
      </w:pPr>
      <w:r w:rsidRPr="007347E9">
        <w:t>MSISDN</w:t>
      </w:r>
      <w:r w:rsidRPr="007347E9">
        <w:tab/>
        <w:t>Mobile Subscriber ISDN number</w:t>
      </w:r>
    </w:p>
    <w:p w14:paraId="3E1B853B" w14:textId="77777777" w:rsidR="00C03FBC" w:rsidRPr="007347E9" w:rsidRDefault="00C03FBC" w:rsidP="0062374A">
      <w:pPr>
        <w:pStyle w:val="EW"/>
      </w:pPr>
      <w:r w:rsidRPr="007347E9">
        <w:t>NCGI</w:t>
      </w:r>
      <w:r w:rsidR="00B67A8E" w:rsidRPr="007347E9">
        <w:tab/>
        <w:t>NR Cell Global Identifier</w:t>
      </w:r>
    </w:p>
    <w:p w14:paraId="40D2EFFE" w14:textId="77777777" w:rsidR="00C03FBC" w:rsidRPr="007347E9" w:rsidRDefault="00C03FBC" w:rsidP="0062374A">
      <w:pPr>
        <w:pStyle w:val="EW"/>
      </w:pPr>
      <w:r w:rsidRPr="007347E9">
        <w:t>NEF</w:t>
      </w:r>
      <w:r w:rsidR="00B67A8E" w:rsidRPr="007347E9">
        <w:tab/>
        <w:t>Network Exposure Function</w:t>
      </w:r>
    </w:p>
    <w:p w14:paraId="774DA8A7" w14:textId="77777777" w:rsidR="00C03FBC" w:rsidRPr="007347E9" w:rsidRDefault="00C03FBC" w:rsidP="0062374A">
      <w:pPr>
        <w:pStyle w:val="EW"/>
      </w:pPr>
      <w:r w:rsidRPr="007347E9">
        <w:t>OAM</w:t>
      </w:r>
      <w:r w:rsidR="00B67A8E" w:rsidRPr="007347E9">
        <w:tab/>
        <w:t>Operations, Administration and Maintenance</w:t>
      </w:r>
    </w:p>
    <w:p w14:paraId="794C1683" w14:textId="77777777" w:rsidR="00C03FBC" w:rsidRPr="007347E9" w:rsidRDefault="00C03FBC" w:rsidP="0062374A">
      <w:pPr>
        <w:pStyle w:val="EW"/>
      </w:pPr>
      <w:r w:rsidRPr="007347E9">
        <w:t>PCC</w:t>
      </w:r>
      <w:r w:rsidR="00B67A8E" w:rsidRPr="007347E9">
        <w:tab/>
        <w:t>Policy Control and Charging</w:t>
      </w:r>
    </w:p>
    <w:p w14:paraId="77088590" w14:textId="77777777" w:rsidR="00C03FBC" w:rsidRPr="007347E9" w:rsidRDefault="00C03FBC" w:rsidP="0062374A">
      <w:pPr>
        <w:pStyle w:val="EW"/>
      </w:pPr>
      <w:r w:rsidRPr="007347E9">
        <w:t>PCF</w:t>
      </w:r>
      <w:r w:rsidR="00B67A8E" w:rsidRPr="007347E9">
        <w:tab/>
        <w:t>Policy Control Function</w:t>
      </w:r>
    </w:p>
    <w:p w14:paraId="1CF8EDC2" w14:textId="76D98BCE" w:rsidR="00C03FBC" w:rsidRPr="007347E9" w:rsidRDefault="00C03FBC" w:rsidP="0062374A">
      <w:pPr>
        <w:pStyle w:val="EW"/>
      </w:pPr>
      <w:r w:rsidRPr="007347E9">
        <w:t>PEM</w:t>
      </w:r>
      <w:r w:rsidR="00B67A8E" w:rsidRPr="007347E9">
        <w:tab/>
        <w:t>Privacy-Enhanced Mail</w:t>
      </w:r>
    </w:p>
    <w:p w14:paraId="0C284B65" w14:textId="77777777" w:rsidR="00D41AA2" w:rsidRPr="007347E9" w:rsidRDefault="00D41AA2" w:rsidP="00D41AA2">
      <w:pPr>
        <w:pStyle w:val="EW"/>
      </w:pPr>
      <w:r w:rsidRPr="007347E9">
        <w:t>PFD</w:t>
      </w:r>
      <w:r w:rsidRPr="007347E9">
        <w:tab/>
        <w:t>Packet Flow Description</w:t>
      </w:r>
    </w:p>
    <w:p w14:paraId="12D55640" w14:textId="00E12AFA" w:rsidR="00D41AA2" w:rsidRPr="007347E9" w:rsidRDefault="00D41AA2" w:rsidP="00D41AA2">
      <w:pPr>
        <w:pStyle w:val="EW"/>
      </w:pPr>
      <w:r w:rsidRPr="007347E9">
        <w:t>PFDF</w:t>
      </w:r>
      <w:r w:rsidRPr="007347E9">
        <w:tab/>
        <w:t>Packet Flow Description Function</w:t>
      </w:r>
    </w:p>
    <w:p w14:paraId="14C5FC7A" w14:textId="77777777" w:rsidR="0062374A" w:rsidRPr="007347E9" w:rsidRDefault="0062374A" w:rsidP="0062374A">
      <w:pPr>
        <w:pStyle w:val="EW"/>
      </w:pPr>
      <w:r w:rsidRPr="007347E9">
        <w:t>QoE</w:t>
      </w:r>
      <w:r w:rsidRPr="007347E9">
        <w:tab/>
        <w:t xml:space="preserve">Quality of </w:t>
      </w:r>
      <w:r w:rsidR="006D4F05" w:rsidRPr="007347E9">
        <w:t>Experience</w:t>
      </w:r>
    </w:p>
    <w:p w14:paraId="0A73955D" w14:textId="5F35E56D" w:rsidR="0062374A" w:rsidRPr="007347E9" w:rsidRDefault="0062374A" w:rsidP="0062374A">
      <w:pPr>
        <w:pStyle w:val="EW"/>
      </w:pPr>
      <w:r w:rsidRPr="007347E9">
        <w:t>QoS</w:t>
      </w:r>
      <w:r w:rsidRPr="007347E9">
        <w:tab/>
        <w:t>Quality of Service</w:t>
      </w:r>
    </w:p>
    <w:p w14:paraId="31AF7498" w14:textId="47E64E61" w:rsidR="00D02EE2" w:rsidRPr="007347E9" w:rsidRDefault="00D02EE2" w:rsidP="0062374A">
      <w:pPr>
        <w:pStyle w:val="EW"/>
      </w:pPr>
      <w:r w:rsidRPr="007347E9">
        <w:t>SDF</w:t>
      </w:r>
      <w:r w:rsidRPr="007347E9">
        <w:tab/>
        <w:t>Service Data Flow</w:t>
      </w:r>
    </w:p>
    <w:p w14:paraId="0F35B760" w14:textId="77777777" w:rsidR="00C03FBC" w:rsidRPr="007347E9" w:rsidRDefault="00C03FBC" w:rsidP="0062374A">
      <w:pPr>
        <w:pStyle w:val="EW"/>
      </w:pPr>
      <w:r w:rsidRPr="007347E9">
        <w:t>SHA</w:t>
      </w:r>
      <w:r w:rsidR="00B67A8E" w:rsidRPr="007347E9">
        <w:tab/>
        <w:t>Secure Hash Algorithm</w:t>
      </w:r>
    </w:p>
    <w:p w14:paraId="1AC8A642" w14:textId="77777777" w:rsidR="00C03FBC" w:rsidRPr="007347E9" w:rsidRDefault="00C03FBC" w:rsidP="0062374A">
      <w:pPr>
        <w:pStyle w:val="EW"/>
      </w:pPr>
      <w:r w:rsidRPr="007347E9">
        <w:t>TLS</w:t>
      </w:r>
      <w:r w:rsidR="00B67A8E" w:rsidRPr="007347E9">
        <w:tab/>
        <w:t>Transport Layer Security</w:t>
      </w:r>
    </w:p>
    <w:p w14:paraId="1E9EF74A" w14:textId="77777777" w:rsidR="00C03FBC" w:rsidRPr="007347E9" w:rsidRDefault="00C03FBC" w:rsidP="0062374A">
      <w:pPr>
        <w:pStyle w:val="EW"/>
      </w:pPr>
      <w:r w:rsidRPr="007347E9">
        <w:t>URI</w:t>
      </w:r>
      <w:r w:rsidR="00B67A8E" w:rsidRPr="007347E9">
        <w:tab/>
        <w:t>Uniform Resource Identifier</w:t>
      </w:r>
    </w:p>
    <w:p w14:paraId="53818608" w14:textId="77777777" w:rsidR="00C03FBC" w:rsidRPr="007347E9" w:rsidRDefault="00C03FBC" w:rsidP="0062374A">
      <w:pPr>
        <w:pStyle w:val="EW"/>
      </w:pPr>
      <w:r w:rsidRPr="007347E9">
        <w:t>URL</w:t>
      </w:r>
      <w:r w:rsidR="00B67A8E" w:rsidRPr="007347E9">
        <w:tab/>
        <w:t xml:space="preserve">Uniform Resource </w:t>
      </w:r>
      <w:r w:rsidR="0010737E" w:rsidRPr="007347E9">
        <w:t>Locator</w:t>
      </w:r>
    </w:p>
    <w:p w14:paraId="2AFFCAEE" w14:textId="77777777" w:rsidR="00C03FBC" w:rsidRPr="007347E9" w:rsidRDefault="00C03FBC" w:rsidP="002351DE">
      <w:pPr>
        <w:pStyle w:val="EX"/>
      </w:pPr>
      <w:r w:rsidRPr="007347E9">
        <w:t>UTC</w:t>
      </w:r>
      <w:r w:rsidR="0010737E" w:rsidRPr="007347E9">
        <w:tab/>
        <w:t>Coordinated Universal Time</w:t>
      </w:r>
    </w:p>
    <w:p w14:paraId="56545556" w14:textId="66293D2C" w:rsidR="00080512" w:rsidRPr="007347E9" w:rsidRDefault="00A41C87">
      <w:pPr>
        <w:pStyle w:val="Heading1"/>
      </w:pPr>
      <w:bookmarkStart w:id="39" w:name="_Toc68899470"/>
      <w:bookmarkStart w:id="40" w:name="_Toc71214221"/>
      <w:bookmarkStart w:id="41" w:name="_Toc71721895"/>
      <w:bookmarkStart w:id="42" w:name="_Toc74858947"/>
      <w:bookmarkStart w:id="43" w:name="_Toc146626513"/>
      <w:r w:rsidRPr="007347E9">
        <w:t>4</w:t>
      </w:r>
      <w:r w:rsidRPr="007347E9">
        <w:tab/>
      </w:r>
      <w:r w:rsidR="009B6154" w:rsidRPr="007347E9">
        <w:t xml:space="preserve">Procedures for Downlink </w:t>
      </w:r>
      <w:r w:rsidR="007B1DA2" w:rsidRPr="007347E9">
        <w:t xml:space="preserve">Media </w:t>
      </w:r>
      <w:r w:rsidR="009B6154" w:rsidRPr="007347E9">
        <w:t>Streaming</w:t>
      </w:r>
      <w:bookmarkEnd w:id="39"/>
      <w:bookmarkEnd w:id="40"/>
      <w:bookmarkEnd w:id="41"/>
      <w:bookmarkEnd w:id="42"/>
      <w:bookmarkEnd w:id="43"/>
    </w:p>
    <w:p w14:paraId="7C5A9E01" w14:textId="223F9887" w:rsidR="000217C0" w:rsidRPr="007347E9" w:rsidRDefault="000217C0" w:rsidP="00450E15">
      <w:pPr>
        <w:pStyle w:val="Heading2"/>
      </w:pPr>
      <w:bookmarkStart w:id="44" w:name="_Toc68899471"/>
      <w:bookmarkStart w:id="45" w:name="_Toc71214222"/>
      <w:bookmarkStart w:id="46" w:name="_Toc71721896"/>
      <w:bookmarkStart w:id="47" w:name="_Toc74858948"/>
      <w:bookmarkStart w:id="48" w:name="_Toc146626514"/>
      <w:r w:rsidRPr="007347E9">
        <w:t>4.1</w:t>
      </w:r>
      <w:r w:rsidR="00FE3892" w:rsidRPr="007347E9">
        <w:tab/>
      </w:r>
      <w:r w:rsidRPr="007347E9">
        <w:t>General</w:t>
      </w:r>
      <w:bookmarkEnd w:id="44"/>
      <w:bookmarkEnd w:id="45"/>
      <w:bookmarkEnd w:id="46"/>
      <w:bookmarkEnd w:id="47"/>
      <w:bookmarkEnd w:id="48"/>
    </w:p>
    <w:p w14:paraId="3B6C7D6E" w14:textId="117E4CB8" w:rsidR="000217C0" w:rsidRPr="007347E9" w:rsidRDefault="006D4F05" w:rsidP="002B3153">
      <w:pPr>
        <w:keepNext/>
      </w:pPr>
      <w:r w:rsidRPr="007347E9">
        <w:t xml:space="preserve">This clause </w:t>
      </w:r>
      <w:r w:rsidR="002B3153" w:rsidRPr="007347E9">
        <w:t xml:space="preserve">defines all procedures for Downlink </w:t>
      </w:r>
      <w:r w:rsidR="007B1DA2" w:rsidRPr="007347E9">
        <w:t xml:space="preserve">Media </w:t>
      </w:r>
      <w:r w:rsidR="002B3153" w:rsidRPr="007347E9">
        <w:t xml:space="preserve">Streaming using the different </w:t>
      </w:r>
      <w:r w:rsidRPr="007347E9">
        <w:t>5G Media Streaming Reference Points</w:t>
      </w:r>
      <w:r w:rsidR="000217C0" w:rsidRPr="007347E9">
        <w:t>.</w:t>
      </w:r>
    </w:p>
    <w:p w14:paraId="3551F1AF" w14:textId="597662ED" w:rsidR="007B1DA2" w:rsidRPr="007347E9" w:rsidRDefault="00232D60" w:rsidP="00D41AA2">
      <w:pPr>
        <w:keepNext/>
        <w:keepLines/>
        <w:ind w:left="1134" w:hanging="850"/>
      </w:pPr>
      <w:bookmarkStart w:id="49" w:name="_Hlk71199506"/>
      <w:r w:rsidRPr="007347E9">
        <w:t>NOTE:</w:t>
      </w:r>
      <w:r w:rsidRPr="007347E9">
        <w:tab/>
        <w:t>The descriptions of certain M1 interface procedures in clause 4.3, and of certain M5 interface procedures in clause 4.7, indicate applicability of those procedures to both downlink and uplink media streaming. This avoids redundant duplication of normative text in clause 5, regarding M1 and M5 procedures for uplink media streaming.</w:t>
      </w:r>
      <w:bookmarkEnd w:id="49"/>
    </w:p>
    <w:p w14:paraId="68FE361C" w14:textId="5B0DBAEC" w:rsidR="009B6154" w:rsidRPr="007347E9" w:rsidRDefault="009B6154" w:rsidP="009B6154">
      <w:pPr>
        <w:pStyle w:val="Heading2"/>
      </w:pPr>
      <w:bookmarkStart w:id="50" w:name="_Toc68899472"/>
      <w:bookmarkStart w:id="51" w:name="_Toc71214223"/>
      <w:bookmarkStart w:id="52" w:name="_Toc71721897"/>
      <w:bookmarkStart w:id="53" w:name="_Toc74858949"/>
      <w:bookmarkStart w:id="54" w:name="_Toc146626515"/>
      <w:r w:rsidRPr="007347E9">
        <w:t>4.2</w:t>
      </w:r>
      <w:r w:rsidRPr="007347E9">
        <w:tab/>
        <w:t xml:space="preserve">APIs relevant to Downlink </w:t>
      </w:r>
      <w:r w:rsidR="007B1DA2" w:rsidRPr="007347E9">
        <w:t xml:space="preserve">Media </w:t>
      </w:r>
      <w:r w:rsidRPr="007347E9">
        <w:t>Streaming</w:t>
      </w:r>
      <w:bookmarkEnd w:id="50"/>
      <w:bookmarkEnd w:id="51"/>
      <w:bookmarkEnd w:id="52"/>
      <w:bookmarkEnd w:id="53"/>
      <w:bookmarkEnd w:id="54"/>
    </w:p>
    <w:p w14:paraId="7B6EC1FC" w14:textId="33C5F8A4" w:rsidR="009B6154" w:rsidRPr="007347E9" w:rsidRDefault="009B6154" w:rsidP="009B6154">
      <w:pPr>
        <w:keepNext/>
      </w:pPr>
      <w:r w:rsidRPr="007347E9">
        <w:t>Table 4.2</w:t>
      </w:r>
      <w:r w:rsidRPr="007347E9">
        <w:noBreakHyphen/>
        <w:t xml:space="preserve">1 summarises the APIs used to provision and use the various </w:t>
      </w:r>
      <w:r w:rsidR="007B1DA2" w:rsidRPr="007347E9">
        <w:t xml:space="preserve">downlink media streaming </w:t>
      </w:r>
      <w:r w:rsidRPr="007347E9">
        <w:t>features specified in TS 26.501 [2].</w:t>
      </w:r>
    </w:p>
    <w:p w14:paraId="6314DD60" w14:textId="4CE07A67" w:rsidR="009B6154" w:rsidRPr="007347E9" w:rsidRDefault="009B6154" w:rsidP="009B6154">
      <w:pPr>
        <w:pStyle w:val="TH"/>
      </w:pPr>
      <w:r w:rsidRPr="007347E9">
        <w:t>Table 4.2</w:t>
      </w:r>
      <w:r w:rsidRPr="007347E9">
        <w:noBreakHyphen/>
        <w:t xml:space="preserve">1: Summary of APIs relevant to </w:t>
      </w:r>
      <w:r w:rsidR="007B1DA2" w:rsidRPr="007347E9">
        <w:t xml:space="preserve">downlink media streaming </w:t>
      </w:r>
      <w:r w:rsidRPr="007347E9">
        <w:t>features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3137"/>
        <w:gridCol w:w="967"/>
        <w:gridCol w:w="3441"/>
        <w:gridCol w:w="807"/>
      </w:tblGrid>
      <w:tr w:rsidR="00BD512C" w:rsidRPr="007347E9" w14:paraId="049C0F85" w14:textId="77777777" w:rsidTr="00A8001A">
        <w:tc>
          <w:tcPr>
            <w:tcW w:w="1277" w:type="dxa"/>
            <w:vMerge w:val="restart"/>
            <w:shd w:val="clear" w:color="auto" w:fill="D9D9D9"/>
          </w:tcPr>
          <w:p w14:paraId="4A272A4D" w14:textId="77777777" w:rsidR="00BD512C" w:rsidRPr="007347E9" w:rsidRDefault="00BD512C" w:rsidP="00A8001A">
            <w:pPr>
              <w:pStyle w:val="TAH"/>
            </w:pPr>
            <w:bookmarkStart w:id="55" w:name="MCCQCTEMPBM_00000088"/>
            <w:r w:rsidRPr="007347E9">
              <w:t>5GMSd feature</w:t>
            </w:r>
          </w:p>
        </w:tc>
        <w:tc>
          <w:tcPr>
            <w:tcW w:w="3137" w:type="dxa"/>
            <w:vMerge w:val="restart"/>
            <w:shd w:val="clear" w:color="auto" w:fill="D9D9D9"/>
          </w:tcPr>
          <w:p w14:paraId="5B8EA596" w14:textId="77777777" w:rsidR="00BD512C" w:rsidRPr="007347E9" w:rsidRDefault="00BD512C" w:rsidP="00A8001A">
            <w:pPr>
              <w:pStyle w:val="TAH"/>
            </w:pPr>
            <w:r w:rsidRPr="007347E9">
              <w:t>Abstract</w:t>
            </w:r>
          </w:p>
        </w:tc>
        <w:tc>
          <w:tcPr>
            <w:tcW w:w="5215" w:type="dxa"/>
            <w:gridSpan w:val="3"/>
            <w:shd w:val="clear" w:color="auto" w:fill="D9D9D9"/>
          </w:tcPr>
          <w:p w14:paraId="0A734EA0" w14:textId="77777777" w:rsidR="00BD512C" w:rsidRPr="007347E9" w:rsidRDefault="00BD512C" w:rsidP="00A8001A">
            <w:pPr>
              <w:pStyle w:val="TAH"/>
            </w:pPr>
            <w:r w:rsidRPr="007347E9">
              <w:t>Relevant APIs</w:t>
            </w:r>
          </w:p>
        </w:tc>
      </w:tr>
      <w:tr w:rsidR="00BD512C" w:rsidRPr="007347E9" w14:paraId="6AE1DAEA" w14:textId="77777777" w:rsidTr="00A8001A">
        <w:tc>
          <w:tcPr>
            <w:tcW w:w="1277" w:type="dxa"/>
            <w:vMerge/>
            <w:shd w:val="clear" w:color="auto" w:fill="D9D9D9"/>
          </w:tcPr>
          <w:p w14:paraId="720C080D" w14:textId="77777777" w:rsidR="00BD512C" w:rsidRPr="007347E9" w:rsidRDefault="00BD512C" w:rsidP="00A8001A">
            <w:pPr>
              <w:pStyle w:val="TAH"/>
            </w:pPr>
          </w:p>
        </w:tc>
        <w:tc>
          <w:tcPr>
            <w:tcW w:w="3137" w:type="dxa"/>
            <w:vMerge/>
            <w:shd w:val="clear" w:color="auto" w:fill="D9D9D9"/>
          </w:tcPr>
          <w:p w14:paraId="529DD767" w14:textId="77777777" w:rsidR="00BD512C" w:rsidRPr="007347E9" w:rsidRDefault="00BD512C" w:rsidP="00A8001A">
            <w:pPr>
              <w:pStyle w:val="TAH"/>
            </w:pPr>
          </w:p>
        </w:tc>
        <w:tc>
          <w:tcPr>
            <w:tcW w:w="967" w:type="dxa"/>
            <w:shd w:val="clear" w:color="auto" w:fill="D9D9D9"/>
          </w:tcPr>
          <w:p w14:paraId="0C5D6DDA" w14:textId="77777777" w:rsidR="00BD512C" w:rsidRPr="007347E9" w:rsidRDefault="00BD512C" w:rsidP="00A8001A">
            <w:pPr>
              <w:pStyle w:val="TAH"/>
            </w:pPr>
            <w:r w:rsidRPr="007347E9">
              <w:t>Interface</w:t>
            </w:r>
          </w:p>
        </w:tc>
        <w:tc>
          <w:tcPr>
            <w:tcW w:w="3441" w:type="dxa"/>
            <w:shd w:val="clear" w:color="auto" w:fill="D9D9D9"/>
          </w:tcPr>
          <w:p w14:paraId="774BF917" w14:textId="77777777" w:rsidR="00BD512C" w:rsidRPr="007347E9" w:rsidRDefault="00BD512C" w:rsidP="00A8001A">
            <w:pPr>
              <w:pStyle w:val="TAH"/>
            </w:pPr>
            <w:r w:rsidRPr="007347E9">
              <w:t>API name</w:t>
            </w:r>
          </w:p>
        </w:tc>
        <w:tc>
          <w:tcPr>
            <w:tcW w:w="807" w:type="dxa"/>
            <w:shd w:val="clear" w:color="auto" w:fill="D9D9D9"/>
          </w:tcPr>
          <w:p w14:paraId="389FF0B3" w14:textId="77777777" w:rsidR="00BD512C" w:rsidRPr="007347E9" w:rsidRDefault="00BD512C" w:rsidP="00A8001A">
            <w:pPr>
              <w:pStyle w:val="TAH"/>
            </w:pPr>
            <w:r w:rsidRPr="007347E9">
              <w:t>Clause</w:t>
            </w:r>
          </w:p>
        </w:tc>
      </w:tr>
      <w:tr w:rsidR="00BD512C" w:rsidRPr="007347E9" w14:paraId="38260FF3" w14:textId="77777777" w:rsidTr="00A8001A">
        <w:tc>
          <w:tcPr>
            <w:tcW w:w="1277" w:type="dxa"/>
            <w:shd w:val="clear" w:color="auto" w:fill="auto"/>
          </w:tcPr>
          <w:p w14:paraId="759845AE" w14:textId="77777777" w:rsidR="00BD512C" w:rsidRPr="007347E9" w:rsidRDefault="00BD512C" w:rsidP="00A8001A">
            <w:pPr>
              <w:pStyle w:val="TAL"/>
            </w:pPr>
            <w:r w:rsidRPr="007347E9">
              <w:t>Content protocols discovery</w:t>
            </w:r>
          </w:p>
        </w:tc>
        <w:tc>
          <w:tcPr>
            <w:tcW w:w="3137" w:type="dxa"/>
            <w:shd w:val="clear" w:color="auto" w:fill="auto"/>
          </w:tcPr>
          <w:p w14:paraId="6DB61C05" w14:textId="77777777" w:rsidR="00BD512C" w:rsidRPr="007347E9" w:rsidRDefault="00BD512C" w:rsidP="00A8001A">
            <w:pPr>
              <w:pStyle w:val="TAL"/>
            </w:pPr>
            <w:r w:rsidRPr="007347E9">
              <w:t>Used by the 5GMSd Application Provider to interrogate which content ingest protocols are supported by 5GMSd AS(s).</w:t>
            </w:r>
          </w:p>
        </w:tc>
        <w:tc>
          <w:tcPr>
            <w:tcW w:w="967" w:type="dxa"/>
            <w:vAlign w:val="center"/>
          </w:tcPr>
          <w:p w14:paraId="7E5DD6BC" w14:textId="77777777" w:rsidR="00BD512C" w:rsidRPr="007347E9" w:rsidRDefault="00BD512C" w:rsidP="00A8001A">
            <w:pPr>
              <w:pStyle w:val="TAL"/>
              <w:jc w:val="center"/>
            </w:pPr>
            <w:r w:rsidRPr="007347E9">
              <w:t>M1d</w:t>
            </w:r>
          </w:p>
        </w:tc>
        <w:tc>
          <w:tcPr>
            <w:tcW w:w="3441" w:type="dxa"/>
            <w:shd w:val="clear" w:color="auto" w:fill="auto"/>
          </w:tcPr>
          <w:p w14:paraId="7103F24A" w14:textId="77777777" w:rsidR="00BD512C" w:rsidRPr="007347E9" w:rsidRDefault="00BD512C" w:rsidP="00A8001A">
            <w:pPr>
              <w:pStyle w:val="TAL"/>
            </w:pPr>
            <w:r w:rsidRPr="007347E9">
              <w:rPr>
                <w:bCs/>
              </w:rPr>
              <w:t>Content Protocols Discovery API</w:t>
            </w:r>
          </w:p>
        </w:tc>
        <w:tc>
          <w:tcPr>
            <w:tcW w:w="807" w:type="dxa"/>
          </w:tcPr>
          <w:p w14:paraId="3F72F4CC" w14:textId="77777777" w:rsidR="00BD512C" w:rsidRPr="007347E9" w:rsidRDefault="00BD512C" w:rsidP="00A8001A">
            <w:pPr>
              <w:pStyle w:val="TAL"/>
              <w:jc w:val="center"/>
            </w:pPr>
            <w:r w:rsidRPr="007347E9">
              <w:t>7.5</w:t>
            </w:r>
          </w:p>
        </w:tc>
      </w:tr>
      <w:tr w:rsidR="00BD512C" w:rsidRPr="007347E9" w14:paraId="01BF06FB" w14:textId="77777777" w:rsidTr="00A8001A">
        <w:tc>
          <w:tcPr>
            <w:tcW w:w="1277" w:type="dxa"/>
            <w:vMerge w:val="restart"/>
            <w:shd w:val="clear" w:color="auto" w:fill="auto"/>
          </w:tcPr>
          <w:p w14:paraId="273EAEF3" w14:textId="77777777" w:rsidR="00BD512C" w:rsidRPr="007347E9" w:rsidRDefault="00BD512C" w:rsidP="00A8001A">
            <w:pPr>
              <w:pStyle w:val="TAL"/>
            </w:pPr>
            <w:r w:rsidRPr="007347E9">
              <w:t>Content hosting</w:t>
            </w:r>
          </w:p>
        </w:tc>
        <w:tc>
          <w:tcPr>
            <w:tcW w:w="3137" w:type="dxa"/>
            <w:vMerge w:val="restart"/>
            <w:shd w:val="clear" w:color="auto" w:fill="auto"/>
          </w:tcPr>
          <w:p w14:paraId="2ACA79AB" w14:textId="77777777" w:rsidR="00BD512C" w:rsidRPr="007347E9" w:rsidRDefault="00BD512C" w:rsidP="00A8001A">
            <w:pPr>
              <w:pStyle w:val="TAL"/>
            </w:pPr>
            <w:r w:rsidRPr="007347E9">
              <w:t>Content is ingested, hosted and distributed by the 5GMSd AS according to a Content Hosting Configuration associated with a Provisioning Session.</w:t>
            </w:r>
          </w:p>
        </w:tc>
        <w:tc>
          <w:tcPr>
            <w:tcW w:w="967" w:type="dxa"/>
            <w:vMerge w:val="restart"/>
            <w:vAlign w:val="center"/>
          </w:tcPr>
          <w:p w14:paraId="34AA6359" w14:textId="77777777" w:rsidR="00BD512C" w:rsidRPr="007347E9" w:rsidRDefault="00BD512C" w:rsidP="00A8001A">
            <w:pPr>
              <w:pStyle w:val="TAL"/>
              <w:jc w:val="center"/>
            </w:pPr>
            <w:r w:rsidRPr="007347E9">
              <w:t>M1d</w:t>
            </w:r>
          </w:p>
        </w:tc>
        <w:tc>
          <w:tcPr>
            <w:tcW w:w="3441" w:type="dxa"/>
            <w:shd w:val="clear" w:color="auto" w:fill="auto"/>
          </w:tcPr>
          <w:p w14:paraId="07B21917" w14:textId="77777777" w:rsidR="00BD512C" w:rsidRPr="007347E9" w:rsidRDefault="00BD512C" w:rsidP="00A8001A">
            <w:pPr>
              <w:pStyle w:val="TAL"/>
            </w:pPr>
            <w:r w:rsidRPr="007347E9">
              <w:t>Provisioning Sessions API</w:t>
            </w:r>
          </w:p>
        </w:tc>
        <w:tc>
          <w:tcPr>
            <w:tcW w:w="807" w:type="dxa"/>
          </w:tcPr>
          <w:p w14:paraId="56792CF8" w14:textId="77777777" w:rsidR="00BD512C" w:rsidRPr="007347E9" w:rsidRDefault="00BD512C" w:rsidP="00A8001A">
            <w:pPr>
              <w:pStyle w:val="TAL"/>
              <w:jc w:val="center"/>
            </w:pPr>
            <w:r w:rsidRPr="007347E9">
              <w:t>7.2</w:t>
            </w:r>
          </w:p>
        </w:tc>
      </w:tr>
      <w:tr w:rsidR="00BD512C" w:rsidRPr="007347E9" w14:paraId="18B9F35B" w14:textId="77777777" w:rsidTr="00A8001A">
        <w:tc>
          <w:tcPr>
            <w:tcW w:w="1277" w:type="dxa"/>
            <w:vMerge/>
            <w:shd w:val="clear" w:color="auto" w:fill="auto"/>
          </w:tcPr>
          <w:p w14:paraId="187B7958" w14:textId="77777777" w:rsidR="00BD512C" w:rsidRPr="007347E9" w:rsidRDefault="00BD512C" w:rsidP="00A8001A">
            <w:pPr>
              <w:pStyle w:val="TAL"/>
            </w:pPr>
          </w:p>
        </w:tc>
        <w:tc>
          <w:tcPr>
            <w:tcW w:w="3137" w:type="dxa"/>
            <w:vMerge/>
            <w:shd w:val="clear" w:color="auto" w:fill="auto"/>
          </w:tcPr>
          <w:p w14:paraId="53EAD440" w14:textId="77777777" w:rsidR="00BD512C" w:rsidRPr="007347E9" w:rsidDel="001C22FB" w:rsidRDefault="00BD512C" w:rsidP="00A8001A">
            <w:pPr>
              <w:pStyle w:val="TAL"/>
            </w:pPr>
          </w:p>
        </w:tc>
        <w:tc>
          <w:tcPr>
            <w:tcW w:w="967" w:type="dxa"/>
            <w:vMerge/>
            <w:vAlign w:val="center"/>
          </w:tcPr>
          <w:p w14:paraId="72DD7D54" w14:textId="77777777" w:rsidR="00BD512C" w:rsidRPr="007347E9" w:rsidRDefault="00BD512C" w:rsidP="00A8001A">
            <w:pPr>
              <w:pStyle w:val="TAL"/>
              <w:jc w:val="center"/>
            </w:pPr>
          </w:p>
        </w:tc>
        <w:tc>
          <w:tcPr>
            <w:tcW w:w="3441" w:type="dxa"/>
            <w:shd w:val="clear" w:color="auto" w:fill="auto"/>
          </w:tcPr>
          <w:p w14:paraId="361DF6CD" w14:textId="77777777" w:rsidR="00BD512C" w:rsidRPr="007347E9" w:rsidRDefault="00BD512C" w:rsidP="00A8001A">
            <w:pPr>
              <w:pStyle w:val="TAL"/>
            </w:pPr>
            <w:r w:rsidRPr="007347E9">
              <w:t>Server Certificates Provisioning API</w:t>
            </w:r>
          </w:p>
        </w:tc>
        <w:tc>
          <w:tcPr>
            <w:tcW w:w="807" w:type="dxa"/>
          </w:tcPr>
          <w:p w14:paraId="3691F6E8" w14:textId="77777777" w:rsidR="00BD512C" w:rsidRPr="007347E9" w:rsidRDefault="00BD512C" w:rsidP="00A8001A">
            <w:pPr>
              <w:pStyle w:val="TAL"/>
              <w:jc w:val="center"/>
            </w:pPr>
            <w:r w:rsidRPr="007347E9">
              <w:t>7.3</w:t>
            </w:r>
          </w:p>
        </w:tc>
      </w:tr>
      <w:tr w:rsidR="00BD512C" w:rsidRPr="007347E9" w14:paraId="22750534" w14:textId="77777777" w:rsidTr="00A8001A">
        <w:tc>
          <w:tcPr>
            <w:tcW w:w="1277" w:type="dxa"/>
            <w:vMerge/>
            <w:shd w:val="clear" w:color="auto" w:fill="auto"/>
          </w:tcPr>
          <w:p w14:paraId="30B9B211" w14:textId="77777777" w:rsidR="00BD512C" w:rsidRPr="007347E9" w:rsidRDefault="00BD512C" w:rsidP="00A8001A">
            <w:pPr>
              <w:pStyle w:val="TAL"/>
            </w:pPr>
          </w:p>
        </w:tc>
        <w:tc>
          <w:tcPr>
            <w:tcW w:w="3137" w:type="dxa"/>
            <w:vMerge/>
            <w:shd w:val="clear" w:color="auto" w:fill="auto"/>
          </w:tcPr>
          <w:p w14:paraId="5EF0FF01" w14:textId="77777777" w:rsidR="00BD512C" w:rsidRPr="007347E9" w:rsidDel="001C22FB" w:rsidRDefault="00BD512C" w:rsidP="00A8001A">
            <w:pPr>
              <w:pStyle w:val="TAL"/>
            </w:pPr>
          </w:p>
        </w:tc>
        <w:tc>
          <w:tcPr>
            <w:tcW w:w="967" w:type="dxa"/>
            <w:vMerge/>
            <w:vAlign w:val="center"/>
          </w:tcPr>
          <w:p w14:paraId="5E73B87B" w14:textId="77777777" w:rsidR="00BD512C" w:rsidRPr="007347E9" w:rsidRDefault="00BD512C" w:rsidP="00A8001A">
            <w:pPr>
              <w:pStyle w:val="TAL"/>
              <w:jc w:val="center"/>
            </w:pPr>
          </w:p>
        </w:tc>
        <w:tc>
          <w:tcPr>
            <w:tcW w:w="3441" w:type="dxa"/>
            <w:shd w:val="clear" w:color="auto" w:fill="auto"/>
          </w:tcPr>
          <w:p w14:paraId="18792ED6" w14:textId="77777777" w:rsidR="00BD512C" w:rsidRPr="007347E9" w:rsidRDefault="00BD512C" w:rsidP="00A8001A">
            <w:pPr>
              <w:pStyle w:val="TAL"/>
            </w:pPr>
            <w:r w:rsidRPr="007347E9">
              <w:t>Content Preparation Templates Provisioning API</w:t>
            </w:r>
          </w:p>
        </w:tc>
        <w:tc>
          <w:tcPr>
            <w:tcW w:w="807" w:type="dxa"/>
          </w:tcPr>
          <w:p w14:paraId="7C068DA6" w14:textId="77777777" w:rsidR="00BD512C" w:rsidRPr="007347E9" w:rsidRDefault="00BD512C" w:rsidP="00A8001A">
            <w:pPr>
              <w:pStyle w:val="TAL"/>
              <w:jc w:val="center"/>
            </w:pPr>
            <w:r w:rsidRPr="007347E9">
              <w:t>7.4</w:t>
            </w:r>
          </w:p>
        </w:tc>
      </w:tr>
      <w:tr w:rsidR="00BD512C" w:rsidRPr="007347E9" w14:paraId="42275C90" w14:textId="77777777" w:rsidTr="00A8001A">
        <w:tc>
          <w:tcPr>
            <w:tcW w:w="1277" w:type="dxa"/>
            <w:vMerge/>
            <w:shd w:val="clear" w:color="auto" w:fill="auto"/>
          </w:tcPr>
          <w:p w14:paraId="7E5564F1" w14:textId="77777777" w:rsidR="00BD512C" w:rsidRPr="007347E9" w:rsidRDefault="00BD512C" w:rsidP="00A8001A">
            <w:pPr>
              <w:pStyle w:val="TAL"/>
            </w:pPr>
          </w:p>
        </w:tc>
        <w:tc>
          <w:tcPr>
            <w:tcW w:w="3137" w:type="dxa"/>
            <w:vMerge/>
            <w:shd w:val="clear" w:color="auto" w:fill="auto"/>
          </w:tcPr>
          <w:p w14:paraId="2D0E7593" w14:textId="77777777" w:rsidR="00BD512C" w:rsidRPr="007347E9" w:rsidDel="001C22FB" w:rsidRDefault="00BD512C" w:rsidP="00A8001A">
            <w:pPr>
              <w:pStyle w:val="TAL"/>
            </w:pPr>
          </w:p>
        </w:tc>
        <w:tc>
          <w:tcPr>
            <w:tcW w:w="967" w:type="dxa"/>
            <w:vMerge/>
            <w:vAlign w:val="center"/>
          </w:tcPr>
          <w:p w14:paraId="1EC16457" w14:textId="77777777" w:rsidR="00BD512C" w:rsidRPr="007347E9" w:rsidRDefault="00BD512C" w:rsidP="00A8001A">
            <w:pPr>
              <w:pStyle w:val="TAL"/>
              <w:jc w:val="center"/>
            </w:pPr>
          </w:p>
        </w:tc>
        <w:tc>
          <w:tcPr>
            <w:tcW w:w="3441" w:type="dxa"/>
            <w:shd w:val="clear" w:color="auto" w:fill="auto"/>
          </w:tcPr>
          <w:p w14:paraId="7C333292" w14:textId="77777777" w:rsidR="00BD512C" w:rsidRPr="007347E9" w:rsidRDefault="00BD512C" w:rsidP="00A8001A">
            <w:pPr>
              <w:pStyle w:val="TAL"/>
            </w:pPr>
            <w:r w:rsidRPr="007347E9">
              <w:t>Content Hosting Provisioning API</w:t>
            </w:r>
          </w:p>
        </w:tc>
        <w:tc>
          <w:tcPr>
            <w:tcW w:w="807" w:type="dxa"/>
          </w:tcPr>
          <w:p w14:paraId="53280A7E" w14:textId="77777777" w:rsidR="00BD512C" w:rsidRPr="007347E9" w:rsidRDefault="00BD512C" w:rsidP="00A8001A">
            <w:pPr>
              <w:pStyle w:val="TAL"/>
              <w:jc w:val="center"/>
            </w:pPr>
            <w:r w:rsidRPr="007347E9">
              <w:t>7.6</w:t>
            </w:r>
          </w:p>
        </w:tc>
      </w:tr>
      <w:tr w:rsidR="00BD512C" w:rsidRPr="007347E9" w14:paraId="24758A9F" w14:textId="77777777" w:rsidTr="00A8001A">
        <w:tc>
          <w:tcPr>
            <w:tcW w:w="1277" w:type="dxa"/>
            <w:vMerge/>
            <w:shd w:val="clear" w:color="auto" w:fill="auto"/>
          </w:tcPr>
          <w:p w14:paraId="7B16E384" w14:textId="77777777" w:rsidR="00BD512C" w:rsidRPr="007347E9" w:rsidRDefault="00BD512C" w:rsidP="00A8001A">
            <w:pPr>
              <w:pStyle w:val="TAL"/>
            </w:pPr>
          </w:p>
        </w:tc>
        <w:tc>
          <w:tcPr>
            <w:tcW w:w="3137" w:type="dxa"/>
            <w:vMerge/>
            <w:shd w:val="clear" w:color="auto" w:fill="auto"/>
          </w:tcPr>
          <w:p w14:paraId="38232BAD" w14:textId="77777777" w:rsidR="00BD512C" w:rsidRPr="007347E9" w:rsidDel="001C22FB" w:rsidRDefault="00BD512C" w:rsidP="00A8001A">
            <w:pPr>
              <w:pStyle w:val="TAL"/>
            </w:pPr>
          </w:p>
        </w:tc>
        <w:tc>
          <w:tcPr>
            <w:tcW w:w="967" w:type="dxa"/>
            <w:vMerge w:val="restart"/>
            <w:vAlign w:val="center"/>
          </w:tcPr>
          <w:p w14:paraId="384F54E7" w14:textId="77777777" w:rsidR="00BD512C" w:rsidRPr="007347E9" w:rsidRDefault="00BD512C" w:rsidP="00A8001A">
            <w:pPr>
              <w:pStyle w:val="TAL"/>
              <w:jc w:val="center"/>
            </w:pPr>
            <w:r w:rsidRPr="007347E9">
              <w:t>M2d</w:t>
            </w:r>
          </w:p>
        </w:tc>
        <w:tc>
          <w:tcPr>
            <w:tcW w:w="3441" w:type="dxa"/>
            <w:shd w:val="clear" w:color="auto" w:fill="auto"/>
          </w:tcPr>
          <w:p w14:paraId="5678FF94" w14:textId="77777777" w:rsidR="00BD512C" w:rsidRPr="007347E9" w:rsidRDefault="00BD512C" w:rsidP="00A8001A">
            <w:pPr>
              <w:pStyle w:val="TAL"/>
            </w:pPr>
            <w:r w:rsidRPr="007347E9">
              <w:t>HTTP-pull based content ingest protocol</w:t>
            </w:r>
          </w:p>
        </w:tc>
        <w:tc>
          <w:tcPr>
            <w:tcW w:w="807" w:type="dxa"/>
          </w:tcPr>
          <w:p w14:paraId="7AF1AC8D" w14:textId="77777777" w:rsidR="00BD512C" w:rsidRPr="007347E9" w:rsidRDefault="00BD512C" w:rsidP="00A8001A">
            <w:pPr>
              <w:pStyle w:val="TAL"/>
              <w:jc w:val="center"/>
            </w:pPr>
            <w:r w:rsidRPr="007347E9">
              <w:t>8.2</w:t>
            </w:r>
          </w:p>
        </w:tc>
      </w:tr>
      <w:tr w:rsidR="00BD512C" w:rsidRPr="007347E9" w14:paraId="4380911F" w14:textId="77777777" w:rsidTr="00A8001A">
        <w:tc>
          <w:tcPr>
            <w:tcW w:w="1277" w:type="dxa"/>
            <w:vMerge/>
            <w:shd w:val="clear" w:color="auto" w:fill="auto"/>
          </w:tcPr>
          <w:p w14:paraId="4C53B0BB" w14:textId="77777777" w:rsidR="00BD512C" w:rsidRPr="007347E9" w:rsidRDefault="00BD512C" w:rsidP="00A8001A">
            <w:pPr>
              <w:pStyle w:val="TAL"/>
            </w:pPr>
          </w:p>
        </w:tc>
        <w:tc>
          <w:tcPr>
            <w:tcW w:w="3137" w:type="dxa"/>
            <w:vMerge/>
            <w:shd w:val="clear" w:color="auto" w:fill="auto"/>
          </w:tcPr>
          <w:p w14:paraId="41AFCDE6" w14:textId="77777777" w:rsidR="00BD512C" w:rsidRPr="007347E9" w:rsidDel="001C22FB" w:rsidRDefault="00BD512C" w:rsidP="00A8001A">
            <w:pPr>
              <w:pStyle w:val="TAL"/>
            </w:pPr>
          </w:p>
        </w:tc>
        <w:tc>
          <w:tcPr>
            <w:tcW w:w="967" w:type="dxa"/>
            <w:vMerge/>
            <w:vAlign w:val="center"/>
          </w:tcPr>
          <w:p w14:paraId="107AD3D7" w14:textId="77777777" w:rsidR="00BD512C" w:rsidRPr="007347E9" w:rsidRDefault="00BD512C" w:rsidP="00A8001A">
            <w:pPr>
              <w:pStyle w:val="TAL"/>
              <w:jc w:val="center"/>
            </w:pPr>
          </w:p>
        </w:tc>
        <w:tc>
          <w:tcPr>
            <w:tcW w:w="3441" w:type="dxa"/>
            <w:shd w:val="clear" w:color="auto" w:fill="auto"/>
          </w:tcPr>
          <w:p w14:paraId="531D8611" w14:textId="77777777" w:rsidR="00BD512C" w:rsidRPr="007347E9" w:rsidRDefault="00BD512C" w:rsidP="00A8001A">
            <w:pPr>
              <w:pStyle w:val="TAL"/>
            </w:pPr>
            <w:r w:rsidRPr="007347E9">
              <w:t>DASH-IF push based content ingest protocol</w:t>
            </w:r>
          </w:p>
        </w:tc>
        <w:tc>
          <w:tcPr>
            <w:tcW w:w="807" w:type="dxa"/>
          </w:tcPr>
          <w:p w14:paraId="2EAD2566" w14:textId="77777777" w:rsidR="00BD512C" w:rsidRPr="007347E9" w:rsidRDefault="00BD512C" w:rsidP="00A8001A">
            <w:pPr>
              <w:pStyle w:val="TAL"/>
              <w:jc w:val="center"/>
            </w:pPr>
            <w:r w:rsidRPr="007347E9">
              <w:t>8.3</w:t>
            </w:r>
          </w:p>
        </w:tc>
      </w:tr>
      <w:tr w:rsidR="00BD512C" w:rsidRPr="007347E9" w14:paraId="4384C3E5" w14:textId="77777777" w:rsidTr="00A8001A">
        <w:tc>
          <w:tcPr>
            <w:tcW w:w="1277" w:type="dxa"/>
            <w:vMerge/>
            <w:shd w:val="clear" w:color="auto" w:fill="auto"/>
          </w:tcPr>
          <w:p w14:paraId="364C2EA6" w14:textId="77777777" w:rsidR="00BD512C" w:rsidRPr="007347E9" w:rsidRDefault="00BD512C" w:rsidP="00A8001A">
            <w:pPr>
              <w:pStyle w:val="TAL"/>
            </w:pPr>
          </w:p>
        </w:tc>
        <w:tc>
          <w:tcPr>
            <w:tcW w:w="3137" w:type="dxa"/>
            <w:vMerge/>
            <w:shd w:val="clear" w:color="auto" w:fill="auto"/>
          </w:tcPr>
          <w:p w14:paraId="23A66EB9" w14:textId="77777777" w:rsidR="00BD512C" w:rsidRPr="007347E9" w:rsidDel="001C22FB" w:rsidRDefault="00BD512C" w:rsidP="00A8001A">
            <w:pPr>
              <w:pStyle w:val="TAL"/>
            </w:pPr>
          </w:p>
        </w:tc>
        <w:tc>
          <w:tcPr>
            <w:tcW w:w="967" w:type="dxa"/>
            <w:vAlign w:val="center"/>
          </w:tcPr>
          <w:p w14:paraId="42F26F92" w14:textId="77777777" w:rsidR="00BD512C" w:rsidRPr="007347E9" w:rsidRDefault="00BD512C" w:rsidP="00A8001A">
            <w:pPr>
              <w:pStyle w:val="TAL"/>
              <w:jc w:val="center"/>
            </w:pPr>
            <w:r w:rsidRPr="007347E9">
              <w:t>M4d</w:t>
            </w:r>
          </w:p>
        </w:tc>
        <w:tc>
          <w:tcPr>
            <w:tcW w:w="3441" w:type="dxa"/>
            <w:shd w:val="clear" w:color="auto" w:fill="auto"/>
          </w:tcPr>
          <w:p w14:paraId="69AF0F00" w14:textId="77777777" w:rsidR="00BD512C" w:rsidRPr="007347E9" w:rsidRDefault="00BD512C" w:rsidP="00A8001A">
            <w:pPr>
              <w:pStyle w:val="TAL"/>
            </w:pPr>
            <w:r w:rsidRPr="007347E9">
              <w:t>DASH [4] or 3GP [37]</w:t>
            </w:r>
          </w:p>
        </w:tc>
        <w:tc>
          <w:tcPr>
            <w:tcW w:w="807" w:type="dxa"/>
          </w:tcPr>
          <w:p w14:paraId="7BDF6078" w14:textId="77777777" w:rsidR="00BD512C" w:rsidRPr="007347E9" w:rsidRDefault="00BD512C" w:rsidP="00A8001A">
            <w:pPr>
              <w:pStyle w:val="TAL"/>
              <w:jc w:val="center"/>
            </w:pPr>
            <w:r w:rsidRPr="007347E9">
              <w:t>10</w:t>
            </w:r>
          </w:p>
        </w:tc>
      </w:tr>
      <w:tr w:rsidR="00BD512C" w:rsidRPr="007347E9" w14:paraId="06C937CA" w14:textId="77777777" w:rsidTr="00A8001A">
        <w:tc>
          <w:tcPr>
            <w:tcW w:w="1277" w:type="dxa"/>
            <w:vMerge/>
            <w:shd w:val="clear" w:color="auto" w:fill="auto"/>
          </w:tcPr>
          <w:p w14:paraId="575BFC09" w14:textId="77777777" w:rsidR="00BD512C" w:rsidRPr="007347E9" w:rsidRDefault="00BD512C" w:rsidP="00A8001A">
            <w:pPr>
              <w:pStyle w:val="TAL"/>
            </w:pPr>
          </w:p>
        </w:tc>
        <w:tc>
          <w:tcPr>
            <w:tcW w:w="3137" w:type="dxa"/>
            <w:vMerge/>
            <w:shd w:val="clear" w:color="auto" w:fill="auto"/>
          </w:tcPr>
          <w:p w14:paraId="7EE0C8EC" w14:textId="77777777" w:rsidR="00BD512C" w:rsidRPr="007347E9" w:rsidDel="001C22FB" w:rsidRDefault="00BD512C" w:rsidP="00A8001A">
            <w:pPr>
              <w:pStyle w:val="TAL"/>
            </w:pPr>
          </w:p>
        </w:tc>
        <w:tc>
          <w:tcPr>
            <w:tcW w:w="967" w:type="dxa"/>
            <w:vAlign w:val="center"/>
          </w:tcPr>
          <w:p w14:paraId="1088F5E8" w14:textId="77777777" w:rsidR="00BD512C" w:rsidRPr="007347E9" w:rsidRDefault="00BD512C" w:rsidP="00A8001A">
            <w:pPr>
              <w:pStyle w:val="TAL"/>
              <w:jc w:val="center"/>
            </w:pPr>
            <w:r w:rsidRPr="007347E9">
              <w:t>M5d</w:t>
            </w:r>
          </w:p>
        </w:tc>
        <w:tc>
          <w:tcPr>
            <w:tcW w:w="3441" w:type="dxa"/>
            <w:shd w:val="clear" w:color="auto" w:fill="auto"/>
          </w:tcPr>
          <w:p w14:paraId="714E759B" w14:textId="77777777" w:rsidR="00BD512C" w:rsidRPr="007347E9" w:rsidRDefault="00BD512C" w:rsidP="00A8001A">
            <w:pPr>
              <w:pStyle w:val="TAL"/>
            </w:pPr>
            <w:r w:rsidRPr="007347E9">
              <w:t>Service Access Information API</w:t>
            </w:r>
          </w:p>
        </w:tc>
        <w:tc>
          <w:tcPr>
            <w:tcW w:w="807" w:type="dxa"/>
          </w:tcPr>
          <w:p w14:paraId="6A02C194" w14:textId="77777777" w:rsidR="00BD512C" w:rsidRPr="007347E9" w:rsidRDefault="00BD512C" w:rsidP="00A8001A">
            <w:pPr>
              <w:pStyle w:val="TAL"/>
              <w:jc w:val="center"/>
            </w:pPr>
            <w:r w:rsidRPr="007347E9">
              <w:t>11.2</w:t>
            </w:r>
          </w:p>
        </w:tc>
      </w:tr>
      <w:tr w:rsidR="00BD512C" w:rsidRPr="007347E9" w14:paraId="63C90320" w14:textId="77777777" w:rsidTr="00A8001A">
        <w:tc>
          <w:tcPr>
            <w:tcW w:w="1277" w:type="dxa"/>
            <w:vMerge w:val="restart"/>
            <w:shd w:val="clear" w:color="auto" w:fill="auto"/>
          </w:tcPr>
          <w:p w14:paraId="706DFEDF" w14:textId="77777777" w:rsidR="00BD512C" w:rsidRPr="007347E9" w:rsidRDefault="00BD512C" w:rsidP="00A8001A">
            <w:pPr>
              <w:pStyle w:val="TAL"/>
            </w:pPr>
            <w:r w:rsidRPr="007347E9">
              <w:t>Metrics reporting</w:t>
            </w:r>
          </w:p>
        </w:tc>
        <w:tc>
          <w:tcPr>
            <w:tcW w:w="3137" w:type="dxa"/>
            <w:vMerge w:val="restart"/>
            <w:shd w:val="clear" w:color="auto" w:fill="auto"/>
          </w:tcPr>
          <w:p w14:paraId="46D79D95" w14:textId="77777777" w:rsidR="00BD512C" w:rsidRPr="007347E9" w:rsidRDefault="00BD512C" w:rsidP="00A8001A">
            <w:pPr>
              <w:pStyle w:val="TAL"/>
            </w:pPr>
            <w:r w:rsidRPr="007347E9">
              <w:t>The 5GMSd Client uploads metrics reports to the 5GMSd AF according to a provisioned Metrics Reporting Configuration it obtains from the Service Access Information for its Provisioning Session.</w:t>
            </w:r>
          </w:p>
        </w:tc>
        <w:tc>
          <w:tcPr>
            <w:tcW w:w="967" w:type="dxa"/>
            <w:vMerge w:val="restart"/>
            <w:vAlign w:val="center"/>
          </w:tcPr>
          <w:p w14:paraId="58C53E9C" w14:textId="77777777" w:rsidR="00BD512C" w:rsidRPr="007347E9" w:rsidRDefault="00BD512C" w:rsidP="00A8001A">
            <w:pPr>
              <w:pStyle w:val="TAL"/>
              <w:jc w:val="center"/>
            </w:pPr>
            <w:r w:rsidRPr="007347E9">
              <w:t>M1d</w:t>
            </w:r>
          </w:p>
        </w:tc>
        <w:tc>
          <w:tcPr>
            <w:tcW w:w="3441" w:type="dxa"/>
            <w:shd w:val="clear" w:color="auto" w:fill="auto"/>
          </w:tcPr>
          <w:p w14:paraId="21FFCC94" w14:textId="77777777" w:rsidR="00BD512C" w:rsidRPr="007347E9" w:rsidRDefault="00BD512C" w:rsidP="00A8001A">
            <w:pPr>
              <w:pStyle w:val="TAL"/>
            </w:pPr>
            <w:r w:rsidRPr="007347E9">
              <w:t>Provisioning Sessions API</w:t>
            </w:r>
          </w:p>
        </w:tc>
        <w:tc>
          <w:tcPr>
            <w:tcW w:w="807" w:type="dxa"/>
          </w:tcPr>
          <w:p w14:paraId="6D57FE70" w14:textId="77777777" w:rsidR="00BD512C" w:rsidRPr="007347E9" w:rsidRDefault="00BD512C" w:rsidP="00A8001A">
            <w:pPr>
              <w:pStyle w:val="TAL"/>
              <w:jc w:val="center"/>
            </w:pPr>
            <w:r w:rsidRPr="007347E9">
              <w:t>7.2</w:t>
            </w:r>
          </w:p>
        </w:tc>
      </w:tr>
      <w:tr w:rsidR="00BD512C" w:rsidRPr="007347E9" w14:paraId="48156A13" w14:textId="77777777" w:rsidTr="00A8001A">
        <w:tc>
          <w:tcPr>
            <w:tcW w:w="1277" w:type="dxa"/>
            <w:vMerge/>
            <w:shd w:val="clear" w:color="auto" w:fill="auto"/>
          </w:tcPr>
          <w:p w14:paraId="3189C6F5" w14:textId="77777777" w:rsidR="00BD512C" w:rsidRPr="007347E9" w:rsidRDefault="00BD512C" w:rsidP="00A8001A">
            <w:pPr>
              <w:pStyle w:val="TAL"/>
            </w:pPr>
          </w:p>
        </w:tc>
        <w:tc>
          <w:tcPr>
            <w:tcW w:w="3137" w:type="dxa"/>
            <w:vMerge/>
            <w:shd w:val="clear" w:color="auto" w:fill="auto"/>
          </w:tcPr>
          <w:p w14:paraId="0DA260CD" w14:textId="77777777" w:rsidR="00BD512C" w:rsidRPr="007347E9" w:rsidRDefault="00BD512C" w:rsidP="00A8001A">
            <w:pPr>
              <w:pStyle w:val="TAL"/>
            </w:pPr>
          </w:p>
        </w:tc>
        <w:tc>
          <w:tcPr>
            <w:tcW w:w="967" w:type="dxa"/>
            <w:vMerge/>
            <w:vAlign w:val="center"/>
          </w:tcPr>
          <w:p w14:paraId="29684A01" w14:textId="77777777" w:rsidR="00BD512C" w:rsidRPr="007347E9" w:rsidRDefault="00BD512C" w:rsidP="00A8001A">
            <w:pPr>
              <w:pStyle w:val="TAL"/>
              <w:jc w:val="center"/>
            </w:pPr>
          </w:p>
        </w:tc>
        <w:tc>
          <w:tcPr>
            <w:tcW w:w="3441" w:type="dxa"/>
            <w:shd w:val="clear" w:color="auto" w:fill="auto"/>
          </w:tcPr>
          <w:p w14:paraId="20EBBE50" w14:textId="77777777" w:rsidR="00BD512C" w:rsidRPr="007347E9" w:rsidRDefault="00BD512C" w:rsidP="00A8001A">
            <w:pPr>
              <w:pStyle w:val="TAL"/>
            </w:pPr>
            <w:r w:rsidRPr="007347E9">
              <w:t>Metrics Reporting Provisioning API</w:t>
            </w:r>
          </w:p>
        </w:tc>
        <w:tc>
          <w:tcPr>
            <w:tcW w:w="807" w:type="dxa"/>
          </w:tcPr>
          <w:p w14:paraId="0EF0D483" w14:textId="77777777" w:rsidR="00BD512C" w:rsidRPr="007347E9" w:rsidRDefault="00BD512C" w:rsidP="00A8001A">
            <w:pPr>
              <w:pStyle w:val="TAL"/>
              <w:jc w:val="center"/>
            </w:pPr>
            <w:r w:rsidRPr="007347E9">
              <w:t>7.8</w:t>
            </w:r>
          </w:p>
        </w:tc>
      </w:tr>
      <w:tr w:rsidR="00BD512C" w:rsidRPr="007347E9" w14:paraId="0381EDF9" w14:textId="77777777" w:rsidTr="00A8001A">
        <w:tc>
          <w:tcPr>
            <w:tcW w:w="1277" w:type="dxa"/>
            <w:vMerge/>
            <w:shd w:val="clear" w:color="auto" w:fill="auto"/>
          </w:tcPr>
          <w:p w14:paraId="7893357D" w14:textId="77777777" w:rsidR="00BD512C" w:rsidRPr="007347E9" w:rsidRDefault="00BD512C" w:rsidP="00A8001A">
            <w:pPr>
              <w:pStyle w:val="TAL"/>
            </w:pPr>
          </w:p>
        </w:tc>
        <w:tc>
          <w:tcPr>
            <w:tcW w:w="3137" w:type="dxa"/>
            <w:vMerge/>
            <w:shd w:val="clear" w:color="auto" w:fill="auto"/>
          </w:tcPr>
          <w:p w14:paraId="4277ED67" w14:textId="77777777" w:rsidR="00BD512C" w:rsidRPr="007347E9" w:rsidRDefault="00BD512C" w:rsidP="00A8001A">
            <w:pPr>
              <w:pStyle w:val="TAL"/>
            </w:pPr>
          </w:p>
        </w:tc>
        <w:tc>
          <w:tcPr>
            <w:tcW w:w="967" w:type="dxa"/>
            <w:vMerge w:val="restart"/>
            <w:vAlign w:val="center"/>
          </w:tcPr>
          <w:p w14:paraId="0DDB5EF7" w14:textId="77777777" w:rsidR="00BD512C" w:rsidRPr="007347E9" w:rsidRDefault="00BD512C" w:rsidP="00A8001A">
            <w:pPr>
              <w:pStyle w:val="TAL"/>
              <w:jc w:val="center"/>
            </w:pPr>
            <w:r w:rsidRPr="007347E9">
              <w:t>M5d</w:t>
            </w:r>
          </w:p>
        </w:tc>
        <w:tc>
          <w:tcPr>
            <w:tcW w:w="3441" w:type="dxa"/>
            <w:shd w:val="clear" w:color="auto" w:fill="auto"/>
          </w:tcPr>
          <w:p w14:paraId="33D6D557" w14:textId="77777777" w:rsidR="00BD512C" w:rsidRPr="007347E9" w:rsidRDefault="00BD512C" w:rsidP="00A8001A">
            <w:pPr>
              <w:pStyle w:val="TAL"/>
            </w:pPr>
            <w:r w:rsidRPr="007347E9">
              <w:t>Service Access Information API</w:t>
            </w:r>
          </w:p>
        </w:tc>
        <w:tc>
          <w:tcPr>
            <w:tcW w:w="807" w:type="dxa"/>
          </w:tcPr>
          <w:p w14:paraId="53C33981" w14:textId="77777777" w:rsidR="00BD512C" w:rsidRPr="007347E9" w:rsidRDefault="00BD512C" w:rsidP="00A8001A">
            <w:pPr>
              <w:pStyle w:val="TAL"/>
              <w:jc w:val="center"/>
            </w:pPr>
            <w:r w:rsidRPr="007347E9">
              <w:t>11.2</w:t>
            </w:r>
          </w:p>
        </w:tc>
      </w:tr>
      <w:tr w:rsidR="00BD512C" w:rsidRPr="007347E9" w14:paraId="27235A10" w14:textId="77777777" w:rsidTr="00A8001A">
        <w:tc>
          <w:tcPr>
            <w:tcW w:w="1277" w:type="dxa"/>
            <w:vMerge/>
            <w:shd w:val="clear" w:color="auto" w:fill="auto"/>
          </w:tcPr>
          <w:p w14:paraId="2A931059" w14:textId="77777777" w:rsidR="00BD512C" w:rsidRPr="007347E9" w:rsidRDefault="00BD512C" w:rsidP="00A8001A">
            <w:pPr>
              <w:pStyle w:val="TAL"/>
            </w:pPr>
          </w:p>
        </w:tc>
        <w:tc>
          <w:tcPr>
            <w:tcW w:w="3137" w:type="dxa"/>
            <w:vMerge/>
            <w:shd w:val="clear" w:color="auto" w:fill="auto"/>
          </w:tcPr>
          <w:p w14:paraId="66E6E439" w14:textId="77777777" w:rsidR="00BD512C" w:rsidRPr="007347E9" w:rsidRDefault="00BD512C" w:rsidP="00A8001A">
            <w:pPr>
              <w:pStyle w:val="TAL"/>
            </w:pPr>
          </w:p>
        </w:tc>
        <w:tc>
          <w:tcPr>
            <w:tcW w:w="967" w:type="dxa"/>
            <w:vMerge/>
            <w:vAlign w:val="center"/>
          </w:tcPr>
          <w:p w14:paraId="42CE39E5" w14:textId="77777777" w:rsidR="00BD512C" w:rsidRPr="007347E9" w:rsidRDefault="00BD512C" w:rsidP="00A8001A">
            <w:pPr>
              <w:pStyle w:val="TAL"/>
              <w:jc w:val="center"/>
            </w:pPr>
          </w:p>
        </w:tc>
        <w:tc>
          <w:tcPr>
            <w:tcW w:w="3441" w:type="dxa"/>
            <w:shd w:val="clear" w:color="auto" w:fill="auto"/>
          </w:tcPr>
          <w:p w14:paraId="7C8FE233" w14:textId="77777777" w:rsidR="00BD512C" w:rsidRPr="007347E9" w:rsidRDefault="00BD512C" w:rsidP="00A8001A">
            <w:pPr>
              <w:pStyle w:val="TAL"/>
            </w:pPr>
            <w:r w:rsidRPr="007347E9">
              <w:t>Metrics Reporting API</w:t>
            </w:r>
          </w:p>
        </w:tc>
        <w:tc>
          <w:tcPr>
            <w:tcW w:w="807" w:type="dxa"/>
          </w:tcPr>
          <w:p w14:paraId="36E5C0D4" w14:textId="77777777" w:rsidR="00BD512C" w:rsidRPr="007347E9" w:rsidRDefault="00BD512C" w:rsidP="00A8001A">
            <w:pPr>
              <w:pStyle w:val="TAL"/>
              <w:jc w:val="center"/>
            </w:pPr>
            <w:r w:rsidRPr="007347E9">
              <w:t>11.4</w:t>
            </w:r>
          </w:p>
        </w:tc>
      </w:tr>
      <w:tr w:rsidR="00BD512C" w:rsidRPr="007347E9" w14:paraId="41F031E6" w14:textId="77777777" w:rsidTr="00A8001A">
        <w:tc>
          <w:tcPr>
            <w:tcW w:w="1277" w:type="dxa"/>
            <w:vMerge w:val="restart"/>
            <w:shd w:val="clear" w:color="auto" w:fill="auto"/>
          </w:tcPr>
          <w:p w14:paraId="1242D183" w14:textId="77777777" w:rsidR="00BD512C" w:rsidRPr="007347E9" w:rsidRDefault="00BD512C" w:rsidP="00A8001A">
            <w:pPr>
              <w:pStyle w:val="TAL"/>
            </w:pPr>
            <w:r w:rsidRPr="007347E9">
              <w:t>Consumption reporting</w:t>
            </w:r>
          </w:p>
        </w:tc>
        <w:tc>
          <w:tcPr>
            <w:tcW w:w="3137" w:type="dxa"/>
            <w:vMerge w:val="restart"/>
            <w:shd w:val="clear" w:color="auto" w:fill="auto"/>
          </w:tcPr>
          <w:p w14:paraId="286C3CD3" w14:textId="77777777" w:rsidR="00BD512C" w:rsidRPr="007347E9" w:rsidRDefault="00BD512C" w:rsidP="00A8001A">
            <w:pPr>
              <w:pStyle w:val="TAL"/>
            </w:pPr>
            <w:r w:rsidRPr="007347E9">
              <w:t>The 5GMSd Client provides feedback reports on currently consumed content according to a provisioned Consumption Reporting Configuration it obtains from the Service Access Information for its Provisioning Session.</w:t>
            </w:r>
          </w:p>
        </w:tc>
        <w:tc>
          <w:tcPr>
            <w:tcW w:w="967" w:type="dxa"/>
            <w:vMerge w:val="restart"/>
            <w:vAlign w:val="center"/>
          </w:tcPr>
          <w:p w14:paraId="5B6620E6" w14:textId="77777777" w:rsidR="00BD512C" w:rsidRPr="007347E9" w:rsidRDefault="00BD512C" w:rsidP="00A8001A">
            <w:pPr>
              <w:pStyle w:val="TAL"/>
              <w:jc w:val="center"/>
            </w:pPr>
            <w:r w:rsidRPr="007347E9">
              <w:t>M1d</w:t>
            </w:r>
          </w:p>
        </w:tc>
        <w:tc>
          <w:tcPr>
            <w:tcW w:w="3441" w:type="dxa"/>
            <w:shd w:val="clear" w:color="auto" w:fill="auto"/>
          </w:tcPr>
          <w:p w14:paraId="780904DF" w14:textId="77777777" w:rsidR="00BD512C" w:rsidRPr="007347E9" w:rsidRDefault="00BD512C" w:rsidP="00A8001A">
            <w:pPr>
              <w:pStyle w:val="TAL"/>
            </w:pPr>
            <w:r w:rsidRPr="007347E9">
              <w:t>Provisioning Sessions API</w:t>
            </w:r>
          </w:p>
        </w:tc>
        <w:tc>
          <w:tcPr>
            <w:tcW w:w="807" w:type="dxa"/>
          </w:tcPr>
          <w:p w14:paraId="0D0CDFBE" w14:textId="77777777" w:rsidR="00BD512C" w:rsidRPr="007347E9" w:rsidRDefault="00BD512C" w:rsidP="00A8001A">
            <w:pPr>
              <w:pStyle w:val="TAL"/>
              <w:jc w:val="center"/>
            </w:pPr>
            <w:r w:rsidRPr="007347E9">
              <w:t>7.2</w:t>
            </w:r>
          </w:p>
        </w:tc>
      </w:tr>
      <w:tr w:rsidR="00BD512C" w:rsidRPr="007347E9" w14:paraId="52F7B0B0" w14:textId="77777777" w:rsidTr="00A8001A">
        <w:tc>
          <w:tcPr>
            <w:tcW w:w="1277" w:type="dxa"/>
            <w:vMerge/>
            <w:shd w:val="clear" w:color="auto" w:fill="auto"/>
          </w:tcPr>
          <w:p w14:paraId="36B70F09" w14:textId="77777777" w:rsidR="00BD512C" w:rsidRPr="007347E9" w:rsidRDefault="00BD512C" w:rsidP="00A8001A">
            <w:pPr>
              <w:pStyle w:val="TAL"/>
            </w:pPr>
          </w:p>
        </w:tc>
        <w:tc>
          <w:tcPr>
            <w:tcW w:w="3137" w:type="dxa"/>
            <w:vMerge/>
            <w:shd w:val="clear" w:color="auto" w:fill="auto"/>
          </w:tcPr>
          <w:p w14:paraId="27C894E0" w14:textId="77777777" w:rsidR="00BD512C" w:rsidRPr="007347E9" w:rsidRDefault="00BD512C" w:rsidP="00A8001A">
            <w:pPr>
              <w:pStyle w:val="TAL"/>
            </w:pPr>
          </w:p>
        </w:tc>
        <w:tc>
          <w:tcPr>
            <w:tcW w:w="967" w:type="dxa"/>
            <w:vMerge/>
            <w:vAlign w:val="center"/>
          </w:tcPr>
          <w:p w14:paraId="55042F96" w14:textId="77777777" w:rsidR="00BD512C" w:rsidRPr="007347E9" w:rsidRDefault="00BD512C" w:rsidP="00A8001A">
            <w:pPr>
              <w:pStyle w:val="TAL"/>
              <w:jc w:val="center"/>
            </w:pPr>
          </w:p>
        </w:tc>
        <w:tc>
          <w:tcPr>
            <w:tcW w:w="3441" w:type="dxa"/>
            <w:shd w:val="clear" w:color="auto" w:fill="auto"/>
          </w:tcPr>
          <w:p w14:paraId="1CA28202" w14:textId="77777777" w:rsidR="00BD512C" w:rsidRPr="007347E9" w:rsidRDefault="00BD512C" w:rsidP="00A8001A">
            <w:pPr>
              <w:pStyle w:val="TAL"/>
            </w:pPr>
            <w:r w:rsidRPr="007347E9">
              <w:t>Consumption Reporting Provisioning API</w:t>
            </w:r>
          </w:p>
        </w:tc>
        <w:tc>
          <w:tcPr>
            <w:tcW w:w="807" w:type="dxa"/>
          </w:tcPr>
          <w:p w14:paraId="21624B83" w14:textId="77777777" w:rsidR="00BD512C" w:rsidRPr="007347E9" w:rsidRDefault="00BD512C" w:rsidP="00A8001A">
            <w:pPr>
              <w:pStyle w:val="TAL"/>
              <w:jc w:val="center"/>
            </w:pPr>
            <w:r w:rsidRPr="007347E9">
              <w:t>7.7</w:t>
            </w:r>
          </w:p>
        </w:tc>
      </w:tr>
      <w:tr w:rsidR="00BD512C" w:rsidRPr="007347E9" w14:paraId="4E8B056B" w14:textId="77777777" w:rsidTr="00A8001A">
        <w:tc>
          <w:tcPr>
            <w:tcW w:w="1277" w:type="dxa"/>
            <w:vMerge/>
            <w:shd w:val="clear" w:color="auto" w:fill="auto"/>
          </w:tcPr>
          <w:p w14:paraId="03423073" w14:textId="77777777" w:rsidR="00BD512C" w:rsidRPr="007347E9" w:rsidRDefault="00BD512C" w:rsidP="00A8001A">
            <w:pPr>
              <w:pStyle w:val="TAL"/>
            </w:pPr>
          </w:p>
        </w:tc>
        <w:tc>
          <w:tcPr>
            <w:tcW w:w="3137" w:type="dxa"/>
            <w:vMerge/>
            <w:shd w:val="clear" w:color="auto" w:fill="auto"/>
          </w:tcPr>
          <w:p w14:paraId="1D495D75" w14:textId="77777777" w:rsidR="00BD512C" w:rsidRPr="007347E9" w:rsidRDefault="00BD512C" w:rsidP="00A8001A">
            <w:pPr>
              <w:pStyle w:val="TAL"/>
            </w:pPr>
          </w:p>
        </w:tc>
        <w:tc>
          <w:tcPr>
            <w:tcW w:w="967" w:type="dxa"/>
            <w:vMerge w:val="restart"/>
            <w:vAlign w:val="center"/>
          </w:tcPr>
          <w:p w14:paraId="22931565" w14:textId="77777777" w:rsidR="00BD512C" w:rsidRPr="007347E9" w:rsidRDefault="00BD512C" w:rsidP="00A8001A">
            <w:pPr>
              <w:pStyle w:val="TAL"/>
              <w:jc w:val="center"/>
            </w:pPr>
            <w:r w:rsidRPr="007347E9">
              <w:t>M5d</w:t>
            </w:r>
          </w:p>
        </w:tc>
        <w:tc>
          <w:tcPr>
            <w:tcW w:w="3441" w:type="dxa"/>
            <w:shd w:val="clear" w:color="auto" w:fill="auto"/>
          </w:tcPr>
          <w:p w14:paraId="7FA87D88" w14:textId="77777777" w:rsidR="00BD512C" w:rsidRPr="007347E9" w:rsidRDefault="00BD512C" w:rsidP="00A8001A">
            <w:pPr>
              <w:pStyle w:val="TAL"/>
            </w:pPr>
            <w:r w:rsidRPr="007347E9">
              <w:t>Service Access Information API</w:t>
            </w:r>
          </w:p>
        </w:tc>
        <w:tc>
          <w:tcPr>
            <w:tcW w:w="807" w:type="dxa"/>
          </w:tcPr>
          <w:p w14:paraId="7DE4D34C" w14:textId="77777777" w:rsidR="00BD512C" w:rsidRPr="007347E9" w:rsidRDefault="00BD512C" w:rsidP="00A8001A">
            <w:pPr>
              <w:pStyle w:val="TAL"/>
              <w:jc w:val="center"/>
            </w:pPr>
            <w:r w:rsidRPr="007347E9">
              <w:t>11.2</w:t>
            </w:r>
          </w:p>
        </w:tc>
      </w:tr>
      <w:tr w:rsidR="00BD512C" w:rsidRPr="007347E9" w14:paraId="58D04E58" w14:textId="77777777" w:rsidTr="00A8001A">
        <w:tc>
          <w:tcPr>
            <w:tcW w:w="1277" w:type="dxa"/>
            <w:vMerge/>
            <w:shd w:val="clear" w:color="auto" w:fill="auto"/>
          </w:tcPr>
          <w:p w14:paraId="465BA89F" w14:textId="77777777" w:rsidR="00BD512C" w:rsidRPr="007347E9" w:rsidRDefault="00BD512C" w:rsidP="00A8001A">
            <w:pPr>
              <w:pStyle w:val="TAL"/>
            </w:pPr>
          </w:p>
        </w:tc>
        <w:tc>
          <w:tcPr>
            <w:tcW w:w="3137" w:type="dxa"/>
            <w:vMerge/>
            <w:shd w:val="clear" w:color="auto" w:fill="auto"/>
          </w:tcPr>
          <w:p w14:paraId="4560B1EE" w14:textId="77777777" w:rsidR="00BD512C" w:rsidRPr="007347E9" w:rsidRDefault="00BD512C" w:rsidP="00A8001A">
            <w:pPr>
              <w:pStyle w:val="TAL"/>
            </w:pPr>
          </w:p>
        </w:tc>
        <w:tc>
          <w:tcPr>
            <w:tcW w:w="967" w:type="dxa"/>
            <w:vMerge/>
            <w:vAlign w:val="center"/>
          </w:tcPr>
          <w:p w14:paraId="2996CCF5" w14:textId="77777777" w:rsidR="00BD512C" w:rsidRPr="007347E9" w:rsidRDefault="00BD512C" w:rsidP="00A8001A">
            <w:pPr>
              <w:pStyle w:val="TAL"/>
              <w:jc w:val="center"/>
            </w:pPr>
          </w:p>
        </w:tc>
        <w:tc>
          <w:tcPr>
            <w:tcW w:w="3441" w:type="dxa"/>
            <w:shd w:val="clear" w:color="auto" w:fill="auto"/>
          </w:tcPr>
          <w:p w14:paraId="19419026" w14:textId="77777777" w:rsidR="00BD512C" w:rsidRPr="007347E9" w:rsidRDefault="00BD512C" w:rsidP="00A8001A">
            <w:pPr>
              <w:pStyle w:val="TAL"/>
            </w:pPr>
            <w:r w:rsidRPr="007347E9">
              <w:t>Consumption Reporting API</w:t>
            </w:r>
          </w:p>
        </w:tc>
        <w:tc>
          <w:tcPr>
            <w:tcW w:w="807" w:type="dxa"/>
          </w:tcPr>
          <w:p w14:paraId="0343BDAD" w14:textId="77777777" w:rsidR="00BD512C" w:rsidRPr="007347E9" w:rsidRDefault="00BD512C" w:rsidP="00A8001A">
            <w:pPr>
              <w:pStyle w:val="TAL"/>
              <w:jc w:val="center"/>
            </w:pPr>
            <w:r w:rsidRPr="007347E9">
              <w:t>11.3</w:t>
            </w:r>
          </w:p>
        </w:tc>
      </w:tr>
      <w:tr w:rsidR="00BD512C" w:rsidRPr="007347E9" w14:paraId="793011D9" w14:textId="77777777" w:rsidTr="00A8001A">
        <w:tc>
          <w:tcPr>
            <w:tcW w:w="1277" w:type="dxa"/>
            <w:vMerge w:val="restart"/>
            <w:shd w:val="clear" w:color="auto" w:fill="auto"/>
          </w:tcPr>
          <w:p w14:paraId="4A5A5E29" w14:textId="77777777" w:rsidR="00BD512C" w:rsidRPr="007347E9" w:rsidRDefault="00BD512C" w:rsidP="00A8001A">
            <w:pPr>
              <w:pStyle w:val="TAL"/>
            </w:pPr>
            <w:r w:rsidRPr="007347E9">
              <w:t>Dynamic Policy invocation</w:t>
            </w:r>
          </w:p>
        </w:tc>
        <w:tc>
          <w:tcPr>
            <w:tcW w:w="3137" w:type="dxa"/>
            <w:vMerge w:val="restart"/>
            <w:shd w:val="clear" w:color="auto" w:fill="auto"/>
          </w:tcPr>
          <w:p w14:paraId="07DB33B9" w14:textId="77777777" w:rsidR="00BD512C" w:rsidRPr="007347E9" w:rsidRDefault="00BD512C" w:rsidP="00A8001A">
            <w:pPr>
              <w:pStyle w:val="TAL"/>
            </w:pPr>
            <w:r w:rsidRPr="007347E9">
              <w:t>The 5GMSd Client activates different traffic treatment policies selected from a set of Policy Templates configured in its Provisioning Session.</w:t>
            </w:r>
          </w:p>
        </w:tc>
        <w:tc>
          <w:tcPr>
            <w:tcW w:w="967" w:type="dxa"/>
            <w:vMerge w:val="restart"/>
            <w:vAlign w:val="center"/>
          </w:tcPr>
          <w:p w14:paraId="7F5BF81A" w14:textId="77777777" w:rsidR="00BD512C" w:rsidRPr="007347E9" w:rsidRDefault="00BD512C" w:rsidP="00A8001A">
            <w:pPr>
              <w:pStyle w:val="TAL"/>
              <w:jc w:val="center"/>
            </w:pPr>
            <w:r w:rsidRPr="007347E9">
              <w:t>M1d</w:t>
            </w:r>
          </w:p>
        </w:tc>
        <w:tc>
          <w:tcPr>
            <w:tcW w:w="3441" w:type="dxa"/>
            <w:shd w:val="clear" w:color="auto" w:fill="auto"/>
          </w:tcPr>
          <w:p w14:paraId="0649EA9F" w14:textId="77777777" w:rsidR="00BD512C" w:rsidRPr="007347E9" w:rsidRDefault="00BD512C" w:rsidP="00A8001A">
            <w:pPr>
              <w:pStyle w:val="TAL"/>
            </w:pPr>
            <w:r w:rsidRPr="007347E9">
              <w:t>Provisioning Sessions API</w:t>
            </w:r>
          </w:p>
        </w:tc>
        <w:tc>
          <w:tcPr>
            <w:tcW w:w="807" w:type="dxa"/>
          </w:tcPr>
          <w:p w14:paraId="5CBA7BE6" w14:textId="77777777" w:rsidR="00BD512C" w:rsidRPr="007347E9" w:rsidRDefault="00BD512C" w:rsidP="00A8001A">
            <w:pPr>
              <w:pStyle w:val="TAL"/>
              <w:jc w:val="center"/>
            </w:pPr>
            <w:r w:rsidRPr="007347E9">
              <w:t>7.2</w:t>
            </w:r>
          </w:p>
        </w:tc>
      </w:tr>
      <w:tr w:rsidR="00BD512C" w:rsidRPr="007347E9" w14:paraId="3ED1DD77" w14:textId="77777777" w:rsidTr="00A8001A">
        <w:tc>
          <w:tcPr>
            <w:tcW w:w="1277" w:type="dxa"/>
            <w:vMerge/>
            <w:shd w:val="clear" w:color="auto" w:fill="auto"/>
          </w:tcPr>
          <w:p w14:paraId="4429B63B" w14:textId="77777777" w:rsidR="00BD512C" w:rsidRPr="007347E9" w:rsidRDefault="00BD512C" w:rsidP="00A8001A">
            <w:pPr>
              <w:pStyle w:val="TAL"/>
            </w:pPr>
          </w:p>
        </w:tc>
        <w:tc>
          <w:tcPr>
            <w:tcW w:w="3137" w:type="dxa"/>
            <w:vMerge/>
            <w:shd w:val="clear" w:color="auto" w:fill="auto"/>
          </w:tcPr>
          <w:p w14:paraId="0F40CDC7" w14:textId="77777777" w:rsidR="00BD512C" w:rsidRPr="007347E9" w:rsidRDefault="00BD512C" w:rsidP="00A8001A">
            <w:pPr>
              <w:pStyle w:val="TAL"/>
            </w:pPr>
          </w:p>
        </w:tc>
        <w:tc>
          <w:tcPr>
            <w:tcW w:w="967" w:type="dxa"/>
            <w:vMerge/>
            <w:vAlign w:val="center"/>
          </w:tcPr>
          <w:p w14:paraId="442304B0" w14:textId="77777777" w:rsidR="00BD512C" w:rsidRPr="007347E9" w:rsidRDefault="00BD512C" w:rsidP="00A8001A">
            <w:pPr>
              <w:pStyle w:val="TAL"/>
              <w:jc w:val="center"/>
            </w:pPr>
          </w:p>
        </w:tc>
        <w:tc>
          <w:tcPr>
            <w:tcW w:w="3441" w:type="dxa"/>
            <w:shd w:val="clear" w:color="auto" w:fill="auto"/>
          </w:tcPr>
          <w:p w14:paraId="0E77B306" w14:textId="77777777" w:rsidR="00BD512C" w:rsidRPr="007347E9" w:rsidRDefault="00BD512C" w:rsidP="00A8001A">
            <w:pPr>
              <w:pStyle w:val="TAL"/>
            </w:pPr>
            <w:r w:rsidRPr="007347E9">
              <w:t>Policy Templates Provisioning API</w:t>
            </w:r>
          </w:p>
        </w:tc>
        <w:tc>
          <w:tcPr>
            <w:tcW w:w="807" w:type="dxa"/>
          </w:tcPr>
          <w:p w14:paraId="211BB3EA" w14:textId="77777777" w:rsidR="00BD512C" w:rsidRPr="007347E9" w:rsidRDefault="00BD512C" w:rsidP="00A8001A">
            <w:pPr>
              <w:pStyle w:val="TAL"/>
              <w:jc w:val="center"/>
            </w:pPr>
            <w:r w:rsidRPr="007347E9">
              <w:t>7.9</w:t>
            </w:r>
          </w:p>
        </w:tc>
      </w:tr>
      <w:tr w:rsidR="00BD512C" w:rsidRPr="007347E9" w14:paraId="2E84CC6D" w14:textId="77777777" w:rsidTr="00A8001A">
        <w:tc>
          <w:tcPr>
            <w:tcW w:w="1277" w:type="dxa"/>
            <w:vMerge/>
            <w:shd w:val="clear" w:color="auto" w:fill="auto"/>
          </w:tcPr>
          <w:p w14:paraId="142A06AF" w14:textId="77777777" w:rsidR="00BD512C" w:rsidRPr="007347E9" w:rsidRDefault="00BD512C" w:rsidP="00A8001A">
            <w:pPr>
              <w:pStyle w:val="TAL"/>
            </w:pPr>
          </w:p>
        </w:tc>
        <w:tc>
          <w:tcPr>
            <w:tcW w:w="3137" w:type="dxa"/>
            <w:vMerge/>
            <w:shd w:val="clear" w:color="auto" w:fill="auto"/>
          </w:tcPr>
          <w:p w14:paraId="2B4F22FE" w14:textId="77777777" w:rsidR="00BD512C" w:rsidRPr="007347E9" w:rsidRDefault="00BD512C" w:rsidP="00A8001A">
            <w:pPr>
              <w:pStyle w:val="TAL"/>
            </w:pPr>
          </w:p>
        </w:tc>
        <w:tc>
          <w:tcPr>
            <w:tcW w:w="967" w:type="dxa"/>
            <w:vMerge w:val="restart"/>
            <w:vAlign w:val="center"/>
          </w:tcPr>
          <w:p w14:paraId="15FE45B0" w14:textId="77777777" w:rsidR="00BD512C" w:rsidRPr="007347E9" w:rsidRDefault="00BD512C" w:rsidP="00A8001A">
            <w:pPr>
              <w:pStyle w:val="TAL"/>
              <w:jc w:val="center"/>
            </w:pPr>
            <w:r w:rsidRPr="007347E9">
              <w:t>M5d</w:t>
            </w:r>
          </w:p>
        </w:tc>
        <w:tc>
          <w:tcPr>
            <w:tcW w:w="3441" w:type="dxa"/>
            <w:shd w:val="clear" w:color="auto" w:fill="auto"/>
          </w:tcPr>
          <w:p w14:paraId="56C43B7D" w14:textId="77777777" w:rsidR="00BD512C" w:rsidRPr="007347E9" w:rsidRDefault="00BD512C" w:rsidP="00A8001A">
            <w:pPr>
              <w:pStyle w:val="TAL"/>
            </w:pPr>
            <w:r w:rsidRPr="007347E9">
              <w:t>Service Access Information API</w:t>
            </w:r>
          </w:p>
        </w:tc>
        <w:tc>
          <w:tcPr>
            <w:tcW w:w="807" w:type="dxa"/>
          </w:tcPr>
          <w:p w14:paraId="412B2059" w14:textId="77777777" w:rsidR="00BD512C" w:rsidRPr="007347E9" w:rsidRDefault="00BD512C" w:rsidP="00A8001A">
            <w:pPr>
              <w:pStyle w:val="TAL"/>
              <w:jc w:val="center"/>
            </w:pPr>
            <w:r w:rsidRPr="007347E9">
              <w:t>11.2</w:t>
            </w:r>
          </w:p>
        </w:tc>
      </w:tr>
      <w:tr w:rsidR="00BD512C" w:rsidRPr="007347E9" w14:paraId="4CBDA05C" w14:textId="77777777" w:rsidTr="00A8001A">
        <w:tc>
          <w:tcPr>
            <w:tcW w:w="1277" w:type="dxa"/>
            <w:vMerge/>
            <w:shd w:val="clear" w:color="auto" w:fill="auto"/>
          </w:tcPr>
          <w:p w14:paraId="37A34020" w14:textId="77777777" w:rsidR="00BD512C" w:rsidRPr="007347E9" w:rsidRDefault="00BD512C" w:rsidP="00A8001A">
            <w:pPr>
              <w:pStyle w:val="TAL"/>
            </w:pPr>
          </w:p>
        </w:tc>
        <w:tc>
          <w:tcPr>
            <w:tcW w:w="3137" w:type="dxa"/>
            <w:vMerge/>
            <w:shd w:val="clear" w:color="auto" w:fill="auto"/>
          </w:tcPr>
          <w:p w14:paraId="0CDFCCE4" w14:textId="77777777" w:rsidR="00BD512C" w:rsidRPr="007347E9" w:rsidRDefault="00BD512C" w:rsidP="00A8001A">
            <w:pPr>
              <w:pStyle w:val="TAL"/>
            </w:pPr>
          </w:p>
        </w:tc>
        <w:tc>
          <w:tcPr>
            <w:tcW w:w="967" w:type="dxa"/>
            <w:vMerge/>
            <w:vAlign w:val="center"/>
          </w:tcPr>
          <w:p w14:paraId="00C40253" w14:textId="77777777" w:rsidR="00BD512C" w:rsidRPr="007347E9" w:rsidRDefault="00BD512C" w:rsidP="00A8001A">
            <w:pPr>
              <w:pStyle w:val="TAL"/>
              <w:jc w:val="center"/>
            </w:pPr>
          </w:p>
        </w:tc>
        <w:tc>
          <w:tcPr>
            <w:tcW w:w="3441" w:type="dxa"/>
            <w:shd w:val="clear" w:color="auto" w:fill="auto"/>
          </w:tcPr>
          <w:p w14:paraId="7A99E62B" w14:textId="77777777" w:rsidR="00BD512C" w:rsidRPr="007347E9" w:rsidRDefault="00BD512C" w:rsidP="00A8001A">
            <w:pPr>
              <w:pStyle w:val="TAL"/>
            </w:pPr>
            <w:r w:rsidRPr="007347E9">
              <w:t>Dynamic Policies API</w:t>
            </w:r>
          </w:p>
        </w:tc>
        <w:tc>
          <w:tcPr>
            <w:tcW w:w="807" w:type="dxa"/>
          </w:tcPr>
          <w:p w14:paraId="7D1FEC6A" w14:textId="77777777" w:rsidR="00BD512C" w:rsidRPr="007347E9" w:rsidRDefault="00BD512C" w:rsidP="00A8001A">
            <w:pPr>
              <w:pStyle w:val="TAL"/>
              <w:jc w:val="center"/>
            </w:pPr>
            <w:r w:rsidRPr="007347E9">
              <w:t>11.5</w:t>
            </w:r>
          </w:p>
        </w:tc>
      </w:tr>
      <w:tr w:rsidR="00BD512C" w:rsidRPr="007347E9" w14:paraId="14082E54" w14:textId="77777777" w:rsidTr="00A8001A">
        <w:tc>
          <w:tcPr>
            <w:tcW w:w="1277" w:type="dxa"/>
            <w:vMerge w:val="restart"/>
            <w:shd w:val="clear" w:color="auto" w:fill="auto"/>
          </w:tcPr>
          <w:p w14:paraId="21BDBB05" w14:textId="77777777" w:rsidR="00BD512C" w:rsidRPr="007347E9" w:rsidRDefault="00BD512C" w:rsidP="00A8001A">
            <w:pPr>
              <w:pStyle w:val="TAL"/>
            </w:pPr>
            <w:r w:rsidRPr="007347E9">
              <w:t>Network Assistance</w:t>
            </w:r>
          </w:p>
        </w:tc>
        <w:tc>
          <w:tcPr>
            <w:tcW w:w="3137" w:type="dxa"/>
            <w:vMerge w:val="restart"/>
            <w:shd w:val="clear" w:color="auto" w:fill="auto"/>
          </w:tcPr>
          <w:p w14:paraId="06BC813E" w14:textId="77777777" w:rsidR="00BD512C" w:rsidRPr="007347E9" w:rsidRDefault="00BD512C" w:rsidP="00A8001A">
            <w:pPr>
              <w:pStyle w:val="TAL"/>
            </w:pPr>
            <w:r w:rsidRPr="007347E9">
              <w:t>The 5GMSd Client requests bit rate recommendations and delivery boosts from the 5GMSd AF.</w:t>
            </w:r>
          </w:p>
        </w:tc>
        <w:tc>
          <w:tcPr>
            <w:tcW w:w="967" w:type="dxa"/>
            <w:vMerge w:val="restart"/>
            <w:vAlign w:val="center"/>
          </w:tcPr>
          <w:p w14:paraId="08B6D383" w14:textId="77777777" w:rsidR="00BD512C" w:rsidRPr="007347E9" w:rsidRDefault="00BD512C" w:rsidP="00A8001A">
            <w:pPr>
              <w:pStyle w:val="TAL"/>
              <w:jc w:val="center"/>
            </w:pPr>
            <w:r w:rsidRPr="007347E9">
              <w:t>M5d</w:t>
            </w:r>
          </w:p>
        </w:tc>
        <w:tc>
          <w:tcPr>
            <w:tcW w:w="3441" w:type="dxa"/>
            <w:shd w:val="clear" w:color="auto" w:fill="auto"/>
          </w:tcPr>
          <w:p w14:paraId="68DCED9A" w14:textId="77777777" w:rsidR="00BD512C" w:rsidRPr="007347E9" w:rsidRDefault="00BD512C" w:rsidP="00A8001A">
            <w:pPr>
              <w:pStyle w:val="TAL"/>
            </w:pPr>
            <w:r w:rsidRPr="007347E9">
              <w:t>Service Access Information API</w:t>
            </w:r>
          </w:p>
        </w:tc>
        <w:tc>
          <w:tcPr>
            <w:tcW w:w="807" w:type="dxa"/>
          </w:tcPr>
          <w:p w14:paraId="7E9422CE" w14:textId="77777777" w:rsidR="00BD512C" w:rsidRPr="007347E9" w:rsidRDefault="00BD512C" w:rsidP="00A8001A">
            <w:pPr>
              <w:pStyle w:val="TAL"/>
              <w:jc w:val="center"/>
            </w:pPr>
            <w:r w:rsidRPr="007347E9">
              <w:t>11.2</w:t>
            </w:r>
          </w:p>
        </w:tc>
      </w:tr>
      <w:tr w:rsidR="00BD512C" w:rsidRPr="007347E9" w14:paraId="28936423" w14:textId="77777777" w:rsidTr="00A8001A">
        <w:tc>
          <w:tcPr>
            <w:tcW w:w="1277" w:type="dxa"/>
            <w:vMerge/>
            <w:shd w:val="clear" w:color="auto" w:fill="auto"/>
          </w:tcPr>
          <w:p w14:paraId="18E5F8CD" w14:textId="77777777" w:rsidR="00BD512C" w:rsidRPr="007347E9" w:rsidRDefault="00BD512C" w:rsidP="00A8001A">
            <w:pPr>
              <w:pStyle w:val="TAL"/>
            </w:pPr>
          </w:p>
        </w:tc>
        <w:tc>
          <w:tcPr>
            <w:tcW w:w="3137" w:type="dxa"/>
            <w:vMerge/>
            <w:shd w:val="clear" w:color="auto" w:fill="auto"/>
          </w:tcPr>
          <w:p w14:paraId="4986915C" w14:textId="77777777" w:rsidR="00BD512C" w:rsidRPr="007347E9" w:rsidRDefault="00BD512C" w:rsidP="00A8001A">
            <w:pPr>
              <w:pStyle w:val="TAL"/>
            </w:pPr>
          </w:p>
        </w:tc>
        <w:tc>
          <w:tcPr>
            <w:tcW w:w="967" w:type="dxa"/>
            <w:vMerge/>
            <w:vAlign w:val="center"/>
          </w:tcPr>
          <w:p w14:paraId="4A835BCD" w14:textId="77777777" w:rsidR="00BD512C" w:rsidRPr="007347E9" w:rsidRDefault="00BD512C" w:rsidP="00A8001A">
            <w:pPr>
              <w:pStyle w:val="TAL"/>
              <w:jc w:val="center"/>
            </w:pPr>
          </w:p>
        </w:tc>
        <w:tc>
          <w:tcPr>
            <w:tcW w:w="3441" w:type="dxa"/>
            <w:shd w:val="clear" w:color="auto" w:fill="auto"/>
          </w:tcPr>
          <w:p w14:paraId="2C659819" w14:textId="77777777" w:rsidR="00BD512C" w:rsidRPr="007347E9" w:rsidRDefault="00BD512C" w:rsidP="00A8001A">
            <w:pPr>
              <w:pStyle w:val="TAL"/>
            </w:pPr>
            <w:r w:rsidRPr="007347E9">
              <w:t>Network Assistance API</w:t>
            </w:r>
          </w:p>
        </w:tc>
        <w:tc>
          <w:tcPr>
            <w:tcW w:w="807" w:type="dxa"/>
          </w:tcPr>
          <w:p w14:paraId="5088BBA4" w14:textId="77777777" w:rsidR="00BD512C" w:rsidRPr="007347E9" w:rsidRDefault="00BD512C" w:rsidP="00A8001A">
            <w:pPr>
              <w:pStyle w:val="TAL"/>
              <w:jc w:val="center"/>
            </w:pPr>
            <w:r w:rsidRPr="007347E9">
              <w:t>11.6</w:t>
            </w:r>
          </w:p>
        </w:tc>
      </w:tr>
      <w:bookmarkEnd w:id="55"/>
    </w:tbl>
    <w:p w14:paraId="09FF133C" w14:textId="77777777" w:rsidR="003F5C11" w:rsidRPr="007347E9" w:rsidRDefault="003F5C11" w:rsidP="00EC561D">
      <w:pPr>
        <w:pStyle w:val="TAN"/>
        <w:keepNext w:val="0"/>
      </w:pPr>
    </w:p>
    <w:p w14:paraId="238FA640" w14:textId="2E8D4C81" w:rsidR="00E8591E" w:rsidRPr="007347E9" w:rsidRDefault="00E8591E" w:rsidP="00450E15">
      <w:pPr>
        <w:pStyle w:val="Heading2"/>
      </w:pPr>
      <w:bookmarkStart w:id="56" w:name="_Toc68899473"/>
      <w:bookmarkStart w:id="57" w:name="_Toc71214224"/>
      <w:bookmarkStart w:id="58" w:name="_Toc71721898"/>
      <w:bookmarkStart w:id="59" w:name="_Toc74858950"/>
      <w:bookmarkStart w:id="60" w:name="_Toc146626516"/>
      <w:r w:rsidRPr="007347E9">
        <w:t>4.</w:t>
      </w:r>
      <w:r w:rsidR="009B6154" w:rsidRPr="007347E9">
        <w:t>3</w:t>
      </w:r>
      <w:r w:rsidR="003B5E45" w:rsidRPr="007347E9">
        <w:tab/>
      </w:r>
      <w:r w:rsidRPr="007347E9">
        <w:t xml:space="preserve">Procedures of the M1 </w:t>
      </w:r>
      <w:r w:rsidR="00305428" w:rsidRPr="007347E9">
        <w:t>(</w:t>
      </w:r>
      <w:r w:rsidR="000C5552" w:rsidRPr="007347E9">
        <w:t xml:space="preserve">5GMS </w:t>
      </w:r>
      <w:r w:rsidR="00305428" w:rsidRPr="007347E9">
        <w:t xml:space="preserve">Provisioning) </w:t>
      </w:r>
      <w:r w:rsidRPr="007347E9">
        <w:t>interface</w:t>
      </w:r>
      <w:bookmarkEnd w:id="56"/>
      <w:bookmarkEnd w:id="57"/>
      <w:bookmarkEnd w:id="58"/>
      <w:bookmarkEnd w:id="59"/>
      <w:bookmarkEnd w:id="60"/>
    </w:p>
    <w:p w14:paraId="58E9B20D" w14:textId="101D8942" w:rsidR="000217C0" w:rsidRPr="007347E9" w:rsidRDefault="000217C0" w:rsidP="000217C0">
      <w:pPr>
        <w:pStyle w:val="Heading3"/>
      </w:pPr>
      <w:bookmarkStart w:id="61" w:name="_Toc68899474"/>
      <w:bookmarkStart w:id="62" w:name="_Toc71214225"/>
      <w:bookmarkStart w:id="63" w:name="_Toc71721899"/>
      <w:bookmarkStart w:id="64" w:name="_Toc74858951"/>
      <w:bookmarkStart w:id="65" w:name="_Toc146626517"/>
      <w:r w:rsidRPr="007347E9">
        <w:t>4.</w:t>
      </w:r>
      <w:r w:rsidR="009B6154" w:rsidRPr="007347E9">
        <w:t>3</w:t>
      </w:r>
      <w:r w:rsidRPr="007347E9">
        <w:t>.1</w:t>
      </w:r>
      <w:r w:rsidR="00C059CA" w:rsidRPr="007347E9">
        <w:tab/>
      </w:r>
      <w:r w:rsidRPr="007347E9">
        <w:t>General</w:t>
      </w:r>
      <w:bookmarkEnd w:id="61"/>
      <w:bookmarkEnd w:id="62"/>
      <w:bookmarkEnd w:id="63"/>
      <w:bookmarkEnd w:id="64"/>
      <w:bookmarkEnd w:id="65"/>
    </w:p>
    <w:p w14:paraId="75E10856" w14:textId="5443F154" w:rsidR="000B6059" w:rsidRPr="007347E9" w:rsidRDefault="00BD512C" w:rsidP="00807E23">
      <w:r w:rsidRPr="007347E9">
        <w:t xml:space="preserve">A 5GMS Application Provider may use the procedures in this clause to provision the network for media streaming sessions that are operated by that 5GMS Application Provider. For downlink media streaming, these sessions may be DASH streaming sessions, progressive download sessions, or any other type of media streaming or distribution (e.g. HLS) sessions. For uplink media streaming, the content format and delivery protocol are defined by the 5GMSu </w:t>
      </w:r>
      <w:bookmarkStart w:id="66" w:name="_Hlk71199574"/>
      <w:r w:rsidR="00232D60" w:rsidRPr="007347E9">
        <w:t>Application Provider, and may be either non-fully standardized or employ standardized HTTP-based streaming of ISO BMFF content fragments as profiled by CMAF [39].</w:t>
      </w:r>
      <w:bookmarkEnd w:id="66"/>
    </w:p>
    <w:p w14:paraId="76B83636" w14:textId="77B5007F" w:rsidR="00BD512C" w:rsidRPr="007347E9" w:rsidRDefault="000B6059" w:rsidP="00BD512C">
      <w:pPr>
        <w:keepNext/>
      </w:pPr>
      <w:r w:rsidRPr="007347E9">
        <w:t>The M1 interface offers three different sets of procedures:</w:t>
      </w:r>
    </w:p>
    <w:p w14:paraId="14049B86" w14:textId="77777777" w:rsidR="00BD512C" w:rsidRPr="007347E9" w:rsidRDefault="00BD512C" w:rsidP="00BD512C">
      <w:pPr>
        <w:pStyle w:val="B1"/>
      </w:pPr>
      <w:r w:rsidRPr="007347E9">
        <w:t>-</w:t>
      </w:r>
      <w:r w:rsidRPr="007347E9">
        <w:tab/>
        <w:t>For downlink media streaming, configuration of content ingest at M2d for onward distribution over M4d by the 5GMSd AS: designed as an API that is equivalent to the functionality of a public CDN. For uplink media streaming, configuration of content egest at M2u for the media content received by the 5GMSu AS from the 5GMSu Client over M4u. The resource types involved in content hosting configuration are provisioning session (see clause 4.3.2), content hosting procedures (see clause 4.3.3), ingest protocols (see clause 4.3.4), content preparation template (see clause 4.3.5), and server certificates (see clause 4.3.6).</w:t>
      </w:r>
    </w:p>
    <w:p w14:paraId="0FCF185C" w14:textId="77777777" w:rsidR="00BD512C" w:rsidRPr="007347E9" w:rsidRDefault="00BD512C" w:rsidP="00BD512C">
      <w:pPr>
        <w:pStyle w:val="B1"/>
      </w:pPr>
      <w:r w:rsidRPr="007347E9">
        <w:t>-</w:t>
      </w:r>
      <w:r w:rsidRPr="007347E9">
        <w:tab/>
        <w:t>Configuration of dynamic policies: allows the configuration of Policy Templates at M5 that can be applied to M4 downlink/uplink media streaming sessions.</w:t>
      </w:r>
    </w:p>
    <w:p w14:paraId="16E62923" w14:textId="77777777" w:rsidR="00BD512C" w:rsidRPr="007347E9" w:rsidRDefault="00BD512C" w:rsidP="00BD512C">
      <w:pPr>
        <w:pStyle w:val="B1"/>
      </w:pPr>
      <w:r w:rsidRPr="007347E9">
        <w:t>-</w:t>
      </w:r>
      <w:r w:rsidRPr="007347E9">
        <w:tab/>
        <w:t>Configuration of reporting: permits the MNO to collect, at M5, QoE metrics and consumption reports about M4 downlink sessions, as well as permits the MNO to collect, at M5, QoE metrics reports about M4 uplink sessions.</w:t>
      </w:r>
    </w:p>
    <w:p w14:paraId="16C4E189" w14:textId="77777777" w:rsidR="00BD512C" w:rsidRPr="007347E9" w:rsidRDefault="00BD512C" w:rsidP="00BD512C">
      <w:r w:rsidRPr="007347E9">
        <w:t>A 5GMS Application Provider may use any of these procedures, in any combination, to support its media streaming sessions.</w:t>
      </w:r>
    </w:p>
    <w:p w14:paraId="7CED6AAB" w14:textId="6D0A6EAF" w:rsidR="00534686" w:rsidRPr="007347E9" w:rsidRDefault="00733D83" w:rsidP="00C059CA">
      <w:pPr>
        <w:pStyle w:val="Heading3"/>
      </w:pPr>
      <w:bookmarkStart w:id="67" w:name="_Toc68899475"/>
      <w:bookmarkStart w:id="68" w:name="_Toc71214226"/>
      <w:bookmarkStart w:id="69" w:name="_Toc71721900"/>
      <w:bookmarkStart w:id="70" w:name="_Toc74858952"/>
      <w:bookmarkStart w:id="71" w:name="_Toc146626518"/>
      <w:r w:rsidRPr="007347E9">
        <w:t>4.3</w:t>
      </w:r>
      <w:r w:rsidR="00534686" w:rsidRPr="007347E9">
        <w:t>.</w:t>
      </w:r>
      <w:r w:rsidR="00A002D2" w:rsidRPr="007347E9">
        <w:t>2</w:t>
      </w:r>
      <w:r w:rsidR="00534686" w:rsidRPr="007347E9">
        <w:tab/>
        <w:t xml:space="preserve">Provisioning </w:t>
      </w:r>
      <w:r w:rsidR="00622786" w:rsidRPr="007347E9">
        <w:t xml:space="preserve">Session </w:t>
      </w:r>
      <w:r w:rsidR="00CB31A8" w:rsidRPr="007347E9">
        <w:t>p</w:t>
      </w:r>
      <w:r w:rsidR="00534686" w:rsidRPr="007347E9">
        <w:t>rocedures</w:t>
      </w:r>
      <w:bookmarkEnd w:id="67"/>
      <w:bookmarkEnd w:id="68"/>
      <w:bookmarkEnd w:id="69"/>
      <w:bookmarkEnd w:id="70"/>
      <w:bookmarkEnd w:id="71"/>
    </w:p>
    <w:p w14:paraId="3B222911" w14:textId="35434742" w:rsidR="00A002D2" w:rsidRPr="007347E9" w:rsidRDefault="00733D83" w:rsidP="00C059CA">
      <w:pPr>
        <w:pStyle w:val="Heading4"/>
      </w:pPr>
      <w:bookmarkStart w:id="72" w:name="_Toc68899476"/>
      <w:bookmarkStart w:id="73" w:name="_Toc71214227"/>
      <w:bookmarkStart w:id="74" w:name="_Toc71721901"/>
      <w:bookmarkStart w:id="75" w:name="_Toc74858953"/>
      <w:bookmarkStart w:id="76" w:name="_Toc146626519"/>
      <w:r w:rsidRPr="007347E9">
        <w:t>4.3</w:t>
      </w:r>
      <w:r w:rsidR="00A002D2" w:rsidRPr="007347E9">
        <w:t>.2.1</w:t>
      </w:r>
      <w:r w:rsidR="00580322" w:rsidRPr="007347E9">
        <w:tab/>
      </w:r>
      <w:r w:rsidR="00A002D2" w:rsidRPr="007347E9">
        <w:t>General</w:t>
      </w:r>
      <w:bookmarkEnd w:id="72"/>
      <w:bookmarkEnd w:id="73"/>
      <w:bookmarkEnd w:id="74"/>
      <w:bookmarkEnd w:id="75"/>
      <w:bookmarkEnd w:id="76"/>
    </w:p>
    <w:p w14:paraId="288E5043" w14:textId="0E10C42C" w:rsidR="00454AFD" w:rsidRPr="007347E9" w:rsidRDefault="00534686" w:rsidP="00A03CDE">
      <w:r w:rsidRPr="007347E9">
        <w:t xml:space="preserve">Prior to </w:t>
      </w:r>
      <w:r w:rsidR="002720A3" w:rsidRPr="007347E9">
        <w:t xml:space="preserve">configuring </w:t>
      </w:r>
      <w:r w:rsidR="00110893" w:rsidRPr="007347E9">
        <w:t xml:space="preserve">content </w:t>
      </w:r>
      <w:r w:rsidR="006D0008" w:rsidRPr="007347E9">
        <w:t>hosting</w:t>
      </w:r>
      <w:r w:rsidRPr="007347E9">
        <w:t xml:space="preserve">, dynamic policies, or reporting, the </w:t>
      </w:r>
      <w:r w:rsidR="00110893" w:rsidRPr="007347E9">
        <w:t xml:space="preserve">5GMS </w:t>
      </w:r>
      <w:r w:rsidRPr="007347E9">
        <w:t xml:space="preserve">Application Provider shall create a new Provisioning </w:t>
      </w:r>
      <w:r w:rsidR="008F384E" w:rsidRPr="007347E9">
        <w:t>S</w:t>
      </w:r>
      <w:r w:rsidRPr="007347E9">
        <w:t>ession. The following CRUD operations are used to manage a provisioning session.</w:t>
      </w:r>
    </w:p>
    <w:p w14:paraId="76A9E112" w14:textId="0C56C2C9" w:rsidR="00534686" w:rsidRPr="007347E9" w:rsidRDefault="00733D83" w:rsidP="00C059CA">
      <w:pPr>
        <w:pStyle w:val="Heading4"/>
      </w:pPr>
      <w:bookmarkStart w:id="77" w:name="_Toc68899477"/>
      <w:bookmarkStart w:id="78" w:name="_Toc71214228"/>
      <w:bookmarkStart w:id="79" w:name="_Toc71721902"/>
      <w:bookmarkStart w:id="80" w:name="_Toc74858954"/>
      <w:bookmarkStart w:id="81" w:name="_Toc146626520"/>
      <w:r w:rsidRPr="007347E9">
        <w:t>4.3</w:t>
      </w:r>
      <w:r w:rsidR="00534686" w:rsidRPr="007347E9">
        <w:t>.2.</w:t>
      </w:r>
      <w:r w:rsidR="00A002D2" w:rsidRPr="007347E9">
        <w:t>2</w:t>
      </w:r>
      <w:r w:rsidR="00580322" w:rsidRPr="007347E9">
        <w:tab/>
      </w:r>
      <w:r w:rsidR="00534686" w:rsidRPr="007347E9">
        <w:t>Create Provisioning</w:t>
      </w:r>
      <w:r w:rsidR="008F384E" w:rsidRPr="007347E9">
        <w:t xml:space="preserve"> Session</w:t>
      </w:r>
      <w:bookmarkEnd w:id="77"/>
      <w:bookmarkEnd w:id="78"/>
      <w:bookmarkEnd w:id="79"/>
      <w:bookmarkEnd w:id="80"/>
      <w:bookmarkEnd w:id="81"/>
    </w:p>
    <w:p w14:paraId="6E2C5B5C" w14:textId="4B012A53" w:rsidR="00355073" w:rsidRPr="007347E9" w:rsidRDefault="00355073" w:rsidP="00355073">
      <w:r w:rsidRPr="007347E9">
        <w:t xml:space="preserve">This procedure is used by the </w:t>
      </w:r>
      <w:r w:rsidR="00042169" w:rsidRPr="007347E9">
        <w:t>5GMS</w:t>
      </w:r>
      <w:r w:rsidRPr="007347E9">
        <w:t xml:space="preserve"> </w:t>
      </w:r>
      <w:r w:rsidR="00042169" w:rsidRPr="007347E9">
        <w:t>A</w:t>
      </w:r>
      <w:r w:rsidRPr="007347E9">
        <w:t xml:space="preserve">pplication </w:t>
      </w:r>
      <w:r w:rsidR="00042169" w:rsidRPr="007347E9">
        <w:t>P</w:t>
      </w:r>
      <w:r w:rsidRPr="007347E9">
        <w:t xml:space="preserve">rovider to create a new Provisioning </w:t>
      </w:r>
      <w:r w:rsidR="00042169" w:rsidRPr="007347E9">
        <w:t>S</w:t>
      </w:r>
      <w:r w:rsidRPr="007347E9">
        <w:t xml:space="preserve">ession. The </w:t>
      </w:r>
      <w:r w:rsidR="00042169" w:rsidRPr="007347E9">
        <w:t>5GMS A</w:t>
      </w:r>
      <w:r w:rsidRPr="007347E9">
        <w:t xml:space="preserve">pplication </w:t>
      </w:r>
      <w:r w:rsidR="00042169" w:rsidRPr="007347E9">
        <w:t>P</w:t>
      </w:r>
      <w:r w:rsidRPr="007347E9">
        <w:t xml:space="preserve">rovider shall use the HTTP </w:t>
      </w:r>
      <w:r w:rsidRPr="007347E9">
        <w:rPr>
          <w:rStyle w:val="HTTPMethod"/>
        </w:rPr>
        <w:t>POST</w:t>
      </w:r>
      <w:r w:rsidRPr="007347E9">
        <w:t xml:space="preserve"> method to create a new Provisioning</w:t>
      </w:r>
      <w:r w:rsidR="00042169" w:rsidRPr="007347E9">
        <w:t xml:space="preserve"> Session</w:t>
      </w:r>
      <w:r w:rsidRPr="007347E9">
        <w:t>. Upon successful creation,</w:t>
      </w:r>
      <w:r w:rsidR="00CB31A8" w:rsidRPr="007347E9">
        <w:t xml:space="preserve"> </w:t>
      </w:r>
      <w:r w:rsidR="00CB31A8" w:rsidRPr="007347E9">
        <w:rPr>
          <w:lang w:eastAsia="zh-CN"/>
        </w:rPr>
        <w:t xml:space="preserve">the 5GMS AF shall respond with a </w:t>
      </w:r>
      <w:r w:rsidR="00CB31A8" w:rsidRPr="007347E9">
        <w:rPr>
          <w:rStyle w:val="HTTPResponse"/>
          <w:lang w:val="en-GB"/>
        </w:rPr>
        <w:t>201 (Created)</w:t>
      </w:r>
      <w:r w:rsidR="00CB31A8" w:rsidRPr="007347E9">
        <w:rPr>
          <w:lang w:eastAsia="zh-CN"/>
        </w:rPr>
        <w:t xml:space="preserve"> response message that includes</w:t>
      </w:r>
      <w:r w:rsidRPr="007347E9">
        <w:t xml:space="preserve"> the resource </w:t>
      </w:r>
      <w:r w:rsidR="007A6DF9" w:rsidRPr="007347E9">
        <w:t>i</w:t>
      </w:r>
      <w:r w:rsidRPr="007347E9">
        <w:t>d</w:t>
      </w:r>
      <w:r w:rsidR="007A6DF9" w:rsidRPr="007347E9">
        <w:t>entifier</w:t>
      </w:r>
      <w:r w:rsidRPr="007347E9">
        <w:t xml:space="preserve"> of the new</w:t>
      </w:r>
      <w:r w:rsidR="00042169" w:rsidRPr="007347E9">
        <w:t>ly</w:t>
      </w:r>
      <w:r w:rsidRPr="007347E9">
        <w:t xml:space="preserve"> created Provisioning </w:t>
      </w:r>
      <w:r w:rsidR="00042169" w:rsidRPr="007347E9">
        <w:t>S</w:t>
      </w:r>
      <w:r w:rsidRPr="007347E9">
        <w:t>ession in the body of the reply</w:t>
      </w:r>
      <w:r w:rsidR="00CB31A8" w:rsidRPr="007347E9">
        <w:t xml:space="preserve"> and the URL of the resource, including its resource identifier, shall be returned as part of the HTTP </w:t>
      </w:r>
      <w:r w:rsidR="00CB31A8" w:rsidRPr="007347E9">
        <w:rPr>
          <w:rStyle w:val="HTTPHeader"/>
        </w:rPr>
        <w:t>Location</w:t>
      </w:r>
      <w:r w:rsidR="00CB31A8" w:rsidRPr="007347E9">
        <w:t xml:space="preserve"> header field</w:t>
      </w:r>
      <w:r w:rsidRPr="007347E9">
        <w:t>.</w:t>
      </w:r>
    </w:p>
    <w:p w14:paraId="0F2BECBE" w14:textId="713E7704" w:rsidR="00534686" w:rsidRPr="007347E9" w:rsidRDefault="00733D83" w:rsidP="00C059CA">
      <w:pPr>
        <w:pStyle w:val="Heading4"/>
      </w:pPr>
      <w:bookmarkStart w:id="82" w:name="_Toc68899478"/>
      <w:bookmarkStart w:id="83" w:name="_Toc71214229"/>
      <w:bookmarkStart w:id="84" w:name="_Toc71721903"/>
      <w:bookmarkStart w:id="85" w:name="_Toc74858955"/>
      <w:bookmarkStart w:id="86" w:name="_Toc146626521"/>
      <w:r w:rsidRPr="007347E9">
        <w:t>4.3</w:t>
      </w:r>
      <w:r w:rsidR="00534686" w:rsidRPr="007347E9">
        <w:t>.2.</w:t>
      </w:r>
      <w:r w:rsidR="00A002D2" w:rsidRPr="007347E9">
        <w:t>3</w:t>
      </w:r>
      <w:r w:rsidR="00580322" w:rsidRPr="007347E9">
        <w:tab/>
      </w:r>
      <w:r w:rsidR="00534686" w:rsidRPr="007347E9">
        <w:t>Read Provisioning</w:t>
      </w:r>
      <w:r w:rsidR="008F384E" w:rsidRPr="007347E9">
        <w:t xml:space="preserve"> Session</w:t>
      </w:r>
      <w:r w:rsidR="007F3B33" w:rsidRPr="007347E9">
        <w:t xml:space="preserve"> properties</w:t>
      </w:r>
      <w:bookmarkEnd w:id="82"/>
      <w:bookmarkEnd w:id="83"/>
      <w:bookmarkEnd w:id="84"/>
      <w:bookmarkEnd w:id="85"/>
      <w:bookmarkEnd w:id="86"/>
    </w:p>
    <w:p w14:paraId="2325ECEC" w14:textId="7E5AA3A2" w:rsidR="00355073" w:rsidRPr="007347E9" w:rsidRDefault="00355073" w:rsidP="00355073">
      <w:r w:rsidRPr="007347E9">
        <w:t xml:space="preserve">This procedure is used by the </w:t>
      </w:r>
      <w:r w:rsidR="00042169" w:rsidRPr="007347E9">
        <w:t>5GMS A</w:t>
      </w:r>
      <w:r w:rsidRPr="007347E9">
        <w:t xml:space="preserve">pplication </w:t>
      </w:r>
      <w:r w:rsidR="00042169" w:rsidRPr="007347E9">
        <w:t>P</w:t>
      </w:r>
      <w:r w:rsidRPr="007347E9">
        <w:t xml:space="preserve">rovider to obtain the properties of the Provisioning </w:t>
      </w:r>
      <w:r w:rsidR="00042169" w:rsidRPr="007347E9">
        <w:t>S</w:t>
      </w:r>
      <w:r w:rsidRPr="007347E9">
        <w:t xml:space="preserve">ession from the 5GMS AF. The </w:t>
      </w:r>
      <w:r w:rsidR="00042169" w:rsidRPr="007347E9">
        <w:t>5GMS A</w:t>
      </w:r>
      <w:r w:rsidRPr="007347E9">
        <w:t xml:space="preserve">pplication </w:t>
      </w:r>
      <w:r w:rsidR="00042169" w:rsidRPr="007347E9">
        <w:t>P</w:t>
      </w:r>
      <w:r w:rsidRPr="007347E9">
        <w:t xml:space="preserve">rovider uses the </w:t>
      </w:r>
      <w:r w:rsidRPr="007347E9">
        <w:rPr>
          <w:rStyle w:val="HTTPMethod"/>
        </w:rPr>
        <w:t>GET</w:t>
      </w:r>
      <w:r w:rsidRPr="007347E9">
        <w:t xml:space="preserve"> method for this purpose.</w:t>
      </w:r>
    </w:p>
    <w:p w14:paraId="00FEE08C" w14:textId="62C90B17" w:rsidR="00534686" w:rsidRPr="007347E9" w:rsidRDefault="00733D83" w:rsidP="00C059CA">
      <w:pPr>
        <w:pStyle w:val="Heading4"/>
      </w:pPr>
      <w:bookmarkStart w:id="87" w:name="_Toc68899479"/>
      <w:bookmarkStart w:id="88" w:name="_Toc71214230"/>
      <w:bookmarkStart w:id="89" w:name="_Toc71721904"/>
      <w:bookmarkStart w:id="90" w:name="_Toc74858956"/>
      <w:bookmarkStart w:id="91" w:name="_Toc146626522"/>
      <w:r w:rsidRPr="007347E9">
        <w:t>4.3</w:t>
      </w:r>
      <w:r w:rsidR="00534686" w:rsidRPr="007347E9">
        <w:t>.2.</w:t>
      </w:r>
      <w:r w:rsidR="00A002D2" w:rsidRPr="007347E9">
        <w:t>4</w:t>
      </w:r>
      <w:r w:rsidR="00580322" w:rsidRPr="007347E9">
        <w:tab/>
      </w:r>
      <w:r w:rsidR="00534686" w:rsidRPr="007347E9">
        <w:t>Update Provisioning</w:t>
      </w:r>
      <w:r w:rsidR="008F384E" w:rsidRPr="007347E9">
        <w:t xml:space="preserve"> Session</w:t>
      </w:r>
      <w:r w:rsidR="007F3B33" w:rsidRPr="007347E9">
        <w:t xml:space="preserve"> properties</w:t>
      </w:r>
      <w:bookmarkEnd w:id="87"/>
      <w:bookmarkEnd w:id="88"/>
      <w:bookmarkEnd w:id="89"/>
      <w:bookmarkEnd w:id="90"/>
      <w:bookmarkEnd w:id="91"/>
    </w:p>
    <w:p w14:paraId="4CF900EC" w14:textId="77777777" w:rsidR="00355073" w:rsidRPr="007347E9" w:rsidRDefault="00355073" w:rsidP="00355073">
      <w:r w:rsidRPr="007347E9">
        <w:t xml:space="preserve">The Update operation is not allowed on Provisioning </w:t>
      </w:r>
      <w:r w:rsidR="00042169" w:rsidRPr="007347E9">
        <w:t>S</w:t>
      </w:r>
      <w:r w:rsidRPr="007347E9">
        <w:t>essions.</w:t>
      </w:r>
    </w:p>
    <w:p w14:paraId="07A54211" w14:textId="6D31D98C" w:rsidR="00580322" w:rsidRPr="007347E9" w:rsidRDefault="00733D83" w:rsidP="00580322">
      <w:pPr>
        <w:pStyle w:val="Heading4"/>
      </w:pPr>
      <w:bookmarkStart w:id="92" w:name="_Toc68899480"/>
      <w:bookmarkStart w:id="93" w:name="_Toc71214231"/>
      <w:bookmarkStart w:id="94" w:name="_Toc71721905"/>
      <w:bookmarkStart w:id="95" w:name="_Toc74858957"/>
      <w:bookmarkStart w:id="96" w:name="_Toc146626523"/>
      <w:r w:rsidRPr="007347E9">
        <w:t>4.3</w:t>
      </w:r>
      <w:r w:rsidR="00534686" w:rsidRPr="007347E9">
        <w:t>.2.</w:t>
      </w:r>
      <w:r w:rsidR="00A002D2" w:rsidRPr="007347E9">
        <w:t>5</w:t>
      </w:r>
      <w:r w:rsidR="00580322" w:rsidRPr="007347E9">
        <w:tab/>
      </w:r>
      <w:r w:rsidR="00BD512C" w:rsidRPr="007347E9">
        <w:t xml:space="preserve">Destroy </w:t>
      </w:r>
      <w:r w:rsidR="00534686" w:rsidRPr="007347E9">
        <w:t>Provisioning</w:t>
      </w:r>
      <w:r w:rsidR="008F384E" w:rsidRPr="007347E9">
        <w:t xml:space="preserve"> Session</w:t>
      </w:r>
      <w:bookmarkEnd w:id="92"/>
      <w:bookmarkEnd w:id="93"/>
      <w:bookmarkEnd w:id="94"/>
      <w:bookmarkEnd w:id="95"/>
      <w:bookmarkEnd w:id="96"/>
    </w:p>
    <w:p w14:paraId="69E44D6E" w14:textId="62BF5391" w:rsidR="00355073" w:rsidRPr="007347E9" w:rsidRDefault="00355073" w:rsidP="00355073">
      <w:r w:rsidRPr="007347E9">
        <w:t xml:space="preserve">This </w:t>
      </w:r>
      <w:r w:rsidR="00CB31A8" w:rsidRPr="007347E9">
        <w:t xml:space="preserve">procedure </w:t>
      </w:r>
      <w:r w:rsidRPr="007347E9">
        <w:t xml:space="preserve">is used by the </w:t>
      </w:r>
      <w:r w:rsidR="00A03CDE" w:rsidRPr="007347E9">
        <w:t>5GMS A</w:t>
      </w:r>
      <w:r w:rsidRPr="007347E9">
        <w:t xml:space="preserve">pplication </w:t>
      </w:r>
      <w:r w:rsidR="00A03CDE" w:rsidRPr="007347E9">
        <w:t>P</w:t>
      </w:r>
      <w:r w:rsidRPr="007347E9">
        <w:t xml:space="preserve">rovider to </w:t>
      </w:r>
      <w:r w:rsidR="00BD512C" w:rsidRPr="007347E9">
        <w:t xml:space="preserve">destroy </w:t>
      </w:r>
      <w:r w:rsidRPr="007347E9">
        <w:t>a Provisioning</w:t>
      </w:r>
      <w:r w:rsidR="00A03CDE" w:rsidRPr="007347E9">
        <w:t xml:space="preserve"> Session</w:t>
      </w:r>
      <w:r w:rsidRPr="007347E9">
        <w:t xml:space="preserve">. The </w:t>
      </w:r>
      <w:r w:rsidR="00A03CDE" w:rsidRPr="007347E9">
        <w:t xml:space="preserve">5GMS </w:t>
      </w:r>
      <w:r w:rsidRPr="007347E9">
        <w:t>AF will release any associated resources, purge any cached data, delete all QoS and reporting configurations associated with this Provisioning</w:t>
      </w:r>
      <w:r w:rsidR="00CB31A8" w:rsidRPr="007347E9">
        <w:t xml:space="preserve"> Session</w:t>
      </w:r>
      <w:r w:rsidRPr="007347E9">
        <w:t xml:space="preserve">. The </w:t>
      </w:r>
      <w:r w:rsidR="00A03CDE" w:rsidRPr="007347E9">
        <w:t>5GMS</w:t>
      </w:r>
      <w:r w:rsidRPr="007347E9">
        <w:t xml:space="preserve"> AF shall use the HTTP </w:t>
      </w:r>
      <w:r w:rsidR="00CB31A8" w:rsidRPr="007347E9">
        <w:rPr>
          <w:rStyle w:val="HTTPMethod"/>
        </w:rPr>
        <w:t>DELETE</w:t>
      </w:r>
      <w:r w:rsidR="00CB31A8" w:rsidRPr="007347E9">
        <w:t xml:space="preserve"> </w:t>
      </w:r>
      <w:r w:rsidRPr="007347E9">
        <w:t>method for this purpose.</w:t>
      </w:r>
    </w:p>
    <w:p w14:paraId="767B6B32" w14:textId="0CC77EF7" w:rsidR="000217C0" w:rsidRPr="007347E9" w:rsidRDefault="00733D83" w:rsidP="00C059CA">
      <w:pPr>
        <w:pStyle w:val="Heading3"/>
      </w:pPr>
      <w:bookmarkStart w:id="97" w:name="_Toc68899481"/>
      <w:bookmarkStart w:id="98" w:name="_Toc71214232"/>
      <w:bookmarkStart w:id="99" w:name="_Toc71721906"/>
      <w:bookmarkStart w:id="100" w:name="_Toc74858958"/>
      <w:bookmarkStart w:id="101" w:name="_Toc146626524"/>
      <w:r w:rsidRPr="007347E9">
        <w:t>4.3</w:t>
      </w:r>
      <w:r w:rsidR="000217C0" w:rsidRPr="007347E9">
        <w:t>.</w:t>
      </w:r>
      <w:r w:rsidR="00A002D2" w:rsidRPr="007347E9">
        <w:t>3</w:t>
      </w:r>
      <w:r w:rsidR="000217C0" w:rsidRPr="007347E9">
        <w:tab/>
      </w:r>
      <w:r w:rsidR="006D0008" w:rsidRPr="007347E9">
        <w:t xml:space="preserve">Content Hosting </w:t>
      </w:r>
      <w:r w:rsidR="00BD512C" w:rsidRPr="007347E9">
        <w:t xml:space="preserve">Provisioning </w:t>
      </w:r>
      <w:r w:rsidR="008F384E" w:rsidRPr="007347E9">
        <w:t>p</w:t>
      </w:r>
      <w:r w:rsidR="000217C0" w:rsidRPr="007347E9">
        <w:t>rocedures</w:t>
      </w:r>
      <w:bookmarkEnd w:id="97"/>
      <w:bookmarkEnd w:id="98"/>
      <w:bookmarkEnd w:id="99"/>
      <w:bookmarkEnd w:id="100"/>
      <w:bookmarkEnd w:id="101"/>
    </w:p>
    <w:p w14:paraId="77CC4F20" w14:textId="78A7FF47" w:rsidR="00A002D2" w:rsidRPr="007347E9" w:rsidRDefault="00733D83" w:rsidP="00C059CA">
      <w:pPr>
        <w:pStyle w:val="Heading4"/>
      </w:pPr>
      <w:bookmarkStart w:id="102" w:name="_Toc68899482"/>
      <w:bookmarkStart w:id="103" w:name="_Toc71214233"/>
      <w:bookmarkStart w:id="104" w:name="_Toc71721907"/>
      <w:bookmarkStart w:id="105" w:name="_Toc74858959"/>
      <w:bookmarkStart w:id="106" w:name="_Toc146626525"/>
      <w:r w:rsidRPr="007347E9">
        <w:t>4.3</w:t>
      </w:r>
      <w:r w:rsidR="00A002D2" w:rsidRPr="007347E9">
        <w:t>.3.1</w:t>
      </w:r>
      <w:r w:rsidR="00A002D2" w:rsidRPr="007347E9">
        <w:tab/>
        <w:t>General</w:t>
      </w:r>
      <w:bookmarkEnd w:id="102"/>
      <w:bookmarkEnd w:id="103"/>
      <w:bookmarkEnd w:id="104"/>
      <w:bookmarkEnd w:id="105"/>
      <w:bookmarkEnd w:id="106"/>
    </w:p>
    <w:p w14:paraId="74048977" w14:textId="6D03D095" w:rsidR="000217C0" w:rsidRPr="007347E9" w:rsidRDefault="000217C0" w:rsidP="00807E23">
      <w:pPr>
        <w:keepNext/>
      </w:pPr>
      <w:r w:rsidRPr="007347E9">
        <w:t>These procedures are used by the 5GMSd Application Provider and the 5GMSd</w:t>
      </w:r>
      <w:r w:rsidR="00F82655" w:rsidRPr="007347E9">
        <w:t> </w:t>
      </w:r>
      <w:r w:rsidRPr="007347E9">
        <w:t xml:space="preserve">AF on M1d to </w:t>
      </w:r>
      <w:r w:rsidR="00BD512C" w:rsidRPr="007347E9">
        <w:t xml:space="preserve">provision </w:t>
      </w:r>
      <w:r w:rsidR="006D0008" w:rsidRPr="007347E9">
        <w:t xml:space="preserve">the content hosting feature </w:t>
      </w:r>
      <w:r w:rsidR="0062374A" w:rsidRPr="007347E9">
        <w:t>for downlink streaming</w:t>
      </w:r>
      <w:r w:rsidRPr="007347E9">
        <w:t>.</w:t>
      </w:r>
    </w:p>
    <w:p w14:paraId="6D1A8A65" w14:textId="445D7B2C" w:rsidR="00534686" w:rsidRPr="007347E9" w:rsidRDefault="00733D83" w:rsidP="00C059CA">
      <w:pPr>
        <w:pStyle w:val="Heading4"/>
      </w:pPr>
      <w:bookmarkStart w:id="107" w:name="_Toc68899483"/>
      <w:bookmarkStart w:id="108" w:name="_Toc71214234"/>
      <w:bookmarkStart w:id="109" w:name="_Toc71721908"/>
      <w:bookmarkStart w:id="110" w:name="_Toc74858960"/>
      <w:bookmarkStart w:id="111" w:name="_Toc146626526"/>
      <w:r w:rsidRPr="007347E9">
        <w:t>4.3</w:t>
      </w:r>
      <w:r w:rsidR="00534686" w:rsidRPr="007347E9">
        <w:t>.3.</w:t>
      </w:r>
      <w:r w:rsidR="00A002D2" w:rsidRPr="007347E9">
        <w:t>2</w:t>
      </w:r>
      <w:r w:rsidR="00A002D2" w:rsidRPr="007347E9">
        <w:tab/>
      </w:r>
      <w:r w:rsidR="00534686" w:rsidRPr="007347E9">
        <w:t xml:space="preserve">Create </w:t>
      </w:r>
      <w:r w:rsidR="006D0008" w:rsidRPr="007347E9">
        <w:t xml:space="preserve">Content Hosting </w:t>
      </w:r>
      <w:r w:rsidR="00C91607" w:rsidRPr="007347E9">
        <w:t>Configuration</w:t>
      </w:r>
      <w:bookmarkEnd w:id="107"/>
      <w:bookmarkEnd w:id="108"/>
      <w:bookmarkEnd w:id="109"/>
      <w:bookmarkEnd w:id="110"/>
      <w:bookmarkEnd w:id="111"/>
    </w:p>
    <w:p w14:paraId="2E3C41C0" w14:textId="77777777" w:rsidR="00534686" w:rsidRPr="007347E9" w:rsidRDefault="00534686" w:rsidP="002B6C93">
      <w:pPr>
        <w:keepNext/>
      </w:pPr>
      <w:r w:rsidRPr="007347E9">
        <w:t xml:space="preserve">This procedure is used by the </w:t>
      </w:r>
      <w:r w:rsidR="00F7265F" w:rsidRPr="007347E9">
        <w:t xml:space="preserve">5GMSd </w:t>
      </w:r>
      <w:r w:rsidR="00A14DFA" w:rsidRPr="007347E9">
        <w:t>A</w:t>
      </w:r>
      <w:r w:rsidRPr="007347E9">
        <w:t xml:space="preserve">pplication </w:t>
      </w:r>
      <w:r w:rsidR="00A14DFA" w:rsidRPr="007347E9">
        <w:t>P</w:t>
      </w:r>
      <w:r w:rsidRPr="007347E9">
        <w:t xml:space="preserve">rovider to </w:t>
      </w:r>
      <w:r w:rsidR="000C2EBB" w:rsidRPr="007347E9">
        <w:t>create</w:t>
      </w:r>
      <w:r w:rsidRPr="007347E9">
        <w:t xml:space="preserve"> a new </w:t>
      </w:r>
      <w:r w:rsidR="006D0008" w:rsidRPr="007347E9">
        <w:t xml:space="preserve">Content Hosting </w:t>
      </w:r>
      <w:r w:rsidR="00C91607" w:rsidRPr="007347E9">
        <w:t>Configuration</w:t>
      </w:r>
      <w:r w:rsidRPr="007347E9">
        <w:t xml:space="preserve">. The </w:t>
      </w:r>
      <w:r w:rsidR="001F3221" w:rsidRPr="007347E9">
        <w:t xml:space="preserve">5GMSd </w:t>
      </w:r>
      <w:r w:rsidR="00A14DFA" w:rsidRPr="007347E9">
        <w:t>A</w:t>
      </w:r>
      <w:r w:rsidRPr="007347E9">
        <w:t xml:space="preserve">pplication </w:t>
      </w:r>
      <w:r w:rsidR="00A14DFA" w:rsidRPr="007347E9">
        <w:t>P</w:t>
      </w:r>
      <w:r w:rsidRPr="007347E9">
        <w:t xml:space="preserve">rovider shall use the HTTP </w:t>
      </w:r>
      <w:r w:rsidRPr="007347E9">
        <w:rPr>
          <w:rStyle w:val="HTTPMethod"/>
        </w:rPr>
        <w:t>POST</w:t>
      </w:r>
      <w:r w:rsidRPr="007347E9">
        <w:t xml:space="preserve"> method for this purpose</w:t>
      </w:r>
      <w:r w:rsidR="009A69FB" w:rsidRPr="007347E9">
        <w:t xml:space="preserve"> and the request message body shall include a </w:t>
      </w:r>
      <w:r w:rsidR="009A69FB" w:rsidRPr="007347E9">
        <w:rPr>
          <w:rStyle w:val="Code"/>
        </w:rPr>
        <w:t>ContentHostingConfiguration</w:t>
      </w:r>
      <w:r w:rsidR="009A69FB" w:rsidRPr="007347E9">
        <w:t xml:space="preserve"> resource, as specified in clause 7.6.3.1</w:t>
      </w:r>
      <w:r w:rsidRPr="007347E9">
        <w:t>.</w:t>
      </w:r>
    </w:p>
    <w:p w14:paraId="453A796B" w14:textId="77777777" w:rsidR="00B031E4" w:rsidRPr="007347E9" w:rsidRDefault="00B031E4" w:rsidP="002B6C93">
      <w:pPr>
        <w:pStyle w:val="B1"/>
        <w:keepNext/>
      </w:pPr>
      <w:r w:rsidRPr="007347E9">
        <w:t>-</w:t>
      </w:r>
      <w:r w:rsidRPr="007347E9">
        <w:tab/>
        <w:t xml:space="preserve">If the Content Hosting Configuration uses the Pull-based content ingest method, i.e. the </w:t>
      </w:r>
      <w:r w:rsidRPr="007347E9">
        <w:rPr>
          <w:rStyle w:val="Code"/>
        </w:rPr>
        <w:t>pull</w:t>
      </w:r>
      <w:r w:rsidRPr="007347E9">
        <w:t xml:space="preserve"> attribute is set to True, then the </w:t>
      </w:r>
      <w:r w:rsidRPr="007347E9">
        <w:rPr>
          <w:rStyle w:val="Code"/>
        </w:rPr>
        <w:t>IngestConfiguration.baseURL</w:t>
      </w:r>
      <w:r w:rsidRPr="007347E9">
        <w:t xml:space="preserve"> property shall be nominated by the 5GMSd Application Provider in the request message body.</w:t>
      </w:r>
    </w:p>
    <w:p w14:paraId="6F50E5B8" w14:textId="6BC93701" w:rsidR="00B031E4" w:rsidRPr="007347E9" w:rsidRDefault="00B031E4" w:rsidP="00B031E4">
      <w:pPr>
        <w:pStyle w:val="B1"/>
      </w:pPr>
      <w:r w:rsidRPr="007347E9">
        <w:t>-</w:t>
      </w:r>
      <w:r w:rsidRPr="007347E9">
        <w:tab/>
        <w:t xml:space="preserve">If the Content Hosting Configuration uses the Push-based content ingest method, i.e. the </w:t>
      </w:r>
      <w:r w:rsidRPr="007347E9">
        <w:rPr>
          <w:rStyle w:val="Code"/>
        </w:rPr>
        <w:t>pull</w:t>
      </w:r>
      <w:r w:rsidRPr="007347E9">
        <w:t xml:space="preserve"> attribute is set to False, then the </w:t>
      </w:r>
      <w:r w:rsidRPr="007347E9">
        <w:rPr>
          <w:rStyle w:val="Code"/>
        </w:rPr>
        <w:t>IngestConfiguration.baseURL</w:t>
      </w:r>
      <w:r w:rsidRPr="007347E9">
        <w:t xml:space="preserve"> property shall be nominated by the 5GMSd AF and returned in the response message body. It shall not be set by the 5GMSd Application Provider in the request message body.</w:t>
      </w:r>
    </w:p>
    <w:p w14:paraId="0D89BA9C" w14:textId="34C89201" w:rsidR="00B031E4" w:rsidRPr="007347E9" w:rsidRDefault="00B031E4" w:rsidP="00B031E4">
      <w:r w:rsidRPr="007347E9">
        <w:t xml:space="preserve">In all cases, the </w:t>
      </w:r>
      <w:r w:rsidRPr="007347E9">
        <w:rPr>
          <w:rStyle w:val="Code"/>
        </w:rPr>
        <w:t>DistributionConfiguration.baseURL</w:t>
      </w:r>
      <w:r w:rsidRPr="007347E9">
        <w:t xml:space="preserve"> property is read-only: it shall be omitted from the creation request and shall be assigned by the 5GMSd AF, allowing the value to be inspected by the 5GMSd Application Provider in the returned </w:t>
      </w:r>
      <w:r w:rsidRPr="007347E9">
        <w:rPr>
          <w:rStyle w:val="Code"/>
        </w:rPr>
        <w:t>ContentHostingConfiguration</w:t>
      </w:r>
      <w:r w:rsidRPr="007347E9">
        <w:t xml:space="preserve"> resource representation, or by using the procedure specified in clause 4.3.3.3 below.</w:t>
      </w:r>
    </w:p>
    <w:p w14:paraId="6A543623" w14:textId="272552F4" w:rsidR="00F7265F" w:rsidRPr="007347E9" w:rsidRDefault="00F7265F" w:rsidP="00534686">
      <w:r w:rsidRPr="007347E9">
        <w:rPr>
          <w:lang w:eastAsia="zh-CN"/>
        </w:rPr>
        <w:t xml:space="preserve">If the procedure is successful, the 5GMSd AF shall </w:t>
      </w:r>
      <w:r w:rsidR="000C2EBB" w:rsidRPr="007347E9">
        <w:rPr>
          <w:lang w:eastAsia="zh-CN"/>
        </w:rPr>
        <w:t>generate</w:t>
      </w:r>
      <w:r w:rsidRPr="007347E9">
        <w:rPr>
          <w:lang w:eastAsia="zh-CN"/>
        </w:rPr>
        <w:t xml:space="preserve"> a resource </w:t>
      </w:r>
      <w:r w:rsidR="004E2981" w:rsidRPr="007347E9">
        <w:rPr>
          <w:lang w:eastAsia="zh-CN"/>
        </w:rPr>
        <w:t>id</w:t>
      </w:r>
      <w:r w:rsidR="009A69FB" w:rsidRPr="007347E9">
        <w:rPr>
          <w:lang w:eastAsia="zh-CN"/>
        </w:rPr>
        <w:t>entifier</w:t>
      </w:r>
      <w:r w:rsidRPr="007347E9">
        <w:rPr>
          <w:lang w:eastAsia="zh-CN"/>
        </w:rPr>
        <w:t xml:space="preserve"> representing the </w:t>
      </w:r>
      <w:r w:rsidR="000C2EBB" w:rsidRPr="007347E9">
        <w:rPr>
          <w:lang w:eastAsia="zh-CN"/>
        </w:rPr>
        <w:t xml:space="preserve">new </w:t>
      </w:r>
      <w:r w:rsidR="006D0008" w:rsidRPr="007347E9">
        <w:t xml:space="preserve">Content Hosting </w:t>
      </w:r>
      <w:r w:rsidRPr="007347E9">
        <w:rPr>
          <w:lang w:eastAsia="zh-CN"/>
        </w:rPr>
        <w:t xml:space="preserve">Configuration. In this case, the 5GMSd AF shall respond </w:t>
      </w:r>
      <w:r w:rsidRPr="007347E9">
        <w:t xml:space="preserve">with a </w:t>
      </w:r>
      <w:r w:rsidRPr="007347E9">
        <w:rPr>
          <w:rStyle w:val="HTTPResponse"/>
          <w:lang w:val="en-GB"/>
        </w:rPr>
        <w:t xml:space="preserve">201 </w:t>
      </w:r>
      <w:r w:rsidR="00077348" w:rsidRPr="007347E9">
        <w:rPr>
          <w:rStyle w:val="HTTPResponse"/>
          <w:lang w:val="en-GB"/>
        </w:rPr>
        <w:t>(</w:t>
      </w:r>
      <w:r w:rsidRPr="007347E9">
        <w:rPr>
          <w:rStyle w:val="HTTPResponse"/>
          <w:rFonts w:hint="eastAsia"/>
          <w:lang w:val="en-GB"/>
        </w:rPr>
        <w:t>Created</w:t>
      </w:r>
      <w:r w:rsidR="00077348" w:rsidRPr="007347E9">
        <w:rPr>
          <w:rStyle w:val="HTTPResponse"/>
          <w:lang w:val="en-GB"/>
        </w:rPr>
        <w:t>)</w:t>
      </w:r>
      <w:r w:rsidRPr="007347E9">
        <w:t xml:space="preserve"> HTTP response message</w:t>
      </w:r>
      <w:r w:rsidRPr="007347E9">
        <w:rPr>
          <w:rFonts w:hint="eastAsia"/>
          <w:lang w:eastAsia="zh-CN"/>
        </w:rPr>
        <w:t xml:space="preserve"> </w:t>
      </w:r>
      <w:r w:rsidR="00CB31A8" w:rsidRPr="007347E9">
        <w:t xml:space="preserve">and </w:t>
      </w:r>
      <w:r w:rsidR="009A69FB" w:rsidRPr="007347E9">
        <w:t xml:space="preserve">shall </w:t>
      </w:r>
      <w:r w:rsidR="00CB31A8" w:rsidRPr="007347E9">
        <w:t xml:space="preserve">provide the URL to the newly created resource in the </w:t>
      </w:r>
      <w:r w:rsidR="00CB31A8" w:rsidRPr="007347E9">
        <w:rPr>
          <w:rStyle w:val="HTTPMethod"/>
        </w:rPr>
        <w:t>Location</w:t>
      </w:r>
      <w:r w:rsidR="00CB31A8" w:rsidRPr="007347E9">
        <w:t xml:space="preserve"> header field</w:t>
      </w:r>
      <w:r w:rsidRPr="007347E9">
        <w:t>.</w:t>
      </w:r>
      <w:r w:rsidR="009A69FB" w:rsidRPr="007347E9">
        <w:t xml:space="preserve"> The response message body may include a </w:t>
      </w:r>
      <w:r w:rsidR="009A69FB" w:rsidRPr="007347E9">
        <w:rPr>
          <w:rStyle w:val="Code"/>
        </w:rPr>
        <w:t>ContentHostingConfiguration</w:t>
      </w:r>
      <w:r w:rsidR="009A69FB" w:rsidRPr="007347E9">
        <w:t xml:space="preserve"> resource (see clause 7.6.3.1) that represents the current state of the Content Hosting Configuration, including any fields set by the 5GMSd AF.</w:t>
      </w:r>
    </w:p>
    <w:p w14:paraId="51C92DBC" w14:textId="700F0641" w:rsidR="009C4F24" w:rsidRPr="007347E9" w:rsidRDefault="009C4F24" w:rsidP="00534686">
      <w:r w:rsidRPr="007347E9">
        <w:t>If the procedure is not successful, the 5GMSd AF shall provide a</w:t>
      </w:r>
      <w:r w:rsidR="00302822" w:rsidRPr="007347E9">
        <w:t xml:space="preserve"> response code as defined in </w:t>
      </w:r>
      <w:r w:rsidR="00BB4D9F" w:rsidRPr="007347E9">
        <w:t>clause 6.3</w:t>
      </w:r>
      <w:r w:rsidR="00EC1869" w:rsidRPr="007347E9">
        <w:t>.</w:t>
      </w:r>
    </w:p>
    <w:p w14:paraId="3BADBD73" w14:textId="5BA7918A" w:rsidR="00534686" w:rsidRPr="007347E9" w:rsidRDefault="00733D83" w:rsidP="00C059CA">
      <w:pPr>
        <w:pStyle w:val="Heading4"/>
      </w:pPr>
      <w:bookmarkStart w:id="112" w:name="_Toc68899484"/>
      <w:bookmarkStart w:id="113" w:name="_Toc71214235"/>
      <w:bookmarkStart w:id="114" w:name="_Toc71721909"/>
      <w:bookmarkStart w:id="115" w:name="_Toc74858961"/>
      <w:bookmarkStart w:id="116" w:name="_Toc146626527"/>
      <w:r w:rsidRPr="007347E9">
        <w:t>4.3</w:t>
      </w:r>
      <w:r w:rsidR="00534686" w:rsidRPr="007347E9">
        <w:t>.3.</w:t>
      </w:r>
      <w:r w:rsidR="00A002D2" w:rsidRPr="007347E9">
        <w:t>3</w:t>
      </w:r>
      <w:r w:rsidR="00A002D2" w:rsidRPr="007347E9">
        <w:tab/>
      </w:r>
      <w:r w:rsidR="00534686" w:rsidRPr="007347E9">
        <w:t xml:space="preserve">Read </w:t>
      </w:r>
      <w:r w:rsidR="006D0008" w:rsidRPr="007347E9">
        <w:t xml:space="preserve">Content Hosting </w:t>
      </w:r>
      <w:r w:rsidR="00C91607" w:rsidRPr="007347E9">
        <w:t xml:space="preserve">Configuration </w:t>
      </w:r>
      <w:r w:rsidR="008F384E" w:rsidRPr="007347E9">
        <w:t>p</w:t>
      </w:r>
      <w:r w:rsidR="00534686" w:rsidRPr="007347E9">
        <w:t>roperties</w:t>
      </w:r>
      <w:bookmarkEnd w:id="112"/>
      <w:bookmarkEnd w:id="113"/>
      <w:bookmarkEnd w:id="114"/>
      <w:bookmarkEnd w:id="115"/>
      <w:bookmarkEnd w:id="116"/>
    </w:p>
    <w:p w14:paraId="1349AB5D" w14:textId="77777777" w:rsidR="00534686" w:rsidRPr="007347E9" w:rsidRDefault="00534686" w:rsidP="00534686">
      <w:r w:rsidRPr="007347E9">
        <w:t xml:space="preserve">This procedure is used by the </w:t>
      </w:r>
      <w:r w:rsidR="00A475C0" w:rsidRPr="007347E9">
        <w:t xml:space="preserve">5GMSd </w:t>
      </w:r>
      <w:r w:rsidR="00A14DFA" w:rsidRPr="007347E9">
        <w:t>A</w:t>
      </w:r>
      <w:r w:rsidRPr="007347E9">
        <w:t xml:space="preserve">pplication </w:t>
      </w:r>
      <w:r w:rsidR="00A14DFA" w:rsidRPr="007347E9">
        <w:t>P</w:t>
      </w:r>
      <w:r w:rsidRPr="007347E9">
        <w:t xml:space="preserve">rovider to obtain the properties of </w:t>
      </w:r>
      <w:r w:rsidR="00A475C0" w:rsidRPr="007347E9">
        <w:t>an</w:t>
      </w:r>
      <w:r w:rsidR="000C2EBB" w:rsidRPr="007347E9">
        <w:t xml:space="preserve"> existing</w:t>
      </w:r>
      <w:r w:rsidRPr="007347E9">
        <w:t xml:space="preserve"> </w:t>
      </w:r>
      <w:r w:rsidR="006D0008" w:rsidRPr="007347E9">
        <w:t xml:space="preserve">Content Hosting </w:t>
      </w:r>
      <w:r w:rsidR="00080D23" w:rsidRPr="007347E9">
        <w:t xml:space="preserve">Configuration </w:t>
      </w:r>
      <w:r w:rsidR="000C2EBB" w:rsidRPr="007347E9">
        <w:t xml:space="preserve">resource </w:t>
      </w:r>
      <w:r w:rsidRPr="007347E9">
        <w:t xml:space="preserve">from the </w:t>
      </w:r>
      <w:r w:rsidR="001F3221" w:rsidRPr="007347E9">
        <w:t>5GMSd</w:t>
      </w:r>
      <w:r w:rsidR="00A475C0" w:rsidRPr="007347E9">
        <w:t> </w:t>
      </w:r>
      <w:r w:rsidRPr="007347E9">
        <w:t xml:space="preserve">AF. The </w:t>
      </w:r>
      <w:r w:rsidR="00A475C0" w:rsidRPr="007347E9">
        <w:t xml:space="preserve">HTTP </w:t>
      </w:r>
      <w:r w:rsidRPr="007347E9">
        <w:rPr>
          <w:rStyle w:val="HTTPMethod"/>
        </w:rPr>
        <w:t>GET</w:t>
      </w:r>
      <w:r w:rsidRPr="007347E9">
        <w:t xml:space="preserve"> method </w:t>
      </w:r>
      <w:r w:rsidR="00F82655" w:rsidRPr="007347E9">
        <w:t xml:space="preserve">shall be used </w:t>
      </w:r>
      <w:r w:rsidRPr="007347E9">
        <w:t>for this purpose.</w:t>
      </w:r>
    </w:p>
    <w:p w14:paraId="0C3FC64F" w14:textId="44C97C5B" w:rsidR="00F7265F" w:rsidRPr="007347E9" w:rsidRDefault="00F7265F" w:rsidP="00534686">
      <w:r w:rsidRPr="007347E9">
        <w:rPr>
          <w:lang w:eastAsia="zh-CN"/>
        </w:rPr>
        <w:t xml:space="preserve">If the procedure is successful, the 5GMSd AF shall respond with a </w:t>
      </w:r>
      <w:r w:rsidRPr="007347E9">
        <w:rPr>
          <w:rStyle w:val="HTTPResponse"/>
          <w:lang w:val="en-GB"/>
        </w:rPr>
        <w:t xml:space="preserve">200 </w:t>
      </w:r>
      <w:r w:rsidR="00CB31A8" w:rsidRPr="007347E9">
        <w:rPr>
          <w:rStyle w:val="HTTPResponse"/>
          <w:lang w:val="en-GB"/>
        </w:rPr>
        <w:t>(</w:t>
      </w:r>
      <w:r w:rsidRPr="007347E9">
        <w:rPr>
          <w:rStyle w:val="HTTPResponse"/>
          <w:lang w:val="en-GB"/>
        </w:rPr>
        <w:t>OK</w:t>
      </w:r>
      <w:r w:rsidR="00CB31A8" w:rsidRPr="007347E9">
        <w:rPr>
          <w:rStyle w:val="HTTPResponse"/>
          <w:lang w:val="en-GB"/>
        </w:rPr>
        <w:t>)</w:t>
      </w:r>
      <w:r w:rsidRPr="007347E9">
        <w:rPr>
          <w:lang w:eastAsia="zh-CN"/>
        </w:rPr>
        <w:t xml:space="preserve"> response message that includes the </w:t>
      </w:r>
      <w:r w:rsidR="006D0008" w:rsidRPr="007347E9">
        <w:rPr>
          <w:rStyle w:val="Code"/>
        </w:rPr>
        <w:t>ContentHosting</w:t>
      </w:r>
      <w:r w:rsidRPr="007347E9">
        <w:rPr>
          <w:rStyle w:val="Code"/>
        </w:rPr>
        <w:t>Configuration</w:t>
      </w:r>
      <w:r w:rsidRPr="007347E9">
        <w:rPr>
          <w:lang w:eastAsia="zh-CN"/>
        </w:rPr>
        <w:t xml:space="preserve"> </w:t>
      </w:r>
      <w:r w:rsidR="009A69FB" w:rsidRPr="007347E9">
        <w:rPr>
          <w:lang w:eastAsia="zh-CN"/>
        </w:rPr>
        <w:t xml:space="preserve">resource </w:t>
      </w:r>
      <w:r w:rsidRPr="007347E9">
        <w:rPr>
          <w:lang w:eastAsia="zh-CN"/>
        </w:rPr>
        <w:t>in the response message body</w:t>
      </w:r>
      <w:r w:rsidRPr="007347E9">
        <w:t>.</w:t>
      </w:r>
    </w:p>
    <w:p w14:paraId="35638E32" w14:textId="4291E1BC" w:rsidR="004230C4" w:rsidRPr="007347E9" w:rsidRDefault="004230C4" w:rsidP="00534686">
      <w:r w:rsidRPr="007347E9">
        <w:t xml:space="preserve">If the procedure is not successful, the 5GMSd AF shall provide a response code as defined in </w:t>
      </w:r>
      <w:r w:rsidR="00BB4D9F" w:rsidRPr="007347E9">
        <w:t>clause 6.3</w:t>
      </w:r>
      <w:r w:rsidRPr="007347E9">
        <w:t>.</w:t>
      </w:r>
    </w:p>
    <w:p w14:paraId="05A78F08" w14:textId="470FDE21" w:rsidR="00534686" w:rsidRPr="007347E9" w:rsidRDefault="00733D83" w:rsidP="00C059CA">
      <w:pPr>
        <w:pStyle w:val="Heading4"/>
      </w:pPr>
      <w:bookmarkStart w:id="117" w:name="_Toc68899485"/>
      <w:bookmarkStart w:id="118" w:name="_Toc71214236"/>
      <w:bookmarkStart w:id="119" w:name="_Toc71721910"/>
      <w:bookmarkStart w:id="120" w:name="_Toc74858962"/>
      <w:bookmarkStart w:id="121" w:name="_Toc146626528"/>
      <w:r w:rsidRPr="007347E9">
        <w:t>4.3</w:t>
      </w:r>
      <w:r w:rsidR="00534686" w:rsidRPr="007347E9">
        <w:t>.3.</w:t>
      </w:r>
      <w:r w:rsidR="00A002D2" w:rsidRPr="007347E9">
        <w:t>4</w:t>
      </w:r>
      <w:r w:rsidR="00A002D2" w:rsidRPr="007347E9">
        <w:tab/>
      </w:r>
      <w:r w:rsidR="00534686" w:rsidRPr="007347E9">
        <w:t xml:space="preserve">Update </w:t>
      </w:r>
      <w:r w:rsidR="006D0008" w:rsidRPr="007347E9">
        <w:t xml:space="preserve">Content Hosting </w:t>
      </w:r>
      <w:r w:rsidR="00C91607" w:rsidRPr="007347E9">
        <w:t xml:space="preserve">Configuration </w:t>
      </w:r>
      <w:r w:rsidR="008F384E" w:rsidRPr="007347E9">
        <w:t>p</w:t>
      </w:r>
      <w:r w:rsidR="00534686" w:rsidRPr="007347E9">
        <w:t>roperties</w:t>
      </w:r>
      <w:bookmarkEnd w:id="117"/>
      <w:bookmarkEnd w:id="118"/>
      <w:bookmarkEnd w:id="119"/>
      <w:bookmarkEnd w:id="120"/>
      <w:bookmarkEnd w:id="121"/>
    </w:p>
    <w:p w14:paraId="0826E094" w14:textId="25916A89" w:rsidR="00F7265F" w:rsidRPr="007347E9" w:rsidRDefault="4620410B" w:rsidP="00F7265F">
      <w:r w:rsidRPr="007347E9">
        <w:t xml:space="preserve">The update operation is invoked by the </w:t>
      </w:r>
      <w:r w:rsidR="458B0B68" w:rsidRPr="007347E9">
        <w:t xml:space="preserve">5GMSd </w:t>
      </w:r>
      <w:r w:rsidR="6A868F5E" w:rsidRPr="007347E9">
        <w:t>A</w:t>
      </w:r>
      <w:r w:rsidRPr="007347E9">
        <w:t xml:space="preserve">pplication </w:t>
      </w:r>
      <w:r w:rsidR="6A868F5E" w:rsidRPr="007347E9">
        <w:t>P</w:t>
      </w:r>
      <w:r w:rsidRPr="007347E9">
        <w:t xml:space="preserve">rovider to </w:t>
      </w:r>
      <w:r w:rsidR="6A868F5E" w:rsidRPr="007347E9">
        <w:t>modify the properties of an existing</w:t>
      </w:r>
      <w:r w:rsidRPr="007347E9">
        <w:t xml:space="preserve"> </w:t>
      </w:r>
      <w:r w:rsidR="555A0BE3" w:rsidRPr="007347E9">
        <w:rPr>
          <w:rStyle w:val="Code"/>
        </w:rPr>
        <w:t>ContentHosting</w:t>
      </w:r>
      <w:r w:rsidR="458B0B68" w:rsidRPr="007347E9">
        <w:rPr>
          <w:rStyle w:val="Code"/>
        </w:rPr>
        <w:t>Configuration</w:t>
      </w:r>
      <w:r w:rsidR="431292BA" w:rsidRPr="007347E9">
        <w:t xml:space="preserve"> resource</w:t>
      </w:r>
      <w:r w:rsidRPr="007347E9">
        <w:t xml:space="preserve">. All </w:t>
      </w:r>
      <w:r w:rsidR="55B97B1F" w:rsidRPr="007347E9">
        <w:t>writeable properties</w:t>
      </w:r>
      <w:r w:rsidRPr="007347E9">
        <w:t xml:space="preserve"> except </w:t>
      </w:r>
      <w:r w:rsidR="55B97B1F" w:rsidRPr="007347E9">
        <w:rPr>
          <w:rStyle w:val="Code"/>
        </w:rPr>
        <w:t>domainNameAlias</w:t>
      </w:r>
      <w:r w:rsidRPr="007347E9">
        <w:t xml:space="preserve"> may be updated. The HTTP </w:t>
      </w:r>
      <w:r w:rsidR="4B0951FF" w:rsidRPr="007347E9">
        <w:rPr>
          <w:rStyle w:val="HTTPMethod"/>
        </w:rPr>
        <w:t>PATCH</w:t>
      </w:r>
      <w:r w:rsidR="4B0951FF" w:rsidRPr="007347E9">
        <w:t xml:space="preserve"> </w:t>
      </w:r>
      <w:r w:rsidRPr="007347E9">
        <w:t xml:space="preserve">or HTTP </w:t>
      </w:r>
      <w:r w:rsidRPr="007347E9">
        <w:rPr>
          <w:rStyle w:val="HTTPMethod"/>
        </w:rPr>
        <w:t>PUT</w:t>
      </w:r>
      <w:r w:rsidRPr="007347E9">
        <w:t xml:space="preserve"> </w:t>
      </w:r>
      <w:r w:rsidR="6A868F5E" w:rsidRPr="007347E9">
        <w:t xml:space="preserve">methods </w:t>
      </w:r>
      <w:r w:rsidR="7A3570EE" w:rsidRPr="007347E9">
        <w:t xml:space="preserve">shall be used </w:t>
      </w:r>
      <w:r w:rsidRPr="007347E9">
        <w:t>for the update operation.</w:t>
      </w:r>
      <w:r w:rsidR="26EF83F5" w:rsidRPr="007347E9">
        <w:t xml:space="preserve"> </w:t>
      </w:r>
    </w:p>
    <w:p w14:paraId="568249DB" w14:textId="56B0DC1D" w:rsidR="00534686" w:rsidRPr="007347E9" w:rsidRDefault="00F7265F" w:rsidP="00F7265F">
      <w:r w:rsidRPr="007347E9">
        <w:rPr>
          <w:lang w:eastAsia="zh-CN"/>
        </w:rPr>
        <w:t xml:space="preserve">If the procedure is successful, the 5GMSd AF shall respond with a </w:t>
      </w:r>
      <w:r w:rsidRPr="007347E9">
        <w:rPr>
          <w:rStyle w:val="HTTPResponse"/>
          <w:lang w:val="en-GB"/>
        </w:rPr>
        <w:t>20</w:t>
      </w:r>
      <w:r w:rsidR="004E2981" w:rsidRPr="007347E9">
        <w:rPr>
          <w:rStyle w:val="HTTPResponse"/>
          <w:lang w:val="en-GB"/>
        </w:rPr>
        <w:t xml:space="preserve">0 </w:t>
      </w:r>
      <w:r w:rsidR="00CB31A8" w:rsidRPr="007347E9">
        <w:rPr>
          <w:rStyle w:val="HTTPResponse"/>
          <w:lang w:val="en-GB"/>
        </w:rPr>
        <w:t>(</w:t>
      </w:r>
      <w:r w:rsidR="004E2981" w:rsidRPr="007347E9">
        <w:rPr>
          <w:rStyle w:val="HTTPResponse"/>
          <w:lang w:val="en-GB"/>
        </w:rPr>
        <w:t>OK</w:t>
      </w:r>
      <w:r w:rsidR="00CB31A8" w:rsidRPr="007347E9">
        <w:rPr>
          <w:rStyle w:val="HTTPResponse"/>
          <w:lang w:val="en-GB"/>
        </w:rPr>
        <w:t>)</w:t>
      </w:r>
      <w:r w:rsidR="004E2981" w:rsidRPr="007347E9">
        <w:rPr>
          <w:lang w:eastAsia="zh-CN"/>
        </w:rPr>
        <w:t xml:space="preserve"> and provide the content of the resource in the response, </w:t>
      </w:r>
      <w:r w:rsidR="009A69FB" w:rsidRPr="007347E9">
        <w:rPr>
          <w:lang w:eastAsia="zh-CN"/>
        </w:rPr>
        <w:t xml:space="preserve">confirming </w:t>
      </w:r>
      <w:r w:rsidR="004E2981" w:rsidRPr="007347E9">
        <w:rPr>
          <w:lang w:eastAsia="zh-CN"/>
        </w:rPr>
        <w:t>the successful update operation</w:t>
      </w:r>
      <w:r w:rsidRPr="007347E9">
        <w:t>.</w:t>
      </w:r>
    </w:p>
    <w:p w14:paraId="60AF05A7" w14:textId="56810F5C" w:rsidR="004230C4" w:rsidRPr="007347E9" w:rsidRDefault="004230C4" w:rsidP="00F7265F">
      <w:r w:rsidRPr="007347E9">
        <w:t xml:space="preserve">If the procedure is not successful, the 5GMSd AF shall provide a response code as defined in </w:t>
      </w:r>
      <w:r w:rsidR="00BB4D9F" w:rsidRPr="007347E9">
        <w:t>clause 6.3</w:t>
      </w:r>
      <w:r w:rsidRPr="007347E9">
        <w:t>.</w:t>
      </w:r>
    </w:p>
    <w:p w14:paraId="59281DFB" w14:textId="064978B0" w:rsidR="00534686" w:rsidRPr="007347E9" w:rsidRDefault="00733D83" w:rsidP="00C059CA">
      <w:pPr>
        <w:pStyle w:val="Heading4"/>
      </w:pPr>
      <w:bookmarkStart w:id="122" w:name="_Toc68899486"/>
      <w:bookmarkStart w:id="123" w:name="_Toc71214237"/>
      <w:bookmarkStart w:id="124" w:name="_Toc71721911"/>
      <w:bookmarkStart w:id="125" w:name="_Toc74858963"/>
      <w:bookmarkStart w:id="126" w:name="_Toc146626529"/>
      <w:r w:rsidRPr="007347E9">
        <w:t>4.3</w:t>
      </w:r>
      <w:r w:rsidR="00534686" w:rsidRPr="007347E9">
        <w:t>.3.</w:t>
      </w:r>
      <w:r w:rsidR="00A002D2" w:rsidRPr="007347E9">
        <w:t>5</w:t>
      </w:r>
      <w:r w:rsidR="00A002D2" w:rsidRPr="007347E9">
        <w:tab/>
      </w:r>
      <w:r w:rsidR="00BD512C" w:rsidRPr="007347E9">
        <w:t xml:space="preserve">Destroy </w:t>
      </w:r>
      <w:r w:rsidR="006D0008" w:rsidRPr="007347E9">
        <w:t xml:space="preserve">Content Hosting </w:t>
      </w:r>
      <w:r w:rsidR="00C91607" w:rsidRPr="007347E9">
        <w:t>Configuration</w:t>
      </w:r>
      <w:bookmarkEnd w:id="122"/>
      <w:bookmarkEnd w:id="123"/>
      <w:bookmarkEnd w:id="124"/>
      <w:bookmarkEnd w:id="125"/>
      <w:bookmarkEnd w:id="126"/>
    </w:p>
    <w:p w14:paraId="7312F920" w14:textId="3C0FA074" w:rsidR="000C2EBB" w:rsidRPr="007347E9" w:rsidRDefault="00534686" w:rsidP="000C2EBB">
      <w:r w:rsidRPr="007347E9">
        <w:t xml:space="preserve">This operation is </w:t>
      </w:r>
      <w:r w:rsidR="00355073" w:rsidRPr="007347E9">
        <w:t xml:space="preserve">used </w:t>
      </w:r>
      <w:r w:rsidRPr="007347E9">
        <w:t xml:space="preserve">by the </w:t>
      </w:r>
      <w:r w:rsidR="00A475C0" w:rsidRPr="007347E9">
        <w:t xml:space="preserve">5GMS </w:t>
      </w:r>
      <w:r w:rsidR="00A14DFA" w:rsidRPr="007347E9">
        <w:t>A</w:t>
      </w:r>
      <w:r w:rsidRPr="007347E9">
        <w:t xml:space="preserve">pplication </w:t>
      </w:r>
      <w:r w:rsidR="00A14DFA" w:rsidRPr="007347E9">
        <w:t>P</w:t>
      </w:r>
      <w:r w:rsidRPr="007347E9">
        <w:t xml:space="preserve">rovider to </w:t>
      </w:r>
      <w:r w:rsidR="00A14DFA" w:rsidRPr="007347E9">
        <w:t>destroy</w:t>
      </w:r>
      <w:r w:rsidRPr="007347E9">
        <w:t xml:space="preserve"> </w:t>
      </w:r>
      <w:r w:rsidR="00A475C0" w:rsidRPr="007347E9">
        <w:t>a</w:t>
      </w:r>
      <w:r w:rsidRPr="007347E9">
        <w:t xml:space="preserve"> </w:t>
      </w:r>
      <w:r w:rsidR="006D0008" w:rsidRPr="007347E9">
        <w:t xml:space="preserve">Content Hosting </w:t>
      </w:r>
      <w:r w:rsidR="001F3221" w:rsidRPr="007347E9">
        <w:t>Configuration</w:t>
      </w:r>
      <w:r w:rsidRPr="007347E9">
        <w:t xml:space="preserve"> </w:t>
      </w:r>
      <w:r w:rsidR="000C2EBB" w:rsidRPr="007347E9">
        <w:t xml:space="preserve">resource </w:t>
      </w:r>
      <w:r w:rsidRPr="007347E9">
        <w:t xml:space="preserve">and </w:t>
      </w:r>
      <w:r w:rsidR="00263522" w:rsidRPr="007347E9">
        <w:t xml:space="preserve">to terminate </w:t>
      </w:r>
      <w:r w:rsidRPr="007347E9">
        <w:t>the related distribution.</w:t>
      </w:r>
      <w:r w:rsidR="00F82655" w:rsidRPr="007347E9">
        <w:t xml:space="preserve"> The HTTP </w:t>
      </w:r>
      <w:r w:rsidR="00F82655" w:rsidRPr="007347E9">
        <w:rPr>
          <w:rStyle w:val="HTTPMethod"/>
        </w:rPr>
        <w:t>DELETE</w:t>
      </w:r>
      <w:r w:rsidR="00F82655" w:rsidRPr="007347E9">
        <w:t xml:space="preserve"> method shall be used for this purpose.</w:t>
      </w:r>
      <w:r w:rsidRPr="007347E9">
        <w:t xml:space="preserve"> </w:t>
      </w:r>
      <w:r w:rsidR="00A475C0" w:rsidRPr="007347E9">
        <w:t>As a result, t</w:t>
      </w:r>
      <w:r w:rsidRPr="007347E9">
        <w:t xml:space="preserve">he </w:t>
      </w:r>
      <w:r w:rsidR="001F3221" w:rsidRPr="007347E9">
        <w:t>5GMS</w:t>
      </w:r>
      <w:r w:rsidR="00A475C0" w:rsidRPr="007347E9">
        <w:t> </w:t>
      </w:r>
      <w:r w:rsidRPr="007347E9">
        <w:t xml:space="preserve">AF will release any associated </w:t>
      </w:r>
      <w:r w:rsidR="006D0008" w:rsidRPr="007347E9">
        <w:t xml:space="preserve">network </w:t>
      </w:r>
      <w:r w:rsidRPr="007347E9">
        <w:t xml:space="preserve">resources, purge any cached </w:t>
      </w:r>
      <w:r w:rsidR="006D0008" w:rsidRPr="007347E9">
        <w:t>content</w:t>
      </w:r>
      <w:r w:rsidRPr="007347E9">
        <w:t>, and delete any corresponding configurations.</w:t>
      </w:r>
    </w:p>
    <w:p w14:paraId="39EC43C0" w14:textId="77777777" w:rsidR="000C2EBB" w:rsidRPr="007347E9" w:rsidRDefault="000C2EBB" w:rsidP="000C2EBB">
      <w:r w:rsidRPr="007347E9">
        <w:rPr>
          <w:lang w:eastAsia="zh-CN"/>
        </w:rPr>
        <w:t xml:space="preserve">If the procedure is successful, the 5GMSd AF shall respond with a </w:t>
      </w:r>
      <w:r w:rsidRPr="007347E9">
        <w:rPr>
          <w:rStyle w:val="HTTPResponse"/>
          <w:lang w:val="en-GB"/>
        </w:rPr>
        <w:t>20</w:t>
      </w:r>
      <w:r w:rsidR="004E2981" w:rsidRPr="007347E9">
        <w:rPr>
          <w:rStyle w:val="HTTPResponse"/>
          <w:lang w:val="en-GB"/>
        </w:rPr>
        <w:t xml:space="preserve">0 </w:t>
      </w:r>
      <w:r w:rsidR="00CB31A8" w:rsidRPr="007347E9">
        <w:rPr>
          <w:rStyle w:val="HTTPResponse"/>
          <w:lang w:val="en-GB"/>
        </w:rPr>
        <w:t>(</w:t>
      </w:r>
      <w:r w:rsidR="004E2981" w:rsidRPr="007347E9">
        <w:rPr>
          <w:rStyle w:val="HTTPResponse"/>
          <w:lang w:val="en-GB"/>
        </w:rPr>
        <w:t>OK</w:t>
      </w:r>
      <w:r w:rsidR="00CB31A8" w:rsidRPr="007347E9">
        <w:rPr>
          <w:rStyle w:val="HTTPResponse"/>
          <w:lang w:val="en-GB"/>
        </w:rPr>
        <w:t>)</w:t>
      </w:r>
      <w:r w:rsidRPr="007347E9">
        <w:rPr>
          <w:lang w:eastAsia="zh-CN"/>
        </w:rPr>
        <w:t xml:space="preserve"> response message</w:t>
      </w:r>
      <w:r w:rsidRPr="007347E9">
        <w:t>.</w:t>
      </w:r>
    </w:p>
    <w:p w14:paraId="4810CE73" w14:textId="23D7F526" w:rsidR="004230C4" w:rsidRPr="007347E9" w:rsidRDefault="004230C4" w:rsidP="000C2EBB">
      <w:r w:rsidRPr="007347E9">
        <w:t xml:space="preserve">If the procedure is not successful, the 5GMSd AF shall provide a response code as defined in </w:t>
      </w:r>
      <w:r w:rsidR="00BB4D9F" w:rsidRPr="007347E9">
        <w:t>clause 6.3</w:t>
      </w:r>
      <w:r w:rsidRPr="007347E9">
        <w:t>.</w:t>
      </w:r>
    </w:p>
    <w:p w14:paraId="0B1BD8CF" w14:textId="34845F28" w:rsidR="003B5E45" w:rsidRPr="007347E9" w:rsidRDefault="00733D83" w:rsidP="003B5E45">
      <w:pPr>
        <w:pStyle w:val="Heading3"/>
      </w:pPr>
      <w:bookmarkStart w:id="127" w:name="_Toc68899487"/>
      <w:bookmarkStart w:id="128" w:name="_Toc71214238"/>
      <w:bookmarkStart w:id="129" w:name="_Toc71721912"/>
      <w:bookmarkStart w:id="130" w:name="_Toc74858964"/>
      <w:bookmarkStart w:id="131" w:name="_Toc146626530"/>
      <w:r w:rsidRPr="007347E9">
        <w:t>4.3</w:t>
      </w:r>
      <w:r w:rsidR="003B5E45" w:rsidRPr="007347E9">
        <w:t>.4</w:t>
      </w:r>
      <w:r w:rsidR="003B5E45" w:rsidRPr="007347E9">
        <w:tab/>
      </w:r>
      <w:r w:rsidR="009A69FB" w:rsidRPr="007347E9">
        <w:t xml:space="preserve">Content </w:t>
      </w:r>
      <w:r w:rsidR="003B5E45" w:rsidRPr="007347E9">
        <w:t xml:space="preserve">Protocols </w:t>
      </w:r>
      <w:r w:rsidR="00BD512C" w:rsidRPr="007347E9">
        <w:t xml:space="preserve">Discovery </w:t>
      </w:r>
      <w:r w:rsidR="003B5E45" w:rsidRPr="007347E9">
        <w:t>procedures</w:t>
      </w:r>
      <w:bookmarkEnd w:id="127"/>
      <w:bookmarkEnd w:id="128"/>
      <w:bookmarkEnd w:id="129"/>
      <w:bookmarkEnd w:id="130"/>
      <w:bookmarkEnd w:id="131"/>
    </w:p>
    <w:p w14:paraId="46592B6E" w14:textId="68BCDCDB" w:rsidR="003B5E45" w:rsidRPr="007347E9" w:rsidRDefault="00733D83" w:rsidP="003B5E45">
      <w:pPr>
        <w:pStyle w:val="Heading4"/>
      </w:pPr>
      <w:bookmarkStart w:id="132" w:name="_Toc68899488"/>
      <w:bookmarkStart w:id="133" w:name="_Toc71214239"/>
      <w:bookmarkStart w:id="134" w:name="_Toc71721913"/>
      <w:bookmarkStart w:id="135" w:name="_Toc74858965"/>
      <w:bookmarkStart w:id="136" w:name="_Toc146626531"/>
      <w:r w:rsidRPr="007347E9">
        <w:t>4.3</w:t>
      </w:r>
      <w:r w:rsidR="003B5E45" w:rsidRPr="007347E9">
        <w:t>.4.1</w:t>
      </w:r>
      <w:r w:rsidR="003B5E45" w:rsidRPr="007347E9">
        <w:tab/>
        <w:t>General</w:t>
      </w:r>
      <w:bookmarkEnd w:id="132"/>
      <w:bookmarkEnd w:id="133"/>
      <w:bookmarkEnd w:id="134"/>
      <w:bookmarkEnd w:id="135"/>
      <w:bookmarkEnd w:id="136"/>
    </w:p>
    <w:p w14:paraId="65E3F792" w14:textId="1C6FA639" w:rsidR="003B5E45" w:rsidRPr="007347E9" w:rsidRDefault="00BD512C" w:rsidP="003B5E45">
      <w:r w:rsidRPr="007347E9">
        <w:t xml:space="preserve">The set of downlink content ingest or uplink content egest protocols supported by the 5GMS AS at interface M2 is described by the </w:t>
      </w:r>
      <w:r w:rsidRPr="007347E9">
        <w:rPr>
          <w:rStyle w:val="Code"/>
        </w:rPr>
        <w:t>ContentProtocols</w:t>
      </w:r>
      <w:r w:rsidRPr="007347E9">
        <w:t xml:space="preserve"> resource at M1, as specified in clause 7.5.3.1.</w:t>
      </w:r>
    </w:p>
    <w:p w14:paraId="759D895B" w14:textId="1B52F109" w:rsidR="003B5E45" w:rsidRPr="007347E9" w:rsidRDefault="00733D83" w:rsidP="003B5E45">
      <w:pPr>
        <w:pStyle w:val="Heading4"/>
      </w:pPr>
      <w:bookmarkStart w:id="137" w:name="_Toc68899489"/>
      <w:bookmarkStart w:id="138" w:name="_Toc71214240"/>
      <w:bookmarkStart w:id="139" w:name="_Toc71721914"/>
      <w:bookmarkStart w:id="140" w:name="_Toc74858966"/>
      <w:bookmarkStart w:id="141" w:name="_Toc146626532"/>
      <w:r w:rsidRPr="007347E9">
        <w:t>4.3</w:t>
      </w:r>
      <w:r w:rsidR="003B5E45" w:rsidRPr="007347E9">
        <w:t>.4.2</w:t>
      </w:r>
      <w:r w:rsidR="003B5E45" w:rsidRPr="007347E9">
        <w:tab/>
        <w:t xml:space="preserve">Create </w:t>
      </w:r>
      <w:r w:rsidR="00E5306B" w:rsidRPr="007347E9">
        <w:t xml:space="preserve">Content </w:t>
      </w:r>
      <w:r w:rsidR="003B5E45" w:rsidRPr="007347E9">
        <w:t>Protocols</w:t>
      </w:r>
      <w:bookmarkEnd w:id="137"/>
      <w:bookmarkEnd w:id="138"/>
      <w:bookmarkEnd w:id="139"/>
      <w:bookmarkEnd w:id="140"/>
      <w:bookmarkEnd w:id="141"/>
    </w:p>
    <w:p w14:paraId="37AB68C9" w14:textId="1CBEBC82" w:rsidR="003B5E45" w:rsidRPr="007347E9" w:rsidRDefault="1C8BEC9B" w:rsidP="003B5E45">
      <w:r w:rsidRPr="007347E9">
        <w:t xml:space="preserve">The Create operation is not permitted for the </w:t>
      </w:r>
      <w:r w:rsidR="01511DBE" w:rsidRPr="007347E9">
        <w:rPr>
          <w:rStyle w:val="Code"/>
        </w:rPr>
        <w:t>Content</w:t>
      </w:r>
      <w:r w:rsidRPr="007347E9">
        <w:rPr>
          <w:rStyle w:val="Code"/>
        </w:rPr>
        <w:t>Protocols</w:t>
      </w:r>
      <w:r w:rsidRPr="007347E9">
        <w:t xml:space="preserve"> resource.</w:t>
      </w:r>
    </w:p>
    <w:p w14:paraId="45DFC342" w14:textId="15CCD108" w:rsidR="003B5E45" w:rsidRPr="007347E9" w:rsidRDefault="22EB2C6A" w:rsidP="003B5E45">
      <w:pPr>
        <w:pStyle w:val="Heading4"/>
      </w:pPr>
      <w:bookmarkStart w:id="142" w:name="_Toc68899490"/>
      <w:bookmarkStart w:id="143" w:name="_Toc71214241"/>
      <w:bookmarkStart w:id="144" w:name="_Toc71721915"/>
      <w:bookmarkStart w:id="145" w:name="_Toc74858967"/>
      <w:bookmarkStart w:id="146" w:name="_Toc146626533"/>
      <w:r w:rsidRPr="007347E9">
        <w:t>4.3</w:t>
      </w:r>
      <w:r w:rsidR="1C8BEC9B" w:rsidRPr="007347E9">
        <w:t>.4.3</w:t>
      </w:r>
      <w:r w:rsidR="00733D83" w:rsidRPr="007347E9">
        <w:tab/>
      </w:r>
      <w:r w:rsidR="1C8BEC9B" w:rsidRPr="007347E9">
        <w:t xml:space="preserve">Read </w:t>
      </w:r>
      <w:r w:rsidR="1001E218" w:rsidRPr="007347E9">
        <w:t>Content</w:t>
      </w:r>
      <w:r w:rsidR="1C8BEC9B" w:rsidRPr="007347E9">
        <w:t xml:space="preserve"> Protocols</w:t>
      </w:r>
      <w:bookmarkEnd w:id="142"/>
      <w:bookmarkEnd w:id="143"/>
      <w:bookmarkEnd w:id="144"/>
      <w:bookmarkEnd w:id="145"/>
      <w:bookmarkEnd w:id="146"/>
    </w:p>
    <w:p w14:paraId="34528575" w14:textId="5BC7222A" w:rsidR="00E5306B" w:rsidRPr="007347E9" w:rsidRDefault="01511DBE" w:rsidP="00E5306B">
      <w:r w:rsidRPr="007347E9">
        <w:t xml:space="preserve">This procedure is used by the 5GMS Application Provider to retrieve a list of content ingest protocols supported by the 5GMS AS. The HTTP </w:t>
      </w:r>
      <w:r w:rsidRPr="007347E9">
        <w:rPr>
          <w:rStyle w:val="HTTPMethod"/>
        </w:rPr>
        <w:t>GET</w:t>
      </w:r>
      <w:r w:rsidRPr="007347E9">
        <w:t xml:space="preserve"> method shall be used for this purpose.</w:t>
      </w:r>
    </w:p>
    <w:p w14:paraId="3A02F4AB" w14:textId="7B05C3FD" w:rsidR="004230C4" w:rsidRPr="007347E9" w:rsidRDefault="01511DBE" w:rsidP="00E5306B">
      <w:r w:rsidRPr="007347E9">
        <w:t xml:space="preserve">If the procedure is successful, the 5GMS AF shall respond with a </w:t>
      </w:r>
      <w:r w:rsidRPr="007347E9">
        <w:rPr>
          <w:rStyle w:val="HTTPResponse"/>
          <w:lang w:val="en-GB"/>
        </w:rPr>
        <w:t>200 (OK)</w:t>
      </w:r>
      <w:r w:rsidRPr="007347E9">
        <w:t xml:space="preserve"> response that includes a </w:t>
      </w:r>
      <w:r w:rsidRPr="007347E9">
        <w:rPr>
          <w:rStyle w:val="Code"/>
        </w:rPr>
        <w:t>ContentProtocols</w:t>
      </w:r>
      <w:r w:rsidRPr="007347E9">
        <w:t xml:space="preserve"> resource in the response message body, as specified in clause 7.5.3.1.</w:t>
      </w:r>
      <w:r w:rsidR="003F5C11" w:rsidRPr="007347E9">
        <w:t xml:space="preserve"> </w:t>
      </w:r>
      <w:r w:rsidR="004230C4" w:rsidRPr="007347E9">
        <w:t xml:space="preserve">If the procedure is not successful, the 5GMS AF shall provide a response code as defined in </w:t>
      </w:r>
      <w:r w:rsidR="003F5C11" w:rsidRPr="007347E9">
        <w:t>c</w:t>
      </w:r>
      <w:r w:rsidR="004230C4" w:rsidRPr="007347E9">
        <w:t>lause 6.3.</w:t>
      </w:r>
    </w:p>
    <w:p w14:paraId="3115E663" w14:textId="1825DD8C" w:rsidR="003B5E45" w:rsidRPr="007347E9" w:rsidRDefault="00733D83" w:rsidP="003B5E45">
      <w:pPr>
        <w:pStyle w:val="Heading4"/>
      </w:pPr>
      <w:bookmarkStart w:id="147" w:name="_Toc68899491"/>
      <w:bookmarkStart w:id="148" w:name="_Toc71214242"/>
      <w:bookmarkStart w:id="149" w:name="_Toc71721916"/>
      <w:bookmarkStart w:id="150" w:name="_Toc74858968"/>
      <w:bookmarkStart w:id="151" w:name="_Toc146626534"/>
      <w:r w:rsidRPr="007347E9">
        <w:t>4.3</w:t>
      </w:r>
      <w:r w:rsidR="003B5E45" w:rsidRPr="007347E9">
        <w:t>.4.4</w:t>
      </w:r>
      <w:r w:rsidR="003B5E45" w:rsidRPr="007347E9">
        <w:tab/>
        <w:t>Update Ingest Protocols</w:t>
      </w:r>
      <w:bookmarkEnd w:id="147"/>
      <w:bookmarkEnd w:id="148"/>
      <w:bookmarkEnd w:id="149"/>
      <w:bookmarkEnd w:id="150"/>
      <w:bookmarkEnd w:id="151"/>
    </w:p>
    <w:p w14:paraId="3034321E" w14:textId="6A999749" w:rsidR="003B5E45" w:rsidRPr="007347E9" w:rsidRDefault="1C8BEC9B" w:rsidP="003B5E45">
      <w:r w:rsidRPr="007347E9">
        <w:t xml:space="preserve">The Update operation is not permitted for the </w:t>
      </w:r>
      <w:r w:rsidR="01511DBE" w:rsidRPr="007347E9">
        <w:rPr>
          <w:rStyle w:val="Code"/>
        </w:rPr>
        <w:t>Content</w:t>
      </w:r>
      <w:r w:rsidRPr="007347E9">
        <w:rPr>
          <w:rStyle w:val="Code"/>
        </w:rPr>
        <w:t>Protocols</w:t>
      </w:r>
      <w:r w:rsidRPr="007347E9">
        <w:t xml:space="preserve"> resource.</w:t>
      </w:r>
    </w:p>
    <w:p w14:paraId="5D736DAE" w14:textId="16D015A9" w:rsidR="003B5E45" w:rsidRPr="007347E9" w:rsidRDefault="00733D83" w:rsidP="003B5E45">
      <w:pPr>
        <w:pStyle w:val="Heading4"/>
      </w:pPr>
      <w:bookmarkStart w:id="152" w:name="_Toc68899492"/>
      <w:bookmarkStart w:id="153" w:name="_Toc71214243"/>
      <w:bookmarkStart w:id="154" w:name="_Toc71721917"/>
      <w:bookmarkStart w:id="155" w:name="_Toc74858969"/>
      <w:bookmarkStart w:id="156" w:name="_Toc146626535"/>
      <w:r w:rsidRPr="007347E9">
        <w:t>4.3</w:t>
      </w:r>
      <w:r w:rsidR="003B5E45" w:rsidRPr="007347E9">
        <w:t>.4.5</w:t>
      </w:r>
      <w:r w:rsidR="003B5E45" w:rsidRPr="007347E9">
        <w:tab/>
      </w:r>
      <w:r w:rsidR="00BD512C" w:rsidRPr="007347E9">
        <w:t xml:space="preserve">Destroy </w:t>
      </w:r>
      <w:r w:rsidR="003B5E45" w:rsidRPr="007347E9">
        <w:t>Ingest Protocols</w:t>
      </w:r>
      <w:bookmarkEnd w:id="152"/>
      <w:bookmarkEnd w:id="153"/>
      <w:bookmarkEnd w:id="154"/>
      <w:bookmarkEnd w:id="155"/>
      <w:bookmarkEnd w:id="156"/>
    </w:p>
    <w:p w14:paraId="3043A2AD" w14:textId="214DBB3D" w:rsidR="003B5E45" w:rsidRPr="007347E9" w:rsidRDefault="1C8BEC9B" w:rsidP="003B5E45">
      <w:r w:rsidRPr="007347E9">
        <w:t xml:space="preserve">The Delete operation is not permitted for the </w:t>
      </w:r>
      <w:r w:rsidR="01511DBE" w:rsidRPr="007347E9">
        <w:rPr>
          <w:rStyle w:val="Code"/>
        </w:rPr>
        <w:t>Content</w:t>
      </w:r>
      <w:r w:rsidRPr="007347E9">
        <w:rPr>
          <w:rStyle w:val="Code"/>
        </w:rPr>
        <w:t>Protocols</w:t>
      </w:r>
      <w:r w:rsidRPr="007347E9">
        <w:t xml:space="preserve"> resource.</w:t>
      </w:r>
    </w:p>
    <w:p w14:paraId="2DC480FE" w14:textId="397BC9CF" w:rsidR="003B5E45" w:rsidRPr="007347E9" w:rsidRDefault="00733D83" w:rsidP="003B5E45">
      <w:pPr>
        <w:pStyle w:val="Heading3"/>
      </w:pPr>
      <w:bookmarkStart w:id="157" w:name="_Toc68899493"/>
      <w:bookmarkStart w:id="158" w:name="_Toc71214244"/>
      <w:bookmarkStart w:id="159" w:name="_Toc71721918"/>
      <w:bookmarkStart w:id="160" w:name="_Toc74858970"/>
      <w:bookmarkStart w:id="161" w:name="_Toc146626536"/>
      <w:r w:rsidRPr="007347E9">
        <w:t>4.3</w:t>
      </w:r>
      <w:r w:rsidR="003B5E45" w:rsidRPr="007347E9">
        <w:t>.5</w:t>
      </w:r>
      <w:r w:rsidR="003B5E45" w:rsidRPr="007347E9">
        <w:tab/>
        <w:t xml:space="preserve">Content Preparation Template </w:t>
      </w:r>
      <w:r w:rsidR="00BD512C" w:rsidRPr="007347E9">
        <w:t xml:space="preserve">Provisioning </w:t>
      </w:r>
      <w:r w:rsidR="003B5E45" w:rsidRPr="007347E9">
        <w:t>procedures</w:t>
      </w:r>
      <w:bookmarkEnd w:id="157"/>
      <w:bookmarkEnd w:id="158"/>
      <w:bookmarkEnd w:id="159"/>
      <w:bookmarkEnd w:id="160"/>
      <w:bookmarkEnd w:id="161"/>
    </w:p>
    <w:p w14:paraId="66956850" w14:textId="1FCB5AA0" w:rsidR="003B5E45" w:rsidRPr="007347E9" w:rsidRDefault="00733D83" w:rsidP="003B5E45">
      <w:pPr>
        <w:pStyle w:val="Heading4"/>
      </w:pPr>
      <w:bookmarkStart w:id="162" w:name="_Toc68899494"/>
      <w:bookmarkStart w:id="163" w:name="_Toc71214245"/>
      <w:bookmarkStart w:id="164" w:name="_Toc71721919"/>
      <w:bookmarkStart w:id="165" w:name="_Toc74858971"/>
      <w:bookmarkStart w:id="166" w:name="_Toc146626537"/>
      <w:r w:rsidRPr="007347E9">
        <w:t>4.3</w:t>
      </w:r>
      <w:r w:rsidR="003B5E45" w:rsidRPr="007347E9">
        <w:t>.5.1</w:t>
      </w:r>
      <w:r w:rsidR="003B5E45" w:rsidRPr="007347E9">
        <w:tab/>
        <w:t>General</w:t>
      </w:r>
      <w:bookmarkEnd w:id="162"/>
      <w:bookmarkEnd w:id="163"/>
      <w:bookmarkEnd w:id="164"/>
      <w:bookmarkEnd w:id="165"/>
      <w:bookmarkEnd w:id="166"/>
    </w:p>
    <w:p w14:paraId="0CCFAF50" w14:textId="1AB81804" w:rsidR="003B5E45" w:rsidRPr="007347E9" w:rsidRDefault="00BD512C" w:rsidP="003B5E45">
      <w:r w:rsidRPr="007347E9">
        <w:t>For downlink media streaming, the 5GMSd AS may be required to process content ingested at interface M2d before serving it on interface M4d. For uplink media streaming, the 5GMSu AS may be required to process content it receives from the 5GMSu Client before passing it to the 5GMSu Application Provider on the egest interface M2u. The content processing operations are specified in a Content Preparation Template resource, as specified in clause 7.4.2.</w:t>
      </w:r>
    </w:p>
    <w:p w14:paraId="16855945" w14:textId="28140D5D" w:rsidR="003B5E45" w:rsidRPr="007347E9" w:rsidRDefault="00733D83" w:rsidP="003B5E45">
      <w:pPr>
        <w:pStyle w:val="Heading4"/>
      </w:pPr>
      <w:bookmarkStart w:id="167" w:name="_Toc68899495"/>
      <w:bookmarkStart w:id="168" w:name="_Toc71214246"/>
      <w:bookmarkStart w:id="169" w:name="_Toc71721920"/>
      <w:bookmarkStart w:id="170" w:name="_Toc74858972"/>
      <w:bookmarkStart w:id="171" w:name="_Toc146626538"/>
      <w:r w:rsidRPr="007347E9">
        <w:t>4.3</w:t>
      </w:r>
      <w:r w:rsidR="003B5E45" w:rsidRPr="007347E9">
        <w:t>.5.2</w:t>
      </w:r>
      <w:r w:rsidR="003B5E45" w:rsidRPr="007347E9">
        <w:tab/>
        <w:t>Create Content Preparation Template</w:t>
      </w:r>
      <w:bookmarkEnd w:id="167"/>
      <w:bookmarkEnd w:id="168"/>
      <w:bookmarkEnd w:id="169"/>
      <w:bookmarkEnd w:id="170"/>
      <w:bookmarkEnd w:id="171"/>
    </w:p>
    <w:p w14:paraId="14BE714E" w14:textId="42B02AFB" w:rsidR="008135CE" w:rsidRPr="007347E9" w:rsidRDefault="008135CE" w:rsidP="008135CE">
      <w:r w:rsidRPr="007347E9">
        <w:t xml:space="preserve">This procedure is used by the 5GMS Application Provider to register a new Content Preparation Template with a Provisioning Session. The </w:t>
      </w:r>
      <w:r w:rsidR="00BD512C" w:rsidRPr="007347E9">
        <w:t>5GMS</w:t>
      </w:r>
      <w:r w:rsidRPr="007347E9">
        <w:t xml:space="preserve"> Application Provider shall use the HTTP </w:t>
      </w:r>
      <w:r w:rsidRPr="007347E9">
        <w:rPr>
          <w:rStyle w:val="HTTPMethod"/>
        </w:rPr>
        <w:t>POST</w:t>
      </w:r>
      <w:r w:rsidRPr="007347E9">
        <w:t xml:space="preserve"> method to upload a new Content Preparation Template resource. The MIME content type of the Content Preparation Template shall be supplied in the </w:t>
      </w:r>
      <w:r w:rsidRPr="007347E9">
        <w:rPr>
          <w:rStyle w:val="HTTPHeader"/>
        </w:rPr>
        <w:t>Content-Type</w:t>
      </w:r>
      <w:r w:rsidRPr="007347E9">
        <w:t xml:space="preserve"> HTTP request header.</w:t>
      </w:r>
    </w:p>
    <w:p w14:paraId="690D6A84" w14:textId="7B6DBCD7" w:rsidR="008135CE" w:rsidRPr="007347E9" w:rsidRDefault="008135CE" w:rsidP="003B5E45">
      <w:r w:rsidRPr="007347E9">
        <w:t xml:space="preserve">Upon successful creation, </w:t>
      </w:r>
      <w:r w:rsidRPr="007347E9">
        <w:rPr>
          <w:lang w:eastAsia="zh-CN"/>
        </w:rPr>
        <w:t xml:space="preserve">the </w:t>
      </w:r>
      <w:r w:rsidR="00BD512C" w:rsidRPr="007347E9">
        <w:rPr>
          <w:lang w:eastAsia="zh-CN"/>
        </w:rPr>
        <w:t>5GMS</w:t>
      </w:r>
      <w:r w:rsidRPr="007347E9">
        <w:rPr>
          <w:lang w:eastAsia="zh-CN"/>
        </w:rPr>
        <w:t xml:space="preserve"> AF shall respond with a </w:t>
      </w:r>
      <w:r w:rsidRPr="007347E9">
        <w:rPr>
          <w:rStyle w:val="HTTPResponse"/>
          <w:lang w:val="en-GB"/>
        </w:rPr>
        <w:t>201 (Created)</w:t>
      </w:r>
      <w:r w:rsidRPr="007347E9">
        <w:rPr>
          <w:lang w:eastAsia="zh-CN"/>
        </w:rPr>
        <w:t xml:space="preserve"> response message </w:t>
      </w:r>
      <w:r w:rsidRPr="007347E9">
        <w:t xml:space="preserve">and the URL of the newly created resource, including its resource identifier, shall be returned as part of the HTTP </w:t>
      </w:r>
      <w:r w:rsidRPr="007347E9">
        <w:rPr>
          <w:rStyle w:val="HTTPHeader"/>
        </w:rPr>
        <w:t>Location</w:t>
      </w:r>
      <w:r w:rsidRPr="007347E9">
        <w:t xml:space="preserve"> header field.</w:t>
      </w:r>
    </w:p>
    <w:p w14:paraId="42BC3819" w14:textId="0B07B013" w:rsidR="003B5E45" w:rsidRPr="007347E9" w:rsidRDefault="003B5E45" w:rsidP="003B5E45">
      <w:r w:rsidRPr="007347E9">
        <w:t xml:space="preserve">If the MIME content type indicated in </w:t>
      </w:r>
      <w:r w:rsidRPr="007347E9">
        <w:rPr>
          <w:rStyle w:val="HTTPHeader"/>
        </w:rPr>
        <w:t>Content-Type</w:t>
      </w:r>
      <w:r w:rsidRPr="007347E9">
        <w:t xml:space="preserve"> is not understood by the </w:t>
      </w:r>
      <w:r w:rsidR="00BD512C" w:rsidRPr="007347E9">
        <w:t>5GMS</w:t>
      </w:r>
      <w:r w:rsidRPr="007347E9">
        <w:t xml:space="preserve"> AF, the creation of the Content Preparation Template resource shall fail with HTTP error response status code </w:t>
      </w:r>
      <w:r w:rsidRPr="007347E9">
        <w:rPr>
          <w:rStyle w:val="HTTPResponse"/>
          <w:lang w:val="en-GB"/>
        </w:rPr>
        <w:t>422 (Unprocessable entity)</w:t>
      </w:r>
      <w:r w:rsidRPr="007347E9">
        <w:t>.</w:t>
      </w:r>
    </w:p>
    <w:p w14:paraId="49C0F15F" w14:textId="40FA8059" w:rsidR="003B5E45" w:rsidRPr="007347E9" w:rsidRDefault="003B5E45" w:rsidP="003B5E45">
      <w:r w:rsidRPr="007347E9">
        <w:t xml:space="preserve">If the </w:t>
      </w:r>
      <w:r w:rsidR="00BD512C" w:rsidRPr="007347E9">
        <w:t>5GMS</w:t>
      </w:r>
      <w:r w:rsidRPr="007347E9">
        <w:t xml:space="preserve"> AF is unable to provision the resources indicated in the supplied Content Preparation Template, the creation operation shall fail with an HTTP response status code of </w:t>
      </w:r>
      <w:r w:rsidRPr="007347E9">
        <w:rPr>
          <w:rStyle w:val="HTTPResponse"/>
          <w:lang w:val="en-GB"/>
        </w:rPr>
        <w:t>503 (Service Unavailable)</w:t>
      </w:r>
      <w:r w:rsidRPr="007347E9">
        <w:t>.</w:t>
      </w:r>
    </w:p>
    <w:p w14:paraId="19952FD2" w14:textId="651AC00E" w:rsidR="00D05802" w:rsidRPr="007347E9" w:rsidRDefault="00D05802" w:rsidP="003B5E45">
      <w:r w:rsidRPr="007347E9">
        <w:t xml:space="preserve">If the procedure is not successful, the </w:t>
      </w:r>
      <w:r w:rsidR="00BD512C" w:rsidRPr="007347E9">
        <w:t>5GMS</w:t>
      </w:r>
      <w:r w:rsidRPr="007347E9">
        <w:t xml:space="preserve"> AF shall provide a response code as defined in </w:t>
      </w:r>
      <w:r w:rsidR="00BB4D9F" w:rsidRPr="007347E9">
        <w:t>clause 6.3</w:t>
      </w:r>
      <w:r w:rsidRPr="007347E9">
        <w:t>.</w:t>
      </w:r>
    </w:p>
    <w:p w14:paraId="09F89EA2" w14:textId="154A1E8E" w:rsidR="003B5E45" w:rsidRPr="007347E9" w:rsidRDefault="00733D83" w:rsidP="003B5E45">
      <w:pPr>
        <w:pStyle w:val="Heading4"/>
      </w:pPr>
      <w:bookmarkStart w:id="172" w:name="_Toc68899496"/>
      <w:bookmarkStart w:id="173" w:name="_Toc71214247"/>
      <w:bookmarkStart w:id="174" w:name="_Toc71721921"/>
      <w:bookmarkStart w:id="175" w:name="_Toc74858973"/>
      <w:bookmarkStart w:id="176" w:name="_Toc146626539"/>
      <w:r w:rsidRPr="007347E9">
        <w:t>4.3</w:t>
      </w:r>
      <w:r w:rsidR="003B5E45" w:rsidRPr="007347E9">
        <w:t>.5.3</w:t>
      </w:r>
      <w:r w:rsidR="003B5E45" w:rsidRPr="007347E9">
        <w:tab/>
        <w:t>Read Content Preparation Template</w:t>
      </w:r>
      <w:bookmarkEnd w:id="172"/>
      <w:bookmarkEnd w:id="173"/>
      <w:bookmarkEnd w:id="174"/>
      <w:bookmarkEnd w:id="175"/>
      <w:bookmarkEnd w:id="176"/>
    </w:p>
    <w:p w14:paraId="21EA6D84" w14:textId="72979546" w:rsidR="008135CE" w:rsidRPr="007347E9" w:rsidRDefault="00D555B0" w:rsidP="008135CE">
      <w:r w:rsidRPr="007347E9">
        <w:t xml:space="preserve">This procedure is used by the 5GMS Application Provider to download a copy of a Content Preparation Template resource from the 5GMS AF. The 5GMS Application Provider shall use the </w:t>
      </w:r>
      <w:r w:rsidRPr="007347E9">
        <w:rPr>
          <w:rStyle w:val="HTTPMethod"/>
        </w:rPr>
        <w:t>GET</w:t>
      </w:r>
      <w:r w:rsidRPr="007347E9">
        <w:t xml:space="preserve"> method for this purpose.</w:t>
      </w:r>
    </w:p>
    <w:p w14:paraId="3978316D" w14:textId="092A1192" w:rsidR="008135CE" w:rsidRPr="007347E9" w:rsidRDefault="008135CE" w:rsidP="008135CE">
      <w:r w:rsidRPr="007347E9">
        <w:rPr>
          <w:lang w:eastAsia="zh-CN"/>
        </w:rPr>
        <w:t xml:space="preserve">If the procedure is </w:t>
      </w:r>
      <w:r w:rsidRPr="007347E9">
        <w:t>successful</w:t>
      </w:r>
      <w:r w:rsidRPr="007347E9">
        <w:rPr>
          <w:lang w:eastAsia="zh-CN"/>
        </w:rPr>
        <w:t xml:space="preserve">, the </w:t>
      </w:r>
      <w:r w:rsidR="00BD512C" w:rsidRPr="007347E9">
        <w:rPr>
          <w:lang w:eastAsia="zh-CN"/>
        </w:rPr>
        <w:t>5GMS</w:t>
      </w:r>
      <w:r w:rsidRPr="007347E9">
        <w:rPr>
          <w:lang w:eastAsia="zh-CN"/>
        </w:rPr>
        <w:t xml:space="preserve"> AF shall respond with </w:t>
      </w:r>
      <w:r w:rsidRPr="007347E9">
        <w:rPr>
          <w:rStyle w:val="HTTPResponse"/>
          <w:lang w:val="en-GB"/>
        </w:rPr>
        <w:t>200 (OK)</w:t>
      </w:r>
      <w:r w:rsidRPr="007347E9">
        <w:rPr>
          <w:lang w:eastAsia="zh-CN"/>
        </w:rPr>
        <w:t xml:space="preserve"> and shall provide the requested resource in the HTTP message response body</w:t>
      </w:r>
      <w:r w:rsidRPr="007347E9">
        <w:t xml:space="preserve">. The </w:t>
      </w:r>
      <w:r w:rsidRPr="007347E9">
        <w:rPr>
          <w:rStyle w:val="HTTPHeader"/>
        </w:rPr>
        <w:t>Content-Type</w:t>
      </w:r>
      <w:r w:rsidRPr="007347E9">
        <w:t xml:space="preserve"> response header shall have the same value as that supplied when the Content Preparation Template </w:t>
      </w:r>
      <w:r w:rsidR="00BD512C" w:rsidRPr="007347E9">
        <w:t xml:space="preserve">resource </w:t>
      </w:r>
      <w:r w:rsidRPr="007347E9">
        <w:t>was created.</w:t>
      </w:r>
    </w:p>
    <w:p w14:paraId="69FA4DC6" w14:textId="2DF0C9E8" w:rsidR="00D05802" w:rsidRPr="007347E9" w:rsidRDefault="00D05802" w:rsidP="008135CE">
      <w:r w:rsidRPr="007347E9">
        <w:t xml:space="preserve">If the procedure is not successful, the </w:t>
      </w:r>
      <w:r w:rsidR="00BD512C" w:rsidRPr="007347E9">
        <w:t>5GMS</w:t>
      </w:r>
      <w:r w:rsidRPr="007347E9">
        <w:t xml:space="preserve"> AF shall provide a response code as defined in </w:t>
      </w:r>
      <w:r w:rsidR="00BB4D9F" w:rsidRPr="007347E9">
        <w:t>clause 6.3</w:t>
      </w:r>
      <w:r w:rsidRPr="007347E9">
        <w:t>.</w:t>
      </w:r>
    </w:p>
    <w:p w14:paraId="530CFF95" w14:textId="19756168" w:rsidR="003B5E45" w:rsidRPr="007347E9" w:rsidRDefault="00733D83" w:rsidP="003B5E45">
      <w:pPr>
        <w:pStyle w:val="Heading4"/>
      </w:pPr>
      <w:bookmarkStart w:id="177" w:name="_Toc68899497"/>
      <w:bookmarkStart w:id="178" w:name="_Toc71214248"/>
      <w:bookmarkStart w:id="179" w:name="_Toc71721922"/>
      <w:bookmarkStart w:id="180" w:name="_Toc74858974"/>
      <w:bookmarkStart w:id="181" w:name="_Toc146626540"/>
      <w:r w:rsidRPr="007347E9">
        <w:t>4.3</w:t>
      </w:r>
      <w:r w:rsidR="003B5E45" w:rsidRPr="007347E9">
        <w:t>.5.4</w:t>
      </w:r>
      <w:r w:rsidR="003B5E45" w:rsidRPr="007347E9">
        <w:tab/>
        <w:t>Update Content Preparation Template</w:t>
      </w:r>
      <w:bookmarkEnd w:id="177"/>
      <w:bookmarkEnd w:id="178"/>
      <w:bookmarkEnd w:id="179"/>
      <w:bookmarkEnd w:id="180"/>
      <w:bookmarkEnd w:id="181"/>
    </w:p>
    <w:p w14:paraId="34B5E0EE" w14:textId="6656738D" w:rsidR="008135CE" w:rsidRPr="007347E9" w:rsidRDefault="008135CE" w:rsidP="008135CE">
      <w:r w:rsidRPr="007347E9">
        <w:t xml:space="preserve">The update procedure is used by the </w:t>
      </w:r>
      <w:r w:rsidR="00BD512C" w:rsidRPr="007347E9">
        <w:t>5GMS</w:t>
      </w:r>
      <w:r w:rsidRPr="007347E9">
        <w:t xml:space="preserve"> Application Provider to modify or replace an existing Content Preparation Template resource. The HTTP </w:t>
      </w:r>
      <w:r w:rsidRPr="007347E9">
        <w:rPr>
          <w:rStyle w:val="HTTPMethod"/>
        </w:rPr>
        <w:t>PATCH</w:t>
      </w:r>
      <w:r w:rsidRPr="007347E9">
        <w:t xml:space="preserve"> or HTTP </w:t>
      </w:r>
      <w:r w:rsidRPr="007347E9">
        <w:rPr>
          <w:rStyle w:val="HTTPMethod"/>
        </w:rPr>
        <w:t>PUT</w:t>
      </w:r>
      <w:r w:rsidRPr="007347E9">
        <w:t xml:space="preserve"> methods shall be used for the update operation.</w:t>
      </w:r>
    </w:p>
    <w:p w14:paraId="4082D038" w14:textId="1D9BE8E1" w:rsidR="008135CE" w:rsidRPr="007347E9" w:rsidRDefault="008135CE" w:rsidP="008135CE">
      <w:r w:rsidRPr="007347E9">
        <w:rPr>
          <w:lang w:eastAsia="zh-CN"/>
        </w:rPr>
        <w:t xml:space="preserve">If the procedure is successful, the </w:t>
      </w:r>
      <w:r w:rsidR="00BD512C" w:rsidRPr="007347E9">
        <w:rPr>
          <w:lang w:eastAsia="zh-CN"/>
        </w:rPr>
        <w:t>5GMS</w:t>
      </w:r>
      <w:r w:rsidRPr="007347E9">
        <w:rPr>
          <w:lang w:eastAsia="zh-CN"/>
        </w:rPr>
        <w:t xml:space="preserve"> AF shall respond with a </w:t>
      </w:r>
      <w:r w:rsidRPr="007347E9">
        <w:rPr>
          <w:rStyle w:val="HTTPResponse"/>
          <w:lang w:val="en-GB"/>
        </w:rPr>
        <w:t>200 (OK)</w:t>
      </w:r>
      <w:r w:rsidRPr="007347E9">
        <w:rPr>
          <w:lang w:eastAsia="zh-CN"/>
        </w:rPr>
        <w:t xml:space="preserve"> and provide the content of the resource in the response, reflecting the successful update operation</w:t>
      </w:r>
      <w:r w:rsidRPr="007347E9">
        <w:t>.</w:t>
      </w:r>
    </w:p>
    <w:p w14:paraId="1DB7C931" w14:textId="0141AE7F" w:rsidR="00D05802" w:rsidRPr="007347E9" w:rsidRDefault="00D05802" w:rsidP="008135CE">
      <w:r w:rsidRPr="007347E9">
        <w:t xml:space="preserve">If the procedure is not successful, the </w:t>
      </w:r>
      <w:r w:rsidR="00BD512C" w:rsidRPr="007347E9">
        <w:t>5GMS</w:t>
      </w:r>
      <w:r w:rsidRPr="007347E9">
        <w:t xml:space="preserve"> AF shall provide a response code as defined in </w:t>
      </w:r>
      <w:r w:rsidR="00BB4D9F" w:rsidRPr="007347E9">
        <w:t>clause 6.3</w:t>
      </w:r>
      <w:r w:rsidRPr="007347E9">
        <w:t>.</w:t>
      </w:r>
    </w:p>
    <w:p w14:paraId="757AD24D" w14:textId="1DA10AE7" w:rsidR="003B5E45" w:rsidRPr="007347E9" w:rsidRDefault="00733D83" w:rsidP="003B5E45">
      <w:pPr>
        <w:pStyle w:val="Heading4"/>
      </w:pPr>
      <w:bookmarkStart w:id="182" w:name="_Toc68899498"/>
      <w:bookmarkStart w:id="183" w:name="_Toc71214249"/>
      <w:bookmarkStart w:id="184" w:name="_Toc71721923"/>
      <w:bookmarkStart w:id="185" w:name="_Toc74858975"/>
      <w:bookmarkStart w:id="186" w:name="_Toc146626541"/>
      <w:r w:rsidRPr="007347E9">
        <w:t>4.3</w:t>
      </w:r>
      <w:r w:rsidR="003B5E45" w:rsidRPr="007347E9">
        <w:t>.5.5</w:t>
      </w:r>
      <w:r w:rsidR="003B5E45" w:rsidRPr="007347E9">
        <w:tab/>
      </w:r>
      <w:r w:rsidR="00BD512C" w:rsidRPr="007347E9">
        <w:t xml:space="preserve">Destroy </w:t>
      </w:r>
      <w:r w:rsidR="003B5E45" w:rsidRPr="007347E9">
        <w:t>Content Preparation Template</w:t>
      </w:r>
      <w:bookmarkEnd w:id="182"/>
      <w:bookmarkEnd w:id="183"/>
      <w:bookmarkEnd w:id="184"/>
      <w:bookmarkEnd w:id="185"/>
      <w:bookmarkEnd w:id="186"/>
    </w:p>
    <w:p w14:paraId="03E2CBA3" w14:textId="1900D601" w:rsidR="008135CE" w:rsidRPr="007347E9" w:rsidRDefault="008135CE" w:rsidP="008135CE">
      <w:r w:rsidRPr="007347E9">
        <w:t xml:space="preserve">This operation is used by the </w:t>
      </w:r>
      <w:r w:rsidR="00BD512C" w:rsidRPr="007347E9">
        <w:t>5GMS</w:t>
      </w:r>
      <w:r w:rsidRPr="007347E9">
        <w:t xml:space="preserve"> Application Provider to destroy a Content Preparation Template resource. The HTTP </w:t>
      </w:r>
      <w:r w:rsidRPr="007347E9">
        <w:rPr>
          <w:rStyle w:val="HTTPMethod"/>
        </w:rPr>
        <w:t>DELETE</w:t>
      </w:r>
      <w:r w:rsidRPr="007347E9">
        <w:t xml:space="preserve"> method shall be used for this purpose.</w:t>
      </w:r>
    </w:p>
    <w:p w14:paraId="2EAAE2D7" w14:textId="501EA57A" w:rsidR="008135CE" w:rsidRPr="007347E9" w:rsidRDefault="008135CE" w:rsidP="008135CE">
      <w:r w:rsidRPr="007347E9">
        <w:rPr>
          <w:lang w:eastAsia="zh-CN"/>
        </w:rPr>
        <w:t xml:space="preserve">If the procedure is successful, the </w:t>
      </w:r>
      <w:r w:rsidR="00BD512C" w:rsidRPr="007347E9">
        <w:rPr>
          <w:lang w:eastAsia="zh-CN"/>
        </w:rPr>
        <w:t>5GMS</w:t>
      </w:r>
      <w:r w:rsidRPr="007347E9">
        <w:rPr>
          <w:lang w:eastAsia="zh-CN"/>
        </w:rPr>
        <w:t xml:space="preserve"> AF shall respond with a </w:t>
      </w:r>
      <w:r w:rsidRPr="007347E9">
        <w:rPr>
          <w:rStyle w:val="HTTPResponse"/>
          <w:lang w:val="en-GB"/>
        </w:rPr>
        <w:t>200 (OK)</w:t>
      </w:r>
      <w:r w:rsidRPr="007347E9">
        <w:rPr>
          <w:lang w:eastAsia="zh-CN"/>
        </w:rPr>
        <w:t xml:space="preserve"> response message</w:t>
      </w:r>
      <w:r w:rsidRPr="007347E9">
        <w:t>.</w:t>
      </w:r>
    </w:p>
    <w:p w14:paraId="6CCD158A" w14:textId="42BF0D3D" w:rsidR="008135CE" w:rsidRPr="007347E9" w:rsidRDefault="006176DB" w:rsidP="008135CE">
      <w:r w:rsidRPr="007347E9">
        <w:t xml:space="preserve">If the procedure is not successful, the </w:t>
      </w:r>
      <w:r w:rsidR="00BD512C" w:rsidRPr="007347E9">
        <w:t>5GMS</w:t>
      </w:r>
      <w:r w:rsidRPr="007347E9">
        <w:t xml:space="preserve"> AF shall provide a response code as defined in </w:t>
      </w:r>
      <w:r w:rsidR="00BB4D9F" w:rsidRPr="007347E9">
        <w:t>clause 6.3</w:t>
      </w:r>
      <w:r w:rsidR="00245FCB" w:rsidRPr="007347E9">
        <w:t xml:space="preserve">. </w:t>
      </w:r>
      <w:r w:rsidR="008135CE" w:rsidRPr="007347E9">
        <w:t xml:space="preserve">If the Content Preparation Template is in use as part of a Content Hosting Configuration, the procedure shall fail with HTTP error response status code </w:t>
      </w:r>
      <w:r w:rsidR="008135CE" w:rsidRPr="007347E9">
        <w:rPr>
          <w:rStyle w:val="HTTPResponse"/>
          <w:lang w:val="en-GB"/>
        </w:rPr>
        <w:t>409 (Conflict)</w:t>
      </w:r>
      <w:r w:rsidR="008135CE" w:rsidRPr="007347E9">
        <w:t>.</w:t>
      </w:r>
    </w:p>
    <w:p w14:paraId="12C03B42" w14:textId="5A7A9DF6" w:rsidR="003B5E45" w:rsidRPr="007347E9" w:rsidRDefault="00733D83" w:rsidP="003B5E45">
      <w:pPr>
        <w:pStyle w:val="Heading3"/>
      </w:pPr>
      <w:bookmarkStart w:id="187" w:name="_Toc68899499"/>
      <w:bookmarkStart w:id="188" w:name="_Toc71214250"/>
      <w:bookmarkStart w:id="189" w:name="_Toc71721924"/>
      <w:bookmarkStart w:id="190" w:name="_Toc74858976"/>
      <w:bookmarkStart w:id="191" w:name="_Toc146626542"/>
      <w:r w:rsidRPr="007347E9">
        <w:t>4.3</w:t>
      </w:r>
      <w:r w:rsidR="003B5E45" w:rsidRPr="007347E9">
        <w:t>.6</w:t>
      </w:r>
      <w:r w:rsidR="003B5E45" w:rsidRPr="007347E9">
        <w:tab/>
        <w:t xml:space="preserve">Server Certificate </w:t>
      </w:r>
      <w:r w:rsidR="00BD512C" w:rsidRPr="007347E9">
        <w:t xml:space="preserve">Provisioning </w:t>
      </w:r>
      <w:r w:rsidR="003B5E45" w:rsidRPr="007347E9">
        <w:t>procedures</w:t>
      </w:r>
      <w:bookmarkEnd w:id="187"/>
      <w:bookmarkEnd w:id="188"/>
      <w:bookmarkEnd w:id="189"/>
      <w:bookmarkEnd w:id="190"/>
      <w:bookmarkEnd w:id="191"/>
    </w:p>
    <w:p w14:paraId="76DB5A91" w14:textId="6880C8F3" w:rsidR="003B5E45" w:rsidRPr="007347E9" w:rsidRDefault="00733D83" w:rsidP="003B5E45">
      <w:pPr>
        <w:pStyle w:val="Heading4"/>
      </w:pPr>
      <w:bookmarkStart w:id="192" w:name="_Toc68899500"/>
      <w:bookmarkStart w:id="193" w:name="_Toc71214251"/>
      <w:bookmarkStart w:id="194" w:name="_Toc71721925"/>
      <w:bookmarkStart w:id="195" w:name="_Toc74858977"/>
      <w:bookmarkStart w:id="196" w:name="_Toc146626543"/>
      <w:r w:rsidRPr="007347E9">
        <w:t>4.3</w:t>
      </w:r>
      <w:r w:rsidR="003B5E45" w:rsidRPr="007347E9">
        <w:t>.6.1</w:t>
      </w:r>
      <w:r w:rsidR="003B5E45" w:rsidRPr="007347E9">
        <w:tab/>
        <w:t>General</w:t>
      </w:r>
      <w:bookmarkEnd w:id="192"/>
      <w:bookmarkEnd w:id="193"/>
      <w:bookmarkEnd w:id="194"/>
      <w:bookmarkEnd w:id="195"/>
      <w:bookmarkEnd w:id="196"/>
    </w:p>
    <w:p w14:paraId="07F1470A" w14:textId="13375F80" w:rsidR="003B5E45" w:rsidRPr="007347E9" w:rsidRDefault="00DD14C8" w:rsidP="002B053E">
      <w:r w:rsidRPr="007347E9">
        <w:t xml:space="preserve">Each X.509 server certificate [8] presented by the 5GMSd AS at interface M4d is represented by a Server Certificate resource at M1d. The Server Certificates Provisioning API </w:t>
      </w:r>
      <w:r w:rsidR="002B053E" w:rsidRPr="007347E9">
        <w:t xml:space="preserve">as </w:t>
      </w:r>
      <w:r w:rsidRPr="007347E9">
        <w:t>specified in clause 7.3 enables a Server Certificate resource to be created within the scope of a Provisioning Session, and subsequently referenced by a Content Hosting Configuration created in the scope of the same Provisioning Session. That API supports two alternative provisioning methods for Server Certificate resources: one in which a certificate is generated by the 5GMS System operator on behalf of the 5GMSd Application Provider; the other in which a certificate is generated by the 5GMSd Application Provider from a Certificate Signing Request solicited from the 5GMSd AF. Both methods shall be supported by implementations of the 5GMSd AF.</w:t>
      </w:r>
    </w:p>
    <w:p w14:paraId="4E3F0FB7" w14:textId="42413EDA" w:rsidR="003B5E45" w:rsidRPr="007347E9" w:rsidRDefault="00733D83" w:rsidP="003B5E45">
      <w:pPr>
        <w:pStyle w:val="Heading4"/>
      </w:pPr>
      <w:bookmarkStart w:id="197" w:name="_Toc68899501"/>
      <w:bookmarkStart w:id="198" w:name="_Toc71214252"/>
      <w:bookmarkStart w:id="199" w:name="_Toc71721926"/>
      <w:bookmarkStart w:id="200" w:name="_Toc74858978"/>
      <w:bookmarkStart w:id="201" w:name="_Toc146626544"/>
      <w:r w:rsidRPr="007347E9">
        <w:t>4.3</w:t>
      </w:r>
      <w:r w:rsidR="003B5E45" w:rsidRPr="007347E9">
        <w:t>.6.2</w:t>
      </w:r>
      <w:r w:rsidR="003B5E45" w:rsidRPr="007347E9">
        <w:tab/>
        <w:t>Create Server Certificate</w:t>
      </w:r>
      <w:bookmarkEnd w:id="197"/>
      <w:bookmarkEnd w:id="198"/>
      <w:bookmarkEnd w:id="199"/>
      <w:bookmarkEnd w:id="200"/>
      <w:bookmarkEnd w:id="201"/>
    </w:p>
    <w:p w14:paraId="644ACB73" w14:textId="7DD5A260" w:rsidR="00DD14C8" w:rsidRPr="007347E9" w:rsidRDefault="007529CA" w:rsidP="00DD14C8">
      <w:r w:rsidRPr="007347E9">
        <w:t>This procedure is used by the 5GMSd Application Provider to request that the 5GMS System generates a new X.509 certificate on its behalf within the scope of a Provisioning Session. In this case, the certificate's Common Name (</w:t>
      </w:r>
      <w:r w:rsidRPr="007347E9">
        <w:rPr>
          <w:rStyle w:val="Code"/>
        </w:rPr>
        <w:t>CN</w:t>
      </w:r>
      <w:r w:rsidRPr="007347E9">
        <w:t>) is assigned in a domain under the control of the 5GMSd System operator and the use of supplementary domain name aliases is not supported.</w:t>
      </w:r>
    </w:p>
    <w:p w14:paraId="246BF12B" w14:textId="77777777" w:rsidR="00DD14C8" w:rsidRPr="007347E9" w:rsidRDefault="00DD14C8" w:rsidP="00DD14C8">
      <w:r w:rsidRPr="007347E9">
        <w:t xml:space="preserve">The 5GMSd Application Provider shall use the HTTP </w:t>
      </w:r>
      <w:r w:rsidRPr="007347E9">
        <w:rPr>
          <w:rStyle w:val="HTTPMethod"/>
        </w:rPr>
        <w:t>POST</w:t>
      </w:r>
      <w:r w:rsidRPr="007347E9">
        <w:t xml:space="preserve"> method to create a new Server Certificate resource. Upon successful creation, </w:t>
      </w:r>
      <w:r w:rsidRPr="007347E9">
        <w:rPr>
          <w:lang w:eastAsia="zh-CN"/>
        </w:rPr>
        <w:t xml:space="preserve">the 5GMSd AF shall respond with a </w:t>
      </w:r>
      <w:r w:rsidRPr="007347E9">
        <w:rPr>
          <w:rStyle w:val="HTTPResponse"/>
          <w:lang w:val="en-GB"/>
        </w:rPr>
        <w:t>201 (Created)</w:t>
      </w:r>
      <w:r w:rsidRPr="007347E9">
        <w:rPr>
          <w:lang w:eastAsia="zh-CN"/>
        </w:rPr>
        <w:t xml:space="preserve"> response message and </w:t>
      </w:r>
      <w:r w:rsidRPr="007347E9">
        <w:t xml:space="preserve">the URL of the resource, including its resource identifier, shall be returned in the HTTP </w:t>
      </w:r>
      <w:r w:rsidRPr="007347E9">
        <w:rPr>
          <w:rStyle w:val="HTTPHeader"/>
        </w:rPr>
        <w:t>Location</w:t>
      </w:r>
      <w:r w:rsidRPr="007347E9">
        <w:t xml:space="preserve"> header. The response message body may optionally include a copy of the X.509 certificate corresponding to the newly created Server Certificate resource, as specified in clause 7.3.3.2.</w:t>
      </w:r>
    </w:p>
    <w:p w14:paraId="5C0FB1CC" w14:textId="77777777" w:rsidR="00DD14C8" w:rsidRPr="007347E9" w:rsidRDefault="00DD14C8" w:rsidP="003F5C11">
      <w:pPr>
        <w:pStyle w:val="NO"/>
      </w:pPr>
      <w:r w:rsidRPr="007347E9">
        <w:t>NOTE:</w:t>
      </w:r>
      <w:r w:rsidRPr="007347E9">
        <w:tab/>
        <w:t>The X.509 certificate corresponding to the newly created Server Certificate resource may not be available immediately for interrogation and use. See clause 4.3.6.4 below for more details.</w:t>
      </w:r>
    </w:p>
    <w:p w14:paraId="4F9830CD" w14:textId="6CD96BC7" w:rsidR="00245FCB" w:rsidRPr="007347E9" w:rsidRDefault="00245FCB" w:rsidP="00BF0C6E">
      <w:r w:rsidRPr="007347E9">
        <w:t xml:space="preserve">If the procedure is not successful, the 5GMSd AF shall provide a response code as defined in </w:t>
      </w:r>
      <w:r w:rsidR="00BB4D9F" w:rsidRPr="007347E9">
        <w:t>clause 6.3</w:t>
      </w:r>
      <w:r w:rsidRPr="007347E9">
        <w:t>.</w:t>
      </w:r>
    </w:p>
    <w:p w14:paraId="6124BB45" w14:textId="0FD49EF0" w:rsidR="00DD14C8" w:rsidRPr="007347E9" w:rsidRDefault="00DD14C8" w:rsidP="00DD14C8">
      <w:pPr>
        <w:pStyle w:val="Heading4"/>
      </w:pPr>
      <w:bookmarkStart w:id="202" w:name="_Toc68899502"/>
      <w:bookmarkStart w:id="203" w:name="_Toc71214253"/>
      <w:bookmarkStart w:id="204" w:name="_Toc71721927"/>
      <w:bookmarkStart w:id="205" w:name="_Toc74858979"/>
      <w:bookmarkStart w:id="206" w:name="_Toc146626545"/>
      <w:r w:rsidRPr="007347E9">
        <w:t>4.3.6.3</w:t>
      </w:r>
      <w:r w:rsidRPr="007347E9">
        <w:tab/>
        <w:t>Reserve Server Certificate</w:t>
      </w:r>
      <w:bookmarkEnd w:id="202"/>
      <w:bookmarkEnd w:id="203"/>
      <w:bookmarkEnd w:id="204"/>
      <w:bookmarkEnd w:id="205"/>
      <w:bookmarkEnd w:id="206"/>
    </w:p>
    <w:p w14:paraId="0B5791E9" w14:textId="77777777" w:rsidR="007529CA" w:rsidRPr="007347E9" w:rsidRDefault="007529CA" w:rsidP="007529CA">
      <w:r w:rsidRPr="007347E9">
        <w:t>This procedure is used by the 5GMSd Application Provider to solicit a Certificate Signing Request from the 5GMSd AF for the purpose of generating an X.509 certificate independently of the 5GMSd System. In this case, the certificate's Common Name (</w:t>
      </w:r>
      <w:r w:rsidRPr="007347E9">
        <w:rPr>
          <w:rStyle w:val="Code"/>
        </w:rPr>
        <w:t>CN</w:t>
      </w:r>
      <w:r w:rsidRPr="007347E9">
        <w:t>) is assigned in a domain under the control of the 5GMSd Application Provider itself, or that of a third party acting on its behalf. The 5GMSd Application Provider shall separately arrange for the FQDN carried in the Common Name of the certificate generated, or that of a Subject Alternative Name (</w:t>
      </w:r>
      <w:r w:rsidRPr="007347E9">
        <w:rPr>
          <w:rStyle w:val="Code"/>
        </w:rPr>
        <w:t>subjectAltName</w:t>
      </w:r>
      <w:r w:rsidRPr="007347E9">
        <w:t>) extension in the same certificate (see section 4.2.1.6 of RFC 5280 [20]), to resolve to the address of a 5GMSd AS in the target 5GMS System.</w:t>
      </w:r>
    </w:p>
    <w:p w14:paraId="39855AA2" w14:textId="77777777" w:rsidR="007529CA" w:rsidRPr="007347E9" w:rsidRDefault="007529CA" w:rsidP="007529CA">
      <w:r w:rsidRPr="007347E9">
        <w:t>The 5GMSd Application Provider may specify additional domain name aliases in its certificate reservation request to the 5GMSd AF. If provided, these shall be included in the returned Certificate Signing Request using the Subject Alternative Name (</w:t>
      </w:r>
      <w:r w:rsidRPr="007347E9">
        <w:rPr>
          <w:rStyle w:val="Code"/>
        </w:rPr>
        <w:t>subjectAltName</w:t>
      </w:r>
      <w:r w:rsidRPr="007347E9">
        <w:t>) extension (see section 4.2.1.6 of RFC 5280 [20]). In this case, the 5GMSd Application Provider is responsible for ensuring that these FQDN aliases resolve to the Common Name of the 5GMSd AS in the target 5GMS System.</w:t>
      </w:r>
    </w:p>
    <w:p w14:paraId="4F08FD47" w14:textId="77777777" w:rsidR="00DD14C8" w:rsidRPr="007347E9" w:rsidRDefault="00DD14C8" w:rsidP="00DD14C8">
      <w:r w:rsidRPr="007347E9">
        <w:t xml:space="preserve">The 5GMSd Application Provider shall use the HTTP </w:t>
      </w:r>
      <w:r w:rsidRPr="007347E9">
        <w:rPr>
          <w:rStyle w:val="HTTPMethod"/>
        </w:rPr>
        <w:t>POST</w:t>
      </w:r>
      <w:r w:rsidRPr="007347E9">
        <w:t xml:space="preserve"> method to create a new Server Certificate. Upon successful creation of the resource, </w:t>
      </w:r>
      <w:r w:rsidRPr="007347E9">
        <w:rPr>
          <w:lang w:eastAsia="zh-CN"/>
        </w:rPr>
        <w:t xml:space="preserve">the 5GMSd AF shall respond with a </w:t>
      </w:r>
      <w:r w:rsidRPr="007347E9">
        <w:rPr>
          <w:rStyle w:val="HTTPResponse"/>
          <w:lang w:val="en-GB"/>
        </w:rPr>
        <w:t>201 (Created)</w:t>
      </w:r>
      <w:r w:rsidRPr="007347E9">
        <w:rPr>
          <w:lang w:eastAsia="zh-CN"/>
        </w:rPr>
        <w:t xml:space="preserve"> response message and </w:t>
      </w:r>
      <w:r w:rsidRPr="007347E9">
        <w:t xml:space="preserve">the URL of the resource, including its resource identifier, shall be returned in the HTTP </w:t>
      </w:r>
      <w:r w:rsidRPr="007347E9">
        <w:rPr>
          <w:rStyle w:val="HTTPHeader"/>
        </w:rPr>
        <w:t>Location</w:t>
      </w:r>
      <w:r w:rsidRPr="007347E9">
        <w:t xml:space="preserve"> header. The </w:t>
      </w:r>
      <w:r w:rsidRPr="007347E9">
        <w:rPr>
          <w:rStyle w:val="HTTPHeader"/>
        </w:rPr>
        <w:t>Content</w:t>
      </w:r>
      <w:r w:rsidRPr="007347E9">
        <w:rPr>
          <w:rStyle w:val="HTTPHeader"/>
        </w:rPr>
        <w:noBreakHyphen/>
        <w:t>Type</w:t>
      </w:r>
      <w:r w:rsidRPr="007347E9">
        <w:t xml:space="preserve"> response header and the body of the HTTP response message shall be as specified in clause 7.3.3.1.</w:t>
      </w:r>
    </w:p>
    <w:p w14:paraId="61732F8D" w14:textId="016AF224" w:rsidR="00BF0C6E" w:rsidRPr="007347E9" w:rsidRDefault="00BF0C6E" w:rsidP="00DD14C8">
      <w:r w:rsidRPr="007347E9">
        <w:t xml:space="preserve">If the procedure is not successful, the 5GMSd AF shall provide a response code as defined in </w:t>
      </w:r>
      <w:r w:rsidR="00BB4D9F" w:rsidRPr="007347E9">
        <w:t>clause 6.3</w:t>
      </w:r>
      <w:r w:rsidRPr="007347E9">
        <w:t>.</w:t>
      </w:r>
    </w:p>
    <w:p w14:paraId="26E966A2" w14:textId="2AE278AC" w:rsidR="003B5E45" w:rsidRPr="007347E9" w:rsidRDefault="00733D83" w:rsidP="003B5E45">
      <w:pPr>
        <w:pStyle w:val="Heading4"/>
      </w:pPr>
      <w:bookmarkStart w:id="207" w:name="_Toc68899503"/>
      <w:bookmarkStart w:id="208" w:name="_Toc71214254"/>
      <w:bookmarkStart w:id="209" w:name="_Toc71721928"/>
      <w:bookmarkStart w:id="210" w:name="_Toc74858980"/>
      <w:bookmarkStart w:id="211" w:name="_Toc146626546"/>
      <w:r w:rsidRPr="007347E9">
        <w:t>4.3</w:t>
      </w:r>
      <w:r w:rsidR="003B5E45" w:rsidRPr="007347E9">
        <w:t>.6.</w:t>
      </w:r>
      <w:r w:rsidR="00DD14C8" w:rsidRPr="007347E9">
        <w:t>4</w:t>
      </w:r>
      <w:r w:rsidR="003B5E45" w:rsidRPr="007347E9">
        <w:tab/>
        <w:t>Re</w:t>
      </w:r>
      <w:r w:rsidR="00DD14C8" w:rsidRPr="007347E9">
        <w:t>trieve</w:t>
      </w:r>
      <w:r w:rsidR="003B5E45" w:rsidRPr="007347E9">
        <w:t xml:space="preserve"> Server Certificate</w:t>
      </w:r>
      <w:bookmarkEnd w:id="207"/>
      <w:bookmarkEnd w:id="208"/>
      <w:bookmarkEnd w:id="209"/>
      <w:bookmarkEnd w:id="210"/>
      <w:bookmarkEnd w:id="211"/>
    </w:p>
    <w:p w14:paraId="63132686" w14:textId="77777777" w:rsidR="00DD14C8" w:rsidRPr="007347E9" w:rsidRDefault="00DD14C8" w:rsidP="00DD14C8">
      <w:r w:rsidRPr="007347E9">
        <w:t xml:space="preserve">This procedure is used by the 5GMSd Application Provider to download a Server Certificate resource for inspection. The HTTP </w:t>
      </w:r>
      <w:r w:rsidRPr="007347E9">
        <w:rPr>
          <w:rStyle w:val="HTTPMethod"/>
        </w:rPr>
        <w:t>GET</w:t>
      </w:r>
      <w:r w:rsidRPr="007347E9">
        <w:t xml:space="preserve"> method shall be used for this purpose. If the requested resource exists and is populated with an X.509 certificate, the 5GMSd AF shall respond with </w:t>
      </w:r>
      <w:r w:rsidRPr="007347E9">
        <w:rPr>
          <w:rStyle w:val="HTTPResponse"/>
          <w:lang w:val="en-GB"/>
        </w:rPr>
        <w:t>200 (OK)</w:t>
      </w:r>
      <w:r w:rsidRPr="007347E9">
        <w:t xml:space="preserve"> and shall return the requested Server Certificate in accordance with clause 7.3.3.2.</w:t>
      </w:r>
    </w:p>
    <w:p w14:paraId="70B9BC11" w14:textId="77777777" w:rsidR="00DD14C8" w:rsidRPr="007347E9" w:rsidRDefault="00DD14C8" w:rsidP="00DD14C8">
      <w:r w:rsidRPr="007347E9">
        <w:t>In the case where the X.509 certificate was provisioned by the 5GMS</w:t>
      </w:r>
      <w:r w:rsidR="002B053E" w:rsidRPr="007347E9">
        <w:t>d</w:t>
      </w:r>
      <w:r w:rsidRPr="007347E9">
        <w:t xml:space="preserve"> System on behalf of the 5GMSd Application Provider according to clause 4.3.6.2 above, the HTTP response </w:t>
      </w:r>
      <w:r w:rsidRPr="007347E9">
        <w:rPr>
          <w:rStyle w:val="HTTPResponse"/>
          <w:lang w:val="en-GB"/>
        </w:rPr>
        <w:t>503 (Service Unavailable)</w:t>
      </w:r>
      <w:r w:rsidRPr="007347E9">
        <w:t xml:space="preserve"> shall be returned until such time as the X.509 certificate is generated and available for download. The optional HTTP response header </w:t>
      </w:r>
      <w:r w:rsidRPr="007347E9">
        <w:rPr>
          <w:rStyle w:val="HTTPHeader"/>
        </w:rPr>
        <w:t>Retry-After</w:t>
      </w:r>
      <w:r w:rsidRPr="007347E9">
        <w:t xml:space="preserve"> should be included in such a response, indicating when the certificate is expected to become available for inspection and use.</w:t>
      </w:r>
    </w:p>
    <w:p w14:paraId="2070CCC4" w14:textId="727A7155" w:rsidR="003B5E45" w:rsidRPr="007347E9" w:rsidRDefault="00DD14C8" w:rsidP="00DD14C8">
      <w:r w:rsidRPr="007347E9">
        <w:t xml:space="preserve">In cases where the X.509 certificate is to be generated by the 5GMSd Application Provider from a Certificate Signing Request obtained according to clause 4.3.6.3 above, the HTTP response </w:t>
      </w:r>
      <w:r w:rsidR="00602449" w:rsidRPr="007347E9">
        <w:rPr>
          <w:rStyle w:val="HTTPResponse"/>
          <w:lang w:val="en-GB"/>
        </w:rPr>
        <w:t>204 (No Content)</w:t>
      </w:r>
      <w:r w:rsidR="00602449" w:rsidRPr="007347E9">
        <w:t xml:space="preserve"> </w:t>
      </w:r>
      <w:r w:rsidRPr="007347E9">
        <w:t>shall be returned until such time as the X.509 certificate has been uploaded using the procedure specified in clause 4.3.6.5 below.</w:t>
      </w:r>
    </w:p>
    <w:p w14:paraId="226C46F5" w14:textId="08F98A15" w:rsidR="00DD14C8" w:rsidRPr="007347E9" w:rsidRDefault="00DD14C8" w:rsidP="00DD14C8">
      <w:pPr>
        <w:pStyle w:val="Heading4"/>
      </w:pPr>
      <w:bookmarkStart w:id="212" w:name="_Toc68899504"/>
      <w:bookmarkStart w:id="213" w:name="_Toc71214255"/>
      <w:bookmarkStart w:id="214" w:name="_Toc71721929"/>
      <w:bookmarkStart w:id="215" w:name="_Toc74858981"/>
      <w:bookmarkStart w:id="216" w:name="_Toc146626547"/>
      <w:r w:rsidRPr="007347E9">
        <w:t>4.3.6.5</w:t>
      </w:r>
      <w:r w:rsidRPr="007347E9">
        <w:tab/>
        <w:t>Upload Server Certificate</w:t>
      </w:r>
      <w:bookmarkEnd w:id="212"/>
      <w:bookmarkEnd w:id="213"/>
      <w:bookmarkEnd w:id="214"/>
      <w:bookmarkEnd w:id="215"/>
      <w:bookmarkEnd w:id="216"/>
    </w:p>
    <w:p w14:paraId="2EEAF0FC" w14:textId="77777777" w:rsidR="00DD14C8" w:rsidRPr="007347E9" w:rsidRDefault="00DD14C8" w:rsidP="00DD14C8">
      <w:r w:rsidRPr="007347E9">
        <w:t xml:space="preserve">This procedure is used by a 5GMSd Application Provider to upload an X.509 certificate that it has generated in response to a Certificate Signing Request solicited using the reservation procedure specified in clause 4.3.6.3 above. The HTTP </w:t>
      </w:r>
      <w:r w:rsidRPr="007347E9">
        <w:rPr>
          <w:rStyle w:val="HTTPMethod"/>
        </w:rPr>
        <w:t>PUT</w:t>
      </w:r>
      <w:r w:rsidRPr="007347E9">
        <w:t xml:space="preserve"> method shall be used for this purpose. The </w:t>
      </w:r>
      <w:r w:rsidRPr="007347E9">
        <w:rPr>
          <w:rStyle w:val="HTTPHeader"/>
        </w:rPr>
        <w:t>Content</w:t>
      </w:r>
      <w:r w:rsidRPr="007347E9">
        <w:rPr>
          <w:rStyle w:val="HTTPHeader"/>
        </w:rPr>
        <w:noBreakHyphen/>
        <w:t>Type</w:t>
      </w:r>
      <w:r w:rsidRPr="007347E9">
        <w:t xml:space="preserve"> request header and the body of the HTTP request message shall be as specified in clause 7.3.3.2.</w:t>
      </w:r>
    </w:p>
    <w:p w14:paraId="062BAE12" w14:textId="77777777" w:rsidR="00DD14C8" w:rsidRPr="007347E9" w:rsidRDefault="00DD14C8" w:rsidP="00DD14C8">
      <w:r w:rsidRPr="007347E9">
        <w:t xml:space="preserve">Before accepting the supplied X.509 certificate, the 5GMSd AF shall verify that the party originating the upload is the same party that reserved the Server Certificate resource using the procedure specified in clause 4.3.6.3 above. If there is a mismatch, the HTTP response </w:t>
      </w:r>
      <w:r w:rsidRPr="007347E9">
        <w:rPr>
          <w:rStyle w:val="HTTPResponse"/>
          <w:lang w:val="en-GB"/>
        </w:rPr>
        <w:t>403 (Forbidden)</w:t>
      </w:r>
      <w:r w:rsidRPr="007347E9">
        <w:t xml:space="preserve"> shall be returned.</w:t>
      </w:r>
    </w:p>
    <w:p w14:paraId="54C196B2" w14:textId="77777777" w:rsidR="00DD14C8" w:rsidRPr="007347E9" w:rsidRDefault="00DD14C8" w:rsidP="00DD14C8">
      <w:r w:rsidRPr="007347E9">
        <w:t xml:space="preserve">Attempting to upload an X.509 certificate to a Server Certificate resource that has not been reserved shall elicit a </w:t>
      </w:r>
      <w:r w:rsidRPr="007347E9">
        <w:rPr>
          <w:rStyle w:val="HTTPResponse"/>
          <w:lang w:val="en-GB"/>
        </w:rPr>
        <w:t>404 (Not Found)</w:t>
      </w:r>
      <w:r w:rsidRPr="007347E9">
        <w:t xml:space="preserve"> HTTP response.</w:t>
      </w:r>
    </w:p>
    <w:p w14:paraId="21BF004F" w14:textId="4C0DC6CB" w:rsidR="003B5E45" w:rsidRPr="007347E9" w:rsidRDefault="00733D83" w:rsidP="003B5E45">
      <w:pPr>
        <w:pStyle w:val="Heading4"/>
      </w:pPr>
      <w:bookmarkStart w:id="217" w:name="_Toc68899505"/>
      <w:bookmarkStart w:id="218" w:name="_Toc71214256"/>
      <w:bookmarkStart w:id="219" w:name="_Toc71721930"/>
      <w:bookmarkStart w:id="220" w:name="_Toc74858982"/>
      <w:bookmarkStart w:id="221" w:name="_Toc146626548"/>
      <w:r w:rsidRPr="007347E9">
        <w:t>4.3</w:t>
      </w:r>
      <w:r w:rsidR="003B5E45" w:rsidRPr="007347E9">
        <w:t>.6.</w:t>
      </w:r>
      <w:r w:rsidR="00DD14C8" w:rsidRPr="007347E9">
        <w:t>6</w:t>
      </w:r>
      <w:r w:rsidR="003B5E45" w:rsidRPr="007347E9">
        <w:tab/>
        <w:t>Update Server Certificate</w:t>
      </w:r>
      <w:bookmarkEnd w:id="217"/>
      <w:bookmarkEnd w:id="218"/>
      <w:bookmarkEnd w:id="219"/>
      <w:bookmarkEnd w:id="220"/>
      <w:bookmarkEnd w:id="221"/>
    </w:p>
    <w:p w14:paraId="377BA1C7" w14:textId="77777777" w:rsidR="00DD14C8" w:rsidRPr="007347E9" w:rsidRDefault="00DD14C8" w:rsidP="00DD14C8">
      <w:r w:rsidRPr="007347E9">
        <w:t xml:space="preserve">Updating a previously uploaded Server Certificate is not permitted for security reasons. Any attempt to do so using the </w:t>
      </w:r>
      <w:r w:rsidRPr="007347E9">
        <w:rPr>
          <w:rStyle w:val="HTTPMethod"/>
        </w:rPr>
        <w:t>PUT</w:t>
      </w:r>
      <w:r w:rsidRPr="007347E9">
        <w:t xml:space="preserve"> method shall result in the HTTP response </w:t>
      </w:r>
      <w:r w:rsidRPr="007347E9">
        <w:rPr>
          <w:rStyle w:val="HTTPResponse"/>
          <w:lang w:val="en-GB"/>
        </w:rPr>
        <w:t>405</w:t>
      </w:r>
      <w:r w:rsidRPr="007347E9">
        <w:t xml:space="preserve"> </w:t>
      </w:r>
      <w:r w:rsidRPr="007347E9">
        <w:rPr>
          <w:rStyle w:val="HTTPResponse"/>
          <w:lang w:val="en-GB"/>
        </w:rPr>
        <w:t>(Method Not Allowed)</w:t>
      </w:r>
      <w:r w:rsidRPr="007347E9">
        <w:t>.</w:t>
      </w:r>
    </w:p>
    <w:p w14:paraId="440E8EC4" w14:textId="0DDFED6C" w:rsidR="003B5E45" w:rsidRPr="007347E9" w:rsidRDefault="00DD14C8" w:rsidP="002B053E">
      <w:r w:rsidRPr="007347E9">
        <w:t>To supply a replacement X.509 certificate, for example when a previously supplied certificate is shortly due to expire, the 5GMSd Application Provider should instead use one of the procedures specified in clause 4.3.6.2 or 4.3.6.3 above to create or reserve a new Server Certificate resource and, once the certificate is available for use, update the Content Hosting Configuration to reference it.</w:t>
      </w:r>
    </w:p>
    <w:p w14:paraId="7D87C659" w14:textId="1286941E" w:rsidR="003B5E45" w:rsidRPr="007347E9" w:rsidRDefault="00733D83" w:rsidP="003B5E45">
      <w:pPr>
        <w:pStyle w:val="Heading4"/>
      </w:pPr>
      <w:bookmarkStart w:id="222" w:name="_Toc68899506"/>
      <w:bookmarkStart w:id="223" w:name="_Toc71214257"/>
      <w:bookmarkStart w:id="224" w:name="_Toc71721931"/>
      <w:bookmarkStart w:id="225" w:name="_Toc74858983"/>
      <w:bookmarkStart w:id="226" w:name="_Toc146626549"/>
      <w:r w:rsidRPr="007347E9">
        <w:t>4.3</w:t>
      </w:r>
      <w:r w:rsidR="003B5E45" w:rsidRPr="007347E9">
        <w:t>.6.</w:t>
      </w:r>
      <w:r w:rsidR="009F0F95" w:rsidRPr="007347E9">
        <w:t>7</w:t>
      </w:r>
      <w:r w:rsidR="003B5E45" w:rsidRPr="007347E9">
        <w:tab/>
        <w:t>De</w:t>
      </w:r>
      <w:r w:rsidR="00DD14C8" w:rsidRPr="007347E9">
        <w:t>stroy</w:t>
      </w:r>
      <w:r w:rsidR="003B5E45" w:rsidRPr="007347E9">
        <w:t xml:space="preserve"> Server Certificate</w:t>
      </w:r>
      <w:bookmarkEnd w:id="222"/>
      <w:bookmarkEnd w:id="223"/>
      <w:bookmarkEnd w:id="224"/>
      <w:bookmarkEnd w:id="225"/>
      <w:bookmarkEnd w:id="226"/>
    </w:p>
    <w:p w14:paraId="5CD139AB" w14:textId="120B32D7" w:rsidR="00DD14C8" w:rsidRPr="007347E9" w:rsidRDefault="00DD14C8" w:rsidP="00DD14C8">
      <w:r w:rsidRPr="007347E9">
        <w:t xml:space="preserve">This procedure is used to remove a Server Certificate </w:t>
      </w:r>
      <w:r w:rsidR="00602449" w:rsidRPr="007347E9">
        <w:t xml:space="preserve">resource </w:t>
      </w:r>
      <w:r w:rsidRPr="007347E9">
        <w:t xml:space="preserve">from a Provisioning Session. The HTTP </w:t>
      </w:r>
      <w:r w:rsidRPr="007347E9">
        <w:rPr>
          <w:rStyle w:val="HTTPMethod"/>
        </w:rPr>
        <w:t>DELETE</w:t>
      </w:r>
      <w:r w:rsidRPr="007347E9">
        <w:t xml:space="preserve"> method shall be used for this purpose. On success, the HTTP response </w:t>
      </w:r>
      <w:r w:rsidRPr="007347E9">
        <w:rPr>
          <w:rStyle w:val="HTTPResponse"/>
          <w:lang w:val="en-GB"/>
        </w:rPr>
        <w:t>200 (OK)</w:t>
      </w:r>
      <w:r w:rsidRPr="007347E9">
        <w:t xml:space="preserve"> or </w:t>
      </w:r>
      <w:r w:rsidRPr="007347E9">
        <w:rPr>
          <w:rStyle w:val="HTTPResponse"/>
          <w:lang w:val="en-GB"/>
        </w:rPr>
        <w:t>204 (No content)</w:t>
      </w:r>
      <w:r w:rsidRPr="007347E9">
        <w:t xml:space="preserve"> shall be returned and afterwards the identifier of the Service Certificate resource is no longer valid.</w:t>
      </w:r>
    </w:p>
    <w:p w14:paraId="619E4057" w14:textId="77777777" w:rsidR="00DD14C8" w:rsidRPr="007347E9" w:rsidRDefault="00DD14C8" w:rsidP="00DD14C8">
      <w:r w:rsidRPr="007347E9">
        <w:t>Only the party that created (</w:t>
      </w:r>
      <w:r w:rsidR="00FB4D2F" w:rsidRPr="007347E9">
        <w:t xml:space="preserve">see </w:t>
      </w:r>
      <w:r w:rsidRPr="007347E9">
        <w:t>clause 4.3.6.2) or reserved (</w:t>
      </w:r>
      <w:r w:rsidR="00FB4D2F" w:rsidRPr="007347E9">
        <w:t xml:space="preserve">see </w:t>
      </w:r>
      <w:r w:rsidRPr="007347E9">
        <w:t xml:space="preserve">clause 4.3.6.3) the Server Certificate resource is permitted to destroy it. Any attempt by another party to destroy a Server Certificate resource shall elicit the HTTP response </w:t>
      </w:r>
      <w:r w:rsidRPr="007347E9">
        <w:rPr>
          <w:rStyle w:val="HTTPResponse"/>
          <w:lang w:val="en-GB"/>
        </w:rPr>
        <w:t>405 (Method Not Allowed)</w:t>
      </w:r>
      <w:r w:rsidRPr="007347E9">
        <w:t>.</w:t>
      </w:r>
    </w:p>
    <w:p w14:paraId="0F17470A" w14:textId="7C4AA35B" w:rsidR="00DD14C8" w:rsidRPr="007347E9" w:rsidRDefault="00DD14C8" w:rsidP="00DD14C8">
      <w:r w:rsidRPr="007347E9">
        <w:t xml:space="preserve">The HTTP response </w:t>
      </w:r>
      <w:r w:rsidRPr="007347E9">
        <w:rPr>
          <w:rStyle w:val="HTTPResponse"/>
          <w:lang w:val="en-GB"/>
        </w:rPr>
        <w:t>409 (Conflict)</w:t>
      </w:r>
      <w:r w:rsidRPr="007347E9">
        <w:t xml:space="preserve"> shall be returned if an attempt is made to destroy a Server Certificate resource that is currently referenced by a Content Hosting Configuration</w:t>
      </w:r>
      <w:r w:rsidR="00602449" w:rsidRPr="007347E9">
        <w:t xml:space="preserve"> resource</w:t>
      </w:r>
      <w:r w:rsidRPr="007347E9">
        <w:t>.</w:t>
      </w:r>
    </w:p>
    <w:p w14:paraId="3DC3FA66" w14:textId="7106369E" w:rsidR="00BF0C6E" w:rsidRPr="007347E9" w:rsidRDefault="00DD14C8" w:rsidP="00DD14C8">
      <w:r w:rsidRPr="007347E9">
        <w:t xml:space="preserve">Attempting to destroy a Server Certificate resource that has been reserved but never uploaded shall elicit a </w:t>
      </w:r>
      <w:r w:rsidRPr="007347E9">
        <w:rPr>
          <w:rStyle w:val="HTTPResponse"/>
          <w:lang w:val="en-GB"/>
        </w:rPr>
        <w:t>200 (OK)</w:t>
      </w:r>
      <w:r w:rsidRPr="007347E9">
        <w:t xml:space="preserve"> HTTP response. In this case, the 5GMSd AF should release any resources associated with the reservation.</w:t>
      </w:r>
    </w:p>
    <w:p w14:paraId="0CDF0573" w14:textId="3B678D85" w:rsidR="003B5E45" w:rsidRPr="007347E9" w:rsidRDefault="00BF0C6E" w:rsidP="00FB4D2F">
      <w:r w:rsidRPr="007347E9">
        <w:t xml:space="preserve">If the procedure is not successful, the 5GMSd AF shall provide a response code as defined in </w:t>
      </w:r>
      <w:r w:rsidR="00BB4D9F" w:rsidRPr="007347E9">
        <w:t>clause 6.3</w:t>
      </w:r>
      <w:r w:rsidRPr="007347E9">
        <w:t>.</w:t>
      </w:r>
    </w:p>
    <w:p w14:paraId="62E0CD24" w14:textId="6C8813A5" w:rsidR="000217C0" w:rsidRPr="007347E9" w:rsidRDefault="00733D83" w:rsidP="00C059CA">
      <w:pPr>
        <w:pStyle w:val="Heading3"/>
      </w:pPr>
      <w:bookmarkStart w:id="227" w:name="_Toc68899507"/>
      <w:bookmarkStart w:id="228" w:name="_Toc71214258"/>
      <w:bookmarkStart w:id="229" w:name="_Toc71721932"/>
      <w:bookmarkStart w:id="230" w:name="_Toc74858984"/>
      <w:bookmarkStart w:id="231" w:name="_Toc146626550"/>
      <w:r w:rsidRPr="007347E9">
        <w:t>4.3</w:t>
      </w:r>
      <w:r w:rsidR="000217C0" w:rsidRPr="007347E9">
        <w:t>.</w:t>
      </w:r>
      <w:r w:rsidR="00167163" w:rsidRPr="007347E9">
        <w:t>7</w:t>
      </w:r>
      <w:r w:rsidR="000217C0" w:rsidRPr="007347E9">
        <w:tab/>
      </w:r>
      <w:r w:rsidR="00D82315" w:rsidRPr="007347E9">
        <w:t xml:space="preserve">Dynamic Policy </w:t>
      </w:r>
      <w:r w:rsidR="00602449" w:rsidRPr="007347E9">
        <w:t xml:space="preserve">Provisioning </w:t>
      </w:r>
      <w:r w:rsidR="00D82315" w:rsidRPr="007347E9">
        <w:t>procedures</w:t>
      </w:r>
      <w:bookmarkEnd w:id="227"/>
      <w:bookmarkEnd w:id="228"/>
      <w:bookmarkEnd w:id="229"/>
      <w:bookmarkEnd w:id="230"/>
      <w:bookmarkEnd w:id="231"/>
    </w:p>
    <w:p w14:paraId="652AB90A" w14:textId="6D4A3919" w:rsidR="00D82315" w:rsidRPr="007347E9" w:rsidRDefault="00D82315" w:rsidP="00C978C9">
      <w:pPr>
        <w:pStyle w:val="Heading4"/>
      </w:pPr>
      <w:bookmarkStart w:id="232" w:name="_Toc68899508"/>
      <w:bookmarkStart w:id="233" w:name="_Toc71214259"/>
      <w:bookmarkStart w:id="234" w:name="_Toc71721933"/>
      <w:bookmarkStart w:id="235" w:name="_Toc74858985"/>
      <w:bookmarkStart w:id="236" w:name="_Toc146626551"/>
      <w:r w:rsidRPr="007347E9">
        <w:t>4.3.7.1</w:t>
      </w:r>
      <w:r w:rsidRPr="007347E9">
        <w:tab/>
        <w:t>General</w:t>
      </w:r>
      <w:bookmarkEnd w:id="232"/>
      <w:bookmarkEnd w:id="233"/>
      <w:bookmarkEnd w:id="234"/>
      <w:bookmarkEnd w:id="235"/>
      <w:bookmarkEnd w:id="236"/>
    </w:p>
    <w:p w14:paraId="3309A21B" w14:textId="47558E4A" w:rsidR="00D82315" w:rsidRPr="007347E9" w:rsidRDefault="00D82315" w:rsidP="003B212C">
      <w:pPr>
        <w:keepNext/>
      </w:pPr>
      <w:r w:rsidRPr="007347E9">
        <w:t>These procedures are used by the 5GMS Application Provider to configure the Policy Templates for streaming sessions of a particular Provisioning Session.</w:t>
      </w:r>
    </w:p>
    <w:p w14:paraId="139CA7C0" w14:textId="50036727" w:rsidR="00FB4D2F" w:rsidRPr="007347E9" w:rsidRDefault="00FB4D2F" w:rsidP="003B212C">
      <w:pPr>
        <w:keepNext/>
      </w:pPr>
      <w:r w:rsidRPr="007347E9">
        <w:t>Figure 4.3.7.1</w:t>
      </w:r>
      <w:r w:rsidRPr="007347E9">
        <w:noBreakHyphen/>
        <w:t>1 below is a state diagram showing the life-cycle of a Policy Template</w:t>
      </w:r>
      <w:r w:rsidR="00602449" w:rsidRPr="007347E9">
        <w:t xml:space="preserve"> resource</w:t>
      </w:r>
      <w:r w:rsidRPr="007347E9">
        <w:t>.</w:t>
      </w:r>
    </w:p>
    <w:p w14:paraId="6E9FA4C8" w14:textId="7EF15BB0" w:rsidR="003F5C11" w:rsidRPr="007347E9" w:rsidRDefault="000B6059" w:rsidP="003F5C11">
      <w:pPr>
        <w:pStyle w:val="TH"/>
      </w:pPr>
      <w:r w:rsidRPr="007347E9">
        <w:object w:dxaOrig="8700" w:dyaOrig="4620" w14:anchorId="0358C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7pt;height:231pt" o:ole="">
            <v:imagedata r:id="rId22" o:title=""/>
          </v:shape>
          <o:OLEObject Type="Embed" ProgID="Visio.Drawing.15" ShapeID="_x0000_i1025" DrawAspect="Content" ObjectID="_1757328486" r:id="rId23"/>
        </w:object>
      </w:r>
    </w:p>
    <w:p w14:paraId="704788AD" w14:textId="19A2C648" w:rsidR="003B212C" w:rsidRPr="007347E9" w:rsidRDefault="003B212C" w:rsidP="003B212C">
      <w:pPr>
        <w:pStyle w:val="TF"/>
      </w:pPr>
      <w:r w:rsidRPr="007347E9">
        <w:t>Figure 4.3.7.1</w:t>
      </w:r>
      <w:r w:rsidRPr="007347E9">
        <w:noBreakHyphen/>
        <w:t xml:space="preserve">1: Policy Template </w:t>
      </w:r>
      <w:r w:rsidR="00602449" w:rsidRPr="007347E9">
        <w:t xml:space="preserve">Resource </w:t>
      </w:r>
      <w:r w:rsidRPr="007347E9">
        <w:t>State Diagram</w:t>
      </w:r>
    </w:p>
    <w:p w14:paraId="779E2C89" w14:textId="4665DD5D" w:rsidR="00F12CBD" w:rsidRPr="007347E9" w:rsidRDefault="00602449" w:rsidP="00602449">
      <w:r w:rsidRPr="007347E9">
        <w:t xml:space="preserve">Since Policy Templates require 5GMS System operator verification, a Policy Template resource that is newly created cannot be used immediately. Upon creation, a Policy Template resource shall be in the </w:t>
      </w:r>
      <w:r w:rsidR="00AC60BE" w:rsidRPr="007347E9">
        <w:rPr>
          <w:rStyle w:val="Code"/>
        </w:rPr>
        <w:t>PENDING</w:t>
      </w:r>
      <w:r w:rsidR="00AC60BE" w:rsidRPr="007347E9">
        <w:t xml:space="preserve"> </w:t>
      </w:r>
      <w:r w:rsidRPr="007347E9">
        <w:t xml:space="preserve">state. Once all mandatory properties are provided, the 5GMS AF triggers validation. If the Policy Template is not deemed to be valid by the operator of the 5GMS System, it shall move to the </w:t>
      </w:r>
      <w:r w:rsidRPr="007347E9">
        <w:rPr>
          <w:rStyle w:val="Code"/>
        </w:rPr>
        <w:t>INVALID</w:t>
      </w:r>
      <w:r w:rsidRPr="007347E9">
        <w:t xml:space="preserve"> state, from where it can be updated to remedy the defect. Once it has been successfully validated by the 5GMS System operator, a Policy Template resource shall take the </w:t>
      </w:r>
      <w:r w:rsidRPr="007347E9">
        <w:rPr>
          <w:rStyle w:val="Code"/>
        </w:rPr>
        <w:t xml:space="preserve">READY </w:t>
      </w:r>
      <w:r w:rsidRPr="007347E9">
        <w:t xml:space="preserve">state, indicating that it may be applied to media streaming sessions. If it is subsequently updated by the 5GMS Application Provider, a Policy Template resource shall return to the </w:t>
      </w:r>
      <w:r w:rsidRPr="007347E9">
        <w:rPr>
          <w:rStyle w:val="Code"/>
        </w:rPr>
        <w:t>PENDING</w:t>
      </w:r>
      <w:r w:rsidRPr="007347E9">
        <w:t xml:space="preserve"> state, awaiting revalidation by the operator of the 5GMS System. Finally, a Policy Template resource may be </w:t>
      </w:r>
      <w:r w:rsidRPr="007347E9">
        <w:rPr>
          <w:rStyle w:val="Code"/>
        </w:rPr>
        <w:t>SUSPENDED</w:t>
      </w:r>
      <w:r w:rsidRPr="007347E9">
        <w:t xml:space="preserve"> by the 5GMS System operator, e.g. in case of a violation of the usage terms or for some other reasons, which renders it unusable. The update of any property moves the state into </w:t>
      </w:r>
      <w:r w:rsidRPr="007347E9">
        <w:rPr>
          <w:rStyle w:val="Code"/>
        </w:rPr>
        <w:t>PENDING</w:t>
      </w:r>
      <w:r w:rsidRPr="007347E9">
        <w:t xml:space="preserve"> and triggers revalidation.</w:t>
      </w:r>
    </w:p>
    <w:p w14:paraId="3614C497" w14:textId="4CEA0EBA" w:rsidR="00F12CBD" w:rsidRPr="007347E9" w:rsidRDefault="00602449" w:rsidP="00602449">
      <w:r w:rsidRPr="007347E9">
        <w:t>A Policy Template resource may be destroyed when it is in any of the abovementioned states.</w:t>
      </w:r>
    </w:p>
    <w:p w14:paraId="0B515EA9" w14:textId="4A43DC85" w:rsidR="00602449" w:rsidRPr="007347E9" w:rsidRDefault="0087024A" w:rsidP="00602449">
      <w:r w:rsidRPr="007347E9">
        <w:t xml:space="preserve">The 5GMS AF shall verify the status of a Policy Template resource prior to allowing a Dynamic Policy Instance to instantiate it. Only a Policy Template resource in the </w:t>
      </w:r>
      <w:r w:rsidR="00C65017" w:rsidRPr="007347E9">
        <w:rPr>
          <w:rStyle w:val="Code"/>
        </w:rPr>
        <w:t>READY</w:t>
      </w:r>
      <w:r w:rsidRPr="007347E9">
        <w:t xml:space="preserve"> state is eligible to be instantiated in this way.</w:t>
      </w:r>
    </w:p>
    <w:p w14:paraId="08992604" w14:textId="3F45D9A0" w:rsidR="00595B50" w:rsidRPr="007347E9" w:rsidRDefault="00595B50" w:rsidP="00602449">
      <w:r w:rsidRPr="007347E9">
        <w:t>The 5GMS AF shall indicate the current state of a Policy Template in the Policy Template resource in machine-readable form as well as indicating a human-readable reason for this state.</w:t>
      </w:r>
    </w:p>
    <w:p w14:paraId="72D3CE96" w14:textId="68151B4F" w:rsidR="00D82315" w:rsidRPr="007347E9" w:rsidRDefault="00D82315" w:rsidP="00807E23">
      <w:pPr>
        <w:pStyle w:val="Heading4"/>
      </w:pPr>
      <w:bookmarkStart w:id="237" w:name="_Toc68899509"/>
      <w:bookmarkStart w:id="238" w:name="_Toc71214260"/>
      <w:bookmarkStart w:id="239" w:name="_Toc71721934"/>
      <w:bookmarkStart w:id="240" w:name="_Toc74858986"/>
      <w:bookmarkStart w:id="241" w:name="_Toc146626552"/>
      <w:r w:rsidRPr="007347E9">
        <w:t>4.3.7.2</w:t>
      </w:r>
      <w:r w:rsidRPr="007347E9">
        <w:tab/>
        <w:t>Create Policy Template</w:t>
      </w:r>
      <w:bookmarkEnd w:id="237"/>
      <w:bookmarkEnd w:id="238"/>
      <w:bookmarkEnd w:id="239"/>
      <w:bookmarkEnd w:id="240"/>
      <w:bookmarkEnd w:id="241"/>
    </w:p>
    <w:p w14:paraId="3EC1487B" w14:textId="77777777" w:rsidR="00602449" w:rsidRPr="007347E9" w:rsidRDefault="00602449" w:rsidP="00602449">
      <w:r w:rsidRPr="007347E9">
        <w:t xml:space="preserve">This procedure is used by the 5GMS Application Provider to create a new Policy Template resource. The HTTP </w:t>
      </w:r>
      <w:r w:rsidRPr="007347E9">
        <w:rPr>
          <w:rStyle w:val="HTTPMethod"/>
        </w:rPr>
        <w:t>POST</w:t>
      </w:r>
      <w:r w:rsidRPr="007347E9">
        <w:t xml:space="preserve"> method shall be used for this purpose.</w:t>
      </w:r>
    </w:p>
    <w:p w14:paraId="18067EFD" w14:textId="77777777" w:rsidR="00602449" w:rsidRPr="007347E9" w:rsidRDefault="00602449" w:rsidP="00602449">
      <w:r w:rsidRPr="007347E9">
        <w:t xml:space="preserve">If the procedure is successful, the 5GMS AF shall generate a resource identifier to uniquely identify the newly created Policy Template resource. In that case, it shall respond with a </w:t>
      </w:r>
      <w:r w:rsidRPr="007347E9">
        <w:rPr>
          <w:rStyle w:val="HTTPResponse"/>
          <w:lang w:val="en-GB"/>
        </w:rPr>
        <w:t>201 (Created)</w:t>
      </w:r>
      <w:r w:rsidRPr="007347E9">
        <w:t xml:space="preserve"> HTTP response message and provide the URL to the newly created resource in the </w:t>
      </w:r>
      <w:r w:rsidRPr="007347E9">
        <w:rPr>
          <w:rStyle w:val="HTTPHeader"/>
        </w:rPr>
        <w:t>Location</w:t>
      </w:r>
      <w:r w:rsidRPr="007347E9">
        <w:t xml:space="preserve"> header field.</w:t>
      </w:r>
    </w:p>
    <w:p w14:paraId="4C425D64" w14:textId="77777777" w:rsidR="00602449" w:rsidRPr="007347E9" w:rsidRDefault="00602449" w:rsidP="00602449">
      <w:r w:rsidRPr="007347E9">
        <w:t>If the procedure is not successful, the 5GMS AF shall provide a response code as defined in clause 6.3.</w:t>
      </w:r>
    </w:p>
    <w:p w14:paraId="095D0D42" w14:textId="410188E6" w:rsidR="00D82315" w:rsidRPr="007347E9" w:rsidRDefault="00602449" w:rsidP="00D82315">
      <w:r w:rsidRPr="007347E9">
        <w:t xml:space="preserve">The default state of a newly created Policy Template resource is </w:t>
      </w:r>
      <w:r w:rsidRPr="007347E9">
        <w:rPr>
          <w:rStyle w:val="Code"/>
        </w:rPr>
        <w:t>PENDING</w:t>
      </w:r>
      <w:r w:rsidRPr="007347E9">
        <w:t>. If all mandatory property values have been provided, the Policy Template resource is eligible for validation.</w:t>
      </w:r>
    </w:p>
    <w:p w14:paraId="51D252D9" w14:textId="04575C5D" w:rsidR="00D82315" w:rsidRPr="007347E9" w:rsidRDefault="00D82315" w:rsidP="00C978C9">
      <w:pPr>
        <w:pStyle w:val="Heading4"/>
      </w:pPr>
      <w:bookmarkStart w:id="242" w:name="_Toc68899510"/>
      <w:bookmarkStart w:id="243" w:name="_Toc71214261"/>
      <w:bookmarkStart w:id="244" w:name="_Toc71721935"/>
      <w:bookmarkStart w:id="245" w:name="_Toc74858987"/>
      <w:bookmarkStart w:id="246" w:name="_Toc146626553"/>
      <w:r w:rsidRPr="007347E9">
        <w:t>4.3.7.3</w:t>
      </w:r>
      <w:r w:rsidRPr="007347E9">
        <w:tab/>
        <w:t>Read Policy Template</w:t>
      </w:r>
      <w:bookmarkEnd w:id="242"/>
      <w:bookmarkEnd w:id="243"/>
      <w:bookmarkEnd w:id="244"/>
      <w:bookmarkEnd w:id="245"/>
      <w:bookmarkEnd w:id="246"/>
    </w:p>
    <w:p w14:paraId="51A51260" w14:textId="77777777" w:rsidR="00602449" w:rsidRPr="007347E9" w:rsidRDefault="00602449" w:rsidP="00602449">
      <w:r w:rsidRPr="007347E9">
        <w:t xml:space="preserve">This procedure is used by the 5GMS Application Provider and other 5GMS AFs to query the properties of an existing Policy Template resource from the 5GMS AF. The HTTP </w:t>
      </w:r>
      <w:r w:rsidRPr="007347E9">
        <w:rPr>
          <w:rStyle w:val="HTTPMethod"/>
        </w:rPr>
        <w:t>GET</w:t>
      </w:r>
      <w:r w:rsidRPr="007347E9">
        <w:t xml:space="preserve"> method shall be used for this purpose.</w:t>
      </w:r>
    </w:p>
    <w:p w14:paraId="44BEBD59" w14:textId="77777777" w:rsidR="00602449" w:rsidRPr="007347E9" w:rsidRDefault="00602449" w:rsidP="00602449">
      <w:r w:rsidRPr="007347E9">
        <w:t xml:space="preserve">If the procedure is successful, the 5GMS AF shall respond with a </w:t>
      </w:r>
      <w:r w:rsidRPr="007347E9">
        <w:rPr>
          <w:rStyle w:val="HTTPResponse"/>
          <w:lang w:val="en-GB"/>
        </w:rPr>
        <w:t>200 (OK)</w:t>
      </w:r>
      <w:r w:rsidRPr="007347E9">
        <w:t xml:space="preserve"> response that includes a copy of the Policy Template resource in the response message body.</w:t>
      </w:r>
    </w:p>
    <w:p w14:paraId="635F477A" w14:textId="70B7B211" w:rsidR="009D3C91" w:rsidRPr="007347E9" w:rsidRDefault="00602449" w:rsidP="00D82315">
      <w:r w:rsidRPr="007347E9">
        <w:t>If the procedure is not successful, the 5GMS AF shall provide a response code as defined in clause 6.3.</w:t>
      </w:r>
    </w:p>
    <w:p w14:paraId="6749745A" w14:textId="4CDD8417" w:rsidR="00D82315" w:rsidRPr="007347E9" w:rsidRDefault="00D82315" w:rsidP="00C978C9">
      <w:pPr>
        <w:pStyle w:val="Heading4"/>
      </w:pPr>
      <w:bookmarkStart w:id="247" w:name="_Toc68899511"/>
      <w:bookmarkStart w:id="248" w:name="_Toc71214262"/>
      <w:bookmarkStart w:id="249" w:name="_Toc71721936"/>
      <w:bookmarkStart w:id="250" w:name="_Toc74858988"/>
      <w:bookmarkStart w:id="251" w:name="_Toc146626554"/>
      <w:r w:rsidRPr="007347E9">
        <w:t>4.3.7.4</w:t>
      </w:r>
      <w:r w:rsidRPr="007347E9">
        <w:tab/>
        <w:t>Update Policy Template</w:t>
      </w:r>
      <w:bookmarkEnd w:id="247"/>
      <w:bookmarkEnd w:id="248"/>
      <w:bookmarkEnd w:id="249"/>
      <w:bookmarkEnd w:id="250"/>
      <w:bookmarkEnd w:id="251"/>
    </w:p>
    <w:p w14:paraId="7E12DEC8" w14:textId="77777777" w:rsidR="00602449" w:rsidRPr="007347E9" w:rsidRDefault="00602449" w:rsidP="00602449">
      <w:r w:rsidRPr="007347E9">
        <w:t xml:space="preserve">The update operation is invoked by the 5GMS Application Provider to modify the properties of an existing Policy Template resource. All available properties except </w:t>
      </w:r>
      <w:r w:rsidRPr="007347E9">
        <w:rPr>
          <w:rStyle w:val="Code"/>
        </w:rPr>
        <w:t>state</w:t>
      </w:r>
      <w:r w:rsidRPr="007347E9">
        <w:t xml:space="preserve"> may be updated. The HTTP </w:t>
      </w:r>
      <w:r w:rsidRPr="007347E9">
        <w:rPr>
          <w:rStyle w:val="HTTPMethod"/>
        </w:rPr>
        <w:t>PATCH</w:t>
      </w:r>
      <w:r w:rsidRPr="007347E9">
        <w:t xml:space="preserve"> or HTTP </w:t>
      </w:r>
      <w:r w:rsidRPr="007347E9">
        <w:rPr>
          <w:rStyle w:val="HTTPMethod"/>
        </w:rPr>
        <w:t>PUT</w:t>
      </w:r>
      <w:r w:rsidRPr="007347E9">
        <w:t xml:space="preserve"> methods shall be used for the update operation.</w:t>
      </w:r>
    </w:p>
    <w:p w14:paraId="34F994D2" w14:textId="08E1AC89" w:rsidR="00602449" w:rsidRPr="007347E9" w:rsidRDefault="00602449" w:rsidP="00602449">
      <w:r w:rsidRPr="007347E9">
        <w:t xml:space="preserve">Any update to the Policy Template resource will change its state back to </w:t>
      </w:r>
      <w:r w:rsidR="00F12CBD" w:rsidRPr="007347E9">
        <w:rPr>
          <w:rStyle w:val="Code"/>
        </w:rPr>
        <w:t>PENDING</w:t>
      </w:r>
      <w:r w:rsidRPr="007347E9">
        <w:t>, which makes it temporarily unusable. If all mandatory property values have been provided, the Policy Template is eligible for revalidation.</w:t>
      </w:r>
    </w:p>
    <w:p w14:paraId="65CF00FF" w14:textId="77777777" w:rsidR="00602449" w:rsidRPr="007347E9" w:rsidRDefault="00602449" w:rsidP="00602449">
      <w:r w:rsidRPr="007347E9">
        <w:t xml:space="preserve">If the procedure is successful, the 5GMS AF shall respond with a </w:t>
      </w:r>
      <w:r w:rsidRPr="007347E9">
        <w:rPr>
          <w:rStyle w:val="HTTPResponse"/>
          <w:lang w:val="en-GB"/>
        </w:rPr>
        <w:t>200 (OK)</w:t>
      </w:r>
      <w:r w:rsidRPr="007347E9">
        <w:t xml:space="preserve"> response message that includes a copy of the Policy Template resource in the response message body. Modifications to read-only properties, such as changes to the state of a Policy Template, shall be rejected with a </w:t>
      </w:r>
      <w:r w:rsidRPr="007347E9">
        <w:rPr>
          <w:rStyle w:val="HTTPResponse"/>
          <w:lang w:val="en-GB"/>
        </w:rPr>
        <w:t>403 (Forbidden)</w:t>
      </w:r>
      <w:r w:rsidRPr="007347E9">
        <w:t xml:space="preserve"> HTTP response.</w:t>
      </w:r>
    </w:p>
    <w:p w14:paraId="08064154" w14:textId="6953E5DD" w:rsidR="009D3C91" w:rsidRPr="007347E9" w:rsidRDefault="00602449" w:rsidP="00D82315">
      <w:r w:rsidRPr="007347E9">
        <w:t>If the procedure is not successful, the 5GMS AF shall provide a response code as defined in clause 6.3.</w:t>
      </w:r>
    </w:p>
    <w:p w14:paraId="6721F6E8" w14:textId="7CC2572C" w:rsidR="00D82315" w:rsidRPr="007347E9" w:rsidRDefault="00D82315" w:rsidP="00C978C9">
      <w:pPr>
        <w:pStyle w:val="Heading4"/>
      </w:pPr>
      <w:bookmarkStart w:id="252" w:name="_Toc68899512"/>
      <w:bookmarkStart w:id="253" w:name="_Toc71214263"/>
      <w:bookmarkStart w:id="254" w:name="_Toc71721937"/>
      <w:bookmarkStart w:id="255" w:name="_Toc74858989"/>
      <w:bookmarkStart w:id="256" w:name="_Toc146626555"/>
      <w:r w:rsidRPr="007347E9">
        <w:t>4.3.7.5</w:t>
      </w:r>
      <w:r w:rsidRPr="007347E9">
        <w:tab/>
      </w:r>
      <w:r w:rsidR="00602449" w:rsidRPr="007347E9">
        <w:t xml:space="preserve">Destroy </w:t>
      </w:r>
      <w:r w:rsidRPr="007347E9">
        <w:t>Policy Template</w:t>
      </w:r>
      <w:bookmarkEnd w:id="252"/>
      <w:bookmarkEnd w:id="253"/>
      <w:bookmarkEnd w:id="254"/>
      <w:bookmarkEnd w:id="255"/>
      <w:bookmarkEnd w:id="256"/>
    </w:p>
    <w:p w14:paraId="053415B8" w14:textId="77777777" w:rsidR="00602449" w:rsidRPr="007347E9" w:rsidRDefault="00602449" w:rsidP="00602449">
      <w:r w:rsidRPr="007347E9">
        <w:t xml:space="preserve">This operation is used by the 5GMS Application Provider to destroy a Policy Template resource. The HTTP </w:t>
      </w:r>
      <w:r w:rsidRPr="007347E9">
        <w:rPr>
          <w:rStyle w:val="HTTPMethod"/>
        </w:rPr>
        <w:t>DELETE</w:t>
      </w:r>
      <w:r w:rsidRPr="007347E9">
        <w:t xml:space="preserve"> method shall be used for this purpose. As a result, the 5GMS AF will remove the Policy Template from any Provisioning Sessions that reference it.</w:t>
      </w:r>
    </w:p>
    <w:p w14:paraId="3A31DFC1" w14:textId="77777777" w:rsidR="00602449" w:rsidRPr="007347E9" w:rsidRDefault="00602449" w:rsidP="00602449">
      <w:r w:rsidRPr="007347E9">
        <w:t>Currently active media streaming sessions using the destroyed Policy Template, if any exist, shall be stopped by the removal of the Policy Template.</w:t>
      </w:r>
    </w:p>
    <w:p w14:paraId="61AED2B5" w14:textId="1E01B0DB" w:rsidR="00300ED9" w:rsidRPr="007347E9" w:rsidRDefault="00602449" w:rsidP="00602449">
      <w:r w:rsidRPr="007347E9">
        <w:t xml:space="preserve">If the procedure is successful, the 5GMS AF shall respond with a </w:t>
      </w:r>
      <w:r w:rsidRPr="007347E9">
        <w:rPr>
          <w:rStyle w:val="HTTPResponse"/>
          <w:lang w:val="en-GB"/>
        </w:rPr>
        <w:t>200 (OK)</w:t>
      </w:r>
      <w:r w:rsidRPr="007347E9">
        <w:t xml:space="preserve"> response message.</w:t>
      </w:r>
    </w:p>
    <w:p w14:paraId="343C6B6C" w14:textId="77777777" w:rsidR="0087024A" w:rsidRPr="007347E9" w:rsidRDefault="00300ED9" w:rsidP="0087024A">
      <w:r w:rsidRPr="007347E9">
        <w:t>If the procedure is not successful, the 5GMS AF shall provide a response code as defined in clause 6.3.</w:t>
      </w:r>
    </w:p>
    <w:p w14:paraId="3ABF8847" w14:textId="616ED0AE" w:rsidR="0087024A" w:rsidRPr="007347E9" w:rsidRDefault="0087024A" w:rsidP="0087024A">
      <w:pPr>
        <w:pStyle w:val="Heading3"/>
      </w:pPr>
      <w:bookmarkStart w:id="257" w:name="_Toc68899513"/>
      <w:bookmarkStart w:id="258" w:name="_Toc71214264"/>
      <w:bookmarkStart w:id="259" w:name="_Toc71721938"/>
      <w:bookmarkStart w:id="260" w:name="_Toc74858990"/>
      <w:bookmarkStart w:id="261" w:name="_Toc146626556"/>
      <w:r w:rsidRPr="007347E9">
        <w:t>4.3.8</w:t>
      </w:r>
      <w:r w:rsidRPr="007347E9">
        <w:tab/>
        <w:t>Consumption Reporting Configuration procedures</w:t>
      </w:r>
      <w:bookmarkEnd w:id="257"/>
      <w:bookmarkEnd w:id="258"/>
      <w:bookmarkEnd w:id="259"/>
      <w:bookmarkEnd w:id="260"/>
      <w:bookmarkEnd w:id="261"/>
    </w:p>
    <w:p w14:paraId="00E3DAD2" w14:textId="0CE7FC1C" w:rsidR="00F9235E" w:rsidRPr="007347E9" w:rsidRDefault="00733D83" w:rsidP="00F9235E">
      <w:pPr>
        <w:pStyle w:val="Heading4"/>
      </w:pPr>
      <w:bookmarkStart w:id="262" w:name="_Toc68899514"/>
      <w:bookmarkStart w:id="263" w:name="_Toc71214265"/>
      <w:bookmarkStart w:id="264" w:name="_Toc71721939"/>
      <w:bookmarkStart w:id="265" w:name="_Toc74858991"/>
      <w:bookmarkStart w:id="266" w:name="_Toc146626557"/>
      <w:r w:rsidRPr="007347E9">
        <w:t>4.3</w:t>
      </w:r>
      <w:r w:rsidR="00F9235E" w:rsidRPr="007347E9">
        <w:t>.</w:t>
      </w:r>
      <w:r w:rsidR="00E6513C" w:rsidRPr="007347E9">
        <w:t>8</w:t>
      </w:r>
      <w:r w:rsidR="00F9235E" w:rsidRPr="007347E9">
        <w:t>.1</w:t>
      </w:r>
      <w:r w:rsidR="00F9235E" w:rsidRPr="007347E9">
        <w:tab/>
        <w:t>General</w:t>
      </w:r>
      <w:bookmarkEnd w:id="262"/>
      <w:bookmarkEnd w:id="263"/>
      <w:bookmarkEnd w:id="264"/>
      <w:bookmarkEnd w:id="265"/>
      <w:bookmarkEnd w:id="266"/>
    </w:p>
    <w:p w14:paraId="404E5E37" w14:textId="4C065C78" w:rsidR="00F9235E" w:rsidRPr="007347E9" w:rsidRDefault="00F12CBD" w:rsidP="00F9235E">
      <w:r w:rsidRPr="007347E9">
        <w:t>These procedures are used by the 5GMSd Application Provider to activate and to configure consumption reporting. This clause defines the basic procedures. More details are provided in clause 7.7</w:t>
      </w:r>
      <w:r w:rsidR="00F9235E" w:rsidRPr="007347E9">
        <w:t>.</w:t>
      </w:r>
    </w:p>
    <w:p w14:paraId="1981391A" w14:textId="1440F584" w:rsidR="00F9235E" w:rsidRPr="007347E9" w:rsidRDefault="00733D83" w:rsidP="00F9235E">
      <w:pPr>
        <w:pStyle w:val="Heading4"/>
      </w:pPr>
      <w:bookmarkStart w:id="267" w:name="_Toc68899515"/>
      <w:bookmarkStart w:id="268" w:name="_Toc71214266"/>
      <w:bookmarkStart w:id="269" w:name="_Toc71721940"/>
      <w:bookmarkStart w:id="270" w:name="_Toc74858992"/>
      <w:bookmarkStart w:id="271" w:name="_Toc146626558"/>
      <w:r w:rsidRPr="007347E9">
        <w:t>4.3</w:t>
      </w:r>
      <w:r w:rsidR="00F9235E" w:rsidRPr="007347E9">
        <w:t>.</w:t>
      </w:r>
      <w:r w:rsidR="00E6513C" w:rsidRPr="007347E9">
        <w:t>8</w:t>
      </w:r>
      <w:r w:rsidR="00F9235E" w:rsidRPr="007347E9">
        <w:t>.2</w:t>
      </w:r>
      <w:r w:rsidR="00F9235E" w:rsidRPr="007347E9">
        <w:tab/>
        <w:t>Create Consumption Reporting Configuration</w:t>
      </w:r>
      <w:bookmarkEnd w:id="267"/>
      <w:bookmarkEnd w:id="268"/>
      <w:bookmarkEnd w:id="269"/>
      <w:bookmarkEnd w:id="270"/>
      <w:bookmarkEnd w:id="271"/>
    </w:p>
    <w:p w14:paraId="0D786693" w14:textId="77777777" w:rsidR="00F9235E" w:rsidRPr="007347E9" w:rsidRDefault="00F9235E" w:rsidP="00F9235E">
      <w:r w:rsidRPr="007347E9">
        <w:t xml:space="preserve">This procedure is used by the 5GMSd Application Provider to activate consumption reporting for a particular Provisioning Session. The 5GMSd Application Provider shall use the HTTP </w:t>
      </w:r>
      <w:r w:rsidRPr="007347E9">
        <w:rPr>
          <w:rStyle w:val="HTTPMethod"/>
        </w:rPr>
        <w:t>POST</w:t>
      </w:r>
      <w:r w:rsidRPr="007347E9">
        <w:t xml:space="preserve"> method to activate the </w:t>
      </w:r>
      <w:r w:rsidR="00E147B9" w:rsidRPr="007347E9">
        <w:t>c</w:t>
      </w:r>
      <w:r w:rsidRPr="007347E9">
        <w:t xml:space="preserve">onsumption reporting procedure and to transmit the Consumption Reporting Configuration to the 5GMSd AF. Upon successful operation, </w:t>
      </w:r>
      <w:r w:rsidRPr="007347E9">
        <w:rPr>
          <w:lang w:eastAsia="zh-CN"/>
        </w:rPr>
        <w:t xml:space="preserve">the 5GMSd AF shall respond with a </w:t>
      </w:r>
      <w:r w:rsidRPr="007347E9">
        <w:rPr>
          <w:rStyle w:val="HTTPResponse"/>
          <w:lang w:val="en-GB"/>
        </w:rPr>
        <w:t>201 (Created)</w:t>
      </w:r>
      <w:r w:rsidRPr="007347E9">
        <w:rPr>
          <w:lang w:eastAsia="zh-CN"/>
        </w:rPr>
        <w:t xml:space="preserve"> response message and the same resource URL shall be returned</w:t>
      </w:r>
      <w:r w:rsidRPr="007347E9">
        <w:t xml:space="preserve"> in the </w:t>
      </w:r>
      <w:r w:rsidRPr="007347E9">
        <w:rPr>
          <w:rStyle w:val="HTTPHeader"/>
        </w:rPr>
        <w:t>Location</w:t>
      </w:r>
      <w:r w:rsidRPr="007347E9">
        <w:t xml:space="preserve"> header field.</w:t>
      </w:r>
    </w:p>
    <w:p w14:paraId="2C5CC24C" w14:textId="34848768" w:rsidR="0057646A" w:rsidRPr="007347E9" w:rsidRDefault="0057646A" w:rsidP="00F9235E">
      <w:r w:rsidRPr="007347E9">
        <w:t xml:space="preserve">If the procedure is not successful, the 5GMSd AF shall provide a response code as defined in </w:t>
      </w:r>
      <w:r w:rsidR="00BB4D9F" w:rsidRPr="007347E9">
        <w:t>clause 6.3</w:t>
      </w:r>
      <w:r w:rsidRPr="007347E9">
        <w:t>.</w:t>
      </w:r>
    </w:p>
    <w:p w14:paraId="5F03DDDB" w14:textId="63AC4E2E" w:rsidR="00F9235E" w:rsidRPr="007347E9" w:rsidRDefault="00733D83" w:rsidP="00F9235E">
      <w:pPr>
        <w:pStyle w:val="Heading4"/>
      </w:pPr>
      <w:bookmarkStart w:id="272" w:name="_Toc68899516"/>
      <w:bookmarkStart w:id="273" w:name="_Toc71214267"/>
      <w:bookmarkStart w:id="274" w:name="_Toc71721941"/>
      <w:bookmarkStart w:id="275" w:name="_Toc74858993"/>
      <w:bookmarkStart w:id="276" w:name="_Toc146626559"/>
      <w:r w:rsidRPr="007347E9">
        <w:t>4.3</w:t>
      </w:r>
      <w:r w:rsidR="00F9235E" w:rsidRPr="007347E9">
        <w:t>.</w:t>
      </w:r>
      <w:r w:rsidR="00E6513C" w:rsidRPr="007347E9">
        <w:t>8</w:t>
      </w:r>
      <w:r w:rsidR="00F9235E" w:rsidRPr="007347E9">
        <w:t>.3</w:t>
      </w:r>
      <w:r w:rsidR="00F9235E" w:rsidRPr="007347E9">
        <w:tab/>
        <w:t xml:space="preserve">Read </w:t>
      </w:r>
      <w:bookmarkEnd w:id="272"/>
      <w:bookmarkEnd w:id="273"/>
      <w:r w:rsidR="00E87180" w:rsidRPr="007347E9">
        <w:t>Consumption Reporting Configuration</w:t>
      </w:r>
      <w:bookmarkEnd w:id="274"/>
      <w:bookmarkEnd w:id="275"/>
      <w:bookmarkEnd w:id="276"/>
    </w:p>
    <w:p w14:paraId="32630D33" w14:textId="77777777" w:rsidR="00F9235E" w:rsidRPr="007347E9" w:rsidRDefault="00F9235E" w:rsidP="00F9235E">
      <w:r w:rsidRPr="007347E9">
        <w:t xml:space="preserve">This procedure is used by the 5GMSd Application Provider to obtain the </w:t>
      </w:r>
      <w:r w:rsidR="00E147B9" w:rsidRPr="007347E9">
        <w:t xml:space="preserve">current </w:t>
      </w:r>
      <w:r w:rsidRPr="007347E9">
        <w:t xml:space="preserve">Consumption Reporting Configuration from the 5GMSd AF. The 5GMSd Application Provider uses the </w:t>
      </w:r>
      <w:r w:rsidRPr="007347E9">
        <w:rPr>
          <w:rStyle w:val="HTTPMethod"/>
        </w:rPr>
        <w:t>GET</w:t>
      </w:r>
      <w:r w:rsidRPr="007347E9">
        <w:t xml:space="preserve"> method for this purpose.</w:t>
      </w:r>
    </w:p>
    <w:p w14:paraId="1CFE33EC" w14:textId="10E4BA25" w:rsidR="00F9235E" w:rsidRPr="007347E9" w:rsidRDefault="00733D83" w:rsidP="00F9235E">
      <w:pPr>
        <w:pStyle w:val="Heading4"/>
      </w:pPr>
      <w:bookmarkStart w:id="277" w:name="_Toc68899517"/>
      <w:bookmarkStart w:id="278" w:name="_Toc71214268"/>
      <w:bookmarkStart w:id="279" w:name="_Toc71721942"/>
      <w:bookmarkStart w:id="280" w:name="_Toc74858994"/>
      <w:bookmarkStart w:id="281" w:name="_Toc146626560"/>
      <w:r w:rsidRPr="007347E9">
        <w:t>4.3</w:t>
      </w:r>
      <w:r w:rsidR="00F9235E" w:rsidRPr="007347E9">
        <w:t>.</w:t>
      </w:r>
      <w:r w:rsidR="00E6513C" w:rsidRPr="007347E9">
        <w:t>8</w:t>
      </w:r>
      <w:r w:rsidR="00F9235E" w:rsidRPr="007347E9">
        <w:t>.4</w:t>
      </w:r>
      <w:r w:rsidR="00F9235E" w:rsidRPr="007347E9">
        <w:tab/>
        <w:t xml:space="preserve">Update </w:t>
      </w:r>
      <w:bookmarkEnd w:id="277"/>
      <w:bookmarkEnd w:id="278"/>
      <w:r w:rsidR="00E87180" w:rsidRPr="007347E9">
        <w:t>Consumption Reporting Configuration</w:t>
      </w:r>
      <w:bookmarkEnd w:id="279"/>
      <w:bookmarkEnd w:id="280"/>
      <w:bookmarkEnd w:id="281"/>
    </w:p>
    <w:p w14:paraId="5F1AA8C5" w14:textId="77777777" w:rsidR="00F9235E" w:rsidRPr="007347E9" w:rsidRDefault="00F9235E" w:rsidP="00F9235E">
      <w:r w:rsidRPr="007347E9">
        <w:t xml:space="preserve">The update operation is invoked by the 5GMSd Application Provider to modify the </w:t>
      </w:r>
      <w:r w:rsidR="00E147B9" w:rsidRPr="007347E9">
        <w:t xml:space="preserve">current </w:t>
      </w:r>
      <w:r w:rsidRPr="007347E9">
        <w:t xml:space="preserve">Consumption Reporting Configuration. All available parameters may be updated. The HTTP </w:t>
      </w:r>
      <w:r w:rsidRPr="007347E9">
        <w:rPr>
          <w:rStyle w:val="HTTPMethod"/>
        </w:rPr>
        <w:t>PATCH</w:t>
      </w:r>
      <w:r w:rsidRPr="007347E9">
        <w:t xml:space="preserve"> or HTTP </w:t>
      </w:r>
      <w:r w:rsidRPr="007347E9">
        <w:rPr>
          <w:rStyle w:val="HTTPMethod"/>
        </w:rPr>
        <w:t>PUT</w:t>
      </w:r>
      <w:r w:rsidRPr="007347E9">
        <w:t xml:space="preserve"> methods shall be used for the update operation.</w:t>
      </w:r>
    </w:p>
    <w:p w14:paraId="1CC964B6" w14:textId="77777777" w:rsidR="00F9235E" w:rsidRPr="007347E9" w:rsidRDefault="00F9235E" w:rsidP="00F9235E">
      <w:r w:rsidRPr="007347E9">
        <w:rPr>
          <w:lang w:eastAsia="zh-CN"/>
        </w:rPr>
        <w:t xml:space="preserve">If the procedure is successful, the 5GMSd AF shall respond with a </w:t>
      </w:r>
      <w:r w:rsidRPr="007347E9">
        <w:rPr>
          <w:rStyle w:val="HTTPResponse"/>
          <w:lang w:val="en-GB"/>
        </w:rPr>
        <w:t>200 (OK)</w:t>
      </w:r>
      <w:r w:rsidRPr="007347E9">
        <w:rPr>
          <w:lang w:eastAsia="zh-CN"/>
        </w:rPr>
        <w:t xml:space="preserve"> reflecting the successful update operation</w:t>
      </w:r>
      <w:r w:rsidRPr="007347E9">
        <w:t>.</w:t>
      </w:r>
    </w:p>
    <w:p w14:paraId="726BECB1" w14:textId="6EE200B0" w:rsidR="0057646A" w:rsidRPr="007347E9" w:rsidRDefault="0057646A" w:rsidP="00F9235E">
      <w:r w:rsidRPr="007347E9">
        <w:t xml:space="preserve">If the procedure is not successful, the 5GMSd AF shall provide a response code as defined in </w:t>
      </w:r>
      <w:r w:rsidR="003F5C11" w:rsidRPr="007347E9">
        <w:t>c</w:t>
      </w:r>
      <w:r w:rsidRPr="007347E9">
        <w:t>lause 6.3.</w:t>
      </w:r>
    </w:p>
    <w:p w14:paraId="7529571B" w14:textId="34FE7A64" w:rsidR="00F9235E" w:rsidRPr="007347E9" w:rsidRDefault="00733D83" w:rsidP="00F9235E">
      <w:pPr>
        <w:pStyle w:val="Heading4"/>
      </w:pPr>
      <w:bookmarkStart w:id="282" w:name="_Toc68899518"/>
      <w:bookmarkStart w:id="283" w:name="_Toc71214269"/>
      <w:bookmarkStart w:id="284" w:name="_Toc71721943"/>
      <w:bookmarkStart w:id="285" w:name="_Toc74858995"/>
      <w:bookmarkStart w:id="286" w:name="_Toc146626561"/>
      <w:r w:rsidRPr="007347E9">
        <w:t>4.3</w:t>
      </w:r>
      <w:r w:rsidR="00F9235E" w:rsidRPr="007347E9">
        <w:t>.</w:t>
      </w:r>
      <w:r w:rsidR="00E6513C" w:rsidRPr="007347E9">
        <w:t>8</w:t>
      </w:r>
      <w:r w:rsidR="00F9235E" w:rsidRPr="007347E9">
        <w:t>.5</w:t>
      </w:r>
      <w:r w:rsidR="00F9235E" w:rsidRPr="007347E9">
        <w:tab/>
      </w:r>
      <w:bookmarkEnd w:id="282"/>
      <w:bookmarkEnd w:id="283"/>
      <w:r w:rsidR="00E87180" w:rsidRPr="007347E9">
        <w:t>Destroy Consumption Reporting Configuration</w:t>
      </w:r>
      <w:bookmarkEnd w:id="284"/>
      <w:bookmarkEnd w:id="285"/>
      <w:bookmarkEnd w:id="286"/>
    </w:p>
    <w:p w14:paraId="4DFFA177" w14:textId="77777777" w:rsidR="00F9235E" w:rsidRPr="007347E9" w:rsidRDefault="00F9235E" w:rsidP="00F9235E">
      <w:r w:rsidRPr="007347E9">
        <w:t xml:space="preserve">This operation is used by the 5GMSd Application Provider to terminate the related consumption reporting procedure. The HTTP </w:t>
      </w:r>
      <w:r w:rsidRPr="007347E9">
        <w:rPr>
          <w:rStyle w:val="HTTPMethod"/>
        </w:rPr>
        <w:t>DELETE</w:t>
      </w:r>
      <w:r w:rsidRPr="007347E9">
        <w:t xml:space="preserve"> method shall be used for this purpose. As a result, the 5GMSd AF will release any associated resources, purge any cached data, and delete any corresponding configurations.</w:t>
      </w:r>
    </w:p>
    <w:p w14:paraId="62E23968" w14:textId="03C1614E" w:rsidR="00F9235E" w:rsidRPr="007347E9" w:rsidRDefault="00F9235E" w:rsidP="000217C0">
      <w:r w:rsidRPr="007347E9">
        <w:rPr>
          <w:lang w:eastAsia="zh-CN"/>
        </w:rPr>
        <w:t xml:space="preserve">If the procedure is successful, the 5GMSd AF shall respond with a </w:t>
      </w:r>
      <w:r w:rsidRPr="007347E9">
        <w:rPr>
          <w:rStyle w:val="HTTPResponse"/>
          <w:lang w:val="en-GB"/>
        </w:rPr>
        <w:t>200 (OK)</w:t>
      </w:r>
      <w:r w:rsidRPr="007347E9">
        <w:rPr>
          <w:lang w:eastAsia="zh-CN"/>
        </w:rPr>
        <w:t xml:space="preserve"> response message</w:t>
      </w:r>
      <w:r w:rsidRPr="007347E9">
        <w:t>.</w:t>
      </w:r>
      <w:r w:rsidR="0057646A" w:rsidRPr="007347E9">
        <w:t xml:space="preserve"> If the procedure is not successful, the 5GMSd AF shall provide a response code as defined in </w:t>
      </w:r>
      <w:r w:rsidR="003F5C11" w:rsidRPr="007347E9">
        <w:t>c</w:t>
      </w:r>
      <w:r w:rsidR="0057646A" w:rsidRPr="007347E9">
        <w:t>lause 6.3.</w:t>
      </w:r>
    </w:p>
    <w:p w14:paraId="606AB9EB" w14:textId="16232DC2" w:rsidR="00E75471" w:rsidRPr="007347E9" w:rsidRDefault="00E75471" w:rsidP="006A7B8F">
      <w:pPr>
        <w:pStyle w:val="Heading3"/>
      </w:pPr>
      <w:bookmarkStart w:id="287" w:name="_Toc68899519"/>
      <w:bookmarkStart w:id="288" w:name="_Toc71214270"/>
      <w:bookmarkStart w:id="289" w:name="_Toc71721944"/>
      <w:bookmarkStart w:id="290" w:name="_Toc74858996"/>
      <w:bookmarkStart w:id="291" w:name="_Toc146626562"/>
      <w:bookmarkStart w:id="292" w:name="_Toc49514912"/>
      <w:bookmarkStart w:id="293" w:name="_Toc49520070"/>
      <w:bookmarkStart w:id="294" w:name="_Toc50548852"/>
      <w:r w:rsidRPr="007347E9">
        <w:t>4.3.9</w:t>
      </w:r>
      <w:r w:rsidRPr="007347E9">
        <w:tab/>
        <w:t xml:space="preserve">Metrics Reporting </w:t>
      </w:r>
      <w:r w:rsidR="00300ED9" w:rsidRPr="007347E9">
        <w:t xml:space="preserve">Provisioning </w:t>
      </w:r>
      <w:r w:rsidRPr="007347E9">
        <w:t>procedures</w:t>
      </w:r>
      <w:bookmarkEnd w:id="287"/>
      <w:bookmarkEnd w:id="288"/>
      <w:bookmarkEnd w:id="289"/>
      <w:bookmarkEnd w:id="290"/>
      <w:bookmarkEnd w:id="291"/>
    </w:p>
    <w:p w14:paraId="796B593D" w14:textId="4BA4FB8F" w:rsidR="00E75471" w:rsidRPr="007347E9" w:rsidRDefault="00E75471" w:rsidP="006A7B8F">
      <w:pPr>
        <w:pStyle w:val="Heading4"/>
      </w:pPr>
      <w:bookmarkStart w:id="295" w:name="_Toc68899520"/>
      <w:bookmarkStart w:id="296" w:name="_Toc71214271"/>
      <w:bookmarkStart w:id="297" w:name="_Toc71721945"/>
      <w:bookmarkStart w:id="298" w:name="_Toc74858997"/>
      <w:bookmarkStart w:id="299" w:name="_Toc146626563"/>
      <w:bookmarkStart w:id="300" w:name="_Toc49514913"/>
      <w:bookmarkStart w:id="301" w:name="_Toc49520071"/>
      <w:bookmarkStart w:id="302" w:name="_Toc50548853"/>
      <w:bookmarkEnd w:id="292"/>
      <w:bookmarkEnd w:id="293"/>
      <w:bookmarkEnd w:id="294"/>
      <w:r w:rsidRPr="007347E9">
        <w:t>4.3.9.1</w:t>
      </w:r>
      <w:r w:rsidRPr="007347E9">
        <w:tab/>
        <w:t>General</w:t>
      </w:r>
      <w:bookmarkEnd w:id="295"/>
      <w:bookmarkEnd w:id="296"/>
      <w:bookmarkEnd w:id="297"/>
      <w:bookmarkEnd w:id="298"/>
      <w:bookmarkEnd w:id="299"/>
    </w:p>
    <w:bookmarkEnd w:id="300"/>
    <w:bookmarkEnd w:id="301"/>
    <w:bookmarkEnd w:id="302"/>
    <w:p w14:paraId="264B7671" w14:textId="66F5EB81" w:rsidR="00E75471" w:rsidRPr="007347E9" w:rsidRDefault="00E75471" w:rsidP="00C522DE">
      <w:pPr>
        <w:keepNext/>
        <w:keepLines/>
      </w:pPr>
      <w:r w:rsidRPr="007347E9">
        <w:t xml:space="preserve">These procedures are used by the </w:t>
      </w:r>
      <w:r w:rsidR="00300ED9" w:rsidRPr="007347E9">
        <w:t>5GMS</w:t>
      </w:r>
      <w:r w:rsidRPr="007347E9">
        <w:t xml:space="preserve"> Application Provider to configure QoE metrics reporting functionality associated with downlink </w:t>
      </w:r>
      <w:r w:rsidR="00300ED9" w:rsidRPr="007347E9">
        <w:t>or uplink</w:t>
      </w:r>
      <w:r w:rsidR="008B1FD5" w:rsidRPr="007347E9">
        <w:t xml:space="preserve"> media</w:t>
      </w:r>
      <w:r w:rsidR="00300ED9" w:rsidRPr="007347E9">
        <w:t xml:space="preserve"> </w:t>
      </w:r>
      <w:r w:rsidRPr="007347E9">
        <w:t xml:space="preserve">streaming. This clause defines the basic procedures. More details are provided in clause </w:t>
      </w:r>
      <w:r w:rsidR="00300ED9" w:rsidRPr="007347E9">
        <w:t>7.8</w:t>
      </w:r>
      <w:r w:rsidRPr="007347E9">
        <w:t>.</w:t>
      </w:r>
      <w:r w:rsidR="00620B36" w:rsidRPr="007347E9">
        <w:t>3.1.</w:t>
      </w:r>
    </w:p>
    <w:p w14:paraId="26DA906B" w14:textId="4521F734" w:rsidR="005A7B4D" w:rsidRPr="007347E9" w:rsidRDefault="00E75471" w:rsidP="00C522DE">
      <w:pPr>
        <w:keepNext/>
        <w:keepLines/>
      </w:pPr>
      <w:r w:rsidRPr="007347E9">
        <w:t>A given instance of a Metrics Reporting Configuration</w:t>
      </w:r>
      <w:r w:rsidR="00300ED9" w:rsidRPr="007347E9">
        <w:t xml:space="preserve"> resource</w:t>
      </w:r>
      <w:r w:rsidRPr="007347E9">
        <w:t xml:space="preserve"> is identified by the </w:t>
      </w:r>
      <w:r w:rsidRPr="007347E9">
        <w:rPr>
          <w:rStyle w:val="Code"/>
        </w:rPr>
        <w:t>metricsReportingConfigurationId</w:t>
      </w:r>
      <w:r w:rsidRPr="007347E9">
        <w:t xml:space="preserve"> property of the </w:t>
      </w:r>
      <w:r w:rsidRPr="007347E9">
        <w:rPr>
          <w:rStyle w:val="Code"/>
        </w:rPr>
        <w:t>MetricsReportingConfiguration</w:t>
      </w:r>
      <w:r w:rsidRPr="007347E9">
        <w:t xml:space="preserve"> resource, The properties of that resource, as described in clause 7.</w:t>
      </w:r>
      <w:r w:rsidR="00305D4B" w:rsidRPr="007347E9">
        <w:t>8</w:t>
      </w:r>
      <w:r w:rsidRPr="007347E9">
        <w:t>.</w:t>
      </w:r>
      <w:r w:rsidR="00305D4B" w:rsidRPr="007347E9">
        <w:t>3</w:t>
      </w:r>
      <w:r w:rsidRPr="007347E9">
        <w:t>.1, pertain to metrics collection and reporting by the Media Session Handler to the 5GMS AF.</w:t>
      </w:r>
    </w:p>
    <w:p w14:paraId="30595E29" w14:textId="77777777" w:rsidR="00E75471" w:rsidRPr="007347E9" w:rsidRDefault="00E75471" w:rsidP="00E75471">
      <w:pPr>
        <w:pStyle w:val="Heading4"/>
      </w:pPr>
      <w:bookmarkStart w:id="303" w:name="_Toc49514914"/>
      <w:bookmarkStart w:id="304" w:name="_Toc49520072"/>
      <w:bookmarkStart w:id="305" w:name="_Toc50548854"/>
      <w:bookmarkStart w:id="306" w:name="_Toc68899521"/>
      <w:bookmarkStart w:id="307" w:name="_Toc71214272"/>
      <w:bookmarkStart w:id="308" w:name="_Toc71721946"/>
      <w:bookmarkStart w:id="309" w:name="_Toc74858998"/>
      <w:bookmarkStart w:id="310" w:name="_Toc146626564"/>
      <w:r w:rsidRPr="007347E9">
        <w:t>4.3.9.2</w:t>
      </w:r>
      <w:r w:rsidRPr="007347E9">
        <w:tab/>
        <w:t>Create Metrics Reporting Configuration</w:t>
      </w:r>
      <w:bookmarkEnd w:id="303"/>
      <w:bookmarkEnd w:id="304"/>
      <w:bookmarkEnd w:id="305"/>
      <w:bookmarkEnd w:id="306"/>
      <w:bookmarkEnd w:id="307"/>
      <w:bookmarkEnd w:id="308"/>
      <w:bookmarkEnd w:id="309"/>
      <w:bookmarkEnd w:id="310"/>
    </w:p>
    <w:p w14:paraId="6F7E0A82" w14:textId="5C3433C5" w:rsidR="00E75471" w:rsidRPr="007347E9" w:rsidRDefault="00E75471" w:rsidP="00E75471">
      <w:r w:rsidRPr="007347E9">
        <w:t>This procedure is used by the 5GMS Application Provider to create a Metrics Reporting Configuration</w:t>
      </w:r>
      <w:r w:rsidR="00300ED9" w:rsidRPr="007347E9">
        <w:t xml:space="preserve"> resource</w:t>
      </w:r>
      <w:r w:rsidRPr="007347E9">
        <w:t xml:space="preserve"> for a particular Provisioning Session. The </w:t>
      </w:r>
      <w:r w:rsidR="00300ED9" w:rsidRPr="007347E9">
        <w:t>5GMS</w:t>
      </w:r>
      <w:r w:rsidRPr="007347E9">
        <w:t xml:space="preserve"> Application Provider shall use the HTTP </w:t>
      </w:r>
      <w:r w:rsidRPr="007347E9">
        <w:rPr>
          <w:rStyle w:val="HTTPMethod"/>
          <w:rFonts w:eastAsia="MS Mincho"/>
        </w:rPr>
        <w:t>POST</w:t>
      </w:r>
      <w:r w:rsidRPr="007347E9">
        <w:t xml:space="preserve"> method for this purpose and the request message body may include a </w:t>
      </w:r>
      <w:r w:rsidRPr="007347E9">
        <w:rPr>
          <w:rStyle w:val="Code"/>
        </w:rPr>
        <w:t>MetricsReportingConfiguration</w:t>
      </w:r>
      <w:r w:rsidRPr="007347E9">
        <w:t xml:space="preserve"> resource, as specified in clause 7.8.3.1. Upon successful operation, </w:t>
      </w:r>
      <w:r w:rsidRPr="007347E9">
        <w:rPr>
          <w:lang w:eastAsia="zh-CN"/>
        </w:rPr>
        <w:t xml:space="preserve">the </w:t>
      </w:r>
      <w:r w:rsidR="00300ED9" w:rsidRPr="007347E9">
        <w:rPr>
          <w:lang w:eastAsia="zh-CN"/>
        </w:rPr>
        <w:t>5GMS</w:t>
      </w:r>
      <w:r w:rsidRPr="007347E9">
        <w:rPr>
          <w:lang w:eastAsia="zh-CN"/>
        </w:rPr>
        <w:t xml:space="preserve"> AF shall respond with a </w:t>
      </w:r>
      <w:r w:rsidRPr="007347E9">
        <w:rPr>
          <w:rStyle w:val="HTTPResponse"/>
          <w:lang w:val="en-GB"/>
        </w:rPr>
        <w:t>201 (Created)</w:t>
      </w:r>
      <w:r w:rsidRPr="007347E9">
        <w:rPr>
          <w:lang w:eastAsia="zh-CN"/>
        </w:rPr>
        <w:t xml:space="preserve"> response message and the resource URL for the newly-created Metrics Reporting Configuration</w:t>
      </w:r>
      <w:r w:rsidR="00300ED9" w:rsidRPr="007347E9">
        <w:rPr>
          <w:lang w:eastAsia="zh-CN"/>
        </w:rPr>
        <w:t xml:space="preserve"> resource</w:t>
      </w:r>
      <w:r w:rsidRPr="007347E9">
        <w:rPr>
          <w:lang w:eastAsia="zh-CN"/>
        </w:rPr>
        <w:t xml:space="preserve"> shall be returned</w:t>
      </w:r>
      <w:r w:rsidRPr="007347E9">
        <w:t xml:space="preserve"> in the </w:t>
      </w:r>
      <w:r w:rsidRPr="007347E9">
        <w:rPr>
          <w:rStyle w:val="HTTPHeader"/>
        </w:rPr>
        <w:t>Location</w:t>
      </w:r>
      <w:r w:rsidRPr="007347E9">
        <w:t xml:space="preserve"> header field. If the procedure is unsuccessful, the </w:t>
      </w:r>
      <w:r w:rsidR="00300ED9" w:rsidRPr="007347E9">
        <w:t>5GMS</w:t>
      </w:r>
      <w:r w:rsidRPr="007347E9">
        <w:t xml:space="preserve"> AF shall provide a response code as defined in clause 6.3.</w:t>
      </w:r>
    </w:p>
    <w:p w14:paraId="5165FF3B" w14:textId="0F66D343" w:rsidR="00E75471" w:rsidRPr="007347E9" w:rsidRDefault="00E75471" w:rsidP="00E75471">
      <w:r w:rsidRPr="007347E9">
        <w:t>This procedure may be perfo</w:t>
      </w:r>
      <w:r w:rsidR="008D7B5D" w:rsidRPr="007347E9">
        <w:t>r</w:t>
      </w:r>
      <w:r w:rsidRPr="007347E9">
        <w:t>med multiple times to provision different Metrics Reporting Configurations in the scope of a particular Provisioning Session. Each such configuration</w:t>
      </w:r>
      <w:r w:rsidR="00300ED9" w:rsidRPr="007347E9">
        <w:t xml:space="preserve"> resource</w:t>
      </w:r>
      <w:r w:rsidRPr="007347E9">
        <w:t xml:space="preserve"> is represented by a different value of </w:t>
      </w:r>
      <w:r w:rsidRPr="007347E9">
        <w:rPr>
          <w:rStyle w:val="Code"/>
        </w:rPr>
        <w:t>metricsReportingConfigurationId</w:t>
      </w:r>
      <w:r w:rsidRPr="007347E9">
        <w:t>.</w:t>
      </w:r>
    </w:p>
    <w:p w14:paraId="50FD6AC0" w14:textId="77777777" w:rsidR="00E75471" w:rsidRPr="007347E9" w:rsidRDefault="00E75471" w:rsidP="00E75471">
      <w:pPr>
        <w:pStyle w:val="Heading4"/>
      </w:pPr>
      <w:bookmarkStart w:id="311" w:name="_Toc49514915"/>
      <w:bookmarkStart w:id="312" w:name="_Toc49520073"/>
      <w:bookmarkStart w:id="313" w:name="_Toc50548855"/>
      <w:bookmarkStart w:id="314" w:name="_Toc68899522"/>
      <w:bookmarkStart w:id="315" w:name="_Toc71214273"/>
      <w:bookmarkStart w:id="316" w:name="_Toc71721947"/>
      <w:bookmarkStart w:id="317" w:name="_Toc74858999"/>
      <w:bookmarkStart w:id="318" w:name="_Toc146626565"/>
      <w:r w:rsidRPr="007347E9">
        <w:t>4.3.9.3</w:t>
      </w:r>
      <w:r w:rsidRPr="007347E9">
        <w:tab/>
        <w:t xml:space="preserve">Read Metrics </w:t>
      </w:r>
      <w:bookmarkEnd w:id="311"/>
      <w:bookmarkEnd w:id="312"/>
      <w:bookmarkEnd w:id="313"/>
      <w:r w:rsidRPr="007347E9">
        <w:t>Reporting Configuration</w:t>
      </w:r>
      <w:bookmarkEnd w:id="314"/>
      <w:bookmarkEnd w:id="315"/>
      <w:bookmarkEnd w:id="316"/>
      <w:bookmarkEnd w:id="317"/>
      <w:bookmarkEnd w:id="318"/>
    </w:p>
    <w:p w14:paraId="24F52C4E" w14:textId="6053D31C" w:rsidR="00E75471" w:rsidRPr="007347E9" w:rsidRDefault="00E75471" w:rsidP="00E75471">
      <w:r w:rsidRPr="007347E9">
        <w:t xml:space="preserve">This procedure is used by the </w:t>
      </w:r>
      <w:r w:rsidR="00300ED9" w:rsidRPr="007347E9">
        <w:t>5GMS</w:t>
      </w:r>
      <w:r w:rsidRPr="007347E9">
        <w:t xml:space="preserve"> Application Provider to obtain the properties of an existing Metrics Reporting Configuration resource from the </w:t>
      </w:r>
      <w:r w:rsidR="00300ED9" w:rsidRPr="007347E9">
        <w:t>5GMS</w:t>
      </w:r>
      <w:r w:rsidRPr="007347E9">
        <w:t xml:space="preserve"> AF. The </w:t>
      </w:r>
      <w:r w:rsidR="00300ED9" w:rsidRPr="007347E9">
        <w:t>5GMS</w:t>
      </w:r>
      <w:r w:rsidRPr="007347E9">
        <w:t xml:space="preserve"> Application Provider shall use the </w:t>
      </w:r>
      <w:r w:rsidRPr="007347E9">
        <w:rPr>
          <w:rStyle w:val="HTTPMethod"/>
          <w:rFonts w:eastAsia="MS Mincho"/>
        </w:rPr>
        <w:t>GET</w:t>
      </w:r>
      <w:r w:rsidRPr="007347E9">
        <w:t xml:space="preserve"> method for this purpose. If successful, the </w:t>
      </w:r>
      <w:r w:rsidR="00300ED9" w:rsidRPr="007347E9">
        <w:rPr>
          <w:lang w:eastAsia="zh-CN"/>
        </w:rPr>
        <w:t>5GMS</w:t>
      </w:r>
      <w:r w:rsidRPr="007347E9">
        <w:rPr>
          <w:lang w:eastAsia="zh-CN"/>
        </w:rPr>
        <w:t xml:space="preserve"> AF shall respond with a </w:t>
      </w:r>
      <w:r w:rsidRPr="007347E9">
        <w:rPr>
          <w:rStyle w:val="HTTPResponse"/>
          <w:lang w:val="en-GB"/>
        </w:rPr>
        <w:t>200 (OK)</w:t>
      </w:r>
      <w:r w:rsidRPr="007347E9">
        <w:rPr>
          <w:lang w:eastAsia="zh-CN"/>
        </w:rPr>
        <w:t xml:space="preserve"> and the </w:t>
      </w:r>
      <w:r w:rsidRPr="007347E9">
        <w:t xml:space="preserve">requested </w:t>
      </w:r>
      <w:r w:rsidRPr="007347E9">
        <w:rPr>
          <w:rStyle w:val="Code"/>
        </w:rPr>
        <w:t>MetricsReportingConfiguration</w:t>
      </w:r>
      <w:r w:rsidRPr="007347E9">
        <w:t xml:space="preserve"> resource (see clause 7.8.3.1) shall be returned in the body of the HTTP response message. If the procedure is unsuccessful, the </w:t>
      </w:r>
      <w:r w:rsidR="00300ED9" w:rsidRPr="007347E9">
        <w:t>5GMS</w:t>
      </w:r>
      <w:r w:rsidRPr="007347E9">
        <w:t xml:space="preserve"> AF shall provide a response code as defined in clause 6.3.</w:t>
      </w:r>
    </w:p>
    <w:p w14:paraId="6CB17D08" w14:textId="77777777" w:rsidR="00E75471" w:rsidRPr="007347E9" w:rsidRDefault="00E75471" w:rsidP="00E75471">
      <w:pPr>
        <w:pStyle w:val="Heading4"/>
      </w:pPr>
      <w:bookmarkStart w:id="319" w:name="_Toc49514916"/>
      <w:bookmarkStart w:id="320" w:name="_Toc49520074"/>
      <w:bookmarkStart w:id="321" w:name="_Toc50548856"/>
      <w:bookmarkStart w:id="322" w:name="_Toc68899523"/>
      <w:bookmarkStart w:id="323" w:name="_Toc71214274"/>
      <w:bookmarkStart w:id="324" w:name="_Toc71721948"/>
      <w:bookmarkStart w:id="325" w:name="_Toc74859000"/>
      <w:bookmarkStart w:id="326" w:name="_Toc146626566"/>
      <w:r w:rsidRPr="007347E9">
        <w:t>4.3.9.4</w:t>
      </w:r>
      <w:r w:rsidRPr="007347E9">
        <w:tab/>
        <w:t xml:space="preserve">Update </w:t>
      </w:r>
      <w:bookmarkEnd w:id="319"/>
      <w:bookmarkEnd w:id="320"/>
      <w:bookmarkEnd w:id="321"/>
      <w:r w:rsidRPr="007347E9">
        <w:t>Metrics Reporting Configuration</w:t>
      </w:r>
      <w:bookmarkEnd w:id="322"/>
      <w:bookmarkEnd w:id="323"/>
      <w:bookmarkEnd w:id="324"/>
      <w:bookmarkEnd w:id="325"/>
      <w:bookmarkEnd w:id="326"/>
    </w:p>
    <w:p w14:paraId="70168DCB" w14:textId="0AD6D45C" w:rsidR="00E75471" w:rsidRPr="007347E9" w:rsidRDefault="00E75471" w:rsidP="00E75471">
      <w:r w:rsidRPr="007347E9">
        <w:t xml:space="preserve">The update operation is invoked by the </w:t>
      </w:r>
      <w:r w:rsidR="00300ED9" w:rsidRPr="007347E9">
        <w:t>5GMS</w:t>
      </w:r>
      <w:r w:rsidRPr="007347E9">
        <w:t xml:space="preserve"> Application Provider to initially upload the Metrics Reporting Configuration resource, or in the case of an existing Metrics Reporting Configuration resource, to entirely replace or modify certain properties of that resource. All available properties may be updated. The HTTP </w:t>
      </w:r>
      <w:r w:rsidRPr="007347E9">
        <w:rPr>
          <w:rStyle w:val="HTTPMethod"/>
          <w:rFonts w:eastAsia="MS Mincho"/>
        </w:rPr>
        <w:t>PATCH</w:t>
      </w:r>
      <w:r w:rsidRPr="007347E9">
        <w:t xml:space="preserve"> or HTTP </w:t>
      </w:r>
      <w:r w:rsidRPr="007347E9">
        <w:rPr>
          <w:rStyle w:val="HTTPMethod"/>
          <w:rFonts w:eastAsia="MS Mincho"/>
        </w:rPr>
        <w:t>PUT</w:t>
      </w:r>
      <w:r w:rsidRPr="007347E9">
        <w:t xml:space="preserve"> methods shall be used for the update operation.</w:t>
      </w:r>
    </w:p>
    <w:p w14:paraId="2C4AA88C" w14:textId="29336293" w:rsidR="00E75471" w:rsidRPr="007347E9" w:rsidRDefault="00E75471" w:rsidP="00E75471">
      <w:r w:rsidRPr="007347E9">
        <w:rPr>
          <w:lang w:eastAsia="zh-CN"/>
        </w:rPr>
        <w:t xml:space="preserve">If the procedure is successful, the </w:t>
      </w:r>
      <w:r w:rsidR="00300ED9" w:rsidRPr="007347E9">
        <w:rPr>
          <w:lang w:eastAsia="zh-CN"/>
        </w:rPr>
        <w:t>5GMS</w:t>
      </w:r>
      <w:r w:rsidRPr="007347E9">
        <w:rPr>
          <w:lang w:eastAsia="zh-CN"/>
        </w:rPr>
        <w:t xml:space="preserve"> AF shall respond with a </w:t>
      </w:r>
      <w:r w:rsidRPr="007347E9">
        <w:rPr>
          <w:rStyle w:val="HTTPResponse"/>
          <w:lang w:val="en-GB"/>
        </w:rPr>
        <w:t>200 (OK)</w:t>
      </w:r>
      <w:r w:rsidRPr="007347E9">
        <w:rPr>
          <w:lang w:eastAsia="zh-CN"/>
        </w:rPr>
        <w:t xml:space="preserve"> reflecting the successful update operation</w:t>
      </w:r>
      <w:r w:rsidRPr="007347E9">
        <w:t xml:space="preserve">. If the procedure is unsuccessful, the </w:t>
      </w:r>
      <w:r w:rsidR="00300ED9" w:rsidRPr="007347E9">
        <w:t>5GMS</w:t>
      </w:r>
      <w:r w:rsidRPr="007347E9">
        <w:t xml:space="preserve"> AF shall provide a response code as defined in clause 6.3.</w:t>
      </w:r>
    </w:p>
    <w:p w14:paraId="4730C9D1" w14:textId="4E040605" w:rsidR="00E75471" w:rsidRPr="007347E9" w:rsidRDefault="00E75471" w:rsidP="00E75471">
      <w:pPr>
        <w:pStyle w:val="Heading4"/>
      </w:pPr>
      <w:bookmarkStart w:id="327" w:name="_Toc49514917"/>
      <w:bookmarkStart w:id="328" w:name="_Toc49520075"/>
      <w:bookmarkStart w:id="329" w:name="_Toc50548857"/>
      <w:bookmarkStart w:id="330" w:name="_Toc68899524"/>
      <w:bookmarkStart w:id="331" w:name="_Toc71214275"/>
      <w:bookmarkStart w:id="332" w:name="_Toc71721949"/>
      <w:bookmarkStart w:id="333" w:name="_Toc74859001"/>
      <w:bookmarkStart w:id="334" w:name="_Toc146626567"/>
      <w:r w:rsidRPr="007347E9">
        <w:t>4.3.9.5</w:t>
      </w:r>
      <w:r w:rsidRPr="007347E9">
        <w:tab/>
        <w:t>De</w:t>
      </w:r>
      <w:r w:rsidR="00300ED9" w:rsidRPr="007347E9">
        <w:t>stroy</w:t>
      </w:r>
      <w:r w:rsidRPr="007347E9">
        <w:t xml:space="preserve"> </w:t>
      </w:r>
      <w:bookmarkEnd w:id="327"/>
      <w:bookmarkEnd w:id="328"/>
      <w:bookmarkEnd w:id="329"/>
      <w:r w:rsidRPr="007347E9">
        <w:t>Metrics Reporting Configuration</w:t>
      </w:r>
      <w:bookmarkEnd w:id="330"/>
      <w:bookmarkEnd w:id="331"/>
      <w:bookmarkEnd w:id="332"/>
      <w:bookmarkEnd w:id="333"/>
      <w:bookmarkEnd w:id="334"/>
    </w:p>
    <w:p w14:paraId="35BB314A" w14:textId="5930B6B6" w:rsidR="00E75471" w:rsidRPr="007347E9" w:rsidRDefault="00E75471" w:rsidP="00E75471">
      <w:r w:rsidRPr="007347E9">
        <w:t xml:space="preserve">This operation is used by the </w:t>
      </w:r>
      <w:r w:rsidR="00300ED9" w:rsidRPr="007347E9">
        <w:t>5GMS</w:t>
      </w:r>
      <w:r w:rsidRPr="007347E9">
        <w:t xml:space="preserve"> Application Provider to destroy a Metrics Reporting Configuration resource and to terminate the related metrics reporting procedure. The HTTP </w:t>
      </w:r>
      <w:r w:rsidRPr="007347E9">
        <w:rPr>
          <w:rStyle w:val="HTTPMethod"/>
          <w:rFonts w:eastAsia="MS Mincho"/>
        </w:rPr>
        <w:t>DELETE</w:t>
      </w:r>
      <w:r w:rsidRPr="007347E9">
        <w:t xml:space="preserve"> method shall be used for this purpose. As a result, the </w:t>
      </w:r>
      <w:r w:rsidR="00300ED9" w:rsidRPr="007347E9">
        <w:t>5GMS</w:t>
      </w:r>
      <w:r w:rsidRPr="007347E9">
        <w:t> AF should release any associated resources, discard any pending metrics reports, and delete any corresponding configurations.</w:t>
      </w:r>
    </w:p>
    <w:p w14:paraId="2CBE91FA" w14:textId="360425C7" w:rsidR="00E75471" w:rsidRPr="007347E9" w:rsidRDefault="00E75471" w:rsidP="00C522DE">
      <w:pPr>
        <w:keepLines/>
      </w:pPr>
      <w:r w:rsidRPr="007347E9">
        <w:rPr>
          <w:lang w:eastAsia="zh-CN"/>
        </w:rPr>
        <w:t xml:space="preserve">If the procedure is successful, the </w:t>
      </w:r>
      <w:r w:rsidR="00300ED9" w:rsidRPr="007347E9">
        <w:rPr>
          <w:lang w:eastAsia="zh-CN"/>
        </w:rPr>
        <w:t>5GMS</w:t>
      </w:r>
      <w:r w:rsidRPr="007347E9">
        <w:rPr>
          <w:lang w:eastAsia="zh-CN"/>
        </w:rPr>
        <w:t xml:space="preserve"> AF shall respond with a </w:t>
      </w:r>
      <w:r w:rsidRPr="007347E9">
        <w:rPr>
          <w:rStyle w:val="HTTPResponse"/>
          <w:lang w:val="en-GB"/>
        </w:rPr>
        <w:t>200 (OK)</w:t>
      </w:r>
      <w:r w:rsidRPr="007347E9">
        <w:rPr>
          <w:lang w:eastAsia="zh-CN"/>
        </w:rPr>
        <w:t xml:space="preserve"> response message</w:t>
      </w:r>
      <w:r w:rsidRPr="007347E9">
        <w:t xml:space="preserve">. If the procedure is unsuccessful, the </w:t>
      </w:r>
      <w:r w:rsidR="00300ED9" w:rsidRPr="007347E9">
        <w:t>5GMS</w:t>
      </w:r>
      <w:r w:rsidRPr="007347E9">
        <w:t xml:space="preserve"> AF shall provide a response code as defined in clause 6.3.</w:t>
      </w:r>
    </w:p>
    <w:p w14:paraId="51B8C3BE" w14:textId="228870A0" w:rsidR="00465B05" w:rsidRPr="007347E9" w:rsidRDefault="00E8591E" w:rsidP="00465B05">
      <w:pPr>
        <w:pStyle w:val="Heading2"/>
      </w:pPr>
      <w:bookmarkStart w:id="335" w:name="_Toc68899525"/>
      <w:bookmarkStart w:id="336" w:name="_Toc71214276"/>
      <w:bookmarkStart w:id="337" w:name="_Toc71721950"/>
      <w:bookmarkStart w:id="338" w:name="_Toc74859002"/>
      <w:bookmarkStart w:id="339" w:name="_Toc146626568"/>
      <w:r w:rsidRPr="007347E9">
        <w:t>4.</w:t>
      </w:r>
      <w:r w:rsidR="00F341DB" w:rsidRPr="007347E9">
        <w:t>4</w:t>
      </w:r>
      <w:r w:rsidR="00C059CA" w:rsidRPr="007347E9">
        <w:tab/>
      </w:r>
      <w:bookmarkStart w:id="340" w:name="_Toc68899526"/>
      <w:bookmarkStart w:id="341" w:name="_Toc71214277"/>
      <w:bookmarkStart w:id="342" w:name="_Toc71721951"/>
      <w:bookmarkStart w:id="343" w:name="_Toc74859003"/>
      <w:bookmarkEnd w:id="335"/>
      <w:bookmarkEnd w:id="336"/>
      <w:bookmarkEnd w:id="337"/>
      <w:bookmarkEnd w:id="338"/>
      <w:r w:rsidR="00465B05" w:rsidRPr="007347E9">
        <w:t>Procedures of the M2d (5GMS content ingest) interface</w:t>
      </w:r>
      <w:bookmarkEnd w:id="339"/>
    </w:p>
    <w:p w14:paraId="2AE06F66" w14:textId="77777777" w:rsidR="00465B05" w:rsidRPr="007347E9" w:rsidRDefault="00465B05" w:rsidP="00465B05">
      <w:pPr>
        <w:keepNext/>
      </w:pPr>
      <w:r w:rsidRPr="007347E9">
        <w:t>The following 5GMS AS content ingest protocols are specified by the present document at reference point M2d to support downlink media streaming:</w:t>
      </w:r>
    </w:p>
    <w:p w14:paraId="7F1E5DB0" w14:textId="77777777" w:rsidR="00465B05" w:rsidRPr="007347E9" w:rsidRDefault="00465B05" w:rsidP="00465B05">
      <w:pPr>
        <w:pStyle w:val="B1"/>
        <w:keepNext/>
      </w:pPr>
      <w:r w:rsidRPr="007347E9">
        <w:t>-</w:t>
      </w:r>
      <w:r w:rsidRPr="007347E9">
        <w:tab/>
        <w:t xml:space="preserve">An </w:t>
      </w:r>
      <w:r w:rsidRPr="007347E9">
        <w:rPr>
          <w:i/>
          <w:iCs/>
        </w:rPr>
        <w:t>HTTP pull-based content ingest protocol</w:t>
      </w:r>
      <w:r w:rsidRPr="007347E9">
        <w:t xml:space="preserve"> is specified in clause 8.2, including specific handling for HTTP redirects issued to the 5GMS AS by the 5GMS Application Provider's origin server.</w:t>
      </w:r>
    </w:p>
    <w:p w14:paraId="4AFD2DA3" w14:textId="77777777" w:rsidR="00465B05" w:rsidRPr="007347E9" w:rsidRDefault="00465B05" w:rsidP="00465B05">
      <w:pPr>
        <w:pStyle w:val="B1"/>
      </w:pPr>
      <w:r w:rsidRPr="007347E9">
        <w:t>-</w:t>
      </w:r>
      <w:r w:rsidRPr="007347E9">
        <w:tab/>
        <w:t xml:space="preserve">A </w:t>
      </w:r>
      <w:r w:rsidRPr="007347E9">
        <w:rPr>
          <w:i/>
          <w:iCs/>
        </w:rPr>
        <w:t>DASH-IF push-based content ingest protocol</w:t>
      </w:r>
      <w:r w:rsidRPr="007347E9">
        <w:t xml:space="preserve"> is specified in clause 8.3.</w:t>
      </w:r>
    </w:p>
    <w:p w14:paraId="6CEBEC0B" w14:textId="6DCC9410" w:rsidR="002711AB" w:rsidRPr="007347E9" w:rsidRDefault="002711AB" w:rsidP="00465B05">
      <w:pPr>
        <w:pStyle w:val="Heading2"/>
        <w:rPr>
          <w:lang w:eastAsia="fr-FR"/>
        </w:rPr>
      </w:pPr>
      <w:bookmarkStart w:id="344" w:name="_Toc146626569"/>
      <w:r w:rsidRPr="007347E9">
        <w:t>4.</w:t>
      </w:r>
      <w:r w:rsidR="00F341DB" w:rsidRPr="007347E9">
        <w:t>5</w:t>
      </w:r>
      <w:r w:rsidR="00C059CA" w:rsidRPr="007347E9">
        <w:tab/>
      </w:r>
      <w:r w:rsidRPr="007347E9">
        <w:t>Procedures of the M3d interface</w:t>
      </w:r>
      <w:bookmarkEnd w:id="340"/>
      <w:bookmarkEnd w:id="341"/>
      <w:bookmarkEnd w:id="342"/>
      <w:bookmarkEnd w:id="343"/>
      <w:bookmarkEnd w:id="344"/>
    </w:p>
    <w:p w14:paraId="31CB4713" w14:textId="77777777" w:rsidR="002711AB" w:rsidRPr="007347E9" w:rsidRDefault="002711AB" w:rsidP="00F10B8F">
      <w:pPr>
        <w:rPr>
          <w:rFonts w:cs="Arial"/>
          <w:color w:val="000000"/>
          <w:szCs w:val="32"/>
        </w:rPr>
      </w:pPr>
      <w:r w:rsidRPr="007347E9">
        <w:rPr>
          <w:rFonts w:cs="Arial"/>
          <w:color w:val="000000"/>
          <w:szCs w:val="32"/>
        </w:rPr>
        <w:t xml:space="preserve">Interface </w:t>
      </w:r>
      <w:r w:rsidRPr="007347E9">
        <w:t>M3d</w:t>
      </w:r>
      <w:r w:rsidRPr="007347E9">
        <w:rPr>
          <w:rFonts w:cs="Arial"/>
          <w:color w:val="000000"/>
          <w:szCs w:val="32"/>
        </w:rPr>
        <w:t xml:space="preserve"> is internal and no procedures on this interface are specified.</w:t>
      </w:r>
    </w:p>
    <w:p w14:paraId="5E727F17" w14:textId="52BA8F19" w:rsidR="00E8591E" w:rsidRPr="007347E9" w:rsidRDefault="00E8591E" w:rsidP="00450E15">
      <w:pPr>
        <w:pStyle w:val="Heading2"/>
      </w:pPr>
      <w:bookmarkStart w:id="345" w:name="_Toc68899527"/>
      <w:bookmarkStart w:id="346" w:name="_Toc71214278"/>
      <w:bookmarkStart w:id="347" w:name="_Toc71721952"/>
      <w:bookmarkStart w:id="348" w:name="_Toc74859004"/>
      <w:bookmarkStart w:id="349" w:name="_Toc146626570"/>
      <w:r w:rsidRPr="007347E9">
        <w:t>4.</w:t>
      </w:r>
      <w:r w:rsidR="00F341DB" w:rsidRPr="007347E9">
        <w:t>6</w:t>
      </w:r>
      <w:r w:rsidR="00C059CA" w:rsidRPr="007347E9">
        <w:tab/>
      </w:r>
      <w:r w:rsidRPr="007347E9">
        <w:t xml:space="preserve">Procedures of the M4d </w:t>
      </w:r>
      <w:r w:rsidR="00305428" w:rsidRPr="007347E9">
        <w:t>(</w:t>
      </w:r>
      <w:r w:rsidR="000C5552" w:rsidRPr="007347E9">
        <w:t>Media S</w:t>
      </w:r>
      <w:r w:rsidR="00305428" w:rsidRPr="007347E9">
        <w:t xml:space="preserve">treaming) </w:t>
      </w:r>
      <w:r w:rsidRPr="007347E9">
        <w:t>interface</w:t>
      </w:r>
      <w:bookmarkEnd w:id="345"/>
      <w:bookmarkEnd w:id="346"/>
      <w:bookmarkEnd w:id="347"/>
      <w:bookmarkEnd w:id="348"/>
      <w:bookmarkEnd w:id="349"/>
    </w:p>
    <w:p w14:paraId="2ACCE741" w14:textId="00A6AB3E" w:rsidR="00483AA6" w:rsidRPr="007347E9" w:rsidRDefault="00483AA6" w:rsidP="00483AA6">
      <w:pPr>
        <w:pStyle w:val="Heading3"/>
      </w:pPr>
      <w:bookmarkStart w:id="350" w:name="_Toc68899528"/>
      <w:bookmarkStart w:id="351" w:name="_Toc71214279"/>
      <w:bookmarkStart w:id="352" w:name="_Toc71721953"/>
      <w:bookmarkStart w:id="353" w:name="_Toc74859005"/>
      <w:bookmarkStart w:id="354" w:name="_Toc146626571"/>
      <w:r w:rsidRPr="007347E9">
        <w:t>4.6.1</w:t>
      </w:r>
      <w:r w:rsidR="00713B67" w:rsidRPr="007347E9">
        <w:tab/>
      </w:r>
      <w:r w:rsidRPr="007347E9">
        <w:t>Procedures for DASH Session</w:t>
      </w:r>
      <w:bookmarkEnd w:id="350"/>
      <w:bookmarkEnd w:id="351"/>
      <w:bookmarkEnd w:id="352"/>
      <w:bookmarkEnd w:id="353"/>
      <w:bookmarkEnd w:id="354"/>
    </w:p>
    <w:p w14:paraId="11D0708C" w14:textId="7D817F40" w:rsidR="00483AA6" w:rsidRPr="007347E9" w:rsidRDefault="00483AA6" w:rsidP="00483AA6">
      <w:r w:rsidRPr="007347E9">
        <w:t xml:space="preserve">This </w:t>
      </w:r>
      <w:r w:rsidRPr="007347E9">
        <w:rPr>
          <w:rFonts w:hint="eastAsia"/>
          <w:lang w:eastAsia="zh-CN"/>
        </w:rPr>
        <w:t xml:space="preserve">procedure </w:t>
      </w:r>
      <w:r w:rsidRPr="007347E9">
        <w:rPr>
          <w:lang w:eastAsia="zh-CN"/>
        </w:rPr>
        <w:t xml:space="preserve">is </w:t>
      </w:r>
      <w:r w:rsidRPr="007347E9">
        <w:rPr>
          <w:rFonts w:hint="eastAsia"/>
          <w:lang w:eastAsia="zh-CN"/>
        </w:rPr>
        <w:t>used by a</w:t>
      </w:r>
      <w:r w:rsidRPr="007347E9">
        <w:rPr>
          <w:lang w:eastAsia="zh-CN"/>
        </w:rPr>
        <w:t xml:space="preserve"> 5GMSd Client</w:t>
      </w:r>
      <w:r w:rsidRPr="007347E9">
        <w:rPr>
          <w:rFonts w:hint="eastAsia"/>
          <w:lang w:eastAsia="zh-CN"/>
        </w:rPr>
        <w:t xml:space="preserve"> </w:t>
      </w:r>
      <w:r w:rsidRPr="007347E9">
        <w:rPr>
          <w:lang w:eastAsia="zh-CN"/>
        </w:rPr>
        <w:t>to establish a DASH session</w:t>
      </w:r>
      <w:r w:rsidRPr="007347E9">
        <w:t xml:space="preserve"> via the </w:t>
      </w:r>
      <w:r w:rsidRPr="007347E9">
        <w:rPr>
          <w:lang w:eastAsia="zh-CN"/>
        </w:rPr>
        <w:t>M4d interface</w:t>
      </w:r>
      <w:r w:rsidRPr="007347E9">
        <w:t>. In order to establish such a session, the 5GMSd AS shall host an MPD as defined in ISO/IEC 23009-1 [</w:t>
      </w:r>
      <w:r w:rsidR="00BB4D9F" w:rsidRPr="007347E9">
        <w:t>32</w:t>
      </w:r>
      <w:r w:rsidRPr="007347E9">
        <w:t xml:space="preserve">] or </w:t>
      </w:r>
      <w:r w:rsidR="003F5C11" w:rsidRPr="007347E9">
        <w:t>TS 26.247</w:t>
      </w:r>
      <w:r w:rsidRPr="007347E9">
        <w:t xml:space="preserve"> [4] and the MPD URL is known to the 5GMSd Client typically using M8d.</w:t>
      </w:r>
    </w:p>
    <w:p w14:paraId="047A6CBA" w14:textId="6BFBB8F4" w:rsidR="00483AA6" w:rsidRPr="007347E9" w:rsidRDefault="00483AA6" w:rsidP="00483AA6">
      <w:r w:rsidRPr="007347E9">
        <w:t xml:space="preserve">The Media Player receives an MPD URL from the 5GMSd-Aware Application through M7d by methods defined in clause 13. The Media Player shall send an HTTP </w:t>
      </w:r>
      <w:r w:rsidRPr="007347E9">
        <w:rPr>
          <w:rStyle w:val="HTTPMethod"/>
        </w:rPr>
        <w:t>GET</w:t>
      </w:r>
      <w:r w:rsidRPr="007347E9">
        <w:t xml:space="preserve"> message to the 5GMSd AS including the URL of the MPD resource. On success, the 5GMSd AS shall respond with a </w:t>
      </w:r>
      <w:r w:rsidRPr="007347E9">
        <w:rPr>
          <w:rStyle w:val="HTTPResponse"/>
          <w:lang w:val="en-GB"/>
        </w:rPr>
        <w:t>200 (OK)</w:t>
      </w:r>
      <w:r w:rsidRPr="007347E9">
        <w:t xml:space="preserve"> message that includes the requested MPD resource.</w:t>
      </w:r>
    </w:p>
    <w:p w14:paraId="67A9C215" w14:textId="0D461CAF" w:rsidR="00483AA6" w:rsidRPr="007347E9" w:rsidRDefault="00483AA6" w:rsidP="00483AA6">
      <w:r w:rsidRPr="007347E9">
        <w:t xml:space="preserve">Additional procedures for reactions to different HTTP status codes are provided in </w:t>
      </w:r>
      <w:r w:rsidR="003F5C11" w:rsidRPr="007347E9">
        <w:t>TS 26.247</w:t>
      </w:r>
      <w:r w:rsidRPr="007347E9">
        <w:t xml:space="preserve"> [4], clause A.7 and ISO/IEC 23009-1</w:t>
      </w:r>
      <w:r w:rsidR="00CB564D" w:rsidRPr="007347E9">
        <w:t> </w:t>
      </w:r>
      <w:r w:rsidRPr="007347E9">
        <w:t>[</w:t>
      </w:r>
      <w:r w:rsidR="008A7425" w:rsidRPr="007347E9">
        <w:t>32</w:t>
      </w:r>
      <w:r w:rsidRPr="007347E9">
        <w:t>] clause A.7.</w:t>
      </w:r>
    </w:p>
    <w:p w14:paraId="76878767" w14:textId="188849CD" w:rsidR="00483AA6" w:rsidRPr="007347E9" w:rsidRDefault="00483AA6" w:rsidP="00483AA6">
      <w:r w:rsidRPr="007347E9">
        <w:t>Additional procedures for handling partial file responses are provided in TS</w:t>
      </w:r>
      <w:r w:rsidR="003F5C11" w:rsidRPr="007347E9">
        <w:t xml:space="preserve"> </w:t>
      </w:r>
      <w:r w:rsidRPr="007347E9">
        <w:t>26.247 [4], clause A.9.</w:t>
      </w:r>
    </w:p>
    <w:p w14:paraId="48EEEBC6" w14:textId="54618B9F" w:rsidR="002D3F42" w:rsidRPr="007347E9" w:rsidRDefault="002D3F42" w:rsidP="002D3F42">
      <w:r w:rsidRPr="007347E9">
        <w:t>This information is provided through M7d to the application for selection. In addition, the currently used service description parameters are provided as status information through M7d in order for the Media Session Handler to make use of this information, for example for Dynamic Policy and Network Assistance.</w:t>
      </w:r>
    </w:p>
    <w:p w14:paraId="223F9C42" w14:textId="510C5478" w:rsidR="002D3F42" w:rsidRPr="007347E9" w:rsidRDefault="002D3F42" w:rsidP="00483AA6">
      <w:r w:rsidRPr="007347E9">
        <w:t xml:space="preserve">The detailed handling of service description information is documented in </w:t>
      </w:r>
      <w:r w:rsidR="0087731D" w:rsidRPr="007347E9">
        <w:t xml:space="preserve">clause </w:t>
      </w:r>
      <w:r w:rsidRPr="007347E9">
        <w:t>13.2</w:t>
      </w:r>
      <w:r w:rsidR="00EE72D4" w:rsidRPr="007347E9">
        <w:t xml:space="preserve"> of the present document</w:t>
      </w:r>
      <w:r w:rsidRPr="007347E9">
        <w:t>.</w:t>
      </w:r>
    </w:p>
    <w:p w14:paraId="48626A36" w14:textId="2DD1BC3F" w:rsidR="00483AA6" w:rsidRPr="007347E9" w:rsidRDefault="00483AA6" w:rsidP="00483AA6">
      <w:pPr>
        <w:pStyle w:val="Heading3"/>
      </w:pPr>
      <w:bookmarkStart w:id="355" w:name="_Toc68899529"/>
      <w:bookmarkStart w:id="356" w:name="_Toc71214280"/>
      <w:bookmarkStart w:id="357" w:name="_Toc71721954"/>
      <w:bookmarkStart w:id="358" w:name="_Toc74859006"/>
      <w:bookmarkStart w:id="359" w:name="_Toc146626572"/>
      <w:r w:rsidRPr="007347E9">
        <w:t>4.6.2</w:t>
      </w:r>
      <w:r w:rsidR="00713B67" w:rsidRPr="007347E9">
        <w:tab/>
      </w:r>
      <w:r w:rsidRPr="007347E9">
        <w:t>Procedures for Progressive Download Session</w:t>
      </w:r>
      <w:bookmarkEnd w:id="355"/>
      <w:bookmarkEnd w:id="356"/>
      <w:bookmarkEnd w:id="357"/>
      <w:bookmarkEnd w:id="358"/>
      <w:bookmarkEnd w:id="359"/>
    </w:p>
    <w:p w14:paraId="029173C3" w14:textId="0ABA6C1C" w:rsidR="00483AA6" w:rsidRPr="007347E9" w:rsidRDefault="00483AA6" w:rsidP="00483AA6">
      <w:r w:rsidRPr="007347E9">
        <w:t xml:space="preserve">This </w:t>
      </w:r>
      <w:r w:rsidRPr="007347E9">
        <w:rPr>
          <w:rFonts w:hint="eastAsia"/>
          <w:lang w:eastAsia="zh-CN"/>
        </w:rPr>
        <w:t xml:space="preserve">procedure </w:t>
      </w:r>
      <w:r w:rsidRPr="007347E9">
        <w:rPr>
          <w:lang w:eastAsia="zh-CN"/>
        </w:rPr>
        <w:t xml:space="preserve">is </w:t>
      </w:r>
      <w:r w:rsidRPr="007347E9">
        <w:rPr>
          <w:rFonts w:hint="eastAsia"/>
          <w:lang w:eastAsia="zh-CN"/>
        </w:rPr>
        <w:t>used by a</w:t>
      </w:r>
      <w:r w:rsidRPr="007347E9">
        <w:rPr>
          <w:lang w:eastAsia="zh-CN"/>
        </w:rPr>
        <w:t xml:space="preserve"> 5GMSd client to</w:t>
      </w:r>
      <w:r w:rsidRPr="007347E9">
        <w:rPr>
          <w:rFonts w:hint="eastAsia"/>
          <w:lang w:eastAsia="zh-CN"/>
        </w:rPr>
        <w:t xml:space="preserve"> </w:t>
      </w:r>
      <w:r w:rsidRPr="007347E9">
        <w:rPr>
          <w:lang w:eastAsia="zh-CN"/>
        </w:rPr>
        <w:t>establish a Progressive Download session</w:t>
      </w:r>
      <w:r w:rsidRPr="007347E9">
        <w:t xml:space="preserve"> via the </w:t>
      </w:r>
      <w:r w:rsidRPr="007347E9">
        <w:rPr>
          <w:lang w:eastAsia="zh-CN"/>
        </w:rPr>
        <w:t>M4d interface</w:t>
      </w:r>
      <w:r w:rsidRPr="007347E9">
        <w:t>.</w:t>
      </w:r>
      <w:r w:rsidR="009F0F95" w:rsidRPr="007347E9">
        <w:t xml:space="preserve"> </w:t>
      </w:r>
      <w:r w:rsidRPr="007347E9">
        <w:t xml:space="preserve">In order to establish such a session, the 5GMSd AS shall host an 3GP/MP4 file as defined in </w:t>
      </w:r>
      <w:r w:rsidR="003F5C11" w:rsidRPr="007347E9">
        <w:t>TS 26.247</w:t>
      </w:r>
      <w:r w:rsidR="00CB564D" w:rsidRPr="007347E9">
        <w:t> </w:t>
      </w:r>
      <w:r w:rsidRPr="007347E9">
        <w:t>[4]. The 3GP/MP4 URL is known to the Media Player (in this case a progressive download player), typically by using M8d.</w:t>
      </w:r>
    </w:p>
    <w:p w14:paraId="2112A0A9" w14:textId="32F3487A" w:rsidR="00483AA6" w:rsidRPr="007347E9" w:rsidRDefault="00483AA6" w:rsidP="008A7425">
      <w:r w:rsidRPr="007347E9">
        <w:t>The Media Player receives a URL from the 5GMSd-Aware Application through M7d by methods defined in clause</w:t>
      </w:r>
      <w:r w:rsidR="008A7425" w:rsidRPr="007347E9">
        <w:t> </w:t>
      </w:r>
      <w:r w:rsidRPr="007347E9">
        <w:t xml:space="preserve">13. The Media Player shall send an HTTP </w:t>
      </w:r>
      <w:r w:rsidRPr="007347E9">
        <w:rPr>
          <w:rStyle w:val="HTTPMethod"/>
        </w:rPr>
        <w:t>GET</w:t>
      </w:r>
      <w:r w:rsidRPr="007347E9">
        <w:t xml:space="preserve"> message to the 5GMSd AS including the URL of the 3GP/MP4 resource. On success, the 5GMSd AS shall respond with a </w:t>
      </w:r>
      <w:r w:rsidRPr="007347E9">
        <w:rPr>
          <w:rStyle w:val="HTTPResponse"/>
          <w:lang w:val="en-GB"/>
        </w:rPr>
        <w:t>200 (OK)</w:t>
      </w:r>
      <w:r w:rsidRPr="007347E9">
        <w:t xml:space="preserve"> message that includes the requested 3GP/MP4 resource.</w:t>
      </w:r>
    </w:p>
    <w:p w14:paraId="39085B6E" w14:textId="36C2CFCE" w:rsidR="003B212C" w:rsidRPr="007347E9" w:rsidRDefault="00483AA6" w:rsidP="003B212C">
      <w:r w:rsidRPr="007347E9">
        <w:t xml:space="preserve">Additional procedures for reactions to different HTTP status codes are provided in </w:t>
      </w:r>
      <w:r w:rsidR="003F5C11" w:rsidRPr="007347E9">
        <w:t>TS 26.247</w:t>
      </w:r>
      <w:r w:rsidRPr="007347E9">
        <w:t xml:space="preserve"> [4].</w:t>
      </w:r>
    </w:p>
    <w:p w14:paraId="4C43FF16" w14:textId="4B863FE4" w:rsidR="00E8591E" w:rsidRPr="007347E9" w:rsidRDefault="00E8591E" w:rsidP="00450E15">
      <w:pPr>
        <w:pStyle w:val="Heading2"/>
      </w:pPr>
      <w:bookmarkStart w:id="360" w:name="_Toc68899530"/>
      <w:bookmarkStart w:id="361" w:name="_Toc71214281"/>
      <w:bookmarkStart w:id="362" w:name="_Toc71721955"/>
      <w:bookmarkStart w:id="363" w:name="_Toc74859007"/>
      <w:bookmarkStart w:id="364" w:name="_Toc146626573"/>
      <w:r w:rsidRPr="007347E9">
        <w:t>4.</w:t>
      </w:r>
      <w:r w:rsidR="00F341DB" w:rsidRPr="007347E9">
        <w:t>7</w:t>
      </w:r>
      <w:r w:rsidR="00C059CA" w:rsidRPr="007347E9">
        <w:tab/>
      </w:r>
      <w:r w:rsidRPr="007347E9">
        <w:t xml:space="preserve">Procedures of the M5 </w:t>
      </w:r>
      <w:r w:rsidR="00305428" w:rsidRPr="007347E9">
        <w:t>(</w:t>
      </w:r>
      <w:r w:rsidR="000C5552" w:rsidRPr="007347E9">
        <w:t>Media</w:t>
      </w:r>
      <w:r w:rsidR="00305428" w:rsidRPr="007347E9">
        <w:t xml:space="preserve"> Session Handling) </w:t>
      </w:r>
      <w:r w:rsidRPr="007347E9">
        <w:t>interface</w:t>
      </w:r>
      <w:bookmarkEnd w:id="360"/>
      <w:bookmarkEnd w:id="361"/>
      <w:bookmarkEnd w:id="362"/>
      <w:bookmarkEnd w:id="363"/>
      <w:bookmarkEnd w:id="364"/>
    </w:p>
    <w:p w14:paraId="679DC3F5" w14:textId="76BE7D26" w:rsidR="000C5552" w:rsidRPr="007347E9" w:rsidRDefault="00F341DB" w:rsidP="0068732E">
      <w:pPr>
        <w:pStyle w:val="Heading3"/>
      </w:pPr>
      <w:bookmarkStart w:id="365" w:name="_Toc68899531"/>
      <w:bookmarkStart w:id="366" w:name="_Toc71214282"/>
      <w:bookmarkStart w:id="367" w:name="_Toc71721956"/>
      <w:bookmarkStart w:id="368" w:name="_Toc74859008"/>
      <w:bookmarkStart w:id="369" w:name="_Toc146626574"/>
      <w:r w:rsidRPr="007347E9">
        <w:t>4.7</w:t>
      </w:r>
      <w:r w:rsidR="000C5552" w:rsidRPr="007347E9">
        <w:t>.</w:t>
      </w:r>
      <w:r w:rsidR="00A002D2" w:rsidRPr="007347E9">
        <w:t>1</w:t>
      </w:r>
      <w:r w:rsidR="00A002D2" w:rsidRPr="007347E9">
        <w:tab/>
      </w:r>
      <w:r w:rsidR="000C5552" w:rsidRPr="007347E9">
        <w:t>Introduction</w:t>
      </w:r>
      <w:bookmarkEnd w:id="365"/>
      <w:bookmarkEnd w:id="366"/>
      <w:bookmarkEnd w:id="367"/>
      <w:bookmarkEnd w:id="368"/>
      <w:bookmarkEnd w:id="369"/>
    </w:p>
    <w:p w14:paraId="5C9FAE24" w14:textId="09B34114" w:rsidR="002B3153" w:rsidRPr="007347E9" w:rsidRDefault="00346FF1" w:rsidP="00D41AA2">
      <w:pPr>
        <w:keepNext/>
      </w:pPr>
      <w:r w:rsidRPr="007347E9">
        <w:t xml:space="preserve">The M5 APIs are used </w:t>
      </w:r>
      <w:r w:rsidRPr="007347E9">
        <w:rPr>
          <w:rFonts w:hint="eastAsia"/>
          <w:lang w:eastAsia="zh-CN"/>
        </w:rPr>
        <w:t>by a</w:t>
      </w:r>
      <w:r w:rsidRPr="007347E9">
        <w:rPr>
          <w:lang w:eastAsia="zh-CN"/>
        </w:rPr>
        <w:t xml:space="preserve"> Media Session Handler within a 5GMS Client to invoke services relating to downlink or uplink media streaming at the 5GMS AF.</w:t>
      </w:r>
    </w:p>
    <w:p w14:paraId="2E069A38" w14:textId="7356075E" w:rsidR="000A09F9" w:rsidRPr="007347E9" w:rsidRDefault="000A09F9" w:rsidP="0068732E">
      <w:pPr>
        <w:pStyle w:val="Heading3"/>
      </w:pPr>
      <w:bookmarkStart w:id="370" w:name="_Toc68899532"/>
      <w:bookmarkStart w:id="371" w:name="_Toc71214283"/>
      <w:bookmarkStart w:id="372" w:name="_Toc71721957"/>
      <w:bookmarkStart w:id="373" w:name="_Toc74859009"/>
      <w:bookmarkStart w:id="374" w:name="_Toc146626575"/>
      <w:r w:rsidRPr="007347E9">
        <w:t>4.7.2</w:t>
      </w:r>
      <w:r w:rsidRPr="007347E9">
        <w:tab/>
        <w:t>Procedures for Service Access Information</w:t>
      </w:r>
      <w:bookmarkEnd w:id="370"/>
      <w:bookmarkEnd w:id="371"/>
      <w:bookmarkEnd w:id="372"/>
      <w:bookmarkEnd w:id="373"/>
      <w:bookmarkEnd w:id="374"/>
    </w:p>
    <w:p w14:paraId="4E573294" w14:textId="37D3A410" w:rsidR="000A09F9" w:rsidRPr="007347E9" w:rsidRDefault="000A09F9" w:rsidP="000A09F9">
      <w:pPr>
        <w:pStyle w:val="Heading4"/>
      </w:pPr>
      <w:bookmarkStart w:id="375" w:name="_Toc68899533"/>
      <w:bookmarkStart w:id="376" w:name="_Toc71214284"/>
      <w:bookmarkStart w:id="377" w:name="_Toc71721958"/>
      <w:bookmarkStart w:id="378" w:name="_Toc74859010"/>
      <w:bookmarkStart w:id="379" w:name="_Toc146626576"/>
      <w:r w:rsidRPr="007347E9">
        <w:t>4.7.2.1</w:t>
      </w:r>
      <w:r w:rsidRPr="007347E9">
        <w:tab/>
        <w:t>General</w:t>
      </w:r>
      <w:bookmarkEnd w:id="375"/>
      <w:bookmarkEnd w:id="376"/>
      <w:bookmarkEnd w:id="377"/>
      <w:bookmarkEnd w:id="378"/>
      <w:bookmarkEnd w:id="379"/>
    </w:p>
    <w:p w14:paraId="48859B7E" w14:textId="10093A19" w:rsidR="00E87180" w:rsidRPr="007347E9" w:rsidRDefault="00346FF1" w:rsidP="00E87180">
      <w:pPr>
        <w:keepLines/>
      </w:pPr>
      <w:r w:rsidRPr="007347E9">
        <w:t xml:space="preserve">Service Access Information is the set of parameters and addresses needed by the 5GMSd Client to activate reception of a downlink media streaming session or </w:t>
      </w:r>
      <w:r w:rsidR="00C65017" w:rsidRPr="007347E9">
        <w:t xml:space="preserve">by a 5GMSu Client </w:t>
      </w:r>
      <w:r w:rsidRPr="007347E9">
        <w:t xml:space="preserve">to activate an uplink media streaming session for contribution. </w:t>
      </w:r>
      <w:r w:rsidR="00D41AA2" w:rsidRPr="007347E9">
        <w:t xml:space="preserve">The data model of the </w:t>
      </w:r>
      <w:r w:rsidR="00D41AA2" w:rsidRPr="007347E9">
        <w:rPr>
          <w:rStyle w:val="Code"/>
        </w:rPr>
        <w:t>ServiceAccessInformation</w:t>
      </w:r>
      <w:r w:rsidR="00D41AA2" w:rsidRPr="007347E9">
        <w:t xml:space="preserve"> resource acquired by the Media Session Handler of the 5GMS Client is shown in clause 11.2.3. </w:t>
      </w:r>
      <w:r w:rsidR="00F62A65" w:rsidRPr="007347E9">
        <w:t>Service Access Information additionally includes configuration information to allow the Media Session Handler to invoke procedures for dynamic policy (see clause 4.7.3), consumption reporting (clause 4.7.4), metrics reporting (clause 4.7.5) and network assistance (clause 4.7.</w:t>
      </w:r>
      <w:r w:rsidR="009D0BCC" w:rsidRPr="007347E9">
        <w:t>6</w:t>
      </w:r>
      <w:r w:rsidR="00F62A65" w:rsidRPr="007347E9">
        <w:t>).</w:t>
      </w:r>
    </w:p>
    <w:p w14:paraId="4DBE7811" w14:textId="058BD204" w:rsidR="00806D17" w:rsidRPr="007347E9" w:rsidRDefault="00E87180" w:rsidP="00806D17">
      <w:pPr>
        <w:pStyle w:val="B1"/>
      </w:pPr>
      <w:r w:rsidRPr="007347E9">
        <w:t>-</w:t>
      </w:r>
      <w:r w:rsidRPr="007347E9">
        <w:tab/>
      </w:r>
      <w:r w:rsidR="00806D17" w:rsidRPr="007347E9">
        <w:t>For downlink media streaming, the Media Session Handler may obtain Service Access Information from either the 5GMSd-Aware Application (via M6d) or the 5GMSd AF (via M5</w:t>
      </w:r>
      <w:r w:rsidR="00E97347" w:rsidRPr="007347E9">
        <w:t>d</w:t>
      </w:r>
      <w:r w:rsidR="00806D17" w:rsidRPr="007347E9">
        <w:t>). In the former case, the Service Access Information is initially acquired by the 5GMS</w:t>
      </w:r>
      <w:r w:rsidR="00E97347" w:rsidRPr="007347E9">
        <w:t>d</w:t>
      </w:r>
      <w:r w:rsidR="00806D17" w:rsidRPr="007347E9">
        <w:t>-Aware Application from the 5GMS</w:t>
      </w:r>
      <w:r w:rsidR="00E97347" w:rsidRPr="007347E9">
        <w:t>d</w:t>
      </w:r>
      <w:r w:rsidR="00806D17" w:rsidRPr="007347E9">
        <w:t xml:space="preserve"> Application Provider via M8d. In the latter case, the Service Access Information is </w:t>
      </w:r>
      <w:r w:rsidR="008A467E" w:rsidRPr="007347E9">
        <w:t xml:space="preserve">derived </w:t>
      </w:r>
      <w:r w:rsidR="00806D17" w:rsidRPr="007347E9">
        <w:t xml:space="preserve">by the 5GMSd AF from the </w:t>
      </w:r>
      <w:r w:rsidR="008A467E" w:rsidRPr="007347E9">
        <w:t xml:space="preserve">Provisioning Session established </w:t>
      </w:r>
      <w:r w:rsidR="00806D17" w:rsidRPr="007347E9">
        <w:t>via M1d.</w:t>
      </w:r>
    </w:p>
    <w:p w14:paraId="67A7E18E" w14:textId="37E6B70D" w:rsidR="00346FF1" w:rsidRPr="007347E9" w:rsidRDefault="00346FF1" w:rsidP="00D41AA2">
      <w:pPr>
        <w:pStyle w:val="B1"/>
        <w:ind w:firstLine="0"/>
      </w:pPr>
      <w:r w:rsidRPr="007347E9">
        <w:t xml:space="preserve">Typically, the </w:t>
      </w:r>
      <w:r w:rsidR="00261D3F" w:rsidRPr="007347E9">
        <w:t xml:space="preserve">Service Access Information </w:t>
      </w:r>
      <w:r w:rsidR="00E40AA3" w:rsidRPr="007347E9">
        <w:t xml:space="preserve">for downlink media streaming </w:t>
      </w:r>
      <w:r w:rsidR="00261D3F" w:rsidRPr="007347E9">
        <w:t>includes</w:t>
      </w:r>
      <w:r w:rsidRPr="007347E9">
        <w:t xml:space="preserve"> a media entry point (e.g. a URL to a DASH MPD or a URL to a progressive download file) that can be consumed by the Media Player and is handed to the Media Player through M7</w:t>
      </w:r>
      <w:r w:rsidR="00C65017" w:rsidRPr="007347E9">
        <w:t>d</w:t>
      </w:r>
      <w:r w:rsidRPr="007347E9">
        <w:t>.</w:t>
      </w:r>
    </w:p>
    <w:p w14:paraId="69610F1A" w14:textId="7DE6BDDB" w:rsidR="00FF7086" w:rsidRPr="007347E9" w:rsidRDefault="00FF7086" w:rsidP="00D41AA2">
      <w:pPr>
        <w:pStyle w:val="B1"/>
      </w:pPr>
      <w:r w:rsidRPr="007347E9">
        <w:t>-</w:t>
      </w:r>
      <w:r w:rsidRPr="007347E9">
        <w:tab/>
        <w:t xml:space="preserve">For uplink media streaming, the 5GMSu Client may obtain Service Access Information from either the 5GMSu-Aware Application (via M6u/M7u) or the 5GMSu AF (via M5u). In the former case, the Service Access Information is initially acquired by the 5GMSu-Aware Application from the 5GMSu Application Provider via M8u. In the latter case, the Service Access Information is </w:t>
      </w:r>
      <w:r w:rsidR="008A467E" w:rsidRPr="007347E9">
        <w:t>derived by</w:t>
      </w:r>
      <w:r w:rsidRPr="007347E9">
        <w:t xml:space="preserve"> the 5GMSu AF from the </w:t>
      </w:r>
      <w:r w:rsidR="008A467E" w:rsidRPr="007347E9">
        <w:t>Provisioning Session established</w:t>
      </w:r>
      <w:r w:rsidRPr="007347E9">
        <w:t xml:space="preserve"> via M1u.</w:t>
      </w:r>
    </w:p>
    <w:p w14:paraId="2E84FF18" w14:textId="29093774" w:rsidR="00346FF1" w:rsidRPr="007347E9" w:rsidRDefault="00346FF1" w:rsidP="00346FF1">
      <w:r w:rsidRPr="007347E9">
        <w:t>This clause specifies the procedures whereby the 5GMS Client fetches Service Access Information from the 5GMS AF.</w:t>
      </w:r>
    </w:p>
    <w:p w14:paraId="4FCCEB02" w14:textId="323D36D9" w:rsidR="000A09F9" w:rsidRPr="007347E9" w:rsidRDefault="000A09F9" w:rsidP="000A09F9">
      <w:pPr>
        <w:pStyle w:val="Heading4"/>
      </w:pPr>
      <w:bookmarkStart w:id="380" w:name="_Toc68899534"/>
      <w:bookmarkStart w:id="381" w:name="_Toc71214285"/>
      <w:bookmarkStart w:id="382" w:name="_Toc71721959"/>
      <w:bookmarkStart w:id="383" w:name="_Toc74859011"/>
      <w:bookmarkStart w:id="384" w:name="_Toc146626577"/>
      <w:r w:rsidRPr="007347E9">
        <w:t>4.7.2.2</w:t>
      </w:r>
      <w:r w:rsidRPr="007347E9">
        <w:tab/>
        <w:t>Create Service Access Information</w:t>
      </w:r>
      <w:bookmarkEnd w:id="380"/>
      <w:bookmarkEnd w:id="381"/>
      <w:bookmarkEnd w:id="382"/>
      <w:bookmarkEnd w:id="383"/>
      <w:bookmarkEnd w:id="384"/>
    </w:p>
    <w:p w14:paraId="036090E2" w14:textId="77777777" w:rsidR="000A09F9" w:rsidRPr="007347E9" w:rsidRDefault="000A09F9" w:rsidP="000A09F9">
      <w:r w:rsidRPr="007347E9">
        <w:t>The Create operation is not allowed on Service Access Information.</w:t>
      </w:r>
    </w:p>
    <w:p w14:paraId="2AA2E9D2" w14:textId="7053DBE1" w:rsidR="000A09F9" w:rsidRPr="007347E9" w:rsidRDefault="000A09F9" w:rsidP="000A09F9">
      <w:pPr>
        <w:pStyle w:val="Heading4"/>
      </w:pPr>
      <w:bookmarkStart w:id="385" w:name="_Toc68899535"/>
      <w:bookmarkStart w:id="386" w:name="_Toc71214286"/>
      <w:bookmarkStart w:id="387" w:name="_Toc71721960"/>
      <w:bookmarkStart w:id="388" w:name="_Toc74859012"/>
      <w:bookmarkStart w:id="389" w:name="_Toc146626578"/>
      <w:r w:rsidRPr="007347E9">
        <w:t>4.7.2.3</w:t>
      </w:r>
      <w:r w:rsidRPr="007347E9">
        <w:tab/>
      </w:r>
      <w:r w:rsidR="00424B02" w:rsidRPr="007347E9">
        <w:t>Retrieve</w:t>
      </w:r>
      <w:r w:rsidRPr="007347E9">
        <w:t xml:space="preserve"> Service Access Information properties</w:t>
      </w:r>
      <w:bookmarkEnd w:id="385"/>
      <w:bookmarkEnd w:id="386"/>
      <w:bookmarkEnd w:id="387"/>
      <w:bookmarkEnd w:id="388"/>
      <w:bookmarkEnd w:id="389"/>
    </w:p>
    <w:p w14:paraId="5968D6EF" w14:textId="77777777" w:rsidR="00346FF1" w:rsidRPr="007347E9" w:rsidRDefault="00346FF1" w:rsidP="00346FF1">
      <w:r w:rsidRPr="007347E9">
        <w:t xml:space="preserve">This procedure shall be used by the Media Session Handler to acquire Service Access Information from the 5GMS AF. The Media Session Handler uses the </w:t>
      </w:r>
      <w:r w:rsidRPr="007347E9">
        <w:rPr>
          <w:rStyle w:val="HTTPMethod"/>
        </w:rPr>
        <w:t>GET</w:t>
      </w:r>
      <w:r w:rsidRPr="007347E9">
        <w:t xml:space="preserve"> method for this purpose.</w:t>
      </w:r>
    </w:p>
    <w:p w14:paraId="260A6512" w14:textId="77777777" w:rsidR="00346FF1" w:rsidRPr="007347E9" w:rsidRDefault="00346FF1" w:rsidP="00346FF1">
      <w:r w:rsidRPr="007347E9">
        <w:t>The downlink or uplink media streaming session for which the Media Session Handler is requesting data is identified by a unique reference contained in the path of the URL, as specified in clause 11.2.2.</w:t>
      </w:r>
    </w:p>
    <w:p w14:paraId="7D32D294" w14:textId="77777777" w:rsidR="005821E6" w:rsidRPr="007347E9" w:rsidRDefault="005821E6" w:rsidP="005821E6">
      <w:pPr>
        <w:keepNext/>
      </w:pPr>
      <w:r w:rsidRPr="007347E9">
        <w:t xml:space="preserve">Once it has obtained an initial set of Service Access Information, the Media Session Handler shall periodically check for updated Service Access Information by issuing a conditional HTTP </w:t>
      </w:r>
      <w:r w:rsidRPr="007347E9">
        <w:rPr>
          <w:rStyle w:val="HTTPMethod"/>
        </w:rPr>
        <w:t>GET</w:t>
      </w:r>
      <w:r w:rsidRPr="007347E9">
        <w:t xml:space="preserve"> request containing either:</w:t>
      </w:r>
    </w:p>
    <w:p w14:paraId="0A160543" w14:textId="21C56217" w:rsidR="005F7745" w:rsidRPr="007347E9" w:rsidRDefault="005821E6" w:rsidP="005821E6">
      <w:pPr>
        <w:pStyle w:val="B1"/>
        <w:ind w:left="644" w:hanging="360"/>
      </w:pPr>
      <w:r w:rsidRPr="007347E9">
        <w:t>-</w:t>
      </w:r>
      <w:r w:rsidRPr="007347E9">
        <w:tab/>
        <w:t xml:space="preserve">an </w:t>
      </w:r>
      <w:r w:rsidRPr="007347E9">
        <w:rPr>
          <w:rStyle w:val="HTTPHeader"/>
        </w:rPr>
        <w:t>If-None-Match</w:t>
      </w:r>
      <w:r w:rsidRPr="007347E9">
        <w:t xml:space="preserve"> request header with the value of the entity tag (</w:t>
      </w:r>
      <w:r w:rsidRPr="007347E9">
        <w:rPr>
          <w:rStyle w:val="HTTPHeader"/>
        </w:rPr>
        <w:t>ETag</w:t>
      </w:r>
      <w:r w:rsidRPr="007347E9">
        <w:t xml:space="preserve">) that was returned with the most recently acquired </w:t>
      </w:r>
      <w:r w:rsidRPr="007347E9">
        <w:rPr>
          <w:rStyle w:val="Code"/>
        </w:rPr>
        <w:t>ServiceAccessInformation</w:t>
      </w:r>
      <w:r w:rsidRPr="007347E9">
        <w:t xml:space="preserve"> resource; or else</w:t>
      </w:r>
    </w:p>
    <w:p w14:paraId="09D48827" w14:textId="738FBF4E" w:rsidR="005F7745" w:rsidRPr="007347E9" w:rsidRDefault="00E51816" w:rsidP="00E51816">
      <w:pPr>
        <w:pStyle w:val="B1"/>
        <w:ind w:left="644" w:hanging="360"/>
      </w:pPr>
      <w:r w:rsidRPr="007347E9">
        <w:t>-</w:t>
      </w:r>
      <w:r w:rsidRPr="007347E9">
        <w:tab/>
      </w:r>
      <w:r w:rsidR="005F7745" w:rsidRPr="007347E9">
        <w:t xml:space="preserve">an </w:t>
      </w:r>
      <w:r w:rsidR="005F7745" w:rsidRPr="007347E9">
        <w:rPr>
          <w:rStyle w:val="HTTPHeader"/>
        </w:rPr>
        <w:t>If-Modified-Since</w:t>
      </w:r>
      <w:r w:rsidR="005F7745" w:rsidRPr="007347E9">
        <w:t xml:space="preserve"> request header with the </w:t>
      </w:r>
      <w:r w:rsidR="005F7745" w:rsidRPr="007347E9">
        <w:rPr>
          <w:rStyle w:val="HTTPHeader"/>
        </w:rPr>
        <w:t>Last-Modified</w:t>
      </w:r>
      <w:r w:rsidR="005F7745" w:rsidRPr="007347E9">
        <w:t xml:space="preserve"> value of that most recently acquired resource.</w:t>
      </w:r>
    </w:p>
    <w:p w14:paraId="626037FD" w14:textId="00D57496" w:rsidR="005F7745" w:rsidRPr="007347E9" w:rsidRDefault="005F7745" w:rsidP="000A09F9">
      <w:r w:rsidRPr="007347E9">
        <w:t xml:space="preserve">The periodicity of polling for updated Service Access Information shall be guided by the value of the </w:t>
      </w:r>
      <w:r w:rsidRPr="007347E9">
        <w:rPr>
          <w:rStyle w:val="HTTPHeader"/>
        </w:rPr>
        <w:t>Expires</w:t>
      </w:r>
      <w:r w:rsidRPr="007347E9">
        <w:t xml:space="preserve"> and/or </w:t>
      </w:r>
      <w:r w:rsidRPr="007347E9">
        <w:rPr>
          <w:rStyle w:val="HTTPHeader"/>
        </w:rPr>
        <w:t>Cache-control: max-age</w:t>
      </w:r>
      <w:r w:rsidRPr="007347E9">
        <w:t xml:space="preserve"> headers that shall be included along with every response message for this procedure.</w:t>
      </w:r>
    </w:p>
    <w:p w14:paraId="335DB9CC" w14:textId="61A12CCA" w:rsidR="00E1132C" w:rsidRPr="007347E9" w:rsidRDefault="000A09F9" w:rsidP="00E1132C">
      <w:pPr>
        <w:pStyle w:val="Heading4"/>
      </w:pPr>
      <w:bookmarkStart w:id="390" w:name="_Toc68899536"/>
      <w:bookmarkStart w:id="391" w:name="_Toc71214287"/>
      <w:bookmarkStart w:id="392" w:name="_Toc71721961"/>
      <w:bookmarkStart w:id="393" w:name="_Toc74859013"/>
      <w:bookmarkStart w:id="394" w:name="_Toc146626579"/>
      <w:r w:rsidRPr="007347E9">
        <w:t>4.7.2.4</w:t>
      </w:r>
      <w:r w:rsidRPr="007347E9">
        <w:tab/>
        <w:t>Update Service Access Information properties</w:t>
      </w:r>
      <w:bookmarkEnd w:id="390"/>
      <w:bookmarkEnd w:id="391"/>
      <w:bookmarkEnd w:id="392"/>
      <w:bookmarkEnd w:id="393"/>
      <w:bookmarkEnd w:id="394"/>
    </w:p>
    <w:p w14:paraId="2DAD8F1E" w14:textId="77777777" w:rsidR="000A09F9" w:rsidRPr="007347E9" w:rsidRDefault="000A09F9" w:rsidP="00E1132C">
      <w:r w:rsidRPr="007347E9">
        <w:t>The Update operation is not allowed on Service Access Information.</w:t>
      </w:r>
    </w:p>
    <w:p w14:paraId="76583ABA" w14:textId="326A79FC" w:rsidR="000A09F9" w:rsidRPr="007347E9" w:rsidRDefault="000A09F9" w:rsidP="000A09F9">
      <w:pPr>
        <w:pStyle w:val="Heading4"/>
      </w:pPr>
      <w:bookmarkStart w:id="395" w:name="_Toc68899537"/>
      <w:bookmarkStart w:id="396" w:name="_Toc71214288"/>
      <w:bookmarkStart w:id="397" w:name="_Toc71721962"/>
      <w:bookmarkStart w:id="398" w:name="_Toc74859014"/>
      <w:bookmarkStart w:id="399" w:name="_Toc146626580"/>
      <w:r w:rsidRPr="007347E9">
        <w:t>4.7.2.5</w:t>
      </w:r>
      <w:r w:rsidRPr="007347E9">
        <w:tab/>
      </w:r>
      <w:r w:rsidR="00A8001A" w:rsidRPr="007347E9">
        <w:t xml:space="preserve">Destroy </w:t>
      </w:r>
      <w:r w:rsidRPr="007347E9">
        <w:t>Service Access Information properties</w:t>
      </w:r>
      <w:bookmarkEnd w:id="395"/>
      <w:bookmarkEnd w:id="396"/>
      <w:bookmarkEnd w:id="397"/>
      <w:bookmarkEnd w:id="398"/>
      <w:bookmarkEnd w:id="399"/>
    </w:p>
    <w:p w14:paraId="31D1E0B1" w14:textId="18DB99AD" w:rsidR="000A09F9" w:rsidRPr="007347E9" w:rsidRDefault="000A09F9" w:rsidP="000A09F9">
      <w:r w:rsidRPr="007347E9">
        <w:t xml:space="preserve">The </w:t>
      </w:r>
      <w:r w:rsidR="00A8001A" w:rsidRPr="007347E9">
        <w:t xml:space="preserve">Destroy </w:t>
      </w:r>
      <w:r w:rsidRPr="007347E9">
        <w:t>operation is not allowed on Service Access Information.</w:t>
      </w:r>
    </w:p>
    <w:p w14:paraId="5BA5A829" w14:textId="5027C92D" w:rsidR="000C5552" w:rsidRPr="007347E9" w:rsidRDefault="00F341DB" w:rsidP="00E8591E">
      <w:pPr>
        <w:pStyle w:val="Heading3"/>
      </w:pPr>
      <w:bookmarkStart w:id="400" w:name="_Toc68899538"/>
      <w:bookmarkStart w:id="401" w:name="_Toc71214289"/>
      <w:bookmarkStart w:id="402" w:name="_Toc71721963"/>
      <w:bookmarkStart w:id="403" w:name="_Toc74859015"/>
      <w:bookmarkStart w:id="404" w:name="_Toc146626581"/>
      <w:r w:rsidRPr="007347E9">
        <w:t>4.7</w:t>
      </w:r>
      <w:r w:rsidR="000C5552" w:rsidRPr="007347E9">
        <w:t>.</w:t>
      </w:r>
      <w:r w:rsidR="000A09F9" w:rsidRPr="007347E9">
        <w:t>3</w:t>
      </w:r>
      <w:r w:rsidR="00A002D2" w:rsidRPr="007347E9">
        <w:tab/>
      </w:r>
      <w:r w:rsidR="000C5552" w:rsidRPr="007347E9">
        <w:t>Procedures for dynamic policy</w:t>
      </w:r>
      <w:r w:rsidR="009F5BA4" w:rsidRPr="007347E9">
        <w:t xml:space="preserve"> invocation</w:t>
      </w:r>
      <w:bookmarkEnd w:id="400"/>
      <w:bookmarkEnd w:id="401"/>
      <w:bookmarkEnd w:id="402"/>
      <w:bookmarkEnd w:id="403"/>
      <w:bookmarkEnd w:id="404"/>
    </w:p>
    <w:p w14:paraId="60AAA020" w14:textId="407DB659" w:rsidR="000C5552" w:rsidRPr="007347E9" w:rsidRDefault="009F5BA4" w:rsidP="000C5552">
      <w:r w:rsidRPr="007347E9">
        <w:t xml:space="preserve">This </w:t>
      </w:r>
      <w:r w:rsidR="000C5552" w:rsidRPr="007347E9">
        <w:rPr>
          <w:rFonts w:hint="eastAsia"/>
          <w:lang w:eastAsia="zh-CN"/>
        </w:rPr>
        <w:t xml:space="preserve">procedure </w:t>
      </w:r>
      <w:r w:rsidRPr="007347E9">
        <w:rPr>
          <w:lang w:eastAsia="zh-CN"/>
        </w:rPr>
        <w:t xml:space="preserve">is </w:t>
      </w:r>
      <w:r w:rsidR="000C5552" w:rsidRPr="007347E9">
        <w:rPr>
          <w:rFonts w:hint="eastAsia"/>
          <w:lang w:eastAsia="zh-CN"/>
        </w:rPr>
        <w:t xml:space="preserve">used by a </w:t>
      </w:r>
      <w:r w:rsidR="000C5552" w:rsidRPr="007347E9">
        <w:rPr>
          <w:lang w:eastAsia="zh-CN"/>
        </w:rPr>
        <w:t>Media Session Handler</w:t>
      </w:r>
      <w:r w:rsidR="000C5552" w:rsidRPr="007347E9">
        <w:rPr>
          <w:rFonts w:hint="eastAsia"/>
          <w:lang w:eastAsia="zh-CN"/>
        </w:rPr>
        <w:t xml:space="preserve"> to </w:t>
      </w:r>
      <w:r w:rsidR="000C5552" w:rsidRPr="007347E9">
        <w:t xml:space="preserve">manage </w:t>
      </w:r>
      <w:r w:rsidR="00263522" w:rsidRPr="007347E9">
        <w:t>D</w:t>
      </w:r>
      <w:r w:rsidR="000C5552" w:rsidRPr="007347E9">
        <w:t xml:space="preserve">ynamic </w:t>
      </w:r>
      <w:r w:rsidR="00263522" w:rsidRPr="007347E9">
        <w:t>P</w:t>
      </w:r>
      <w:r w:rsidR="000C5552" w:rsidRPr="007347E9">
        <w:t>olic</w:t>
      </w:r>
      <w:r w:rsidR="00263522" w:rsidRPr="007347E9">
        <w:t>y</w:t>
      </w:r>
      <w:r w:rsidR="000C5552" w:rsidRPr="007347E9">
        <w:t xml:space="preserve"> </w:t>
      </w:r>
      <w:r w:rsidR="001C6EA3" w:rsidRPr="007347E9">
        <w:t xml:space="preserve">Instance </w:t>
      </w:r>
      <w:r w:rsidR="00263522" w:rsidRPr="007347E9">
        <w:t xml:space="preserve">resources </w:t>
      </w:r>
      <w:r w:rsidR="000C5552" w:rsidRPr="007347E9">
        <w:t xml:space="preserve">via the </w:t>
      </w:r>
      <w:r w:rsidR="000C5552" w:rsidRPr="007347E9">
        <w:rPr>
          <w:lang w:eastAsia="zh-CN"/>
        </w:rPr>
        <w:t>M5 interface</w:t>
      </w:r>
      <w:r w:rsidR="000C5552" w:rsidRPr="007347E9">
        <w:t xml:space="preserve">. A dynamic policy </w:t>
      </w:r>
      <w:r w:rsidRPr="007347E9">
        <w:t xml:space="preserve">invocation </w:t>
      </w:r>
      <w:r w:rsidR="000C5552" w:rsidRPr="007347E9">
        <w:t xml:space="preserve">consists of a Policy </w:t>
      </w:r>
      <w:r w:rsidRPr="007347E9">
        <w:t xml:space="preserve">Template </w:t>
      </w:r>
      <w:r w:rsidR="001C6EA3" w:rsidRPr="007347E9">
        <w:t>Id</w:t>
      </w:r>
      <w:r w:rsidR="000C5552" w:rsidRPr="007347E9">
        <w:t>, flow description</w:t>
      </w:r>
      <w:r w:rsidRPr="007347E9">
        <w:t>(s)</w:t>
      </w:r>
      <w:r w:rsidR="00263522" w:rsidRPr="007347E9">
        <w:t>,</w:t>
      </w:r>
      <w:r w:rsidR="000C5552" w:rsidRPr="007347E9">
        <w:t xml:space="preserve"> a 5GMS</w:t>
      </w:r>
      <w:r w:rsidR="00A8001A" w:rsidRPr="007347E9">
        <w:t xml:space="preserve"> </w:t>
      </w:r>
      <w:r w:rsidRPr="007347E9">
        <w:t xml:space="preserve">Application Service Configuration Id and potentially other parameters, according to TS 26.501 </w:t>
      </w:r>
      <w:r w:rsidR="00263522" w:rsidRPr="007347E9">
        <w:t>c</w:t>
      </w:r>
      <w:r w:rsidRPr="007347E9">
        <w:t>lause 5.7</w:t>
      </w:r>
      <w:r w:rsidR="000C5552" w:rsidRPr="007347E9">
        <w:t>.</w:t>
      </w:r>
    </w:p>
    <w:p w14:paraId="0CCDDB7F" w14:textId="31C948B4" w:rsidR="009F5BA4" w:rsidRPr="007347E9" w:rsidRDefault="000C5552" w:rsidP="000C5552">
      <w:r w:rsidRPr="007347E9">
        <w:t xml:space="preserve">A Policy </w:t>
      </w:r>
      <w:r w:rsidR="009F5BA4" w:rsidRPr="007347E9">
        <w:t xml:space="preserve">Template </w:t>
      </w:r>
      <w:r w:rsidR="0098774E" w:rsidRPr="007347E9">
        <w:t>I</w:t>
      </w:r>
      <w:r w:rsidR="009F5BA4" w:rsidRPr="007347E9">
        <w:t xml:space="preserve">d </w:t>
      </w:r>
      <w:r w:rsidRPr="007347E9">
        <w:t xml:space="preserve">identifies the </w:t>
      </w:r>
      <w:r w:rsidR="009F5BA4" w:rsidRPr="007347E9">
        <w:t xml:space="preserve">desired </w:t>
      </w:r>
      <w:r w:rsidR="00263522" w:rsidRPr="007347E9">
        <w:t>P</w:t>
      </w:r>
      <w:r w:rsidRPr="007347E9">
        <w:t xml:space="preserve">olicy </w:t>
      </w:r>
      <w:r w:rsidR="00263522" w:rsidRPr="007347E9">
        <w:t>T</w:t>
      </w:r>
      <w:r w:rsidR="009F5BA4" w:rsidRPr="007347E9">
        <w:t>emplate</w:t>
      </w:r>
      <w:r w:rsidR="00435195" w:rsidRPr="007347E9">
        <w:t xml:space="preserve"> to</w:t>
      </w:r>
      <w:r w:rsidR="009F5BA4" w:rsidRPr="007347E9">
        <w:t xml:space="preserve"> be applied to</w:t>
      </w:r>
      <w:r w:rsidRPr="007347E9">
        <w:t xml:space="preserve"> an application flow</w:t>
      </w:r>
      <w:r w:rsidR="001F3221" w:rsidRPr="007347E9">
        <w:t>.</w:t>
      </w:r>
      <w:r w:rsidR="00435195" w:rsidRPr="007347E9">
        <w:t xml:space="preserve"> A Policy Template includes properties</w:t>
      </w:r>
      <w:r w:rsidRPr="007347E9">
        <w:t xml:space="preserve"> such as specific QoS</w:t>
      </w:r>
      <w:r w:rsidR="00AB6A23" w:rsidRPr="007347E9">
        <w:t xml:space="preserve"> (e.g.</w:t>
      </w:r>
      <w:r w:rsidRPr="007347E9">
        <w:t xml:space="preserve"> background data</w:t>
      </w:r>
      <w:r w:rsidR="00AB6A23" w:rsidRPr="007347E9">
        <w:t>)</w:t>
      </w:r>
      <w:r w:rsidRPr="007347E9">
        <w:t xml:space="preserve"> or different charging treatments. </w:t>
      </w:r>
      <w:r w:rsidR="009F5BA4" w:rsidRPr="007347E9">
        <w:t xml:space="preserve">The 5GMS AF combines the information from the Policy Template with dynamic information from the Media Session Handler to </w:t>
      </w:r>
      <w:r w:rsidR="00AB6A23" w:rsidRPr="007347E9">
        <w:t>gather a complete set of parameters to invoke</w:t>
      </w:r>
      <w:r w:rsidR="009F5BA4" w:rsidRPr="007347E9">
        <w:t xml:space="preserve"> the N33 or N5 API call. The Policy Template may contain for example the AF identifier.</w:t>
      </w:r>
    </w:p>
    <w:p w14:paraId="506A51E1" w14:textId="432D8F02" w:rsidR="000C5552" w:rsidRPr="007347E9" w:rsidRDefault="000C5552" w:rsidP="000C5552">
      <w:r w:rsidRPr="007347E9">
        <w:t>The flow description allows the identification and classification of the media traffic, such as the packet filter sets</w:t>
      </w:r>
      <w:r w:rsidR="00C878C6" w:rsidRPr="007347E9">
        <w:t xml:space="preserve"> given in </w:t>
      </w:r>
      <w:r w:rsidR="00732C99" w:rsidRPr="007347E9">
        <w:t>c</w:t>
      </w:r>
      <w:r w:rsidRPr="007347E9">
        <w:t>lause 5.7.6</w:t>
      </w:r>
      <w:r w:rsidR="00C878C6" w:rsidRPr="007347E9">
        <w:t xml:space="preserve"> of [</w:t>
      </w:r>
      <w:r w:rsidR="00B11959" w:rsidRPr="007347E9">
        <w:t>2</w:t>
      </w:r>
      <w:r w:rsidR="00C878C6" w:rsidRPr="007347E9">
        <w:t>]</w:t>
      </w:r>
      <w:r w:rsidRPr="007347E9">
        <w:t>.</w:t>
      </w:r>
    </w:p>
    <w:p w14:paraId="19D40E2A" w14:textId="11F6E91A" w:rsidR="000C5552" w:rsidRPr="007347E9" w:rsidRDefault="000C5552" w:rsidP="000C5552">
      <w:pPr>
        <w:rPr>
          <w:lang w:eastAsia="zh-CN"/>
        </w:rPr>
      </w:pPr>
      <w:r w:rsidRPr="007347E9">
        <w:rPr>
          <w:lang w:eastAsia="zh-CN"/>
        </w:rPr>
        <w:t xml:space="preserve">In order to </w:t>
      </w:r>
      <w:r w:rsidR="008F384E" w:rsidRPr="007347E9">
        <w:rPr>
          <w:lang w:eastAsia="zh-CN"/>
        </w:rPr>
        <w:t>instantiate</w:t>
      </w:r>
      <w:r w:rsidRPr="007347E9">
        <w:rPr>
          <w:lang w:eastAsia="zh-CN"/>
        </w:rPr>
        <w:t xml:space="preserve"> a </w:t>
      </w:r>
      <w:r w:rsidR="008F384E" w:rsidRPr="007347E9">
        <w:rPr>
          <w:lang w:eastAsia="zh-CN"/>
        </w:rPr>
        <w:t>new</w:t>
      </w:r>
      <w:r w:rsidRPr="007347E9">
        <w:rPr>
          <w:lang w:eastAsia="zh-CN"/>
        </w:rPr>
        <w:t xml:space="preserve"> dynamic policy, t</w:t>
      </w:r>
      <w:r w:rsidRPr="007347E9">
        <w:rPr>
          <w:rFonts w:hint="eastAsia"/>
          <w:lang w:eastAsia="zh-CN"/>
        </w:rPr>
        <w:t xml:space="preserve">he </w:t>
      </w:r>
      <w:r w:rsidRPr="007347E9">
        <w:rPr>
          <w:lang w:eastAsia="zh-CN"/>
        </w:rPr>
        <w:t xml:space="preserve">Media Session Handler </w:t>
      </w:r>
      <w:r w:rsidRPr="007347E9">
        <w:rPr>
          <w:rFonts w:hint="eastAsia"/>
          <w:lang w:eastAsia="zh-CN"/>
        </w:rPr>
        <w:t xml:space="preserve">shall </w:t>
      </w:r>
      <w:r w:rsidRPr="007347E9">
        <w:rPr>
          <w:lang w:eastAsia="zh-CN"/>
        </w:rPr>
        <w:t xml:space="preserve">first create </w:t>
      </w:r>
      <w:r w:rsidR="008C1043" w:rsidRPr="007347E9">
        <w:rPr>
          <w:lang w:eastAsia="zh-CN"/>
        </w:rPr>
        <w:t xml:space="preserve">a </w:t>
      </w:r>
      <w:r w:rsidRPr="007347E9">
        <w:rPr>
          <w:lang w:eastAsia="zh-CN"/>
        </w:rPr>
        <w:t xml:space="preserve">resource for the </w:t>
      </w:r>
      <w:r w:rsidR="008F384E" w:rsidRPr="007347E9">
        <w:rPr>
          <w:lang w:eastAsia="zh-CN"/>
        </w:rPr>
        <w:t>D</w:t>
      </w:r>
      <w:r w:rsidRPr="007347E9">
        <w:rPr>
          <w:lang w:eastAsia="zh-CN"/>
        </w:rPr>
        <w:t xml:space="preserve">ynamic </w:t>
      </w:r>
      <w:r w:rsidR="008F384E" w:rsidRPr="007347E9">
        <w:rPr>
          <w:lang w:eastAsia="zh-CN"/>
        </w:rPr>
        <w:t>P</w:t>
      </w:r>
      <w:r w:rsidRPr="007347E9">
        <w:rPr>
          <w:lang w:eastAsia="zh-CN"/>
        </w:rPr>
        <w:t>olicy</w:t>
      </w:r>
      <w:r w:rsidR="0076387C" w:rsidRPr="007347E9">
        <w:rPr>
          <w:lang w:eastAsia="zh-CN"/>
        </w:rPr>
        <w:t xml:space="preserve"> Instance</w:t>
      </w:r>
      <w:r w:rsidR="008B0E43" w:rsidRPr="007347E9">
        <w:rPr>
          <w:lang w:eastAsia="zh-CN"/>
        </w:rPr>
        <w:t xml:space="preserve"> on the 5GMS</w:t>
      </w:r>
      <w:r w:rsidR="00A475C0" w:rsidRPr="007347E9">
        <w:rPr>
          <w:lang w:eastAsia="zh-CN"/>
        </w:rPr>
        <w:t> </w:t>
      </w:r>
      <w:r w:rsidR="008B0E43" w:rsidRPr="007347E9">
        <w:rPr>
          <w:lang w:eastAsia="zh-CN"/>
        </w:rPr>
        <w:t>AF</w:t>
      </w:r>
      <w:r w:rsidRPr="007347E9">
        <w:rPr>
          <w:lang w:eastAsia="zh-CN"/>
        </w:rPr>
        <w:t>. When the Media Session Handler needs several dynamic policies, it repeats the step as often as needed.</w:t>
      </w:r>
    </w:p>
    <w:p w14:paraId="77302A89" w14:textId="389CC2B2" w:rsidR="000C5552" w:rsidRPr="007347E9" w:rsidRDefault="000C5552" w:rsidP="000C5552">
      <w:r w:rsidRPr="007347E9">
        <w:rPr>
          <w:lang w:eastAsia="zh-CN"/>
        </w:rPr>
        <w:t xml:space="preserve">The Media Session Handler creates a new </w:t>
      </w:r>
      <w:r w:rsidR="00C72BCB" w:rsidRPr="007347E9">
        <w:rPr>
          <w:lang w:eastAsia="zh-CN"/>
        </w:rPr>
        <w:t>D</w:t>
      </w:r>
      <w:r w:rsidRPr="007347E9">
        <w:rPr>
          <w:lang w:eastAsia="zh-CN"/>
        </w:rPr>
        <w:t xml:space="preserve">ynamic </w:t>
      </w:r>
      <w:r w:rsidR="00C72BCB" w:rsidRPr="007347E9">
        <w:rPr>
          <w:lang w:eastAsia="zh-CN"/>
        </w:rPr>
        <w:t>P</w:t>
      </w:r>
      <w:r w:rsidRPr="007347E9">
        <w:rPr>
          <w:lang w:eastAsia="zh-CN"/>
        </w:rPr>
        <w:t xml:space="preserve">olicy </w:t>
      </w:r>
      <w:r w:rsidR="00C72BCB" w:rsidRPr="007347E9">
        <w:rPr>
          <w:lang w:eastAsia="zh-CN"/>
        </w:rPr>
        <w:t>I</w:t>
      </w:r>
      <w:r w:rsidRPr="007347E9">
        <w:rPr>
          <w:lang w:eastAsia="zh-CN"/>
        </w:rPr>
        <w:t>nstance</w:t>
      </w:r>
      <w:r w:rsidRPr="007347E9">
        <w:rPr>
          <w:rFonts w:hint="eastAsia"/>
          <w:lang w:eastAsia="zh-CN"/>
        </w:rPr>
        <w:t xml:space="preserve"> </w:t>
      </w:r>
      <w:r w:rsidRPr="007347E9">
        <w:rPr>
          <w:lang w:eastAsia="zh-CN"/>
        </w:rPr>
        <w:t xml:space="preserve">by sending </w:t>
      </w:r>
      <w:r w:rsidRPr="007347E9">
        <w:rPr>
          <w:rFonts w:hint="eastAsia"/>
          <w:lang w:eastAsia="zh-CN"/>
        </w:rPr>
        <w:t xml:space="preserve">an HTTP </w:t>
      </w:r>
      <w:r w:rsidRPr="007347E9">
        <w:rPr>
          <w:rStyle w:val="HTTPMethod"/>
          <w:rFonts w:hint="eastAsia"/>
        </w:rPr>
        <w:t>POST</w:t>
      </w:r>
      <w:r w:rsidRPr="007347E9">
        <w:rPr>
          <w:rFonts w:hint="eastAsia"/>
          <w:lang w:eastAsia="zh-CN"/>
        </w:rPr>
        <w:t xml:space="preserve"> message to the </w:t>
      </w:r>
      <w:r w:rsidR="003501FC" w:rsidRPr="007347E9">
        <w:rPr>
          <w:lang w:eastAsia="zh-CN"/>
        </w:rPr>
        <w:t>5GMS</w:t>
      </w:r>
      <w:r w:rsidR="00A475C0" w:rsidRPr="007347E9">
        <w:rPr>
          <w:lang w:eastAsia="zh-CN"/>
        </w:rPr>
        <w:t> </w:t>
      </w:r>
      <w:r w:rsidR="003501FC" w:rsidRPr="007347E9">
        <w:rPr>
          <w:lang w:eastAsia="zh-CN"/>
        </w:rPr>
        <w:t>AF</w:t>
      </w:r>
      <w:r w:rsidRPr="007347E9">
        <w:rPr>
          <w:rFonts w:hint="eastAsia"/>
          <w:lang w:eastAsia="zh-CN"/>
        </w:rPr>
        <w:t xml:space="preserve">. </w:t>
      </w:r>
      <w:r w:rsidRPr="007347E9">
        <w:rPr>
          <w:lang w:eastAsia="zh-CN"/>
        </w:rPr>
        <w:t xml:space="preserve">The body of the HTTP </w:t>
      </w:r>
      <w:r w:rsidRPr="007347E9">
        <w:rPr>
          <w:rStyle w:val="HTTPMethod"/>
        </w:rPr>
        <w:t>POST</w:t>
      </w:r>
      <w:r w:rsidRPr="007347E9">
        <w:rPr>
          <w:lang w:eastAsia="zh-CN"/>
        </w:rPr>
        <w:t xml:space="preserve"> message shall include </w:t>
      </w:r>
      <w:r w:rsidR="00B11959" w:rsidRPr="007347E9">
        <w:rPr>
          <w:lang w:eastAsia="zh-CN"/>
        </w:rPr>
        <w:t>a Provisioning Session Id</w:t>
      </w:r>
      <w:r w:rsidR="00E764C9" w:rsidRPr="007347E9">
        <w:rPr>
          <w:lang w:eastAsia="zh-CN"/>
        </w:rPr>
        <w:t xml:space="preserve">, the Policy Template </w:t>
      </w:r>
      <w:r w:rsidR="0098774E" w:rsidRPr="007347E9">
        <w:rPr>
          <w:lang w:eastAsia="zh-CN"/>
        </w:rPr>
        <w:t>I</w:t>
      </w:r>
      <w:r w:rsidR="00E764C9" w:rsidRPr="007347E9">
        <w:rPr>
          <w:lang w:eastAsia="zh-CN"/>
        </w:rPr>
        <w:t>d and the</w:t>
      </w:r>
      <w:r w:rsidR="00D41AA2" w:rsidRPr="007347E9">
        <w:rPr>
          <w:lang w:eastAsia="zh-CN"/>
        </w:rPr>
        <w:t xml:space="preserve"> Service Data Flow description</w:t>
      </w:r>
      <w:r w:rsidR="00E764C9" w:rsidRPr="007347E9">
        <w:rPr>
          <w:lang w:eastAsia="zh-CN"/>
        </w:rPr>
        <w:t xml:space="preserve">. The </w:t>
      </w:r>
      <w:r w:rsidR="00D41AA2" w:rsidRPr="007347E9">
        <w:rPr>
          <w:lang w:eastAsia="zh-CN"/>
        </w:rPr>
        <w:t>Service Data Flow description</w:t>
      </w:r>
      <w:r w:rsidR="00D41AA2" w:rsidRPr="007347E9" w:rsidDel="00D41AA2">
        <w:rPr>
          <w:lang w:eastAsia="zh-CN"/>
        </w:rPr>
        <w:t xml:space="preserve"> </w:t>
      </w:r>
      <w:r w:rsidR="00E764C9" w:rsidRPr="007347E9">
        <w:rPr>
          <w:lang w:eastAsia="zh-CN"/>
        </w:rPr>
        <w:t>identifies the actual application flow</w:t>
      </w:r>
      <w:r w:rsidR="0076387C" w:rsidRPr="007347E9">
        <w:rPr>
          <w:lang w:eastAsia="zh-CN"/>
        </w:rPr>
        <w:t>(</w:t>
      </w:r>
      <w:r w:rsidR="00E764C9" w:rsidRPr="007347E9">
        <w:rPr>
          <w:lang w:eastAsia="zh-CN"/>
        </w:rPr>
        <w:t>s</w:t>
      </w:r>
      <w:r w:rsidR="0076387C" w:rsidRPr="007347E9">
        <w:rPr>
          <w:lang w:eastAsia="zh-CN"/>
        </w:rPr>
        <w:t>) to</w:t>
      </w:r>
      <w:r w:rsidR="00E764C9" w:rsidRPr="007347E9">
        <w:rPr>
          <w:lang w:eastAsia="zh-CN"/>
        </w:rPr>
        <w:t xml:space="preserve"> be policed according to the </w:t>
      </w:r>
      <w:r w:rsidR="00C059CA" w:rsidRPr="007347E9">
        <w:rPr>
          <w:lang w:eastAsia="zh-CN"/>
        </w:rPr>
        <w:t>P</w:t>
      </w:r>
      <w:r w:rsidR="00E764C9" w:rsidRPr="007347E9">
        <w:rPr>
          <w:lang w:eastAsia="zh-CN"/>
        </w:rPr>
        <w:t>olicy Template.</w:t>
      </w:r>
      <w:r w:rsidRPr="007347E9">
        <w:rPr>
          <w:lang w:eastAsia="zh-CN"/>
        </w:rPr>
        <w:t xml:space="preserve"> </w:t>
      </w:r>
      <w:r w:rsidR="0076387C" w:rsidRPr="007347E9">
        <w:rPr>
          <w:lang w:eastAsia="zh-CN"/>
        </w:rPr>
        <w:t>If the operation is successful, t</w:t>
      </w:r>
      <w:r w:rsidRPr="007347E9">
        <w:rPr>
          <w:lang w:eastAsia="zh-CN"/>
        </w:rPr>
        <w:t xml:space="preserve">he </w:t>
      </w:r>
      <w:r w:rsidR="00E764C9" w:rsidRPr="007347E9">
        <w:rPr>
          <w:lang w:eastAsia="zh-CN"/>
        </w:rPr>
        <w:t>5GMS</w:t>
      </w:r>
      <w:r w:rsidR="00A475C0" w:rsidRPr="007347E9">
        <w:rPr>
          <w:lang w:eastAsia="zh-CN"/>
        </w:rPr>
        <w:t> A</w:t>
      </w:r>
      <w:r w:rsidRPr="007347E9">
        <w:rPr>
          <w:lang w:eastAsia="zh-CN"/>
        </w:rPr>
        <w:t xml:space="preserve">F creates a new </w:t>
      </w:r>
      <w:r w:rsidR="0076387C" w:rsidRPr="007347E9">
        <w:rPr>
          <w:lang w:eastAsia="zh-CN"/>
        </w:rPr>
        <w:t>r</w:t>
      </w:r>
      <w:r w:rsidRPr="007347E9">
        <w:rPr>
          <w:lang w:eastAsia="zh-CN"/>
        </w:rPr>
        <w:t xml:space="preserve">esource URL </w:t>
      </w:r>
      <w:r w:rsidR="0076387C" w:rsidRPr="007347E9">
        <w:rPr>
          <w:lang w:eastAsia="zh-CN"/>
        </w:rPr>
        <w:t>representing</w:t>
      </w:r>
      <w:r w:rsidRPr="007347E9">
        <w:rPr>
          <w:lang w:eastAsia="zh-CN"/>
        </w:rPr>
        <w:t xml:space="preserve"> the </w:t>
      </w:r>
      <w:r w:rsidR="0076387C" w:rsidRPr="007347E9">
        <w:rPr>
          <w:lang w:eastAsia="zh-CN"/>
        </w:rPr>
        <w:t>D</w:t>
      </w:r>
      <w:r w:rsidR="00E764C9" w:rsidRPr="007347E9">
        <w:rPr>
          <w:lang w:eastAsia="zh-CN"/>
        </w:rPr>
        <w:t xml:space="preserve">ynamic </w:t>
      </w:r>
      <w:r w:rsidR="0076387C" w:rsidRPr="007347E9">
        <w:rPr>
          <w:lang w:eastAsia="zh-CN"/>
        </w:rPr>
        <w:t>P</w:t>
      </w:r>
      <w:r w:rsidR="00E764C9" w:rsidRPr="007347E9">
        <w:rPr>
          <w:lang w:eastAsia="zh-CN"/>
        </w:rPr>
        <w:t xml:space="preserve">olicy </w:t>
      </w:r>
      <w:r w:rsidR="0076387C" w:rsidRPr="007347E9">
        <w:rPr>
          <w:lang w:eastAsia="zh-CN"/>
        </w:rPr>
        <w:t>I</w:t>
      </w:r>
      <w:r w:rsidRPr="007347E9">
        <w:rPr>
          <w:lang w:eastAsia="zh-CN"/>
        </w:rPr>
        <w:t xml:space="preserve">nstance. </w:t>
      </w:r>
      <w:r w:rsidR="00A475C0" w:rsidRPr="007347E9">
        <w:rPr>
          <w:lang w:eastAsia="zh-CN"/>
        </w:rPr>
        <w:t>I</w:t>
      </w:r>
      <w:r w:rsidR="0076387C" w:rsidRPr="007347E9">
        <w:rPr>
          <w:lang w:eastAsia="zh-CN"/>
        </w:rPr>
        <w:t>n this case, t</w:t>
      </w:r>
      <w:r w:rsidRPr="007347E9">
        <w:rPr>
          <w:lang w:eastAsia="zh-CN"/>
        </w:rPr>
        <w:t xml:space="preserve">he </w:t>
      </w:r>
      <w:r w:rsidR="00E764C9" w:rsidRPr="007347E9">
        <w:rPr>
          <w:lang w:eastAsia="zh-CN"/>
        </w:rPr>
        <w:t>5GMS</w:t>
      </w:r>
      <w:r w:rsidR="00A475C0" w:rsidRPr="007347E9">
        <w:rPr>
          <w:lang w:eastAsia="zh-CN"/>
        </w:rPr>
        <w:t> </w:t>
      </w:r>
      <w:r w:rsidRPr="007347E9">
        <w:rPr>
          <w:lang w:eastAsia="zh-CN"/>
        </w:rPr>
        <w:t xml:space="preserve">AF shall respond to the Media Session Handler </w:t>
      </w:r>
      <w:r w:rsidRPr="007347E9">
        <w:t xml:space="preserve">with a </w:t>
      </w:r>
      <w:r w:rsidRPr="007347E9">
        <w:rPr>
          <w:rStyle w:val="HTTPResponse"/>
          <w:lang w:val="en-GB"/>
        </w:rPr>
        <w:t xml:space="preserve">201 </w:t>
      </w:r>
      <w:r w:rsidRPr="007347E9">
        <w:rPr>
          <w:rStyle w:val="HTTPResponse"/>
          <w:rFonts w:hint="eastAsia"/>
          <w:lang w:val="en-GB"/>
        </w:rPr>
        <w:t>Created</w:t>
      </w:r>
      <w:r w:rsidRPr="007347E9">
        <w:t xml:space="preserve"> </w:t>
      </w:r>
      <w:r w:rsidR="0076387C" w:rsidRPr="007347E9">
        <w:t xml:space="preserve">HTTP response </w:t>
      </w:r>
      <w:r w:rsidRPr="007347E9">
        <w:t>message</w:t>
      </w:r>
      <w:r w:rsidRPr="007347E9">
        <w:rPr>
          <w:rFonts w:hint="eastAsia"/>
          <w:lang w:eastAsia="zh-CN"/>
        </w:rPr>
        <w:t xml:space="preserve">, </w:t>
      </w:r>
      <w:r w:rsidRPr="007347E9">
        <w:t>including</w:t>
      </w:r>
      <w:r w:rsidRPr="007347E9">
        <w:rPr>
          <w:rFonts w:hint="eastAsia"/>
          <w:lang w:eastAsia="zh-CN"/>
        </w:rPr>
        <w:t xml:space="preserve"> </w:t>
      </w:r>
      <w:r w:rsidRPr="007347E9">
        <w:t xml:space="preserve">the URL for the </w:t>
      </w:r>
      <w:r w:rsidR="0076387C" w:rsidRPr="007347E9">
        <w:t>newly created D</w:t>
      </w:r>
      <w:r w:rsidR="00E764C9" w:rsidRPr="007347E9">
        <w:t xml:space="preserve">ynamic </w:t>
      </w:r>
      <w:r w:rsidR="0076387C" w:rsidRPr="007347E9">
        <w:t>P</w:t>
      </w:r>
      <w:r w:rsidR="00E764C9" w:rsidRPr="007347E9">
        <w:t xml:space="preserve">olicy </w:t>
      </w:r>
      <w:r w:rsidR="0076387C" w:rsidRPr="007347E9">
        <w:t>I</w:t>
      </w:r>
      <w:r w:rsidR="00E764C9" w:rsidRPr="007347E9">
        <w:t xml:space="preserve">nstance </w:t>
      </w:r>
      <w:r w:rsidRPr="007347E9">
        <w:t>resource</w:t>
      </w:r>
      <w:r w:rsidRPr="007347E9">
        <w:rPr>
          <w:rFonts w:hint="eastAsia"/>
          <w:lang w:eastAsia="zh-CN"/>
        </w:rPr>
        <w:t xml:space="preserve"> </w:t>
      </w:r>
      <w:r w:rsidR="0076387C" w:rsidRPr="007347E9">
        <w:t>as the value of</w:t>
      </w:r>
      <w:r w:rsidRPr="007347E9">
        <w:t xml:space="preserve"> the </w:t>
      </w:r>
      <w:r w:rsidRPr="007347E9">
        <w:rPr>
          <w:rStyle w:val="HTTPHeader"/>
        </w:rPr>
        <w:t>Location</w:t>
      </w:r>
      <w:r w:rsidRPr="007347E9">
        <w:t xml:space="preserve"> header field.</w:t>
      </w:r>
    </w:p>
    <w:p w14:paraId="2BC91064" w14:textId="61F7E890" w:rsidR="00D41AA2" w:rsidRPr="007347E9" w:rsidRDefault="00D41AA2" w:rsidP="00D41AA2">
      <w:r w:rsidRPr="007347E9">
        <w:t xml:space="preserve">When the Dynamic Policy Instance is successfully instantiated, the 5GMS AF triggers the creation of a corresponding policy in the 5G System. Depending on the selected </w:t>
      </w:r>
      <w:r w:rsidRPr="007347E9">
        <w:rPr>
          <w:rStyle w:val="Code"/>
        </w:rPr>
        <w:t>sdfMethod</w:t>
      </w:r>
      <w:r w:rsidRPr="007347E9">
        <w:t xml:space="preserve">, the 5GMS AF fills in a </w:t>
      </w:r>
      <w:r w:rsidRPr="007347E9">
        <w:rPr>
          <w:rStyle w:val="Code"/>
        </w:rPr>
        <w:t>flowDescription</w:t>
      </w:r>
      <w:r w:rsidRPr="007347E9">
        <w:t xml:space="preserve"> object and / or provides an application identifier referring to a </w:t>
      </w:r>
      <w:r w:rsidRPr="007347E9">
        <w:rPr>
          <w:rStyle w:val="Code"/>
        </w:rPr>
        <w:t>PFD</w:t>
      </w:r>
      <w:r w:rsidRPr="007347E9">
        <w:t xml:space="preserve"> (Packet Flow Description) object containing the domain name.</w:t>
      </w:r>
    </w:p>
    <w:p w14:paraId="5B868DBD" w14:textId="21F1AD00" w:rsidR="00D41AA2" w:rsidRPr="007347E9" w:rsidRDefault="00D41AA2" w:rsidP="00D41AA2">
      <w:pPr>
        <w:pStyle w:val="NO"/>
      </w:pPr>
      <w:r w:rsidRPr="007347E9">
        <w:t>NOTE 1:</w:t>
      </w:r>
      <w:r w:rsidRPr="007347E9">
        <w:tab/>
        <w:t>It is not defined in this Release how a 5GMS AF in an external Data Network provides an application identifier.</w:t>
      </w:r>
    </w:p>
    <w:p w14:paraId="61068E25" w14:textId="786EAE7D" w:rsidR="001C6EA3" w:rsidRPr="007347E9" w:rsidRDefault="00D41AA2" w:rsidP="00B66C92">
      <w:r w:rsidRPr="007347E9">
        <w:t>NOTE 2:</w:t>
      </w:r>
      <w:r w:rsidRPr="007347E9">
        <w:tab/>
        <w:t>It is not defined in this Release how a 5GMS AF in an external Data Network selects a specific DNN or S</w:t>
      </w:r>
      <w:r w:rsidRPr="007347E9">
        <w:noBreakHyphen/>
        <w:t>NSSAI.</w:t>
      </w:r>
      <w:r w:rsidR="000C5552" w:rsidRPr="007347E9">
        <w:t xml:space="preserve">The Media Session Handler can modify the </w:t>
      </w:r>
      <w:r w:rsidR="0076387C" w:rsidRPr="007347E9">
        <w:t>parameters</w:t>
      </w:r>
      <w:r w:rsidR="000C5552" w:rsidRPr="007347E9">
        <w:t xml:space="preserve"> of a</w:t>
      </w:r>
      <w:r w:rsidR="0076387C" w:rsidRPr="007347E9">
        <w:t>n existing</w:t>
      </w:r>
      <w:r w:rsidR="000C5552" w:rsidRPr="007347E9">
        <w:t xml:space="preserve"> </w:t>
      </w:r>
      <w:r w:rsidR="0076387C" w:rsidRPr="007347E9">
        <w:t>D</w:t>
      </w:r>
      <w:r w:rsidR="000C5552" w:rsidRPr="007347E9">
        <w:t xml:space="preserve">ynamic </w:t>
      </w:r>
      <w:r w:rsidR="0076387C" w:rsidRPr="007347E9">
        <w:t>P</w:t>
      </w:r>
      <w:r w:rsidR="000C5552" w:rsidRPr="007347E9">
        <w:t xml:space="preserve">olicy </w:t>
      </w:r>
      <w:r w:rsidR="0076387C" w:rsidRPr="007347E9">
        <w:t xml:space="preserve">Instance </w:t>
      </w:r>
      <w:r w:rsidR="000C5552" w:rsidRPr="007347E9">
        <w:t xml:space="preserve">resource using either the HTTP </w:t>
      </w:r>
      <w:r w:rsidR="000C5552" w:rsidRPr="007347E9">
        <w:rPr>
          <w:rStyle w:val="HTTPMethod"/>
        </w:rPr>
        <w:t>PUT</w:t>
      </w:r>
      <w:r w:rsidR="000C5552" w:rsidRPr="007347E9">
        <w:t xml:space="preserve"> or </w:t>
      </w:r>
      <w:r w:rsidR="000C5552" w:rsidRPr="007347E9">
        <w:rPr>
          <w:rStyle w:val="HTTPMethod"/>
        </w:rPr>
        <w:t>PATCH</w:t>
      </w:r>
      <w:r w:rsidR="000C5552" w:rsidRPr="007347E9">
        <w:t xml:space="preserve"> methods</w:t>
      </w:r>
      <w:r w:rsidR="0076387C" w:rsidRPr="007347E9">
        <w:t>, as appropriate to the desired update</w:t>
      </w:r>
      <w:r w:rsidR="000C5552" w:rsidRPr="007347E9">
        <w:t>.</w:t>
      </w:r>
      <w:r w:rsidR="00093661" w:rsidRPr="007347E9">
        <w:t xml:space="preserve"> The 5GMS</w:t>
      </w:r>
      <w:r w:rsidR="00A475C0" w:rsidRPr="007347E9">
        <w:t> </w:t>
      </w:r>
      <w:r w:rsidR="00093661" w:rsidRPr="007347E9">
        <w:t xml:space="preserve">AF shall trigger the appropriate actions towards other Network Functions like PCF or NEF when all information </w:t>
      </w:r>
      <w:r w:rsidR="001C6EA3" w:rsidRPr="007347E9">
        <w:t>is</w:t>
      </w:r>
      <w:r w:rsidR="00093661" w:rsidRPr="007347E9">
        <w:t xml:space="preserve"> set.</w:t>
      </w:r>
    </w:p>
    <w:p w14:paraId="276B9508" w14:textId="14E97AB1" w:rsidR="00E764C9" w:rsidRPr="007347E9" w:rsidRDefault="000C5552" w:rsidP="00B66C92">
      <w:r w:rsidRPr="007347E9">
        <w:t xml:space="preserve">The Media Session Handler can </w:t>
      </w:r>
      <w:r w:rsidR="0076387C" w:rsidRPr="007347E9">
        <w:t>destroy</w:t>
      </w:r>
      <w:r w:rsidRPr="007347E9">
        <w:t xml:space="preserve"> a </w:t>
      </w:r>
      <w:r w:rsidR="0076387C" w:rsidRPr="007347E9">
        <w:t>D</w:t>
      </w:r>
      <w:r w:rsidRPr="007347E9">
        <w:t xml:space="preserve">ynamic </w:t>
      </w:r>
      <w:r w:rsidR="0076387C" w:rsidRPr="007347E9">
        <w:t>P</w:t>
      </w:r>
      <w:r w:rsidRPr="007347E9">
        <w:t xml:space="preserve">olicy </w:t>
      </w:r>
      <w:r w:rsidR="0076387C" w:rsidRPr="007347E9">
        <w:t xml:space="preserve">Instance </w:t>
      </w:r>
      <w:r w:rsidRPr="007347E9">
        <w:t xml:space="preserve">resource using the HTTP </w:t>
      </w:r>
      <w:r w:rsidRPr="007347E9">
        <w:rPr>
          <w:rStyle w:val="HTTPMethod"/>
        </w:rPr>
        <w:t>DELETE</w:t>
      </w:r>
      <w:r w:rsidRPr="007347E9">
        <w:t xml:space="preserve"> method. </w:t>
      </w:r>
      <w:r w:rsidR="00A475C0" w:rsidRPr="007347E9">
        <w:t>As a result, t</w:t>
      </w:r>
      <w:r w:rsidRPr="007347E9">
        <w:t xml:space="preserve">he </w:t>
      </w:r>
      <w:r w:rsidR="00E764C9" w:rsidRPr="007347E9">
        <w:t>5GMS</w:t>
      </w:r>
      <w:r w:rsidR="00A475C0" w:rsidRPr="007347E9">
        <w:t> </w:t>
      </w:r>
      <w:r w:rsidRPr="007347E9">
        <w:t>AF shall trigger the appropriate actions towards other Network Functions like PCF or NEF</w:t>
      </w:r>
      <w:r w:rsidR="008B0E43" w:rsidRPr="007347E9">
        <w:t xml:space="preserve"> to remove the associated PCC rule</w:t>
      </w:r>
      <w:r w:rsidRPr="007347E9">
        <w:t>.</w:t>
      </w:r>
    </w:p>
    <w:p w14:paraId="654112EB" w14:textId="0976C9C4" w:rsidR="00E85147" w:rsidRPr="007347E9" w:rsidRDefault="00F341DB" w:rsidP="00E70BC1">
      <w:pPr>
        <w:pStyle w:val="Heading3"/>
      </w:pPr>
      <w:bookmarkStart w:id="405" w:name="_Toc68899539"/>
      <w:bookmarkStart w:id="406" w:name="_Toc71214290"/>
      <w:bookmarkStart w:id="407" w:name="_Toc71721964"/>
      <w:bookmarkStart w:id="408" w:name="_Toc74859016"/>
      <w:bookmarkStart w:id="409" w:name="_Toc146626582"/>
      <w:r w:rsidRPr="007347E9">
        <w:t>4.7</w:t>
      </w:r>
      <w:r w:rsidR="00E8591E" w:rsidRPr="007347E9">
        <w:t>.</w:t>
      </w:r>
      <w:r w:rsidR="000A09F9" w:rsidRPr="007347E9">
        <w:t>4</w:t>
      </w:r>
      <w:r w:rsidR="00C059CA" w:rsidRPr="007347E9">
        <w:tab/>
      </w:r>
      <w:r w:rsidR="00E8591E" w:rsidRPr="007347E9">
        <w:t xml:space="preserve">Procedures </w:t>
      </w:r>
      <w:r w:rsidR="00524CA9" w:rsidRPr="007347E9">
        <w:t>for</w:t>
      </w:r>
      <w:r w:rsidR="00E8591E" w:rsidRPr="007347E9">
        <w:t xml:space="preserve"> consumption reporting</w:t>
      </w:r>
      <w:bookmarkEnd w:id="405"/>
      <w:bookmarkEnd w:id="406"/>
      <w:bookmarkEnd w:id="407"/>
      <w:bookmarkEnd w:id="408"/>
      <w:bookmarkEnd w:id="409"/>
    </w:p>
    <w:p w14:paraId="554FA0EC" w14:textId="77777777" w:rsidR="004B6D39" w:rsidRPr="007347E9" w:rsidRDefault="004B6D39" w:rsidP="004B6D39">
      <w:r w:rsidRPr="007347E9">
        <w:t>These procedures are used by the Media Session Handler and the Consumption Reporting functions of the 5GMSd Client to submit a consumption report via the M5d interface if Consumption Reporting is applied for a downlink streaming session.</w:t>
      </w:r>
    </w:p>
    <w:p w14:paraId="6ADD7146" w14:textId="2FC3470B" w:rsidR="004B6D39" w:rsidRPr="007347E9" w:rsidRDefault="004B6D39" w:rsidP="004B6D39">
      <w:r w:rsidRPr="007347E9">
        <w:t xml:space="preserve">The Service Access Information indicating whether Consumption Reporting is provisioned for downlink streaming sessions is described in clause 11.2.3. When the </w:t>
      </w:r>
      <w:r w:rsidR="00F66290" w:rsidRPr="007347E9">
        <w:rPr>
          <w:rStyle w:val="Code"/>
        </w:rPr>
        <w:t>c</w:t>
      </w:r>
      <w:r w:rsidRPr="007347E9">
        <w:rPr>
          <w:rStyle w:val="Code"/>
        </w:rPr>
        <w:t>lientConsumptionReportingConfiguration.samplePercentage</w:t>
      </w:r>
      <w:r w:rsidRPr="007347E9">
        <w:t xml:space="preserve"> value is 100, the Media Session Handler shall activate the consumption reporting procedure. If the </w:t>
      </w:r>
      <w:r w:rsidRPr="007347E9">
        <w:rPr>
          <w:rStyle w:val="Code"/>
        </w:rPr>
        <w:t>samplePercentage</w:t>
      </w:r>
      <w:r w:rsidRPr="007347E9">
        <w:t xml:space="preserve"> is less than 100, the Media Session Handler shall generate a random number which is uniformly distributed in the range of 0 to</w:t>
      </w:r>
      <w:r w:rsidR="002351DE" w:rsidRPr="007347E9">
        <w:t xml:space="preserve"> </w:t>
      </w:r>
      <w:r w:rsidRPr="007347E9">
        <w:t xml:space="preserve">100, and the Media Session Handler shall activate the consumption report procedure when the generated random number is of a lower value than the </w:t>
      </w:r>
      <w:r w:rsidRPr="007347E9">
        <w:rPr>
          <w:rStyle w:val="Code"/>
        </w:rPr>
        <w:t>samplePercentage</w:t>
      </w:r>
      <w:r w:rsidRPr="007347E9">
        <w:t xml:space="preserve"> value.</w:t>
      </w:r>
    </w:p>
    <w:p w14:paraId="7C1D51C7" w14:textId="77777777" w:rsidR="00465B05" w:rsidRPr="007347E9" w:rsidRDefault="00465B05" w:rsidP="00465B05">
      <w:pPr>
        <w:keepNext/>
      </w:pPr>
      <w:bookmarkStart w:id="410" w:name="_Hlk130228285"/>
      <w:r w:rsidRPr="007347E9">
        <w:t>If the consumption reporting procedure is activated, the Media Session Handler shall produce and submit a consumption report to the 5GMSd AF when any of the following conditions occur:</w:t>
      </w:r>
    </w:p>
    <w:p w14:paraId="56561EE4" w14:textId="5FA261D3" w:rsidR="004B6D39" w:rsidRPr="007347E9" w:rsidRDefault="00E51816" w:rsidP="00D41AA2">
      <w:pPr>
        <w:pStyle w:val="B1"/>
        <w:keepNext/>
        <w:ind w:left="644" w:hanging="360"/>
      </w:pPr>
      <w:r w:rsidRPr="007347E9">
        <w:t>-</w:t>
      </w:r>
      <w:r w:rsidRPr="007347E9">
        <w:tab/>
      </w:r>
      <w:r w:rsidR="004B6D39" w:rsidRPr="007347E9">
        <w:t>Start of consumption of a downlink streaming session;</w:t>
      </w:r>
    </w:p>
    <w:p w14:paraId="40EBEC2A" w14:textId="694D9036" w:rsidR="004B6D39" w:rsidRPr="007347E9" w:rsidRDefault="00E51816" w:rsidP="00D41AA2">
      <w:pPr>
        <w:pStyle w:val="B1"/>
        <w:keepNext/>
        <w:ind w:left="644" w:hanging="360"/>
      </w:pPr>
      <w:r w:rsidRPr="007347E9">
        <w:t>-</w:t>
      </w:r>
      <w:r w:rsidRPr="007347E9">
        <w:tab/>
      </w:r>
      <w:r w:rsidR="004B6D39" w:rsidRPr="007347E9">
        <w:t>Stop of consumption of a downlink streaming session;</w:t>
      </w:r>
    </w:p>
    <w:p w14:paraId="35CFF135" w14:textId="71894A28" w:rsidR="004B6D39" w:rsidRPr="007347E9" w:rsidRDefault="00E51816" w:rsidP="00D41AA2">
      <w:pPr>
        <w:pStyle w:val="B1"/>
        <w:keepNext/>
        <w:ind w:left="644" w:hanging="360"/>
      </w:pPr>
      <w:r w:rsidRPr="007347E9">
        <w:t>-</w:t>
      </w:r>
      <w:r w:rsidRPr="007347E9">
        <w:tab/>
      </w:r>
      <w:r w:rsidR="004B6D39" w:rsidRPr="007347E9">
        <w:t xml:space="preserve">Upon determining the need to report ongoing 5GMS consumption at periodic intervals determined by the </w:t>
      </w:r>
      <w:r w:rsidR="00F66290" w:rsidRPr="007347E9">
        <w:rPr>
          <w:rStyle w:val="Code"/>
        </w:rPr>
        <w:t>c</w:t>
      </w:r>
      <w:r w:rsidR="004B6D39" w:rsidRPr="007347E9">
        <w:rPr>
          <w:rStyle w:val="Code"/>
        </w:rPr>
        <w:t>lientConsumptionReportingConfiguration.reportingInterval</w:t>
      </w:r>
      <w:r w:rsidR="004B6D39" w:rsidRPr="007347E9">
        <w:t xml:space="preserve"> property.</w:t>
      </w:r>
    </w:p>
    <w:p w14:paraId="056551F4" w14:textId="3AEEE694" w:rsidR="004B6D39" w:rsidRPr="007347E9" w:rsidRDefault="00E51816" w:rsidP="00E51816">
      <w:pPr>
        <w:pStyle w:val="B1"/>
        <w:ind w:left="644" w:hanging="360"/>
      </w:pPr>
      <w:r w:rsidRPr="007347E9">
        <w:t>-</w:t>
      </w:r>
      <w:r w:rsidRPr="007347E9">
        <w:tab/>
      </w:r>
      <w:r w:rsidR="004B6D39" w:rsidRPr="007347E9">
        <w:t xml:space="preserve">Upon determining a location change, if the </w:t>
      </w:r>
      <w:r w:rsidR="00F66290" w:rsidRPr="007347E9">
        <w:rPr>
          <w:rStyle w:val="Code"/>
        </w:rPr>
        <w:t>c</w:t>
      </w:r>
      <w:r w:rsidR="004B6D39" w:rsidRPr="007347E9">
        <w:rPr>
          <w:rStyle w:val="Code"/>
        </w:rPr>
        <w:t>lientConsumptionReportingConfiguration.locationReporting</w:t>
      </w:r>
      <w:r w:rsidR="004B6D39" w:rsidRPr="007347E9">
        <w:t xml:space="preserve"> property is set to </w:t>
      </w:r>
      <w:r w:rsidR="004B6D39" w:rsidRPr="007347E9">
        <w:rPr>
          <w:rStyle w:val="Code"/>
        </w:rPr>
        <w:t>True</w:t>
      </w:r>
      <w:r w:rsidR="004B6D39" w:rsidRPr="007347E9">
        <w:t>.</w:t>
      </w:r>
    </w:p>
    <w:p w14:paraId="168F95B9" w14:textId="532DD503" w:rsidR="00465B05" w:rsidRPr="007347E9" w:rsidRDefault="00465B05" w:rsidP="00465B05">
      <w:bookmarkStart w:id="411" w:name="_MCCTEMPBM_CRPT71130120___7"/>
      <w:bookmarkEnd w:id="410"/>
      <w:r w:rsidRPr="007347E9">
        <w:t>Whenever a consumption report is produced, the Media Session Handler shall reset its reporting interval timer to the value of the c</w:t>
      </w:r>
      <w:r w:rsidRPr="007347E9">
        <w:rPr>
          <w:rStyle w:val="Code"/>
        </w:rPr>
        <w:t>lient‌Consumption‌Reporting‌Configuration.‌reportingInterval</w:t>
      </w:r>
      <w:r w:rsidRPr="007347E9">
        <w:t xml:space="preserve"> property and it shall begin countdown of the timer again. Whenever the Media Session Handler stops the consumption of a downlink streaming session, it shall disable its reporting interval timer.</w:t>
      </w:r>
    </w:p>
    <w:p w14:paraId="1D6F8631" w14:textId="2051A324" w:rsidR="00465B05" w:rsidRPr="007347E9" w:rsidRDefault="00465B05" w:rsidP="00465B05">
      <w:r w:rsidRPr="007347E9">
        <w:t xml:space="preserve">In order to submit a consumption report, the Media Session Handler shall send an HTTP </w:t>
      </w:r>
      <w:r w:rsidRPr="007347E9">
        <w:rPr>
          <w:rStyle w:val="HTTPMethod"/>
        </w:rPr>
        <w:t>POST</w:t>
      </w:r>
      <w:r w:rsidRPr="007347E9">
        <w:t xml:space="preserve"> message to the 5GMSd AF. If several 5GMSd AF addresses are listed in the c</w:t>
      </w:r>
      <w:r w:rsidRPr="007347E9">
        <w:rPr>
          <w:rStyle w:val="Code"/>
        </w:rPr>
        <w:t>lient‌Consumption‌Reporting‌Configuration.‌serverAddresses</w:t>
      </w:r>
      <w:r w:rsidRPr="007347E9">
        <w:t xml:space="preserve"> array (see table 11.2.3.1-1), the Media Session Handler shall choose one at random and shall send the consumption report to the selected server endpoint. The request body shall be a </w:t>
      </w:r>
      <w:r w:rsidRPr="007347E9">
        <w:rPr>
          <w:rStyle w:val="Code"/>
        </w:rPr>
        <w:t>ConsumptionReport</w:t>
      </w:r>
      <w:r w:rsidRPr="007347E9">
        <w:t xml:space="preserve"> structure, as specified in clause 11.3.3.1. The server shall respond with a </w:t>
      </w:r>
      <w:r w:rsidRPr="007347E9">
        <w:rPr>
          <w:rStyle w:val="HTTPResponse"/>
        </w:rPr>
        <w:t>200 (OK)</w:t>
      </w:r>
      <w:r w:rsidRPr="007347E9">
        <w:t xml:space="preserve"> message to acknowledge successful processing of the consumption report.</w:t>
      </w:r>
    </w:p>
    <w:bookmarkEnd w:id="411"/>
    <w:p w14:paraId="5A7BD12D" w14:textId="77777777" w:rsidR="00465B05" w:rsidRPr="007347E9" w:rsidRDefault="00465B05" w:rsidP="00465B05">
      <w:pPr>
        <w:pStyle w:val="NO"/>
      </w:pPr>
      <w:r w:rsidRPr="007347E9">
        <w:t>NOTE:</w:t>
      </w:r>
      <w:r w:rsidRPr="007347E9">
        <w:tab/>
        <w:t xml:space="preserve">If the connection via M5d for consumption reporting is temporarily unavailable, the consumption reports are expected to be stored on the UE for some time until connectivity to the 5GMSd AF is restored and </w:t>
      </w:r>
      <w:r w:rsidRPr="007347E9">
        <w:tab/>
        <w:t>sent later to the 5GMSd AF as a collection. Details are left to implementation.</w:t>
      </w:r>
    </w:p>
    <w:p w14:paraId="5B14A135" w14:textId="77777777" w:rsidR="00465B05" w:rsidRPr="007347E9" w:rsidRDefault="00465B05" w:rsidP="00465B05">
      <w:r w:rsidRPr="007347E9">
        <w:t>The Consumption Reporting API, defining the data formats and structures and related procedures for consumption reporting, is described in clause 11.3.</w:t>
      </w:r>
    </w:p>
    <w:p w14:paraId="7FAC6EEC" w14:textId="35420069" w:rsidR="00D41AA2" w:rsidRPr="007347E9" w:rsidRDefault="00D41AA2" w:rsidP="0023211D">
      <w:r w:rsidRPr="007347E9">
        <w:rPr>
          <w:lang w:eastAsia="zh-CN"/>
        </w:rPr>
        <w:t>A reporting client identifier shall be included in the consumption report. If available to the Media Session Handler, its value should be a GPSI value as defined by TS 23.003 [7]. Otherwise, the reporting client identifier should be represented by a stable and globally unique string.</w:t>
      </w:r>
    </w:p>
    <w:p w14:paraId="5D91F89A" w14:textId="60E5BDAF" w:rsidR="002E4CC7" w:rsidRPr="007347E9" w:rsidRDefault="00F341DB" w:rsidP="0068732E">
      <w:pPr>
        <w:pStyle w:val="Heading3"/>
      </w:pPr>
      <w:bookmarkStart w:id="412" w:name="_Toc68899540"/>
      <w:bookmarkStart w:id="413" w:name="_Toc71214291"/>
      <w:bookmarkStart w:id="414" w:name="_Toc71721965"/>
      <w:bookmarkStart w:id="415" w:name="_Toc74859017"/>
      <w:bookmarkStart w:id="416" w:name="_Toc146626583"/>
      <w:r w:rsidRPr="007347E9">
        <w:t>4.7</w:t>
      </w:r>
      <w:r w:rsidR="002E4CC7" w:rsidRPr="007347E9">
        <w:t>.</w:t>
      </w:r>
      <w:r w:rsidR="000A09F9" w:rsidRPr="007347E9">
        <w:t>5</w:t>
      </w:r>
      <w:r w:rsidR="00C059CA" w:rsidRPr="007347E9">
        <w:tab/>
      </w:r>
      <w:r w:rsidR="002E4CC7" w:rsidRPr="007347E9">
        <w:t xml:space="preserve">Procedures </w:t>
      </w:r>
      <w:r w:rsidR="00524CA9" w:rsidRPr="007347E9">
        <w:t>for</w:t>
      </w:r>
      <w:r w:rsidR="002E4CC7" w:rsidRPr="007347E9">
        <w:t xml:space="preserve"> metrics reporting</w:t>
      </w:r>
      <w:bookmarkEnd w:id="412"/>
      <w:bookmarkEnd w:id="413"/>
      <w:bookmarkEnd w:id="414"/>
      <w:bookmarkEnd w:id="415"/>
      <w:bookmarkEnd w:id="416"/>
    </w:p>
    <w:p w14:paraId="34F5DD7C" w14:textId="1BF5F2A5" w:rsidR="00D23630" w:rsidRPr="007347E9" w:rsidRDefault="00D23630" w:rsidP="00465B05">
      <w:r w:rsidRPr="007347E9">
        <w:t>The M5 procedures for QoE metrics reporting pertain to the combination of the provisioning of metrics collection and reporting in the Media Session Handler using relevant Service Access Information, and the sending of collected metrics by the Media Session Handler to the 5GMS AF in accordance with the configured metrics scheme(s). A metrics scheme may be 3GPP-defined or non-3GPP-defined.</w:t>
      </w:r>
    </w:p>
    <w:p w14:paraId="573EABD3" w14:textId="5C118329" w:rsidR="00D23630" w:rsidRPr="007347E9" w:rsidRDefault="00A8001A" w:rsidP="00465B05">
      <w:bookmarkStart w:id="417" w:name="_Hlk49181203"/>
      <w:r w:rsidRPr="007347E9">
        <w:t>When the metrics collection and reporting feature is activated for a downlink media streaming session, one or more metrics configuration sets, each associated with a metrics scheme, may be provided to the 5GMS Client. A given metrics configuration set contains information such as the 5GMS AF address(es) to which metrics are to be sent by the Media Session Handler, metrics reporting interval, target percentage of media streaming sessions for which reports should be sent, and the set of metrics to be collected and reported. See TS 26.501 [2] for additional details.</w:t>
      </w:r>
      <w:bookmarkEnd w:id="417"/>
    </w:p>
    <w:p w14:paraId="4906CE24" w14:textId="5B4C1448" w:rsidR="00465B05" w:rsidRPr="007347E9" w:rsidRDefault="00D23630" w:rsidP="00465B05">
      <w:r w:rsidRPr="007347E9">
        <w:t>For progressive download and DASH streaming services, the listed metrics in a given metrics configuration set are associated with the 3GPP metrics scheme and shall correspond to one or more of the metrics as specified in clauses 10.3 and 10.4, respectively, of TS 26.247 [4].</w:t>
      </w:r>
      <w:r w:rsidR="009D5856" w:rsidRPr="007347E9">
        <w:t xml:space="preserve"> Metrics related to virtual reality media, as specified in TS 26.118 [42] clause 9.3, may also be listed in the metrics configuration.</w:t>
      </w:r>
    </w:p>
    <w:p w14:paraId="251F1A77" w14:textId="77777777" w:rsidR="00465B05" w:rsidRPr="007347E9" w:rsidRDefault="00465B05" w:rsidP="00465B05">
      <w:r w:rsidRPr="007347E9">
        <w:t>Whenever a metrics report is produced for a given metrics configuration, the Media Session Handler shall reset its reporting interval timer for that configuration to the value of the c</w:t>
      </w:r>
      <w:r w:rsidRPr="007347E9">
        <w:rPr>
          <w:rStyle w:val="Code"/>
        </w:rPr>
        <w:t>lientMetrics‌Reporting‌Configurations[].‌reportingInterval</w:t>
      </w:r>
      <w:r w:rsidRPr="007347E9">
        <w:t xml:space="preserve"> property and it shall begin countdown of the timer again. Whenever the Media Session Handler stops the consumption of a downlink streaming session, it shall disable its reporting interval timer for all metrics configurations.</w:t>
      </w:r>
    </w:p>
    <w:p w14:paraId="35470379" w14:textId="77777777" w:rsidR="00465B05" w:rsidRPr="007347E9" w:rsidRDefault="00465B05" w:rsidP="00465B05">
      <w:r w:rsidRPr="007347E9">
        <w:t xml:space="preserve">In order to submit a metrics report, the Media Session Handler shall send an HTTP </w:t>
      </w:r>
      <w:r w:rsidRPr="007347E9">
        <w:rPr>
          <w:rStyle w:val="HTTPMethod"/>
        </w:rPr>
        <w:t>POST</w:t>
      </w:r>
      <w:r w:rsidRPr="007347E9">
        <w:t xml:space="preserve"> message to the 5GMS AF. If several 5GMS AF addresses are listed in the c</w:t>
      </w:r>
      <w:r w:rsidRPr="007347E9">
        <w:rPr>
          <w:rStyle w:val="Code"/>
        </w:rPr>
        <w:t>lientMetrics‌Reporting‌Configurations[].‌serverAddresses</w:t>
      </w:r>
      <w:r w:rsidRPr="007347E9">
        <w:t xml:space="preserve"> array (see table 11.2.3.1-1), the Media Session Handler shall choose one at random and shall send the metrics report to the selected server endpoint. The request body shall be formatted according to the metrics scheme indicated in </w:t>
      </w:r>
      <w:r w:rsidRPr="007347E9">
        <w:rPr>
          <w:rStyle w:val="Code"/>
        </w:rPr>
        <w:t>clientMetrics‌Reporting‌Configurations[].‌metrics‌Reporting‌ConfigurationId</w:t>
      </w:r>
      <w:r w:rsidRPr="007347E9">
        <w:t xml:space="preserve"> (see table 11.2.3.1-1), as specified in clause 11.4.3. The server shall respond with a </w:t>
      </w:r>
      <w:r w:rsidRPr="007347E9">
        <w:rPr>
          <w:rStyle w:val="HTTPResponse"/>
        </w:rPr>
        <w:t>200 (OK)</w:t>
      </w:r>
      <w:r w:rsidRPr="007347E9">
        <w:t xml:space="preserve"> message to acknowledge successful processing of the metrics report.</w:t>
      </w:r>
    </w:p>
    <w:p w14:paraId="005D144D" w14:textId="77777777" w:rsidR="00465B05" w:rsidRPr="007347E9" w:rsidDel="008042E2" w:rsidRDefault="00465B05" w:rsidP="00465B05">
      <w:pPr>
        <w:pStyle w:val="NO"/>
      </w:pPr>
      <w:r w:rsidRPr="007347E9" w:rsidDel="008042E2">
        <w:t>NOTE:</w:t>
      </w:r>
      <w:r w:rsidRPr="007347E9" w:rsidDel="008042E2">
        <w:tab/>
        <w:t xml:space="preserve">If the connection via M5 for metrics reporting is temporarily unavailable, the </w:t>
      </w:r>
      <w:r w:rsidRPr="007347E9">
        <w:t>metrics</w:t>
      </w:r>
      <w:r w:rsidRPr="007347E9" w:rsidDel="008042E2">
        <w:t xml:space="preserve"> reports are expected to be stored on the UE for some time until connectivity to 5GMS AF is restored and sen</w:t>
      </w:r>
      <w:r w:rsidRPr="007347E9">
        <w:t>t</w:t>
      </w:r>
      <w:r w:rsidRPr="007347E9" w:rsidDel="008042E2">
        <w:t xml:space="preserve"> later to the 5GMS AF as </w:t>
      </w:r>
      <w:r w:rsidRPr="007347E9">
        <w:t xml:space="preserve">a </w:t>
      </w:r>
      <w:r w:rsidRPr="007347E9" w:rsidDel="008042E2">
        <w:t>collection. Details are left to implementation.</w:t>
      </w:r>
    </w:p>
    <w:p w14:paraId="201DA0F9" w14:textId="6669EC28" w:rsidR="002E4CC7" w:rsidRPr="007347E9" w:rsidRDefault="00D23630" w:rsidP="00E70BC1">
      <w:r w:rsidRPr="007347E9">
        <w:t xml:space="preserve">Details of the metrics reporting API are provided in clause 11.4, and for 3GP-DASH based downlink </w:t>
      </w:r>
      <w:r w:rsidR="00A8001A" w:rsidRPr="007347E9">
        <w:t xml:space="preserve">media </w:t>
      </w:r>
      <w:r w:rsidRPr="007347E9">
        <w:t>streaming services, the 3GPP-defined metrics reporting scheme and metrics report format are defined in clause 11.4.3.</w:t>
      </w:r>
    </w:p>
    <w:p w14:paraId="0895B8A4" w14:textId="619C7641" w:rsidR="00D41AA2" w:rsidRPr="007347E9" w:rsidRDefault="00D41AA2" w:rsidP="00E70BC1">
      <w:r w:rsidRPr="007347E9">
        <w:rPr>
          <w:lang w:eastAsia="zh-CN"/>
        </w:rPr>
        <w:t xml:space="preserve">A reporting client identifier </w:t>
      </w:r>
      <w:r w:rsidRPr="007347E9">
        <w:t>may be included in the</w:t>
      </w:r>
      <w:r w:rsidRPr="007347E9">
        <w:rPr>
          <w:lang w:eastAsia="zh-CN"/>
        </w:rPr>
        <w:t xml:space="preserve"> metrics report. If available to the Media Session Handler, its value should be a GPSI value as defined by TS 23.003 [7]. Otherwise, the reporting client identifier should be represented by a stable and globally unique string.</w:t>
      </w:r>
    </w:p>
    <w:p w14:paraId="7682D0D2" w14:textId="0400DDAF" w:rsidR="00050A39" w:rsidRPr="007347E9" w:rsidRDefault="00050A39" w:rsidP="00450E15">
      <w:pPr>
        <w:pStyle w:val="Heading3"/>
      </w:pPr>
      <w:bookmarkStart w:id="418" w:name="_Toc68899541"/>
      <w:bookmarkStart w:id="419" w:name="_Toc71214292"/>
      <w:bookmarkStart w:id="420" w:name="_Toc71721966"/>
      <w:bookmarkStart w:id="421" w:name="_Toc74859018"/>
      <w:bookmarkStart w:id="422" w:name="_Toc146626584"/>
      <w:r w:rsidRPr="007347E9">
        <w:t>4.7.6</w:t>
      </w:r>
      <w:r w:rsidRPr="007347E9">
        <w:tab/>
        <w:t>Procedures for network assistance</w:t>
      </w:r>
      <w:bookmarkEnd w:id="418"/>
      <w:bookmarkEnd w:id="419"/>
      <w:bookmarkEnd w:id="420"/>
      <w:bookmarkEnd w:id="421"/>
      <w:bookmarkEnd w:id="422"/>
    </w:p>
    <w:p w14:paraId="2A73F24F" w14:textId="1EECE611" w:rsidR="00465B05" w:rsidRPr="007347E9" w:rsidRDefault="00465B05" w:rsidP="00465B05">
      <w:bookmarkStart w:id="423" w:name="_Toc68899542"/>
      <w:bookmarkStart w:id="424" w:name="_Toc71214293"/>
      <w:bookmarkStart w:id="425" w:name="_Toc71721967"/>
      <w:bookmarkStart w:id="426" w:name="_Toc74859019"/>
      <w:r w:rsidRPr="007347E9">
        <w:t xml:space="preserve">These procedures are used by the 5GMS Client to request Network Assistance from one of the 5GMS AF instances listed in the </w:t>
      </w:r>
      <w:r w:rsidRPr="007347E9">
        <w:rPr>
          <w:rStyle w:val="Code"/>
        </w:rPr>
        <w:t>networkAssistanceConfiguration.serverAddresses</w:t>
      </w:r>
      <w:r w:rsidRPr="007347E9">
        <w:t xml:space="preserve"> property of the Service Access Information resource retrieved using the procedure in clause 4.7.2.3. Details of the APIs supporting these procedures are specified in clause 11.6.</w:t>
      </w:r>
    </w:p>
    <w:p w14:paraId="3D237C0B" w14:textId="10FD3A44" w:rsidR="00465B05" w:rsidRPr="007347E9" w:rsidRDefault="00465B05" w:rsidP="00465B05">
      <w:r w:rsidRPr="007347E9">
        <w:t>The 5GMS</w:t>
      </w:r>
      <w:r w:rsidRPr="007347E9" w:rsidDel="00A8001A">
        <w:t xml:space="preserve"> </w:t>
      </w:r>
      <w:r w:rsidRPr="007347E9">
        <w:t>Client first creates a Network Assistance Session with its chosen 5GMS AF instance. It provides information that will later be used by the 5GMS AF to request a particular network QoS to be applied by the PCF to one or more application data flows, and to recommend a bit rate to the 5GMS</w:t>
      </w:r>
      <w:r w:rsidRPr="007347E9" w:rsidDel="00A8001A">
        <w:t xml:space="preserve"> </w:t>
      </w:r>
      <w:r w:rsidRPr="007347E9">
        <w:t>Client. This procedure is further specified in clause 11.6.4.1.</w:t>
      </w:r>
    </w:p>
    <w:p w14:paraId="155A8671" w14:textId="77777777" w:rsidR="00465B05" w:rsidRPr="007347E9" w:rsidRDefault="00465B05" w:rsidP="00465B05">
      <w:r w:rsidRPr="007347E9">
        <w:t xml:space="preserve">The </w:t>
      </w:r>
      <w:r w:rsidRPr="007347E9">
        <w:rPr>
          <w:rStyle w:val="Code"/>
        </w:rPr>
        <w:t>NetworkAssistanceSession</w:t>
      </w:r>
      <w:r w:rsidRPr="007347E9">
        <w:t xml:space="preserve"> resource may be retrieved by the Media Session Handler using the procedure specified in clause 11.6.4.2.</w:t>
      </w:r>
    </w:p>
    <w:p w14:paraId="4CE46BBA" w14:textId="77777777" w:rsidR="00465B05" w:rsidRPr="007347E9" w:rsidRDefault="00465B05" w:rsidP="00465B05">
      <w:r w:rsidRPr="007347E9">
        <w:t xml:space="preserve">When a Network Assistance Session is created, the responding 5GMS AF instance may nominate an MQTT endpoint URL in the </w:t>
      </w:r>
      <w:r w:rsidRPr="007347E9">
        <w:rPr>
          <w:rStyle w:val="Code"/>
        </w:rPr>
        <w:t>NetworkAssistanceSession.notificationURL</w:t>
      </w:r>
      <w:r w:rsidRPr="007347E9">
        <w:t xml:space="preserve"> property. The Media Session Handler may subscribe to the MQTT channel provided at this endpoint and receive notifications with an up-to-date bit rate recommendation whenever this changes.</w:t>
      </w:r>
    </w:p>
    <w:p w14:paraId="5A1C982E" w14:textId="0090AE6F" w:rsidR="00465B05" w:rsidRPr="007347E9" w:rsidRDefault="00465B05" w:rsidP="00465B05">
      <w:r w:rsidRPr="007347E9">
        <w:t>At any time after the Network Assistance Session resource is created, the 5GMS</w:t>
      </w:r>
      <w:r w:rsidRPr="007347E9" w:rsidDel="00A8001A">
        <w:t xml:space="preserve"> </w:t>
      </w:r>
      <w:r w:rsidRPr="007347E9">
        <w:t>Client may use the Network Assistance Session identifier to explicitly request a bit rate recommendation by invoking a remote procedure call provided for this purpose by the 5GMS AF. This procedure is further specified in clause 11.6.4.3.</w:t>
      </w:r>
    </w:p>
    <w:p w14:paraId="1606FFD8" w14:textId="146C670B" w:rsidR="00465B05" w:rsidRPr="007347E9" w:rsidRDefault="00465B05" w:rsidP="00465B05">
      <w:r w:rsidRPr="007347E9">
        <w:t>Using the Network Assistance identifier, the 5GMS</w:t>
      </w:r>
      <w:r w:rsidRPr="007347E9" w:rsidDel="00A8001A">
        <w:t xml:space="preserve"> </w:t>
      </w:r>
      <w:r w:rsidRPr="007347E9">
        <w:t>Client may also request a delivery boost to be provided by the 5G System at any time by invoking a remote procedure call provided for this purpose by the 5GMS AF. This procedure is further specified in clause 11.6.4.4.</w:t>
      </w:r>
    </w:p>
    <w:p w14:paraId="2591C0DC" w14:textId="77777777" w:rsidR="00465B05" w:rsidRPr="007347E9" w:rsidRDefault="00465B05" w:rsidP="00465B05">
      <w:r w:rsidRPr="007347E9">
        <w:t>The information provided when first creating a Network Assistance Session may be modified subsequently by the Media Session Handler using the session modification procedure specified in clause 11.6.4.5.</w:t>
      </w:r>
    </w:p>
    <w:p w14:paraId="63A08505" w14:textId="77777777" w:rsidR="00465B05" w:rsidRPr="007347E9" w:rsidRDefault="00465B05" w:rsidP="00465B05">
      <w:r w:rsidRPr="007347E9">
        <w:t>In order to terminate a Network Assistance Session, the 5GMS</w:t>
      </w:r>
      <w:r w:rsidRPr="007347E9" w:rsidDel="00A8001A">
        <w:t xml:space="preserve"> </w:t>
      </w:r>
      <w:r w:rsidRPr="007347E9">
        <w:t>Client deletes the Network Assistance session resource. This procedure is further specified in clause 11.6.4.6.</w:t>
      </w:r>
    </w:p>
    <w:p w14:paraId="2BB535D8" w14:textId="1F6C40A0" w:rsidR="00F23D6E" w:rsidRPr="007347E9" w:rsidRDefault="00F23D6E" w:rsidP="00F10B8F">
      <w:pPr>
        <w:pStyle w:val="Heading2"/>
      </w:pPr>
      <w:bookmarkStart w:id="427" w:name="_Toc146626585"/>
      <w:r w:rsidRPr="007347E9">
        <w:t>4.</w:t>
      </w:r>
      <w:r w:rsidR="00F341DB" w:rsidRPr="007347E9">
        <w:t>8</w:t>
      </w:r>
      <w:r w:rsidR="00C059CA" w:rsidRPr="007347E9">
        <w:tab/>
      </w:r>
      <w:r w:rsidRPr="007347E9">
        <w:t>Procedures of the M6d (UE Media Session Handling) interface</w:t>
      </w:r>
      <w:bookmarkEnd w:id="423"/>
      <w:bookmarkEnd w:id="424"/>
      <w:bookmarkEnd w:id="425"/>
      <w:bookmarkEnd w:id="426"/>
      <w:bookmarkEnd w:id="427"/>
    </w:p>
    <w:p w14:paraId="61DF5A96" w14:textId="32BA7445" w:rsidR="006F05F5" w:rsidRPr="007347E9" w:rsidRDefault="006F05F5" w:rsidP="0068732E">
      <w:pPr>
        <w:pStyle w:val="Heading3"/>
      </w:pPr>
      <w:bookmarkStart w:id="428" w:name="_Toc68899543"/>
      <w:bookmarkStart w:id="429" w:name="_Toc71214294"/>
      <w:bookmarkStart w:id="430" w:name="_Toc71721968"/>
      <w:bookmarkStart w:id="431" w:name="_Toc74859020"/>
      <w:bookmarkStart w:id="432" w:name="_Toc146626586"/>
      <w:r w:rsidRPr="007347E9">
        <w:t>4.8.1</w:t>
      </w:r>
      <w:r w:rsidRPr="007347E9">
        <w:tab/>
        <w:t>General</w:t>
      </w:r>
      <w:bookmarkEnd w:id="428"/>
      <w:bookmarkEnd w:id="429"/>
      <w:bookmarkEnd w:id="430"/>
      <w:bookmarkEnd w:id="431"/>
      <w:bookmarkEnd w:id="432"/>
    </w:p>
    <w:p w14:paraId="3E34DF02" w14:textId="5123E8F1" w:rsidR="00F23D6E" w:rsidRPr="007347E9" w:rsidRDefault="006F05F5" w:rsidP="002B3153">
      <w:r w:rsidRPr="007347E9">
        <w:t xml:space="preserve">This clause contains </w:t>
      </w:r>
      <w:r w:rsidR="002B3153" w:rsidRPr="007347E9">
        <w:t xml:space="preserve">the </w:t>
      </w:r>
      <w:r w:rsidRPr="007347E9">
        <w:t xml:space="preserve">procedures for the interaction </w:t>
      </w:r>
      <w:r w:rsidR="002B3153" w:rsidRPr="007347E9">
        <w:t xml:space="preserve">between the </w:t>
      </w:r>
      <w:r w:rsidRPr="007347E9">
        <w:t>5GMSd</w:t>
      </w:r>
      <w:r w:rsidR="005A6A47" w:rsidRPr="007347E9">
        <w:t>-</w:t>
      </w:r>
      <w:r w:rsidRPr="007347E9">
        <w:t xml:space="preserve">Aware application </w:t>
      </w:r>
      <w:r w:rsidR="002B3153" w:rsidRPr="007347E9">
        <w:t xml:space="preserve">or </w:t>
      </w:r>
      <w:r w:rsidRPr="007347E9">
        <w:t xml:space="preserve">the Media Player </w:t>
      </w:r>
      <w:r w:rsidR="005A6A47" w:rsidRPr="007347E9">
        <w:t xml:space="preserve">and </w:t>
      </w:r>
      <w:r w:rsidR="002B3153" w:rsidRPr="007347E9">
        <w:t xml:space="preserve">the Media Session Handler </w:t>
      </w:r>
      <w:r w:rsidRPr="007347E9">
        <w:t xml:space="preserve">through </w:t>
      </w:r>
      <w:r w:rsidR="002B3153" w:rsidRPr="007347E9">
        <w:t>the M6d API</w:t>
      </w:r>
      <w:r w:rsidRPr="007347E9">
        <w:t>. Details are provided in clause 12.</w:t>
      </w:r>
    </w:p>
    <w:p w14:paraId="0D5C33E9" w14:textId="00ACA71F" w:rsidR="006F05F5" w:rsidRPr="007347E9" w:rsidRDefault="006F05F5" w:rsidP="0068732E">
      <w:pPr>
        <w:pStyle w:val="Heading3"/>
      </w:pPr>
      <w:bookmarkStart w:id="433" w:name="_Toc68899544"/>
      <w:bookmarkStart w:id="434" w:name="_Toc71214295"/>
      <w:bookmarkStart w:id="435" w:name="_Toc71721969"/>
      <w:bookmarkStart w:id="436" w:name="_Toc74859021"/>
      <w:bookmarkStart w:id="437" w:name="_Toc146626587"/>
      <w:r w:rsidRPr="007347E9">
        <w:t>4.8.2</w:t>
      </w:r>
      <w:r w:rsidRPr="007347E9">
        <w:tab/>
        <w:t>Consumption reporting procedures</w:t>
      </w:r>
      <w:bookmarkEnd w:id="433"/>
      <w:bookmarkEnd w:id="434"/>
      <w:bookmarkEnd w:id="435"/>
      <w:bookmarkEnd w:id="436"/>
      <w:bookmarkEnd w:id="437"/>
    </w:p>
    <w:p w14:paraId="25401F81" w14:textId="40FC3FEB" w:rsidR="006F05F5" w:rsidRPr="007347E9" w:rsidRDefault="006F05F5" w:rsidP="004E676E">
      <w:pPr>
        <w:keepNext/>
      </w:pPr>
      <w:r w:rsidRPr="007347E9">
        <w:t>Before a streaming session is started, the Media Session Handler shall check if the Service Access Information contains any Consumption reporting configuration, as specified in clause 4.7.3. If such a configuration is present, the Media Session Handler shall initiate consumption reporting based on this configuration for the current streaming session.</w:t>
      </w:r>
    </w:p>
    <w:p w14:paraId="280551A3" w14:textId="4B618749" w:rsidR="006F05F5" w:rsidRPr="007347E9" w:rsidRDefault="006F05F5" w:rsidP="006F05F5">
      <w:r w:rsidRPr="007347E9">
        <w:t xml:space="preserve">The Media Session Handler shall first determine whether consumption reporting is active for the session. The determination shall be based on the </w:t>
      </w:r>
      <w:r w:rsidRPr="007347E9">
        <w:rPr>
          <w:rStyle w:val="Code"/>
        </w:rPr>
        <w:t>sample</w:t>
      </w:r>
      <w:r w:rsidR="002B2041" w:rsidRPr="007347E9">
        <w:rPr>
          <w:rStyle w:val="Code"/>
        </w:rPr>
        <w:t>P</w:t>
      </w:r>
      <w:r w:rsidRPr="007347E9">
        <w:rPr>
          <w:rStyle w:val="Code"/>
        </w:rPr>
        <w:t>ercentage</w:t>
      </w:r>
      <w:r w:rsidRPr="007347E9">
        <w:t xml:space="preserve"> attribute specified in the consumption reporting configuration. When the </w:t>
      </w:r>
      <w:r w:rsidRPr="007347E9">
        <w:rPr>
          <w:rStyle w:val="Code"/>
        </w:rPr>
        <w:t>samplePercentage</w:t>
      </w:r>
      <w:r w:rsidRPr="007347E9">
        <w:t xml:space="preserve"> is not present or its value is 100, consumption reporting is active for the session. If the </w:t>
      </w:r>
      <w:r w:rsidRPr="007347E9">
        <w:rPr>
          <w:rStyle w:val="Code"/>
        </w:rPr>
        <w:t>samplePercentage</w:t>
      </w:r>
      <w:r w:rsidRPr="007347E9">
        <w:t xml:space="preserve"> is less than 100, the Media Session Handler generates a random number which is uniformly distributed in the range 0 to100; consumption reporting is active for the session when the generated random number is of a lower value than the </w:t>
      </w:r>
      <w:r w:rsidRPr="007347E9">
        <w:rPr>
          <w:rStyle w:val="Code"/>
        </w:rPr>
        <w:t>samplePercentage</w:t>
      </w:r>
      <w:r w:rsidRPr="007347E9">
        <w:t xml:space="preserve"> value.</w:t>
      </w:r>
    </w:p>
    <w:p w14:paraId="6F198F69" w14:textId="778FCB2A" w:rsidR="006F05F5" w:rsidRPr="007347E9" w:rsidRDefault="006F05F5" w:rsidP="006F05F5">
      <w:r w:rsidRPr="007347E9">
        <w:t xml:space="preserve">If consumption reporting for this session is active, the Media Session Handler shall regularly determine the consumption reporting parameters defined in clause 11.3.2.4 from the Media Player through the M7d interface and shall report these values according to the </w:t>
      </w:r>
      <w:r w:rsidRPr="007347E9">
        <w:rPr>
          <w:rStyle w:val="Code"/>
        </w:rPr>
        <w:t>reporting</w:t>
      </w:r>
      <w:r w:rsidR="002B2041" w:rsidRPr="007347E9">
        <w:rPr>
          <w:rStyle w:val="Code"/>
        </w:rPr>
        <w:t>I</w:t>
      </w:r>
      <w:r w:rsidRPr="007347E9">
        <w:rPr>
          <w:rStyle w:val="Code"/>
        </w:rPr>
        <w:t>nterval</w:t>
      </w:r>
      <w:r w:rsidRPr="007347E9">
        <w:t xml:space="preserve"> specified in the Client Consumption Reporting Configuration.</w:t>
      </w:r>
    </w:p>
    <w:p w14:paraId="429FAE00" w14:textId="3CDDD1DD" w:rsidR="00F23D6E" w:rsidRPr="007347E9" w:rsidRDefault="00F23D6E" w:rsidP="00F10B8F">
      <w:pPr>
        <w:pStyle w:val="Heading2"/>
      </w:pPr>
      <w:bookmarkStart w:id="438" w:name="_Toc68899545"/>
      <w:bookmarkStart w:id="439" w:name="_Toc71214296"/>
      <w:bookmarkStart w:id="440" w:name="_Toc71721970"/>
      <w:bookmarkStart w:id="441" w:name="_Toc74859022"/>
      <w:bookmarkStart w:id="442" w:name="_Toc146626588"/>
      <w:r w:rsidRPr="007347E9">
        <w:t>4.</w:t>
      </w:r>
      <w:r w:rsidR="00F341DB" w:rsidRPr="007347E9">
        <w:t>9</w:t>
      </w:r>
      <w:r w:rsidR="00C059CA" w:rsidRPr="007347E9">
        <w:tab/>
      </w:r>
      <w:r w:rsidRPr="007347E9">
        <w:t>Procedures of the M7d (UE Media Player) interface</w:t>
      </w:r>
      <w:bookmarkEnd w:id="438"/>
      <w:bookmarkEnd w:id="439"/>
      <w:bookmarkEnd w:id="440"/>
      <w:bookmarkEnd w:id="441"/>
      <w:bookmarkEnd w:id="442"/>
    </w:p>
    <w:p w14:paraId="59205C97" w14:textId="5F5DECCE" w:rsidR="00DC0F04" w:rsidRPr="007347E9" w:rsidRDefault="00DC0F04" w:rsidP="0068732E">
      <w:pPr>
        <w:pStyle w:val="Heading3"/>
      </w:pPr>
      <w:bookmarkStart w:id="443" w:name="_Toc68899546"/>
      <w:bookmarkStart w:id="444" w:name="_Toc71214297"/>
      <w:bookmarkStart w:id="445" w:name="_Toc71721971"/>
      <w:bookmarkStart w:id="446" w:name="_Toc74859023"/>
      <w:bookmarkStart w:id="447" w:name="_Toc146626589"/>
      <w:r w:rsidRPr="007347E9">
        <w:t>4.</w:t>
      </w:r>
      <w:r w:rsidR="00F341DB" w:rsidRPr="007347E9">
        <w:t>9</w:t>
      </w:r>
      <w:r w:rsidRPr="007347E9">
        <w:t>.1</w:t>
      </w:r>
      <w:r w:rsidRPr="007347E9">
        <w:tab/>
        <w:t>General</w:t>
      </w:r>
      <w:bookmarkEnd w:id="443"/>
      <w:bookmarkEnd w:id="444"/>
      <w:bookmarkEnd w:id="445"/>
      <w:bookmarkEnd w:id="446"/>
      <w:bookmarkEnd w:id="447"/>
    </w:p>
    <w:p w14:paraId="498CF695" w14:textId="3839BC84" w:rsidR="006F05F5" w:rsidRPr="007347E9" w:rsidRDefault="006F05F5" w:rsidP="006F05F5">
      <w:r w:rsidRPr="007347E9">
        <w:t xml:space="preserve">This clause contains </w:t>
      </w:r>
      <w:r w:rsidR="002B3153" w:rsidRPr="007347E9">
        <w:t xml:space="preserve">the </w:t>
      </w:r>
      <w:r w:rsidRPr="007347E9">
        <w:t xml:space="preserve">procedures for the interaction </w:t>
      </w:r>
      <w:r w:rsidR="002B3153" w:rsidRPr="007347E9">
        <w:t xml:space="preserve">between the </w:t>
      </w:r>
      <w:r w:rsidRPr="007347E9">
        <w:t>5GMSd</w:t>
      </w:r>
      <w:r w:rsidR="002B2041" w:rsidRPr="007347E9">
        <w:t>-</w:t>
      </w:r>
      <w:r w:rsidRPr="007347E9">
        <w:t xml:space="preserve">Aware </w:t>
      </w:r>
      <w:r w:rsidR="002B2041" w:rsidRPr="007347E9">
        <w:t>A</w:t>
      </w:r>
      <w:r w:rsidRPr="007347E9">
        <w:t xml:space="preserve">pplication </w:t>
      </w:r>
      <w:r w:rsidR="002B3153" w:rsidRPr="007347E9">
        <w:t xml:space="preserve">or the Media Session Handler </w:t>
      </w:r>
      <w:r w:rsidRPr="007347E9">
        <w:t xml:space="preserve">and the Media Player through </w:t>
      </w:r>
      <w:r w:rsidR="002B3153" w:rsidRPr="007347E9">
        <w:t xml:space="preserve">the </w:t>
      </w:r>
      <w:r w:rsidRPr="007347E9">
        <w:t xml:space="preserve">M7d </w:t>
      </w:r>
      <w:r w:rsidR="002B3153" w:rsidRPr="007347E9">
        <w:t>API</w:t>
      </w:r>
      <w:r w:rsidRPr="007347E9">
        <w:t>. Details are provided in clause 13.</w:t>
      </w:r>
    </w:p>
    <w:p w14:paraId="0A5741C1" w14:textId="57702034" w:rsidR="00DC0F04" w:rsidRPr="007347E9" w:rsidRDefault="00DC0F04" w:rsidP="0068732E">
      <w:pPr>
        <w:pStyle w:val="Heading3"/>
      </w:pPr>
      <w:bookmarkStart w:id="448" w:name="_Toc68899547"/>
      <w:bookmarkStart w:id="449" w:name="_Toc71214298"/>
      <w:bookmarkStart w:id="450" w:name="_Toc71721972"/>
      <w:bookmarkStart w:id="451" w:name="_Toc74859024"/>
      <w:bookmarkStart w:id="452" w:name="_Toc146626590"/>
      <w:r w:rsidRPr="007347E9">
        <w:t>4.</w:t>
      </w:r>
      <w:r w:rsidR="00F341DB" w:rsidRPr="007347E9">
        <w:t>9</w:t>
      </w:r>
      <w:r w:rsidRPr="007347E9">
        <w:t>.2</w:t>
      </w:r>
      <w:r w:rsidRPr="007347E9">
        <w:tab/>
      </w:r>
      <w:r w:rsidR="001A377B" w:rsidRPr="007347E9">
        <w:t>M</w:t>
      </w:r>
      <w:r w:rsidRPr="007347E9">
        <w:t>etrics reporting</w:t>
      </w:r>
      <w:r w:rsidR="001A377B" w:rsidRPr="007347E9">
        <w:t xml:space="preserve"> procedures</w:t>
      </w:r>
      <w:bookmarkEnd w:id="448"/>
      <w:bookmarkEnd w:id="449"/>
      <w:bookmarkEnd w:id="450"/>
      <w:bookmarkEnd w:id="451"/>
      <w:bookmarkEnd w:id="452"/>
    </w:p>
    <w:p w14:paraId="5082347F" w14:textId="77777777" w:rsidR="00DC0F04" w:rsidRPr="007347E9" w:rsidRDefault="00DC0F04" w:rsidP="00E70BC1">
      <w:r w:rsidRPr="007347E9">
        <w:t>These procedures shall be used by the Media Session Handler function to control metrics reporting when such reporting is configured via metadata sent in-band via the media manifest.</w:t>
      </w:r>
    </w:p>
    <w:p w14:paraId="2E24CC7F" w14:textId="3B73C5AE" w:rsidR="00DC0F04" w:rsidRPr="007347E9" w:rsidRDefault="00DC0F04" w:rsidP="00E70BC1">
      <w:r w:rsidRPr="007347E9">
        <w:t>When a streaming session is started, the Media Session Handler shall check if the manifest contains any metrics configuration, as specified in TS</w:t>
      </w:r>
      <w:r w:rsidR="007A09C7" w:rsidRPr="007347E9">
        <w:t> </w:t>
      </w:r>
      <w:r w:rsidRPr="007347E9">
        <w:t>26.247 clauses</w:t>
      </w:r>
      <w:r w:rsidR="0069312D" w:rsidRPr="007347E9">
        <w:t> </w:t>
      </w:r>
      <w:r w:rsidRPr="007347E9">
        <w:t>10.4 and</w:t>
      </w:r>
      <w:r w:rsidR="0069312D" w:rsidRPr="007347E9">
        <w:t> </w:t>
      </w:r>
      <w:r w:rsidRPr="007347E9">
        <w:t>10.5</w:t>
      </w:r>
      <w:r w:rsidR="009D5856" w:rsidRPr="007347E9">
        <w:t>, or TS 26.118 [42] clause 9.3</w:t>
      </w:r>
      <w:r w:rsidRPr="007347E9">
        <w:t>. If such a configuration is found, the Media Session Handler shall use it for the current streaming session.</w:t>
      </w:r>
    </w:p>
    <w:p w14:paraId="54C5EE3D" w14:textId="059DCB01" w:rsidR="00DC0F04" w:rsidRPr="007347E9" w:rsidRDefault="00DC0F04" w:rsidP="00E70BC1">
      <w:r w:rsidRPr="007347E9">
        <w:t xml:space="preserve">The Media Session Handler shall first </w:t>
      </w:r>
      <w:r w:rsidR="009C4F59" w:rsidRPr="007347E9">
        <w:t>determine whether</w:t>
      </w:r>
      <w:r w:rsidRPr="007347E9">
        <w:t xml:space="preserve"> metrics from this session shall be reported. The </w:t>
      </w:r>
      <w:r w:rsidR="009C4F59" w:rsidRPr="007347E9">
        <w:t>determin</w:t>
      </w:r>
      <w:r w:rsidRPr="007347E9">
        <w:t xml:space="preserve">ation shall be based on the </w:t>
      </w:r>
      <w:r w:rsidRPr="007347E9">
        <w:rPr>
          <w:rStyle w:val="Code"/>
        </w:rPr>
        <w:t>sample</w:t>
      </w:r>
      <w:r w:rsidR="00C65017" w:rsidRPr="007347E9">
        <w:rPr>
          <w:rStyle w:val="Code"/>
        </w:rPr>
        <w:t>P</w:t>
      </w:r>
      <w:r w:rsidRPr="007347E9">
        <w:rPr>
          <w:rStyle w:val="Code"/>
        </w:rPr>
        <w:t>ercentage</w:t>
      </w:r>
      <w:r w:rsidRPr="007347E9">
        <w:t xml:space="preserve"> attribute specified in the metrics configuration, according to TS</w:t>
      </w:r>
      <w:r w:rsidR="007A09C7" w:rsidRPr="007347E9">
        <w:t> </w:t>
      </w:r>
      <w:r w:rsidRPr="007347E9">
        <w:t>26.247 clause</w:t>
      </w:r>
      <w:r w:rsidR="0069312D" w:rsidRPr="007347E9">
        <w:t> </w:t>
      </w:r>
      <w:r w:rsidRPr="007347E9">
        <w:t>10.5.</w:t>
      </w:r>
    </w:p>
    <w:p w14:paraId="48518CA7" w14:textId="77777777" w:rsidR="00DC0F04" w:rsidRPr="007347E9" w:rsidRDefault="00DC0F04" w:rsidP="00E70BC1">
      <w:r w:rsidRPr="007347E9">
        <w:t xml:space="preserve">If metrics </w:t>
      </w:r>
      <w:r w:rsidR="00C46D77" w:rsidRPr="007347E9">
        <w:t>are</w:t>
      </w:r>
      <w:r w:rsidRPr="007347E9">
        <w:t xml:space="preserve"> reported for the session, the Media Session Handler shall request the Media Player to create a metrics collection job. The Media Player shall return a reference to the created job, which the Media Session Handler shall use in all subsequent actions related to this job.</w:t>
      </w:r>
    </w:p>
    <w:p w14:paraId="7B8DAB1F" w14:textId="77777777" w:rsidR="00DC0F04" w:rsidRPr="007347E9" w:rsidRDefault="00DC0F04" w:rsidP="00E70BC1">
      <w:r w:rsidRPr="007347E9">
        <w:t>The Media Session Handler shall configure the metrics collector job with the</w:t>
      </w:r>
      <w:r w:rsidR="009C4F59" w:rsidRPr="007347E9">
        <w:t xml:space="preserve"> set of</w:t>
      </w:r>
      <w:r w:rsidRPr="007347E9">
        <w:t xml:space="preserve"> metrics which shall be collected during the session. The format of the configuration shall be according to TS</w:t>
      </w:r>
      <w:r w:rsidR="007A09C7" w:rsidRPr="007347E9">
        <w:t> </w:t>
      </w:r>
      <w:r w:rsidRPr="007347E9">
        <w:t>26.247 Annex</w:t>
      </w:r>
      <w:r w:rsidR="007A09C7" w:rsidRPr="007347E9">
        <w:t> </w:t>
      </w:r>
      <w:r w:rsidRPr="007347E9">
        <w:t xml:space="preserve">L.2, but note that only the </w:t>
      </w:r>
      <w:r w:rsidRPr="007347E9">
        <w:rPr>
          <w:rStyle w:val="Code"/>
        </w:rPr>
        <w:t>metrics</w:t>
      </w:r>
      <w:r w:rsidRPr="007347E9">
        <w:t xml:space="preserve"> attribute in the configuration shall be used</w:t>
      </w:r>
      <w:r w:rsidR="009C4F59" w:rsidRPr="007347E9">
        <w:t xml:space="preserve"> for this purpose</w:t>
      </w:r>
      <w:r w:rsidRPr="007347E9">
        <w:t>.</w:t>
      </w:r>
    </w:p>
    <w:p w14:paraId="04EAB6E8" w14:textId="34B12DF3" w:rsidR="00DC0F04" w:rsidRPr="007347E9" w:rsidRDefault="00DC0F04" w:rsidP="00E70BC1">
      <w:r w:rsidRPr="007347E9">
        <w:t xml:space="preserve">The Media Session Handler shall regularly request the collected metrics from the Media Player according to the </w:t>
      </w:r>
      <w:r w:rsidRPr="007347E9">
        <w:rPr>
          <w:rStyle w:val="Code"/>
        </w:rPr>
        <w:t>reporting</w:t>
      </w:r>
      <w:r w:rsidR="00C65017" w:rsidRPr="007347E9">
        <w:rPr>
          <w:rStyle w:val="Code"/>
        </w:rPr>
        <w:t>I</w:t>
      </w:r>
      <w:r w:rsidRPr="007347E9">
        <w:rPr>
          <w:rStyle w:val="Code"/>
        </w:rPr>
        <w:t>nterval</w:t>
      </w:r>
      <w:r w:rsidRPr="007347E9">
        <w:t xml:space="preserve"> specified in the metrics configuration. The metrics returned by the Media Player shall use the format as described in TS</w:t>
      </w:r>
      <w:r w:rsidR="007A09C7" w:rsidRPr="007347E9">
        <w:t> </w:t>
      </w:r>
      <w:r w:rsidRPr="007347E9">
        <w:t>26.247 clause</w:t>
      </w:r>
      <w:r w:rsidR="007A09C7" w:rsidRPr="007347E9">
        <w:t> </w:t>
      </w:r>
      <w:r w:rsidRPr="007347E9">
        <w:t>10.6</w:t>
      </w:r>
      <w:r w:rsidR="009D5856" w:rsidRPr="007347E9">
        <w:t>, and (for virtual reality media) in TS 26.118 [42] clause 9.4</w:t>
      </w:r>
      <w:r w:rsidRPr="007347E9">
        <w:t xml:space="preserve"> and the Media Session Handler shall forward these to the server address</w:t>
      </w:r>
      <w:r w:rsidR="00C65017" w:rsidRPr="007347E9">
        <w:rPr>
          <w:iCs/>
        </w:rPr>
        <w:t>(es)</w:t>
      </w:r>
      <w:r w:rsidR="0080416A" w:rsidRPr="007347E9">
        <w:rPr>
          <w:iCs/>
        </w:rPr>
        <w:t xml:space="preserve"> specified in the metrics configuration</w:t>
      </w:r>
      <w:r w:rsidRPr="007347E9">
        <w:t xml:space="preserve"> using the specified </w:t>
      </w:r>
      <w:r w:rsidRPr="007347E9">
        <w:rPr>
          <w:rStyle w:val="Code"/>
        </w:rPr>
        <w:t>DNN</w:t>
      </w:r>
      <w:r w:rsidRPr="007347E9">
        <w:t xml:space="preserve"> according to the procedures described in TS</w:t>
      </w:r>
      <w:r w:rsidR="007A09C7" w:rsidRPr="007347E9">
        <w:t> </w:t>
      </w:r>
      <w:r w:rsidRPr="007347E9">
        <w:t>26.247 clause</w:t>
      </w:r>
      <w:r w:rsidR="0069312D" w:rsidRPr="007347E9">
        <w:t> </w:t>
      </w:r>
      <w:r w:rsidRPr="007347E9">
        <w:t>10.6.</w:t>
      </w:r>
    </w:p>
    <w:p w14:paraId="3B779276" w14:textId="77777777" w:rsidR="00DC0F04" w:rsidRPr="007347E9" w:rsidRDefault="00DC0F04" w:rsidP="00E70BC1">
      <w:r w:rsidRPr="007347E9">
        <w:t>When the session is finished the Media Session Handler shall delete the metrics collection job.</w:t>
      </w:r>
    </w:p>
    <w:p w14:paraId="459AFB9D" w14:textId="5E3C2613" w:rsidR="00F23D6E" w:rsidRPr="007347E9" w:rsidRDefault="00F23D6E" w:rsidP="009914F0">
      <w:pPr>
        <w:pStyle w:val="Heading2"/>
      </w:pPr>
      <w:bookmarkStart w:id="453" w:name="_Toc68899548"/>
      <w:bookmarkStart w:id="454" w:name="_Toc71214299"/>
      <w:bookmarkStart w:id="455" w:name="_Toc71721973"/>
      <w:bookmarkStart w:id="456" w:name="_Toc74859025"/>
      <w:bookmarkStart w:id="457" w:name="_Toc146626591"/>
      <w:r w:rsidRPr="007347E9">
        <w:t>4.</w:t>
      </w:r>
      <w:r w:rsidR="00F341DB" w:rsidRPr="007347E9">
        <w:t>10</w:t>
      </w:r>
      <w:r w:rsidR="00E1132C" w:rsidRPr="007347E9">
        <w:tab/>
      </w:r>
      <w:r w:rsidRPr="007347E9">
        <w:rPr>
          <w:szCs w:val="32"/>
        </w:rPr>
        <w:t>Procedures</w:t>
      </w:r>
      <w:r w:rsidRPr="007347E9">
        <w:t xml:space="preserve"> of the M8d interface</w:t>
      </w:r>
      <w:bookmarkEnd w:id="453"/>
      <w:bookmarkEnd w:id="454"/>
      <w:bookmarkEnd w:id="455"/>
      <w:bookmarkEnd w:id="456"/>
      <w:bookmarkEnd w:id="457"/>
    </w:p>
    <w:p w14:paraId="65B391AC" w14:textId="77777777" w:rsidR="006F05F5" w:rsidRPr="007347E9" w:rsidRDefault="006F05F5" w:rsidP="006F05F5">
      <w:r w:rsidRPr="007347E9">
        <w:t>This clause defines basic procedures for M8d.</w:t>
      </w:r>
    </w:p>
    <w:p w14:paraId="34E852F2" w14:textId="4239E42F" w:rsidR="006F05F5" w:rsidRPr="007347E9" w:rsidRDefault="006F05F5" w:rsidP="006F05F5">
      <w:r w:rsidRPr="007347E9">
        <w:t xml:space="preserve">No specific procedures are </w:t>
      </w:r>
      <w:r w:rsidR="00B15A22" w:rsidRPr="007347E9">
        <w:t>defined but</w:t>
      </w:r>
      <w:r w:rsidRPr="007347E9">
        <w:t xml:space="preserve"> </w:t>
      </w:r>
      <w:r w:rsidR="00B15A22" w:rsidRPr="007347E9">
        <w:t xml:space="preserve">it </w:t>
      </w:r>
      <w:r w:rsidRPr="007347E9">
        <w:t xml:space="preserve">is expected that the 5GMSd Application Provider can provide media session entry points to a </w:t>
      </w:r>
      <w:r w:rsidR="00B15A22" w:rsidRPr="007347E9">
        <w:t>5GMSd</w:t>
      </w:r>
      <w:r w:rsidR="0016475C" w:rsidRPr="007347E9">
        <w:t>-</w:t>
      </w:r>
      <w:r w:rsidR="00B11959" w:rsidRPr="007347E9">
        <w:t>A</w:t>
      </w:r>
      <w:r w:rsidR="00B15A22" w:rsidRPr="007347E9">
        <w:t xml:space="preserve">ware </w:t>
      </w:r>
      <w:r w:rsidR="00B11959" w:rsidRPr="007347E9">
        <w:t xml:space="preserve">Application </w:t>
      </w:r>
      <w:r w:rsidRPr="007347E9">
        <w:t xml:space="preserve">through M8d. </w:t>
      </w:r>
      <w:r w:rsidR="00B15A22" w:rsidRPr="007347E9">
        <w:t>The 5GMSd-</w:t>
      </w:r>
      <w:r w:rsidR="00B11959" w:rsidRPr="007347E9">
        <w:t xml:space="preserve">Aware Application </w:t>
      </w:r>
      <w:r w:rsidR="00B15A22" w:rsidRPr="007347E9">
        <w:t xml:space="preserve">would then initiate the media session by providing such an entry point to the 5GMSd </w:t>
      </w:r>
      <w:r w:rsidR="00B11959" w:rsidRPr="007347E9">
        <w:t>C</w:t>
      </w:r>
      <w:r w:rsidR="00B15A22" w:rsidRPr="007347E9">
        <w:t>lient through M7d.</w:t>
      </w:r>
    </w:p>
    <w:p w14:paraId="7FDD8FD7" w14:textId="1EA04306" w:rsidR="009B6154" w:rsidRPr="007347E9" w:rsidRDefault="009B6154" w:rsidP="009B6154">
      <w:pPr>
        <w:pStyle w:val="Heading1"/>
      </w:pPr>
      <w:bookmarkStart w:id="458" w:name="_Toc68899549"/>
      <w:bookmarkStart w:id="459" w:name="_Toc71214300"/>
      <w:bookmarkStart w:id="460" w:name="_Toc71721974"/>
      <w:bookmarkStart w:id="461" w:name="_Toc74859026"/>
      <w:bookmarkStart w:id="462" w:name="_Toc146626592"/>
      <w:r w:rsidRPr="007347E9">
        <w:t>5</w:t>
      </w:r>
      <w:r w:rsidRPr="007347E9">
        <w:tab/>
        <w:t xml:space="preserve">Procedures for </w:t>
      </w:r>
      <w:r w:rsidR="00A8001A" w:rsidRPr="007347E9">
        <w:t xml:space="preserve">Uplink </w:t>
      </w:r>
      <w:r w:rsidR="00322275" w:rsidRPr="007347E9">
        <w:t>M</w:t>
      </w:r>
      <w:r w:rsidR="00A8001A" w:rsidRPr="007347E9">
        <w:t>edia streaming</w:t>
      </w:r>
      <w:bookmarkEnd w:id="458"/>
      <w:bookmarkEnd w:id="459"/>
      <w:bookmarkEnd w:id="460"/>
      <w:bookmarkEnd w:id="461"/>
      <w:bookmarkEnd w:id="462"/>
    </w:p>
    <w:p w14:paraId="71E4156D" w14:textId="2C192F4A" w:rsidR="009B6154" w:rsidRPr="007347E9" w:rsidRDefault="009B6154" w:rsidP="009B6154">
      <w:pPr>
        <w:pStyle w:val="Heading2"/>
      </w:pPr>
      <w:bookmarkStart w:id="463" w:name="_Toc68899550"/>
      <w:bookmarkStart w:id="464" w:name="_Toc71214301"/>
      <w:bookmarkStart w:id="465" w:name="_Toc71721975"/>
      <w:bookmarkStart w:id="466" w:name="_Toc74859027"/>
      <w:bookmarkStart w:id="467" w:name="_Toc146626593"/>
      <w:r w:rsidRPr="007347E9">
        <w:t>5.1</w:t>
      </w:r>
      <w:r w:rsidRPr="007347E9">
        <w:tab/>
        <w:t>General</w:t>
      </w:r>
      <w:bookmarkEnd w:id="463"/>
      <w:bookmarkEnd w:id="464"/>
      <w:bookmarkEnd w:id="465"/>
      <w:bookmarkEnd w:id="466"/>
      <w:bookmarkEnd w:id="467"/>
    </w:p>
    <w:p w14:paraId="75B1CA54" w14:textId="7CE89586" w:rsidR="00CA1DED" w:rsidRPr="007347E9" w:rsidRDefault="00A8001A" w:rsidP="00CA1DED">
      <w:r w:rsidRPr="007347E9">
        <w:t>Uplink media streaming</w:t>
      </w:r>
      <w:r w:rsidR="00CA1DED" w:rsidRPr="007347E9">
        <w:t xml:space="preserve"> functional entities in the 5GMS System include the 5GMSu Application Provider, 5GMSu AF, 5GMSu AS and the UE. To make use of these other entities, the UE includes a 5GMSu-Aware Application that is provided by the 5GMS Application Provider and a 5GMSu Client comprising the Media Session Handler and the Media Streamer.</w:t>
      </w:r>
    </w:p>
    <w:p w14:paraId="40ABE922" w14:textId="01BD2819" w:rsidR="00CA1DED" w:rsidRPr="007347E9" w:rsidRDefault="00CA1DED" w:rsidP="00CA1DED">
      <w:r w:rsidRPr="007347E9">
        <w:t>The M1 Provisioning API enables the 5GMSu Application Provider to establish and manage the uplink media session handling and streaming options of the 5GMSu system.</w:t>
      </w:r>
    </w:p>
    <w:p w14:paraId="1E1B977E" w14:textId="41AAB499" w:rsidR="00CA1DED" w:rsidRPr="007347E9" w:rsidRDefault="00CA1DED" w:rsidP="00CA1DED">
      <w:r w:rsidRPr="007347E9">
        <w:t xml:space="preserve">The M2u Egest interface enables </w:t>
      </w:r>
      <w:r w:rsidR="00A8001A" w:rsidRPr="007347E9">
        <w:t>Uplink media streaming</w:t>
      </w:r>
      <w:r w:rsidRPr="007347E9">
        <w:t xml:space="preserve"> content sent by the 5GMSu Client to the 5GMSu AS over interface M4u to be subsequently delivered to the 5GMSu Application Provider. </w:t>
      </w:r>
      <w:r w:rsidR="00A8001A" w:rsidRPr="007347E9">
        <w:t>Uplink media streaming</w:t>
      </w:r>
      <w:r w:rsidRPr="007347E9">
        <w:t xml:space="preserve"> media transfer from the 5GMSu AS to the 5GMSu Application Provider may be either pull-based and initiated by the 5GMSu Application Provider using the HTTP </w:t>
      </w:r>
      <w:r w:rsidRPr="007347E9">
        <w:rPr>
          <w:rStyle w:val="HTTPMethod"/>
          <w:rFonts w:eastAsia="MS Mincho"/>
        </w:rPr>
        <w:t>GET</w:t>
      </w:r>
      <w:r w:rsidRPr="007347E9">
        <w:t xml:space="preserve"> method, or push-based and initiated by the 5GMSu AS using the HTTP </w:t>
      </w:r>
      <w:r w:rsidRPr="007347E9">
        <w:rPr>
          <w:rStyle w:val="HTTPMethod"/>
          <w:rFonts w:eastAsia="MS Mincho"/>
        </w:rPr>
        <w:t>PUT</w:t>
      </w:r>
      <w:r w:rsidRPr="007347E9">
        <w:t xml:space="preserve"> method. The resource identifier of the 5GMSu Application Provider for push-based streaming content delivery is provided to the 5GMSu AS by the 5GMSu AF over the M3u interface, as part of the M1 Provisioning Session.</w:t>
      </w:r>
    </w:p>
    <w:p w14:paraId="238F83F5" w14:textId="7FC91387" w:rsidR="00CA1DED" w:rsidRPr="007347E9" w:rsidRDefault="00CA1DED" w:rsidP="00CA1DED">
      <w:r w:rsidRPr="007347E9">
        <w:t xml:space="preserve">The 5GMSu AF, having acquired M1 Provisioning information, sets up the M5 interface that the 5GMSu Client can use for </w:t>
      </w:r>
      <w:r w:rsidR="00A8001A" w:rsidRPr="007347E9">
        <w:t>Uplink media streaming</w:t>
      </w:r>
      <w:r w:rsidRPr="007347E9">
        <w:t xml:space="preserve"> session management, remote control, metrics reporting, network assistance and request for policy and/or charging treatment. Certain types of configuration and policy information accessed over M5 by the Media Session Handler, such as uplink metrics reporting, QoS policy, or support for AF-based network assistance are further passed to the Media Streamer via the M7u API.</w:t>
      </w:r>
    </w:p>
    <w:p w14:paraId="53C616E9" w14:textId="6FA41821" w:rsidR="00CA1DED" w:rsidRPr="007347E9" w:rsidRDefault="00CA1DED" w:rsidP="00CA1DED">
      <w:r w:rsidRPr="007347E9">
        <w:t xml:space="preserve">Based on the configuration information received on M5 and a request from the Media Streamer received over the M6u interface, the Media Session Handler sets up an </w:t>
      </w:r>
      <w:r w:rsidR="00A8001A" w:rsidRPr="007347E9">
        <w:t>Uplink media streaming</w:t>
      </w:r>
      <w:r w:rsidRPr="007347E9">
        <w:t xml:space="preserve"> session with the 5GMSu AF. Upon successful session establishment, the Media Session Handler triggers the Media Streamer to begin </w:t>
      </w:r>
      <w:r w:rsidR="00A8001A" w:rsidRPr="007347E9">
        <w:t>Uplink media streaming</w:t>
      </w:r>
      <w:r w:rsidRPr="007347E9">
        <w:t xml:space="preserve"> of media content to the 5GMSu AS over the M4u interface.</w:t>
      </w:r>
    </w:p>
    <w:p w14:paraId="7169B85E" w14:textId="77777777" w:rsidR="00CA1DED" w:rsidRPr="007347E9" w:rsidRDefault="00CA1DED" w:rsidP="00CA1DED">
      <w:r w:rsidRPr="007347E9">
        <w:t>Subscription to status and other event notification services are offered by the Media Session Handler to the 5GMSu-Aware Application and to the Media Streamer via the M6u APIs exposed by the Media Session Handler.</w:t>
      </w:r>
    </w:p>
    <w:p w14:paraId="5616ED35" w14:textId="4B1C9724" w:rsidR="00B15A22" w:rsidRPr="007347E9" w:rsidRDefault="00CA1DED" w:rsidP="00B15A22">
      <w:r w:rsidRPr="007347E9">
        <w:t>Subscription to status and other event notification services are also offered by the Media Streamer to the 5GMSu-Aware Application and to the Media Session Handler via the M7u APIs exposed by the Media Player.</w:t>
      </w:r>
    </w:p>
    <w:p w14:paraId="4896F8C6" w14:textId="7C7AAAC8" w:rsidR="009B6154" w:rsidRPr="007347E9" w:rsidRDefault="009B6154" w:rsidP="009B6154">
      <w:pPr>
        <w:pStyle w:val="Heading2"/>
      </w:pPr>
      <w:bookmarkStart w:id="468" w:name="_Toc68899551"/>
      <w:bookmarkStart w:id="469" w:name="_Toc71214302"/>
      <w:bookmarkStart w:id="470" w:name="_Toc71721976"/>
      <w:bookmarkStart w:id="471" w:name="_Toc74859028"/>
      <w:bookmarkStart w:id="472" w:name="_Toc146626594"/>
      <w:r w:rsidRPr="007347E9">
        <w:t>5.2</w:t>
      </w:r>
      <w:r w:rsidRPr="007347E9">
        <w:tab/>
      </w:r>
      <w:r w:rsidR="006A2A50" w:rsidRPr="007347E9">
        <w:t xml:space="preserve">APIs relevant to Uplink </w:t>
      </w:r>
      <w:r w:rsidR="0058270C" w:rsidRPr="007347E9">
        <w:t xml:space="preserve">Media </w:t>
      </w:r>
      <w:r w:rsidR="006A2A50" w:rsidRPr="007347E9">
        <w:t>Streaming</w:t>
      </w:r>
      <w:bookmarkEnd w:id="468"/>
      <w:bookmarkEnd w:id="469"/>
      <w:bookmarkEnd w:id="470"/>
      <w:bookmarkEnd w:id="471"/>
      <w:bookmarkEnd w:id="472"/>
    </w:p>
    <w:p w14:paraId="58D0CE33" w14:textId="6A28B51A" w:rsidR="00CA1DED" w:rsidRPr="007347E9" w:rsidRDefault="00CA1DED" w:rsidP="00CA1DED">
      <w:pPr>
        <w:keepNext/>
      </w:pPr>
      <w:r w:rsidRPr="007347E9">
        <w:t>Table 5.2</w:t>
      </w:r>
      <w:r w:rsidRPr="007347E9">
        <w:noBreakHyphen/>
        <w:t xml:space="preserve">1 summarises the APIs used to provision and use the various uplink </w:t>
      </w:r>
      <w:r w:rsidR="001F04E9" w:rsidRPr="007347E9">
        <w:t xml:space="preserve">media </w:t>
      </w:r>
      <w:r w:rsidRPr="007347E9">
        <w:t>streaming features specified in TS 26.501 [2].</w:t>
      </w:r>
    </w:p>
    <w:p w14:paraId="5D835B42" w14:textId="735D2214" w:rsidR="00CA1DED" w:rsidRPr="007347E9" w:rsidRDefault="00CA1DED" w:rsidP="00CA1DED">
      <w:pPr>
        <w:pStyle w:val="TH"/>
      </w:pPr>
      <w:r w:rsidRPr="007347E9">
        <w:t>Table 5.2</w:t>
      </w:r>
      <w:r w:rsidRPr="007347E9">
        <w:noBreakHyphen/>
        <w:t xml:space="preserve">1: Summary of APIs relevant to uplink </w:t>
      </w:r>
      <w:r w:rsidR="0058270C" w:rsidRPr="007347E9">
        <w:t xml:space="preserve">media </w:t>
      </w:r>
      <w:r w:rsidRPr="007347E9">
        <w:t>streaming features</w:t>
      </w:r>
    </w:p>
    <w:tbl>
      <w:tblPr>
        <w:tblStyle w:val="ETSItablestyle"/>
        <w:tblW w:w="0" w:type="auto"/>
        <w:tblLook w:val="04A0" w:firstRow="1" w:lastRow="0" w:firstColumn="1" w:lastColumn="0" w:noHBand="0" w:noVBand="1"/>
      </w:tblPr>
      <w:tblGrid>
        <w:gridCol w:w="1277"/>
        <w:gridCol w:w="3137"/>
        <w:gridCol w:w="967"/>
        <w:gridCol w:w="3441"/>
        <w:gridCol w:w="807"/>
      </w:tblGrid>
      <w:tr w:rsidR="0058270C" w:rsidRPr="007347E9" w14:paraId="19876A4C" w14:textId="77777777" w:rsidTr="007F24AD">
        <w:trPr>
          <w:cnfStyle w:val="100000000000" w:firstRow="1" w:lastRow="0" w:firstColumn="0" w:lastColumn="0" w:oddVBand="0" w:evenVBand="0" w:oddHBand="0" w:evenHBand="0" w:firstRowFirstColumn="0" w:firstRowLastColumn="0" w:lastRowFirstColumn="0" w:lastRowLastColumn="0"/>
        </w:trPr>
        <w:tc>
          <w:tcPr>
            <w:tcW w:w="1277" w:type="dxa"/>
            <w:vMerge w:val="restart"/>
          </w:tcPr>
          <w:p w14:paraId="7F6EC612" w14:textId="77777777" w:rsidR="0058270C" w:rsidRPr="007347E9" w:rsidRDefault="0058270C" w:rsidP="007F24AD">
            <w:pPr>
              <w:pStyle w:val="TAH"/>
            </w:pPr>
            <w:bookmarkStart w:id="473" w:name="MCCQCTEMPBM_00000089"/>
            <w:r w:rsidRPr="007347E9">
              <w:t>5GMSu feature</w:t>
            </w:r>
          </w:p>
        </w:tc>
        <w:tc>
          <w:tcPr>
            <w:tcW w:w="3137" w:type="dxa"/>
            <w:vMerge w:val="restart"/>
          </w:tcPr>
          <w:p w14:paraId="57B19427" w14:textId="77777777" w:rsidR="0058270C" w:rsidRPr="007347E9" w:rsidRDefault="0058270C" w:rsidP="007F24AD">
            <w:pPr>
              <w:pStyle w:val="TAH"/>
            </w:pPr>
            <w:r w:rsidRPr="007347E9">
              <w:t>Abstract</w:t>
            </w:r>
          </w:p>
        </w:tc>
        <w:tc>
          <w:tcPr>
            <w:tcW w:w="5215" w:type="dxa"/>
            <w:gridSpan w:val="3"/>
          </w:tcPr>
          <w:p w14:paraId="528D807F" w14:textId="77777777" w:rsidR="0058270C" w:rsidRPr="007347E9" w:rsidRDefault="0058270C" w:rsidP="007F24AD">
            <w:pPr>
              <w:pStyle w:val="TAH"/>
            </w:pPr>
            <w:r w:rsidRPr="007347E9">
              <w:t>Relevant APIs</w:t>
            </w:r>
          </w:p>
        </w:tc>
      </w:tr>
      <w:tr w:rsidR="0058270C" w:rsidRPr="007347E9" w14:paraId="2688166C" w14:textId="77777777" w:rsidTr="0058270C">
        <w:tc>
          <w:tcPr>
            <w:tcW w:w="1277" w:type="dxa"/>
            <w:vMerge/>
          </w:tcPr>
          <w:p w14:paraId="7B059722" w14:textId="77777777" w:rsidR="0058270C" w:rsidRPr="007347E9" w:rsidRDefault="0058270C" w:rsidP="007F24AD">
            <w:pPr>
              <w:pStyle w:val="TAH"/>
            </w:pPr>
          </w:p>
        </w:tc>
        <w:tc>
          <w:tcPr>
            <w:tcW w:w="3137" w:type="dxa"/>
            <w:vMerge/>
          </w:tcPr>
          <w:p w14:paraId="2083F607" w14:textId="77777777" w:rsidR="0058270C" w:rsidRPr="007347E9" w:rsidRDefault="0058270C" w:rsidP="007F24AD">
            <w:pPr>
              <w:pStyle w:val="TAH"/>
            </w:pPr>
          </w:p>
        </w:tc>
        <w:tc>
          <w:tcPr>
            <w:tcW w:w="967" w:type="dxa"/>
            <w:shd w:val="clear" w:color="auto" w:fill="BFBFBF" w:themeFill="background1" w:themeFillShade="BF"/>
          </w:tcPr>
          <w:p w14:paraId="01823BFF" w14:textId="77777777" w:rsidR="0058270C" w:rsidRPr="007347E9" w:rsidRDefault="0058270C" w:rsidP="007F24AD">
            <w:pPr>
              <w:pStyle w:val="TAH"/>
            </w:pPr>
            <w:r w:rsidRPr="007347E9">
              <w:t>Interface</w:t>
            </w:r>
          </w:p>
        </w:tc>
        <w:tc>
          <w:tcPr>
            <w:tcW w:w="3441" w:type="dxa"/>
            <w:shd w:val="clear" w:color="auto" w:fill="BFBFBF" w:themeFill="background1" w:themeFillShade="BF"/>
          </w:tcPr>
          <w:p w14:paraId="7C4443C1" w14:textId="77777777" w:rsidR="0058270C" w:rsidRPr="007347E9" w:rsidRDefault="0058270C" w:rsidP="007F24AD">
            <w:pPr>
              <w:pStyle w:val="TAH"/>
            </w:pPr>
            <w:r w:rsidRPr="007347E9">
              <w:t>API name</w:t>
            </w:r>
          </w:p>
        </w:tc>
        <w:tc>
          <w:tcPr>
            <w:tcW w:w="807" w:type="dxa"/>
            <w:shd w:val="clear" w:color="auto" w:fill="BFBFBF" w:themeFill="background1" w:themeFillShade="BF"/>
          </w:tcPr>
          <w:p w14:paraId="61E84410" w14:textId="77777777" w:rsidR="0058270C" w:rsidRPr="007347E9" w:rsidRDefault="0058270C" w:rsidP="007F24AD">
            <w:pPr>
              <w:pStyle w:val="TAH"/>
            </w:pPr>
            <w:r w:rsidRPr="007347E9">
              <w:t>Clause</w:t>
            </w:r>
          </w:p>
        </w:tc>
      </w:tr>
      <w:tr w:rsidR="0058270C" w:rsidRPr="007347E9" w14:paraId="2473AB18" w14:textId="77777777" w:rsidTr="007F24AD">
        <w:tc>
          <w:tcPr>
            <w:tcW w:w="1277" w:type="dxa"/>
          </w:tcPr>
          <w:p w14:paraId="4DD0E355" w14:textId="77777777" w:rsidR="0058270C" w:rsidRPr="007347E9" w:rsidRDefault="0058270C" w:rsidP="007F24AD">
            <w:pPr>
              <w:pStyle w:val="TAL"/>
            </w:pPr>
            <w:r w:rsidRPr="007347E9">
              <w:t>Content protocols discovery</w:t>
            </w:r>
          </w:p>
        </w:tc>
        <w:tc>
          <w:tcPr>
            <w:tcW w:w="3137" w:type="dxa"/>
          </w:tcPr>
          <w:p w14:paraId="61AE1343" w14:textId="77777777" w:rsidR="0058270C" w:rsidRPr="007347E9" w:rsidRDefault="0058270C" w:rsidP="007F24AD">
            <w:pPr>
              <w:pStyle w:val="TAL"/>
            </w:pPr>
            <w:r w:rsidRPr="007347E9">
              <w:t>Used by the 5GMSu Application Provider to query which content egest protocols are supported by 5GMSu AS(s).</w:t>
            </w:r>
          </w:p>
        </w:tc>
        <w:tc>
          <w:tcPr>
            <w:tcW w:w="967" w:type="dxa"/>
          </w:tcPr>
          <w:p w14:paraId="6E25D3F1" w14:textId="77777777" w:rsidR="0058270C" w:rsidRPr="007347E9" w:rsidRDefault="0058270C" w:rsidP="007F24AD">
            <w:pPr>
              <w:pStyle w:val="TAL"/>
              <w:jc w:val="center"/>
            </w:pPr>
            <w:r w:rsidRPr="007347E9">
              <w:t>M1u</w:t>
            </w:r>
          </w:p>
        </w:tc>
        <w:tc>
          <w:tcPr>
            <w:tcW w:w="3441" w:type="dxa"/>
          </w:tcPr>
          <w:p w14:paraId="3C40C641" w14:textId="77777777" w:rsidR="0058270C" w:rsidRPr="007347E9" w:rsidRDefault="0058270C" w:rsidP="007F24AD">
            <w:pPr>
              <w:pStyle w:val="TAL"/>
            </w:pPr>
            <w:r w:rsidRPr="007347E9">
              <w:rPr>
                <w:bCs/>
              </w:rPr>
              <w:t>Content Protocols Discovery API</w:t>
            </w:r>
          </w:p>
        </w:tc>
        <w:tc>
          <w:tcPr>
            <w:tcW w:w="807" w:type="dxa"/>
          </w:tcPr>
          <w:p w14:paraId="1C026F47" w14:textId="77777777" w:rsidR="0058270C" w:rsidRPr="007347E9" w:rsidRDefault="0058270C" w:rsidP="007F24AD">
            <w:pPr>
              <w:pStyle w:val="TAL"/>
              <w:jc w:val="center"/>
            </w:pPr>
            <w:r w:rsidRPr="007347E9">
              <w:rPr>
                <w:bCs/>
              </w:rPr>
              <w:t>7.5</w:t>
            </w:r>
          </w:p>
        </w:tc>
      </w:tr>
      <w:tr w:rsidR="0058270C" w:rsidRPr="007347E9" w14:paraId="5F7A6492" w14:textId="77777777" w:rsidTr="007F24AD">
        <w:tc>
          <w:tcPr>
            <w:tcW w:w="1277" w:type="dxa"/>
          </w:tcPr>
          <w:p w14:paraId="04778952" w14:textId="77777777" w:rsidR="0058270C" w:rsidRPr="007347E9" w:rsidRDefault="0058270C" w:rsidP="007F24AD">
            <w:pPr>
              <w:pStyle w:val="TAL"/>
            </w:pPr>
            <w:r w:rsidRPr="007347E9">
              <w:t>Content preparation</w:t>
            </w:r>
          </w:p>
        </w:tc>
        <w:tc>
          <w:tcPr>
            <w:tcW w:w="3137" w:type="dxa"/>
          </w:tcPr>
          <w:p w14:paraId="78DBBAD8" w14:textId="77777777" w:rsidR="0058270C" w:rsidRPr="007347E9" w:rsidRDefault="0058270C" w:rsidP="007F24AD">
            <w:pPr>
              <w:pStyle w:val="TAL"/>
            </w:pPr>
            <w:r w:rsidRPr="007347E9">
              <w:t>Supports manipulation by the 5GMSu AS of streaming media content uploaded by 5GMSu Client over M4u, prior to egest of the manipulated content over M2u.</w:t>
            </w:r>
          </w:p>
        </w:tc>
        <w:tc>
          <w:tcPr>
            <w:tcW w:w="967" w:type="dxa"/>
          </w:tcPr>
          <w:p w14:paraId="209BE92E" w14:textId="77777777" w:rsidR="0058270C" w:rsidRPr="007347E9" w:rsidRDefault="0058270C" w:rsidP="007F24AD">
            <w:pPr>
              <w:pStyle w:val="TAL"/>
              <w:jc w:val="center"/>
            </w:pPr>
            <w:r w:rsidRPr="007347E9">
              <w:t>M1u</w:t>
            </w:r>
          </w:p>
        </w:tc>
        <w:tc>
          <w:tcPr>
            <w:tcW w:w="3441" w:type="dxa"/>
          </w:tcPr>
          <w:p w14:paraId="184D552B" w14:textId="77777777" w:rsidR="0058270C" w:rsidRPr="007347E9" w:rsidRDefault="0058270C" w:rsidP="007F24AD">
            <w:pPr>
              <w:pStyle w:val="TAL"/>
              <w:rPr>
                <w:bCs/>
              </w:rPr>
            </w:pPr>
            <w:r w:rsidRPr="007347E9">
              <w:rPr>
                <w:bCs/>
              </w:rPr>
              <w:t>Content Preparation Templates Provisioning API</w:t>
            </w:r>
          </w:p>
        </w:tc>
        <w:tc>
          <w:tcPr>
            <w:tcW w:w="807" w:type="dxa"/>
          </w:tcPr>
          <w:p w14:paraId="69C902B9" w14:textId="77777777" w:rsidR="0058270C" w:rsidRPr="007347E9" w:rsidRDefault="0058270C" w:rsidP="007F24AD">
            <w:pPr>
              <w:pStyle w:val="TAL"/>
              <w:jc w:val="center"/>
              <w:rPr>
                <w:bCs/>
              </w:rPr>
            </w:pPr>
            <w:r w:rsidRPr="007347E9">
              <w:t>7.4</w:t>
            </w:r>
          </w:p>
        </w:tc>
      </w:tr>
      <w:tr w:rsidR="0058270C" w:rsidRPr="007347E9" w14:paraId="6F5A4F1E" w14:textId="77777777" w:rsidTr="007F24AD">
        <w:tc>
          <w:tcPr>
            <w:tcW w:w="1277" w:type="dxa"/>
            <w:vMerge w:val="restart"/>
          </w:tcPr>
          <w:p w14:paraId="75712E6C" w14:textId="77777777" w:rsidR="0058270C" w:rsidRPr="007347E9" w:rsidRDefault="0058270C" w:rsidP="007F24AD">
            <w:pPr>
              <w:pStyle w:val="TAL"/>
            </w:pPr>
            <w:r w:rsidRPr="007347E9">
              <w:t>Metrics reporting</w:t>
            </w:r>
          </w:p>
        </w:tc>
        <w:tc>
          <w:tcPr>
            <w:tcW w:w="3137" w:type="dxa"/>
            <w:vMerge w:val="restart"/>
          </w:tcPr>
          <w:p w14:paraId="120EC8F8" w14:textId="77777777" w:rsidR="0058270C" w:rsidRPr="007347E9" w:rsidRDefault="0058270C" w:rsidP="007F24AD">
            <w:pPr>
              <w:pStyle w:val="TAL"/>
            </w:pPr>
            <w:r w:rsidRPr="007347E9">
              <w:t>The 5GMSu Client uploads metrics reports to the 5GMSu AF according to a provisioned Metrics Reporting Configuration it obtains from the Service Access Information for its Provisioning Session.</w:t>
            </w:r>
          </w:p>
        </w:tc>
        <w:tc>
          <w:tcPr>
            <w:tcW w:w="967" w:type="dxa"/>
            <w:vMerge w:val="restart"/>
          </w:tcPr>
          <w:p w14:paraId="5C407C94" w14:textId="77777777" w:rsidR="0058270C" w:rsidRPr="007347E9" w:rsidRDefault="0058270C" w:rsidP="007F24AD">
            <w:pPr>
              <w:pStyle w:val="TAL"/>
              <w:jc w:val="center"/>
            </w:pPr>
            <w:r w:rsidRPr="007347E9">
              <w:t>M1u</w:t>
            </w:r>
          </w:p>
        </w:tc>
        <w:tc>
          <w:tcPr>
            <w:tcW w:w="3441" w:type="dxa"/>
          </w:tcPr>
          <w:p w14:paraId="30F8133B" w14:textId="77777777" w:rsidR="0058270C" w:rsidRPr="007347E9" w:rsidRDefault="0058270C" w:rsidP="007F24AD">
            <w:pPr>
              <w:pStyle w:val="TAL"/>
            </w:pPr>
            <w:r w:rsidRPr="007347E9">
              <w:t>Provisioning Sessions API</w:t>
            </w:r>
          </w:p>
        </w:tc>
        <w:tc>
          <w:tcPr>
            <w:tcW w:w="807" w:type="dxa"/>
          </w:tcPr>
          <w:p w14:paraId="380693A1" w14:textId="77777777" w:rsidR="0058270C" w:rsidRPr="007347E9" w:rsidRDefault="0058270C" w:rsidP="007F24AD">
            <w:pPr>
              <w:pStyle w:val="TAL"/>
              <w:jc w:val="center"/>
            </w:pPr>
            <w:r w:rsidRPr="007347E9">
              <w:t>7.2</w:t>
            </w:r>
          </w:p>
        </w:tc>
      </w:tr>
      <w:tr w:rsidR="0058270C" w:rsidRPr="007347E9" w14:paraId="30998B7D" w14:textId="77777777" w:rsidTr="007F24AD">
        <w:tc>
          <w:tcPr>
            <w:tcW w:w="1277" w:type="dxa"/>
            <w:vMerge/>
          </w:tcPr>
          <w:p w14:paraId="769A249C" w14:textId="77777777" w:rsidR="0058270C" w:rsidRPr="007347E9" w:rsidRDefault="0058270C" w:rsidP="007F24AD">
            <w:pPr>
              <w:pStyle w:val="TAL"/>
            </w:pPr>
          </w:p>
        </w:tc>
        <w:tc>
          <w:tcPr>
            <w:tcW w:w="3137" w:type="dxa"/>
            <w:vMerge/>
          </w:tcPr>
          <w:p w14:paraId="127B7879" w14:textId="77777777" w:rsidR="0058270C" w:rsidRPr="007347E9" w:rsidRDefault="0058270C" w:rsidP="007F24AD">
            <w:pPr>
              <w:pStyle w:val="TAL"/>
            </w:pPr>
          </w:p>
        </w:tc>
        <w:tc>
          <w:tcPr>
            <w:tcW w:w="967" w:type="dxa"/>
            <w:vMerge/>
          </w:tcPr>
          <w:p w14:paraId="25C980EB" w14:textId="77777777" w:rsidR="0058270C" w:rsidRPr="007347E9" w:rsidRDefault="0058270C" w:rsidP="007F24AD">
            <w:pPr>
              <w:pStyle w:val="TAL"/>
              <w:jc w:val="center"/>
            </w:pPr>
          </w:p>
        </w:tc>
        <w:tc>
          <w:tcPr>
            <w:tcW w:w="3441" w:type="dxa"/>
          </w:tcPr>
          <w:p w14:paraId="3E636B5F" w14:textId="77777777" w:rsidR="0058270C" w:rsidRPr="007347E9" w:rsidRDefault="0058270C" w:rsidP="007F24AD">
            <w:pPr>
              <w:pStyle w:val="TAL"/>
            </w:pPr>
            <w:r w:rsidRPr="007347E9">
              <w:t>Metrics Reporting Provisioning API</w:t>
            </w:r>
          </w:p>
        </w:tc>
        <w:tc>
          <w:tcPr>
            <w:tcW w:w="807" w:type="dxa"/>
          </w:tcPr>
          <w:p w14:paraId="071AF79A" w14:textId="77777777" w:rsidR="0058270C" w:rsidRPr="007347E9" w:rsidRDefault="0058270C" w:rsidP="007F24AD">
            <w:pPr>
              <w:pStyle w:val="TAL"/>
              <w:jc w:val="center"/>
            </w:pPr>
            <w:r w:rsidRPr="007347E9">
              <w:t>7.8</w:t>
            </w:r>
          </w:p>
        </w:tc>
      </w:tr>
      <w:tr w:rsidR="0058270C" w:rsidRPr="007347E9" w14:paraId="23B3577C" w14:textId="77777777" w:rsidTr="007F24AD">
        <w:tc>
          <w:tcPr>
            <w:tcW w:w="1277" w:type="dxa"/>
            <w:vMerge/>
          </w:tcPr>
          <w:p w14:paraId="0D890B43" w14:textId="77777777" w:rsidR="0058270C" w:rsidRPr="007347E9" w:rsidRDefault="0058270C" w:rsidP="007F24AD">
            <w:pPr>
              <w:pStyle w:val="TAL"/>
            </w:pPr>
          </w:p>
        </w:tc>
        <w:tc>
          <w:tcPr>
            <w:tcW w:w="3137" w:type="dxa"/>
            <w:vMerge/>
          </w:tcPr>
          <w:p w14:paraId="5D81BC71" w14:textId="77777777" w:rsidR="0058270C" w:rsidRPr="007347E9" w:rsidRDefault="0058270C" w:rsidP="007F24AD">
            <w:pPr>
              <w:pStyle w:val="TAL"/>
            </w:pPr>
          </w:p>
        </w:tc>
        <w:tc>
          <w:tcPr>
            <w:tcW w:w="967" w:type="dxa"/>
            <w:vMerge w:val="restart"/>
          </w:tcPr>
          <w:p w14:paraId="5527103E" w14:textId="77777777" w:rsidR="0058270C" w:rsidRPr="007347E9" w:rsidRDefault="0058270C" w:rsidP="007F24AD">
            <w:pPr>
              <w:pStyle w:val="TAL"/>
              <w:jc w:val="center"/>
            </w:pPr>
            <w:r w:rsidRPr="007347E9">
              <w:t>M5u</w:t>
            </w:r>
          </w:p>
        </w:tc>
        <w:tc>
          <w:tcPr>
            <w:tcW w:w="3441" w:type="dxa"/>
          </w:tcPr>
          <w:p w14:paraId="56A70884" w14:textId="77777777" w:rsidR="0058270C" w:rsidRPr="007347E9" w:rsidRDefault="0058270C" w:rsidP="007F24AD">
            <w:pPr>
              <w:pStyle w:val="TAL"/>
            </w:pPr>
            <w:r w:rsidRPr="007347E9">
              <w:t>Service Access Information API</w:t>
            </w:r>
          </w:p>
        </w:tc>
        <w:tc>
          <w:tcPr>
            <w:tcW w:w="807" w:type="dxa"/>
          </w:tcPr>
          <w:p w14:paraId="60FEA2AB" w14:textId="77777777" w:rsidR="0058270C" w:rsidRPr="007347E9" w:rsidRDefault="0058270C" w:rsidP="007F24AD">
            <w:pPr>
              <w:pStyle w:val="TAL"/>
              <w:jc w:val="center"/>
            </w:pPr>
            <w:r w:rsidRPr="007347E9">
              <w:t>11.2</w:t>
            </w:r>
          </w:p>
        </w:tc>
      </w:tr>
      <w:tr w:rsidR="0058270C" w:rsidRPr="007347E9" w14:paraId="0A74AC4B" w14:textId="77777777" w:rsidTr="007F24AD">
        <w:tc>
          <w:tcPr>
            <w:tcW w:w="1277" w:type="dxa"/>
            <w:vMerge/>
          </w:tcPr>
          <w:p w14:paraId="322FEFF6" w14:textId="77777777" w:rsidR="0058270C" w:rsidRPr="007347E9" w:rsidRDefault="0058270C" w:rsidP="007F24AD">
            <w:pPr>
              <w:pStyle w:val="TAL"/>
            </w:pPr>
          </w:p>
        </w:tc>
        <w:tc>
          <w:tcPr>
            <w:tcW w:w="3137" w:type="dxa"/>
            <w:vMerge/>
          </w:tcPr>
          <w:p w14:paraId="741587E1" w14:textId="77777777" w:rsidR="0058270C" w:rsidRPr="007347E9" w:rsidRDefault="0058270C" w:rsidP="007F24AD">
            <w:pPr>
              <w:pStyle w:val="TAL"/>
            </w:pPr>
          </w:p>
        </w:tc>
        <w:tc>
          <w:tcPr>
            <w:tcW w:w="967" w:type="dxa"/>
            <w:vMerge/>
          </w:tcPr>
          <w:p w14:paraId="790AC8EF" w14:textId="77777777" w:rsidR="0058270C" w:rsidRPr="007347E9" w:rsidRDefault="0058270C" w:rsidP="007F24AD">
            <w:pPr>
              <w:pStyle w:val="TAL"/>
              <w:jc w:val="center"/>
            </w:pPr>
          </w:p>
        </w:tc>
        <w:tc>
          <w:tcPr>
            <w:tcW w:w="3441" w:type="dxa"/>
          </w:tcPr>
          <w:p w14:paraId="2DCB5EF4" w14:textId="77777777" w:rsidR="0058270C" w:rsidRPr="007347E9" w:rsidRDefault="0058270C" w:rsidP="007F24AD">
            <w:pPr>
              <w:pStyle w:val="TAL"/>
            </w:pPr>
            <w:r w:rsidRPr="007347E9">
              <w:t>Metrics Reporting API</w:t>
            </w:r>
          </w:p>
        </w:tc>
        <w:tc>
          <w:tcPr>
            <w:tcW w:w="807" w:type="dxa"/>
          </w:tcPr>
          <w:p w14:paraId="6E06804B" w14:textId="77777777" w:rsidR="0058270C" w:rsidRPr="007347E9" w:rsidRDefault="0058270C" w:rsidP="007F24AD">
            <w:pPr>
              <w:pStyle w:val="TAL"/>
              <w:jc w:val="center"/>
            </w:pPr>
            <w:r w:rsidRPr="007347E9">
              <w:t>11.4</w:t>
            </w:r>
          </w:p>
        </w:tc>
      </w:tr>
      <w:tr w:rsidR="0058270C" w:rsidRPr="007347E9" w14:paraId="13229AEC" w14:textId="77777777" w:rsidTr="007F24AD">
        <w:tc>
          <w:tcPr>
            <w:tcW w:w="1277" w:type="dxa"/>
            <w:vMerge w:val="restart"/>
          </w:tcPr>
          <w:p w14:paraId="39027437" w14:textId="77777777" w:rsidR="0058270C" w:rsidRPr="007347E9" w:rsidRDefault="0058270C" w:rsidP="007F24AD">
            <w:pPr>
              <w:pStyle w:val="TAL"/>
            </w:pPr>
            <w:r w:rsidRPr="007347E9">
              <w:t>Dynamic Policy invocation</w:t>
            </w:r>
          </w:p>
        </w:tc>
        <w:tc>
          <w:tcPr>
            <w:tcW w:w="3137" w:type="dxa"/>
            <w:vMerge w:val="restart"/>
          </w:tcPr>
          <w:p w14:paraId="2E3139F3" w14:textId="77777777" w:rsidR="0058270C" w:rsidRPr="007347E9" w:rsidRDefault="0058270C" w:rsidP="007F24AD">
            <w:pPr>
              <w:pStyle w:val="TAL"/>
            </w:pPr>
            <w:r w:rsidRPr="007347E9">
              <w:t>The 5GMSu Client activates different traffic treatment policies selected from a set of Policy Templates configured in its Provisioning Session.</w:t>
            </w:r>
          </w:p>
        </w:tc>
        <w:tc>
          <w:tcPr>
            <w:tcW w:w="967" w:type="dxa"/>
            <w:vMerge w:val="restart"/>
          </w:tcPr>
          <w:p w14:paraId="3188DC32" w14:textId="77777777" w:rsidR="0058270C" w:rsidRPr="007347E9" w:rsidRDefault="0058270C" w:rsidP="007F24AD">
            <w:pPr>
              <w:pStyle w:val="TAL"/>
              <w:jc w:val="center"/>
            </w:pPr>
            <w:r w:rsidRPr="007347E9">
              <w:t>M1u</w:t>
            </w:r>
          </w:p>
        </w:tc>
        <w:tc>
          <w:tcPr>
            <w:tcW w:w="3441" w:type="dxa"/>
          </w:tcPr>
          <w:p w14:paraId="6A74377D" w14:textId="77777777" w:rsidR="0058270C" w:rsidRPr="007347E9" w:rsidRDefault="0058270C" w:rsidP="007F24AD">
            <w:pPr>
              <w:pStyle w:val="TAL"/>
            </w:pPr>
            <w:r w:rsidRPr="007347E9">
              <w:t>Provisioning Sessions API</w:t>
            </w:r>
          </w:p>
        </w:tc>
        <w:tc>
          <w:tcPr>
            <w:tcW w:w="807" w:type="dxa"/>
          </w:tcPr>
          <w:p w14:paraId="0781A1A3" w14:textId="77777777" w:rsidR="0058270C" w:rsidRPr="007347E9" w:rsidRDefault="0058270C" w:rsidP="007F24AD">
            <w:pPr>
              <w:pStyle w:val="TAL"/>
              <w:jc w:val="center"/>
            </w:pPr>
            <w:r w:rsidRPr="007347E9">
              <w:t>7.2</w:t>
            </w:r>
          </w:p>
        </w:tc>
      </w:tr>
      <w:tr w:rsidR="0058270C" w:rsidRPr="007347E9" w14:paraId="594978D1" w14:textId="77777777" w:rsidTr="007F24AD">
        <w:tc>
          <w:tcPr>
            <w:tcW w:w="1277" w:type="dxa"/>
            <w:vMerge/>
          </w:tcPr>
          <w:p w14:paraId="319E05C2" w14:textId="77777777" w:rsidR="0058270C" w:rsidRPr="007347E9" w:rsidRDefault="0058270C" w:rsidP="007F24AD">
            <w:pPr>
              <w:pStyle w:val="TAL"/>
            </w:pPr>
          </w:p>
        </w:tc>
        <w:tc>
          <w:tcPr>
            <w:tcW w:w="3137" w:type="dxa"/>
            <w:vMerge/>
          </w:tcPr>
          <w:p w14:paraId="164FBBE5" w14:textId="77777777" w:rsidR="0058270C" w:rsidRPr="007347E9" w:rsidRDefault="0058270C" w:rsidP="007F24AD">
            <w:pPr>
              <w:pStyle w:val="TAL"/>
            </w:pPr>
          </w:p>
        </w:tc>
        <w:tc>
          <w:tcPr>
            <w:tcW w:w="967" w:type="dxa"/>
            <w:vMerge/>
          </w:tcPr>
          <w:p w14:paraId="0BE8008F" w14:textId="77777777" w:rsidR="0058270C" w:rsidRPr="007347E9" w:rsidRDefault="0058270C" w:rsidP="007F24AD">
            <w:pPr>
              <w:pStyle w:val="TAL"/>
              <w:jc w:val="center"/>
            </w:pPr>
          </w:p>
        </w:tc>
        <w:tc>
          <w:tcPr>
            <w:tcW w:w="3441" w:type="dxa"/>
          </w:tcPr>
          <w:p w14:paraId="5E6A228C" w14:textId="77777777" w:rsidR="0058270C" w:rsidRPr="007347E9" w:rsidRDefault="0058270C" w:rsidP="007F24AD">
            <w:pPr>
              <w:pStyle w:val="TAL"/>
            </w:pPr>
            <w:r w:rsidRPr="007347E9">
              <w:t>Policy Templates Provisioning API</w:t>
            </w:r>
          </w:p>
        </w:tc>
        <w:tc>
          <w:tcPr>
            <w:tcW w:w="807" w:type="dxa"/>
          </w:tcPr>
          <w:p w14:paraId="28BC4255" w14:textId="77777777" w:rsidR="0058270C" w:rsidRPr="007347E9" w:rsidRDefault="0058270C" w:rsidP="007F24AD">
            <w:pPr>
              <w:pStyle w:val="TAL"/>
              <w:jc w:val="center"/>
            </w:pPr>
            <w:r w:rsidRPr="007347E9">
              <w:t>7.9</w:t>
            </w:r>
          </w:p>
        </w:tc>
      </w:tr>
      <w:tr w:rsidR="0058270C" w:rsidRPr="007347E9" w14:paraId="20ECD95A" w14:textId="77777777" w:rsidTr="007F24AD">
        <w:tc>
          <w:tcPr>
            <w:tcW w:w="1277" w:type="dxa"/>
            <w:vMerge/>
          </w:tcPr>
          <w:p w14:paraId="72ACBDC5" w14:textId="77777777" w:rsidR="0058270C" w:rsidRPr="007347E9" w:rsidRDefault="0058270C" w:rsidP="007F24AD">
            <w:pPr>
              <w:pStyle w:val="TAL"/>
            </w:pPr>
          </w:p>
        </w:tc>
        <w:tc>
          <w:tcPr>
            <w:tcW w:w="3137" w:type="dxa"/>
            <w:vMerge/>
          </w:tcPr>
          <w:p w14:paraId="67F91238" w14:textId="77777777" w:rsidR="0058270C" w:rsidRPr="007347E9" w:rsidRDefault="0058270C" w:rsidP="007F24AD">
            <w:pPr>
              <w:pStyle w:val="TAL"/>
            </w:pPr>
          </w:p>
        </w:tc>
        <w:tc>
          <w:tcPr>
            <w:tcW w:w="967" w:type="dxa"/>
            <w:vMerge w:val="restart"/>
          </w:tcPr>
          <w:p w14:paraId="593CDEA9" w14:textId="77777777" w:rsidR="0058270C" w:rsidRPr="007347E9" w:rsidRDefault="0058270C" w:rsidP="007F24AD">
            <w:pPr>
              <w:pStyle w:val="TAL"/>
              <w:jc w:val="center"/>
            </w:pPr>
            <w:r w:rsidRPr="007347E9">
              <w:t>M5u</w:t>
            </w:r>
          </w:p>
        </w:tc>
        <w:tc>
          <w:tcPr>
            <w:tcW w:w="3441" w:type="dxa"/>
          </w:tcPr>
          <w:p w14:paraId="0F36DDF4" w14:textId="77777777" w:rsidR="0058270C" w:rsidRPr="007347E9" w:rsidRDefault="0058270C" w:rsidP="007F24AD">
            <w:pPr>
              <w:pStyle w:val="TAL"/>
            </w:pPr>
            <w:r w:rsidRPr="007347E9">
              <w:t>Service Access Information API</w:t>
            </w:r>
          </w:p>
        </w:tc>
        <w:tc>
          <w:tcPr>
            <w:tcW w:w="807" w:type="dxa"/>
          </w:tcPr>
          <w:p w14:paraId="46ED83FA" w14:textId="77777777" w:rsidR="0058270C" w:rsidRPr="007347E9" w:rsidRDefault="0058270C" w:rsidP="007F24AD">
            <w:pPr>
              <w:pStyle w:val="TAL"/>
              <w:jc w:val="center"/>
            </w:pPr>
            <w:r w:rsidRPr="007347E9">
              <w:t>11.2</w:t>
            </w:r>
          </w:p>
        </w:tc>
      </w:tr>
      <w:tr w:rsidR="0058270C" w:rsidRPr="007347E9" w14:paraId="7FC9E402" w14:textId="77777777" w:rsidTr="007F24AD">
        <w:tc>
          <w:tcPr>
            <w:tcW w:w="1277" w:type="dxa"/>
            <w:vMerge/>
          </w:tcPr>
          <w:p w14:paraId="395B08C5" w14:textId="77777777" w:rsidR="0058270C" w:rsidRPr="007347E9" w:rsidRDefault="0058270C" w:rsidP="007F24AD">
            <w:pPr>
              <w:pStyle w:val="TAL"/>
            </w:pPr>
          </w:p>
        </w:tc>
        <w:tc>
          <w:tcPr>
            <w:tcW w:w="3137" w:type="dxa"/>
            <w:vMerge/>
          </w:tcPr>
          <w:p w14:paraId="746C3472" w14:textId="77777777" w:rsidR="0058270C" w:rsidRPr="007347E9" w:rsidRDefault="0058270C" w:rsidP="007F24AD">
            <w:pPr>
              <w:pStyle w:val="TAL"/>
            </w:pPr>
          </w:p>
        </w:tc>
        <w:tc>
          <w:tcPr>
            <w:tcW w:w="967" w:type="dxa"/>
            <w:vMerge/>
          </w:tcPr>
          <w:p w14:paraId="7624F32B" w14:textId="77777777" w:rsidR="0058270C" w:rsidRPr="007347E9" w:rsidRDefault="0058270C" w:rsidP="007F24AD">
            <w:pPr>
              <w:pStyle w:val="TAL"/>
              <w:jc w:val="center"/>
            </w:pPr>
          </w:p>
        </w:tc>
        <w:tc>
          <w:tcPr>
            <w:tcW w:w="3441" w:type="dxa"/>
          </w:tcPr>
          <w:p w14:paraId="0291BF45" w14:textId="77777777" w:rsidR="0058270C" w:rsidRPr="007347E9" w:rsidRDefault="0058270C" w:rsidP="007F24AD">
            <w:pPr>
              <w:pStyle w:val="TAL"/>
            </w:pPr>
            <w:r w:rsidRPr="007347E9">
              <w:t>Dynamic Policies API</w:t>
            </w:r>
          </w:p>
        </w:tc>
        <w:tc>
          <w:tcPr>
            <w:tcW w:w="807" w:type="dxa"/>
          </w:tcPr>
          <w:p w14:paraId="2C637D47" w14:textId="77777777" w:rsidR="0058270C" w:rsidRPr="007347E9" w:rsidRDefault="0058270C" w:rsidP="007F24AD">
            <w:pPr>
              <w:pStyle w:val="TAL"/>
              <w:jc w:val="center"/>
            </w:pPr>
            <w:r w:rsidRPr="007347E9">
              <w:t>11.5</w:t>
            </w:r>
          </w:p>
        </w:tc>
      </w:tr>
      <w:tr w:rsidR="0058270C" w:rsidRPr="007347E9" w14:paraId="2B7223F4" w14:textId="77777777" w:rsidTr="007F24AD">
        <w:tc>
          <w:tcPr>
            <w:tcW w:w="1277" w:type="dxa"/>
            <w:vMerge w:val="restart"/>
          </w:tcPr>
          <w:p w14:paraId="7F3D220D" w14:textId="77777777" w:rsidR="0058270C" w:rsidRPr="007347E9" w:rsidRDefault="0058270C" w:rsidP="007F24AD">
            <w:pPr>
              <w:pStyle w:val="TAL"/>
            </w:pPr>
            <w:r w:rsidRPr="007347E9">
              <w:t>Network Assistance</w:t>
            </w:r>
          </w:p>
        </w:tc>
        <w:tc>
          <w:tcPr>
            <w:tcW w:w="3137" w:type="dxa"/>
            <w:vMerge w:val="restart"/>
          </w:tcPr>
          <w:p w14:paraId="67503A57" w14:textId="77777777" w:rsidR="0058270C" w:rsidRPr="007347E9" w:rsidRDefault="0058270C" w:rsidP="007F24AD">
            <w:pPr>
              <w:pStyle w:val="TAL"/>
            </w:pPr>
            <w:r w:rsidRPr="007347E9">
              <w:t>The 5GMSu Client requests bit rate recommendations and delivery boosts from the 5GMSu AF.</w:t>
            </w:r>
          </w:p>
        </w:tc>
        <w:tc>
          <w:tcPr>
            <w:tcW w:w="967" w:type="dxa"/>
            <w:vMerge w:val="restart"/>
          </w:tcPr>
          <w:p w14:paraId="0BDB11EC" w14:textId="77777777" w:rsidR="0058270C" w:rsidRPr="007347E9" w:rsidRDefault="0058270C" w:rsidP="007F24AD">
            <w:pPr>
              <w:pStyle w:val="TAL"/>
              <w:jc w:val="center"/>
            </w:pPr>
            <w:r w:rsidRPr="007347E9">
              <w:t>M5u</w:t>
            </w:r>
          </w:p>
        </w:tc>
        <w:tc>
          <w:tcPr>
            <w:tcW w:w="3441" w:type="dxa"/>
          </w:tcPr>
          <w:p w14:paraId="6E4B36F1" w14:textId="77777777" w:rsidR="0058270C" w:rsidRPr="007347E9" w:rsidRDefault="0058270C" w:rsidP="007F24AD">
            <w:pPr>
              <w:pStyle w:val="TAL"/>
            </w:pPr>
            <w:r w:rsidRPr="007347E9">
              <w:t>Service Access Information API</w:t>
            </w:r>
          </w:p>
        </w:tc>
        <w:tc>
          <w:tcPr>
            <w:tcW w:w="807" w:type="dxa"/>
          </w:tcPr>
          <w:p w14:paraId="56879BD5" w14:textId="77777777" w:rsidR="0058270C" w:rsidRPr="007347E9" w:rsidRDefault="0058270C" w:rsidP="007F24AD">
            <w:pPr>
              <w:pStyle w:val="TAL"/>
              <w:jc w:val="center"/>
            </w:pPr>
            <w:r w:rsidRPr="007347E9">
              <w:t>11.2</w:t>
            </w:r>
          </w:p>
        </w:tc>
      </w:tr>
      <w:tr w:rsidR="0058270C" w:rsidRPr="007347E9" w14:paraId="32822227" w14:textId="77777777" w:rsidTr="007F24AD">
        <w:tc>
          <w:tcPr>
            <w:tcW w:w="1277" w:type="dxa"/>
            <w:vMerge/>
          </w:tcPr>
          <w:p w14:paraId="54DA1EDB" w14:textId="77777777" w:rsidR="0058270C" w:rsidRPr="007347E9" w:rsidRDefault="0058270C" w:rsidP="007F24AD">
            <w:pPr>
              <w:pStyle w:val="TAL"/>
            </w:pPr>
          </w:p>
        </w:tc>
        <w:tc>
          <w:tcPr>
            <w:tcW w:w="3137" w:type="dxa"/>
            <w:vMerge/>
          </w:tcPr>
          <w:p w14:paraId="4EDEA1E2" w14:textId="77777777" w:rsidR="0058270C" w:rsidRPr="007347E9" w:rsidRDefault="0058270C" w:rsidP="007F24AD">
            <w:pPr>
              <w:pStyle w:val="TAL"/>
            </w:pPr>
          </w:p>
        </w:tc>
        <w:tc>
          <w:tcPr>
            <w:tcW w:w="967" w:type="dxa"/>
            <w:vMerge/>
          </w:tcPr>
          <w:p w14:paraId="4DF52B46" w14:textId="77777777" w:rsidR="0058270C" w:rsidRPr="007347E9" w:rsidRDefault="0058270C" w:rsidP="007F24AD">
            <w:pPr>
              <w:pStyle w:val="TAL"/>
              <w:jc w:val="center"/>
            </w:pPr>
          </w:p>
        </w:tc>
        <w:tc>
          <w:tcPr>
            <w:tcW w:w="3441" w:type="dxa"/>
          </w:tcPr>
          <w:p w14:paraId="518A03E8" w14:textId="77777777" w:rsidR="0058270C" w:rsidRPr="007347E9" w:rsidRDefault="0058270C" w:rsidP="007F24AD">
            <w:pPr>
              <w:pStyle w:val="TAL"/>
            </w:pPr>
            <w:r w:rsidRPr="007347E9">
              <w:t>Network Assistance API</w:t>
            </w:r>
          </w:p>
        </w:tc>
        <w:tc>
          <w:tcPr>
            <w:tcW w:w="807" w:type="dxa"/>
          </w:tcPr>
          <w:p w14:paraId="36C4AF34" w14:textId="77777777" w:rsidR="0058270C" w:rsidRPr="007347E9" w:rsidRDefault="0058270C" w:rsidP="007F24AD">
            <w:pPr>
              <w:pStyle w:val="TAL"/>
              <w:jc w:val="center"/>
            </w:pPr>
            <w:r w:rsidRPr="007347E9">
              <w:t>11.6</w:t>
            </w:r>
          </w:p>
        </w:tc>
      </w:tr>
      <w:bookmarkEnd w:id="473"/>
    </w:tbl>
    <w:p w14:paraId="70FFFC43" w14:textId="77777777" w:rsidR="0058270C" w:rsidRPr="007347E9" w:rsidRDefault="0058270C" w:rsidP="00EC561D">
      <w:pPr>
        <w:pStyle w:val="TAN"/>
        <w:keepNext w:val="0"/>
      </w:pPr>
    </w:p>
    <w:p w14:paraId="4485858A" w14:textId="2072C1FA" w:rsidR="007D59CE" w:rsidRPr="007347E9" w:rsidRDefault="007D59CE" w:rsidP="007D59CE">
      <w:pPr>
        <w:pStyle w:val="Heading1"/>
      </w:pPr>
      <w:bookmarkStart w:id="474" w:name="_Toc68899552"/>
      <w:bookmarkStart w:id="475" w:name="_Toc71214303"/>
      <w:bookmarkStart w:id="476" w:name="_Toc71721977"/>
      <w:bookmarkStart w:id="477" w:name="_Toc74859029"/>
      <w:bookmarkStart w:id="478" w:name="_Toc146626595"/>
      <w:r w:rsidRPr="007347E9">
        <w:t>6</w:t>
      </w:r>
      <w:r w:rsidRPr="007347E9">
        <w:tab/>
        <w:t>General aspects of APIs for 5G Media Streaming</w:t>
      </w:r>
      <w:bookmarkEnd w:id="474"/>
      <w:bookmarkEnd w:id="475"/>
      <w:bookmarkEnd w:id="476"/>
      <w:bookmarkEnd w:id="477"/>
      <w:bookmarkEnd w:id="478"/>
    </w:p>
    <w:p w14:paraId="0DB26023" w14:textId="66C2A1AC" w:rsidR="007D59CE" w:rsidRPr="007347E9" w:rsidRDefault="007D59CE" w:rsidP="007D59CE">
      <w:pPr>
        <w:pStyle w:val="Heading2"/>
        <w:rPr>
          <w:rFonts w:eastAsia="Calibri"/>
        </w:rPr>
      </w:pPr>
      <w:bookmarkStart w:id="479" w:name="_Toc68899553"/>
      <w:bookmarkStart w:id="480" w:name="_Toc71214304"/>
      <w:bookmarkStart w:id="481" w:name="_Toc71721978"/>
      <w:bookmarkStart w:id="482" w:name="_Toc74859030"/>
      <w:bookmarkStart w:id="483" w:name="_Toc146626596"/>
      <w:r w:rsidRPr="007347E9">
        <w:rPr>
          <w:rFonts w:eastAsia="Calibri"/>
        </w:rPr>
        <w:t>6.1</w:t>
      </w:r>
      <w:r w:rsidRPr="007347E9">
        <w:rPr>
          <w:rFonts w:eastAsia="Calibri"/>
        </w:rPr>
        <w:tab/>
        <w:t>HTTP resource URIs and paths</w:t>
      </w:r>
      <w:bookmarkEnd w:id="479"/>
      <w:bookmarkEnd w:id="480"/>
      <w:bookmarkEnd w:id="481"/>
      <w:bookmarkEnd w:id="482"/>
      <w:bookmarkEnd w:id="483"/>
    </w:p>
    <w:p w14:paraId="0F1EE168" w14:textId="77777777" w:rsidR="007F6525" w:rsidRPr="007347E9" w:rsidRDefault="007F6525" w:rsidP="004E676E">
      <w:pPr>
        <w:keepNext/>
        <w:rPr>
          <w:lang w:eastAsia="zh-CN"/>
        </w:rPr>
      </w:pPr>
      <w:r w:rsidRPr="007347E9">
        <w:rPr>
          <w:lang w:eastAsia="zh-CN"/>
        </w:rPr>
        <w:t>The resource URI used in each HTTP request to the API provider shall have the structure defined in subclause 4.4.1 of TS 29.501 [22], i.e.:</w:t>
      </w:r>
    </w:p>
    <w:p w14:paraId="2EB9F939" w14:textId="77777777" w:rsidR="007F6525" w:rsidRPr="007347E9" w:rsidRDefault="007F6525" w:rsidP="00D41AA2">
      <w:pPr>
        <w:pStyle w:val="URLdisplay"/>
        <w:rPr>
          <w:rStyle w:val="Code"/>
        </w:rPr>
      </w:pPr>
      <w:r w:rsidRPr="007347E9">
        <w:rPr>
          <w:rStyle w:val="Code"/>
        </w:rPr>
        <w:t>{apiRoot}</w:t>
      </w:r>
      <w:r w:rsidRPr="007347E9">
        <w:t>/</w:t>
      </w:r>
      <w:r w:rsidRPr="007347E9">
        <w:rPr>
          <w:rStyle w:val="Code"/>
        </w:rPr>
        <w:t>{apiName}</w:t>
      </w:r>
      <w:r w:rsidRPr="007347E9">
        <w:t>/</w:t>
      </w:r>
      <w:r w:rsidRPr="007347E9">
        <w:rPr>
          <w:rStyle w:val="Code"/>
        </w:rPr>
        <w:t>{apiVersion}</w:t>
      </w:r>
      <w:r w:rsidRPr="007347E9">
        <w:t>/</w:t>
      </w:r>
      <w:r w:rsidRPr="007347E9">
        <w:rPr>
          <w:rStyle w:val="Code"/>
        </w:rPr>
        <w:t>{apiSpecificResourceUriPart}</w:t>
      </w:r>
    </w:p>
    <w:p w14:paraId="2F9ABA27" w14:textId="77777777" w:rsidR="007F6525" w:rsidRPr="007347E9" w:rsidRDefault="007F6525" w:rsidP="00D41AA2">
      <w:pPr>
        <w:keepNext/>
        <w:rPr>
          <w:lang w:eastAsia="zh-CN"/>
        </w:rPr>
      </w:pPr>
      <w:r w:rsidRPr="007347E9">
        <w:rPr>
          <w:lang w:eastAsia="zh-CN"/>
        </w:rPr>
        <w:t>with the following components:</w:t>
      </w:r>
    </w:p>
    <w:p w14:paraId="5DE437B8" w14:textId="47BA8AA2" w:rsidR="007F6525" w:rsidRPr="007347E9" w:rsidRDefault="007F6525" w:rsidP="00D41AA2">
      <w:pPr>
        <w:pStyle w:val="B1"/>
        <w:keepNext/>
        <w:rPr>
          <w:lang w:eastAsia="zh-CN"/>
        </w:rPr>
      </w:pPr>
      <w:r w:rsidRPr="007347E9">
        <w:rPr>
          <w:lang w:eastAsia="zh-CN"/>
        </w:rPr>
        <w:t>-</w:t>
      </w:r>
      <w:r w:rsidR="00B11959" w:rsidRPr="007347E9">
        <w:rPr>
          <w:lang w:eastAsia="zh-CN"/>
        </w:rPr>
        <w:tab/>
      </w:r>
      <w:r w:rsidRPr="007347E9">
        <w:rPr>
          <w:rStyle w:val="Code"/>
        </w:rPr>
        <w:t>{apiRoot}</w:t>
      </w:r>
      <w:r w:rsidRPr="007347E9">
        <w:t xml:space="preserve"> shall be set as described in </w:t>
      </w:r>
      <w:r w:rsidRPr="007347E9">
        <w:rPr>
          <w:lang w:eastAsia="zh-CN"/>
        </w:rPr>
        <w:t>TS 29.501 [22].</w:t>
      </w:r>
    </w:p>
    <w:p w14:paraId="173A679C" w14:textId="186D0150" w:rsidR="007F6525" w:rsidRPr="007347E9" w:rsidRDefault="007F6525" w:rsidP="00D41AA2">
      <w:pPr>
        <w:pStyle w:val="B1"/>
        <w:keepNext/>
      </w:pPr>
      <w:r w:rsidRPr="007347E9">
        <w:rPr>
          <w:lang w:eastAsia="zh-CN"/>
        </w:rPr>
        <w:t>-</w:t>
      </w:r>
      <w:r w:rsidR="00B11959" w:rsidRPr="007347E9">
        <w:rPr>
          <w:lang w:eastAsia="zh-CN"/>
        </w:rPr>
        <w:tab/>
      </w:r>
      <w:r w:rsidRPr="007347E9">
        <w:rPr>
          <w:rStyle w:val="Code"/>
        </w:rPr>
        <w:t>{apiName}</w:t>
      </w:r>
      <w:r w:rsidRPr="007347E9">
        <w:rPr>
          <w:b/>
          <w:bCs/>
        </w:rPr>
        <w:t xml:space="preserve"> </w:t>
      </w:r>
      <w:r w:rsidRPr="007347E9">
        <w:t>shall be set as defined by the following clauses.</w:t>
      </w:r>
    </w:p>
    <w:p w14:paraId="36A59660" w14:textId="35C54F68" w:rsidR="007F6525" w:rsidRPr="007347E9" w:rsidRDefault="007F6525" w:rsidP="00D41AA2">
      <w:pPr>
        <w:pStyle w:val="B1"/>
        <w:keepNext/>
      </w:pPr>
      <w:r w:rsidRPr="007347E9">
        <w:t>-</w:t>
      </w:r>
      <w:r w:rsidR="00B11959" w:rsidRPr="007347E9">
        <w:tab/>
      </w:r>
      <w:r w:rsidRPr="007347E9">
        <w:rPr>
          <w:rStyle w:val="Code"/>
        </w:rPr>
        <w:t>{apiVersion}</w:t>
      </w:r>
      <w:r w:rsidRPr="007347E9">
        <w:t xml:space="preserve"> shall be set to "v1".</w:t>
      </w:r>
    </w:p>
    <w:p w14:paraId="0986BE64" w14:textId="08B6BFC4" w:rsidR="007F6525" w:rsidRPr="007347E9" w:rsidRDefault="007F6525" w:rsidP="007F6525">
      <w:pPr>
        <w:pStyle w:val="B1"/>
        <w:rPr>
          <w:rFonts w:eastAsia="Calibri"/>
        </w:rPr>
      </w:pPr>
      <w:r w:rsidRPr="007347E9">
        <w:t>-</w:t>
      </w:r>
      <w:r w:rsidR="00B11959" w:rsidRPr="007347E9">
        <w:tab/>
      </w:r>
      <w:r w:rsidRPr="007347E9">
        <w:rPr>
          <w:rStyle w:val="Code"/>
        </w:rPr>
        <w:t>{apiSpecificResourceUriPart}</w:t>
      </w:r>
      <w:r w:rsidRPr="007347E9">
        <w:t xml:space="preserve"> shall be set as described in the following clauses.</w:t>
      </w:r>
    </w:p>
    <w:p w14:paraId="1142A9D2" w14:textId="580DA96F" w:rsidR="007D59CE" w:rsidRPr="007347E9" w:rsidRDefault="007D59CE" w:rsidP="007D59CE">
      <w:pPr>
        <w:pStyle w:val="Heading2"/>
        <w:rPr>
          <w:rFonts w:eastAsia="Calibri"/>
        </w:rPr>
      </w:pPr>
      <w:bookmarkStart w:id="484" w:name="_Toc68899554"/>
      <w:bookmarkStart w:id="485" w:name="_Toc71214305"/>
      <w:bookmarkStart w:id="486" w:name="_Toc71721979"/>
      <w:bookmarkStart w:id="487" w:name="_Toc74859031"/>
      <w:bookmarkStart w:id="488" w:name="_Toc146626597"/>
      <w:r w:rsidRPr="007347E9">
        <w:rPr>
          <w:rFonts w:eastAsia="Calibri"/>
        </w:rPr>
        <w:t>6.2</w:t>
      </w:r>
      <w:r w:rsidRPr="007347E9">
        <w:rPr>
          <w:rFonts w:eastAsia="Calibri"/>
        </w:rPr>
        <w:tab/>
        <w:t>Usage of HTTP</w:t>
      </w:r>
      <w:bookmarkEnd w:id="484"/>
      <w:bookmarkEnd w:id="485"/>
      <w:bookmarkEnd w:id="486"/>
      <w:bookmarkEnd w:id="487"/>
      <w:bookmarkEnd w:id="488"/>
    </w:p>
    <w:p w14:paraId="45798633" w14:textId="1BB108FA" w:rsidR="007F6525" w:rsidRPr="007347E9" w:rsidRDefault="007F6525" w:rsidP="007F6525">
      <w:pPr>
        <w:pStyle w:val="Heading3"/>
      </w:pPr>
      <w:bookmarkStart w:id="489" w:name="_Toc68899555"/>
      <w:bookmarkStart w:id="490" w:name="_Toc71214306"/>
      <w:bookmarkStart w:id="491" w:name="_Toc71721980"/>
      <w:bookmarkStart w:id="492" w:name="_Toc74859032"/>
      <w:bookmarkStart w:id="493" w:name="_Toc146626598"/>
      <w:r w:rsidRPr="007347E9">
        <w:t>6.2.1</w:t>
      </w:r>
      <w:r w:rsidRPr="007347E9">
        <w:tab/>
        <w:t>HTTP protocol version</w:t>
      </w:r>
      <w:bookmarkEnd w:id="489"/>
      <w:bookmarkEnd w:id="490"/>
      <w:bookmarkEnd w:id="491"/>
      <w:bookmarkEnd w:id="492"/>
      <w:bookmarkEnd w:id="493"/>
    </w:p>
    <w:p w14:paraId="621E331C" w14:textId="591B2949" w:rsidR="007F6525" w:rsidRPr="007347E9" w:rsidRDefault="007F6525" w:rsidP="007F6525">
      <w:pPr>
        <w:pStyle w:val="Heading4"/>
      </w:pPr>
      <w:bookmarkStart w:id="494" w:name="_Toc68899556"/>
      <w:bookmarkStart w:id="495" w:name="_Toc71214307"/>
      <w:bookmarkStart w:id="496" w:name="_Toc71721981"/>
      <w:bookmarkStart w:id="497" w:name="_Toc74859033"/>
      <w:bookmarkStart w:id="498" w:name="_Toc146626599"/>
      <w:r w:rsidRPr="007347E9">
        <w:t>6.2.1.1</w:t>
      </w:r>
      <w:r w:rsidRPr="007347E9">
        <w:tab/>
        <w:t>5GMS AF</w:t>
      </w:r>
      <w:bookmarkEnd w:id="494"/>
      <w:bookmarkEnd w:id="495"/>
      <w:bookmarkEnd w:id="496"/>
      <w:bookmarkEnd w:id="497"/>
      <w:bookmarkEnd w:id="498"/>
    </w:p>
    <w:p w14:paraId="3B9B982E" w14:textId="77777777" w:rsidR="007F6525" w:rsidRPr="007347E9" w:rsidRDefault="007F6525" w:rsidP="007F6525">
      <w:r w:rsidRPr="007347E9">
        <w:t>Implementations of the 5GMS AF shall expose both HTTP/1.1 [24] and HTTP/2 [31] endpoints at interfaces M1 and M5, including support for the HTTP/2 starting mechanisms specified in section 3 of RFC 7540 [31]. In both protocol versions, TLS [29] shall be supported and HTTPS interactions should be used on these interfaces in preference to cleartext HTTP.</w:t>
      </w:r>
    </w:p>
    <w:p w14:paraId="5B2A02D6" w14:textId="77777777" w:rsidR="007F6525" w:rsidRPr="007347E9" w:rsidRDefault="007F6525" w:rsidP="007F6525">
      <w:r w:rsidRPr="007347E9">
        <w:t>The 5GMS Application Provider may use any supported HTTP protocol version at interface M1.</w:t>
      </w:r>
    </w:p>
    <w:p w14:paraId="75BBBBAF" w14:textId="0EBC07BF" w:rsidR="007F6525" w:rsidRPr="007347E9" w:rsidRDefault="007F6525" w:rsidP="007F6525">
      <w:r w:rsidRPr="007347E9">
        <w:t>The Media Session Handler may use any supported HTTP protocol version at interface M5.</w:t>
      </w:r>
    </w:p>
    <w:p w14:paraId="5D41D0E3" w14:textId="03BB3977" w:rsidR="00AB2C74" w:rsidRPr="007347E9" w:rsidRDefault="00AB2C74" w:rsidP="00AB2C74">
      <w:r w:rsidRPr="007347E9">
        <w:t xml:space="preserve">All responses from the 5GMS </w:t>
      </w:r>
      <w:r w:rsidR="00BC0ED6" w:rsidRPr="007347E9">
        <w:t xml:space="preserve">AF </w:t>
      </w:r>
      <w:r w:rsidRPr="007347E9">
        <w:t xml:space="preserve">that carry a message body shall include a strong entity tag in the form of an </w:t>
      </w:r>
      <w:r w:rsidRPr="007347E9">
        <w:rPr>
          <w:rStyle w:val="HTTPMethod"/>
        </w:rPr>
        <w:t>ETag</w:t>
      </w:r>
      <w:r w:rsidRPr="007347E9">
        <w:t xml:space="preserve"> response header and a modification timestamp in the form of a </w:t>
      </w:r>
      <w:r w:rsidRPr="007347E9">
        <w:rPr>
          <w:rStyle w:val="HTTPMethod"/>
        </w:rPr>
        <w:t>Last-Modified</w:t>
      </w:r>
      <w:r w:rsidRPr="007347E9">
        <w:t xml:space="preserve"> response header.</w:t>
      </w:r>
    </w:p>
    <w:p w14:paraId="49B64BF0" w14:textId="3D7D9FCE" w:rsidR="00465B05" w:rsidRPr="007347E9" w:rsidRDefault="00465B05" w:rsidP="00465B05">
      <w:bookmarkStart w:id="499" w:name="_Toc68899557"/>
      <w:bookmarkStart w:id="500" w:name="_Toc71214308"/>
      <w:bookmarkStart w:id="501" w:name="_Toc71721982"/>
      <w:bookmarkStart w:id="502" w:name="_Toc74859034"/>
      <w:r w:rsidRPr="007347E9">
        <w:t xml:space="preserve">All endpoints shall support the conditional HTTP requests </w:t>
      </w:r>
      <w:r w:rsidRPr="007347E9">
        <w:rPr>
          <w:rStyle w:val="HTTPMethod"/>
        </w:rPr>
        <w:t>If-None-Match</w:t>
      </w:r>
      <w:r w:rsidRPr="007347E9">
        <w:t xml:space="preserve"> and </w:t>
      </w:r>
      <w:r w:rsidRPr="007347E9">
        <w:rPr>
          <w:rStyle w:val="HTTPMethod"/>
        </w:rPr>
        <w:t>If-Modified-Since</w:t>
      </w:r>
      <w:r w:rsidRPr="007347E9">
        <w:t>.</w:t>
      </w:r>
    </w:p>
    <w:p w14:paraId="3E1C10A6" w14:textId="40A2F241" w:rsidR="007F6525" w:rsidRPr="007347E9" w:rsidRDefault="007F6525" w:rsidP="007F6525">
      <w:pPr>
        <w:pStyle w:val="Heading4"/>
      </w:pPr>
      <w:bookmarkStart w:id="503" w:name="_Toc146626600"/>
      <w:r w:rsidRPr="007347E9">
        <w:t>6.2.1.2</w:t>
      </w:r>
      <w:r w:rsidRPr="007347E9">
        <w:tab/>
        <w:t>5GMS AS</w:t>
      </w:r>
      <w:bookmarkEnd w:id="499"/>
      <w:bookmarkEnd w:id="500"/>
      <w:bookmarkEnd w:id="501"/>
      <w:bookmarkEnd w:id="502"/>
      <w:bookmarkEnd w:id="503"/>
    </w:p>
    <w:p w14:paraId="7EF62B32" w14:textId="77777777" w:rsidR="007F6525" w:rsidRPr="007347E9" w:rsidRDefault="007F6525" w:rsidP="007F6525">
      <w:r w:rsidRPr="007347E9">
        <w:t>Implementations of the 5GMS AS shall expose HTTP/1.1 [24] endpoints at interfaces M2 and M4 and may additionally expose HTTP/2 [31] endpoints at these interfaces. In both protocol versions, TLS [30] shall be supported and HTTPS interactions should be used on these interfaces in preference to cleartext HTTP.</w:t>
      </w:r>
    </w:p>
    <w:p w14:paraId="44E40816" w14:textId="77777777" w:rsidR="007F6525" w:rsidRPr="007347E9" w:rsidRDefault="007F6525" w:rsidP="007F6525">
      <w:r w:rsidRPr="007347E9">
        <w:t>For pull-based content ingest, the 5GMS Application Provider shall expose an HTTP/1.1-based origin endpoint to the 5GMSd AS at interface M2 and may additionally expose an HTTP/2-based origin endpoint.</w:t>
      </w:r>
    </w:p>
    <w:p w14:paraId="7B17159F" w14:textId="77777777" w:rsidR="007F6525" w:rsidRPr="007347E9" w:rsidRDefault="007F6525" w:rsidP="007F6525">
      <w:r w:rsidRPr="007347E9">
        <w:t>For push-based content ingest, the 5GMS Application Provider may use any supported HTTP protocol version at interface M2.</w:t>
      </w:r>
    </w:p>
    <w:p w14:paraId="3FA5689A" w14:textId="77777777" w:rsidR="007F6525" w:rsidRPr="007347E9" w:rsidRDefault="007F6525" w:rsidP="007F6525">
      <w:r w:rsidRPr="007347E9">
        <w:t>The Media Stream Handler may use any supported HTTP protocol version at interface M4.</w:t>
      </w:r>
    </w:p>
    <w:p w14:paraId="47AAAEE4" w14:textId="4841FEBD" w:rsidR="007F6525" w:rsidRPr="007347E9" w:rsidRDefault="007F6525" w:rsidP="007F6525">
      <w:pPr>
        <w:pStyle w:val="Heading3"/>
      </w:pPr>
      <w:bookmarkStart w:id="504" w:name="_Toc68899558"/>
      <w:bookmarkStart w:id="505" w:name="_Toc71214309"/>
      <w:bookmarkStart w:id="506" w:name="_Toc71721983"/>
      <w:bookmarkStart w:id="507" w:name="_Toc74859035"/>
      <w:bookmarkStart w:id="508" w:name="_Toc146626601"/>
      <w:r w:rsidRPr="007347E9">
        <w:t>6.2.2</w:t>
      </w:r>
      <w:r w:rsidRPr="007347E9">
        <w:tab/>
        <w:t>HTTP message bodies for API resources</w:t>
      </w:r>
      <w:bookmarkEnd w:id="504"/>
      <w:bookmarkEnd w:id="505"/>
      <w:bookmarkEnd w:id="506"/>
      <w:bookmarkEnd w:id="507"/>
      <w:bookmarkEnd w:id="508"/>
    </w:p>
    <w:p w14:paraId="183BF2DE" w14:textId="65D7C9D5" w:rsidR="008C710D" w:rsidRPr="007347E9" w:rsidRDefault="008C710D" w:rsidP="008C710D">
      <w:bookmarkStart w:id="509" w:name="_Toc68899559"/>
      <w:bookmarkStart w:id="510" w:name="_Toc71214310"/>
      <w:bookmarkStart w:id="511" w:name="_Toc71721984"/>
      <w:bookmarkStart w:id="512" w:name="_Toc74859036"/>
      <w:r w:rsidRPr="007347E9">
        <w:t>The OpenAPI [23] specification of HTTP messages and their content bodies is contained in annex C.</w:t>
      </w:r>
    </w:p>
    <w:p w14:paraId="0FBB9EC1" w14:textId="648449A5" w:rsidR="007F6525" w:rsidRPr="007347E9" w:rsidRDefault="007F6525" w:rsidP="007F6525">
      <w:pPr>
        <w:pStyle w:val="Heading3"/>
        <w:rPr>
          <w:rFonts w:eastAsia="Calibri"/>
        </w:rPr>
      </w:pPr>
      <w:bookmarkStart w:id="513" w:name="_Toc146626602"/>
      <w:r w:rsidRPr="007347E9">
        <w:t>6.2.3</w:t>
      </w:r>
      <w:r w:rsidRPr="007347E9">
        <w:tab/>
        <w:t>Usage of HTTP headers</w:t>
      </w:r>
      <w:bookmarkEnd w:id="509"/>
      <w:bookmarkEnd w:id="510"/>
      <w:bookmarkEnd w:id="511"/>
      <w:bookmarkEnd w:id="512"/>
      <w:bookmarkEnd w:id="513"/>
    </w:p>
    <w:p w14:paraId="2BC5FDF3" w14:textId="09744185" w:rsidR="007F6525" w:rsidRPr="007347E9" w:rsidRDefault="007F6525" w:rsidP="007F6525">
      <w:pPr>
        <w:pStyle w:val="Heading4"/>
        <w:rPr>
          <w:lang w:eastAsia="zh-CN"/>
        </w:rPr>
      </w:pPr>
      <w:bookmarkStart w:id="514" w:name="_Toc68899560"/>
      <w:bookmarkStart w:id="515" w:name="_Toc71214311"/>
      <w:bookmarkStart w:id="516" w:name="_Toc71721985"/>
      <w:bookmarkStart w:id="517" w:name="_Toc74859037"/>
      <w:bookmarkStart w:id="518" w:name="_Toc146626603"/>
      <w:r w:rsidRPr="007347E9">
        <w:t>6.2.3.1</w:t>
      </w:r>
      <w:r w:rsidRPr="007347E9">
        <w:tab/>
        <w:t>General</w:t>
      </w:r>
      <w:bookmarkEnd w:id="514"/>
      <w:bookmarkEnd w:id="515"/>
      <w:bookmarkEnd w:id="516"/>
      <w:bookmarkEnd w:id="517"/>
      <w:bookmarkEnd w:id="518"/>
    </w:p>
    <w:p w14:paraId="65AC10B7" w14:textId="0B08CA6C" w:rsidR="007F6525" w:rsidRPr="007347E9" w:rsidRDefault="007F6525" w:rsidP="007F6525">
      <w:pPr>
        <w:rPr>
          <w:lang w:eastAsia="zh-CN"/>
        </w:rPr>
      </w:pPr>
      <w:r w:rsidRPr="007347E9">
        <w:rPr>
          <w:lang w:eastAsia="zh-CN"/>
        </w:rPr>
        <w:t>Standard HTTP headers shall be used in accordance with clause 5.2.2 of TS 29.500 [21] for both HTTP/1.1 and HTTP/2 messages.</w:t>
      </w:r>
    </w:p>
    <w:p w14:paraId="44765ADE" w14:textId="0120B0DB" w:rsidR="007F6525" w:rsidRPr="007347E9" w:rsidRDefault="007F6525" w:rsidP="007F6525">
      <w:pPr>
        <w:pStyle w:val="Heading4"/>
      </w:pPr>
      <w:bookmarkStart w:id="519" w:name="_Toc68899561"/>
      <w:bookmarkStart w:id="520" w:name="_Toc71214312"/>
      <w:bookmarkStart w:id="521" w:name="_Toc71721986"/>
      <w:bookmarkStart w:id="522" w:name="_Toc74859038"/>
      <w:bookmarkStart w:id="523" w:name="_Toc146626604"/>
      <w:r w:rsidRPr="007347E9">
        <w:t>6.2.3.2</w:t>
      </w:r>
      <w:r w:rsidRPr="007347E9">
        <w:tab/>
        <w:t>User Agent identification</w:t>
      </w:r>
      <w:bookmarkEnd w:id="519"/>
      <w:bookmarkEnd w:id="520"/>
      <w:bookmarkEnd w:id="521"/>
      <w:bookmarkEnd w:id="522"/>
      <w:bookmarkEnd w:id="523"/>
    </w:p>
    <w:p w14:paraId="0B88D057" w14:textId="476C1FCF" w:rsidR="007F6525" w:rsidRPr="007347E9" w:rsidRDefault="007F6525" w:rsidP="007F6525">
      <w:pPr>
        <w:pStyle w:val="Heading5"/>
      </w:pPr>
      <w:bookmarkStart w:id="524" w:name="_Toc68899562"/>
      <w:bookmarkStart w:id="525" w:name="_Toc71214313"/>
      <w:bookmarkStart w:id="526" w:name="_Toc71721987"/>
      <w:bookmarkStart w:id="527" w:name="_Toc74859039"/>
      <w:bookmarkStart w:id="528" w:name="_Toc146626605"/>
      <w:r w:rsidRPr="007347E9">
        <w:t>6.2.3.2.1</w:t>
      </w:r>
      <w:r w:rsidRPr="007347E9">
        <w:tab/>
        <w:t>Media Stream Handler identification</w:t>
      </w:r>
      <w:bookmarkEnd w:id="524"/>
      <w:bookmarkEnd w:id="525"/>
      <w:bookmarkEnd w:id="526"/>
      <w:bookmarkEnd w:id="527"/>
      <w:bookmarkEnd w:id="528"/>
    </w:p>
    <w:p w14:paraId="06FBD92C" w14:textId="0E88155D" w:rsidR="00595B50" w:rsidRPr="007347E9" w:rsidRDefault="00595B50" w:rsidP="00595B50">
      <w:pPr>
        <w:keepLines/>
      </w:pPr>
      <w:bookmarkStart w:id="529" w:name="_MCCTEMPBM_CRPT71130171___7"/>
      <w:bookmarkStart w:id="530" w:name="_Toc68899564"/>
      <w:bookmarkStart w:id="531" w:name="_Toc71214315"/>
      <w:bookmarkStart w:id="532" w:name="_Toc71721989"/>
      <w:bookmarkStart w:id="533" w:name="_Toc74859041"/>
      <w:r w:rsidRPr="007347E9">
        <w:t xml:space="preserve">The Media Stream Handler in the 5GMS Client shall identify itself to the 5GMS AS at interface M4 using a </w:t>
      </w:r>
      <w:r w:rsidRPr="007347E9">
        <w:rPr>
          <w:rStyle w:val="HTTPHeader"/>
        </w:rPr>
        <w:t>User-Agent</w:t>
      </w:r>
      <w:r w:rsidRPr="007347E9">
        <w:t xml:space="preserve"> request header (see section 5.5.3 of RFC 7231 [25]) that should include the </w:t>
      </w:r>
      <w:r w:rsidRPr="007347E9">
        <w:rPr>
          <w:rStyle w:val="Code"/>
        </w:rPr>
        <w:t>product</w:t>
      </w:r>
      <w:r w:rsidRPr="007347E9">
        <w:t xml:space="preserve"> token </w:t>
      </w:r>
      <w:r w:rsidRPr="007347E9">
        <w:rPr>
          <w:rStyle w:val="URLchar"/>
        </w:rPr>
        <w:t>5GMS‌Media‌Stream‌Handler</w:t>
      </w:r>
      <w:r w:rsidRPr="007347E9">
        <w:t xml:space="preserve">. If this product identifier is supplied, the optional </w:t>
      </w:r>
      <w:r w:rsidRPr="007347E9">
        <w:rPr>
          <w:rStyle w:val="Code"/>
        </w:rPr>
        <w:t>product-version</w:t>
      </w:r>
      <w:r w:rsidRPr="007347E9">
        <w:t xml:space="preserve"> suffix shall be present. This should indicate the version number of the present document (without the leading "V") with which the Media Stream Handler implementation complies and shall, at minimum, indicate the 3GPP release number with which the implementation complies.</w:t>
      </w:r>
    </w:p>
    <w:p w14:paraId="06C725EF" w14:textId="7629AF29" w:rsidR="00595B50" w:rsidRPr="007347E9" w:rsidRDefault="00595B50" w:rsidP="00595B50">
      <w:r w:rsidRPr="007347E9">
        <w:t xml:space="preserve">The Media Stream Handler may additionally supply a </w:t>
      </w:r>
      <w:r w:rsidRPr="007347E9">
        <w:rPr>
          <w:rStyle w:val="Code"/>
        </w:rPr>
        <w:t>comment</w:t>
      </w:r>
      <w:r w:rsidRPr="007347E9">
        <w:t xml:space="preserve"> element in the </w:t>
      </w:r>
      <w:r w:rsidRPr="007347E9">
        <w:rPr>
          <w:rStyle w:val="HTTPHeader"/>
        </w:rPr>
        <w:t>User-Agent</w:t>
      </w:r>
      <w:r w:rsidRPr="007347E9">
        <w:t xml:space="preserve"> request header containing vendor-specific information.</w:t>
      </w:r>
    </w:p>
    <w:bookmarkEnd w:id="529"/>
    <w:p w14:paraId="2106F71A" w14:textId="77777777" w:rsidR="00595B50" w:rsidRPr="007347E9" w:rsidRDefault="00595B50" w:rsidP="00595B50">
      <w:pPr>
        <w:pStyle w:val="EX"/>
      </w:pPr>
      <w:r w:rsidRPr="007347E9">
        <w:t>EXAMPLE 1:</w:t>
      </w:r>
      <w:r w:rsidRPr="007347E9">
        <w:tab/>
      </w:r>
      <w:r w:rsidRPr="007347E9">
        <w:rPr>
          <w:rStyle w:val="URLchar"/>
        </w:rPr>
        <w:t>5GMSMediaStreamHandler/17.5.0 (build2634) ExoPlayerLib/2.17.1</w:t>
      </w:r>
    </w:p>
    <w:p w14:paraId="2342598B" w14:textId="77777777" w:rsidR="00595B50" w:rsidRPr="007347E9" w:rsidRDefault="00595B50" w:rsidP="00595B50">
      <w:pPr>
        <w:pStyle w:val="EX"/>
      </w:pPr>
      <w:r w:rsidRPr="007347E9">
        <w:t>EXAMPLE 2:</w:t>
      </w:r>
      <w:r w:rsidRPr="007347E9">
        <w:tab/>
      </w:r>
      <w:r w:rsidRPr="007347E9">
        <w:rPr>
          <w:rStyle w:val="URLchar"/>
        </w:rPr>
        <w:t>5GMSMediaStreamHandler/17</w:t>
      </w:r>
    </w:p>
    <w:p w14:paraId="4371ECB5" w14:textId="77777777" w:rsidR="00595B50" w:rsidRPr="007347E9" w:rsidRDefault="00595B50" w:rsidP="00595B50">
      <w:pPr>
        <w:pStyle w:val="Heading5"/>
      </w:pPr>
      <w:bookmarkStart w:id="534" w:name="_Toc146626606"/>
      <w:r w:rsidRPr="007347E9">
        <w:t>6.2.3.2.2</w:t>
      </w:r>
      <w:r w:rsidRPr="007347E9">
        <w:tab/>
        <w:t>Media Session Handler identification</w:t>
      </w:r>
      <w:bookmarkEnd w:id="534"/>
    </w:p>
    <w:p w14:paraId="0492B2F9" w14:textId="2C9F5301" w:rsidR="00595B50" w:rsidRPr="007347E9" w:rsidRDefault="00595B50" w:rsidP="00595B50">
      <w:pPr>
        <w:rPr>
          <w:rStyle w:val="Code"/>
        </w:rPr>
      </w:pPr>
      <w:bookmarkStart w:id="535" w:name="_MCCTEMPBM_CRPT71130172___7"/>
      <w:r w:rsidRPr="007347E9">
        <w:t xml:space="preserve">The Media Session Handler in the 5GMS Client shall identify itself to the 5GMSd AF at interface M5d using a User-Agent request header (see section 5.5.3 of RFC 7231 [25]) in which the first element shall be a </w:t>
      </w:r>
      <w:r w:rsidRPr="007347E9">
        <w:rPr>
          <w:rStyle w:val="Code"/>
        </w:rPr>
        <w:t>product</w:t>
      </w:r>
      <w:r w:rsidRPr="007347E9">
        <w:t xml:space="preserve"> identified by the token </w:t>
      </w:r>
      <w:r w:rsidRPr="007347E9">
        <w:rPr>
          <w:rStyle w:val="URLchar"/>
        </w:rPr>
        <w:t>5GMSMediaSessionHandler</w:t>
      </w:r>
      <w:r w:rsidRPr="007347E9">
        <w:t xml:space="preserve">. The optional </w:t>
      </w:r>
      <w:r w:rsidRPr="007347E9">
        <w:rPr>
          <w:rStyle w:val="Code"/>
        </w:rPr>
        <w:t>product-version</w:t>
      </w:r>
      <w:r w:rsidRPr="007347E9">
        <w:t xml:space="preserve"> suffix shall be present. This should indicate the version number of the present document (without the leading "V") with which the Media Session Handler implementation complies and shall, at minimum, indicate the 3GPP release number with which the implementation complies.</w:t>
      </w:r>
    </w:p>
    <w:p w14:paraId="0AE8BE6C" w14:textId="3E24F8D5" w:rsidR="00595B50" w:rsidRPr="007347E9" w:rsidRDefault="00595B50" w:rsidP="00595B50">
      <w:r w:rsidRPr="007347E9">
        <w:t xml:space="preserve">The Media Session Handler may supply additional vendor-specific product identifiers in the </w:t>
      </w:r>
      <w:r w:rsidRPr="007347E9">
        <w:rPr>
          <w:rStyle w:val="HTTPHeader"/>
        </w:rPr>
        <w:t>User-Agent</w:t>
      </w:r>
      <w:r w:rsidRPr="007347E9">
        <w:t xml:space="preserve"> request header and may additionally supply a </w:t>
      </w:r>
      <w:r w:rsidRPr="007347E9">
        <w:rPr>
          <w:rStyle w:val="Code"/>
        </w:rPr>
        <w:t>comment</w:t>
      </w:r>
      <w:r w:rsidRPr="007347E9">
        <w:t xml:space="preserve"> element containing vendor-specific information.</w:t>
      </w:r>
    </w:p>
    <w:bookmarkEnd w:id="535"/>
    <w:p w14:paraId="1DDDDF0C" w14:textId="77777777" w:rsidR="00595B50" w:rsidRPr="007347E9" w:rsidRDefault="00595B50" w:rsidP="00595B50">
      <w:pPr>
        <w:pStyle w:val="EX"/>
      </w:pPr>
      <w:r w:rsidRPr="007347E9">
        <w:t>EXAMPLE 1:</w:t>
      </w:r>
      <w:r w:rsidRPr="007347E9">
        <w:tab/>
      </w:r>
      <w:r w:rsidRPr="007347E9">
        <w:rPr>
          <w:rStyle w:val="URLchar"/>
        </w:rPr>
        <w:t>5GMSMediaSessionHandler/17.5.0 (build1536) lib5gmsclient/0.3.1</w:t>
      </w:r>
    </w:p>
    <w:p w14:paraId="63C29078" w14:textId="77777777" w:rsidR="00595B50" w:rsidRPr="007347E9" w:rsidRDefault="00595B50" w:rsidP="00595B50">
      <w:pPr>
        <w:pStyle w:val="EX"/>
      </w:pPr>
      <w:r w:rsidRPr="007347E9">
        <w:t>EXAMPLE 2:</w:t>
      </w:r>
      <w:r w:rsidRPr="007347E9">
        <w:tab/>
      </w:r>
      <w:r w:rsidRPr="007347E9">
        <w:rPr>
          <w:rStyle w:val="URLchar"/>
        </w:rPr>
        <w:t>5GMSMediaSessionHandler/17</w:t>
      </w:r>
    </w:p>
    <w:p w14:paraId="6C5C7424" w14:textId="2E7D13B3" w:rsidR="007F6525" w:rsidRPr="007347E9" w:rsidRDefault="007F6525" w:rsidP="007F6525">
      <w:pPr>
        <w:pStyle w:val="Heading4"/>
      </w:pPr>
      <w:bookmarkStart w:id="536" w:name="_Toc146626607"/>
      <w:r w:rsidRPr="007347E9">
        <w:t>6.2.3.3</w:t>
      </w:r>
      <w:r w:rsidRPr="007347E9">
        <w:tab/>
        <w:t>Server identification</w:t>
      </w:r>
      <w:bookmarkEnd w:id="530"/>
      <w:bookmarkEnd w:id="531"/>
      <w:bookmarkEnd w:id="532"/>
      <w:bookmarkEnd w:id="533"/>
      <w:bookmarkEnd w:id="536"/>
    </w:p>
    <w:p w14:paraId="5EBECD95" w14:textId="64F23E99" w:rsidR="008C710D" w:rsidRPr="007347E9" w:rsidRDefault="008C710D" w:rsidP="008C710D">
      <w:pPr>
        <w:pStyle w:val="Heading5"/>
      </w:pPr>
      <w:bookmarkStart w:id="537" w:name="_Toc68899565"/>
      <w:bookmarkStart w:id="538" w:name="_Toc71214316"/>
      <w:bookmarkStart w:id="539" w:name="_Toc71721990"/>
      <w:bookmarkStart w:id="540" w:name="_Toc74859042"/>
      <w:bookmarkStart w:id="541" w:name="_Toc123800771"/>
      <w:bookmarkStart w:id="542" w:name="_Toc146626608"/>
      <w:bookmarkStart w:id="543" w:name="_Toc68899566"/>
      <w:bookmarkStart w:id="544" w:name="_Toc71214317"/>
      <w:bookmarkStart w:id="545" w:name="_Toc71721991"/>
      <w:bookmarkStart w:id="546" w:name="_Toc74859043"/>
      <w:r w:rsidRPr="007347E9">
        <w:t>6.2.3.3.1</w:t>
      </w:r>
      <w:r w:rsidRPr="007347E9">
        <w:tab/>
        <w:t>5GMS AF identification</w:t>
      </w:r>
      <w:bookmarkEnd w:id="537"/>
      <w:bookmarkEnd w:id="538"/>
      <w:bookmarkEnd w:id="539"/>
      <w:bookmarkEnd w:id="540"/>
      <w:bookmarkEnd w:id="541"/>
      <w:bookmarkEnd w:id="542"/>
    </w:p>
    <w:p w14:paraId="58E1C5FD" w14:textId="10B34F2D" w:rsidR="008C710D" w:rsidRPr="007347E9" w:rsidRDefault="008C710D" w:rsidP="008C710D">
      <w:bookmarkStart w:id="547" w:name="_MCCTEMPBM_CRPT71130173___7"/>
      <w:r w:rsidRPr="007347E9">
        <w:t xml:space="preserve">The 5GMS AF shall identify itself at reference points M1 and M5 using a </w:t>
      </w:r>
      <w:r w:rsidRPr="007347E9">
        <w:rPr>
          <w:rStyle w:val="HTTPHeader"/>
        </w:rPr>
        <w:t>Server</w:t>
      </w:r>
      <w:r w:rsidRPr="007347E9">
        <w:t xml:space="preserve"> response header (see section 7.4.2 of RFC 7231  [25]) that includes a product string of the following form:</w:t>
      </w:r>
    </w:p>
    <w:p w14:paraId="68755439" w14:textId="432CE3AD" w:rsidR="008C710D" w:rsidRPr="007347E9" w:rsidRDefault="008C710D" w:rsidP="008C710D">
      <w:pPr>
        <w:pStyle w:val="B1"/>
        <w:rPr>
          <w:rStyle w:val="Code"/>
        </w:rPr>
      </w:pPr>
      <w:bookmarkStart w:id="548" w:name="_MCCTEMPBM_CRPT71130174___7"/>
      <w:bookmarkEnd w:id="547"/>
      <w:r w:rsidRPr="007347E9">
        <w:rPr>
          <w:rStyle w:val="URLchar"/>
        </w:rPr>
        <w:t>5GMSAF-</w:t>
      </w:r>
      <w:r w:rsidRPr="007347E9">
        <w:rPr>
          <w:rStyle w:val="Code"/>
        </w:rPr>
        <w:t>{FQDN}</w:t>
      </w:r>
      <w:r w:rsidRPr="007347E9">
        <w:rPr>
          <w:rStyle w:val="URLchar"/>
        </w:rPr>
        <w:t>/</w:t>
      </w:r>
      <w:r w:rsidRPr="007347E9">
        <w:rPr>
          <w:rStyle w:val="Code"/>
        </w:rPr>
        <w:t>{complianceInformation}</w:t>
      </w:r>
    </w:p>
    <w:p w14:paraId="782CFC53" w14:textId="6D0F4EE0" w:rsidR="008C710D" w:rsidRPr="007347E9" w:rsidRDefault="008C710D" w:rsidP="008C710D">
      <w:pPr>
        <w:rPr>
          <w:rStyle w:val="Code"/>
        </w:rPr>
      </w:pPr>
      <w:bookmarkStart w:id="549" w:name="_MCCTEMPBM_CRPT71130175___7"/>
      <w:bookmarkEnd w:id="548"/>
      <w:r w:rsidRPr="007347E9">
        <w:t xml:space="preserve">where </w:t>
      </w:r>
      <w:r w:rsidRPr="007347E9">
        <w:rPr>
          <w:rStyle w:val="Code"/>
        </w:rPr>
        <w:t>{FQDN}</w:t>
      </w:r>
      <w:r w:rsidRPr="007347E9">
        <w:t xml:space="preserve"> shall be the Fully-Qualified Domain Name of the 5GMSd AF exposed to the requesting client, and </w:t>
      </w:r>
      <w:r w:rsidRPr="007347E9">
        <w:rPr>
          <w:rStyle w:val="Code"/>
        </w:rPr>
        <w:t>{complianceInformation}</w:t>
      </w:r>
      <w:r w:rsidRPr="007347E9">
        <w:t xml:space="preserve"> should indicate the version number of the present document (without the leading "V") with which the 5GMS AF implementation complies and shall, at minimum, indicate the 3GPP release number with which the implementation complies.</w:t>
      </w:r>
    </w:p>
    <w:bookmarkEnd w:id="549"/>
    <w:p w14:paraId="70D8F263" w14:textId="77777777" w:rsidR="008C710D" w:rsidRPr="007347E9" w:rsidRDefault="008C710D" w:rsidP="008C710D">
      <w:r w:rsidRPr="007347E9">
        <w:t xml:space="preserve">The </w:t>
      </w:r>
      <w:r w:rsidRPr="007347E9">
        <w:rPr>
          <w:rStyle w:val="HTTPHeader"/>
        </w:rPr>
        <w:t>Server</w:t>
      </w:r>
      <w:r w:rsidRPr="007347E9">
        <w:t xml:space="preserve"> response header may also include comments strings and vendor-specific subproduct strings compliant with the syntax and guidance provided in section 7.4.2 of [25].</w:t>
      </w:r>
    </w:p>
    <w:p w14:paraId="4DD7B215" w14:textId="77777777" w:rsidR="008C710D" w:rsidRPr="007347E9" w:rsidRDefault="008C710D" w:rsidP="008C710D">
      <w:pPr>
        <w:pStyle w:val="EX"/>
      </w:pPr>
      <w:r w:rsidRPr="007347E9">
        <w:t>EXAMPLE 1:</w:t>
      </w:r>
      <w:r w:rsidRPr="007347E9">
        <w:tab/>
      </w:r>
      <w:r w:rsidRPr="007347E9">
        <w:rPr>
          <w:rStyle w:val="URLchar"/>
        </w:rPr>
        <w:t>5GMSAF-vm10664.mno.net/16.9.0 (api=1.1.0) libsbi/2.1 libnf/1.2 libaf/1.1</w:t>
      </w:r>
    </w:p>
    <w:p w14:paraId="66D79BAE" w14:textId="77777777" w:rsidR="008C710D" w:rsidRPr="007347E9" w:rsidRDefault="008C710D" w:rsidP="008C710D">
      <w:pPr>
        <w:pStyle w:val="EX"/>
      </w:pPr>
      <w:r w:rsidRPr="007347E9">
        <w:t>EXAMPLE 2:</w:t>
      </w:r>
      <w:r w:rsidRPr="007347E9">
        <w:tab/>
      </w:r>
      <w:r w:rsidRPr="007347E9">
        <w:rPr>
          <w:rStyle w:val="URLchar"/>
        </w:rPr>
        <w:t>5GMSAF-vm10664.mno.net/16 (api=1.1.0) libsbi/2.1 libnf/1.2 libaf/1.1</w:t>
      </w:r>
    </w:p>
    <w:p w14:paraId="5679EA43" w14:textId="16E10E91" w:rsidR="007F6525" w:rsidRPr="007347E9" w:rsidRDefault="007F6525" w:rsidP="007F6525">
      <w:pPr>
        <w:pStyle w:val="Heading4"/>
      </w:pPr>
      <w:bookmarkStart w:id="550" w:name="_Toc146626609"/>
      <w:r w:rsidRPr="007347E9">
        <w:t>6.2.3.4</w:t>
      </w:r>
      <w:r w:rsidRPr="007347E9">
        <w:tab/>
        <w:t>Support for conditional HTTP GET requests</w:t>
      </w:r>
      <w:bookmarkEnd w:id="543"/>
      <w:bookmarkEnd w:id="544"/>
      <w:bookmarkEnd w:id="545"/>
      <w:bookmarkEnd w:id="546"/>
      <w:bookmarkEnd w:id="550"/>
    </w:p>
    <w:p w14:paraId="1E1CF2D8" w14:textId="77777777" w:rsidR="007F6525" w:rsidRPr="007347E9" w:rsidRDefault="007F6525" w:rsidP="007F6525">
      <w:pPr>
        <w:keepNext/>
      </w:pPr>
      <w:r w:rsidRPr="007347E9">
        <w:t>All responses from the 5GMS AF that carry a resource message body shall include:</w:t>
      </w:r>
    </w:p>
    <w:p w14:paraId="579D0E87" w14:textId="77777777" w:rsidR="007F6525" w:rsidRPr="007347E9" w:rsidRDefault="007F6525" w:rsidP="007F6525">
      <w:pPr>
        <w:pStyle w:val="B1"/>
        <w:keepNext/>
      </w:pPr>
      <w:r w:rsidRPr="007347E9">
        <w:t>-</w:t>
      </w:r>
      <w:r w:rsidRPr="007347E9">
        <w:tab/>
        <w:t xml:space="preserve">a strong entity tag for the resource, conveyed in an </w:t>
      </w:r>
      <w:r w:rsidRPr="007347E9">
        <w:rPr>
          <w:rStyle w:val="HTTPHeader"/>
        </w:rPr>
        <w:t>ETag</w:t>
      </w:r>
      <w:r w:rsidRPr="007347E9">
        <w:t xml:space="preserve"> response header,</w:t>
      </w:r>
    </w:p>
    <w:p w14:paraId="3F432483" w14:textId="77777777" w:rsidR="007F6525" w:rsidRPr="007347E9" w:rsidRDefault="007F6525" w:rsidP="007F6525">
      <w:pPr>
        <w:pStyle w:val="B1"/>
        <w:keepNext/>
      </w:pPr>
      <w:r w:rsidRPr="007347E9">
        <w:t>-</w:t>
      </w:r>
      <w:r w:rsidRPr="007347E9">
        <w:tab/>
        <w:t xml:space="preserve">a resource modification timestamp, conveyed in a </w:t>
      </w:r>
      <w:r w:rsidRPr="007347E9">
        <w:rPr>
          <w:rStyle w:val="HTTPHeader"/>
        </w:rPr>
        <w:t>Last-Modified</w:t>
      </w:r>
      <w:r w:rsidRPr="007347E9">
        <w:t xml:space="preserve"> response header, and</w:t>
      </w:r>
    </w:p>
    <w:p w14:paraId="0DDC9CC5" w14:textId="77777777" w:rsidR="007F6525" w:rsidRPr="007347E9" w:rsidRDefault="007F6525" w:rsidP="007F6525">
      <w:pPr>
        <w:pStyle w:val="B1"/>
      </w:pPr>
      <w:r w:rsidRPr="007347E9">
        <w:t>-</w:t>
      </w:r>
      <w:r w:rsidRPr="007347E9">
        <w:tab/>
        <w:t xml:space="preserve">a predicted time-to-live period for the resource, conveyed in a </w:t>
      </w:r>
      <w:r w:rsidRPr="007347E9">
        <w:rPr>
          <w:rStyle w:val="HTTPHeader"/>
        </w:rPr>
        <w:t>Cache-Control: max-age</w:t>
      </w:r>
      <w:r w:rsidRPr="007347E9">
        <w:t xml:space="preserve"> response header.</w:t>
      </w:r>
    </w:p>
    <w:p w14:paraId="6376E99C" w14:textId="77777777" w:rsidR="007F6525" w:rsidRPr="007347E9" w:rsidRDefault="007F6525" w:rsidP="007F6525">
      <w:r w:rsidRPr="007347E9">
        <w:t xml:space="preserve">All API endpoints on the 5GMS AF that expose the HTTP </w:t>
      </w:r>
      <w:r w:rsidRPr="007347E9">
        <w:rPr>
          <w:rStyle w:val="HTTPMethod"/>
        </w:rPr>
        <w:t>GET</w:t>
      </w:r>
      <w:r w:rsidRPr="007347E9">
        <w:t xml:space="preserve"> method shall support conditional requests using the </w:t>
      </w:r>
      <w:r w:rsidRPr="007347E9">
        <w:rPr>
          <w:rStyle w:val="HTTPHeader"/>
        </w:rPr>
        <w:t>If-None-Match</w:t>
      </w:r>
      <w:r w:rsidRPr="007347E9">
        <w:t xml:space="preserve"> and </w:t>
      </w:r>
      <w:r w:rsidRPr="007347E9">
        <w:rPr>
          <w:rStyle w:val="HTTPHeader"/>
        </w:rPr>
        <w:t>If-Modified-Since</w:t>
      </w:r>
      <w:r w:rsidRPr="007347E9">
        <w:t xml:space="preserve"> request headers. API clients should not attempt to revalidate their cached copy of a resource using a conditional </w:t>
      </w:r>
      <w:r w:rsidRPr="007347E9">
        <w:rPr>
          <w:rStyle w:val="HTTPMethod"/>
        </w:rPr>
        <w:t>GET</w:t>
      </w:r>
      <w:r w:rsidRPr="007347E9">
        <w:t xml:space="preserve"> request before the indicated time-to-live period has elapsed.</w:t>
      </w:r>
    </w:p>
    <w:p w14:paraId="63ED00C7" w14:textId="0DEC888E" w:rsidR="007F6525" w:rsidRPr="007347E9" w:rsidRDefault="007F6525" w:rsidP="007F6525">
      <w:pPr>
        <w:pStyle w:val="Heading4"/>
      </w:pPr>
      <w:bookmarkStart w:id="551" w:name="_Toc68899567"/>
      <w:bookmarkStart w:id="552" w:name="_Toc71214318"/>
      <w:bookmarkStart w:id="553" w:name="_Toc71721992"/>
      <w:bookmarkStart w:id="554" w:name="_Toc74859044"/>
      <w:bookmarkStart w:id="555" w:name="_Toc146626610"/>
      <w:r w:rsidRPr="007347E9">
        <w:t>6.2.3.5</w:t>
      </w:r>
      <w:r w:rsidRPr="007347E9">
        <w:tab/>
        <w:t>Support for conditional HTTP POST, PUT, PATCH and DELETE requests</w:t>
      </w:r>
      <w:bookmarkEnd w:id="551"/>
      <w:bookmarkEnd w:id="552"/>
      <w:bookmarkEnd w:id="553"/>
      <w:bookmarkEnd w:id="554"/>
      <w:bookmarkEnd w:id="555"/>
    </w:p>
    <w:p w14:paraId="1643BCD8" w14:textId="77777777" w:rsidR="007F6525" w:rsidRPr="007347E9" w:rsidRDefault="007F6525" w:rsidP="007F6525">
      <w:pPr>
        <w:rPr>
          <w:rFonts w:eastAsia="Calibri"/>
        </w:rPr>
      </w:pPr>
      <w:r w:rsidRPr="007347E9">
        <w:t xml:space="preserve">All API endpoints on the 5GMS AF that expose the HTTP </w:t>
      </w:r>
      <w:r w:rsidRPr="007347E9">
        <w:rPr>
          <w:rStyle w:val="HTTPMethod"/>
        </w:rPr>
        <w:t>POST</w:t>
      </w:r>
      <w:r w:rsidRPr="007347E9">
        <w:t xml:space="preserve">, </w:t>
      </w:r>
      <w:r w:rsidRPr="007347E9">
        <w:rPr>
          <w:rStyle w:val="HTTPMethod"/>
        </w:rPr>
        <w:t>PUT</w:t>
      </w:r>
      <w:r w:rsidRPr="007347E9">
        <w:t xml:space="preserve">, </w:t>
      </w:r>
      <w:r w:rsidRPr="007347E9">
        <w:rPr>
          <w:rStyle w:val="HTTPMethod"/>
        </w:rPr>
        <w:t>PATCH</w:t>
      </w:r>
      <w:r w:rsidRPr="007347E9">
        <w:t xml:space="preserve"> or </w:t>
      </w:r>
      <w:r w:rsidRPr="007347E9">
        <w:rPr>
          <w:rStyle w:val="HTTPMethod"/>
        </w:rPr>
        <w:t>DELETE</w:t>
      </w:r>
      <w:r w:rsidRPr="007347E9">
        <w:t xml:space="preserve"> methods shall support conditional requests using the </w:t>
      </w:r>
      <w:r w:rsidRPr="007347E9">
        <w:rPr>
          <w:rStyle w:val="HTTPHeader"/>
        </w:rPr>
        <w:t>If-Match</w:t>
      </w:r>
      <w:r w:rsidRPr="007347E9">
        <w:t xml:space="preserve"> request header. The API client should supply a strong entity tag in an </w:t>
      </w:r>
      <w:r w:rsidRPr="007347E9">
        <w:rPr>
          <w:rStyle w:val="HTTPHeader"/>
        </w:rPr>
        <w:t>ETag</w:t>
      </w:r>
      <w:r w:rsidRPr="007347E9">
        <w:t xml:space="preserve"> request header when invoking any of these HTTP methods.</w:t>
      </w:r>
    </w:p>
    <w:p w14:paraId="3FB0692F" w14:textId="7AE228DA" w:rsidR="007D59CE" w:rsidRPr="007347E9" w:rsidRDefault="007D59CE" w:rsidP="007D59CE">
      <w:pPr>
        <w:pStyle w:val="Heading2"/>
        <w:rPr>
          <w:rFonts w:eastAsia="Calibri"/>
        </w:rPr>
      </w:pPr>
      <w:bookmarkStart w:id="556" w:name="_Toc68899568"/>
      <w:bookmarkStart w:id="557" w:name="_Toc71214319"/>
      <w:bookmarkStart w:id="558" w:name="_Toc71721993"/>
      <w:bookmarkStart w:id="559" w:name="_Toc74859045"/>
      <w:bookmarkStart w:id="560" w:name="_Toc146626611"/>
      <w:r w:rsidRPr="007347E9">
        <w:rPr>
          <w:rFonts w:eastAsia="Calibri"/>
        </w:rPr>
        <w:t>6.3</w:t>
      </w:r>
      <w:r w:rsidRPr="007347E9">
        <w:rPr>
          <w:rFonts w:eastAsia="Calibri"/>
        </w:rPr>
        <w:tab/>
        <w:t>HTTP response codes</w:t>
      </w:r>
      <w:bookmarkEnd w:id="556"/>
      <w:bookmarkEnd w:id="557"/>
      <w:bookmarkEnd w:id="558"/>
      <w:bookmarkEnd w:id="559"/>
      <w:bookmarkEnd w:id="560"/>
    </w:p>
    <w:p w14:paraId="6DC00B2F" w14:textId="78C37CDF" w:rsidR="007F6525" w:rsidRPr="007347E9" w:rsidRDefault="007F6525" w:rsidP="007F6525">
      <w:pPr>
        <w:rPr>
          <w:rFonts w:eastAsia="Calibri"/>
        </w:rPr>
      </w:pPr>
      <w:r w:rsidRPr="007347E9">
        <w:rPr>
          <w:lang w:eastAsia="zh-CN"/>
        </w:rPr>
        <w:t>Guidelines for error responses to the invocation of APIs of NF services are specified in clause 4.8 of TS 29.501 [22]. API</w:t>
      </w:r>
      <w:r w:rsidR="00795D3C" w:rsidRPr="007347E9">
        <w:rPr>
          <w:lang w:eastAsia="zh-CN"/>
        </w:rPr>
        <w:t>-</w:t>
      </w:r>
      <w:r w:rsidRPr="007347E9">
        <w:rPr>
          <w:lang w:eastAsia="zh-CN"/>
        </w:rPr>
        <w:t>specific error responses are specified in the respective technical specifications.</w:t>
      </w:r>
    </w:p>
    <w:p w14:paraId="7B7A057A" w14:textId="07C39376" w:rsidR="007D59CE" w:rsidRPr="007347E9" w:rsidRDefault="007D59CE" w:rsidP="007D59CE">
      <w:pPr>
        <w:pStyle w:val="Heading2"/>
      </w:pPr>
      <w:bookmarkStart w:id="561" w:name="_Toc68899569"/>
      <w:bookmarkStart w:id="562" w:name="_Toc71214320"/>
      <w:bookmarkStart w:id="563" w:name="_Toc71721994"/>
      <w:bookmarkStart w:id="564" w:name="_Toc74859046"/>
      <w:bookmarkStart w:id="565" w:name="_Toc146626612"/>
      <w:r w:rsidRPr="007347E9">
        <w:rPr>
          <w:rFonts w:eastAsia="Calibri"/>
        </w:rPr>
        <w:t>6.4</w:t>
      </w:r>
      <w:r w:rsidRPr="007347E9">
        <w:rPr>
          <w:rFonts w:eastAsia="Calibri"/>
        </w:rPr>
        <w:tab/>
      </w:r>
      <w:r w:rsidR="007F6525" w:rsidRPr="007347E9">
        <w:rPr>
          <w:rFonts w:eastAsia="Calibri"/>
        </w:rPr>
        <w:t xml:space="preserve">Common API </w:t>
      </w:r>
      <w:r w:rsidR="007F6525" w:rsidRPr="007347E9">
        <w:t>d</w:t>
      </w:r>
      <w:r w:rsidRPr="007347E9">
        <w:t>ata types</w:t>
      </w:r>
      <w:bookmarkEnd w:id="561"/>
      <w:bookmarkEnd w:id="562"/>
      <w:bookmarkEnd w:id="563"/>
      <w:bookmarkEnd w:id="564"/>
      <w:bookmarkEnd w:id="565"/>
    </w:p>
    <w:p w14:paraId="6FC31464" w14:textId="377A6A89" w:rsidR="002B3153" w:rsidRPr="007347E9" w:rsidRDefault="000A09F9">
      <w:pPr>
        <w:pStyle w:val="Heading3"/>
      </w:pPr>
      <w:bookmarkStart w:id="566" w:name="_Toc68899570"/>
      <w:bookmarkStart w:id="567" w:name="_Toc71214321"/>
      <w:bookmarkStart w:id="568" w:name="_Toc71721995"/>
      <w:bookmarkStart w:id="569" w:name="_Toc74859047"/>
      <w:bookmarkStart w:id="570" w:name="_Toc146626613"/>
      <w:r w:rsidRPr="007347E9">
        <w:t>6.4.1</w:t>
      </w:r>
      <w:r w:rsidRPr="007347E9">
        <w:tab/>
        <w:t>General</w:t>
      </w:r>
      <w:bookmarkEnd w:id="566"/>
      <w:bookmarkEnd w:id="567"/>
      <w:bookmarkEnd w:id="568"/>
      <w:bookmarkEnd w:id="569"/>
      <w:bookmarkEnd w:id="570"/>
    </w:p>
    <w:p w14:paraId="6E55D18C" w14:textId="11ECAA82" w:rsidR="00B77BB3" w:rsidRPr="007347E9" w:rsidRDefault="00B77BB3" w:rsidP="00D41AA2">
      <w:pPr>
        <w:keepNext/>
      </w:pPr>
      <w:r w:rsidRPr="007347E9">
        <w:t>The data types defined in this clause are intended to be used by more than one of the 5GMS APIs.</w:t>
      </w:r>
    </w:p>
    <w:p w14:paraId="5E9E7090" w14:textId="73242B00" w:rsidR="000A09F9" w:rsidRPr="007347E9" w:rsidRDefault="000A09F9" w:rsidP="000A09F9">
      <w:pPr>
        <w:pStyle w:val="Heading3"/>
      </w:pPr>
      <w:bookmarkStart w:id="571" w:name="_Toc68899571"/>
      <w:bookmarkStart w:id="572" w:name="_Toc71214322"/>
      <w:bookmarkStart w:id="573" w:name="_Toc71721996"/>
      <w:bookmarkStart w:id="574" w:name="_Toc74859048"/>
      <w:bookmarkStart w:id="575" w:name="_Toc146626614"/>
      <w:r w:rsidRPr="007347E9">
        <w:t>6.4.2</w:t>
      </w:r>
      <w:r w:rsidRPr="007347E9">
        <w:tab/>
        <w:t>Simple data types</w:t>
      </w:r>
      <w:bookmarkEnd w:id="571"/>
      <w:bookmarkEnd w:id="572"/>
      <w:bookmarkEnd w:id="573"/>
      <w:bookmarkEnd w:id="574"/>
      <w:bookmarkEnd w:id="575"/>
    </w:p>
    <w:p w14:paraId="7F5123C5" w14:textId="77777777" w:rsidR="000A09F9" w:rsidRPr="007347E9" w:rsidRDefault="000A09F9" w:rsidP="000A09F9">
      <w:r w:rsidRPr="007347E9">
        <w:t>Table 6.4.2-1 below specifies common simple data types used within the 5GMS APIs, including a short description of each. In cases where types from other specifications are reused, a reference is provided.</w:t>
      </w:r>
    </w:p>
    <w:p w14:paraId="66D62623" w14:textId="77777777" w:rsidR="000A09F9" w:rsidRPr="007347E9" w:rsidRDefault="000A09F9" w:rsidP="000A09F9">
      <w:pPr>
        <w:pStyle w:val="TH"/>
      </w:pPr>
      <w:r w:rsidRPr="007347E9">
        <w:t>Table 6.4.2-1: Simple data types</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413"/>
        <w:gridCol w:w="1135"/>
        <w:gridCol w:w="5503"/>
        <w:gridCol w:w="1528"/>
      </w:tblGrid>
      <w:tr w:rsidR="00E62F24" w:rsidRPr="007347E9" w14:paraId="47118CD7" w14:textId="77777777" w:rsidTr="00D41AA2">
        <w:trPr>
          <w:jc w:val="center"/>
        </w:trPr>
        <w:tc>
          <w:tcPr>
            <w:tcW w:w="1413" w:type="dxa"/>
            <w:shd w:val="clear" w:color="auto" w:fill="C0C0C0"/>
            <w:tcMar>
              <w:top w:w="0" w:type="dxa"/>
              <w:left w:w="108" w:type="dxa"/>
              <w:bottom w:w="0" w:type="dxa"/>
              <w:right w:w="108" w:type="dxa"/>
            </w:tcMar>
          </w:tcPr>
          <w:p w14:paraId="173926DA" w14:textId="77777777" w:rsidR="00E62F24" w:rsidRPr="007347E9" w:rsidRDefault="00E62F24" w:rsidP="007F24AD">
            <w:pPr>
              <w:pStyle w:val="TAH"/>
            </w:pPr>
            <w:r w:rsidRPr="007347E9">
              <w:t>Type name</w:t>
            </w:r>
          </w:p>
        </w:tc>
        <w:tc>
          <w:tcPr>
            <w:tcW w:w="1135" w:type="dxa"/>
            <w:shd w:val="clear" w:color="auto" w:fill="C0C0C0"/>
            <w:tcMar>
              <w:top w:w="0" w:type="dxa"/>
              <w:left w:w="108" w:type="dxa"/>
              <w:bottom w:w="0" w:type="dxa"/>
              <w:right w:w="108" w:type="dxa"/>
            </w:tcMar>
          </w:tcPr>
          <w:p w14:paraId="06943F1B" w14:textId="77777777" w:rsidR="00E62F24" w:rsidRPr="007347E9" w:rsidRDefault="00E62F24" w:rsidP="007F24AD">
            <w:pPr>
              <w:pStyle w:val="TAH"/>
            </w:pPr>
            <w:r w:rsidRPr="007347E9">
              <w:t>Type definition</w:t>
            </w:r>
          </w:p>
        </w:tc>
        <w:tc>
          <w:tcPr>
            <w:tcW w:w="5503" w:type="dxa"/>
            <w:shd w:val="clear" w:color="auto" w:fill="C0C0C0"/>
          </w:tcPr>
          <w:p w14:paraId="0045B459" w14:textId="77777777" w:rsidR="00E62F24" w:rsidRPr="007347E9" w:rsidRDefault="00E62F24" w:rsidP="007F24AD">
            <w:pPr>
              <w:pStyle w:val="TAH"/>
            </w:pPr>
            <w:r w:rsidRPr="007347E9">
              <w:t>Description</w:t>
            </w:r>
          </w:p>
        </w:tc>
        <w:tc>
          <w:tcPr>
            <w:tcW w:w="1528" w:type="dxa"/>
            <w:shd w:val="clear" w:color="auto" w:fill="C0C0C0"/>
          </w:tcPr>
          <w:p w14:paraId="0D245D07" w14:textId="77777777" w:rsidR="00E62F24" w:rsidRPr="007347E9" w:rsidRDefault="00E62F24" w:rsidP="007F24AD">
            <w:pPr>
              <w:pStyle w:val="TAH"/>
            </w:pPr>
            <w:r w:rsidRPr="007347E9">
              <w:t>Reference</w:t>
            </w:r>
          </w:p>
        </w:tc>
      </w:tr>
      <w:tr w:rsidR="00E62F24" w:rsidRPr="007347E9" w14:paraId="028D9CB7" w14:textId="77777777" w:rsidTr="00D41AA2">
        <w:trPr>
          <w:jc w:val="center"/>
        </w:trPr>
        <w:tc>
          <w:tcPr>
            <w:tcW w:w="1413" w:type="dxa"/>
            <w:tcMar>
              <w:top w:w="0" w:type="dxa"/>
              <w:left w:w="108" w:type="dxa"/>
              <w:bottom w:w="0" w:type="dxa"/>
              <w:right w:w="108" w:type="dxa"/>
            </w:tcMar>
          </w:tcPr>
          <w:p w14:paraId="0754FE46" w14:textId="77777777" w:rsidR="00E62F24" w:rsidRPr="007347E9" w:rsidRDefault="00E62F24" w:rsidP="007F24AD">
            <w:pPr>
              <w:pStyle w:val="TAL"/>
              <w:rPr>
                <w:rStyle w:val="Code"/>
              </w:rPr>
            </w:pPr>
            <w:r w:rsidRPr="007347E9">
              <w:rPr>
                <w:rStyle w:val="Code"/>
              </w:rPr>
              <w:t>ResourceId</w:t>
            </w:r>
          </w:p>
        </w:tc>
        <w:tc>
          <w:tcPr>
            <w:tcW w:w="1135" w:type="dxa"/>
            <w:tcMar>
              <w:top w:w="0" w:type="dxa"/>
              <w:left w:w="108" w:type="dxa"/>
              <w:bottom w:w="0" w:type="dxa"/>
              <w:right w:w="108" w:type="dxa"/>
            </w:tcMar>
          </w:tcPr>
          <w:p w14:paraId="62AB7661" w14:textId="77777777" w:rsidR="00E62F24" w:rsidRPr="007347E9" w:rsidRDefault="00E62F24" w:rsidP="007F24AD">
            <w:pPr>
              <w:pStyle w:val="TAL"/>
              <w:rPr>
                <w:rStyle w:val="Datatypechar"/>
              </w:rPr>
            </w:pPr>
            <w:r w:rsidRPr="007347E9">
              <w:rPr>
                <w:rStyle w:val="Datatypechar"/>
              </w:rPr>
              <w:t>string</w:t>
            </w:r>
          </w:p>
        </w:tc>
        <w:tc>
          <w:tcPr>
            <w:tcW w:w="5503" w:type="dxa"/>
          </w:tcPr>
          <w:p w14:paraId="66E954DB" w14:textId="77777777" w:rsidR="00E62F24" w:rsidRPr="007347E9" w:rsidRDefault="00E62F24" w:rsidP="007F24AD">
            <w:pPr>
              <w:pStyle w:val="TAL"/>
              <w:rPr>
                <w:lang w:eastAsia="zh-CN"/>
              </w:rPr>
            </w:pPr>
            <w:r w:rsidRPr="007347E9">
              <w:rPr>
                <w:lang w:eastAsia="zh-CN"/>
              </w:rPr>
              <w:t>String chosen by the 5GMS AF to serve as an identifier in a resource URL.</w:t>
            </w:r>
          </w:p>
        </w:tc>
        <w:tc>
          <w:tcPr>
            <w:tcW w:w="1528" w:type="dxa"/>
          </w:tcPr>
          <w:p w14:paraId="20694BCC" w14:textId="77777777" w:rsidR="00E62F24" w:rsidRPr="007347E9" w:rsidRDefault="00E62F24" w:rsidP="007F24AD">
            <w:pPr>
              <w:pStyle w:val="TALcontinuation"/>
              <w:spacing w:before="60"/>
              <w:rPr>
                <w:lang w:eastAsia="zh-CN"/>
              </w:rPr>
            </w:pPr>
          </w:p>
        </w:tc>
      </w:tr>
      <w:tr w:rsidR="00E62F24" w:rsidRPr="007347E9" w14:paraId="2AC3002E" w14:textId="77777777" w:rsidTr="00D41AA2">
        <w:trPr>
          <w:jc w:val="center"/>
        </w:trPr>
        <w:tc>
          <w:tcPr>
            <w:tcW w:w="1413" w:type="dxa"/>
            <w:tcMar>
              <w:top w:w="0" w:type="dxa"/>
              <w:left w:w="108" w:type="dxa"/>
              <w:bottom w:w="0" w:type="dxa"/>
              <w:right w:w="108" w:type="dxa"/>
            </w:tcMar>
          </w:tcPr>
          <w:p w14:paraId="0DC1D686" w14:textId="77777777" w:rsidR="00E62F24" w:rsidRPr="007347E9" w:rsidRDefault="00E62F24" w:rsidP="007F24AD">
            <w:pPr>
              <w:pStyle w:val="TAL"/>
              <w:rPr>
                <w:rStyle w:val="Code"/>
              </w:rPr>
            </w:pPr>
            <w:r w:rsidRPr="007347E9">
              <w:rPr>
                <w:rStyle w:val="Code"/>
              </w:rPr>
              <w:t>Uri</w:t>
            </w:r>
          </w:p>
        </w:tc>
        <w:tc>
          <w:tcPr>
            <w:tcW w:w="1135" w:type="dxa"/>
            <w:tcMar>
              <w:top w:w="0" w:type="dxa"/>
              <w:left w:w="108" w:type="dxa"/>
              <w:bottom w:w="0" w:type="dxa"/>
              <w:right w:w="108" w:type="dxa"/>
            </w:tcMar>
          </w:tcPr>
          <w:p w14:paraId="604F9571" w14:textId="77777777" w:rsidR="00E62F24" w:rsidRPr="007347E9" w:rsidRDefault="00E62F24" w:rsidP="007F24AD">
            <w:pPr>
              <w:pStyle w:val="TAL"/>
              <w:rPr>
                <w:rStyle w:val="Datatypechar"/>
              </w:rPr>
            </w:pPr>
            <w:r w:rsidRPr="007347E9">
              <w:rPr>
                <w:rStyle w:val="Datatypechar"/>
              </w:rPr>
              <w:t>string</w:t>
            </w:r>
          </w:p>
        </w:tc>
        <w:tc>
          <w:tcPr>
            <w:tcW w:w="5503" w:type="dxa"/>
          </w:tcPr>
          <w:p w14:paraId="6824FAD2" w14:textId="77777777" w:rsidR="00E62F24" w:rsidRPr="007347E9" w:rsidRDefault="00E62F24" w:rsidP="007F24AD">
            <w:pPr>
              <w:pStyle w:val="TAL"/>
              <w:rPr>
                <w:lang w:eastAsia="zh-CN"/>
              </w:rPr>
            </w:pPr>
            <w:r w:rsidRPr="007347E9">
              <w:rPr>
                <w:lang w:eastAsia="zh-CN"/>
              </w:rPr>
              <w:t>Uniform Resource Identifier conforming with the URI Generic Syntax.</w:t>
            </w:r>
          </w:p>
        </w:tc>
        <w:tc>
          <w:tcPr>
            <w:tcW w:w="1528" w:type="dxa"/>
          </w:tcPr>
          <w:p w14:paraId="6DB74445" w14:textId="77777777" w:rsidR="00E62F24" w:rsidRPr="007347E9" w:rsidRDefault="00E62F24" w:rsidP="007F24AD">
            <w:pPr>
              <w:pStyle w:val="TAL"/>
              <w:rPr>
                <w:lang w:eastAsia="zh-CN"/>
              </w:rPr>
            </w:pPr>
            <w:r w:rsidRPr="007347E9">
              <w:rPr>
                <w:lang w:eastAsia="zh-CN"/>
              </w:rPr>
              <w:t>TS 29.571 [12] table 5.2.2</w:t>
            </w:r>
            <w:r w:rsidRPr="007347E9">
              <w:rPr>
                <w:lang w:eastAsia="zh-CN"/>
              </w:rPr>
              <w:noBreakHyphen/>
              <w:t>1</w:t>
            </w:r>
          </w:p>
        </w:tc>
      </w:tr>
      <w:tr w:rsidR="00E62F24" w:rsidRPr="007347E9" w14:paraId="099C391A" w14:textId="77777777" w:rsidTr="00D41AA2">
        <w:trPr>
          <w:jc w:val="center"/>
        </w:trPr>
        <w:tc>
          <w:tcPr>
            <w:tcW w:w="1413" w:type="dxa"/>
            <w:tcMar>
              <w:top w:w="0" w:type="dxa"/>
              <w:left w:w="108" w:type="dxa"/>
              <w:bottom w:w="0" w:type="dxa"/>
              <w:right w:w="108" w:type="dxa"/>
            </w:tcMar>
          </w:tcPr>
          <w:p w14:paraId="15EABAF5" w14:textId="77777777" w:rsidR="00E62F24" w:rsidRPr="007347E9" w:rsidRDefault="00E62F24" w:rsidP="007F24AD">
            <w:pPr>
              <w:pStyle w:val="TAL"/>
              <w:rPr>
                <w:rStyle w:val="Code"/>
              </w:rPr>
            </w:pPr>
            <w:r w:rsidRPr="007347E9">
              <w:rPr>
                <w:rStyle w:val="Code"/>
              </w:rPr>
              <w:t>Url</w:t>
            </w:r>
          </w:p>
        </w:tc>
        <w:tc>
          <w:tcPr>
            <w:tcW w:w="1135" w:type="dxa"/>
            <w:tcMar>
              <w:top w:w="0" w:type="dxa"/>
              <w:left w:w="108" w:type="dxa"/>
              <w:bottom w:w="0" w:type="dxa"/>
              <w:right w:w="108" w:type="dxa"/>
            </w:tcMar>
          </w:tcPr>
          <w:p w14:paraId="6912FF1A" w14:textId="77777777" w:rsidR="00E62F24" w:rsidRPr="007347E9" w:rsidRDefault="00E62F24" w:rsidP="007F24AD">
            <w:pPr>
              <w:pStyle w:val="TAL"/>
              <w:rPr>
                <w:rStyle w:val="Datatypechar"/>
              </w:rPr>
            </w:pPr>
            <w:r w:rsidRPr="007347E9">
              <w:rPr>
                <w:rStyle w:val="Datatypechar"/>
              </w:rPr>
              <w:t>string</w:t>
            </w:r>
          </w:p>
        </w:tc>
        <w:tc>
          <w:tcPr>
            <w:tcW w:w="5503" w:type="dxa"/>
          </w:tcPr>
          <w:p w14:paraId="18D167D5" w14:textId="34843E32" w:rsidR="00E62F24" w:rsidRPr="007347E9" w:rsidRDefault="00E62F24" w:rsidP="007F24AD">
            <w:pPr>
              <w:pStyle w:val="TAL"/>
              <w:rPr>
                <w:lang w:eastAsia="zh-CN"/>
              </w:rPr>
            </w:pPr>
            <w:r w:rsidRPr="007347E9">
              <w:rPr>
                <w:lang w:eastAsia="zh-CN"/>
              </w:rPr>
              <w:t>Uniform Resource Locator, co</w:t>
            </w:r>
            <w:r w:rsidR="008D7B5D" w:rsidRPr="007347E9">
              <w:rPr>
                <w:lang w:eastAsia="zh-CN"/>
              </w:rPr>
              <w:t>n</w:t>
            </w:r>
            <w:r w:rsidRPr="007347E9">
              <w:rPr>
                <w:lang w:eastAsia="zh-CN"/>
              </w:rPr>
              <w:t>forming with the URI Generic Syntax.</w:t>
            </w:r>
          </w:p>
        </w:tc>
        <w:tc>
          <w:tcPr>
            <w:tcW w:w="1528" w:type="dxa"/>
          </w:tcPr>
          <w:p w14:paraId="3489129F" w14:textId="77777777" w:rsidR="00E62F24" w:rsidRPr="007347E9" w:rsidRDefault="00E62F24" w:rsidP="007F24AD">
            <w:pPr>
              <w:pStyle w:val="TAL"/>
              <w:rPr>
                <w:lang w:eastAsia="zh-CN"/>
              </w:rPr>
            </w:pPr>
            <w:r w:rsidRPr="007347E9">
              <w:rPr>
                <w:lang w:eastAsia="zh-CN"/>
              </w:rPr>
              <w:t>IETF RFC 3986 [41]</w:t>
            </w:r>
          </w:p>
        </w:tc>
      </w:tr>
      <w:tr w:rsidR="00E62F24" w:rsidRPr="007347E9" w14:paraId="0879C0B5" w14:textId="77777777" w:rsidTr="00D41AA2">
        <w:trPr>
          <w:jc w:val="center"/>
        </w:trPr>
        <w:tc>
          <w:tcPr>
            <w:tcW w:w="1413" w:type="dxa"/>
            <w:tcMar>
              <w:top w:w="0" w:type="dxa"/>
              <w:left w:w="108" w:type="dxa"/>
              <w:bottom w:w="0" w:type="dxa"/>
              <w:right w:w="108" w:type="dxa"/>
            </w:tcMar>
          </w:tcPr>
          <w:p w14:paraId="49475E08" w14:textId="77777777" w:rsidR="00E62F24" w:rsidRPr="007347E9" w:rsidRDefault="00E62F24" w:rsidP="007F24AD">
            <w:pPr>
              <w:pStyle w:val="TAL"/>
              <w:rPr>
                <w:rStyle w:val="Code"/>
              </w:rPr>
            </w:pPr>
            <w:r w:rsidRPr="007347E9">
              <w:rPr>
                <w:rStyle w:val="Code"/>
              </w:rPr>
              <w:t>Percentage</w:t>
            </w:r>
          </w:p>
        </w:tc>
        <w:tc>
          <w:tcPr>
            <w:tcW w:w="1135" w:type="dxa"/>
            <w:tcMar>
              <w:top w:w="0" w:type="dxa"/>
              <w:left w:w="108" w:type="dxa"/>
              <w:bottom w:w="0" w:type="dxa"/>
              <w:right w:w="108" w:type="dxa"/>
            </w:tcMar>
          </w:tcPr>
          <w:p w14:paraId="51EF2C9A" w14:textId="77777777" w:rsidR="00E62F24" w:rsidRPr="007347E9" w:rsidRDefault="00E62F24" w:rsidP="007F24AD">
            <w:pPr>
              <w:pStyle w:val="TAL"/>
            </w:pPr>
            <w:r w:rsidRPr="007347E9">
              <w:rPr>
                <w:rStyle w:val="Datatypechar"/>
              </w:rPr>
              <w:t>number</w:t>
            </w:r>
          </w:p>
        </w:tc>
        <w:tc>
          <w:tcPr>
            <w:tcW w:w="5503" w:type="dxa"/>
          </w:tcPr>
          <w:p w14:paraId="5F8EE5A9" w14:textId="77777777" w:rsidR="00E62F24" w:rsidRPr="007347E9" w:rsidRDefault="00E62F24" w:rsidP="007F24AD">
            <w:pPr>
              <w:pStyle w:val="TAL"/>
              <w:rPr>
                <w:lang w:eastAsia="zh-CN"/>
              </w:rPr>
            </w:pPr>
            <w:r w:rsidRPr="007347E9">
              <w:t>A percentage expressed as a floating point value between 0.0 and 100.0 (inclusive)</w:t>
            </w:r>
            <w:r w:rsidRPr="007347E9">
              <w:rPr>
                <w:lang w:eastAsia="zh-CN"/>
              </w:rPr>
              <w:t>.</w:t>
            </w:r>
          </w:p>
        </w:tc>
        <w:tc>
          <w:tcPr>
            <w:tcW w:w="1528" w:type="dxa"/>
          </w:tcPr>
          <w:p w14:paraId="080D7CCF" w14:textId="77777777" w:rsidR="00E62F24" w:rsidRPr="007347E9" w:rsidRDefault="00E62F24" w:rsidP="007F24AD">
            <w:pPr>
              <w:pStyle w:val="TAL"/>
            </w:pPr>
          </w:p>
        </w:tc>
      </w:tr>
      <w:tr w:rsidR="00E62F24" w:rsidRPr="007347E9" w14:paraId="3FF03B20" w14:textId="77777777" w:rsidTr="00D41AA2">
        <w:trPr>
          <w:jc w:val="center"/>
        </w:trPr>
        <w:tc>
          <w:tcPr>
            <w:tcW w:w="1413" w:type="dxa"/>
            <w:tcMar>
              <w:top w:w="0" w:type="dxa"/>
              <w:left w:w="108" w:type="dxa"/>
              <w:bottom w:w="0" w:type="dxa"/>
              <w:right w:w="108" w:type="dxa"/>
            </w:tcMar>
          </w:tcPr>
          <w:p w14:paraId="41E29960" w14:textId="77777777" w:rsidR="00E62F24" w:rsidRPr="007347E9" w:rsidRDefault="00E62F24" w:rsidP="007F24AD">
            <w:pPr>
              <w:pStyle w:val="TAL"/>
              <w:rPr>
                <w:rStyle w:val="Code"/>
              </w:rPr>
            </w:pPr>
            <w:r w:rsidRPr="007347E9">
              <w:rPr>
                <w:rStyle w:val="Code"/>
              </w:rPr>
              <w:t>DurationSec</w:t>
            </w:r>
          </w:p>
        </w:tc>
        <w:tc>
          <w:tcPr>
            <w:tcW w:w="1135" w:type="dxa"/>
            <w:tcMar>
              <w:top w:w="0" w:type="dxa"/>
              <w:left w:w="108" w:type="dxa"/>
              <w:bottom w:w="0" w:type="dxa"/>
              <w:right w:w="108" w:type="dxa"/>
            </w:tcMar>
          </w:tcPr>
          <w:p w14:paraId="2D22C581" w14:textId="77777777" w:rsidR="00E62F24" w:rsidRPr="007347E9" w:rsidRDefault="00E62F24" w:rsidP="007F24AD">
            <w:pPr>
              <w:pStyle w:val="TAL"/>
            </w:pPr>
            <w:r w:rsidRPr="007347E9">
              <w:rPr>
                <w:rStyle w:val="Datatypechar"/>
              </w:rPr>
              <w:t>integer</w:t>
            </w:r>
          </w:p>
        </w:tc>
        <w:tc>
          <w:tcPr>
            <w:tcW w:w="5503" w:type="dxa"/>
          </w:tcPr>
          <w:p w14:paraId="29FFA03C" w14:textId="77777777" w:rsidR="00E62F24" w:rsidRPr="007347E9" w:rsidRDefault="00E62F24" w:rsidP="007F24AD">
            <w:pPr>
              <w:pStyle w:val="TAL"/>
            </w:pPr>
            <w:r w:rsidRPr="007347E9">
              <w:rPr>
                <w:lang w:eastAsia="zh-CN"/>
              </w:rPr>
              <w:t>An unsigned integer identifying a period of time expressed in units of seconds.</w:t>
            </w:r>
          </w:p>
        </w:tc>
        <w:tc>
          <w:tcPr>
            <w:tcW w:w="1528" w:type="dxa"/>
          </w:tcPr>
          <w:p w14:paraId="4EB2E461" w14:textId="77777777" w:rsidR="00E62F24" w:rsidRPr="007347E9" w:rsidRDefault="00E62F24" w:rsidP="007F24AD">
            <w:pPr>
              <w:pStyle w:val="TAL"/>
            </w:pPr>
            <w:r w:rsidRPr="007347E9">
              <w:rPr>
                <w:lang w:eastAsia="zh-CN"/>
              </w:rPr>
              <w:t>TS 29.571 [12] table 5.2.2</w:t>
            </w:r>
            <w:r w:rsidRPr="007347E9">
              <w:rPr>
                <w:lang w:eastAsia="zh-CN"/>
              </w:rPr>
              <w:noBreakHyphen/>
              <w:t>1</w:t>
            </w:r>
          </w:p>
        </w:tc>
      </w:tr>
      <w:tr w:rsidR="00E62F24" w:rsidRPr="007347E9" w14:paraId="2EA2295C" w14:textId="77777777" w:rsidTr="00D41AA2">
        <w:trPr>
          <w:jc w:val="center"/>
        </w:trPr>
        <w:tc>
          <w:tcPr>
            <w:tcW w:w="1413" w:type="dxa"/>
            <w:tcMar>
              <w:top w:w="0" w:type="dxa"/>
              <w:left w:w="108" w:type="dxa"/>
              <w:bottom w:w="0" w:type="dxa"/>
              <w:right w:w="108" w:type="dxa"/>
            </w:tcMar>
          </w:tcPr>
          <w:p w14:paraId="7E1904F3" w14:textId="77777777" w:rsidR="00E62F24" w:rsidRPr="007347E9" w:rsidRDefault="00E62F24" w:rsidP="007F24AD">
            <w:pPr>
              <w:pStyle w:val="TAL"/>
              <w:rPr>
                <w:rStyle w:val="Code"/>
              </w:rPr>
            </w:pPr>
            <w:r w:rsidRPr="007347E9">
              <w:rPr>
                <w:rStyle w:val="Code"/>
              </w:rPr>
              <w:t>DateTime</w:t>
            </w:r>
          </w:p>
        </w:tc>
        <w:tc>
          <w:tcPr>
            <w:tcW w:w="1135" w:type="dxa"/>
            <w:tcMar>
              <w:top w:w="0" w:type="dxa"/>
              <w:left w:w="108" w:type="dxa"/>
              <w:bottom w:w="0" w:type="dxa"/>
              <w:right w:w="108" w:type="dxa"/>
            </w:tcMar>
          </w:tcPr>
          <w:p w14:paraId="20DFE5AD" w14:textId="77777777" w:rsidR="00E62F24" w:rsidRPr="007347E9" w:rsidRDefault="00E62F24" w:rsidP="007F24AD">
            <w:pPr>
              <w:pStyle w:val="TAL"/>
            </w:pPr>
            <w:r w:rsidRPr="007347E9">
              <w:rPr>
                <w:rStyle w:val="Datatypechar"/>
              </w:rPr>
              <w:t>string</w:t>
            </w:r>
          </w:p>
        </w:tc>
        <w:tc>
          <w:tcPr>
            <w:tcW w:w="5503" w:type="dxa"/>
          </w:tcPr>
          <w:p w14:paraId="487ADA04" w14:textId="77777777" w:rsidR="00E62F24" w:rsidRPr="007347E9" w:rsidRDefault="00E62F24" w:rsidP="007F24AD">
            <w:pPr>
              <w:pStyle w:val="TAL"/>
              <w:rPr>
                <w:lang w:eastAsia="zh-CN"/>
              </w:rPr>
            </w:pPr>
            <w:r w:rsidRPr="007347E9">
              <w:rPr>
                <w:lang w:eastAsia="zh-CN"/>
              </w:rPr>
              <w:t xml:space="preserve">An absolute date and time expressed using the OpenAPI </w:t>
            </w:r>
            <w:r w:rsidRPr="007347E9">
              <w:rPr>
                <w:rStyle w:val="Code"/>
              </w:rPr>
              <w:t>date-time</w:t>
            </w:r>
            <w:r w:rsidRPr="007347E9">
              <w:rPr>
                <w:lang w:eastAsia="zh-CN"/>
              </w:rPr>
              <w:t xml:space="preserve"> string format.</w:t>
            </w:r>
          </w:p>
        </w:tc>
        <w:tc>
          <w:tcPr>
            <w:tcW w:w="1528" w:type="dxa"/>
          </w:tcPr>
          <w:p w14:paraId="2C0A9FD3" w14:textId="77777777" w:rsidR="00E62F24" w:rsidRPr="007347E9" w:rsidRDefault="00E62F24" w:rsidP="007F24AD">
            <w:pPr>
              <w:pStyle w:val="TAL"/>
              <w:rPr>
                <w:lang w:eastAsia="zh-CN"/>
              </w:rPr>
            </w:pPr>
            <w:r w:rsidRPr="007347E9">
              <w:rPr>
                <w:lang w:eastAsia="zh-CN"/>
              </w:rPr>
              <w:t>TS 29.571 [12] table 5.2.2</w:t>
            </w:r>
            <w:r w:rsidRPr="007347E9">
              <w:rPr>
                <w:lang w:eastAsia="zh-CN"/>
              </w:rPr>
              <w:noBreakHyphen/>
              <w:t>1</w:t>
            </w:r>
          </w:p>
        </w:tc>
      </w:tr>
    </w:tbl>
    <w:p w14:paraId="6694272C" w14:textId="77777777" w:rsidR="00E62F24" w:rsidRPr="007347E9" w:rsidRDefault="00E62F24" w:rsidP="00EC561D">
      <w:pPr>
        <w:pStyle w:val="TAN"/>
        <w:keepNext w:val="0"/>
      </w:pPr>
    </w:p>
    <w:p w14:paraId="3AE3E8FC" w14:textId="400E6374" w:rsidR="009F73BF" w:rsidRPr="007347E9" w:rsidRDefault="009F73BF" w:rsidP="009F73BF">
      <w:pPr>
        <w:pStyle w:val="Heading3"/>
      </w:pPr>
      <w:bookmarkStart w:id="576" w:name="_Toc68899572"/>
      <w:bookmarkStart w:id="577" w:name="_Toc71214323"/>
      <w:bookmarkStart w:id="578" w:name="_Toc71721997"/>
      <w:bookmarkStart w:id="579" w:name="_Toc74859049"/>
      <w:bookmarkStart w:id="580" w:name="_Toc146626615"/>
      <w:r w:rsidRPr="007347E9">
        <w:t>6.4.3</w:t>
      </w:r>
      <w:r w:rsidRPr="007347E9">
        <w:tab/>
        <w:t>Structured data types</w:t>
      </w:r>
      <w:bookmarkEnd w:id="576"/>
      <w:bookmarkEnd w:id="577"/>
      <w:bookmarkEnd w:id="578"/>
      <w:bookmarkEnd w:id="579"/>
      <w:bookmarkEnd w:id="580"/>
    </w:p>
    <w:p w14:paraId="546DE8FC" w14:textId="096C6FA0" w:rsidR="009F73BF" w:rsidRPr="007347E9" w:rsidRDefault="009F73BF" w:rsidP="009F73BF">
      <w:pPr>
        <w:pStyle w:val="Heading4"/>
      </w:pPr>
      <w:bookmarkStart w:id="581" w:name="_Toc68899573"/>
      <w:bookmarkStart w:id="582" w:name="_Toc71214324"/>
      <w:bookmarkStart w:id="583" w:name="_Toc71721998"/>
      <w:bookmarkStart w:id="584" w:name="_Toc74859050"/>
      <w:bookmarkStart w:id="585" w:name="_Toc146626616"/>
      <w:r w:rsidRPr="007347E9">
        <w:t>6.4.3.1</w:t>
      </w:r>
      <w:r w:rsidRPr="007347E9">
        <w:tab/>
        <w:t>IpPacketFilterSet</w:t>
      </w:r>
      <w:r w:rsidR="003F3196" w:rsidRPr="007347E9">
        <w:t xml:space="preserve"> type</w:t>
      </w:r>
      <w:bookmarkEnd w:id="581"/>
      <w:bookmarkEnd w:id="582"/>
      <w:bookmarkEnd w:id="583"/>
      <w:bookmarkEnd w:id="584"/>
      <w:bookmarkEnd w:id="585"/>
    </w:p>
    <w:p w14:paraId="178FE0D1" w14:textId="77777777" w:rsidR="009F73BF" w:rsidRPr="007347E9" w:rsidRDefault="009F73BF" w:rsidP="009F73BF">
      <w:pPr>
        <w:pStyle w:val="TH"/>
      </w:pPr>
      <w:r w:rsidRPr="007347E9">
        <w:t>Table 6.4.3.1-1: Definition of type IpPacketFilterSet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25"/>
        <w:gridCol w:w="1897"/>
        <w:gridCol w:w="1134"/>
        <w:gridCol w:w="708"/>
        <w:gridCol w:w="3965"/>
      </w:tblGrid>
      <w:tr w:rsidR="009F73BF" w:rsidRPr="007347E9" w14:paraId="1FBE157E" w14:textId="77777777" w:rsidTr="003F3196">
        <w:trPr>
          <w:jc w:val="center"/>
        </w:trPr>
        <w:tc>
          <w:tcPr>
            <w:tcW w:w="1926" w:type="dxa"/>
            <w:shd w:val="clear" w:color="auto" w:fill="C0C0C0"/>
          </w:tcPr>
          <w:p w14:paraId="05B08088" w14:textId="77777777" w:rsidR="009F73BF" w:rsidRPr="007347E9" w:rsidRDefault="009F73BF" w:rsidP="00E90469">
            <w:pPr>
              <w:pStyle w:val="TAH"/>
            </w:pPr>
            <w:r w:rsidRPr="007347E9">
              <w:t>Property name</w:t>
            </w:r>
          </w:p>
        </w:tc>
        <w:tc>
          <w:tcPr>
            <w:tcW w:w="1897" w:type="dxa"/>
            <w:shd w:val="clear" w:color="auto" w:fill="C0C0C0"/>
          </w:tcPr>
          <w:p w14:paraId="5F3F8346" w14:textId="77777777" w:rsidR="009F73BF" w:rsidRPr="007347E9" w:rsidRDefault="009F73BF" w:rsidP="00E90469">
            <w:pPr>
              <w:pStyle w:val="TAH"/>
            </w:pPr>
            <w:r w:rsidRPr="007347E9">
              <w:t>Data type</w:t>
            </w:r>
          </w:p>
        </w:tc>
        <w:tc>
          <w:tcPr>
            <w:tcW w:w="1134" w:type="dxa"/>
            <w:shd w:val="clear" w:color="auto" w:fill="C0C0C0"/>
          </w:tcPr>
          <w:p w14:paraId="229BF22B" w14:textId="77777777" w:rsidR="009F73BF" w:rsidRPr="007347E9" w:rsidRDefault="009F73BF" w:rsidP="00E90469">
            <w:pPr>
              <w:pStyle w:val="TAH"/>
            </w:pPr>
            <w:r w:rsidRPr="007347E9">
              <w:t>Cardinality</w:t>
            </w:r>
          </w:p>
        </w:tc>
        <w:tc>
          <w:tcPr>
            <w:tcW w:w="708" w:type="dxa"/>
            <w:shd w:val="clear" w:color="auto" w:fill="C0C0C0"/>
          </w:tcPr>
          <w:p w14:paraId="53A61803" w14:textId="77777777" w:rsidR="009F73BF" w:rsidRPr="007347E9" w:rsidRDefault="009F73BF" w:rsidP="00E90469">
            <w:pPr>
              <w:pStyle w:val="TAH"/>
              <w:rPr>
                <w:rFonts w:cs="Arial"/>
                <w:szCs w:val="18"/>
              </w:rPr>
            </w:pPr>
            <w:r w:rsidRPr="007347E9">
              <w:rPr>
                <w:rFonts w:cs="Arial"/>
                <w:szCs w:val="18"/>
              </w:rPr>
              <w:t>Usage</w:t>
            </w:r>
          </w:p>
        </w:tc>
        <w:tc>
          <w:tcPr>
            <w:tcW w:w="3966" w:type="dxa"/>
            <w:shd w:val="clear" w:color="auto" w:fill="C0C0C0"/>
          </w:tcPr>
          <w:p w14:paraId="25F4145E" w14:textId="77777777" w:rsidR="009F73BF" w:rsidRPr="007347E9" w:rsidRDefault="009F73BF" w:rsidP="00E90469">
            <w:pPr>
              <w:pStyle w:val="TAH"/>
              <w:rPr>
                <w:rFonts w:cs="Arial"/>
                <w:szCs w:val="18"/>
              </w:rPr>
            </w:pPr>
            <w:r w:rsidRPr="007347E9">
              <w:rPr>
                <w:rFonts w:cs="Arial"/>
                <w:szCs w:val="18"/>
              </w:rPr>
              <w:t>Description</w:t>
            </w:r>
          </w:p>
        </w:tc>
      </w:tr>
      <w:tr w:rsidR="009F73BF" w:rsidRPr="007347E9" w14:paraId="40172D17" w14:textId="77777777" w:rsidTr="003F3196">
        <w:trPr>
          <w:jc w:val="center"/>
        </w:trPr>
        <w:tc>
          <w:tcPr>
            <w:tcW w:w="1926" w:type="dxa"/>
            <w:shd w:val="clear" w:color="auto" w:fill="auto"/>
          </w:tcPr>
          <w:p w14:paraId="5A4B5737" w14:textId="77777777" w:rsidR="009F73BF" w:rsidRPr="007347E9" w:rsidRDefault="009F73BF" w:rsidP="009E7F28">
            <w:pPr>
              <w:pStyle w:val="TAL"/>
              <w:rPr>
                <w:rStyle w:val="Code"/>
              </w:rPr>
            </w:pPr>
            <w:r w:rsidRPr="007347E9">
              <w:rPr>
                <w:rStyle w:val="Code"/>
              </w:rPr>
              <w:t>srcIp</w:t>
            </w:r>
          </w:p>
        </w:tc>
        <w:tc>
          <w:tcPr>
            <w:tcW w:w="1897" w:type="dxa"/>
            <w:shd w:val="clear" w:color="auto" w:fill="auto"/>
          </w:tcPr>
          <w:p w14:paraId="175DCE05" w14:textId="77777777" w:rsidR="009F73BF" w:rsidRPr="007347E9" w:rsidRDefault="009F73BF" w:rsidP="009E7F28">
            <w:pPr>
              <w:pStyle w:val="TAL"/>
              <w:rPr>
                <w:rStyle w:val="Datatypechar"/>
              </w:rPr>
            </w:pPr>
            <w:r w:rsidRPr="007347E9">
              <w:rPr>
                <w:rStyle w:val="Datatypechar"/>
              </w:rPr>
              <w:t>String</w:t>
            </w:r>
          </w:p>
        </w:tc>
        <w:tc>
          <w:tcPr>
            <w:tcW w:w="1134" w:type="dxa"/>
          </w:tcPr>
          <w:p w14:paraId="04B56505" w14:textId="77777777" w:rsidR="009F73BF" w:rsidRPr="007347E9" w:rsidRDefault="009F73BF" w:rsidP="00E90469">
            <w:pPr>
              <w:pStyle w:val="TAC"/>
            </w:pPr>
            <w:r w:rsidRPr="007347E9">
              <w:t>0..1</w:t>
            </w:r>
          </w:p>
        </w:tc>
        <w:tc>
          <w:tcPr>
            <w:tcW w:w="708" w:type="dxa"/>
          </w:tcPr>
          <w:p w14:paraId="3DF12411" w14:textId="77777777" w:rsidR="009F73BF" w:rsidRPr="007347E9" w:rsidRDefault="009F73BF" w:rsidP="00E90469">
            <w:pPr>
              <w:pStyle w:val="TAC"/>
            </w:pPr>
          </w:p>
        </w:tc>
        <w:tc>
          <w:tcPr>
            <w:tcW w:w="3966" w:type="dxa"/>
          </w:tcPr>
          <w:p w14:paraId="6701834E" w14:textId="5DCA3D0F" w:rsidR="009F73BF" w:rsidRPr="007347E9" w:rsidRDefault="009F73BF" w:rsidP="009E7F28">
            <w:pPr>
              <w:pStyle w:val="TAL"/>
            </w:pPr>
            <w:r w:rsidRPr="007347E9">
              <w:t>Source IP address or IPv6 prefix</w:t>
            </w:r>
            <w:r w:rsidR="009E7F28" w:rsidRPr="007347E9">
              <w:t>.</w:t>
            </w:r>
          </w:p>
        </w:tc>
      </w:tr>
      <w:tr w:rsidR="009F73BF" w:rsidRPr="007347E9" w14:paraId="434E2E33" w14:textId="77777777" w:rsidTr="003F3196">
        <w:trPr>
          <w:jc w:val="center"/>
        </w:trPr>
        <w:tc>
          <w:tcPr>
            <w:tcW w:w="1926" w:type="dxa"/>
            <w:shd w:val="clear" w:color="auto" w:fill="auto"/>
          </w:tcPr>
          <w:p w14:paraId="54299875" w14:textId="77777777" w:rsidR="009F73BF" w:rsidRPr="007347E9" w:rsidRDefault="009F73BF" w:rsidP="009E7F28">
            <w:pPr>
              <w:pStyle w:val="TAL"/>
              <w:rPr>
                <w:rStyle w:val="Code"/>
              </w:rPr>
            </w:pPr>
            <w:r w:rsidRPr="007347E9">
              <w:rPr>
                <w:rStyle w:val="Code"/>
              </w:rPr>
              <w:t>dstIp</w:t>
            </w:r>
          </w:p>
        </w:tc>
        <w:tc>
          <w:tcPr>
            <w:tcW w:w="1897" w:type="dxa"/>
            <w:shd w:val="clear" w:color="auto" w:fill="auto"/>
          </w:tcPr>
          <w:p w14:paraId="5ACA96D2" w14:textId="77777777" w:rsidR="009F73BF" w:rsidRPr="007347E9" w:rsidRDefault="009F73BF" w:rsidP="009E7F28">
            <w:pPr>
              <w:pStyle w:val="TAL"/>
              <w:rPr>
                <w:rStyle w:val="Datatypechar"/>
              </w:rPr>
            </w:pPr>
            <w:r w:rsidRPr="007347E9">
              <w:rPr>
                <w:rStyle w:val="Datatypechar"/>
              </w:rPr>
              <w:t>String</w:t>
            </w:r>
          </w:p>
        </w:tc>
        <w:tc>
          <w:tcPr>
            <w:tcW w:w="1134" w:type="dxa"/>
          </w:tcPr>
          <w:p w14:paraId="2908D9B8" w14:textId="77777777" w:rsidR="009F73BF" w:rsidRPr="007347E9" w:rsidRDefault="009F73BF" w:rsidP="00E90469">
            <w:pPr>
              <w:pStyle w:val="TAC"/>
            </w:pPr>
            <w:r w:rsidRPr="007347E9">
              <w:t>0..1</w:t>
            </w:r>
          </w:p>
        </w:tc>
        <w:tc>
          <w:tcPr>
            <w:tcW w:w="708" w:type="dxa"/>
          </w:tcPr>
          <w:p w14:paraId="5395431B" w14:textId="77777777" w:rsidR="009F73BF" w:rsidRPr="007347E9" w:rsidRDefault="009F73BF" w:rsidP="00E90469">
            <w:pPr>
              <w:pStyle w:val="TAC"/>
              <w:rPr>
                <w:rFonts w:cs="Arial"/>
                <w:szCs w:val="18"/>
              </w:rPr>
            </w:pPr>
          </w:p>
        </w:tc>
        <w:tc>
          <w:tcPr>
            <w:tcW w:w="3966" w:type="dxa"/>
          </w:tcPr>
          <w:p w14:paraId="203C45CB" w14:textId="75CB271A" w:rsidR="009F73BF" w:rsidRPr="007347E9" w:rsidRDefault="009F73BF" w:rsidP="009E7F28">
            <w:pPr>
              <w:pStyle w:val="TAL"/>
              <w:rPr>
                <w:rFonts w:cs="Arial"/>
                <w:szCs w:val="18"/>
              </w:rPr>
            </w:pPr>
            <w:r w:rsidRPr="007347E9">
              <w:rPr>
                <w:rFonts w:cs="Arial"/>
                <w:szCs w:val="18"/>
              </w:rPr>
              <w:t xml:space="preserve">Destination IP address </w:t>
            </w:r>
            <w:r w:rsidRPr="007347E9">
              <w:t>or IPv6 prefix</w:t>
            </w:r>
            <w:r w:rsidR="009E7F28" w:rsidRPr="007347E9">
              <w:t>.</w:t>
            </w:r>
          </w:p>
        </w:tc>
      </w:tr>
      <w:tr w:rsidR="009F73BF" w:rsidRPr="007347E9" w14:paraId="4410C9A4" w14:textId="77777777" w:rsidTr="003F3196">
        <w:trPr>
          <w:jc w:val="center"/>
        </w:trPr>
        <w:tc>
          <w:tcPr>
            <w:tcW w:w="1926" w:type="dxa"/>
            <w:shd w:val="clear" w:color="auto" w:fill="auto"/>
          </w:tcPr>
          <w:p w14:paraId="294F2FDF" w14:textId="77777777" w:rsidR="009F73BF" w:rsidRPr="007347E9" w:rsidRDefault="009F73BF" w:rsidP="009E7F28">
            <w:pPr>
              <w:pStyle w:val="TAL"/>
              <w:rPr>
                <w:rStyle w:val="Code"/>
              </w:rPr>
            </w:pPr>
            <w:r w:rsidRPr="007347E9">
              <w:rPr>
                <w:rStyle w:val="Code"/>
              </w:rPr>
              <w:t>protocol</w:t>
            </w:r>
          </w:p>
        </w:tc>
        <w:tc>
          <w:tcPr>
            <w:tcW w:w="1897" w:type="dxa"/>
            <w:shd w:val="clear" w:color="auto" w:fill="auto"/>
          </w:tcPr>
          <w:p w14:paraId="5DEC5394" w14:textId="77777777" w:rsidR="009F73BF" w:rsidRPr="007347E9" w:rsidRDefault="009F73BF" w:rsidP="009E7F28">
            <w:pPr>
              <w:pStyle w:val="TAL"/>
              <w:rPr>
                <w:rStyle w:val="Datatypechar"/>
              </w:rPr>
            </w:pPr>
            <w:r w:rsidRPr="007347E9">
              <w:rPr>
                <w:rStyle w:val="Datatypechar"/>
              </w:rPr>
              <w:t>Integer</w:t>
            </w:r>
          </w:p>
        </w:tc>
        <w:tc>
          <w:tcPr>
            <w:tcW w:w="1134" w:type="dxa"/>
          </w:tcPr>
          <w:p w14:paraId="4E4F3F3D" w14:textId="77777777" w:rsidR="009F73BF" w:rsidRPr="007347E9" w:rsidRDefault="009F73BF" w:rsidP="00E90469">
            <w:pPr>
              <w:pStyle w:val="TAC"/>
            </w:pPr>
            <w:r w:rsidRPr="007347E9">
              <w:t>0..1</w:t>
            </w:r>
          </w:p>
        </w:tc>
        <w:tc>
          <w:tcPr>
            <w:tcW w:w="708" w:type="dxa"/>
          </w:tcPr>
          <w:p w14:paraId="5139E545" w14:textId="77777777" w:rsidR="009F73BF" w:rsidRPr="007347E9" w:rsidRDefault="009F73BF" w:rsidP="00E90469">
            <w:pPr>
              <w:pStyle w:val="TAC"/>
              <w:rPr>
                <w:rFonts w:cs="Arial"/>
                <w:szCs w:val="18"/>
              </w:rPr>
            </w:pPr>
          </w:p>
        </w:tc>
        <w:tc>
          <w:tcPr>
            <w:tcW w:w="3966" w:type="dxa"/>
          </w:tcPr>
          <w:p w14:paraId="351D674D" w14:textId="5BFEFDB1" w:rsidR="009F73BF" w:rsidRPr="007347E9" w:rsidRDefault="009F73BF" w:rsidP="009E7F28">
            <w:pPr>
              <w:pStyle w:val="TAL"/>
              <w:rPr>
                <w:rFonts w:cs="Arial"/>
                <w:szCs w:val="18"/>
              </w:rPr>
            </w:pPr>
            <w:r w:rsidRPr="007347E9">
              <w:rPr>
                <w:rFonts w:cs="Arial"/>
                <w:szCs w:val="18"/>
              </w:rPr>
              <w:t>Protocol</w:t>
            </w:r>
            <w:r w:rsidR="009E7F28" w:rsidRPr="007347E9">
              <w:rPr>
                <w:rFonts w:cs="Arial"/>
                <w:szCs w:val="18"/>
              </w:rPr>
              <w:t>.</w:t>
            </w:r>
          </w:p>
        </w:tc>
      </w:tr>
      <w:tr w:rsidR="009F73BF" w:rsidRPr="007347E9" w14:paraId="7EF86FF9" w14:textId="77777777" w:rsidTr="003F3196">
        <w:trPr>
          <w:jc w:val="center"/>
        </w:trPr>
        <w:tc>
          <w:tcPr>
            <w:tcW w:w="1926" w:type="dxa"/>
            <w:shd w:val="clear" w:color="auto" w:fill="auto"/>
          </w:tcPr>
          <w:p w14:paraId="53147C28" w14:textId="77777777" w:rsidR="009F73BF" w:rsidRPr="007347E9" w:rsidRDefault="009F73BF" w:rsidP="009E7F28">
            <w:pPr>
              <w:pStyle w:val="TAL"/>
              <w:rPr>
                <w:rStyle w:val="Code"/>
              </w:rPr>
            </w:pPr>
            <w:r w:rsidRPr="007347E9">
              <w:rPr>
                <w:rStyle w:val="Code"/>
              </w:rPr>
              <w:t>srcPort</w:t>
            </w:r>
          </w:p>
        </w:tc>
        <w:tc>
          <w:tcPr>
            <w:tcW w:w="1897" w:type="dxa"/>
            <w:shd w:val="clear" w:color="auto" w:fill="auto"/>
          </w:tcPr>
          <w:p w14:paraId="53EBF3BB" w14:textId="77777777" w:rsidR="009F73BF" w:rsidRPr="007347E9" w:rsidRDefault="009F73BF" w:rsidP="009E7F28">
            <w:pPr>
              <w:pStyle w:val="TAL"/>
              <w:rPr>
                <w:rStyle w:val="Datatypechar"/>
              </w:rPr>
            </w:pPr>
            <w:r w:rsidRPr="007347E9">
              <w:rPr>
                <w:rStyle w:val="Datatypechar"/>
              </w:rPr>
              <w:t>Integer</w:t>
            </w:r>
          </w:p>
        </w:tc>
        <w:tc>
          <w:tcPr>
            <w:tcW w:w="1134" w:type="dxa"/>
          </w:tcPr>
          <w:p w14:paraId="1DF227AD" w14:textId="77777777" w:rsidR="009F73BF" w:rsidRPr="007347E9" w:rsidRDefault="009F73BF" w:rsidP="00E90469">
            <w:pPr>
              <w:pStyle w:val="TAC"/>
            </w:pPr>
            <w:r w:rsidRPr="007347E9">
              <w:t>0..1</w:t>
            </w:r>
          </w:p>
        </w:tc>
        <w:tc>
          <w:tcPr>
            <w:tcW w:w="708" w:type="dxa"/>
          </w:tcPr>
          <w:p w14:paraId="6DE8CA0C" w14:textId="77777777" w:rsidR="009F73BF" w:rsidRPr="007347E9" w:rsidRDefault="009F73BF" w:rsidP="00E90469">
            <w:pPr>
              <w:pStyle w:val="TAC"/>
              <w:rPr>
                <w:rFonts w:cs="Arial"/>
                <w:szCs w:val="18"/>
              </w:rPr>
            </w:pPr>
          </w:p>
        </w:tc>
        <w:tc>
          <w:tcPr>
            <w:tcW w:w="3966" w:type="dxa"/>
          </w:tcPr>
          <w:p w14:paraId="169C2307" w14:textId="11A095F5" w:rsidR="009F73BF" w:rsidRPr="007347E9" w:rsidRDefault="009F73BF" w:rsidP="009E7F28">
            <w:pPr>
              <w:pStyle w:val="TAL"/>
              <w:rPr>
                <w:rFonts w:cs="Arial"/>
                <w:szCs w:val="18"/>
              </w:rPr>
            </w:pPr>
            <w:r w:rsidRPr="007347E9">
              <w:rPr>
                <w:rFonts w:cs="Arial"/>
                <w:szCs w:val="18"/>
              </w:rPr>
              <w:t>Source port</w:t>
            </w:r>
            <w:r w:rsidR="009E7F28" w:rsidRPr="007347E9">
              <w:rPr>
                <w:rFonts w:cs="Arial"/>
                <w:szCs w:val="18"/>
              </w:rPr>
              <w:t>.</w:t>
            </w:r>
          </w:p>
        </w:tc>
      </w:tr>
      <w:tr w:rsidR="009F73BF" w:rsidRPr="007347E9" w14:paraId="12C52938" w14:textId="77777777" w:rsidTr="003F3196">
        <w:trPr>
          <w:jc w:val="center"/>
        </w:trPr>
        <w:tc>
          <w:tcPr>
            <w:tcW w:w="1926" w:type="dxa"/>
            <w:shd w:val="clear" w:color="auto" w:fill="auto"/>
          </w:tcPr>
          <w:p w14:paraId="1BEC98A6" w14:textId="77777777" w:rsidR="009F73BF" w:rsidRPr="007347E9" w:rsidRDefault="009F73BF" w:rsidP="009E7F28">
            <w:pPr>
              <w:pStyle w:val="TAL"/>
              <w:rPr>
                <w:rStyle w:val="Code"/>
              </w:rPr>
            </w:pPr>
            <w:r w:rsidRPr="007347E9">
              <w:rPr>
                <w:rStyle w:val="Code"/>
              </w:rPr>
              <w:t>dstPort</w:t>
            </w:r>
          </w:p>
        </w:tc>
        <w:tc>
          <w:tcPr>
            <w:tcW w:w="1897" w:type="dxa"/>
            <w:shd w:val="clear" w:color="auto" w:fill="auto"/>
          </w:tcPr>
          <w:p w14:paraId="5EA8CF13" w14:textId="77777777" w:rsidR="009F73BF" w:rsidRPr="007347E9" w:rsidRDefault="009F73BF" w:rsidP="009E7F28">
            <w:pPr>
              <w:pStyle w:val="TAL"/>
              <w:rPr>
                <w:rStyle w:val="Datatypechar"/>
              </w:rPr>
            </w:pPr>
            <w:r w:rsidRPr="007347E9">
              <w:rPr>
                <w:rStyle w:val="Datatypechar"/>
              </w:rPr>
              <w:t>Integer</w:t>
            </w:r>
          </w:p>
        </w:tc>
        <w:tc>
          <w:tcPr>
            <w:tcW w:w="1134" w:type="dxa"/>
          </w:tcPr>
          <w:p w14:paraId="0D1D03A4" w14:textId="77777777" w:rsidR="009F73BF" w:rsidRPr="007347E9" w:rsidRDefault="009F73BF" w:rsidP="00E90469">
            <w:pPr>
              <w:pStyle w:val="TAC"/>
            </w:pPr>
            <w:r w:rsidRPr="007347E9">
              <w:t>0..1</w:t>
            </w:r>
          </w:p>
        </w:tc>
        <w:tc>
          <w:tcPr>
            <w:tcW w:w="708" w:type="dxa"/>
          </w:tcPr>
          <w:p w14:paraId="2D216819" w14:textId="77777777" w:rsidR="009F73BF" w:rsidRPr="007347E9" w:rsidRDefault="009F73BF" w:rsidP="00E90469">
            <w:pPr>
              <w:pStyle w:val="TAC"/>
              <w:rPr>
                <w:rFonts w:cs="Arial"/>
                <w:szCs w:val="18"/>
              </w:rPr>
            </w:pPr>
          </w:p>
        </w:tc>
        <w:tc>
          <w:tcPr>
            <w:tcW w:w="3966" w:type="dxa"/>
          </w:tcPr>
          <w:p w14:paraId="75A33F6D" w14:textId="1E95DA1F" w:rsidR="009F73BF" w:rsidRPr="007347E9" w:rsidRDefault="009F73BF" w:rsidP="009E7F28">
            <w:pPr>
              <w:pStyle w:val="TAL"/>
              <w:rPr>
                <w:rFonts w:cs="Arial"/>
                <w:szCs w:val="18"/>
              </w:rPr>
            </w:pPr>
            <w:r w:rsidRPr="007347E9">
              <w:rPr>
                <w:rFonts w:cs="Arial"/>
                <w:szCs w:val="18"/>
              </w:rPr>
              <w:t>Destination Port</w:t>
            </w:r>
            <w:r w:rsidR="009E7F28" w:rsidRPr="007347E9">
              <w:rPr>
                <w:rFonts w:cs="Arial"/>
                <w:szCs w:val="18"/>
              </w:rPr>
              <w:t>.</w:t>
            </w:r>
          </w:p>
        </w:tc>
      </w:tr>
      <w:tr w:rsidR="009F73BF" w:rsidRPr="007347E9" w14:paraId="539090CE" w14:textId="77777777" w:rsidTr="003F3196">
        <w:trPr>
          <w:jc w:val="center"/>
        </w:trPr>
        <w:tc>
          <w:tcPr>
            <w:tcW w:w="1926" w:type="dxa"/>
            <w:shd w:val="clear" w:color="auto" w:fill="auto"/>
          </w:tcPr>
          <w:p w14:paraId="30CAFD1F" w14:textId="77777777" w:rsidR="009F73BF" w:rsidRPr="007347E9" w:rsidRDefault="009F73BF" w:rsidP="009E7F28">
            <w:pPr>
              <w:pStyle w:val="TAL"/>
              <w:rPr>
                <w:rStyle w:val="Code"/>
              </w:rPr>
            </w:pPr>
            <w:r w:rsidRPr="007347E9">
              <w:rPr>
                <w:rStyle w:val="Code"/>
              </w:rPr>
              <w:t>toSTc</w:t>
            </w:r>
          </w:p>
        </w:tc>
        <w:tc>
          <w:tcPr>
            <w:tcW w:w="1897" w:type="dxa"/>
            <w:shd w:val="clear" w:color="auto" w:fill="auto"/>
          </w:tcPr>
          <w:p w14:paraId="765D5571" w14:textId="77777777" w:rsidR="009F73BF" w:rsidRPr="007347E9" w:rsidRDefault="009F73BF" w:rsidP="009E7F28">
            <w:pPr>
              <w:pStyle w:val="TAL"/>
              <w:rPr>
                <w:rStyle w:val="Datatypechar"/>
              </w:rPr>
            </w:pPr>
            <w:r w:rsidRPr="007347E9">
              <w:rPr>
                <w:rStyle w:val="Datatypechar"/>
              </w:rPr>
              <w:t>String</w:t>
            </w:r>
          </w:p>
        </w:tc>
        <w:tc>
          <w:tcPr>
            <w:tcW w:w="1134" w:type="dxa"/>
          </w:tcPr>
          <w:p w14:paraId="75A3BF51" w14:textId="77777777" w:rsidR="009F73BF" w:rsidRPr="007347E9" w:rsidRDefault="009F73BF" w:rsidP="00E90469">
            <w:pPr>
              <w:pStyle w:val="TAC"/>
            </w:pPr>
            <w:r w:rsidRPr="007347E9">
              <w:t>0..1</w:t>
            </w:r>
          </w:p>
        </w:tc>
        <w:tc>
          <w:tcPr>
            <w:tcW w:w="708" w:type="dxa"/>
          </w:tcPr>
          <w:p w14:paraId="25EF7C97" w14:textId="77777777" w:rsidR="009F73BF" w:rsidRPr="007347E9" w:rsidRDefault="009F73BF" w:rsidP="00E90469">
            <w:pPr>
              <w:pStyle w:val="TAC"/>
              <w:rPr>
                <w:rFonts w:cs="Arial"/>
                <w:szCs w:val="18"/>
              </w:rPr>
            </w:pPr>
          </w:p>
        </w:tc>
        <w:tc>
          <w:tcPr>
            <w:tcW w:w="3966" w:type="dxa"/>
          </w:tcPr>
          <w:p w14:paraId="6F8B7190" w14:textId="00DBF364" w:rsidR="009F73BF" w:rsidRPr="007347E9" w:rsidRDefault="009F73BF" w:rsidP="009E7F28">
            <w:pPr>
              <w:pStyle w:val="TAL"/>
              <w:rPr>
                <w:rFonts w:cs="Arial"/>
                <w:szCs w:val="18"/>
              </w:rPr>
            </w:pPr>
            <w:r w:rsidRPr="007347E9">
              <w:t>Type of Service (TOS) (IPv4) / Traffic class (IPv6) and Mask</w:t>
            </w:r>
            <w:r w:rsidR="009E7F28" w:rsidRPr="007347E9">
              <w:t>.</w:t>
            </w:r>
          </w:p>
        </w:tc>
      </w:tr>
      <w:tr w:rsidR="009F73BF" w:rsidRPr="007347E9" w14:paraId="41474C19" w14:textId="77777777" w:rsidTr="003F3196">
        <w:trPr>
          <w:jc w:val="center"/>
        </w:trPr>
        <w:tc>
          <w:tcPr>
            <w:tcW w:w="1926" w:type="dxa"/>
            <w:shd w:val="clear" w:color="auto" w:fill="auto"/>
          </w:tcPr>
          <w:p w14:paraId="6C101376" w14:textId="77777777" w:rsidR="009F73BF" w:rsidRPr="007347E9" w:rsidRDefault="009F73BF" w:rsidP="009E7F28">
            <w:pPr>
              <w:pStyle w:val="TAL"/>
              <w:rPr>
                <w:rStyle w:val="Code"/>
              </w:rPr>
            </w:pPr>
            <w:r w:rsidRPr="007347E9">
              <w:rPr>
                <w:rStyle w:val="Code"/>
              </w:rPr>
              <w:t>flowLabel</w:t>
            </w:r>
          </w:p>
        </w:tc>
        <w:tc>
          <w:tcPr>
            <w:tcW w:w="1897" w:type="dxa"/>
            <w:shd w:val="clear" w:color="auto" w:fill="auto"/>
          </w:tcPr>
          <w:p w14:paraId="3FC793E6" w14:textId="77777777" w:rsidR="009F73BF" w:rsidRPr="007347E9" w:rsidRDefault="009F73BF" w:rsidP="009E7F28">
            <w:pPr>
              <w:pStyle w:val="TAL"/>
              <w:rPr>
                <w:rStyle w:val="Datatypechar"/>
              </w:rPr>
            </w:pPr>
            <w:r w:rsidRPr="007347E9">
              <w:rPr>
                <w:rStyle w:val="Datatypechar"/>
              </w:rPr>
              <w:t>Integer</w:t>
            </w:r>
          </w:p>
        </w:tc>
        <w:tc>
          <w:tcPr>
            <w:tcW w:w="1134" w:type="dxa"/>
          </w:tcPr>
          <w:p w14:paraId="6681A61C" w14:textId="77777777" w:rsidR="009F73BF" w:rsidRPr="007347E9" w:rsidRDefault="009F73BF" w:rsidP="00E90469">
            <w:pPr>
              <w:pStyle w:val="TAC"/>
            </w:pPr>
            <w:r w:rsidRPr="007347E9">
              <w:t>0..1</w:t>
            </w:r>
          </w:p>
        </w:tc>
        <w:tc>
          <w:tcPr>
            <w:tcW w:w="708" w:type="dxa"/>
          </w:tcPr>
          <w:p w14:paraId="16CE6BEC" w14:textId="77777777" w:rsidR="009F73BF" w:rsidRPr="007347E9" w:rsidRDefault="009F73BF" w:rsidP="00E90469">
            <w:pPr>
              <w:pStyle w:val="TAC"/>
              <w:rPr>
                <w:rFonts w:cs="Arial"/>
                <w:szCs w:val="18"/>
              </w:rPr>
            </w:pPr>
          </w:p>
        </w:tc>
        <w:tc>
          <w:tcPr>
            <w:tcW w:w="3966" w:type="dxa"/>
          </w:tcPr>
          <w:p w14:paraId="080EF7DB" w14:textId="21D1D3A6" w:rsidR="009F73BF" w:rsidRPr="007347E9" w:rsidRDefault="009F73BF" w:rsidP="009E7F28">
            <w:pPr>
              <w:pStyle w:val="TAL"/>
              <w:rPr>
                <w:rFonts w:cs="Arial"/>
                <w:szCs w:val="18"/>
              </w:rPr>
            </w:pPr>
            <w:r w:rsidRPr="007347E9">
              <w:t>Flow Label (IPv6)</w:t>
            </w:r>
            <w:r w:rsidR="009E7F28" w:rsidRPr="007347E9">
              <w:t>.</w:t>
            </w:r>
          </w:p>
        </w:tc>
      </w:tr>
      <w:tr w:rsidR="009F73BF" w:rsidRPr="007347E9" w14:paraId="36CFDBE2" w14:textId="77777777" w:rsidTr="003F3196">
        <w:trPr>
          <w:jc w:val="center"/>
        </w:trPr>
        <w:tc>
          <w:tcPr>
            <w:tcW w:w="1926" w:type="dxa"/>
            <w:shd w:val="clear" w:color="auto" w:fill="auto"/>
          </w:tcPr>
          <w:p w14:paraId="673F361E" w14:textId="77777777" w:rsidR="009F73BF" w:rsidRPr="007347E9" w:rsidRDefault="009F73BF" w:rsidP="009E7F28">
            <w:pPr>
              <w:pStyle w:val="TAL"/>
              <w:rPr>
                <w:rStyle w:val="Code"/>
              </w:rPr>
            </w:pPr>
            <w:r w:rsidRPr="007347E9">
              <w:rPr>
                <w:rStyle w:val="Code"/>
              </w:rPr>
              <w:t>spi</w:t>
            </w:r>
          </w:p>
        </w:tc>
        <w:tc>
          <w:tcPr>
            <w:tcW w:w="1897" w:type="dxa"/>
            <w:shd w:val="clear" w:color="auto" w:fill="auto"/>
          </w:tcPr>
          <w:p w14:paraId="7F0C1155" w14:textId="77777777" w:rsidR="009F73BF" w:rsidRPr="007347E9" w:rsidRDefault="009F73BF" w:rsidP="009E7F28">
            <w:pPr>
              <w:pStyle w:val="TAL"/>
              <w:rPr>
                <w:rStyle w:val="Datatypechar"/>
              </w:rPr>
            </w:pPr>
            <w:r w:rsidRPr="007347E9">
              <w:rPr>
                <w:rStyle w:val="Datatypechar"/>
              </w:rPr>
              <w:t>Integer</w:t>
            </w:r>
          </w:p>
        </w:tc>
        <w:tc>
          <w:tcPr>
            <w:tcW w:w="1134" w:type="dxa"/>
          </w:tcPr>
          <w:p w14:paraId="0D01F46D" w14:textId="77777777" w:rsidR="009F73BF" w:rsidRPr="007347E9" w:rsidRDefault="009F73BF" w:rsidP="00E90469">
            <w:pPr>
              <w:pStyle w:val="TAC"/>
            </w:pPr>
            <w:r w:rsidRPr="007347E9">
              <w:t>0..1</w:t>
            </w:r>
          </w:p>
        </w:tc>
        <w:tc>
          <w:tcPr>
            <w:tcW w:w="708" w:type="dxa"/>
          </w:tcPr>
          <w:p w14:paraId="1F0AA788" w14:textId="77777777" w:rsidR="009F73BF" w:rsidRPr="007347E9" w:rsidRDefault="009F73BF" w:rsidP="00E90469">
            <w:pPr>
              <w:pStyle w:val="TAC"/>
              <w:rPr>
                <w:rFonts w:cs="Arial"/>
                <w:szCs w:val="18"/>
              </w:rPr>
            </w:pPr>
          </w:p>
        </w:tc>
        <w:tc>
          <w:tcPr>
            <w:tcW w:w="3966" w:type="dxa"/>
          </w:tcPr>
          <w:p w14:paraId="76C9CD24" w14:textId="7EB21E7B" w:rsidR="009F73BF" w:rsidRPr="007347E9" w:rsidRDefault="009F73BF" w:rsidP="009E7F28">
            <w:pPr>
              <w:pStyle w:val="TAL"/>
              <w:rPr>
                <w:rFonts w:cs="Arial"/>
                <w:szCs w:val="18"/>
              </w:rPr>
            </w:pPr>
            <w:r w:rsidRPr="007347E9">
              <w:rPr>
                <w:rFonts w:cs="Arial"/>
                <w:szCs w:val="18"/>
              </w:rPr>
              <w:t>Security Parameter Index</w:t>
            </w:r>
            <w:r w:rsidR="009E7F28" w:rsidRPr="007347E9">
              <w:rPr>
                <w:rFonts w:cs="Arial"/>
                <w:szCs w:val="18"/>
              </w:rPr>
              <w:t>.</w:t>
            </w:r>
          </w:p>
        </w:tc>
      </w:tr>
      <w:tr w:rsidR="009F73BF" w:rsidRPr="007347E9" w14:paraId="2BF07B3E" w14:textId="77777777" w:rsidTr="003F3196">
        <w:trPr>
          <w:jc w:val="center"/>
        </w:trPr>
        <w:tc>
          <w:tcPr>
            <w:tcW w:w="1926" w:type="dxa"/>
            <w:shd w:val="clear" w:color="auto" w:fill="auto"/>
          </w:tcPr>
          <w:p w14:paraId="5F33460A" w14:textId="05481D6E" w:rsidR="009F73BF" w:rsidRPr="007347E9" w:rsidRDefault="00C86412" w:rsidP="003F3196">
            <w:pPr>
              <w:pStyle w:val="TAL"/>
              <w:keepNext w:val="0"/>
              <w:rPr>
                <w:rStyle w:val="Code"/>
              </w:rPr>
            </w:pPr>
            <w:r w:rsidRPr="007347E9">
              <w:rPr>
                <w:rStyle w:val="Code"/>
              </w:rPr>
              <w:t>d</w:t>
            </w:r>
            <w:r w:rsidR="009F73BF" w:rsidRPr="007347E9">
              <w:rPr>
                <w:rStyle w:val="Code"/>
              </w:rPr>
              <w:t>irection</w:t>
            </w:r>
          </w:p>
        </w:tc>
        <w:tc>
          <w:tcPr>
            <w:tcW w:w="1897" w:type="dxa"/>
            <w:shd w:val="clear" w:color="auto" w:fill="auto"/>
          </w:tcPr>
          <w:p w14:paraId="4D12DEC6" w14:textId="77777777" w:rsidR="009F73BF" w:rsidRPr="007347E9" w:rsidRDefault="009F73BF" w:rsidP="003F3196">
            <w:pPr>
              <w:pStyle w:val="TAL"/>
              <w:keepNext w:val="0"/>
              <w:rPr>
                <w:rStyle w:val="Datatypechar"/>
              </w:rPr>
            </w:pPr>
            <w:r w:rsidRPr="007347E9">
              <w:rPr>
                <w:rStyle w:val="Datatypechar"/>
              </w:rPr>
              <w:t>String</w:t>
            </w:r>
          </w:p>
        </w:tc>
        <w:tc>
          <w:tcPr>
            <w:tcW w:w="1134" w:type="dxa"/>
          </w:tcPr>
          <w:p w14:paraId="67F93668" w14:textId="6E86EDF4" w:rsidR="009F73BF" w:rsidRPr="007347E9" w:rsidRDefault="009F73BF" w:rsidP="003F3196">
            <w:pPr>
              <w:pStyle w:val="TAC"/>
              <w:keepNext w:val="0"/>
            </w:pPr>
            <w:r w:rsidRPr="007347E9">
              <w:t>1</w:t>
            </w:r>
            <w:r w:rsidR="00551B05" w:rsidRPr="007347E9">
              <w:t>..1</w:t>
            </w:r>
          </w:p>
        </w:tc>
        <w:tc>
          <w:tcPr>
            <w:tcW w:w="708" w:type="dxa"/>
          </w:tcPr>
          <w:p w14:paraId="5EA923DF" w14:textId="77777777" w:rsidR="009F73BF" w:rsidRPr="007347E9" w:rsidRDefault="009F73BF" w:rsidP="003F3196">
            <w:pPr>
              <w:pStyle w:val="TAC"/>
              <w:keepNext w:val="0"/>
              <w:rPr>
                <w:rFonts w:cs="Arial"/>
                <w:szCs w:val="18"/>
              </w:rPr>
            </w:pPr>
          </w:p>
        </w:tc>
        <w:tc>
          <w:tcPr>
            <w:tcW w:w="3966" w:type="dxa"/>
          </w:tcPr>
          <w:p w14:paraId="19D21807" w14:textId="13C16CD9" w:rsidR="009F73BF" w:rsidRPr="007347E9" w:rsidRDefault="009F73BF" w:rsidP="003F3196">
            <w:pPr>
              <w:pStyle w:val="TAL"/>
              <w:keepNext w:val="0"/>
              <w:rPr>
                <w:rFonts w:cs="Arial"/>
                <w:szCs w:val="18"/>
              </w:rPr>
            </w:pPr>
            <w:r w:rsidRPr="007347E9">
              <w:rPr>
                <w:rFonts w:cs="Arial"/>
                <w:szCs w:val="18"/>
              </w:rPr>
              <w:t>Packet Filter Set Direction</w:t>
            </w:r>
            <w:r w:rsidR="009E7F28" w:rsidRPr="007347E9">
              <w:rPr>
                <w:rFonts w:cs="Arial"/>
                <w:szCs w:val="18"/>
              </w:rPr>
              <w:t>.</w:t>
            </w:r>
          </w:p>
        </w:tc>
      </w:tr>
    </w:tbl>
    <w:p w14:paraId="04C25555" w14:textId="77777777" w:rsidR="003F5C11" w:rsidRPr="007347E9" w:rsidRDefault="003F5C11" w:rsidP="00EC561D">
      <w:pPr>
        <w:pStyle w:val="TAN"/>
        <w:keepNext w:val="0"/>
      </w:pPr>
    </w:p>
    <w:p w14:paraId="08CD431A" w14:textId="2496D57C" w:rsidR="009F73BF" w:rsidRPr="007347E9" w:rsidRDefault="009F73BF" w:rsidP="009F73BF">
      <w:pPr>
        <w:pStyle w:val="Heading4"/>
      </w:pPr>
      <w:bookmarkStart w:id="586" w:name="_Toc68899574"/>
      <w:bookmarkStart w:id="587" w:name="_Toc71214325"/>
      <w:bookmarkStart w:id="588" w:name="_Toc71721999"/>
      <w:bookmarkStart w:id="589" w:name="_Toc74859051"/>
      <w:bookmarkStart w:id="590" w:name="_Toc146626617"/>
      <w:r w:rsidRPr="007347E9">
        <w:t>6.4.3.2</w:t>
      </w:r>
      <w:r w:rsidR="008C0ACA" w:rsidRPr="007347E9">
        <w:tab/>
      </w:r>
      <w:r w:rsidRPr="007347E9">
        <w:t>ServiceDataFlowDescription</w:t>
      </w:r>
      <w:r w:rsidR="003F3196" w:rsidRPr="007347E9">
        <w:t xml:space="preserve"> type</w:t>
      </w:r>
      <w:bookmarkEnd w:id="586"/>
      <w:bookmarkEnd w:id="587"/>
      <w:bookmarkEnd w:id="588"/>
      <w:bookmarkEnd w:id="589"/>
      <w:bookmarkEnd w:id="590"/>
    </w:p>
    <w:p w14:paraId="6FE2034A" w14:textId="77777777" w:rsidR="00465B05" w:rsidRPr="007347E9" w:rsidRDefault="00465B05" w:rsidP="00465B05">
      <w:pPr>
        <w:pStyle w:val="TH"/>
      </w:pPr>
      <w:bookmarkStart w:id="591" w:name="_Toc68899575"/>
      <w:bookmarkStart w:id="592" w:name="_Toc71214326"/>
      <w:bookmarkStart w:id="593" w:name="_Toc71722000"/>
      <w:bookmarkStart w:id="594" w:name="_Toc74859052"/>
      <w:r w:rsidRPr="007347E9">
        <w:t>Table 6.4.3.2-1: Definition of type ServiceDataFlowDescription</w:t>
      </w: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26"/>
        <w:gridCol w:w="1897"/>
        <w:gridCol w:w="1108"/>
        <w:gridCol w:w="734"/>
        <w:gridCol w:w="3970"/>
      </w:tblGrid>
      <w:tr w:rsidR="00465B05" w:rsidRPr="007347E9" w14:paraId="2AEAF5C7" w14:textId="77777777" w:rsidTr="003745F0">
        <w:trPr>
          <w:jc w:val="center"/>
        </w:trPr>
        <w:tc>
          <w:tcPr>
            <w:tcW w:w="1926" w:type="dxa"/>
            <w:shd w:val="clear" w:color="auto" w:fill="C0C0C0"/>
          </w:tcPr>
          <w:p w14:paraId="4CA52192" w14:textId="77777777" w:rsidR="00465B05" w:rsidRPr="007347E9" w:rsidRDefault="00465B05" w:rsidP="003745F0">
            <w:pPr>
              <w:pStyle w:val="TAH"/>
            </w:pPr>
            <w:r w:rsidRPr="007347E9">
              <w:t>Property name</w:t>
            </w:r>
          </w:p>
        </w:tc>
        <w:tc>
          <w:tcPr>
            <w:tcW w:w="1897" w:type="dxa"/>
            <w:shd w:val="clear" w:color="auto" w:fill="C0C0C0"/>
          </w:tcPr>
          <w:p w14:paraId="7605C942" w14:textId="77777777" w:rsidR="00465B05" w:rsidRPr="007347E9" w:rsidRDefault="00465B05" w:rsidP="003745F0">
            <w:pPr>
              <w:pStyle w:val="TAH"/>
            </w:pPr>
            <w:r w:rsidRPr="007347E9">
              <w:t>Data type</w:t>
            </w:r>
          </w:p>
        </w:tc>
        <w:tc>
          <w:tcPr>
            <w:tcW w:w="1108" w:type="dxa"/>
            <w:shd w:val="clear" w:color="auto" w:fill="C0C0C0"/>
          </w:tcPr>
          <w:p w14:paraId="5706E668" w14:textId="77777777" w:rsidR="00465B05" w:rsidRPr="007347E9" w:rsidRDefault="00465B05" w:rsidP="003745F0">
            <w:pPr>
              <w:pStyle w:val="TAH"/>
            </w:pPr>
            <w:r w:rsidRPr="007347E9">
              <w:t>Cardinality</w:t>
            </w:r>
          </w:p>
        </w:tc>
        <w:tc>
          <w:tcPr>
            <w:tcW w:w="734" w:type="dxa"/>
            <w:shd w:val="clear" w:color="auto" w:fill="C0C0C0"/>
          </w:tcPr>
          <w:p w14:paraId="3EC20051" w14:textId="77777777" w:rsidR="00465B05" w:rsidRPr="007347E9" w:rsidRDefault="00465B05" w:rsidP="003745F0">
            <w:pPr>
              <w:pStyle w:val="TAH"/>
              <w:rPr>
                <w:rFonts w:cs="Arial"/>
                <w:szCs w:val="18"/>
              </w:rPr>
            </w:pPr>
            <w:r w:rsidRPr="007347E9">
              <w:rPr>
                <w:rFonts w:cs="Arial"/>
                <w:szCs w:val="18"/>
              </w:rPr>
              <w:t>Usage</w:t>
            </w:r>
          </w:p>
        </w:tc>
        <w:tc>
          <w:tcPr>
            <w:tcW w:w="3970" w:type="dxa"/>
            <w:shd w:val="clear" w:color="auto" w:fill="C0C0C0"/>
          </w:tcPr>
          <w:p w14:paraId="339309C7" w14:textId="77777777" w:rsidR="00465B05" w:rsidRPr="007347E9" w:rsidRDefault="00465B05" w:rsidP="003745F0">
            <w:pPr>
              <w:pStyle w:val="TAH"/>
              <w:rPr>
                <w:rFonts w:cs="Arial"/>
                <w:szCs w:val="18"/>
              </w:rPr>
            </w:pPr>
            <w:r w:rsidRPr="007347E9">
              <w:rPr>
                <w:rFonts w:cs="Arial"/>
                <w:szCs w:val="18"/>
              </w:rPr>
              <w:t>Description</w:t>
            </w:r>
          </w:p>
        </w:tc>
      </w:tr>
      <w:tr w:rsidR="00465B05" w:rsidRPr="007347E9" w14:paraId="6E60BE24" w14:textId="77777777" w:rsidTr="003745F0">
        <w:trPr>
          <w:jc w:val="center"/>
        </w:trPr>
        <w:tc>
          <w:tcPr>
            <w:tcW w:w="1926" w:type="dxa"/>
            <w:shd w:val="clear" w:color="auto" w:fill="auto"/>
          </w:tcPr>
          <w:p w14:paraId="12E3AF02" w14:textId="77777777" w:rsidR="00465B05" w:rsidRPr="007347E9" w:rsidRDefault="00465B05" w:rsidP="003745F0">
            <w:pPr>
              <w:pStyle w:val="TAL"/>
              <w:rPr>
                <w:rStyle w:val="Code"/>
              </w:rPr>
            </w:pPr>
            <w:r w:rsidRPr="007347E9">
              <w:rPr>
                <w:rStyle w:val="Code"/>
              </w:rPr>
              <w:t>flowDescription</w:t>
            </w:r>
          </w:p>
        </w:tc>
        <w:tc>
          <w:tcPr>
            <w:tcW w:w="1897" w:type="dxa"/>
            <w:shd w:val="clear" w:color="auto" w:fill="auto"/>
          </w:tcPr>
          <w:p w14:paraId="43BD9FCA" w14:textId="77777777" w:rsidR="00465B05" w:rsidRPr="007347E9" w:rsidRDefault="00465B05" w:rsidP="003745F0">
            <w:pPr>
              <w:pStyle w:val="TAL"/>
              <w:rPr>
                <w:rStyle w:val="Datatypechar"/>
              </w:rPr>
            </w:pPr>
            <w:bookmarkStart w:id="595" w:name="_MCCTEMPBM_CRPT71130197___7"/>
            <w:r w:rsidRPr="007347E9">
              <w:rPr>
                <w:rStyle w:val="Datatypechar"/>
              </w:rPr>
              <w:t>IpPacketFilterSet</w:t>
            </w:r>
            <w:bookmarkEnd w:id="595"/>
          </w:p>
        </w:tc>
        <w:tc>
          <w:tcPr>
            <w:tcW w:w="1108" w:type="dxa"/>
          </w:tcPr>
          <w:p w14:paraId="5CA7EDD6" w14:textId="77777777" w:rsidR="00465B05" w:rsidRPr="007347E9" w:rsidRDefault="00465B05" w:rsidP="003745F0">
            <w:pPr>
              <w:pStyle w:val="TAC"/>
            </w:pPr>
            <w:r w:rsidRPr="007347E9">
              <w:t>0..1</w:t>
            </w:r>
          </w:p>
        </w:tc>
        <w:tc>
          <w:tcPr>
            <w:tcW w:w="734" w:type="dxa"/>
          </w:tcPr>
          <w:p w14:paraId="315C0256" w14:textId="77777777" w:rsidR="00465B05" w:rsidRPr="007347E9" w:rsidRDefault="00465B05" w:rsidP="003745F0">
            <w:pPr>
              <w:pStyle w:val="TAC"/>
            </w:pPr>
          </w:p>
        </w:tc>
        <w:tc>
          <w:tcPr>
            <w:tcW w:w="3970" w:type="dxa"/>
          </w:tcPr>
          <w:p w14:paraId="31D25DAF" w14:textId="77777777" w:rsidR="00465B05" w:rsidRPr="007347E9" w:rsidRDefault="00465B05" w:rsidP="003745F0">
            <w:pPr>
              <w:pStyle w:val="TAL"/>
            </w:pPr>
            <w:r w:rsidRPr="007347E9">
              <w:t>Service Data Flow Description.</w:t>
            </w:r>
          </w:p>
        </w:tc>
      </w:tr>
      <w:tr w:rsidR="00465B05" w:rsidRPr="007347E9" w14:paraId="73AC5B0B" w14:textId="77777777" w:rsidTr="003745F0">
        <w:trPr>
          <w:jc w:val="center"/>
        </w:trPr>
        <w:tc>
          <w:tcPr>
            <w:tcW w:w="1926" w:type="dxa"/>
            <w:shd w:val="clear" w:color="auto" w:fill="auto"/>
          </w:tcPr>
          <w:p w14:paraId="106B546E" w14:textId="77777777" w:rsidR="00465B05" w:rsidRPr="007347E9" w:rsidRDefault="00465B05" w:rsidP="003745F0">
            <w:pPr>
              <w:pStyle w:val="TAL"/>
              <w:rPr>
                <w:rStyle w:val="Code"/>
              </w:rPr>
            </w:pPr>
            <w:r w:rsidRPr="007347E9">
              <w:rPr>
                <w:rStyle w:val="Code"/>
              </w:rPr>
              <w:t>domainName</w:t>
            </w:r>
          </w:p>
        </w:tc>
        <w:tc>
          <w:tcPr>
            <w:tcW w:w="1897" w:type="dxa"/>
            <w:shd w:val="clear" w:color="auto" w:fill="auto"/>
          </w:tcPr>
          <w:p w14:paraId="0092C26D" w14:textId="17686A38" w:rsidR="00465B05" w:rsidRPr="007347E9" w:rsidRDefault="00465B05" w:rsidP="003745F0">
            <w:pPr>
              <w:pStyle w:val="TAL"/>
              <w:rPr>
                <w:rStyle w:val="Datatypechar"/>
              </w:rPr>
            </w:pPr>
            <w:bookmarkStart w:id="596" w:name="_MCCTEMPBM_CRPT71130198___7"/>
            <w:r w:rsidRPr="007347E9">
              <w:rPr>
                <w:rStyle w:val="Datatypechar"/>
              </w:rPr>
              <w:t>string</w:t>
            </w:r>
            <w:bookmarkEnd w:id="596"/>
          </w:p>
        </w:tc>
        <w:tc>
          <w:tcPr>
            <w:tcW w:w="1108" w:type="dxa"/>
          </w:tcPr>
          <w:p w14:paraId="1939877F" w14:textId="77777777" w:rsidR="00465B05" w:rsidRPr="007347E9" w:rsidRDefault="00465B05" w:rsidP="003745F0">
            <w:pPr>
              <w:pStyle w:val="TAC"/>
            </w:pPr>
            <w:r w:rsidRPr="007347E9">
              <w:t>0..1</w:t>
            </w:r>
          </w:p>
        </w:tc>
        <w:tc>
          <w:tcPr>
            <w:tcW w:w="734" w:type="dxa"/>
          </w:tcPr>
          <w:p w14:paraId="4F0FD9F2" w14:textId="77777777" w:rsidR="00465B05" w:rsidRPr="007347E9" w:rsidRDefault="00465B05" w:rsidP="003745F0">
            <w:pPr>
              <w:pStyle w:val="TAC"/>
              <w:rPr>
                <w:rFonts w:cs="Arial"/>
                <w:szCs w:val="18"/>
              </w:rPr>
            </w:pPr>
          </w:p>
        </w:tc>
        <w:tc>
          <w:tcPr>
            <w:tcW w:w="3970" w:type="dxa"/>
          </w:tcPr>
          <w:p w14:paraId="2E28F0D8" w14:textId="77777777" w:rsidR="00465B05" w:rsidRPr="007347E9" w:rsidRDefault="00465B05" w:rsidP="003745F0">
            <w:pPr>
              <w:pStyle w:val="TAL"/>
              <w:rPr>
                <w:rFonts w:cs="Arial"/>
                <w:szCs w:val="18"/>
              </w:rPr>
            </w:pPr>
            <w:r w:rsidRPr="007347E9">
              <w:rPr>
                <w:rFonts w:cs="Arial"/>
                <w:szCs w:val="18"/>
              </w:rPr>
              <w:t>FQDN of the 5GMS AS.</w:t>
            </w:r>
          </w:p>
        </w:tc>
      </w:tr>
      <w:tr w:rsidR="00465B05" w:rsidRPr="007347E9" w14:paraId="10768F55" w14:textId="77777777" w:rsidTr="003745F0">
        <w:trPr>
          <w:jc w:val="center"/>
        </w:trPr>
        <w:tc>
          <w:tcPr>
            <w:tcW w:w="9635" w:type="dxa"/>
            <w:gridSpan w:val="5"/>
            <w:shd w:val="clear" w:color="auto" w:fill="auto"/>
          </w:tcPr>
          <w:p w14:paraId="362DA743" w14:textId="77777777" w:rsidR="00465B05" w:rsidRPr="007347E9" w:rsidRDefault="00465B05" w:rsidP="003745F0">
            <w:pPr>
              <w:pStyle w:val="TAN"/>
              <w:rPr>
                <w:rFonts w:cs="Arial"/>
                <w:szCs w:val="18"/>
              </w:rPr>
            </w:pPr>
            <w:r w:rsidRPr="007347E9">
              <w:t>NOTE:</w:t>
            </w:r>
            <w:r w:rsidRPr="007347E9">
              <w:tab/>
              <w:t>Exactly one property shall be populated in objects of this type.</w:t>
            </w:r>
          </w:p>
        </w:tc>
      </w:tr>
    </w:tbl>
    <w:p w14:paraId="2F656920" w14:textId="77777777" w:rsidR="00465B05" w:rsidRPr="007347E9" w:rsidRDefault="00465B05" w:rsidP="00465B05">
      <w:pPr>
        <w:pStyle w:val="TAN"/>
        <w:keepNext w:val="0"/>
      </w:pPr>
    </w:p>
    <w:p w14:paraId="26010F6D" w14:textId="4BF0753D" w:rsidR="009F73BF" w:rsidRPr="007347E9" w:rsidRDefault="009F73BF" w:rsidP="009F73BF">
      <w:pPr>
        <w:pStyle w:val="Heading4"/>
      </w:pPr>
      <w:bookmarkStart w:id="597" w:name="_Toc146626618"/>
      <w:r w:rsidRPr="007347E9">
        <w:t>6.4.3.3</w:t>
      </w:r>
      <w:r w:rsidRPr="007347E9">
        <w:tab/>
        <w:t>M5QoSSpecification</w:t>
      </w:r>
      <w:r w:rsidR="00A95734" w:rsidRPr="007347E9">
        <w:t xml:space="preserve"> type</w:t>
      </w:r>
      <w:bookmarkEnd w:id="591"/>
      <w:bookmarkEnd w:id="592"/>
      <w:bookmarkEnd w:id="593"/>
      <w:bookmarkEnd w:id="594"/>
      <w:bookmarkEnd w:id="597"/>
    </w:p>
    <w:p w14:paraId="11B99806" w14:textId="5052CA39" w:rsidR="009F73BF" w:rsidRPr="007347E9" w:rsidRDefault="009F73BF" w:rsidP="009F73BF">
      <w:pPr>
        <w:pStyle w:val="TH"/>
      </w:pPr>
      <w:r w:rsidRPr="007347E9">
        <w:t xml:space="preserve">Table 6.4.3.2-1: Definition of type </w:t>
      </w:r>
      <w:r w:rsidR="00D41AA2" w:rsidRPr="007347E9">
        <w:t xml:space="preserve">M5QoSSpecification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26"/>
        <w:gridCol w:w="1897"/>
        <w:gridCol w:w="1134"/>
        <w:gridCol w:w="709"/>
        <w:gridCol w:w="3963"/>
      </w:tblGrid>
      <w:tr w:rsidR="009F73BF" w:rsidRPr="007347E9" w14:paraId="0ADA8FB8" w14:textId="77777777" w:rsidTr="00C86412">
        <w:trPr>
          <w:jc w:val="center"/>
        </w:trPr>
        <w:tc>
          <w:tcPr>
            <w:tcW w:w="1000" w:type="pct"/>
            <w:tcBorders>
              <w:bottom w:val="single" w:sz="4" w:space="0" w:color="auto"/>
            </w:tcBorders>
            <w:shd w:val="clear" w:color="auto" w:fill="C0C0C0"/>
          </w:tcPr>
          <w:p w14:paraId="1809E657" w14:textId="77777777" w:rsidR="009F73BF" w:rsidRPr="007347E9" w:rsidRDefault="009F73BF" w:rsidP="00E90469">
            <w:pPr>
              <w:pStyle w:val="TAH"/>
            </w:pPr>
            <w:r w:rsidRPr="007347E9">
              <w:t>Property name</w:t>
            </w:r>
          </w:p>
        </w:tc>
        <w:tc>
          <w:tcPr>
            <w:tcW w:w="985" w:type="pct"/>
            <w:tcBorders>
              <w:bottom w:val="single" w:sz="4" w:space="0" w:color="auto"/>
            </w:tcBorders>
            <w:shd w:val="clear" w:color="auto" w:fill="C0C0C0"/>
          </w:tcPr>
          <w:p w14:paraId="4ED64802" w14:textId="77777777" w:rsidR="009F73BF" w:rsidRPr="007347E9" w:rsidRDefault="009F73BF" w:rsidP="00E90469">
            <w:pPr>
              <w:pStyle w:val="TAH"/>
            </w:pPr>
            <w:r w:rsidRPr="007347E9">
              <w:t>Data type</w:t>
            </w:r>
          </w:p>
        </w:tc>
        <w:tc>
          <w:tcPr>
            <w:tcW w:w="589" w:type="pct"/>
            <w:tcBorders>
              <w:bottom w:val="single" w:sz="4" w:space="0" w:color="auto"/>
            </w:tcBorders>
            <w:shd w:val="clear" w:color="auto" w:fill="C0C0C0"/>
          </w:tcPr>
          <w:p w14:paraId="0D955B9B" w14:textId="77777777" w:rsidR="009F73BF" w:rsidRPr="007347E9" w:rsidRDefault="009F73BF" w:rsidP="00E90469">
            <w:pPr>
              <w:pStyle w:val="TAH"/>
            </w:pPr>
            <w:r w:rsidRPr="007347E9">
              <w:t>Cardinality</w:t>
            </w:r>
          </w:p>
        </w:tc>
        <w:tc>
          <w:tcPr>
            <w:tcW w:w="368" w:type="pct"/>
            <w:tcBorders>
              <w:bottom w:val="single" w:sz="4" w:space="0" w:color="auto"/>
            </w:tcBorders>
            <w:shd w:val="clear" w:color="auto" w:fill="C0C0C0"/>
          </w:tcPr>
          <w:p w14:paraId="35E80BD9" w14:textId="77777777" w:rsidR="009F73BF" w:rsidRPr="007347E9" w:rsidRDefault="009F73BF" w:rsidP="00E90469">
            <w:pPr>
              <w:pStyle w:val="TAH"/>
              <w:rPr>
                <w:rFonts w:cs="Arial"/>
                <w:szCs w:val="18"/>
              </w:rPr>
            </w:pPr>
            <w:r w:rsidRPr="007347E9">
              <w:rPr>
                <w:rFonts w:cs="Arial"/>
                <w:szCs w:val="18"/>
              </w:rPr>
              <w:t>Usage</w:t>
            </w:r>
          </w:p>
        </w:tc>
        <w:tc>
          <w:tcPr>
            <w:tcW w:w="2059" w:type="pct"/>
            <w:tcBorders>
              <w:bottom w:val="single" w:sz="4" w:space="0" w:color="auto"/>
            </w:tcBorders>
            <w:shd w:val="clear" w:color="auto" w:fill="C0C0C0"/>
          </w:tcPr>
          <w:p w14:paraId="221B42B3" w14:textId="77777777" w:rsidR="009F73BF" w:rsidRPr="007347E9" w:rsidRDefault="009F73BF" w:rsidP="00E90469">
            <w:pPr>
              <w:pStyle w:val="TAH"/>
              <w:rPr>
                <w:rFonts w:cs="Arial"/>
                <w:szCs w:val="18"/>
              </w:rPr>
            </w:pPr>
            <w:r w:rsidRPr="007347E9">
              <w:rPr>
                <w:rFonts w:cs="Arial"/>
                <w:szCs w:val="18"/>
              </w:rPr>
              <w:t>Description</w:t>
            </w:r>
          </w:p>
        </w:tc>
      </w:tr>
      <w:tr w:rsidR="009F73BF" w:rsidRPr="007347E9" w14:paraId="6C0BC432" w14:textId="77777777" w:rsidTr="00C86412">
        <w:trPr>
          <w:jc w:val="center"/>
        </w:trPr>
        <w:tc>
          <w:tcPr>
            <w:tcW w:w="1000" w:type="pct"/>
            <w:shd w:val="clear" w:color="auto" w:fill="auto"/>
          </w:tcPr>
          <w:p w14:paraId="7DC82C47" w14:textId="77777777" w:rsidR="009F73BF" w:rsidRPr="007347E9" w:rsidRDefault="009F73BF" w:rsidP="009E7F28">
            <w:pPr>
              <w:pStyle w:val="TAL"/>
              <w:rPr>
                <w:rStyle w:val="Code"/>
              </w:rPr>
            </w:pPr>
            <w:r w:rsidRPr="007347E9">
              <w:rPr>
                <w:rStyle w:val="Code"/>
              </w:rPr>
              <w:t>marBwDlBitRate</w:t>
            </w:r>
          </w:p>
        </w:tc>
        <w:tc>
          <w:tcPr>
            <w:tcW w:w="985" w:type="pct"/>
            <w:shd w:val="clear" w:color="auto" w:fill="auto"/>
          </w:tcPr>
          <w:p w14:paraId="0357A6F8" w14:textId="77777777" w:rsidR="009F73BF" w:rsidRPr="007347E9" w:rsidRDefault="009F73BF" w:rsidP="009E7F28">
            <w:pPr>
              <w:pStyle w:val="TAL"/>
              <w:rPr>
                <w:rStyle w:val="Datatypechar"/>
              </w:rPr>
            </w:pPr>
            <w:r w:rsidRPr="007347E9">
              <w:rPr>
                <w:rStyle w:val="Datatypechar"/>
              </w:rPr>
              <w:t>BitRate</w:t>
            </w:r>
          </w:p>
        </w:tc>
        <w:tc>
          <w:tcPr>
            <w:tcW w:w="589" w:type="pct"/>
            <w:shd w:val="clear" w:color="auto" w:fill="auto"/>
          </w:tcPr>
          <w:p w14:paraId="54AD1F48" w14:textId="77777777" w:rsidR="009F73BF" w:rsidRPr="007347E9" w:rsidRDefault="009F73BF" w:rsidP="00E90469">
            <w:pPr>
              <w:pStyle w:val="TAC"/>
              <w:rPr>
                <w:rStyle w:val="inner-object"/>
              </w:rPr>
            </w:pPr>
            <w:r w:rsidRPr="007347E9">
              <w:rPr>
                <w:rStyle w:val="inner-object"/>
              </w:rPr>
              <w:t>1..1</w:t>
            </w:r>
          </w:p>
        </w:tc>
        <w:tc>
          <w:tcPr>
            <w:tcW w:w="368" w:type="pct"/>
            <w:shd w:val="clear" w:color="auto" w:fill="auto"/>
          </w:tcPr>
          <w:p w14:paraId="1095E6EC" w14:textId="77777777" w:rsidR="009F73BF" w:rsidRPr="007347E9" w:rsidRDefault="009F73BF" w:rsidP="00E90469">
            <w:pPr>
              <w:pStyle w:val="TAC"/>
              <w:rPr>
                <w:rStyle w:val="inner-object"/>
              </w:rPr>
            </w:pPr>
          </w:p>
        </w:tc>
        <w:tc>
          <w:tcPr>
            <w:tcW w:w="2059" w:type="pct"/>
            <w:shd w:val="clear" w:color="auto" w:fill="auto"/>
          </w:tcPr>
          <w:p w14:paraId="61C8B670" w14:textId="77777777" w:rsidR="009F73BF" w:rsidRPr="007347E9" w:rsidRDefault="009F73BF" w:rsidP="009E7F28">
            <w:pPr>
              <w:pStyle w:val="TAL"/>
              <w:rPr>
                <w:rStyle w:val="inner-object"/>
              </w:rPr>
            </w:pPr>
            <w:r w:rsidRPr="007347E9">
              <w:rPr>
                <w:rStyle w:val="inner-object"/>
              </w:rPr>
              <w:t>Maximum requested bit rate for the Downlink.</w:t>
            </w:r>
          </w:p>
        </w:tc>
      </w:tr>
      <w:tr w:rsidR="009F73BF" w:rsidRPr="007347E9" w14:paraId="7523245D" w14:textId="77777777" w:rsidTr="00C86412">
        <w:trPr>
          <w:jc w:val="center"/>
        </w:trPr>
        <w:tc>
          <w:tcPr>
            <w:tcW w:w="1000" w:type="pct"/>
            <w:shd w:val="clear" w:color="auto" w:fill="auto"/>
          </w:tcPr>
          <w:p w14:paraId="1A72A661" w14:textId="77777777" w:rsidR="009F73BF" w:rsidRPr="007347E9" w:rsidRDefault="009F73BF" w:rsidP="009E7F28">
            <w:pPr>
              <w:pStyle w:val="TAL"/>
              <w:rPr>
                <w:rStyle w:val="Code"/>
              </w:rPr>
            </w:pPr>
            <w:r w:rsidRPr="007347E9">
              <w:rPr>
                <w:rStyle w:val="Code"/>
              </w:rPr>
              <w:t>marBwUlBitRate</w:t>
            </w:r>
          </w:p>
        </w:tc>
        <w:tc>
          <w:tcPr>
            <w:tcW w:w="985" w:type="pct"/>
            <w:shd w:val="clear" w:color="auto" w:fill="auto"/>
          </w:tcPr>
          <w:p w14:paraId="3B65A697" w14:textId="77777777" w:rsidR="009F73BF" w:rsidRPr="007347E9" w:rsidRDefault="009F73BF" w:rsidP="009E7F28">
            <w:pPr>
              <w:pStyle w:val="TAL"/>
              <w:rPr>
                <w:rStyle w:val="Datatypechar"/>
              </w:rPr>
            </w:pPr>
            <w:r w:rsidRPr="007347E9">
              <w:rPr>
                <w:rStyle w:val="Datatypechar"/>
              </w:rPr>
              <w:t>BitRate</w:t>
            </w:r>
          </w:p>
        </w:tc>
        <w:tc>
          <w:tcPr>
            <w:tcW w:w="589" w:type="pct"/>
            <w:shd w:val="clear" w:color="auto" w:fill="auto"/>
          </w:tcPr>
          <w:p w14:paraId="45B4B00B" w14:textId="77777777" w:rsidR="009F73BF" w:rsidRPr="007347E9" w:rsidRDefault="009F73BF" w:rsidP="00E90469">
            <w:pPr>
              <w:pStyle w:val="TAC"/>
              <w:rPr>
                <w:rStyle w:val="inner-object"/>
              </w:rPr>
            </w:pPr>
            <w:r w:rsidRPr="007347E9">
              <w:rPr>
                <w:rStyle w:val="inner-object"/>
              </w:rPr>
              <w:t>1..1</w:t>
            </w:r>
          </w:p>
        </w:tc>
        <w:tc>
          <w:tcPr>
            <w:tcW w:w="368" w:type="pct"/>
            <w:shd w:val="clear" w:color="auto" w:fill="auto"/>
          </w:tcPr>
          <w:p w14:paraId="3FD270E2" w14:textId="77777777" w:rsidR="009F73BF" w:rsidRPr="007347E9" w:rsidRDefault="009F73BF" w:rsidP="00E90469">
            <w:pPr>
              <w:pStyle w:val="TAC"/>
              <w:rPr>
                <w:rStyle w:val="inner-object"/>
              </w:rPr>
            </w:pPr>
          </w:p>
        </w:tc>
        <w:tc>
          <w:tcPr>
            <w:tcW w:w="2059" w:type="pct"/>
            <w:shd w:val="clear" w:color="auto" w:fill="auto"/>
          </w:tcPr>
          <w:p w14:paraId="0741749B" w14:textId="77777777" w:rsidR="009F73BF" w:rsidRPr="007347E9" w:rsidRDefault="009F73BF" w:rsidP="009E7F28">
            <w:pPr>
              <w:pStyle w:val="TAL"/>
              <w:rPr>
                <w:rStyle w:val="inner-object"/>
              </w:rPr>
            </w:pPr>
            <w:r w:rsidRPr="007347E9">
              <w:rPr>
                <w:rStyle w:val="inner-object"/>
              </w:rPr>
              <w:t>Maximum requested bit rate for the Uplink.</w:t>
            </w:r>
          </w:p>
        </w:tc>
      </w:tr>
      <w:tr w:rsidR="009F73BF" w:rsidRPr="007347E9" w14:paraId="4D7BE9EB" w14:textId="77777777" w:rsidTr="00C86412">
        <w:trPr>
          <w:jc w:val="center"/>
        </w:trPr>
        <w:tc>
          <w:tcPr>
            <w:tcW w:w="1000" w:type="pct"/>
            <w:shd w:val="clear" w:color="auto" w:fill="auto"/>
          </w:tcPr>
          <w:p w14:paraId="6036FD9E" w14:textId="77777777" w:rsidR="009F73BF" w:rsidRPr="007347E9" w:rsidRDefault="009F73BF" w:rsidP="009E7F28">
            <w:pPr>
              <w:pStyle w:val="TAL"/>
              <w:rPr>
                <w:rStyle w:val="Code"/>
              </w:rPr>
            </w:pPr>
            <w:r w:rsidRPr="007347E9">
              <w:rPr>
                <w:rStyle w:val="Code"/>
              </w:rPr>
              <w:t>minDesBwDlBitRate</w:t>
            </w:r>
          </w:p>
        </w:tc>
        <w:tc>
          <w:tcPr>
            <w:tcW w:w="985" w:type="pct"/>
            <w:shd w:val="clear" w:color="auto" w:fill="auto"/>
          </w:tcPr>
          <w:p w14:paraId="38AC7DBA" w14:textId="77777777" w:rsidR="009F73BF" w:rsidRPr="007347E9" w:rsidRDefault="009F73BF" w:rsidP="009E7F28">
            <w:pPr>
              <w:pStyle w:val="TAL"/>
              <w:rPr>
                <w:rStyle w:val="Datatypechar"/>
              </w:rPr>
            </w:pPr>
            <w:r w:rsidRPr="007347E9">
              <w:rPr>
                <w:rStyle w:val="Datatypechar"/>
              </w:rPr>
              <w:t>BitRate</w:t>
            </w:r>
          </w:p>
        </w:tc>
        <w:tc>
          <w:tcPr>
            <w:tcW w:w="589" w:type="pct"/>
            <w:shd w:val="clear" w:color="auto" w:fill="auto"/>
          </w:tcPr>
          <w:p w14:paraId="4C600E8E" w14:textId="77777777" w:rsidR="009F73BF" w:rsidRPr="007347E9" w:rsidRDefault="009F73BF" w:rsidP="00E90469">
            <w:pPr>
              <w:pStyle w:val="TAC"/>
              <w:rPr>
                <w:rStyle w:val="inner-object"/>
              </w:rPr>
            </w:pPr>
            <w:r w:rsidRPr="007347E9">
              <w:rPr>
                <w:rStyle w:val="inner-object"/>
              </w:rPr>
              <w:t>0..1</w:t>
            </w:r>
          </w:p>
        </w:tc>
        <w:tc>
          <w:tcPr>
            <w:tcW w:w="368" w:type="pct"/>
            <w:shd w:val="clear" w:color="auto" w:fill="auto"/>
          </w:tcPr>
          <w:p w14:paraId="1C1B2A17" w14:textId="77777777" w:rsidR="009F73BF" w:rsidRPr="007347E9" w:rsidRDefault="009F73BF" w:rsidP="00E90469">
            <w:pPr>
              <w:pStyle w:val="TAC"/>
              <w:rPr>
                <w:rStyle w:val="inner-object"/>
              </w:rPr>
            </w:pPr>
          </w:p>
        </w:tc>
        <w:tc>
          <w:tcPr>
            <w:tcW w:w="2059" w:type="pct"/>
            <w:shd w:val="clear" w:color="auto" w:fill="auto"/>
          </w:tcPr>
          <w:p w14:paraId="592A794A" w14:textId="37524BFE" w:rsidR="009F73BF" w:rsidRPr="007347E9" w:rsidRDefault="009F73BF" w:rsidP="009E7F28">
            <w:pPr>
              <w:pStyle w:val="TAL"/>
              <w:rPr>
                <w:rStyle w:val="inner-object"/>
              </w:rPr>
            </w:pPr>
            <w:r w:rsidRPr="007347E9">
              <w:rPr>
                <w:rStyle w:val="inner-object"/>
              </w:rPr>
              <w:t xml:space="preserve">Minimum desired </w:t>
            </w:r>
            <w:r w:rsidR="00A95734" w:rsidRPr="007347E9">
              <w:rPr>
                <w:rStyle w:val="inner-object"/>
              </w:rPr>
              <w:t>bit rate</w:t>
            </w:r>
            <w:r w:rsidRPr="007347E9">
              <w:rPr>
                <w:rStyle w:val="inner-object"/>
              </w:rPr>
              <w:t xml:space="preserve"> for the Downlink.</w:t>
            </w:r>
          </w:p>
        </w:tc>
      </w:tr>
      <w:tr w:rsidR="009F73BF" w:rsidRPr="007347E9" w14:paraId="1939CFF7" w14:textId="77777777" w:rsidTr="00C86412">
        <w:trPr>
          <w:jc w:val="center"/>
        </w:trPr>
        <w:tc>
          <w:tcPr>
            <w:tcW w:w="1000" w:type="pct"/>
            <w:shd w:val="clear" w:color="auto" w:fill="auto"/>
          </w:tcPr>
          <w:p w14:paraId="25C9B4A3" w14:textId="77777777" w:rsidR="009F73BF" w:rsidRPr="007347E9" w:rsidRDefault="009F73BF" w:rsidP="009E7F28">
            <w:pPr>
              <w:pStyle w:val="TAL"/>
              <w:rPr>
                <w:rStyle w:val="Code"/>
              </w:rPr>
            </w:pPr>
            <w:r w:rsidRPr="007347E9">
              <w:rPr>
                <w:rStyle w:val="Code"/>
              </w:rPr>
              <w:t>minDesBwUlBitRate</w:t>
            </w:r>
          </w:p>
        </w:tc>
        <w:tc>
          <w:tcPr>
            <w:tcW w:w="985" w:type="pct"/>
            <w:shd w:val="clear" w:color="auto" w:fill="auto"/>
          </w:tcPr>
          <w:p w14:paraId="4623AA01" w14:textId="77777777" w:rsidR="009F73BF" w:rsidRPr="007347E9" w:rsidRDefault="009F73BF" w:rsidP="009E7F28">
            <w:pPr>
              <w:pStyle w:val="TAL"/>
              <w:rPr>
                <w:rStyle w:val="Datatypechar"/>
              </w:rPr>
            </w:pPr>
            <w:r w:rsidRPr="007347E9">
              <w:rPr>
                <w:rStyle w:val="Datatypechar"/>
              </w:rPr>
              <w:t>BitRate</w:t>
            </w:r>
          </w:p>
        </w:tc>
        <w:tc>
          <w:tcPr>
            <w:tcW w:w="589" w:type="pct"/>
            <w:shd w:val="clear" w:color="auto" w:fill="auto"/>
          </w:tcPr>
          <w:p w14:paraId="613DCB91" w14:textId="77777777" w:rsidR="009F73BF" w:rsidRPr="007347E9" w:rsidRDefault="009F73BF" w:rsidP="00E90469">
            <w:pPr>
              <w:pStyle w:val="TAC"/>
              <w:rPr>
                <w:rStyle w:val="inner-object"/>
              </w:rPr>
            </w:pPr>
            <w:r w:rsidRPr="007347E9">
              <w:rPr>
                <w:rStyle w:val="inner-object"/>
              </w:rPr>
              <w:t>0..1</w:t>
            </w:r>
          </w:p>
        </w:tc>
        <w:tc>
          <w:tcPr>
            <w:tcW w:w="368" w:type="pct"/>
            <w:shd w:val="clear" w:color="auto" w:fill="auto"/>
          </w:tcPr>
          <w:p w14:paraId="1AB76666" w14:textId="77777777" w:rsidR="009F73BF" w:rsidRPr="007347E9" w:rsidRDefault="009F73BF" w:rsidP="00E90469">
            <w:pPr>
              <w:pStyle w:val="TAC"/>
              <w:rPr>
                <w:rStyle w:val="inner-object"/>
              </w:rPr>
            </w:pPr>
          </w:p>
        </w:tc>
        <w:tc>
          <w:tcPr>
            <w:tcW w:w="2059" w:type="pct"/>
            <w:shd w:val="clear" w:color="auto" w:fill="auto"/>
          </w:tcPr>
          <w:p w14:paraId="08E0200A" w14:textId="6B3A158E" w:rsidR="009F73BF" w:rsidRPr="007347E9" w:rsidRDefault="009F73BF" w:rsidP="009E7F28">
            <w:pPr>
              <w:pStyle w:val="TAL"/>
              <w:rPr>
                <w:rStyle w:val="inner-object"/>
              </w:rPr>
            </w:pPr>
            <w:r w:rsidRPr="007347E9">
              <w:rPr>
                <w:rStyle w:val="inner-object"/>
              </w:rPr>
              <w:t xml:space="preserve">Minimum desired </w:t>
            </w:r>
            <w:r w:rsidR="00A95734" w:rsidRPr="007347E9">
              <w:rPr>
                <w:rStyle w:val="inner-object"/>
              </w:rPr>
              <w:t>bit rate</w:t>
            </w:r>
            <w:r w:rsidRPr="007347E9">
              <w:rPr>
                <w:rStyle w:val="inner-object"/>
              </w:rPr>
              <w:t xml:space="preserve"> for the Uplink.</w:t>
            </w:r>
          </w:p>
        </w:tc>
      </w:tr>
      <w:tr w:rsidR="009F73BF" w:rsidRPr="007347E9" w14:paraId="6A23DF7E" w14:textId="77777777" w:rsidTr="00C86412">
        <w:trPr>
          <w:jc w:val="center"/>
        </w:trPr>
        <w:tc>
          <w:tcPr>
            <w:tcW w:w="1000" w:type="pct"/>
            <w:shd w:val="clear" w:color="auto" w:fill="auto"/>
          </w:tcPr>
          <w:p w14:paraId="59EBF046" w14:textId="77777777" w:rsidR="009F73BF" w:rsidRPr="007347E9" w:rsidRDefault="009F73BF" w:rsidP="009E7F28">
            <w:pPr>
              <w:pStyle w:val="TAL"/>
              <w:rPr>
                <w:rStyle w:val="Code"/>
              </w:rPr>
            </w:pPr>
            <w:r w:rsidRPr="007347E9">
              <w:rPr>
                <w:rStyle w:val="Code"/>
              </w:rPr>
              <w:t>mirBwDlBitRate</w:t>
            </w:r>
          </w:p>
        </w:tc>
        <w:tc>
          <w:tcPr>
            <w:tcW w:w="985" w:type="pct"/>
            <w:shd w:val="clear" w:color="auto" w:fill="auto"/>
          </w:tcPr>
          <w:p w14:paraId="4B6D9A73" w14:textId="77777777" w:rsidR="009F73BF" w:rsidRPr="007347E9" w:rsidRDefault="009F73BF" w:rsidP="009E7F28">
            <w:pPr>
              <w:pStyle w:val="TAL"/>
              <w:rPr>
                <w:rStyle w:val="Datatypechar"/>
              </w:rPr>
            </w:pPr>
            <w:r w:rsidRPr="007347E9">
              <w:rPr>
                <w:rStyle w:val="Datatypechar"/>
              </w:rPr>
              <w:t>BitRate</w:t>
            </w:r>
          </w:p>
        </w:tc>
        <w:tc>
          <w:tcPr>
            <w:tcW w:w="589" w:type="pct"/>
            <w:shd w:val="clear" w:color="auto" w:fill="auto"/>
          </w:tcPr>
          <w:p w14:paraId="46CB12A1" w14:textId="77777777" w:rsidR="009F73BF" w:rsidRPr="007347E9" w:rsidRDefault="009F73BF" w:rsidP="00E90469">
            <w:pPr>
              <w:pStyle w:val="TAC"/>
              <w:rPr>
                <w:rStyle w:val="inner-object"/>
              </w:rPr>
            </w:pPr>
            <w:r w:rsidRPr="007347E9">
              <w:rPr>
                <w:rStyle w:val="inner-object"/>
              </w:rPr>
              <w:t>1..1</w:t>
            </w:r>
          </w:p>
        </w:tc>
        <w:tc>
          <w:tcPr>
            <w:tcW w:w="368" w:type="pct"/>
            <w:shd w:val="clear" w:color="auto" w:fill="auto"/>
          </w:tcPr>
          <w:p w14:paraId="7796970E" w14:textId="77777777" w:rsidR="009F73BF" w:rsidRPr="007347E9" w:rsidRDefault="009F73BF" w:rsidP="00E90469">
            <w:pPr>
              <w:pStyle w:val="TAC"/>
              <w:rPr>
                <w:rStyle w:val="inner-object"/>
              </w:rPr>
            </w:pPr>
          </w:p>
        </w:tc>
        <w:tc>
          <w:tcPr>
            <w:tcW w:w="2059" w:type="pct"/>
            <w:shd w:val="clear" w:color="auto" w:fill="auto"/>
          </w:tcPr>
          <w:p w14:paraId="672DFBDB" w14:textId="2E59D0F6" w:rsidR="009F73BF" w:rsidRPr="007347E9" w:rsidRDefault="009F73BF" w:rsidP="009E7F28">
            <w:pPr>
              <w:pStyle w:val="TAL"/>
              <w:rPr>
                <w:rStyle w:val="inner-object"/>
              </w:rPr>
            </w:pPr>
            <w:r w:rsidRPr="007347E9">
              <w:rPr>
                <w:rStyle w:val="inner-object"/>
              </w:rPr>
              <w:t xml:space="preserve">Minimum requested </w:t>
            </w:r>
            <w:r w:rsidR="00A95734" w:rsidRPr="007347E9">
              <w:rPr>
                <w:rStyle w:val="inner-object"/>
              </w:rPr>
              <w:t>bit rate</w:t>
            </w:r>
            <w:r w:rsidRPr="007347E9">
              <w:rPr>
                <w:rStyle w:val="inner-object"/>
              </w:rPr>
              <w:t xml:space="preserve"> for the Downlink.</w:t>
            </w:r>
          </w:p>
        </w:tc>
      </w:tr>
      <w:tr w:rsidR="009F73BF" w:rsidRPr="007347E9" w14:paraId="1E9396EA" w14:textId="77777777" w:rsidTr="00C86412">
        <w:trPr>
          <w:jc w:val="center"/>
        </w:trPr>
        <w:tc>
          <w:tcPr>
            <w:tcW w:w="1000" w:type="pct"/>
            <w:shd w:val="clear" w:color="auto" w:fill="auto"/>
          </w:tcPr>
          <w:p w14:paraId="7D41C3EE" w14:textId="77777777" w:rsidR="009F73BF" w:rsidRPr="007347E9" w:rsidRDefault="009F73BF" w:rsidP="009E7F28">
            <w:pPr>
              <w:pStyle w:val="TAL"/>
              <w:rPr>
                <w:rStyle w:val="Code"/>
              </w:rPr>
            </w:pPr>
            <w:r w:rsidRPr="007347E9">
              <w:rPr>
                <w:rStyle w:val="Code"/>
              </w:rPr>
              <w:t>mirBwUlBitRate</w:t>
            </w:r>
          </w:p>
        </w:tc>
        <w:tc>
          <w:tcPr>
            <w:tcW w:w="985" w:type="pct"/>
            <w:shd w:val="clear" w:color="auto" w:fill="auto"/>
          </w:tcPr>
          <w:p w14:paraId="5F067586" w14:textId="77777777" w:rsidR="009F73BF" w:rsidRPr="007347E9" w:rsidRDefault="009F73BF" w:rsidP="009E7F28">
            <w:pPr>
              <w:pStyle w:val="TAL"/>
              <w:rPr>
                <w:rStyle w:val="Datatypechar"/>
              </w:rPr>
            </w:pPr>
            <w:r w:rsidRPr="007347E9">
              <w:rPr>
                <w:rStyle w:val="Datatypechar"/>
              </w:rPr>
              <w:t>BitRate</w:t>
            </w:r>
          </w:p>
        </w:tc>
        <w:tc>
          <w:tcPr>
            <w:tcW w:w="589" w:type="pct"/>
            <w:shd w:val="clear" w:color="auto" w:fill="auto"/>
          </w:tcPr>
          <w:p w14:paraId="15D77D75" w14:textId="77777777" w:rsidR="009F73BF" w:rsidRPr="007347E9" w:rsidRDefault="009F73BF" w:rsidP="00E90469">
            <w:pPr>
              <w:pStyle w:val="TAC"/>
              <w:rPr>
                <w:rStyle w:val="inner-object"/>
              </w:rPr>
            </w:pPr>
            <w:r w:rsidRPr="007347E9">
              <w:rPr>
                <w:rStyle w:val="inner-object"/>
              </w:rPr>
              <w:t>1..1</w:t>
            </w:r>
          </w:p>
        </w:tc>
        <w:tc>
          <w:tcPr>
            <w:tcW w:w="368" w:type="pct"/>
            <w:shd w:val="clear" w:color="auto" w:fill="auto"/>
          </w:tcPr>
          <w:p w14:paraId="06F4BAF0" w14:textId="77777777" w:rsidR="009F73BF" w:rsidRPr="007347E9" w:rsidRDefault="009F73BF" w:rsidP="00E90469">
            <w:pPr>
              <w:pStyle w:val="TAC"/>
              <w:rPr>
                <w:rStyle w:val="inner-object"/>
              </w:rPr>
            </w:pPr>
          </w:p>
        </w:tc>
        <w:tc>
          <w:tcPr>
            <w:tcW w:w="2059" w:type="pct"/>
            <w:shd w:val="clear" w:color="auto" w:fill="auto"/>
          </w:tcPr>
          <w:p w14:paraId="75B43CF6" w14:textId="77777777" w:rsidR="009F73BF" w:rsidRPr="007347E9" w:rsidRDefault="009F73BF" w:rsidP="009E7F28">
            <w:pPr>
              <w:pStyle w:val="TAL"/>
              <w:rPr>
                <w:rStyle w:val="inner-object"/>
              </w:rPr>
            </w:pPr>
            <w:r w:rsidRPr="007347E9">
              <w:rPr>
                <w:rStyle w:val="inner-object"/>
              </w:rPr>
              <w:t>Minimum requested bandwidth for the Uplink.</w:t>
            </w:r>
          </w:p>
        </w:tc>
      </w:tr>
      <w:tr w:rsidR="009F73BF" w:rsidRPr="007347E9" w14:paraId="5AC340BF" w14:textId="77777777" w:rsidTr="00C86412">
        <w:trPr>
          <w:jc w:val="center"/>
        </w:trPr>
        <w:tc>
          <w:tcPr>
            <w:tcW w:w="1000" w:type="pct"/>
            <w:shd w:val="clear" w:color="auto" w:fill="auto"/>
          </w:tcPr>
          <w:p w14:paraId="1F115811" w14:textId="00A9D372" w:rsidR="009F73BF" w:rsidRPr="007347E9" w:rsidRDefault="009F73BF" w:rsidP="009E7F28">
            <w:pPr>
              <w:pStyle w:val="TAL"/>
              <w:rPr>
                <w:rStyle w:val="Code"/>
              </w:rPr>
            </w:pPr>
            <w:r w:rsidRPr="007347E9">
              <w:rPr>
                <w:rStyle w:val="Code"/>
              </w:rPr>
              <w:t>desLatency</w:t>
            </w:r>
          </w:p>
        </w:tc>
        <w:tc>
          <w:tcPr>
            <w:tcW w:w="985" w:type="pct"/>
            <w:shd w:val="clear" w:color="auto" w:fill="auto"/>
          </w:tcPr>
          <w:p w14:paraId="776C3B78" w14:textId="77777777" w:rsidR="009F73BF" w:rsidRPr="007347E9" w:rsidRDefault="009F73BF" w:rsidP="009E7F28">
            <w:pPr>
              <w:pStyle w:val="TAL"/>
              <w:rPr>
                <w:rStyle w:val="Datatypechar"/>
              </w:rPr>
            </w:pPr>
            <w:r w:rsidRPr="007347E9">
              <w:rPr>
                <w:rStyle w:val="Datatypechar"/>
              </w:rPr>
              <w:t>Integer</w:t>
            </w:r>
          </w:p>
        </w:tc>
        <w:tc>
          <w:tcPr>
            <w:tcW w:w="589" w:type="pct"/>
            <w:shd w:val="clear" w:color="auto" w:fill="auto"/>
          </w:tcPr>
          <w:p w14:paraId="0E326CBF" w14:textId="77777777" w:rsidR="009F73BF" w:rsidRPr="007347E9" w:rsidRDefault="009F73BF" w:rsidP="00E90469">
            <w:pPr>
              <w:pStyle w:val="TAC"/>
              <w:rPr>
                <w:rStyle w:val="inner-object"/>
              </w:rPr>
            </w:pPr>
            <w:r w:rsidRPr="007347E9">
              <w:rPr>
                <w:rStyle w:val="inner-object"/>
              </w:rPr>
              <w:t>0..1</w:t>
            </w:r>
          </w:p>
        </w:tc>
        <w:tc>
          <w:tcPr>
            <w:tcW w:w="368" w:type="pct"/>
            <w:shd w:val="clear" w:color="auto" w:fill="auto"/>
          </w:tcPr>
          <w:p w14:paraId="3F82A27E" w14:textId="77777777" w:rsidR="009F73BF" w:rsidRPr="007347E9" w:rsidRDefault="009F73BF" w:rsidP="00E90469">
            <w:pPr>
              <w:pStyle w:val="TAC"/>
              <w:rPr>
                <w:rStyle w:val="inner-object"/>
              </w:rPr>
            </w:pPr>
          </w:p>
        </w:tc>
        <w:tc>
          <w:tcPr>
            <w:tcW w:w="2059" w:type="pct"/>
            <w:shd w:val="clear" w:color="auto" w:fill="auto"/>
          </w:tcPr>
          <w:p w14:paraId="11A0A414" w14:textId="4D2954A3" w:rsidR="009F73BF" w:rsidRPr="007347E9" w:rsidRDefault="009F73BF" w:rsidP="009E7F28">
            <w:pPr>
              <w:pStyle w:val="TAL"/>
              <w:rPr>
                <w:rStyle w:val="inner-object"/>
              </w:rPr>
            </w:pPr>
            <w:r w:rsidRPr="007347E9">
              <w:rPr>
                <w:rStyle w:val="inner-object"/>
              </w:rPr>
              <w:t>Desire Latency</w:t>
            </w:r>
            <w:r w:rsidR="003F3196" w:rsidRPr="007347E9">
              <w:rPr>
                <w:rStyle w:val="inner-object"/>
              </w:rPr>
              <w:t>.</w:t>
            </w:r>
          </w:p>
        </w:tc>
      </w:tr>
      <w:tr w:rsidR="009F73BF" w:rsidRPr="007347E9" w14:paraId="64994471" w14:textId="77777777" w:rsidTr="00C86412">
        <w:trPr>
          <w:jc w:val="center"/>
        </w:trPr>
        <w:tc>
          <w:tcPr>
            <w:tcW w:w="1000" w:type="pct"/>
            <w:shd w:val="clear" w:color="auto" w:fill="auto"/>
          </w:tcPr>
          <w:p w14:paraId="0F97C30B" w14:textId="77777777" w:rsidR="009F73BF" w:rsidRPr="007347E9" w:rsidRDefault="009F73BF" w:rsidP="003F3196">
            <w:pPr>
              <w:pStyle w:val="TAL"/>
              <w:keepNext w:val="0"/>
              <w:rPr>
                <w:rStyle w:val="Code"/>
              </w:rPr>
            </w:pPr>
            <w:r w:rsidRPr="007347E9">
              <w:rPr>
                <w:rStyle w:val="Code"/>
              </w:rPr>
              <w:t>desLoss</w:t>
            </w:r>
          </w:p>
        </w:tc>
        <w:tc>
          <w:tcPr>
            <w:tcW w:w="985" w:type="pct"/>
            <w:shd w:val="clear" w:color="auto" w:fill="auto"/>
          </w:tcPr>
          <w:p w14:paraId="4C2246CD" w14:textId="77777777" w:rsidR="009F73BF" w:rsidRPr="007347E9" w:rsidRDefault="009F73BF" w:rsidP="003F3196">
            <w:pPr>
              <w:pStyle w:val="TAL"/>
              <w:keepNext w:val="0"/>
              <w:rPr>
                <w:rStyle w:val="Datatypechar"/>
              </w:rPr>
            </w:pPr>
            <w:r w:rsidRPr="007347E9">
              <w:rPr>
                <w:rStyle w:val="Datatypechar"/>
              </w:rPr>
              <w:t>Integer</w:t>
            </w:r>
          </w:p>
        </w:tc>
        <w:tc>
          <w:tcPr>
            <w:tcW w:w="589" w:type="pct"/>
            <w:shd w:val="clear" w:color="auto" w:fill="auto"/>
          </w:tcPr>
          <w:p w14:paraId="5A02FD17" w14:textId="77777777" w:rsidR="009F73BF" w:rsidRPr="007347E9" w:rsidRDefault="009F73BF" w:rsidP="003F3196">
            <w:pPr>
              <w:pStyle w:val="TAC"/>
              <w:keepNext w:val="0"/>
              <w:rPr>
                <w:rStyle w:val="inner-object"/>
              </w:rPr>
            </w:pPr>
            <w:r w:rsidRPr="007347E9">
              <w:rPr>
                <w:rStyle w:val="inner-object"/>
              </w:rPr>
              <w:t>0..1</w:t>
            </w:r>
          </w:p>
        </w:tc>
        <w:tc>
          <w:tcPr>
            <w:tcW w:w="368" w:type="pct"/>
            <w:shd w:val="clear" w:color="auto" w:fill="auto"/>
          </w:tcPr>
          <w:p w14:paraId="3FB4344C" w14:textId="77777777" w:rsidR="009F73BF" w:rsidRPr="007347E9" w:rsidRDefault="009F73BF" w:rsidP="003F3196">
            <w:pPr>
              <w:pStyle w:val="TAC"/>
              <w:keepNext w:val="0"/>
              <w:rPr>
                <w:rStyle w:val="inner-object"/>
              </w:rPr>
            </w:pPr>
          </w:p>
        </w:tc>
        <w:tc>
          <w:tcPr>
            <w:tcW w:w="2059" w:type="pct"/>
            <w:shd w:val="clear" w:color="auto" w:fill="auto"/>
          </w:tcPr>
          <w:p w14:paraId="7F471262" w14:textId="558D001E" w:rsidR="009F73BF" w:rsidRPr="007347E9" w:rsidRDefault="009F73BF" w:rsidP="003F3196">
            <w:pPr>
              <w:pStyle w:val="TAL"/>
              <w:keepNext w:val="0"/>
              <w:rPr>
                <w:rStyle w:val="inner-object"/>
              </w:rPr>
            </w:pPr>
            <w:r w:rsidRPr="007347E9">
              <w:rPr>
                <w:rStyle w:val="inner-object"/>
              </w:rPr>
              <w:t>Desired Loss Rate</w:t>
            </w:r>
            <w:r w:rsidR="003F3196" w:rsidRPr="007347E9">
              <w:rPr>
                <w:rStyle w:val="inner-object"/>
              </w:rPr>
              <w:t>.</w:t>
            </w:r>
          </w:p>
        </w:tc>
      </w:tr>
    </w:tbl>
    <w:p w14:paraId="77BDC2E7" w14:textId="77777777" w:rsidR="003F5C11" w:rsidRPr="007347E9" w:rsidRDefault="003F5C11" w:rsidP="00EC561D">
      <w:pPr>
        <w:pStyle w:val="TAN"/>
        <w:keepNext w:val="0"/>
      </w:pPr>
    </w:p>
    <w:p w14:paraId="4393A1F6" w14:textId="2F3C5C89" w:rsidR="009F73BF" w:rsidRPr="007347E9" w:rsidRDefault="009F73BF" w:rsidP="009F73BF">
      <w:pPr>
        <w:pStyle w:val="Heading4"/>
      </w:pPr>
      <w:bookmarkStart w:id="598" w:name="_Toc68899576"/>
      <w:bookmarkStart w:id="599" w:name="_Toc71214327"/>
      <w:bookmarkStart w:id="600" w:name="_Toc71722001"/>
      <w:bookmarkStart w:id="601" w:name="_Toc74859053"/>
      <w:bookmarkStart w:id="602" w:name="_Toc146626619"/>
      <w:r w:rsidRPr="007347E9">
        <w:t>6.4.3.4</w:t>
      </w:r>
      <w:r w:rsidR="008C0ACA" w:rsidRPr="007347E9">
        <w:tab/>
      </w:r>
      <w:r w:rsidRPr="007347E9">
        <w:t>M1QoSSpecification</w:t>
      </w:r>
      <w:r w:rsidR="00A95734" w:rsidRPr="007347E9">
        <w:t xml:space="preserve"> type</w:t>
      </w:r>
      <w:bookmarkEnd w:id="598"/>
      <w:bookmarkEnd w:id="599"/>
      <w:bookmarkEnd w:id="600"/>
      <w:bookmarkEnd w:id="601"/>
      <w:bookmarkEnd w:id="602"/>
    </w:p>
    <w:p w14:paraId="11B9334F" w14:textId="1324C02E" w:rsidR="009F73BF" w:rsidRPr="007347E9" w:rsidRDefault="009F73BF" w:rsidP="009F73BF">
      <w:pPr>
        <w:pStyle w:val="TH"/>
      </w:pPr>
      <w:r w:rsidRPr="007347E9">
        <w:t xml:space="preserve">Table 6.4.3.2-1: Definition of type </w:t>
      </w:r>
      <w:r w:rsidR="00D41AA2" w:rsidRPr="007347E9">
        <w:t>M1QoSSpecification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25"/>
        <w:gridCol w:w="1897"/>
        <w:gridCol w:w="1134"/>
        <w:gridCol w:w="708"/>
        <w:gridCol w:w="3965"/>
      </w:tblGrid>
      <w:tr w:rsidR="009F73BF" w:rsidRPr="007347E9" w14:paraId="77E42F91" w14:textId="77777777" w:rsidTr="003F3196">
        <w:trPr>
          <w:jc w:val="center"/>
        </w:trPr>
        <w:tc>
          <w:tcPr>
            <w:tcW w:w="1926" w:type="dxa"/>
            <w:tcBorders>
              <w:bottom w:val="single" w:sz="4" w:space="0" w:color="auto"/>
            </w:tcBorders>
            <w:shd w:val="clear" w:color="auto" w:fill="C0C0C0"/>
          </w:tcPr>
          <w:p w14:paraId="08F2287B" w14:textId="77777777" w:rsidR="009F73BF" w:rsidRPr="007347E9" w:rsidRDefault="009F73BF" w:rsidP="00E90469">
            <w:pPr>
              <w:pStyle w:val="TAH"/>
            </w:pPr>
            <w:r w:rsidRPr="007347E9">
              <w:t>Property name</w:t>
            </w:r>
          </w:p>
        </w:tc>
        <w:tc>
          <w:tcPr>
            <w:tcW w:w="1897" w:type="dxa"/>
            <w:tcBorders>
              <w:bottom w:val="single" w:sz="4" w:space="0" w:color="auto"/>
            </w:tcBorders>
            <w:shd w:val="clear" w:color="auto" w:fill="C0C0C0"/>
          </w:tcPr>
          <w:p w14:paraId="4D07B4CC" w14:textId="77777777" w:rsidR="009F73BF" w:rsidRPr="007347E9" w:rsidRDefault="009F73BF" w:rsidP="00E90469">
            <w:pPr>
              <w:pStyle w:val="TAH"/>
            </w:pPr>
            <w:r w:rsidRPr="007347E9">
              <w:t>Data type</w:t>
            </w:r>
          </w:p>
        </w:tc>
        <w:tc>
          <w:tcPr>
            <w:tcW w:w="1134" w:type="dxa"/>
            <w:tcBorders>
              <w:bottom w:val="single" w:sz="4" w:space="0" w:color="auto"/>
            </w:tcBorders>
            <w:shd w:val="clear" w:color="auto" w:fill="C0C0C0"/>
          </w:tcPr>
          <w:p w14:paraId="3BAFE634" w14:textId="77777777" w:rsidR="009F73BF" w:rsidRPr="007347E9" w:rsidRDefault="009F73BF" w:rsidP="00E90469">
            <w:pPr>
              <w:pStyle w:val="TAH"/>
            </w:pPr>
            <w:r w:rsidRPr="007347E9">
              <w:t>Cardinality</w:t>
            </w:r>
          </w:p>
        </w:tc>
        <w:tc>
          <w:tcPr>
            <w:tcW w:w="708" w:type="dxa"/>
            <w:tcBorders>
              <w:bottom w:val="single" w:sz="4" w:space="0" w:color="auto"/>
            </w:tcBorders>
            <w:shd w:val="clear" w:color="auto" w:fill="C0C0C0"/>
          </w:tcPr>
          <w:p w14:paraId="661F288A" w14:textId="77777777" w:rsidR="009F73BF" w:rsidRPr="007347E9" w:rsidRDefault="009F73BF" w:rsidP="00E90469">
            <w:pPr>
              <w:pStyle w:val="TAH"/>
              <w:rPr>
                <w:rFonts w:cs="Arial"/>
                <w:szCs w:val="18"/>
              </w:rPr>
            </w:pPr>
            <w:r w:rsidRPr="007347E9">
              <w:rPr>
                <w:rFonts w:cs="Arial"/>
                <w:szCs w:val="18"/>
              </w:rPr>
              <w:t>Usage</w:t>
            </w:r>
          </w:p>
        </w:tc>
        <w:tc>
          <w:tcPr>
            <w:tcW w:w="3966" w:type="dxa"/>
            <w:tcBorders>
              <w:bottom w:val="single" w:sz="4" w:space="0" w:color="auto"/>
            </w:tcBorders>
            <w:shd w:val="clear" w:color="auto" w:fill="C0C0C0"/>
          </w:tcPr>
          <w:p w14:paraId="54631331" w14:textId="77777777" w:rsidR="009F73BF" w:rsidRPr="007347E9" w:rsidRDefault="009F73BF" w:rsidP="00E90469">
            <w:pPr>
              <w:pStyle w:val="TAH"/>
              <w:rPr>
                <w:rFonts w:cs="Arial"/>
                <w:szCs w:val="18"/>
              </w:rPr>
            </w:pPr>
            <w:r w:rsidRPr="007347E9">
              <w:rPr>
                <w:rFonts w:cs="Arial"/>
                <w:szCs w:val="18"/>
              </w:rPr>
              <w:t>Description</w:t>
            </w:r>
          </w:p>
        </w:tc>
      </w:tr>
      <w:tr w:rsidR="009F73BF" w:rsidRPr="007347E9" w14:paraId="51205F86" w14:textId="77777777" w:rsidTr="003F3196">
        <w:trPr>
          <w:jc w:val="center"/>
        </w:trPr>
        <w:tc>
          <w:tcPr>
            <w:tcW w:w="1926" w:type="dxa"/>
            <w:shd w:val="clear" w:color="auto" w:fill="auto"/>
          </w:tcPr>
          <w:p w14:paraId="0801B5AE" w14:textId="77777777" w:rsidR="009F73BF" w:rsidRPr="007347E9" w:rsidRDefault="009F73BF" w:rsidP="009E7F28">
            <w:pPr>
              <w:pStyle w:val="TAL"/>
              <w:rPr>
                <w:rStyle w:val="Code"/>
              </w:rPr>
            </w:pPr>
            <w:r w:rsidRPr="007347E9">
              <w:rPr>
                <w:rStyle w:val="Code"/>
              </w:rPr>
              <w:t>qosReference</w:t>
            </w:r>
          </w:p>
        </w:tc>
        <w:tc>
          <w:tcPr>
            <w:tcW w:w="1897" w:type="dxa"/>
            <w:shd w:val="clear" w:color="auto" w:fill="auto"/>
          </w:tcPr>
          <w:p w14:paraId="44A38C2F" w14:textId="77777777" w:rsidR="009F73BF" w:rsidRPr="007347E9" w:rsidRDefault="009F73BF" w:rsidP="009E7F28">
            <w:pPr>
              <w:pStyle w:val="TAL"/>
              <w:rPr>
                <w:rStyle w:val="Datatypechar"/>
              </w:rPr>
            </w:pPr>
            <w:r w:rsidRPr="007347E9">
              <w:rPr>
                <w:rStyle w:val="Datatypechar"/>
              </w:rPr>
              <w:t>String</w:t>
            </w:r>
          </w:p>
        </w:tc>
        <w:tc>
          <w:tcPr>
            <w:tcW w:w="1134" w:type="dxa"/>
            <w:shd w:val="clear" w:color="auto" w:fill="auto"/>
          </w:tcPr>
          <w:p w14:paraId="5145B4D9" w14:textId="77777777" w:rsidR="009F73BF" w:rsidRPr="007347E9" w:rsidRDefault="009F73BF" w:rsidP="00E90469">
            <w:pPr>
              <w:pStyle w:val="TAC"/>
              <w:rPr>
                <w:rStyle w:val="inner-object"/>
              </w:rPr>
            </w:pPr>
            <w:r w:rsidRPr="007347E9">
              <w:t>0..1</w:t>
            </w:r>
          </w:p>
        </w:tc>
        <w:tc>
          <w:tcPr>
            <w:tcW w:w="708" w:type="dxa"/>
            <w:shd w:val="clear" w:color="auto" w:fill="auto"/>
          </w:tcPr>
          <w:p w14:paraId="7A37D77F" w14:textId="77777777" w:rsidR="009F73BF" w:rsidRPr="007347E9" w:rsidRDefault="009F73BF" w:rsidP="00E90469">
            <w:pPr>
              <w:pStyle w:val="TAC"/>
              <w:rPr>
                <w:rStyle w:val="inner-object"/>
              </w:rPr>
            </w:pPr>
          </w:p>
        </w:tc>
        <w:tc>
          <w:tcPr>
            <w:tcW w:w="3966" w:type="dxa"/>
            <w:shd w:val="clear" w:color="auto" w:fill="auto"/>
          </w:tcPr>
          <w:p w14:paraId="4B532E34" w14:textId="5CE4D4AD" w:rsidR="009F73BF" w:rsidRPr="007347E9" w:rsidRDefault="009F73BF" w:rsidP="009E7F28">
            <w:pPr>
              <w:pStyle w:val="TAL"/>
              <w:rPr>
                <w:rStyle w:val="inner-object"/>
              </w:rPr>
            </w:pPr>
            <w:r w:rsidRPr="007347E9">
              <w:t>As defined in clause 5.6.2.7 of TS 29.514</w:t>
            </w:r>
            <w:r w:rsidR="003F3196" w:rsidRPr="007347E9">
              <w:t xml:space="preserve"> [</w:t>
            </w:r>
            <w:r w:rsidR="00AF6493" w:rsidRPr="007347E9">
              <w:t>34</w:t>
            </w:r>
            <w:r w:rsidR="003F3196" w:rsidRPr="007347E9">
              <w:t>]</w:t>
            </w:r>
            <w:r w:rsidRPr="007347E9">
              <w:t>.</w:t>
            </w:r>
          </w:p>
        </w:tc>
      </w:tr>
      <w:tr w:rsidR="009F73BF" w:rsidRPr="007347E9" w14:paraId="4E0ADE64" w14:textId="77777777" w:rsidTr="003F3196">
        <w:trPr>
          <w:jc w:val="center"/>
        </w:trPr>
        <w:tc>
          <w:tcPr>
            <w:tcW w:w="1926" w:type="dxa"/>
            <w:shd w:val="clear" w:color="auto" w:fill="auto"/>
          </w:tcPr>
          <w:p w14:paraId="61FD8154" w14:textId="77777777" w:rsidR="009F73BF" w:rsidRPr="007347E9" w:rsidRDefault="009F73BF" w:rsidP="009E7F28">
            <w:pPr>
              <w:pStyle w:val="TAL"/>
              <w:rPr>
                <w:rStyle w:val="Code"/>
              </w:rPr>
            </w:pPr>
            <w:r w:rsidRPr="007347E9">
              <w:rPr>
                <w:rStyle w:val="Code"/>
              </w:rPr>
              <w:t>maxBtrUl</w:t>
            </w:r>
          </w:p>
        </w:tc>
        <w:tc>
          <w:tcPr>
            <w:tcW w:w="1897" w:type="dxa"/>
            <w:shd w:val="clear" w:color="auto" w:fill="auto"/>
          </w:tcPr>
          <w:p w14:paraId="555751B3" w14:textId="77777777" w:rsidR="009F73BF" w:rsidRPr="007347E9" w:rsidRDefault="009F73BF" w:rsidP="009E7F28">
            <w:pPr>
              <w:pStyle w:val="TAL"/>
              <w:rPr>
                <w:rStyle w:val="Datatypechar"/>
              </w:rPr>
            </w:pPr>
            <w:r w:rsidRPr="007347E9">
              <w:rPr>
                <w:rStyle w:val="Datatypechar"/>
              </w:rPr>
              <w:t>BitRate</w:t>
            </w:r>
          </w:p>
        </w:tc>
        <w:tc>
          <w:tcPr>
            <w:tcW w:w="1134" w:type="dxa"/>
            <w:shd w:val="clear" w:color="auto" w:fill="auto"/>
          </w:tcPr>
          <w:p w14:paraId="11E6263C" w14:textId="77777777" w:rsidR="009F73BF" w:rsidRPr="007347E9" w:rsidRDefault="009F73BF" w:rsidP="00E90469">
            <w:pPr>
              <w:pStyle w:val="TAC"/>
              <w:rPr>
                <w:rStyle w:val="inner-object"/>
              </w:rPr>
            </w:pPr>
            <w:r w:rsidRPr="007347E9">
              <w:t>0..1</w:t>
            </w:r>
          </w:p>
        </w:tc>
        <w:tc>
          <w:tcPr>
            <w:tcW w:w="708" w:type="dxa"/>
            <w:shd w:val="clear" w:color="auto" w:fill="auto"/>
          </w:tcPr>
          <w:p w14:paraId="455575FB" w14:textId="77777777" w:rsidR="009F73BF" w:rsidRPr="007347E9" w:rsidRDefault="009F73BF" w:rsidP="00E90469">
            <w:pPr>
              <w:pStyle w:val="TAC"/>
              <w:rPr>
                <w:rStyle w:val="inner-object"/>
              </w:rPr>
            </w:pPr>
            <w:r w:rsidRPr="007347E9">
              <w:rPr>
                <w:rStyle w:val="inner-object"/>
              </w:rPr>
              <w:t>RO</w:t>
            </w:r>
          </w:p>
        </w:tc>
        <w:tc>
          <w:tcPr>
            <w:tcW w:w="3966" w:type="dxa"/>
            <w:shd w:val="clear" w:color="auto" w:fill="auto"/>
          </w:tcPr>
          <w:p w14:paraId="7A9C0222" w14:textId="36C816EA" w:rsidR="009F73BF" w:rsidRPr="007347E9" w:rsidRDefault="009F73BF" w:rsidP="009E7F28">
            <w:pPr>
              <w:pStyle w:val="TAL"/>
              <w:rPr>
                <w:rStyle w:val="inner-object"/>
              </w:rPr>
            </w:pPr>
            <w:r w:rsidRPr="007347E9">
              <w:rPr>
                <w:rStyle w:val="inner-object"/>
              </w:rPr>
              <w:t>Maximum Bitrate Uplink</w:t>
            </w:r>
            <w:r w:rsidR="003F3196" w:rsidRPr="007347E9">
              <w:rPr>
                <w:rStyle w:val="inner-object"/>
              </w:rPr>
              <w:t>.</w:t>
            </w:r>
          </w:p>
        </w:tc>
      </w:tr>
      <w:tr w:rsidR="009F73BF" w:rsidRPr="007347E9" w14:paraId="60F5932A" w14:textId="77777777" w:rsidTr="003F3196">
        <w:trPr>
          <w:jc w:val="center"/>
        </w:trPr>
        <w:tc>
          <w:tcPr>
            <w:tcW w:w="1926" w:type="dxa"/>
            <w:shd w:val="clear" w:color="auto" w:fill="auto"/>
          </w:tcPr>
          <w:p w14:paraId="12028EE7" w14:textId="77777777" w:rsidR="009F73BF" w:rsidRPr="007347E9" w:rsidRDefault="009F73BF" w:rsidP="009E7F28">
            <w:pPr>
              <w:pStyle w:val="TAL"/>
              <w:rPr>
                <w:rStyle w:val="Code"/>
              </w:rPr>
            </w:pPr>
            <w:r w:rsidRPr="007347E9">
              <w:rPr>
                <w:rStyle w:val="Code"/>
              </w:rPr>
              <w:t>maxBtrDl</w:t>
            </w:r>
          </w:p>
        </w:tc>
        <w:tc>
          <w:tcPr>
            <w:tcW w:w="1897" w:type="dxa"/>
            <w:shd w:val="clear" w:color="auto" w:fill="auto"/>
          </w:tcPr>
          <w:p w14:paraId="0730EEF7" w14:textId="77777777" w:rsidR="009F73BF" w:rsidRPr="007347E9" w:rsidRDefault="009F73BF" w:rsidP="009E7F28">
            <w:pPr>
              <w:pStyle w:val="TAL"/>
              <w:rPr>
                <w:rStyle w:val="Datatypechar"/>
              </w:rPr>
            </w:pPr>
            <w:r w:rsidRPr="007347E9">
              <w:rPr>
                <w:rStyle w:val="Datatypechar"/>
              </w:rPr>
              <w:t>BitRate</w:t>
            </w:r>
          </w:p>
        </w:tc>
        <w:tc>
          <w:tcPr>
            <w:tcW w:w="1134" w:type="dxa"/>
            <w:shd w:val="clear" w:color="auto" w:fill="auto"/>
          </w:tcPr>
          <w:p w14:paraId="7B4C324C" w14:textId="77777777" w:rsidR="009F73BF" w:rsidRPr="007347E9" w:rsidRDefault="009F73BF" w:rsidP="00E90469">
            <w:pPr>
              <w:pStyle w:val="TAC"/>
              <w:rPr>
                <w:rStyle w:val="inner-object"/>
              </w:rPr>
            </w:pPr>
            <w:r w:rsidRPr="007347E9">
              <w:t>0..1</w:t>
            </w:r>
          </w:p>
        </w:tc>
        <w:tc>
          <w:tcPr>
            <w:tcW w:w="708" w:type="dxa"/>
            <w:shd w:val="clear" w:color="auto" w:fill="auto"/>
          </w:tcPr>
          <w:p w14:paraId="35329322" w14:textId="77777777" w:rsidR="009F73BF" w:rsidRPr="007347E9" w:rsidRDefault="009F73BF" w:rsidP="00E90469">
            <w:pPr>
              <w:pStyle w:val="TAC"/>
              <w:rPr>
                <w:rStyle w:val="inner-object"/>
              </w:rPr>
            </w:pPr>
            <w:r w:rsidRPr="007347E9">
              <w:rPr>
                <w:rStyle w:val="inner-object"/>
              </w:rPr>
              <w:t>RO</w:t>
            </w:r>
          </w:p>
        </w:tc>
        <w:tc>
          <w:tcPr>
            <w:tcW w:w="3966" w:type="dxa"/>
            <w:shd w:val="clear" w:color="auto" w:fill="auto"/>
          </w:tcPr>
          <w:p w14:paraId="70434D33" w14:textId="48BEA7BB" w:rsidR="009F73BF" w:rsidRPr="007347E9" w:rsidRDefault="009F73BF" w:rsidP="009E7F28">
            <w:pPr>
              <w:pStyle w:val="TAL"/>
              <w:rPr>
                <w:rStyle w:val="inner-object"/>
              </w:rPr>
            </w:pPr>
            <w:r w:rsidRPr="007347E9">
              <w:rPr>
                <w:rStyle w:val="inner-object"/>
              </w:rPr>
              <w:t>Maximum Bitrate Downlink</w:t>
            </w:r>
            <w:r w:rsidR="003F3196" w:rsidRPr="007347E9">
              <w:rPr>
                <w:rStyle w:val="inner-object"/>
              </w:rPr>
              <w:t>.</w:t>
            </w:r>
          </w:p>
        </w:tc>
      </w:tr>
      <w:tr w:rsidR="009F73BF" w:rsidRPr="007347E9" w14:paraId="707D0F8A" w14:textId="77777777" w:rsidTr="003F3196">
        <w:trPr>
          <w:jc w:val="center"/>
        </w:trPr>
        <w:tc>
          <w:tcPr>
            <w:tcW w:w="1926" w:type="dxa"/>
            <w:shd w:val="clear" w:color="auto" w:fill="auto"/>
          </w:tcPr>
          <w:p w14:paraId="481B92FD" w14:textId="77777777" w:rsidR="009F73BF" w:rsidRPr="007347E9" w:rsidRDefault="009F73BF" w:rsidP="009E7F28">
            <w:pPr>
              <w:pStyle w:val="TAL"/>
              <w:rPr>
                <w:rStyle w:val="Code"/>
              </w:rPr>
            </w:pPr>
            <w:r w:rsidRPr="007347E9">
              <w:rPr>
                <w:rStyle w:val="Code"/>
              </w:rPr>
              <w:t>maxAuthBtrUl</w:t>
            </w:r>
          </w:p>
        </w:tc>
        <w:tc>
          <w:tcPr>
            <w:tcW w:w="1897" w:type="dxa"/>
            <w:shd w:val="clear" w:color="auto" w:fill="auto"/>
          </w:tcPr>
          <w:p w14:paraId="64E2E0DB" w14:textId="77777777" w:rsidR="009F73BF" w:rsidRPr="007347E9" w:rsidRDefault="009F73BF" w:rsidP="009E7F28">
            <w:pPr>
              <w:pStyle w:val="TAL"/>
              <w:rPr>
                <w:rStyle w:val="Datatypechar"/>
              </w:rPr>
            </w:pPr>
            <w:r w:rsidRPr="007347E9">
              <w:rPr>
                <w:rStyle w:val="Datatypechar"/>
              </w:rPr>
              <w:t>BitRate</w:t>
            </w:r>
          </w:p>
        </w:tc>
        <w:tc>
          <w:tcPr>
            <w:tcW w:w="1134" w:type="dxa"/>
            <w:shd w:val="clear" w:color="auto" w:fill="auto"/>
          </w:tcPr>
          <w:p w14:paraId="6ED90F71" w14:textId="77777777" w:rsidR="009F73BF" w:rsidRPr="007347E9" w:rsidRDefault="009F73BF" w:rsidP="00E90469">
            <w:pPr>
              <w:pStyle w:val="TAC"/>
              <w:rPr>
                <w:rStyle w:val="inner-object"/>
              </w:rPr>
            </w:pPr>
            <w:r w:rsidRPr="007347E9">
              <w:t>0..1</w:t>
            </w:r>
          </w:p>
        </w:tc>
        <w:tc>
          <w:tcPr>
            <w:tcW w:w="708" w:type="dxa"/>
            <w:shd w:val="clear" w:color="auto" w:fill="auto"/>
          </w:tcPr>
          <w:p w14:paraId="183252BF" w14:textId="77777777" w:rsidR="009F73BF" w:rsidRPr="007347E9" w:rsidRDefault="009F73BF" w:rsidP="00E90469">
            <w:pPr>
              <w:pStyle w:val="TAC"/>
              <w:rPr>
                <w:rStyle w:val="inner-object"/>
              </w:rPr>
            </w:pPr>
            <w:r w:rsidRPr="007347E9">
              <w:rPr>
                <w:rStyle w:val="inner-object"/>
              </w:rPr>
              <w:t>RW</w:t>
            </w:r>
          </w:p>
        </w:tc>
        <w:tc>
          <w:tcPr>
            <w:tcW w:w="3966" w:type="dxa"/>
            <w:shd w:val="clear" w:color="auto" w:fill="auto"/>
          </w:tcPr>
          <w:p w14:paraId="5D9D240E" w14:textId="5DF300BC" w:rsidR="009F73BF" w:rsidRPr="007347E9" w:rsidRDefault="009F73BF" w:rsidP="009E7F28">
            <w:pPr>
              <w:pStyle w:val="TAL"/>
              <w:rPr>
                <w:rStyle w:val="inner-object"/>
              </w:rPr>
            </w:pPr>
            <w:r w:rsidRPr="007347E9">
              <w:rPr>
                <w:rStyle w:val="inner-object"/>
              </w:rPr>
              <w:t>Maximum Authorized Bitrate Uplink by 5GMS Application Provider</w:t>
            </w:r>
            <w:r w:rsidR="003F3196" w:rsidRPr="007347E9">
              <w:rPr>
                <w:rStyle w:val="inner-object"/>
              </w:rPr>
              <w:t>.</w:t>
            </w:r>
          </w:p>
        </w:tc>
      </w:tr>
      <w:tr w:rsidR="009F73BF" w:rsidRPr="007347E9" w14:paraId="03BD8587" w14:textId="77777777" w:rsidTr="003F3196">
        <w:trPr>
          <w:jc w:val="center"/>
        </w:trPr>
        <w:tc>
          <w:tcPr>
            <w:tcW w:w="1926" w:type="dxa"/>
            <w:shd w:val="clear" w:color="auto" w:fill="auto"/>
          </w:tcPr>
          <w:p w14:paraId="08CA14E7" w14:textId="77777777" w:rsidR="009F73BF" w:rsidRPr="007347E9" w:rsidRDefault="009F73BF" w:rsidP="009E7F28">
            <w:pPr>
              <w:pStyle w:val="TAL"/>
              <w:rPr>
                <w:rStyle w:val="Code"/>
              </w:rPr>
            </w:pPr>
            <w:r w:rsidRPr="007347E9">
              <w:rPr>
                <w:rStyle w:val="Code"/>
              </w:rPr>
              <w:t>maxAuthBtrDl</w:t>
            </w:r>
          </w:p>
        </w:tc>
        <w:tc>
          <w:tcPr>
            <w:tcW w:w="1897" w:type="dxa"/>
            <w:shd w:val="clear" w:color="auto" w:fill="auto"/>
          </w:tcPr>
          <w:p w14:paraId="4B908775" w14:textId="77777777" w:rsidR="009F73BF" w:rsidRPr="007347E9" w:rsidRDefault="009F73BF" w:rsidP="009E7F28">
            <w:pPr>
              <w:pStyle w:val="TAL"/>
              <w:rPr>
                <w:rStyle w:val="Datatypechar"/>
              </w:rPr>
            </w:pPr>
            <w:r w:rsidRPr="007347E9">
              <w:rPr>
                <w:rStyle w:val="Datatypechar"/>
              </w:rPr>
              <w:t>BitRate</w:t>
            </w:r>
          </w:p>
        </w:tc>
        <w:tc>
          <w:tcPr>
            <w:tcW w:w="1134" w:type="dxa"/>
            <w:shd w:val="clear" w:color="auto" w:fill="auto"/>
          </w:tcPr>
          <w:p w14:paraId="02A96D6C" w14:textId="77777777" w:rsidR="009F73BF" w:rsidRPr="007347E9" w:rsidRDefault="009F73BF" w:rsidP="00E90469">
            <w:pPr>
              <w:pStyle w:val="TAC"/>
              <w:rPr>
                <w:rStyle w:val="inner-object"/>
              </w:rPr>
            </w:pPr>
            <w:r w:rsidRPr="007347E9">
              <w:t>0..1</w:t>
            </w:r>
          </w:p>
        </w:tc>
        <w:tc>
          <w:tcPr>
            <w:tcW w:w="708" w:type="dxa"/>
            <w:shd w:val="clear" w:color="auto" w:fill="auto"/>
          </w:tcPr>
          <w:p w14:paraId="38D77A83" w14:textId="77777777" w:rsidR="009F73BF" w:rsidRPr="007347E9" w:rsidRDefault="009F73BF" w:rsidP="00E90469">
            <w:pPr>
              <w:pStyle w:val="TAC"/>
              <w:rPr>
                <w:rStyle w:val="inner-object"/>
              </w:rPr>
            </w:pPr>
            <w:r w:rsidRPr="007347E9">
              <w:rPr>
                <w:rStyle w:val="inner-object"/>
              </w:rPr>
              <w:t>RW</w:t>
            </w:r>
          </w:p>
        </w:tc>
        <w:tc>
          <w:tcPr>
            <w:tcW w:w="3966" w:type="dxa"/>
            <w:shd w:val="clear" w:color="auto" w:fill="auto"/>
          </w:tcPr>
          <w:p w14:paraId="3D83C8DC" w14:textId="2917AF1F" w:rsidR="009F73BF" w:rsidRPr="007347E9" w:rsidRDefault="009F73BF" w:rsidP="009E7F28">
            <w:pPr>
              <w:pStyle w:val="TAL"/>
              <w:rPr>
                <w:rStyle w:val="inner-object"/>
                <w:bCs/>
              </w:rPr>
            </w:pPr>
            <w:r w:rsidRPr="007347E9">
              <w:rPr>
                <w:rStyle w:val="inner-object"/>
              </w:rPr>
              <w:t>Maximum Authorized Bitrate Downlink by 5GMS Application Provider</w:t>
            </w:r>
            <w:r w:rsidR="003F3196" w:rsidRPr="007347E9">
              <w:rPr>
                <w:rStyle w:val="inner-object"/>
              </w:rPr>
              <w:t>.</w:t>
            </w:r>
          </w:p>
        </w:tc>
      </w:tr>
      <w:tr w:rsidR="009F73BF" w:rsidRPr="007347E9" w14:paraId="0C947E4E" w14:textId="77777777" w:rsidTr="003F3196">
        <w:trPr>
          <w:jc w:val="center"/>
        </w:trPr>
        <w:tc>
          <w:tcPr>
            <w:tcW w:w="1926" w:type="dxa"/>
            <w:shd w:val="clear" w:color="auto" w:fill="auto"/>
          </w:tcPr>
          <w:p w14:paraId="18B84B36" w14:textId="084569F5" w:rsidR="009F73BF" w:rsidRPr="007347E9" w:rsidRDefault="003956F8" w:rsidP="009E7F28">
            <w:pPr>
              <w:pStyle w:val="TAL"/>
              <w:rPr>
                <w:rStyle w:val="Code"/>
              </w:rPr>
            </w:pPr>
            <w:r w:rsidRPr="007347E9">
              <w:rPr>
                <w:rStyle w:val="Code"/>
              </w:rPr>
              <w:t>def</w:t>
            </w:r>
            <w:r w:rsidR="009F73BF" w:rsidRPr="007347E9">
              <w:rPr>
                <w:rStyle w:val="Code"/>
              </w:rPr>
              <w:t>PacketLossRateDl</w:t>
            </w:r>
          </w:p>
        </w:tc>
        <w:tc>
          <w:tcPr>
            <w:tcW w:w="1897" w:type="dxa"/>
            <w:shd w:val="clear" w:color="auto" w:fill="auto"/>
          </w:tcPr>
          <w:p w14:paraId="712A0ED0" w14:textId="77777777" w:rsidR="009F73BF" w:rsidRPr="007347E9" w:rsidRDefault="009F73BF" w:rsidP="009E7F28">
            <w:pPr>
              <w:pStyle w:val="TAL"/>
              <w:rPr>
                <w:rStyle w:val="Datatypechar"/>
              </w:rPr>
            </w:pPr>
            <w:r w:rsidRPr="007347E9">
              <w:rPr>
                <w:rStyle w:val="Datatypechar"/>
              </w:rPr>
              <w:t>Integer</w:t>
            </w:r>
          </w:p>
        </w:tc>
        <w:tc>
          <w:tcPr>
            <w:tcW w:w="1134" w:type="dxa"/>
            <w:shd w:val="clear" w:color="auto" w:fill="auto"/>
          </w:tcPr>
          <w:p w14:paraId="7587243D" w14:textId="77777777" w:rsidR="009F73BF" w:rsidRPr="007347E9" w:rsidRDefault="009F73BF" w:rsidP="00E90469">
            <w:pPr>
              <w:pStyle w:val="TAC"/>
              <w:rPr>
                <w:rStyle w:val="inner-object"/>
              </w:rPr>
            </w:pPr>
            <w:r w:rsidRPr="007347E9">
              <w:t>0..1</w:t>
            </w:r>
          </w:p>
        </w:tc>
        <w:tc>
          <w:tcPr>
            <w:tcW w:w="708" w:type="dxa"/>
            <w:shd w:val="clear" w:color="auto" w:fill="auto"/>
          </w:tcPr>
          <w:p w14:paraId="5C8640E7" w14:textId="77777777" w:rsidR="009F73BF" w:rsidRPr="007347E9" w:rsidRDefault="009F73BF" w:rsidP="00E90469">
            <w:pPr>
              <w:pStyle w:val="TAC"/>
              <w:rPr>
                <w:rStyle w:val="inner-object"/>
              </w:rPr>
            </w:pPr>
          </w:p>
        </w:tc>
        <w:tc>
          <w:tcPr>
            <w:tcW w:w="3966" w:type="dxa"/>
            <w:shd w:val="clear" w:color="auto" w:fill="auto"/>
          </w:tcPr>
          <w:p w14:paraId="2574CACA" w14:textId="225C3FB9" w:rsidR="009F73BF" w:rsidRPr="007347E9" w:rsidRDefault="003956F8" w:rsidP="009E7F28">
            <w:pPr>
              <w:pStyle w:val="TAL"/>
              <w:rPr>
                <w:rStyle w:val="inner-object"/>
              </w:rPr>
            </w:pPr>
            <w:r w:rsidRPr="007347E9">
              <w:rPr>
                <w:rStyle w:val="inner-object"/>
              </w:rPr>
              <w:t>Default</w:t>
            </w:r>
            <w:r w:rsidR="009F73BF" w:rsidRPr="007347E9">
              <w:rPr>
                <w:rStyle w:val="inner-object"/>
              </w:rPr>
              <w:t xml:space="preserve"> packet loss rate for Downlink</w:t>
            </w:r>
            <w:r w:rsidR="003F3196" w:rsidRPr="007347E9">
              <w:rPr>
                <w:rStyle w:val="inner-object"/>
              </w:rPr>
              <w:t>.</w:t>
            </w:r>
          </w:p>
        </w:tc>
      </w:tr>
      <w:tr w:rsidR="009F73BF" w:rsidRPr="007347E9" w14:paraId="5DC5B0C9" w14:textId="77777777" w:rsidTr="003F3196">
        <w:trPr>
          <w:jc w:val="center"/>
        </w:trPr>
        <w:tc>
          <w:tcPr>
            <w:tcW w:w="1926" w:type="dxa"/>
            <w:shd w:val="clear" w:color="auto" w:fill="auto"/>
          </w:tcPr>
          <w:p w14:paraId="37BE1E6C" w14:textId="62166B33" w:rsidR="009F73BF" w:rsidRPr="007347E9" w:rsidRDefault="003956F8" w:rsidP="003F3196">
            <w:pPr>
              <w:pStyle w:val="TAL"/>
              <w:keepNext w:val="0"/>
              <w:rPr>
                <w:rStyle w:val="Code"/>
              </w:rPr>
            </w:pPr>
            <w:r w:rsidRPr="007347E9">
              <w:rPr>
                <w:rStyle w:val="Code"/>
              </w:rPr>
              <w:t>def</w:t>
            </w:r>
            <w:r w:rsidR="009F73BF" w:rsidRPr="007347E9">
              <w:rPr>
                <w:rStyle w:val="Code"/>
              </w:rPr>
              <w:t>PacketLossRateUl</w:t>
            </w:r>
          </w:p>
        </w:tc>
        <w:tc>
          <w:tcPr>
            <w:tcW w:w="1897" w:type="dxa"/>
            <w:shd w:val="clear" w:color="auto" w:fill="auto"/>
          </w:tcPr>
          <w:p w14:paraId="13A1F5E5" w14:textId="77777777" w:rsidR="009F73BF" w:rsidRPr="007347E9" w:rsidRDefault="009F73BF" w:rsidP="003F3196">
            <w:pPr>
              <w:pStyle w:val="TAL"/>
              <w:keepNext w:val="0"/>
              <w:rPr>
                <w:rStyle w:val="Datatypechar"/>
              </w:rPr>
            </w:pPr>
            <w:r w:rsidRPr="007347E9">
              <w:rPr>
                <w:rStyle w:val="Datatypechar"/>
              </w:rPr>
              <w:t>Integer</w:t>
            </w:r>
          </w:p>
        </w:tc>
        <w:tc>
          <w:tcPr>
            <w:tcW w:w="1134" w:type="dxa"/>
            <w:shd w:val="clear" w:color="auto" w:fill="auto"/>
          </w:tcPr>
          <w:p w14:paraId="476311CE" w14:textId="77777777" w:rsidR="009F73BF" w:rsidRPr="007347E9" w:rsidRDefault="009F73BF" w:rsidP="003F3196">
            <w:pPr>
              <w:pStyle w:val="TAC"/>
              <w:keepNext w:val="0"/>
              <w:rPr>
                <w:rStyle w:val="inner-object"/>
              </w:rPr>
            </w:pPr>
            <w:r w:rsidRPr="007347E9">
              <w:t>0..1</w:t>
            </w:r>
          </w:p>
        </w:tc>
        <w:tc>
          <w:tcPr>
            <w:tcW w:w="708" w:type="dxa"/>
            <w:shd w:val="clear" w:color="auto" w:fill="auto"/>
          </w:tcPr>
          <w:p w14:paraId="3EAEEDD8" w14:textId="77777777" w:rsidR="009F73BF" w:rsidRPr="007347E9" w:rsidRDefault="009F73BF" w:rsidP="003F3196">
            <w:pPr>
              <w:pStyle w:val="TAC"/>
              <w:keepNext w:val="0"/>
              <w:rPr>
                <w:rStyle w:val="inner-object"/>
              </w:rPr>
            </w:pPr>
          </w:p>
        </w:tc>
        <w:tc>
          <w:tcPr>
            <w:tcW w:w="3966" w:type="dxa"/>
            <w:shd w:val="clear" w:color="auto" w:fill="auto"/>
          </w:tcPr>
          <w:p w14:paraId="57E7416C" w14:textId="7305A9F0" w:rsidR="009F73BF" w:rsidRPr="007347E9" w:rsidRDefault="003956F8" w:rsidP="003F3196">
            <w:pPr>
              <w:pStyle w:val="TAL"/>
              <w:keepNext w:val="0"/>
              <w:rPr>
                <w:rStyle w:val="inner-object"/>
              </w:rPr>
            </w:pPr>
            <w:r w:rsidRPr="007347E9">
              <w:rPr>
                <w:rStyle w:val="inner-object"/>
              </w:rPr>
              <w:t>Default</w:t>
            </w:r>
            <w:r w:rsidR="009F73BF" w:rsidRPr="007347E9">
              <w:rPr>
                <w:rStyle w:val="inner-object"/>
              </w:rPr>
              <w:t xml:space="preserve"> packet loss rate for Uplink</w:t>
            </w:r>
            <w:r w:rsidR="003F3196" w:rsidRPr="007347E9">
              <w:rPr>
                <w:rStyle w:val="inner-object"/>
              </w:rPr>
              <w:t>.</w:t>
            </w:r>
          </w:p>
        </w:tc>
      </w:tr>
    </w:tbl>
    <w:p w14:paraId="1851BCD2" w14:textId="77777777" w:rsidR="008D7B5D" w:rsidRPr="007347E9" w:rsidRDefault="008D7B5D" w:rsidP="00EC561D">
      <w:pPr>
        <w:pStyle w:val="TAN"/>
        <w:keepNext w:val="0"/>
      </w:pPr>
    </w:p>
    <w:p w14:paraId="42221F28" w14:textId="48C23949" w:rsidR="009F73BF" w:rsidRPr="007347E9" w:rsidRDefault="009F73BF" w:rsidP="009F73BF">
      <w:pPr>
        <w:pStyle w:val="Heading4"/>
      </w:pPr>
      <w:bookmarkStart w:id="603" w:name="_Toc68899577"/>
      <w:bookmarkStart w:id="604" w:name="_Toc71214328"/>
      <w:bookmarkStart w:id="605" w:name="_Toc71722002"/>
      <w:bookmarkStart w:id="606" w:name="_Toc74859054"/>
      <w:bookmarkStart w:id="607" w:name="_Toc146626620"/>
      <w:r w:rsidRPr="007347E9">
        <w:t>6.4.3.5</w:t>
      </w:r>
      <w:r w:rsidR="008C0ACA" w:rsidRPr="007347E9">
        <w:tab/>
      </w:r>
      <w:r w:rsidRPr="007347E9">
        <w:t>ChargingSpecification</w:t>
      </w:r>
      <w:r w:rsidR="00A95734" w:rsidRPr="007347E9">
        <w:t xml:space="preserve"> type</w:t>
      </w:r>
      <w:bookmarkEnd w:id="603"/>
      <w:bookmarkEnd w:id="604"/>
      <w:bookmarkEnd w:id="605"/>
      <w:bookmarkEnd w:id="606"/>
      <w:bookmarkEnd w:id="607"/>
    </w:p>
    <w:p w14:paraId="32121EF8" w14:textId="77777777" w:rsidR="009F73BF" w:rsidRPr="007347E9" w:rsidRDefault="009F73BF" w:rsidP="009F73BF">
      <w:pPr>
        <w:pStyle w:val="TH"/>
      </w:pPr>
      <w:r w:rsidRPr="007347E9">
        <w:t>Table 6.5.3.2-1: Definition of type ChargingSpecification</w:t>
      </w: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9"/>
        <w:gridCol w:w="1843"/>
        <w:gridCol w:w="1134"/>
        <w:gridCol w:w="708"/>
        <w:gridCol w:w="3971"/>
      </w:tblGrid>
      <w:tr w:rsidR="009F73BF" w:rsidRPr="007347E9" w14:paraId="37A6A608" w14:textId="77777777" w:rsidTr="003F3196">
        <w:trPr>
          <w:jc w:val="center"/>
        </w:trPr>
        <w:tc>
          <w:tcPr>
            <w:tcW w:w="1980" w:type="dxa"/>
            <w:shd w:val="clear" w:color="auto" w:fill="C0C0C0"/>
          </w:tcPr>
          <w:p w14:paraId="7C3AD6F9" w14:textId="77777777" w:rsidR="009F73BF" w:rsidRPr="007347E9" w:rsidRDefault="009F73BF" w:rsidP="00E90469">
            <w:pPr>
              <w:pStyle w:val="TAH"/>
            </w:pPr>
            <w:bookmarkStart w:id="608" w:name="MCCQCTEMPBM_00000090"/>
            <w:r w:rsidRPr="007347E9">
              <w:t>Property name</w:t>
            </w:r>
          </w:p>
        </w:tc>
        <w:tc>
          <w:tcPr>
            <w:tcW w:w="1843" w:type="dxa"/>
            <w:shd w:val="clear" w:color="auto" w:fill="C0C0C0"/>
          </w:tcPr>
          <w:p w14:paraId="78560836" w14:textId="77777777" w:rsidR="009F73BF" w:rsidRPr="007347E9" w:rsidRDefault="009F73BF" w:rsidP="00E90469">
            <w:pPr>
              <w:pStyle w:val="TAH"/>
            </w:pPr>
            <w:r w:rsidRPr="007347E9">
              <w:t>Data type</w:t>
            </w:r>
          </w:p>
        </w:tc>
        <w:tc>
          <w:tcPr>
            <w:tcW w:w="1134" w:type="dxa"/>
            <w:shd w:val="clear" w:color="auto" w:fill="C0C0C0"/>
          </w:tcPr>
          <w:p w14:paraId="17860644" w14:textId="77777777" w:rsidR="009F73BF" w:rsidRPr="007347E9" w:rsidRDefault="009F73BF" w:rsidP="00E90469">
            <w:pPr>
              <w:pStyle w:val="TAH"/>
            </w:pPr>
            <w:r w:rsidRPr="007347E9">
              <w:t>Cardinality</w:t>
            </w:r>
          </w:p>
        </w:tc>
        <w:tc>
          <w:tcPr>
            <w:tcW w:w="708" w:type="dxa"/>
            <w:shd w:val="clear" w:color="auto" w:fill="C0C0C0"/>
          </w:tcPr>
          <w:p w14:paraId="0BAB21EB" w14:textId="77777777" w:rsidR="009F73BF" w:rsidRPr="007347E9" w:rsidRDefault="009F73BF" w:rsidP="00E90469">
            <w:pPr>
              <w:pStyle w:val="TAH"/>
              <w:rPr>
                <w:rFonts w:cs="Arial"/>
                <w:szCs w:val="18"/>
              </w:rPr>
            </w:pPr>
            <w:r w:rsidRPr="007347E9">
              <w:rPr>
                <w:rFonts w:cs="Arial"/>
                <w:szCs w:val="18"/>
              </w:rPr>
              <w:t>Usage</w:t>
            </w:r>
          </w:p>
        </w:tc>
        <w:tc>
          <w:tcPr>
            <w:tcW w:w="3972" w:type="dxa"/>
            <w:shd w:val="clear" w:color="auto" w:fill="C0C0C0"/>
          </w:tcPr>
          <w:p w14:paraId="3F40E53A" w14:textId="77777777" w:rsidR="009F73BF" w:rsidRPr="007347E9" w:rsidRDefault="009F73BF" w:rsidP="00E90469">
            <w:pPr>
              <w:pStyle w:val="TAH"/>
              <w:rPr>
                <w:rFonts w:cs="Arial"/>
                <w:szCs w:val="18"/>
              </w:rPr>
            </w:pPr>
            <w:r w:rsidRPr="007347E9">
              <w:rPr>
                <w:rFonts w:cs="Arial"/>
                <w:szCs w:val="18"/>
              </w:rPr>
              <w:t>Description</w:t>
            </w:r>
          </w:p>
        </w:tc>
      </w:tr>
      <w:tr w:rsidR="009F73BF" w:rsidRPr="007347E9" w14:paraId="7C2A84E5" w14:textId="77777777" w:rsidTr="003F3196">
        <w:tblPrEx>
          <w:jc w:val="left"/>
          <w:tblCellMar>
            <w:left w:w="108" w:type="dxa"/>
          </w:tblCellMar>
        </w:tblPrEx>
        <w:tc>
          <w:tcPr>
            <w:tcW w:w="1980" w:type="dxa"/>
            <w:shd w:val="clear" w:color="auto" w:fill="auto"/>
          </w:tcPr>
          <w:p w14:paraId="0F3C5115" w14:textId="77777777" w:rsidR="009F73BF" w:rsidRPr="007347E9" w:rsidRDefault="009F73BF" w:rsidP="009E7F28">
            <w:pPr>
              <w:pStyle w:val="TAL"/>
              <w:rPr>
                <w:rStyle w:val="Code"/>
              </w:rPr>
            </w:pPr>
            <w:r w:rsidRPr="007347E9">
              <w:rPr>
                <w:rStyle w:val="Code"/>
              </w:rPr>
              <w:t>sponId</w:t>
            </w:r>
          </w:p>
        </w:tc>
        <w:tc>
          <w:tcPr>
            <w:tcW w:w="1843" w:type="dxa"/>
            <w:shd w:val="clear" w:color="auto" w:fill="auto"/>
          </w:tcPr>
          <w:p w14:paraId="17FF53BF" w14:textId="77777777" w:rsidR="009F73BF" w:rsidRPr="007347E9" w:rsidRDefault="009F73BF" w:rsidP="009E7F28">
            <w:pPr>
              <w:pStyle w:val="TAL"/>
              <w:rPr>
                <w:rStyle w:val="Datatypechar"/>
              </w:rPr>
            </w:pPr>
            <w:r w:rsidRPr="007347E9">
              <w:rPr>
                <w:rStyle w:val="Datatypechar"/>
              </w:rPr>
              <w:t>SponId</w:t>
            </w:r>
          </w:p>
        </w:tc>
        <w:tc>
          <w:tcPr>
            <w:tcW w:w="1134" w:type="dxa"/>
            <w:shd w:val="clear" w:color="auto" w:fill="auto"/>
          </w:tcPr>
          <w:p w14:paraId="393C73F2" w14:textId="77777777" w:rsidR="009F73BF" w:rsidRPr="007347E9" w:rsidRDefault="009F73BF" w:rsidP="00E90469">
            <w:pPr>
              <w:pStyle w:val="TAC"/>
            </w:pPr>
            <w:r w:rsidRPr="007347E9">
              <w:t>0..1</w:t>
            </w:r>
          </w:p>
        </w:tc>
        <w:tc>
          <w:tcPr>
            <w:tcW w:w="708" w:type="dxa"/>
          </w:tcPr>
          <w:p w14:paraId="5F38CF2C" w14:textId="77777777" w:rsidR="009F73BF" w:rsidRPr="007347E9" w:rsidRDefault="009F73BF" w:rsidP="00E90469">
            <w:pPr>
              <w:pStyle w:val="TAC"/>
            </w:pPr>
          </w:p>
        </w:tc>
        <w:tc>
          <w:tcPr>
            <w:tcW w:w="3972" w:type="dxa"/>
            <w:vMerge w:val="restart"/>
            <w:shd w:val="clear" w:color="auto" w:fill="auto"/>
          </w:tcPr>
          <w:p w14:paraId="2170B708" w14:textId="44D9E89B" w:rsidR="009F73BF" w:rsidRPr="007347E9" w:rsidRDefault="009F73BF" w:rsidP="009E7F28">
            <w:pPr>
              <w:pStyle w:val="TAL"/>
            </w:pPr>
            <w:r w:rsidRPr="007347E9">
              <w:t>As defined in clause 5.6.2.3 of TS 29.514</w:t>
            </w:r>
            <w:r w:rsidR="003F3196" w:rsidRPr="007347E9">
              <w:t xml:space="preserve"> [</w:t>
            </w:r>
            <w:r w:rsidR="00AF6493" w:rsidRPr="007347E9">
              <w:t>34</w:t>
            </w:r>
            <w:r w:rsidR="003F3196" w:rsidRPr="007347E9">
              <w:t>]</w:t>
            </w:r>
            <w:r w:rsidRPr="007347E9">
              <w:t>.</w:t>
            </w:r>
          </w:p>
        </w:tc>
      </w:tr>
      <w:tr w:rsidR="009F73BF" w:rsidRPr="007347E9" w14:paraId="4F6BF407" w14:textId="77777777" w:rsidTr="003F3196">
        <w:tblPrEx>
          <w:jc w:val="left"/>
          <w:tblCellMar>
            <w:left w:w="108" w:type="dxa"/>
          </w:tblCellMar>
        </w:tblPrEx>
        <w:tc>
          <w:tcPr>
            <w:tcW w:w="1980" w:type="dxa"/>
            <w:shd w:val="clear" w:color="auto" w:fill="auto"/>
          </w:tcPr>
          <w:p w14:paraId="063940FA" w14:textId="77777777" w:rsidR="009F73BF" w:rsidRPr="007347E9" w:rsidRDefault="009F73BF" w:rsidP="009E7F28">
            <w:pPr>
              <w:pStyle w:val="TAL"/>
              <w:rPr>
                <w:rStyle w:val="Code"/>
              </w:rPr>
            </w:pPr>
            <w:r w:rsidRPr="007347E9">
              <w:rPr>
                <w:rStyle w:val="Code"/>
              </w:rPr>
              <w:t>sponStatus</w:t>
            </w:r>
          </w:p>
        </w:tc>
        <w:tc>
          <w:tcPr>
            <w:tcW w:w="1843" w:type="dxa"/>
            <w:shd w:val="clear" w:color="auto" w:fill="auto"/>
          </w:tcPr>
          <w:p w14:paraId="5D7E6CFE" w14:textId="77777777" w:rsidR="009F73BF" w:rsidRPr="007347E9" w:rsidRDefault="009F73BF" w:rsidP="009E7F28">
            <w:pPr>
              <w:pStyle w:val="TAL"/>
              <w:rPr>
                <w:rStyle w:val="Datatypechar"/>
              </w:rPr>
            </w:pPr>
            <w:r w:rsidRPr="007347E9">
              <w:rPr>
                <w:rStyle w:val="Datatypechar"/>
              </w:rPr>
              <w:t>SponsoringStatus</w:t>
            </w:r>
          </w:p>
        </w:tc>
        <w:tc>
          <w:tcPr>
            <w:tcW w:w="1134" w:type="dxa"/>
            <w:shd w:val="clear" w:color="auto" w:fill="auto"/>
          </w:tcPr>
          <w:p w14:paraId="562832A0" w14:textId="77777777" w:rsidR="009F73BF" w:rsidRPr="007347E9" w:rsidRDefault="009F73BF" w:rsidP="00E90469">
            <w:pPr>
              <w:pStyle w:val="TAC"/>
            </w:pPr>
            <w:r w:rsidRPr="007347E9">
              <w:t>0..1</w:t>
            </w:r>
          </w:p>
        </w:tc>
        <w:tc>
          <w:tcPr>
            <w:tcW w:w="708" w:type="dxa"/>
          </w:tcPr>
          <w:p w14:paraId="5F2B029C" w14:textId="77777777" w:rsidR="009F73BF" w:rsidRPr="007347E9" w:rsidRDefault="009F73BF" w:rsidP="00E90469">
            <w:pPr>
              <w:pStyle w:val="TAC"/>
            </w:pPr>
          </w:p>
        </w:tc>
        <w:tc>
          <w:tcPr>
            <w:tcW w:w="3972" w:type="dxa"/>
            <w:vMerge/>
            <w:shd w:val="clear" w:color="auto" w:fill="auto"/>
          </w:tcPr>
          <w:p w14:paraId="100FF663" w14:textId="77777777" w:rsidR="009F73BF" w:rsidRPr="007347E9" w:rsidRDefault="009F73BF" w:rsidP="009E7F28">
            <w:pPr>
              <w:pStyle w:val="TAL"/>
            </w:pPr>
          </w:p>
        </w:tc>
      </w:tr>
      <w:tr w:rsidR="009F73BF" w:rsidRPr="007347E9" w14:paraId="2C07DC82" w14:textId="77777777" w:rsidTr="003F3196">
        <w:tblPrEx>
          <w:jc w:val="left"/>
          <w:tblCellMar>
            <w:left w:w="108" w:type="dxa"/>
          </w:tblCellMar>
        </w:tblPrEx>
        <w:tc>
          <w:tcPr>
            <w:tcW w:w="1980" w:type="dxa"/>
            <w:shd w:val="clear" w:color="auto" w:fill="auto"/>
          </w:tcPr>
          <w:p w14:paraId="7B7D95FE" w14:textId="77777777" w:rsidR="009F73BF" w:rsidRPr="007347E9" w:rsidRDefault="009F73BF" w:rsidP="003F3196">
            <w:pPr>
              <w:pStyle w:val="TAL"/>
              <w:keepNext w:val="0"/>
              <w:rPr>
                <w:rStyle w:val="Code"/>
              </w:rPr>
            </w:pPr>
            <w:r w:rsidRPr="007347E9">
              <w:rPr>
                <w:rStyle w:val="Code"/>
              </w:rPr>
              <w:t>gpsi</w:t>
            </w:r>
          </w:p>
        </w:tc>
        <w:tc>
          <w:tcPr>
            <w:tcW w:w="1843" w:type="dxa"/>
            <w:shd w:val="clear" w:color="auto" w:fill="auto"/>
          </w:tcPr>
          <w:p w14:paraId="1BF02F3B" w14:textId="59FACA2C" w:rsidR="009F73BF" w:rsidRPr="007347E9" w:rsidRDefault="00E90469" w:rsidP="003F3196">
            <w:pPr>
              <w:pStyle w:val="TAL"/>
              <w:keepNext w:val="0"/>
              <w:rPr>
                <w:rStyle w:val="Datatypechar"/>
              </w:rPr>
            </w:pPr>
            <w:r w:rsidRPr="007347E9">
              <w:rPr>
                <w:rStyle w:val="Datatypechar"/>
              </w:rPr>
              <w:t>Array(</w:t>
            </w:r>
            <w:r w:rsidR="009F73BF" w:rsidRPr="007347E9">
              <w:rPr>
                <w:rStyle w:val="Datatypechar"/>
              </w:rPr>
              <w:t>Gpsi</w:t>
            </w:r>
            <w:r w:rsidRPr="007347E9">
              <w:rPr>
                <w:rStyle w:val="Datatypechar"/>
              </w:rPr>
              <w:t>)</w:t>
            </w:r>
          </w:p>
        </w:tc>
        <w:tc>
          <w:tcPr>
            <w:tcW w:w="1134" w:type="dxa"/>
            <w:shd w:val="clear" w:color="auto" w:fill="auto"/>
          </w:tcPr>
          <w:p w14:paraId="6850AAF2" w14:textId="77777777" w:rsidR="009F73BF" w:rsidRPr="007347E9" w:rsidRDefault="009F73BF" w:rsidP="003F3196">
            <w:pPr>
              <w:pStyle w:val="TAC"/>
              <w:keepNext w:val="0"/>
            </w:pPr>
            <w:r w:rsidRPr="007347E9">
              <w:t>0..1</w:t>
            </w:r>
          </w:p>
        </w:tc>
        <w:tc>
          <w:tcPr>
            <w:tcW w:w="708" w:type="dxa"/>
          </w:tcPr>
          <w:p w14:paraId="79BAEECF" w14:textId="77777777" w:rsidR="009F73BF" w:rsidRPr="007347E9" w:rsidRDefault="009F73BF" w:rsidP="003F3196">
            <w:pPr>
              <w:pStyle w:val="TAC"/>
              <w:keepNext w:val="0"/>
            </w:pPr>
          </w:p>
        </w:tc>
        <w:tc>
          <w:tcPr>
            <w:tcW w:w="3972" w:type="dxa"/>
            <w:shd w:val="clear" w:color="auto" w:fill="auto"/>
          </w:tcPr>
          <w:p w14:paraId="136886CB" w14:textId="77777777" w:rsidR="009F73BF" w:rsidRPr="007347E9" w:rsidRDefault="009F73BF" w:rsidP="003F3196">
            <w:pPr>
              <w:pStyle w:val="TAL"/>
              <w:keepNext w:val="0"/>
            </w:pPr>
            <w:r w:rsidRPr="007347E9">
              <w:t>List of UEs permitted to instantiate this Policy Template.</w:t>
            </w:r>
          </w:p>
        </w:tc>
      </w:tr>
      <w:bookmarkEnd w:id="608"/>
    </w:tbl>
    <w:p w14:paraId="45A54B63" w14:textId="28FAA70D" w:rsidR="003F5C11" w:rsidRPr="007347E9" w:rsidRDefault="003F5C11" w:rsidP="00DE2B16">
      <w:pPr>
        <w:pStyle w:val="TAN"/>
      </w:pPr>
    </w:p>
    <w:p w14:paraId="07B5ED20" w14:textId="19139F26" w:rsidR="00DA3406" w:rsidRPr="007347E9" w:rsidRDefault="00DA3406" w:rsidP="00DA3406">
      <w:pPr>
        <w:pStyle w:val="Heading4"/>
      </w:pPr>
      <w:bookmarkStart w:id="609" w:name="_Toc68899578"/>
      <w:bookmarkStart w:id="610" w:name="_Toc71214329"/>
      <w:bookmarkStart w:id="611" w:name="_Toc71722003"/>
      <w:bookmarkStart w:id="612" w:name="_Toc74859055"/>
      <w:bookmarkStart w:id="613" w:name="_Toc146626621"/>
      <w:r w:rsidRPr="007347E9">
        <w:t>6.4.3.6</w:t>
      </w:r>
      <w:r w:rsidR="008C0ACA" w:rsidRPr="007347E9">
        <w:tab/>
      </w:r>
      <w:r w:rsidRPr="007347E9">
        <w:t>TypedLocation type</w:t>
      </w:r>
      <w:bookmarkEnd w:id="609"/>
      <w:bookmarkEnd w:id="610"/>
      <w:bookmarkEnd w:id="611"/>
      <w:bookmarkEnd w:id="612"/>
      <w:bookmarkEnd w:id="613"/>
    </w:p>
    <w:p w14:paraId="69569879" w14:textId="11D465A9" w:rsidR="00DA3406" w:rsidRPr="007347E9" w:rsidRDefault="00DA3406" w:rsidP="00DA3406">
      <w:pPr>
        <w:pStyle w:val="TH"/>
      </w:pPr>
      <w:r w:rsidRPr="007347E9">
        <w:t>Table 6.4.3.6-1: Definition of TypedLocation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9"/>
        <w:gridCol w:w="2005"/>
        <w:gridCol w:w="1134"/>
        <w:gridCol w:w="4531"/>
      </w:tblGrid>
      <w:tr w:rsidR="00DA3406" w:rsidRPr="007347E9" w14:paraId="5FE52B9B" w14:textId="77777777" w:rsidTr="0068667F">
        <w:trPr>
          <w:jc w:val="center"/>
        </w:trPr>
        <w:tc>
          <w:tcPr>
            <w:tcW w:w="1017" w:type="pct"/>
            <w:shd w:val="clear" w:color="auto" w:fill="C0C0C0"/>
          </w:tcPr>
          <w:p w14:paraId="3A244E79" w14:textId="77777777" w:rsidR="00DA3406" w:rsidRPr="007347E9" w:rsidRDefault="00DA3406" w:rsidP="00351F0D">
            <w:pPr>
              <w:pStyle w:val="TAH"/>
            </w:pPr>
            <w:r w:rsidRPr="007347E9">
              <w:t>Property name</w:t>
            </w:r>
          </w:p>
        </w:tc>
        <w:tc>
          <w:tcPr>
            <w:tcW w:w="1041" w:type="pct"/>
            <w:shd w:val="clear" w:color="auto" w:fill="C0C0C0"/>
          </w:tcPr>
          <w:p w14:paraId="1DE33CBE" w14:textId="77777777" w:rsidR="00DA3406" w:rsidRPr="007347E9" w:rsidRDefault="00DA3406" w:rsidP="00351F0D">
            <w:pPr>
              <w:pStyle w:val="TAH"/>
            </w:pPr>
            <w:r w:rsidRPr="007347E9">
              <w:t>Data type</w:t>
            </w:r>
          </w:p>
        </w:tc>
        <w:tc>
          <w:tcPr>
            <w:tcW w:w="589" w:type="pct"/>
            <w:shd w:val="clear" w:color="auto" w:fill="C0C0C0"/>
          </w:tcPr>
          <w:p w14:paraId="319E151F" w14:textId="77777777" w:rsidR="00DA3406" w:rsidRPr="007347E9" w:rsidRDefault="00DA3406" w:rsidP="00351F0D">
            <w:pPr>
              <w:pStyle w:val="TAH"/>
            </w:pPr>
            <w:r w:rsidRPr="007347E9">
              <w:t>Cardinality</w:t>
            </w:r>
          </w:p>
        </w:tc>
        <w:tc>
          <w:tcPr>
            <w:tcW w:w="2353" w:type="pct"/>
            <w:shd w:val="clear" w:color="auto" w:fill="C0C0C0"/>
          </w:tcPr>
          <w:p w14:paraId="189D26C6" w14:textId="77777777" w:rsidR="00DA3406" w:rsidRPr="007347E9" w:rsidRDefault="00DA3406" w:rsidP="00351F0D">
            <w:pPr>
              <w:pStyle w:val="TAH"/>
              <w:rPr>
                <w:rFonts w:cs="Arial"/>
                <w:szCs w:val="18"/>
              </w:rPr>
            </w:pPr>
            <w:r w:rsidRPr="007347E9">
              <w:rPr>
                <w:rFonts w:cs="Arial"/>
                <w:szCs w:val="18"/>
              </w:rPr>
              <w:t>Description</w:t>
            </w:r>
          </w:p>
        </w:tc>
      </w:tr>
      <w:tr w:rsidR="00DA3406" w:rsidRPr="007347E9" w14:paraId="5B3F826C" w14:textId="77777777" w:rsidTr="0068667F">
        <w:tblPrEx>
          <w:jc w:val="left"/>
          <w:tblCellMar>
            <w:left w:w="108" w:type="dxa"/>
          </w:tblCellMar>
        </w:tblPrEx>
        <w:tc>
          <w:tcPr>
            <w:tcW w:w="1017" w:type="pct"/>
            <w:shd w:val="clear" w:color="auto" w:fill="auto"/>
          </w:tcPr>
          <w:p w14:paraId="75C6C38E" w14:textId="77777777" w:rsidR="00DA3406" w:rsidRPr="007347E9" w:rsidRDefault="00DA3406" w:rsidP="00351F0D">
            <w:pPr>
              <w:pStyle w:val="TAL"/>
              <w:rPr>
                <w:rStyle w:val="Code"/>
              </w:rPr>
            </w:pPr>
            <w:r w:rsidRPr="007347E9">
              <w:rPr>
                <w:rStyle w:val="Code"/>
              </w:rPr>
              <w:t>locationIdentifierType</w:t>
            </w:r>
          </w:p>
        </w:tc>
        <w:tc>
          <w:tcPr>
            <w:tcW w:w="1041" w:type="pct"/>
            <w:shd w:val="clear" w:color="auto" w:fill="auto"/>
          </w:tcPr>
          <w:p w14:paraId="65490E27" w14:textId="1D1AC85B" w:rsidR="00DA3406" w:rsidRPr="007347E9" w:rsidRDefault="00DA3406" w:rsidP="00351F0D">
            <w:pPr>
              <w:pStyle w:val="TAL"/>
              <w:rPr>
                <w:rStyle w:val="Datatypechar"/>
              </w:rPr>
            </w:pPr>
            <w:r w:rsidRPr="007347E9">
              <w:rPr>
                <w:rStyle w:val="Datatypechar"/>
              </w:rPr>
              <w:t>CellIdentifierType</w:t>
            </w:r>
          </w:p>
        </w:tc>
        <w:tc>
          <w:tcPr>
            <w:tcW w:w="589" w:type="pct"/>
            <w:shd w:val="clear" w:color="auto" w:fill="auto"/>
          </w:tcPr>
          <w:p w14:paraId="3EB0D9D7" w14:textId="77777777" w:rsidR="00DA3406" w:rsidRPr="007347E9" w:rsidRDefault="00DA3406" w:rsidP="00351F0D">
            <w:pPr>
              <w:pStyle w:val="TAC"/>
            </w:pPr>
            <w:r w:rsidRPr="007347E9">
              <w:t>1..1</w:t>
            </w:r>
          </w:p>
        </w:tc>
        <w:tc>
          <w:tcPr>
            <w:tcW w:w="2353" w:type="pct"/>
            <w:shd w:val="clear" w:color="auto" w:fill="auto"/>
          </w:tcPr>
          <w:p w14:paraId="21A1E79F" w14:textId="77777777" w:rsidR="00DA3406" w:rsidRPr="007347E9" w:rsidRDefault="00DA3406" w:rsidP="00351F0D">
            <w:pPr>
              <w:pStyle w:val="TAL"/>
            </w:pPr>
            <w:r w:rsidRPr="007347E9">
              <w:t xml:space="preserve">The type of cell location present in the </w:t>
            </w:r>
            <w:r w:rsidRPr="007347E9">
              <w:rPr>
                <w:rStyle w:val="Code"/>
              </w:rPr>
              <w:t>location</w:t>
            </w:r>
            <w:r w:rsidRPr="007347E9">
              <w:t xml:space="preserve"> property.</w:t>
            </w:r>
          </w:p>
        </w:tc>
      </w:tr>
      <w:tr w:rsidR="00DA3406" w:rsidRPr="007347E9" w14:paraId="27BBF758" w14:textId="77777777" w:rsidTr="0068667F">
        <w:tblPrEx>
          <w:jc w:val="left"/>
          <w:tblCellMar>
            <w:left w:w="108" w:type="dxa"/>
          </w:tblCellMar>
        </w:tblPrEx>
        <w:tc>
          <w:tcPr>
            <w:tcW w:w="1017" w:type="pct"/>
            <w:shd w:val="clear" w:color="auto" w:fill="auto"/>
          </w:tcPr>
          <w:p w14:paraId="2E7B43E6" w14:textId="77777777" w:rsidR="00DA3406" w:rsidRPr="007347E9" w:rsidRDefault="00DA3406" w:rsidP="00351F0D">
            <w:pPr>
              <w:pStyle w:val="TAL"/>
              <w:keepNext w:val="0"/>
              <w:rPr>
                <w:rStyle w:val="Code"/>
              </w:rPr>
            </w:pPr>
            <w:r w:rsidRPr="007347E9">
              <w:rPr>
                <w:rStyle w:val="Code"/>
              </w:rPr>
              <w:t>location</w:t>
            </w:r>
          </w:p>
        </w:tc>
        <w:tc>
          <w:tcPr>
            <w:tcW w:w="1041" w:type="pct"/>
            <w:shd w:val="clear" w:color="auto" w:fill="auto"/>
          </w:tcPr>
          <w:p w14:paraId="49E8A027" w14:textId="77777777" w:rsidR="00DA3406" w:rsidRPr="007347E9" w:rsidRDefault="00DA3406" w:rsidP="00351F0D">
            <w:pPr>
              <w:pStyle w:val="TAL"/>
              <w:keepNext w:val="0"/>
              <w:rPr>
                <w:rStyle w:val="Datatypechar"/>
              </w:rPr>
            </w:pPr>
            <w:r w:rsidRPr="007347E9">
              <w:rPr>
                <w:rStyle w:val="Datatypechar"/>
              </w:rPr>
              <w:t>string</w:t>
            </w:r>
          </w:p>
        </w:tc>
        <w:tc>
          <w:tcPr>
            <w:tcW w:w="589" w:type="pct"/>
            <w:shd w:val="clear" w:color="auto" w:fill="auto"/>
          </w:tcPr>
          <w:p w14:paraId="7C54CA96" w14:textId="77777777" w:rsidR="00DA3406" w:rsidRPr="007347E9" w:rsidRDefault="00DA3406" w:rsidP="00351F0D">
            <w:pPr>
              <w:pStyle w:val="TAC"/>
              <w:keepNext w:val="0"/>
            </w:pPr>
            <w:r w:rsidRPr="007347E9">
              <w:t>1..1</w:t>
            </w:r>
          </w:p>
        </w:tc>
        <w:tc>
          <w:tcPr>
            <w:tcW w:w="2353" w:type="pct"/>
            <w:shd w:val="clear" w:color="auto" w:fill="auto"/>
          </w:tcPr>
          <w:p w14:paraId="5BECD533" w14:textId="77777777" w:rsidR="00DA3406" w:rsidRPr="007347E9" w:rsidRDefault="00DA3406" w:rsidP="00351F0D">
            <w:pPr>
              <w:pStyle w:val="TAL"/>
              <w:keepNext w:val="0"/>
            </w:pPr>
            <w:r w:rsidRPr="007347E9">
              <w:t>Identifies the cell location.</w:t>
            </w:r>
          </w:p>
        </w:tc>
      </w:tr>
    </w:tbl>
    <w:p w14:paraId="32E75B8A" w14:textId="514519CB" w:rsidR="00DA3406" w:rsidRPr="007347E9" w:rsidRDefault="00DA3406" w:rsidP="00DE2B16">
      <w:pPr>
        <w:pStyle w:val="TAN"/>
      </w:pPr>
    </w:p>
    <w:p w14:paraId="76C7BFE3" w14:textId="09666DEC" w:rsidR="00E90599" w:rsidRPr="007347E9" w:rsidRDefault="00E90599" w:rsidP="00E90599">
      <w:pPr>
        <w:pStyle w:val="Heading4"/>
      </w:pPr>
      <w:bookmarkStart w:id="614" w:name="_Toc68899579"/>
      <w:bookmarkStart w:id="615" w:name="_Toc71214330"/>
      <w:bookmarkStart w:id="616" w:name="_Toc71722004"/>
      <w:bookmarkStart w:id="617" w:name="_Toc74859056"/>
      <w:bookmarkStart w:id="618" w:name="_Toc146626622"/>
      <w:r w:rsidRPr="007347E9">
        <w:t>6.4.3.7</w:t>
      </w:r>
      <w:r w:rsidRPr="007347E9">
        <w:tab/>
        <w:t>Operation Success Response type</w:t>
      </w:r>
      <w:bookmarkEnd w:id="614"/>
      <w:bookmarkEnd w:id="615"/>
      <w:bookmarkEnd w:id="616"/>
      <w:bookmarkEnd w:id="617"/>
      <w:bookmarkEnd w:id="618"/>
    </w:p>
    <w:p w14:paraId="68196DE2" w14:textId="36B294A0" w:rsidR="00E90599" w:rsidRPr="007347E9" w:rsidRDefault="00E90599" w:rsidP="00E90599">
      <w:pPr>
        <w:keepNext/>
      </w:pPr>
      <w:r w:rsidRPr="007347E9">
        <w:t xml:space="preserve">The data model for the </w:t>
      </w:r>
      <w:r w:rsidRPr="007347E9">
        <w:rPr>
          <w:rStyle w:val="Code"/>
        </w:rPr>
        <w:t>OperationSuccessResponse</w:t>
      </w:r>
      <w:r w:rsidRPr="007347E9">
        <w:t xml:space="preserve"> type is specified in </w:t>
      </w:r>
      <w:r w:rsidR="0039341F" w:rsidRPr="007347E9">
        <w:t>t</w:t>
      </w:r>
      <w:r w:rsidRPr="007347E9">
        <w:t xml:space="preserve">able </w:t>
      </w:r>
      <w:r w:rsidR="00986FF6" w:rsidRPr="007347E9">
        <w:t>6</w:t>
      </w:r>
      <w:r w:rsidRPr="007347E9">
        <w:t>.</w:t>
      </w:r>
      <w:r w:rsidR="00986FF6" w:rsidRPr="007347E9">
        <w:t>4</w:t>
      </w:r>
      <w:r w:rsidRPr="007347E9">
        <w:t>.3.</w:t>
      </w:r>
      <w:r w:rsidR="00986FF6" w:rsidRPr="007347E9">
        <w:t>7</w:t>
      </w:r>
      <w:r w:rsidRPr="007347E9">
        <w:t>-1 below:</w:t>
      </w:r>
    </w:p>
    <w:p w14:paraId="32997236" w14:textId="11902248" w:rsidR="00E90599" w:rsidRPr="007347E9" w:rsidRDefault="00E90599" w:rsidP="00E90599">
      <w:pPr>
        <w:pStyle w:val="TH"/>
      </w:pPr>
      <w:r w:rsidRPr="007347E9">
        <w:t>Table </w:t>
      </w:r>
      <w:r w:rsidR="00986FF6" w:rsidRPr="007347E9">
        <w:t>6</w:t>
      </w:r>
      <w:r w:rsidRPr="007347E9">
        <w:t>.</w:t>
      </w:r>
      <w:r w:rsidR="00986FF6" w:rsidRPr="007347E9">
        <w:t>4</w:t>
      </w:r>
      <w:r w:rsidRPr="007347E9">
        <w:t>.3.</w:t>
      </w:r>
      <w:r w:rsidR="00986FF6" w:rsidRPr="007347E9">
        <w:t>7</w:t>
      </w:r>
      <w:r w:rsidRPr="007347E9">
        <w:t>-1: Definition of OperationSuccessResponse type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1983"/>
        <w:gridCol w:w="1134"/>
        <w:gridCol w:w="4531"/>
      </w:tblGrid>
      <w:tr w:rsidR="00E90599" w:rsidRPr="007347E9" w14:paraId="12E6EA95" w14:textId="77777777" w:rsidTr="004915D8">
        <w:trPr>
          <w:tblHeader/>
        </w:trPr>
        <w:tc>
          <w:tcPr>
            <w:tcW w:w="1028" w:type="pct"/>
            <w:shd w:val="clear" w:color="auto" w:fill="BFBFBF"/>
          </w:tcPr>
          <w:p w14:paraId="43BF45CD" w14:textId="77777777" w:rsidR="00E90599" w:rsidRPr="007347E9" w:rsidRDefault="00E90599" w:rsidP="0016475C">
            <w:pPr>
              <w:pStyle w:val="TAH"/>
            </w:pPr>
            <w:r w:rsidRPr="007347E9">
              <w:t>Property name</w:t>
            </w:r>
          </w:p>
        </w:tc>
        <w:tc>
          <w:tcPr>
            <w:tcW w:w="1029" w:type="pct"/>
            <w:shd w:val="clear" w:color="auto" w:fill="BFBFBF"/>
          </w:tcPr>
          <w:p w14:paraId="1BE5AE8E" w14:textId="77777777" w:rsidR="00E90599" w:rsidRPr="007347E9" w:rsidRDefault="00E90599" w:rsidP="0016475C">
            <w:pPr>
              <w:pStyle w:val="TAH"/>
            </w:pPr>
            <w:r w:rsidRPr="007347E9">
              <w:t>Type</w:t>
            </w:r>
          </w:p>
        </w:tc>
        <w:tc>
          <w:tcPr>
            <w:tcW w:w="589" w:type="pct"/>
            <w:shd w:val="clear" w:color="auto" w:fill="BFBFBF"/>
          </w:tcPr>
          <w:p w14:paraId="55663256" w14:textId="77777777" w:rsidR="00E90599" w:rsidRPr="007347E9" w:rsidRDefault="00E90599" w:rsidP="0016475C">
            <w:pPr>
              <w:pStyle w:val="TAC"/>
            </w:pPr>
            <w:r w:rsidRPr="007347E9">
              <w:t>Cardinality</w:t>
            </w:r>
          </w:p>
        </w:tc>
        <w:tc>
          <w:tcPr>
            <w:tcW w:w="2353" w:type="pct"/>
            <w:shd w:val="clear" w:color="auto" w:fill="BFBFBF"/>
          </w:tcPr>
          <w:p w14:paraId="4CA5E249" w14:textId="77777777" w:rsidR="00E90599" w:rsidRPr="007347E9" w:rsidRDefault="00E90599" w:rsidP="0016475C">
            <w:pPr>
              <w:pStyle w:val="TAH"/>
            </w:pPr>
            <w:r w:rsidRPr="007347E9">
              <w:t>Description</w:t>
            </w:r>
          </w:p>
        </w:tc>
      </w:tr>
      <w:tr w:rsidR="00E90599" w:rsidRPr="007347E9" w14:paraId="78809F68" w14:textId="77777777" w:rsidTr="004915D8">
        <w:tc>
          <w:tcPr>
            <w:tcW w:w="1028" w:type="pct"/>
            <w:shd w:val="clear" w:color="auto" w:fill="auto"/>
          </w:tcPr>
          <w:p w14:paraId="3FC2045C" w14:textId="77777777" w:rsidR="00E90599" w:rsidRPr="007347E9" w:rsidRDefault="00E90599" w:rsidP="0016475C">
            <w:pPr>
              <w:pStyle w:val="TAL"/>
              <w:rPr>
                <w:rStyle w:val="Code"/>
              </w:rPr>
            </w:pPr>
            <w:r w:rsidRPr="007347E9">
              <w:rPr>
                <w:rStyle w:val="Code"/>
              </w:rPr>
              <w:t>success</w:t>
            </w:r>
          </w:p>
        </w:tc>
        <w:tc>
          <w:tcPr>
            <w:tcW w:w="1029" w:type="pct"/>
            <w:shd w:val="clear" w:color="auto" w:fill="auto"/>
          </w:tcPr>
          <w:p w14:paraId="112E1A09" w14:textId="77777777" w:rsidR="00E90599" w:rsidRPr="007347E9" w:rsidRDefault="00E90599" w:rsidP="0016475C">
            <w:pPr>
              <w:pStyle w:val="TAL"/>
              <w:rPr>
                <w:rStyle w:val="Datatypechar"/>
              </w:rPr>
            </w:pPr>
            <w:r w:rsidRPr="007347E9">
              <w:rPr>
                <w:rStyle w:val="Datatypechar"/>
              </w:rPr>
              <w:t>Boolean</w:t>
            </w:r>
          </w:p>
        </w:tc>
        <w:tc>
          <w:tcPr>
            <w:tcW w:w="589" w:type="pct"/>
          </w:tcPr>
          <w:p w14:paraId="30A9923A" w14:textId="77777777" w:rsidR="00E90599" w:rsidRPr="007347E9" w:rsidRDefault="00E90599" w:rsidP="0016475C">
            <w:pPr>
              <w:pStyle w:val="TAC"/>
            </w:pPr>
            <w:r w:rsidRPr="007347E9">
              <w:t>1..1</w:t>
            </w:r>
          </w:p>
        </w:tc>
        <w:tc>
          <w:tcPr>
            <w:tcW w:w="2353" w:type="pct"/>
            <w:shd w:val="clear" w:color="auto" w:fill="auto"/>
          </w:tcPr>
          <w:p w14:paraId="745B956E" w14:textId="77777777" w:rsidR="00E90599" w:rsidRPr="007347E9" w:rsidRDefault="00E90599" w:rsidP="0016475C">
            <w:pPr>
              <w:pStyle w:val="TAL"/>
            </w:pPr>
            <w:r w:rsidRPr="007347E9">
              <w:t>Indicates whether an operation was successful (</w:t>
            </w:r>
            <w:r w:rsidRPr="007347E9">
              <w:rPr>
                <w:rStyle w:val="Code"/>
              </w:rPr>
              <w:t>TRUE</w:t>
            </w:r>
            <w:r w:rsidRPr="007347E9">
              <w:t>) or not (</w:t>
            </w:r>
            <w:r w:rsidRPr="007347E9">
              <w:rPr>
                <w:rStyle w:val="Code"/>
              </w:rPr>
              <w:t>FALSE</w:t>
            </w:r>
            <w:r w:rsidRPr="007347E9">
              <w:t>).</w:t>
            </w:r>
          </w:p>
        </w:tc>
      </w:tr>
      <w:tr w:rsidR="00E90599" w:rsidRPr="007347E9" w14:paraId="5093B58B" w14:textId="77777777" w:rsidTr="004915D8">
        <w:tc>
          <w:tcPr>
            <w:tcW w:w="1028" w:type="pct"/>
            <w:shd w:val="clear" w:color="auto" w:fill="auto"/>
          </w:tcPr>
          <w:p w14:paraId="7970621F" w14:textId="77777777" w:rsidR="00E90599" w:rsidRPr="007347E9" w:rsidRDefault="00E90599" w:rsidP="0016475C">
            <w:pPr>
              <w:pStyle w:val="TAL"/>
              <w:rPr>
                <w:rStyle w:val="Code"/>
              </w:rPr>
            </w:pPr>
            <w:r w:rsidRPr="007347E9">
              <w:rPr>
                <w:rStyle w:val="Code"/>
              </w:rPr>
              <w:t>reason</w:t>
            </w:r>
          </w:p>
        </w:tc>
        <w:tc>
          <w:tcPr>
            <w:tcW w:w="1029" w:type="pct"/>
            <w:shd w:val="clear" w:color="auto" w:fill="auto"/>
          </w:tcPr>
          <w:p w14:paraId="67713D84" w14:textId="77777777" w:rsidR="00E90599" w:rsidRPr="007347E9" w:rsidRDefault="00E90599" w:rsidP="0016475C">
            <w:pPr>
              <w:pStyle w:val="TAL"/>
              <w:rPr>
                <w:rStyle w:val="Datatypechar"/>
              </w:rPr>
            </w:pPr>
            <w:r w:rsidRPr="007347E9">
              <w:rPr>
                <w:rStyle w:val="Datatypechar"/>
              </w:rPr>
              <w:t>String</w:t>
            </w:r>
          </w:p>
        </w:tc>
        <w:tc>
          <w:tcPr>
            <w:tcW w:w="589" w:type="pct"/>
          </w:tcPr>
          <w:p w14:paraId="7E51CD56" w14:textId="77777777" w:rsidR="00E90599" w:rsidRPr="007347E9" w:rsidRDefault="00E90599" w:rsidP="0016475C">
            <w:pPr>
              <w:pStyle w:val="TAC"/>
            </w:pPr>
            <w:r w:rsidRPr="007347E9">
              <w:t>0..1</w:t>
            </w:r>
          </w:p>
        </w:tc>
        <w:tc>
          <w:tcPr>
            <w:tcW w:w="2353" w:type="pct"/>
            <w:shd w:val="clear" w:color="auto" w:fill="auto"/>
          </w:tcPr>
          <w:p w14:paraId="233F5B06" w14:textId="77777777" w:rsidR="00E90599" w:rsidRPr="007347E9" w:rsidRDefault="00E90599" w:rsidP="0016475C">
            <w:pPr>
              <w:pStyle w:val="TAL"/>
            </w:pPr>
            <w:r w:rsidRPr="007347E9">
              <w:t>Optional explanation of the success or otherwise of the operation.</w:t>
            </w:r>
          </w:p>
        </w:tc>
      </w:tr>
    </w:tbl>
    <w:p w14:paraId="4DA87075" w14:textId="77777777" w:rsidR="00E90599" w:rsidRPr="007347E9" w:rsidRDefault="00E90599" w:rsidP="00EC561D">
      <w:pPr>
        <w:pStyle w:val="TAN"/>
        <w:keepNext w:val="0"/>
      </w:pPr>
    </w:p>
    <w:p w14:paraId="6EE54A2C" w14:textId="77777777" w:rsidR="00351F0D" w:rsidRPr="007347E9" w:rsidRDefault="00351F0D" w:rsidP="00351F0D">
      <w:pPr>
        <w:pStyle w:val="Heading3"/>
        <w:rPr>
          <w:noProof/>
        </w:rPr>
      </w:pPr>
      <w:bookmarkStart w:id="619" w:name="_Toc68899580"/>
      <w:bookmarkStart w:id="620" w:name="_Toc71214331"/>
      <w:bookmarkStart w:id="621" w:name="_Toc71722005"/>
      <w:bookmarkStart w:id="622" w:name="_Toc74859057"/>
      <w:bookmarkStart w:id="623" w:name="_Toc146626623"/>
      <w:r w:rsidRPr="007347E9">
        <w:rPr>
          <w:noProof/>
        </w:rPr>
        <w:t>6.4.4</w:t>
      </w:r>
      <w:r w:rsidRPr="007347E9">
        <w:rPr>
          <w:noProof/>
        </w:rPr>
        <w:tab/>
        <w:t>Enumerated data types</w:t>
      </w:r>
      <w:bookmarkEnd w:id="619"/>
      <w:bookmarkEnd w:id="620"/>
      <w:bookmarkEnd w:id="621"/>
      <w:bookmarkEnd w:id="622"/>
      <w:bookmarkEnd w:id="623"/>
    </w:p>
    <w:p w14:paraId="6D5B7038" w14:textId="77777777" w:rsidR="00351F0D" w:rsidRPr="007347E9" w:rsidRDefault="00351F0D" w:rsidP="00351F0D">
      <w:pPr>
        <w:pStyle w:val="Heading4"/>
        <w:rPr>
          <w:noProof/>
        </w:rPr>
      </w:pPr>
      <w:bookmarkStart w:id="624" w:name="_Toc68899581"/>
      <w:bookmarkStart w:id="625" w:name="_Toc71214332"/>
      <w:bookmarkStart w:id="626" w:name="_Toc71722006"/>
      <w:bookmarkStart w:id="627" w:name="_Toc74859058"/>
      <w:bookmarkStart w:id="628" w:name="_Toc146626624"/>
      <w:r w:rsidRPr="007347E9">
        <w:rPr>
          <w:noProof/>
        </w:rPr>
        <w:t>6.4.4.1</w:t>
      </w:r>
      <w:r w:rsidRPr="007347E9">
        <w:rPr>
          <w:noProof/>
        </w:rPr>
        <w:tab/>
        <w:t>CellIdentifierType enumeration</w:t>
      </w:r>
      <w:bookmarkEnd w:id="624"/>
      <w:bookmarkEnd w:id="625"/>
      <w:bookmarkEnd w:id="626"/>
      <w:bookmarkEnd w:id="627"/>
      <w:bookmarkEnd w:id="628"/>
    </w:p>
    <w:p w14:paraId="224D3633" w14:textId="77777777" w:rsidR="00A07E73" w:rsidRPr="007347E9" w:rsidRDefault="00A07E73" w:rsidP="00A07E73">
      <w:pPr>
        <w:keepNext/>
      </w:pPr>
      <w:r w:rsidRPr="007347E9">
        <w:t xml:space="preserve">The data model for the </w:t>
      </w:r>
      <w:r w:rsidRPr="007347E9">
        <w:rPr>
          <w:rFonts w:ascii="Arial" w:hAnsi="Arial" w:cs="Arial"/>
          <w:i/>
          <w:iCs/>
          <w:sz w:val="18"/>
          <w:szCs w:val="18"/>
        </w:rPr>
        <w:t>CellIdentifierType</w:t>
      </w:r>
      <w:r w:rsidRPr="007347E9">
        <w:t xml:space="preserve"> enumeration which indicates the type of cell identifier as defined in TS 23.003 [7], is specified in Table 6.4.4.1-1 below:</w:t>
      </w:r>
    </w:p>
    <w:p w14:paraId="0B1DA8EC" w14:textId="77777777" w:rsidR="00351F0D" w:rsidRPr="007347E9" w:rsidRDefault="00351F0D" w:rsidP="00351F0D">
      <w:pPr>
        <w:pStyle w:val="TH"/>
      </w:pPr>
      <w:r w:rsidRPr="007347E9">
        <w:t>Table 6.4.4.1</w:t>
      </w:r>
      <w:r w:rsidRPr="007347E9">
        <w:noBreakHyphen/>
        <w:t>1: Definition of CellIdentifierType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44"/>
        <w:gridCol w:w="2985"/>
      </w:tblGrid>
      <w:tr w:rsidR="00351F0D" w:rsidRPr="007347E9" w14:paraId="78D48FD3" w14:textId="77777777" w:rsidTr="00351F0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BE6273A" w14:textId="77777777" w:rsidR="00351F0D" w:rsidRPr="007347E9" w:rsidRDefault="00351F0D" w:rsidP="00DB7C2C">
            <w:pPr>
              <w:pStyle w:val="TAL"/>
            </w:pPr>
            <w:r w:rsidRPr="007347E9">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177B861C" w14:textId="77777777" w:rsidR="00351F0D" w:rsidRPr="007347E9" w:rsidRDefault="00351F0D" w:rsidP="00DB7C2C">
            <w:pPr>
              <w:pStyle w:val="TAL"/>
            </w:pPr>
            <w:r w:rsidRPr="007347E9">
              <w:t>Description</w:t>
            </w:r>
          </w:p>
        </w:tc>
      </w:tr>
      <w:tr w:rsidR="00351F0D" w:rsidRPr="007347E9" w14:paraId="174EB360" w14:textId="77777777" w:rsidTr="00351F0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D9E7F93" w14:textId="77777777" w:rsidR="00351F0D" w:rsidRPr="007347E9" w:rsidRDefault="00351F0D" w:rsidP="004625D9">
            <w:pPr>
              <w:pStyle w:val="TAL"/>
              <w:rPr>
                <w:rStyle w:val="Code"/>
              </w:rPr>
            </w:pPr>
            <w:r w:rsidRPr="007347E9">
              <w:rPr>
                <w:rStyle w:val="Code"/>
              </w:rPr>
              <w:t>CGI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490EFDD" w14:textId="77777777" w:rsidR="00351F0D" w:rsidRPr="007347E9" w:rsidRDefault="00351F0D" w:rsidP="00DB7C2C">
            <w:pPr>
              <w:pStyle w:val="TAL"/>
            </w:pPr>
            <w:r w:rsidRPr="007347E9">
              <w:t>Cell Global Identification.</w:t>
            </w:r>
          </w:p>
        </w:tc>
      </w:tr>
      <w:tr w:rsidR="00351F0D" w:rsidRPr="007347E9" w14:paraId="2F48E2F3" w14:textId="77777777" w:rsidTr="00351F0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144254B" w14:textId="77777777" w:rsidR="00351F0D" w:rsidRPr="007347E9" w:rsidRDefault="00351F0D" w:rsidP="004625D9">
            <w:pPr>
              <w:pStyle w:val="TAL"/>
              <w:rPr>
                <w:rStyle w:val="Code"/>
              </w:rPr>
            </w:pPr>
            <w:r w:rsidRPr="007347E9">
              <w:rPr>
                <w:rStyle w:val="Code"/>
              </w:rPr>
              <w:t>ECGI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E5789A8" w14:textId="77777777" w:rsidR="00351F0D" w:rsidRPr="007347E9" w:rsidRDefault="00351F0D" w:rsidP="00DB7C2C">
            <w:pPr>
              <w:pStyle w:val="TAL"/>
            </w:pPr>
            <w:r w:rsidRPr="007347E9">
              <w:t>E-UTRAN Cell Global Identification.</w:t>
            </w:r>
          </w:p>
        </w:tc>
      </w:tr>
      <w:tr w:rsidR="00351F0D" w:rsidRPr="007347E9" w14:paraId="04C3574D" w14:textId="77777777" w:rsidTr="00351F0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A3753EE" w14:textId="77777777" w:rsidR="00351F0D" w:rsidRPr="007347E9" w:rsidRDefault="00351F0D" w:rsidP="004625D9">
            <w:pPr>
              <w:pStyle w:val="TAL"/>
              <w:rPr>
                <w:rStyle w:val="Code"/>
              </w:rPr>
            </w:pPr>
            <w:r w:rsidRPr="007347E9">
              <w:rPr>
                <w:rStyle w:val="Code"/>
              </w:rPr>
              <w:t>NCGI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79B8828" w14:textId="77777777" w:rsidR="00351F0D" w:rsidRPr="007347E9" w:rsidRDefault="00351F0D" w:rsidP="00DB7C2C">
            <w:pPr>
              <w:pStyle w:val="TAL"/>
            </w:pPr>
            <w:r w:rsidRPr="007347E9">
              <w:t>NR Cell Global Identity.</w:t>
            </w:r>
          </w:p>
        </w:tc>
      </w:tr>
    </w:tbl>
    <w:p w14:paraId="70AB9454" w14:textId="330C28C0" w:rsidR="00E90599" w:rsidRPr="007347E9" w:rsidRDefault="00E90599" w:rsidP="00EC561D">
      <w:pPr>
        <w:pStyle w:val="TAN"/>
        <w:keepNext w:val="0"/>
      </w:pPr>
    </w:p>
    <w:p w14:paraId="229A712B" w14:textId="3CA601DE" w:rsidR="00C25CCD" w:rsidRPr="007347E9" w:rsidRDefault="00E704A8" w:rsidP="00C25CCD">
      <w:pPr>
        <w:pStyle w:val="Heading4"/>
      </w:pPr>
      <w:bookmarkStart w:id="629" w:name="_Toc68899582"/>
      <w:bookmarkStart w:id="630" w:name="_Toc71214333"/>
      <w:bookmarkStart w:id="631" w:name="_Toc71722007"/>
      <w:bookmarkStart w:id="632" w:name="_Toc74859059"/>
      <w:bookmarkStart w:id="633" w:name="_Toc146626625"/>
      <w:r w:rsidRPr="007347E9">
        <w:t>6</w:t>
      </w:r>
      <w:r w:rsidR="00C25CCD" w:rsidRPr="007347E9">
        <w:t>.</w:t>
      </w:r>
      <w:r w:rsidRPr="007347E9">
        <w:t>4</w:t>
      </w:r>
      <w:r w:rsidR="00C25CCD" w:rsidRPr="007347E9">
        <w:t>.</w:t>
      </w:r>
      <w:r w:rsidR="0016475C" w:rsidRPr="007347E9">
        <w:t>4</w:t>
      </w:r>
      <w:r w:rsidR="00C25CCD" w:rsidRPr="007347E9">
        <w:t>.2</w:t>
      </w:r>
      <w:r w:rsidR="00C25CCD" w:rsidRPr="007347E9">
        <w:tab/>
        <w:t>SdfMethod enumeration</w:t>
      </w:r>
      <w:bookmarkEnd w:id="629"/>
      <w:bookmarkEnd w:id="630"/>
      <w:bookmarkEnd w:id="631"/>
      <w:bookmarkEnd w:id="632"/>
      <w:bookmarkEnd w:id="633"/>
    </w:p>
    <w:p w14:paraId="19F43552" w14:textId="781ABEAA" w:rsidR="00C25CCD" w:rsidRPr="007347E9" w:rsidRDefault="00C25CCD" w:rsidP="00C25CCD">
      <w:pPr>
        <w:keepNext/>
      </w:pPr>
      <w:r w:rsidRPr="007347E9">
        <w:t xml:space="preserve">The data model for the </w:t>
      </w:r>
      <w:r w:rsidRPr="007347E9">
        <w:rPr>
          <w:rStyle w:val="Code"/>
        </w:rPr>
        <w:t xml:space="preserve">SdfMethod </w:t>
      </w:r>
      <w:r w:rsidRPr="007347E9">
        <w:t>enumeration is specified in table </w:t>
      </w:r>
      <w:r w:rsidR="00E704A8" w:rsidRPr="007347E9">
        <w:t>6</w:t>
      </w:r>
      <w:r w:rsidRPr="007347E9">
        <w:t>.</w:t>
      </w:r>
      <w:r w:rsidR="00E704A8" w:rsidRPr="007347E9">
        <w:t>4</w:t>
      </w:r>
      <w:r w:rsidRPr="007347E9">
        <w:t>.</w:t>
      </w:r>
      <w:r w:rsidR="0039341F" w:rsidRPr="007347E9">
        <w:t>4</w:t>
      </w:r>
      <w:r w:rsidRPr="007347E9">
        <w:t>.</w:t>
      </w:r>
      <w:r w:rsidR="00E704A8" w:rsidRPr="007347E9">
        <w:t>2</w:t>
      </w:r>
      <w:r w:rsidRPr="007347E9">
        <w:t>-1 below:</w:t>
      </w:r>
    </w:p>
    <w:p w14:paraId="48AE5531" w14:textId="6D069EEA" w:rsidR="00C25CCD" w:rsidRPr="007347E9" w:rsidRDefault="00C25CCD" w:rsidP="00C25CCD">
      <w:pPr>
        <w:pStyle w:val="TH"/>
      </w:pPr>
      <w:r w:rsidRPr="007347E9">
        <w:t>Table </w:t>
      </w:r>
      <w:r w:rsidR="00E704A8" w:rsidRPr="007347E9">
        <w:t>6</w:t>
      </w:r>
      <w:r w:rsidRPr="007347E9">
        <w:t>.</w:t>
      </w:r>
      <w:r w:rsidR="00E704A8" w:rsidRPr="007347E9">
        <w:t>4</w:t>
      </w:r>
      <w:r w:rsidRPr="007347E9">
        <w:t>.</w:t>
      </w:r>
      <w:r w:rsidR="0039341F" w:rsidRPr="007347E9">
        <w:t>4</w:t>
      </w:r>
      <w:r w:rsidRPr="007347E9">
        <w:t>.2</w:t>
      </w:r>
      <w:r w:rsidRPr="007347E9">
        <w:noBreakHyphen/>
        <w:t>1: Definition of SdfMethod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2794"/>
        <w:gridCol w:w="6835"/>
      </w:tblGrid>
      <w:tr w:rsidR="00C25CCD" w:rsidRPr="007347E9" w14:paraId="557D70F9" w14:textId="77777777" w:rsidTr="0016475C">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630720CD" w14:textId="77777777" w:rsidR="00C25CCD" w:rsidRPr="007347E9" w:rsidRDefault="00C25CCD" w:rsidP="0016475C">
            <w:pPr>
              <w:pStyle w:val="TAH"/>
            </w:pPr>
            <w:r w:rsidRPr="007347E9">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238236CF" w14:textId="77777777" w:rsidR="00C25CCD" w:rsidRPr="007347E9" w:rsidRDefault="00C25CCD" w:rsidP="0016475C">
            <w:pPr>
              <w:pStyle w:val="TAH"/>
            </w:pPr>
            <w:r w:rsidRPr="007347E9">
              <w:t>Description</w:t>
            </w:r>
          </w:p>
        </w:tc>
      </w:tr>
      <w:tr w:rsidR="00A07E73" w:rsidRPr="007347E9" w14:paraId="7F900C26" w14:textId="77777777" w:rsidTr="0016475C">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863EF20" w14:textId="22A6A7B4" w:rsidR="00A07E73" w:rsidRPr="007347E9" w:rsidRDefault="00A07E73" w:rsidP="00A07E73">
            <w:pPr>
              <w:pStyle w:val="TAL"/>
              <w:rPr>
                <w:rStyle w:val="Code"/>
              </w:rPr>
            </w:pPr>
            <w:r w:rsidRPr="007347E9">
              <w:rPr>
                <w:rStyle w:val="Code"/>
              </w:rPr>
              <w:t>5_TUPLE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3CD98354" w14:textId="7BEDE7BF" w:rsidR="00A07E73" w:rsidRPr="007347E9" w:rsidRDefault="00A07E73" w:rsidP="00E21B0F">
            <w:pPr>
              <w:pStyle w:val="TAL"/>
            </w:pPr>
            <w:r w:rsidRPr="007347E9">
              <w:t>The Media Session Handler shall use 5-Tuples for Service Data Flow descriptions. The 5</w:t>
            </w:r>
            <w:r w:rsidRPr="007347E9">
              <w:noBreakHyphen/>
              <w:t>Tuple shall not contain a wildcard.</w:t>
            </w:r>
          </w:p>
        </w:tc>
      </w:tr>
      <w:tr w:rsidR="00A07E73" w:rsidRPr="007347E9" w14:paraId="00D7451A" w14:textId="77777777" w:rsidTr="0016475C">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42EF774" w14:textId="6E7C729D" w:rsidR="00A07E73" w:rsidRPr="007347E9" w:rsidRDefault="00A07E73" w:rsidP="00A07E73">
            <w:pPr>
              <w:pStyle w:val="TAL"/>
              <w:rPr>
                <w:rStyle w:val="Code"/>
              </w:rPr>
            </w:pPr>
            <w:r w:rsidRPr="007347E9">
              <w:rPr>
                <w:rStyle w:val="Code"/>
              </w:rPr>
              <w:t>2_TUPLE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8D7FB7A" w14:textId="77777777" w:rsidR="00A07E73" w:rsidRPr="007347E9" w:rsidRDefault="00A07E73" w:rsidP="00E21B0F">
            <w:pPr>
              <w:pStyle w:val="TAL"/>
            </w:pPr>
            <w:r w:rsidRPr="007347E9">
              <w:t>The Media Session Handler shall use a 2-Tuple of UE IP and Server IP as Service Data Flow Description.</w:t>
            </w:r>
          </w:p>
        </w:tc>
      </w:tr>
      <w:tr w:rsidR="00A07E73" w:rsidRPr="007347E9" w14:paraId="4F967438" w14:textId="77777777" w:rsidTr="0016475C">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D829863" w14:textId="3745E327" w:rsidR="00A07E73" w:rsidRPr="007347E9" w:rsidRDefault="00A07E73" w:rsidP="00A07E73">
            <w:pPr>
              <w:pStyle w:val="TAL"/>
              <w:rPr>
                <w:rStyle w:val="Code"/>
              </w:rPr>
            </w:pPr>
            <w:r w:rsidRPr="007347E9">
              <w:rPr>
                <w:rStyle w:val="Code"/>
              </w:rPr>
              <w:t>TYPE_OF_SERVICE_MARKING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61CF2AB" w14:textId="77777777" w:rsidR="00A07E73" w:rsidRPr="007347E9" w:rsidRDefault="00A07E73" w:rsidP="00E21B0F">
            <w:pPr>
              <w:pStyle w:val="TAL"/>
            </w:pPr>
            <w:r w:rsidRPr="007347E9">
              <w:t>The Media Session Handler shall apply Type of Service (ToS) marking to the Service Data Flow.</w:t>
            </w:r>
          </w:p>
        </w:tc>
      </w:tr>
      <w:tr w:rsidR="00A07E73" w:rsidRPr="007347E9" w14:paraId="19A75B68" w14:textId="77777777" w:rsidTr="0016475C">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9F569F9" w14:textId="0F281B39" w:rsidR="00A07E73" w:rsidRPr="007347E9" w:rsidRDefault="00A07E73" w:rsidP="00A07E73">
            <w:pPr>
              <w:pStyle w:val="TAL"/>
              <w:rPr>
                <w:rStyle w:val="Code"/>
              </w:rPr>
            </w:pPr>
            <w:r w:rsidRPr="007347E9">
              <w:rPr>
                <w:rStyle w:val="Code"/>
              </w:rPr>
              <w:t>FLOW_LABEL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6EF694C" w14:textId="77777777" w:rsidR="00A07E73" w:rsidRPr="007347E9" w:rsidRDefault="00A07E73" w:rsidP="00E21B0F">
            <w:pPr>
              <w:pStyle w:val="TAL"/>
            </w:pPr>
            <w:r w:rsidRPr="007347E9">
              <w:t>The Media Session Handler shall apply IPv6 flow label marking and provide the IPv6 flow label of the Service Data Flow.</w:t>
            </w:r>
          </w:p>
        </w:tc>
      </w:tr>
      <w:tr w:rsidR="00A07E73" w:rsidRPr="007347E9" w14:paraId="6E1F8CC9" w14:textId="77777777" w:rsidTr="0016475C">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46A739B" w14:textId="10A91B33" w:rsidR="00A07E73" w:rsidRPr="007347E9" w:rsidRDefault="00A07E73" w:rsidP="00A07E73">
            <w:pPr>
              <w:pStyle w:val="TAL"/>
              <w:rPr>
                <w:rStyle w:val="Code"/>
              </w:rPr>
            </w:pPr>
            <w:r w:rsidRPr="007347E9">
              <w:rPr>
                <w:rStyle w:val="Code"/>
              </w:rPr>
              <w:t>DOMAIN_NAME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2E1DE72" w14:textId="77777777" w:rsidR="00A07E73" w:rsidRPr="007347E9" w:rsidRDefault="00A07E73" w:rsidP="00E21B0F">
            <w:pPr>
              <w:pStyle w:val="TAL"/>
            </w:pPr>
            <w:r w:rsidRPr="007347E9">
              <w:t>The Media Session Handler shall provide the domain name of the 5GMSd AS.</w:t>
            </w:r>
          </w:p>
        </w:tc>
      </w:tr>
    </w:tbl>
    <w:p w14:paraId="4B68DEE6" w14:textId="3A279D4B" w:rsidR="00C25CCD" w:rsidRPr="007347E9" w:rsidRDefault="00C25CCD" w:rsidP="00EC561D">
      <w:pPr>
        <w:pStyle w:val="TAN"/>
        <w:keepNext w:val="0"/>
      </w:pPr>
    </w:p>
    <w:p w14:paraId="69D3EAC3" w14:textId="77777777" w:rsidR="00A07E73" w:rsidRPr="007347E9" w:rsidRDefault="00A07E73" w:rsidP="00DB7C2C">
      <w:pPr>
        <w:pStyle w:val="Heading4"/>
      </w:pPr>
      <w:bookmarkStart w:id="634" w:name="_Toc68899583"/>
      <w:bookmarkStart w:id="635" w:name="_Toc71214334"/>
      <w:bookmarkStart w:id="636" w:name="_Toc71722008"/>
      <w:bookmarkStart w:id="637" w:name="_Toc74859060"/>
      <w:bookmarkStart w:id="638" w:name="_Toc146626626"/>
      <w:r w:rsidRPr="007347E9">
        <w:t>6.4.4.3</w:t>
      </w:r>
      <w:r w:rsidRPr="007347E9">
        <w:tab/>
        <w:t>ProvisioningSessionType enumeration</w:t>
      </w:r>
      <w:bookmarkEnd w:id="634"/>
      <w:bookmarkEnd w:id="635"/>
      <w:bookmarkEnd w:id="636"/>
      <w:bookmarkEnd w:id="637"/>
      <w:bookmarkEnd w:id="638"/>
    </w:p>
    <w:p w14:paraId="01E21D13" w14:textId="77777777" w:rsidR="00A07E73" w:rsidRPr="007347E9" w:rsidRDefault="00A07E73" w:rsidP="00A07E73">
      <w:pPr>
        <w:keepNext/>
      </w:pPr>
      <w:r w:rsidRPr="007347E9">
        <w:t xml:space="preserve">The data model for the </w:t>
      </w:r>
      <w:r w:rsidRPr="007347E9">
        <w:rPr>
          <w:rStyle w:val="Code"/>
        </w:rPr>
        <w:t xml:space="preserve">ProvisioningSessionType </w:t>
      </w:r>
      <w:r w:rsidRPr="007347E9">
        <w:t>enumeration is specified in Table 6.4.4.3-1 below:</w:t>
      </w:r>
    </w:p>
    <w:p w14:paraId="5A821A66" w14:textId="77777777" w:rsidR="00A07E73" w:rsidRPr="007347E9" w:rsidRDefault="00A07E73" w:rsidP="00A07E73">
      <w:pPr>
        <w:pStyle w:val="TH"/>
      </w:pPr>
      <w:r w:rsidRPr="007347E9">
        <w:t>Table 6.4.4.3</w:t>
      </w:r>
      <w:r w:rsidRPr="007347E9">
        <w:noBreakHyphen/>
        <w:t>1: Definition of ProvisioningSessionType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754"/>
        <w:gridCol w:w="2254"/>
      </w:tblGrid>
      <w:tr w:rsidR="00A07E73" w:rsidRPr="007347E9" w14:paraId="46C9E460" w14:textId="77777777" w:rsidTr="007F24A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4C3B933F" w14:textId="77777777" w:rsidR="00A07E73" w:rsidRPr="007347E9" w:rsidRDefault="00A07E73" w:rsidP="00E21B0F">
            <w:pPr>
              <w:pStyle w:val="TAH"/>
            </w:pPr>
            <w:r w:rsidRPr="007347E9">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248CC0B7" w14:textId="77777777" w:rsidR="00A07E73" w:rsidRPr="007347E9" w:rsidRDefault="00A07E73" w:rsidP="00E21B0F">
            <w:pPr>
              <w:pStyle w:val="TAH"/>
            </w:pPr>
            <w:r w:rsidRPr="007347E9">
              <w:t>Description</w:t>
            </w:r>
          </w:p>
        </w:tc>
      </w:tr>
      <w:tr w:rsidR="00A07E73" w:rsidRPr="007347E9" w14:paraId="449B7F59" w14:textId="77777777" w:rsidTr="007F24A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A4B240C" w14:textId="77777777" w:rsidR="00A07E73" w:rsidRPr="007347E9" w:rsidRDefault="00A07E73" w:rsidP="0092519C">
            <w:pPr>
              <w:pStyle w:val="TAL"/>
              <w:rPr>
                <w:rStyle w:val="Code"/>
              </w:rPr>
            </w:pPr>
            <w:r w:rsidRPr="007347E9">
              <w:rPr>
                <w:rStyle w:val="Code"/>
              </w:rPr>
              <w:t>DOWNLINK</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3FB2ACC9" w14:textId="77777777" w:rsidR="00A07E73" w:rsidRPr="007347E9" w:rsidRDefault="00A07E73" w:rsidP="0092519C">
            <w:pPr>
              <w:pStyle w:val="TAL"/>
            </w:pPr>
            <w:r w:rsidRPr="007347E9">
              <w:t>Downlink media streaming</w:t>
            </w:r>
          </w:p>
        </w:tc>
      </w:tr>
      <w:tr w:rsidR="00A07E73" w:rsidRPr="007347E9" w14:paraId="0F92404A" w14:textId="77777777" w:rsidTr="007F24A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C715B7E" w14:textId="77777777" w:rsidR="00A07E73" w:rsidRPr="007347E9" w:rsidRDefault="00A07E73" w:rsidP="0092519C">
            <w:pPr>
              <w:pStyle w:val="TAL"/>
              <w:rPr>
                <w:rStyle w:val="Code"/>
              </w:rPr>
            </w:pPr>
            <w:r w:rsidRPr="007347E9">
              <w:rPr>
                <w:rStyle w:val="Code"/>
              </w:rPr>
              <w:t>UPLINK</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3CFA24D" w14:textId="77777777" w:rsidR="00A07E73" w:rsidRPr="007347E9" w:rsidRDefault="00A07E73" w:rsidP="0092519C">
            <w:pPr>
              <w:pStyle w:val="TAL"/>
            </w:pPr>
            <w:r w:rsidRPr="007347E9">
              <w:rPr>
                <w:lang w:eastAsia="zh-CN"/>
              </w:rPr>
              <w:t>Uplink media streaming</w:t>
            </w:r>
          </w:p>
        </w:tc>
      </w:tr>
    </w:tbl>
    <w:p w14:paraId="1CCA118D" w14:textId="77777777" w:rsidR="00A07E73" w:rsidRPr="007347E9" w:rsidRDefault="00A07E73" w:rsidP="00EC561D">
      <w:pPr>
        <w:pStyle w:val="TAN"/>
        <w:keepNext w:val="0"/>
      </w:pPr>
    </w:p>
    <w:p w14:paraId="3EE2AE89" w14:textId="77777777" w:rsidR="00256D94" w:rsidRPr="007347E9" w:rsidRDefault="00256D94" w:rsidP="00256D94">
      <w:pPr>
        <w:pStyle w:val="Heading2"/>
      </w:pPr>
      <w:bookmarkStart w:id="639" w:name="_Toc68899584"/>
      <w:bookmarkStart w:id="640" w:name="_Toc71214335"/>
      <w:bookmarkStart w:id="641" w:name="_Toc71722009"/>
      <w:bookmarkStart w:id="642" w:name="_Toc74859061"/>
      <w:bookmarkStart w:id="643" w:name="_Toc146626627"/>
      <w:r w:rsidRPr="007347E9">
        <w:rPr>
          <w:rFonts w:eastAsia="Calibri"/>
        </w:rPr>
        <w:t>6.5</w:t>
      </w:r>
      <w:r w:rsidRPr="007347E9">
        <w:rPr>
          <w:rFonts w:eastAsia="Calibri"/>
        </w:rPr>
        <w:tab/>
      </w:r>
      <w:r w:rsidRPr="007347E9">
        <w:t>Explanation of API data model notation</w:t>
      </w:r>
      <w:bookmarkEnd w:id="639"/>
      <w:bookmarkEnd w:id="640"/>
      <w:bookmarkEnd w:id="641"/>
      <w:bookmarkEnd w:id="642"/>
      <w:bookmarkEnd w:id="643"/>
    </w:p>
    <w:p w14:paraId="194E8F38" w14:textId="77777777" w:rsidR="00256D94" w:rsidRPr="007347E9" w:rsidRDefault="00256D94" w:rsidP="00FA39D2">
      <w:pPr>
        <w:keepNext/>
        <w:rPr>
          <w:rFonts w:eastAsia="Calibri"/>
        </w:rPr>
      </w:pPr>
      <w:r w:rsidRPr="007347E9">
        <w:rPr>
          <w:rFonts w:eastAsia="Calibri"/>
        </w:rPr>
        <w:t>The data models in the following API clauses are specified using the following notational conventions:</w:t>
      </w:r>
    </w:p>
    <w:p w14:paraId="75D91BD3" w14:textId="00B7C7B7" w:rsidR="00256D94" w:rsidRPr="007347E9" w:rsidRDefault="00256D94" w:rsidP="00FA39D2">
      <w:pPr>
        <w:pStyle w:val="B1"/>
        <w:keepNext/>
      </w:pPr>
      <w:r w:rsidRPr="007347E9">
        <w:rPr>
          <w:rFonts w:eastAsia="Calibri"/>
        </w:rPr>
        <w:t>1.</w:t>
      </w:r>
      <w:r w:rsidRPr="007347E9">
        <w:rPr>
          <w:rFonts w:eastAsia="Calibri"/>
        </w:rPr>
        <w:tab/>
        <w:t>Data models are expressed as an unordered list of JSON properties [</w:t>
      </w:r>
      <w:r w:rsidR="0079161C" w:rsidRPr="007347E9">
        <w:rPr>
          <w:rFonts w:eastAsia="Calibri"/>
        </w:rPr>
        <w:t>38</w:t>
      </w:r>
      <w:r w:rsidRPr="007347E9">
        <w:rPr>
          <w:rFonts w:eastAsia="Calibri"/>
        </w:rPr>
        <w:t>] with one property defined in each row of the data model table.</w:t>
      </w:r>
    </w:p>
    <w:p w14:paraId="250D6E9B" w14:textId="449555B2" w:rsidR="00256D94" w:rsidRPr="007347E9" w:rsidRDefault="00256D94" w:rsidP="00FA39D2">
      <w:pPr>
        <w:pStyle w:val="B1"/>
        <w:keepNext/>
      </w:pPr>
      <w:r w:rsidRPr="007347E9">
        <w:t>2.</w:t>
      </w:r>
      <w:r w:rsidRPr="007347E9">
        <w:tab/>
        <w:t xml:space="preserve">The </w:t>
      </w:r>
      <w:r w:rsidRPr="007347E9">
        <w:rPr>
          <w:i/>
        </w:rPr>
        <w:t>Data type</w:t>
      </w:r>
      <w:r w:rsidRPr="007347E9">
        <w:t xml:space="preserve"> column defines the type of the property, according to JSON notation [38].</w:t>
      </w:r>
    </w:p>
    <w:p w14:paraId="0F58FB04" w14:textId="77777777" w:rsidR="00256D94" w:rsidRPr="007347E9" w:rsidRDefault="00256D94" w:rsidP="00D41AA2">
      <w:pPr>
        <w:pStyle w:val="B1"/>
        <w:keepNext/>
      </w:pPr>
      <w:r w:rsidRPr="007347E9">
        <w:t>3.</w:t>
      </w:r>
      <w:r w:rsidRPr="007347E9">
        <w:tab/>
        <w:t xml:space="preserve">The keyword "Array" in the </w:t>
      </w:r>
      <w:r w:rsidRPr="007347E9">
        <w:rPr>
          <w:i/>
        </w:rPr>
        <w:t>Data type</w:t>
      </w:r>
      <w:r w:rsidRPr="007347E9">
        <w:t xml:space="preserve"> column indicates that zero or more elements of the data type in brackets are included. The number of elements in the array may additionally be constrained by normative text in the </w:t>
      </w:r>
      <w:r w:rsidRPr="007347E9">
        <w:rPr>
          <w:i/>
        </w:rPr>
        <w:t>Description</w:t>
      </w:r>
      <w:r w:rsidRPr="007347E9">
        <w:t xml:space="preserve"> column.</w:t>
      </w:r>
    </w:p>
    <w:p w14:paraId="63A27F99" w14:textId="3E9B9457" w:rsidR="00256D94" w:rsidRPr="007347E9" w:rsidRDefault="00256D94" w:rsidP="00D41AA2">
      <w:pPr>
        <w:pStyle w:val="B1"/>
        <w:keepNext/>
      </w:pPr>
      <w:r w:rsidRPr="007347E9">
        <w:t>4.</w:t>
      </w:r>
      <w:r w:rsidRPr="007347E9">
        <w:tab/>
        <w:t xml:space="preserve">The </w:t>
      </w:r>
      <w:r w:rsidRPr="007347E9">
        <w:rPr>
          <w:i/>
        </w:rPr>
        <w:t>Cardinality</w:t>
      </w:r>
      <w:r w:rsidRPr="007347E9">
        <w:t xml:space="preserve"> column defines whether a property is optional or mandatory. An array with cardinality 0 indicates that the array proper</w:t>
      </w:r>
      <w:r w:rsidR="008D7B5D" w:rsidRPr="007347E9">
        <w:t>t</w:t>
      </w:r>
      <w:r w:rsidRPr="007347E9">
        <w:t>y is optional in the data structure. An array with cardinality 1 indicates that the proper</w:t>
      </w:r>
      <w:r w:rsidR="008D7B5D" w:rsidRPr="007347E9">
        <w:t>t</w:t>
      </w:r>
      <w:r w:rsidRPr="007347E9">
        <w:t>y is mandatory in the data structure, even when the array is empty.</w:t>
      </w:r>
    </w:p>
    <w:p w14:paraId="6C0604CB" w14:textId="77777777" w:rsidR="00256D94" w:rsidRPr="007347E9" w:rsidRDefault="00256D94" w:rsidP="00256D94">
      <w:pPr>
        <w:pStyle w:val="B1"/>
      </w:pPr>
      <w:r w:rsidRPr="007347E9">
        <w:t>5.</w:t>
      </w:r>
      <w:r w:rsidRPr="007347E9">
        <w:tab/>
        <w:t xml:space="preserve">The keyword "Object" in the </w:t>
      </w:r>
      <w:r w:rsidRPr="007347E9">
        <w:rPr>
          <w:i/>
        </w:rPr>
        <w:t>Data type</w:t>
      </w:r>
      <w:r w:rsidRPr="007347E9">
        <w:t xml:space="preserve"> column indicates a structured sub-object of an unnamed type whose properties are defined inline in the indented table rows immediately afterwards. The "Object" type may be combined with the "Array" type.</w:t>
      </w:r>
    </w:p>
    <w:p w14:paraId="3DF2D562" w14:textId="77777777" w:rsidR="00256D94" w:rsidRPr="007347E9" w:rsidRDefault="00256D94" w:rsidP="00FA39D2">
      <w:pPr>
        <w:pStyle w:val="B1"/>
        <w:keepNext/>
      </w:pPr>
      <w:r w:rsidRPr="007347E9">
        <w:t>6.</w:t>
      </w:r>
      <w:r w:rsidRPr="007347E9">
        <w:tab/>
        <w:t xml:space="preserve">In the case of data types specifying RESTful resources, the additional </w:t>
      </w:r>
      <w:r w:rsidRPr="007347E9">
        <w:rPr>
          <w:i/>
        </w:rPr>
        <w:t>Usage</w:t>
      </w:r>
      <w:r w:rsidRPr="007347E9">
        <w:t xml:space="preserve"> column defines the property behaviour for each CRUD Operation as follows:</w:t>
      </w:r>
    </w:p>
    <w:p w14:paraId="27F0F156" w14:textId="640F5FEA" w:rsidR="00256D94" w:rsidRPr="007347E9" w:rsidRDefault="00256D94" w:rsidP="00FA39D2">
      <w:pPr>
        <w:pStyle w:val="B2"/>
        <w:keepNext/>
      </w:pPr>
      <w:r w:rsidRPr="007347E9">
        <w:t>-</w:t>
      </w:r>
      <w:r w:rsidRPr="007347E9">
        <w:tab/>
      </w:r>
      <w:r w:rsidR="006B2CF3" w:rsidRPr="007347E9">
        <w:t>"</w:t>
      </w:r>
      <w:r w:rsidRPr="007347E9">
        <w:t>C</w:t>
      </w:r>
      <w:r w:rsidR="006B2CF3" w:rsidRPr="007347E9">
        <w:t>"</w:t>
      </w:r>
      <w:r w:rsidRPr="007347E9">
        <w:t xml:space="preserve"> (Create), </w:t>
      </w:r>
      <w:r w:rsidR="006B2CF3" w:rsidRPr="007347E9">
        <w:t>"</w:t>
      </w:r>
      <w:r w:rsidRPr="007347E9">
        <w:t>R</w:t>
      </w:r>
      <w:r w:rsidR="006B2CF3" w:rsidRPr="007347E9">
        <w:t>"</w:t>
      </w:r>
      <w:r w:rsidRPr="007347E9">
        <w:t xml:space="preserve"> (Read) and </w:t>
      </w:r>
      <w:r w:rsidR="006B2CF3" w:rsidRPr="007347E9">
        <w:t>"</w:t>
      </w:r>
      <w:r w:rsidRPr="007347E9">
        <w:t>U</w:t>
      </w:r>
      <w:r w:rsidR="006B2CF3" w:rsidRPr="007347E9">
        <w:t>"</w:t>
      </w:r>
      <w:r w:rsidRPr="007347E9">
        <w:t xml:space="preserve"> (Update) refers to the CRUD procedure during which the property is present in the resource type. (The Delete operation never takes any input data type.)</w:t>
      </w:r>
    </w:p>
    <w:p w14:paraId="616736D3" w14:textId="63C22147" w:rsidR="00256D94" w:rsidRPr="007347E9" w:rsidRDefault="00256D94" w:rsidP="00FA39D2">
      <w:pPr>
        <w:pStyle w:val="B2"/>
        <w:keepNext/>
      </w:pPr>
      <w:r w:rsidRPr="007347E9">
        <w:t>-</w:t>
      </w:r>
      <w:r w:rsidRPr="007347E9">
        <w:tab/>
      </w:r>
      <w:r w:rsidR="006B2CF3" w:rsidRPr="007347E9">
        <w:t>"</w:t>
      </w:r>
      <w:r w:rsidRPr="007347E9">
        <w:t>RO</w:t>
      </w:r>
      <w:r w:rsidR="006B2CF3" w:rsidRPr="007347E9">
        <w:t>"</w:t>
      </w:r>
      <w:r w:rsidRPr="007347E9">
        <w:t xml:space="preserve"> signifies a read-only property. Only the API provider function is permitted to modify the property value. The API invoker can only read the value.</w:t>
      </w:r>
    </w:p>
    <w:p w14:paraId="4FAF1A89" w14:textId="35015F25" w:rsidR="00256D94" w:rsidRPr="007347E9" w:rsidRDefault="00256D94" w:rsidP="00256D94">
      <w:pPr>
        <w:pStyle w:val="B2"/>
      </w:pPr>
      <w:r w:rsidRPr="007347E9">
        <w:t>-</w:t>
      </w:r>
      <w:r w:rsidRPr="007347E9">
        <w:tab/>
      </w:r>
      <w:r w:rsidR="006B2CF3" w:rsidRPr="007347E9">
        <w:t>"</w:t>
      </w:r>
      <w:r w:rsidRPr="007347E9">
        <w:t>RW</w:t>
      </w:r>
      <w:r w:rsidR="006B2CF3" w:rsidRPr="007347E9">
        <w:t>"</w:t>
      </w:r>
      <w:r w:rsidRPr="007347E9">
        <w:t xml:space="preserve"> signifies a read/write property. The API provider and API invoker may both modify the property value.</w:t>
      </w:r>
    </w:p>
    <w:p w14:paraId="5085EE98" w14:textId="0ED3AB7D" w:rsidR="00256D94" w:rsidRPr="007347E9" w:rsidRDefault="00256D94" w:rsidP="00256D94">
      <w:pPr>
        <w:pStyle w:val="B1"/>
      </w:pPr>
      <w:r w:rsidRPr="007347E9">
        <w:t>7.</w:t>
      </w:r>
      <w:r w:rsidRPr="007347E9">
        <w:tab/>
        <w:t>An additional read-only property is included at the start of all data models defining resources that are members of a RESTful collection. This property is populated with the unique identifier of the resource within its parent collection, and corresponds to the leaf path element in the RESTful URL of that resource.</w:t>
      </w:r>
    </w:p>
    <w:p w14:paraId="0EE4DCFA" w14:textId="4EB48E2C" w:rsidR="00F63B94" w:rsidRPr="007347E9" w:rsidRDefault="007D59CE" w:rsidP="009B6154">
      <w:pPr>
        <w:pStyle w:val="Heading1"/>
      </w:pPr>
      <w:bookmarkStart w:id="644" w:name="_Toc68899585"/>
      <w:bookmarkStart w:id="645" w:name="_Toc71214336"/>
      <w:bookmarkStart w:id="646" w:name="_Toc71722010"/>
      <w:bookmarkStart w:id="647" w:name="_Toc74859062"/>
      <w:bookmarkStart w:id="648" w:name="_Toc146626628"/>
      <w:r w:rsidRPr="007347E9">
        <w:t>7</w:t>
      </w:r>
      <w:r w:rsidR="00A41C87" w:rsidRPr="007347E9">
        <w:tab/>
      </w:r>
      <w:r w:rsidRPr="007347E9">
        <w:t>Provisioning (M1) APIs</w:t>
      </w:r>
      <w:bookmarkEnd w:id="644"/>
      <w:bookmarkEnd w:id="645"/>
      <w:bookmarkEnd w:id="646"/>
      <w:bookmarkEnd w:id="647"/>
      <w:bookmarkEnd w:id="648"/>
    </w:p>
    <w:p w14:paraId="7CFE1FCF" w14:textId="519F9859" w:rsidR="00462E8A" w:rsidRPr="007347E9" w:rsidRDefault="007D59CE" w:rsidP="00462E8A">
      <w:pPr>
        <w:pStyle w:val="Heading2"/>
      </w:pPr>
      <w:bookmarkStart w:id="649" w:name="_Toc68899586"/>
      <w:bookmarkStart w:id="650" w:name="_Toc71214337"/>
      <w:bookmarkStart w:id="651" w:name="_Toc71722011"/>
      <w:bookmarkStart w:id="652" w:name="_Toc74859063"/>
      <w:bookmarkStart w:id="653" w:name="_Toc146626629"/>
      <w:r w:rsidRPr="007347E9">
        <w:t>7</w:t>
      </w:r>
      <w:r w:rsidR="00462E8A" w:rsidRPr="007347E9">
        <w:t>.1</w:t>
      </w:r>
      <w:r w:rsidR="00462E8A" w:rsidRPr="007347E9">
        <w:tab/>
        <w:t>General</w:t>
      </w:r>
      <w:bookmarkEnd w:id="649"/>
      <w:bookmarkEnd w:id="650"/>
      <w:bookmarkEnd w:id="651"/>
      <w:bookmarkEnd w:id="652"/>
      <w:bookmarkEnd w:id="653"/>
    </w:p>
    <w:p w14:paraId="6A3801A8" w14:textId="754FA836" w:rsidR="002B3153" w:rsidRPr="007347E9" w:rsidRDefault="002B3153" w:rsidP="00D41AA2">
      <w:pPr>
        <w:keepNext/>
      </w:pPr>
      <w:r w:rsidRPr="007347E9">
        <w:t>This clause defines the provisioning API used by a 5GM</w:t>
      </w:r>
      <w:r w:rsidR="005A6A47" w:rsidRPr="007347E9">
        <w:t>S</w:t>
      </w:r>
      <w:r w:rsidRPr="007347E9">
        <w:t xml:space="preserve"> Application Provider to configure</w:t>
      </w:r>
      <w:r w:rsidR="003D741D" w:rsidRPr="007347E9">
        <w:t xml:space="preserve"> downlink or uplink</w:t>
      </w:r>
      <w:r w:rsidRPr="007347E9">
        <w:t xml:space="preserve"> 5G Media Streaming </w:t>
      </w:r>
      <w:r w:rsidR="005A6A47" w:rsidRPr="007347E9">
        <w:t>s</w:t>
      </w:r>
      <w:r w:rsidRPr="007347E9">
        <w:t>ervices.</w:t>
      </w:r>
    </w:p>
    <w:p w14:paraId="3C1742DB" w14:textId="2DF280BD" w:rsidR="007D59CE" w:rsidRPr="007347E9" w:rsidRDefault="007D59CE" w:rsidP="007D59CE">
      <w:pPr>
        <w:pStyle w:val="Heading2"/>
      </w:pPr>
      <w:bookmarkStart w:id="654" w:name="_Toc68899587"/>
      <w:bookmarkStart w:id="655" w:name="_Toc71214338"/>
      <w:bookmarkStart w:id="656" w:name="_Toc71722012"/>
      <w:bookmarkStart w:id="657" w:name="_Toc74859064"/>
      <w:bookmarkStart w:id="658" w:name="_Toc146626630"/>
      <w:r w:rsidRPr="007347E9">
        <w:t>7.2</w:t>
      </w:r>
      <w:r w:rsidRPr="007347E9">
        <w:tab/>
        <w:t>Provisioning Sessions API</w:t>
      </w:r>
      <w:bookmarkEnd w:id="654"/>
      <w:bookmarkEnd w:id="655"/>
      <w:bookmarkEnd w:id="656"/>
      <w:bookmarkEnd w:id="657"/>
      <w:bookmarkEnd w:id="658"/>
    </w:p>
    <w:p w14:paraId="636CB2BC" w14:textId="78A9F6F7" w:rsidR="007D59CE" w:rsidRPr="007347E9" w:rsidRDefault="007D59CE" w:rsidP="007D59CE">
      <w:pPr>
        <w:pStyle w:val="Heading3"/>
      </w:pPr>
      <w:bookmarkStart w:id="659" w:name="_Toc68899588"/>
      <w:bookmarkStart w:id="660" w:name="_Toc71214339"/>
      <w:bookmarkStart w:id="661" w:name="_Toc71722013"/>
      <w:bookmarkStart w:id="662" w:name="_Toc74859065"/>
      <w:bookmarkStart w:id="663" w:name="_Toc146626631"/>
      <w:r w:rsidRPr="007347E9">
        <w:t>7.2.1</w:t>
      </w:r>
      <w:r w:rsidRPr="007347E9">
        <w:tab/>
        <w:t>Overview</w:t>
      </w:r>
      <w:bookmarkEnd w:id="659"/>
      <w:bookmarkEnd w:id="660"/>
      <w:bookmarkEnd w:id="661"/>
      <w:bookmarkEnd w:id="662"/>
      <w:bookmarkEnd w:id="663"/>
    </w:p>
    <w:p w14:paraId="43BF30DD" w14:textId="77777777" w:rsidR="003D741D" w:rsidRPr="007347E9" w:rsidRDefault="006D0842" w:rsidP="00D41AA2">
      <w:pPr>
        <w:keepNext/>
        <w:keepLines/>
      </w:pPr>
      <w:r w:rsidRPr="007347E9">
        <w:t xml:space="preserve">The Provisioning Sessions API is used by the 5GMS Application Provider to instantiate and manipulate Provisioning Sessions in the 5GMS System, as described in clause 4.3.2. Having created a Provisioning Session, the 5GMS Application Provider can then go on to provision other 5GMS features in the context of that Provisioning Session, using the APIs specified in clause 7.3 </w:t>
      </w:r>
      <w:r w:rsidRPr="007347E9">
        <w:rPr>
          <w:i/>
        </w:rPr>
        <w:t>et seq</w:t>
      </w:r>
      <w:r w:rsidRPr="007347E9">
        <w:t>.</w:t>
      </w:r>
      <w:r w:rsidR="003D741D" w:rsidRPr="007347E9">
        <w:t xml:space="preserve"> Certain of these features are only applicable to the type of Provisioning Session created.</w:t>
      </w:r>
    </w:p>
    <w:p w14:paraId="5C11B4B5" w14:textId="54D42DB0" w:rsidR="007D59CE" w:rsidRPr="007347E9" w:rsidRDefault="007D59CE" w:rsidP="007D59CE">
      <w:pPr>
        <w:pStyle w:val="Heading3"/>
      </w:pPr>
      <w:bookmarkStart w:id="664" w:name="_Toc68899589"/>
      <w:bookmarkStart w:id="665" w:name="_Toc71214340"/>
      <w:bookmarkStart w:id="666" w:name="_Toc71722014"/>
      <w:bookmarkStart w:id="667" w:name="_Toc74859066"/>
      <w:bookmarkStart w:id="668" w:name="_Toc146626632"/>
      <w:r w:rsidRPr="007347E9">
        <w:t>7.2.2</w:t>
      </w:r>
      <w:r w:rsidRPr="007347E9">
        <w:tab/>
        <w:t>Resource structure</w:t>
      </w:r>
      <w:bookmarkEnd w:id="664"/>
      <w:bookmarkEnd w:id="665"/>
      <w:bookmarkEnd w:id="666"/>
      <w:bookmarkEnd w:id="667"/>
      <w:bookmarkEnd w:id="668"/>
    </w:p>
    <w:p w14:paraId="03794529" w14:textId="77777777" w:rsidR="006D0842" w:rsidRPr="007347E9" w:rsidRDefault="006D0842" w:rsidP="006D0842">
      <w:pPr>
        <w:keepNext/>
      </w:pPr>
      <w:r w:rsidRPr="007347E9">
        <w:t>The Provisioning Sessions API is accessible through the following URL base path:</w:t>
      </w:r>
    </w:p>
    <w:p w14:paraId="5E5ED5BD" w14:textId="0F4B86F7" w:rsidR="006D0842" w:rsidRPr="007347E9" w:rsidRDefault="006D0842" w:rsidP="00D41AA2">
      <w:pPr>
        <w:pStyle w:val="URLdisplay"/>
        <w:keepNext/>
        <w:rPr>
          <w:rStyle w:val="Code"/>
        </w:rPr>
      </w:pPr>
      <w:r w:rsidRPr="007347E9">
        <w:rPr>
          <w:rStyle w:val="Code"/>
        </w:rPr>
        <w:t>{apiRoot}</w:t>
      </w:r>
      <w:r w:rsidRPr="007347E9">
        <w:rPr>
          <w:iCs w:val="0"/>
        </w:rPr>
        <w:t>/3gpp-m1/v1/provisioning-sessions/</w:t>
      </w:r>
    </w:p>
    <w:p w14:paraId="773A9510" w14:textId="77777777" w:rsidR="006D0842" w:rsidRPr="007347E9" w:rsidRDefault="006D0842" w:rsidP="006D0842">
      <w:pPr>
        <w:keepNext/>
      </w:pPr>
      <w:r w:rsidRPr="007347E9">
        <w:t>Table 7.4.2</w:t>
      </w:r>
      <w:r w:rsidRPr="007347E9">
        <w:noBreakHyphen/>
        <w:t>1 specifies the operations and the corresponding HTTP methods that are supported by this API. In each case, the sub-resource path specified in the second column of the table shall be appended to the above URL base path.</w:t>
      </w:r>
    </w:p>
    <w:p w14:paraId="1D758C1D" w14:textId="77777777" w:rsidR="006D0842" w:rsidRPr="007347E9" w:rsidRDefault="006D0842" w:rsidP="006D0842">
      <w:pPr>
        <w:pStyle w:val="TH"/>
      </w:pPr>
      <w:r w:rsidRPr="007347E9">
        <w:t>Table 7.2.2</w:t>
      </w:r>
      <w:r w:rsidRPr="007347E9">
        <w:noBreakHyphen/>
        <w:t>1: Operations supported by the Provisioning Sessions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9"/>
        <w:gridCol w:w="2112"/>
        <w:gridCol w:w="1166"/>
        <w:gridCol w:w="3049"/>
      </w:tblGrid>
      <w:tr w:rsidR="006D0842" w:rsidRPr="007347E9" w14:paraId="7CD380B7" w14:textId="77777777" w:rsidTr="00A02444">
        <w:tc>
          <w:tcPr>
            <w:tcW w:w="2689" w:type="dxa"/>
            <w:shd w:val="clear" w:color="auto" w:fill="BFBFBF"/>
          </w:tcPr>
          <w:p w14:paraId="418CED68" w14:textId="77777777" w:rsidR="006D0842" w:rsidRPr="007347E9" w:rsidRDefault="006D0842" w:rsidP="00A02444">
            <w:pPr>
              <w:pStyle w:val="TAH"/>
            </w:pPr>
            <w:bookmarkStart w:id="669" w:name="MCCQCTEMPBM_00000091"/>
            <w:r w:rsidRPr="007347E9">
              <w:t>Operation</w:t>
            </w:r>
          </w:p>
        </w:tc>
        <w:tc>
          <w:tcPr>
            <w:tcW w:w="2112" w:type="dxa"/>
            <w:shd w:val="clear" w:color="auto" w:fill="BFBFBF"/>
          </w:tcPr>
          <w:p w14:paraId="567C8373" w14:textId="77777777" w:rsidR="006D0842" w:rsidRPr="007347E9" w:rsidRDefault="006D0842" w:rsidP="00A02444">
            <w:pPr>
              <w:pStyle w:val="TAH"/>
            </w:pPr>
            <w:r w:rsidRPr="007347E9">
              <w:t>Sub</w:t>
            </w:r>
            <w:r w:rsidRPr="007347E9">
              <w:noBreakHyphen/>
              <w:t>resource path</w:t>
            </w:r>
          </w:p>
        </w:tc>
        <w:tc>
          <w:tcPr>
            <w:tcW w:w="1166" w:type="dxa"/>
            <w:shd w:val="clear" w:color="auto" w:fill="BFBFBF"/>
          </w:tcPr>
          <w:p w14:paraId="01CBB65C" w14:textId="77777777" w:rsidR="006D0842" w:rsidRPr="007347E9" w:rsidRDefault="006D0842" w:rsidP="00A02444">
            <w:pPr>
              <w:pStyle w:val="TAH"/>
            </w:pPr>
            <w:r w:rsidRPr="007347E9">
              <w:t>Allowed HTTP method(s)</w:t>
            </w:r>
          </w:p>
        </w:tc>
        <w:tc>
          <w:tcPr>
            <w:tcW w:w="3049" w:type="dxa"/>
            <w:shd w:val="clear" w:color="auto" w:fill="BFBFBF"/>
          </w:tcPr>
          <w:p w14:paraId="7F1FAA41" w14:textId="77777777" w:rsidR="006D0842" w:rsidRPr="007347E9" w:rsidRDefault="006D0842" w:rsidP="00A02444">
            <w:pPr>
              <w:pStyle w:val="TAH"/>
            </w:pPr>
            <w:r w:rsidRPr="007347E9">
              <w:t>Description</w:t>
            </w:r>
          </w:p>
        </w:tc>
      </w:tr>
      <w:tr w:rsidR="006D0842" w:rsidRPr="007347E9" w14:paraId="46256928" w14:textId="77777777" w:rsidTr="00D41AA2">
        <w:tc>
          <w:tcPr>
            <w:tcW w:w="2689" w:type="dxa"/>
            <w:shd w:val="clear" w:color="auto" w:fill="auto"/>
          </w:tcPr>
          <w:p w14:paraId="58FDDC0C" w14:textId="77777777" w:rsidR="006D0842" w:rsidRPr="007347E9" w:rsidRDefault="006D0842" w:rsidP="00A02444">
            <w:pPr>
              <w:pStyle w:val="TAL"/>
            </w:pPr>
            <w:r w:rsidRPr="007347E9">
              <w:t>Create Provisioning Session</w:t>
            </w:r>
          </w:p>
        </w:tc>
        <w:tc>
          <w:tcPr>
            <w:tcW w:w="2112" w:type="dxa"/>
            <w:tcBorders>
              <w:bottom w:val="single" w:sz="4" w:space="0" w:color="000000"/>
            </w:tcBorders>
          </w:tcPr>
          <w:p w14:paraId="1DEFA409" w14:textId="77777777" w:rsidR="006D0842" w:rsidRPr="007347E9" w:rsidRDefault="006D0842" w:rsidP="00A02444">
            <w:pPr>
              <w:pStyle w:val="TAL"/>
            </w:pPr>
          </w:p>
        </w:tc>
        <w:tc>
          <w:tcPr>
            <w:tcW w:w="1166" w:type="dxa"/>
            <w:shd w:val="clear" w:color="auto" w:fill="auto"/>
          </w:tcPr>
          <w:p w14:paraId="0D74A16C" w14:textId="77777777" w:rsidR="006D0842" w:rsidRPr="007347E9" w:rsidRDefault="006D0842" w:rsidP="00A02444">
            <w:pPr>
              <w:pStyle w:val="TAL"/>
            </w:pPr>
            <w:r w:rsidRPr="007347E9">
              <w:rPr>
                <w:rStyle w:val="HTTPMethod"/>
              </w:rPr>
              <w:t>POST</w:t>
            </w:r>
          </w:p>
        </w:tc>
        <w:tc>
          <w:tcPr>
            <w:tcW w:w="3049" w:type="dxa"/>
            <w:shd w:val="clear" w:color="auto" w:fill="auto"/>
          </w:tcPr>
          <w:p w14:paraId="4E616FE5" w14:textId="77777777" w:rsidR="006D0842" w:rsidRPr="007347E9" w:rsidRDefault="006D0842" w:rsidP="00A02444">
            <w:pPr>
              <w:pStyle w:val="TAL"/>
            </w:pPr>
            <w:r w:rsidRPr="007347E9">
              <w:t>Used to create a new Provisioning Session resource.</w:t>
            </w:r>
          </w:p>
          <w:p w14:paraId="0B0E7EDC" w14:textId="6E207599" w:rsidR="006D0842" w:rsidRPr="007347E9" w:rsidRDefault="002B3153" w:rsidP="002B3153">
            <w:pPr>
              <w:pStyle w:val="TALcontinuation"/>
              <w:spacing w:before="60"/>
            </w:pPr>
            <w:r w:rsidRPr="007347E9">
              <w:t xml:space="preserve">If the operation succeeds, the URL of the created Provisioning Session resource shall be returned in the </w:t>
            </w:r>
            <w:r w:rsidRPr="007347E9">
              <w:rPr>
                <w:rStyle w:val="HTTPHeader"/>
              </w:rPr>
              <w:t>Location</w:t>
            </w:r>
            <w:r w:rsidRPr="007347E9">
              <w:t xml:space="preserve"> header of the response.</w:t>
            </w:r>
          </w:p>
        </w:tc>
      </w:tr>
      <w:tr w:rsidR="006D0842" w:rsidRPr="007347E9" w14:paraId="2AB018BA" w14:textId="77777777" w:rsidTr="00A02444">
        <w:tc>
          <w:tcPr>
            <w:tcW w:w="2689" w:type="dxa"/>
            <w:shd w:val="clear" w:color="auto" w:fill="auto"/>
          </w:tcPr>
          <w:p w14:paraId="243FF5F4" w14:textId="77777777" w:rsidR="006D0842" w:rsidRPr="007347E9" w:rsidRDefault="006D0842" w:rsidP="00A02444">
            <w:pPr>
              <w:pStyle w:val="TAL"/>
            </w:pPr>
            <w:r w:rsidRPr="007347E9">
              <w:t>Retrieve Provisioning Session</w:t>
            </w:r>
          </w:p>
        </w:tc>
        <w:tc>
          <w:tcPr>
            <w:tcW w:w="2112" w:type="dxa"/>
            <w:vMerge w:val="restart"/>
          </w:tcPr>
          <w:p w14:paraId="44CB63FD" w14:textId="77777777" w:rsidR="006D0842" w:rsidRPr="007347E9" w:rsidRDefault="006D0842" w:rsidP="00A02444">
            <w:pPr>
              <w:pStyle w:val="TAL"/>
              <w:rPr>
                <w:rStyle w:val="Code"/>
              </w:rPr>
            </w:pPr>
            <w:r w:rsidRPr="007347E9">
              <w:rPr>
                <w:rStyle w:val="Code"/>
              </w:rPr>
              <w:t>{provisioningSessionId}</w:t>
            </w:r>
          </w:p>
        </w:tc>
        <w:tc>
          <w:tcPr>
            <w:tcW w:w="1166" w:type="dxa"/>
            <w:shd w:val="clear" w:color="auto" w:fill="auto"/>
          </w:tcPr>
          <w:p w14:paraId="49C7AC4A" w14:textId="77777777" w:rsidR="006D0842" w:rsidRPr="007347E9" w:rsidRDefault="006D0842" w:rsidP="00A02444">
            <w:pPr>
              <w:pStyle w:val="TAL"/>
              <w:rPr>
                <w:rStyle w:val="HTTPMethod"/>
              </w:rPr>
            </w:pPr>
            <w:r w:rsidRPr="007347E9">
              <w:rPr>
                <w:rStyle w:val="HTTPMethod"/>
              </w:rPr>
              <w:t>GET</w:t>
            </w:r>
          </w:p>
        </w:tc>
        <w:tc>
          <w:tcPr>
            <w:tcW w:w="3049" w:type="dxa"/>
            <w:shd w:val="clear" w:color="auto" w:fill="auto"/>
          </w:tcPr>
          <w:p w14:paraId="0C296263" w14:textId="77777777" w:rsidR="006D0842" w:rsidRPr="007347E9" w:rsidRDefault="006D0842" w:rsidP="00A02444">
            <w:pPr>
              <w:pStyle w:val="TAL"/>
            </w:pPr>
            <w:r w:rsidRPr="007347E9">
              <w:t>Used to retrieve a Provisioning Session resource for inspection.</w:t>
            </w:r>
          </w:p>
        </w:tc>
      </w:tr>
      <w:tr w:rsidR="006D0842" w:rsidRPr="007347E9" w14:paraId="132540F2" w14:textId="77777777" w:rsidTr="00A02444">
        <w:tc>
          <w:tcPr>
            <w:tcW w:w="2689" w:type="dxa"/>
            <w:shd w:val="clear" w:color="auto" w:fill="auto"/>
          </w:tcPr>
          <w:p w14:paraId="40B16A37" w14:textId="77777777" w:rsidR="006D0842" w:rsidRPr="007347E9" w:rsidRDefault="006D0842" w:rsidP="00A02444">
            <w:pPr>
              <w:pStyle w:val="TAL"/>
              <w:keepNext w:val="0"/>
            </w:pPr>
            <w:r w:rsidRPr="007347E9">
              <w:t>Destroy Provisioning Session</w:t>
            </w:r>
          </w:p>
        </w:tc>
        <w:tc>
          <w:tcPr>
            <w:tcW w:w="2112" w:type="dxa"/>
            <w:vMerge/>
          </w:tcPr>
          <w:p w14:paraId="7144A73B" w14:textId="77777777" w:rsidR="006D0842" w:rsidRPr="007347E9" w:rsidRDefault="006D0842" w:rsidP="00A02444">
            <w:pPr>
              <w:pStyle w:val="TAL"/>
            </w:pPr>
          </w:p>
        </w:tc>
        <w:tc>
          <w:tcPr>
            <w:tcW w:w="1166" w:type="dxa"/>
            <w:shd w:val="clear" w:color="auto" w:fill="auto"/>
          </w:tcPr>
          <w:p w14:paraId="71D067CF" w14:textId="77777777" w:rsidR="006D0842" w:rsidRPr="007347E9" w:rsidRDefault="006D0842" w:rsidP="00A02444">
            <w:pPr>
              <w:pStyle w:val="TAL"/>
              <w:keepNext w:val="0"/>
              <w:rPr>
                <w:rStyle w:val="HTTPMethod"/>
              </w:rPr>
            </w:pPr>
            <w:r w:rsidRPr="007347E9">
              <w:rPr>
                <w:rStyle w:val="HTTPMethod"/>
              </w:rPr>
              <w:t>DELETE</w:t>
            </w:r>
          </w:p>
        </w:tc>
        <w:tc>
          <w:tcPr>
            <w:tcW w:w="3049" w:type="dxa"/>
            <w:shd w:val="clear" w:color="auto" w:fill="auto"/>
          </w:tcPr>
          <w:p w14:paraId="632B6742" w14:textId="77777777" w:rsidR="006D0842" w:rsidRPr="007347E9" w:rsidRDefault="006D0842" w:rsidP="00A02444">
            <w:pPr>
              <w:pStyle w:val="TAL"/>
              <w:keepNext w:val="0"/>
            </w:pPr>
            <w:r w:rsidRPr="007347E9">
              <w:t>Used to destroy an existing Provisioning Session resource.</w:t>
            </w:r>
          </w:p>
        </w:tc>
      </w:tr>
      <w:bookmarkEnd w:id="669"/>
    </w:tbl>
    <w:p w14:paraId="0F3AB5DC" w14:textId="77777777" w:rsidR="003F5C11" w:rsidRPr="007347E9" w:rsidRDefault="003F5C11" w:rsidP="00EC561D">
      <w:pPr>
        <w:pStyle w:val="TAN"/>
        <w:keepNext w:val="0"/>
      </w:pPr>
    </w:p>
    <w:p w14:paraId="2E4E5880" w14:textId="687C6AA4" w:rsidR="007D59CE" w:rsidRPr="007347E9" w:rsidRDefault="007D59CE" w:rsidP="007D59CE">
      <w:pPr>
        <w:pStyle w:val="Heading3"/>
      </w:pPr>
      <w:bookmarkStart w:id="670" w:name="_Toc68899590"/>
      <w:bookmarkStart w:id="671" w:name="_Toc71214341"/>
      <w:bookmarkStart w:id="672" w:name="_Toc71722015"/>
      <w:bookmarkStart w:id="673" w:name="_Toc74859067"/>
      <w:bookmarkStart w:id="674" w:name="_Toc146626633"/>
      <w:r w:rsidRPr="007347E9">
        <w:t>7.2.3</w:t>
      </w:r>
      <w:r w:rsidRPr="007347E9">
        <w:tab/>
        <w:t>Data model</w:t>
      </w:r>
      <w:bookmarkEnd w:id="670"/>
      <w:bookmarkEnd w:id="671"/>
      <w:bookmarkEnd w:id="672"/>
      <w:bookmarkEnd w:id="673"/>
      <w:bookmarkEnd w:id="674"/>
    </w:p>
    <w:p w14:paraId="444FFAE8" w14:textId="5FD13751" w:rsidR="006D0842" w:rsidRPr="007347E9" w:rsidRDefault="006D0842" w:rsidP="006D0842">
      <w:pPr>
        <w:pStyle w:val="Heading4"/>
      </w:pPr>
      <w:bookmarkStart w:id="675" w:name="_Toc68899591"/>
      <w:bookmarkStart w:id="676" w:name="_Toc71214342"/>
      <w:bookmarkStart w:id="677" w:name="_Toc71722016"/>
      <w:bookmarkStart w:id="678" w:name="_Toc74859068"/>
      <w:bookmarkStart w:id="679" w:name="_Toc146626634"/>
      <w:r w:rsidRPr="007347E9">
        <w:t>7.2.3.1</w:t>
      </w:r>
      <w:r w:rsidRPr="007347E9">
        <w:tab/>
        <w:t>ProvisioningSession resource</w:t>
      </w:r>
      <w:bookmarkEnd w:id="675"/>
      <w:bookmarkEnd w:id="676"/>
      <w:bookmarkEnd w:id="677"/>
      <w:bookmarkEnd w:id="678"/>
      <w:bookmarkEnd w:id="679"/>
    </w:p>
    <w:p w14:paraId="4B596BA0" w14:textId="50973BFB" w:rsidR="006D0842" w:rsidRPr="007347E9" w:rsidRDefault="006D0842" w:rsidP="006D0842">
      <w:pPr>
        <w:keepNext/>
      </w:pPr>
      <w:r w:rsidRPr="007347E9">
        <w:t xml:space="preserve">The data model for the </w:t>
      </w:r>
      <w:r w:rsidRPr="007347E9">
        <w:rPr>
          <w:rStyle w:val="Code"/>
        </w:rPr>
        <w:t>ProvisioningSession</w:t>
      </w:r>
      <w:r w:rsidRPr="007347E9">
        <w:t xml:space="preserve"> resource is specified in </w:t>
      </w:r>
      <w:r w:rsidR="00A25EAC" w:rsidRPr="007347E9">
        <w:t>Table </w:t>
      </w:r>
      <w:r w:rsidRPr="007347E9">
        <w:t>7.2.3.1-1 below</w:t>
      </w:r>
      <w:r w:rsidR="00A25EAC" w:rsidRPr="007347E9">
        <w:t xml:space="preserve">. Different properties are present in the resource depending on the type of Provisioning Session indicated in the </w:t>
      </w:r>
      <w:r w:rsidR="00A25EAC" w:rsidRPr="007347E9">
        <w:rPr>
          <w:rStyle w:val="Code"/>
        </w:rPr>
        <w:t>provisioningSessionType</w:t>
      </w:r>
      <w:r w:rsidR="00A25EAC" w:rsidRPr="007347E9">
        <w:t xml:space="preserve"> property, and this is specified in the </w:t>
      </w:r>
      <w:r w:rsidR="00A25EAC" w:rsidRPr="007347E9">
        <w:rPr>
          <w:i/>
          <w:iCs/>
        </w:rPr>
        <w:t>Applicability</w:t>
      </w:r>
      <w:r w:rsidR="00A25EAC" w:rsidRPr="007347E9">
        <w:t xml:space="preserve"> column.</w:t>
      </w:r>
    </w:p>
    <w:p w14:paraId="4082AEB2" w14:textId="7B8B2433" w:rsidR="006D0842" w:rsidRPr="007347E9" w:rsidRDefault="006D0842" w:rsidP="006D0842">
      <w:pPr>
        <w:pStyle w:val="TH"/>
      </w:pPr>
      <w:r w:rsidRPr="007347E9">
        <w:t>Table 7.2.3.1</w:t>
      </w:r>
      <w:r w:rsidRPr="007347E9">
        <w:noBreakHyphen/>
        <w:t>1: Definition of ProvisioningSession resource</w:t>
      </w:r>
    </w:p>
    <w:tbl>
      <w:tblPr>
        <w:tblW w:w="4984" w:type="pct"/>
        <w:jc w:val="center"/>
        <w:tblLayout w:type="fixed"/>
        <w:tblCellMar>
          <w:top w:w="15" w:type="dxa"/>
          <w:left w:w="15" w:type="dxa"/>
          <w:bottom w:w="15" w:type="dxa"/>
          <w:right w:w="15" w:type="dxa"/>
        </w:tblCellMar>
        <w:tblLook w:val="04A0" w:firstRow="1" w:lastRow="0" w:firstColumn="1" w:lastColumn="0" w:noHBand="0" w:noVBand="1"/>
      </w:tblPr>
      <w:tblGrid>
        <w:gridCol w:w="2120"/>
        <w:gridCol w:w="1419"/>
        <w:gridCol w:w="1133"/>
        <w:gridCol w:w="710"/>
        <w:gridCol w:w="3018"/>
        <w:gridCol w:w="1198"/>
      </w:tblGrid>
      <w:tr w:rsidR="00A25EAC" w:rsidRPr="007347E9" w14:paraId="57CA2017" w14:textId="77777777" w:rsidTr="007F24AD">
        <w:trPr>
          <w:trHeight w:val="307"/>
          <w:jc w:val="center"/>
        </w:trPr>
        <w:tc>
          <w:tcPr>
            <w:tcW w:w="1104"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0AB7340D" w14:textId="77777777" w:rsidR="00A25EAC" w:rsidRPr="007347E9" w:rsidRDefault="00A25EAC" w:rsidP="007F24AD">
            <w:pPr>
              <w:pStyle w:val="TAH"/>
            </w:pPr>
            <w:r w:rsidRPr="007347E9">
              <w:t>Property name</w:t>
            </w:r>
          </w:p>
        </w:tc>
        <w:tc>
          <w:tcPr>
            <w:tcW w:w="739"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315488B3" w14:textId="77777777" w:rsidR="00A25EAC" w:rsidRPr="007347E9" w:rsidRDefault="00A25EAC" w:rsidP="007F24AD">
            <w:pPr>
              <w:pStyle w:val="TAH"/>
            </w:pPr>
            <w:r w:rsidRPr="007347E9">
              <w:t>Type</w:t>
            </w:r>
          </w:p>
        </w:tc>
        <w:tc>
          <w:tcPr>
            <w:tcW w:w="590"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130D1ACA" w14:textId="77777777" w:rsidR="00A25EAC" w:rsidRPr="007347E9" w:rsidRDefault="00A25EAC" w:rsidP="007F24AD">
            <w:pPr>
              <w:pStyle w:val="TAH"/>
            </w:pPr>
            <w:r w:rsidRPr="007347E9">
              <w:t>Cardinality</w:t>
            </w:r>
          </w:p>
        </w:tc>
        <w:tc>
          <w:tcPr>
            <w:tcW w:w="370" w:type="pct"/>
            <w:tcBorders>
              <w:top w:val="single" w:sz="4" w:space="0" w:color="000000"/>
              <w:left w:val="single" w:sz="4" w:space="0" w:color="000000"/>
              <w:bottom w:val="single" w:sz="4" w:space="0" w:color="000000"/>
              <w:right w:val="single" w:sz="4" w:space="0" w:color="000000"/>
            </w:tcBorders>
            <w:shd w:val="clear" w:color="auto" w:fill="C0C0C0"/>
          </w:tcPr>
          <w:p w14:paraId="78C9701A" w14:textId="77777777" w:rsidR="00A25EAC" w:rsidRPr="007347E9" w:rsidRDefault="00A25EAC" w:rsidP="007F24AD">
            <w:pPr>
              <w:pStyle w:val="TAH"/>
            </w:pPr>
            <w:r w:rsidRPr="007347E9">
              <w:t>Usage</w:t>
            </w:r>
          </w:p>
        </w:tc>
        <w:tc>
          <w:tcPr>
            <w:tcW w:w="1572"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62DE828A" w14:textId="77777777" w:rsidR="00A25EAC" w:rsidRPr="007347E9" w:rsidRDefault="00A25EAC" w:rsidP="007F24AD">
            <w:pPr>
              <w:pStyle w:val="TAH"/>
            </w:pPr>
            <w:r w:rsidRPr="007347E9">
              <w:t>Description</w:t>
            </w:r>
          </w:p>
        </w:tc>
        <w:tc>
          <w:tcPr>
            <w:tcW w:w="624" w:type="pct"/>
            <w:tcBorders>
              <w:top w:val="single" w:sz="4" w:space="0" w:color="000000"/>
              <w:left w:val="single" w:sz="4" w:space="0" w:color="000000"/>
              <w:bottom w:val="single" w:sz="4" w:space="0" w:color="000000"/>
              <w:right w:val="single" w:sz="4" w:space="0" w:color="000000"/>
            </w:tcBorders>
            <w:shd w:val="clear" w:color="auto" w:fill="C0C0C0"/>
          </w:tcPr>
          <w:p w14:paraId="0D42D3F5" w14:textId="77777777" w:rsidR="00A25EAC" w:rsidRPr="007347E9" w:rsidRDefault="00A25EAC" w:rsidP="007F24AD">
            <w:pPr>
              <w:pStyle w:val="TAH"/>
            </w:pPr>
            <w:r w:rsidRPr="007347E9">
              <w:t>Applicability</w:t>
            </w:r>
          </w:p>
        </w:tc>
      </w:tr>
      <w:tr w:rsidR="00A25EAC" w:rsidRPr="007347E9" w14:paraId="23071C48" w14:textId="77777777" w:rsidTr="007F24AD">
        <w:trPr>
          <w:jc w:val="center"/>
        </w:trPr>
        <w:tc>
          <w:tcPr>
            <w:tcW w:w="1104"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03DF424" w14:textId="77777777" w:rsidR="00A25EAC" w:rsidRPr="007347E9" w:rsidRDefault="00A25EAC" w:rsidP="007F24AD">
            <w:pPr>
              <w:pStyle w:val="TAL"/>
              <w:ind w:left="284" w:hanging="177"/>
              <w:rPr>
                <w:rStyle w:val="Code"/>
              </w:rPr>
            </w:pPr>
            <w:r w:rsidRPr="007347E9">
              <w:rPr>
                <w:rStyle w:val="Code"/>
              </w:rPr>
              <w:t>provisioningSessionId</w:t>
            </w:r>
          </w:p>
        </w:tc>
        <w:tc>
          <w:tcPr>
            <w:tcW w:w="739"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3CBBE20" w14:textId="77777777" w:rsidR="00A25EAC" w:rsidRPr="007347E9" w:rsidRDefault="00A25EAC" w:rsidP="007F24AD">
            <w:pPr>
              <w:pStyle w:val="DataType"/>
            </w:pPr>
            <w:r w:rsidRPr="007347E9">
              <w:rPr>
                <w:rStyle w:val="Datatypechar"/>
              </w:rPr>
              <w:t>ResourceId</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A49C28C" w14:textId="77777777" w:rsidR="00A25EAC" w:rsidRPr="007347E9" w:rsidRDefault="00A25EAC" w:rsidP="007F24AD">
            <w:pPr>
              <w:pStyle w:val="TAC"/>
            </w:pPr>
            <w:r w:rsidRPr="007347E9">
              <w:t>1..1</w:t>
            </w:r>
          </w:p>
        </w:tc>
        <w:tc>
          <w:tcPr>
            <w:tcW w:w="370" w:type="pct"/>
            <w:tcBorders>
              <w:top w:val="single" w:sz="4" w:space="0" w:color="000000"/>
              <w:left w:val="single" w:sz="4" w:space="0" w:color="000000"/>
              <w:bottom w:val="single" w:sz="4" w:space="0" w:color="000000"/>
              <w:right w:val="single" w:sz="4" w:space="0" w:color="000000"/>
            </w:tcBorders>
          </w:tcPr>
          <w:p w14:paraId="1AB92C75" w14:textId="77777777" w:rsidR="00A25EAC" w:rsidRPr="007347E9" w:rsidRDefault="00A25EAC" w:rsidP="007F24AD">
            <w:pPr>
              <w:pStyle w:val="TAC"/>
            </w:pPr>
            <w:r w:rsidRPr="007347E9">
              <w:t>C: R</w:t>
            </w:r>
          </w:p>
          <w:p w14:paraId="4CEB55CD" w14:textId="77777777" w:rsidR="00A25EAC" w:rsidRPr="007347E9" w:rsidRDefault="00A25EAC" w:rsidP="007F24AD">
            <w:pPr>
              <w:pStyle w:val="TAC"/>
            </w:pPr>
            <w:r w:rsidRPr="007347E9">
              <w:t>R: RO</w:t>
            </w:r>
          </w:p>
        </w:tc>
        <w:tc>
          <w:tcPr>
            <w:tcW w:w="157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B477661" w14:textId="77777777" w:rsidR="00A25EAC" w:rsidRPr="007347E9" w:rsidRDefault="00A25EAC" w:rsidP="007F24AD">
            <w:pPr>
              <w:pStyle w:val="TAL"/>
            </w:pPr>
            <w:r w:rsidRPr="007347E9">
              <w:t>A unique identifier for this Provisioning Session.</w:t>
            </w:r>
          </w:p>
        </w:tc>
        <w:tc>
          <w:tcPr>
            <w:tcW w:w="624" w:type="pct"/>
            <w:tcBorders>
              <w:top w:val="single" w:sz="4" w:space="0" w:color="000000"/>
              <w:left w:val="single" w:sz="4" w:space="0" w:color="000000"/>
              <w:bottom w:val="single" w:sz="4" w:space="0" w:color="000000"/>
              <w:right w:val="single" w:sz="4" w:space="0" w:color="000000"/>
            </w:tcBorders>
          </w:tcPr>
          <w:p w14:paraId="7F95706E" w14:textId="77777777" w:rsidR="00A25EAC" w:rsidRPr="007347E9" w:rsidRDefault="00A25EAC" w:rsidP="007F24AD">
            <w:pPr>
              <w:pStyle w:val="TAL"/>
            </w:pPr>
            <w:r w:rsidRPr="007347E9">
              <w:t>All types.</w:t>
            </w:r>
          </w:p>
        </w:tc>
      </w:tr>
      <w:tr w:rsidR="00A25EAC" w:rsidRPr="007347E9" w14:paraId="118C5AA0" w14:textId="77777777" w:rsidTr="007F24AD">
        <w:trPr>
          <w:jc w:val="center"/>
        </w:trPr>
        <w:tc>
          <w:tcPr>
            <w:tcW w:w="1104"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2D4B46B" w14:textId="77777777" w:rsidR="00A25EAC" w:rsidRPr="007347E9" w:rsidRDefault="00A25EAC" w:rsidP="007F24AD">
            <w:pPr>
              <w:pStyle w:val="TAL"/>
              <w:ind w:left="284" w:hanging="177"/>
              <w:rPr>
                <w:rStyle w:val="Code"/>
              </w:rPr>
            </w:pPr>
            <w:r w:rsidRPr="007347E9">
              <w:rPr>
                <w:rStyle w:val="Code"/>
              </w:rPr>
              <w:t>provisioningSession‌Type</w:t>
            </w:r>
          </w:p>
        </w:tc>
        <w:tc>
          <w:tcPr>
            <w:tcW w:w="739"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51A6AE7" w14:textId="77777777" w:rsidR="00A25EAC" w:rsidRPr="007347E9" w:rsidRDefault="00A25EAC" w:rsidP="007F24AD">
            <w:pPr>
              <w:pStyle w:val="DataType"/>
            </w:pPr>
            <w:r w:rsidRPr="007347E9">
              <w:t>Provisioning‌Session‌Type</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183E753" w14:textId="77777777" w:rsidR="00A25EAC" w:rsidRPr="007347E9" w:rsidRDefault="00A25EAC" w:rsidP="007F24AD">
            <w:pPr>
              <w:pStyle w:val="TAC"/>
            </w:pPr>
            <w:r w:rsidRPr="007347E9">
              <w:t>1..1</w:t>
            </w:r>
          </w:p>
        </w:tc>
        <w:tc>
          <w:tcPr>
            <w:tcW w:w="370" w:type="pct"/>
            <w:tcBorders>
              <w:top w:val="single" w:sz="4" w:space="0" w:color="000000"/>
              <w:left w:val="single" w:sz="4" w:space="0" w:color="000000"/>
              <w:bottom w:val="single" w:sz="4" w:space="0" w:color="000000"/>
              <w:right w:val="single" w:sz="4" w:space="0" w:color="000000"/>
            </w:tcBorders>
          </w:tcPr>
          <w:p w14:paraId="2C4E38F7" w14:textId="77777777" w:rsidR="00A25EAC" w:rsidRPr="007347E9" w:rsidRDefault="00A25EAC" w:rsidP="007F24AD">
            <w:pPr>
              <w:pStyle w:val="TAC"/>
            </w:pPr>
            <w:r w:rsidRPr="007347E9">
              <w:t>C: RW</w:t>
            </w:r>
            <w:r w:rsidRPr="007347E9">
              <w:br/>
              <w:t>R: RO</w:t>
            </w:r>
          </w:p>
          <w:p w14:paraId="4FEC1F17" w14:textId="77777777" w:rsidR="00A25EAC" w:rsidRPr="007347E9" w:rsidRDefault="00A25EAC" w:rsidP="007F24AD">
            <w:pPr>
              <w:pStyle w:val="TAC"/>
            </w:pPr>
            <w:r w:rsidRPr="007347E9">
              <w:t>U: –</w:t>
            </w:r>
          </w:p>
        </w:tc>
        <w:tc>
          <w:tcPr>
            <w:tcW w:w="157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0719A83" w14:textId="77777777" w:rsidR="00A25EAC" w:rsidRPr="007347E9" w:rsidRDefault="00A25EAC" w:rsidP="007F24AD">
            <w:pPr>
              <w:pStyle w:val="TAL"/>
            </w:pPr>
            <w:r w:rsidRPr="007347E9">
              <w:t>The type of Provisioning Session.</w:t>
            </w:r>
          </w:p>
        </w:tc>
        <w:tc>
          <w:tcPr>
            <w:tcW w:w="624" w:type="pct"/>
            <w:tcBorders>
              <w:top w:val="single" w:sz="4" w:space="0" w:color="000000"/>
              <w:left w:val="single" w:sz="4" w:space="0" w:color="000000"/>
              <w:bottom w:val="single" w:sz="4" w:space="0" w:color="000000"/>
              <w:right w:val="single" w:sz="4" w:space="0" w:color="000000"/>
            </w:tcBorders>
          </w:tcPr>
          <w:p w14:paraId="11414F50" w14:textId="77777777" w:rsidR="00A25EAC" w:rsidRPr="007347E9" w:rsidRDefault="00A25EAC" w:rsidP="007F24AD">
            <w:pPr>
              <w:pStyle w:val="TAL"/>
            </w:pPr>
            <w:r w:rsidRPr="007347E9">
              <w:t>All types.</w:t>
            </w:r>
          </w:p>
        </w:tc>
      </w:tr>
      <w:tr w:rsidR="00A25EAC" w:rsidRPr="007347E9" w14:paraId="71759FDA" w14:textId="77777777" w:rsidTr="007F24AD">
        <w:trPr>
          <w:jc w:val="center"/>
        </w:trPr>
        <w:tc>
          <w:tcPr>
            <w:tcW w:w="1104"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07D6632" w14:textId="77777777" w:rsidR="00A25EAC" w:rsidRPr="007347E9" w:rsidRDefault="00A25EAC" w:rsidP="007F24AD">
            <w:pPr>
              <w:pStyle w:val="TAL"/>
              <w:ind w:left="284" w:hanging="177"/>
              <w:rPr>
                <w:rStyle w:val="Code"/>
              </w:rPr>
            </w:pPr>
            <w:r w:rsidRPr="007347E9">
              <w:rPr>
                <w:rStyle w:val="Code"/>
              </w:rPr>
              <w:t>aspId</w:t>
            </w:r>
          </w:p>
        </w:tc>
        <w:tc>
          <w:tcPr>
            <w:tcW w:w="739"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5C65D3C" w14:textId="77777777" w:rsidR="00A25EAC" w:rsidRPr="007347E9" w:rsidRDefault="00A25EAC" w:rsidP="007F24AD">
            <w:pPr>
              <w:pStyle w:val="DataType"/>
            </w:pPr>
            <w:r w:rsidRPr="007347E9">
              <w:t>AspId</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5F3B52A" w14:textId="77777777" w:rsidR="00A25EAC" w:rsidRPr="007347E9" w:rsidRDefault="00A25EAC" w:rsidP="007F24AD">
            <w:pPr>
              <w:pStyle w:val="TAC"/>
            </w:pPr>
            <w:r w:rsidRPr="007347E9">
              <w:t>0..1</w:t>
            </w:r>
          </w:p>
        </w:tc>
        <w:tc>
          <w:tcPr>
            <w:tcW w:w="370" w:type="pct"/>
            <w:tcBorders>
              <w:top w:val="single" w:sz="4" w:space="0" w:color="000000"/>
              <w:left w:val="single" w:sz="4" w:space="0" w:color="000000"/>
              <w:bottom w:val="single" w:sz="4" w:space="0" w:color="000000"/>
              <w:right w:val="single" w:sz="4" w:space="0" w:color="000000"/>
            </w:tcBorders>
          </w:tcPr>
          <w:p w14:paraId="0179FB88" w14:textId="77777777" w:rsidR="00A25EAC" w:rsidRPr="007347E9" w:rsidRDefault="00A25EAC" w:rsidP="007F24AD">
            <w:pPr>
              <w:pStyle w:val="TAC"/>
            </w:pPr>
            <w:r w:rsidRPr="007347E9">
              <w:t>C: W</w:t>
            </w:r>
          </w:p>
          <w:p w14:paraId="3FB339C4" w14:textId="77777777" w:rsidR="00A25EAC" w:rsidRPr="007347E9" w:rsidRDefault="00A25EAC" w:rsidP="007F24AD">
            <w:pPr>
              <w:pStyle w:val="TAC"/>
            </w:pPr>
            <w:r w:rsidRPr="007347E9">
              <w:t>R: RO</w:t>
            </w:r>
          </w:p>
        </w:tc>
        <w:tc>
          <w:tcPr>
            <w:tcW w:w="157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9BBF83B" w14:textId="77777777" w:rsidR="00A25EAC" w:rsidRPr="007347E9" w:rsidRDefault="00A25EAC" w:rsidP="007F24AD">
            <w:pPr>
              <w:pStyle w:val="TAL"/>
            </w:pPr>
            <w:r w:rsidRPr="007347E9">
              <w:t>The identity of the Application Service Provider responsible for this Provisioning Session, as specified in clause 5.6.2.3 of TS 29.514 [34].</w:t>
            </w:r>
          </w:p>
        </w:tc>
        <w:tc>
          <w:tcPr>
            <w:tcW w:w="624" w:type="pct"/>
            <w:tcBorders>
              <w:top w:val="single" w:sz="4" w:space="0" w:color="000000"/>
              <w:left w:val="single" w:sz="4" w:space="0" w:color="000000"/>
              <w:bottom w:val="single" w:sz="4" w:space="0" w:color="000000"/>
              <w:right w:val="single" w:sz="4" w:space="0" w:color="000000"/>
            </w:tcBorders>
          </w:tcPr>
          <w:p w14:paraId="1B2EE78C" w14:textId="77777777" w:rsidR="00A25EAC" w:rsidRPr="007347E9" w:rsidRDefault="00A25EAC" w:rsidP="007F24AD">
            <w:pPr>
              <w:pStyle w:val="TAL"/>
            </w:pPr>
            <w:r w:rsidRPr="007347E9">
              <w:t>All types.</w:t>
            </w:r>
          </w:p>
        </w:tc>
      </w:tr>
      <w:tr w:rsidR="00A25EAC" w:rsidRPr="007347E9" w14:paraId="013FAC06" w14:textId="77777777" w:rsidTr="007F24AD">
        <w:trPr>
          <w:jc w:val="center"/>
        </w:trPr>
        <w:tc>
          <w:tcPr>
            <w:tcW w:w="1104"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8825EAA" w14:textId="77777777" w:rsidR="00A25EAC" w:rsidRPr="007347E9" w:rsidRDefault="00A25EAC" w:rsidP="007F24AD">
            <w:pPr>
              <w:pStyle w:val="TAL"/>
              <w:ind w:left="284" w:hanging="177"/>
              <w:rPr>
                <w:rStyle w:val="Code"/>
              </w:rPr>
            </w:pPr>
            <w:r w:rsidRPr="007347E9">
              <w:rPr>
                <w:rStyle w:val="Code"/>
              </w:rPr>
              <w:t>serverCertificateIds</w:t>
            </w:r>
          </w:p>
        </w:tc>
        <w:tc>
          <w:tcPr>
            <w:tcW w:w="739"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C766BF6" w14:textId="77777777" w:rsidR="00A25EAC" w:rsidRPr="007347E9" w:rsidRDefault="00A25EAC" w:rsidP="007F24AD">
            <w:pPr>
              <w:pStyle w:val="DataType"/>
            </w:pPr>
            <w:r w:rsidRPr="007347E9">
              <w:t>Array(</w:t>
            </w:r>
            <w:r w:rsidRPr="007347E9">
              <w:rPr>
                <w:rStyle w:val="Datatypechar"/>
              </w:rPr>
              <w:t>ResourceId</w:t>
            </w:r>
            <w:r w:rsidRPr="007347E9">
              <w:t>)</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6188BCA" w14:textId="77777777" w:rsidR="00A25EAC" w:rsidRPr="007347E9" w:rsidRDefault="00A25EAC" w:rsidP="007F24AD">
            <w:pPr>
              <w:pStyle w:val="TAC"/>
            </w:pPr>
            <w:r w:rsidRPr="007347E9">
              <w:t>0..1</w:t>
            </w:r>
          </w:p>
        </w:tc>
        <w:tc>
          <w:tcPr>
            <w:tcW w:w="370" w:type="pct"/>
            <w:tcBorders>
              <w:top w:val="single" w:sz="4" w:space="0" w:color="000000"/>
              <w:left w:val="single" w:sz="4" w:space="0" w:color="000000"/>
              <w:bottom w:val="single" w:sz="4" w:space="0" w:color="000000"/>
              <w:right w:val="single" w:sz="4" w:space="0" w:color="000000"/>
            </w:tcBorders>
          </w:tcPr>
          <w:p w14:paraId="26B7B2E7" w14:textId="77777777" w:rsidR="00A25EAC" w:rsidRPr="007347E9" w:rsidRDefault="00A25EAC" w:rsidP="007F24AD">
            <w:pPr>
              <w:pStyle w:val="TAC"/>
            </w:pPr>
            <w:r w:rsidRPr="007347E9">
              <w:t>C: –</w:t>
            </w:r>
          </w:p>
          <w:p w14:paraId="70571EC2" w14:textId="77777777" w:rsidR="00A25EAC" w:rsidRPr="007347E9" w:rsidRDefault="00A25EAC" w:rsidP="007F24AD">
            <w:pPr>
              <w:pStyle w:val="TAC"/>
            </w:pPr>
            <w:r w:rsidRPr="007347E9">
              <w:t>R: RO</w:t>
            </w:r>
          </w:p>
        </w:tc>
        <w:tc>
          <w:tcPr>
            <w:tcW w:w="157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943E652" w14:textId="77777777" w:rsidR="00A25EAC" w:rsidRPr="007347E9" w:rsidRDefault="00A25EAC" w:rsidP="007F24AD">
            <w:pPr>
              <w:pStyle w:val="TAL"/>
            </w:pPr>
            <w:r w:rsidRPr="007347E9">
              <w:t>A list of Server Certificate identifiers currently associated with this Provisioning Session.</w:t>
            </w:r>
          </w:p>
        </w:tc>
        <w:tc>
          <w:tcPr>
            <w:tcW w:w="624" w:type="pct"/>
            <w:tcBorders>
              <w:top w:val="single" w:sz="4" w:space="0" w:color="000000"/>
              <w:left w:val="single" w:sz="4" w:space="0" w:color="000000"/>
              <w:bottom w:val="single" w:sz="4" w:space="0" w:color="000000"/>
              <w:right w:val="single" w:sz="4" w:space="0" w:color="000000"/>
            </w:tcBorders>
          </w:tcPr>
          <w:p w14:paraId="1CE7BCB8" w14:textId="77777777" w:rsidR="00A25EAC" w:rsidRPr="007347E9" w:rsidRDefault="00A25EAC" w:rsidP="007F24AD">
            <w:pPr>
              <w:pStyle w:val="TAL"/>
              <w:rPr>
                <w:rStyle w:val="Code"/>
              </w:rPr>
            </w:pPr>
            <w:r w:rsidRPr="007347E9">
              <w:rPr>
                <w:rStyle w:val="Code"/>
              </w:rPr>
              <w:t>downlink</w:t>
            </w:r>
          </w:p>
        </w:tc>
      </w:tr>
      <w:tr w:rsidR="00A25EAC" w:rsidRPr="007347E9" w14:paraId="7C108AAA" w14:textId="77777777" w:rsidTr="007F24AD">
        <w:trPr>
          <w:jc w:val="center"/>
        </w:trPr>
        <w:tc>
          <w:tcPr>
            <w:tcW w:w="1104"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2B7191B" w14:textId="77777777" w:rsidR="00A25EAC" w:rsidRPr="007347E9" w:rsidRDefault="00A25EAC" w:rsidP="007F24AD">
            <w:pPr>
              <w:pStyle w:val="TAL"/>
              <w:ind w:left="284" w:hanging="177"/>
              <w:rPr>
                <w:rStyle w:val="Code"/>
              </w:rPr>
            </w:pPr>
            <w:r w:rsidRPr="007347E9">
              <w:rPr>
                <w:rStyle w:val="Code"/>
              </w:rPr>
              <w:t>contentPreparation‌TemplateIds</w:t>
            </w:r>
          </w:p>
        </w:tc>
        <w:tc>
          <w:tcPr>
            <w:tcW w:w="739"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54AD9C1" w14:textId="77777777" w:rsidR="00A25EAC" w:rsidRPr="007347E9" w:rsidRDefault="00A25EAC" w:rsidP="007F24AD">
            <w:pPr>
              <w:pStyle w:val="DataType"/>
            </w:pPr>
            <w:r w:rsidRPr="007347E9">
              <w:t>Array(</w:t>
            </w:r>
            <w:r w:rsidRPr="007347E9">
              <w:rPr>
                <w:rStyle w:val="Datatypechar"/>
              </w:rPr>
              <w:t>ResourceId</w:t>
            </w:r>
            <w:r w:rsidRPr="007347E9">
              <w:t>)</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390A83F" w14:textId="77777777" w:rsidR="00A25EAC" w:rsidRPr="007347E9" w:rsidRDefault="00A25EAC" w:rsidP="007F24AD">
            <w:pPr>
              <w:pStyle w:val="TAC"/>
            </w:pPr>
            <w:r w:rsidRPr="007347E9">
              <w:t>0..1</w:t>
            </w:r>
          </w:p>
        </w:tc>
        <w:tc>
          <w:tcPr>
            <w:tcW w:w="370" w:type="pct"/>
            <w:tcBorders>
              <w:top w:val="single" w:sz="4" w:space="0" w:color="000000"/>
              <w:left w:val="single" w:sz="4" w:space="0" w:color="000000"/>
              <w:bottom w:val="single" w:sz="4" w:space="0" w:color="000000"/>
              <w:right w:val="single" w:sz="4" w:space="0" w:color="000000"/>
            </w:tcBorders>
          </w:tcPr>
          <w:p w14:paraId="3F937664" w14:textId="77777777" w:rsidR="00A25EAC" w:rsidRPr="007347E9" w:rsidRDefault="00A25EAC" w:rsidP="007F24AD">
            <w:pPr>
              <w:pStyle w:val="TAC"/>
            </w:pPr>
            <w:r w:rsidRPr="007347E9">
              <w:t>C: –</w:t>
            </w:r>
          </w:p>
          <w:p w14:paraId="1731BDB0" w14:textId="77777777" w:rsidR="00A25EAC" w:rsidRPr="007347E9" w:rsidRDefault="00A25EAC" w:rsidP="007F24AD">
            <w:pPr>
              <w:pStyle w:val="TAC"/>
            </w:pPr>
            <w:r w:rsidRPr="007347E9">
              <w:t>R: RO</w:t>
            </w:r>
          </w:p>
        </w:tc>
        <w:tc>
          <w:tcPr>
            <w:tcW w:w="157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A46B6DE" w14:textId="77777777" w:rsidR="00A25EAC" w:rsidRPr="007347E9" w:rsidRDefault="00A25EAC" w:rsidP="007F24AD">
            <w:pPr>
              <w:pStyle w:val="TAL"/>
            </w:pPr>
            <w:r w:rsidRPr="007347E9">
              <w:t>A list of Content Preparation Template identifiers currently associated with this Provisioning Session.</w:t>
            </w:r>
          </w:p>
        </w:tc>
        <w:tc>
          <w:tcPr>
            <w:tcW w:w="624" w:type="pct"/>
            <w:tcBorders>
              <w:top w:val="single" w:sz="4" w:space="0" w:color="000000"/>
              <w:left w:val="single" w:sz="4" w:space="0" w:color="000000"/>
              <w:bottom w:val="single" w:sz="4" w:space="0" w:color="000000"/>
              <w:right w:val="single" w:sz="4" w:space="0" w:color="000000"/>
            </w:tcBorders>
          </w:tcPr>
          <w:p w14:paraId="35E249C0" w14:textId="77777777" w:rsidR="00A25EAC" w:rsidRPr="007347E9" w:rsidRDefault="00A25EAC" w:rsidP="007F24AD">
            <w:pPr>
              <w:pStyle w:val="TAL"/>
              <w:rPr>
                <w:rStyle w:val="Code"/>
              </w:rPr>
            </w:pPr>
            <w:r w:rsidRPr="007347E9">
              <w:rPr>
                <w:rStyle w:val="Code"/>
              </w:rPr>
              <w:t>downlink,</w:t>
            </w:r>
          </w:p>
          <w:p w14:paraId="45342231" w14:textId="77777777" w:rsidR="00A25EAC" w:rsidRPr="007347E9" w:rsidRDefault="00A25EAC" w:rsidP="007F24AD">
            <w:pPr>
              <w:pStyle w:val="TAL"/>
              <w:rPr>
                <w:i/>
              </w:rPr>
            </w:pPr>
            <w:r w:rsidRPr="007347E9">
              <w:rPr>
                <w:rStyle w:val="Code"/>
              </w:rPr>
              <w:t>uplink</w:t>
            </w:r>
          </w:p>
        </w:tc>
      </w:tr>
      <w:tr w:rsidR="00A25EAC" w:rsidRPr="007347E9" w14:paraId="4D0E2E7F" w14:textId="77777777" w:rsidTr="007F24AD">
        <w:trPr>
          <w:jc w:val="center"/>
        </w:trPr>
        <w:tc>
          <w:tcPr>
            <w:tcW w:w="1104"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1A485EF" w14:textId="21BD0502" w:rsidR="00A25EAC" w:rsidRPr="007347E9" w:rsidRDefault="00A25EAC" w:rsidP="007F24AD">
            <w:pPr>
              <w:pStyle w:val="TAL"/>
              <w:ind w:left="284" w:hanging="177"/>
              <w:rPr>
                <w:rStyle w:val="Code"/>
              </w:rPr>
            </w:pPr>
            <w:r w:rsidRPr="007347E9">
              <w:rPr>
                <w:rStyle w:val="Code"/>
              </w:rPr>
              <w:t>metricsReporting‌ConfigurationIds</w:t>
            </w:r>
          </w:p>
        </w:tc>
        <w:tc>
          <w:tcPr>
            <w:tcW w:w="739"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FB2E423" w14:textId="77777777" w:rsidR="00A25EAC" w:rsidRPr="007347E9" w:rsidRDefault="00A25EAC" w:rsidP="007F24AD">
            <w:pPr>
              <w:pStyle w:val="DataType"/>
            </w:pPr>
            <w:r w:rsidRPr="007347E9">
              <w:t>Array(</w:t>
            </w:r>
            <w:r w:rsidRPr="007347E9">
              <w:rPr>
                <w:rStyle w:val="Datatypechar"/>
              </w:rPr>
              <w:t>ResourceId</w:t>
            </w:r>
            <w:r w:rsidRPr="007347E9">
              <w:t>)</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CE6E30A" w14:textId="77777777" w:rsidR="00A25EAC" w:rsidRPr="007347E9" w:rsidRDefault="00A25EAC" w:rsidP="007F24AD">
            <w:pPr>
              <w:pStyle w:val="TAC"/>
            </w:pPr>
            <w:r w:rsidRPr="007347E9">
              <w:t>0..1</w:t>
            </w:r>
          </w:p>
        </w:tc>
        <w:tc>
          <w:tcPr>
            <w:tcW w:w="370" w:type="pct"/>
            <w:tcBorders>
              <w:top w:val="single" w:sz="4" w:space="0" w:color="000000"/>
              <w:left w:val="single" w:sz="4" w:space="0" w:color="000000"/>
              <w:bottom w:val="single" w:sz="4" w:space="0" w:color="000000"/>
              <w:right w:val="single" w:sz="4" w:space="0" w:color="000000"/>
            </w:tcBorders>
          </w:tcPr>
          <w:p w14:paraId="50A0C5AE" w14:textId="77777777" w:rsidR="00A25EAC" w:rsidRPr="007347E9" w:rsidRDefault="00A25EAC" w:rsidP="007F24AD">
            <w:pPr>
              <w:pStyle w:val="TAC"/>
            </w:pPr>
            <w:r w:rsidRPr="007347E9">
              <w:t>C: –</w:t>
            </w:r>
          </w:p>
          <w:p w14:paraId="42CC9640" w14:textId="77777777" w:rsidR="00A25EAC" w:rsidRPr="007347E9" w:rsidRDefault="00A25EAC" w:rsidP="007F24AD">
            <w:pPr>
              <w:pStyle w:val="TAC"/>
            </w:pPr>
            <w:r w:rsidRPr="007347E9">
              <w:t>R: RO</w:t>
            </w:r>
          </w:p>
        </w:tc>
        <w:tc>
          <w:tcPr>
            <w:tcW w:w="157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DAD009F" w14:textId="77777777" w:rsidR="00A25EAC" w:rsidRPr="007347E9" w:rsidRDefault="00A25EAC" w:rsidP="007F24AD">
            <w:pPr>
              <w:pStyle w:val="TAL"/>
            </w:pPr>
            <w:r w:rsidRPr="007347E9">
              <w:t>A list of Metrics Reporting Configuration identifiers currently associated with this Provisioning Session.</w:t>
            </w:r>
          </w:p>
        </w:tc>
        <w:tc>
          <w:tcPr>
            <w:tcW w:w="624" w:type="pct"/>
            <w:tcBorders>
              <w:top w:val="single" w:sz="4" w:space="0" w:color="000000"/>
              <w:left w:val="single" w:sz="4" w:space="0" w:color="000000"/>
              <w:bottom w:val="single" w:sz="4" w:space="0" w:color="000000"/>
              <w:right w:val="single" w:sz="4" w:space="0" w:color="000000"/>
            </w:tcBorders>
          </w:tcPr>
          <w:p w14:paraId="30FDB8C4" w14:textId="77777777" w:rsidR="00A25EAC" w:rsidRPr="007347E9" w:rsidRDefault="00A25EAC" w:rsidP="007F24AD">
            <w:pPr>
              <w:pStyle w:val="TAL"/>
            </w:pPr>
            <w:r w:rsidRPr="007347E9">
              <w:rPr>
                <w:rStyle w:val="Code"/>
              </w:rPr>
              <w:t>downlink</w:t>
            </w:r>
            <w:r w:rsidRPr="007347E9">
              <w:t>,</w:t>
            </w:r>
          </w:p>
          <w:p w14:paraId="10A60B5A" w14:textId="77777777" w:rsidR="00A25EAC" w:rsidRPr="007347E9" w:rsidRDefault="00A25EAC" w:rsidP="007F24AD">
            <w:pPr>
              <w:pStyle w:val="TAL"/>
              <w:rPr>
                <w:rStyle w:val="Code"/>
              </w:rPr>
            </w:pPr>
            <w:r w:rsidRPr="007347E9">
              <w:rPr>
                <w:rStyle w:val="Code"/>
              </w:rPr>
              <w:t>uplink</w:t>
            </w:r>
          </w:p>
        </w:tc>
      </w:tr>
      <w:tr w:rsidR="00A25EAC" w:rsidRPr="007347E9" w14:paraId="739D8FC9" w14:textId="77777777" w:rsidTr="007F24AD">
        <w:trPr>
          <w:jc w:val="center"/>
        </w:trPr>
        <w:tc>
          <w:tcPr>
            <w:tcW w:w="1104"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41A9DD2" w14:textId="77777777" w:rsidR="00A25EAC" w:rsidRPr="007347E9" w:rsidRDefault="00A25EAC" w:rsidP="007F24AD">
            <w:pPr>
              <w:pStyle w:val="TAL"/>
              <w:ind w:left="284" w:hanging="177"/>
              <w:rPr>
                <w:rStyle w:val="Code"/>
              </w:rPr>
            </w:pPr>
            <w:r w:rsidRPr="007347E9">
              <w:rPr>
                <w:rStyle w:val="Code"/>
              </w:rPr>
              <w:t>policyTemplateIds</w:t>
            </w:r>
          </w:p>
        </w:tc>
        <w:tc>
          <w:tcPr>
            <w:tcW w:w="739"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C255967" w14:textId="77777777" w:rsidR="00A25EAC" w:rsidRPr="007347E9" w:rsidRDefault="00A25EAC" w:rsidP="007F24AD">
            <w:pPr>
              <w:pStyle w:val="DataType"/>
            </w:pPr>
            <w:r w:rsidRPr="007347E9">
              <w:t>Array(</w:t>
            </w:r>
            <w:r w:rsidRPr="007347E9">
              <w:rPr>
                <w:rStyle w:val="Datatypechar"/>
              </w:rPr>
              <w:t>ResourceId</w:t>
            </w:r>
            <w:r w:rsidRPr="007347E9">
              <w:t>)</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FE3B5A3" w14:textId="77777777" w:rsidR="00A25EAC" w:rsidRPr="007347E9" w:rsidRDefault="00A25EAC" w:rsidP="007F24AD">
            <w:pPr>
              <w:pStyle w:val="TAC"/>
            </w:pPr>
            <w:r w:rsidRPr="007347E9">
              <w:t>0..1</w:t>
            </w:r>
          </w:p>
        </w:tc>
        <w:tc>
          <w:tcPr>
            <w:tcW w:w="370" w:type="pct"/>
            <w:tcBorders>
              <w:top w:val="single" w:sz="4" w:space="0" w:color="000000"/>
              <w:left w:val="single" w:sz="4" w:space="0" w:color="000000"/>
              <w:bottom w:val="single" w:sz="4" w:space="0" w:color="000000"/>
              <w:right w:val="single" w:sz="4" w:space="0" w:color="000000"/>
            </w:tcBorders>
          </w:tcPr>
          <w:p w14:paraId="1DBBF360" w14:textId="77777777" w:rsidR="00A25EAC" w:rsidRPr="007347E9" w:rsidRDefault="00A25EAC" w:rsidP="007F24AD">
            <w:pPr>
              <w:pStyle w:val="TAC"/>
            </w:pPr>
            <w:r w:rsidRPr="007347E9">
              <w:t>C: –</w:t>
            </w:r>
          </w:p>
          <w:p w14:paraId="4E747673" w14:textId="77777777" w:rsidR="00A25EAC" w:rsidRPr="007347E9" w:rsidRDefault="00A25EAC" w:rsidP="007F24AD">
            <w:pPr>
              <w:pStyle w:val="TAC"/>
            </w:pPr>
            <w:r w:rsidRPr="007347E9">
              <w:t>R: RO</w:t>
            </w:r>
          </w:p>
        </w:tc>
        <w:tc>
          <w:tcPr>
            <w:tcW w:w="157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4F10C0B" w14:textId="77777777" w:rsidR="00A25EAC" w:rsidRPr="007347E9" w:rsidRDefault="00A25EAC" w:rsidP="007F24AD">
            <w:pPr>
              <w:pStyle w:val="TAL"/>
            </w:pPr>
            <w:r w:rsidRPr="007347E9">
              <w:t>A list of Policy Template identifiers currently associated with this Provisioning Session.</w:t>
            </w:r>
          </w:p>
        </w:tc>
        <w:tc>
          <w:tcPr>
            <w:tcW w:w="624" w:type="pct"/>
            <w:tcBorders>
              <w:top w:val="single" w:sz="4" w:space="0" w:color="000000"/>
              <w:left w:val="single" w:sz="4" w:space="0" w:color="000000"/>
              <w:bottom w:val="single" w:sz="4" w:space="0" w:color="000000"/>
              <w:right w:val="single" w:sz="4" w:space="0" w:color="000000"/>
            </w:tcBorders>
          </w:tcPr>
          <w:p w14:paraId="0E67DBEA" w14:textId="77777777" w:rsidR="00A25EAC" w:rsidRPr="007347E9" w:rsidRDefault="00A25EAC" w:rsidP="007F24AD">
            <w:pPr>
              <w:pStyle w:val="TAL"/>
            </w:pPr>
            <w:r w:rsidRPr="007347E9">
              <w:rPr>
                <w:rStyle w:val="Code"/>
              </w:rPr>
              <w:t>downlink</w:t>
            </w:r>
            <w:r w:rsidRPr="007347E9">
              <w:t>,</w:t>
            </w:r>
          </w:p>
          <w:p w14:paraId="416C5249" w14:textId="77777777" w:rsidR="00A25EAC" w:rsidRPr="007347E9" w:rsidRDefault="00A25EAC" w:rsidP="007F24AD">
            <w:pPr>
              <w:pStyle w:val="TAL"/>
              <w:rPr>
                <w:rStyle w:val="Code"/>
              </w:rPr>
            </w:pPr>
            <w:r w:rsidRPr="007347E9">
              <w:rPr>
                <w:rStyle w:val="Code"/>
              </w:rPr>
              <w:t>uplink</w:t>
            </w:r>
          </w:p>
        </w:tc>
      </w:tr>
    </w:tbl>
    <w:p w14:paraId="5610B521" w14:textId="77777777" w:rsidR="00C434DB" w:rsidRPr="007347E9" w:rsidRDefault="00C434DB" w:rsidP="00EC561D">
      <w:pPr>
        <w:pStyle w:val="TAN"/>
        <w:keepNext w:val="0"/>
      </w:pPr>
      <w:bookmarkStart w:id="680" w:name="_Toc68899592"/>
      <w:bookmarkStart w:id="681" w:name="_Toc71214343"/>
    </w:p>
    <w:p w14:paraId="0EA5EAB0" w14:textId="6B7A836C" w:rsidR="007D59CE" w:rsidRPr="007347E9" w:rsidRDefault="007D59CE" w:rsidP="007D59CE">
      <w:pPr>
        <w:pStyle w:val="Heading2"/>
      </w:pPr>
      <w:bookmarkStart w:id="682" w:name="_Toc71722017"/>
      <w:bookmarkStart w:id="683" w:name="_Toc74859069"/>
      <w:bookmarkStart w:id="684" w:name="_Toc146626635"/>
      <w:r w:rsidRPr="007347E9">
        <w:t>7.3</w:t>
      </w:r>
      <w:r w:rsidRPr="007347E9">
        <w:tab/>
        <w:t>Server Certificates Provisioning API</w:t>
      </w:r>
      <w:bookmarkEnd w:id="680"/>
      <w:bookmarkEnd w:id="681"/>
      <w:bookmarkEnd w:id="682"/>
      <w:bookmarkEnd w:id="683"/>
      <w:bookmarkEnd w:id="684"/>
    </w:p>
    <w:p w14:paraId="0E2920A8" w14:textId="517EDB62" w:rsidR="00F0770E" w:rsidRPr="007347E9" w:rsidRDefault="00F0770E" w:rsidP="00F0770E">
      <w:pPr>
        <w:pStyle w:val="Heading3"/>
      </w:pPr>
      <w:bookmarkStart w:id="685" w:name="_Toc68899593"/>
      <w:bookmarkStart w:id="686" w:name="_Toc71214344"/>
      <w:bookmarkStart w:id="687" w:name="_Toc71722018"/>
      <w:bookmarkStart w:id="688" w:name="_Toc74859070"/>
      <w:bookmarkStart w:id="689" w:name="_Toc146626636"/>
      <w:r w:rsidRPr="007347E9">
        <w:t>7.3.1</w:t>
      </w:r>
      <w:r w:rsidRPr="007347E9">
        <w:tab/>
        <w:t>Overview</w:t>
      </w:r>
      <w:bookmarkEnd w:id="685"/>
      <w:bookmarkEnd w:id="686"/>
      <w:bookmarkEnd w:id="687"/>
      <w:bookmarkEnd w:id="688"/>
      <w:bookmarkEnd w:id="689"/>
    </w:p>
    <w:p w14:paraId="5AD681C8" w14:textId="22EF97C0" w:rsidR="00B13C1C" w:rsidRPr="007347E9" w:rsidRDefault="00B13C1C" w:rsidP="00B13C1C">
      <w:r w:rsidRPr="007347E9">
        <w:t>The Server Certificates Provisioning API is used to provi</w:t>
      </w:r>
      <w:r w:rsidR="00DD14C8" w:rsidRPr="007347E9">
        <w:t>sion</w:t>
      </w:r>
      <w:r w:rsidRPr="007347E9">
        <w:t xml:space="preserve"> X.509 [8] server certificates that can be referenced by a Content Hosting Configuration and subsequently presented by the 5GMSd AS when it distributes content to 5GMSd Clients at interface M4d using Transport Layer Security [</w:t>
      </w:r>
      <w:r w:rsidR="00EF00F3" w:rsidRPr="007347E9">
        <w:t>30</w:t>
      </w:r>
      <w:r w:rsidRPr="007347E9">
        <w:t>]. Server Certificate</w:t>
      </w:r>
      <w:r w:rsidR="00DD14C8" w:rsidRPr="007347E9">
        <w:t xml:space="preserve"> resource</w:t>
      </w:r>
      <w:r w:rsidRPr="007347E9">
        <w:t>s are provisioned within the scope of a</w:t>
      </w:r>
      <w:r w:rsidR="00DD14C8" w:rsidRPr="007347E9">
        <w:t>n enclosing</w:t>
      </w:r>
      <w:r w:rsidRPr="007347E9">
        <w:t xml:space="preserve"> Provisioning Session.</w:t>
      </w:r>
    </w:p>
    <w:p w14:paraId="723DAAB2" w14:textId="225FA2D6" w:rsidR="00F0770E" w:rsidRPr="007347E9" w:rsidRDefault="00F0770E" w:rsidP="00F0770E">
      <w:pPr>
        <w:pStyle w:val="Heading3"/>
      </w:pPr>
      <w:bookmarkStart w:id="690" w:name="_Toc68899594"/>
      <w:bookmarkStart w:id="691" w:name="_Toc71214345"/>
      <w:bookmarkStart w:id="692" w:name="_Toc71722019"/>
      <w:bookmarkStart w:id="693" w:name="_Toc74859071"/>
      <w:bookmarkStart w:id="694" w:name="_Toc146626637"/>
      <w:r w:rsidRPr="007347E9">
        <w:t>7.3.2</w:t>
      </w:r>
      <w:r w:rsidRPr="007347E9">
        <w:tab/>
        <w:t>Resource structure</w:t>
      </w:r>
      <w:bookmarkEnd w:id="690"/>
      <w:bookmarkEnd w:id="691"/>
      <w:bookmarkEnd w:id="692"/>
      <w:bookmarkEnd w:id="693"/>
      <w:bookmarkEnd w:id="694"/>
    </w:p>
    <w:p w14:paraId="42CA7516" w14:textId="77777777" w:rsidR="00B13C1C" w:rsidRPr="007347E9" w:rsidRDefault="00B13C1C" w:rsidP="003D65EF">
      <w:pPr>
        <w:keepNext/>
      </w:pPr>
      <w:r w:rsidRPr="007347E9">
        <w:t>The Server Certificates Provisioning API is accessible through the following URL base path:</w:t>
      </w:r>
    </w:p>
    <w:p w14:paraId="6BFAA1BC" w14:textId="6270FEA0" w:rsidR="00B13C1C" w:rsidRPr="007347E9" w:rsidRDefault="00B13C1C" w:rsidP="00EC561D">
      <w:pPr>
        <w:pStyle w:val="URLdisplay"/>
        <w:keepNext/>
        <w:rPr>
          <w:rStyle w:val="Code"/>
        </w:rPr>
      </w:pPr>
      <w:r w:rsidRPr="007347E9">
        <w:rPr>
          <w:rStyle w:val="Code"/>
        </w:rPr>
        <w:t>{apiRoot}</w:t>
      </w:r>
      <w:r w:rsidRPr="007347E9">
        <w:t>/</w:t>
      </w:r>
      <w:r w:rsidRPr="007347E9">
        <w:rPr>
          <w:iCs w:val="0"/>
        </w:rPr>
        <w:t>3gpp-m1/v1/provisioning-sessions/</w:t>
      </w:r>
      <w:r w:rsidRPr="007347E9">
        <w:rPr>
          <w:rStyle w:val="Code"/>
        </w:rPr>
        <w:t>{provisioningSessionId}</w:t>
      </w:r>
      <w:r w:rsidRPr="007347E9">
        <w:rPr>
          <w:iCs w:val="0"/>
        </w:rPr>
        <w:t>/</w:t>
      </w:r>
    </w:p>
    <w:p w14:paraId="091B93D9" w14:textId="62B11D4C" w:rsidR="00B13C1C" w:rsidRPr="007347E9" w:rsidRDefault="00B13C1C" w:rsidP="00EC561D">
      <w:r w:rsidRPr="007347E9">
        <w:t>Table 7.3.2</w:t>
      </w:r>
      <w:r w:rsidRPr="007347E9">
        <w:noBreakHyphen/>
        <w:t xml:space="preserve">1 specifies the operations and the corresponding HTTP methods that are supported by this API. In each case, the Provisioning Session identifier shall be substituted into </w:t>
      </w:r>
      <w:r w:rsidRPr="007347E9">
        <w:rPr>
          <w:rStyle w:val="Code"/>
        </w:rPr>
        <w:t>{provisioningSessionId}</w:t>
      </w:r>
      <w:r w:rsidRPr="007347E9">
        <w:t xml:space="preserve"> in the above URL template and the sub-resource path specified in the second column shall be </w:t>
      </w:r>
      <w:r w:rsidR="003606BC" w:rsidRPr="007347E9">
        <w:t>appended to the URL base path</w:t>
      </w:r>
      <w:r w:rsidRPr="007347E9">
        <w:t>.</w:t>
      </w:r>
    </w:p>
    <w:p w14:paraId="0203AAB3" w14:textId="77777777" w:rsidR="00B13C1C" w:rsidRPr="007347E9" w:rsidRDefault="00B13C1C" w:rsidP="00B13C1C">
      <w:pPr>
        <w:pStyle w:val="TH"/>
      </w:pPr>
      <w:r w:rsidRPr="007347E9">
        <w:t>Table 7.3.2</w:t>
      </w:r>
      <w:r w:rsidRPr="007347E9">
        <w:noBreakHyphen/>
        <w:t>1: Operations supported by the Server Certificates Provisioning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9"/>
        <w:gridCol w:w="2521"/>
        <w:gridCol w:w="1518"/>
        <w:gridCol w:w="4251"/>
      </w:tblGrid>
      <w:tr w:rsidR="00595B50" w:rsidRPr="007347E9" w14:paraId="6DC26D13" w14:textId="77777777" w:rsidTr="00DE53FE">
        <w:tc>
          <w:tcPr>
            <w:tcW w:w="1365" w:type="dxa"/>
            <w:shd w:val="clear" w:color="auto" w:fill="BFBFBF"/>
          </w:tcPr>
          <w:p w14:paraId="1A289836" w14:textId="77777777" w:rsidR="00595B50" w:rsidRPr="007347E9" w:rsidRDefault="00595B50" w:rsidP="00DE53FE">
            <w:pPr>
              <w:pStyle w:val="TAH"/>
            </w:pPr>
            <w:bookmarkStart w:id="695" w:name="MCCQCTEMPBM_00000092"/>
            <w:bookmarkStart w:id="696" w:name="_Toc68899595"/>
            <w:bookmarkStart w:id="697" w:name="_Toc71214346"/>
            <w:r w:rsidRPr="007347E9">
              <w:t>Operation</w:t>
            </w:r>
          </w:p>
        </w:tc>
        <w:tc>
          <w:tcPr>
            <w:tcW w:w="2174" w:type="dxa"/>
            <w:shd w:val="clear" w:color="auto" w:fill="BFBFBF"/>
          </w:tcPr>
          <w:p w14:paraId="2263FDED" w14:textId="77777777" w:rsidR="00595B50" w:rsidRPr="007347E9" w:rsidRDefault="00595B50" w:rsidP="00DE53FE">
            <w:pPr>
              <w:pStyle w:val="TAH"/>
            </w:pPr>
            <w:r w:rsidRPr="007347E9">
              <w:t>Sub</w:t>
            </w:r>
            <w:r w:rsidRPr="007347E9">
              <w:noBreakHyphen/>
              <w:t>resource path</w:t>
            </w:r>
          </w:p>
        </w:tc>
        <w:tc>
          <w:tcPr>
            <w:tcW w:w="1559" w:type="dxa"/>
            <w:shd w:val="clear" w:color="auto" w:fill="BFBFBF"/>
          </w:tcPr>
          <w:p w14:paraId="71112A50" w14:textId="77777777" w:rsidR="00595B50" w:rsidRPr="007347E9" w:rsidRDefault="00595B50" w:rsidP="00DE53FE">
            <w:pPr>
              <w:pStyle w:val="TAH"/>
            </w:pPr>
            <w:r w:rsidRPr="007347E9">
              <w:t>Allowed HTTP method(s)</w:t>
            </w:r>
          </w:p>
        </w:tc>
        <w:tc>
          <w:tcPr>
            <w:tcW w:w="4531" w:type="dxa"/>
            <w:shd w:val="clear" w:color="auto" w:fill="BFBFBF"/>
          </w:tcPr>
          <w:p w14:paraId="3A912843" w14:textId="77777777" w:rsidR="00595B50" w:rsidRPr="007347E9" w:rsidRDefault="00595B50" w:rsidP="00DE53FE">
            <w:pPr>
              <w:pStyle w:val="TAH"/>
            </w:pPr>
            <w:r w:rsidRPr="007347E9">
              <w:t>Description</w:t>
            </w:r>
          </w:p>
        </w:tc>
      </w:tr>
      <w:tr w:rsidR="00595B50" w:rsidRPr="007347E9" w14:paraId="4919E33D" w14:textId="77777777" w:rsidTr="00DE53FE">
        <w:tc>
          <w:tcPr>
            <w:tcW w:w="1365" w:type="dxa"/>
            <w:shd w:val="clear" w:color="auto" w:fill="auto"/>
          </w:tcPr>
          <w:p w14:paraId="56DF70D4" w14:textId="77777777" w:rsidR="00595B50" w:rsidRPr="007347E9" w:rsidRDefault="00595B50" w:rsidP="00DE53FE">
            <w:pPr>
              <w:pStyle w:val="TAL"/>
            </w:pPr>
            <w:r w:rsidRPr="007347E9">
              <w:t>Create Server Certificate</w:t>
            </w:r>
          </w:p>
        </w:tc>
        <w:tc>
          <w:tcPr>
            <w:tcW w:w="2174" w:type="dxa"/>
          </w:tcPr>
          <w:p w14:paraId="54F869D4" w14:textId="77777777" w:rsidR="00595B50" w:rsidRPr="007347E9" w:rsidRDefault="00595B50" w:rsidP="00DE53FE">
            <w:pPr>
              <w:pStyle w:val="TAL"/>
              <w:rPr>
                <w:rStyle w:val="URLchar"/>
              </w:rPr>
            </w:pPr>
            <w:r w:rsidRPr="007347E9">
              <w:rPr>
                <w:rStyle w:val="URLchar"/>
              </w:rPr>
              <w:t>certificates</w:t>
            </w:r>
          </w:p>
        </w:tc>
        <w:tc>
          <w:tcPr>
            <w:tcW w:w="1559" w:type="dxa"/>
            <w:shd w:val="clear" w:color="auto" w:fill="auto"/>
          </w:tcPr>
          <w:p w14:paraId="5900CAAC" w14:textId="77777777" w:rsidR="00595B50" w:rsidRPr="007347E9" w:rsidRDefault="00595B50" w:rsidP="00DE53FE">
            <w:pPr>
              <w:pStyle w:val="TAL"/>
              <w:rPr>
                <w:rStyle w:val="HTTPMethod"/>
              </w:rPr>
            </w:pPr>
            <w:r w:rsidRPr="007347E9">
              <w:rPr>
                <w:rStyle w:val="HTTPMethod"/>
              </w:rPr>
              <w:t>POST</w:t>
            </w:r>
          </w:p>
        </w:tc>
        <w:tc>
          <w:tcPr>
            <w:tcW w:w="4531" w:type="dxa"/>
            <w:shd w:val="clear" w:color="auto" w:fill="auto"/>
          </w:tcPr>
          <w:p w14:paraId="0E6C0E77" w14:textId="77777777" w:rsidR="00595B50" w:rsidRPr="007347E9" w:rsidRDefault="00595B50" w:rsidP="00DE53FE">
            <w:pPr>
              <w:pStyle w:val="TAL"/>
            </w:pPr>
            <w:r w:rsidRPr="007347E9">
              <w:t>Invoked on the Server Certificates collection associated with a Provisioning Session to request that the 5GMS System creates a new Server Certificate on behalf of the 5GMSd Application Provider.</w:t>
            </w:r>
          </w:p>
          <w:p w14:paraId="6273A6DF" w14:textId="77777777" w:rsidR="00595B50" w:rsidRPr="007347E9" w:rsidRDefault="00595B50" w:rsidP="00DE53FE">
            <w:pPr>
              <w:pStyle w:val="TALcontinuation"/>
              <w:spacing w:before="60"/>
            </w:pPr>
            <w:r w:rsidRPr="007347E9">
              <w:t>The request message body shall be empty.</w:t>
            </w:r>
          </w:p>
          <w:p w14:paraId="09D5A955" w14:textId="77777777" w:rsidR="00595B50" w:rsidRPr="007347E9" w:rsidRDefault="00595B50" w:rsidP="00DE53FE">
            <w:pPr>
              <w:pStyle w:val="TALcontinuation"/>
              <w:spacing w:before="60"/>
            </w:pPr>
            <w:r w:rsidRPr="007347E9">
              <w:t xml:space="preserve">If the operation succeeds, the URL of the created Server Certificate resource shall be returned in the </w:t>
            </w:r>
            <w:r w:rsidRPr="007347E9">
              <w:rPr>
                <w:rStyle w:val="HTTPHeader"/>
              </w:rPr>
              <w:t>Location</w:t>
            </w:r>
            <w:r w:rsidRPr="007347E9">
              <w:t xml:space="preserve"> header of the response and this shall comply with the sub-resource path specified below for manipulating Server Certificate resources in the collection.</w:t>
            </w:r>
          </w:p>
          <w:p w14:paraId="64CDE011" w14:textId="77777777" w:rsidR="00595B50" w:rsidRPr="007347E9" w:rsidRDefault="00595B50" w:rsidP="00DE53FE">
            <w:pPr>
              <w:pStyle w:val="TALcontinuation"/>
              <w:spacing w:before="60"/>
            </w:pPr>
            <w:r w:rsidRPr="007347E9">
              <w:t>The body of the response message may include a copy of the created X.509 certificate, as specified in clause 7.3.3.2 below.</w:t>
            </w:r>
          </w:p>
        </w:tc>
      </w:tr>
      <w:tr w:rsidR="00595B50" w:rsidRPr="007347E9" w14:paraId="52550D7C" w14:textId="77777777" w:rsidTr="00DE53FE">
        <w:tc>
          <w:tcPr>
            <w:tcW w:w="1365" w:type="dxa"/>
            <w:shd w:val="clear" w:color="auto" w:fill="auto"/>
          </w:tcPr>
          <w:p w14:paraId="012F66B1" w14:textId="77777777" w:rsidR="00595B50" w:rsidRPr="007347E9" w:rsidRDefault="00595B50" w:rsidP="00DE53FE">
            <w:pPr>
              <w:pStyle w:val="TAL"/>
              <w:keepNext w:val="0"/>
            </w:pPr>
            <w:r w:rsidRPr="007347E9">
              <w:t>Reserve Server Certificate</w:t>
            </w:r>
          </w:p>
        </w:tc>
        <w:tc>
          <w:tcPr>
            <w:tcW w:w="2174" w:type="dxa"/>
          </w:tcPr>
          <w:p w14:paraId="12834B60" w14:textId="77777777" w:rsidR="00595B50" w:rsidRPr="007347E9" w:rsidRDefault="00595B50" w:rsidP="00DE53FE">
            <w:pPr>
              <w:pStyle w:val="TAL"/>
              <w:keepNext w:val="0"/>
              <w:rPr>
                <w:rStyle w:val="URLchar"/>
              </w:rPr>
            </w:pPr>
            <w:r w:rsidRPr="007347E9">
              <w:rPr>
                <w:rStyle w:val="URLchar"/>
              </w:rPr>
              <w:t>certificates?csr</w:t>
            </w:r>
          </w:p>
        </w:tc>
        <w:tc>
          <w:tcPr>
            <w:tcW w:w="1559" w:type="dxa"/>
            <w:shd w:val="clear" w:color="auto" w:fill="auto"/>
          </w:tcPr>
          <w:p w14:paraId="51EF68C2" w14:textId="77777777" w:rsidR="00595B50" w:rsidRPr="007347E9" w:rsidRDefault="00595B50" w:rsidP="00DE53FE">
            <w:pPr>
              <w:pStyle w:val="TAL"/>
              <w:keepNext w:val="0"/>
              <w:rPr>
                <w:rStyle w:val="HTTPMethod"/>
              </w:rPr>
            </w:pPr>
            <w:r w:rsidRPr="007347E9">
              <w:rPr>
                <w:rStyle w:val="HTTPMethod"/>
              </w:rPr>
              <w:t>POST</w:t>
            </w:r>
          </w:p>
        </w:tc>
        <w:tc>
          <w:tcPr>
            <w:tcW w:w="4531" w:type="dxa"/>
            <w:shd w:val="clear" w:color="auto" w:fill="auto"/>
          </w:tcPr>
          <w:p w14:paraId="6892B95F" w14:textId="77777777" w:rsidR="00595B50" w:rsidRPr="007347E9" w:rsidRDefault="00595B50" w:rsidP="00DE53FE">
            <w:pPr>
              <w:pStyle w:val="TAL"/>
              <w:keepNext w:val="0"/>
            </w:pPr>
            <w:r w:rsidRPr="007347E9">
              <w:t>Invoked on the Server Certificates collection associated with a Provisioning Session to solicit a Certificate Signing Request for a new Server Certificate.</w:t>
            </w:r>
          </w:p>
          <w:p w14:paraId="5FDE6067" w14:textId="77777777" w:rsidR="00595B50" w:rsidRPr="007347E9" w:rsidRDefault="00595B50" w:rsidP="00DE53FE">
            <w:pPr>
              <w:pStyle w:val="TALcontinuation"/>
              <w:spacing w:before="60"/>
            </w:pPr>
            <w:r w:rsidRPr="007347E9">
              <w:t>The request message body shall be a JSON array of domain name aliases or (if no domain name aliases are required) empty.</w:t>
            </w:r>
          </w:p>
          <w:p w14:paraId="71254906" w14:textId="77777777" w:rsidR="00595B50" w:rsidRPr="007347E9" w:rsidRDefault="00595B50" w:rsidP="00DE53FE">
            <w:pPr>
              <w:pStyle w:val="TALcontinuation"/>
              <w:spacing w:before="60"/>
            </w:pPr>
            <w:r w:rsidRPr="007347E9">
              <w:t xml:space="preserve">If the operation succeeds, the URL of the reserved Server Certificate resource shall be returned in the </w:t>
            </w:r>
            <w:r w:rsidRPr="007347E9">
              <w:rPr>
                <w:rStyle w:val="HTTPHeader"/>
              </w:rPr>
              <w:t>Location</w:t>
            </w:r>
            <w:r w:rsidRPr="007347E9">
              <w:t xml:space="preserve"> header of the response and this shall comply with the sub-resource path specified below for manipulating Server Certificate resources in the collection.</w:t>
            </w:r>
          </w:p>
          <w:p w14:paraId="3E6F63D1" w14:textId="77777777" w:rsidR="00595B50" w:rsidRPr="007347E9" w:rsidRDefault="00595B50" w:rsidP="00DE53FE">
            <w:pPr>
              <w:pStyle w:val="TALcontinuation"/>
              <w:spacing w:before="60"/>
            </w:pPr>
            <w:r w:rsidRPr="007347E9">
              <w:t>The body of the response shall be a PEM-encoded X.509 Certificate Signing Request, as specified in clause 7.3.3.1 below.</w:t>
            </w:r>
          </w:p>
        </w:tc>
      </w:tr>
      <w:tr w:rsidR="00595B50" w:rsidRPr="007347E9" w14:paraId="17318186" w14:textId="77777777" w:rsidTr="00DE53FE">
        <w:tc>
          <w:tcPr>
            <w:tcW w:w="1365" w:type="dxa"/>
            <w:shd w:val="clear" w:color="auto" w:fill="auto"/>
          </w:tcPr>
          <w:p w14:paraId="23F32F9B" w14:textId="77777777" w:rsidR="00595B50" w:rsidRPr="007347E9" w:rsidRDefault="00595B50" w:rsidP="00DE53FE">
            <w:pPr>
              <w:pStyle w:val="TAL"/>
            </w:pPr>
            <w:r w:rsidRPr="007347E9">
              <w:t>Retrieve Server Certificate</w:t>
            </w:r>
          </w:p>
        </w:tc>
        <w:tc>
          <w:tcPr>
            <w:tcW w:w="2174" w:type="dxa"/>
            <w:vMerge w:val="restart"/>
          </w:tcPr>
          <w:p w14:paraId="437613D1" w14:textId="77777777" w:rsidR="00595B50" w:rsidRPr="007347E9" w:rsidRDefault="00595B50" w:rsidP="00DE53FE">
            <w:pPr>
              <w:pStyle w:val="TAL"/>
            </w:pPr>
            <w:bookmarkStart w:id="698" w:name="_MCCTEMPBM_CRPT71130250___7"/>
            <w:r w:rsidRPr="007347E9">
              <w:rPr>
                <w:rStyle w:val="URLchar"/>
              </w:rPr>
              <w:t>certificates/</w:t>
            </w:r>
            <w:r w:rsidRPr="007347E9">
              <w:rPr>
                <w:rStyle w:val="Code"/>
              </w:rPr>
              <w:t>{certificateId}</w:t>
            </w:r>
            <w:bookmarkEnd w:id="698"/>
          </w:p>
        </w:tc>
        <w:tc>
          <w:tcPr>
            <w:tcW w:w="1559" w:type="dxa"/>
            <w:shd w:val="clear" w:color="auto" w:fill="auto"/>
          </w:tcPr>
          <w:p w14:paraId="23E30FD8" w14:textId="77777777" w:rsidR="00595B50" w:rsidRPr="007347E9" w:rsidRDefault="00595B50" w:rsidP="00DE53FE">
            <w:pPr>
              <w:pStyle w:val="TAL"/>
              <w:rPr>
                <w:rStyle w:val="HTTPMethod"/>
              </w:rPr>
            </w:pPr>
            <w:bookmarkStart w:id="699" w:name="_MCCTEMPBM_CRPT71130251___7"/>
            <w:r w:rsidRPr="007347E9">
              <w:rPr>
                <w:rStyle w:val="HTTPMethod"/>
              </w:rPr>
              <w:t>GET</w:t>
            </w:r>
            <w:bookmarkEnd w:id="699"/>
          </w:p>
        </w:tc>
        <w:tc>
          <w:tcPr>
            <w:tcW w:w="4531" w:type="dxa"/>
            <w:shd w:val="clear" w:color="auto" w:fill="auto"/>
          </w:tcPr>
          <w:p w14:paraId="58E39FEB" w14:textId="77777777" w:rsidR="00595B50" w:rsidRPr="007347E9" w:rsidRDefault="00595B50" w:rsidP="00DE53FE">
            <w:pPr>
              <w:pStyle w:val="TAL"/>
            </w:pPr>
            <w:r w:rsidRPr="007347E9">
              <w:t>Used to retrieve a previously created or uploaded Server Certificate.</w:t>
            </w:r>
          </w:p>
          <w:p w14:paraId="2F7ADB08" w14:textId="77777777" w:rsidR="00595B50" w:rsidRPr="007347E9" w:rsidRDefault="00595B50" w:rsidP="00DE53FE">
            <w:pPr>
              <w:pStyle w:val="TALcontinuation"/>
              <w:spacing w:before="60"/>
            </w:pPr>
            <w:r w:rsidRPr="007347E9">
              <w:t xml:space="preserve">If a Server Certificate resource has been reserved but not yet uploaded, this operation shall return </w:t>
            </w:r>
            <w:r w:rsidRPr="007347E9">
              <w:rPr>
                <w:rStyle w:val="HTTPResponse"/>
              </w:rPr>
              <w:t>204 (No Content)</w:t>
            </w:r>
            <w:r w:rsidRPr="007347E9">
              <w:t>.</w:t>
            </w:r>
          </w:p>
        </w:tc>
      </w:tr>
      <w:tr w:rsidR="00595B50" w:rsidRPr="007347E9" w14:paraId="570BB24E" w14:textId="77777777" w:rsidTr="00DE53FE">
        <w:tc>
          <w:tcPr>
            <w:tcW w:w="1365" w:type="dxa"/>
            <w:shd w:val="clear" w:color="auto" w:fill="auto"/>
          </w:tcPr>
          <w:p w14:paraId="6142AD52" w14:textId="77777777" w:rsidR="00595B50" w:rsidRPr="007347E9" w:rsidRDefault="00595B50" w:rsidP="00DE53FE">
            <w:pPr>
              <w:pStyle w:val="TAL"/>
            </w:pPr>
            <w:r w:rsidRPr="007347E9">
              <w:t>Upload Server Certificate</w:t>
            </w:r>
          </w:p>
        </w:tc>
        <w:tc>
          <w:tcPr>
            <w:tcW w:w="2174" w:type="dxa"/>
            <w:vMerge/>
          </w:tcPr>
          <w:p w14:paraId="5600131B" w14:textId="77777777" w:rsidR="00595B50" w:rsidRPr="007347E9" w:rsidRDefault="00595B50" w:rsidP="00DE53FE">
            <w:pPr>
              <w:pStyle w:val="TAL"/>
            </w:pPr>
          </w:p>
        </w:tc>
        <w:tc>
          <w:tcPr>
            <w:tcW w:w="1559" w:type="dxa"/>
            <w:shd w:val="clear" w:color="auto" w:fill="auto"/>
          </w:tcPr>
          <w:p w14:paraId="5BE9D75C" w14:textId="77777777" w:rsidR="00595B50" w:rsidRPr="007347E9" w:rsidRDefault="00595B50" w:rsidP="00DE53FE">
            <w:pPr>
              <w:pStyle w:val="TAL"/>
            </w:pPr>
            <w:bookmarkStart w:id="700" w:name="_MCCTEMPBM_CRPT71130252___7"/>
            <w:r w:rsidRPr="007347E9">
              <w:rPr>
                <w:rStyle w:val="HTTPMethod"/>
              </w:rPr>
              <w:t>PUT</w:t>
            </w:r>
            <w:bookmarkEnd w:id="700"/>
          </w:p>
        </w:tc>
        <w:tc>
          <w:tcPr>
            <w:tcW w:w="4531" w:type="dxa"/>
            <w:shd w:val="clear" w:color="auto" w:fill="auto"/>
          </w:tcPr>
          <w:p w14:paraId="34F7DB7C" w14:textId="77777777" w:rsidR="00595B50" w:rsidRPr="007347E9" w:rsidRDefault="00595B50" w:rsidP="00DE53FE">
            <w:pPr>
              <w:pStyle w:val="TAL"/>
            </w:pPr>
            <w:r w:rsidRPr="007347E9">
              <w:t>Used by the 5GMSd Application Provider to supply a new Server Certificate in response to a solicited Certificate Signing Request.</w:t>
            </w:r>
          </w:p>
          <w:p w14:paraId="23ABEF94" w14:textId="77777777" w:rsidR="00595B50" w:rsidRPr="007347E9" w:rsidRDefault="00595B50" w:rsidP="00DE53FE">
            <w:pPr>
              <w:pStyle w:val="TALcontinuation"/>
              <w:spacing w:before="60"/>
            </w:pPr>
            <w:r w:rsidRPr="007347E9">
              <w:t>The body of the request message shall be a PEM-encoded X.509 certificate signed with the public key of the Certificate Signing Request, as specified in clause 7.3.3 below.</w:t>
            </w:r>
          </w:p>
          <w:p w14:paraId="1612B7D7" w14:textId="77777777" w:rsidR="00595B50" w:rsidRPr="007347E9" w:rsidRDefault="00595B50" w:rsidP="00DE53FE">
            <w:pPr>
              <w:pStyle w:val="TALcontinuation"/>
              <w:spacing w:before="60"/>
            </w:pPr>
            <w:r w:rsidRPr="007347E9">
              <w:t>The 5GMSd AF shall associate the Server Certificate with the private key it generated alongside the Certificate Signing Request.</w:t>
            </w:r>
          </w:p>
          <w:p w14:paraId="672379FC" w14:textId="77777777" w:rsidR="00595B50" w:rsidRPr="007347E9" w:rsidRDefault="00595B50" w:rsidP="00DE53FE">
            <w:pPr>
              <w:pStyle w:val="TALcontinuation"/>
              <w:spacing w:before="60"/>
            </w:pPr>
            <w:r w:rsidRPr="007347E9">
              <w:t>Attempting to update a previously uploaded Server Certificate is an error.</w:t>
            </w:r>
          </w:p>
        </w:tc>
      </w:tr>
      <w:tr w:rsidR="00595B50" w:rsidRPr="007347E9" w14:paraId="7D4EEEB0" w14:textId="77777777" w:rsidTr="00DE53FE">
        <w:tc>
          <w:tcPr>
            <w:tcW w:w="1365" w:type="dxa"/>
            <w:shd w:val="clear" w:color="auto" w:fill="auto"/>
          </w:tcPr>
          <w:p w14:paraId="76C43A8A" w14:textId="77777777" w:rsidR="00595B50" w:rsidRPr="007347E9" w:rsidRDefault="00595B50" w:rsidP="00DE53FE">
            <w:pPr>
              <w:pStyle w:val="TAL"/>
            </w:pPr>
            <w:r w:rsidRPr="007347E9">
              <w:t>Destroy Server Certificate</w:t>
            </w:r>
          </w:p>
        </w:tc>
        <w:tc>
          <w:tcPr>
            <w:tcW w:w="2174" w:type="dxa"/>
            <w:vMerge/>
          </w:tcPr>
          <w:p w14:paraId="6106C906" w14:textId="77777777" w:rsidR="00595B50" w:rsidRPr="007347E9" w:rsidDel="008F384E" w:rsidRDefault="00595B50" w:rsidP="00DE53FE">
            <w:pPr>
              <w:pStyle w:val="TAL"/>
            </w:pPr>
          </w:p>
        </w:tc>
        <w:tc>
          <w:tcPr>
            <w:tcW w:w="1559" w:type="dxa"/>
            <w:shd w:val="clear" w:color="auto" w:fill="auto"/>
          </w:tcPr>
          <w:p w14:paraId="5C5AE5FC" w14:textId="77777777" w:rsidR="00595B50" w:rsidRPr="007347E9" w:rsidRDefault="00595B50" w:rsidP="00DE53FE">
            <w:pPr>
              <w:pStyle w:val="TAL"/>
            </w:pPr>
            <w:bookmarkStart w:id="701" w:name="_MCCTEMPBM_CRPT71130253___7"/>
            <w:r w:rsidRPr="007347E9">
              <w:rPr>
                <w:rStyle w:val="HTTPMethod"/>
              </w:rPr>
              <w:t>DELETE</w:t>
            </w:r>
            <w:bookmarkEnd w:id="701"/>
          </w:p>
        </w:tc>
        <w:tc>
          <w:tcPr>
            <w:tcW w:w="4531" w:type="dxa"/>
            <w:shd w:val="clear" w:color="auto" w:fill="auto"/>
          </w:tcPr>
          <w:p w14:paraId="2635E996" w14:textId="77777777" w:rsidR="00595B50" w:rsidRPr="007347E9" w:rsidRDefault="00595B50" w:rsidP="00DE53FE">
            <w:pPr>
              <w:pStyle w:val="TAL"/>
            </w:pPr>
            <w:r w:rsidRPr="007347E9">
              <w:t>Removes the specified Server Certificate from the set of certificates associated with the Provisioning Session.</w:t>
            </w:r>
          </w:p>
        </w:tc>
      </w:tr>
      <w:tr w:rsidR="00595B50" w:rsidRPr="007347E9" w14:paraId="0B465524" w14:textId="77777777" w:rsidTr="00DE53FE">
        <w:tc>
          <w:tcPr>
            <w:tcW w:w="9629" w:type="dxa"/>
            <w:gridSpan w:val="4"/>
            <w:shd w:val="clear" w:color="auto" w:fill="auto"/>
          </w:tcPr>
          <w:p w14:paraId="5827D5EA" w14:textId="77777777" w:rsidR="00595B50" w:rsidRPr="007347E9" w:rsidRDefault="00595B50" w:rsidP="00DE53FE">
            <w:pPr>
              <w:pStyle w:val="TAN"/>
            </w:pPr>
            <w:r w:rsidRPr="007347E9">
              <w:t>NOTE:</w:t>
            </w:r>
            <w:r w:rsidRPr="007347E9">
              <w:tab/>
              <w:t xml:space="preserve">The Server Certificate resource identifier </w:t>
            </w:r>
            <w:r w:rsidRPr="007347E9">
              <w:rPr>
                <w:i/>
                <w:iCs/>
              </w:rPr>
              <w:t>{certificateId}</w:t>
            </w:r>
            <w:r w:rsidRPr="007347E9">
              <w:t xml:space="preserve"> differs from the serial number of the X.509 certificate.</w:t>
            </w:r>
          </w:p>
        </w:tc>
      </w:tr>
      <w:bookmarkEnd w:id="695"/>
    </w:tbl>
    <w:p w14:paraId="77AF1BC8" w14:textId="77777777" w:rsidR="003D65EF" w:rsidRPr="007347E9" w:rsidRDefault="003D65EF" w:rsidP="00EC561D">
      <w:pPr>
        <w:pStyle w:val="TAN"/>
        <w:keepNext w:val="0"/>
      </w:pPr>
    </w:p>
    <w:p w14:paraId="5FFB3FE7" w14:textId="548E71C3" w:rsidR="00F0770E" w:rsidRPr="007347E9" w:rsidRDefault="00F0770E" w:rsidP="00F0770E">
      <w:pPr>
        <w:pStyle w:val="Heading3"/>
      </w:pPr>
      <w:bookmarkStart w:id="702" w:name="_Toc71722020"/>
      <w:bookmarkStart w:id="703" w:name="_Toc74859072"/>
      <w:bookmarkStart w:id="704" w:name="_Toc146626638"/>
      <w:r w:rsidRPr="007347E9">
        <w:t>7.3.3</w:t>
      </w:r>
      <w:r w:rsidRPr="007347E9">
        <w:tab/>
        <w:t>Data model</w:t>
      </w:r>
      <w:bookmarkEnd w:id="696"/>
      <w:bookmarkEnd w:id="697"/>
      <w:bookmarkEnd w:id="702"/>
      <w:bookmarkEnd w:id="703"/>
      <w:bookmarkEnd w:id="704"/>
    </w:p>
    <w:p w14:paraId="44CF768E" w14:textId="16AEDFE3" w:rsidR="00DD14C8" w:rsidRPr="007347E9" w:rsidRDefault="00DD14C8" w:rsidP="00DD14C8">
      <w:pPr>
        <w:pStyle w:val="Heading4"/>
      </w:pPr>
      <w:bookmarkStart w:id="705" w:name="_Toc68899596"/>
      <w:bookmarkStart w:id="706" w:name="_Toc71214347"/>
      <w:bookmarkStart w:id="707" w:name="_Toc71722021"/>
      <w:bookmarkStart w:id="708" w:name="_Toc74859073"/>
      <w:bookmarkStart w:id="709" w:name="_Toc146626639"/>
      <w:r w:rsidRPr="007347E9">
        <w:t>7.3.3.1</w:t>
      </w:r>
      <w:r w:rsidRPr="007347E9">
        <w:tab/>
        <w:t>Certificate Signing Request</w:t>
      </w:r>
      <w:bookmarkEnd w:id="705"/>
      <w:bookmarkEnd w:id="706"/>
      <w:bookmarkEnd w:id="707"/>
      <w:bookmarkEnd w:id="708"/>
      <w:bookmarkEnd w:id="709"/>
    </w:p>
    <w:p w14:paraId="6604062B" w14:textId="00C2E67B" w:rsidR="00B13C1C" w:rsidRPr="007347E9" w:rsidRDefault="00B13C1C" w:rsidP="00B13C1C">
      <w:pPr>
        <w:keepNext/>
      </w:pPr>
      <w:r w:rsidRPr="007347E9">
        <w:t>The Certificate Signing Request shall comply with the Privacy-Enhanced Mail (PEM) textual format specified in RFC 7468 [</w:t>
      </w:r>
      <w:r w:rsidR="00EF7B52" w:rsidRPr="007347E9">
        <w:t>17</w:t>
      </w:r>
      <w:r w:rsidRPr="007347E9">
        <w:t>], i.e. a Base64-encoded DER certificate request or certificate, including leading and trailing encapsulation boundary lines.</w:t>
      </w:r>
    </w:p>
    <w:p w14:paraId="436D7EA1" w14:textId="77777777" w:rsidR="00B13C1C" w:rsidRPr="007347E9" w:rsidRDefault="00A417C8" w:rsidP="00B13C1C">
      <w:r w:rsidRPr="007347E9">
        <w:t>T</w:t>
      </w:r>
      <w:r w:rsidR="00B13C1C" w:rsidRPr="007347E9">
        <w:t xml:space="preserve">he MIME content type </w:t>
      </w:r>
      <w:r w:rsidRPr="007347E9">
        <w:t xml:space="preserve">shall be </w:t>
      </w:r>
      <w:r w:rsidR="00B13C1C" w:rsidRPr="007347E9">
        <w:rPr>
          <w:rStyle w:val="Code"/>
        </w:rPr>
        <w:t>application/x-pem-file</w:t>
      </w:r>
      <w:r w:rsidR="00B13C1C" w:rsidRPr="007347E9">
        <w:t>.</w:t>
      </w:r>
    </w:p>
    <w:p w14:paraId="5A9FCC9D" w14:textId="6BBE77C2" w:rsidR="00A417C8" w:rsidRPr="007347E9" w:rsidRDefault="00A417C8" w:rsidP="00A417C8">
      <w:pPr>
        <w:pStyle w:val="Heading4"/>
      </w:pPr>
      <w:bookmarkStart w:id="710" w:name="_Toc68899597"/>
      <w:bookmarkStart w:id="711" w:name="_Toc71214348"/>
      <w:bookmarkStart w:id="712" w:name="_Toc71722022"/>
      <w:bookmarkStart w:id="713" w:name="_Toc74859074"/>
      <w:bookmarkStart w:id="714" w:name="_Toc146626640"/>
      <w:r w:rsidRPr="007347E9">
        <w:t>7.3.3.2</w:t>
      </w:r>
      <w:r w:rsidRPr="007347E9">
        <w:tab/>
        <w:t>Server Certificate resource</w:t>
      </w:r>
      <w:bookmarkEnd w:id="710"/>
      <w:bookmarkEnd w:id="711"/>
      <w:bookmarkEnd w:id="712"/>
      <w:bookmarkEnd w:id="713"/>
      <w:bookmarkEnd w:id="714"/>
    </w:p>
    <w:p w14:paraId="3F7992FA" w14:textId="5010A48B" w:rsidR="00A417C8" w:rsidRPr="007347E9" w:rsidRDefault="00A417C8" w:rsidP="00A417C8">
      <w:pPr>
        <w:keepNext/>
      </w:pPr>
      <w:r w:rsidRPr="007347E9">
        <w:t>The Server Certificate resource shall comply with the Privacy-Enhanced Mail (PEM) textual format specified in RFC 7468 [</w:t>
      </w:r>
      <w:r w:rsidR="00EF7B52" w:rsidRPr="007347E9">
        <w:t>17</w:t>
      </w:r>
      <w:r w:rsidRPr="007347E9">
        <w:t>], i.e. a Base64-encoded DER certificate request or certificate, including leading and trailing encapsulation boundary lines. The resource shall include only the public parts of the X.509 certificate. In particular, the private key shall not be included.</w:t>
      </w:r>
    </w:p>
    <w:p w14:paraId="7BACFE7E" w14:textId="6EA0F961" w:rsidR="00A417C8" w:rsidRPr="007347E9" w:rsidRDefault="00A417C8" w:rsidP="00B13C1C">
      <w:r w:rsidRPr="007347E9">
        <w:t xml:space="preserve">The MIME content type shall be </w:t>
      </w:r>
      <w:r w:rsidRPr="007347E9">
        <w:rPr>
          <w:rStyle w:val="Code"/>
        </w:rPr>
        <w:t>application/x-pem-file</w:t>
      </w:r>
      <w:r w:rsidRPr="007347E9">
        <w:t>.</w:t>
      </w:r>
    </w:p>
    <w:p w14:paraId="36AC17CB" w14:textId="7C0A7CB5" w:rsidR="00B13C1C" w:rsidRPr="007347E9" w:rsidRDefault="00B13C1C" w:rsidP="00B13C1C">
      <w:pPr>
        <w:pStyle w:val="Heading3"/>
      </w:pPr>
      <w:bookmarkStart w:id="715" w:name="_Toc68899598"/>
      <w:bookmarkStart w:id="716" w:name="_Toc71214349"/>
      <w:bookmarkStart w:id="717" w:name="_Toc71722023"/>
      <w:bookmarkStart w:id="718" w:name="_Toc74859075"/>
      <w:bookmarkStart w:id="719" w:name="_Toc146626641"/>
      <w:r w:rsidRPr="007347E9">
        <w:t>7.3.4</w:t>
      </w:r>
      <w:r w:rsidRPr="007347E9">
        <w:tab/>
        <w:t>Operations</w:t>
      </w:r>
      <w:bookmarkEnd w:id="715"/>
      <w:bookmarkEnd w:id="716"/>
      <w:bookmarkEnd w:id="717"/>
      <w:bookmarkEnd w:id="718"/>
      <w:bookmarkEnd w:id="719"/>
    </w:p>
    <w:p w14:paraId="03198F81" w14:textId="50CED01C" w:rsidR="00B13C1C" w:rsidRPr="007347E9" w:rsidRDefault="00B13C1C" w:rsidP="00B13C1C">
      <w:r w:rsidRPr="007347E9">
        <w:t>Under no circumstances shall the 5GMSd AF reveal the private key associated with the Certificate Signing Request to the 5GMSd Application Provider.</w:t>
      </w:r>
    </w:p>
    <w:p w14:paraId="06A309A7" w14:textId="1455936C" w:rsidR="007D59CE" w:rsidRPr="007347E9" w:rsidRDefault="007D59CE" w:rsidP="00D41AA2">
      <w:pPr>
        <w:pStyle w:val="Heading2"/>
      </w:pPr>
      <w:bookmarkStart w:id="720" w:name="_Toc68899599"/>
      <w:bookmarkStart w:id="721" w:name="_Toc71214350"/>
      <w:bookmarkStart w:id="722" w:name="_Toc71722024"/>
      <w:bookmarkStart w:id="723" w:name="_Toc74859076"/>
      <w:bookmarkStart w:id="724" w:name="_Toc146626642"/>
      <w:r w:rsidRPr="007347E9">
        <w:t>7.4</w:t>
      </w:r>
      <w:r w:rsidRPr="007347E9">
        <w:tab/>
        <w:t>Content Pr</w:t>
      </w:r>
      <w:r w:rsidR="00B13C1C" w:rsidRPr="007347E9">
        <w:t>eparation</w:t>
      </w:r>
      <w:r w:rsidRPr="007347E9">
        <w:t xml:space="preserve"> Templates Provisioning API</w:t>
      </w:r>
      <w:bookmarkEnd w:id="720"/>
      <w:bookmarkEnd w:id="721"/>
      <w:bookmarkEnd w:id="722"/>
      <w:bookmarkEnd w:id="723"/>
      <w:bookmarkEnd w:id="724"/>
    </w:p>
    <w:p w14:paraId="37B61194" w14:textId="1D77CAC4" w:rsidR="00F0770E" w:rsidRPr="007347E9" w:rsidRDefault="00F0770E" w:rsidP="00D41AA2">
      <w:pPr>
        <w:pStyle w:val="Heading3"/>
      </w:pPr>
      <w:bookmarkStart w:id="725" w:name="_Toc68899600"/>
      <w:bookmarkStart w:id="726" w:name="_Toc71214351"/>
      <w:bookmarkStart w:id="727" w:name="_Toc71722025"/>
      <w:bookmarkStart w:id="728" w:name="_Toc74859077"/>
      <w:bookmarkStart w:id="729" w:name="_Toc146626643"/>
      <w:r w:rsidRPr="007347E9">
        <w:t>7.4.1</w:t>
      </w:r>
      <w:r w:rsidRPr="007347E9">
        <w:tab/>
        <w:t>Overview</w:t>
      </w:r>
      <w:bookmarkEnd w:id="725"/>
      <w:bookmarkEnd w:id="726"/>
      <w:bookmarkEnd w:id="727"/>
      <w:bookmarkEnd w:id="728"/>
      <w:bookmarkEnd w:id="729"/>
    </w:p>
    <w:p w14:paraId="0B96C66D" w14:textId="77777777" w:rsidR="00F90266" w:rsidRPr="007347E9" w:rsidRDefault="00EF00F3" w:rsidP="00D41AA2">
      <w:pPr>
        <w:keepNext/>
        <w:keepLines/>
      </w:pPr>
      <w:r w:rsidRPr="007347E9">
        <w:t>Content Preparation Templates are used to specify manipulations applied by a 5GMS AS to downlink media resources ingested at interface M2d for distribution at interface M4d, or to uplink media resources contributed at interface M4u for egest at interface M2u. The Content Preparation Templates Provisioning API is used to provision a Content</w:t>
      </w:r>
      <w:r w:rsidR="00F90266" w:rsidRPr="007347E9">
        <w:t xml:space="preserve"> P</w:t>
      </w:r>
      <w:r w:rsidRPr="007347E9">
        <w:t>reparation Template within the scope of a Provisioning Session that can subsequently be referenced from a Content Hosting Configuration.</w:t>
      </w:r>
      <w:bookmarkStart w:id="730" w:name="_Toc68899601"/>
    </w:p>
    <w:p w14:paraId="01CF0F51" w14:textId="5091FCA9" w:rsidR="00F0770E" w:rsidRPr="007347E9" w:rsidRDefault="00F0770E" w:rsidP="00F90266">
      <w:pPr>
        <w:pStyle w:val="Heading3"/>
        <w:overflowPunct/>
        <w:autoSpaceDE/>
        <w:autoSpaceDN/>
        <w:adjustRightInd/>
        <w:textAlignment w:val="auto"/>
      </w:pPr>
      <w:bookmarkStart w:id="731" w:name="_Toc71214352"/>
      <w:bookmarkStart w:id="732" w:name="_Toc71722026"/>
      <w:bookmarkStart w:id="733" w:name="_Toc74859078"/>
      <w:bookmarkStart w:id="734" w:name="_Toc146626644"/>
      <w:r w:rsidRPr="007347E9">
        <w:t>7.4.2</w:t>
      </w:r>
      <w:r w:rsidRPr="007347E9">
        <w:tab/>
        <w:t>Resource structure</w:t>
      </w:r>
      <w:bookmarkEnd w:id="730"/>
      <w:bookmarkEnd w:id="731"/>
      <w:bookmarkEnd w:id="732"/>
      <w:bookmarkEnd w:id="733"/>
      <w:bookmarkEnd w:id="734"/>
    </w:p>
    <w:p w14:paraId="7F8B4C72" w14:textId="77777777" w:rsidR="00B13C1C" w:rsidRPr="007347E9" w:rsidRDefault="00B13C1C" w:rsidP="00B13C1C">
      <w:pPr>
        <w:keepNext/>
      </w:pPr>
      <w:r w:rsidRPr="007347E9">
        <w:t>The Content Prepa</w:t>
      </w:r>
      <w:r w:rsidR="003606BC" w:rsidRPr="007347E9">
        <w:t>ra</w:t>
      </w:r>
      <w:r w:rsidRPr="007347E9">
        <w:t>tion Templates Provisioning API is accessible through the following URL base path:</w:t>
      </w:r>
    </w:p>
    <w:p w14:paraId="1E00B033" w14:textId="0DA47044" w:rsidR="00B13C1C" w:rsidRPr="007347E9" w:rsidRDefault="00B13C1C" w:rsidP="00B13C1C">
      <w:pPr>
        <w:pStyle w:val="URLdisplay"/>
        <w:keepNext/>
      </w:pPr>
      <w:r w:rsidRPr="007347E9">
        <w:rPr>
          <w:rStyle w:val="Code"/>
        </w:rPr>
        <w:t>{apiRoot}</w:t>
      </w:r>
      <w:r w:rsidRPr="007347E9">
        <w:t>/</w:t>
      </w:r>
      <w:r w:rsidRPr="007347E9">
        <w:rPr>
          <w:rFonts w:cs="Courier New"/>
        </w:rPr>
        <w:t>3gpp-m1/v1/provisioning-sessions/</w:t>
      </w:r>
      <w:r w:rsidRPr="007347E9">
        <w:rPr>
          <w:rStyle w:val="Code"/>
        </w:rPr>
        <w:t>{provisioningSessionId}</w:t>
      </w:r>
      <w:bookmarkStart w:id="735" w:name="MCCQCTEMPBM_00000023"/>
      <w:r w:rsidRPr="007347E9">
        <w:rPr>
          <w:rFonts w:cs="Courier New"/>
        </w:rPr>
        <w:t>/</w:t>
      </w:r>
      <w:bookmarkEnd w:id="735"/>
    </w:p>
    <w:p w14:paraId="1B74459C" w14:textId="451A83B1" w:rsidR="00B13C1C" w:rsidRPr="007347E9" w:rsidRDefault="00B13C1C" w:rsidP="00B13C1C">
      <w:pPr>
        <w:keepNext/>
      </w:pPr>
      <w:r w:rsidRPr="007347E9">
        <w:t>Table 7.4.2</w:t>
      </w:r>
      <w:r w:rsidRPr="007347E9">
        <w:noBreakHyphen/>
        <w:t xml:space="preserve">1 specifies the operations and the corresponding HTTP methods that are supported by this API. In each case, the Provisioning Session identifier shall be substituted into </w:t>
      </w:r>
      <w:r w:rsidRPr="007347E9">
        <w:rPr>
          <w:rStyle w:val="Code"/>
        </w:rPr>
        <w:t>{provisioningSessionId}</w:t>
      </w:r>
      <w:r w:rsidRPr="007347E9">
        <w:t xml:space="preserve"> in the above URL template and the sub-resource path specified in the second column shall be </w:t>
      </w:r>
      <w:r w:rsidR="003606BC" w:rsidRPr="007347E9">
        <w:t>appended to the URL base path</w:t>
      </w:r>
      <w:r w:rsidRPr="007347E9">
        <w:t>.</w:t>
      </w:r>
    </w:p>
    <w:p w14:paraId="569F242C" w14:textId="77777777" w:rsidR="00B13C1C" w:rsidRPr="007347E9" w:rsidRDefault="00B13C1C" w:rsidP="00B13C1C">
      <w:pPr>
        <w:pStyle w:val="TH"/>
      </w:pPr>
      <w:r w:rsidRPr="007347E9">
        <w:t>Table 7.4.2</w:t>
      </w:r>
      <w:r w:rsidRPr="007347E9">
        <w:noBreakHyphen/>
        <w:t>1: Operations supported by the Content Preparation Templates Provisioning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7"/>
        <w:gridCol w:w="3299"/>
        <w:gridCol w:w="1186"/>
        <w:gridCol w:w="3207"/>
      </w:tblGrid>
      <w:tr w:rsidR="00B13C1C" w:rsidRPr="007347E9" w14:paraId="269BDB67" w14:textId="77777777" w:rsidTr="003F5C11">
        <w:tc>
          <w:tcPr>
            <w:tcW w:w="1938" w:type="dxa"/>
            <w:shd w:val="clear" w:color="auto" w:fill="BFBFBF"/>
          </w:tcPr>
          <w:p w14:paraId="323B9629" w14:textId="77777777" w:rsidR="00B13C1C" w:rsidRPr="007347E9" w:rsidRDefault="00B13C1C" w:rsidP="00660192">
            <w:pPr>
              <w:pStyle w:val="TAH"/>
            </w:pPr>
            <w:bookmarkStart w:id="736" w:name="MCCQCTEMPBM_00000093"/>
            <w:r w:rsidRPr="007347E9">
              <w:t>Operation</w:t>
            </w:r>
          </w:p>
        </w:tc>
        <w:tc>
          <w:tcPr>
            <w:tcW w:w="3299" w:type="dxa"/>
            <w:shd w:val="clear" w:color="auto" w:fill="BFBFBF"/>
          </w:tcPr>
          <w:p w14:paraId="32FC6522" w14:textId="77777777" w:rsidR="00B13C1C" w:rsidRPr="007347E9" w:rsidRDefault="00B13C1C" w:rsidP="00660192">
            <w:pPr>
              <w:pStyle w:val="TAH"/>
            </w:pPr>
            <w:r w:rsidRPr="007347E9">
              <w:t>Sub</w:t>
            </w:r>
            <w:r w:rsidRPr="007347E9">
              <w:noBreakHyphen/>
              <w:t>resource path</w:t>
            </w:r>
          </w:p>
        </w:tc>
        <w:tc>
          <w:tcPr>
            <w:tcW w:w="1186" w:type="dxa"/>
            <w:shd w:val="clear" w:color="auto" w:fill="BFBFBF"/>
          </w:tcPr>
          <w:p w14:paraId="17C092B6" w14:textId="77777777" w:rsidR="00B13C1C" w:rsidRPr="007347E9" w:rsidRDefault="00B13C1C" w:rsidP="00660192">
            <w:pPr>
              <w:pStyle w:val="TAH"/>
            </w:pPr>
            <w:r w:rsidRPr="007347E9">
              <w:t>Allowed HTTP method(s)</w:t>
            </w:r>
          </w:p>
        </w:tc>
        <w:tc>
          <w:tcPr>
            <w:tcW w:w="3208" w:type="dxa"/>
            <w:shd w:val="clear" w:color="auto" w:fill="BFBFBF"/>
          </w:tcPr>
          <w:p w14:paraId="51C8FCEC" w14:textId="77777777" w:rsidR="00B13C1C" w:rsidRPr="007347E9" w:rsidRDefault="00B13C1C" w:rsidP="00660192">
            <w:pPr>
              <w:pStyle w:val="TAH"/>
            </w:pPr>
            <w:r w:rsidRPr="007347E9">
              <w:t>Description</w:t>
            </w:r>
          </w:p>
        </w:tc>
      </w:tr>
      <w:tr w:rsidR="00B13C1C" w:rsidRPr="007347E9" w14:paraId="23192297" w14:textId="77777777" w:rsidTr="003F5C11">
        <w:tc>
          <w:tcPr>
            <w:tcW w:w="1938" w:type="dxa"/>
            <w:shd w:val="clear" w:color="auto" w:fill="auto"/>
          </w:tcPr>
          <w:p w14:paraId="443CC6F3" w14:textId="77777777" w:rsidR="00B13C1C" w:rsidRPr="007347E9" w:rsidRDefault="00B13C1C" w:rsidP="00660192">
            <w:pPr>
              <w:pStyle w:val="TAL"/>
            </w:pPr>
            <w:r w:rsidRPr="007347E9">
              <w:t>Create Content Preparation Template</w:t>
            </w:r>
          </w:p>
        </w:tc>
        <w:tc>
          <w:tcPr>
            <w:tcW w:w="3299" w:type="dxa"/>
          </w:tcPr>
          <w:p w14:paraId="6AA92B85" w14:textId="77777777" w:rsidR="00B13C1C" w:rsidRPr="007347E9" w:rsidRDefault="00B13C1C" w:rsidP="003930AE">
            <w:pPr>
              <w:pStyle w:val="TAL"/>
              <w:overflowPunct/>
              <w:autoSpaceDE/>
              <w:autoSpaceDN/>
              <w:adjustRightInd/>
              <w:textAlignment w:val="auto"/>
            </w:pPr>
            <w:bookmarkStart w:id="737" w:name="MCCQCTEMPBM_00000024"/>
            <w:r w:rsidRPr="007347E9">
              <w:rPr>
                <w:rStyle w:val="URLchar"/>
              </w:rPr>
              <w:t>content-preparation-templates</w:t>
            </w:r>
            <w:bookmarkEnd w:id="737"/>
          </w:p>
        </w:tc>
        <w:tc>
          <w:tcPr>
            <w:tcW w:w="1186" w:type="dxa"/>
            <w:shd w:val="clear" w:color="auto" w:fill="auto"/>
          </w:tcPr>
          <w:p w14:paraId="76F785F3" w14:textId="77777777" w:rsidR="00B13C1C" w:rsidRPr="007347E9" w:rsidRDefault="00B13C1C" w:rsidP="00660192">
            <w:pPr>
              <w:pStyle w:val="TAL"/>
            </w:pPr>
            <w:r w:rsidRPr="007347E9">
              <w:rPr>
                <w:rStyle w:val="HTTPMethod"/>
              </w:rPr>
              <w:t>POST</w:t>
            </w:r>
          </w:p>
        </w:tc>
        <w:tc>
          <w:tcPr>
            <w:tcW w:w="3208" w:type="dxa"/>
            <w:shd w:val="clear" w:color="auto" w:fill="auto"/>
          </w:tcPr>
          <w:p w14:paraId="10DAA60E" w14:textId="77777777" w:rsidR="00B13C1C" w:rsidRPr="007347E9" w:rsidRDefault="00B13C1C" w:rsidP="00660192">
            <w:pPr>
              <w:pStyle w:val="TAL"/>
            </w:pPr>
            <w:r w:rsidRPr="007347E9">
              <w:t>Invoked on a Content Preparation Templates collection when supplying a new Content Preparation Template resource.</w:t>
            </w:r>
          </w:p>
          <w:p w14:paraId="2F21146B" w14:textId="77777777" w:rsidR="00B13C1C" w:rsidRPr="007347E9" w:rsidRDefault="00B13C1C" w:rsidP="00660192">
            <w:pPr>
              <w:pStyle w:val="TALcontinuation"/>
              <w:spacing w:before="60"/>
            </w:pPr>
            <w:r w:rsidRPr="007347E9">
              <w:t xml:space="preserve">If the operation succeeds, the URL of the newly created Content Preparation Template resource shall be returned in the </w:t>
            </w:r>
            <w:r w:rsidRPr="007347E9">
              <w:rPr>
                <w:rStyle w:val="HTTPHeader"/>
              </w:rPr>
              <w:t>Location</w:t>
            </w:r>
            <w:r w:rsidRPr="007347E9">
              <w:t xml:space="preserve"> header of the response and this shall comply with the sub-resource path specified below for manipulating Content Preparation Templates.</w:t>
            </w:r>
          </w:p>
        </w:tc>
      </w:tr>
      <w:tr w:rsidR="00B13C1C" w:rsidRPr="007347E9" w14:paraId="4BCE13A4" w14:textId="77777777" w:rsidTr="003F5C11">
        <w:tc>
          <w:tcPr>
            <w:tcW w:w="1938" w:type="dxa"/>
            <w:shd w:val="clear" w:color="auto" w:fill="auto"/>
          </w:tcPr>
          <w:p w14:paraId="1650CCE8" w14:textId="77777777" w:rsidR="00B13C1C" w:rsidRPr="007347E9" w:rsidRDefault="00B13C1C" w:rsidP="00660192">
            <w:pPr>
              <w:pStyle w:val="TAL"/>
            </w:pPr>
            <w:r w:rsidRPr="007347E9">
              <w:t>Retrieve Content Preparation Template</w:t>
            </w:r>
          </w:p>
        </w:tc>
        <w:tc>
          <w:tcPr>
            <w:tcW w:w="3299" w:type="dxa"/>
            <w:vMerge w:val="restart"/>
          </w:tcPr>
          <w:p w14:paraId="34D18FC9" w14:textId="77777777" w:rsidR="00B13C1C" w:rsidRPr="007347E9" w:rsidRDefault="00B13C1C" w:rsidP="003930AE">
            <w:pPr>
              <w:pStyle w:val="Codechar"/>
              <w:rPr>
                <w:rStyle w:val="URLchar"/>
              </w:rPr>
            </w:pPr>
            <w:r w:rsidRPr="007347E9">
              <w:rPr>
                <w:rStyle w:val="URLchar"/>
              </w:rPr>
              <w:t>content</w:t>
            </w:r>
            <w:r w:rsidRPr="007347E9">
              <w:rPr>
                <w:rStyle w:val="URLchar"/>
              </w:rPr>
              <w:noBreakHyphen/>
              <w:t>preparation</w:t>
            </w:r>
            <w:r w:rsidRPr="007347E9">
              <w:rPr>
                <w:rStyle w:val="URLchar"/>
              </w:rPr>
              <w:noBreakHyphen/>
              <w:t>templates/‌</w:t>
            </w:r>
            <w:r w:rsidRPr="007347E9">
              <w:rPr>
                <w:rStyle w:val="Code"/>
              </w:rPr>
              <w:t>{contentPreparationTemplateId}</w:t>
            </w:r>
          </w:p>
        </w:tc>
        <w:tc>
          <w:tcPr>
            <w:tcW w:w="1186" w:type="dxa"/>
            <w:shd w:val="clear" w:color="auto" w:fill="auto"/>
          </w:tcPr>
          <w:p w14:paraId="6685F200" w14:textId="77777777" w:rsidR="00B13C1C" w:rsidRPr="007347E9" w:rsidRDefault="00B13C1C" w:rsidP="00660192">
            <w:pPr>
              <w:pStyle w:val="TAL"/>
              <w:rPr>
                <w:rStyle w:val="HTTPMethod"/>
              </w:rPr>
            </w:pPr>
            <w:r w:rsidRPr="007347E9">
              <w:rPr>
                <w:rStyle w:val="HTTPMethod"/>
              </w:rPr>
              <w:t>GET</w:t>
            </w:r>
          </w:p>
        </w:tc>
        <w:tc>
          <w:tcPr>
            <w:tcW w:w="3208" w:type="dxa"/>
            <w:shd w:val="clear" w:color="auto" w:fill="auto"/>
          </w:tcPr>
          <w:p w14:paraId="3BA1DDFD" w14:textId="77777777" w:rsidR="00B13C1C" w:rsidRPr="007347E9" w:rsidRDefault="00B13C1C" w:rsidP="00660192">
            <w:pPr>
              <w:pStyle w:val="TAL"/>
            </w:pPr>
            <w:r w:rsidRPr="007347E9">
              <w:t>Used to retrieve a Content Preparation Template resource.</w:t>
            </w:r>
          </w:p>
        </w:tc>
      </w:tr>
      <w:tr w:rsidR="00B13C1C" w:rsidRPr="007347E9" w14:paraId="58863513" w14:textId="77777777" w:rsidTr="003F5C11">
        <w:tc>
          <w:tcPr>
            <w:tcW w:w="1938" w:type="dxa"/>
            <w:shd w:val="clear" w:color="auto" w:fill="auto"/>
          </w:tcPr>
          <w:p w14:paraId="3BD46786" w14:textId="77777777" w:rsidR="00B13C1C" w:rsidRPr="007347E9" w:rsidRDefault="00B13C1C" w:rsidP="00660192">
            <w:pPr>
              <w:pStyle w:val="TAL"/>
            </w:pPr>
            <w:r w:rsidRPr="007347E9">
              <w:t>Update Content Preparation Template</w:t>
            </w:r>
          </w:p>
        </w:tc>
        <w:tc>
          <w:tcPr>
            <w:tcW w:w="3299" w:type="dxa"/>
            <w:vMerge/>
          </w:tcPr>
          <w:p w14:paraId="5E945D90" w14:textId="77777777" w:rsidR="00B13C1C" w:rsidRPr="007347E9" w:rsidRDefault="00B13C1C" w:rsidP="00660192">
            <w:pPr>
              <w:pStyle w:val="TAL"/>
            </w:pPr>
          </w:p>
        </w:tc>
        <w:tc>
          <w:tcPr>
            <w:tcW w:w="1186" w:type="dxa"/>
            <w:shd w:val="clear" w:color="auto" w:fill="auto"/>
          </w:tcPr>
          <w:p w14:paraId="7CD64E00" w14:textId="77777777" w:rsidR="00B13C1C" w:rsidRPr="007347E9" w:rsidRDefault="00B13C1C" w:rsidP="00660192">
            <w:pPr>
              <w:pStyle w:val="TAL"/>
            </w:pPr>
            <w:r w:rsidRPr="007347E9">
              <w:rPr>
                <w:rStyle w:val="HTTPMethod"/>
              </w:rPr>
              <w:t>PUT</w:t>
            </w:r>
            <w:r w:rsidRPr="007347E9">
              <w:t>,</w:t>
            </w:r>
          </w:p>
          <w:p w14:paraId="447B5D65" w14:textId="77777777" w:rsidR="00B13C1C" w:rsidRPr="007347E9" w:rsidRDefault="00B13C1C" w:rsidP="00660192">
            <w:pPr>
              <w:pStyle w:val="TAL"/>
              <w:rPr>
                <w:rStyle w:val="HTTPMethod"/>
              </w:rPr>
            </w:pPr>
            <w:r w:rsidRPr="007347E9">
              <w:rPr>
                <w:rStyle w:val="HTTPMethod"/>
              </w:rPr>
              <w:t>PATCH</w:t>
            </w:r>
          </w:p>
        </w:tc>
        <w:tc>
          <w:tcPr>
            <w:tcW w:w="3208" w:type="dxa"/>
            <w:shd w:val="clear" w:color="auto" w:fill="auto"/>
          </w:tcPr>
          <w:p w14:paraId="4BBACE39" w14:textId="77777777" w:rsidR="00B13C1C" w:rsidRPr="007347E9" w:rsidRDefault="00B13C1C" w:rsidP="00660192">
            <w:pPr>
              <w:pStyle w:val="TAL"/>
            </w:pPr>
            <w:r w:rsidRPr="007347E9">
              <w:t>Used to modify an existing Content Preparation Template resource.</w:t>
            </w:r>
          </w:p>
        </w:tc>
      </w:tr>
      <w:tr w:rsidR="00B13C1C" w:rsidRPr="007347E9" w14:paraId="169DE472" w14:textId="77777777" w:rsidTr="003F5C11">
        <w:tc>
          <w:tcPr>
            <w:tcW w:w="1938" w:type="dxa"/>
            <w:shd w:val="clear" w:color="auto" w:fill="auto"/>
          </w:tcPr>
          <w:p w14:paraId="2FAF07F9" w14:textId="77777777" w:rsidR="00B13C1C" w:rsidRPr="007347E9" w:rsidRDefault="00B13C1C" w:rsidP="00660192">
            <w:pPr>
              <w:pStyle w:val="TAL"/>
              <w:keepNext w:val="0"/>
            </w:pPr>
            <w:r w:rsidRPr="007347E9">
              <w:t>Destroy Content Preparation Template</w:t>
            </w:r>
          </w:p>
        </w:tc>
        <w:tc>
          <w:tcPr>
            <w:tcW w:w="3299" w:type="dxa"/>
            <w:vMerge/>
          </w:tcPr>
          <w:p w14:paraId="68D1AEC6" w14:textId="77777777" w:rsidR="00B13C1C" w:rsidRPr="007347E9" w:rsidRDefault="00B13C1C" w:rsidP="00660192">
            <w:pPr>
              <w:pStyle w:val="TAL"/>
            </w:pPr>
          </w:p>
        </w:tc>
        <w:tc>
          <w:tcPr>
            <w:tcW w:w="1186" w:type="dxa"/>
            <w:shd w:val="clear" w:color="auto" w:fill="auto"/>
          </w:tcPr>
          <w:p w14:paraId="4F2AE188" w14:textId="77777777" w:rsidR="00B13C1C" w:rsidRPr="007347E9" w:rsidRDefault="00B13C1C" w:rsidP="00660192">
            <w:pPr>
              <w:pStyle w:val="TAL"/>
              <w:keepNext w:val="0"/>
              <w:rPr>
                <w:rStyle w:val="HTTPMethod"/>
              </w:rPr>
            </w:pPr>
            <w:r w:rsidRPr="007347E9">
              <w:rPr>
                <w:rStyle w:val="HTTPMethod"/>
              </w:rPr>
              <w:t>DELETE</w:t>
            </w:r>
          </w:p>
        </w:tc>
        <w:tc>
          <w:tcPr>
            <w:tcW w:w="3208" w:type="dxa"/>
            <w:shd w:val="clear" w:color="auto" w:fill="auto"/>
          </w:tcPr>
          <w:p w14:paraId="3B1B050F" w14:textId="77777777" w:rsidR="00B13C1C" w:rsidRPr="007347E9" w:rsidRDefault="00B13C1C" w:rsidP="00660192">
            <w:pPr>
              <w:pStyle w:val="TAL"/>
              <w:keepNext w:val="0"/>
            </w:pPr>
            <w:r w:rsidRPr="007347E9">
              <w:t>Used to destroy an existing Content Preparation Template resource.</w:t>
            </w:r>
          </w:p>
        </w:tc>
      </w:tr>
      <w:bookmarkEnd w:id="736"/>
    </w:tbl>
    <w:p w14:paraId="77F56D4C" w14:textId="77777777" w:rsidR="003F5C11" w:rsidRPr="007347E9" w:rsidRDefault="003F5C11" w:rsidP="00EC561D">
      <w:pPr>
        <w:pStyle w:val="TAN"/>
        <w:keepNext w:val="0"/>
      </w:pPr>
    </w:p>
    <w:p w14:paraId="4251B4A4" w14:textId="7E97167E" w:rsidR="00F0770E" w:rsidRPr="007347E9" w:rsidRDefault="00F0770E" w:rsidP="00F0770E">
      <w:pPr>
        <w:pStyle w:val="Heading3"/>
      </w:pPr>
      <w:bookmarkStart w:id="738" w:name="_Toc68899602"/>
      <w:bookmarkStart w:id="739" w:name="_Toc71214353"/>
      <w:bookmarkStart w:id="740" w:name="_Toc71722027"/>
      <w:bookmarkStart w:id="741" w:name="_Toc74859079"/>
      <w:bookmarkStart w:id="742" w:name="_Toc146626645"/>
      <w:r w:rsidRPr="007347E9">
        <w:t>7.4.3</w:t>
      </w:r>
      <w:r w:rsidRPr="007347E9">
        <w:tab/>
        <w:t>Data model</w:t>
      </w:r>
      <w:bookmarkEnd w:id="738"/>
      <w:bookmarkEnd w:id="739"/>
      <w:bookmarkEnd w:id="740"/>
      <w:bookmarkEnd w:id="741"/>
      <w:bookmarkEnd w:id="742"/>
    </w:p>
    <w:p w14:paraId="538BDF81" w14:textId="77777777" w:rsidR="00B13C1C" w:rsidRPr="007347E9" w:rsidRDefault="00B13C1C" w:rsidP="00B13C1C">
      <w:r w:rsidRPr="007347E9">
        <w:t>The data model of the Content Preparation Template resource shall be determined by its MIME content type.</w:t>
      </w:r>
    </w:p>
    <w:p w14:paraId="380A2F3B" w14:textId="5B009BCC" w:rsidR="00B13C1C" w:rsidRPr="007347E9" w:rsidRDefault="00B13C1C" w:rsidP="00B13C1C">
      <w:pPr>
        <w:pStyle w:val="Heading3"/>
      </w:pPr>
      <w:bookmarkStart w:id="743" w:name="_Toc68899603"/>
      <w:bookmarkStart w:id="744" w:name="_Toc71214354"/>
      <w:bookmarkStart w:id="745" w:name="_Toc71722028"/>
      <w:bookmarkStart w:id="746" w:name="_Toc74859080"/>
      <w:bookmarkStart w:id="747" w:name="_Toc146626646"/>
      <w:r w:rsidRPr="007347E9">
        <w:t>7.4.4</w:t>
      </w:r>
      <w:r w:rsidRPr="007347E9">
        <w:tab/>
        <w:t>Operations</w:t>
      </w:r>
      <w:bookmarkEnd w:id="743"/>
      <w:bookmarkEnd w:id="744"/>
      <w:bookmarkEnd w:id="745"/>
      <w:bookmarkEnd w:id="746"/>
      <w:bookmarkEnd w:id="747"/>
    </w:p>
    <w:p w14:paraId="2B6D81BC" w14:textId="1D0B0F3B" w:rsidR="00A95734" w:rsidRPr="007347E9" w:rsidRDefault="00A95734" w:rsidP="00A95734">
      <w:r w:rsidRPr="007347E9">
        <w:t>The operations shall be determined by the MIME content type of the Content Preparation Template resource.</w:t>
      </w:r>
    </w:p>
    <w:p w14:paraId="3EBFD0CF" w14:textId="4EB8E6C6" w:rsidR="007D59CE" w:rsidRPr="007347E9" w:rsidRDefault="007D59CE" w:rsidP="007D59CE">
      <w:pPr>
        <w:pStyle w:val="Heading2"/>
      </w:pPr>
      <w:bookmarkStart w:id="748" w:name="_Toc68899604"/>
      <w:bookmarkStart w:id="749" w:name="_Toc71214355"/>
      <w:bookmarkStart w:id="750" w:name="_Toc71722029"/>
      <w:bookmarkStart w:id="751" w:name="_Toc74859081"/>
      <w:bookmarkStart w:id="752" w:name="_Toc146626647"/>
      <w:r w:rsidRPr="007347E9">
        <w:t>7.5</w:t>
      </w:r>
      <w:r w:rsidRPr="007347E9">
        <w:tab/>
      </w:r>
      <w:r w:rsidR="00004208" w:rsidRPr="007347E9">
        <w:t xml:space="preserve">Content </w:t>
      </w:r>
      <w:r w:rsidRPr="007347E9">
        <w:t xml:space="preserve">Protocols </w:t>
      </w:r>
      <w:r w:rsidR="00B13C1C" w:rsidRPr="007347E9">
        <w:t xml:space="preserve">Discovery </w:t>
      </w:r>
      <w:r w:rsidRPr="007347E9">
        <w:t>API</w:t>
      </w:r>
      <w:bookmarkEnd w:id="748"/>
      <w:bookmarkEnd w:id="749"/>
      <w:bookmarkEnd w:id="750"/>
      <w:bookmarkEnd w:id="751"/>
      <w:bookmarkEnd w:id="752"/>
    </w:p>
    <w:p w14:paraId="5FBA7D6C" w14:textId="4BCB3B25" w:rsidR="00F0770E" w:rsidRPr="007347E9" w:rsidRDefault="00F0770E" w:rsidP="00F0770E">
      <w:pPr>
        <w:pStyle w:val="Heading3"/>
      </w:pPr>
      <w:bookmarkStart w:id="753" w:name="_Toc68899605"/>
      <w:bookmarkStart w:id="754" w:name="_Toc71214356"/>
      <w:bookmarkStart w:id="755" w:name="_Toc71722030"/>
      <w:bookmarkStart w:id="756" w:name="_Toc74859082"/>
      <w:bookmarkStart w:id="757" w:name="_Toc146626648"/>
      <w:r w:rsidRPr="007347E9">
        <w:t>7.5.1</w:t>
      </w:r>
      <w:r w:rsidRPr="007347E9">
        <w:tab/>
        <w:t>Overview</w:t>
      </w:r>
      <w:bookmarkEnd w:id="753"/>
      <w:bookmarkEnd w:id="754"/>
      <w:bookmarkEnd w:id="755"/>
      <w:bookmarkEnd w:id="756"/>
      <w:bookmarkEnd w:id="757"/>
    </w:p>
    <w:p w14:paraId="106A8B7A" w14:textId="159B0A46" w:rsidR="00B13C1C" w:rsidRPr="007347E9" w:rsidRDefault="00B13C1C" w:rsidP="00B13C1C">
      <w:pPr>
        <w:keepNext/>
      </w:pPr>
      <w:r w:rsidRPr="007347E9">
        <w:t xml:space="preserve">The </w:t>
      </w:r>
      <w:r w:rsidR="00004208" w:rsidRPr="007347E9">
        <w:t xml:space="preserve">Content </w:t>
      </w:r>
      <w:r w:rsidRPr="007347E9">
        <w:t xml:space="preserve">Protocols Discovery API is used by a 5GMS Application Provider to find out which content ingest </w:t>
      </w:r>
      <w:r w:rsidR="00836DD8" w:rsidRPr="007347E9">
        <w:t xml:space="preserve">or egest </w:t>
      </w:r>
      <w:r w:rsidRPr="007347E9">
        <w:t>protocols are supported by the 5GMS AS</w:t>
      </w:r>
      <w:r w:rsidR="00EE4D5B" w:rsidRPr="007347E9">
        <w:t xml:space="preserve"> instance</w:t>
      </w:r>
      <w:r w:rsidRPr="007347E9">
        <w:t xml:space="preserve">(s) associated with a 5GMS AF. One of the supported ingest protocols is subsequently indicated in a Content Hosting Configuration for downlink </w:t>
      </w:r>
      <w:r w:rsidR="00836DD8" w:rsidRPr="007347E9">
        <w:t xml:space="preserve">media </w:t>
      </w:r>
      <w:r w:rsidRPr="007347E9">
        <w:t>streaming.</w:t>
      </w:r>
    </w:p>
    <w:p w14:paraId="627588BB" w14:textId="4312B564" w:rsidR="009273E9" w:rsidRPr="007347E9" w:rsidRDefault="00F0770E" w:rsidP="00F0770E">
      <w:pPr>
        <w:pStyle w:val="Heading3"/>
      </w:pPr>
      <w:bookmarkStart w:id="758" w:name="_Toc68899606"/>
      <w:bookmarkStart w:id="759" w:name="_Toc71214357"/>
      <w:bookmarkStart w:id="760" w:name="_Toc71722031"/>
      <w:bookmarkStart w:id="761" w:name="_Toc74859083"/>
      <w:bookmarkStart w:id="762" w:name="_Toc146626649"/>
      <w:r w:rsidRPr="007347E9">
        <w:t>7.5.2</w:t>
      </w:r>
      <w:r w:rsidRPr="007347E9">
        <w:tab/>
        <w:t>Resource structur</w:t>
      </w:r>
      <w:r w:rsidR="009273E9" w:rsidRPr="007347E9">
        <w:t>e</w:t>
      </w:r>
      <w:bookmarkEnd w:id="758"/>
      <w:bookmarkEnd w:id="759"/>
      <w:bookmarkEnd w:id="760"/>
      <w:bookmarkEnd w:id="761"/>
      <w:bookmarkEnd w:id="762"/>
    </w:p>
    <w:p w14:paraId="520B5DBA" w14:textId="32EF50E1" w:rsidR="00B13C1C" w:rsidRPr="007347E9" w:rsidRDefault="00B13C1C" w:rsidP="00B13C1C">
      <w:pPr>
        <w:keepNext/>
      </w:pPr>
      <w:r w:rsidRPr="007347E9">
        <w:t xml:space="preserve">The </w:t>
      </w:r>
      <w:r w:rsidR="00004208" w:rsidRPr="007347E9">
        <w:t xml:space="preserve">Content </w:t>
      </w:r>
      <w:r w:rsidRPr="007347E9">
        <w:t>Protocols Discovery API is accessible through the follow</w:t>
      </w:r>
      <w:r w:rsidR="003606BC" w:rsidRPr="007347E9">
        <w:t>i</w:t>
      </w:r>
      <w:r w:rsidRPr="007347E9">
        <w:t>ng URL base path:</w:t>
      </w:r>
    </w:p>
    <w:p w14:paraId="191782B6" w14:textId="5241639E" w:rsidR="00B13C1C" w:rsidRPr="007347E9" w:rsidRDefault="00B13C1C" w:rsidP="00B13C1C">
      <w:pPr>
        <w:pStyle w:val="URLdisplay"/>
        <w:keepNext/>
      </w:pPr>
      <w:r w:rsidRPr="007347E9">
        <w:rPr>
          <w:rStyle w:val="Code"/>
        </w:rPr>
        <w:t>{apiRoot}</w:t>
      </w:r>
      <w:r w:rsidRPr="007347E9">
        <w:t>/3gpp-m1/v1/provisioning-sessions/</w:t>
      </w:r>
      <w:r w:rsidRPr="007347E9">
        <w:rPr>
          <w:rStyle w:val="Code"/>
        </w:rPr>
        <w:t>{provisioningSessionId}</w:t>
      </w:r>
      <w:r w:rsidRPr="007347E9">
        <w:t>/</w:t>
      </w:r>
    </w:p>
    <w:p w14:paraId="35FE474D" w14:textId="77777777" w:rsidR="00B13C1C" w:rsidRPr="007347E9" w:rsidRDefault="00B13C1C" w:rsidP="00B13C1C">
      <w:pPr>
        <w:keepNext/>
        <w:keepLines/>
      </w:pPr>
      <w:r w:rsidRPr="007347E9">
        <w:t>Table 7.5.2</w:t>
      </w:r>
      <w:r w:rsidRPr="007347E9">
        <w:noBreakHyphen/>
        <w:t xml:space="preserve">1 below specifies the operations and the corresponding HTTP methods that are supported by this API. In each case, the Provisioning Session identifier shall be substituted into </w:t>
      </w:r>
      <w:r w:rsidRPr="007347E9">
        <w:rPr>
          <w:rStyle w:val="Code"/>
        </w:rPr>
        <w:t>{provisioningSessionId}</w:t>
      </w:r>
      <w:r w:rsidRPr="007347E9">
        <w:t xml:space="preserve"> in the above URL template and the sub-resource path specified in the second column </w:t>
      </w:r>
      <w:r w:rsidR="00004208" w:rsidRPr="007347E9">
        <w:t xml:space="preserve">of the table </w:t>
      </w:r>
      <w:r w:rsidRPr="007347E9">
        <w:t xml:space="preserve">shall be </w:t>
      </w:r>
      <w:r w:rsidR="003606BC" w:rsidRPr="007347E9">
        <w:t>appended to the URL base path</w:t>
      </w:r>
      <w:r w:rsidRPr="007347E9">
        <w:t>.</w:t>
      </w:r>
    </w:p>
    <w:p w14:paraId="77021DE0" w14:textId="77777777" w:rsidR="00B13C1C" w:rsidRPr="007347E9" w:rsidRDefault="00B13C1C" w:rsidP="00B13C1C">
      <w:pPr>
        <w:pStyle w:val="TH"/>
      </w:pPr>
      <w:r w:rsidRPr="007347E9">
        <w:t>Table 7.5.2</w:t>
      </w:r>
      <w:r w:rsidRPr="007347E9">
        <w:noBreakHyphen/>
        <w:t>1: Operations supported by the Ingest Protocols Discovery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1"/>
        <w:gridCol w:w="2279"/>
        <w:gridCol w:w="1227"/>
        <w:gridCol w:w="4042"/>
      </w:tblGrid>
      <w:tr w:rsidR="00B13C1C" w:rsidRPr="007347E9" w14:paraId="5BDAFAB6" w14:textId="77777777" w:rsidTr="00660192">
        <w:tc>
          <w:tcPr>
            <w:tcW w:w="2081" w:type="dxa"/>
            <w:shd w:val="clear" w:color="auto" w:fill="BFBFBF"/>
          </w:tcPr>
          <w:p w14:paraId="27411077" w14:textId="77777777" w:rsidR="00B13C1C" w:rsidRPr="007347E9" w:rsidRDefault="00B13C1C" w:rsidP="00660192">
            <w:pPr>
              <w:pStyle w:val="TAH"/>
            </w:pPr>
            <w:r w:rsidRPr="007347E9">
              <w:t>Operation</w:t>
            </w:r>
          </w:p>
        </w:tc>
        <w:tc>
          <w:tcPr>
            <w:tcW w:w="2279" w:type="dxa"/>
            <w:shd w:val="clear" w:color="auto" w:fill="BFBFBF"/>
          </w:tcPr>
          <w:p w14:paraId="062162E6" w14:textId="77777777" w:rsidR="00B13C1C" w:rsidRPr="007347E9" w:rsidRDefault="00B13C1C" w:rsidP="00660192">
            <w:pPr>
              <w:pStyle w:val="TAH"/>
            </w:pPr>
            <w:r w:rsidRPr="007347E9">
              <w:t>Sub</w:t>
            </w:r>
            <w:r w:rsidRPr="007347E9">
              <w:noBreakHyphen/>
              <w:t>resource path</w:t>
            </w:r>
          </w:p>
        </w:tc>
        <w:tc>
          <w:tcPr>
            <w:tcW w:w="1227" w:type="dxa"/>
            <w:shd w:val="clear" w:color="auto" w:fill="BFBFBF"/>
          </w:tcPr>
          <w:p w14:paraId="49DBD7D6" w14:textId="77777777" w:rsidR="00B13C1C" w:rsidRPr="007347E9" w:rsidRDefault="00B13C1C" w:rsidP="00660192">
            <w:pPr>
              <w:pStyle w:val="TAH"/>
            </w:pPr>
            <w:r w:rsidRPr="007347E9">
              <w:t>Allowed HTTP method(s)</w:t>
            </w:r>
          </w:p>
        </w:tc>
        <w:tc>
          <w:tcPr>
            <w:tcW w:w="4042" w:type="dxa"/>
            <w:shd w:val="clear" w:color="auto" w:fill="BFBFBF"/>
          </w:tcPr>
          <w:p w14:paraId="11F4151F" w14:textId="77777777" w:rsidR="00B13C1C" w:rsidRPr="007347E9" w:rsidRDefault="00B13C1C" w:rsidP="00660192">
            <w:pPr>
              <w:pStyle w:val="TAH"/>
            </w:pPr>
            <w:r w:rsidRPr="007347E9">
              <w:t>Description</w:t>
            </w:r>
          </w:p>
        </w:tc>
      </w:tr>
      <w:tr w:rsidR="00B13C1C" w:rsidRPr="007347E9" w14:paraId="7BB02E8A" w14:textId="77777777" w:rsidTr="00660192">
        <w:tc>
          <w:tcPr>
            <w:tcW w:w="2081" w:type="dxa"/>
            <w:shd w:val="clear" w:color="auto" w:fill="auto"/>
          </w:tcPr>
          <w:p w14:paraId="7AD0F7A6" w14:textId="21FE83C2" w:rsidR="00B13C1C" w:rsidRPr="007347E9" w:rsidRDefault="00B13C1C" w:rsidP="00660192">
            <w:pPr>
              <w:pStyle w:val="TAL"/>
              <w:keepNext w:val="0"/>
            </w:pPr>
            <w:r w:rsidRPr="007347E9">
              <w:t xml:space="preserve">Fetch list of supported </w:t>
            </w:r>
            <w:r w:rsidR="00004208" w:rsidRPr="007347E9">
              <w:t xml:space="preserve">content </w:t>
            </w:r>
            <w:r w:rsidRPr="007347E9">
              <w:t>protocols</w:t>
            </w:r>
          </w:p>
        </w:tc>
        <w:tc>
          <w:tcPr>
            <w:tcW w:w="2279" w:type="dxa"/>
          </w:tcPr>
          <w:p w14:paraId="3DB98BD9" w14:textId="77777777" w:rsidR="00B13C1C" w:rsidRPr="007347E9" w:rsidRDefault="00B13C1C" w:rsidP="00995112">
            <w:pPr>
              <w:pStyle w:val="TAL"/>
              <w:rPr>
                <w:rStyle w:val="Code"/>
              </w:rPr>
            </w:pPr>
            <w:r w:rsidRPr="007347E9">
              <w:rPr>
                <w:rStyle w:val="Code"/>
              </w:rPr>
              <w:t>protocols</w:t>
            </w:r>
          </w:p>
        </w:tc>
        <w:tc>
          <w:tcPr>
            <w:tcW w:w="1227" w:type="dxa"/>
            <w:shd w:val="clear" w:color="auto" w:fill="auto"/>
          </w:tcPr>
          <w:p w14:paraId="1236D715" w14:textId="77777777" w:rsidR="00B13C1C" w:rsidRPr="007347E9" w:rsidRDefault="00B13C1C" w:rsidP="00660192">
            <w:pPr>
              <w:pStyle w:val="TAL"/>
              <w:keepNext w:val="0"/>
            </w:pPr>
            <w:r w:rsidRPr="007347E9">
              <w:rPr>
                <w:rStyle w:val="HTTPMethod"/>
              </w:rPr>
              <w:t>GET</w:t>
            </w:r>
          </w:p>
        </w:tc>
        <w:tc>
          <w:tcPr>
            <w:tcW w:w="4042" w:type="dxa"/>
            <w:shd w:val="clear" w:color="auto" w:fill="auto"/>
          </w:tcPr>
          <w:p w14:paraId="5CE5EC89" w14:textId="3C116FE9" w:rsidR="00B13C1C" w:rsidRPr="007347E9" w:rsidRDefault="00B13C1C" w:rsidP="00660192">
            <w:pPr>
              <w:pStyle w:val="TAL"/>
              <w:keepNext w:val="0"/>
            </w:pPr>
            <w:r w:rsidRPr="007347E9">
              <w:t xml:space="preserve">This operation is used to retrieve a list of supported </w:t>
            </w:r>
            <w:r w:rsidR="00004208" w:rsidRPr="007347E9">
              <w:t xml:space="preserve">content </w:t>
            </w:r>
            <w:r w:rsidRPr="007347E9">
              <w:t>protocols.</w:t>
            </w:r>
          </w:p>
        </w:tc>
      </w:tr>
    </w:tbl>
    <w:p w14:paraId="2F509AE4" w14:textId="77777777" w:rsidR="003F5C11" w:rsidRPr="007347E9" w:rsidRDefault="003F5C11" w:rsidP="00F34A36">
      <w:pPr>
        <w:pStyle w:val="TAN"/>
        <w:keepNext w:val="0"/>
      </w:pPr>
    </w:p>
    <w:p w14:paraId="30F65E1E" w14:textId="672F5392" w:rsidR="009273E9" w:rsidRPr="007347E9" w:rsidRDefault="009273E9" w:rsidP="009273E9">
      <w:pPr>
        <w:pStyle w:val="Heading3"/>
      </w:pPr>
      <w:bookmarkStart w:id="763" w:name="_Toc68899607"/>
      <w:bookmarkStart w:id="764" w:name="_Toc71214358"/>
      <w:bookmarkStart w:id="765" w:name="_Toc71722032"/>
      <w:bookmarkStart w:id="766" w:name="_Toc74859084"/>
      <w:bookmarkStart w:id="767" w:name="_Toc146626650"/>
      <w:r w:rsidRPr="007347E9">
        <w:t>7.5.3</w:t>
      </w:r>
      <w:r w:rsidRPr="007347E9">
        <w:tab/>
        <w:t>Data model</w:t>
      </w:r>
      <w:bookmarkEnd w:id="763"/>
      <w:bookmarkEnd w:id="764"/>
      <w:bookmarkEnd w:id="765"/>
      <w:bookmarkEnd w:id="766"/>
      <w:bookmarkEnd w:id="767"/>
    </w:p>
    <w:p w14:paraId="768573A5" w14:textId="101D41F2" w:rsidR="00B13C1C" w:rsidRPr="007347E9" w:rsidRDefault="00B13C1C" w:rsidP="00B13C1C">
      <w:pPr>
        <w:pStyle w:val="Heading4"/>
      </w:pPr>
      <w:bookmarkStart w:id="768" w:name="_Toc68899608"/>
      <w:bookmarkStart w:id="769" w:name="_Toc71214359"/>
      <w:bookmarkStart w:id="770" w:name="_Toc71722033"/>
      <w:bookmarkStart w:id="771" w:name="_Toc74859085"/>
      <w:bookmarkStart w:id="772" w:name="_Toc146626651"/>
      <w:r w:rsidRPr="007347E9">
        <w:t>7.5.3.1</w:t>
      </w:r>
      <w:r w:rsidRPr="007347E9">
        <w:tab/>
      </w:r>
      <w:r w:rsidR="00004208" w:rsidRPr="007347E9">
        <w:t xml:space="preserve">ContentProtocols </w:t>
      </w:r>
      <w:r w:rsidRPr="007347E9">
        <w:t>resource</w:t>
      </w:r>
      <w:bookmarkEnd w:id="768"/>
      <w:bookmarkEnd w:id="769"/>
      <w:bookmarkEnd w:id="770"/>
      <w:bookmarkEnd w:id="771"/>
      <w:bookmarkEnd w:id="772"/>
    </w:p>
    <w:p w14:paraId="78B27D78" w14:textId="794EDEE7" w:rsidR="00B13C1C" w:rsidRPr="007347E9" w:rsidRDefault="00B13C1C" w:rsidP="00905B39">
      <w:pPr>
        <w:pStyle w:val="Codechar"/>
      </w:pPr>
      <w:r w:rsidRPr="007347E9">
        <w:t xml:space="preserve">The data model for the </w:t>
      </w:r>
      <w:r w:rsidR="00004208" w:rsidRPr="007347E9">
        <w:rPr>
          <w:i/>
          <w:iCs/>
        </w:rPr>
        <w:t>ContentProtocols</w:t>
      </w:r>
      <w:r w:rsidR="00004208" w:rsidRPr="007347E9">
        <w:t xml:space="preserve"> </w:t>
      </w:r>
      <w:r w:rsidRPr="007347E9">
        <w:t xml:space="preserve">resource is specified in </w:t>
      </w:r>
      <w:r w:rsidR="0025362C" w:rsidRPr="007347E9">
        <w:t>T</w:t>
      </w:r>
      <w:r w:rsidRPr="007347E9">
        <w:t>able 7.</w:t>
      </w:r>
      <w:r w:rsidR="00004208" w:rsidRPr="007347E9">
        <w:t>5</w:t>
      </w:r>
      <w:r w:rsidRPr="007347E9">
        <w:t>.3.1-1 below:</w:t>
      </w:r>
    </w:p>
    <w:p w14:paraId="72846099" w14:textId="63D59C47" w:rsidR="00B13C1C" w:rsidRPr="007347E9" w:rsidRDefault="00B13C1C" w:rsidP="00B13C1C">
      <w:pPr>
        <w:pStyle w:val="TH"/>
      </w:pPr>
      <w:r w:rsidRPr="007347E9">
        <w:t>Table 7.</w:t>
      </w:r>
      <w:r w:rsidR="00004208" w:rsidRPr="007347E9">
        <w:t>5</w:t>
      </w:r>
      <w:r w:rsidRPr="007347E9">
        <w:t xml:space="preserve">.3.1-1: Definition of </w:t>
      </w:r>
      <w:r w:rsidR="00004208" w:rsidRPr="007347E9">
        <w:t xml:space="preserve">ContentProtocols </w:t>
      </w:r>
      <w:r w:rsidRPr="007347E9">
        <w:t>resource</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339"/>
        <w:gridCol w:w="1484"/>
        <w:gridCol w:w="1275"/>
        <w:gridCol w:w="4531"/>
      </w:tblGrid>
      <w:tr w:rsidR="00B13C1C" w:rsidRPr="007347E9" w14:paraId="1E299AAD" w14:textId="77777777" w:rsidTr="00D41AA2">
        <w:trPr>
          <w:tblHeader/>
        </w:trPr>
        <w:tc>
          <w:tcPr>
            <w:tcW w:w="2339" w:type="dxa"/>
            <w:shd w:val="clear" w:color="auto" w:fill="BFBFBF" w:themeFill="background1" w:themeFillShade="BF"/>
          </w:tcPr>
          <w:p w14:paraId="5B7ABF19" w14:textId="77777777" w:rsidR="00B13C1C" w:rsidRPr="007347E9" w:rsidRDefault="00B13C1C" w:rsidP="00660192">
            <w:pPr>
              <w:pStyle w:val="TAH"/>
            </w:pPr>
            <w:r w:rsidRPr="007347E9">
              <w:t>Property name</w:t>
            </w:r>
          </w:p>
        </w:tc>
        <w:tc>
          <w:tcPr>
            <w:tcW w:w="1484" w:type="dxa"/>
            <w:shd w:val="clear" w:color="auto" w:fill="BFBFBF" w:themeFill="background1" w:themeFillShade="BF"/>
          </w:tcPr>
          <w:p w14:paraId="0F02031E" w14:textId="77777777" w:rsidR="00B13C1C" w:rsidRPr="007347E9" w:rsidRDefault="00213E10" w:rsidP="00660192">
            <w:pPr>
              <w:pStyle w:val="TAH"/>
            </w:pPr>
            <w:r w:rsidRPr="007347E9">
              <w:t xml:space="preserve">Data </w:t>
            </w:r>
            <w:r w:rsidR="00B13C1C" w:rsidRPr="007347E9">
              <w:t>Type</w:t>
            </w:r>
          </w:p>
        </w:tc>
        <w:tc>
          <w:tcPr>
            <w:tcW w:w="1275" w:type="dxa"/>
            <w:shd w:val="clear" w:color="auto" w:fill="BFBFBF" w:themeFill="background1" w:themeFillShade="BF"/>
          </w:tcPr>
          <w:p w14:paraId="5B3E51FD" w14:textId="77777777" w:rsidR="00B13C1C" w:rsidRPr="007347E9" w:rsidRDefault="00B13C1C" w:rsidP="00660192">
            <w:pPr>
              <w:pStyle w:val="TAH"/>
            </w:pPr>
            <w:r w:rsidRPr="007347E9">
              <w:t>Cardinality</w:t>
            </w:r>
          </w:p>
        </w:tc>
        <w:tc>
          <w:tcPr>
            <w:tcW w:w="4531" w:type="dxa"/>
            <w:shd w:val="clear" w:color="auto" w:fill="BFBFBF" w:themeFill="background1" w:themeFillShade="BF"/>
          </w:tcPr>
          <w:p w14:paraId="00DC4AAE" w14:textId="77777777" w:rsidR="00B13C1C" w:rsidRPr="007347E9" w:rsidRDefault="00B13C1C" w:rsidP="00660192">
            <w:pPr>
              <w:pStyle w:val="TAH"/>
            </w:pPr>
            <w:r w:rsidRPr="007347E9">
              <w:t>Description</w:t>
            </w:r>
          </w:p>
        </w:tc>
      </w:tr>
      <w:tr w:rsidR="00B13C1C" w:rsidRPr="007347E9" w14:paraId="59DA629E" w14:textId="77777777" w:rsidTr="00D41AA2">
        <w:tc>
          <w:tcPr>
            <w:tcW w:w="2339" w:type="dxa"/>
            <w:shd w:val="clear" w:color="auto" w:fill="auto"/>
          </w:tcPr>
          <w:p w14:paraId="3D1FB1CC" w14:textId="77777777" w:rsidR="00B13C1C" w:rsidRPr="007347E9" w:rsidRDefault="00B13C1C" w:rsidP="00660192">
            <w:pPr>
              <w:pStyle w:val="TAL"/>
              <w:rPr>
                <w:rStyle w:val="Code"/>
              </w:rPr>
            </w:pPr>
            <w:r w:rsidRPr="007347E9">
              <w:rPr>
                <w:rStyle w:val="Code"/>
              </w:rPr>
              <w:t>downlinkIngestProtocols</w:t>
            </w:r>
          </w:p>
        </w:tc>
        <w:tc>
          <w:tcPr>
            <w:tcW w:w="1484" w:type="dxa"/>
            <w:shd w:val="clear" w:color="auto" w:fill="auto"/>
          </w:tcPr>
          <w:p w14:paraId="03F4A103" w14:textId="5C7B98C5" w:rsidR="00B13C1C" w:rsidRPr="007347E9" w:rsidRDefault="0025362C" w:rsidP="002B2041">
            <w:pPr>
              <w:pStyle w:val="TAL"/>
              <w:rPr>
                <w:rStyle w:val="Datatypechar"/>
              </w:rPr>
            </w:pPr>
            <w:r w:rsidRPr="007347E9">
              <w:rPr>
                <w:rStyle w:val="Datatypechar"/>
              </w:rPr>
              <w:t>A</w:t>
            </w:r>
            <w:r w:rsidR="00850926" w:rsidRPr="007347E9">
              <w:rPr>
                <w:rStyle w:val="Datatypechar"/>
              </w:rPr>
              <w:t>rray(</w:t>
            </w:r>
            <w:r w:rsidR="005377C1" w:rsidRPr="007347E9">
              <w:rPr>
                <w:rStyle w:val="Datatypechar"/>
              </w:rPr>
              <w:t>Content</w:t>
            </w:r>
            <w:r w:rsidR="00E97EAC" w:rsidRPr="007347E9">
              <w:rPr>
                <w:rStyle w:val="Datatypechar"/>
              </w:rPr>
              <w:t>‌</w:t>
            </w:r>
            <w:r w:rsidR="005377C1" w:rsidRPr="007347E9">
              <w:rPr>
                <w:rStyle w:val="Datatypechar"/>
              </w:rPr>
              <w:t>Protocol</w:t>
            </w:r>
            <w:r w:rsidR="00E97EAC" w:rsidRPr="007347E9">
              <w:rPr>
                <w:rStyle w:val="Datatypechar"/>
              </w:rPr>
              <w:t>‌</w:t>
            </w:r>
            <w:r w:rsidR="005377C1" w:rsidRPr="007347E9">
              <w:rPr>
                <w:rStyle w:val="Datatypechar"/>
              </w:rPr>
              <w:t>Descriptor</w:t>
            </w:r>
            <w:r w:rsidR="00850926" w:rsidRPr="007347E9">
              <w:rPr>
                <w:rStyle w:val="Datatypechar"/>
              </w:rPr>
              <w:t>)</w:t>
            </w:r>
          </w:p>
        </w:tc>
        <w:tc>
          <w:tcPr>
            <w:tcW w:w="1275" w:type="dxa"/>
          </w:tcPr>
          <w:p w14:paraId="5AD1AD3B" w14:textId="6D6657C2" w:rsidR="00B13C1C" w:rsidRPr="007347E9" w:rsidRDefault="7DE62012" w:rsidP="00660192">
            <w:pPr>
              <w:pStyle w:val="TAC"/>
            </w:pPr>
            <w:r w:rsidRPr="007347E9">
              <w:t>0</w:t>
            </w:r>
            <w:r w:rsidR="4ED227FD" w:rsidRPr="007347E9">
              <w:t>..</w:t>
            </w:r>
            <w:r w:rsidR="2D4B785F" w:rsidRPr="007347E9">
              <w:t>1</w:t>
            </w:r>
          </w:p>
        </w:tc>
        <w:tc>
          <w:tcPr>
            <w:tcW w:w="4531" w:type="dxa"/>
            <w:shd w:val="clear" w:color="auto" w:fill="auto"/>
          </w:tcPr>
          <w:p w14:paraId="38EF92AA" w14:textId="46FD365F" w:rsidR="00B13C1C" w:rsidRPr="007347E9" w:rsidRDefault="00B13C1C" w:rsidP="00660192">
            <w:pPr>
              <w:pStyle w:val="TAL"/>
            </w:pPr>
            <w:r w:rsidRPr="007347E9">
              <w:t xml:space="preserve">An array of </w:t>
            </w:r>
            <w:r w:rsidR="005377C1" w:rsidRPr="007347E9">
              <w:rPr>
                <w:rStyle w:val="Code"/>
              </w:rPr>
              <w:t>ContentProtocolDescriptor</w:t>
            </w:r>
            <w:r w:rsidR="005377C1" w:rsidRPr="007347E9">
              <w:t xml:space="preserve"> objects, as specified in clause 7.5.3.2</w:t>
            </w:r>
            <w:r w:rsidRPr="007347E9">
              <w:t xml:space="preserve">, each one uniquely identifying a </w:t>
            </w:r>
            <w:r w:rsidR="005377C1" w:rsidRPr="007347E9">
              <w:t xml:space="preserve">content </w:t>
            </w:r>
            <w:r w:rsidRPr="007347E9">
              <w:t xml:space="preserve">ingest protocol </w:t>
            </w:r>
            <w:r w:rsidR="005377C1" w:rsidRPr="007347E9">
              <w:t xml:space="preserve">supported </w:t>
            </w:r>
            <w:r w:rsidRPr="007347E9">
              <w:t>at interface M2d by the 5GMSd AS(s)</w:t>
            </w:r>
            <w:r w:rsidR="005377C1" w:rsidRPr="007347E9">
              <w:t xml:space="preserve"> associated with the corresponding 5GMSd AF</w:t>
            </w:r>
            <w:r w:rsidRPr="007347E9">
              <w:t>.</w:t>
            </w:r>
          </w:p>
        </w:tc>
      </w:tr>
      <w:tr w:rsidR="0025362C" w:rsidRPr="007347E9" w14:paraId="506DB264" w14:textId="77777777" w:rsidTr="00D41AA2">
        <w:tc>
          <w:tcPr>
            <w:tcW w:w="2339" w:type="dxa"/>
            <w:shd w:val="clear" w:color="auto" w:fill="auto"/>
          </w:tcPr>
          <w:p w14:paraId="1E53BB73" w14:textId="0CAA5E43" w:rsidR="0025362C" w:rsidRPr="007347E9" w:rsidRDefault="0025362C" w:rsidP="0025362C">
            <w:pPr>
              <w:pStyle w:val="TAL"/>
              <w:rPr>
                <w:rStyle w:val="Code"/>
              </w:rPr>
            </w:pPr>
            <w:r w:rsidRPr="007347E9">
              <w:rPr>
                <w:rStyle w:val="Code"/>
              </w:rPr>
              <w:t>uplinkEgestProtocols</w:t>
            </w:r>
          </w:p>
        </w:tc>
        <w:tc>
          <w:tcPr>
            <w:tcW w:w="1484" w:type="dxa"/>
            <w:shd w:val="clear" w:color="auto" w:fill="auto"/>
          </w:tcPr>
          <w:p w14:paraId="0D4AE6F3" w14:textId="7EEEECBB" w:rsidR="0025362C" w:rsidRPr="007347E9" w:rsidRDefault="0025362C" w:rsidP="0025362C">
            <w:pPr>
              <w:pStyle w:val="TAL"/>
              <w:rPr>
                <w:rStyle w:val="Datatypechar"/>
              </w:rPr>
            </w:pPr>
            <w:r w:rsidRPr="007347E9">
              <w:rPr>
                <w:rStyle w:val="Datatypechar"/>
              </w:rPr>
              <w:t>Array(Content‌Protocol‌Descriptor)</w:t>
            </w:r>
          </w:p>
        </w:tc>
        <w:tc>
          <w:tcPr>
            <w:tcW w:w="1275" w:type="dxa"/>
          </w:tcPr>
          <w:p w14:paraId="0D8AA649" w14:textId="2EFCAB36" w:rsidR="0025362C" w:rsidRPr="007347E9" w:rsidRDefault="0025362C" w:rsidP="0025362C">
            <w:pPr>
              <w:pStyle w:val="TAC"/>
            </w:pPr>
            <w:r w:rsidRPr="007347E9">
              <w:t>0..1</w:t>
            </w:r>
          </w:p>
        </w:tc>
        <w:tc>
          <w:tcPr>
            <w:tcW w:w="4531" w:type="dxa"/>
            <w:shd w:val="clear" w:color="auto" w:fill="auto"/>
          </w:tcPr>
          <w:p w14:paraId="1B1A063A" w14:textId="2E40F209" w:rsidR="0025362C" w:rsidRPr="007347E9" w:rsidRDefault="0025362C" w:rsidP="0025362C">
            <w:pPr>
              <w:pStyle w:val="TAL"/>
            </w:pPr>
            <w:r w:rsidRPr="007347E9">
              <w:t xml:space="preserve">An array of </w:t>
            </w:r>
            <w:r w:rsidRPr="007347E9">
              <w:rPr>
                <w:rStyle w:val="Code"/>
              </w:rPr>
              <w:t>ContentProtocolDescriptor</w:t>
            </w:r>
            <w:r w:rsidRPr="007347E9">
              <w:t xml:space="preserve"> objects, as specified in clause 7.5.3.2, each one uniquely identifying a content egest protocol supported at interface M2u by the 5GMSu AS(s) associated with the corresponding 5GMSu AF.</w:t>
            </w:r>
          </w:p>
        </w:tc>
      </w:tr>
      <w:tr w:rsidR="0025362C" w:rsidRPr="007347E9" w14:paraId="211DC69D" w14:textId="77777777" w:rsidTr="00D41AA2">
        <w:tc>
          <w:tcPr>
            <w:tcW w:w="2339" w:type="dxa"/>
            <w:shd w:val="clear" w:color="auto" w:fill="auto"/>
          </w:tcPr>
          <w:p w14:paraId="2A061F97" w14:textId="77777777" w:rsidR="0025362C" w:rsidRPr="007347E9" w:rsidRDefault="0025362C" w:rsidP="0025362C">
            <w:pPr>
              <w:pStyle w:val="TAL"/>
              <w:rPr>
                <w:rStyle w:val="Code"/>
              </w:rPr>
            </w:pPr>
            <w:r w:rsidRPr="007347E9">
              <w:rPr>
                <w:rStyle w:val="Code"/>
              </w:rPr>
              <w:t>geoFencingLocatorTypes</w:t>
            </w:r>
          </w:p>
        </w:tc>
        <w:tc>
          <w:tcPr>
            <w:tcW w:w="1484" w:type="dxa"/>
            <w:shd w:val="clear" w:color="auto" w:fill="auto"/>
          </w:tcPr>
          <w:p w14:paraId="47F6B5AD" w14:textId="2473CFBD" w:rsidR="0025362C" w:rsidRPr="007347E9" w:rsidRDefault="0025362C" w:rsidP="0025362C">
            <w:pPr>
              <w:pStyle w:val="TAL"/>
              <w:rPr>
                <w:rStyle w:val="Datatypechar"/>
              </w:rPr>
            </w:pPr>
            <w:r w:rsidRPr="007347E9">
              <w:rPr>
                <w:rStyle w:val="Datatypechar"/>
              </w:rPr>
              <w:t>Array(Uri)</w:t>
            </w:r>
          </w:p>
        </w:tc>
        <w:tc>
          <w:tcPr>
            <w:tcW w:w="1275" w:type="dxa"/>
          </w:tcPr>
          <w:p w14:paraId="5EA4952C" w14:textId="77777777" w:rsidR="0025362C" w:rsidRPr="007347E9" w:rsidRDefault="0025362C" w:rsidP="0025362C">
            <w:pPr>
              <w:pStyle w:val="TAC"/>
            </w:pPr>
            <w:r w:rsidRPr="007347E9">
              <w:t>0..1</w:t>
            </w:r>
          </w:p>
        </w:tc>
        <w:tc>
          <w:tcPr>
            <w:tcW w:w="4531" w:type="dxa"/>
            <w:shd w:val="clear" w:color="auto" w:fill="auto"/>
          </w:tcPr>
          <w:p w14:paraId="6AFBA554" w14:textId="77777777" w:rsidR="0025362C" w:rsidRPr="007347E9" w:rsidRDefault="0025362C" w:rsidP="0025362C">
            <w:pPr>
              <w:pStyle w:val="TAL"/>
            </w:pPr>
            <w:r w:rsidRPr="007347E9">
              <w:t>An array of fully-qualified term identifiers, each one indicating a content geo-fencing locator type supported by the 5GMS System.</w:t>
            </w:r>
          </w:p>
          <w:p w14:paraId="53027A61" w14:textId="77777777" w:rsidR="0025362C" w:rsidRPr="007347E9" w:rsidRDefault="0025362C" w:rsidP="0025362C">
            <w:pPr>
              <w:pStyle w:val="TALcontinuation"/>
              <w:spacing w:before="60"/>
            </w:pPr>
            <w:r w:rsidRPr="007347E9">
              <w:t xml:space="preserve">Every 5GMS System shall support at least the locator type </w:t>
            </w:r>
            <w:r w:rsidRPr="007347E9">
              <w:rPr>
                <w:rStyle w:val="Code"/>
              </w:rPr>
              <w:t>urn:3gpp:5gms:locatortype:iso3166</w:t>
            </w:r>
            <w:r w:rsidRPr="007347E9">
              <w:t>.</w:t>
            </w:r>
          </w:p>
        </w:tc>
      </w:tr>
    </w:tbl>
    <w:p w14:paraId="4544105A" w14:textId="77777777" w:rsidR="003F5C11" w:rsidRPr="007347E9" w:rsidRDefault="003F5C11" w:rsidP="00EC561D">
      <w:pPr>
        <w:pStyle w:val="TAN"/>
        <w:keepNext w:val="0"/>
      </w:pPr>
    </w:p>
    <w:p w14:paraId="19F98A27" w14:textId="2407F8E2" w:rsidR="311F5463" w:rsidRPr="007347E9" w:rsidRDefault="72C862AF" w:rsidP="0068732E">
      <w:pPr>
        <w:pStyle w:val="Heading4"/>
        <w:rPr>
          <w:rFonts w:eastAsia="Arial"/>
        </w:rPr>
      </w:pPr>
      <w:bookmarkStart w:id="773" w:name="_Toc68899609"/>
      <w:bookmarkStart w:id="774" w:name="_Toc71214360"/>
      <w:bookmarkStart w:id="775" w:name="_Toc71722034"/>
      <w:bookmarkStart w:id="776" w:name="_Toc74859086"/>
      <w:bookmarkStart w:id="777" w:name="_Toc146626652"/>
      <w:r w:rsidRPr="007347E9">
        <w:rPr>
          <w:rFonts w:eastAsia="Arial"/>
        </w:rPr>
        <w:t>7.5.3.2</w:t>
      </w:r>
      <w:r w:rsidR="00B7088F" w:rsidRPr="007347E9">
        <w:rPr>
          <w:rFonts w:eastAsia="Arial"/>
        </w:rPr>
        <w:tab/>
      </w:r>
      <w:r w:rsidRPr="007347E9">
        <w:rPr>
          <w:rFonts w:eastAsia="Arial"/>
        </w:rPr>
        <w:t>ContentProtocolDescriptor type</w:t>
      </w:r>
      <w:bookmarkEnd w:id="773"/>
      <w:bookmarkEnd w:id="774"/>
      <w:bookmarkEnd w:id="775"/>
      <w:bookmarkEnd w:id="776"/>
      <w:bookmarkEnd w:id="777"/>
    </w:p>
    <w:p w14:paraId="5254B162" w14:textId="1AC96315" w:rsidR="311F5463" w:rsidRPr="007347E9" w:rsidRDefault="72C862AF" w:rsidP="00905B39">
      <w:pPr>
        <w:pStyle w:val="Codechar"/>
      </w:pPr>
      <w:r w:rsidRPr="007347E9">
        <w:t xml:space="preserve">The data model for the </w:t>
      </w:r>
      <w:r w:rsidRPr="007347E9">
        <w:rPr>
          <w:rFonts w:eastAsia="Arial"/>
          <w:i/>
          <w:iCs/>
        </w:rPr>
        <w:t>ContentProtocolDescriptor</w:t>
      </w:r>
      <w:r w:rsidRPr="007347E9">
        <w:t xml:space="preserve"> type is specified in table 7.5.3.2-1 below:</w:t>
      </w:r>
    </w:p>
    <w:p w14:paraId="086DF920" w14:textId="5455E026" w:rsidR="311F5463" w:rsidRPr="007347E9" w:rsidRDefault="72C862AF" w:rsidP="00701240">
      <w:pPr>
        <w:pStyle w:val="TH"/>
        <w:rPr>
          <w:rFonts w:eastAsia="Arial"/>
        </w:rPr>
      </w:pPr>
      <w:r w:rsidRPr="007347E9">
        <w:rPr>
          <w:rFonts w:eastAsia="Arial"/>
        </w:rPr>
        <w:t>Table 7.5.3.2-1: Definition of ContentProtocolDescriptor type</w:t>
      </w:r>
    </w:p>
    <w:tbl>
      <w:tblPr>
        <w:tblW w:w="9641"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6"/>
        <w:gridCol w:w="1230"/>
        <w:gridCol w:w="1185"/>
        <w:gridCol w:w="4960"/>
      </w:tblGrid>
      <w:tr w:rsidR="3FD63C17" w:rsidRPr="007347E9" w14:paraId="1B4635DC" w14:textId="77777777" w:rsidTr="00D41AA2">
        <w:tc>
          <w:tcPr>
            <w:tcW w:w="2266" w:type="dxa"/>
            <w:shd w:val="clear" w:color="auto" w:fill="BFBFBF" w:themeFill="background1" w:themeFillShade="BF"/>
          </w:tcPr>
          <w:p w14:paraId="7FE92F95" w14:textId="566171DB" w:rsidR="3FD63C17" w:rsidRPr="007347E9" w:rsidRDefault="318C1EFA" w:rsidP="00450E15">
            <w:pPr>
              <w:pStyle w:val="TAH"/>
              <w:rPr>
                <w:rFonts w:eastAsia="Arial"/>
              </w:rPr>
            </w:pPr>
            <w:r w:rsidRPr="007347E9">
              <w:rPr>
                <w:rFonts w:eastAsia="Arial"/>
              </w:rPr>
              <w:t>Property name</w:t>
            </w:r>
          </w:p>
        </w:tc>
        <w:tc>
          <w:tcPr>
            <w:tcW w:w="1230" w:type="dxa"/>
            <w:shd w:val="clear" w:color="auto" w:fill="BFBFBF" w:themeFill="background1" w:themeFillShade="BF"/>
          </w:tcPr>
          <w:p w14:paraId="2033081D" w14:textId="16161D78" w:rsidR="3FD63C17" w:rsidRPr="007347E9" w:rsidRDefault="318C1EFA" w:rsidP="00450E15">
            <w:pPr>
              <w:pStyle w:val="TAH"/>
              <w:rPr>
                <w:rFonts w:eastAsia="Arial"/>
              </w:rPr>
            </w:pPr>
            <w:r w:rsidRPr="007347E9">
              <w:rPr>
                <w:rFonts w:eastAsia="Arial"/>
              </w:rPr>
              <w:t>Data Type</w:t>
            </w:r>
          </w:p>
        </w:tc>
        <w:tc>
          <w:tcPr>
            <w:tcW w:w="1185" w:type="dxa"/>
            <w:shd w:val="clear" w:color="auto" w:fill="BFBFBF" w:themeFill="background1" w:themeFillShade="BF"/>
          </w:tcPr>
          <w:p w14:paraId="484FC29A" w14:textId="2599C38F" w:rsidR="3FD63C17" w:rsidRPr="007347E9" w:rsidRDefault="318C1EFA" w:rsidP="00450E15">
            <w:pPr>
              <w:pStyle w:val="TAH"/>
              <w:rPr>
                <w:rFonts w:eastAsia="Arial"/>
              </w:rPr>
            </w:pPr>
            <w:r w:rsidRPr="007347E9">
              <w:rPr>
                <w:rFonts w:eastAsia="Arial"/>
              </w:rPr>
              <w:t>Cardinality</w:t>
            </w:r>
          </w:p>
        </w:tc>
        <w:tc>
          <w:tcPr>
            <w:tcW w:w="4960" w:type="dxa"/>
            <w:shd w:val="clear" w:color="auto" w:fill="BFBFBF" w:themeFill="background1" w:themeFillShade="BF"/>
          </w:tcPr>
          <w:p w14:paraId="1A70C633" w14:textId="4535CAA1" w:rsidR="3FD63C17" w:rsidRPr="007347E9" w:rsidRDefault="318C1EFA" w:rsidP="00450E15">
            <w:pPr>
              <w:pStyle w:val="TAH"/>
              <w:rPr>
                <w:rFonts w:eastAsia="Arial"/>
              </w:rPr>
            </w:pPr>
            <w:r w:rsidRPr="007347E9">
              <w:rPr>
                <w:rFonts w:eastAsia="Arial"/>
              </w:rPr>
              <w:t>Description</w:t>
            </w:r>
          </w:p>
        </w:tc>
      </w:tr>
      <w:tr w:rsidR="3FD63C17" w:rsidRPr="007347E9" w14:paraId="2D049154" w14:textId="77777777" w:rsidTr="00D41AA2">
        <w:tc>
          <w:tcPr>
            <w:tcW w:w="2266" w:type="dxa"/>
          </w:tcPr>
          <w:p w14:paraId="1987E5C9" w14:textId="1D1FB4AB" w:rsidR="3FD63C17" w:rsidRPr="007347E9" w:rsidRDefault="318C1EFA" w:rsidP="3FD63C17">
            <w:pPr>
              <w:rPr>
                <w:rStyle w:val="Code"/>
              </w:rPr>
            </w:pPr>
            <w:r w:rsidRPr="007347E9">
              <w:rPr>
                <w:rStyle w:val="Code"/>
              </w:rPr>
              <w:t>termIdentifier</w:t>
            </w:r>
          </w:p>
        </w:tc>
        <w:tc>
          <w:tcPr>
            <w:tcW w:w="1230" w:type="dxa"/>
          </w:tcPr>
          <w:p w14:paraId="44DEF1C6" w14:textId="21DD6EA4" w:rsidR="3FD63C17" w:rsidRPr="007347E9" w:rsidRDefault="318C1EFA" w:rsidP="00701240">
            <w:pPr>
              <w:pStyle w:val="TAL"/>
              <w:rPr>
                <w:rStyle w:val="Datatypechar"/>
              </w:rPr>
            </w:pPr>
            <w:r w:rsidRPr="007347E9">
              <w:rPr>
                <w:rStyle w:val="Datatypechar"/>
              </w:rPr>
              <w:t>U</w:t>
            </w:r>
            <w:r w:rsidR="007D3F60" w:rsidRPr="007347E9">
              <w:rPr>
                <w:rStyle w:val="Datatypechar"/>
              </w:rPr>
              <w:t>r</w:t>
            </w:r>
            <w:r w:rsidR="00B547D1" w:rsidRPr="007347E9">
              <w:rPr>
                <w:rStyle w:val="Datatypechar"/>
              </w:rPr>
              <w:t>i</w:t>
            </w:r>
          </w:p>
        </w:tc>
        <w:tc>
          <w:tcPr>
            <w:tcW w:w="1185" w:type="dxa"/>
          </w:tcPr>
          <w:p w14:paraId="6C75492B" w14:textId="4BA37F82" w:rsidR="3FD63C17" w:rsidRPr="007347E9" w:rsidRDefault="318C1EFA" w:rsidP="00B7088F">
            <w:pPr>
              <w:pStyle w:val="TAL"/>
              <w:jc w:val="center"/>
              <w:rPr>
                <w:rFonts w:eastAsia="Arial"/>
              </w:rPr>
            </w:pPr>
            <w:r w:rsidRPr="007347E9">
              <w:rPr>
                <w:rFonts w:eastAsia="Arial"/>
              </w:rPr>
              <w:t>1..1</w:t>
            </w:r>
          </w:p>
        </w:tc>
        <w:tc>
          <w:tcPr>
            <w:tcW w:w="4960" w:type="dxa"/>
          </w:tcPr>
          <w:p w14:paraId="089D088D" w14:textId="46EA587A" w:rsidR="3FD63C17" w:rsidRPr="007347E9" w:rsidRDefault="318C1EFA" w:rsidP="00B7088F">
            <w:pPr>
              <w:pStyle w:val="TAL"/>
            </w:pPr>
            <w:r w:rsidRPr="007347E9">
              <w:rPr>
                <w:rFonts w:eastAsia="Arial"/>
              </w:rPr>
              <w:t xml:space="preserve">A fully-qualified term identifier from the controlled vocabulary </w:t>
            </w:r>
            <w:r w:rsidRPr="007347E9">
              <w:rPr>
                <w:rStyle w:val="Code"/>
              </w:rPr>
              <w:t>urn:3gpp:5gms:content-protocol</w:t>
            </w:r>
            <w:r w:rsidRPr="007347E9">
              <w:rPr>
                <w:rFonts w:eastAsia="Arial"/>
              </w:rPr>
              <w:t xml:space="preserve">, as specified in clause </w:t>
            </w:r>
            <w:r w:rsidR="007D3F60" w:rsidRPr="007347E9">
              <w:rPr>
                <w:rFonts w:eastAsia="Arial"/>
              </w:rPr>
              <w:t>8.</w:t>
            </w:r>
          </w:p>
        </w:tc>
      </w:tr>
      <w:tr w:rsidR="3FD63C17" w:rsidRPr="007347E9" w14:paraId="1D9348AE" w14:textId="77777777" w:rsidTr="00D41AA2">
        <w:tc>
          <w:tcPr>
            <w:tcW w:w="2266" w:type="dxa"/>
          </w:tcPr>
          <w:p w14:paraId="0366E1B3" w14:textId="19AFE7AF" w:rsidR="3FD63C17" w:rsidRPr="007347E9" w:rsidRDefault="318C1EFA" w:rsidP="3FD63C17">
            <w:pPr>
              <w:rPr>
                <w:rStyle w:val="Code"/>
              </w:rPr>
            </w:pPr>
            <w:r w:rsidRPr="007347E9">
              <w:rPr>
                <w:rStyle w:val="Code"/>
              </w:rPr>
              <w:t>descriptionLocator</w:t>
            </w:r>
          </w:p>
        </w:tc>
        <w:tc>
          <w:tcPr>
            <w:tcW w:w="1230" w:type="dxa"/>
          </w:tcPr>
          <w:p w14:paraId="4A2FA0D6" w14:textId="2751246D" w:rsidR="3FD63C17" w:rsidRPr="007347E9" w:rsidRDefault="007D3F60" w:rsidP="00B7088F">
            <w:pPr>
              <w:pStyle w:val="TAL"/>
              <w:rPr>
                <w:rStyle w:val="Datatypechar"/>
              </w:rPr>
            </w:pPr>
            <w:r w:rsidRPr="007347E9">
              <w:rPr>
                <w:rStyle w:val="Datatypechar"/>
              </w:rPr>
              <w:t>Url</w:t>
            </w:r>
          </w:p>
        </w:tc>
        <w:tc>
          <w:tcPr>
            <w:tcW w:w="1185" w:type="dxa"/>
          </w:tcPr>
          <w:p w14:paraId="08E03DE2" w14:textId="2A1792D2" w:rsidR="3FD63C17" w:rsidRPr="007347E9" w:rsidRDefault="318C1EFA" w:rsidP="00B7088F">
            <w:pPr>
              <w:pStyle w:val="TAL"/>
              <w:jc w:val="center"/>
              <w:rPr>
                <w:rFonts w:eastAsia="Arial"/>
              </w:rPr>
            </w:pPr>
            <w:r w:rsidRPr="007347E9">
              <w:rPr>
                <w:rFonts w:eastAsia="Arial"/>
              </w:rPr>
              <w:t>0..1</w:t>
            </w:r>
          </w:p>
        </w:tc>
        <w:tc>
          <w:tcPr>
            <w:tcW w:w="4960" w:type="dxa"/>
          </w:tcPr>
          <w:p w14:paraId="2A8BD078" w14:textId="4D894E3E" w:rsidR="3FD63C17" w:rsidRPr="007347E9" w:rsidRDefault="318C1EFA" w:rsidP="00B7088F">
            <w:pPr>
              <w:pStyle w:val="TAL"/>
            </w:pPr>
            <w:r w:rsidRPr="007347E9">
              <w:rPr>
                <w:rFonts w:eastAsia="Arial"/>
              </w:rPr>
              <w:t>The location of a description of the content protocol, for example the public web URL of its specification.</w:t>
            </w:r>
          </w:p>
        </w:tc>
      </w:tr>
    </w:tbl>
    <w:p w14:paraId="5EF94DF0" w14:textId="77777777" w:rsidR="003F5C11" w:rsidRPr="007347E9" w:rsidRDefault="003F5C11" w:rsidP="00EC561D">
      <w:pPr>
        <w:pStyle w:val="TAN"/>
        <w:keepNext w:val="0"/>
      </w:pPr>
    </w:p>
    <w:p w14:paraId="1695440E" w14:textId="62A8142F" w:rsidR="00E1132C" w:rsidRPr="007347E9" w:rsidRDefault="00E1132C" w:rsidP="00E1132C">
      <w:pPr>
        <w:pStyle w:val="Heading2"/>
      </w:pPr>
      <w:bookmarkStart w:id="778" w:name="_Toc68899610"/>
      <w:bookmarkStart w:id="779" w:name="_Toc71214361"/>
      <w:bookmarkStart w:id="780" w:name="_Toc71722035"/>
      <w:bookmarkStart w:id="781" w:name="_Toc74859087"/>
      <w:bookmarkStart w:id="782" w:name="_Toc146626653"/>
      <w:r w:rsidRPr="007347E9">
        <w:t>7.6</w:t>
      </w:r>
      <w:r w:rsidRPr="007347E9">
        <w:tab/>
        <w:t xml:space="preserve">Content Hosting </w:t>
      </w:r>
      <w:r w:rsidR="007F24AD" w:rsidRPr="007347E9">
        <w:t xml:space="preserve">Provisioning </w:t>
      </w:r>
      <w:r w:rsidRPr="007347E9">
        <w:t>API</w:t>
      </w:r>
      <w:bookmarkEnd w:id="778"/>
      <w:bookmarkEnd w:id="779"/>
      <w:bookmarkEnd w:id="780"/>
      <w:bookmarkEnd w:id="781"/>
      <w:bookmarkEnd w:id="782"/>
    </w:p>
    <w:p w14:paraId="776092B1" w14:textId="727842C7" w:rsidR="00462E8A" w:rsidRPr="007347E9" w:rsidRDefault="00733D83" w:rsidP="00462E8A">
      <w:pPr>
        <w:pStyle w:val="Heading3"/>
      </w:pPr>
      <w:bookmarkStart w:id="783" w:name="_Toc68899611"/>
      <w:bookmarkStart w:id="784" w:name="_Toc71214362"/>
      <w:bookmarkStart w:id="785" w:name="_Toc71722036"/>
      <w:bookmarkStart w:id="786" w:name="_Toc74859088"/>
      <w:bookmarkStart w:id="787" w:name="_Toc146626654"/>
      <w:r w:rsidRPr="007347E9">
        <w:t>7.6</w:t>
      </w:r>
      <w:r w:rsidR="00462E8A" w:rsidRPr="007347E9">
        <w:t>.1</w:t>
      </w:r>
      <w:r w:rsidR="00462E8A" w:rsidRPr="007347E9">
        <w:tab/>
        <w:t>Overview</w:t>
      </w:r>
      <w:bookmarkEnd w:id="783"/>
      <w:bookmarkEnd w:id="784"/>
      <w:bookmarkEnd w:id="785"/>
      <w:bookmarkEnd w:id="786"/>
      <w:bookmarkEnd w:id="787"/>
    </w:p>
    <w:p w14:paraId="4EE886B0" w14:textId="77777777" w:rsidR="00716FEE" w:rsidRPr="007347E9" w:rsidRDefault="00716FEE" w:rsidP="00716FEE">
      <w:r w:rsidRPr="007347E9">
        <w:t>This clause specifies the API that a 5GMSd Application Provider uses at interface M</w:t>
      </w:r>
      <w:r w:rsidR="00110893" w:rsidRPr="007347E9">
        <w:t>1</w:t>
      </w:r>
      <w:r w:rsidRPr="007347E9">
        <w:t>d to provision a</w:t>
      </w:r>
      <w:r w:rsidR="00110893" w:rsidRPr="007347E9">
        <w:t>nd manage</w:t>
      </w:r>
      <w:r w:rsidRPr="007347E9">
        <w:t xml:space="preserve"> </w:t>
      </w:r>
      <w:r w:rsidR="008B0E43" w:rsidRPr="007347E9">
        <w:t>5GMSd</w:t>
      </w:r>
      <w:r w:rsidR="00236EF0" w:rsidRPr="007347E9">
        <w:t xml:space="preserve"> AS </w:t>
      </w:r>
      <w:r w:rsidR="00DD1E49" w:rsidRPr="007347E9">
        <w:t>Content Hosting C</w:t>
      </w:r>
      <w:r w:rsidR="006B1B95" w:rsidRPr="007347E9">
        <w:t>onfigurations</w:t>
      </w:r>
      <w:r w:rsidR="007838C0" w:rsidRPr="007347E9">
        <w:t xml:space="preserve"> </w:t>
      </w:r>
      <w:r w:rsidR="00236EF0" w:rsidRPr="007347E9">
        <w:t>by interacting with a</w:t>
      </w:r>
      <w:r w:rsidR="007838C0" w:rsidRPr="007347E9">
        <w:t xml:space="preserve"> </w:t>
      </w:r>
      <w:r w:rsidR="00B468B0" w:rsidRPr="007347E9">
        <w:t>5GMSd</w:t>
      </w:r>
      <w:r w:rsidR="00236EF0" w:rsidRPr="007347E9">
        <w:t> </w:t>
      </w:r>
      <w:r w:rsidR="007838C0" w:rsidRPr="007347E9">
        <w:t>AF</w:t>
      </w:r>
      <w:r w:rsidRPr="007347E9">
        <w:t xml:space="preserve">. </w:t>
      </w:r>
      <w:r w:rsidR="00110893" w:rsidRPr="007347E9">
        <w:t>Each</w:t>
      </w:r>
      <w:r w:rsidRPr="007347E9">
        <w:t xml:space="preserve"> </w:t>
      </w:r>
      <w:r w:rsidR="00DD1E49" w:rsidRPr="007347E9">
        <w:t xml:space="preserve">such </w:t>
      </w:r>
      <w:r w:rsidR="006B1B95" w:rsidRPr="007347E9">
        <w:t>configuration</w:t>
      </w:r>
      <w:r w:rsidRPr="007347E9">
        <w:t xml:space="preserve"> is represented by a</w:t>
      </w:r>
      <w:r w:rsidR="00110893" w:rsidRPr="007347E9">
        <w:t xml:space="preserve"> </w:t>
      </w:r>
      <w:r w:rsidR="00DD1E49" w:rsidRPr="007347E9">
        <w:rPr>
          <w:rStyle w:val="Code"/>
        </w:rPr>
        <w:t>ContentHosting</w:t>
      </w:r>
      <w:r w:rsidR="006B1B95" w:rsidRPr="007347E9">
        <w:rPr>
          <w:rStyle w:val="Code"/>
        </w:rPr>
        <w:t>Configuration</w:t>
      </w:r>
      <w:r w:rsidR="00110893" w:rsidRPr="007347E9">
        <w:t>, the data model for which is specified in clause </w:t>
      </w:r>
      <w:r w:rsidR="00733D83" w:rsidRPr="007347E9">
        <w:t>7.6</w:t>
      </w:r>
      <w:r w:rsidR="00110893" w:rsidRPr="007347E9">
        <w:t>.</w:t>
      </w:r>
      <w:r w:rsidR="009273E9" w:rsidRPr="007347E9">
        <w:t>3</w:t>
      </w:r>
      <w:r w:rsidR="00110893" w:rsidRPr="007347E9">
        <w:t xml:space="preserve"> below. The RESTful resources for</w:t>
      </w:r>
      <w:r w:rsidR="007838C0" w:rsidRPr="007347E9">
        <w:t xml:space="preserve"> </w:t>
      </w:r>
      <w:r w:rsidR="0069312D" w:rsidRPr="007347E9">
        <w:t xml:space="preserve">managing </w:t>
      </w:r>
      <w:r w:rsidR="00DD1E49" w:rsidRPr="007347E9">
        <w:t>Content Hosting</w:t>
      </w:r>
      <w:r w:rsidR="00463393" w:rsidRPr="007347E9">
        <w:t xml:space="preserve"> </w:t>
      </w:r>
      <w:r w:rsidR="00DD1E49" w:rsidRPr="007347E9">
        <w:t>C</w:t>
      </w:r>
      <w:r w:rsidR="006B1B95" w:rsidRPr="007347E9">
        <w:t>onfiguration</w:t>
      </w:r>
      <w:r w:rsidR="0069312D" w:rsidRPr="007347E9">
        <w:t>s</w:t>
      </w:r>
      <w:r w:rsidR="006B1B95" w:rsidRPr="007347E9">
        <w:t xml:space="preserve"> </w:t>
      </w:r>
      <w:r w:rsidR="007838C0" w:rsidRPr="007347E9">
        <w:t>are specified in clause </w:t>
      </w:r>
      <w:r w:rsidR="00733D83" w:rsidRPr="007347E9">
        <w:t>7.6</w:t>
      </w:r>
      <w:r w:rsidR="007838C0" w:rsidRPr="007347E9">
        <w:t>.</w:t>
      </w:r>
      <w:r w:rsidR="009273E9" w:rsidRPr="007347E9">
        <w:t>2</w:t>
      </w:r>
      <w:r w:rsidR="007838C0" w:rsidRPr="007347E9">
        <w:t xml:space="preserve"> and the operations </w:t>
      </w:r>
      <w:r w:rsidR="00236EF0" w:rsidRPr="007347E9">
        <w:t xml:space="preserve">on these resources </w:t>
      </w:r>
      <w:r w:rsidR="007838C0" w:rsidRPr="007347E9">
        <w:t>are further elaborated in clause </w:t>
      </w:r>
      <w:r w:rsidR="00733D83" w:rsidRPr="007347E9">
        <w:t>7.6</w:t>
      </w:r>
      <w:r w:rsidR="007838C0" w:rsidRPr="007347E9">
        <w:t>.4.</w:t>
      </w:r>
    </w:p>
    <w:p w14:paraId="4983E77A" w14:textId="61B9D7B6" w:rsidR="00F0770E" w:rsidRPr="007347E9" w:rsidRDefault="00F0770E" w:rsidP="00F0770E">
      <w:pPr>
        <w:pStyle w:val="Heading3"/>
      </w:pPr>
      <w:bookmarkStart w:id="788" w:name="_Toc68899612"/>
      <w:bookmarkStart w:id="789" w:name="_Toc71214363"/>
      <w:bookmarkStart w:id="790" w:name="_Toc71722037"/>
      <w:bookmarkStart w:id="791" w:name="_Toc74859089"/>
      <w:bookmarkStart w:id="792" w:name="_Toc146626655"/>
      <w:r w:rsidRPr="007347E9">
        <w:t>7.6.2</w:t>
      </w:r>
      <w:r w:rsidRPr="007347E9">
        <w:tab/>
        <w:t>Resource structure</w:t>
      </w:r>
      <w:bookmarkEnd w:id="788"/>
      <w:bookmarkEnd w:id="789"/>
      <w:bookmarkEnd w:id="790"/>
      <w:bookmarkEnd w:id="791"/>
      <w:bookmarkEnd w:id="792"/>
    </w:p>
    <w:p w14:paraId="64540F7B" w14:textId="65F41C84" w:rsidR="00F0770E" w:rsidRPr="007347E9" w:rsidRDefault="00F0770E" w:rsidP="00F0770E">
      <w:pPr>
        <w:keepNext/>
      </w:pPr>
      <w:r w:rsidRPr="007347E9">
        <w:t xml:space="preserve">The Content Hosting </w:t>
      </w:r>
      <w:r w:rsidR="007F24AD" w:rsidRPr="007347E9">
        <w:t xml:space="preserve">Provisioning </w:t>
      </w:r>
      <w:r w:rsidRPr="007347E9">
        <w:t xml:space="preserve">API is accessible through this URL </w:t>
      </w:r>
      <w:r w:rsidR="003606BC" w:rsidRPr="007347E9">
        <w:t xml:space="preserve">base </w:t>
      </w:r>
      <w:r w:rsidRPr="007347E9">
        <w:t>path:</w:t>
      </w:r>
    </w:p>
    <w:p w14:paraId="07E2CB90" w14:textId="561B3883" w:rsidR="00F0770E" w:rsidRPr="007347E9" w:rsidRDefault="00F0770E" w:rsidP="00F0770E">
      <w:pPr>
        <w:pStyle w:val="URLdisplay"/>
        <w:keepNext/>
      </w:pPr>
      <w:r w:rsidRPr="007347E9">
        <w:rPr>
          <w:rStyle w:val="Code"/>
        </w:rPr>
        <w:t>{apiRoot}</w:t>
      </w:r>
      <w:r w:rsidRPr="007347E9">
        <w:t>/3gpp-m1/v1/provisioning</w:t>
      </w:r>
      <w:r w:rsidR="00B13C1C" w:rsidRPr="007347E9">
        <w:t>-se</w:t>
      </w:r>
      <w:r w:rsidR="008135CE" w:rsidRPr="007347E9">
        <w:t>s</w:t>
      </w:r>
      <w:r w:rsidR="00F35F78" w:rsidRPr="007347E9">
        <w:t>s</w:t>
      </w:r>
      <w:r w:rsidR="00B13C1C" w:rsidRPr="007347E9">
        <w:t>ions/</w:t>
      </w:r>
      <w:r w:rsidR="00B13C1C" w:rsidRPr="007347E9">
        <w:rPr>
          <w:rStyle w:val="Code"/>
        </w:rPr>
        <w:t>{provisioningSessionId}</w:t>
      </w:r>
      <w:r w:rsidRPr="007347E9">
        <w:t>/</w:t>
      </w:r>
    </w:p>
    <w:p w14:paraId="22A7F9AE" w14:textId="73C90B24" w:rsidR="00F0770E" w:rsidRPr="007347E9" w:rsidRDefault="00F0770E" w:rsidP="00F0770E">
      <w:pPr>
        <w:keepNext/>
      </w:pPr>
      <w:r w:rsidRPr="007347E9">
        <w:t>T</w:t>
      </w:r>
      <w:r w:rsidR="00B13C1C" w:rsidRPr="007347E9">
        <w:t>able 7.6.2</w:t>
      </w:r>
      <w:r w:rsidR="0087731D" w:rsidRPr="007347E9">
        <w:t>-</w:t>
      </w:r>
      <w:r w:rsidR="00B13C1C" w:rsidRPr="007347E9">
        <w:t>1 below specifies t</w:t>
      </w:r>
      <w:r w:rsidRPr="007347E9">
        <w:t xml:space="preserve">he operations and the corresponding HTTP methods </w:t>
      </w:r>
      <w:r w:rsidR="00B13C1C" w:rsidRPr="007347E9">
        <w:t xml:space="preserve">that </w:t>
      </w:r>
      <w:r w:rsidRPr="007347E9">
        <w:t>are supported</w:t>
      </w:r>
      <w:r w:rsidR="00B13C1C" w:rsidRPr="007347E9">
        <w:t xml:space="preserve"> by this API</w:t>
      </w:r>
      <w:r w:rsidRPr="007347E9">
        <w:t xml:space="preserve">. In each case, </w:t>
      </w:r>
      <w:r w:rsidR="00B13C1C" w:rsidRPr="007347E9">
        <w:t xml:space="preserve">the Provisioning Session identifier shall be substituted into </w:t>
      </w:r>
      <w:r w:rsidR="00B13C1C" w:rsidRPr="007347E9">
        <w:rPr>
          <w:rStyle w:val="Code"/>
        </w:rPr>
        <w:t>{provisioningSessionId}</w:t>
      </w:r>
      <w:r w:rsidR="00B13C1C" w:rsidRPr="007347E9">
        <w:t xml:space="preserve"> in the above URL template and </w:t>
      </w:r>
      <w:r w:rsidRPr="007347E9">
        <w:t xml:space="preserve">the sub-resource path specified in the second column shall be </w:t>
      </w:r>
      <w:r w:rsidR="003606BC" w:rsidRPr="007347E9">
        <w:t>appended to the URL base path</w:t>
      </w:r>
      <w:r w:rsidR="193DB8EB" w:rsidRPr="007347E9">
        <w:t>.</w:t>
      </w:r>
    </w:p>
    <w:p w14:paraId="21223BB0" w14:textId="44E50DF0" w:rsidR="00B13C1C" w:rsidRPr="007347E9" w:rsidRDefault="00B13C1C" w:rsidP="00B13C1C">
      <w:pPr>
        <w:pStyle w:val="TH"/>
      </w:pPr>
      <w:r w:rsidRPr="007347E9">
        <w:t>Table 7.6.2</w:t>
      </w:r>
      <w:r w:rsidRPr="007347E9">
        <w:noBreakHyphen/>
        <w:t xml:space="preserve">1: Operations supported by the Content Hosting </w:t>
      </w:r>
      <w:r w:rsidR="007F24AD" w:rsidRPr="007347E9">
        <w:t xml:space="preserve">Provisioning </w:t>
      </w:r>
      <w:r w:rsidRPr="007347E9">
        <w:t>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0"/>
        <w:gridCol w:w="2282"/>
        <w:gridCol w:w="1228"/>
        <w:gridCol w:w="4039"/>
      </w:tblGrid>
      <w:tr w:rsidR="00F0770E" w:rsidRPr="007347E9" w14:paraId="6F8276F1" w14:textId="77777777" w:rsidTr="003F5C11">
        <w:tc>
          <w:tcPr>
            <w:tcW w:w="2081" w:type="dxa"/>
            <w:shd w:val="clear" w:color="auto" w:fill="BFBFBF"/>
          </w:tcPr>
          <w:p w14:paraId="3958A09C" w14:textId="77777777" w:rsidR="00F0770E" w:rsidRPr="007347E9" w:rsidRDefault="00F0770E" w:rsidP="00B24CF8">
            <w:pPr>
              <w:pStyle w:val="TAH"/>
            </w:pPr>
            <w:bookmarkStart w:id="793" w:name="MCCQCTEMPBM_00000094"/>
            <w:r w:rsidRPr="007347E9">
              <w:t>Operation</w:t>
            </w:r>
          </w:p>
        </w:tc>
        <w:tc>
          <w:tcPr>
            <w:tcW w:w="2282" w:type="dxa"/>
            <w:shd w:val="clear" w:color="auto" w:fill="BFBFBF"/>
          </w:tcPr>
          <w:p w14:paraId="18165A10" w14:textId="77777777" w:rsidR="00F0770E" w:rsidRPr="007347E9" w:rsidRDefault="00F0770E" w:rsidP="00B24CF8">
            <w:pPr>
              <w:pStyle w:val="TAH"/>
            </w:pPr>
            <w:r w:rsidRPr="007347E9">
              <w:t>Sub</w:t>
            </w:r>
            <w:r w:rsidRPr="007347E9">
              <w:noBreakHyphen/>
              <w:t>resource path</w:t>
            </w:r>
          </w:p>
        </w:tc>
        <w:tc>
          <w:tcPr>
            <w:tcW w:w="1228" w:type="dxa"/>
            <w:shd w:val="clear" w:color="auto" w:fill="BFBFBF"/>
          </w:tcPr>
          <w:p w14:paraId="2C89E60A" w14:textId="77777777" w:rsidR="00F0770E" w:rsidRPr="007347E9" w:rsidRDefault="00F0770E" w:rsidP="00B24CF8">
            <w:pPr>
              <w:pStyle w:val="TAH"/>
            </w:pPr>
            <w:r w:rsidRPr="007347E9">
              <w:t>Allowed HTTP method(s)</w:t>
            </w:r>
          </w:p>
        </w:tc>
        <w:tc>
          <w:tcPr>
            <w:tcW w:w="4040" w:type="dxa"/>
            <w:shd w:val="clear" w:color="auto" w:fill="BFBFBF"/>
          </w:tcPr>
          <w:p w14:paraId="414AD963" w14:textId="77777777" w:rsidR="00F0770E" w:rsidRPr="007347E9" w:rsidRDefault="00F0770E" w:rsidP="00B24CF8">
            <w:pPr>
              <w:pStyle w:val="TAH"/>
            </w:pPr>
            <w:r w:rsidRPr="007347E9">
              <w:t>Description</w:t>
            </w:r>
          </w:p>
        </w:tc>
      </w:tr>
      <w:tr w:rsidR="00B13C1C" w:rsidRPr="007347E9" w14:paraId="2468901F" w14:textId="77777777" w:rsidTr="003F5C11">
        <w:tc>
          <w:tcPr>
            <w:tcW w:w="2081" w:type="dxa"/>
            <w:shd w:val="clear" w:color="auto" w:fill="auto"/>
          </w:tcPr>
          <w:p w14:paraId="7B19DC6E" w14:textId="77777777" w:rsidR="00B13C1C" w:rsidRPr="007347E9" w:rsidRDefault="00B13C1C" w:rsidP="00B24CF8">
            <w:pPr>
              <w:pStyle w:val="TAL"/>
            </w:pPr>
            <w:r w:rsidRPr="007347E9">
              <w:t>Create Content Hosting Configuration</w:t>
            </w:r>
          </w:p>
        </w:tc>
        <w:tc>
          <w:tcPr>
            <w:tcW w:w="2282" w:type="dxa"/>
            <w:vMerge w:val="restart"/>
          </w:tcPr>
          <w:p w14:paraId="2A2A62EC" w14:textId="77777777" w:rsidR="00B13C1C" w:rsidRPr="007347E9" w:rsidRDefault="00B13C1C" w:rsidP="00995112">
            <w:pPr>
              <w:pStyle w:val="TAL"/>
              <w:rPr>
                <w:rStyle w:val="URLchar"/>
              </w:rPr>
            </w:pPr>
            <w:bookmarkStart w:id="794" w:name="MCCQCTEMPBM_00000025"/>
            <w:r w:rsidRPr="007347E9">
              <w:rPr>
                <w:rStyle w:val="URLchar"/>
              </w:rPr>
              <w:t>content-hosting-configuration</w:t>
            </w:r>
            <w:bookmarkEnd w:id="794"/>
          </w:p>
        </w:tc>
        <w:tc>
          <w:tcPr>
            <w:tcW w:w="1228" w:type="dxa"/>
            <w:shd w:val="clear" w:color="auto" w:fill="auto"/>
          </w:tcPr>
          <w:p w14:paraId="3721AE0F" w14:textId="77777777" w:rsidR="00B13C1C" w:rsidRPr="007347E9" w:rsidRDefault="00B13C1C" w:rsidP="00B24CF8">
            <w:pPr>
              <w:pStyle w:val="TAL"/>
            </w:pPr>
            <w:r w:rsidRPr="007347E9">
              <w:rPr>
                <w:rStyle w:val="HTTPMethod"/>
              </w:rPr>
              <w:t>POST</w:t>
            </w:r>
          </w:p>
        </w:tc>
        <w:tc>
          <w:tcPr>
            <w:tcW w:w="4040" w:type="dxa"/>
            <w:shd w:val="clear" w:color="auto" w:fill="auto"/>
          </w:tcPr>
          <w:p w14:paraId="221F4360" w14:textId="77777777" w:rsidR="00B13C1C" w:rsidRPr="007347E9" w:rsidRDefault="00B13C1C" w:rsidP="00B24CF8">
            <w:pPr>
              <w:pStyle w:val="TAL"/>
            </w:pPr>
            <w:r w:rsidRPr="007347E9">
              <w:t>Used to create a Content Hosting Configuration resource.</w:t>
            </w:r>
          </w:p>
        </w:tc>
      </w:tr>
      <w:tr w:rsidR="00B13C1C" w:rsidRPr="007347E9" w14:paraId="28DC8DFD" w14:textId="77777777" w:rsidTr="003F5C11">
        <w:tc>
          <w:tcPr>
            <w:tcW w:w="2081" w:type="dxa"/>
            <w:shd w:val="clear" w:color="auto" w:fill="auto"/>
          </w:tcPr>
          <w:p w14:paraId="5A6DAB5C" w14:textId="77777777" w:rsidR="00B13C1C" w:rsidRPr="007347E9" w:rsidRDefault="00B13C1C" w:rsidP="00B24CF8">
            <w:pPr>
              <w:pStyle w:val="TAL"/>
            </w:pPr>
            <w:r w:rsidRPr="007347E9">
              <w:t>Retrieve Content Hosting Configuration</w:t>
            </w:r>
          </w:p>
        </w:tc>
        <w:tc>
          <w:tcPr>
            <w:tcW w:w="2282" w:type="dxa"/>
            <w:vMerge/>
          </w:tcPr>
          <w:p w14:paraId="3C53C7CE" w14:textId="77777777" w:rsidR="00B13C1C" w:rsidRPr="007347E9" w:rsidRDefault="00B13C1C" w:rsidP="00995112">
            <w:pPr>
              <w:pStyle w:val="TAL"/>
              <w:rPr>
                <w:rStyle w:val="URLchar"/>
              </w:rPr>
            </w:pPr>
          </w:p>
        </w:tc>
        <w:tc>
          <w:tcPr>
            <w:tcW w:w="1228" w:type="dxa"/>
            <w:shd w:val="clear" w:color="auto" w:fill="auto"/>
          </w:tcPr>
          <w:p w14:paraId="75250C70" w14:textId="77777777" w:rsidR="00B13C1C" w:rsidRPr="007347E9" w:rsidRDefault="00B13C1C" w:rsidP="00B24CF8">
            <w:pPr>
              <w:pStyle w:val="TAL"/>
            </w:pPr>
            <w:r w:rsidRPr="007347E9">
              <w:rPr>
                <w:rStyle w:val="HTTPMethod"/>
              </w:rPr>
              <w:t>GET</w:t>
            </w:r>
          </w:p>
        </w:tc>
        <w:tc>
          <w:tcPr>
            <w:tcW w:w="4040" w:type="dxa"/>
            <w:shd w:val="clear" w:color="auto" w:fill="auto"/>
          </w:tcPr>
          <w:p w14:paraId="295B2664" w14:textId="77777777" w:rsidR="00B13C1C" w:rsidRPr="007347E9" w:rsidRDefault="00B13C1C" w:rsidP="00B24CF8">
            <w:pPr>
              <w:pStyle w:val="TAL"/>
            </w:pPr>
            <w:r w:rsidRPr="007347E9">
              <w:t>Used to retrieve an existing Content Hosting Configuration.</w:t>
            </w:r>
          </w:p>
        </w:tc>
      </w:tr>
      <w:tr w:rsidR="00B13C1C" w:rsidRPr="007347E9" w14:paraId="2D1AD2BA" w14:textId="77777777" w:rsidTr="003F5C11">
        <w:tc>
          <w:tcPr>
            <w:tcW w:w="2081" w:type="dxa"/>
            <w:shd w:val="clear" w:color="auto" w:fill="auto"/>
          </w:tcPr>
          <w:p w14:paraId="303FFD93" w14:textId="77777777" w:rsidR="00B13C1C" w:rsidRPr="007347E9" w:rsidRDefault="00B13C1C" w:rsidP="00B24CF8">
            <w:pPr>
              <w:pStyle w:val="TAL"/>
            </w:pPr>
            <w:r w:rsidRPr="007347E9">
              <w:t>Update Content Hosting Configuration</w:t>
            </w:r>
          </w:p>
        </w:tc>
        <w:tc>
          <w:tcPr>
            <w:tcW w:w="2282" w:type="dxa"/>
            <w:vMerge/>
          </w:tcPr>
          <w:p w14:paraId="21EFC200" w14:textId="77777777" w:rsidR="00B13C1C" w:rsidRPr="007347E9" w:rsidRDefault="00B13C1C" w:rsidP="00995112">
            <w:pPr>
              <w:pStyle w:val="TAL"/>
              <w:rPr>
                <w:rStyle w:val="URLchar"/>
              </w:rPr>
            </w:pPr>
          </w:p>
        </w:tc>
        <w:tc>
          <w:tcPr>
            <w:tcW w:w="1228" w:type="dxa"/>
            <w:shd w:val="clear" w:color="auto" w:fill="auto"/>
          </w:tcPr>
          <w:p w14:paraId="05F24C6D" w14:textId="77777777" w:rsidR="00B13C1C" w:rsidRPr="007347E9" w:rsidRDefault="00B13C1C" w:rsidP="00B24CF8">
            <w:pPr>
              <w:pStyle w:val="TAL"/>
            </w:pPr>
            <w:r w:rsidRPr="007347E9">
              <w:rPr>
                <w:rStyle w:val="HTTPMethod"/>
              </w:rPr>
              <w:t>PUT</w:t>
            </w:r>
            <w:r w:rsidRPr="007347E9">
              <w:t>,</w:t>
            </w:r>
          </w:p>
          <w:p w14:paraId="3B6A9D95" w14:textId="77777777" w:rsidR="00B13C1C" w:rsidRPr="007347E9" w:rsidRDefault="00B13C1C" w:rsidP="00B24CF8">
            <w:pPr>
              <w:pStyle w:val="TAL"/>
            </w:pPr>
            <w:r w:rsidRPr="007347E9">
              <w:rPr>
                <w:rStyle w:val="HTTPMethod"/>
              </w:rPr>
              <w:t>PATCH</w:t>
            </w:r>
          </w:p>
        </w:tc>
        <w:tc>
          <w:tcPr>
            <w:tcW w:w="4040" w:type="dxa"/>
            <w:shd w:val="clear" w:color="auto" w:fill="auto"/>
          </w:tcPr>
          <w:p w14:paraId="042C2883" w14:textId="77777777" w:rsidR="00B13C1C" w:rsidRPr="007347E9" w:rsidRDefault="00B13C1C" w:rsidP="00B24CF8">
            <w:pPr>
              <w:pStyle w:val="TAL"/>
            </w:pPr>
            <w:r w:rsidRPr="007347E9">
              <w:t>Used to modify an existing Content Hosting Configuration.</w:t>
            </w:r>
          </w:p>
        </w:tc>
      </w:tr>
      <w:tr w:rsidR="00B13C1C" w:rsidRPr="007347E9" w14:paraId="534772B2" w14:textId="77777777" w:rsidTr="003F5C11">
        <w:tc>
          <w:tcPr>
            <w:tcW w:w="2081" w:type="dxa"/>
            <w:shd w:val="clear" w:color="auto" w:fill="auto"/>
          </w:tcPr>
          <w:p w14:paraId="7912F8B1" w14:textId="77777777" w:rsidR="00B13C1C" w:rsidRPr="007347E9" w:rsidRDefault="00B13C1C" w:rsidP="00B24CF8">
            <w:pPr>
              <w:pStyle w:val="TAL"/>
            </w:pPr>
            <w:r w:rsidRPr="007347E9">
              <w:t>Delete Content Hosting Configuration</w:t>
            </w:r>
          </w:p>
        </w:tc>
        <w:tc>
          <w:tcPr>
            <w:tcW w:w="2282" w:type="dxa"/>
            <w:vMerge/>
          </w:tcPr>
          <w:p w14:paraId="67DB974F" w14:textId="77777777" w:rsidR="00B13C1C" w:rsidRPr="007347E9" w:rsidRDefault="00B13C1C" w:rsidP="00995112">
            <w:pPr>
              <w:pStyle w:val="TAL"/>
              <w:rPr>
                <w:rStyle w:val="URLchar"/>
              </w:rPr>
            </w:pPr>
          </w:p>
        </w:tc>
        <w:tc>
          <w:tcPr>
            <w:tcW w:w="1228" w:type="dxa"/>
            <w:shd w:val="clear" w:color="auto" w:fill="auto"/>
          </w:tcPr>
          <w:p w14:paraId="6E489906" w14:textId="77777777" w:rsidR="00B13C1C" w:rsidRPr="007347E9" w:rsidRDefault="00B13C1C" w:rsidP="00B24CF8">
            <w:pPr>
              <w:pStyle w:val="TAL"/>
            </w:pPr>
            <w:r w:rsidRPr="007347E9">
              <w:rPr>
                <w:rStyle w:val="HTTPMethod"/>
              </w:rPr>
              <w:t>DELETE</w:t>
            </w:r>
          </w:p>
        </w:tc>
        <w:tc>
          <w:tcPr>
            <w:tcW w:w="4040" w:type="dxa"/>
            <w:shd w:val="clear" w:color="auto" w:fill="auto"/>
          </w:tcPr>
          <w:p w14:paraId="72236786" w14:textId="77777777" w:rsidR="00B13C1C" w:rsidRPr="007347E9" w:rsidRDefault="00B13C1C" w:rsidP="00B24CF8">
            <w:pPr>
              <w:pStyle w:val="TAL"/>
            </w:pPr>
            <w:r w:rsidRPr="007347E9">
              <w:t>Used to delete an existing Content Hosting Configuration.</w:t>
            </w:r>
          </w:p>
        </w:tc>
      </w:tr>
      <w:tr w:rsidR="00F0770E" w:rsidRPr="007347E9" w14:paraId="62F2FCFF" w14:textId="77777777" w:rsidTr="003F5C11">
        <w:tc>
          <w:tcPr>
            <w:tcW w:w="2081" w:type="dxa"/>
            <w:shd w:val="clear" w:color="auto" w:fill="auto"/>
          </w:tcPr>
          <w:p w14:paraId="7707E99B" w14:textId="77777777" w:rsidR="00F0770E" w:rsidRPr="007347E9" w:rsidRDefault="00F0770E" w:rsidP="00B7088F">
            <w:pPr>
              <w:pStyle w:val="TAL"/>
              <w:keepNext w:val="0"/>
            </w:pPr>
            <w:r w:rsidRPr="007347E9">
              <w:t>Purge Content Hosting</w:t>
            </w:r>
            <w:r w:rsidR="009273E9" w:rsidRPr="007347E9">
              <w:t xml:space="preserve"> </w:t>
            </w:r>
            <w:r w:rsidRPr="007347E9">
              <w:t>Configuration cache</w:t>
            </w:r>
          </w:p>
        </w:tc>
        <w:tc>
          <w:tcPr>
            <w:tcW w:w="2282" w:type="dxa"/>
          </w:tcPr>
          <w:p w14:paraId="0599E270" w14:textId="77777777" w:rsidR="00F0770E" w:rsidRPr="007347E9" w:rsidRDefault="00B13C1C" w:rsidP="00B7088F">
            <w:pPr>
              <w:pStyle w:val="TAL"/>
              <w:keepNext w:val="0"/>
              <w:rPr>
                <w:rStyle w:val="URLchar"/>
              </w:rPr>
            </w:pPr>
            <w:r w:rsidRPr="007347E9">
              <w:rPr>
                <w:rStyle w:val="URLchar"/>
              </w:rPr>
              <w:t>content-hosting-configuration</w:t>
            </w:r>
            <w:r w:rsidR="00F0770E" w:rsidRPr="007347E9">
              <w:rPr>
                <w:rStyle w:val="URLchar"/>
              </w:rPr>
              <w:t>/purge</w:t>
            </w:r>
          </w:p>
        </w:tc>
        <w:tc>
          <w:tcPr>
            <w:tcW w:w="1228" w:type="dxa"/>
            <w:shd w:val="clear" w:color="auto" w:fill="auto"/>
          </w:tcPr>
          <w:p w14:paraId="7B90915D" w14:textId="77777777" w:rsidR="00F0770E" w:rsidRPr="007347E9" w:rsidRDefault="00F0770E" w:rsidP="00B7088F">
            <w:pPr>
              <w:pStyle w:val="TAL"/>
              <w:keepNext w:val="0"/>
            </w:pPr>
            <w:r w:rsidRPr="007347E9">
              <w:rPr>
                <w:rStyle w:val="HTTPMethod"/>
              </w:rPr>
              <w:t>POST</w:t>
            </w:r>
          </w:p>
        </w:tc>
        <w:tc>
          <w:tcPr>
            <w:tcW w:w="4040" w:type="dxa"/>
            <w:shd w:val="clear" w:color="auto" w:fill="auto"/>
          </w:tcPr>
          <w:p w14:paraId="7425A334" w14:textId="77777777" w:rsidR="00F0770E" w:rsidRPr="007347E9" w:rsidRDefault="00F0770E" w:rsidP="00B7088F">
            <w:pPr>
              <w:pStyle w:val="TAL"/>
              <w:keepNext w:val="0"/>
            </w:pPr>
            <w:r w:rsidRPr="007347E9">
              <w:t xml:space="preserve">This operation is used to invalidate some or all cached media resources </w:t>
            </w:r>
            <w:r w:rsidR="00B13C1C" w:rsidRPr="007347E9">
              <w:t xml:space="preserve">associated with </w:t>
            </w:r>
            <w:r w:rsidRPr="007347E9">
              <w:t xml:space="preserve">this </w:t>
            </w:r>
            <w:r w:rsidR="009273E9" w:rsidRPr="007347E9">
              <w:t xml:space="preserve">Content Hosting </w:t>
            </w:r>
            <w:r w:rsidRPr="007347E9">
              <w:t>Configuration.</w:t>
            </w:r>
          </w:p>
        </w:tc>
      </w:tr>
      <w:bookmarkEnd w:id="793"/>
    </w:tbl>
    <w:p w14:paraId="3D60B543" w14:textId="77777777" w:rsidR="003F5C11" w:rsidRPr="007347E9" w:rsidRDefault="003F5C11" w:rsidP="00EC561D">
      <w:pPr>
        <w:pStyle w:val="TAN"/>
        <w:keepNext w:val="0"/>
      </w:pPr>
    </w:p>
    <w:p w14:paraId="1EE0AD43" w14:textId="75D39687" w:rsidR="00462E8A" w:rsidRPr="007347E9" w:rsidRDefault="00733D83" w:rsidP="00462E8A">
      <w:pPr>
        <w:pStyle w:val="Heading3"/>
      </w:pPr>
      <w:bookmarkStart w:id="795" w:name="_Toc68899613"/>
      <w:bookmarkStart w:id="796" w:name="_Toc71214364"/>
      <w:bookmarkStart w:id="797" w:name="_Toc71722038"/>
      <w:bookmarkStart w:id="798" w:name="_Toc74859090"/>
      <w:bookmarkStart w:id="799" w:name="_Toc146626656"/>
      <w:r w:rsidRPr="007347E9">
        <w:t>7.6</w:t>
      </w:r>
      <w:r w:rsidR="00462E8A" w:rsidRPr="007347E9">
        <w:t>.</w:t>
      </w:r>
      <w:r w:rsidR="00F0770E" w:rsidRPr="007347E9">
        <w:t>3</w:t>
      </w:r>
      <w:r w:rsidR="00462E8A" w:rsidRPr="007347E9">
        <w:tab/>
        <w:t xml:space="preserve">Data </w:t>
      </w:r>
      <w:r w:rsidR="004F6A95" w:rsidRPr="007347E9">
        <w:t>m</w:t>
      </w:r>
      <w:r w:rsidR="00462E8A" w:rsidRPr="007347E9">
        <w:t>odel</w:t>
      </w:r>
      <w:bookmarkEnd w:id="795"/>
      <w:bookmarkEnd w:id="796"/>
      <w:bookmarkEnd w:id="797"/>
      <w:bookmarkEnd w:id="798"/>
      <w:bookmarkEnd w:id="799"/>
    </w:p>
    <w:p w14:paraId="2C63A906" w14:textId="3879BAB0" w:rsidR="004A63E4" w:rsidRPr="007347E9" w:rsidRDefault="00733D83" w:rsidP="004A63E4">
      <w:pPr>
        <w:pStyle w:val="Heading4"/>
      </w:pPr>
      <w:bookmarkStart w:id="800" w:name="_Toc68899614"/>
      <w:bookmarkStart w:id="801" w:name="_Toc71214365"/>
      <w:bookmarkStart w:id="802" w:name="_Toc71722039"/>
      <w:bookmarkStart w:id="803" w:name="_Toc74859091"/>
      <w:bookmarkStart w:id="804" w:name="_Toc146626657"/>
      <w:r w:rsidRPr="007347E9">
        <w:t>7.6</w:t>
      </w:r>
      <w:r w:rsidR="004A63E4" w:rsidRPr="007347E9">
        <w:t>.</w:t>
      </w:r>
      <w:r w:rsidR="00F0770E" w:rsidRPr="007347E9">
        <w:t>3</w:t>
      </w:r>
      <w:r w:rsidR="004A63E4" w:rsidRPr="007347E9">
        <w:t>.1</w:t>
      </w:r>
      <w:r w:rsidR="00B13C1C" w:rsidRPr="007347E9">
        <w:tab/>
      </w:r>
      <w:r w:rsidR="00F0770E" w:rsidRPr="007347E9">
        <w:t>ContentHosting</w:t>
      </w:r>
      <w:r w:rsidR="006B1B95" w:rsidRPr="007347E9">
        <w:t>Configuration</w:t>
      </w:r>
      <w:r w:rsidR="004A63E4" w:rsidRPr="007347E9">
        <w:t xml:space="preserve"> </w:t>
      </w:r>
      <w:r w:rsidR="006B1B95" w:rsidRPr="007347E9">
        <w:t>resource</w:t>
      </w:r>
      <w:bookmarkEnd w:id="800"/>
      <w:bookmarkEnd w:id="801"/>
      <w:bookmarkEnd w:id="802"/>
      <w:bookmarkEnd w:id="803"/>
      <w:bookmarkEnd w:id="804"/>
    </w:p>
    <w:p w14:paraId="0658222D" w14:textId="77777777" w:rsidR="00462E8A" w:rsidRPr="007347E9" w:rsidRDefault="00462E8A" w:rsidP="00542E3E">
      <w:pPr>
        <w:keepNext/>
      </w:pPr>
      <w:r w:rsidRPr="007347E9">
        <w:t xml:space="preserve">The </w:t>
      </w:r>
      <w:r w:rsidR="00DD5B79" w:rsidRPr="007347E9">
        <w:t xml:space="preserve">data model for the </w:t>
      </w:r>
      <w:r w:rsidR="00DD1E49" w:rsidRPr="007347E9">
        <w:rPr>
          <w:rStyle w:val="Code"/>
        </w:rPr>
        <w:t>ContentHosting</w:t>
      </w:r>
      <w:r w:rsidR="006B1B95" w:rsidRPr="007347E9">
        <w:rPr>
          <w:rStyle w:val="Code"/>
        </w:rPr>
        <w:t>Configuration</w:t>
      </w:r>
      <w:r w:rsidR="00463393" w:rsidRPr="007347E9">
        <w:t xml:space="preserve"> </w:t>
      </w:r>
      <w:r w:rsidR="006B1B95" w:rsidRPr="007347E9">
        <w:t>resource</w:t>
      </w:r>
      <w:r w:rsidR="001747A1" w:rsidRPr="007347E9">
        <w:t xml:space="preserve"> </w:t>
      </w:r>
      <w:r w:rsidRPr="007347E9">
        <w:t xml:space="preserve">is </w:t>
      </w:r>
      <w:r w:rsidR="00915BD7" w:rsidRPr="007347E9">
        <w:t>specifi</w:t>
      </w:r>
      <w:r w:rsidRPr="007347E9">
        <w:t xml:space="preserve">ed </w:t>
      </w:r>
      <w:r w:rsidR="00AD0694" w:rsidRPr="007347E9">
        <w:t>in table </w:t>
      </w:r>
      <w:r w:rsidR="00733D83" w:rsidRPr="007347E9">
        <w:t>7.6</w:t>
      </w:r>
      <w:r w:rsidR="00AD0694" w:rsidRPr="007347E9">
        <w:t>.</w:t>
      </w:r>
      <w:r w:rsidR="00F0770E" w:rsidRPr="007347E9">
        <w:t>3</w:t>
      </w:r>
      <w:r w:rsidR="00AD0694" w:rsidRPr="007347E9">
        <w:t xml:space="preserve">.1-1 </w:t>
      </w:r>
      <w:r w:rsidRPr="007347E9">
        <w:t>below:</w:t>
      </w:r>
    </w:p>
    <w:p w14:paraId="7E23C766" w14:textId="6DF5598A" w:rsidR="00AD0694" w:rsidRPr="007347E9" w:rsidRDefault="00AD0694" w:rsidP="00AD5A52">
      <w:pPr>
        <w:pStyle w:val="TH"/>
      </w:pPr>
      <w:r w:rsidRPr="007347E9">
        <w:t>Table </w:t>
      </w:r>
      <w:r w:rsidR="00733D83" w:rsidRPr="007347E9">
        <w:t>7.6</w:t>
      </w:r>
      <w:r w:rsidRPr="007347E9">
        <w:t>.</w:t>
      </w:r>
      <w:r w:rsidR="00F0770E" w:rsidRPr="007347E9">
        <w:t>3</w:t>
      </w:r>
      <w:r w:rsidRPr="007347E9">
        <w:t xml:space="preserve">.1-1: Definition of </w:t>
      </w:r>
      <w:r w:rsidR="00DD1E49" w:rsidRPr="007347E9">
        <w:t>ContentHosting</w:t>
      </w:r>
      <w:r w:rsidR="001747A1" w:rsidRPr="007347E9">
        <w:t>Configuration</w:t>
      </w:r>
      <w:r w:rsidRPr="007347E9">
        <w:t xml:space="preserve"> </w:t>
      </w:r>
      <w:r w:rsidR="001747A1" w:rsidRPr="007347E9">
        <w:t>resource</w:t>
      </w:r>
    </w:p>
    <w:tbl>
      <w:tblPr>
        <w:tblpPr w:leftFromText="180" w:rightFromText="180" w:vertAnchor="text" w:tblpY="1"/>
        <w:tblOverlap w:val="never"/>
        <w:tblW w:w="50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2"/>
        <w:gridCol w:w="1703"/>
        <w:gridCol w:w="1278"/>
        <w:gridCol w:w="3682"/>
      </w:tblGrid>
      <w:tr w:rsidR="008C710D" w:rsidRPr="007347E9" w14:paraId="03370A05" w14:textId="77777777" w:rsidTr="006539B8">
        <w:trPr>
          <w:tblHeader/>
        </w:trPr>
        <w:tc>
          <w:tcPr>
            <w:tcW w:w="1542" w:type="pct"/>
            <w:shd w:val="clear" w:color="auto" w:fill="BFBFBF" w:themeFill="background1" w:themeFillShade="BF"/>
          </w:tcPr>
          <w:p w14:paraId="7E062450" w14:textId="77777777" w:rsidR="008C710D" w:rsidRPr="007347E9" w:rsidRDefault="008C710D" w:rsidP="006539B8">
            <w:pPr>
              <w:pStyle w:val="TAH"/>
            </w:pPr>
            <w:r w:rsidRPr="007347E9">
              <w:t>Property name</w:t>
            </w:r>
          </w:p>
        </w:tc>
        <w:tc>
          <w:tcPr>
            <w:tcW w:w="884" w:type="pct"/>
            <w:shd w:val="clear" w:color="auto" w:fill="BFBFBF" w:themeFill="background1" w:themeFillShade="BF"/>
          </w:tcPr>
          <w:p w14:paraId="4CAC1682" w14:textId="77777777" w:rsidR="008C710D" w:rsidRPr="007347E9" w:rsidRDefault="008C710D" w:rsidP="006539B8">
            <w:pPr>
              <w:pStyle w:val="TAH"/>
            </w:pPr>
            <w:r w:rsidRPr="007347E9">
              <w:t>Data Type</w:t>
            </w:r>
          </w:p>
        </w:tc>
        <w:tc>
          <w:tcPr>
            <w:tcW w:w="663" w:type="pct"/>
            <w:shd w:val="clear" w:color="auto" w:fill="BFBFBF" w:themeFill="background1" w:themeFillShade="BF"/>
          </w:tcPr>
          <w:p w14:paraId="00E86667" w14:textId="77777777" w:rsidR="008C710D" w:rsidRPr="007347E9" w:rsidRDefault="008C710D" w:rsidP="006539B8">
            <w:pPr>
              <w:pStyle w:val="TAH"/>
            </w:pPr>
            <w:r w:rsidRPr="007347E9">
              <w:t>Cardinality</w:t>
            </w:r>
          </w:p>
        </w:tc>
        <w:tc>
          <w:tcPr>
            <w:tcW w:w="1911" w:type="pct"/>
            <w:shd w:val="clear" w:color="auto" w:fill="BFBFBF" w:themeFill="background1" w:themeFillShade="BF"/>
          </w:tcPr>
          <w:p w14:paraId="6EAD237B" w14:textId="77777777" w:rsidR="008C710D" w:rsidRPr="007347E9" w:rsidRDefault="008C710D" w:rsidP="006539B8">
            <w:pPr>
              <w:pStyle w:val="TAH"/>
            </w:pPr>
            <w:r w:rsidRPr="007347E9">
              <w:t>Description</w:t>
            </w:r>
          </w:p>
        </w:tc>
      </w:tr>
      <w:tr w:rsidR="008C710D" w:rsidRPr="007347E9" w14:paraId="36074F7B" w14:textId="77777777" w:rsidTr="006539B8">
        <w:tc>
          <w:tcPr>
            <w:tcW w:w="1542" w:type="pct"/>
            <w:shd w:val="clear" w:color="auto" w:fill="auto"/>
          </w:tcPr>
          <w:p w14:paraId="718802DB" w14:textId="77777777" w:rsidR="008C710D" w:rsidRPr="007347E9" w:rsidRDefault="008C710D" w:rsidP="006539B8">
            <w:pPr>
              <w:pStyle w:val="TAL"/>
              <w:rPr>
                <w:rStyle w:val="Code"/>
              </w:rPr>
            </w:pPr>
            <w:r w:rsidRPr="007347E9">
              <w:rPr>
                <w:rStyle w:val="Code"/>
              </w:rPr>
              <w:t>name</w:t>
            </w:r>
          </w:p>
        </w:tc>
        <w:tc>
          <w:tcPr>
            <w:tcW w:w="884" w:type="pct"/>
            <w:shd w:val="clear" w:color="auto" w:fill="auto"/>
          </w:tcPr>
          <w:p w14:paraId="09E28FBD" w14:textId="77777777" w:rsidR="008C710D" w:rsidRPr="007347E9" w:rsidRDefault="008C710D" w:rsidP="006539B8">
            <w:pPr>
              <w:pStyle w:val="TAL"/>
              <w:rPr>
                <w:rStyle w:val="Datatypechar"/>
              </w:rPr>
            </w:pPr>
            <w:bookmarkStart w:id="805" w:name="_MCCTEMPBM_CRPT71130282___7"/>
            <w:r w:rsidRPr="007347E9">
              <w:rPr>
                <w:rStyle w:val="Datatypechar"/>
              </w:rPr>
              <w:t>String</w:t>
            </w:r>
            <w:bookmarkEnd w:id="805"/>
          </w:p>
        </w:tc>
        <w:tc>
          <w:tcPr>
            <w:tcW w:w="663" w:type="pct"/>
          </w:tcPr>
          <w:p w14:paraId="53B0F9BC" w14:textId="77777777" w:rsidR="008C710D" w:rsidRPr="007347E9" w:rsidRDefault="008C710D" w:rsidP="006539B8">
            <w:pPr>
              <w:pStyle w:val="TAC"/>
            </w:pPr>
            <w:r w:rsidRPr="007347E9">
              <w:t>1..1</w:t>
            </w:r>
          </w:p>
        </w:tc>
        <w:tc>
          <w:tcPr>
            <w:tcW w:w="1911" w:type="pct"/>
            <w:shd w:val="clear" w:color="auto" w:fill="auto"/>
          </w:tcPr>
          <w:p w14:paraId="4769845A" w14:textId="77777777" w:rsidR="008C710D" w:rsidRPr="007347E9" w:rsidRDefault="008C710D" w:rsidP="006539B8">
            <w:pPr>
              <w:pStyle w:val="TAL"/>
            </w:pPr>
            <w:r w:rsidRPr="007347E9">
              <w:t>A name for this Content Hosting Configuration.</w:t>
            </w:r>
          </w:p>
        </w:tc>
      </w:tr>
      <w:tr w:rsidR="008C710D" w:rsidRPr="007347E9" w14:paraId="7F9F29D1" w14:textId="77777777" w:rsidTr="006539B8">
        <w:tc>
          <w:tcPr>
            <w:tcW w:w="1542" w:type="pct"/>
            <w:tcBorders>
              <w:top w:val="single" w:sz="4" w:space="0" w:color="000000"/>
              <w:left w:val="single" w:sz="4" w:space="0" w:color="000000"/>
              <w:bottom w:val="single" w:sz="4" w:space="0" w:color="000000"/>
              <w:right w:val="single" w:sz="4" w:space="0" w:color="000000"/>
            </w:tcBorders>
          </w:tcPr>
          <w:p w14:paraId="5180F2E8" w14:textId="77777777" w:rsidR="008C710D" w:rsidRPr="007347E9" w:rsidRDefault="008C710D" w:rsidP="006539B8">
            <w:pPr>
              <w:pStyle w:val="TAL"/>
              <w:rPr>
                <w:rStyle w:val="Code"/>
                <w:lang w:val="en-US"/>
              </w:rPr>
            </w:pPr>
            <w:r w:rsidRPr="007347E9">
              <w:rPr>
                <w:rStyle w:val="Code"/>
                <w:lang w:val="en-US"/>
              </w:rPr>
              <w:t>entryPointPath</w:t>
            </w:r>
          </w:p>
        </w:tc>
        <w:tc>
          <w:tcPr>
            <w:tcW w:w="884" w:type="pct"/>
            <w:tcBorders>
              <w:top w:val="single" w:sz="4" w:space="0" w:color="000000"/>
              <w:left w:val="single" w:sz="4" w:space="0" w:color="000000"/>
              <w:bottom w:val="single" w:sz="4" w:space="0" w:color="000000"/>
              <w:right w:val="single" w:sz="4" w:space="0" w:color="000000"/>
            </w:tcBorders>
          </w:tcPr>
          <w:p w14:paraId="5AF38439" w14:textId="77777777" w:rsidR="008C710D" w:rsidRPr="007347E9" w:rsidRDefault="008C710D" w:rsidP="006539B8">
            <w:pPr>
              <w:pStyle w:val="TAL"/>
              <w:rPr>
                <w:rStyle w:val="Datatypechar"/>
                <w:lang w:val="en-US"/>
              </w:rPr>
            </w:pPr>
            <w:r w:rsidRPr="007347E9">
              <w:rPr>
                <w:rStyle w:val="Datatypechar"/>
                <w:lang w:val="en-US"/>
              </w:rPr>
              <w:t>RelativeUrl</w:t>
            </w:r>
          </w:p>
        </w:tc>
        <w:tc>
          <w:tcPr>
            <w:tcW w:w="663" w:type="pct"/>
            <w:tcBorders>
              <w:top w:val="single" w:sz="4" w:space="0" w:color="000000"/>
              <w:left w:val="single" w:sz="4" w:space="0" w:color="000000"/>
              <w:bottom w:val="single" w:sz="4" w:space="0" w:color="000000"/>
              <w:right w:val="single" w:sz="4" w:space="0" w:color="000000"/>
            </w:tcBorders>
          </w:tcPr>
          <w:p w14:paraId="4B2465A8" w14:textId="77777777" w:rsidR="008C710D" w:rsidRPr="007347E9" w:rsidRDefault="008C710D" w:rsidP="006539B8">
            <w:pPr>
              <w:pStyle w:val="TAC"/>
              <w:rPr>
                <w:lang w:val="en-US"/>
              </w:rPr>
            </w:pPr>
            <w:r w:rsidRPr="007347E9">
              <w:rPr>
                <w:lang w:val="en-US"/>
              </w:rPr>
              <w:t>0..1</w:t>
            </w:r>
          </w:p>
        </w:tc>
        <w:tc>
          <w:tcPr>
            <w:tcW w:w="1911" w:type="pct"/>
            <w:tcBorders>
              <w:top w:val="single" w:sz="4" w:space="0" w:color="000000"/>
              <w:left w:val="single" w:sz="4" w:space="0" w:color="000000"/>
              <w:bottom w:val="single" w:sz="4" w:space="0" w:color="000000"/>
              <w:right w:val="single" w:sz="4" w:space="0" w:color="000000"/>
            </w:tcBorders>
          </w:tcPr>
          <w:p w14:paraId="4E5CCDE6" w14:textId="77777777" w:rsidR="008C710D" w:rsidRPr="007347E9" w:rsidRDefault="008C710D" w:rsidP="006539B8">
            <w:pPr>
              <w:pStyle w:val="Codechar"/>
            </w:pPr>
            <w:r w:rsidRPr="007347E9">
              <w:t xml:space="preserve">An entry point for a single content item expressed as a relative path (i.e. without a scheme or any leading forward slash characters). The semantics of the entry point are dependent on the value of </w:t>
            </w:r>
            <w:r w:rsidRPr="007347E9">
              <w:rPr>
                <w:rStyle w:val="Code"/>
              </w:rPr>
              <w:t>ingestConfiguration.protocol</w:t>
            </w:r>
            <w:r w:rsidRPr="007347E9">
              <w:t>, as specified in clause 8.</w:t>
            </w:r>
          </w:p>
          <w:p w14:paraId="5953D1A9" w14:textId="77777777" w:rsidR="008C710D" w:rsidRPr="007347E9" w:rsidRDefault="008C710D" w:rsidP="006539B8">
            <w:pPr>
              <w:pStyle w:val="TALcontinuation"/>
              <w:spacing w:before="60"/>
              <w:rPr>
                <w:lang w:val="en-US"/>
              </w:rPr>
            </w:pPr>
            <w:r w:rsidRPr="007347E9">
              <w:t>If provided, the path shall be valid at reference point M2d when appended to the ingest base URL and at reference point M4d when appended to all distribution base URLs.</w:t>
            </w:r>
          </w:p>
        </w:tc>
      </w:tr>
      <w:tr w:rsidR="008C710D" w:rsidRPr="007347E9" w14:paraId="45624B7F" w14:textId="77777777" w:rsidTr="006539B8">
        <w:tc>
          <w:tcPr>
            <w:tcW w:w="1542" w:type="pct"/>
            <w:shd w:val="clear" w:color="auto" w:fill="auto"/>
          </w:tcPr>
          <w:p w14:paraId="18142692" w14:textId="77777777" w:rsidR="008C710D" w:rsidRPr="007347E9" w:rsidRDefault="008C710D" w:rsidP="006539B8">
            <w:pPr>
              <w:pStyle w:val="TAL"/>
              <w:rPr>
                <w:rStyle w:val="Code"/>
              </w:rPr>
            </w:pPr>
            <w:r w:rsidRPr="007347E9">
              <w:rPr>
                <w:rStyle w:val="Code"/>
              </w:rPr>
              <w:t>ingestConfiguration</w:t>
            </w:r>
          </w:p>
        </w:tc>
        <w:tc>
          <w:tcPr>
            <w:tcW w:w="884" w:type="pct"/>
            <w:shd w:val="clear" w:color="auto" w:fill="auto"/>
          </w:tcPr>
          <w:p w14:paraId="58187B64" w14:textId="77777777" w:rsidR="008C710D" w:rsidRPr="007347E9" w:rsidRDefault="008C710D" w:rsidP="006539B8">
            <w:pPr>
              <w:pStyle w:val="TAL"/>
              <w:rPr>
                <w:rStyle w:val="Datatypechar"/>
              </w:rPr>
            </w:pPr>
            <w:bookmarkStart w:id="806" w:name="_MCCTEMPBM_CRPT71130283___7"/>
            <w:r w:rsidRPr="007347E9">
              <w:rPr>
                <w:rStyle w:val="Datatypechar"/>
              </w:rPr>
              <w:t>Object</w:t>
            </w:r>
            <w:bookmarkEnd w:id="806"/>
          </w:p>
        </w:tc>
        <w:tc>
          <w:tcPr>
            <w:tcW w:w="663" w:type="pct"/>
          </w:tcPr>
          <w:p w14:paraId="3E4288B0" w14:textId="77777777" w:rsidR="008C710D" w:rsidRPr="007347E9" w:rsidRDefault="008C710D" w:rsidP="006539B8">
            <w:pPr>
              <w:pStyle w:val="TAC"/>
            </w:pPr>
            <w:r w:rsidRPr="007347E9">
              <w:t>1..1</w:t>
            </w:r>
          </w:p>
        </w:tc>
        <w:tc>
          <w:tcPr>
            <w:tcW w:w="1911" w:type="pct"/>
            <w:shd w:val="clear" w:color="auto" w:fill="auto"/>
          </w:tcPr>
          <w:p w14:paraId="1982AE38" w14:textId="77777777" w:rsidR="008C710D" w:rsidRPr="007347E9" w:rsidRDefault="008C710D" w:rsidP="006539B8">
            <w:pPr>
              <w:pStyle w:val="TAL"/>
            </w:pPr>
            <w:r w:rsidRPr="007347E9">
              <w:t>Describes the 5GMSd Application Provider's origin server from which media resources will be ingested via interface M2d.</w:t>
            </w:r>
          </w:p>
        </w:tc>
      </w:tr>
      <w:tr w:rsidR="008C710D" w:rsidRPr="007347E9" w14:paraId="3CDE1E52" w14:textId="77777777" w:rsidTr="006539B8">
        <w:tc>
          <w:tcPr>
            <w:tcW w:w="1542" w:type="pct"/>
            <w:shd w:val="clear" w:color="auto" w:fill="auto"/>
          </w:tcPr>
          <w:p w14:paraId="66F726F8" w14:textId="77777777" w:rsidR="008C710D" w:rsidRPr="007347E9" w:rsidRDefault="008C710D" w:rsidP="006539B8">
            <w:pPr>
              <w:pStyle w:val="Codechar"/>
              <w:rPr>
                <w:rStyle w:val="Code"/>
              </w:rPr>
            </w:pPr>
            <w:r w:rsidRPr="007347E9">
              <w:rPr>
                <w:rStyle w:val="Code"/>
              </w:rPr>
              <w:tab/>
              <w:t>pull</w:t>
            </w:r>
          </w:p>
        </w:tc>
        <w:tc>
          <w:tcPr>
            <w:tcW w:w="884" w:type="pct"/>
            <w:shd w:val="clear" w:color="auto" w:fill="auto"/>
          </w:tcPr>
          <w:p w14:paraId="329EDE26" w14:textId="77777777" w:rsidR="008C710D" w:rsidRPr="007347E9" w:rsidRDefault="008C710D" w:rsidP="006539B8">
            <w:pPr>
              <w:pStyle w:val="TAL"/>
              <w:rPr>
                <w:rStyle w:val="Datatypechar"/>
              </w:rPr>
            </w:pPr>
            <w:bookmarkStart w:id="807" w:name="_MCCTEMPBM_CRPT71130285___7"/>
            <w:r w:rsidRPr="007347E9">
              <w:rPr>
                <w:rStyle w:val="Datatypechar"/>
              </w:rPr>
              <w:t>Boolean</w:t>
            </w:r>
            <w:bookmarkEnd w:id="807"/>
          </w:p>
        </w:tc>
        <w:tc>
          <w:tcPr>
            <w:tcW w:w="663" w:type="pct"/>
          </w:tcPr>
          <w:p w14:paraId="13BD1A6B" w14:textId="77777777" w:rsidR="008C710D" w:rsidRPr="007347E9" w:rsidRDefault="008C710D" w:rsidP="006539B8">
            <w:pPr>
              <w:pStyle w:val="TAC"/>
            </w:pPr>
            <w:r w:rsidRPr="007347E9">
              <w:t>1..1</w:t>
            </w:r>
          </w:p>
        </w:tc>
        <w:tc>
          <w:tcPr>
            <w:tcW w:w="1911" w:type="pct"/>
            <w:shd w:val="clear" w:color="auto" w:fill="auto"/>
          </w:tcPr>
          <w:p w14:paraId="58AB40B4" w14:textId="77777777" w:rsidR="008C710D" w:rsidRPr="007347E9" w:rsidRDefault="008C710D" w:rsidP="006539B8">
            <w:pPr>
              <w:pStyle w:val="TAL"/>
            </w:pPr>
            <w:r w:rsidRPr="007347E9">
              <w:t>Indicates whether to the 5GMSd AS shall use Pull or Push for ingesting the content.</w:t>
            </w:r>
          </w:p>
        </w:tc>
      </w:tr>
      <w:tr w:rsidR="008C710D" w:rsidRPr="007347E9" w14:paraId="36C8EFDE" w14:textId="77777777" w:rsidTr="006539B8">
        <w:tc>
          <w:tcPr>
            <w:tcW w:w="1542" w:type="pct"/>
            <w:shd w:val="clear" w:color="auto" w:fill="auto"/>
          </w:tcPr>
          <w:p w14:paraId="303DFCF7" w14:textId="77777777" w:rsidR="008C710D" w:rsidRPr="007347E9" w:rsidRDefault="008C710D" w:rsidP="006539B8">
            <w:pPr>
              <w:pStyle w:val="TAL"/>
              <w:rPr>
                <w:rStyle w:val="Code"/>
              </w:rPr>
            </w:pPr>
            <w:r w:rsidRPr="007347E9">
              <w:rPr>
                <w:rStyle w:val="Code"/>
              </w:rPr>
              <w:tab/>
              <w:t>protocol</w:t>
            </w:r>
          </w:p>
        </w:tc>
        <w:tc>
          <w:tcPr>
            <w:tcW w:w="884" w:type="pct"/>
            <w:shd w:val="clear" w:color="auto" w:fill="auto"/>
          </w:tcPr>
          <w:p w14:paraId="551E6D04" w14:textId="77777777" w:rsidR="008C710D" w:rsidRPr="007347E9" w:rsidRDefault="008C710D" w:rsidP="006539B8">
            <w:pPr>
              <w:pStyle w:val="TAL"/>
              <w:rPr>
                <w:rStyle w:val="Datatypechar"/>
              </w:rPr>
            </w:pPr>
            <w:bookmarkStart w:id="808" w:name="_MCCTEMPBM_CRPT71130286___7"/>
            <w:r w:rsidRPr="007347E9">
              <w:rPr>
                <w:rStyle w:val="Datatypechar"/>
              </w:rPr>
              <w:t>Uri</w:t>
            </w:r>
            <w:bookmarkEnd w:id="808"/>
          </w:p>
        </w:tc>
        <w:tc>
          <w:tcPr>
            <w:tcW w:w="663" w:type="pct"/>
          </w:tcPr>
          <w:p w14:paraId="0B4911C4" w14:textId="77777777" w:rsidR="008C710D" w:rsidRPr="007347E9" w:rsidRDefault="008C710D" w:rsidP="006539B8">
            <w:pPr>
              <w:pStyle w:val="TAC"/>
            </w:pPr>
            <w:r w:rsidRPr="007347E9">
              <w:t>1..1</w:t>
            </w:r>
          </w:p>
        </w:tc>
        <w:tc>
          <w:tcPr>
            <w:tcW w:w="1911" w:type="pct"/>
            <w:shd w:val="clear" w:color="auto" w:fill="auto"/>
          </w:tcPr>
          <w:p w14:paraId="0D3B417B" w14:textId="77777777" w:rsidR="008C710D" w:rsidRPr="007347E9" w:rsidRDefault="008C710D" w:rsidP="006539B8">
            <w:pPr>
              <w:pStyle w:val="TAL"/>
            </w:pPr>
            <w:r w:rsidRPr="007347E9">
              <w:t xml:space="preserve">A fully-qualified term identifier allocated in the name space </w:t>
            </w:r>
            <w:r w:rsidRPr="007347E9">
              <w:rPr>
                <w:rStyle w:val="Code"/>
              </w:rPr>
              <w:t>urn:3gpp:5gms:content-protocol</w:t>
            </w:r>
            <w:r w:rsidRPr="007347E9">
              <w:t xml:space="preserve"> that identifies the content ingest protocol.</w:t>
            </w:r>
          </w:p>
          <w:p w14:paraId="354BC4C8" w14:textId="77777777" w:rsidR="008C710D" w:rsidRPr="007347E9" w:rsidRDefault="008C710D" w:rsidP="006539B8">
            <w:pPr>
              <w:pStyle w:val="TALcontinuation"/>
              <w:spacing w:before="60"/>
            </w:pPr>
            <w:r w:rsidRPr="007347E9">
              <w:t>The set of supported protocols is defined in clause 8.</w:t>
            </w:r>
          </w:p>
        </w:tc>
      </w:tr>
      <w:tr w:rsidR="008C710D" w:rsidRPr="007347E9" w14:paraId="20405322" w14:textId="77777777" w:rsidTr="006539B8">
        <w:tc>
          <w:tcPr>
            <w:tcW w:w="1542" w:type="pct"/>
            <w:tcBorders>
              <w:top w:val="single" w:sz="4" w:space="0" w:color="000000"/>
              <w:left w:val="single" w:sz="4" w:space="0" w:color="000000"/>
              <w:bottom w:val="single" w:sz="4" w:space="0" w:color="000000"/>
              <w:right w:val="single" w:sz="4" w:space="0" w:color="000000"/>
            </w:tcBorders>
          </w:tcPr>
          <w:p w14:paraId="55A6EEDD" w14:textId="77777777" w:rsidR="008C710D" w:rsidRPr="007347E9" w:rsidRDefault="008C710D" w:rsidP="006539B8">
            <w:pPr>
              <w:pStyle w:val="TAL"/>
              <w:keepNext w:val="0"/>
              <w:rPr>
                <w:rStyle w:val="Code"/>
                <w:lang w:val="en-US"/>
              </w:rPr>
            </w:pPr>
            <w:r w:rsidRPr="007347E9">
              <w:rPr>
                <w:rStyle w:val="Code"/>
                <w:lang w:val="en-US"/>
              </w:rPr>
              <w:tab/>
              <w:t>baseURL</w:t>
            </w:r>
          </w:p>
        </w:tc>
        <w:tc>
          <w:tcPr>
            <w:tcW w:w="884" w:type="pct"/>
            <w:tcBorders>
              <w:top w:val="single" w:sz="4" w:space="0" w:color="000000"/>
              <w:left w:val="single" w:sz="4" w:space="0" w:color="000000"/>
              <w:bottom w:val="single" w:sz="4" w:space="0" w:color="000000"/>
              <w:right w:val="single" w:sz="4" w:space="0" w:color="000000"/>
            </w:tcBorders>
          </w:tcPr>
          <w:p w14:paraId="00267E9D" w14:textId="77777777" w:rsidR="008C710D" w:rsidRPr="007347E9" w:rsidRDefault="008C710D" w:rsidP="006539B8">
            <w:pPr>
              <w:pStyle w:val="TAL"/>
              <w:keepNext w:val="0"/>
              <w:rPr>
                <w:rStyle w:val="Datatypechar"/>
                <w:lang w:val="en-US"/>
              </w:rPr>
            </w:pPr>
            <w:r w:rsidRPr="007347E9">
              <w:rPr>
                <w:rStyle w:val="Datatypechar"/>
                <w:lang w:val="en-US"/>
              </w:rPr>
              <w:t>AbsoluteUrl</w:t>
            </w:r>
          </w:p>
        </w:tc>
        <w:tc>
          <w:tcPr>
            <w:tcW w:w="663" w:type="pct"/>
            <w:tcBorders>
              <w:top w:val="single" w:sz="4" w:space="0" w:color="000000"/>
              <w:left w:val="single" w:sz="4" w:space="0" w:color="000000"/>
              <w:bottom w:val="single" w:sz="4" w:space="0" w:color="000000"/>
              <w:right w:val="single" w:sz="4" w:space="0" w:color="000000"/>
            </w:tcBorders>
          </w:tcPr>
          <w:p w14:paraId="5FD3F6D8" w14:textId="77777777" w:rsidR="008C710D" w:rsidRPr="007347E9" w:rsidDel="00CB2A19" w:rsidRDefault="008C710D" w:rsidP="006539B8">
            <w:pPr>
              <w:pStyle w:val="TAC"/>
              <w:keepNext w:val="0"/>
              <w:rPr>
                <w:lang w:val="en-US"/>
              </w:rPr>
            </w:pPr>
            <w:r w:rsidRPr="007347E9">
              <w:rPr>
                <w:lang w:val="en-US"/>
              </w:rPr>
              <w:t>0..1</w:t>
            </w:r>
          </w:p>
        </w:tc>
        <w:tc>
          <w:tcPr>
            <w:tcW w:w="1911" w:type="pct"/>
            <w:tcBorders>
              <w:top w:val="single" w:sz="4" w:space="0" w:color="000000"/>
              <w:left w:val="single" w:sz="4" w:space="0" w:color="000000"/>
              <w:bottom w:val="single" w:sz="4" w:space="0" w:color="000000"/>
              <w:right w:val="single" w:sz="4" w:space="0" w:color="000000"/>
            </w:tcBorders>
          </w:tcPr>
          <w:p w14:paraId="61B1A3F2" w14:textId="77777777" w:rsidR="008C710D" w:rsidRPr="007347E9" w:rsidRDefault="008C710D" w:rsidP="006539B8">
            <w:pPr>
              <w:pStyle w:val="Codechar"/>
              <w:keepNext w:val="0"/>
              <w:rPr>
                <w:lang w:val="en-US"/>
              </w:rPr>
            </w:pPr>
            <w:r w:rsidRPr="007347E9">
              <w:rPr>
                <w:lang w:val="en-US"/>
              </w:rPr>
              <w:t>A base URL (i.e. one that includes a scheme, authority and, optionally, path segments) from which content is ingested at reference point M2d for this ingest configuration.</w:t>
            </w:r>
          </w:p>
          <w:p w14:paraId="76EB5D38" w14:textId="77777777" w:rsidR="008C710D" w:rsidRPr="007347E9" w:rsidRDefault="008C710D" w:rsidP="006539B8">
            <w:pPr>
              <w:pStyle w:val="TALcontinuation"/>
              <w:spacing w:before="60"/>
              <w:rPr>
                <w:lang w:val="en-US"/>
              </w:rPr>
            </w:pPr>
            <w:r w:rsidRPr="007347E9">
              <w:rPr>
                <w:lang w:val="en-US"/>
              </w:rPr>
              <w:t>In the case of Pull-based content ingest (</w:t>
            </w:r>
            <w:r w:rsidRPr="007347E9">
              <w:rPr>
                <w:rStyle w:val="Code"/>
                <w:lang w:val="en-US"/>
              </w:rPr>
              <w:t>pull</w:t>
            </w:r>
            <w:r w:rsidRPr="007347E9">
              <w:rPr>
                <w:lang w:val="en-US"/>
              </w:rPr>
              <w:t xml:space="preserve"> flag is set to </w:t>
            </w:r>
            <w:r w:rsidRPr="007347E9">
              <w:rPr>
                <w:rStyle w:val="Code"/>
                <w:lang w:val="en-US"/>
              </w:rPr>
              <w:t>True</w:t>
            </w:r>
            <w:r w:rsidRPr="007347E9">
              <w:rPr>
                <w:lang w:val="en-US"/>
              </w:rPr>
              <w:t xml:space="preserve">), </w:t>
            </w:r>
            <w:r w:rsidRPr="007347E9">
              <w:t xml:space="preserve">the base URL </w:t>
            </w:r>
            <w:r w:rsidRPr="007347E9">
              <w:rPr>
                <w:lang w:val="en-US"/>
              </w:rPr>
              <w:t>shall be provided to the 5GMSd AF to indicate the location from which content is to be pulled for this Content Hosting Configuration. A request received at reference point M4d is mapped by the 5GMSd AS to a URL at reference point M2d whose base is the value of this property.</w:t>
            </w:r>
          </w:p>
          <w:p w14:paraId="3E64132C" w14:textId="77777777" w:rsidR="008C710D" w:rsidRPr="007347E9" w:rsidRDefault="008C710D" w:rsidP="006539B8">
            <w:pPr>
              <w:pStyle w:val="TALcontinuation"/>
              <w:keepLines w:val="0"/>
              <w:spacing w:before="60"/>
              <w:rPr>
                <w:lang w:val="en-US"/>
              </w:rPr>
            </w:pPr>
            <w:r w:rsidRPr="007347E9">
              <w:rPr>
                <w:lang w:val="en-US"/>
              </w:rPr>
              <w:t>In the case of Push-based content ingest (</w:t>
            </w:r>
            <w:r w:rsidRPr="007347E9">
              <w:rPr>
                <w:rStyle w:val="Code"/>
                <w:lang w:val="en-US"/>
              </w:rPr>
              <w:t>pull</w:t>
            </w:r>
            <w:r w:rsidRPr="007347E9">
              <w:rPr>
                <w:lang w:val="en-US"/>
              </w:rPr>
              <w:t xml:space="preserve"> flag is set to False), this property is populated by the 5GMSd AF and returned to the 5GMSd Application Provider to indicate the base URL to which content for this Content Hosting Configuration is to be published.</w:t>
            </w:r>
          </w:p>
        </w:tc>
      </w:tr>
      <w:tr w:rsidR="008C710D" w:rsidRPr="007347E9" w14:paraId="59BD191C" w14:textId="77777777" w:rsidTr="006539B8">
        <w:tc>
          <w:tcPr>
            <w:tcW w:w="1542" w:type="pct"/>
            <w:shd w:val="clear" w:color="auto" w:fill="auto"/>
          </w:tcPr>
          <w:p w14:paraId="5EC1F227" w14:textId="77777777" w:rsidR="008C710D" w:rsidRPr="007347E9" w:rsidRDefault="008C710D" w:rsidP="006539B8">
            <w:pPr>
              <w:pStyle w:val="TAL"/>
              <w:rPr>
                <w:rStyle w:val="Code"/>
              </w:rPr>
            </w:pPr>
            <w:r w:rsidRPr="007347E9">
              <w:rPr>
                <w:rStyle w:val="Code"/>
              </w:rPr>
              <w:t>distributionConfigurations</w:t>
            </w:r>
          </w:p>
        </w:tc>
        <w:tc>
          <w:tcPr>
            <w:tcW w:w="884" w:type="pct"/>
            <w:shd w:val="clear" w:color="auto" w:fill="auto"/>
          </w:tcPr>
          <w:p w14:paraId="5173A1DA" w14:textId="77777777" w:rsidR="008C710D" w:rsidRPr="007347E9" w:rsidRDefault="008C710D" w:rsidP="006539B8">
            <w:pPr>
              <w:pStyle w:val="TAL"/>
              <w:rPr>
                <w:rStyle w:val="Datatypechar"/>
              </w:rPr>
            </w:pPr>
            <w:bookmarkStart w:id="809" w:name="_MCCTEMPBM_CRPT71130288___7"/>
            <w:r w:rsidRPr="007347E9">
              <w:rPr>
                <w:rStyle w:val="Datatypechar"/>
              </w:rPr>
              <w:t>Array(Object)</w:t>
            </w:r>
            <w:bookmarkEnd w:id="809"/>
          </w:p>
        </w:tc>
        <w:tc>
          <w:tcPr>
            <w:tcW w:w="663" w:type="pct"/>
          </w:tcPr>
          <w:p w14:paraId="5C15004F" w14:textId="77777777" w:rsidR="008C710D" w:rsidRPr="007347E9" w:rsidRDefault="008C710D" w:rsidP="006539B8">
            <w:pPr>
              <w:pStyle w:val="TAC"/>
            </w:pPr>
            <w:r w:rsidRPr="007347E9">
              <w:t>1..1</w:t>
            </w:r>
          </w:p>
        </w:tc>
        <w:tc>
          <w:tcPr>
            <w:tcW w:w="1911" w:type="pct"/>
            <w:shd w:val="clear" w:color="auto" w:fill="auto"/>
          </w:tcPr>
          <w:p w14:paraId="2CB9C7EB" w14:textId="77777777" w:rsidR="008C710D" w:rsidRPr="007347E9" w:rsidRDefault="008C710D" w:rsidP="006539B8">
            <w:pPr>
              <w:pStyle w:val="TAL"/>
            </w:pPr>
            <w:r w:rsidRPr="007347E9">
              <w:t>Specifies the distribution method and configuration for the ingested content.</w:t>
            </w:r>
          </w:p>
          <w:p w14:paraId="6E374774" w14:textId="77777777" w:rsidR="008C710D" w:rsidRPr="007347E9" w:rsidRDefault="008C710D" w:rsidP="006539B8">
            <w:pPr>
              <w:pStyle w:val="TAL"/>
            </w:pPr>
            <w:r w:rsidRPr="007347E9">
              <w:t>More than one distribution may be configured for the ingested content, e.g. to offer different distribution configurations such as DASH and HLS.</w:t>
            </w:r>
          </w:p>
        </w:tc>
      </w:tr>
      <w:tr w:rsidR="008C710D" w:rsidRPr="007347E9" w14:paraId="3361D61B" w14:textId="77777777" w:rsidTr="006539B8">
        <w:tc>
          <w:tcPr>
            <w:tcW w:w="1542" w:type="pct"/>
            <w:shd w:val="clear" w:color="auto" w:fill="auto"/>
          </w:tcPr>
          <w:p w14:paraId="46793DA2" w14:textId="77777777" w:rsidR="008C710D" w:rsidRPr="007347E9" w:rsidRDefault="008C710D" w:rsidP="006539B8">
            <w:pPr>
              <w:pStyle w:val="TAL"/>
              <w:rPr>
                <w:rStyle w:val="Code"/>
              </w:rPr>
            </w:pPr>
            <w:r w:rsidRPr="007347E9">
              <w:rPr>
                <w:rStyle w:val="Code"/>
              </w:rPr>
              <w:tab/>
              <w:t>contentPreparationTemplateId</w:t>
            </w:r>
          </w:p>
        </w:tc>
        <w:tc>
          <w:tcPr>
            <w:tcW w:w="884" w:type="pct"/>
            <w:shd w:val="clear" w:color="auto" w:fill="auto"/>
          </w:tcPr>
          <w:p w14:paraId="343E505C" w14:textId="77777777" w:rsidR="008C710D" w:rsidRPr="007347E9" w:rsidRDefault="008C710D" w:rsidP="006539B8">
            <w:pPr>
              <w:pStyle w:val="TAL"/>
              <w:rPr>
                <w:rStyle w:val="Datatypechar"/>
              </w:rPr>
            </w:pPr>
            <w:bookmarkStart w:id="810" w:name="_MCCTEMPBM_CRPT71130289___7"/>
            <w:r w:rsidRPr="007347E9">
              <w:rPr>
                <w:rStyle w:val="Datatypechar"/>
              </w:rPr>
              <w:t>ResourceId</w:t>
            </w:r>
            <w:bookmarkEnd w:id="810"/>
          </w:p>
        </w:tc>
        <w:tc>
          <w:tcPr>
            <w:tcW w:w="663" w:type="pct"/>
          </w:tcPr>
          <w:p w14:paraId="559DB176" w14:textId="77777777" w:rsidR="008C710D" w:rsidRPr="007347E9" w:rsidRDefault="008C710D" w:rsidP="006539B8">
            <w:pPr>
              <w:pStyle w:val="TAC"/>
            </w:pPr>
            <w:r w:rsidRPr="007347E9">
              <w:t>0..1</w:t>
            </w:r>
          </w:p>
        </w:tc>
        <w:tc>
          <w:tcPr>
            <w:tcW w:w="1911" w:type="pct"/>
            <w:shd w:val="clear" w:color="auto" w:fill="auto"/>
          </w:tcPr>
          <w:p w14:paraId="1DADE61E" w14:textId="77777777" w:rsidR="008C710D" w:rsidRPr="007347E9" w:rsidRDefault="008C710D" w:rsidP="006539B8">
            <w:pPr>
              <w:pStyle w:val="TAL"/>
            </w:pPr>
            <w:r w:rsidRPr="007347E9">
              <w:t>Indicates that content preparation prior to distribution is requested by the 5GMSd Application Provider. It identifies the Content Preparation Template that shall be used as defined in clause 7.4.</w:t>
            </w:r>
          </w:p>
        </w:tc>
      </w:tr>
      <w:tr w:rsidR="008C710D" w:rsidRPr="007347E9" w14:paraId="7C0E89E9" w14:textId="77777777" w:rsidTr="006539B8">
        <w:tc>
          <w:tcPr>
            <w:tcW w:w="1542" w:type="pct"/>
            <w:shd w:val="clear" w:color="auto" w:fill="auto"/>
          </w:tcPr>
          <w:p w14:paraId="4B5F8F0B" w14:textId="77777777" w:rsidR="008C710D" w:rsidRPr="007347E9" w:rsidRDefault="008C710D" w:rsidP="006539B8">
            <w:pPr>
              <w:pStyle w:val="TAL"/>
              <w:rPr>
                <w:rStyle w:val="Code"/>
              </w:rPr>
            </w:pPr>
            <w:r w:rsidRPr="007347E9">
              <w:rPr>
                <w:rStyle w:val="Code"/>
                <w:lang w:val="en-US"/>
              </w:rPr>
              <w:tab/>
              <w:t>supplementary‌Distribution‌Networks</w:t>
            </w:r>
          </w:p>
        </w:tc>
        <w:tc>
          <w:tcPr>
            <w:tcW w:w="884" w:type="pct"/>
            <w:shd w:val="clear" w:color="auto" w:fill="auto"/>
          </w:tcPr>
          <w:p w14:paraId="2BFF6C8B" w14:textId="77777777" w:rsidR="008C710D" w:rsidRPr="007347E9" w:rsidRDefault="008C710D" w:rsidP="006539B8">
            <w:pPr>
              <w:pStyle w:val="TAL"/>
              <w:rPr>
                <w:rStyle w:val="Datatypechar"/>
              </w:rPr>
            </w:pPr>
            <w:bookmarkStart w:id="811" w:name="_MCCTEMPBM_CRPT71130290___7"/>
            <w:r w:rsidRPr="007347E9">
              <w:rPr>
                <w:rStyle w:val="Datatypechar"/>
                <w:lang w:val="en-US"/>
              </w:rPr>
              <w:t>Array(&lt;Distribution‌NetworkT</w:t>
            </w:r>
            <w:r w:rsidRPr="007347E9">
              <w:rPr>
                <w:rStyle w:val="Datatypechar"/>
              </w:rPr>
              <w:t>ype, DistributionMode&gt;</w:t>
            </w:r>
            <w:bookmarkEnd w:id="811"/>
          </w:p>
        </w:tc>
        <w:tc>
          <w:tcPr>
            <w:tcW w:w="663" w:type="pct"/>
          </w:tcPr>
          <w:p w14:paraId="00F3D848" w14:textId="77777777" w:rsidR="008C710D" w:rsidRPr="007347E9" w:rsidRDefault="008C710D" w:rsidP="006539B8">
            <w:pPr>
              <w:pStyle w:val="TAC"/>
            </w:pPr>
            <w:r w:rsidRPr="007347E9">
              <w:rPr>
                <w:lang w:val="en-US"/>
              </w:rPr>
              <w:t>0..1</w:t>
            </w:r>
          </w:p>
        </w:tc>
        <w:tc>
          <w:tcPr>
            <w:tcW w:w="1911" w:type="pct"/>
            <w:shd w:val="clear" w:color="auto" w:fill="auto"/>
          </w:tcPr>
          <w:p w14:paraId="25BCF615" w14:textId="77777777" w:rsidR="008C710D" w:rsidRPr="007347E9" w:rsidRDefault="008C710D" w:rsidP="006539B8">
            <w:pPr>
              <w:pStyle w:val="TAL"/>
              <w:rPr>
                <w:lang w:val="en-US"/>
              </w:rPr>
            </w:pPr>
            <w:r w:rsidRPr="007347E9">
              <w:rPr>
                <w:lang w:val="en-US"/>
              </w:rPr>
              <w:t>Specifies that the content for this distribution configuration is to be distributed via one of more supplementary networks. Each member of the array is a duple mapping a type of distribution network to a mode of distribution.</w:t>
            </w:r>
          </w:p>
          <w:p w14:paraId="5D3958BF" w14:textId="77777777" w:rsidR="008C710D" w:rsidRPr="007347E9" w:rsidRDefault="008C710D" w:rsidP="006539B8">
            <w:pPr>
              <w:pStyle w:val="TALcontinuation"/>
              <w:spacing w:before="60"/>
            </w:pPr>
            <w:r w:rsidRPr="007347E9">
              <w:rPr>
                <w:lang w:val="en-US"/>
              </w:rPr>
              <w:t xml:space="preserve">The same </w:t>
            </w:r>
            <w:r w:rsidRPr="007347E9">
              <w:rPr>
                <w:rStyle w:val="Code"/>
              </w:rPr>
              <w:t>DistributionNetworkType</w:t>
            </w:r>
            <w:r w:rsidRPr="007347E9">
              <w:rPr>
                <w:lang w:val="en-US"/>
              </w:rPr>
              <w:t xml:space="preserve"> value shall appear at most once in the array.</w:t>
            </w:r>
          </w:p>
        </w:tc>
      </w:tr>
      <w:tr w:rsidR="008C710D" w:rsidRPr="007347E9" w14:paraId="3ADB4934" w14:textId="77777777" w:rsidTr="006539B8">
        <w:tc>
          <w:tcPr>
            <w:tcW w:w="1542" w:type="pct"/>
            <w:shd w:val="clear" w:color="auto" w:fill="auto"/>
          </w:tcPr>
          <w:p w14:paraId="54CDB52A" w14:textId="77777777" w:rsidR="008C710D" w:rsidRPr="007347E9" w:rsidRDefault="008C710D" w:rsidP="006539B8">
            <w:pPr>
              <w:pStyle w:val="TAL"/>
              <w:rPr>
                <w:rStyle w:val="Code"/>
              </w:rPr>
            </w:pPr>
            <w:r w:rsidRPr="007347E9">
              <w:rPr>
                <w:rStyle w:val="Code"/>
              </w:rPr>
              <w:tab/>
              <w:t>canonicalDomainName</w:t>
            </w:r>
          </w:p>
        </w:tc>
        <w:tc>
          <w:tcPr>
            <w:tcW w:w="884" w:type="pct"/>
            <w:shd w:val="clear" w:color="auto" w:fill="auto"/>
          </w:tcPr>
          <w:p w14:paraId="72AC0078" w14:textId="77777777" w:rsidR="008C710D" w:rsidRPr="007347E9" w:rsidRDefault="008C710D" w:rsidP="006539B8">
            <w:pPr>
              <w:pStyle w:val="TAL"/>
              <w:rPr>
                <w:rStyle w:val="Datatypechar"/>
              </w:rPr>
            </w:pPr>
            <w:bookmarkStart w:id="812" w:name="_MCCTEMPBM_CRPT71130291___7"/>
            <w:r w:rsidRPr="007347E9">
              <w:rPr>
                <w:rStyle w:val="Datatypechar"/>
              </w:rPr>
              <w:t>String</w:t>
            </w:r>
            <w:bookmarkEnd w:id="812"/>
          </w:p>
        </w:tc>
        <w:tc>
          <w:tcPr>
            <w:tcW w:w="663" w:type="pct"/>
          </w:tcPr>
          <w:p w14:paraId="4B9AF13B" w14:textId="77777777" w:rsidR="008C710D" w:rsidRPr="007347E9" w:rsidRDefault="008C710D" w:rsidP="006539B8">
            <w:pPr>
              <w:pStyle w:val="TAC"/>
            </w:pPr>
            <w:r w:rsidRPr="007347E9">
              <w:t>0..1</w:t>
            </w:r>
          </w:p>
        </w:tc>
        <w:tc>
          <w:tcPr>
            <w:tcW w:w="1911" w:type="pct"/>
            <w:shd w:val="clear" w:color="auto" w:fill="auto"/>
          </w:tcPr>
          <w:p w14:paraId="1225452B" w14:textId="77777777" w:rsidR="008C710D" w:rsidRPr="007347E9" w:rsidRDefault="008C710D" w:rsidP="006539B8">
            <w:pPr>
              <w:pStyle w:val="TAL"/>
            </w:pPr>
            <w:r w:rsidRPr="007347E9">
              <w:t xml:space="preserve">All resources of the current distribution shall be accessible through this </w:t>
            </w:r>
            <w:r w:rsidRPr="007347E9">
              <w:rPr>
                <w:rStyle w:val="Code"/>
              </w:rPr>
              <w:t>default</w:t>
            </w:r>
            <w:r w:rsidRPr="007347E9">
              <w:t xml:space="preserve"> Fully Qualified Domain Name assigned by the 5GMSd AF.</w:t>
            </w:r>
          </w:p>
        </w:tc>
      </w:tr>
      <w:tr w:rsidR="008C710D" w:rsidRPr="007347E9" w14:paraId="25BA93DA" w14:textId="77777777" w:rsidTr="006539B8">
        <w:tc>
          <w:tcPr>
            <w:tcW w:w="1542" w:type="pct"/>
            <w:shd w:val="clear" w:color="auto" w:fill="auto"/>
          </w:tcPr>
          <w:p w14:paraId="09942DC8" w14:textId="77777777" w:rsidR="008C710D" w:rsidRPr="007347E9" w:rsidRDefault="008C710D" w:rsidP="006539B8">
            <w:pPr>
              <w:pStyle w:val="TAL"/>
              <w:rPr>
                <w:rStyle w:val="Code"/>
              </w:rPr>
            </w:pPr>
            <w:r w:rsidRPr="007347E9">
              <w:rPr>
                <w:rStyle w:val="Code"/>
              </w:rPr>
              <w:tab/>
              <w:t>domainNameAlias</w:t>
            </w:r>
          </w:p>
        </w:tc>
        <w:tc>
          <w:tcPr>
            <w:tcW w:w="884" w:type="pct"/>
            <w:shd w:val="clear" w:color="auto" w:fill="auto"/>
          </w:tcPr>
          <w:p w14:paraId="14ACF5A0" w14:textId="77777777" w:rsidR="008C710D" w:rsidRPr="007347E9" w:rsidRDefault="008C710D" w:rsidP="006539B8">
            <w:pPr>
              <w:pStyle w:val="TAL"/>
              <w:rPr>
                <w:rStyle w:val="Datatypechar"/>
              </w:rPr>
            </w:pPr>
            <w:bookmarkStart w:id="813" w:name="_MCCTEMPBM_CRPT71130292___7"/>
            <w:r w:rsidRPr="007347E9">
              <w:rPr>
                <w:rStyle w:val="Datatypechar"/>
              </w:rPr>
              <w:t>String</w:t>
            </w:r>
            <w:bookmarkEnd w:id="813"/>
          </w:p>
        </w:tc>
        <w:tc>
          <w:tcPr>
            <w:tcW w:w="663" w:type="pct"/>
          </w:tcPr>
          <w:p w14:paraId="4A57B5CB" w14:textId="77777777" w:rsidR="008C710D" w:rsidRPr="007347E9" w:rsidRDefault="008C710D" w:rsidP="006539B8">
            <w:pPr>
              <w:pStyle w:val="TAC"/>
            </w:pPr>
            <w:r w:rsidRPr="007347E9">
              <w:t>0..1</w:t>
            </w:r>
          </w:p>
        </w:tc>
        <w:tc>
          <w:tcPr>
            <w:tcW w:w="1911" w:type="pct"/>
            <w:shd w:val="clear" w:color="auto" w:fill="auto"/>
          </w:tcPr>
          <w:p w14:paraId="21E60F34" w14:textId="77777777" w:rsidR="008C710D" w:rsidRPr="007347E9" w:rsidRDefault="008C710D" w:rsidP="006539B8">
            <w:pPr>
              <w:pStyle w:val="TAL"/>
            </w:pPr>
            <w:r w:rsidRPr="007347E9">
              <w:t xml:space="preserve">The 5GMSd Application Provider may assign another </w:t>
            </w:r>
            <w:r w:rsidRPr="007347E9">
              <w:rPr>
                <w:rStyle w:val="TALChar"/>
              </w:rPr>
              <w:t>Fully-Qualified Domain Name</w:t>
            </w:r>
            <w:r w:rsidRPr="007347E9">
              <w:t xml:space="preserve"> through which media resources are additionally accessible at M4d.</w:t>
            </w:r>
          </w:p>
          <w:p w14:paraId="11E20B4B" w14:textId="77777777" w:rsidR="008C710D" w:rsidRPr="007347E9" w:rsidRDefault="008C710D" w:rsidP="006539B8">
            <w:pPr>
              <w:pStyle w:val="TALcontinuation"/>
              <w:spacing w:before="60"/>
            </w:pPr>
            <w:r w:rsidRPr="007347E9">
              <w:t>This domain name is</w:t>
            </w:r>
            <w:r w:rsidRPr="007347E9" w:rsidDel="001E7242">
              <w:t xml:space="preserve"> </w:t>
            </w:r>
            <w:r w:rsidRPr="007347E9">
              <w:t>used by the 5GMSd AS to select an appropriate Server Certificate to present at M4d, and to set appropriate CORS HTTP response headers at M4d.</w:t>
            </w:r>
          </w:p>
          <w:p w14:paraId="27D80813" w14:textId="77777777" w:rsidR="008C710D" w:rsidRPr="007347E9" w:rsidRDefault="008C710D" w:rsidP="006539B8">
            <w:pPr>
              <w:pStyle w:val="TALcontinuation"/>
              <w:spacing w:before="60"/>
            </w:pPr>
            <w:r w:rsidRPr="007347E9">
              <w:t xml:space="preserve">If this property is present, the 5GMSd Application Provider is responsible for providing in the DNS a CNAME record that resolves </w:t>
            </w:r>
            <w:r w:rsidRPr="007347E9">
              <w:rPr>
                <w:rStyle w:val="Code"/>
              </w:rPr>
              <w:t>domainNameAlias</w:t>
            </w:r>
            <w:r w:rsidRPr="007347E9">
              <w:t xml:space="preserve"> to </w:t>
            </w:r>
            <w:r w:rsidRPr="007347E9">
              <w:rPr>
                <w:rStyle w:val="Code"/>
              </w:rPr>
              <w:t>canonicalDomainName</w:t>
            </w:r>
            <w:r w:rsidRPr="007347E9">
              <w:t>.</w:t>
            </w:r>
          </w:p>
        </w:tc>
      </w:tr>
      <w:tr w:rsidR="008C710D" w:rsidRPr="007347E9" w14:paraId="48787306" w14:textId="77777777" w:rsidTr="006539B8">
        <w:tc>
          <w:tcPr>
            <w:tcW w:w="1542" w:type="pct"/>
            <w:tcBorders>
              <w:top w:val="single" w:sz="4" w:space="0" w:color="000000"/>
              <w:left w:val="single" w:sz="4" w:space="0" w:color="000000"/>
              <w:bottom w:val="single" w:sz="4" w:space="0" w:color="000000"/>
              <w:right w:val="single" w:sz="4" w:space="0" w:color="000000"/>
            </w:tcBorders>
          </w:tcPr>
          <w:p w14:paraId="01C6C899" w14:textId="77777777" w:rsidR="008C710D" w:rsidRPr="007347E9" w:rsidRDefault="008C710D" w:rsidP="006539B8">
            <w:pPr>
              <w:pStyle w:val="TAL"/>
              <w:rPr>
                <w:rStyle w:val="Code"/>
                <w:lang w:val="en-US"/>
              </w:rPr>
            </w:pPr>
            <w:r w:rsidRPr="007347E9">
              <w:rPr>
                <w:rStyle w:val="Code"/>
                <w:lang w:val="en-US"/>
              </w:rPr>
              <w:tab/>
              <w:t>baseURL</w:t>
            </w:r>
          </w:p>
        </w:tc>
        <w:tc>
          <w:tcPr>
            <w:tcW w:w="884" w:type="pct"/>
            <w:tcBorders>
              <w:top w:val="single" w:sz="4" w:space="0" w:color="000000"/>
              <w:left w:val="single" w:sz="4" w:space="0" w:color="000000"/>
              <w:bottom w:val="single" w:sz="4" w:space="0" w:color="000000"/>
              <w:right w:val="single" w:sz="4" w:space="0" w:color="000000"/>
            </w:tcBorders>
          </w:tcPr>
          <w:p w14:paraId="420A441D" w14:textId="77777777" w:rsidR="008C710D" w:rsidRPr="007347E9" w:rsidRDefault="008C710D" w:rsidP="006539B8">
            <w:pPr>
              <w:pStyle w:val="TAL"/>
              <w:rPr>
                <w:rStyle w:val="Datatypechar"/>
                <w:lang w:val="en-US"/>
              </w:rPr>
            </w:pPr>
            <w:r w:rsidRPr="007347E9">
              <w:rPr>
                <w:rStyle w:val="Datatypechar"/>
                <w:lang w:val="en-US"/>
              </w:rPr>
              <w:t>AbsoluteUrl</w:t>
            </w:r>
          </w:p>
        </w:tc>
        <w:tc>
          <w:tcPr>
            <w:tcW w:w="663" w:type="pct"/>
            <w:tcBorders>
              <w:top w:val="single" w:sz="4" w:space="0" w:color="000000"/>
              <w:left w:val="single" w:sz="4" w:space="0" w:color="000000"/>
              <w:bottom w:val="single" w:sz="4" w:space="0" w:color="000000"/>
              <w:right w:val="single" w:sz="4" w:space="0" w:color="000000"/>
            </w:tcBorders>
          </w:tcPr>
          <w:p w14:paraId="1EE3DEA9" w14:textId="77777777" w:rsidR="008C710D" w:rsidRPr="007347E9" w:rsidDel="00104A69" w:rsidRDefault="008C710D" w:rsidP="006539B8">
            <w:pPr>
              <w:pStyle w:val="TAC"/>
              <w:rPr>
                <w:lang w:val="en-US"/>
              </w:rPr>
            </w:pPr>
            <w:r w:rsidRPr="007347E9">
              <w:rPr>
                <w:lang w:val="en-US"/>
              </w:rPr>
              <w:t>0..1</w:t>
            </w:r>
          </w:p>
        </w:tc>
        <w:tc>
          <w:tcPr>
            <w:tcW w:w="1911" w:type="pct"/>
            <w:tcBorders>
              <w:top w:val="single" w:sz="4" w:space="0" w:color="000000"/>
              <w:left w:val="single" w:sz="4" w:space="0" w:color="000000"/>
              <w:bottom w:val="single" w:sz="4" w:space="0" w:color="000000"/>
              <w:right w:val="single" w:sz="4" w:space="0" w:color="000000"/>
            </w:tcBorders>
          </w:tcPr>
          <w:p w14:paraId="26E1C6DF" w14:textId="77777777" w:rsidR="008C710D" w:rsidRPr="007347E9" w:rsidRDefault="008C710D" w:rsidP="006539B8">
            <w:pPr>
              <w:pStyle w:val="TAL"/>
              <w:rPr>
                <w:lang w:val="en-US"/>
              </w:rPr>
            </w:pPr>
            <w:r w:rsidRPr="007347E9">
              <w:rPr>
                <w:lang w:val="en-US"/>
              </w:rPr>
              <w:t>A base URL (i.e. one that includes a scheme, authority and, optionally, path segments) from which content is made available to 5GMS Clients at reference point M4d for this distribution configuration.</w:t>
            </w:r>
          </w:p>
          <w:p w14:paraId="3E972BCF" w14:textId="77777777" w:rsidR="008C710D" w:rsidRPr="007347E9" w:rsidRDefault="008C710D" w:rsidP="006539B8">
            <w:pPr>
              <w:pStyle w:val="TALcontinuation"/>
              <w:spacing w:before="60"/>
              <w:rPr>
                <w:lang w:val="en-US"/>
              </w:rPr>
            </w:pPr>
            <w:r w:rsidRPr="007347E9">
              <w:rPr>
                <w:lang w:val="en-US"/>
              </w:rPr>
              <w:t>The value is chosen by the 5GMSd AF when the Content Hosting Configuration is provisioned. It is an error for the 5GMSd Application Provider to set this.</w:t>
            </w:r>
          </w:p>
        </w:tc>
      </w:tr>
      <w:tr w:rsidR="008C710D" w:rsidRPr="007347E9" w14:paraId="6C472084" w14:textId="77777777" w:rsidTr="006539B8">
        <w:tc>
          <w:tcPr>
            <w:tcW w:w="1542" w:type="pct"/>
            <w:shd w:val="clear" w:color="auto" w:fill="auto"/>
          </w:tcPr>
          <w:p w14:paraId="4FE18A51" w14:textId="77777777" w:rsidR="008C710D" w:rsidRPr="007347E9" w:rsidRDefault="008C710D" w:rsidP="006539B8">
            <w:pPr>
              <w:pStyle w:val="TAL"/>
              <w:rPr>
                <w:rStyle w:val="Code"/>
              </w:rPr>
            </w:pPr>
            <w:r w:rsidRPr="007347E9">
              <w:rPr>
                <w:rStyle w:val="Code"/>
              </w:rPr>
              <w:tab/>
              <w:t>pathRewriteRules</w:t>
            </w:r>
          </w:p>
        </w:tc>
        <w:tc>
          <w:tcPr>
            <w:tcW w:w="884" w:type="pct"/>
            <w:shd w:val="clear" w:color="auto" w:fill="auto"/>
          </w:tcPr>
          <w:p w14:paraId="1A8416CD" w14:textId="77777777" w:rsidR="008C710D" w:rsidRPr="007347E9" w:rsidRDefault="008C710D" w:rsidP="006539B8">
            <w:pPr>
              <w:pStyle w:val="TAL"/>
              <w:rPr>
                <w:rStyle w:val="Datatypechar"/>
              </w:rPr>
            </w:pPr>
            <w:bookmarkStart w:id="814" w:name="_MCCTEMPBM_CRPT71130293___7"/>
            <w:r w:rsidRPr="007347E9">
              <w:rPr>
                <w:rStyle w:val="Datatypechar"/>
              </w:rPr>
              <w:t>Array(Object)</w:t>
            </w:r>
            <w:bookmarkEnd w:id="814"/>
          </w:p>
        </w:tc>
        <w:tc>
          <w:tcPr>
            <w:tcW w:w="663" w:type="pct"/>
          </w:tcPr>
          <w:p w14:paraId="586B73FD" w14:textId="77777777" w:rsidR="008C710D" w:rsidRPr="007347E9" w:rsidRDefault="008C710D" w:rsidP="006539B8">
            <w:pPr>
              <w:pStyle w:val="TAC"/>
            </w:pPr>
            <w:r w:rsidRPr="007347E9">
              <w:t>0..1</w:t>
            </w:r>
          </w:p>
        </w:tc>
        <w:tc>
          <w:tcPr>
            <w:tcW w:w="1911" w:type="pct"/>
            <w:shd w:val="clear" w:color="auto" w:fill="auto"/>
          </w:tcPr>
          <w:p w14:paraId="2D4D8F9F" w14:textId="77777777" w:rsidR="008C710D" w:rsidRPr="007347E9" w:rsidRDefault="008C710D" w:rsidP="006539B8">
            <w:pPr>
              <w:pStyle w:val="TAL"/>
            </w:pPr>
            <w:r w:rsidRPr="007347E9">
              <w:t>An ordered list of rules for rewriting the request URL paths of media resource requests handled by the 5GMSd AS.</w:t>
            </w:r>
          </w:p>
          <w:p w14:paraId="138B9105" w14:textId="77777777" w:rsidR="008C710D" w:rsidRPr="007347E9" w:rsidRDefault="008C710D" w:rsidP="006539B8">
            <w:pPr>
              <w:pStyle w:val="TALcontinuation"/>
              <w:spacing w:before="60"/>
            </w:pPr>
            <w:r w:rsidRPr="007347E9">
              <w:t>If multiple rules match a particular resource's path, only the first matching rule, in order of appearance in this array, shall be applied.</w:t>
            </w:r>
          </w:p>
        </w:tc>
      </w:tr>
      <w:tr w:rsidR="008C710D" w:rsidRPr="007347E9" w14:paraId="65AA100B" w14:textId="77777777" w:rsidTr="006539B8">
        <w:tc>
          <w:tcPr>
            <w:tcW w:w="1542" w:type="pct"/>
            <w:shd w:val="clear" w:color="auto" w:fill="auto"/>
          </w:tcPr>
          <w:p w14:paraId="7FB74E87" w14:textId="77777777" w:rsidR="008C710D" w:rsidRPr="007347E9" w:rsidRDefault="008C710D" w:rsidP="006539B8">
            <w:pPr>
              <w:pStyle w:val="TAL"/>
              <w:rPr>
                <w:rStyle w:val="Code"/>
              </w:rPr>
            </w:pPr>
            <w:r w:rsidRPr="007347E9">
              <w:rPr>
                <w:rStyle w:val="Code"/>
              </w:rPr>
              <w:tab/>
            </w:r>
            <w:r w:rsidRPr="007347E9">
              <w:rPr>
                <w:rStyle w:val="Code"/>
              </w:rPr>
              <w:tab/>
              <w:t>requestPathPattern</w:t>
            </w:r>
          </w:p>
        </w:tc>
        <w:tc>
          <w:tcPr>
            <w:tcW w:w="884" w:type="pct"/>
            <w:shd w:val="clear" w:color="auto" w:fill="auto"/>
          </w:tcPr>
          <w:p w14:paraId="364C8482" w14:textId="77777777" w:rsidR="008C710D" w:rsidRPr="007347E9" w:rsidRDefault="008C710D" w:rsidP="006539B8">
            <w:pPr>
              <w:pStyle w:val="TAL"/>
              <w:rPr>
                <w:rStyle w:val="Datatypechar"/>
              </w:rPr>
            </w:pPr>
            <w:bookmarkStart w:id="815" w:name="_MCCTEMPBM_CRPT71130294___7"/>
            <w:r w:rsidRPr="007347E9">
              <w:rPr>
                <w:rStyle w:val="Datatypechar"/>
              </w:rPr>
              <w:t>String</w:t>
            </w:r>
            <w:bookmarkEnd w:id="815"/>
          </w:p>
        </w:tc>
        <w:tc>
          <w:tcPr>
            <w:tcW w:w="663" w:type="pct"/>
          </w:tcPr>
          <w:p w14:paraId="3084459F" w14:textId="77777777" w:rsidR="008C710D" w:rsidRPr="007347E9" w:rsidRDefault="008C710D" w:rsidP="006539B8">
            <w:pPr>
              <w:pStyle w:val="TAC"/>
            </w:pPr>
            <w:r w:rsidRPr="007347E9">
              <w:t>1..1</w:t>
            </w:r>
          </w:p>
        </w:tc>
        <w:tc>
          <w:tcPr>
            <w:tcW w:w="1911" w:type="pct"/>
            <w:shd w:val="clear" w:color="auto" w:fill="auto"/>
          </w:tcPr>
          <w:p w14:paraId="5D6FA8CC" w14:textId="77777777" w:rsidR="008C710D" w:rsidRPr="007347E9" w:rsidRDefault="008C710D" w:rsidP="006539B8">
            <w:pPr>
              <w:pStyle w:val="TAL"/>
            </w:pPr>
            <w:r w:rsidRPr="007347E9">
              <w:t>A regular expression [5] against which the path part of each 5GMSd AS request URL, including the leading "/", and up to and including the final "/", shall be compared. (Any leaf path element following the final "/" shall be excluded from this comparison.)</w:t>
            </w:r>
          </w:p>
          <w:p w14:paraId="1FAB7141" w14:textId="77777777" w:rsidR="008C710D" w:rsidRPr="007347E9" w:rsidRDefault="008C710D" w:rsidP="006539B8">
            <w:pPr>
              <w:pStyle w:val="TALcontinuation"/>
              <w:spacing w:before="60"/>
            </w:pPr>
            <w:r w:rsidRPr="007347E9">
              <w:t>In the case of Pull-based ingest, the M4d download request path is used in the comparison.</w:t>
            </w:r>
          </w:p>
          <w:p w14:paraId="0F24879C" w14:textId="77777777" w:rsidR="008C710D" w:rsidRPr="007347E9" w:rsidRDefault="008C710D" w:rsidP="006539B8">
            <w:pPr>
              <w:pStyle w:val="TALcontinuation"/>
              <w:spacing w:before="60"/>
            </w:pPr>
            <w:r w:rsidRPr="007347E9">
              <w:t>In the case of Push-based ingest, the M2d upload request path is used in the comparison.</w:t>
            </w:r>
          </w:p>
          <w:p w14:paraId="0773199B" w14:textId="77777777" w:rsidR="008C710D" w:rsidRPr="007347E9" w:rsidRDefault="008C710D" w:rsidP="006539B8">
            <w:pPr>
              <w:pStyle w:val="TALcontinuation"/>
              <w:spacing w:before="60"/>
            </w:pPr>
            <w:r w:rsidRPr="007347E9">
              <w:t xml:space="preserve">In either case, if the request path matches this pattern, the path mapping specified in the corresponding </w:t>
            </w:r>
            <w:r w:rsidRPr="007347E9">
              <w:rPr>
                <w:rStyle w:val="Code"/>
              </w:rPr>
              <w:t>mappedPath</w:t>
            </w:r>
            <w:r w:rsidRPr="007347E9">
              <w:t xml:space="preserve"> shall be applied.</w:t>
            </w:r>
          </w:p>
        </w:tc>
      </w:tr>
      <w:tr w:rsidR="008C710D" w:rsidRPr="007347E9" w14:paraId="26614E7D" w14:textId="77777777" w:rsidTr="006539B8">
        <w:tc>
          <w:tcPr>
            <w:tcW w:w="1542" w:type="pct"/>
            <w:shd w:val="clear" w:color="auto" w:fill="auto"/>
          </w:tcPr>
          <w:p w14:paraId="483673CD" w14:textId="77777777" w:rsidR="008C710D" w:rsidRPr="007347E9" w:rsidRDefault="008C710D" w:rsidP="006539B8">
            <w:pPr>
              <w:pStyle w:val="TAL"/>
              <w:rPr>
                <w:rStyle w:val="Code"/>
              </w:rPr>
            </w:pPr>
            <w:r w:rsidRPr="007347E9">
              <w:rPr>
                <w:rStyle w:val="Code"/>
              </w:rPr>
              <w:tab/>
            </w:r>
            <w:r w:rsidRPr="007347E9">
              <w:rPr>
                <w:rStyle w:val="Code"/>
              </w:rPr>
              <w:tab/>
              <w:t>mappedPath</w:t>
            </w:r>
          </w:p>
        </w:tc>
        <w:tc>
          <w:tcPr>
            <w:tcW w:w="884" w:type="pct"/>
            <w:shd w:val="clear" w:color="auto" w:fill="auto"/>
          </w:tcPr>
          <w:p w14:paraId="6C055856" w14:textId="77777777" w:rsidR="008C710D" w:rsidRPr="007347E9" w:rsidRDefault="008C710D" w:rsidP="006539B8">
            <w:pPr>
              <w:pStyle w:val="TAL"/>
              <w:rPr>
                <w:rStyle w:val="Datatypechar"/>
              </w:rPr>
            </w:pPr>
            <w:bookmarkStart w:id="816" w:name="_MCCTEMPBM_CRPT71130295___7"/>
            <w:r w:rsidRPr="007347E9">
              <w:rPr>
                <w:rStyle w:val="Datatypechar"/>
              </w:rPr>
              <w:t>String</w:t>
            </w:r>
            <w:bookmarkEnd w:id="816"/>
          </w:p>
        </w:tc>
        <w:tc>
          <w:tcPr>
            <w:tcW w:w="663" w:type="pct"/>
          </w:tcPr>
          <w:p w14:paraId="241AC56B" w14:textId="77777777" w:rsidR="008C710D" w:rsidRPr="007347E9" w:rsidRDefault="008C710D" w:rsidP="006539B8">
            <w:pPr>
              <w:pStyle w:val="TAC"/>
              <w:keepNext w:val="0"/>
            </w:pPr>
            <w:r w:rsidRPr="007347E9">
              <w:t>1..1</w:t>
            </w:r>
          </w:p>
        </w:tc>
        <w:tc>
          <w:tcPr>
            <w:tcW w:w="1911" w:type="pct"/>
            <w:shd w:val="clear" w:color="auto" w:fill="auto"/>
          </w:tcPr>
          <w:p w14:paraId="32145C2F" w14:textId="77777777" w:rsidR="008C710D" w:rsidRPr="007347E9" w:rsidRDefault="008C710D" w:rsidP="006539B8">
            <w:pPr>
              <w:pStyle w:val="TALcontinuation"/>
              <w:spacing w:before="60"/>
            </w:pPr>
            <w:r w:rsidRPr="007347E9">
              <w:t xml:space="preserve">A replacement for the portion of the 5GMSd AS request path that matches </w:t>
            </w:r>
            <w:r w:rsidRPr="007347E9">
              <w:rPr>
                <w:rStyle w:val="Code"/>
              </w:rPr>
              <w:t>requestPathPattern</w:t>
            </w:r>
            <w:r w:rsidRPr="007347E9">
              <w:t>.</w:t>
            </w:r>
          </w:p>
          <w:p w14:paraId="52214766" w14:textId="77777777" w:rsidR="008C710D" w:rsidRPr="007347E9" w:rsidRDefault="008C710D" w:rsidP="006539B8">
            <w:pPr>
              <w:pStyle w:val="TALcontinuation"/>
              <w:spacing w:before="60"/>
            </w:pPr>
            <w:r w:rsidRPr="007347E9">
              <w:t xml:space="preserve">In the case of Pull-based ingest, </w:t>
            </w:r>
            <w:r w:rsidRPr="007347E9">
              <w:rPr>
                <w:rStyle w:val="Code"/>
              </w:rPr>
              <w:t>ingestConfiguration.entryPoint</w:t>
            </w:r>
            <w:r w:rsidRPr="007347E9">
              <w:t xml:space="preserve"> is concatenated with the mapped path and any leaf path element from the original M4d download request to form the M2d origin request URL.</w:t>
            </w:r>
          </w:p>
          <w:p w14:paraId="61BCE31A" w14:textId="77777777" w:rsidR="008C710D" w:rsidRPr="007347E9" w:rsidRDefault="008C710D" w:rsidP="006539B8">
            <w:pPr>
              <w:pStyle w:val="TALcontinuation"/>
              <w:spacing w:before="60"/>
            </w:pPr>
            <w:r w:rsidRPr="007347E9">
              <w:t xml:space="preserve">In the case of Push-based ingest, </w:t>
            </w:r>
            <w:r w:rsidRPr="007347E9">
              <w:rPr>
                <w:rStyle w:val="Code"/>
              </w:rPr>
              <w:t>canonicalDomainName</w:t>
            </w:r>
            <w:r w:rsidRPr="007347E9">
              <w:t xml:space="preserve"> (and, optionally, </w:t>
            </w:r>
            <w:r w:rsidRPr="007347E9">
              <w:rPr>
                <w:rStyle w:val="Code"/>
              </w:rPr>
              <w:t>domainNameAlias</w:t>
            </w:r>
            <w:r w:rsidRPr="007347E9">
              <w:t>) are concatenated with the mapped path and any leaf path element from the original M2d upload request to form the distribution URL(s) exposed over M4d.</w:t>
            </w:r>
          </w:p>
        </w:tc>
      </w:tr>
      <w:tr w:rsidR="008C710D" w:rsidRPr="007347E9" w14:paraId="10DD3D5F" w14:textId="77777777" w:rsidTr="006539B8">
        <w:tc>
          <w:tcPr>
            <w:tcW w:w="1542" w:type="pct"/>
            <w:shd w:val="clear" w:color="auto" w:fill="auto"/>
          </w:tcPr>
          <w:p w14:paraId="7E0CD66A" w14:textId="77777777" w:rsidR="008C710D" w:rsidRPr="007347E9" w:rsidRDefault="008C710D" w:rsidP="006539B8">
            <w:pPr>
              <w:pStyle w:val="TAL"/>
              <w:rPr>
                <w:rStyle w:val="Code"/>
              </w:rPr>
            </w:pPr>
            <w:r w:rsidRPr="007347E9">
              <w:rPr>
                <w:rStyle w:val="Code"/>
              </w:rPr>
              <w:tab/>
              <w:t>cachingConfigurations</w:t>
            </w:r>
          </w:p>
        </w:tc>
        <w:tc>
          <w:tcPr>
            <w:tcW w:w="884" w:type="pct"/>
            <w:shd w:val="clear" w:color="auto" w:fill="auto"/>
          </w:tcPr>
          <w:p w14:paraId="4D8AABE0" w14:textId="77777777" w:rsidR="008C710D" w:rsidRPr="007347E9" w:rsidRDefault="008C710D" w:rsidP="006539B8">
            <w:pPr>
              <w:pStyle w:val="TAL"/>
              <w:rPr>
                <w:rStyle w:val="Datatypechar"/>
              </w:rPr>
            </w:pPr>
            <w:bookmarkStart w:id="817" w:name="_MCCTEMPBM_CRPT71130296___7"/>
            <w:r w:rsidRPr="007347E9">
              <w:rPr>
                <w:rStyle w:val="Datatypechar"/>
              </w:rPr>
              <w:t>Array(Object)</w:t>
            </w:r>
            <w:bookmarkEnd w:id="817"/>
          </w:p>
        </w:tc>
        <w:tc>
          <w:tcPr>
            <w:tcW w:w="663" w:type="pct"/>
          </w:tcPr>
          <w:p w14:paraId="5BF08485" w14:textId="77777777" w:rsidR="008C710D" w:rsidRPr="007347E9" w:rsidRDefault="008C710D" w:rsidP="006539B8">
            <w:pPr>
              <w:pStyle w:val="TAC"/>
            </w:pPr>
            <w:r w:rsidRPr="007347E9">
              <w:t>0..1</w:t>
            </w:r>
          </w:p>
        </w:tc>
        <w:tc>
          <w:tcPr>
            <w:tcW w:w="1911" w:type="pct"/>
            <w:shd w:val="clear" w:color="auto" w:fill="auto"/>
          </w:tcPr>
          <w:p w14:paraId="3518BB7B" w14:textId="77777777" w:rsidR="008C710D" w:rsidRPr="007347E9" w:rsidRDefault="008C710D" w:rsidP="006539B8">
            <w:pPr>
              <w:pStyle w:val="TAL"/>
            </w:pPr>
            <w:r w:rsidRPr="007347E9">
              <w:t>Defines a configuration of the 5GMSd AS cache for a matching subset of media resources ingested in relation to this Content Hosting Configuration.</w:t>
            </w:r>
          </w:p>
        </w:tc>
      </w:tr>
      <w:tr w:rsidR="008C710D" w:rsidRPr="007347E9" w14:paraId="412B26C3" w14:textId="77777777" w:rsidTr="006539B8">
        <w:tc>
          <w:tcPr>
            <w:tcW w:w="1542" w:type="pct"/>
            <w:shd w:val="clear" w:color="auto" w:fill="auto"/>
          </w:tcPr>
          <w:p w14:paraId="12881744" w14:textId="77777777" w:rsidR="008C710D" w:rsidRPr="007347E9" w:rsidRDefault="008C710D" w:rsidP="006539B8">
            <w:pPr>
              <w:pStyle w:val="TAL"/>
              <w:rPr>
                <w:rStyle w:val="Code"/>
              </w:rPr>
            </w:pPr>
            <w:r w:rsidRPr="007347E9">
              <w:rPr>
                <w:rStyle w:val="Code"/>
              </w:rPr>
              <w:tab/>
            </w:r>
            <w:r w:rsidRPr="007347E9">
              <w:rPr>
                <w:rStyle w:val="Code"/>
              </w:rPr>
              <w:tab/>
              <w:t>urlPatternFilter</w:t>
            </w:r>
          </w:p>
        </w:tc>
        <w:tc>
          <w:tcPr>
            <w:tcW w:w="884" w:type="pct"/>
            <w:shd w:val="clear" w:color="auto" w:fill="auto"/>
          </w:tcPr>
          <w:p w14:paraId="09F1568F" w14:textId="77777777" w:rsidR="008C710D" w:rsidRPr="007347E9" w:rsidRDefault="008C710D" w:rsidP="006539B8">
            <w:pPr>
              <w:pStyle w:val="TAL"/>
              <w:rPr>
                <w:rStyle w:val="Datatypechar"/>
              </w:rPr>
            </w:pPr>
            <w:bookmarkStart w:id="818" w:name="_MCCTEMPBM_CRPT71130297___7"/>
            <w:r w:rsidRPr="007347E9">
              <w:rPr>
                <w:rStyle w:val="Datatypechar"/>
              </w:rPr>
              <w:t>String</w:t>
            </w:r>
            <w:bookmarkEnd w:id="818"/>
          </w:p>
        </w:tc>
        <w:tc>
          <w:tcPr>
            <w:tcW w:w="663" w:type="pct"/>
          </w:tcPr>
          <w:p w14:paraId="0A927109" w14:textId="77777777" w:rsidR="008C710D" w:rsidRPr="007347E9" w:rsidRDefault="008C710D" w:rsidP="006539B8">
            <w:pPr>
              <w:pStyle w:val="TAC"/>
            </w:pPr>
            <w:r w:rsidRPr="007347E9">
              <w:t>1..1</w:t>
            </w:r>
          </w:p>
        </w:tc>
        <w:tc>
          <w:tcPr>
            <w:tcW w:w="1911" w:type="pct"/>
            <w:shd w:val="clear" w:color="auto" w:fill="auto"/>
          </w:tcPr>
          <w:p w14:paraId="2F072BE1" w14:textId="77777777" w:rsidR="008C710D" w:rsidRPr="007347E9" w:rsidRDefault="008C710D" w:rsidP="006539B8">
            <w:pPr>
              <w:pStyle w:val="TAL"/>
            </w:pPr>
            <w:r w:rsidRPr="007347E9">
              <w:t>A pattern that will be used to match media resource URLs to determine whether a given media resource is eligible for caching by the 5GMSd AS. The format of the pattern shall be a regular expression as specified in [5].</w:t>
            </w:r>
          </w:p>
        </w:tc>
      </w:tr>
      <w:tr w:rsidR="008C710D" w:rsidRPr="007347E9" w14:paraId="76486146" w14:textId="77777777" w:rsidTr="006539B8">
        <w:tc>
          <w:tcPr>
            <w:tcW w:w="1542" w:type="pct"/>
            <w:shd w:val="clear" w:color="auto" w:fill="auto"/>
          </w:tcPr>
          <w:p w14:paraId="2F7AE061" w14:textId="77777777" w:rsidR="008C710D" w:rsidRPr="007347E9" w:rsidRDefault="008C710D" w:rsidP="006539B8">
            <w:pPr>
              <w:pStyle w:val="TAL"/>
              <w:rPr>
                <w:rStyle w:val="Code"/>
              </w:rPr>
            </w:pPr>
            <w:r w:rsidRPr="007347E9">
              <w:rPr>
                <w:rStyle w:val="Code"/>
              </w:rPr>
              <w:tab/>
            </w:r>
            <w:r w:rsidRPr="007347E9">
              <w:rPr>
                <w:rStyle w:val="Code"/>
              </w:rPr>
              <w:tab/>
              <w:t>cachingDirectives</w:t>
            </w:r>
          </w:p>
        </w:tc>
        <w:tc>
          <w:tcPr>
            <w:tcW w:w="884" w:type="pct"/>
            <w:shd w:val="clear" w:color="auto" w:fill="auto"/>
          </w:tcPr>
          <w:p w14:paraId="17FEC567" w14:textId="77777777" w:rsidR="008C710D" w:rsidRPr="007347E9" w:rsidRDefault="008C710D" w:rsidP="006539B8">
            <w:pPr>
              <w:pStyle w:val="TAL"/>
              <w:rPr>
                <w:rStyle w:val="Datatypechar"/>
              </w:rPr>
            </w:pPr>
            <w:bookmarkStart w:id="819" w:name="_MCCTEMPBM_CRPT71130298___7"/>
            <w:r w:rsidRPr="007347E9">
              <w:rPr>
                <w:rStyle w:val="Datatypechar"/>
              </w:rPr>
              <w:t>Object</w:t>
            </w:r>
            <w:bookmarkEnd w:id="819"/>
          </w:p>
        </w:tc>
        <w:tc>
          <w:tcPr>
            <w:tcW w:w="663" w:type="pct"/>
          </w:tcPr>
          <w:p w14:paraId="23E7C3EE" w14:textId="77777777" w:rsidR="008C710D" w:rsidRPr="007347E9" w:rsidRDefault="008C710D" w:rsidP="006539B8">
            <w:pPr>
              <w:pStyle w:val="TAC"/>
            </w:pPr>
            <w:r w:rsidRPr="007347E9">
              <w:t>1..1</w:t>
            </w:r>
          </w:p>
        </w:tc>
        <w:tc>
          <w:tcPr>
            <w:tcW w:w="1911" w:type="pct"/>
            <w:shd w:val="clear" w:color="auto" w:fill="auto"/>
          </w:tcPr>
          <w:p w14:paraId="0D544E31" w14:textId="77777777" w:rsidR="008C710D" w:rsidRPr="007347E9" w:rsidRDefault="008C710D" w:rsidP="006539B8">
            <w:pPr>
              <w:pStyle w:val="TAL"/>
            </w:pPr>
            <w:r w:rsidRPr="007347E9">
              <w:t xml:space="preserve">If a </w:t>
            </w:r>
            <w:r w:rsidRPr="007347E9">
              <w:rPr>
                <w:rStyle w:val="Code"/>
              </w:rPr>
              <w:t>urlPatternFilter</w:t>
            </w:r>
            <w:r w:rsidRPr="007347E9">
              <w:t xml:space="preserve"> applies to a resource, then the provided </w:t>
            </w:r>
            <w:r w:rsidRPr="007347E9">
              <w:rPr>
                <w:rStyle w:val="Code"/>
              </w:rPr>
              <w:t>cachingDirectives</w:t>
            </w:r>
            <w:r w:rsidRPr="007347E9">
              <w:t xml:space="preserve"> shall be applied by the 5GMSd AS at M4d, potentially overwriting any origin caching directives ingested at M2d.</w:t>
            </w:r>
          </w:p>
        </w:tc>
      </w:tr>
      <w:tr w:rsidR="008C710D" w:rsidRPr="007347E9" w14:paraId="3312E6EB" w14:textId="77777777" w:rsidTr="006539B8">
        <w:tc>
          <w:tcPr>
            <w:tcW w:w="1542" w:type="pct"/>
            <w:shd w:val="clear" w:color="auto" w:fill="auto"/>
          </w:tcPr>
          <w:p w14:paraId="51C8B277" w14:textId="77777777" w:rsidR="008C710D" w:rsidRPr="007347E9" w:rsidRDefault="008C710D" w:rsidP="006539B8">
            <w:pPr>
              <w:pStyle w:val="TAL"/>
              <w:rPr>
                <w:rStyle w:val="Code"/>
              </w:rPr>
            </w:pPr>
            <w:r w:rsidRPr="007347E9">
              <w:rPr>
                <w:rStyle w:val="Code"/>
              </w:rPr>
              <w:tab/>
            </w:r>
            <w:r w:rsidRPr="007347E9">
              <w:rPr>
                <w:rStyle w:val="Code"/>
              </w:rPr>
              <w:tab/>
            </w:r>
            <w:r w:rsidRPr="007347E9">
              <w:rPr>
                <w:rStyle w:val="Code"/>
              </w:rPr>
              <w:tab/>
              <w:t>statusCodeFilters</w:t>
            </w:r>
          </w:p>
        </w:tc>
        <w:tc>
          <w:tcPr>
            <w:tcW w:w="884" w:type="pct"/>
            <w:shd w:val="clear" w:color="auto" w:fill="auto"/>
          </w:tcPr>
          <w:p w14:paraId="1B7358C6" w14:textId="77777777" w:rsidR="008C710D" w:rsidRPr="007347E9" w:rsidRDefault="008C710D" w:rsidP="006539B8">
            <w:pPr>
              <w:pStyle w:val="TAL"/>
              <w:rPr>
                <w:rStyle w:val="Datatypechar"/>
              </w:rPr>
            </w:pPr>
            <w:bookmarkStart w:id="820" w:name="_MCCTEMPBM_CRPT71130299___7"/>
            <w:r w:rsidRPr="007347E9">
              <w:rPr>
                <w:rStyle w:val="Datatypechar"/>
              </w:rPr>
              <w:t>Array(Integer)</w:t>
            </w:r>
            <w:bookmarkEnd w:id="820"/>
          </w:p>
        </w:tc>
        <w:tc>
          <w:tcPr>
            <w:tcW w:w="663" w:type="pct"/>
          </w:tcPr>
          <w:p w14:paraId="332159BB" w14:textId="77777777" w:rsidR="008C710D" w:rsidRPr="007347E9" w:rsidRDefault="008C710D" w:rsidP="006539B8">
            <w:pPr>
              <w:pStyle w:val="TAC"/>
            </w:pPr>
            <w:r w:rsidRPr="007347E9">
              <w:t>0..1</w:t>
            </w:r>
          </w:p>
        </w:tc>
        <w:tc>
          <w:tcPr>
            <w:tcW w:w="1911" w:type="pct"/>
            <w:shd w:val="clear" w:color="auto" w:fill="auto"/>
          </w:tcPr>
          <w:p w14:paraId="217C1E72" w14:textId="77777777" w:rsidR="008C710D" w:rsidRPr="007347E9" w:rsidRDefault="008C710D" w:rsidP="006539B8">
            <w:pPr>
              <w:pStyle w:val="TAL"/>
            </w:pPr>
            <w:r w:rsidRPr="007347E9">
              <w:t xml:space="preserve">The set of HTTP origin response status codes to which these </w:t>
            </w:r>
            <w:r w:rsidRPr="007347E9">
              <w:rPr>
                <w:rStyle w:val="Code"/>
              </w:rPr>
              <w:t>cachingDirectives</w:t>
            </w:r>
            <w:r w:rsidRPr="007347E9">
              <w:t xml:space="preserve"> apply. The filter shall be provided as a regular expression as specified in [5].</w:t>
            </w:r>
          </w:p>
          <w:p w14:paraId="31A8C824" w14:textId="77777777" w:rsidR="008C710D" w:rsidRPr="007347E9" w:rsidRDefault="008C710D" w:rsidP="006539B8">
            <w:pPr>
              <w:pStyle w:val="TALcontinuation"/>
              <w:spacing w:before="60"/>
            </w:pPr>
            <w:r w:rsidRPr="007347E9">
              <w:t xml:space="preserve">If the list is empty, the </w:t>
            </w:r>
            <w:r w:rsidRPr="007347E9">
              <w:rPr>
                <w:rStyle w:val="Code"/>
              </w:rPr>
              <w:t>CachingDirectives</w:t>
            </w:r>
            <w:r w:rsidRPr="007347E9">
              <w:t xml:space="preserve"> shall apply to all HTTP origin response status codes at M2d.</w:t>
            </w:r>
          </w:p>
        </w:tc>
      </w:tr>
      <w:tr w:rsidR="008C710D" w:rsidRPr="007347E9" w14:paraId="1470BA75" w14:textId="77777777" w:rsidTr="006539B8">
        <w:tc>
          <w:tcPr>
            <w:tcW w:w="1542" w:type="pct"/>
            <w:shd w:val="clear" w:color="auto" w:fill="auto"/>
          </w:tcPr>
          <w:p w14:paraId="7731970A" w14:textId="77777777" w:rsidR="008C710D" w:rsidRPr="007347E9" w:rsidRDefault="008C710D" w:rsidP="006539B8">
            <w:pPr>
              <w:pStyle w:val="TAL"/>
              <w:rPr>
                <w:rStyle w:val="Code"/>
              </w:rPr>
            </w:pPr>
            <w:r w:rsidRPr="007347E9">
              <w:rPr>
                <w:rStyle w:val="Code"/>
              </w:rPr>
              <w:tab/>
            </w:r>
            <w:r w:rsidRPr="007347E9">
              <w:rPr>
                <w:rStyle w:val="Code"/>
              </w:rPr>
              <w:tab/>
            </w:r>
            <w:r w:rsidRPr="007347E9">
              <w:rPr>
                <w:rStyle w:val="Code"/>
              </w:rPr>
              <w:tab/>
              <w:t>noCache</w:t>
            </w:r>
          </w:p>
        </w:tc>
        <w:tc>
          <w:tcPr>
            <w:tcW w:w="884" w:type="pct"/>
            <w:shd w:val="clear" w:color="auto" w:fill="auto"/>
          </w:tcPr>
          <w:p w14:paraId="447C5A63" w14:textId="77777777" w:rsidR="008C710D" w:rsidRPr="007347E9" w:rsidRDefault="008C710D" w:rsidP="006539B8">
            <w:pPr>
              <w:pStyle w:val="TAL"/>
              <w:rPr>
                <w:rStyle w:val="Datatypechar"/>
              </w:rPr>
            </w:pPr>
            <w:bookmarkStart w:id="821" w:name="_MCCTEMPBM_CRPT71130300___7"/>
            <w:r w:rsidRPr="007347E9">
              <w:rPr>
                <w:rStyle w:val="Datatypechar"/>
              </w:rPr>
              <w:t>Boolean</w:t>
            </w:r>
            <w:bookmarkEnd w:id="821"/>
          </w:p>
        </w:tc>
        <w:tc>
          <w:tcPr>
            <w:tcW w:w="663" w:type="pct"/>
          </w:tcPr>
          <w:p w14:paraId="71A45643" w14:textId="77777777" w:rsidR="008C710D" w:rsidRPr="007347E9" w:rsidRDefault="008C710D" w:rsidP="006539B8">
            <w:pPr>
              <w:pStyle w:val="TAC"/>
            </w:pPr>
            <w:r w:rsidRPr="007347E9">
              <w:t>1..1</w:t>
            </w:r>
          </w:p>
        </w:tc>
        <w:tc>
          <w:tcPr>
            <w:tcW w:w="1911" w:type="pct"/>
            <w:shd w:val="clear" w:color="auto" w:fill="auto"/>
          </w:tcPr>
          <w:p w14:paraId="488E416C" w14:textId="77777777" w:rsidR="008C710D" w:rsidRPr="007347E9" w:rsidRDefault="008C710D" w:rsidP="006539B8">
            <w:pPr>
              <w:pStyle w:val="TAL"/>
            </w:pPr>
            <w:r w:rsidRPr="007347E9">
              <w:t xml:space="preserve">If set to </w:t>
            </w:r>
            <w:r w:rsidRPr="007347E9">
              <w:rPr>
                <w:rStyle w:val="Code"/>
              </w:rPr>
              <w:t>True</w:t>
            </w:r>
            <w:r w:rsidRPr="007347E9">
              <w:t>, this indicates that the media resources matching the filters shall not be cached by the 5GMSd AS and shall be marked as not to be cached when served by the 5GMSd AS at M4d.</w:t>
            </w:r>
          </w:p>
        </w:tc>
      </w:tr>
      <w:tr w:rsidR="008C710D" w:rsidRPr="007347E9" w14:paraId="63ADDA1D" w14:textId="77777777" w:rsidTr="006539B8">
        <w:tc>
          <w:tcPr>
            <w:tcW w:w="1542" w:type="pct"/>
            <w:shd w:val="clear" w:color="auto" w:fill="auto"/>
          </w:tcPr>
          <w:p w14:paraId="43ADD566" w14:textId="77777777" w:rsidR="008C710D" w:rsidRPr="007347E9" w:rsidRDefault="008C710D" w:rsidP="00EC561D">
            <w:pPr>
              <w:pStyle w:val="TAL"/>
              <w:keepNext w:val="0"/>
              <w:rPr>
                <w:rStyle w:val="Code"/>
              </w:rPr>
            </w:pPr>
            <w:r w:rsidRPr="007347E9">
              <w:rPr>
                <w:rStyle w:val="Code"/>
              </w:rPr>
              <w:tab/>
            </w:r>
            <w:r w:rsidRPr="007347E9">
              <w:rPr>
                <w:rStyle w:val="Code"/>
              </w:rPr>
              <w:tab/>
            </w:r>
            <w:r w:rsidRPr="007347E9">
              <w:rPr>
                <w:rStyle w:val="Code"/>
              </w:rPr>
              <w:tab/>
              <w:t>maxAge</w:t>
            </w:r>
          </w:p>
        </w:tc>
        <w:tc>
          <w:tcPr>
            <w:tcW w:w="884" w:type="pct"/>
            <w:shd w:val="clear" w:color="auto" w:fill="auto"/>
          </w:tcPr>
          <w:p w14:paraId="7EE07B0C" w14:textId="77777777" w:rsidR="008C710D" w:rsidRPr="007347E9" w:rsidRDefault="008C710D" w:rsidP="00EC561D">
            <w:pPr>
              <w:pStyle w:val="TAL"/>
              <w:keepNext w:val="0"/>
              <w:rPr>
                <w:rStyle w:val="Datatypechar"/>
              </w:rPr>
            </w:pPr>
            <w:bookmarkStart w:id="822" w:name="_MCCTEMPBM_CRPT71130301___7"/>
            <w:r w:rsidRPr="007347E9">
              <w:rPr>
                <w:rStyle w:val="Datatypechar"/>
              </w:rPr>
              <w:t>Integer</w:t>
            </w:r>
            <w:bookmarkEnd w:id="822"/>
          </w:p>
        </w:tc>
        <w:tc>
          <w:tcPr>
            <w:tcW w:w="663" w:type="pct"/>
          </w:tcPr>
          <w:p w14:paraId="04DD8921" w14:textId="77777777" w:rsidR="008C710D" w:rsidRPr="007347E9" w:rsidRDefault="008C710D" w:rsidP="00EC561D">
            <w:pPr>
              <w:pStyle w:val="TAC"/>
              <w:keepNext w:val="0"/>
            </w:pPr>
            <w:r w:rsidRPr="007347E9">
              <w:t>0..1</w:t>
            </w:r>
          </w:p>
        </w:tc>
        <w:tc>
          <w:tcPr>
            <w:tcW w:w="1911" w:type="pct"/>
            <w:shd w:val="clear" w:color="auto" w:fill="auto"/>
          </w:tcPr>
          <w:p w14:paraId="41E25D94" w14:textId="77777777" w:rsidR="008C710D" w:rsidRPr="007347E9" w:rsidRDefault="008C710D" w:rsidP="00EC561D">
            <w:pPr>
              <w:pStyle w:val="TAL"/>
              <w:keepNext w:val="0"/>
            </w:pPr>
            <w:r w:rsidRPr="007347E9">
              <w:t>The caching time-to-live period that shall be set on ingested media resources matching the filters. This determines the minimum period for which the 5GMSd AS shall cache matching media resources as well as the time-to-live period signalled by the 5GMSd AS at interface M4d when it serves such media resources.</w:t>
            </w:r>
          </w:p>
          <w:p w14:paraId="242CBF26" w14:textId="77777777" w:rsidR="008C710D" w:rsidRPr="007347E9" w:rsidRDefault="008C710D" w:rsidP="00EC561D">
            <w:pPr>
              <w:pStyle w:val="TALcontinuation"/>
              <w:spacing w:before="60"/>
            </w:pPr>
            <w:r w:rsidRPr="007347E9">
              <w:t>The time-to-live for a given media resource shall be calculated relative to the time it was ingested.</w:t>
            </w:r>
          </w:p>
        </w:tc>
      </w:tr>
      <w:tr w:rsidR="008C710D" w:rsidRPr="007347E9" w14:paraId="7C557364" w14:textId="77777777" w:rsidTr="006539B8">
        <w:tc>
          <w:tcPr>
            <w:tcW w:w="1542" w:type="pct"/>
            <w:shd w:val="clear" w:color="auto" w:fill="auto"/>
          </w:tcPr>
          <w:p w14:paraId="1F95650D" w14:textId="77777777" w:rsidR="008C710D" w:rsidRPr="007347E9" w:rsidRDefault="008C710D" w:rsidP="006539B8">
            <w:pPr>
              <w:pStyle w:val="TAL"/>
              <w:rPr>
                <w:rStyle w:val="Code"/>
              </w:rPr>
            </w:pPr>
            <w:r w:rsidRPr="007347E9">
              <w:rPr>
                <w:rStyle w:val="Code"/>
              </w:rPr>
              <w:tab/>
              <w:t>geoFencing</w:t>
            </w:r>
          </w:p>
        </w:tc>
        <w:tc>
          <w:tcPr>
            <w:tcW w:w="884" w:type="pct"/>
            <w:shd w:val="clear" w:color="auto" w:fill="auto"/>
          </w:tcPr>
          <w:p w14:paraId="41526762" w14:textId="77777777" w:rsidR="008C710D" w:rsidRPr="007347E9" w:rsidRDefault="008C710D" w:rsidP="006539B8">
            <w:pPr>
              <w:pStyle w:val="TAL"/>
              <w:rPr>
                <w:rStyle w:val="Datatypechar"/>
              </w:rPr>
            </w:pPr>
            <w:bookmarkStart w:id="823" w:name="_MCCTEMPBM_CRPT71130302___7"/>
            <w:r w:rsidRPr="007347E9">
              <w:rPr>
                <w:rStyle w:val="Datatypechar"/>
              </w:rPr>
              <w:t>Object</w:t>
            </w:r>
            <w:bookmarkEnd w:id="823"/>
          </w:p>
        </w:tc>
        <w:tc>
          <w:tcPr>
            <w:tcW w:w="663" w:type="pct"/>
          </w:tcPr>
          <w:p w14:paraId="1154F545" w14:textId="77777777" w:rsidR="008C710D" w:rsidRPr="007347E9" w:rsidRDefault="008C710D" w:rsidP="006539B8">
            <w:pPr>
              <w:pStyle w:val="TAC"/>
            </w:pPr>
            <w:r w:rsidRPr="007347E9">
              <w:t>0..N</w:t>
            </w:r>
          </w:p>
        </w:tc>
        <w:tc>
          <w:tcPr>
            <w:tcW w:w="1911" w:type="pct"/>
            <w:shd w:val="clear" w:color="auto" w:fill="auto"/>
          </w:tcPr>
          <w:p w14:paraId="0352034E" w14:textId="77777777" w:rsidR="008C710D" w:rsidRPr="007347E9" w:rsidRDefault="008C710D" w:rsidP="006539B8">
            <w:pPr>
              <w:pStyle w:val="TAL"/>
            </w:pPr>
            <w:r w:rsidRPr="007347E9">
              <w:t>Limit access to the content to the indicated geographic areas.</w:t>
            </w:r>
          </w:p>
        </w:tc>
      </w:tr>
      <w:tr w:rsidR="008C710D" w:rsidRPr="007347E9" w14:paraId="6B4E1FF8" w14:textId="77777777" w:rsidTr="006539B8">
        <w:tc>
          <w:tcPr>
            <w:tcW w:w="1542" w:type="pct"/>
            <w:shd w:val="clear" w:color="auto" w:fill="auto"/>
          </w:tcPr>
          <w:p w14:paraId="7538BC09" w14:textId="77777777" w:rsidR="008C710D" w:rsidRPr="007347E9" w:rsidRDefault="008C710D" w:rsidP="006539B8">
            <w:pPr>
              <w:pStyle w:val="TAL"/>
              <w:rPr>
                <w:rStyle w:val="Code"/>
              </w:rPr>
            </w:pPr>
            <w:r w:rsidRPr="007347E9">
              <w:rPr>
                <w:rStyle w:val="Code"/>
              </w:rPr>
              <w:tab/>
            </w:r>
            <w:r w:rsidRPr="007347E9">
              <w:rPr>
                <w:rStyle w:val="Code"/>
              </w:rPr>
              <w:tab/>
              <w:t>locatorType</w:t>
            </w:r>
          </w:p>
        </w:tc>
        <w:tc>
          <w:tcPr>
            <w:tcW w:w="884" w:type="pct"/>
            <w:shd w:val="clear" w:color="auto" w:fill="auto"/>
          </w:tcPr>
          <w:p w14:paraId="1C92AE04" w14:textId="77777777" w:rsidR="008C710D" w:rsidRPr="007347E9" w:rsidRDefault="008C710D" w:rsidP="006539B8">
            <w:pPr>
              <w:pStyle w:val="TAL"/>
              <w:rPr>
                <w:rStyle w:val="Datatypechar"/>
              </w:rPr>
            </w:pPr>
            <w:bookmarkStart w:id="824" w:name="_MCCTEMPBM_CRPT71130303___7"/>
            <w:r w:rsidRPr="007347E9">
              <w:rPr>
                <w:rStyle w:val="Datatypechar"/>
              </w:rPr>
              <w:t>Uri</w:t>
            </w:r>
            <w:bookmarkEnd w:id="824"/>
          </w:p>
        </w:tc>
        <w:tc>
          <w:tcPr>
            <w:tcW w:w="663" w:type="pct"/>
          </w:tcPr>
          <w:p w14:paraId="422A95F6" w14:textId="77777777" w:rsidR="008C710D" w:rsidRPr="007347E9" w:rsidRDefault="008C710D" w:rsidP="006539B8">
            <w:pPr>
              <w:pStyle w:val="TAC"/>
            </w:pPr>
            <w:r w:rsidRPr="007347E9">
              <w:t>1..1</w:t>
            </w:r>
          </w:p>
        </w:tc>
        <w:tc>
          <w:tcPr>
            <w:tcW w:w="1911" w:type="pct"/>
            <w:shd w:val="clear" w:color="auto" w:fill="auto"/>
          </w:tcPr>
          <w:p w14:paraId="76C7D548" w14:textId="77777777" w:rsidR="008C710D" w:rsidRPr="007347E9" w:rsidRDefault="008C710D" w:rsidP="00EC561D">
            <w:pPr>
              <w:pStyle w:val="TAL"/>
              <w:keepLines w:val="0"/>
            </w:pPr>
            <w:r w:rsidRPr="007347E9">
              <w:t xml:space="preserve">The type of the locators shall be indicated using a fully-qualified term identifier URI from the controlled vocabulary </w:t>
            </w:r>
            <w:r w:rsidRPr="007347E9">
              <w:rPr>
                <w:rStyle w:val="Code"/>
              </w:rPr>
              <w:t>urn:3gpp:5gms:‌locator</w:t>
            </w:r>
            <w:r w:rsidRPr="007347E9">
              <w:rPr>
                <w:rStyle w:val="Code"/>
              </w:rPr>
              <w:noBreakHyphen/>
              <w:t>type</w:t>
            </w:r>
            <w:r w:rsidRPr="007347E9">
              <w:t>, as specified in clause 7.6.4.6, or else from a vendor-specific vocabulary.</w:t>
            </w:r>
          </w:p>
        </w:tc>
      </w:tr>
      <w:tr w:rsidR="008C710D" w:rsidRPr="007347E9" w14:paraId="7E54D6B5" w14:textId="77777777" w:rsidTr="006539B8">
        <w:tc>
          <w:tcPr>
            <w:tcW w:w="1542" w:type="pct"/>
            <w:shd w:val="clear" w:color="auto" w:fill="auto"/>
          </w:tcPr>
          <w:p w14:paraId="2F2D4DD4" w14:textId="77777777" w:rsidR="008C710D" w:rsidRPr="007347E9" w:rsidRDefault="008C710D" w:rsidP="006539B8">
            <w:pPr>
              <w:pStyle w:val="TAL"/>
              <w:rPr>
                <w:rStyle w:val="Code"/>
              </w:rPr>
            </w:pPr>
            <w:r w:rsidRPr="007347E9">
              <w:rPr>
                <w:rStyle w:val="Code"/>
              </w:rPr>
              <w:tab/>
            </w:r>
            <w:r w:rsidRPr="007347E9">
              <w:rPr>
                <w:rStyle w:val="Code"/>
              </w:rPr>
              <w:tab/>
              <w:t>locators</w:t>
            </w:r>
          </w:p>
        </w:tc>
        <w:tc>
          <w:tcPr>
            <w:tcW w:w="884" w:type="pct"/>
            <w:shd w:val="clear" w:color="auto" w:fill="auto"/>
          </w:tcPr>
          <w:p w14:paraId="780F84AB" w14:textId="77777777" w:rsidR="008C710D" w:rsidRPr="007347E9" w:rsidRDefault="008C710D" w:rsidP="006539B8">
            <w:pPr>
              <w:pStyle w:val="TAL"/>
              <w:rPr>
                <w:rStyle w:val="Datatypechar"/>
              </w:rPr>
            </w:pPr>
            <w:bookmarkStart w:id="825" w:name="_MCCTEMPBM_CRPT71130304___7"/>
            <w:r w:rsidRPr="007347E9">
              <w:rPr>
                <w:rStyle w:val="Datatypechar"/>
              </w:rPr>
              <w:t>Array(String)</w:t>
            </w:r>
            <w:bookmarkEnd w:id="825"/>
          </w:p>
        </w:tc>
        <w:tc>
          <w:tcPr>
            <w:tcW w:w="663" w:type="pct"/>
          </w:tcPr>
          <w:p w14:paraId="06619F57" w14:textId="77777777" w:rsidR="008C710D" w:rsidRPr="007347E9" w:rsidRDefault="008C710D" w:rsidP="006539B8">
            <w:pPr>
              <w:pStyle w:val="TAC"/>
            </w:pPr>
            <w:r w:rsidRPr="007347E9">
              <w:t>1..1</w:t>
            </w:r>
          </w:p>
        </w:tc>
        <w:tc>
          <w:tcPr>
            <w:tcW w:w="1911" w:type="pct"/>
            <w:shd w:val="clear" w:color="auto" w:fill="auto"/>
          </w:tcPr>
          <w:p w14:paraId="6A2A92F6" w14:textId="77777777" w:rsidR="008C710D" w:rsidRPr="007347E9" w:rsidRDefault="008C710D" w:rsidP="006539B8">
            <w:pPr>
              <w:pStyle w:val="TAL"/>
            </w:pPr>
            <w:r w:rsidRPr="007347E9">
              <w:t xml:space="preserve">Array of locators from which access to the resources is to be allowed. The format of the locator strings shall be determined by the value of </w:t>
            </w:r>
            <w:r w:rsidRPr="007347E9">
              <w:rPr>
                <w:rStyle w:val="Code"/>
              </w:rPr>
              <w:t>locatorType</w:t>
            </w:r>
            <w:r w:rsidRPr="007347E9">
              <w:t>, as specified in clause 7.6.4.6.</w:t>
            </w:r>
          </w:p>
        </w:tc>
      </w:tr>
      <w:tr w:rsidR="008C710D" w:rsidRPr="007347E9" w14:paraId="04AD1180" w14:textId="77777777" w:rsidTr="006539B8">
        <w:tc>
          <w:tcPr>
            <w:tcW w:w="1542" w:type="pct"/>
            <w:shd w:val="clear" w:color="auto" w:fill="auto"/>
          </w:tcPr>
          <w:p w14:paraId="17BDDAD0" w14:textId="77777777" w:rsidR="008C710D" w:rsidRPr="007347E9" w:rsidRDefault="008C710D" w:rsidP="006539B8">
            <w:pPr>
              <w:pStyle w:val="TAL"/>
              <w:rPr>
                <w:rStyle w:val="Code"/>
              </w:rPr>
            </w:pPr>
            <w:r w:rsidRPr="007347E9">
              <w:rPr>
                <w:rStyle w:val="Code"/>
              </w:rPr>
              <w:tab/>
              <w:t>urlSignature</w:t>
            </w:r>
          </w:p>
        </w:tc>
        <w:tc>
          <w:tcPr>
            <w:tcW w:w="884" w:type="pct"/>
            <w:shd w:val="clear" w:color="auto" w:fill="auto"/>
          </w:tcPr>
          <w:p w14:paraId="6980172E" w14:textId="77777777" w:rsidR="008C710D" w:rsidRPr="007347E9" w:rsidRDefault="008C710D" w:rsidP="006539B8">
            <w:pPr>
              <w:pStyle w:val="TAL"/>
              <w:rPr>
                <w:rStyle w:val="Datatypechar"/>
              </w:rPr>
            </w:pPr>
            <w:bookmarkStart w:id="826" w:name="_MCCTEMPBM_CRPT71130305___7"/>
            <w:r w:rsidRPr="007347E9">
              <w:rPr>
                <w:rStyle w:val="Datatypechar"/>
              </w:rPr>
              <w:t>Object</w:t>
            </w:r>
            <w:bookmarkEnd w:id="826"/>
          </w:p>
        </w:tc>
        <w:tc>
          <w:tcPr>
            <w:tcW w:w="663" w:type="pct"/>
          </w:tcPr>
          <w:p w14:paraId="720633B2" w14:textId="77777777" w:rsidR="008C710D" w:rsidRPr="007347E9" w:rsidRDefault="008C710D" w:rsidP="006539B8">
            <w:pPr>
              <w:pStyle w:val="TAC"/>
            </w:pPr>
            <w:r w:rsidRPr="007347E9">
              <w:t>0..1</w:t>
            </w:r>
          </w:p>
        </w:tc>
        <w:tc>
          <w:tcPr>
            <w:tcW w:w="1911" w:type="pct"/>
            <w:shd w:val="clear" w:color="auto" w:fill="auto"/>
          </w:tcPr>
          <w:p w14:paraId="72FA3AC2" w14:textId="77777777" w:rsidR="008C710D" w:rsidRPr="007347E9" w:rsidRDefault="008C710D" w:rsidP="006539B8">
            <w:pPr>
              <w:pStyle w:val="TAL"/>
            </w:pPr>
            <w:r w:rsidRPr="007347E9">
              <w:t>Defines the URL signing scheme. Only correctly signed and valid URLs will be allowed to access the content resource at M4d.</w:t>
            </w:r>
          </w:p>
        </w:tc>
      </w:tr>
      <w:tr w:rsidR="008C710D" w:rsidRPr="007347E9" w14:paraId="71C57530" w14:textId="77777777" w:rsidTr="006539B8">
        <w:tc>
          <w:tcPr>
            <w:tcW w:w="1542" w:type="pct"/>
            <w:shd w:val="clear" w:color="auto" w:fill="auto"/>
          </w:tcPr>
          <w:p w14:paraId="7E851A10" w14:textId="77777777" w:rsidR="008C710D" w:rsidRPr="007347E9" w:rsidDel="00353236" w:rsidRDefault="008C710D" w:rsidP="006539B8">
            <w:pPr>
              <w:pStyle w:val="TAL"/>
              <w:rPr>
                <w:rStyle w:val="Code"/>
              </w:rPr>
            </w:pPr>
            <w:r w:rsidRPr="007347E9">
              <w:rPr>
                <w:rStyle w:val="Code"/>
              </w:rPr>
              <w:tab/>
            </w:r>
            <w:r w:rsidRPr="007347E9">
              <w:rPr>
                <w:rStyle w:val="Code"/>
              </w:rPr>
              <w:tab/>
              <w:t>urlPattern</w:t>
            </w:r>
          </w:p>
        </w:tc>
        <w:tc>
          <w:tcPr>
            <w:tcW w:w="884" w:type="pct"/>
            <w:shd w:val="clear" w:color="auto" w:fill="auto"/>
          </w:tcPr>
          <w:p w14:paraId="5345CB5A" w14:textId="77777777" w:rsidR="008C710D" w:rsidRPr="007347E9" w:rsidRDefault="008C710D" w:rsidP="006539B8">
            <w:pPr>
              <w:pStyle w:val="TAL"/>
              <w:rPr>
                <w:rStyle w:val="Datatypechar"/>
              </w:rPr>
            </w:pPr>
            <w:bookmarkStart w:id="827" w:name="_MCCTEMPBM_CRPT71130306___7"/>
            <w:r w:rsidRPr="007347E9">
              <w:rPr>
                <w:rStyle w:val="Datatypechar"/>
              </w:rPr>
              <w:t>String</w:t>
            </w:r>
            <w:bookmarkEnd w:id="827"/>
          </w:p>
        </w:tc>
        <w:tc>
          <w:tcPr>
            <w:tcW w:w="663" w:type="pct"/>
          </w:tcPr>
          <w:p w14:paraId="37971922" w14:textId="77777777" w:rsidR="008C710D" w:rsidRPr="007347E9" w:rsidRDefault="008C710D" w:rsidP="006539B8">
            <w:pPr>
              <w:pStyle w:val="TAC"/>
            </w:pPr>
            <w:r w:rsidRPr="007347E9">
              <w:t>1..1</w:t>
            </w:r>
          </w:p>
        </w:tc>
        <w:tc>
          <w:tcPr>
            <w:tcW w:w="1911" w:type="pct"/>
            <w:shd w:val="clear" w:color="auto" w:fill="auto"/>
          </w:tcPr>
          <w:p w14:paraId="3AABF43C" w14:textId="77777777" w:rsidR="008C710D" w:rsidRPr="007347E9" w:rsidRDefault="008C710D" w:rsidP="006539B8">
            <w:pPr>
              <w:pStyle w:val="TAL"/>
            </w:pPr>
            <w:r w:rsidRPr="007347E9">
              <w:t xml:space="preserve">A pattern that shall be used </w:t>
            </w:r>
            <w:r w:rsidRPr="007347E9">
              <w:rPr>
                <w:lang w:val="en-US"/>
              </w:rPr>
              <w:t xml:space="preserve"> by the 5GMSd AS </w:t>
            </w:r>
            <w:r w:rsidRPr="007347E9">
              <w:t>to match M4d media resource URLs. The 5GMSd AS shall not serve a matching media resource at M4d unless it includes a valid authentication token</w:t>
            </w:r>
            <w:r w:rsidRPr="007347E9">
              <w:rPr>
                <w:lang w:val="en-US"/>
              </w:rPr>
              <w:t xml:space="preserve"> calculated over the portion of the M4d request URL that matches this pattern</w:t>
            </w:r>
            <w:r w:rsidRPr="007347E9">
              <w:t>. The format of the pattern shall be a regular expression as specified in [5].</w:t>
            </w:r>
          </w:p>
        </w:tc>
      </w:tr>
      <w:tr w:rsidR="008C710D" w:rsidRPr="007347E9" w14:paraId="516AA4F4" w14:textId="77777777" w:rsidTr="006539B8">
        <w:tc>
          <w:tcPr>
            <w:tcW w:w="1542" w:type="pct"/>
            <w:shd w:val="clear" w:color="auto" w:fill="auto"/>
          </w:tcPr>
          <w:p w14:paraId="3F2DB902" w14:textId="77777777" w:rsidR="008C710D" w:rsidRPr="007347E9" w:rsidRDefault="008C710D" w:rsidP="006539B8">
            <w:pPr>
              <w:pStyle w:val="TAL"/>
              <w:rPr>
                <w:rStyle w:val="Code"/>
              </w:rPr>
            </w:pPr>
            <w:r w:rsidRPr="007347E9">
              <w:rPr>
                <w:rStyle w:val="Code"/>
              </w:rPr>
              <w:tab/>
            </w:r>
            <w:r w:rsidRPr="007347E9">
              <w:rPr>
                <w:rStyle w:val="Code"/>
              </w:rPr>
              <w:tab/>
              <w:t>tokenName</w:t>
            </w:r>
          </w:p>
        </w:tc>
        <w:tc>
          <w:tcPr>
            <w:tcW w:w="884" w:type="pct"/>
            <w:shd w:val="clear" w:color="auto" w:fill="auto"/>
          </w:tcPr>
          <w:p w14:paraId="581F6442" w14:textId="77777777" w:rsidR="008C710D" w:rsidRPr="007347E9" w:rsidRDefault="008C710D" w:rsidP="006539B8">
            <w:pPr>
              <w:pStyle w:val="TAL"/>
              <w:rPr>
                <w:rStyle w:val="Datatypechar"/>
              </w:rPr>
            </w:pPr>
            <w:bookmarkStart w:id="828" w:name="_MCCTEMPBM_CRPT71130307___7"/>
            <w:r w:rsidRPr="007347E9">
              <w:rPr>
                <w:rStyle w:val="Datatypechar"/>
              </w:rPr>
              <w:t>String</w:t>
            </w:r>
            <w:bookmarkEnd w:id="828"/>
          </w:p>
        </w:tc>
        <w:tc>
          <w:tcPr>
            <w:tcW w:w="663" w:type="pct"/>
          </w:tcPr>
          <w:p w14:paraId="47560C58" w14:textId="77777777" w:rsidR="008C710D" w:rsidRPr="007347E9" w:rsidRDefault="008C710D" w:rsidP="006539B8">
            <w:pPr>
              <w:pStyle w:val="TAC"/>
            </w:pPr>
            <w:r w:rsidRPr="007347E9">
              <w:t>1..1</w:t>
            </w:r>
          </w:p>
        </w:tc>
        <w:tc>
          <w:tcPr>
            <w:tcW w:w="1911" w:type="pct"/>
            <w:shd w:val="clear" w:color="auto" w:fill="auto"/>
          </w:tcPr>
          <w:p w14:paraId="4B247A0A" w14:textId="77777777" w:rsidR="008C710D" w:rsidRPr="007347E9" w:rsidRDefault="008C710D" w:rsidP="006539B8">
            <w:pPr>
              <w:pStyle w:val="TAL"/>
            </w:pPr>
            <w:r w:rsidRPr="007347E9">
              <w:t>The name of the M4d request query parameter that the Media Player should use to present the authentication token when required to do so.</w:t>
            </w:r>
          </w:p>
        </w:tc>
      </w:tr>
      <w:tr w:rsidR="008C710D" w:rsidRPr="007347E9" w14:paraId="36D0C60F" w14:textId="77777777" w:rsidTr="006539B8">
        <w:tc>
          <w:tcPr>
            <w:tcW w:w="1542" w:type="pct"/>
            <w:shd w:val="clear" w:color="auto" w:fill="auto"/>
          </w:tcPr>
          <w:p w14:paraId="0346FDE2" w14:textId="77777777" w:rsidR="008C710D" w:rsidRPr="007347E9" w:rsidRDefault="008C710D" w:rsidP="006539B8">
            <w:pPr>
              <w:pStyle w:val="TAL"/>
              <w:rPr>
                <w:rStyle w:val="Code"/>
              </w:rPr>
            </w:pPr>
            <w:r w:rsidRPr="007347E9">
              <w:rPr>
                <w:rStyle w:val="Code"/>
              </w:rPr>
              <w:tab/>
            </w:r>
            <w:r w:rsidRPr="007347E9">
              <w:rPr>
                <w:rStyle w:val="Code"/>
              </w:rPr>
              <w:tab/>
              <w:t>passphraseName</w:t>
            </w:r>
          </w:p>
        </w:tc>
        <w:tc>
          <w:tcPr>
            <w:tcW w:w="884" w:type="pct"/>
            <w:shd w:val="clear" w:color="auto" w:fill="auto"/>
          </w:tcPr>
          <w:p w14:paraId="55868764" w14:textId="77777777" w:rsidR="008C710D" w:rsidRPr="007347E9" w:rsidRDefault="008C710D" w:rsidP="006539B8">
            <w:pPr>
              <w:pStyle w:val="TAL"/>
              <w:rPr>
                <w:rStyle w:val="Datatypechar"/>
              </w:rPr>
            </w:pPr>
            <w:bookmarkStart w:id="829" w:name="_MCCTEMPBM_CRPT71130308___7"/>
            <w:r w:rsidRPr="007347E9">
              <w:rPr>
                <w:rStyle w:val="Datatypechar"/>
              </w:rPr>
              <w:t>String</w:t>
            </w:r>
            <w:bookmarkEnd w:id="829"/>
          </w:p>
        </w:tc>
        <w:tc>
          <w:tcPr>
            <w:tcW w:w="663" w:type="pct"/>
          </w:tcPr>
          <w:p w14:paraId="2504DB54" w14:textId="77777777" w:rsidR="008C710D" w:rsidRPr="007347E9" w:rsidRDefault="008C710D" w:rsidP="006539B8">
            <w:pPr>
              <w:pStyle w:val="TAC"/>
            </w:pPr>
            <w:r w:rsidRPr="007347E9">
              <w:t>1..1</w:t>
            </w:r>
          </w:p>
        </w:tc>
        <w:tc>
          <w:tcPr>
            <w:tcW w:w="1911" w:type="pct"/>
            <w:shd w:val="clear" w:color="auto" w:fill="auto"/>
          </w:tcPr>
          <w:p w14:paraId="465EE162" w14:textId="77777777" w:rsidR="008C710D" w:rsidRPr="007347E9" w:rsidRDefault="008C710D" w:rsidP="006539B8">
            <w:pPr>
              <w:pStyle w:val="TAL"/>
            </w:pPr>
            <w:r w:rsidRPr="007347E9">
              <w:t>The name of the query parameter that is used to refer to the passphrase when constructing the authentication token.</w:t>
            </w:r>
          </w:p>
          <w:p w14:paraId="40F94B76" w14:textId="77777777" w:rsidR="008C710D" w:rsidRPr="007347E9" w:rsidRDefault="008C710D" w:rsidP="006539B8">
            <w:pPr>
              <w:pStyle w:val="TAL"/>
            </w:pPr>
            <w:r w:rsidRPr="007347E9">
              <w:t>Note that the token is not included in the cleartext part of the M4d URL query component.</w:t>
            </w:r>
          </w:p>
        </w:tc>
      </w:tr>
      <w:tr w:rsidR="008C710D" w:rsidRPr="007347E9" w14:paraId="502B11F5" w14:textId="77777777" w:rsidTr="006539B8">
        <w:tc>
          <w:tcPr>
            <w:tcW w:w="1542" w:type="pct"/>
            <w:shd w:val="clear" w:color="auto" w:fill="auto"/>
          </w:tcPr>
          <w:p w14:paraId="024AFF46" w14:textId="77777777" w:rsidR="008C710D" w:rsidRPr="007347E9" w:rsidRDefault="008C710D" w:rsidP="006539B8">
            <w:pPr>
              <w:pStyle w:val="TAL"/>
              <w:rPr>
                <w:rStyle w:val="Code"/>
              </w:rPr>
            </w:pPr>
            <w:r w:rsidRPr="007347E9">
              <w:rPr>
                <w:rStyle w:val="Code"/>
              </w:rPr>
              <w:tab/>
            </w:r>
            <w:r w:rsidRPr="007347E9">
              <w:rPr>
                <w:rStyle w:val="Code"/>
              </w:rPr>
              <w:tab/>
              <w:t>passphrase</w:t>
            </w:r>
          </w:p>
        </w:tc>
        <w:tc>
          <w:tcPr>
            <w:tcW w:w="884" w:type="pct"/>
            <w:shd w:val="clear" w:color="auto" w:fill="auto"/>
          </w:tcPr>
          <w:p w14:paraId="122FE165" w14:textId="77777777" w:rsidR="008C710D" w:rsidRPr="007347E9" w:rsidRDefault="008C710D" w:rsidP="006539B8">
            <w:pPr>
              <w:pStyle w:val="TAL"/>
              <w:rPr>
                <w:rStyle w:val="Datatypechar"/>
              </w:rPr>
            </w:pPr>
            <w:bookmarkStart w:id="830" w:name="_MCCTEMPBM_CRPT71130309___7"/>
            <w:r w:rsidRPr="007347E9">
              <w:rPr>
                <w:rStyle w:val="Datatypechar"/>
              </w:rPr>
              <w:t>String</w:t>
            </w:r>
            <w:bookmarkEnd w:id="830"/>
          </w:p>
        </w:tc>
        <w:tc>
          <w:tcPr>
            <w:tcW w:w="663" w:type="pct"/>
          </w:tcPr>
          <w:p w14:paraId="51E6A5AD" w14:textId="77777777" w:rsidR="008C710D" w:rsidRPr="007347E9" w:rsidRDefault="008C710D" w:rsidP="006539B8">
            <w:pPr>
              <w:pStyle w:val="TAC"/>
            </w:pPr>
            <w:r w:rsidRPr="007347E9">
              <w:t>1..1</w:t>
            </w:r>
          </w:p>
        </w:tc>
        <w:tc>
          <w:tcPr>
            <w:tcW w:w="1911" w:type="pct"/>
            <w:shd w:val="clear" w:color="auto" w:fill="auto"/>
          </w:tcPr>
          <w:p w14:paraId="186EC15B" w14:textId="77777777" w:rsidR="008C710D" w:rsidRPr="007347E9" w:rsidRDefault="008C710D" w:rsidP="006539B8">
            <w:pPr>
              <w:pStyle w:val="TAL"/>
            </w:pPr>
            <w:r w:rsidRPr="007347E9">
              <w:t xml:space="preserve">The shared secret between the 5GMSd Application Provider and the 5GMSd AS for this </w:t>
            </w:r>
            <w:r w:rsidRPr="007347E9">
              <w:rPr>
                <w:rStyle w:val="Code"/>
              </w:rPr>
              <w:t>distributionConfiguration</w:t>
            </w:r>
            <w:r w:rsidRPr="007347E9">
              <w:t>.</w:t>
            </w:r>
          </w:p>
          <w:p w14:paraId="6BFC7BED" w14:textId="77777777" w:rsidR="008C710D" w:rsidRPr="007347E9" w:rsidRDefault="008C710D" w:rsidP="006539B8">
            <w:pPr>
              <w:pStyle w:val="TALcontinuation"/>
              <w:spacing w:before="60"/>
            </w:pPr>
            <w:r w:rsidRPr="007347E9">
              <w:t>The passphrase is used in the computation and verification of the M4d authentication token but is never sent in-the-clear over that interface.</w:t>
            </w:r>
          </w:p>
        </w:tc>
      </w:tr>
      <w:tr w:rsidR="008C710D" w:rsidRPr="007347E9" w14:paraId="6DDC60A9" w14:textId="77777777" w:rsidTr="006539B8">
        <w:tc>
          <w:tcPr>
            <w:tcW w:w="1542" w:type="pct"/>
            <w:shd w:val="clear" w:color="auto" w:fill="auto"/>
          </w:tcPr>
          <w:p w14:paraId="1F5CBC59" w14:textId="77777777" w:rsidR="008C710D" w:rsidRPr="007347E9" w:rsidRDefault="008C710D" w:rsidP="006539B8">
            <w:pPr>
              <w:pStyle w:val="TAL"/>
              <w:rPr>
                <w:rStyle w:val="Code"/>
              </w:rPr>
            </w:pPr>
            <w:r w:rsidRPr="007347E9">
              <w:rPr>
                <w:rStyle w:val="Code"/>
              </w:rPr>
              <w:tab/>
            </w:r>
            <w:r w:rsidRPr="007347E9">
              <w:rPr>
                <w:rStyle w:val="Code"/>
              </w:rPr>
              <w:tab/>
              <w:t>tokenExpiryName</w:t>
            </w:r>
          </w:p>
        </w:tc>
        <w:tc>
          <w:tcPr>
            <w:tcW w:w="884" w:type="pct"/>
            <w:shd w:val="clear" w:color="auto" w:fill="auto"/>
          </w:tcPr>
          <w:p w14:paraId="43B25BBA" w14:textId="77777777" w:rsidR="008C710D" w:rsidRPr="007347E9" w:rsidRDefault="008C710D" w:rsidP="006539B8">
            <w:pPr>
              <w:pStyle w:val="TAL"/>
              <w:rPr>
                <w:rStyle w:val="Datatypechar"/>
              </w:rPr>
            </w:pPr>
            <w:bookmarkStart w:id="831" w:name="_MCCTEMPBM_CRPT71130310___7"/>
            <w:r w:rsidRPr="007347E9">
              <w:rPr>
                <w:rStyle w:val="Datatypechar"/>
              </w:rPr>
              <w:t>String</w:t>
            </w:r>
            <w:bookmarkEnd w:id="831"/>
          </w:p>
        </w:tc>
        <w:tc>
          <w:tcPr>
            <w:tcW w:w="663" w:type="pct"/>
          </w:tcPr>
          <w:p w14:paraId="2C75CDA8" w14:textId="77777777" w:rsidR="008C710D" w:rsidRPr="007347E9" w:rsidRDefault="008C710D" w:rsidP="006539B8">
            <w:pPr>
              <w:pStyle w:val="TAC"/>
            </w:pPr>
            <w:r w:rsidRPr="007347E9">
              <w:t>1..1</w:t>
            </w:r>
          </w:p>
        </w:tc>
        <w:tc>
          <w:tcPr>
            <w:tcW w:w="1911" w:type="pct"/>
            <w:shd w:val="clear" w:color="auto" w:fill="auto"/>
          </w:tcPr>
          <w:p w14:paraId="3E5F6CC4" w14:textId="77777777" w:rsidR="008C710D" w:rsidRPr="007347E9" w:rsidRDefault="008C710D" w:rsidP="006539B8">
            <w:pPr>
              <w:pStyle w:val="TAL"/>
            </w:pPr>
            <w:r w:rsidRPr="007347E9">
              <w:t>The name of the M4d request query parameter that the Media Player should use to present the token expiry field.</w:t>
            </w:r>
          </w:p>
        </w:tc>
      </w:tr>
      <w:tr w:rsidR="008C710D" w:rsidRPr="007347E9" w14:paraId="6AD3EE0A" w14:textId="77777777" w:rsidTr="006539B8">
        <w:tc>
          <w:tcPr>
            <w:tcW w:w="1542" w:type="pct"/>
            <w:shd w:val="clear" w:color="auto" w:fill="auto"/>
          </w:tcPr>
          <w:p w14:paraId="3A751BD8" w14:textId="77777777" w:rsidR="008C710D" w:rsidRPr="007347E9" w:rsidRDefault="008C710D" w:rsidP="006539B8">
            <w:pPr>
              <w:pStyle w:val="TAL"/>
              <w:rPr>
                <w:rStyle w:val="Code"/>
              </w:rPr>
            </w:pPr>
            <w:r w:rsidRPr="007347E9">
              <w:rPr>
                <w:rStyle w:val="Code"/>
              </w:rPr>
              <w:tab/>
            </w:r>
            <w:r w:rsidRPr="007347E9">
              <w:rPr>
                <w:rStyle w:val="Code"/>
              </w:rPr>
              <w:tab/>
              <w:t>useIPAddress</w:t>
            </w:r>
          </w:p>
        </w:tc>
        <w:tc>
          <w:tcPr>
            <w:tcW w:w="884" w:type="pct"/>
            <w:shd w:val="clear" w:color="auto" w:fill="auto"/>
          </w:tcPr>
          <w:p w14:paraId="39BA0F67" w14:textId="77777777" w:rsidR="008C710D" w:rsidRPr="007347E9" w:rsidRDefault="008C710D" w:rsidP="006539B8">
            <w:pPr>
              <w:pStyle w:val="TAL"/>
              <w:rPr>
                <w:rStyle w:val="Datatypechar"/>
              </w:rPr>
            </w:pPr>
            <w:bookmarkStart w:id="832" w:name="_MCCTEMPBM_CRPT71130311___7"/>
            <w:r w:rsidRPr="007347E9">
              <w:rPr>
                <w:rStyle w:val="Datatypechar"/>
              </w:rPr>
              <w:t>Boolean</w:t>
            </w:r>
            <w:bookmarkEnd w:id="832"/>
          </w:p>
        </w:tc>
        <w:tc>
          <w:tcPr>
            <w:tcW w:w="663" w:type="pct"/>
          </w:tcPr>
          <w:p w14:paraId="31EDA568" w14:textId="77777777" w:rsidR="008C710D" w:rsidRPr="007347E9" w:rsidRDefault="008C710D" w:rsidP="006539B8">
            <w:pPr>
              <w:pStyle w:val="TAC"/>
            </w:pPr>
            <w:r w:rsidRPr="007347E9">
              <w:t>1..1</w:t>
            </w:r>
          </w:p>
        </w:tc>
        <w:tc>
          <w:tcPr>
            <w:tcW w:w="1911" w:type="pct"/>
            <w:shd w:val="clear" w:color="auto" w:fill="auto"/>
          </w:tcPr>
          <w:p w14:paraId="04EF4919" w14:textId="77777777" w:rsidR="008C710D" w:rsidRPr="007347E9" w:rsidRDefault="008C710D" w:rsidP="006539B8">
            <w:pPr>
              <w:pStyle w:val="TAL"/>
            </w:pPr>
            <w:r w:rsidRPr="007347E9">
              <w:t xml:space="preserve">If set to </w:t>
            </w:r>
            <w:r w:rsidRPr="007347E9">
              <w:rPr>
                <w:rStyle w:val="Code"/>
              </w:rPr>
              <w:t>True</w:t>
            </w:r>
            <w:r w:rsidRPr="007347E9">
              <w:t xml:space="preserve">, the IP address of the UE is included in the computation of the authentication token for resources that match </w:t>
            </w:r>
            <w:r w:rsidRPr="007347E9">
              <w:rPr>
                <w:rStyle w:val="Code"/>
              </w:rPr>
              <w:t>urlPattern</w:t>
            </w:r>
            <w:r w:rsidRPr="007347E9">
              <w:t xml:space="preserve"> and access to matching media resources shall be allowed by the 5GMSd AF only when the M4d request is made from a UE with this IP address.</w:t>
            </w:r>
          </w:p>
        </w:tc>
      </w:tr>
      <w:tr w:rsidR="008C710D" w:rsidRPr="007347E9" w14:paraId="38D7BCBF" w14:textId="77777777" w:rsidTr="006539B8">
        <w:tc>
          <w:tcPr>
            <w:tcW w:w="1542" w:type="pct"/>
            <w:shd w:val="clear" w:color="auto" w:fill="auto"/>
          </w:tcPr>
          <w:p w14:paraId="5F5FEB0B" w14:textId="77777777" w:rsidR="008C710D" w:rsidRPr="007347E9" w:rsidRDefault="008C710D" w:rsidP="006539B8">
            <w:pPr>
              <w:pStyle w:val="TAL"/>
              <w:rPr>
                <w:rStyle w:val="Code"/>
              </w:rPr>
            </w:pPr>
            <w:r w:rsidRPr="007347E9">
              <w:rPr>
                <w:rStyle w:val="Code"/>
              </w:rPr>
              <w:tab/>
            </w:r>
            <w:r w:rsidRPr="007347E9">
              <w:rPr>
                <w:rStyle w:val="Code"/>
              </w:rPr>
              <w:tab/>
              <w:t>ipAddressName</w:t>
            </w:r>
          </w:p>
        </w:tc>
        <w:tc>
          <w:tcPr>
            <w:tcW w:w="884" w:type="pct"/>
            <w:shd w:val="clear" w:color="auto" w:fill="auto"/>
          </w:tcPr>
          <w:p w14:paraId="7DC8F71C" w14:textId="77777777" w:rsidR="008C710D" w:rsidRPr="007347E9" w:rsidRDefault="008C710D" w:rsidP="006539B8">
            <w:pPr>
              <w:pStyle w:val="TAL"/>
              <w:rPr>
                <w:rStyle w:val="Datatypechar"/>
              </w:rPr>
            </w:pPr>
            <w:bookmarkStart w:id="833" w:name="_MCCTEMPBM_CRPT71130312___7"/>
            <w:r w:rsidRPr="007347E9">
              <w:rPr>
                <w:rStyle w:val="Datatypechar"/>
              </w:rPr>
              <w:t>String</w:t>
            </w:r>
            <w:bookmarkEnd w:id="833"/>
          </w:p>
        </w:tc>
        <w:tc>
          <w:tcPr>
            <w:tcW w:w="663" w:type="pct"/>
          </w:tcPr>
          <w:p w14:paraId="21BCDF84" w14:textId="77777777" w:rsidR="008C710D" w:rsidRPr="007347E9" w:rsidRDefault="008C710D" w:rsidP="006539B8">
            <w:pPr>
              <w:pStyle w:val="TAC"/>
            </w:pPr>
            <w:r w:rsidRPr="007347E9">
              <w:t>0..1</w:t>
            </w:r>
          </w:p>
        </w:tc>
        <w:tc>
          <w:tcPr>
            <w:tcW w:w="1911" w:type="pct"/>
            <w:shd w:val="clear" w:color="auto" w:fill="auto"/>
          </w:tcPr>
          <w:p w14:paraId="65D7859F" w14:textId="77777777" w:rsidR="008C710D" w:rsidRPr="007347E9" w:rsidRDefault="008C710D" w:rsidP="006539B8">
            <w:pPr>
              <w:pStyle w:val="TAL"/>
            </w:pPr>
            <w:r w:rsidRPr="007347E9">
              <w:t xml:space="preserve">The name of the M4d request query parameter that is encoded as part of the authentication token if the </w:t>
            </w:r>
            <w:r w:rsidRPr="007347E9">
              <w:rPr>
                <w:rStyle w:val="Code"/>
              </w:rPr>
              <w:t>useIPAddress</w:t>
            </w:r>
            <w:r w:rsidRPr="007347E9">
              <w:t xml:space="preserve"> flag is set to </w:t>
            </w:r>
            <w:r w:rsidRPr="007347E9">
              <w:rPr>
                <w:rStyle w:val="Code"/>
              </w:rPr>
              <w:t>True</w:t>
            </w:r>
            <w:r w:rsidRPr="007347E9">
              <w:t>.</w:t>
            </w:r>
          </w:p>
          <w:p w14:paraId="182E0738" w14:textId="77777777" w:rsidR="008C710D" w:rsidRPr="007347E9" w:rsidRDefault="008C710D" w:rsidP="006539B8">
            <w:pPr>
              <w:pStyle w:val="TALcontinuation"/>
              <w:spacing w:before="60"/>
            </w:pPr>
            <w:r w:rsidRPr="007347E9">
              <w:t>Note that the IP address is not passed in the cleartext part of the M4d URL query component.</w:t>
            </w:r>
          </w:p>
        </w:tc>
      </w:tr>
      <w:tr w:rsidR="008C710D" w:rsidRPr="007347E9" w14:paraId="2F82570C" w14:textId="77777777" w:rsidTr="006539B8">
        <w:tc>
          <w:tcPr>
            <w:tcW w:w="1542" w:type="pct"/>
            <w:shd w:val="clear" w:color="auto" w:fill="auto"/>
          </w:tcPr>
          <w:p w14:paraId="4770B737" w14:textId="77777777" w:rsidR="008C710D" w:rsidRPr="007347E9" w:rsidRDefault="008C710D" w:rsidP="006539B8">
            <w:pPr>
              <w:pStyle w:val="Codechar"/>
              <w:rPr>
                <w:rStyle w:val="Code"/>
              </w:rPr>
            </w:pPr>
            <w:r w:rsidRPr="007347E9">
              <w:rPr>
                <w:rStyle w:val="Code"/>
              </w:rPr>
              <w:tab/>
              <w:t>certificateId</w:t>
            </w:r>
          </w:p>
        </w:tc>
        <w:tc>
          <w:tcPr>
            <w:tcW w:w="884" w:type="pct"/>
            <w:shd w:val="clear" w:color="auto" w:fill="auto"/>
          </w:tcPr>
          <w:p w14:paraId="4A318BED" w14:textId="77777777" w:rsidR="008C710D" w:rsidRPr="007347E9" w:rsidRDefault="008C710D" w:rsidP="006539B8">
            <w:pPr>
              <w:pStyle w:val="TAL"/>
              <w:rPr>
                <w:rStyle w:val="Datatypechar"/>
              </w:rPr>
            </w:pPr>
            <w:bookmarkStart w:id="834" w:name="_MCCTEMPBM_CRPT71130313___7"/>
            <w:r w:rsidRPr="007347E9">
              <w:rPr>
                <w:rStyle w:val="Datatypechar"/>
              </w:rPr>
              <w:t>ResourceId</w:t>
            </w:r>
            <w:bookmarkEnd w:id="834"/>
          </w:p>
        </w:tc>
        <w:tc>
          <w:tcPr>
            <w:tcW w:w="663" w:type="pct"/>
          </w:tcPr>
          <w:p w14:paraId="69D1DFDB" w14:textId="77777777" w:rsidR="008C710D" w:rsidRPr="007347E9" w:rsidRDefault="008C710D" w:rsidP="006539B8">
            <w:pPr>
              <w:pStyle w:val="TAC"/>
            </w:pPr>
            <w:r w:rsidRPr="007347E9">
              <w:t>0..1</w:t>
            </w:r>
          </w:p>
        </w:tc>
        <w:tc>
          <w:tcPr>
            <w:tcW w:w="1911" w:type="pct"/>
            <w:shd w:val="clear" w:color="auto" w:fill="auto"/>
          </w:tcPr>
          <w:p w14:paraId="3385CFD1" w14:textId="77777777" w:rsidR="008C710D" w:rsidRPr="007347E9" w:rsidRDefault="008C710D" w:rsidP="006539B8">
            <w:pPr>
              <w:pStyle w:val="TAL"/>
              <w:keepNext w:val="0"/>
            </w:pPr>
            <w:r w:rsidRPr="007347E9">
              <w:t>When content is distributed using TLS [16], the X.509 [8] certificate for the origin domain is shared with the 5GMSd AF so that it can be presented by the 5GMSd AS in the TLS handshake at M4d. This attribute indicates the identifier of the certificate to use.</w:t>
            </w:r>
          </w:p>
        </w:tc>
      </w:tr>
    </w:tbl>
    <w:p w14:paraId="018958F5" w14:textId="77777777" w:rsidR="003F5C11" w:rsidRPr="007347E9" w:rsidRDefault="003F5C11" w:rsidP="00DE2B16">
      <w:pPr>
        <w:pStyle w:val="TAN"/>
      </w:pPr>
    </w:p>
    <w:p w14:paraId="67656F0D" w14:textId="49EE7C5A" w:rsidR="00A93F4C" w:rsidRPr="007347E9" w:rsidRDefault="00733D83" w:rsidP="00615896">
      <w:pPr>
        <w:pStyle w:val="Heading3"/>
      </w:pPr>
      <w:bookmarkStart w:id="835" w:name="_Toc68899615"/>
      <w:bookmarkStart w:id="836" w:name="_Toc71214366"/>
      <w:bookmarkStart w:id="837" w:name="_Toc71722040"/>
      <w:bookmarkStart w:id="838" w:name="_Toc74859092"/>
      <w:bookmarkStart w:id="839" w:name="_Toc146626658"/>
      <w:r w:rsidRPr="007347E9">
        <w:t>7.6</w:t>
      </w:r>
      <w:r w:rsidR="00A93F4C" w:rsidRPr="007347E9">
        <w:t>.4</w:t>
      </w:r>
      <w:r w:rsidR="00A93F4C" w:rsidRPr="007347E9">
        <w:tab/>
        <w:t>Operations</w:t>
      </w:r>
      <w:bookmarkEnd w:id="835"/>
      <w:bookmarkEnd w:id="836"/>
      <w:bookmarkEnd w:id="837"/>
      <w:bookmarkEnd w:id="838"/>
      <w:bookmarkEnd w:id="839"/>
    </w:p>
    <w:p w14:paraId="3962228F" w14:textId="4F253CCE" w:rsidR="00A93F4C" w:rsidRPr="007347E9" w:rsidRDefault="00733D83" w:rsidP="00615896">
      <w:pPr>
        <w:pStyle w:val="Heading4"/>
      </w:pPr>
      <w:bookmarkStart w:id="840" w:name="_Toc68899616"/>
      <w:bookmarkStart w:id="841" w:name="_Toc71214367"/>
      <w:bookmarkStart w:id="842" w:name="_Toc71722041"/>
      <w:bookmarkStart w:id="843" w:name="_Toc74859093"/>
      <w:bookmarkStart w:id="844" w:name="_Toc146626659"/>
      <w:r w:rsidRPr="007347E9">
        <w:t>7.6</w:t>
      </w:r>
      <w:r w:rsidR="00A93F4C" w:rsidRPr="007347E9">
        <w:t>.4.1</w:t>
      </w:r>
      <w:r w:rsidR="00A93F4C" w:rsidRPr="007347E9">
        <w:tab/>
        <w:t>Overview</w:t>
      </w:r>
      <w:bookmarkEnd w:id="840"/>
      <w:bookmarkEnd w:id="841"/>
      <w:bookmarkEnd w:id="842"/>
      <w:bookmarkEnd w:id="843"/>
      <w:bookmarkEnd w:id="844"/>
    </w:p>
    <w:p w14:paraId="04D4A3D1" w14:textId="77777777" w:rsidR="00A93F4C" w:rsidRPr="007347E9" w:rsidRDefault="00034A5A" w:rsidP="00A93F4C">
      <w:r w:rsidRPr="007347E9">
        <w:t>T</w:t>
      </w:r>
      <w:r w:rsidR="00A93F4C" w:rsidRPr="007347E9">
        <w:t>his clause define</w:t>
      </w:r>
      <w:r w:rsidRPr="007347E9">
        <w:t>s</w:t>
      </w:r>
      <w:r w:rsidR="00A93F4C" w:rsidRPr="007347E9">
        <w:t xml:space="preserve"> the behaviour that is expected from the </w:t>
      </w:r>
      <w:r w:rsidR="00AD2C79" w:rsidRPr="007347E9">
        <w:t>5GMSd</w:t>
      </w:r>
      <w:r w:rsidR="00E43B1F" w:rsidRPr="007347E9">
        <w:t> </w:t>
      </w:r>
      <w:r w:rsidRPr="007347E9">
        <w:t>AS</w:t>
      </w:r>
      <w:r w:rsidR="00A93F4C" w:rsidRPr="007347E9">
        <w:t xml:space="preserve"> when the </w:t>
      </w:r>
      <w:r w:rsidR="00592B20" w:rsidRPr="007347E9">
        <w:t xml:space="preserve">Content Hosting </w:t>
      </w:r>
      <w:r w:rsidR="00A93F4C" w:rsidRPr="007347E9">
        <w:t xml:space="preserve">Configuration </w:t>
      </w:r>
      <w:r w:rsidRPr="007347E9">
        <w:t>has been successfully provisioned</w:t>
      </w:r>
      <w:r w:rsidR="00A93F4C" w:rsidRPr="007347E9">
        <w:t>. The main operations that are performed affect the caching and purging of cached content as well as the processing for media preparation and at the edge.</w:t>
      </w:r>
    </w:p>
    <w:p w14:paraId="6C9D308F" w14:textId="326899A6" w:rsidR="00A93F4C" w:rsidRPr="007347E9" w:rsidRDefault="00733D83" w:rsidP="00615896">
      <w:pPr>
        <w:pStyle w:val="Heading4"/>
      </w:pPr>
      <w:bookmarkStart w:id="845" w:name="_Toc68899617"/>
      <w:bookmarkStart w:id="846" w:name="_Toc71214368"/>
      <w:bookmarkStart w:id="847" w:name="_Toc71722042"/>
      <w:bookmarkStart w:id="848" w:name="_Toc74859094"/>
      <w:bookmarkStart w:id="849" w:name="_Toc146626660"/>
      <w:r w:rsidRPr="007347E9">
        <w:t>7.6</w:t>
      </w:r>
      <w:r w:rsidR="00A93F4C" w:rsidRPr="007347E9">
        <w:t>.4.2</w:t>
      </w:r>
      <w:r w:rsidR="00A93F4C" w:rsidRPr="007347E9">
        <w:tab/>
        <w:t>C</w:t>
      </w:r>
      <w:r w:rsidR="00EF1CD1" w:rsidRPr="007347E9">
        <w:t>ontent c</w:t>
      </w:r>
      <w:r w:rsidR="00A93F4C" w:rsidRPr="007347E9">
        <w:t>aching</w:t>
      </w:r>
      <w:bookmarkEnd w:id="845"/>
      <w:bookmarkEnd w:id="846"/>
      <w:bookmarkEnd w:id="847"/>
      <w:bookmarkEnd w:id="848"/>
      <w:bookmarkEnd w:id="849"/>
    </w:p>
    <w:p w14:paraId="655CE185" w14:textId="75550095" w:rsidR="00A93F4C" w:rsidRPr="007347E9" w:rsidRDefault="004706F6" w:rsidP="00A93F4C">
      <w:r w:rsidRPr="007347E9">
        <w:t xml:space="preserve">A </w:t>
      </w:r>
      <w:r w:rsidR="00592B20" w:rsidRPr="007347E9">
        <w:t xml:space="preserve">Content Hosting </w:t>
      </w:r>
      <w:r w:rsidR="00080D23" w:rsidRPr="007347E9">
        <w:t>Configuration</w:t>
      </w:r>
      <w:r w:rsidR="00034A5A" w:rsidRPr="007347E9">
        <w:t xml:space="preserve"> </w:t>
      </w:r>
      <w:r w:rsidR="00A93F4C" w:rsidRPr="007347E9">
        <w:t xml:space="preserve">may specify caching rules </w:t>
      </w:r>
      <w:r w:rsidR="00034A5A" w:rsidRPr="007347E9">
        <w:t>to</w:t>
      </w:r>
      <w:r w:rsidR="00A93F4C" w:rsidRPr="007347E9">
        <w:t xml:space="preserve"> be applied </w:t>
      </w:r>
      <w:r w:rsidR="00443ECF" w:rsidRPr="007347E9">
        <w:t xml:space="preserve">to media resources </w:t>
      </w:r>
      <w:r w:rsidR="00EF1CD1" w:rsidRPr="007347E9">
        <w:t xml:space="preserve">when they are </w:t>
      </w:r>
      <w:r w:rsidR="00443ECF" w:rsidRPr="007347E9">
        <w:t xml:space="preserve">distributed </w:t>
      </w:r>
      <w:r w:rsidRPr="007347E9">
        <w:t xml:space="preserve">by the </w:t>
      </w:r>
      <w:r w:rsidR="00AD2C79" w:rsidRPr="007347E9">
        <w:t>5GMSd</w:t>
      </w:r>
      <w:r w:rsidR="00E43B1F" w:rsidRPr="007347E9">
        <w:t> </w:t>
      </w:r>
      <w:r w:rsidRPr="007347E9">
        <w:t xml:space="preserve">AS </w:t>
      </w:r>
      <w:r w:rsidR="00443ECF" w:rsidRPr="007347E9">
        <w:t>over interface M4d</w:t>
      </w:r>
      <w:r w:rsidR="00A93F4C" w:rsidRPr="007347E9">
        <w:t xml:space="preserve">. The distribution shall use the </w:t>
      </w:r>
      <w:r w:rsidR="00443ECF" w:rsidRPr="007347E9">
        <w:rPr>
          <w:rStyle w:val="Code"/>
        </w:rPr>
        <w:t>url</w:t>
      </w:r>
      <w:r w:rsidR="00300AB8" w:rsidRPr="007347E9">
        <w:rPr>
          <w:rStyle w:val="Code"/>
        </w:rPr>
        <w:t>P</w:t>
      </w:r>
      <w:r w:rsidR="00A93F4C" w:rsidRPr="007347E9">
        <w:rPr>
          <w:rStyle w:val="Code"/>
        </w:rPr>
        <w:t>attern</w:t>
      </w:r>
      <w:r w:rsidR="00300AB8" w:rsidRPr="007347E9">
        <w:rPr>
          <w:rStyle w:val="Code"/>
        </w:rPr>
        <w:t>F</w:t>
      </w:r>
      <w:r w:rsidR="00443ECF" w:rsidRPr="007347E9">
        <w:rPr>
          <w:rStyle w:val="Code"/>
        </w:rPr>
        <w:t>ilter</w:t>
      </w:r>
      <w:r w:rsidR="00A93F4C" w:rsidRPr="007347E9">
        <w:t xml:space="preserve"> in the </w:t>
      </w:r>
      <w:r w:rsidR="00A93F4C" w:rsidRPr="007347E9">
        <w:rPr>
          <w:rStyle w:val="Code"/>
        </w:rPr>
        <w:t>Cach</w:t>
      </w:r>
      <w:r w:rsidR="00D3569A" w:rsidRPr="007347E9">
        <w:rPr>
          <w:rStyle w:val="Code"/>
        </w:rPr>
        <w:t>ingConfiguration</w:t>
      </w:r>
      <w:r w:rsidR="00A93F4C" w:rsidRPr="007347E9">
        <w:t xml:space="preserve"> object to determine which caching directives apply to that object. In case a </w:t>
      </w:r>
      <w:r w:rsidR="006A55DF" w:rsidRPr="007347E9">
        <w:t>media resource</w:t>
      </w:r>
      <w:r w:rsidR="003F5C11" w:rsidRPr="007347E9">
        <w:t>'</w:t>
      </w:r>
      <w:r w:rsidR="00A93F4C" w:rsidRPr="007347E9">
        <w:t xml:space="preserve">s URL matches </w:t>
      </w:r>
      <w:r w:rsidR="006A55DF" w:rsidRPr="007347E9">
        <w:t xml:space="preserve">the pattern filter of </w:t>
      </w:r>
      <w:r w:rsidR="00A93F4C" w:rsidRPr="007347E9">
        <w:t xml:space="preserve">more than one </w:t>
      </w:r>
      <w:r w:rsidR="00A93F4C" w:rsidRPr="007347E9">
        <w:rPr>
          <w:rStyle w:val="Code"/>
        </w:rPr>
        <w:t>Cach</w:t>
      </w:r>
      <w:r w:rsidR="006A55DF" w:rsidRPr="007347E9">
        <w:rPr>
          <w:rStyle w:val="Code"/>
        </w:rPr>
        <w:t>ingConfiguration</w:t>
      </w:r>
      <w:r w:rsidR="00A93F4C" w:rsidRPr="007347E9">
        <w:rPr>
          <w:rStyle w:val="Code"/>
        </w:rPr>
        <w:t>,</w:t>
      </w:r>
      <w:r w:rsidR="00A93F4C" w:rsidRPr="007347E9">
        <w:t xml:space="preserve"> the first match shall apply. In case no </w:t>
      </w:r>
      <w:r w:rsidR="00A93F4C" w:rsidRPr="007347E9">
        <w:rPr>
          <w:rStyle w:val="Code"/>
        </w:rPr>
        <w:t>Cach</w:t>
      </w:r>
      <w:r w:rsidR="006A55DF" w:rsidRPr="007347E9">
        <w:rPr>
          <w:rStyle w:val="Code"/>
        </w:rPr>
        <w:t>ingConfiguration</w:t>
      </w:r>
      <w:r w:rsidR="00A93F4C" w:rsidRPr="007347E9">
        <w:t xml:space="preserve"> is identified as a match, the </w:t>
      </w:r>
      <w:r w:rsidR="00B468B0" w:rsidRPr="007347E9">
        <w:t>5GMSd </w:t>
      </w:r>
      <w:r w:rsidR="006B7781" w:rsidRPr="007347E9">
        <w:t xml:space="preserve">AS </w:t>
      </w:r>
      <w:r w:rsidR="00A93F4C" w:rsidRPr="007347E9">
        <w:t xml:space="preserve">shall apply </w:t>
      </w:r>
      <w:r w:rsidR="006B7781" w:rsidRPr="007347E9">
        <w:t xml:space="preserve">the caching directives that were received from the origin. In the case where no match is found and the origin server does not supply caching directives at M2d, then </w:t>
      </w:r>
      <w:r w:rsidR="00A93F4C" w:rsidRPr="007347E9">
        <w:t xml:space="preserve">default caching directives based on the </w:t>
      </w:r>
      <w:r w:rsidR="006A55DF" w:rsidRPr="007347E9">
        <w:t>media resource</w:t>
      </w:r>
      <w:r w:rsidR="00A93F4C" w:rsidRPr="007347E9">
        <w:t xml:space="preserve"> type</w:t>
      </w:r>
      <w:r w:rsidR="006B7781" w:rsidRPr="007347E9">
        <w:t xml:space="preserve"> shall be applied</w:t>
      </w:r>
      <w:r w:rsidR="00A93F4C" w:rsidRPr="007347E9">
        <w:t>.</w:t>
      </w:r>
    </w:p>
    <w:p w14:paraId="3744AA05" w14:textId="7D6EEC1A" w:rsidR="00A93F4C" w:rsidRPr="007347E9" w:rsidRDefault="00A11EF7" w:rsidP="00A93F4C">
      <w:r w:rsidRPr="007347E9">
        <w:t>A</w:t>
      </w:r>
      <w:r w:rsidR="00A93F4C" w:rsidRPr="007347E9">
        <w:t xml:space="preserve"> cach</w:t>
      </w:r>
      <w:r w:rsidRPr="007347E9">
        <w:t>ing</w:t>
      </w:r>
      <w:r w:rsidR="00A93F4C" w:rsidRPr="007347E9">
        <w:t xml:space="preserve"> directive shall either indicate </w:t>
      </w:r>
      <w:r w:rsidR="006B7781" w:rsidRPr="007347E9">
        <w:t>that a matching media resource is not to be cached by the 5GMSd AS, nor by downstream M4d clients (</w:t>
      </w:r>
      <w:r w:rsidR="00A93F4C" w:rsidRPr="007347E9">
        <w:rPr>
          <w:rStyle w:val="Code"/>
        </w:rPr>
        <w:t>no</w:t>
      </w:r>
      <w:r w:rsidRPr="007347E9">
        <w:rPr>
          <w:rStyle w:val="Code"/>
        </w:rPr>
        <w:t>C</w:t>
      </w:r>
      <w:r w:rsidR="00A93F4C" w:rsidRPr="007347E9">
        <w:rPr>
          <w:rStyle w:val="Code"/>
        </w:rPr>
        <w:t>ache</w:t>
      </w:r>
      <w:r w:rsidR="00A93F4C" w:rsidRPr="007347E9">
        <w:t xml:space="preserve"> </w:t>
      </w:r>
      <w:r w:rsidR="006B7781" w:rsidRPr="007347E9">
        <w:t xml:space="preserve">set to </w:t>
      </w:r>
      <w:r w:rsidR="006B7781" w:rsidRPr="007347E9">
        <w:rPr>
          <w:rStyle w:val="Code"/>
        </w:rPr>
        <w:t>True</w:t>
      </w:r>
      <w:r w:rsidR="006B7781" w:rsidRPr="007347E9">
        <w:t>)</w:t>
      </w:r>
      <w:r w:rsidR="00BD2410" w:rsidRPr="007347E9">
        <w:t>,</w:t>
      </w:r>
      <w:r w:rsidR="006B7781" w:rsidRPr="007347E9">
        <w:t xml:space="preserve"> </w:t>
      </w:r>
      <w:r w:rsidR="00A93F4C" w:rsidRPr="007347E9">
        <w:t xml:space="preserve">or </w:t>
      </w:r>
      <w:r w:rsidR="006B7781" w:rsidRPr="007347E9">
        <w:t xml:space="preserve">that </w:t>
      </w:r>
      <w:r w:rsidR="00A93F4C" w:rsidRPr="007347E9">
        <w:t xml:space="preserve">the </w:t>
      </w:r>
      <w:r w:rsidR="006B7781" w:rsidRPr="007347E9">
        <w:t xml:space="preserve">5GMSd AS and downstream M4d clients are </w:t>
      </w:r>
      <w:r w:rsidR="00A93F4C" w:rsidRPr="007347E9">
        <w:t xml:space="preserve">to cache it for </w:t>
      </w:r>
      <w:r w:rsidR="006A55DF" w:rsidRPr="007347E9">
        <w:rPr>
          <w:rStyle w:val="Code"/>
        </w:rPr>
        <w:t>max</w:t>
      </w:r>
      <w:r w:rsidR="00300AB8" w:rsidRPr="007347E9">
        <w:rPr>
          <w:rStyle w:val="Code"/>
        </w:rPr>
        <w:t>A</w:t>
      </w:r>
      <w:r w:rsidR="006A55DF" w:rsidRPr="007347E9">
        <w:rPr>
          <w:rStyle w:val="Code"/>
        </w:rPr>
        <w:t>ge</w:t>
      </w:r>
      <w:r w:rsidR="00A93F4C" w:rsidRPr="007347E9">
        <w:t xml:space="preserve"> seconds. The </w:t>
      </w:r>
      <w:r w:rsidR="0076523E" w:rsidRPr="007347E9">
        <w:rPr>
          <w:rStyle w:val="Code"/>
        </w:rPr>
        <w:t>max</w:t>
      </w:r>
      <w:r w:rsidRPr="007347E9">
        <w:rPr>
          <w:rStyle w:val="Code"/>
        </w:rPr>
        <w:t>A</w:t>
      </w:r>
      <w:r w:rsidR="0076523E" w:rsidRPr="007347E9">
        <w:rPr>
          <w:rStyle w:val="Code"/>
        </w:rPr>
        <w:t>ge</w:t>
      </w:r>
      <w:r w:rsidR="0076523E" w:rsidRPr="007347E9">
        <w:t xml:space="preserve"> value applies relative to</w:t>
      </w:r>
      <w:r w:rsidR="00A93F4C" w:rsidRPr="007347E9">
        <w:t xml:space="preserve"> the time </w:t>
      </w:r>
      <w:r w:rsidR="0076523E" w:rsidRPr="007347E9">
        <w:t>when a media resource was</w:t>
      </w:r>
      <w:r w:rsidR="00A93F4C" w:rsidRPr="007347E9">
        <w:t xml:space="preserve"> ingest</w:t>
      </w:r>
      <w:r w:rsidR="0076523E" w:rsidRPr="007347E9">
        <w:t>ed</w:t>
      </w:r>
      <w:r w:rsidR="006B7781" w:rsidRPr="007347E9">
        <w:t xml:space="preserve">, </w:t>
      </w:r>
      <w:r w:rsidR="006B7781" w:rsidRPr="007347E9">
        <w:rPr>
          <w:rStyle w:val="Code"/>
        </w:rPr>
        <w:t>t_ingest</w:t>
      </w:r>
      <w:r w:rsidR="00A93F4C" w:rsidRPr="007347E9">
        <w:t xml:space="preserve">. For an HTTP-based ingest, this corresponds to the </w:t>
      </w:r>
      <w:r w:rsidR="00A93F4C" w:rsidRPr="007347E9">
        <w:rPr>
          <w:rStyle w:val="Code"/>
        </w:rPr>
        <w:t>Date</w:t>
      </w:r>
      <w:r w:rsidR="00A93F4C" w:rsidRPr="007347E9">
        <w:t xml:space="preserve"> header field in the HTTP request/response that carries the </w:t>
      </w:r>
      <w:r w:rsidR="006B7781" w:rsidRPr="007347E9">
        <w:t>media resource at M2d</w:t>
      </w:r>
      <w:r w:rsidR="00A93F4C" w:rsidRPr="007347E9">
        <w:t xml:space="preserve">. At the time </w:t>
      </w:r>
      <w:r w:rsidR="004C5735" w:rsidRPr="007347E9">
        <w:rPr>
          <w:rStyle w:val="Code"/>
        </w:rPr>
        <w:t>t_ingest + maxAge</w:t>
      </w:r>
      <w:r w:rsidR="00A93F4C" w:rsidRPr="007347E9">
        <w:t xml:space="preserve">, the object is considered stale and should not be served </w:t>
      </w:r>
      <w:r w:rsidR="0076523E" w:rsidRPr="007347E9">
        <w:t xml:space="preserve">at M4d </w:t>
      </w:r>
      <w:r w:rsidR="00A93F4C" w:rsidRPr="007347E9">
        <w:t xml:space="preserve">from the </w:t>
      </w:r>
      <w:r w:rsidR="00300AB8" w:rsidRPr="007347E9">
        <w:t>5GMSd</w:t>
      </w:r>
      <w:r w:rsidR="00E43B1F" w:rsidRPr="007347E9">
        <w:t> </w:t>
      </w:r>
      <w:r w:rsidR="0076523E" w:rsidRPr="007347E9">
        <w:t xml:space="preserve">AS </w:t>
      </w:r>
      <w:r w:rsidR="00A93F4C" w:rsidRPr="007347E9">
        <w:t xml:space="preserve">cache. The </w:t>
      </w:r>
      <w:r w:rsidR="00300AB8" w:rsidRPr="007347E9">
        <w:t>5GMSd</w:t>
      </w:r>
      <w:r w:rsidR="00E43B1F" w:rsidRPr="007347E9">
        <w:t> </w:t>
      </w:r>
      <w:r w:rsidR="00A93F4C" w:rsidRPr="007347E9">
        <w:t xml:space="preserve">AS shall compensate for any synchronization skew between the origin and its own clock. This can be for instance done by </w:t>
      </w:r>
      <w:r w:rsidR="0076523E" w:rsidRPr="007347E9">
        <w:t>includ</w:t>
      </w:r>
      <w:r w:rsidR="00A93F4C" w:rsidRPr="007347E9">
        <w:t xml:space="preserve">ing the </w:t>
      </w:r>
      <w:r w:rsidR="004C5735" w:rsidRPr="007347E9">
        <w:rPr>
          <w:rStyle w:val="HTTPHeader"/>
        </w:rPr>
        <w:t>max-stale</w:t>
      </w:r>
      <w:r w:rsidR="004C5735" w:rsidRPr="007347E9">
        <w:t xml:space="preserve"> </w:t>
      </w:r>
      <w:r w:rsidR="0076523E" w:rsidRPr="007347E9">
        <w:t xml:space="preserve">HTTP </w:t>
      </w:r>
      <w:r w:rsidR="00A93F4C" w:rsidRPr="007347E9">
        <w:t>cache directive</w:t>
      </w:r>
      <w:r w:rsidR="0076523E" w:rsidRPr="007347E9">
        <w:t xml:space="preserve"> in its M4d responses</w:t>
      </w:r>
      <w:r w:rsidR="00A93F4C" w:rsidRPr="007347E9">
        <w:t>.</w:t>
      </w:r>
    </w:p>
    <w:p w14:paraId="603B6193" w14:textId="77777777" w:rsidR="00A93F4C" w:rsidRPr="007347E9" w:rsidRDefault="00A93F4C" w:rsidP="00A93F4C">
      <w:r w:rsidRPr="007347E9">
        <w:t xml:space="preserve">The </w:t>
      </w:r>
      <w:r w:rsidR="00236EF0" w:rsidRPr="007347E9">
        <w:rPr>
          <w:rStyle w:val="Code"/>
        </w:rPr>
        <w:t>max</w:t>
      </w:r>
      <w:r w:rsidR="00300AB8" w:rsidRPr="007347E9">
        <w:rPr>
          <w:rStyle w:val="Code"/>
        </w:rPr>
        <w:t>A</w:t>
      </w:r>
      <w:r w:rsidR="00236EF0" w:rsidRPr="007347E9">
        <w:rPr>
          <w:rStyle w:val="Code"/>
        </w:rPr>
        <w:t>ge</w:t>
      </w:r>
      <w:r w:rsidRPr="007347E9">
        <w:t xml:space="preserve"> value may be signalled </w:t>
      </w:r>
      <w:r w:rsidR="0076523E" w:rsidRPr="007347E9">
        <w:t xml:space="preserve">at M4d </w:t>
      </w:r>
      <w:r w:rsidRPr="007347E9">
        <w:t xml:space="preserve">by the </w:t>
      </w:r>
      <w:r w:rsidR="00AD2C79" w:rsidRPr="007347E9">
        <w:t>5GMSd</w:t>
      </w:r>
      <w:r w:rsidR="0076523E" w:rsidRPr="007347E9">
        <w:t xml:space="preserve"> AS</w:t>
      </w:r>
      <w:r w:rsidRPr="007347E9">
        <w:t xml:space="preserve"> using the </w:t>
      </w:r>
      <w:r w:rsidRPr="007347E9">
        <w:rPr>
          <w:rStyle w:val="HTTPHeader"/>
        </w:rPr>
        <w:t>Expires</w:t>
      </w:r>
      <w:r w:rsidR="0076523E" w:rsidRPr="007347E9">
        <w:t xml:space="preserve"> HTTP response header</w:t>
      </w:r>
      <w:r w:rsidR="00DD3D9F" w:rsidRPr="007347E9">
        <w:t xml:space="preserve"> or the HTTP </w:t>
      </w:r>
      <w:r w:rsidR="00DD3D9F" w:rsidRPr="007347E9">
        <w:rPr>
          <w:rStyle w:val="HTTPHeader"/>
        </w:rPr>
        <w:t>Cache-Control</w:t>
      </w:r>
      <w:r w:rsidR="00DD3D9F" w:rsidRPr="007347E9">
        <w:t xml:space="preserve"> directives</w:t>
      </w:r>
      <w:r w:rsidRPr="007347E9">
        <w:t xml:space="preserve"> </w:t>
      </w:r>
      <w:r w:rsidRPr="007347E9">
        <w:rPr>
          <w:rStyle w:val="HTTPHeader"/>
        </w:rPr>
        <w:t>max</w:t>
      </w:r>
      <w:r w:rsidR="00DD3D9F" w:rsidRPr="007347E9">
        <w:rPr>
          <w:rStyle w:val="HTTPHeader"/>
        </w:rPr>
        <w:noBreakHyphen/>
      </w:r>
      <w:r w:rsidRPr="007347E9">
        <w:rPr>
          <w:rStyle w:val="HTTPHeader"/>
        </w:rPr>
        <w:t>age</w:t>
      </w:r>
      <w:r w:rsidRPr="007347E9">
        <w:t xml:space="preserve"> or </w:t>
      </w:r>
      <w:r w:rsidRPr="007347E9">
        <w:rPr>
          <w:rStyle w:val="HTTPHeader"/>
        </w:rPr>
        <w:t>s</w:t>
      </w:r>
      <w:r w:rsidR="00DD3D9F" w:rsidRPr="007347E9">
        <w:rPr>
          <w:rStyle w:val="HTTPHeader"/>
        </w:rPr>
        <w:noBreakHyphen/>
      </w:r>
      <w:r w:rsidRPr="007347E9">
        <w:rPr>
          <w:rStyle w:val="HTTPHeader"/>
        </w:rPr>
        <w:t>maxage</w:t>
      </w:r>
      <w:r w:rsidRPr="007347E9">
        <w:t>.</w:t>
      </w:r>
    </w:p>
    <w:p w14:paraId="611B237C" w14:textId="77777777" w:rsidR="00A93F4C" w:rsidRPr="007347E9" w:rsidRDefault="00A93F4C" w:rsidP="00A93F4C">
      <w:r w:rsidRPr="007347E9">
        <w:t xml:space="preserve">When distributing </w:t>
      </w:r>
      <w:r w:rsidR="00DD3D9F" w:rsidRPr="007347E9">
        <w:t>a media resource</w:t>
      </w:r>
      <w:r w:rsidRPr="007347E9">
        <w:t xml:space="preserve"> using HTTP, a </w:t>
      </w:r>
      <w:r w:rsidRPr="007347E9">
        <w:rPr>
          <w:rStyle w:val="Code"/>
        </w:rPr>
        <w:t>no-cache</w:t>
      </w:r>
      <w:r w:rsidRPr="007347E9">
        <w:t xml:space="preserve"> request may be translated into a </w:t>
      </w:r>
      <w:r w:rsidRPr="007347E9">
        <w:rPr>
          <w:rStyle w:val="HTTPHeader"/>
        </w:rPr>
        <w:t>no-cache</w:t>
      </w:r>
      <w:r w:rsidRPr="007347E9">
        <w:t xml:space="preserve"> and </w:t>
      </w:r>
      <w:r w:rsidRPr="007347E9">
        <w:rPr>
          <w:rStyle w:val="HTTPHeader"/>
        </w:rPr>
        <w:t>no-store</w:t>
      </w:r>
      <w:r w:rsidRPr="007347E9">
        <w:t xml:space="preserve"> </w:t>
      </w:r>
      <w:r w:rsidR="00DD3D9F" w:rsidRPr="007347E9">
        <w:t xml:space="preserve">HTTP </w:t>
      </w:r>
      <w:r w:rsidRPr="007347E9">
        <w:rPr>
          <w:rStyle w:val="HTTPHeader"/>
        </w:rPr>
        <w:t>Cache-Control</w:t>
      </w:r>
      <w:r w:rsidRPr="007347E9">
        <w:t xml:space="preserve"> directive and/or a </w:t>
      </w:r>
      <w:r w:rsidRPr="007347E9">
        <w:rPr>
          <w:rStyle w:val="HTTPHeader"/>
        </w:rPr>
        <w:t>max-age=0</w:t>
      </w:r>
      <w:r w:rsidRPr="007347E9">
        <w:t xml:space="preserve"> </w:t>
      </w:r>
      <w:r w:rsidR="00DD3D9F" w:rsidRPr="007347E9">
        <w:t xml:space="preserve">HTTP </w:t>
      </w:r>
      <w:r w:rsidRPr="007347E9">
        <w:rPr>
          <w:rStyle w:val="HTTPHeader"/>
        </w:rPr>
        <w:t>Cache-Control</w:t>
      </w:r>
      <w:r w:rsidRPr="007347E9">
        <w:t xml:space="preserve"> directive.</w:t>
      </w:r>
    </w:p>
    <w:p w14:paraId="692D3924" w14:textId="77777777" w:rsidR="00A93F4C" w:rsidRPr="007347E9" w:rsidRDefault="00A93F4C" w:rsidP="00A93F4C">
      <w:r w:rsidRPr="007347E9">
        <w:t xml:space="preserve">By default, all origin HTTP header fields shall be assumed as not forwarded by the </w:t>
      </w:r>
      <w:r w:rsidR="00AD2C79" w:rsidRPr="007347E9">
        <w:t>5GMSd</w:t>
      </w:r>
      <w:r w:rsidR="00DD3D9F" w:rsidRPr="007347E9">
        <w:t xml:space="preserve"> AS</w:t>
      </w:r>
      <w:r w:rsidRPr="007347E9">
        <w:t xml:space="preserve">, unless specified </w:t>
      </w:r>
      <w:r w:rsidR="00DD3D9F" w:rsidRPr="007347E9">
        <w:t xml:space="preserve">otherwise </w:t>
      </w:r>
      <w:r w:rsidRPr="007347E9">
        <w:t xml:space="preserve">by </w:t>
      </w:r>
      <w:r w:rsidR="00DD3D9F" w:rsidRPr="007347E9">
        <w:t xml:space="preserve">setting </w:t>
      </w:r>
      <w:r w:rsidRPr="007347E9">
        <w:t xml:space="preserve">the flag </w:t>
      </w:r>
      <w:r w:rsidR="00DD3D9F" w:rsidRPr="007347E9">
        <w:rPr>
          <w:rStyle w:val="Code"/>
        </w:rPr>
        <w:t>o</w:t>
      </w:r>
      <w:r w:rsidRPr="007347E9">
        <w:rPr>
          <w:rStyle w:val="Code"/>
        </w:rPr>
        <w:t>riginCacheHeaders</w:t>
      </w:r>
      <w:r w:rsidR="00DD3D9F" w:rsidRPr="007347E9">
        <w:t xml:space="preserve"> to </w:t>
      </w:r>
      <w:r w:rsidR="00DD3D9F" w:rsidRPr="007347E9">
        <w:rPr>
          <w:rStyle w:val="Code"/>
        </w:rPr>
        <w:t>True</w:t>
      </w:r>
      <w:r w:rsidRPr="007347E9">
        <w:t>.</w:t>
      </w:r>
    </w:p>
    <w:p w14:paraId="06F605E7" w14:textId="7B6AAC4D" w:rsidR="00A93F4C" w:rsidRPr="007347E9" w:rsidRDefault="00733D83" w:rsidP="00615896">
      <w:pPr>
        <w:pStyle w:val="Heading4"/>
      </w:pPr>
      <w:bookmarkStart w:id="850" w:name="_Toc68899618"/>
      <w:bookmarkStart w:id="851" w:name="_Toc71214369"/>
      <w:bookmarkStart w:id="852" w:name="_Toc71722043"/>
      <w:bookmarkStart w:id="853" w:name="_Toc74859095"/>
      <w:bookmarkStart w:id="854" w:name="_Toc146626661"/>
      <w:r w:rsidRPr="007347E9">
        <w:t>7.6</w:t>
      </w:r>
      <w:r w:rsidR="00A93F4C" w:rsidRPr="007347E9">
        <w:t>.4.3</w:t>
      </w:r>
      <w:r w:rsidR="00A93F4C" w:rsidRPr="007347E9">
        <w:tab/>
      </w:r>
      <w:r w:rsidR="00EF1CD1" w:rsidRPr="007347E9">
        <w:t>Cache p</w:t>
      </w:r>
      <w:r w:rsidR="00A93F4C" w:rsidRPr="007347E9">
        <w:t>urging</w:t>
      </w:r>
      <w:bookmarkEnd w:id="850"/>
      <w:bookmarkEnd w:id="851"/>
      <w:bookmarkEnd w:id="852"/>
      <w:bookmarkEnd w:id="853"/>
      <w:bookmarkEnd w:id="854"/>
    </w:p>
    <w:p w14:paraId="274D3102" w14:textId="053B1A89" w:rsidR="00A93F4C" w:rsidRPr="007347E9" w:rsidRDefault="00A93F4C" w:rsidP="00A93F4C">
      <w:r w:rsidRPr="007347E9">
        <w:t xml:space="preserve">The </w:t>
      </w:r>
      <w:r w:rsidR="00DD3D9F" w:rsidRPr="007347E9">
        <w:t>5GMSd A</w:t>
      </w:r>
      <w:r w:rsidRPr="007347E9">
        <w:t xml:space="preserve">pplication </w:t>
      </w:r>
      <w:r w:rsidR="00DD3D9F" w:rsidRPr="007347E9">
        <w:t>P</w:t>
      </w:r>
      <w:r w:rsidRPr="007347E9">
        <w:t xml:space="preserve">rovider may perform a </w:t>
      </w:r>
      <w:r w:rsidR="00DD3D9F" w:rsidRPr="007347E9">
        <w:t>p</w:t>
      </w:r>
      <w:r w:rsidRPr="007347E9">
        <w:t xml:space="preserve">urge operation to invalidate some or all cached </w:t>
      </w:r>
      <w:r w:rsidR="00592B20" w:rsidRPr="007347E9">
        <w:t>media resources</w:t>
      </w:r>
      <w:r w:rsidRPr="007347E9">
        <w:t xml:space="preserve"> of </w:t>
      </w:r>
      <w:r w:rsidR="00DD3D9F" w:rsidRPr="007347E9">
        <w:t>a particular</w:t>
      </w:r>
      <w:r w:rsidRPr="007347E9">
        <w:t xml:space="preserve"> </w:t>
      </w:r>
      <w:r w:rsidR="00592B20" w:rsidRPr="007347E9">
        <w:t xml:space="preserve">Content Hosting </w:t>
      </w:r>
      <w:r w:rsidR="00080D23" w:rsidRPr="007347E9">
        <w:t>Configuration</w:t>
      </w:r>
      <w:r w:rsidRPr="007347E9">
        <w:t xml:space="preserve">. </w:t>
      </w:r>
      <w:r w:rsidR="00141B97" w:rsidRPr="007347E9">
        <w:t xml:space="preserve">A </w:t>
      </w:r>
      <w:r w:rsidRPr="007347E9">
        <w:t xml:space="preserve">regular expression </w:t>
      </w:r>
      <w:r w:rsidR="00FC54DB" w:rsidRPr="007347E9">
        <w:t>describing the set of media resource URLs to be purged</w:t>
      </w:r>
      <w:r w:rsidRPr="007347E9">
        <w:t xml:space="preserve"> from the </w:t>
      </w:r>
      <w:r w:rsidR="00592B20" w:rsidRPr="007347E9">
        <w:t>5GMSd AS</w:t>
      </w:r>
      <w:r w:rsidR="00FC54DB" w:rsidRPr="007347E9">
        <w:t xml:space="preserve"> </w:t>
      </w:r>
      <w:r w:rsidRPr="007347E9">
        <w:t>cache</w:t>
      </w:r>
      <w:r w:rsidR="00141B97" w:rsidRPr="007347E9">
        <w:t xml:space="preserve"> </w:t>
      </w:r>
      <w:r w:rsidR="00592B20" w:rsidRPr="007347E9">
        <w:t xml:space="preserve">for the Content Hosting Configuration in question </w:t>
      </w:r>
      <w:r w:rsidR="00141B97" w:rsidRPr="007347E9">
        <w:t xml:space="preserve">shall be supplied in the body of the request. The body shall be encoded using the </w:t>
      </w:r>
      <w:r w:rsidR="00141B97" w:rsidRPr="007347E9">
        <w:rPr>
          <w:rStyle w:val="Code"/>
        </w:rPr>
        <w:t>application/x-www-form-urlencoded</w:t>
      </w:r>
      <w:r w:rsidR="00141B97" w:rsidRPr="007347E9">
        <w:t xml:space="preserve"> MIME </w:t>
      </w:r>
      <w:r w:rsidR="00760CE6" w:rsidRPr="007347E9">
        <w:t xml:space="preserve">content </w:t>
      </w:r>
      <w:r w:rsidR="00141B97" w:rsidRPr="007347E9">
        <w:t xml:space="preserve">type as a key–value pair, with the key being the string </w:t>
      </w:r>
      <w:r w:rsidR="00141B97" w:rsidRPr="007347E9">
        <w:rPr>
          <w:rStyle w:val="Code"/>
        </w:rPr>
        <w:t>pattern</w:t>
      </w:r>
      <w:r w:rsidR="00141B97" w:rsidRPr="007347E9">
        <w:t xml:space="preserve"> and the value being the regular expression</w:t>
      </w:r>
      <w:r w:rsidRPr="007347E9">
        <w:t>.</w:t>
      </w:r>
    </w:p>
    <w:p w14:paraId="45F74F49" w14:textId="7174C106" w:rsidR="00760CE6" w:rsidRPr="007347E9" w:rsidRDefault="00760CE6" w:rsidP="00760CE6">
      <w:bookmarkStart w:id="855" w:name="_Toc68899619"/>
      <w:bookmarkStart w:id="856" w:name="_Toc71214370"/>
      <w:bookmarkStart w:id="857" w:name="_Toc71722044"/>
      <w:bookmarkStart w:id="858" w:name="_Toc74859096"/>
      <w:r w:rsidRPr="007347E9">
        <w:t xml:space="preserve">On receiving a purge request, the 5GMSd AF shall immediately invalidate all media resources in the 5GMSd AS cache matching the regular expression by declaring them as stale. Any request at reference point M4d for a purged media resource will trigger the fetching (and possible caching) of the current version from the origin via M2d in case of a Pull-based ingest. For Push-based ingest, M4d requests for purged content shall be responded to with a </w:t>
      </w:r>
      <w:r w:rsidRPr="007347E9">
        <w:rPr>
          <w:rStyle w:val="HTTPResponse"/>
        </w:rPr>
        <w:t>404 (Not Found)</w:t>
      </w:r>
      <w:r w:rsidRPr="007347E9">
        <w:t xml:space="preserve"> HTTP response, until a new version of the object is pushed by the origin to the 5GMSd AS via M2d.</w:t>
      </w:r>
    </w:p>
    <w:p w14:paraId="3BA986BA" w14:textId="77777777" w:rsidR="00760CE6" w:rsidRPr="007347E9" w:rsidRDefault="00760CE6" w:rsidP="00760CE6">
      <w:r w:rsidRPr="007347E9">
        <w:rPr>
          <w:lang w:eastAsia="zh-CN"/>
        </w:rPr>
        <w:t>If the procedure is successful, the 5GMSd AF shall respond with one of the following response messages:</w:t>
      </w:r>
    </w:p>
    <w:p w14:paraId="71A253ED" w14:textId="77777777" w:rsidR="00760CE6" w:rsidRPr="007347E9" w:rsidRDefault="00760CE6" w:rsidP="00760CE6">
      <w:pPr>
        <w:pStyle w:val="B1"/>
      </w:pPr>
      <w:r w:rsidRPr="007347E9">
        <w:t>-</w:t>
      </w:r>
      <w:r w:rsidRPr="007347E9">
        <w:tab/>
      </w:r>
      <w:r w:rsidRPr="007347E9">
        <w:rPr>
          <w:rStyle w:val="HTTPResponse"/>
        </w:rPr>
        <w:t>204 (No Content)</w:t>
      </w:r>
      <w:r w:rsidRPr="007347E9">
        <w:t xml:space="preserve"> if no cache entries were purged, for example because no current cache entries matched the regular expression supplied in the original request.</w:t>
      </w:r>
    </w:p>
    <w:p w14:paraId="7B7A9A70" w14:textId="77777777" w:rsidR="00760CE6" w:rsidRPr="007347E9" w:rsidRDefault="00760CE6" w:rsidP="00760CE6">
      <w:pPr>
        <w:pStyle w:val="B1"/>
      </w:pPr>
      <w:r w:rsidRPr="007347E9">
        <w:t>-</w:t>
      </w:r>
      <w:r w:rsidRPr="007347E9">
        <w:tab/>
      </w:r>
      <w:r w:rsidRPr="007347E9">
        <w:rPr>
          <w:rStyle w:val="HTTPResponse"/>
        </w:rPr>
        <w:t>200 (OK)</w:t>
      </w:r>
      <w:r w:rsidRPr="007347E9">
        <w:t xml:space="preserve"> if some cache entries were purged. The body of the response message shall indicate the total number of cache entries purged in all 5GMSd AS instances distributing the Provisioning Session in question.</w:t>
      </w:r>
    </w:p>
    <w:p w14:paraId="2983B7E5" w14:textId="77777777" w:rsidR="00760CE6" w:rsidRPr="007347E9" w:rsidRDefault="00760CE6" w:rsidP="00760CE6">
      <w:r w:rsidRPr="007347E9">
        <w:t xml:space="preserve">If the procedure is not successful, the 5GMSd AF shall provide a response code as defined in clause 6.3. In addition, the HTTP response </w:t>
      </w:r>
      <w:r w:rsidRPr="007347E9">
        <w:rPr>
          <w:rStyle w:val="HTTPResponse"/>
        </w:rPr>
        <w:t>422 (Unprocessable Entity)</w:t>
      </w:r>
      <w:r w:rsidRPr="007347E9">
        <w:t xml:space="preserve"> shall be returned in the case where the request message body – or the regular expression contained in it – are found by the 5GMSd AF to be syntactically malformed.</w:t>
      </w:r>
    </w:p>
    <w:p w14:paraId="45C6C7DB" w14:textId="34C20C55" w:rsidR="00A93F4C" w:rsidRPr="007347E9" w:rsidRDefault="00733D83" w:rsidP="00615896">
      <w:pPr>
        <w:pStyle w:val="Heading4"/>
      </w:pPr>
      <w:bookmarkStart w:id="859" w:name="_Toc146626662"/>
      <w:r w:rsidRPr="007347E9">
        <w:t>7.6</w:t>
      </w:r>
      <w:r w:rsidR="00A93F4C" w:rsidRPr="007347E9">
        <w:t>.4.4</w:t>
      </w:r>
      <w:r w:rsidR="00A93F4C" w:rsidRPr="007347E9">
        <w:tab/>
      </w:r>
      <w:r w:rsidR="006C1D21" w:rsidRPr="007347E9">
        <w:t>Content p</w:t>
      </w:r>
      <w:r w:rsidR="00A93F4C" w:rsidRPr="007347E9">
        <w:t>rocessing</w:t>
      </w:r>
      <w:bookmarkEnd w:id="855"/>
      <w:bookmarkEnd w:id="856"/>
      <w:bookmarkEnd w:id="857"/>
      <w:bookmarkEnd w:id="858"/>
      <w:bookmarkEnd w:id="859"/>
    </w:p>
    <w:p w14:paraId="75EDE71C" w14:textId="515DAEF8" w:rsidR="006C1D21" w:rsidRPr="007347E9" w:rsidRDefault="006C1D21" w:rsidP="00A93F4C">
      <w:r w:rsidRPr="007347E9">
        <w:t xml:space="preserve">The </w:t>
      </w:r>
      <w:r w:rsidR="00B468B0" w:rsidRPr="007347E9">
        <w:t>5GMSd </w:t>
      </w:r>
      <w:r w:rsidR="00D03968" w:rsidRPr="007347E9">
        <w:t xml:space="preserve">AS </w:t>
      </w:r>
      <w:r w:rsidRPr="007347E9">
        <w:t xml:space="preserve">can perform various content processing tasks </w:t>
      </w:r>
      <w:r w:rsidR="00C64CF9" w:rsidRPr="007347E9">
        <w:t xml:space="preserve">(such as repackaging, encryption, ABR transcoding) </w:t>
      </w:r>
      <w:r w:rsidRPr="007347E9">
        <w:t xml:space="preserve">on media resources ingested at M2d prior to serving them at M4d. These </w:t>
      </w:r>
      <w:r w:rsidR="00B3739A" w:rsidRPr="007347E9">
        <w:t xml:space="preserve">processing tasks shall be specified in a </w:t>
      </w:r>
      <w:r w:rsidR="003B5E45" w:rsidRPr="007347E9">
        <w:t>C</w:t>
      </w:r>
      <w:r w:rsidR="00B3739A" w:rsidRPr="007347E9">
        <w:t xml:space="preserve">ontent </w:t>
      </w:r>
      <w:r w:rsidR="003B5E45" w:rsidRPr="007347E9">
        <w:t>P</w:t>
      </w:r>
      <w:r w:rsidR="00B3739A" w:rsidRPr="007347E9">
        <w:t xml:space="preserve">reparation </w:t>
      </w:r>
      <w:r w:rsidR="003B5E45" w:rsidRPr="007347E9">
        <w:t xml:space="preserve">Template resource referenced from </w:t>
      </w:r>
      <w:r w:rsidR="00B3739A" w:rsidRPr="007347E9">
        <w:t xml:space="preserve">the </w:t>
      </w:r>
      <w:r w:rsidR="00592B20" w:rsidRPr="007347E9">
        <w:t>Content Hosting</w:t>
      </w:r>
      <w:r w:rsidR="00B3739A" w:rsidRPr="007347E9">
        <w:t xml:space="preserve"> </w:t>
      </w:r>
      <w:r w:rsidR="00080D23" w:rsidRPr="007347E9">
        <w:t>Configuration</w:t>
      </w:r>
      <w:r w:rsidR="00B3739A" w:rsidRPr="007347E9">
        <w:t xml:space="preserve"> object.</w:t>
      </w:r>
    </w:p>
    <w:p w14:paraId="42C8131C" w14:textId="0FA75729" w:rsidR="00A93F4C" w:rsidRPr="007347E9" w:rsidRDefault="00733D83" w:rsidP="00615896">
      <w:pPr>
        <w:pStyle w:val="Heading4"/>
      </w:pPr>
      <w:bookmarkStart w:id="860" w:name="_Toc68899620"/>
      <w:bookmarkStart w:id="861" w:name="_Toc71214371"/>
      <w:bookmarkStart w:id="862" w:name="_Toc71722045"/>
      <w:bookmarkStart w:id="863" w:name="_Toc74859097"/>
      <w:bookmarkStart w:id="864" w:name="_Toc146626663"/>
      <w:r w:rsidRPr="007347E9">
        <w:t>7.6</w:t>
      </w:r>
      <w:r w:rsidR="00A93F4C" w:rsidRPr="007347E9">
        <w:t>.4.5</w:t>
      </w:r>
      <w:r w:rsidR="00A93F4C" w:rsidRPr="007347E9">
        <w:tab/>
        <w:t xml:space="preserve">URL </w:t>
      </w:r>
      <w:r w:rsidR="004F6A95" w:rsidRPr="007347E9">
        <w:t>s</w:t>
      </w:r>
      <w:r w:rsidR="00A93F4C" w:rsidRPr="007347E9">
        <w:t>igning</w:t>
      </w:r>
      <w:bookmarkEnd w:id="860"/>
      <w:bookmarkEnd w:id="861"/>
      <w:bookmarkEnd w:id="862"/>
      <w:bookmarkEnd w:id="863"/>
      <w:bookmarkEnd w:id="864"/>
    </w:p>
    <w:p w14:paraId="1091EF6B" w14:textId="77777777" w:rsidR="00A93F4C" w:rsidRPr="007347E9" w:rsidRDefault="00A93F4C" w:rsidP="00A93F4C">
      <w:r w:rsidRPr="007347E9">
        <w:t xml:space="preserve">The URL signing procedure allows the </w:t>
      </w:r>
      <w:r w:rsidR="00333EA7" w:rsidRPr="007347E9">
        <w:t>5GMSd Application</w:t>
      </w:r>
      <w:r w:rsidRPr="007347E9">
        <w:t xml:space="preserve"> </w:t>
      </w:r>
      <w:r w:rsidR="00333EA7" w:rsidRPr="007347E9">
        <w:t>P</w:t>
      </w:r>
      <w:r w:rsidRPr="007347E9">
        <w:t xml:space="preserve">rovider to prevent deep linking and unauthorized access to </w:t>
      </w:r>
      <w:r w:rsidR="00C0795E" w:rsidRPr="007347E9">
        <w:t>M4d media resources</w:t>
      </w:r>
      <w:r w:rsidRPr="007347E9">
        <w:t xml:space="preserve">. It works by </w:t>
      </w:r>
      <w:r w:rsidR="00D74B00" w:rsidRPr="007347E9">
        <w:t xml:space="preserve">cryptographically signing some elements of the M4d </w:t>
      </w:r>
      <w:r w:rsidR="00B004A2" w:rsidRPr="007347E9">
        <w:t xml:space="preserve">request </w:t>
      </w:r>
      <w:r w:rsidR="00D74B00" w:rsidRPr="007347E9">
        <w:t xml:space="preserve">URL and then appending this </w:t>
      </w:r>
      <w:r w:rsidR="00C64CF9" w:rsidRPr="007347E9">
        <w:t xml:space="preserve">authentication token </w:t>
      </w:r>
      <w:r w:rsidR="00D74B00" w:rsidRPr="007347E9">
        <w:t>to the URL as an additional query parameter</w:t>
      </w:r>
      <w:r w:rsidRPr="007347E9">
        <w:t xml:space="preserve">. </w:t>
      </w:r>
      <w:r w:rsidR="00C64CF9" w:rsidRPr="007347E9">
        <w:t>The token is generated by the 5GMSd Application Provider and supplied to the player, for example as part of an initial URL. When it receives a request that requires URL signing, t</w:t>
      </w:r>
      <w:r w:rsidRPr="007347E9">
        <w:t xml:space="preserve">he </w:t>
      </w:r>
      <w:r w:rsidR="0069312D" w:rsidRPr="007347E9">
        <w:t>5GMSd </w:t>
      </w:r>
      <w:r w:rsidRPr="007347E9">
        <w:t xml:space="preserve">AS verifies the </w:t>
      </w:r>
      <w:r w:rsidR="00C64CF9" w:rsidRPr="007347E9">
        <w:t xml:space="preserve">presence and validity of the token in the M4d request URL </w:t>
      </w:r>
      <w:r w:rsidRPr="007347E9">
        <w:t xml:space="preserve">before allowing access to the </w:t>
      </w:r>
      <w:r w:rsidR="00C0795E" w:rsidRPr="007347E9">
        <w:t>reques</w:t>
      </w:r>
      <w:r w:rsidRPr="007347E9">
        <w:t xml:space="preserve">ted media </w:t>
      </w:r>
      <w:r w:rsidR="00333EA7" w:rsidRPr="007347E9">
        <w:t>resource</w:t>
      </w:r>
      <w:r w:rsidRPr="007347E9">
        <w:t xml:space="preserve">. </w:t>
      </w:r>
      <w:r w:rsidR="00C0795E" w:rsidRPr="007347E9">
        <w:t>T</w:t>
      </w:r>
      <w:r w:rsidRPr="007347E9">
        <w:t xml:space="preserve">he </w:t>
      </w:r>
      <w:r w:rsidR="0069312D" w:rsidRPr="007347E9">
        <w:t>5GMSd </w:t>
      </w:r>
      <w:r w:rsidRPr="007347E9">
        <w:t>AS(s) and the origin share</w:t>
      </w:r>
      <w:r w:rsidR="00C0795E" w:rsidRPr="007347E9">
        <w:t xml:space="preserve"> a</w:t>
      </w:r>
      <w:r w:rsidRPr="007347E9">
        <w:t xml:space="preserve"> secret that is encoded as part of the query parameter hash</w:t>
      </w:r>
      <w:r w:rsidR="00C0795E" w:rsidRPr="007347E9">
        <w:t>,</w:t>
      </w:r>
      <w:r w:rsidRPr="007347E9">
        <w:t xml:space="preserve"> but not shared with the </w:t>
      </w:r>
      <w:r w:rsidR="00C0795E" w:rsidRPr="007347E9">
        <w:t>5GMSd Media Player</w:t>
      </w:r>
      <w:r w:rsidRPr="007347E9">
        <w:t>.</w:t>
      </w:r>
    </w:p>
    <w:p w14:paraId="499A91F8" w14:textId="77777777" w:rsidR="00A93F4C" w:rsidRPr="007347E9" w:rsidRDefault="00C64CF9" w:rsidP="00A93F4C">
      <w:r w:rsidRPr="007347E9">
        <w:t xml:space="preserve">The validity of the authentication token can also be limited to a single UE. </w:t>
      </w:r>
      <w:r w:rsidR="00A93F4C" w:rsidRPr="007347E9">
        <w:t xml:space="preserve">If </w:t>
      </w:r>
      <w:r w:rsidR="00BA531E" w:rsidRPr="007347E9">
        <w:rPr>
          <w:rStyle w:val="Code"/>
        </w:rPr>
        <w:t>u</w:t>
      </w:r>
      <w:r w:rsidR="00A93F4C" w:rsidRPr="007347E9">
        <w:rPr>
          <w:rStyle w:val="Code"/>
        </w:rPr>
        <w:t>seIPAddress</w:t>
      </w:r>
      <w:r w:rsidR="00A93F4C" w:rsidRPr="007347E9">
        <w:t xml:space="preserve"> is set to True, then the </w:t>
      </w:r>
      <w:r w:rsidRPr="007347E9">
        <w:t xml:space="preserve">public </w:t>
      </w:r>
      <w:r w:rsidR="00A93F4C" w:rsidRPr="007347E9">
        <w:t>IP address</w:t>
      </w:r>
      <w:r w:rsidRPr="007347E9">
        <w:t xml:space="preserve"> of the UE as viewed by the 5GMSd AS</w:t>
      </w:r>
      <w:r w:rsidR="001E0471" w:rsidRPr="007347E9">
        <w:t xml:space="preserve">, </w:t>
      </w:r>
      <w:r w:rsidRPr="007347E9">
        <w:rPr>
          <w:rStyle w:val="Code"/>
        </w:rPr>
        <w:t>ue_public</w:t>
      </w:r>
      <w:r w:rsidR="001E0471" w:rsidRPr="007347E9">
        <w:rPr>
          <w:rStyle w:val="Code"/>
        </w:rPr>
        <w:t>_ip_address</w:t>
      </w:r>
      <w:r w:rsidR="001E0471" w:rsidRPr="007347E9">
        <w:t>,</w:t>
      </w:r>
      <w:r w:rsidR="00BA531E" w:rsidRPr="007347E9">
        <w:t xml:space="preserve"> shall be incorporated into the </w:t>
      </w:r>
      <w:r w:rsidR="00BA6D03" w:rsidRPr="007347E9">
        <w:t>token calculation</w:t>
      </w:r>
      <w:r w:rsidR="00A93F4C" w:rsidRPr="007347E9">
        <w:t xml:space="preserve">. The parameter name shall be </w:t>
      </w:r>
      <w:r w:rsidR="00BA6D03" w:rsidRPr="007347E9">
        <w:t>indicat</w:t>
      </w:r>
      <w:r w:rsidR="00A93F4C" w:rsidRPr="007347E9">
        <w:t xml:space="preserve">ed by </w:t>
      </w:r>
      <w:r w:rsidR="00A93F4C" w:rsidRPr="007347E9">
        <w:rPr>
          <w:rStyle w:val="Code"/>
        </w:rPr>
        <w:t>ipAddressName</w:t>
      </w:r>
      <w:r w:rsidR="00A93F4C" w:rsidRPr="007347E9">
        <w:t>.</w:t>
      </w:r>
    </w:p>
    <w:p w14:paraId="49DEB67A" w14:textId="279B8CC7" w:rsidR="00A93F4C" w:rsidRPr="007347E9" w:rsidRDefault="00A93F4C" w:rsidP="00A93F4C">
      <w:r w:rsidRPr="007347E9">
        <w:t xml:space="preserve">The shared secret shall be provided in </w:t>
      </w:r>
      <w:r w:rsidR="00C879FE" w:rsidRPr="007347E9">
        <w:rPr>
          <w:rStyle w:val="Code"/>
        </w:rPr>
        <w:t>UrlSignature</w:t>
      </w:r>
      <w:r w:rsidR="00861E2A" w:rsidRPr="007347E9">
        <w:rPr>
          <w:rStyle w:val="Code"/>
        </w:rPr>
        <w:t>.</w:t>
      </w:r>
      <w:r w:rsidR="00C64CF9" w:rsidRPr="007347E9">
        <w:rPr>
          <w:rStyle w:val="Code"/>
        </w:rPr>
        <w:t>passphrase</w:t>
      </w:r>
      <w:r w:rsidR="00C879FE" w:rsidRPr="007347E9">
        <w:t xml:space="preserve"> </w:t>
      </w:r>
      <w:r w:rsidRPr="007347E9">
        <w:t xml:space="preserve">as a string of length between 6 and 50 characters. The parameter name for the passphrase shall be provided by </w:t>
      </w:r>
      <w:r w:rsidRPr="007347E9">
        <w:rPr>
          <w:rStyle w:val="Code"/>
        </w:rPr>
        <w:t>passphraseName</w:t>
      </w:r>
      <w:r w:rsidRPr="007347E9">
        <w:t>.</w:t>
      </w:r>
    </w:p>
    <w:p w14:paraId="000B48EE" w14:textId="77777777" w:rsidR="00A93F4C" w:rsidRPr="007347E9" w:rsidRDefault="00A93F4C" w:rsidP="00A93F4C">
      <w:r w:rsidRPr="007347E9">
        <w:t>The expiry time of the signed URL</w:t>
      </w:r>
      <w:r w:rsidR="001E0471" w:rsidRPr="007347E9">
        <w:t xml:space="preserve">, </w:t>
      </w:r>
      <w:r w:rsidR="001E0471" w:rsidRPr="007347E9">
        <w:rPr>
          <w:rStyle w:val="Code"/>
        </w:rPr>
        <w:t>token</w:t>
      </w:r>
      <w:r w:rsidR="00655420" w:rsidRPr="007347E9">
        <w:rPr>
          <w:rStyle w:val="Code"/>
        </w:rPr>
        <w:t>E</w:t>
      </w:r>
      <w:r w:rsidR="001E0471" w:rsidRPr="007347E9">
        <w:rPr>
          <w:rStyle w:val="Code"/>
        </w:rPr>
        <w:t>xpiry</w:t>
      </w:r>
      <w:r w:rsidR="001E0471" w:rsidRPr="007347E9">
        <w:t>,</w:t>
      </w:r>
      <w:r w:rsidRPr="007347E9">
        <w:t xml:space="preserve"> shall be </w:t>
      </w:r>
      <w:r w:rsidR="00BA6D03" w:rsidRPr="007347E9">
        <w:t>included as an additional query</w:t>
      </w:r>
      <w:r w:rsidRPr="007347E9">
        <w:t xml:space="preserve"> parameter </w:t>
      </w:r>
      <w:r w:rsidR="00BA6D03" w:rsidRPr="007347E9">
        <w:t xml:space="preserve">in the URL exposed at M4d </w:t>
      </w:r>
      <w:r w:rsidRPr="007347E9">
        <w:t xml:space="preserve">with the name </w:t>
      </w:r>
      <w:r w:rsidR="00BA6D03" w:rsidRPr="007347E9">
        <w:t>indicat</w:t>
      </w:r>
      <w:r w:rsidRPr="007347E9">
        <w:t xml:space="preserve">ed in </w:t>
      </w:r>
      <w:r w:rsidR="00BA6D03" w:rsidRPr="007347E9">
        <w:rPr>
          <w:rStyle w:val="Code"/>
        </w:rPr>
        <w:t>tokenExpiry</w:t>
      </w:r>
      <w:r w:rsidRPr="007347E9">
        <w:rPr>
          <w:rStyle w:val="Code"/>
        </w:rPr>
        <w:t>Name</w:t>
      </w:r>
      <w:r w:rsidRPr="007347E9">
        <w:t>.</w:t>
      </w:r>
      <w:r w:rsidR="00C64CF9" w:rsidRPr="007347E9">
        <w:t xml:space="preserve"> The expiry time shall be the string representation of the number of seconds from 1970-01-01T00:00:00Z UTC until the specified UTC date/time, ignoring leap seconds, as defined in section 4.16 of POSIX.1</w:t>
      </w:r>
      <w:r w:rsidR="00150177" w:rsidRPr="007347E9">
        <w:t> </w:t>
      </w:r>
      <w:r w:rsidR="00C64CF9" w:rsidRPr="007347E9">
        <w:t>[11].</w:t>
      </w:r>
    </w:p>
    <w:p w14:paraId="4BF9876F" w14:textId="77777777" w:rsidR="00A93F4C" w:rsidRPr="007347E9" w:rsidRDefault="00F60223" w:rsidP="00D74B00">
      <w:pPr>
        <w:keepNext/>
      </w:pPr>
      <w:r w:rsidRPr="007347E9">
        <w:t>Given the above, t</w:t>
      </w:r>
      <w:r w:rsidR="00A93F4C" w:rsidRPr="007347E9">
        <w:t xml:space="preserve">he </w:t>
      </w:r>
      <w:r w:rsidRPr="007347E9">
        <w:t xml:space="preserve">authentication </w:t>
      </w:r>
      <w:r w:rsidR="00A93F4C" w:rsidRPr="007347E9">
        <w:t>token shall be calculated as:</w:t>
      </w:r>
    </w:p>
    <w:p w14:paraId="3ECD9746" w14:textId="7D37DCF3" w:rsidR="00A93F4C" w:rsidRPr="007347E9" w:rsidRDefault="00A93F4C" w:rsidP="00450E15">
      <w:pPr>
        <w:pStyle w:val="B1"/>
      </w:pPr>
      <w:r w:rsidRPr="007347E9">
        <w:rPr>
          <w:rStyle w:val="Code"/>
        </w:rPr>
        <w:t>token</w:t>
      </w:r>
      <w:r w:rsidR="00F60223" w:rsidRPr="007347E9">
        <w:t xml:space="preserve"> </w:t>
      </w:r>
      <w:r w:rsidR="000D2FD4" w:rsidRPr="007347E9">
        <w:t>:</w:t>
      </w:r>
      <w:r w:rsidRPr="007347E9">
        <w:t>=</w:t>
      </w:r>
      <w:r w:rsidR="00F60223" w:rsidRPr="007347E9">
        <w:t xml:space="preserve"> </w:t>
      </w:r>
      <w:r w:rsidRPr="007347E9">
        <w:t>SHA512(</w:t>
      </w:r>
      <w:r w:rsidR="00C64CF9" w:rsidRPr="007347E9">
        <w:rPr>
          <w:rStyle w:val="Code"/>
        </w:rPr>
        <w:t>url</w:t>
      </w:r>
      <w:r w:rsidR="00C64CF9" w:rsidRPr="007347E9">
        <w:t>&amp;</w:t>
      </w:r>
      <w:r w:rsidR="00C879FE" w:rsidRPr="007347E9">
        <w:rPr>
          <w:rStyle w:val="Code"/>
        </w:rPr>
        <w:t>UrlSignature</w:t>
      </w:r>
      <w:r w:rsidR="000D2FD4" w:rsidRPr="007347E9">
        <w:rPr>
          <w:rStyle w:val="Code"/>
        </w:rPr>
        <w:t>.</w:t>
      </w:r>
      <w:r w:rsidR="00C879FE" w:rsidRPr="007347E9">
        <w:rPr>
          <w:rStyle w:val="Code"/>
        </w:rPr>
        <w:t>tokenExpiry</w:t>
      </w:r>
      <w:r w:rsidRPr="007347E9">
        <w:rPr>
          <w:rStyle w:val="Code"/>
        </w:rPr>
        <w:t>Name</w:t>
      </w:r>
      <w:r w:rsidRPr="007347E9">
        <w:t>=</w:t>
      </w:r>
      <w:r w:rsidR="00C879FE" w:rsidRPr="007347E9">
        <w:rPr>
          <w:rStyle w:val="Code"/>
        </w:rPr>
        <w:t>token</w:t>
      </w:r>
      <w:r w:rsidR="00D74B00" w:rsidRPr="007347E9">
        <w:rPr>
          <w:rStyle w:val="Code"/>
        </w:rPr>
        <w:t>_e</w:t>
      </w:r>
      <w:r w:rsidR="00C879FE" w:rsidRPr="007347E9">
        <w:rPr>
          <w:rStyle w:val="Code"/>
        </w:rPr>
        <w:t>xpiry</w:t>
      </w:r>
      <w:r w:rsidRPr="007347E9">
        <w:t>&amp;</w:t>
      </w:r>
      <w:r w:rsidR="00C879FE" w:rsidRPr="007347E9">
        <w:rPr>
          <w:rStyle w:val="Code"/>
        </w:rPr>
        <w:t>UrlSignature</w:t>
      </w:r>
      <w:r w:rsidR="000D2FD4" w:rsidRPr="007347E9">
        <w:rPr>
          <w:rStyle w:val="Code"/>
        </w:rPr>
        <w:t>.</w:t>
      </w:r>
      <w:r w:rsidRPr="007347E9">
        <w:rPr>
          <w:rStyle w:val="Code"/>
        </w:rPr>
        <w:t>ipAddressName</w:t>
      </w:r>
      <w:r w:rsidRPr="007347E9">
        <w:t>=</w:t>
      </w:r>
      <w:r w:rsidR="000E607E" w:rsidRPr="007347E9">
        <w:t>‌</w:t>
      </w:r>
      <w:r w:rsidR="00C64CF9" w:rsidRPr="007347E9">
        <w:rPr>
          <w:rStyle w:val="Code"/>
        </w:rPr>
        <w:t>ue_public</w:t>
      </w:r>
      <w:r w:rsidRPr="007347E9">
        <w:rPr>
          <w:rStyle w:val="Code"/>
        </w:rPr>
        <w:t>_ip_address</w:t>
      </w:r>
      <w:r w:rsidRPr="007347E9">
        <w:t>&amp;</w:t>
      </w:r>
      <w:r w:rsidR="000D2FD4" w:rsidRPr="007347E9">
        <w:t>‌</w:t>
      </w:r>
      <w:r w:rsidR="00C879FE" w:rsidRPr="007347E9">
        <w:rPr>
          <w:rStyle w:val="Code"/>
        </w:rPr>
        <w:t>UrlSignature</w:t>
      </w:r>
      <w:r w:rsidR="000D2FD4" w:rsidRPr="007347E9">
        <w:rPr>
          <w:rStyle w:val="Code"/>
        </w:rPr>
        <w:t>.</w:t>
      </w:r>
      <w:r w:rsidRPr="007347E9">
        <w:rPr>
          <w:rStyle w:val="Code"/>
        </w:rPr>
        <w:t>passphraseName</w:t>
      </w:r>
      <w:r w:rsidRPr="007347E9">
        <w:t>=</w:t>
      </w:r>
      <w:r w:rsidRPr="007347E9">
        <w:rPr>
          <w:rStyle w:val="Code"/>
        </w:rPr>
        <w:t>passphrase</w:t>
      </w:r>
      <w:r w:rsidRPr="007347E9">
        <w:t>)</w:t>
      </w:r>
    </w:p>
    <w:p w14:paraId="703139C2" w14:textId="77777777" w:rsidR="00C64CF9" w:rsidRPr="007347E9" w:rsidRDefault="00F60223" w:rsidP="00F60223">
      <w:r w:rsidRPr="007347E9">
        <w:t xml:space="preserve">where </w:t>
      </w:r>
      <w:r w:rsidR="00C64CF9" w:rsidRPr="007347E9">
        <w:t xml:space="preserve">the </w:t>
      </w:r>
      <w:r w:rsidRPr="007347E9">
        <w:t xml:space="preserve">SHA512 </w:t>
      </w:r>
      <w:r w:rsidR="00C64CF9" w:rsidRPr="007347E9">
        <w:t xml:space="preserve">function </w:t>
      </w:r>
      <w:r w:rsidRPr="007347E9">
        <w:t>shall be the SHA</w:t>
      </w:r>
      <w:r w:rsidR="00587A5D" w:rsidRPr="007347E9">
        <w:noBreakHyphen/>
      </w:r>
      <w:r w:rsidRPr="007347E9">
        <w:t xml:space="preserve">512 hash [6] of </w:t>
      </w:r>
      <w:r w:rsidR="00C64CF9" w:rsidRPr="007347E9">
        <w:t xml:space="preserve">the </w:t>
      </w:r>
      <w:r w:rsidRPr="007347E9">
        <w:t xml:space="preserve">enclosed string. </w:t>
      </w:r>
      <w:r w:rsidR="00C64CF9" w:rsidRPr="007347E9">
        <w:t xml:space="preserve">The </w:t>
      </w:r>
      <w:r w:rsidR="00C64CF9" w:rsidRPr="007347E9">
        <w:rPr>
          <w:rStyle w:val="Code"/>
        </w:rPr>
        <w:t>url</w:t>
      </w:r>
      <w:r w:rsidR="00C64CF9" w:rsidRPr="007347E9">
        <w:t xml:space="preserve"> parameter shall be the original M4d media resource request URL, including the scheme, authority and path components but excluding any query and fragment components.</w:t>
      </w:r>
    </w:p>
    <w:p w14:paraId="2B81C5CF" w14:textId="13E55316" w:rsidR="00F60223" w:rsidRPr="007347E9" w:rsidRDefault="00F60223" w:rsidP="00F60223">
      <w:r w:rsidRPr="007347E9">
        <w:t xml:space="preserve">The resulting token value shall be </w:t>
      </w:r>
      <w:r w:rsidR="00732C99" w:rsidRPr="007347E9">
        <w:t>"</w:t>
      </w:r>
      <w:r w:rsidRPr="007347E9">
        <w:t>base64url</w:t>
      </w:r>
      <w:r w:rsidR="00732C99" w:rsidRPr="007347E9">
        <w:t>"</w:t>
      </w:r>
      <w:r w:rsidRPr="007347E9">
        <w:t xml:space="preserve"> encoded, as specified in section 5 of </w:t>
      </w:r>
      <w:r w:rsidR="00154942" w:rsidRPr="007347E9">
        <w:t xml:space="preserve">RFC 4648 </w:t>
      </w:r>
      <w:r w:rsidRPr="007347E9">
        <w:t>[</w:t>
      </w:r>
      <w:r w:rsidR="00150177" w:rsidRPr="007347E9">
        <w:t>10</w:t>
      </w:r>
      <w:r w:rsidRPr="007347E9">
        <w:t>],</w:t>
      </w:r>
      <w:r w:rsidR="007F271B" w:rsidRPr="007347E9">
        <w:t xml:space="preserve"> </w:t>
      </w:r>
      <w:r w:rsidRPr="007347E9">
        <w:t>prior to inclusion in the M4d URL.</w:t>
      </w:r>
    </w:p>
    <w:p w14:paraId="2C8E5344" w14:textId="77777777" w:rsidR="00A93F4C" w:rsidRPr="007347E9" w:rsidRDefault="00910C96" w:rsidP="00D74B00">
      <w:pPr>
        <w:keepNext/>
      </w:pPr>
      <w:r w:rsidRPr="007347E9">
        <w:t>T</w:t>
      </w:r>
      <w:r w:rsidR="00A93F4C" w:rsidRPr="007347E9">
        <w:t xml:space="preserve">he query part </w:t>
      </w:r>
      <w:r w:rsidR="00C879FE" w:rsidRPr="007347E9">
        <w:t xml:space="preserve">of the signed URL </w:t>
      </w:r>
      <w:r w:rsidRPr="007347E9">
        <w:t xml:space="preserve">presented by the 5GMSd Media Player at M4d as proof of authenticity </w:t>
      </w:r>
      <w:r w:rsidR="00DD340B" w:rsidRPr="007347E9">
        <w:t>shall be</w:t>
      </w:r>
      <w:r w:rsidR="00A93F4C" w:rsidRPr="007347E9">
        <w:t xml:space="preserve"> composed as follows:</w:t>
      </w:r>
    </w:p>
    <w:p w14:paraId="6B1D32F7" w14:textId="142C4795" w:rsidR="00A93F4C" w:rsidRPr="007347E9" w:rsidRDefault="00A93F4C" w:rsidP="00A93F4C">
      <w:pPr>
        <w:ind w:left="284"/>
      </w:pPr>
      <w:r w:rsidRPr="007347E9">
        <w:rPr>
          <w:rStyle w:val="Code"/>
        </w:rPr>
        <w:t>query</w:t>
      </w:r>
      <w:r w:rsidR="000D2FD4" w:rsidRPr="007347E9">
        <w:t xml:space="preserve"> :</w:t>
      </w:r>
      <w:r w:rsidRPr="007347E9">
        <w:t xml:space="preserve">= </w:t>
      </w:r>
      <w:r w:rsidR="00D74B00" w:rsidRPr="007347E9">
        <w:rPr>
          <w:rStyle w:val="Code"/>
        </w:rPr>
        <w:t>UrlSignature</w:t>
      </w:r>
      <w:r w:rsidR="000D2FD4" w:rsidRPr="007347E9">
        <w:rPr>
          <w:rStyle w:val="Code"/>
        </w:rPr>
        <w:t>.</w:t>
      </w:r>
      <w:r w:rsidR="00D74B00" w:rsidRPr="007347E9">
        <w:rPr>
          <w:rStyle w:val="Code"/>
        </w:rPr>
        <w:t>tokenExpiry</w:t>
      </w:r>
      <w:r w:rsidRPr="007347E9">
        <w:rPr>
          <w:rStyle w:val="Code"/>
        </w:rPr>
        <w:t>Name</w:t>
      </w:r>
      <w:r w:rsidRPr="007347E9">
        <w:t>=</w:t>
      </w:r>
      <w:r w:rsidR="00D74B00" w:rsidRPr="007347E9">
        <w:rPr>
          <w:rStyle w:val="Code"/>
        </w:rPr>
        <w:t>token_expi</w:t>
      </w:r>
      <w:r w:rsidR="00F60223" w:rsidRPr="007347E9">
        <w:rPr>
          <w:rStyle w:val="Code"/>
        </w:rPr>
        <w:t>r</w:t>
      </w:r>
      <w:r w:rsidR="00D74B00" w:rsidRPr="007347E9">
        <w:rPr>
          <w:rStyle w:val="Code"/>
        </w:rPr>
        <w:t>y</w:t>
      </w:r>
      <w:r w:rsidRPr="007347E9">
        <w:t>&amp;</w:t>
      </w:r>
      <w:r w:rsidR="00F60223" w:rsidRPr="007347E9">
        <w:rPr>
          <w:rStyle w:val="Code"/>
        </w:rPr>
        <w:t>UrlSignature</w:t>
      </w:r>
      <w:r w:rsidR="000D2FD4" w:rsidRPr="007347E9">
        <w:rPr>
          <w:rStyle w:val="Code"/>
        </w:rPr>
        <w:t>.</w:t>
      </w:r>
      <w:r w:rsidRPr="007347E9">
        <w:rPr>
          <w:rStyle w:val="Code"/>
        </w:rPr>
        <w:t>tokenName</w:t>
      </w:r>
      <w:r w:rsidRPr="007347E9">
        <w:t>=</w:t>
      </w:r>
      <w:r w:rsidR="00F60223" w:rsidRPr="007347E9">
        <w:t>base64url(</w:t>
      </w:r>
      <w:r w:rsidRPr="007347E9">
        <w:rPr>
          <w:rStyle w:val="Code"/>
        </w:rPr>
        <w:t>token</w:t>
      </w:r>
      <w:r w:rsidR="00F60223" w:rsidRPr="007347E9">
        <w:t>)</w:t>
      </w:r>
    </w:p>
    <w:p w14:paraId="5A3910B6" w14:textId="2D3B31C5" w:rsidR="002B2A3D" w:rsidRPr="007347E9" w:rsidRDefault="00587A5D" w:rsidP="00A93F4C">
      <w:r w:rsidRPr="007347E9">
        <w:t xml:space="preserve">For all media resources requested at reference point M4d that match the regular expression specified in </w:t>
      </w:r>
      <w:r w:rsidRPr="007347E9">
        <w:rPr>
          <w:rStyle w:val="Code"/>
        </w:rPr>
        <w:t>UrlSignature</w:t>
      </w:r>
      <w:r w:rsidR="00EE4D5B" w:rsidRPr="007347E9">
        <w:rPr>
          <w:rStyle w:val="Code"/>
        </w:rPr>
        <w:t>.</w:t>
      </w:r>
      <w:r w:rsidRPr="007347E9">
        <w:rPr>
          <w:rStyle w:val="Code"/>
        </w:rPr>
        <w:t>urlPattern</w:t>
      </w:r>
      <w:r w:rsidRPr="007347E9">
        <w:t xml:space="preserve">, the </w:t>
      </w:r>
      <w:r w:rsidR="0069312D" w:rsidRPr="007347E9">
        <w:t>5GMSd</w:t>
      </w:r>
      <w:r w:rsidR="00EA7410" w:rsidRPr="007347E9">
        <w:t> </w:t>
      </w:r>
      <w:r w:rsidRPr="007347E9">
        <w:t xml:space="preserve">AS shall </w:t>
      </w:r>
      <w:r w:rsidR="00E032DA" w:rsidRPr="007347E9">
        <w:t xml:space="preserve">validate the </w:t>
      </w:r>
      <w:r w:rsidRPr="007347E9">
        <w:rPr>
          <w:rStyle w:val="Code"/>
        </w:rPr>
        <w:t>query</w:t>
      </w:r>
      <w:r w:rsidRPr="007347E9">
        <w:t xml:space="preserve"> presented in the request URL</w:t>
      </w:r>
      <w:r w:rsidR="00E032DA" w:rsidRPr="007347E9">
        <w:t xml:space="preserve"> according to the following steps:</w:t>
      </w:r>
    </w:p>
    <w:p w14:paraId="5A42EE02" w14:textId="67CD05E8" w:rsidR="00E032DA" w:rsidRPr="007347E9" w:rsidRDefault="003F5C11" w:rsidP="003F5C11">
      <w:pPr>
        <w:pStyle w:val="B1"/>
      </w:pPr>
      <w:r w:rsidRPr="007347E9">
        <w:t>1)</w:t>
      </w:r>
      <w:r w:rsidRPr="007347E9">
        <w:tab/>
      </w:r>
      <w:r w:rsidR="00E032DA" w:rsidRPr="007347E9">
        <w:t xml:space="preserve">If the parameter indicated by </w:t>
      </w:r>
      <w:r w:rsidR="00E032DA" w:rsidRPr="007347E9">
        <w:rPr>
          <w:rStyle w:val="Code"/>
        </w:rPr>
        <w:t>UrlSignature</w:t>
      </w:r>
      <w:r w:rsidR="16E864C9" w:rsidRPr="007347E9">
        <w:rPr>
          <w:rStyle w:val="Code"/>
        </w:rPr>
        <w:t>.</w:t>
      </w:r>
      <w:r w:rsidR="00E032DA" w:rsidRPr="007347E9">
        <w:rPr>
          <w:rStyle w:val="Code"/>
        </w:rPr>
        <w:t>tokenName</w:t>
      </w:r>
      <w:r w:rsidR="00E032DA" w:rsidRPr="007347E9">
        <w:t xml:space="preserve"> is absent from </w:t>
      </w:r>
      <w:r w:rsidR="00E032DA" w:rsidRPr="007347E9">
        <w:rPr>
          <w:rStyle w:val="Code"/>
        </w:rPr>
        <w:t>query</w:t>
      </w:r>
      <w:r w:rsidR="00E032DA" w:rsidRPr="007347E9">
        <w:t xml:space="preserve">, or if the supplied </w:t>
      </w:r>
      <w:r w:rsidR="00E032DA" w:rsidRPr="007347E9">
        <w:rPr>
          <w:rStyle w:val="Code"/>
        </w:rPr>
        <w:t>token</w:t>
      </w:r>
      <w:r w:rsidR="00E032DA" w:rsidRPr="007347E9">
        <w:t xml:space="preserve"> value is malformed, the </w:t>
      </w:r>
      <w:r w:rsidR="0069312D" w:rsidRPr="007347E9">
        <w:t>5GMSd</w:t>
      </w:r>
      <w:r w:rsidR="00EA7410" w:rsidRPr="007347E9">
        <w:t> </w:t>
      </w:r>
      <w:r w:rsidR="00E032DA" w:rsidRPr="007347E9">
        <w:t xml:space="preserve">AS shall respond with a </w:t>
      </w:r>
      <w:r w:rsidR="00E032DA" w:rsidRPr="007347E9">
        <w:rPr>
          <w:rStyle w:val="HTTPResponse"/>
          <w:lang w:val="en-GB"/>
        </w:rPr>
        <w:t>403 (Forbidden)</w:t>
      </w:r>
      <w:r w:rsidR="00E032DA" w:rsidRPr="007347E9">
        <w:t xml:space="preserve"> error response message</w:t>
      </w:r>
      <w:r w:rsidR="00EA7410" w:rsidRPr="007347E9">
        <w:t xml:space="preserve"> and terminate further processing of the M4d request</w:t>
      </w:r>
      <w:r w:rsidR="00E032DA" w:rsidRPr="007347E9">
        <w:t>.</w:t>
      </w:r>
    </w:p>
    <w:p w14:paraId="54B19F0A" w14:textId="1B77D754" w:rsidR="002B2A3D" w:rsidRPr="007347E9" w:rsidRDefault="003F5C11" w:rsidP="003F5C11">
      <w:pPr>
        <w:pStyle w:val="B1"/>
      </w:pPr>
      <w:r w:rsidRPr="007347E9">
        <w:t>2)</w:t>
      </w:r>
      <w:r w:rsidRPr="007347E9">
        <w:tab/>
      </w:r>
      <w:r w:rsidR="00587A5D" w:rsidRPr="007347E9">
        <w:t>If the</w:t>
      </w:r>
      <w:r w:rsidR="002B2A3D" w:rsidRPr="007347E9">
        <w:t xml:space="preserve"> parameter indicated by </w:t>
      </w:r>
      <w:r w:rsidR="002B2A3D" w:rsidRPr="007347E9">
        <w:rPr>
          <w:rStyle w:val="Code"/>
        </w:rPr>
        <w:t>UrlSignature</w:t>
      </w:r>
      <w:r w:rsidR="21ABB2C6" w:rsidRPr="007347E9">
        <w:rPr>
          <w:rStyle w:val="Code"/>
        </w:rPr>
        <w:t>.</w:t>
      </w:r>
      <w:r w:rsidR="002B2A3D" w:rsidRPr="007347E9">
        <w:rPr>
          <w:rStyle w:val="Code"/>
        </w:rPr>
        <w:t>tokenExpiryName</w:t>
      </w:r>
      <w:r w:rsidR="002B2A3D" w:rsidRPr="007347E9">
        <w:t xml:space="preserve"> is absent from </w:t>
      </w:r>
      <w:r w:rsidR="002B2A3D" w:rsidRPr="007347E9">
        <w:rPr>
          <w:rStyle w:val="Code"/>
        </w:rPr>
        <w:t>query</w:t>
      </w:r>
      <w:r w:rsidR="002B2A3D" w:rsidRPr="007347E9">
        <w:t>, or if the supplied</w:t>
      </w:r>
      <w:r w:rsidR="00587A5D" w:rsidRPr="007347E9">
        <w:t xml:space="preserve"> </w:t>
      </w:r>
      <w:r w:rsidR="00587A5D" w:rsidRPr="007347E9">
        <w:rPr>
          <w:rStyle w:val="Code"/>
        </w:rPr>
        <w:t>token_expiry</w:t>
      </w:r>
      <w:r w:rsidR="00587A5D" w:rsidRPr="007347E9">
        <w:t xml:space="preserve"> value has expired, </w:t>
      </w:r>
      <w:r w:rsidR="002B2A3D" w:rsidRPr="007347E9">
        <w:t xml:space="preserve">or if the supplied </w:t>
      </w:r>
      <w:r w:rsidR="002B2A3D" w:rsidRPr="007347E9">
        <w:rPr>
          <w:rStyle w:val="Code"/>
        </w:rPr>
        <w:t>token_expiry</w:t>
      </w:r>
      <w:r w:rsidR="002B2A3D" w:rsidRPr="007347E9">
        <w:t xml:space="preserve"> is malformed, </w:t>
      </w:r>
      <w:r w:rsidR="00587A5D" w:rsidRPr="007347E9">
        <w:t xml:space="preserve">the </w:t>
      </w:r>
      <w:r w:rsidR="0069312D" w:rsidRPr="007347E9">
        <w:t>5GMSd</w:t>
      </w:r>
      <w:r w:rsidR="00EA7410" w:rsidRPr="007347E9">
        <w:t> </w:t>
      </w:r>
      <w:r w:rsidR="00587A5D" w:rsidRPr="007347E9">
        <w:t>AS shall respon</w:t>
      </w:r>
      <w:r w:rsidR="002B2A3D" w:rsidRPr="007347E9">
        <w:t>d</w:t>
      </w:r>
      <w:r w:rsidR="00587A5D" w:rsidRPr="007347E9">
        <w:t xml:space="preserve"> with </w:t>
      </w:r>
      <w:r w:rsidR="002B2A3D" w:rsidRPr="007347E9">
        <w:t xml:space="preserve">a </w:t>
      </w:r>
      <w:r w:rsidR="002B2A3D" w:rsidRPr="007347E9">
        <w:rPr>
          <w:rStyle w:val="HTTPResponse"/>
          <w:lang w:val="en-GB"/>
        </w:rPr>
        <w:t>403</w:t>
      </w:r>
      <w:r w:rsidR="00EA7410" w:rsidRPr="007347E9">
        <w:rPr>
          <w:rStyle w:val="HTTPResponse"/>
          <w:lang w:val="en-GB"/>
        </w:rPr>
        <w:t> </w:t>
      </w:r>
      <w:r w:rsidR="002B2A3D" w:rsidRPr="007347E9">
        <w:rPr>
          <w:rStyle w:val="HTTPResponse"/>
          <w:lang w:val="en-GB"/>
        </w:rPr>
        <w:t>(Forbidden)</w:t>
      </w:r>
      <w:r w:rsidR="002B2A3D" w:rsidRPr="007347E9">
        <w:t xml:space="preserve"> error response message</w:t>
      </w:r>
      <w:r w:rsidR="00EA7410" w:rsidRPr="007347E9">
        <w:t xml:space="preserve"> and terminate further processing of the M4d request.</w:t>
      </w:r>
    </w:p>
    <w:p w14:paraId="3D2F1415" w14:textId="6814BA42" w:rsidR="00EA7410" w:rsidRPr="007347E9" w:rsidRDefault="003F5C11" w:rsidP="003F5C11">
      <w:pPr>
        <w:pStyle w:val="B1"/>
      </w:pPr>
      <w:r w:rsidRPr="007347E9">
        <w:t>3)</w:t>
      </w:r>
      <w:r w:rsidRPr="007347E9">
        <w:tab/>
      </w:r>
      <w:r w:rsidR="00E032DA" w:rsidRPr="007347E9">
        <w:t xml:space="preserve">The </w:t>
      </w:r>
      <w:r w:rsidR="0098720C" w:rsidRPr="007347E9">
        <w:t>5GMSd</w:t>
      </w:r>
      <w:r w:rsidR="00EA7410" w:rsidRPr="007347E9">
        <w:t> </w:t>
      </w:r>
      <w:r w:rsidR="00E032DA" w:rsidRPr="007347E9">
        <w:t xml:space="preserve">AS shall </w:t>
      </w:r>
      <w:r w:rsidR="00587A5D" w:rsidRPr="007347E9">
        <w:t xml:space="preserve">compute the authentication token </w:t>
      </w:r>
      <w:r w:rsidR="00E032DA" w:rsidRPr="007347E9">
        <w:t xml:space="preserve">according to the </w:t>
      </w:r>
      <w:r w:rsidR="00E032DA" w:rsidRPr="007347E9">
        <w:rPr>
          <w:rStyle w:val="Code"/>
        </w:rPr>
        <w:t>token</w:t>
      </w:r>
      <w:r w:rsidR="00E032DA" w:rsidRPr="007347E9">
        <w:t xml:space="preserve"> production</w:t>
      </w:r>
      <w:r w:rsidR="00587A5D" w:rsidRPr="007347E9">
        <w:t xml:space="preserve"> specified above </w:t>
      </w:r>
      <w:r w:rsidR="00C64CF9" w:rsidRPr="007347E9">
        <w:t>using the requesting UE</w:t>
      </w:r>
      <w:r w:rsidRPr="007347E9">
        <w:t>'</w:t>
      </w:r>
      <w:r w:rsidR="00C64CF9" w:rsidRPr="007347E9">
        <w:t xml:space="preserve">s public IP address as the value of </w:t>
      </w:r>
      <w:r w:rsidR="00C64CF9" w:rsidRPr="007347E9">
        <w:rPr>
          <w:rStyle w:val="Code"/>
        </w:rPr>
        <w:t>ue_public_ip_address</w:t>
      </w:r>
      <w:r w:rsidR="00C64CF9" w:rsidRPr="007347E9">
        <w:t xml:space="preserve"> if required by </w:t>
      </w:r>
      <w:r w:rsidR="00C64CF9" w:rsidRPr="007347E9">
        <w:rPr>
          <w:rStyle w:val="Code"/>
        </w:rPr>
        <w:t>UrlSignature</w:t>
      </w:r>
      <w:r w:rsidR="64B8B898" w:rsidRPr="007347E9">
        <w:rPr>
          <w:rStyle w:val="Code"/>
        </w:rPr>
        <w:t>.</w:t>
      </w:r>
      <w:r w:rsidR="00C64CF9" w:rsidRPr="007347E9">
        <w:rPr>
          <w:rStyle w:val="Code"/>
        </w:rPr>
        <w:t>useIPAddress</w:t>
      </w:r>
      <w:r w:rsidR="00C64CF9" w:rsidRPr="007347E9">
        <w:t xml:space="preserve"> being set to </w:t>
      </w:r>
      <w:r w:rsidR="00C64CF9" w:rsidRPr="007347E9">
        <w:rPr>
          <w:rStyle w:val="Code"/>
        </w:rPr>
        <w:t>True</w:t>
      </w:r>
      <w:r w:rsidR="00C64CF9" w:rsidRPr="007347E9">
        <w:t xml:space="preserve">. After </w:t>
      </w:r>
      <w:r w:rsidR="00EA7410" w:rsidRPr="007347E9">
        <w:t xml:space="preserve">applying </w:t>
      </w:r>
      <w:r w:rsidR="00732C99" w:rsidRPr="007347E9">
        <w:t>"</w:t>
      </w:r>
      <w:r w:rsidR="00EA7410" w:rsidRPr="007347E9">
        <w:t>base64url</w:t>
      </w:r>
      <w:r w:rsidR="00732C99" w:rsidRPr="007347E9">
        <w:t>"</w:t>
      </w:r>
      <w:r w:rsidR="00EA7410" w:rsidRPr="007347E9">
        <w:t xml:space="preserve"> encoding,</w:t>
      </w:r>
      <w:r w:rsidR="00587A5D" w:rsidRPr="007347E9">
        <w:t xml:space="preserve"> </w:t>
      </w:r>
      <w:r w:rsidR="00C64CF9" w:rsidRPr="007347E9">
        <w:t xml:space="preserve">the 5GMSd AS </w:t>
      </w:r>
      <w:r w:rsidR="00587A5D" w:rsidRPr="007347E9">
        <w:t>shall compare this</w:t>
      </w:r>
      <w:r w:rsidR="00EA7410" w:rsidRPr="007347E9">
        <w:t xml:space="preserve"> with</w:t>
      </w:r>
      <w:r w:rsidR="00587A5D" w:rsidRPr="007347E9">
        <w:t xml:space="preserve"> the </w:t>
      </w:r>
      <w:r w:rsidR="00E032DA" w:rsidRPr="007347E9">
        <w:t xml:space="preserve">value supplied in </w:t>
      </w:r>
      <w:r w:rsidR="00EA7410" w:rsidRPr="007347E9">
        <w:t xml:space="preserve">the URL </w:t>
      </w:r>
      <w:r w:rsidR="00EA7410" w:rsidRPr="007347E9">
        <w:rPr>
          <w:rStyle w:val="Code"/>
        </w:rPr>
        <w:t>query</w:t>
      </w:r>
      <w:r w:rsidR="00EA7410" w:rsidRPr="007347E9">
        <w:t xml:space="preserve"> parameter whose name is </w:t>
      </w:r>
      <w:r w:rsidR="00EA7410" w:rsidRPr="007347E9">
        <w:rPr>
          <w:rStyle w:val="Code"/>
        </w:rPr>
        <w:t>UrlSignature</w:t>
      </w:r>
      <w:r w:rsidR="2E5F60CF" w:rsidRPr="007347E9">
        <w:rPr>
          <w:rStyle w:val="Code"/>
        </w:rPr>
        <w:t>.</w:t>
      </w:r>
      <w:r w:rsidR="00EA7410" w:rsidRPr="007347E9">
        <w:rPr>
          <w:rStyle w:val="Code"/>
        </w:rPr>
        <w:t>tokenName</w:t>
      </w:r>
      <w:r w:rsidR="00EA7410" w:rsidRPr="007347E9">
        <w:t xml:space="preserve">. If the two values differ, the </w:t>
      </w:r>
      <w:r w:rsidR="0069312D" w:rsidRPr="007347E9">
        <w:t>5GMSd </w:t>
      </w:r>
      <w:r w:rsidR="00EA7410" w:rsidRPr="007347E9">
        <w:t xml:space="preserve">AS shall respond with a </w:t>
      </w:r>
      <w:r w:rsidR="00EA7410" w:rsidRPr="007347E9">
        <w:rPr>
          <w:rStyle w:val="HTTPResponse"/>
          <w:lang w:val="en-GB"/>
        </w:rPr>
        <w:t>403 (Forbidden)</w:t>
      </w:r>
      <w:r w:rsidR="00EA7410" w:rsidRPr="007347E9">
        <w:t xml:space="preserve"> error response message and terminate further processing of the M4d request.</w:t>
      </w:r>
    </w:p>
    <w:p w14:paraId="52222E1D" w14:textId="6028DD28" w:rsidR="002B2A3D" w:rsidRPr="007347E9" w:rsidRDefault="003F5C11" w:rsidP="003F5C11">
      <w:pPr>
        <w:pStyle w:val="B1"/>
      </w:pPr>
      <w:r w:rsidRPr="007347E9">
        <w:t>4)</w:t>
      </w:r>
      <w:r w:rsidRPr="007347E9">
        <w:tab/>
      </w:r>
      <w:r w:rsidR="00EA7410" w:rsidRPr="007347E9">
        <w:t xml:space="preserve">Otherwise, the </w:t>
      </w:r>
      <w:r w:rsidR="00C64CF9" w:rsidRPr="007347E9">
        <w:t xml:space="preserve">presented </w:t>
      </w:r>
      <w:r w:rsidR="00EA7410" w:rsidRPr="007347E9">
        <w:t xml:space="preserve">authentication token is valid. The </w:t>
      </w:r>
      <w:r w:rsidR="0069312D" w:rsidRPr="007347E9">
        <w:t>5GMSd</w:t>
      </w:r>
      <w:r w:rsidR="00EA7410" w:rsidRPr="007347E9">
        <w:t xml:space="preserve"> AS shall either return the media resource in a </w:t>
      </w:r>
      <w:r w:rsidR="00EA7410" w:rsidRPr="007347E9">
        <w:rPr>
          <w:rStyle w:val="HTTPResponse"/>
          <w:lang w:val="en-GB"/>
        </w:rPr>
        <w:t>200 (OK)</w:t>
      </w:r>
      <w:r w:rsidR="00EA7410" w:rsidRPr="007347E9">
        <w:t xml:space="preserve"> response message (if it is able to serve that media resource), or else return an appropriate error response, such as </w:t>
      </w:r>
      <w:r w:rsidR="00EA7410" w:rsidRPr="007347E9">
        <w:rPr>
          <w:rStyle w:val="HTTPResponse"/>
          <w:lang w:val="en-GB"/>
        </w:rPr>
        <w:t xml:space="preserve">404 (Not </w:t>
      </w:r>
      <w:r w:rsidR="00C64CF9" w:rsidRPr="007347E9">
        <w:rPr>
          <w:rStyle w:val="HTTPResponse"/>
          <w:lang w:val="en-GB"/>
        </w:rPr>
        <w:t>F</w:t>
      </w:r>
      <w:r w:rsidR="00EA7410" w:rsidRPr="007347E9">
        <w:rPr>
          <w:rStyle w:val="HTTPResponse"/>
          <w:lang w:val="en-GB"/>
        </w:rPr>
        <w:t>ound)</w:t>
      </w:r>
      <w:r w:rsidR="00EA7410" w:rsidRPr="007347E9">
        <w:t xml:space="preserve"> or </w:t>
      </w:r>
      <w:r w:rsidR="00EA7410" w:rsidRPr="007347E9">
        <w:rPr>
          <w:rStyle w:val="HTTPResponse"/>
          <w:lang w:val="en-GB"/>
        </w:rPr>
        <w:t xml:space="preserve">503 (Service </w:t>
      </w:r>
      <w:r w:rsidR="00C64CF9" w:rsidRPr="007347E9">
        <w:rPr>
          <w:rStyle w:val="HTTPResponse"/>
          <w:lang w:val="en-GB"/>
        </w:rPr>
        <w:t>U</w:t>
      </w:r>
      <w:r w:rsidR="00EA7410" w:rsidRPr="007347E9">
        <w:rPr>
          <w:rStyle w:val="HTTPResponse"/>
          <w:lang w:val="en-GB"/>
        </w:rPr>
        <w:t>navailable</w:t>
      </w:r>
      <w:r w:rsidR="00EA7410" w:rsidRPr="007347E9">
        <w:rPr>
          <w:rStyle w:val="HTTPResponse"/>
          <w:i w:val="0"/>
          <w:lang w:val="en-GB"/>
        </w:rPr>
        <w:t>)</w:t>
      </w:r>
      <w:r w:rsidR="00EA7410" w:rsidRPr="007347E9">
        <w:rPr>
          <w:rStyle w:val="Code"/>
        </w:rPr>
        <w:t>.</w:t>
      </w:r>
    </w:p>
    <w:p w14:paraId="044FE921" w14:textId="55F75860" w:rsidR="00A93F4C" w:rsidRPr="007347E9" w:rsidRDefault="00733D83" w:rsidP="00615896">
      <w:pPr>
        <w:pStyle w:val="Heading4"/>
      </w:pPr>
      <w:bookmarkStart w:id="865" w:name="_Toc68899621"/>
      <w:bookmarkStart w:id="866" w:name="_Toc71214372"/>
      <w:bookmarkStart w:id="867" w:name="_Toc71722046"/>
      <w:bookmarkStart w:id="868" w:name="_Toc74859098"/>
      <w:bookmarkStart w:id="869" w:name="_Toc146626664"/>
      <w:r w:rsidRPr="007347E9">
        <w:t>7.6</w:t>
      </w:r>
      <w:r w:rsidR="00A93F4C" w:rsidRPr="007347E9">
        <w:t>.4.6</w:t>
      </w:r>
      <w:r w:rsidR="00A93F4C" w:rsidRPr="007347E9">
        <w:tab/>
        <w:t>Geofencing</w:t>
      </w:r>
      <w:bookmarkEnd w:id="865"/>
      <w:bookmarkEnd w:id="866"/>
      <w:bookmarkEnd w:id="867"/>
      <w:bookmarkEnd w:id="868"/>
      <w:bookmarkEnd w:id="869"/>
    </w:p>
    <w:p w14:paraId="08AF3B42" w14:textId="77777777" w:rsidR="00682CCB" w:rsidRPr="007347E9" w:rsidRDefault="00682CCB" w:rsidP="00682CCB">
      <w:r w:rsidRPr="007347E9">
        <w:t>The 5GMSd Application Provider may wish to limit access to its media content at interface M2d to UEs located in certain geographical zones. Geofencing is used to configure the zone from which content is accessible.</w:t>
      </w:r>
    </w:p>
    <w:p w14:paraId="45810328" w14:textId="77777777" w:rsidR="00682CCB" w:rsidRPr="007347E9" w:rsidRDefault="00682CCB" w:rsidP="00682CCB">
      <w:r w:rsidRPr="007347E9">
        <w:t>Two different types of locator are specified here:</w:t>
      </w:r>
    </w:p>
    <w:p w14:paraId="0162E782" w14:textId="4B6296F2" w:rsidR="00682CCB" w:rsidRPr="007347E9" w:rsidRDefault="00682CCB" w:rsidP="00682CCB">
      <w:pPr>
        <w:pStyle w:val="B1"/>
      </w:pPr>
      <w:r w:rsidRPr="007347E9">
        <w:rPr>
          <w:b/>
          <w:bCs/>
        </w:rPr>
        <w:t>-</w:t>
      </w:r>
      <w:r w:rsidRPr="007347E9">
        <w:rPr>
          <w:b/>
          <w:bCs/>
        </w:rPr>
        <w:tab/>
        <w:t>Administrative area locator:</w:t>
      </w:r>
      <w:r w:rsidRPr="007347E9">
        <w:t xml:space="preserve"> the value of </w:t>
      </w:r>
      <w:r w:rsidRPr="007347E9">
        <w:rPr>
          <w:rStyle w:val="Code"/>
        </w:rPr>
        <w:t>GeoFencing</w:t>
      </w:r>
      <w:r w:rsidR="0BC41060" w:rsidRPr="007347E9">
        <w:rPr>
          <w:rStyle w:val="Code"/>
        </w:rPr>
        <w:t>.</w:t>
      </w:r>
      <w:r w:rsidR="00154942" w:rsidRPr="007347E9">
        <w:rPr>
          <w:rStyle w:val="Code"/>
        </w:rPr>
        <w:t>locatorType</w:t>
      </w:r>
      <w:r w:rsidR="00154942" w:rsidRPr="007347E9">
        <w:t xml:space="preserve"> </w:t>
      </w:r>
      <w:r w:rsidRPr="007347E9">
        <w:t xml:space="preserve">shall be </w:t>
      </w:r>
      <w:r w:rsidRPr="007347E9">
        <w:rPr>
          <w:rStyle w:val="Code"/>
        </w:rPr>
        <w:t>urn:3gpp:5gms:locator</w:t>
      </w:r>
      <w:r w:rsidRPr="007347E9">
        <w:rPr>
          <w:rStyle w:val="Code"/>
        </w:rPr>
        <w:noBreakHyphen/>
        <w:t>type:‌iso3166</w:t>
      </w:r>
      <w:r w:rsidRPr="007347E9">
        <w:t xml:space="preserve"> and each member of the </w:t>
      </w:r>
      <w:r w:rsidRPr="007347E9">
        <w:rPr>
          <w:rStyle w:val="Code"/>
        </w:rPr>
        <w:t>GeoFencing</w:t>
      </w:r>
      <w:r w:rsidR="06BDC25D" w:rsidRPr="007347E9">
        <w:rPr>
          <w:rStyle w:val="Code"/>
        </w:rPr>
        <w:t>.</w:t>
      </w:r>
      <w:r w:rsidRPr="007347E9">
        <w:rPr>
          <w:rStyle w:val="Code"/>
        </w:rPr>
        <w:t>locato</w:t>
      </w:r>
      <w:r w:rsidR="00B70CDD" w:rsidRPr="007347E9">
        <w:rPr>
          <w:rStyle w:val="Code"/>
        </w:rPr>
        <w:t>r</w:t>
      </w:r>
      <w:r w:rsidRPr="007347E9">
        <w:rPr>
          <w:rStyle w:val="Code"/>
        </w:rPr>
        <w:t>s</w:t>
      </w:r>
      <w:r w:rsidRPr="007347E9">
        <w:t xml:space="preserve"> array shall be either a string representation of an ISO 3166</w:t>
      </w:r>
      <w:r w:rsidRPr="007347E9">
        <w:noBreakHyphen/>
        <w:t>1 alpha</w:t>
      </w:r>
      <w:r w:rsidRPr="007347E9">
        <w:noBreakHyphen/>
        <w:t>2 country code [</w:t>
      </w:r>
      <w:r w:rsidR="00852ABC" w:rsidRPr="007347E9">
        <w:t>18</w:t>
      </w:r>
      <w:r w:rsidRPr="007347E9">
        <w:t xml:space="preserve">] (e.g. </w:t>
      </w:r>
      <w:r w:rsidRPr="007347E9">
        <w:rPr>
          <w:rStyle w:val="Code"/>
        </w:rPr>
        <w:t>US</w:t>
      </w:r>
      <w:r w:rsidRPr="007347E9">
        <w:t xml:space="preserve">, </w:t>
      </w:r>
      <w:r w:rsidRPr="007347E9">
        <w:rPr>
          <w:rStyle w:val="Code"/>
        </w:rPr>
        <w:t>CN</w:t>
      </w:r>
      <w:r w:rsidRPr="007347E9">
        <w:t xml:space="preserve">, </w:t>
      </w:r>
      <w:r w:rsidRPr="007347E9">
        <w:rPr>
          <w:rStyle w:val="Code"/>
        </w:rPr>
        <w:t>KR</w:t>
      </w:r>
      <w:r w:rsidRPr="007347E9">
        <w:t xml:space="preserve">, </w:t>
      </w:r>
      <w:r w:rsidRPr="007347E9">
        <w:rPr>
          <w:rStyle w:val="Code"/>
        </w:rPr>
        <w:t>GB</w:t>
      </w:r>
      <w:r w:rsidRPr="007347E9">
        <w:t xml:space="preserve">, </w:t>
      </w:r>
      <w:r w:rsidRPr="007347E9">
        <w:rPr>
          <w:rStyle w:val="Code"/>
        </w:rPr>
        <w:t>FR</w:t>
      </w:r>
      <w:r w:rsidRPr="007347E9">
        <w:t>) or an ISO 3166-2 code [</w:t>
      </w:r>
      <w:r w:rsidR="00852ABC" w:rsidRPr="007347E9">
        <w:t>19</w:t>
      </w:r>
      <w:r w:rsidRPr="007347E9">
        <w:t>] comprising an alpha</w:t>
      </w:r>
      <w:r w:rsidRPr="007347E9">
        <w:noBreakHyphen/>
        <w:t xml:space="preserve">2 country code and a country subdivision code valid for that country (e.g. </w:t>
      </w:r>
      <w:r w:rsidRPr="007347E9">
        <w:rPr>
          <w:rStyle w:val="Code"/>
        </w:rPr>
        <w:t>US</w:t>
      </w:r>
      <w:r w:rsidRPr="007347E9">
        <w:rPr>
          <w:rStyle w:val="Code"/>
        </w:rPr>
        <w:noBreakHyphen/>
        <w:t>CA</w:t>
      </w:r>
      <w:r w:rsidRPr="007347E9">
        <w:t xml:space="preserve">, </w:t>
      </w:r>
      <w:r w:rsidRPr="007347E9">
        <w:rPr>
          <w:rStyle w:val="Code"/>
        </w:rPr>
        <w:t>CN-GD</w:t>
      </w:r>
      <w:r w:rsidRPr="007347E9">
        <w:t xml:space="preserve">, </w:t>
      </w:r>
      <w:r w:rsidRPr="007347E9">
        <w:rPr>
          <w:rStyle w:val="Code"/>
        </w:rPr>
        <w:t>KR</w:t>
      </w:r>
      <w:r w:rsidRPr="007347E9">
        <w:rPr>
          <w:rStyle w:val="Code"/>
        </w:rPr>
        <w:noBreakHyphen/>
        <w:t>26</w:t>
      </w:r>
      <w:r w:rsidRPr="007347E9">
        <w:t xml:space="preserve">, </w:t>
      </w:r>
      <w:r w:rsidRPr="007347E9">
        <w:rPr>
          <w:rStyle w:val="Code"/>
        </w:rPr>
        <w:t>GB</w:t>
      </w:r>
      <w:r w:rsidRPr="007347E9">
        <w:rPr>
          <w:rStyle w:val="Code"/>
        </w:rPr>
        <w:noBreakHyphen/>
        <w:t>ENG</w:t>
      </w:r>
      <w:r w:rsidRPr="007347E9">
        <w:t xml:space="preserve">, </w:t>
      </w:r>
      <w:r w:rsidRPr="007347E9">
        <w:rPr>
          <w:rStyle w:val="Code"/>
        </w:rPr>
        <w:t>GB</w:t>
      </w:r>
      <w:r w:rsidRPr="007347E9">
        <w:rPr>
          <w:rStyle w:val="Code"/>
        </w:rPr>
        <w:noBreakHyphen/>
        <w:t>WSM</w:t>
      </w:r>
      <w:r w:rsidRPr="007347E9">
        <w:t xml:space="preserve">, </w:t>
      </w:r>
      <w:r w:rsidRPr="007347E9">
        <w:rPr>
          <w:rStyle w:val="Code"/>
        </w:rPr>
        <w:t>FR</w:t>
      </w:r>
      <w:r w:rsidRPr="007347E9">
        <w:rPr>
          <w:rStyle w:val="Code"/>
        </w:rPr>
        <w:noBreakHyphen/>
        <w:t>IDF</w:t>
      </w:r>
      <w:r w:rsidRPr="007347E9">
        <w:t xml:space="preserve">, </w:t>
      </w:r>
      <w:r w:rsidRPr="007347E9">
        <w:rPr>
          <w:rStyle w:val="Code"/>
        </w:rPr>
        <w:t>FR</w:t>
      </w:r>
      <w:r w:rsidRPr="007347E9">
        <w:rPr>
          <w:rStyle w:val="Code"/>
        </w:rPr>
        <w:noBreakHyphen/>
        <w:t>75</w:t>
      </w:r>
      <w:r w:rsidRPr="007347E9">
        <w:t>).</w:t>
      </w:r>
    </w:p>
    <w:p w14:paraId="2F3B32F2" w14:textId="49496614" w:rsidR="00C64CF9" w:rsidRPr="007347E9" w:rsidRDefault="00682CCB" w:rsidP="007F271B">
      <w:pPr>
        <w:pStyle w:val="B1"/>
      </w:pPr>
      <w:r w:rsidRPr="007347E9">
        <w:rPr>
          <w:b/>
          <w:bCs/>
        </w:rPr>
        <w:t>[-</w:t>
      </w:r>
      <w:r w:rsidRPr="007347E9">
        <w:tab/>
      </w:r>
      <w:r w:rsidRPr="007347E9">
        <w:rPr>
          <w:b/>
          <w:bCs/>
        </w:rPr>
        <w:t>Tracking Area locator:</w:t>
      </w:r>
      <w:r w:rsidRPr="007347E9">
        <w:t xml:space="preserve"> the value of </w:t>
      </w:r>
      <w:r w:rsidRPr="007347E9">
        <w:rPr>
          <w:rStyle w:val="Code"/>
        </w:rPr>
        <w:t>GeoFencing</w:t>
      </w:r>
      <w:r w:rsidR="5A0AF6C8" w:rsidRPr="007347E9">
        <w:rPr>
          <w:rStyle w:val="Code"/>
        </w:rPr>
        <w:t>.</w:t>
      </w:r>
      <w:r w:rsidR="00B70CDD" w:rsidRPr="007347E9">
        <w:rPr>
          <w:rStyle w:val="Code"/>
        </w:rPr>
        <w:t>locatorType</w:t>
      </w:r>
      <w:r w:rsidR="00B70CDD" w:rsidRPr="007347E9">
        <w:t xml:space="preserve"> </w:t>
      </w:r>
      <w:r w:rsidRPr="007347E9">
        <w:t xml:space="preserve">shall be </w:t>
      </w:r>
      <w:r w:rsidRPr="007347E9">
        <w:rPr>
          <w:rStyle w:val="Code"/>
        </w:rPr>
        <w:t>urn:3gpp:5gms:locatortype:‌trackingAreaCode</w:t>
      </w:r>
      <w:r w:rsidRPr="007347E9">
        <w:t xml:space="preserve"> and each member of the </w:t>
      </w:r>
      <w:r w:rsidRPr="007347E9">
        <w:rPr>
          <w:rStyle w:val="Code"/>
        </w:rPr>
        <w:t>GeoFencing</w:t>
      </w:r>
      <w:r w:rsidR="40D8CEE1" w:rsidRPr="007347E9">
        <w:rPr>
          <w:rStyle w:val="Code"/>
        </w:rPr>
        <w:t>.</w:t>
      </w:r>
      <w:r w:rsidRPr="007347E9">
        <w:rPr>
          <w:rStyle w:val="Code"/>
        </w:rPr>
        <w:t>locato</w:t>
      </w:r>
      <w:r w:rsidR="00B70CDD" w:rsidRPr="007347E9">
        <w:rPr>
          <w:rStyle w:val="Code"/>
        </w:rPr>
        <w:t>r</w:t>
      </w:r>
      <w:r w:rsidRPr="007347E9">
        <w:rPr>
          <w:rStyle w:val="Code"/>
        </w:rPr>
        <w:t>s</w:t>
      </w:r>
      <w:r w:rsidRPr="007347E9">
        <w:t xml:space="preserve"> array shall be the Fully-Qualified Domain Name representation of a Tracking Area Code, as defined in clause 19.4.2.3 of TS 23.003 [</w:t>
      </w:r>
      <w:r w:rsidR="00852ABC" w:rsidRPr="007347E9">
        <w:t>7</w:t>
      </w:r>
      <w:r w:rsidRPr="007347E9">
        <w:t>].]</w:t>
      </w:r>
    </w:p>
    <w:p w14:paraId="0D1E46A2" w14:textId="14D4E5A7" w:rsidR="00E6513C" w:rsidRPr="007347E9" w:rsidRDefault="007D59CE" w:rsidP="00E6513C">
      <w:pPr>
        <w:pStyle w:val="Heading2"/>
      </w:pPr>
      <w:bookmarkStart w:id="870" w:name="_Toc68899622"/>
      <w:bookmarkStart w:id="871" w:name="_Toc71214373"/>
      <w:bookmarkStart w:id="872" w:name="_Toc71722047"/>
      <w:bookmarkStart w:id="873" w:name="_Toc74859099"/>
      <w:bookmarkStart w:id="874" w:name="_Toc146626665"/>
      <w:r w:rsidRPr="007347E9">
        <w:t>7</w:t>
      </w:r>
      <w:r w:rsidR="00E6513C" w:rsidRPr="007347E9">
        <w:t>.</w:t>
      </w:r>
      <w:r w:rsidR="00AB1764" w:rsidRPr="007347E9">
        <w:t>7</w:t>
      </w:r>
      <w:r w:rsidR="00E6513C" w:rsidRPr="007347E9">
        <w:tab/>
        <w:t xml:space="preserve">Consumption Reporting </w:t>
      </w:r>
      <w:r w:rsidR="00E1132C" w:rsidRPr="007347E9">
        <w:t xml:space="preserve">Provisioning </w:t>
      </w:r>
      <w:r w:rsidR="00E6513C" w:rsidRPr="007347E9">
        <w:t>API</w:t>
      </w:r>
      <w:bookmarkEnd w:id="870"/>
      <w:bookmarkEnd w:id="871"/>
      <w:bookmarkEnd w:id="872"/>
      <w:bookmarkEnd w:id="873"/>
      <w:bookmarkEnd w:id="874"/>
    </w:p>
    <w:p w14:paraId="5D886AB9" w14:textId="3A521EF8" w:rsidR="00E6513C" w:rsidRPr="007347E9" w:rsidRDefault="003A2401" w:rsidP="00E6513C">
      <w:pPr>
        <w:pStyle w:val="Heading3"/>
      </w:pPr>
      <w:bookmarkStart w:id="875" w:name="_Toc68899623"/>
      <w:bookmarkStart w:id="876" w:name="_Toc71214374"/>
      <w:bookmarkStart w:id="877" w:name="_Toc71722048"/>
      <w:bookmarkStart w:id="878" w:name="_Toc74859100"/>
      <w:bookmarkStart w:id="879" w:name="_Toc146626666"/>
      <w:r w:rsidRPr="007347E9">
        <w:t>7.</w:t>
      </w:r>
      <w:r w:rsidR="00AB1764" w:rsidRPr="007347E9">
        <w:t>7</w:t>
      </w:r>
      <w:r w:rsidR="00E6513C" w:rsidRPr="007347E9">
        <w:t>.1</w:t>
      </w:r>
      <w:r w:rsidR="00E6513C" w:rsidRPr="007347E9">
        <w:tab/>
        <w:t>Overview</w:t>
      </w:r>
      <w:bookmarkEnd w:id="875"/>
      <w:bookmarkEnd w:id="876"/>
      <w:bookmarkEnd w:id="877"/>
      <w:bookmarkEnd w:id="878"/>
      <w:bookmarkEnd w:id="879"/>
    </w:p>
    <w:p w14:paraId="55732C0C" w14:textId="3A5BEE58" w:rsidR="00E6513C" w:rsidRPr="007347E9" w:rsidRDefault="00E6513C" w:rsidP="00EC561D">
      <w:pPr>
        <w:keepLines/>
      </w:pPr>
      <w:r w:rsidRPr="007347E9">
        <w:rPr>
          <w:color w:val="000000"/>
        </w:rPr>
        <w:t xml:space="preserve">The </w:t>
      </w:r>
      <w:r w:rsidRPr="007347E9">
        <w:t xml:space="preserve">Consumption Reporting </w:t>
      </w:r>
      <w:r w:rsidR="00E1132C" w:rsidRPr="007347E9">
        <w:t xml:space="preserve">Provisioning </w:t>
      </w:r>
      <w:r w:rsidRPr="007347E9">
        <w:rPr>
          <w:color w:val="000000"/>
        </w:rPr>
        <w:t>API is a RESTful API that allows a 5GMSd Application Provider to configure</w:t>
      </w:r>
      <w:r w:rsidRPr="007347E9">
        <w:t xml:space="preserve"> the Consumption Reporting Procedure for a particular </w:t>
      </w:r>
      <w:r w:rsidR="00D03968" w:rsidRPr="007347E9">
        <w:t xml:space="preserve">downlink media streaming </w:t>
      </w:r>
      <w:r w:rsidRPr="007347E9">
        <w:t xml:space="preserve">Provisioning Session at interface M1d. The different procedures are described in </w:t>
      </w:r>
      <w:r w:rsidR="009F0F95" w:rsidRPr="007347E9">
        <w:t>clause</w:t>
      </w:r>
      <w:r w:rsidRPr="007347E9">
        <w:t xml:space="preserve"> 4.</w:t>
      </w:r>
      <w:r w:rsidR="00806D17" w:rsidRPr="007347E9">
        <w:t>3.8</w:t>
      </w:r>
      <w:r w:rsidRPr="007347E9">
        <w:t xml:space="preserve">. </w:t>
      </w:r>
      <w:r w:rsidR="000A09F9" w:rsidRPr="007347E9">
        <w:t xml:space="preserve">The </w:t>
      </w:r>
      <w:r w:rsidRPr="007347E9">
        <w:t xml:space="preserve">Consumption Reporting Configuration is represented by a </w:t>
      </w:r>
      <w:r w:rsidRPr="007347E9">
        <w:rPr>
          <w:rStyle w:val="Code"/>
        </w:rPr>
        <w:t>ConsumptionReportingConfiguration</w:t>
      </w:r>
      <w:r w:rsidRPr="007347E9">
        <w:t>, the data model for which is specified in clause </w:t>
      </w:r>
      <w:r w:rsidR="00AB1764" w:rsidRPr="007347E9">
        <w:t>7.7.3</w:t>
      </w:r>
      <w:r w:rsidRPr="007347E9">
        <w:t xml:space="preserve"> below. The RESTful resources for managing </w:t>
      </w:r>
      <w:r w:rsidR="000A09F9" w:rsidRPr="007347E9">
        <w:t xml:space="preserve">the </w:t>
      </w:r>
      <w:r w:rsidRPr="007347E9">
        <w:t xml:space="preserve">Consumption Reporting Configuration </w:t>
      </w:r>
      <w:r w:rsidR="00D41AA2" w:rsidRPr="007347E9">
        <w:t xml:space="preserve">are </w:t>
      </w:r>
      <w:r w:rsidRPr="007347E9">
        <w:t>specified in clause </w:t>
      </w:r>
      <w:r w:rsidR="00AB1764" w:rsidRPr="007347E9">
        <w:t>7.7.2</w:t>
      </w:r>
      <w:r w:rsidRPr="007347E9">
        <w:t>.</w:t>
      </w:r>
    </w:p>
    <w:p w14:paraId="3E6DB754" w14:textId="23402278" w:rsidR="00AB1764" w:rsidRPr="007347E9" w:rsidRDefault="00AB1764" w:rsidP="00AB1764">
      <w:pPr>
        <w:pStyle w:val="Heading3"/>
      </w:pPr>
      <w:bookmarkStart w:id="880" w:name="_Toc68899624"/>
      <w:bookmarkStart w:id="881" w:name="_Toc71214375"/>
      <w:bookmarkStart w:id="882" w:name="_Toc71722049"/>
      <w:bookmarkStart w:id="883" w:name="_Toc74859101"/>
      <w:bookmarkStart w:id="884" w:name="_Toc146626667"/>
      <w:r w:rsidRPr="007347E9">
        <w:t>7.7.2</w:t>
      </w:r>
      <w:r w:rsidRPr="007347E9">
        <w:tab/>
        <w:t>Resource structure</w:t>
      </w:r>
      <w:bookmarkEnd w:id="880"/>
      <w:bookmarkEnd w:id="881"/>
      <w:bookmarkEnd w:id="882"/>
      <w:bookmarkEnd w:id="883"/>
      <w:bookmarkEnd w:id="884"/>
    </w:p>
    <w:p w14:paraId="121EEBBB" w14:textId="77777777" w:rsidR="00AB1764" w:rsidRPr="007347E9" w:rsidRDefault="00AB1764" w:rsidP="00AB1764">
      <w:pPr>
        <w:keepNext/>
      </w:pPr>
      <w:r w:rsidRPr="007347E9">
        <w:t xml:space="preserve">The Consumption Reporting </w:t>
      </w:r>
      <w:r w:rsidR="00E1132C" w:rsidRPr="007347E9">
        <w:t xml:space="preserve">Provisioning </w:t>
      </w:r>
      <w:r w:rsidRPr="007347E9">
        <w:t xml:space="preserve">API is accessible through </w:t>
      </w:r>
      <w:r w:rsidR="00985FF4" w:rsidRPr="007347E9">
        <w:t xml:space="preserve">the following </w:t>
      </w:r>
      <w:r w:rsidRPr="007347E9">
        <w:t xml:space="preserve">URL </w:t>
      </w:r>
      <w:r w:rsidR="00985FF4" w:rsidRPr="007347E9">
        <w:t xml:space="preserve">base </w:t>
      </w:r>
      <w:r w:rsidRPr="007347E9">
        <w:t>path:</w:t>
      </w:r>
    </w:p>
    <w:p w14:paraId="47463315" w14:textId="52CBF310" w:rsidR="00AB1764" w:rsidRPr="007347E9" w:rsidRDefault="00AB1764" w:rsidP="00EC561D">
      <w:pPr>
        <w:pStyle w:val="URLdisplay"/>
      </w:pPr>
      <w:r w:rsidRPr="007347E9">
        <w:rPr>
          <w:rStyle w:val="Code"/>
        </w:rPr>
        <w:t>{apiRoot}</w:t>
      </w:r>
      <w:r w:rsidRPr="007347E9">
        <w:t>/</w:t>
      </w:r>
      <w:r w:rsidR="00985FF4" w:rsidRPr="007347E9">
        <w:t>3gpp-</w:t>
      </w:r>
      <w:r w:rsidRPr="007347E9">
        <w:t>m1/v1/provisioning-sessions/</w:t>
      </w:r>
      <w:r w:rsidRPr="007347E9">
        <w:rPr>
          <w:rStyle w:val="Code"/>
        </w:rPr>
        <w:t>{provisioning</w:t>
      </w:r>
      <w:r w:rsidR="000F6D38" w:rsidRPr="007347E9">
        <w:rPr>
          <w:rStyle w:val="Code"/>
        </w:rPr>
        <w:t>S</w:t>
      </w:r>
      <w:r w:rsidRPr="007347E9">
        <w:rPr>
          <w:rStyle w:val="Code"/>
        </w:rPr>
        <w:t>ession</w:t>
      </w:r>
      <w:r w:rsidR="000F6D38" w:rsidRPr="007347E9">
        <w:rPr>
          <w:rStyle w:val="Code"/>
        </w:rPr>
        <w:t>I</w:t>
      </w:r>
      <w:r w:rsidRPr="007347E9">
        <w:rPr>
          <w:rStyle w:val="Code"/>
        </w:rPr>
        <w:t>d}</w:t>
      </w:r>
      <w:r w:rsidRPr="007347E9">
        <w:t>/</w:t>
      </w:r>
    </w:p>
    <w:p w14:paraId="29257D65" w14:textId="77777777" w:rsidR="00985FF4" w:rsidRPr="007347E9" w:rsidRDefault="00985FF4" w:rsidP="00AB1764">
      <w:pPr>
        <w:keepNext/>
      </w:pPr>
      <w:r w:rsidRPr="007347E9">
        <w:t>Table 7.7.2</w:t>
      </w:r>
      <w:r w:rsidRPr="007347E9">
        <w:noBreakHyphen/>
        <w:t xml:space="preserve">1 below specifies the operations and the corresponding HTTP methods that are supported by this API. In each case, the Provisioning Session identifier shall be substituted into </w:t>
      </w:r>
      <w:r w:rsidRPr="007347E9">
        <w:rPr>
          <w:rStyle w:val="Code"/>
        </w:rPr>
        <w:t>{provisioningSessionId}</w:t>
      </w:r>
      <w:r w:rsidRPr="007347E9">
        <w:t xml:space="preserve"> in the above URL template and the sub-resource path specified in the second column shall be appended to the URL base path.</w:t>
      </w:r>
    </w:p>
    <w:p w14:paraId="1E4845EA" w14:textId="77777777" w:rsidR="000F6D38" w:rsidRPr="007347E9" w:rsidRDefault="007F271B" w:rsidP="000F6D38">
      <w:pPr>
        <w:pStyle w:val="TH"/>
      </w:pPr>
      <w:r w:rsidRPr="007347E9">
        <w:t>Table 7.7.2</w:t>
      </w:r>
      <w:r w:rsidRPr="007347E9">
        <w:noBreakHyphen/>
        <w:t>1: Operations supported by the Consumption Reporting Provisioning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3685"/>
        <w:gridCol w:w="1559"/>
        <w:gridCol w:w="2263"/>
      </w:tblGrid>
      <w:tr w:rsidR="00AB1764" w:rsidRPr="007347E9" w14:paraId="42CF8965" w14:textId="77777777" w:rsidTr="00D41AA2">
        <w:tc>
          <w:tcPr>
            <w:tcW w:w="2122" w:type="dxa"/>
            <w:shd w:val="clear" w:color="auto" w:fill="BFBFBF"/>
          </w:tcPr>
          <w:p w14:paraId="55AEDAA7" w14:textId="081EA38A" w:rsidR="00AB1764" w:rsidRPr="007347E9" w:rsidRDefault="00AB1764" w:rsidP="00B24CF8">
            <w:pPr>
              <w:pStyle w:val="TAH"/>
            </w:pPr>
            <w:bookmarkStart w:id="885" w:name="MCCQCTEMPBM_00000095"/>
            <w:r w:rsidRPr="007347E9">
              <w:t>Operation</w:t>
            </w:r>
          </w:p>
        </w:tc>
        <w:tc>
          <w:tcPr>
            <w:tcW w:w="3685" w:type="dxa"/>
            <w:shd w:val="clear" w:color="auto" w:fill="BFBFBF"/>
          </w:tcPr>
          <w:p w14:paraId="30071ECC" w14:textId="77777777" w:rsidR="00AB1764" w:rsidRPr="007347E9" w:rsidRDefault="00AB1764" w:rsidP="00B24CF8">
            <w:pPr>
              <w:pStyle w:val="TAH"/>
            </w:pPr>
            <w:r w:rsidRPr="007347E9">
              <w:t>Sub</w:t>
            </w:r>
            <w:r w:rsidRPr="007347E9">
              <w:noBreakHyphen/>
              <w:t>resource path</w:t>
            </w:r>
          </w:p>
        </w:tc>
        <w:tc>
          <w:tcPr>
            <w:tcW w:w="1559" w:type="dxa"/>
            <w:shd w:val="clear" w:color="auto" w:fill="BFBFBF"/>
          </w:tcPr>
          <w:p w14:paraId="1C3541B1" w14:textId="77777777" w:rsidR="00AB1764" w:rsidRPr="007347E9" w:rsidRDefault="00AB1764" w:rsidP="00B24CF8">
            <w:pPr>
              <w:pStyle w:val="TAH"/>
            </w:pPr>
            <w:r w:rsidRPr="007347E9">
              <w:t>Allowed HTTP method(s)</w:t>
            </w:r>
          </w:p>
        </w:tc>
        <w:tc>
          <w:tcPr>
            <w:tcW w:w="2263" w:type="dxa"/>
            <w:shd w:val="clear" w:color="auto" w:fill="BFBFBF"/>
          </w:tcPr>
          <w:p w14:paraId="4225E503" w14:textId="77777777" w:rsidR="00AB1764" w:rsidRPr="007347E9" w:rsidRDefault="00AB1764" w:rsidP="00B24CF8">
            <w:pPr>
              <w:pStyle w:val="TAH"/>
            </w:pPr>
            <w:r w:rsidRPr="007347E9">
              <w:t>Description</w:t>
            </w:r>
          </w:p>
        </w:tc>
      </w:tr>
      <w:tr w:rsidR="002C7727" w:rsidRPr="007347E9" w14:paraId="62D32EE5" w14:textId="77777777" w:rsidTr="00F62A65">
        <w:trPr>
          <w:trHeight w:val="889"/>
        </w:trPr>
        <w:tc>
          <w:tcPr>
            <w:tcW w:w="2122" w:type="dxa"/>
            <w:shd w:val="clear" w:color="auto" w:fill="auto"/>
          </w:tcPr>
          <w:p w14:paraId="2ED6B159" w14:textId="77777777" w:rsidR="002C7727" w:rsidRPr="007347E9" w:rsidRDefault="002C7727" w:rsidP="00B24CF8">
            <w:pPr>
              <w:pStyle w:val="TAL"/>
            </w:pPr>
            <w:r w:rsidRPr="007347E9">
              <w:t>Activate Consumption Reporting procedure with a Consumption Reporting Configuration</w:t>
            </w:r>
          </w:p>
        </w:tc>
        <w:tc>
          <w:tcPr>
            <w:tcW w:w="3685" w:type="dxa"/>
            <w:vMerge w:val="restart"/>
          </w:tcPr>
          <w:p w14:paraId="7D5E6C02" w14:textId="6064A136" w:rsidR="002C7727" w:rsidRPr="007347E9" w:rsidRDefault="002C7727" w:rsidP="00441FC9">
            <w:pPr>
              <w:pStyle w:val="TAL"/>
              <w:rPr>
                <w:rStyle w:val="URLchar"/>
              </w:rPr>
            </w:pPr>
            <w:bookmarkStart w:id="886" w:name="MCCQCTEMPBM_00000026"/>
            <w:r w:rsidRPr="007347E9">
              <w:rPr>
                <w:rStyle w:val="URLchar"/>
              </w:rPr>
              <w:t>consumption</w:t>
            </w:r>
            <w:r w:rsidRPr="007347E9">
              <w:rPr>
                <w:rStyle w:val="URLchar"/>
              </w:rPr>
              <w:noBreakHyphen/>
              <w:t>reporting</w:t>
            </w:r>
            <w:r w:rsidRPr="007347E9">
              <w:rPr>
                <w:rStyle w:val="URLchar"/>
              </w:rPr>
              <w:noBreakHyphen/>
              <w:t>configuration</w:t>
            </w:r>
            <w:bookmarkEnd w:id="886"/>
          </w:p>
        </w:tc>
        <w:tc>
          <w:tcPr>
            <w:tcW w:w="1559" w:type="dxa"/>
            <w:shd w:val="clear" w:color="auto" w:fill="auto"/>
          </w:tcPr>
          <w:p w14:paraId="2A629046" w14:textId="77777777" w:rsidR="002C7727" w:rsidRPr="007347E9" w:rsidRDefault="002C7727" w:rsidP="00B24CF8">
            <w:pPr>
              <w:pStyle w:val="TAL"/>
              <w:rPr>
                <w:rStyle w:val="HTTPMethod"/>
              </w:rPr>
            </w:pPr>
            <w:r w:rsidRPr="007347E9">
              <w:rPr>
                <w:rStyle w:val="HTTPMethod"/>
              </w:rPr>
              <w:t>POST</w:t>
            </w:r>
          </w:p>
        </w:tc>
        <w:tc>
          <w:tcPr>
            <w:tcW w:w="2263" w:type="dxa"/>
            <w:shd w:val="clear" w:color="auto" w:fill="auto"/>
          </w:tcPr>
          <w:p w14:paraId="22459789" w14:textId="58E95C75" w:rsidR="002C7727" w:rsidRPr="007347E9" w:rsidRDefault="002C7727" w:rsidP="00D41AA2">
            <w:pPr>
              <w:pStyle w:val="TAL"/>
            </w:pPr>
            <w:r w:rsidRPr="007347E9">
              <w:t>Activate the consumption reporting procedure and to set the Consumption Reporting Configuration.</w:t>
            </w:r>
          </w:p>
        </w:tc>
      </w:tr>
      <w:tr w:rsidR="002C7727" w:rsidRPr="007347E9" w14:paraId="085BCD8D" w14:textId="77777777" w:rsidTr="00F62A65">
        <w:tc>
          <w:tcPr>
            <w:tcW w:w="2122" w:type="dxa"/>
            <w:shd w:val="clear" w:color="auto" w:fill="auto"/>
          </w:tcPr>
          <w:p w14:paraId="5ABAF602" w14:textId="77777777" w:rsidR="002C7727" w:rsidRPr="007347E9" w:rsidRDefault="002C7727" w:rsidP="00B24CF8">
            <w:pPr>
              <w:pStyle w:val="TAL"/>
            </w:pPr>
            <w:r w:rsidRPr="007347E9">
              <w:t>Fetch Consumption Reporting Configuration</w:t>
            </w:r>
          </w:p>
        </w:tc>
        <w:tc>
          <w:tcPr>
            <w:tcW w:w="3685" w:type="dxa"/>
            <w:vMerge/>
          </w:tcPr>
          <w:p w14:paraId="517C9D5E" w14:textId="337FAF54" w:rsidR="002C7727" w:rsidRPr="007347E9" w:rsidRDefault="002C7727" w:rsidP="00441FC9">
            <w:pPr>
              <w:pStyle w:val="TAL"/>
              <w:rPr>
                <w:rStyle w:val="URLchar"/>
              </w:rPr>
            </w:pPr>
          </w:p>
        </w:tc>
        <w:tc>
          <w:tcPr>
            <w:tcW w:w="1559" w:type="dxa"/>
            <w:shd w:val="clear" w:color="auto" w:fill="auto"/>
          </w:tcPr>
          <w:p w14:paraId="34ADF58B" w14:textId="77777777" w:rsidR="002C7727" w:rsidRPr="007347E9" w:rsidRDefault="002C7727" w:rsidP="00B24CF8">
            <w:pPr>
              <w:pStyle w:val="TAL"/>
              <w:rPr>
                <w:rStyle w:val="HTTPMethod"/>
              </w:rPr>
            </w:pPr>
            <w:r w:rsidRPr="007347E9">
              <w:rPr>
                <w:rStyle w:val="HTTPMethod"/>
              </w:rPr>
              <w:t>GET</w:t>
            </w:r>
          </w:p>
        </w:tc>
        <w:tc>
          <w:tcPr>
            <w:tcW w:w="2263" w:type="dxa"/>
            <w:shd w:val="clear" w:color="auto" w:fill="auto"/>
          </w:tcPr>
          <w:p w14:paraId="10B19989" w14:textId="63C744B4" w:rsidR="002C7727" w:rsidRPr="007347E9" w:rsidRDefault="002C7727" w:rsidP="00B24CF8">
            <w:pPr>
              <w:pStyle w:val="TAL"/>
            </w:pPr>
            <w:r w:rsidRPr="007347E9">
              <w:t>Retrieve an existing Consumption Reporting Configuration.</w:t>
            </w:r>
          </w:p>
        </w:tc>
      </w:tr>
      <w:tr w:rsidR="002C7727" w:rsidRPr="007347E9" w14:paraId="2BCD88D7" w14:textId="77777777" w:rsidTr="00F62A65">
        <w:tc>
          <w:tcPr>
            <w:tcW w:w="2122" w:type="dxa"/>
            <w:shd w:val="clear" w:color="auto" w:fill="auto"/>
          </w:tcPr>
          <w:p w14:paraId="44E95737" w14:textId="77777777" w:rsidR="002C7727" w:rsidRPr="007347E9" w:rsidRDefault="002C7727" w:rsidP="00B24CF8">
            <w:pPr>
              <w:pStyle w:val="TAL"/>
            </w:pPr>
            <w:r w:rsidRPr="007347E9">
              <w:t>Update Consumption Reporting Configuration</w:t>
            </w:r>
          </w:p>
        </w:tc>
        <w:tc>
          <w:tcPr>
            <w:tcW w:w="3685" w:type="dxa"/>
            <w:vMerge/>
          </w:tcPr>
          <w:p w14:paraId="46C3AD46" w14:textId="24C3FE18" w:rsidR="002C7727" w:rsidRPr="007347E9" w:rsidRDefault="002C7727" w:rsidP="00441FC9">
            <w:pPr>
              <w:pStyle w:val="TAL"/>
              <w:rPr>
                <w:rStyle w:val="URLchar"/>
              </w:rPr>
            </w:pPr>
          </w:p>
        </w:tc>
        <w:tc>
          <w:tcPr>
            <w:tcW w:w="1559" w:type="dxa"/>
            <w:shd w:val="clear" w:color="auto" w:fill="auto"/>
          </w:tcPr>
          <w:p w14:paraId="5BDB3D88" w14:textId="77777777" w:rsidR="002C7727" w:rsidRPr="007347E9" w:rsidRDefault="002C7727" w:rsidP="00B24CF8">
            <w:pPr>
              <w:pStyle w:val="TAL"/>
            </w:pPr>
            <w:r w:rsidRPr="007347E9">
              <w:rPr>
                <w:rStyle w:val="HTTPMethod"/>
              </w:rPr>
              <w:t>PUT</w:t>
            </w:r>
            <w:r w:rsidRPr="007347E9">
              <w:t>,</w:t>
            </w:r>
          </w:p>
          <w:p w14:paraId="04D461DA" w14:textId="77777777" w:rsidR="002C7727" w:rsidRPr="007347E9" w:rsidRDefault="002C7727" w:rsidP="00B24CF8">
            <w:pPr>
              <w:pStyle w:val="TAL"/>
              <w:rPr>
                <w:rStyle w:val="HTTPMethod"/>
              </w:rPr>
            </w:pPr>
            <w:r w:rsidRPr="007347E9">
              <w:rPr>
                <w:rStyle w:val="HTTPMethod"/>
              </w:rPr>
              <w:t>PATCH</w:t>
            </w:r>
          </w:p>
        </w:tc>
        <w:tc>
          <w:tcPr>
            <w:tcW w:w="2263" w:type="dxa"/>
            <w:shd w:val="clear" w:color="auto" w:fill="auto"/>
          </w:tcPr>
          <w:p w14:paraId="62BA9AB2" w14:textId="4D7581DA" w:rsidR="002C7727" w:rsidRPr="007347E9" w:rsidRDefault="002C7727" w:rsidP="00B24CF8">
            <w:pPr>
              <w:pStyle w:val="TAL"/>
            </w:pPr>
            <w:r w:rsidRPr="007347E9">
              <w:t>Modify an existing Consumption Reporting Configuration.</w:t>
            </w:r>
          </w:p>
        </w:tc>
      </w:tr>
      <w:tr w:rsidR="002C7727" w:rsidRPr="007347E9" w14:paraId="1ED63A09" w14:textId="77777777" w:rsidTr="00F62A65">
        <w:tc>
          <w:tcPr>
            <w:tcW w:w="2122" w:type="dxa"/>
            <w:shd w:val="clear" w:color="auto" w:fill="auto"/>
          </w:tcPr>
          <w:p w14:paraId="07076259" w14:textId="77777777" w:rsidR="002C7727" w:rsidRPr="007347E9" w:rsidRDefault="002C7727" w:rsidP="00287B65">
            <w:pPr>
              <w:pStyle w:val="TAL"/>
              <w:keepNext w:val="0"/>
            </w:pPr>
            <w:r w:rsidRPr="007347E9">
              <w:t>Delete Consumption Reporting Configuration</w:t>
            </w:r>
          </w:p>
        </w:tc>
        <w:tc>
          <w:tcPr>
            <w:tcW w:w="3685" w:type="dxa"/>
            <w:vMerge/>
          </w:tcPr>
          <w:p w14:paraId="41549353" w14:textId="4FB4C2B7" w:rsidR="002C7727" w:rsidRPr="007347E9" w:rsidRDefault="002C7727" w:rsidP="00441FC9">
            <w:pPr>
              <w:pStyle w:val="TAL"/>
              <w:rPr>
                <w:rStyle w:val="URLchar"/>
              </w:rPr>
            </w:pPr>
          </w:p>
        </w:tc>
        <w:tc>
          <w:tcPr>
            <w:tcW w:w="1559" w:type="dxa"/>
            <w:shd w:val="clear" w:color="auto" w:fill="auto"/>
          </w:tcPr>
          <w:p w14:paraId="64A4AA52" w14:textId="77777777" w:rsidR="002C7727" w:rsidRPr="007347E9" w:rsidRDefault="002C7727" w:rsidP="00287B65">
            <w:pPr>
              <w:pStyle w:val="TAL"/>
              <w:keepNext w:val="0"/>
              <w:rPr>
                <w:rStyle w:val="HTTPMethod"/>
              </w:rPr>
            </w:pPr>
            <w:r w:rsidRPr="007347E9">
              <w:rPr>
                <w:rStyle w:val="HTTPMethod"/>
              </w:rPr>
              <w:t>DELETE</w:t>
            </w:r>
          </w:p>
        </w:tc>
        <w:tc>
          <w:tcPr>
            <w:tcW w:w="2263" w:type="dxa"/>
            <w:shd w:val="clear" w:color="auto" w:fill="auto"/>
          </w:tcPr>
          <w:p w14:paraId="1C26FD75" w14:textId="277FB54E" w:rsidR="002C7727" w:rsidRPr="007347E9" w:rsidRDefault="002C7727" w:rsidP="00287B65">
            <w:pPr>
              <w:pStyle w:val="TAL"/>
              <w:keepNext w:val="0"/>
            </w:pPr>
            <w:r w:rsidRPr="007347E9">
              <w:t>Deactivate the consumption reporting procedure for that particular session.</w:t>
            </w:r>
          </w:p>
        </w:tc>
      </w:tr>
      <w:bookmarkEnd w:id="885"/>
    </w:tbl>
    <w:p w14:paraId="2FCA30CA" w14:textId="77777777" w:rsidR="003F5C11" w:rsidRPr="007347E9" w:rsidRDefault="003F5C11" w:rsidP="005813DF">
      <w:pPr>
        <w:pStyle w:val="TAN"/>
        <w:keepNext w:val="0"/>
      </w:pPr>
    </w:p>
    <w:p w14:paraId="1B7D3E84" w14:textId="1CAAA349" w:rsidR="00E6513C" w:rsidRPr="007347E9" w:rsidRDefault="003A2401" w:rsidP="00E6513C">
      <w:pPr>
        <w:pStyle w:val="Heading3"/>
      </w:pPr>
      <w:bookmarkStart w:id="887" w:name="_Toc68899625"/>
      <w:bookmarkStart w:id="888" w:name="_Toc71214376"/>
      <w:bookmarkStart w:id="889" w:name="_Toc71722050"/>
      <w:bookmarkStart w:id="890" w:name="_Toc74859102"/>
      <w:bookmarkStart w:id="891" w:name="_Toc146626668"/>
      <w:r w:rsidRPr="007347E9">
        <w:t>7.</w:t>
      </w:r>
      <w:r w:rsidR="00AB1764" w:rsidRPr="007347E9">
        <w:t>7</w:t>
      </w:r>
      <w:r w:rsidR="00E6513C" w:rsidRPr="007347E9">
        <w:t>.</w:t>
      </w:r>
      <w:r w:rsidR="00F46F1B" w:rsidRPr="007347E9">
        <w:t>3</w:t>
      </w:r>
      <w:r w:rsidR="00F46F1B" w:rsidRPr="007347E9">
        <w:tab/>
      </w:r>
      <w:r w:rsidR="00E6513C" w:rsidRPr="007347E9">
        <w:t>Data model</w:t>
      </w:r>
      <w:bookmarkEnd w:id="887"/>
      <w:bookmarkEnd w:id="888"/>
      <w:bookmarkEnd w:id="889"/>
      <w:bookmarkEnd w:id="890"/>
      <w:bookmarkEnd w:id="891"/>
    </w:p>
    <w:p w14:paraId="2ED4203A" w14:textId="576A913A" w:rsidR="00E6513C" w:rsidRPr="007347E9" w:rsidRDefault="003A2401" w:rsidP="00E6513C">
      <w:pPr>
        <w:pStyle w:val="Heading4"/>
      </w:pPr>
      <w:bookmarkStart w:id="892" w:name="_Toc68899626"/>
      <w:bookmarkStart w:id="893" w:name="_Toc71214377"/>
      <w:bookmarkStart w:id="894" w:name="_Toc71722051"/>
      <w:bookmarkStart w:id="895" w:name="_Toc74859103"/>
      <w:bookmarkStart w:id="896" w:name="_Toc146626669"/>
      <w:r w:rsidRPr="007347E9">
        <w:t>7.</w:t>
      </w:r>
      <w:r w:rsidR="00AB1764" w:rsidRPr="007347E9">
        <w:t>7</w:t>
      </w:r>
      <w:r w:rsidR="00E6513C" w:rsidRPr="007347E9">
        <w:t>.</w:t>
      </w:r>
      <w:r w:rsidR="00F46F1B" w:rsidRPr="007347E9">
        <w:t>3</w:t>
      </w:r>
      <w:r w:rsidR="00E6513C" w:rsidRPr="007347E9">
        <w:t>.</w:t>
      </w:r>
      <w:r w:rsidR="000A09F9" w:rsidRPr="007347E9">
        <w:t>1</w:t>
      </w:r>
      <w:r w:rsidR="00E6513C" w:rsidRPr="007347E9">
        <w:tab/>
        <w:t>ConsumptionReportingConfiguration resource</w:t>
      </w:r>
      <w:bookmarkEnd w:id="892"/>
      <w:bookmarkEnd w:id="893"/>
      <w:bookmarkEnd w:id="894"/>
      <w:bookmarkEnd w:id="895"/>
      <w:bookmarkEnd w:id="896"/>
    </w:p>
    <w:p w14:paraId="1AE5157C" w14:textId="3B3AA717" w:rsidR="00E6513C" w:rsidRPr="007347E9" w:rsidRDefault="00E6513C" w:rsidP="0005429A">
      <w:pPr>
        <w:keepNext/>
      </w:pPr>
      <w:r w:rsidRPr="007347E9">
        <w:t xml:space="preserve">The data model for the </w:t>
      </w:r>
      <w:r w:rsidRPr="007347E9">
        <w:rPr>
          <w:rStyle w:val="Code"/>
        </w:rPr>
        <w:t>ConsumptionReportingConfiguration</w:t>
      </w:r>
      <w:r w:rsidRPr="007347E9">
        <w:t xml:space="preserve"> resource is specified in </w:t>
      </w:r>
      <w:r w:rsidR="0039341F" w:rsidRPr="007347E9">
        <w:t>t</w:t>
      </w:r>
      <w:r w:rsidRPr="007347E9">
        <w:t>able </w:t>
      </w:r>
      <w:r w:rsidR="00F46F1B" w:rsidRPr="007347E9">
        <w:t>7</w:t>
      </w:r>
      <w:r w:rsidRPr="007347E9">
        <w:t>.</w:t>
      </w:r>
      <w:r w:rsidR="00F46F1B" w:rsidRPr="007347E9">
        <w:t>7</w:t>
      </w:r>
      <w:r w:rsidRPr="007347E9">
        <w:t>.</w:t>
      </w:r>
      <w:r w:rsidR="00F46F1B" w:rsidRPr="007347E9">
        <w:t>3</w:t>
      </w:r>
      <w:r w:rsidRPr="007347E9">
        <w:t>.1</w:t>
      </w:r>
      <w:r w:rsidRPr="007347E9">
        <w:noBreakHyphen/>
        <w:t>1</w:t>
      </w:r>
      <w:r w:rsidR="007F271B" w:rsidRPr="007347E9">
        <w:t>.</w:t>
      </w:r>
    </w:p>
    <w:p w14:paraId="6175E34D" w14:textId="77777777" w:rsidR="00E6513C" w:rsidRPr="007347E9" w:rsidRDefault="00E6513C" w:rsidP="00E6513C">
      <w:pPr>
        <w:pStyle w:val="TH"/>
      </w:pPr>
      <w:r w:rsidRPr="007347E9">
        <w:t>Table </w:t>
      </w:r>
      <w:r w:rsidR="00F46F1B" w:rsidRPr="007347E9">
        <w:t>7</w:t>
      </w:r>
      <w:r w:rsidRPr="007347E9">
        <w:t>.</w:t>
      </w:r>
      <w:r w:rsidR="00F46F1B" w:rsidRPr="007347E9">
        <w:t>7</w:t>
      </w:r>
      <w:r w:rsidRPr="007347E9">
        <w:t>.</w:t>
      </w:r>
      <w:r w:rsidR="00F46F1B" w:rsidRPr="007347E9">
        <w:t>3</w:t>
      </w:r>
      <w:r w:rsidRPr="007347E9">
        <w:t>.1-1: ConsumptionReportingConfiguration resource</w:t>
      </w:r>
    </w:p>
    <w:tbl>
      <w:tblPr>
        <w:tblW w:w="0" w:type="auto"/>
        <w:jc w:val="center"/>
        <w:tblCellMar>
          <w:top w:w="15" w:type="dxa"/>
          <w:left w:w="15" w:type="dxa"/>
          <w:bottom w:w="15" w:type="dxa"/>
          <w:right w:w="15" w:type="dxa"/>
        </w:tblCellMar>
        <w:tblLook w:val="04A0" w:firstRow="1" w:lastRow="0" w:firstColumn="1" w:lastColumn="0" w:noHBand="0" w:noVBand="1"/>
      </w:tblPr>
      <w:tblGrid>
        <w:gridCol w:w="1644"/>
        <w:gridCol w:w="1213"/>
        <w:gridCol w:w="1074"/>
        <w:gridCol w:w="5698"/>
      </w:tblGrid>
      <w:tr w:rsidR="00E6513C" w:rsidRPr="007347E9" w14:paraId="78621BA1" w14:textId="77777777" w:rsidTr="1607FE3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29DF617" w14:textId="77777777" w:rsidR="00E6513C" w:rsidRPr="007347E9" w:rsidRDefault="00E6513C" w:rsidP="00194D1D">
            <w:pPr>
              <w:pStyle w:val="TAH"/>
            </w:pPr>
            <w:r w:rsidRPr="007347E9">
              <w:t>Property 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0F6802A" w14:textId="77777777" w:rsidR="00E6513C" w:rsidRPr="007347E9" w:rsidRDefault="00E6513C" w:rsidP="00194D1D">
            <w:pPr>
              <w:pStyle w:val="TAH"/>
            </w:pPr>
            <w:r w:rsidRPr="007347E9">
              <w:t>Type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B9F7A65" w14:textId="77777777" w:rsidR="00E6513C" w:rsidRPr="007347E9" w:rsidRDefault="00E6513C" w:rsidP="00194D1D">
            <w:pPr>
              <w:pStyle w:val="TAH"/>
            </w:pPr>
            <w:r w:rsidRPr="007347E9">
              <w:t>Cardinality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0272279" w14:textId="77777777" w:rsidR="00E6513C" w:rsidRPr="007347E9" w:rsidRDefault="00E6513C" w:rsidP="00194D1D">
            <w:pPr>
              <w:pStyle w:val="TAH"/>
            </w:pPr>
            <w:r w:rsidRPr="007347E9">
              <w:t>Description</w:t>
            </w:r>
          </w:p>
        </w:tc>
      </w:tr>
      <w:tr w:rsidR="00E6513C" w:rsidRPr="007347E9" w14:paraId="48FED26B" w14:textId="77777777" w:rsidTr="1607FE3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6CAF12B" w14:textId="77777777" w:rsidR="00E6513C" w:rsidRPr="007347E9" w:rsidRDefault="00E6513C" w:rsidP="00194D1D">
            <w:pPr>
              <w:pStyle w:val="TAL"/>
              <w:rPr>
                <w:rStyle w:val="Code"/>
              </w:rPr>
            </w:pPr>
            <w:r w:rsidRPr="007347E9">
              <w:rPr>
                <w:rStyle w:val="Code"/>
              </w:rPr>
              <w:t>reportingInterval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292FED4" w14:textId="77777777" w:rsidR="00E6513C" w:rsidRPr="007347E9" w:rsidRDefault="00E6513C" w:rsidP="002B2041">
            <w:pPr>
              <w:pStyle w:val="TAL"/>
              <w:rPr>
                <w:rStyle w:val="Datatypechar"/>
              </w:rPr>
            </w:pPr>
            <w:r w:rsidRPr="007347E9">
              <w:rPr>
                <w:rStyle w:val="Datatypechar"/>
              </w:rPr>
              <w:t>DurationSec</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C46B653" w14:textId="77777777" w:rsidR="00E6513C" w:rsidRPr="007347E9" w:rsidRDefault="00E6513C" w:rsidP="00194D1D">
            <w:pPr>
              <w:pStyle w:val="TAC"/>
            </w:pPr>
            <w:r w:rsidRPr="007347E9">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FCD678B" w14:textId="14C3475C" w:rsidR="00E6513C" w:rsidRPr="007347E9" w:rsidRDefault="00B70CDD" w:rsidP="00194D1D">
            <w:pPr>
              <w:pStyle w:val="TAL"/>
              <w:rPr>
                <w:rFonts w:cs="Arial"/>
                <w:szCs w:val="18"/>
              </w:rPr>
            </w:pPr>
            <w:r w:rsidRPr="007347E9">
              <w:rPr>
                <w:rFonts w:cs="Arial"/>
                <w:szCs w:val="18"/>
              </w:rPr>
              <w:t>T</w:t>
            </w:r>
            <w:r w:rsidR="00E6513C" w:rsidRPr="007347E9">
              <w:rPr>
                <w:rFonts w:cs="Arial"/>
                <w:szCs w:val="18"/>
              </w:rPr>
              <w:t>he interval between two consecutive consumption reports.</w:t>
            </w:r>
            <w:r w:rsidR="000A09F9" w:rsidRPr="007347E9">
              <w:rPr>
                <w:rFonts w:cs="Arial"/>
                <w:szCs w:val="18"/>
              </w:rPr>
              <w:t xml:space="preserve"> The value shall be greater than zero.</w:t>
            </w:r>
          </w:p>
          <w:p w14:paraId="7ABD3DF5" w14:textId="0B250835" w:rsidR="00E6513C" w:rsidRPr="007347E9" w:rsidRDefault="00E6513C" w:rsidP="004E676E">
            <w:pPr>
              <w:pStyle w:val="TALcontinuation"/>
              <w:spacing w:before="60"/>
            </w:pPr>
            <w:r w:rsidRPr="007347E9">
              <w:t xml:space="preserve">If absent, </w:t>
            </w:r>
            <w:r w:rsidR="000A09F9" w:rsidRPr="007347E9">
              <w:t xml:space="preserve">a single final report shall be sent immediately after the </w:t>
            </w:r>
            <w:r w:rsidR="00E32CD3" w:rsidRPr="007347E9">
              <w:t xml:space="preserve">media </w:t>
            </w:r>
            <w:r w:rsidR="000A09F9" w:rsidRPr="007347E9">
              <w:t>streaming session has ended.</w:t>
            </w:r>
          </w:p>
        </w:tc>
      </w:tr>
      <w:tr w:rsidR="00E6513C" w:rsidRPr="007347E9" w14:paraId="727FC44F" w14:textId="77777777" w:rsidTr="1607FE3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2DB3ACB" w14:textId="77777777" w:rsidR="00E6513C" w:rsidRPr="007347E9" w:rsidRDefault="00E6513C" w:rsidP="00194D1D">
            <w:pPr>
              <w:pStyle w:val="TAL"/>
              <w:rPr>
                <w:rStyle w:val="Code"/>
              </w:rPr>
            </w:pPr>
            <w:r w:rsidRPr="007347E9">
              <w:rPr>
                <w:rStyle w:val="Code"/>
              </w:rPr>
              <w:t>samplePercentage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F6B7B79" w14:textId="77777777" w:rsidR="00E6513C" w:rsidRPr="007347E9" w:rsidRDefault="000A09F9" w:rsidP="002B2041">
            <w:pPr>
              <w:pStyle w:val="TAL"/>
              <w:rPr>
                <w:rStyle w:val="Datatypechar"/>
              </w:rPr>
            </w:pPr>
            <w:r w:rsidRPr="007347E9">
              <w:rPr>
                <w:rStyle w:val="Datatypechar"/>
              </w:rPr>
              <w:t>Percentage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96CC95E" w14:textId="77777777" w:rsidR="00E6513C" w:rsidRPr="007347E9" w:rsidRDefault="00E6513C" w:rsidP="00194D1D">
            <w:pPr>
              <w:pStyle w:val="TAC"/>
            </w:pPr>
            <w:r w:rsidRPr="007347E9">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D75F105" w14:textId="534E5D5E" w:rsidR="00E6513C" w:rsidRPr="007347E9" w:rsidRDefault="00E6513C" w:rsidP="00194D1D">
            <w:pPr>
              <w:pStyle w:val="TAL"/>
            </w:pPr>
            <w:r w:rsidRPr="007347E9">
              <w:t xml:space="preserve">The proportion of </w:t>
            </w:r>
            <w:r w:rsidR="00E32CD3" w:rsidRPr="007347E9">
              <w:t xml:space="preserve">media streaming </w:t>
            </w:r>
            <w:r w:rsidRPr="007347E9">
              <w:t>clients that shall report media consumption</w:t>
            </w:r>
            <w:r w:rsidR="000A09F9" w:rsidRPr="007347E9">
              <w:rPr>
                <w:rFonts w:cs="Arial"/>
              </w:rPr>
              <w:t>, expressed as a floating point value between 0.0 and 100.0</w:t>
            </w:r>
            <w:r w:rsidRPr="007347E9">
              <w:t>.</w:t>
            </w:r>
          </w:p>
          <w:p w14:paraId="50AC0670" w14:textId="14F921A7" w:rsidR="00E6513C" w:rsidRPr="007347E9" w:rsidRDefault="00E6513C" w:rsidP="00194D1D">
            <w:pPr>
              <w:pStyle w:val="TALcontinuation"/>
              <w:spacing w:before="60"/>
            </w:pPr>
            <w:r w:rsidRPr="007347E9">
              <w:t>If not specified, all clients shall send consumption reports</w:t>
            </w:r>
            <w:r w:rsidR="110A3B16" w:rsidRPr="007347E9">
              <w:t>.</w:t>
            </w:r>
          </w:p>
        </w:tc>
      </w:tr>
      <w:tr w:rsidR="00E6513C" w:rsidRPr="007347E9" w14:paraId="4649939F" w14:textId="77777777" w:rsidTr="1607FE3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A9B11CC" w14:textId="5BF118C9" w:rsidR="00E6513C" w:rsidRPr="007347E9" w:rsidRDefault="0050268F" w:rsidP="00194D1D">
            <w:pPr>
              <w:pStyle w:val="TAL"/>
              <w:keepNext w:val="0"/>
              <w:rPr>
                <w:rStyle w:val="Code"/>
              </w:rPr>
            </w:pPr>
            <w:r w:rsidRPr="007347E9">
              <w:rPr>
                <w:rStyle w:val="Code"/>
              </w:rPr>
              <w:t>locationReporting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A0685C5" w14:textId="749508EA" w:rsidR="00E6513C" w:rsidRPr="007347E9" w:rsidRDefault="0050268F" w:rsidP="002B2041">
            <w:pPr>
              <w:pStyle w:val="TAL"/>
              <w:rPr>
                <w:rStyle w:val="Datatypechar"/>
              </w:rPr>
            </w:pPr>
            <w:r w:rsidRPr="007347E9">
              <w:rPr>
                <w:rStyle w:val="Datatypechar"/>
              </w:rPr>
              <w:t>boolean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746950F" w14:textId="77777777" w:rsidR="00E6513C" w:rsidRPr="007347E9" w:rsidRDefault="00E6513C" w:rsidP="00194D1D">
            <w:pPr>
              <w:pStyle w:val="TAC"/>
            </w:pPr>
            <w:r w:rsidRPr="007347E9">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7C4DC71" w14:textId="574DD3C0" w:rsidR="00E6513C" w:rsidRPr="007347E9" w:rsidRDefault="0050268F" w:rsidP="00194D1D">
            <w:pPr>
              <w:pStyle w:val="TALcontinuation"/>
              <w:spacing w:before="60"/>
            </w:pPr>
            <w:r w:rsidRPr="007347E9">
              <w:t>Stipulates whether the Media Session Handler is required to provide location data to the 5GMSd AF in consumption reporting messages (in case of MNO or trusted third parties).</w:t>
            </w:r>
          </w:p>
        </w:tc>
      </w:tr>
    </w:tbl>
    <w:p w14:paraId="160EA034" w14:textId="77777777" w:rsidR="003F5C11" w:rsidRPr="007347E9" w:rsidRDefault="003F5C11" w:rsidP="00F34A36">
      <w:pPr>
        <w:pStyle w:val="TAN"/>
        <w:keepNext w:val="0"/>
      </w:pPr>
    </w:p>
    <w:p w14:paraId="0FB119ED" w14:textId="5F2E8AFF" w:rsidR="00AB1764" w:rsidRPr="007347E9" w:rsidRDefault="00AB1764" w:rsidP="00C522DE">
      <w:pPr>
        <w:pStyle w:val="Heading2"/>
        <w:keepNext w:val="0"/>
      </w:pPr>
      <w:bookmarkStart w:id="897" w:name="_Toc68899627"/>
      <w:bookmarkStart w:id="898" w:name="_Toc71214378"/>
      <w:bookmarkStart w:id="899" w:name="_Toc71722052"/>
      <w:bookmarkStart w:id="900" w:name="_Toc74859104"/>
      <w:bookmarkStart w:id="901" w:name="_Toc146626670"/>
      <w:r w:rsidRPr="007347E9">
        <w:t>7.8</w:t>
      </w:r>
      <w:r w:rsidRPr="007347E9">
        <w:tab/>
        <w:t xml:space="preserve">Metrics Reporting </w:t>
      </w:r>
      <w:r w:rsidR="00025651" w:rsidRPr="007347E9">
        <w:t xml:space="preserve">Provisioning </w:t>
      </w:r>
      <w:r w:rsidRPr="007347E9">
        <w:t>API</w:t>
      </w:r>
      <w:bookmarkEnd w:id="897"/>
      <w:bookmarkEnd w:id="898"/>
      <w:bookmarkEnd w:id="899"/>
      <w:bookmarkEnd w:id="900"/>
      <w:bookmarkEnd w:id="901"/>
    </w:p>
    <w:p w14:paraId="183C4070" w14:textId="072C3E02" w:rsidR="00AB1764" w:rsidRPr="007347E9" w:rsidRDefault="00AB1764" w:rsidP="00C522DE">
      <w:pPr>
        <w:pStyle w:val="Heading3"/>
        <w:keepNext w:val="0"/>
      </w:pPr>
      <w:bookmarkStart w:id="902" w:name="_Toc68899628"/>
      <w:bookmarkStart w:id="903" w:name="_Toc71214379"/>
      <w:bookmarkStart w:id="904" w:name="_Toc71722053"/>
      <w:bookmarkStart w:id="905" w:name="_Toc74859105"/>
      <w:bookmarkStart w:id="906" w:name="_Toc146626671"/>
      <w:r w:rsidRPr="007347E9">
        <w:t>7.8.1</w:t>
      </w:r>
      <w:r w:rsidRPr="007347E9">
        <w:tab/>
        <w:t>Overview</w:t>
      </w:r>
      <w:bookmarkEnd w:id="902"/>
      <w:bookmarkEnd w:id="903"/>
      <w:bookmarkEnd w:id="904"/>
      <w:bookmarkEnd w:id="905"/>
      <w:bookmarkEnd w:id="906"/>
    </w:p>
    <w:p w14:paraId="0B0B6C62" w14:textId="53D0FDDB" w:rsidR="000B0B9E" w:rsidRPr="007347E9" w:rsidRDefault="000B0B9E" w:rsidP="00C522DE">
      <w:pPr>
        <w:keepLines/>
      </w:pPr>
      <w:r w:rsidRPr="007347E9">
        <w:rPr>
          <w:color w:val="000000"/>
        </w:rPr>
        <w:t xml:space="preserve">The </w:t>
      </w:r>
      <w:r w:rsidRPr="007347E9">
        <w:t xml:space="preserve">Metrics Reporting </w:t>
      </w:r>
      <w:r w:rsidR="00025651" w:rsidRPr="007347E9">
        <w:t xml:space="preserve">Provisioning </w:t>
      </w:r>
      <w:r w:rsidRPr="007347E9">
        <w:rPr>
          <w:color w:val="000000"/>
        </w:rPr>
        <w:t>API allows an 5GMS System operator or a 5GMS Application Provider to configure</w:t>
      </w:r>
      <w:r w:rsidRPr="007347E9">
        <w:t xml:space="preserve"> the Metrics Collection and Reporting procedure for a particular </w:t>
      </w:r>
      <w:r w:rsidR="00025651" w:rsidRPr="007347E9">
        <w:t>downlink or uplink media streaming</w:t>
      </w:r>
      <w:r w:rsidRPr="007347E9">
        <w:t>Provisioning Session at interface M1.</w:t>
      </w:r>
    </w:p>
    <w:p w14:paraId="5A80CA06" w14:textId="319160F8" w:rsidR="00AB1764" w:rsidRPr="007347E9" w:rsidRDefault="00AB1764" w:rsidP="00C522DE">
      <w:pPr>
        <w:pStyle w:val="Heading3"/>
        <w:keepNext w:val="0"/>
      </w:pPr>
      <w:bookmarkStart w:id="907" w:name="_Toc68899629"/>
      <w:bookmarkStart w:id="908" w:name="_Toc71214380"/>
      <w:bookmarkStart w:id="909" w:name="_Toc71722054"/>
      <w:bookmarkStart w:id="910" w:name="_Toc74859106"/>
      <w:bookmarkStart w:id="911" w:name="_Toc146626672"/>
      <w:r w:rsidRPr="007347E9">
        <w:t>7.8.2</w:t>
      </w:r>
      <w:r w:rsidRPr="007347E9">
        <w:tab/>
        <w:t>Resource structure</w:t>
      </w:r>
      <w:bookmarkEnd w:id="907"/>
      <w:bookmarkEnd w:id="908"/>
      <w:bookmarkEnd w:id="909"/>
      <w:bookmarkEnd w:id="910"/>
      <w:bookmarkEnd w:id="911"/>
    </w:p>
    <w:p w14:paraId="166F11CE" w14:textId="13A790A7" w:rsidR="002828C5" w:rsidRPr="007347E9" w:rsidRDefault="002828C5" w:rsidP="00C522DE">
      <w:r w:rsidRPr="007347E9">
        <w:t xml:space="preserve">The Metrics Reporting </w:t>
      </w:r>
      <w:r w:rsidR="00025651" w:rsidRPr="007347E9">
        <w:t xml:space="preserve">Provisioning </w:t>
      </w:r>
      <w:r w:rsidRPr="007347E9">
        <w:t>API is accessible through the following URL base path:</w:t>
      </w:r>
    </w:p>
    <w:p w14:paraId="3E0AD5B7" w14:textId="1E652532" w:rsidR="002828C5" w:rsidRPr="007347E9" w:rsidRDefault="002828C5" w:rsidP="00C522DE">
      <w:pPr>
        <w:pStyle w:val="URLdisplay"/>
      </w:pPr>
      <w:r w:rsidRPr="007347E9">
        <w:rPr>
          <w:rStyle w:val="Code"/>
        </w:rPr>
        <w:t>{apiRoot}</w:t>
      </w:r>
      <w:r w:rsidRPr="007347E9">
        <w:t>/3gpp-m1/v1/provisioning-sessions/</w:t>
      </w:r>
      <w:r w:rsidRPr="007347E9">
        <w:rPr>
          <w:rStyle w:val="Code"/>
        </w:rPr>
        <w:t>{provisioningSessionId}</w:t>
      </w:r>
      <w:r w:rsidRPr="007347E9">
        <w:t>/</w:t>
      </w:r>
    </w:p>
    <w:p w14:paraId="40B5AB11" w14:textId="77777777" w:rsidR="002828C5" w:rsidRPr="007347E9" w:rsidRDefault="002828C5" w:rsidP="00C522DE">
      <w:r w:rsidRPr="007347E9">
        <w:t>Table 7.8.2</w:t>
      </w:r>
      <w:r w:rsidRPr="007347E9">
        <w:noBreakHyphen/>
        <w:t xml:space="preserve">1 below specifies the operations and the corresponding HTTP methods that are supported by this API. In each case, the Provisioning Session identifier shall be substituted into </w:t>
      </w:r>
      <w:r w:rsidRPr="007347E9">
        <w:rPr>
          <w:rStyle w:val="Code"/>
        </w:rPr>
        <w:t>{provisioningSessionId}</w:t>
      </w:r>
      <w:r w:rsidRPr="007347E9">
        <w:t xml:space="preserve"> in the above URL template and the sub-resource path specified in the second column of the table shall be appended to the URL base path.</w:t>
      </w:r>
    </w:p>
    <w:p w14:paraId="14707FFF" w14:textId="0F896F5C" w:rsidR="002828C5" w:rsidRPr="007347E9" w:rsidRDefault="002828C5" w:rsidP="00F34A36">
      <w:pPr>
        <w:pStyle w:val="TH"/>
        <w:keepNext w:val="0"/>
      </w:pPr>
      <w:r w:rsidRPr="007347E9">
        <w:t xml:space="preserve">Table 7.8.2-1: </w:t>
      </w:r>
      <w:r w:rsidR="00025651" w:rsidRPr="007347E9">
        <w:t xml:space="preserve">Operations supported by the </w:t>
      </w:r>
      <w:r w:rsidRPr="007347E9">
        <w:t xml:space="preserve">Metrics Reporting </w:t>
      </w:r>
      <w:r w:rsidR="00025651" w:rsidRPr="007347E9">
        <w:t>Provisioning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3424"/>
        <w:gridCol w:w="1400"/>
        <w:gridCol w:w="3005"/>
      </w:tblGrid>
      <w:tr w:rsidR="002828C5" w:rsidRPr="007347E9" w14:paraId="652A86F9" w14:textId="77777777" w:rsidTr="00C522DE">
        <w:trPr>
          <w:tblHeader/>
        </w:trPr>
        <w:tc>
          <w:tcPr>
            <w:tcW w:w="1821" w:type="dxa"/>
            <w:shd w:val="clear" w:color="auto" w:fill="BFBFBF"/>
          </w:tcPr>
          <w:p w14:paraId="3AEB24CA" w14:textId="77777777" w:rsidR="002828C5" w:rsidRPr="007347E9" w:rsidRDefault="002828C5" w:rsidP="00C522DE">
            <w:pPr>
              <w:pStyle w:val="TAH"/>
              <w:keepNext w:val="0"/>
            </w:pPr>
            <w:bookmarkStart w:id="912" w:name="MCCQCTEMPBM_00000096"/>
            <w:r w:rsidRPr="007347E9">
              <w:t>Operation</w:t>
            </w:r>
          </w:p>
        </w:tc>
        <w:tc>
          <w:tcPr>
            <w:tcW w:w="3327" w:type="dxa"/>
            <w:shd w:val="clear" w:color="auto" w:fill="BFBFBF"/>
          </w:tcPr>
          <w:p w14:paraId="69EF3A56" w14:textId="77777777" w:rsidR="002828C5" w:rsidRPr="007347E9" w:rsidRDefault="002828C5" w:rsidP="00C522DE">
            <w:pPr>
              <w:pStyle w:val="TAH"/>
              <w:keepNext w:val="0"/>
            </w:pPr>
            <w:r w:rsidRPr="007347E9">
              <w:t>Sub</w:t>
            </w:r>
            <w:r w:rsidRPr="007347E9">
              <w:noBreakHyphen/>
              <w:t>resource path</w:t>
            </w:r>
          </w:p>
        </w:tc>
        <w:tc>
          <w:tcPr>
            <w:tcW w:w="1412" w:type="dxa"/>
            <w:shd w:val="clear" w:color="auto" w:fill="BFBFBF"/>
          </w:tcPr>
          <w:p w14:paraId="199DF718" w14:textId="77777777" w:rsidR="002828C5" w:rsidRPr="007347E9" w:rsidRDefault="002828C5" w:rsidP="00C522DE">
            <w:pPr>
              <w:pStyle w:val="TAH"/>
              <w:keepNext w:val="0"/>
            </w:pPr>
            <w:r w:rsidRPr="007347E9">
              <w:t>Allowed HTTP method(s)</w:t>
            </w:r>
          </w:p>
        </w:tc>
        <w:tc>
          <w:tcPr>
            <w:tcW w:w="3071" w:type="dxa"/>
            <w:shd w:val="clear" w:color="auto" w:fill="BFBFBF"/>
          </w:tcPr>
          <w:p w14:paraId="5C1D253D" w14:textId="77777777" w:rsidR="002828C5" w:rsidRPr="007347E9" w:rsidRDefault="002828C5" w:rsidP="00C522DE">
            <w:pPr>
              <w:pStyle w:val="TAH"/>
              <w:keepNext w:val="0"/>
            </w:pPr>
            <w:r w:rsidRPr="007347E9">
              <w:t>Description</w:t>
            </w:r>
          </w:p>
        </w:tc>
      </w:tr>
      <w:tr w:rsidR="002828C5" w:rsidRPr="007347E9" w14:paraId="20FC5A11" w14:textId="77777777" w:rsidTr="003F5C11">
        <w:trPr>
          <w:trHeight w:val="477"/>
        </w:trPr>
        <w:tc>
          <w:tcPr>
            <w:tcW w:w="1821" w:type="dxa"/>
            <w:shd w:val="clear" w:color="auto" w:fill="auto"/>
          </w:tcPr>
          <w:p w14:paraId="2B88FB4A" w14:textId="17D9F15D" w:rsidR="002828C5" w:rsidRPr="007347E9" w:rsidRDefault="002828C5" w:rsidP="00F34A36">
            <w:pPr>
              <w:pStyle w:val="TAL"/>
              <w:keepNext w:val="0"/>
            </w:pPr>
            <w:r w:rsidRPr="007347E9">
              <w:t xml:space="preserve">Create </w:t>
            </w:r>
            <w:r w:rsidR="00862A04" w:rsidRPr="007347E9">
              <w:t>Metrics Reporting Configuration</w:t>
            </w:r>
          </w:p>
        </w:tc>
        <w:tc>
          <w:tcPr>
            <w:tcW w:w="3327" w:type="dxa"/>
          </w:tcPr>
          <w:p w14:paraId="411D10E3" w14:textId="249D1B50" w:rsidR="002828C5" w:rsidRPr="007347E9" w:rsidRDefault="002828C5" w:rsidP="00F34A36">
            <w:pPr>
              <w:pStyle w:val="TAL"/>
              <w:keepNext w:val="0"/>
              <w:rPr>
                <w:rStyle w:val="URLchar"/>
              </w:rPr>
            </w:pPr>
            <w:bookmarkStart w:id="913" w:name="MCCQCTEMPBM_00000027"/>
            <w:r w:rsidRPr="007347E9">
              <w:rPr>
                <w:rStyle w:val="URLchar"/>
              </w:rPr>
              <w:t>metrics</w:t>
            </w:r>
            <w:r w:rsidRPr="007347E9">
              <w:rPr>
                <w:rStyle w:val="URLchar"/>
              </w:rPr>
              <w:noBreakHyphen/>
              <w:t>reporting</w:t>
            </w:r>
            <w:r w:rsidRPr="007347E9">
              <w:rPr>
                <w:rStyle w:val="URLchar"/>
              </w:rPr>
              <w:noBreakHyphen/>
              <w:t>configuration</w:t>
            </w:r>
            <w:r w:rsidR="00025651" w:rsidRPr="007347E9">
              <w:rPr>
                <w:rStyle w:val="URLchar"/>
              </w:rPr>
              <w:t>s</w:t>
            </w:r>
            <w:bookmarkEnd w:id="913"/>
          </w:p>
        </w:tc>
        <w:tc>
          <w:tcPr>
            <w:tcW w:w="1412" w:type="dxa"/>
            <w:shd w:val="clear" w:color="auto" w:fill="auto"/>
          </w:tcPr>
          <w:p w14:paraId="131DA77D" w14:textId="77777777" w:rsidR="002828C5" w:rsidRPr="007347E9" w:rsidRDefault="002828C5" w:rsidP="00F34A36">
            <w:pPr>
              <w:pStyle w:val="TAL"/>
              <w:keepNext w:val="0"/>
              <w:rPr>
                <w:rStyle w:val="HTTPMethod"/>
              </w:rPr>
            </w:pPr>
            <w:r w:rsidRPr="007347E9">
              <w:rPr>
                <w:rStyle w:val="HTTPMethod"/>
              </w:rPr>
              <w:t>POST</w:t>
            </w:r>
          </w:p>
        </w:tc>
        <w:tc>
          <w:tcPr>
            <w:tcW w:w="3071" w:type="dxa"/>
            <w:shd w:val="clear" w:color="auto" w:fill="auto"/>
          </w:tcPr>
          <w:p w14:paraId="21AB0AA1" w14:textId="68DF19ED" w:rsidR="007229E4" w:rsidRPr="007347E9" w:rsidRDefault="002828C5" w:rsidP="00F34A36">
            <w:pPr>
              <w:pStyle w:val="TAL"/>
              <w:keepNext w:val="0"/>
            </w:pPr>
            <w:r w:rsidRPr="007347E9">
              <w:t>Create and optionally provide a configuration</w:t>
            </w:r>
            <w:r w:rsidR="00986B58" w:rsidRPr="007347E9">
              <w:t>.</w:t>
            </w:r>
          </w:p>
          <w:p w14:paraId="73AF23C6" w14:textId="298AE866" w:rsidR="002828C5" w:rsidRPr="007347E9" w:rsidRDefault="007229E4" w:rsidP="00986B58">
            <w:pPr>
              <w:pStyle w:val="TALcontinuation"/>
              <w:spacing w:before="60"/>
            </w:pPr>
            <w:r w:rsidRPr="007347E9">
              <w:t xml:space="preserve">If the operation succeeds, the URL of the created Metrics Reporting Configuration resource shall be returned in the </w:t>
            </w:r>
            <w:r w:rsidRPr="007347E9">
              <w:rPr>
                <w:rStyle w:val="HTTPHeader"/>
              </w:rPr>
              <w:t>Location</w:t>
            </w:r>
            <w:r w:rsidRPr="007347E9">
              <w:t xml:space="preserve"> header of the response</w:t>
            </w:r>
            <w:r w:rsidR="002828C5" w:rsidRPr="007347E9">
              <w:t>.</w:t>
            </w:r>
          </w:p>
        </w:tc>
      </w:tr>
      <w:tr w:rsidR="002828C5" w:rsidRPr="007347E9" w14:paraId="71AC09B0" w14:textId="77777777" w:rsidTr="003F5C11">
        <w:tc>
          <w:tcPr>
            <w:tcW w:w="1821" w:type="dxa"/>
            <w:shd w:val="clear" w:color="auto" w:fill="auto"/>
          </w:tcPr>
          <w:p w14:paraId="0C1810D3" w14:textId="625CCF77" w:rsidR="002828C5" w:rsidRPr="007347E9" w:rsidRDefault="002828C5" w:rsidP="00F34A36">
            <w:pPr>
              <w:pStyle w:val="TAL"/>
              <w:keepNext w:val="0"/>
            </w:pPr>
            <w:r w:rsidRPr="007347E9">
              <w:t xml:space="preserve">Read </w:t>
            </w:r>
            <w:r w:rsidR="00862A04" w:rsidRPr="007347E9">
              <w:t>Metrics Reporting Configuration</w:t>
            </w:r>
          </w:p>
        </w:tc>
        <w:tc>
          <w:tcPr>
            <w:tcW w:w="3327" w:type="dxa"/>
            <w:vMerge w:val="restart"/>
          </w:tcPr>
          <w:p w14:paraId="430EA683" w14:textId="2681CEA0" w:rsidR="002828C5" w:rsidRPr="007347E9" w:rsidRDefault="002828C5" w:rsidP="00F34A36">
            <w:pPr>
              <w:pStyle w:val="TAL"/>
              <w:keepNext w:val="0"/>
              <w:rPr>
                <w:rStyle w:val="Code"/>
              </w:rPr>
            </w:pPr>
            <w:r w:rsidRPr="007347E9">
              <w:rPr>
                <w:rStyle w:val="URLchar"/>
              </w:rPr>
              <w:t>metrics</w:t>
            </w:r>
            <w:r w:rsidRPr="007347E9">
              <w:rPr>
                <w:rStyle w:val="URLchar"/>
              </w:rPr>
              <w:noBreakHyphen/>
              <w:t>reporting</w:t>
            </w:r>
            <w:r w:rsidRPr="007347E9">
              <w:rPr>
                <w:rStyle w:val="URLchar"/>
              </w:rPr>
              <w:noBreakHyphen/>
              <w:t>configuration</w:t>
            </w:r>
            <w:r w:rsidR="00025651" w:rsidRPr="007347E9">
              <w:rPr>
                <w:rStyle w:val="URLchar"/>
              </w:rPr>
              <w:t>s</w:t>
            </w:r>
            <w:r w:rsidRPr="007347E9">
              <w:rPr>
                <w:rStyle w:val="URLchar"/>
              </w:rPr>
              <w:t>/</w:t>
            </w:r>
            <w:r w:rsidR="002C7727" w:rsidRPr="007347E9">
              <w:rPr>
                <w:rStyle w:val="URLchar"/>
              </w:rPr>
              <w:t>‌</w:t>
            </w:r>
            <w:r w:rsidRPr="007347E9">
              <w:rPr>
                <w:rStyle w:val="Code"/>
              </w:rPr>
              <w:t>{metricsReportingConfigurationId}</w:t>
            </w:r>
          </w:p>
        </w:tc>
        <w:tc>
          <w:tcPr>
            <w:tcW w:w="1412" w:type="dxa"/>
            <w:shd w:val="clear" w:color="auto" w:fill="auto"/>
          </w:tcPr>
          <w:p w14:paraId="2416C037" w14:textId="77777777" w:rsidR="002828C5" w:rsidRPr="007347E9" w:rsidRDefault="002828C5" w:rsidP="00F34A36">
            <w:pPr>
              <w:pStyle w:val="TAL"/>
              <w:keepNext w:val="0"/>
              <w:rPr>
                <w:rStyle w:val="HTTPMethod"/>
              </w:rPr>
            </w:pPr>
            <w:r w:rsidRPr="007347E9">
              <w:rPr>
                <w:rStyle w:val="HTTPMethod"/>
              </w:rPr>
              <w:t>GET</w:t>
            </w:r>
          </w:p>
        </w:tc>
        <w:tc>
          <w:tcPr>
            <w:tcW w:w="3071" w:type="dxa"/>
            <w:shd w:val="clear" w:color="auto" w:fill="auto"/>
          </w:tcPr>
          <w:p w14:paraId="17D8C28B" w14:textId="16580D4E" w:rsidR="002828C5" w:rsidRPr="007347E9" w:rsidRDefault="00862A04" w:rsidP="00F34A36">
            <w:pPr>
              <w:pStyle w:val="TAL"/>
              <w:keepNext w:val="0"/>
            </w:pPr>
            <w:r w:rsidRPr="007347E9">
              <w:t xml:space="preserve">Retrieve </w:t>
            </w:r>
            <w:r w:rsidR="002828C5" w:rsidRPr="007347E9">
              <w:t xml:space="preserve">the values of an existing </w:t>
            </w:r>
            <w:r w:rsidRPr="007347E9">
              <w:t>Metrics Reporting Configuration</w:t>
            </w:r>
            <w:r w:rsidR="002828C5" w:rsidRPr="007347E9">
              <w:t>.</w:t>
            </w:r>
          </w:p>
        </w:tc>
      </w:tr>
      <w:tr w:rsidR="002828C5" w:rsidRPr="007347E9" w14:paraId="0E0249FC" w14:textId="77777777" w:rsidTr="003F5C11">
        <w:tc>
          <w:tcPr>
            <w:tcW w:w="1821" w:type="dxa"/>
            <w:shd w:val="clear" w:color="auto" w:fill="auto"/>
          </w:tcPr>
          <w:p w14:paraId="6FFC91CE" w14:textId="7416D2D1" w:rsidR="002828C5" w:rsidRPr="007347E9" w:rsidRDefault="002828C5" w:rsidP="00F34A36">
            <w:pPr>
              <w:pStyle w:val="TAL"/>
              <w:keepNext w:val="0"/>
            </w:pPr>
            <w:r w:rsidRPr="007347E9">
              <w:t xml:space="preserve">Update </w:t>
            </w:r>
            <w:r w:rsidR="00862A04" w:rsidRPr="007347E9">
              <w:t>Metrics Reporting Configuration</w:t>
            </w:r>
          </w:p>
        </w:tc>
        <w:tc>
          <w:tcPr>
            <w:tcW w:w="3327" w:type="dxa"/>
            <w:vMerge/>
          </w:tcPr>
          <w:p w14:paraId="47728931" w14:textId="77777777" w:rsidR="002828C5" w:rsidRPr="007347E9" w:rsidRDefault="002828C5" w:rsidP="00F34A36">
            <w:pPr>
              <w:pStyle w:val="TAL"/>
              <w:keepNext w:val="0"/>
            </w:pPr>
          </w:p>
        </w:tc>
        <w:tc>
          <w:tcPr>
            <w:tcW w:w="1412" w:type="dxa"/>
            <w:shd w:val="clear" w:color="auto" w:fill="auto"/>
          </w:tcPr>
          <w:p w14:paraId="27051DD5" w14:textId="77777777" w:rsidR="00862A04" w:rsidRPr="007347E9" w:rsidRDefault="002828C5" w:rsidP="00F34A36">
            <w:pPr>
              <w:pStyle w:val="TAL"/>
              <w:keepNext w:val="0"/>
            </w:pPr>
            <w:r w:rsidRPr="007347E9">
              <w:rPr>
                <w:rStyle w:val="HTTPMethod"/>
              </w:rPr>
              <w:t>PUT</w:t>
            </w:r>
            <w:r w:rsidR="00862A04" w:rsidRPr="007347E9">
              <w:t>,</w:t>
            </w:r>
          </w:p>
          <w:p w14:paraId="1005F24C" w14:textId="166E782D" w:rsidR="002828C5" w:rsidRPr="007347E9" w:rsidRDefault="00862A04" w:rsidP="00F34A36">
            <w:pPr>
              <w:pStyle w:val="TAL"/>
              <w:keepNext w:val="0"/>
              <w:rPr>
                <w:rStyle w:val="HTTPMethod"/>
              </w:rPr>
            </w:pPr>
            <w:r w:rsidRPr="007347E9">
              <w:rPr>
                <w:rStyle w:val="HTTPMethod"/>
              </w:rPr>
              <w:t>PATCH</w:t>
            </w:r>
          </w:p>
        </w:tc>
        <w:tc>
          <w:tcPr>
            <w:tcW w:w="3071" w:type="dxa"/>
            <w:shd w:val="clear" w:color="auto" w:fill="auto"/>
          </w:tcPr>
          <w:p w14:paraId="4F2D0AC0" w14:textId="5B751E89" w:rsidR="002828C5" w:rsidRPr="007347E9" w:rsidRDefault="002828C5" w:rsidP="00F34A36">
            <w:pPr>
              <w:pStyle w:val="TAL"/>
              <w:keepNext w:val="0"/>
            </w:pPr>
            <w:r w:rsidRPr="007347E9">
              <w:t xml:space="preserve">Provide </w:t>
            </w:r>
            <w:r w:rsidR="00862A04" w:rsidRPr="007347E9">
              <w:t>initial upload of a new configuration, or either the modification of, or</w:t>
            </w:r>
            <w:r w:rsidRPr="007347E9">
              <w:t xml:space="preserve"> replacement</w:t>
            </w:r>
            <w:r w:rsidR="00862A04" w:rsidRPr="007347E9">
              <w:t xml:space="preserve"> to an existing</w:t>
            </w:r>
            <w:r w:rsidRPr="007347E9">
              <w:t xml:space="preserve"> configuration.</w:t>
            </w:r>
          </w:p>
        </w:tc>
      </w:tr>
      <w:tr w:rsidR="002828C5" w:rsidRPr="007347E9" w14:paraId="15FCD766" w14:textId="77777777" w:rsidTr="003F5C11">
        <w:tc>
          <w:tcPr>
            <w:tcW w:w="1821" w:type="dxa"/>
            <w:shd w:val="clear" w:color="auto" w:fill="auto"/>
          </w:tcPr>
          <w:p w14:paraId="08DD010C" w14:textId="10E53D56" w:rsidR="002828C5" w:rsidRPr="007347E9" w:rsidRDefault="002828C5" w:rsidP="003B212C">
            <w:pPr>
              <w:pStyle w:val="TAL"/>
              <w:keepNext w:val="0"/>
            </w:pPr>
            <w:r w:rsidRPr="007347E9">
              <w:t xml:space="preserve">Delete </w:t>
            </w:r>
            <w:r w:rsidR="00862A04" w:rsidRPr="007347E9">
              <w:t>Metrics Reporting Configuration</w:t>
            </w:r>
          </w:p>
        </w:tc>
        <w:tc>
          <w:tcPr>
            <w:tcW w:w="3327" w:type="dxa"/>
            <w:vMerge/>
          </w:tcPr>
          <w:p w14:paraId="217DDB30" w14:textId="77777777" w:rsidR="002828C5" w:rsidRPr="007347E9" w:rsidRDefault="002828C5" w:rsidP="003B212C">
            <w:pPr>
              <w:pStyle w:val="TAL"/>
              <w:keepNext w:val="0"/>
            </w:pPr>
          </w:p>
        </w:tc>
        <w:tc>
          <w:tcPr>
            <w:tcW w:w="1412" w:type="dxa"/>
            <w:shd w:val="clear" w:color="auto" w:fill="auto"/>
          </w:tcPr>
          <w:p w14:paraId="744E9242" w14:textId="77777777" w:rsidR="002828C5" w:rsidRPr="007347E9" w:rsidRDefault="002828C5" w:rsidP="003B212C">
            <w:pPr>
              <w:pStyle w:val="TAL"/>
              <w:keepNext w:val="0"/>
              <w:rPr>
                <w:rStyle w:val="HTTPMethod"/>
              </w:rPr>
            </w:pPr>
            <w:r w:rsidRPr="007347E9">
              <w:rPr>
                <w:rStyle w:val="HTTPMethod"/>
              </w:rPr>
              <w:t>DELETE</w:t>
            </w:r>
          </w:p>
        </w:tc>
        <w:tc>
          <w:tcPr>
            <w:tcW w:w="3071" w:type="dxa"/>
            <w:shd w:val="clear" w:color="auto" w:fill="auto"/>
          </w:tcPr>
          <w:p w14:paraId="054DD54E" w14:textId="77777777" w:rsidR="002828C5" w:rsidRPr="007347E9" w:rsidRDefault="002828C5" w:rsidP="003B212C">
            <w:pPr>
              <w:pStyle w:val="TAL"/>
              <w:keepNext w:val="0"/>
            </w:pPr>
            <w:r w:rsidRPr="007347E9">
              <w:t>Delete a configuration, disables reporting.</w:t>
            </w:r>
          </w:p>
        </w:tc>
      </w:tr>
      <w:bookmarkEnd w:id="912"/>
    </w:tbl>
    <w:p w14:paraId="7B68AEB2" w14:textId="77777777" w:rsidR="003F5C11" w:rsidRPr="007347E9" w:rsidRDefault="003F5C11" w:rsidP="00F34A36">
      <w:pPr>
        <w:pStyle w:val="TAN"/>
        <w:keepNext w:val="0"/>
      </w:pPr>
    </w:p>
    <w:p w14:paraId="19D33102" w14:textId="0C0D1B6A" w:rsidR="00AB1764" w:rsidRPr="007347E9" w:rsidRDefault="00AB1764" w:rsidP="00AB1764">
      <w:pPr>
        <w:pStyle w:val="Heading3"/>
      </w:pPr>
      <w:bookmarkStart w:id="914" w:name="_Toc68899630"/>
      <w:bookmarkStart w:id="915" w:name="_Toc71214381"/>
      <w:bookmarkStart w:id="916" w:name="_Toc71722055"/>
      <w:bookmarkStart w:id="917" w:name="_Toc74859107"/>
      <w:bookmarkStart w:id="918" w:name="_Toc146626673"/>
      <w:r w:rsidRPr="007347E9">
        <w:t>7.8.3</w:t>
      </w:r>
      <w:r w:rsidRPr="007347E9">
        <w:tab/>
        <w:t>Data model</w:t>
      </w:r>
      <w:bookmarkEnd w:id="914"/>
      <w:bookmarkEnd w:id="915"/>
      <w:bookmarkEnd w:id="916"/>
      <w:bookmarkEnd w:id="917"/>
      <w:bookmarkEnd w:id="918"/>
    </w:p>
    <w:p w14:paraId="5F5A5D22" w14:textId="3BAC2E49" w:rsidR="00B70CDD" w:rsidRPr="007347E9" w:rsidRDefault="00B70CDD" w:rsidP="00B70CDD">
      <w:pPr>
        <w:pStyle w:val="Heading4"/>
      </w:pPr>
      <w:bookmarkStart w:id="919" w:name="_Toc51937696"/>
      <w:bookmarkStart w:id="920" w:name="_Toc68899631"/>
      <w:bookmarkStart w:id="921" w:name="_Toc71214382"/>
      <w:bookmarkStart w:id="922" w:name="_Toc71722056"/>
      <w:bookmarkStart w:id="923" w:name="_Toc74859108"/>
      <w:bookmarkStart w:id="924" w:name="_Toc146626674"/>
      <w:r w:rsidRPr="007347E9">
        <w:t>7.8.3.1</w:t>
      </w:r>
      <w:r w:rsidRPr="007347E9">
        <w:tab/>
        <w:t>MetricsReportingConfiguration resource</w:t>
      </w:r>
      <w:bookmarkEnd w:id="919"/>
      <w:bookmarkEnd w:id="920"/>
      <w:bookmarkEnd w:id="921"/>
      <w:bookmarkEnd w:id="922"/>
      <w:bookmarkEnd w:id="923"/>
      <w:bookmarkEnd w:id="924"/>
    </w:p>
    <w:p w14:paraId="6B91D459" w14:textId="77E36228" w:rsidR="00AD67C6" w:rsidRPr="007347E9" w:rsidRDefault="00AD67C6" w:rsidP="00AD67C6">
      <w:pPr>
        <w:keepNext/>
      </w:pPr>
      <w:r w:rsidRPr="007347E9">
        <w:t xml:space="preserve">The data model for the </w:t>
      </w:r>
      <w:r w:rsidRPr="007347E9">
        <w:rPr>
          <w:rStyle w:val="Code"/>
        </w:rPr>
        <w:t>MetricsReportingConfiguration</w:t>
      </w:r>
      <w:r w:rsidRPr="007347E9">
        <w:t xml:space="preserve"> resource is specified in </w:t>
      </w:r>
      <w:r w:rsidR="00747F72" w:rsidRPr="007347E9">
        <w:t>t</w:t>
      </w:r>
      <w:r w:rsidRPr="007347E9">
        <w:t>able 7.8.3-1 below:</w:t>
      </w:r>
    </w:p>
    <w:p w14:paraId="6A7B54DC" w14:textId="77777777" w:rsidR="00465B05" w:rsidRPr="007347E9" w:rsidRDefault="00465B05" w:rsidP="00465B05">
      <w:pPr>
        <w:pStyle w:val="TH"/>
      </w:pPr>
      <w:bookmarkStart w:id="925" w:name="_Toc68899632"/>
      <w:bookmarkStart w:id="926" w:name="_Toc71214383"/>
      <w:bookmarkStart w:id="927" w:name="_Toc71722057"/>
      <w:bookmarkStart w:id="928" w:name="_Toc74859109"/>
      <w:r w:rsidRPr="007347E9">
        <w:t>Table 7.8.3</w:t>
      </w:r>
      <w:r w:rsidRPr="007347E9">
        <w:noBreakHyphen/>
        <w:t>1: Definition of MetricsReportingConfiguration resource</w:t>
      </w:r>
    </w:p>
    <w:tbl>
      <w:tblPr>
        <w:tblW w:w="9629" w:type="dxa"/>
        <w:jc w:val="center"/>
        <w:tblLayout w:type="fixed"/>
        <w:tblCellMar>
          <w:top w:w="15" w:type="dxa"/>
          <w:left w:w="15" w:type="dxa"/>
          <w:bottom w:w="15" w:type="dxa"/>
          <w:right w:w="15" w:type="dxa"/>
        </w:tblCellMar>
        <w:tblLook w:val="04A0" w:firstRow="1" w:lastRow="0" w:firstColumn="1" w:lastColumn="0" w:noHBand="0" w:noVBand="1"/>
      </w:tblPr>
      <w:tblGrid>
        <w:gridCol w:w="2972"/>
        <w:gridCol w:w="1559"/>
        <w:gridCol w:w="1134"/>
        <w:gridCol w:w="3964"/>
      </w:tblGrid>
      <w:tr w:rsidR="00465B05" w:rsidRPr="007347E9" w14:paraId="5961E58C" w14:textId="77777777" w:rsidTr="003745F0">
        <w:trPr>
          <w:trHeight w:val="307"/>
          <w:tblHeader/>
          <w:jc w:val="center"/>
        </w:trPr>
        <w:tc>
          <w:tcPr>
            <w:tcW w:w="2972"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18736CD7" w14:textId="77777777" w:rsidR="00465B05" w:rsidRPr="007347E9" w:rsidRDefault="00465B05" w:rsidP="003745F0">
            <w:pPr>
              <w:pStyle w:val="TAH"/>
            </w:pPr>
            <w:r w:rsidRPr="007347E9">
              <w:t>Property name</w:t>
            </w:r>
          </w:p>
        </w:tc>
        <w:tc>
          <w:tcPr>
            <w:tcW w:w="1559"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1F2343AF" w14:textId="77777777" w:rsidR="00465B05" w:rsidRPr="007347E9" w:rsidRDefault="00465B05" w:rsidP="003745F0">
            <w:pPr>
              <w:pStyle w:val="TAH"/>
            </w:pPr>
            <w:r w:rsidRPr="007347E9">
              <w:t>Type</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26E8404E" w14:textId="77777777" w:rsidR="00465B05" w:rsidRPr="007347E9" w:rsidRDefault="00465B05" w:rsidP="003745F0">
            <w:pPr>
              <w:pStyle w:val="TAH"/>
            </w:pPr>
            <w:r w:rsidRPr="007347E9">
              <w:t>Cardinality</w:t>
            </w:r>
          </w:p>
        </w:tc>
        <w:tc>
          <w:tcPr>
            <w:tcW w:w="3964"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36F7BEDD" w14:textId="77777777" w:rsidR="00465B05" w:rsidRPr="007347E9" w:rsidRDefault="00465B05" w:rsidP="003745F0">
            <w:pPr>
              <w:pStyle w:val="TAH"/>
            </w:pPr>
            <w:r w:rsidRPr="007347E9">
              <w:t>Description</w:t>
            </w:r>
          </w:p>
        </w:tc>
      </w:tr>
      <w:tr w:rsidR="00465B05" w:rsidRPr="007347E9" w14:paraId="2A6DFF52" w14:textId="77777777" w:rsidTr="003745F0">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BB00DB8" w14:textId="77777777" w:rsidR="00465B05" w:rsidRPr="007347E9" w:rsidRDefault="00465B05" w:rsidP="003745F0">
            <w:pPr>
              <w:pStyle w:val="TAL"/>
              <w:ind w:left="284" w:hanging="177"/>
              <w:rPr>
                <w:i/>
                <w:iCs/>
              </w:rPr>
            </w:pPr>
            <w:bookmarkStart w:id="929" w:name="_MCCTEMPBM_CRPT71130347___2"/>
            <w:r w:rsidRPr="007347E9">
              <w:rPr>
                <w:i/>
                <w:iCs/>
              </w:rPr>
              <w:t>metricsReportingConfigurationId</w:t>
            </w:r>
            <w:bookmarkEnd w:id="929"/>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C0B07DC" w14:textId="77777777" w:rsidR="00465B05" w:rsidRPr="007347E9" w:rsidRDefault="00465B05" w:rsidP="003745F0">
            <w:pPr>
              <w:pStyle w:val="TAL"/>
            </w:pPr>
            <w:bookmarkStart w:id="930" w:name="_MCCTEMPBM_CRPT71130348___7"/>
            <w:r w:rsidRPr="007347E9">
              <w:rPr>
                <w:rStyle w:val="Datatypechar"/>
              </w:rPr>
              <w:t>ResourceId</w:t>
            </w:r>
            <w:bookmarkEnd w:id="930"/>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E396FB7" w14:textId="77777777" w:rsidR="00465B05" w:rsidRPr="007347E9" w:rsidRDefault="00465B05" w:rsidP="003745F0">
            <w:pPr>
              <w:pStyle w:val="TAC"/>
            </w:pPr>
            <w:r w:rsidRPr="007347E9">
              <w:t>1..1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C7FB5CA" w14:textId="77777777" w:rsidR="00465B05" w:rsidRPr="007347E9" w:rsidRDefault="00465B05" w:rsidP="003745F0">
            <w:pPr>
              <w:pStyle w:val="TAL"/>
            </w:pPr>
            <w:r w:rsidRPr="007347E9">
              <w:t>An identifier for this Metrics Reporting Configuration assigned by the 5GMS AF that is unique within the scope of the enclosing Provisioning Session.</w:t>
            </w:r>
          </w:p>
        </w:tc>
      </w:tr>
      <w:tr w:rsidR="00465B05" w:rsidRPr="007347E9" w14:paraId="2C5ACC60" w14:textId="77777777" w:rsidTr="003745F0">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8E8A6B5" w14:textId="77777777" w:rsidR="00465B05" w:rsidRPr="007347E9" w:rsidRDefault="00465B05" w:rsidP="003745F0">
            <w:pPr>
              <w:pStyle w:val="TAL"/>
              <w:keepNext w:val="0"/>
              <w:ind w:left="284" w:hanging="177"/>
              <w:rPr>
                <w:i/>
                <w:iCs/>
              </w:rPr>
            </w:pPr>
            <w:bookmarkStart w:id="931" w:name="_MCCTEMPBM_CRPT71130349___2"/>
            <w:r w:rsidRPr="007347E9">
              <w:rPr>
                <w:i/>
                <w:iCs/>
              </w:rPr>
              <w:t>scheme</w:t>
            </w:r>
            <w:bookmarkEnd w:id="931"/>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0505740" w14:textId="77777777" w:rsidR="00465B05" w:rsidRPr="007347E9" w:rsidRDefault="00465B05" w:rsidP="003745F0">
            <w:pPr>
              <w:pStyle w:val="TAL"/>
              <w:keepNext w:val="0"/>
            </w:pPr>
            <w:bookmarkStart w:id="932" w:name="_MCCTEMPBM_CRPT71130350___7"/>
            <w:r w:rsidRPr="007347E9">
              <w:rPr>
                <w:rStyle w:val="Datatypechar"/>
              </w:rPr>
              <w:t>Uri</w:t>
            </w:r>
            <w:bookmarkEnd w:id="932"/>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53028DC" w14:textId="77777777" w:rsidR="00465B05" w:rsidRPr="007347E9" w:rsidRDefault="00465B05" w:rsidP="003745F0">
            <w:pPr>
              <w:pStyle w:val="TAC"/>
              <w:keepNext w:val="0"/>
            </w:pPr>
            <w:r w:rsidRPr="007347E9">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39C6E71" w14:textId="77777777" w:rsidR="00465B05" w:rsidRPr="007347E9" w:rsidRDefault="00465B05" w:rsidP="003745F0">
            <w:pPr>
              <w:pStyle w:val="TAL"/>
            </w:pPr>
            <w:r w:rsidRPr="007347E9">
              <w:t>The scheme associated with this Metrics Reporting Configuration. A scheme may be associated with 3GPP or with a non-3GPP entity.</w:t>
            </w:r>
          </w:p>
          <w:p w14:paraId="1345BBD2" w14:textId="77777777" w:rsidR="00465B05" w:rsidRPr="007347E9" w:rsidRDefault="00465B05" w:rsidP="003745F0">
            <w:pPr>
              <w:pStyle w:val="TALcontinuation"/>
              <w:spacing w:before="60"/>
            </w:pPr>
            <w:r w:rsidRPr="007347E9">
              <w:t xml:space="preserve">For downlink media streaming, if not specified, the 3GPP metrics scheme </w:t>
            </w:r>
            <w:r w:rsidRPr="007347E9">
              <w:rPr>
                <w:rStyle w:val="Code"/>
              </w:rPr>
              <w:t>urn:‌3GPP:‌ns:‌PSS:‌DASH:‌QM10</w:t>
            </w:r>
            <w:r w:rsidRPr="007347E9">
              <w:t xml:space="preserve"> from TS 26.247 shall apply.</w:t>
            </w:r>
          </w:p>
          <w:p w14:paraId="754327CD" w14:textId="77777777" w:rsidR="00465B05" w:rsidRPr="007347E9" w:rsidRDefault="00465B05" w:rsidP="003745F0">
            <w:pPr>
              <w:pStyle w:val="TALcontinuation"/>
              <w:spacing w:before="60"/>
            </w:pPr>
            <w:r w:rsidRPr="007347E9">
              <w:t>For uplink media streaming, if not specified, the implication is that no associated uplink metrics reporting shall be performed.</w:t>
            </w:r>
          </w:p>
        </w:tc>
      </w:tr>
      <w:tr w:rsidR="00465B05" w:rsidRPr="007347E9" w14:paraId="785B641A" w14:textId="77777777" w:rsidTr="003745F0">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25F3DBE" w14:textId="77777777" w:rsidR="00465B05" w:rsidRPr="007347E9" w:rsidRDefault="00465B05" w:rsidP="003745F0">
            <w:pPr>
              <w:pStyle w:val="TAL"/>
              <w:keepNext w:val="0"/>
              <w:ind w:left="284" w:hanging="177"/>
              <w:rPr>
                <w:i/>
                <w:iCs/>
              </w:rPr>
            </w:pPr>
            <w:bookmarkStart w:id="933" w:name="_MCCTEMPBM_CRPT71130351___2"/>
            <w:r w:rsidRPr="007347E9">
              <w:rPr>
                <w:i/>
                <w:iCs/>
              </w:rPr>
              <w:t>dataNetworkName</w:t>
            </w:r>
            <w:bookmarkEnd w:id="933"/>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AD064B7" w14:textId="77777777" w:rsidR="00465B05" w:rsidRPr="007347E9" w:rsidRDefault="00465B05" w:rsidP="003745F0">
            <w:pPr>
              <w:pStyle w:val="TAL"/>
              <w:keepNext w:val="0"/>
            </w:pPr>
            <w:bookmarkStart w:id="934" w:name="_MCCTEMPBM_CRPT71130352___7"/>
            <w:r w:rsidRPr="007347E9">
              <w:rPr>
                <w:rStyle w:val="Datatypechar"/>
              </w:rPr>
              <w:t>Dnn</w:t>
            </w:r>
            <w:bookmarkEnd w:id="934"/>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7B466EA" w14:textId="77777777" w:rsidR="00465B05" w:rsidRPr="007347E9" w:rsidRDefault="00465B05" w:rsidP="003745F0">
            <w:pPr>
              <w:pStyle w:val="TAC"/>
              <w:keepNext w:val="0"/>
            </w:pPr>
            <w:r w:rsidRPr="007347E9">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EDD262D" w14:textId="77777777" w:rsidR="00465B05" w:rsidRPr="007347E9" w:rsidRDefault="00465B05" w:rsidP="003745F0">
            <w:pPr>
              <w:pStyle w:val="TAL"/>
              <w:keepNext w:val="0"/>
            </w:pPr>
            <w:r w:rsidRPr="007347E9">
              <w:t>The Data Network Name (DNN) which shall be used when sending metrics reports.</w:t>
            </w:r>
          </w:p>
          <w:p w14:paraId="650E8043" w14:textId="77777777" w:rsidR="00465B05" w:rsidRPr="007347E9" w:rsidRDefault="00465B05" w:rsidP="003745F0">
            <w:pPr>
              <w:pStyle w:val="TALcontinuation"/>
              <w:spacing w:before="60"/>
              <w:rPr>
                <w:rFonts w:cs="Arial"/>
                <w:szCs w:val="18"/>
              </w:rPr>
            </w:pPr>
            <w:r w:rsidRPr="007347E9">
              <w:t>If not specified, the default DNN shall be used.</w:t>
            </w:r>
          </w:p>
        </w:tc>
      </w:tr>
      <w:tr w:rsidR="00465B05" w:rsidRPr="007347E9" w14:paraId="6D97481A" w14:textId="77777777" w:rsidTr="003745F0">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51C2A83" w14:textId="77777777" w:rsidR="00465B05" w:rsidRPr="007347E9" w:rsidRDefault="00465B05" w:rsidP="003745F0">
            <w:pPr>
              <w:pStyle w:val="TAL"/>
              <w:keepNext w:val="0"/>
              <w:ind w:left="284" w:hanging="177"/>
              <w:rPr>
                <w:i/>
                <w:iCs/>
              </w:rPr>
            </w:pPr>
            <w:bookmarkStart w:id="935" w:name="_MCCTEMPBM_CRPT71130353___2"/>
            <w:r w:rsidRPr="007347E9">
              <w:rPr>
                <w:i/>
                <w:iCs/>
              </w:rPr>
              <w:t>reportingInterval</w:t>
            </w:r>
            <w:bookmarkEnd w:id="935"/>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497C12E" w14:textId="77777777" w:rsidR="00465B05" w:rsidRPr="007347E9" w:rsidRDefault="00465B05" w:rsidP="003745F0">
            <w:pPr>
              <w:pStyle w:val="TAL"/>
              <w:keepNext w:val="0"/>
            </w:pPr>
            <w:bookmarkStart w:id="936" w:name="_MCCTEMPBM_CRPT71130354___7"/>
            <w:r w:rsidRPr="007347E9">
              <w:rPr>
                <w:rStyle w:val="Datatypechar"/>
              </w:rPr>
              <w:t>DurationSec</w:t>
            </w:r>
            <w:bookmarkEnd w:id="936"/>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CDAB02B" w14:textId="77777777" w:rsidR="00465B05" w:rsidRPr="007347E9" w:rsidRDefault="00465B05" w:rsidP="003745F0">
            <w:pPr>
              <w:pStyle w:val="TAC"/>
              <w:keepNext w:val="0"/>
            </w:pPr>
            <w:r w:rsidRPr="007347E9">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CA52CC5" w14:textId="77777777" w:rsidR="00465B05" w:rsidRPr="007347E9" w:rsidRDefault="00465B05" w:rsidP="003745F0">
            <w:pPr>
              <w:pStyle w:val="TAL"/>
            </w:pPr>
            <w:r w:rsidRPr="007347E9">
              <w:t xml:space="preserve">The time interval between successive metrics reports. </w:t>
            </w:r>
            <w:r w:rsidRPr="007347E9">
              <w:rPr>
                <w:rFonts w:cs="Arial"/>
                <w:szCs w:val="18"/>
              </w:rPr>
              <w:t>The value shall be greater than zero.</w:t>
            </w:r>
          </w:p>
          <w:p w14:paraId="67B388E3" w14:textId="77777777" w:rsidR="00465B05" w:rsidRPr="007347E9" w:rsidRDefault="00465B05" w:rsidP="003745F0">
            <w:pPr>
              <w:pStyle w:val="TALcontinuation"/>
              <w:spacing w:before="60"/>
            </w:pPr>
            <w:r w:rsidRPr="007347E9">
              <w:t>If not specified, a single final report shall be sent after the media streaming session has ended.</w:t>
            </w:r>
          </w:p>
        </w:tc>
      </w:tr>
      <w:tr w:rsidR="00465B05" w:rsidRPr="007347E9" w14:paraId="0E71F850" w14:textId="77777777" w:rsidTr="003745F0">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FB5ECE7" w14:textId="77777777" w:rsidR="00465B05" w:rsidRPr="007347E9" w:rsidRDefault="00465B05" w:rsidP="003745F0">
            <w:pPr>
              <w:pStyle w:val="TAL"/>
              <w:ind w:left="284" w:hanging="177"/>
              <w:rPr>
                <w:i/>
                <w:iCs/>
              </w:rPr>
            </w:pPr>
            <w:bookmarkStart w:id="937" w:name="_MCCTEMPBM_CRPT71130355___2"/>
            <w:r w:rsidRPr="007347E9">
              <w:rPr>
                <w:i/>
                <w:iCs/>
              </w:rPr>
              <w:t>samplePercentage</w:t>
            </w:r>
            <w:bookmarkEnd w:id="937"/>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14E43A4" w14:textId="77777777" w:rsidR="00465B05" w:rsidRPr="007347E9" w:rsidRDefault="00465B05" w:rsidP="003745F0">
            <w:pPr>
              <w:pStyle w:val="TAL"/>
            </w:pPr>
            <w:bookmarkStart w:id="938" w:name="_MCCTEMPBM_CRPT71130356___7"/>
            <w:r w:rsidRPr="007347E9">
              <w:rPr>
                <w:rStyle w:val="Datatypechar"/>
              </w:rPr>
              <w:t>Percentage</w:t>
            </w:r>
            <w:bookmarkEnd w:id="938"/>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285CFBC" w14:textId="77777777" w:rsidR="00465B05" w:rsidRPr="007347E9" w:rsidRDefault="00465B05" w:rsidP="003745F0">
            <w:pPr>
              <w:pStyle w:val="TAC"/>
            </w:pPr>
            <w:r w:rsidRPr="007347E9">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27F1B04" w14:textId="7CEC744C" w:rsidR="00465B05" w:rsidRPr="007347E9" w:rsidRDefault="00465B05" w:rsidP="003745F0">
            <w:pPr>
              <w:pStyle w:val="TAL"/>
            </w:pPr>
            <w:r w:rsidRPr="007347E9">
              <w:t xml:space="preserve">The proportion of media streaming sessions for which metrics shall be reported, </w:t>
            </w:r>
            <w:r w:rsidRPr="007347E9">
              <w:rPr>
                <w:rFonts w:cs="Arial"/>
              </w:rPr>
              <w:t>expressed as a floating-point value between 0.0 and 100.0</w:t>
            </w:r>
            <w:r w:rsidRPr="007347E9">
              <w:t>.</w:t>
            </w:r>
          </w:p>
          <w:p w14:paraId="513C3960" w14:textId="77777777" w:rsidR="00465B05" w:rsidRPr="007347E9" w:rsidRDefault="00465B05" w:rsidP="003745F0">
            <w:pPr>
              <w:pStyle w:val="TALcontinuation"/>
              <w:spacing w:before="60"/>
            </w:pPr>
            <w:r w:rsidRPr="007347E9">
              <w:t>If not specified, reports shall be sent for all sessions.</w:t>
            </w:r>
          </w:p>
        </w:tc>
      </w:tr>
      <w:tr w:rsidR="00465B05" w:rsidRPr="007347E9" w14:paraId="608D60B5" w14:textId="77777777" w:rsidTr="003745F0">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54FBFC6" w14:textId="77777777" w:rsidR="00465B05" w:rsidRPr="007347E9" w:rsidRDefault="00465B05" w:rsidP="003745F0">
            <w:pPr>
              <w:pStyle w:val="TAL"/>
              <w:keepNext w:val="0"/>
              <w:ind w:left="284" w:hanging="177"/>
              <w:rPr>
                <w:i/>
                <w:iCs/>
              </w:rPr>
            </w:pPr>
            <w:bookmarkStart w:id="939" w:name="_MCCTEMPBM_CRPT71130357___2"/>
            <w:r w:rsidRPr="007347E9">
              <w:rPr>
                <w:i/>
                <w:iCs/>
              </w:rPr>
              <w:t>urlFilters</w:t>
            </w:r>
            <w:bookmarkEnd w:id="939"/>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F7CD6F0" w14:textId="6A063AA2" w:rsidR="00465B05" w:rsidRPr="007347E9" w:rsidRDefault="00465B05" w:rsidP="003745F0">
            <w:pPr>
              <w:pStyle w:val="TAL"/>
              <w:keepNext w:val="0"/>
            </w:pPr>
            <w:bookmarkStart w:id="940" w:name="_MCCTEMPBM_CRPT71130358___7"/>
            <w:r w:rsidRPr="007347E9">
              <w:rPr>
                <w:rStyle w:val="Datatypechar"/>
              </w:rPr>
              <w:t>array(String)</w:t>
            </w:r>
            <w:bookmarkEnd w:id="940"/>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34E7E05" w14:textId="77777777" w:rsidR="00465B05" w:rsidRPr="007347E9" w:rsidRDefault="00465B05" w:rsidP="003745F0">
            <w:pPr>
              <w:pStyle w:val="TAC"/>
              <w:keepNext w:val="0"/>
            </w:pPr>
            <w:r w:rsidRPr="007347E9">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5454E92" w14:textId="1721A0A5" w:rsidR="00465B05" w:rsidRPr="007347E9" w:rsidRDefault="00465B05" w:rsidP="003745F0">
            <w:pPr>
              <w:pStyle w:val="TAL"/>
            </w:pPr>
            <w:r w:rsidRPr="007347E9">
              <w:t>A non-empty list of Media Entry Point URL patterns for which metrics shall be reported.</w:t>
            </w:r>
          </w:p>
          <w:p w14:paraId="0EE41F31" w14:textId="4DBB1874" w:rsidR="00465B05" w:rsidRPr="007347E9" w:rsidRDefault="00465B05" w:rsidP="003745F0">
            <w:pPr>
              <w:pStyle w:val="TALcontinuation"/>
              <w:spacing w:before="60"/>
            </w:pPr>
            <w:r w:rsidRPr="007347E9">
              <w:t>If not specified, reporting shall be done for all media streaming sessions initiated within the scope of the parent Provisioning Session.</w:t>
            </w:r>
          </w:p>
        </w:tc>
      </w:tr>
      <w:tr w:rsidR="00465B05" w:rsidRPr="007347E9" w14:paraId="532FDBB8" w14:textId="77777777" w:rsidTr="003745F0">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AC3EBA7" w14:textId="77777777" w:rsidR="00465B05" w:rsidRPr="007347E9" w:rsidRDefault="00465B05" w:rsidP="003745F0">
            <w:pPr>
              <w:pStyle w:val="TAL"/>
              <w:keepNext w:val="0"/>
              <w:ind w:left="284" w:hanging="177"/>
              <w:rPr>
                <w:i/>
                <w:iCs/>
              </w:rPr>
            </w:pPr>
            <w:r w:rsidRPr="007347E9">
              <w:rPr>
                <w:i/>
                <w:iCs/>
              </w:rPr>
              <w:t>samplingPeriod</w:t>
            </w:r>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9342EB9" w14:textId="77777777" w:rsidR="00465B05" w:rsidRPr="007347E9" w:rsidDel="00BE6D4E" w:rsidRDefault="00465B05" w:rsidP="003745F0">
            <w:pPr>
              <w:pStyle w:val="TAL"/>
              <w:keepNext w:val="0"/>
              <w:rPr>
                <w:rStyle w:val="Datatypechar"/>
              </w:rPr>
            </w:pPr>
            <w:r w:rsidRPr="007347E9">
              <w:rPr>
                <w:rStyle w:val="Datatypechar"/>
              </w:rPr>
              <w:t>DurationSec</w:t>
            </w:r>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1F14CDF" w14:textId="77777777" w:rsidR="00465B05" w:rsidRPr="007347E9" w:rsidRDefault="00465B05" w:rsidP="003745F0">
            <w:pPr>
              <w:pStyle w:val="TAC"/>
              <w:keepNext w:val="0"/>
            </w:pPr>
            <w:r w:rsidRPr="007347E9">
              <w:t>1..1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11EBC70" w14:textId="77777777" w:rsidR="00465B05" w:rsidRPr="007347E9" w:rsidRDefault="00465B05" w:rsidP="003745F0">
            <w:pPr>
              <w:pStyle w:val="TAL"/>
            </w:pPr>
            <w:r w:rsidRPr="007347E9">
              <w:t>The time interval the 5GMS Client should wait between sampling the QoE metrics specified by this metrics reporting configuration.</w:t>
            </w:r>
          </w:p>
        </w:tc>
      </w:tr>
      <w:tr w:rsidR="00465B05" w:rsidRPr="007347E9" w14:paraId="43DAF993" w14:textId="77777777" w:rsidTr="003745F0">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E0D032C" w14:textId="77777777" w:rsidR="00465B05" w:rsidRPr="007347E9" w:rsidRDefault="00465B05" w:rsidP="003745F0">
            <w:pPr>
              <w:pStyle w:val="TAL"/>
              <w:keepNext w:val="0"/>
              <w:ind w:left="284" w:hanging="177"/>
              <w:rPr>
                <w:i/>
                <w:iCs/>
              </w:rPr>
            </w:pPr>
            <w:bookmarkStart w:id="941" w:name="_MCCTEMPBM_CRPT71130359___2"/>
            <w:r w:rsidRPr="007347E9">
              <w:rPr>
                <w:i/>
                <w:iCs/>
              </w:rPr>
              <w:t>metrics</w:t>
            </w:r>
            <w:bookmarkEnd w:id="941"/>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43FAD51" w14:textId="734B802A" w:rsidR="00465B05" w:rsidRPr="007347E9" w:rsidRDefault="00465B05" w:rsidP="003745F0">
            <w:pPr>
              <w:pStyle w:val="TAL"/>
            </w:pPr>
            <w:bookmarkStart w:id="942" w:name="_MCCTEMPBM_CRPT71130360___7"/>
            <w:r w:rsidRPr="007347E9">
              <w:rPr>
                <w:rStyle w:val="Datatypechar"/>
              </w:rPr>
              <w:t>array(String)</w:t>
            </w:r>
            <w:bookmarkEnd w:id="942"/>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9E8B97F" w14:textId="77777777" w:rsidR="00465B05" w:rsidRPr="007347E9" w:rsidRDefault="00465B05" w:rsidP="003745F0">
            <w:pPr>
              <w:pStyle w:val="TAC"/>
              <w:keepNext w:val="0"/>
            </w:pPr>
            <w:r w:rsidRPr="007347E9">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020F20A" w14:textId="1CFE5B12" w:rsidR="00465B05" w:rsidRPr="007347E9" w:rsidRDefault="00465B05" w:rsidP="003745F0">
            <w:pPr>
              <w:pStyle w:val="TAL"/>
            </w:pPr>
            <w:r w:rsidRPr="007347E9">
              <w:t>If present, a non-empty list of metrics which shall be collected and reported.</w:t>
            </w:r>
          </w:p>
          <w:p w14:paraId="5AF22640" w14:textId="3713C795" w:rsidR="00465B05" w:rsidRPr="007347E9" w:rsidRDefault="00465B05" w:rsidP="003745F0">
            <w:pPr>
              <w:pStyle w:val="TALcontinuation"/>
              <w:spacing w:before="60"/>
            </w:pPr>
            <w:r w:rsidRPr="007347E9">
              <w:t xml:space="preserve">In the case of downlink media streaming and for the 3GPP scheme </w:t>
            </w:r>
            <w:r w:rsidRPr="007347E9">
              <w:rPr>
                <w:rStyle w:val="Code"/>
              </w:rPr>
              <w:t>urn:‌3GPP:‌ns:‌PSS:‌DASH:‌QM10</w:t>
            </w:r>
            <w:r w:rsidRPr="007347E9">
              <w:t xml:space="preserve"> the listed metrics shall correspond to one or more of the metrics as specified in clauses 10.3 and 10.4 of TS 26.247 [7], and the quality reporting scheme and quality reporting protocol as defined in clauses 10.5 and 10.6, respectively, of [7] shall be used to produce and send metrics reports.</w:t>
            </w:r>
          </w:p>
          <w:p w14:paraId="16B23D12" w14:textId="4BB6B73D" w:rsidR="00465B05" w:rsidRPr="007347E9" w:rsidRDefault="00465B05" w:rsidP="003745F0">
            <w:pPr>
              <w:pStyle w:val="TALcontinuation"/>
              <w:spacing w:before="60"/>
            </w:pPr>
            <w:r w:rsidRPr="007347E9">
              <w:t>Metrics related to virtual reality media, as specified in TS 26.118 [42] clause 9.3, may also be listed in the metrics configuration, and shall be reported according to the quality reporting scheme defined in clause 9.4 of [42].</w:t>
            </w:r>
          </w:p>
          <w:p w14:paraId="4EDD8A85" w14:textId="77777777" w:rsidR="00465B05" w:rsidRPr="007347E9" w:rsidRDefault="00465B05" w:rsidP="003745F0">
            <w:pPr>
              <w:pStyle w:val="TALcontinuation"/>
              <w:spacing w:before="60"/>
            </w:pPr>
            <w:r w:rsidRPr="007347E9">
              <w:t>In the case of uplink streaming, no standardized metrics nor metrics reporting protocol are defined in the present document. It is assumed that those quality metrics and reporting protocol are defined by the metrics scheme.</w:t>
            </w:r>
          </w:p>
          <w:p w14:paraId="2417E5E3" w14:textId="4F910288" w:rsidR="00465B05" w:rsidRPr="007347E9" w:rsidRDefault="00465B05" w:rsidP="003745F0">
            <w:pPr>
              <w:pStyle w:val="TALcontinuation"/>
              <w:spacing w:before="60"/>
              <w:rPr>
                <w:rFonts w:cs="Arial"/>
                <w:szCs w:val="18"/>
              </w:rPr>
            </w:pPr>
            <w:r w:rsidRPr="007347E9">
              <w:t>If omitted, the complete (or default, as applicable) set of metrics associated with the specified scheme shall be collected and reported.</w:t>
            </w:r>
          </w:p>
        </w:tc>
      </w:tr>
    </w:tbl>
    <w:p w14:paraId="42A55A83" w14:textId="77777777" w:rsidR="00465B05" w:rsidRPr="007347E9" w:rsidRDefault="00465B05" w:rsidP="00465B05">
      <w:pPr>
        <w:pStyle w:val="TAN"/>
      </w:pPr>
    </w:p>
    <w:p w14:paraId="560BD19F" w14:textId="42ECCFB4" w:rsidR="007D59CE" w:rsidRPr="007347E9" w:rsidRDefault="007D59CE" w:rsidP="007D59CE">
      <w:pPr>
        <w:pStyle w:val="Heading2"/>
      </w:pPr>
      <w:bookmarkStart w:id="943" w:name="_Toc146626675"/>
      <w:r w:rsidRPr="007347E9">
        <w:t>7.9</w:t>
      </w:r>
      <w:r w:rsidRPr="007347E9">
        <w:tab/>
        <w:t>Policy Templates Provisioning API</w:t>
      </w:r>
      <w:bookmarkEnd w:id="925"/>
      <w:bookmarkEnd w:id="926"/>
      <w:bookmarkEnd w:id="927"/>
      <w:bookmarkEnd w:id="928"/>
      <w:bookmarkEnd w:id="943"/>
    </w:p>
    <w:p w14:paraId="1E75ADEF" w14:textId="73D75773" w:rsidR="00D82315" w:rsidRPr="007347E9" w:rsidRDefault="00D82315" w:rsidP="00D82315">
      <w:pPr>
        <w:pStyle w:val="Heading3"/>
      </w:pPr>
      <w:bookmarkStart w:id="944" w:name="_Toc68899633"/>
      <w:bookmarkStart w:id="945" w:name="_Toc71214384"/>
      <w:bookmarkStart w:id="946" w:name="_Toc71722058"/>
      <w:bookmarkStart w:id="947" w:name="_Toc74859110"/>
      <w:bookmarkStart w:id="948" w:name="_Toc146626676"/>
      <w:r w:rsidRPr="007347E9">
        <w:t>7.9.1</w:t>
      </w:r>
      <w:r w:rsidRPr="007347E9">
        <w:tab/>
        <w:t>Overview</w:t>
      </w:r>
      <w:bookmarkEnd w:id="944"/>
      <w:bookmarkEnd w:id="945"/>
      <w:bookmarkEnd w:id="946"/>
      <w:bookmarkEnd w:id="947"/>
      <w:bookmarkEnd w:id="948"/>
    </w:p>
    <w:p w14:paraId="239E7641" w14:textId="56872371" w:rsidR="00D82315" w:rsidRPr="007347E9" w:rsidRDefault="00D82315" w:rsidP="004E676E">
      <w:pPr>
        <w:keepNext/>
        <w:keepLines/>
      </w:pPr>
      <w:r w:rsidRPr="007347E9">
        <w:t xml:space="preserve">The Policy Templates Provisioning API allow a 5GMS Application Provider to configure a set of Policy Templates within the scope of a Provisioning Session that can subsequently be applied to </w:t>
      </w:r>
      <w:r w:rsidR="0047077D" w:rsidRPr="007347E9">
        <w:t xml:space="preserve">downlink or uplink </w:t>
      </w:r>
      <w:r w:rsidRPr="007347E9">
        <w:t>media streaming sessions belonging to that Application Provider using the Dynamic Policies API specified in clause 11.5. A Policy Template is used to specify the traffic shaping and charging policies to be applied to these media streaming sessions.</w:t>
      </w:r>
    </w:p>
    <w:p w14:paraId="112B5995" w14:textId="7DC9F693" w:rsidR="00D82315" w:rsidRPr="007347E9" w:rsidRDefault="00D82315" w:rsidP="004E676E">
      <w:pPr>
        <w:keepLines/>
      </w:pPr>
      <w:r w:rsidRPr="007347E9">
        <w:t xml:space="preserve">A Policy Template, identified by its </w:t>
      </w:r>
      <w:r w:rsidRPr="007347E9">
        <w:rPr>
          <w:rStyle w:val="Code"/>
        </w:rPr>
        <w:t>policyTemplateId</w:t>
      </w:r>
      <w:r w:rsidRPr="007347E9">
        <w:t xml:space="preserve">, represents a set of PCF/NEF API parameters which defines the service quality and associated charging for the </w:t>
      </w:r>
      <w:r w:rsidR="0047077D" w:rsidRPr="007347E9">
        <w:t xml:space="preserve">corresponding downlink or uplink </w:t>
      </w:r>
      <w:r w:rsidRPr="007347E9">
        <w:t>media streaming session</w:t>
      </w:r>
      <w:r w:rsidR="0047077D" w:rsidRPr="007347E9">
        <w:t>(</w:t>
      </w:r>
      <w:r w:rsidRPr="007347E9">
        <w:t>s</w:t>
      </w:r>
      <w:r w:rsidR="0047077D" w:rsidRPr="007347E9">
        <w:t>)</w:t>
      </w:r>
      <w:r w:rsidRPr="007347E9">
        <w:t xml:space="preserve">. The Policy Template is configured as part of the </w:t>
      </w:r>
      <w:r w:rsidR="00157EC8" w:rsidRPr="007347E9">
        <w:t>p</w:t>
      </w:r>
      <w:r w:rsidRPr="007347E9">
        <w:t>rovisioning procedures with the 5GMS AF and is then used by the 5GMS AF to request specific QoS and charging policies for that session from the PCF or NEF.</w:t>
      </w:r>
    </w:p>
    <w:p w14:paraId="7994D6DD" w14:textId="77777777" w:rsidR="0017090F" w:rsidRPr="007347E9" w:rsidRDefault="0017090F" w:rsidP="0017090F">
      <w:pPr>
        <w:keepNext/>
      </w:pPr>
      <w:r w:rsidRPr="007347E9">
        <w:t>The state of a Policy Template can be:</w:t>
      </w:r>
    </w:p>
    <w:p w14:paraId="5E03DB10" w14:textId="77777777" w:rsidR="0017090F" w:rsidRPr="007347E9" w:rsidRDefault="0017090F" w:rsidP="0017090F">
      <w:pPr>
        <w:pStyle w:val="B1"/>
        <w:keepNext/>
      </w:pPr>
      <w:r w:rsidRPr="007347E9">
        <w:t>-</w:t>
      </w:r>
      <w:r w:rsidRPr="007347E9">
        <w:tab/>
      </w:r>
      <w:r w:rsidRPr="007347E9">
        <w:rPr>
          <w:rStyle w:val="Code"/>
        </w:rPr>
        <w:t>pending</w:t>
      </w:r>
      <w:r w:rsidRPr="007347E9">
        <w:t>: The Policy Template is awaiting validation, potentially because not all required parameters have yet been provided. This is the default state after Policy Template creation.</w:t>
      </w:r>
    </w:p>
    <w:p w14:paraId="54F7DB8A" w14:textId="2E9FD05F" w:rsidR="0017090F" w:rsidRPr="007347E9" w:rsidRDefault="0017090F" w:rsidP="0017090F">
      <w:pPr>
        <w:pStyle w:val="B1"/>
        <w:keepNext/>
      </w:pPr>
      <w:r w:rsidRPr="007347E9">
        <w:t>-</w:t>
      </w:r>
      <w:r w:rsidRPr="007347E9">
        <w:tab/>
      </w:r>
      <w:r w:rsidRPr="007347E9">
        <w:rPr>
          <w:rStyle w:val="Code"/>
        </w:rPr>
        <w:t>invalid</w:t>
      </w:r>
      <w:r w:rsidRPr="007347E9">
        <w:t>: One or more of the Policy Template</w:t>
      </w:r>
      <w:r w:rsidR="003F5C11" w:rsidRPr="007347E9">
        <w:t>'</w:t>
      </w:r>
      <w:r w:rsidRPr="007347E9">
        <w:t>s properties failed validation by the 5GMS AF.</w:t>
      </w:r>
    </w:p>
    <w:p w14:paraId="43AE1819" w14:textId="77777777" w:rsidR="0017090F" w:rsidRPr="007347E9" w:rsidRDefault="0017090F" w:rsidP="0017090F">
      <w:pPr>
        <w:pStyle w:val="B1"/>
        <w:keepNext/>
      </w:pPr>
      <w:r w:rsidRPr="007347E9">
        <w:t>-</w:t>
      </w:r>
      <w:r w:rsidRPr="007347E9">
        <w:tab/>
      </w:r>
      <w:r w:rsidRPr="007347E9">
        <w:rPr>
          <w:rStyle w:val="Code"/>
        </w:rPr>
        <w:t>ready</w:t>
      </w:r>
      <w:r w:rsidRPr="007347E9">
        <w:t>: After successful validation by the 5GMS AF the Policy Template moves into this state.</w:t>
      </w:r>
    </w:p>
    <w:p w14:paraId="08DF3E31" w14:textId="77777777" w:rsidR="0017090F" w:rsidRPr="007347E9" w:rsidRDefault="0017090F" w:rsidP="0017090F">
      <w:pPr>
        <w:pStyle w:val="B1"/>
      </w:pPr>
      <w:r w:rsidRPr="007347E9">
        <w:t>-</w:t>
      </w:r>
      <w:r w:rsidRPr="007347E9">
        <w:tab/>
      </w:r>
      <w:r w:rsidRPr="007347E9">
        <w:rPr>
          <w:rStyle w:val="Code"/>
        </w:rPr>
        <w:t>suspended</w:t>
      </w:r>
      <w:r w:rsidRPr="007347E9">
        <w:t>: The 5GMS AF may move a Policy Template into this state under certain conditions defined within the Service Level Agreement.</w:t>
      </w:r>
    </w:p>
    <w:p w14:paraId="77619FBC" w14:textId="34A0F4E1" w:rsidR="0017090F" w:rsidRPr="007347E9" w:rsidRDefault="0017090F" w:rsidP="0017090F">
      <w:pPr>
        <w:keepNext/>
      </w:pPr>
      <w:r w:rsidRPr="007347E9">
        <w:t xml:space="preserve">When the Policy Template is used for QoS Flows, the </w:t>
      </w:r>
      <w:r w:rsidRPr="007347E9">
        <w:rPr>
          <w:rStyle w:val="Code"/>
        </w:rPr>
        <w:t>qoSSpecification</w:t>
      </w:r>
      <w:r w:rsidRPr="007347E9">
        <w:t xml:space="preserve"> object (</w:t>
      </w:r>
      <w:r w:rsidR="00B70CDD" w:rsidRPr="007347E9">
        <w:t xml:space="preserve">of </w:t>
      </w:r>
      <w:r w:rsidRPr="007347E9">
        <w:t xml:space="preserve">type </w:t>
      </w:r>
      <w:r w:rsidRPr="007347E9">
        <w:rPr>
          <w:rStyle w:val="Code"/>
        </w:rPr>
        <w:t>M1QoSSpecification</w:t>
      </w:r>
      <w:r w:rsidRPr="007347E9">
        <w:t>) shall be present:</w:t>
      </w:r>
    </w:p>
    <w:p w14:paraId="7739E980" w14:textId="77777777" w:rsidR="0017090F" w:rsidRPr="007347E9" w:rsidRDefault="0017090F" w:rsidP="0017090F">
      <w:pPr>
        <w:pStyle w:val="B1"/>
        <w:keepNext/>
      </w:pPr>
      <w:r w:rsidRPr="007347E9">
        <w:t>-</w:t>
      </w:r>
      <w:r w:rsidRPr="007347E9">
        <w:tab/>
        <w:t xml:space="preserve">The </w:t>
      </w:r>
      <w:r w:rsidRPr="007347E9">
        <w:rPr>
          <w:rStyle w:val="Code"/>
        </w:rPr>
        <w:t>qosReference</w:t>
      </w:r>
      <w:r w:rsidRPr="007347E9">
        <w:t xml:space="preserve"> value is obtained with the Service Level Agreement. See TS 23.502 for detailed usage.</w:t>
      </w:r>
    </w:p>
    <w:p w14:paraId="03BFDD99" w14:textId="77777777" w:rsidR="0017090F" w:rsidRPr="007347E9" w:rsidRDefault="0017090F" w:rsidP="0017090F">
      <w:pPr>
        <w:pStyle w:val="B1"/>
        <w:keepNext/>
      </w:pPr>
      <w:r w:rsidRPr="007347E9">
        <w:t>-</w:t>
      </w:r>
      <w:r w:rsidRPr="007347E9">
        <w:tab/>
        <w:t xml:space="preserve">The </w:t>
      </w:r>
      <w:r w:rsidRPr="007347E9">
        <w:rPr>
          <w:rStyle w:val="Code"/>
        </w:rPr>
        <w:t>maxBtrUl</w:t>
      </w:r>
      <w:r w:rsidRPr="007347E9">
        <w:t xml:space="preserve"> and </w:t>
      </w:r>
      <w:r w:rsidRPr="007347E9">
        <w:rPr>
          <w:rStyle w:val="Code"/>
        </w:rPr>
        <w:t>maxBtrDl</w:t>
      </w:r>
      <w:r w:rsidRPr="007347E9">
        <w:t xml:space="preserve"> properties define the maximal bit rate which can be used for QoS Flows. This value is defined by the 5G System.</w:t>
      </w:r>
    </w:p>
    <w:p w14:paraId="72A4E110" w14:textId="77777777" w:rsidR="0017090F" w:rsidRPr="007347E9" w:rsidRDefault="0017090F" w:rsidP="0017090F">
      <w:pPr>
        <w:pStyle w:val="B1"/>
      </w:pPr>
      <w:r w:rsidRPr="007347E9">
        <w:t>-</w:t>
      </w:r>
      <w:r w:rsidRPr="007347E9">
        <w:tab/>
        <w:t xml:space="preserve">The </w:t>
      </w:r>
      <w:r w:rsidRPr="007347E9">
        <w:rPr>
          <w:rStyle w:val="Code"/>
        </w:rPr>
        <w:t>maxAuthBtrUl</w:t>
      </w:r>
      <w:r w:rsidRPr="007347E9">
        <w:t xml:space="preserve"> and </w:t>
      </w:r>
      <w:r w:rsidRPr="007347E9">
        <w:rPr>
          <w:rStyle w:val="Code"/>
        </w:rPr>
        <w:t>MaxAuthBtrDl</w:t>
      </w:r>
      <w:r w:rsidRPr="007347E9">
        <w:t xml:space="preserve"> properties define the maximal authorized bit rate values which can be requested by a Media Session Handler. Higher bit rate values are not authorized for use by the 5GMS Application Provider.</w:t>
      </w:r>
    </w:p>
    <w:p w14:paraId="3A5B22A4" w14:textId="7BF21079" w:rsidR="0017090F" w:rsidRPr="007347E9" w:rsidRDefault="0017090F" w:rsidP="0017090F">
      <w:pPr>
        <w:pStyle w:val="B1"/>
      </w:pPr>
      <w:r w:rsidRPr="007347E9">
        <w:t>-</w:t>
      </w:r>
      <w:r w:rsidRPr="007347E9">
        <w:tab/>
        <w:t xml:space="preserve">The </w:t>
      </w:r>
      <w:r w:rsidRPr="007347E9">
        <w:rPr>
          <w:rStyle w:val="Code"/>
        </w:rPr>
        <w:t>minPacketLossRateDl</w:t>
      </w:r>
      <w:r w:rsidRPr="007347E9">
        <w:t xml:space="preserve"> and </w:t>
      </w:r>
      <w:r w:rsidRPr="007347E9">
        <w:rPr>
          <w:rStyle w:val="Code"/>
        </w:rPr>
        <w:t>minPacketLossRateUl</w:t>
      </w:r>
      <w:r w:rsidRPr="007347E9">
        <w:t xml:space="preserve"> properties define the mini</w:t>
      </w:r>
      <w:r w:rsidR="00732C99" w:rsidRPr="007347E9">
        <w:t>m</w:t>
      </w:r>
      <w:r w:rsidRPr="007347E9">
        <w:t>al authorized packet loss rate, which can be requested by a Media Session Handler.</w:t>
      </w:r>
    </w:p>
    <w:p w14:paraId="7CDEAD4D" w14:textId="0BE389F3" w:rsidR="0017090F" w:rsidRPr="007347E9" w:rsidRDefault="0017090F" w:rsidP="003F5C11">
      <w:r w:rsidRPr="007347E9">
        <w:t>When the Policy Template is used for differential cha</w:t>
      </w:r>
      <w:r w:rsidR="00760CE6" w:rsidRPr="007347E9">
        <w:t>r</w:t>
      </w:r>
      <w:r w:rsidRPr="007347E9">
        <w:t xml:space="preserve">ging the </w:t>
      </w:r>
      <w:r w:rsidR="00B70CDD" w:rsidRPr="007347E9">
        <w:rPr>
          <w:rStyle w:val="Code"/>
        </w:rPr>
        <w:t>chargingSpecification</w:t>
      </w:r>
      <w:r w:rsidR="00B70CDD" w:rsidRPr="007347E9">
        <w:t xml:space="preserve"> property </w:t>
      </w:r>
      <w:r w:rsidRPr="007347E9">
        <w:t>shall be present.</w:t>
      </w:r>
    </w:p>
    <w:p w14:paraId="0B81F0F6" w14:textId="7399949B" w:rsidR="00760CE6" w:rsidRPr="007347E9" w:rsidRDefault="00760CE6" w:rsidP="00760CE6">
      <w:bookmarkStart w:id="949" w:name="_Toc68899634"/>
      <w:bookmarkStart w:id="950" w:name="_Toc71214385"/>
      <w:bookmarkStart w:id="951" w:name="_Toc71722059"/>
      <w:bookmarkStart w:id="952" w:name="_Toc74859111"/>
      <w:r w:rsidRPr="007347E9">
        <w:rPr>
          <w:rStyle w:val="Code"/>
        </w:rPr>
        <w:t>applicationSessionContext</w:t>
      </w:r>
      <w:r w:rsidRPr="007347E9">
        <w:t xml:space="preserve"> is a mandatory child object, which contains at least the </w:t>
      </w:r>
      <w:r w:rsidRPr="007347E9">
        <w:rPr>
          <w:rStyle w:val="Code"/>
        </w:rPr>
        <w:t>aspId</w:t>
      </w:r>
      <w:r w:rsidRPr="007347E9">
        <w:t xml:space="preserve"> property.</w:t>
      </w:r>
    </w:p>
    <w:p w14:paraId="1305BBD3" w14:textId="77777777" w:rsidR="00760CE6" w:rsidRPr="007347E9" w:rsidRDefault="00760CE6" w:rsidP="00760CE6">
      <w:pPr>
        <w:pStyle w:val="B1"/>
      </w:pPr>
      <w:bookmarkStart w:id="953" w:name="_MCCTEMPBM_CRPT71130366___7"/>
      <w:r w:rsidRPr="007347E9">
        <w:t>-</w:t>
      </w:r>
      <w:r w:rsidRPr="007347E9">
        <w:tab/>
        <w:t xml:space="preserve">The </w:t>
      </w:r>
      <w:r w:rsidRPr="007347E9">
        <w:rPr>
          <w:rStyle w:val="Code"/>
        </w:rPr>
        <w:t>aspId</w:t>
      </w:r>
      <w:r w:rsidRPr="007347E9">
        <w:t xml:space="preserve"> identifies the API invoker.</w:t>
      </w:r>
    </w:p>
    <w:p w14:paraId="5E0358CE" w14:textId="77777777" w:rsidR="00760CE6" w:rsidRPr="007347E9" w:rsidRDefault="00760CE6" w:rsidP="00760CE6">
      <w:pPr>
        <w:pStyle w:val="B1"/>
      </w:pPr>
      <w:r w:rsidRPr="007347E9">
        <w:t>-</w:t>
      </w:r>
      <w:r w:rsidRPr="007347E9">
        <w:tab/>
        <w:t xml:space="preserve">The </w:t>
      </w:r>
      <w:r w:rsidRPr="007347E9">
        <w:rPr>
          <w:rStyle w:val="Code"/>
        </w:rPr>
        <w:t>dnn</w:t>
      </w:r>
      <w:r w:rsidRPr="007347E9">
        <w:t xml:space="preserve"> property contains the Data Network Name of the data network, in which the 5GMS AF is hosted.</w:t>
      </w:r>
    </w:p>
    <w:p w14:paraId="4172B7CB" w14:textId="77777777" w:rsidR="00760CE6" w:rsidRPr="007347E9" w:rsidRDefault="00760CE6" w:rsidP="00760CE6">
      <w:pPr>
        <w:pStyle w:val="B1"/>
      </w:pPr>
      <w:r w:rsidRPr="007347E9">
        <w:t>-</w:t>
      </w:r>
      <w:r w:rsidRPr="007347E9">
        <w:tab/>
        <w:t xml:space="preserve">When Network Slicing is used, the </w:t>
      </w:r>
      <w:r w:rsidRPr="007347E9">
        <w:rPr>
          <w:rStyle w:val="Code"/>
        </w:rPr>
        <w:t>sliceInfo</w:t>
      </w:r>
      <w:r w:rsidRPr="007347E9">
        <w:t xml:space="preserve"> property contains information about the network slice, which is serving the UE.</w:t>
      </w:r>
    </w:p>
    <w:p w14:paraId="6901C23B" w14:textId="65E6E52F" w:rsidR="00760CE6" w:rsidRPr="007347E9" w:rsidRDefault="00760CE6" w:rsidP="00760CE6">
      <w:pPr>
        <w:pStyle w:val="B1"/>
      </w:pPr>
      <w:r w:rsidRPr="007347E9">
        <w:t>-</w:t>
      </w:r>
      <w:r w:rsidRPr="007347E9">
        <w:tab/>
        <w:t xml:space="preserve">When present, the </w:t>
      </w:r>
      <w:r w:rsidRPr="007347E9">
        <w:rPr>
          <w:rStyle w:val="Code"/>
        </w:rPr>
        <w:t>afAppId</w:t>
      </w:r>
      <w:r w:rsidRPr="007347E9">
        <w:t xml:space="preserve"> property contains an application identifier referencing one or more </w:t>
      </w:r>
      <w:r w:rsidRPr="007347E9">
        <w:rPr>
          <w:rStyle w:val="Code"/>
        </w:rPr>
        <w:t>PFD</w:t>
      </w:r>
      <w:r w:rsidRPr="007347E9">
        <w:t xml:space="preserve"> objects. The value of the </w:t>
      </w:r>
      <w:r w:rsidRPr="007347E9">
        <w:rPr>
          <w:rStyle w:val="Code"/>
        </w:rPr>
        <w:t>afAppId</w:t>
      </w:r>
      <w:r w:rsidRPr="007347E9">
        <w:t xml:space="preserve"> property is provided to the PCF with each new </w:t>
      </w:r>
      <w:r w:rsidRPr="007347E9">
        <w:rPr>
          <w:rStyle w:val="Code"/>
        </w:rPr>
        <w:t>Npcf_PolicyAuthorization</w:t>
      </w:r>
      <w:r w:rsidRPr="007347E9">
        <w:t xml:space="preserve"> service instance.</w:t>
      </w:r>
    </w:p>
    <w:p w14:paraId="471864EC" w14:textId="5084D0B6" w:rsidR="00D82315" w:rsidRPr="007347E9" w:rsidRDefault="00D82315" w:rsidP="00D82315">
      <w:pPr>
        <w:pStyle w:val="Heading3"/>
      </w:pPr>
      <w:bookmarkStart w:id="954" w:name="_Toc146626677"/>
      <w:bookmarkEnd w:id="953"/>
      <w:r w:rsidRPr="007347E9">
        <w:t>7.9.2</w:t>
      </w:r>
      <w:r w:rsidRPr="007347E9">
        <w:tab/>
        <w:t>Resource structure</w:t>
      </w:r>
      <w:bookmarkEnd w:id="949"/>
      <w:bookmarkEnd w:id="950"/>
      <w:bookmarkEnd w:id="951"/>
      <w:bookmarkEnd w:id="952"/>
      <w:bookmarkEnd w:id="954"/>
    </w:p>
    <w:p w14:paraId="0DE489A1" w14:textId="77777777" w:rsidR="00D82315" w:rsidRPr="007347E9" w:rsidRDefault="00D82315" w:rsidP="00D82315">
      <w:pPr>
        <w:keepNext/>
      </w:pPr>
      <w:r w:rsidRPr="007347E9">
        <w:t>The Policy Template Provisioning API is accessible through the following URL base path:</w:t>
      </w:r>
    </w:p>
    <w:p w14:paraId="13809B71" w14:textId="17869F05" w:rsidR="00D82315" w:rsidRPr="007347E9" w:rsidRDefault="00D82315" w:rsidP="00D82315">
      <w:pPr>
        <w:pStyle w:val="URLdisplay"/>
        <w:keepNext/>
      </w:pPr>
      <w:r w:rsidRPr="007347E9">
        <w:rPr>
          <w:rStyle w:val="Code"/>
        </w:rPr>
        <w:t>{apiRoot}</w:t>
      </w:r>
      <w:r w:rsidRPr="007347E9">
        <w:t>/3gpp-m1/v1/provisioning-sessions/</w:t>
      </w:r>
      <w:r w:rsidRPr="007347E9">
        <w:rPr>
          <w:rStyle w:val="Code"/>
        </w:rPr>
        <w:t>{provisioningSessionId}</w:t>
      </w:r>
      <w:r w:rsidRPr="007347E9">
        <w:t>/</w:t>
      </w:r>
    </w:p>
    <w:p w14:paraId="47D7E922" w14:textId="77777777" w:rsidR="00D82315" w:rsidRPr="007347E9" w:rsidRDefault="00D82315" w:rsidP="00D82315">
      <w:pPr>
        <w:keepNext/>
      </w:pPr>
      <w:r w:rsidRPr="007347E9">
        <w:t>Table 7.9.2</w:t>
      </w:r>
      <w:r w:rsidRPr="007347E9">
        <w:noBreakHyphen/>
        <w:t xml:space="preserve">1 below specifies the operations and the corresponding HTTP methods that are supported by this API. </w:t>
      </w:r>
      <w:r w:rsidR="000F6D38" w:rsidRPr="007347E9">
        <w:t xml:space="preserve">In each case, the Provisioning Session identifier shall be substituted into </w:t>
      </w:r>
      <w:r w:rsidR="000F6D38" w:rsidRPr="007347E9">
        <w:rPr>
          <w:rStyle w:val="Code"/>
        </w:rPr>
        <w:t>{provisioningSessionId}</w:t>
      </w:r>
      <w:r w:rsidR="000F6D38" w:rsidRPr="007347E9">
        <w:t xml:space="preserve"> in the above URL template and </w:t>
      </w:r>
      <w:r w:rsidRPr="007347E9">
        <w:t xml:space="preserve">the sub-resource path specified in the second column shall be appended to the </w:t>
      </w:r>
      <w:r w:rsidR="000F6D38" w:rsidRPr="007347E9">
        <w:t>URL base path.</w:t>
      </w:r>
    </w:p>
    <w:p w14:paraId="4117A833" w14:textId="77777777" w:rsidR="00D82315" w:rsidRPr="007347E9" w:rsidRDefault="00D82315" w:rsidP="00D82315">
      <w:pPr>
        <w:pStyle w:val="TH"/>
      </w:pPr>
      <w:r w:rsidRPr="007347E9">
        <w:t>Table 7.9.2</w:t>
      </w:r>
      <w:r w:rsidRPr="007347E9">
        <w:noBreakHyphen/>
        <w:t>1: Operations supported by the Policy Template Provisioning API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0"/>
        <w:gridCol w:w="2278"/>
        <w:gridCol w:w="1229"/>
        <w:gridCol w:w="4042"/>
      </w:tblGrid>
      <w:tr w:rsidR="00D82315" w:rsidRPr="007347E9" w14:paraId="5A363D21" w14:textId="77777777" w:rsidTr="00897985">
        <w:tc>
          <w:tcPr>
            <w:tcW w:w="1080" w:type="pct"/>
            <w:shd w:val="clear" w:color="auto" w:fill="BFBFBF"/>
          </w:tcPr>
          <w:p w14:paraId="439C871E" w14:textId="77777777" w:rsidR="00D82315" w:rsidRPr="007347E9" w:rsidRDefault="00D82315" w:rsidP="007C5FA6">
            <w:pPr>
              <w:pStyle w:val="TAH"/>
            </w:pPr>
            <w:bookmarkStart w:id="955" w:name="MCCQCTEMPBM_00000097"/>
            <w:r w:rsidRPr="007347E9">
              <w:t>Operation</w:t>
            </w:r>
          </w:p>
        </w:tc>
        <w:tc>
          <w:tcPr>
            <w:tcW w:w="1183" w:type="pct"/>
            <w:shd w:val="clear" w:color="auto" w:fill="BFBFBF"/>
          </w:tcPr>
          <w:p w14:paraId="66F85486" w14:textId="77777777" w:rsidR="00D82315" w:rsidRPr="007347E9" w:rsidRDefault="00D82315" w:rsidP="007C5FA6">
            <w:pPr>
              <w:pStyle w:val="TAH"/>
            </w:pPr>
            <w:r w:rsidRPr="007347E9">
              <w:t>Sub</w:t>
            </w:r>
            <w:r w:rsidRPr="007347E9">
              <w:noBreakHyphen/>
              <w:t>resource path</w:t>
            </w:r>
          </w:p>
        </w:tc>
        <w:tc>
          <w:tcPr>
            <w:tcW w:w="638" w:type="pct"/>
            <w:shd w:val="clear" w:color="auto" w:fill="BFBFBF"/>
          </w:tcPr>
          <w:p w14:paraId="5FCF9595" w14:textId="77777777" w:rsidR="00D82315" w:rsidRPr="007347E9" w:rsidRDefault="00D82315" w:rsidP="007C5FA6">
            <w:pPr>
              <w:pStyle w:val="TAH"/>
            </w:pPr>
            <w:r w:rsidRPr="007347E9">
              <w:t>Allowed HTTP method(s)</w:t>
            </w:r>
          </w:p>
        </w:tc>
        <w:tc>
          <w:tcPr>
            <w:tcW w:w="2099" w:type="pct"/>
            <w:shd w:val="clear" w:color="auto" w:fill="BFBFBF"/>
          </w:tcPr>
          <w:p w14:paraId="39AA6D77" w14:textId="77777777" w:rsidR="00D82315" w:rsidRPr="007347E9" w:rsidRDefault="00D82315" w:rsidP="007C5FA6">
            <w:pPr>
              <w:pStyle w:val="TAH"/>
            </w:pPr>
            <w:r w:rsidRPr="007347E9">
              <w:t>Description</w:t>
            </w:r>
          </w:p>
        </w:tc>
      </w:tr>
      <w:tr w:rsidR="00D82315" w:rsidRPr="007347E9" w14:paraId="70BD0716" w14:textId="77777777" w:rsidTr="00897985">
        <w:tc>
          <w:tcPr>
            <w:tcW w:w="1080" w:type="pct"/>
            <w:shd w:val="clear" w:color="auto" w:fill="auto"/>
          </w:tcPr>
          <w:p w14:paraId="6DD3FF17" w14:textId="77777777" w:rsidR="00D82315" w:rsidRPr="007347E9" w:rsidRDefault="00D82315" w:rsidP="007C5FA6">
            <w:pPr>
              <w:pStyle w:val="TAL"/>
            </w:pPr>
            <w:r w:rsidRPr="007347E9">
              <w:t>Create a new Policy Template</w:t>
            </w:r>
          </w:p>
        </w:tc>
        <w:tc>
          <w:tcPr>
            <w:tcW w:w="1183" w:type="pct"/>
          </w:tcPr>
          <w:p w14:paraId="78EE08F7" w14:textId="77777777" w:rsidR="00D82315" w:rsidRPr="007347E9" w:rsidRDefault="00D82315" w:rsidP="00441FC9">
            <w:pPr>
              <w:pStyle w:val="TAL"/>
              <w:rPr>
                <w:rStyle w:val="URLchar"/>
              </w:rPr>
            </w:pPr>
            <w:bookmarkStart w:id="956" w:name="MCCQCTEMPBM_00000028"/>
            <w:r w:rsidRPr="007347E9">
              <w:rPr>
                <w:rStyle w:val="URLchar"/>
              </w:rPr>
              <w:t>policy-templates</w:t>
            </w:r>
            <w:bookmarkEnd w:id="956"/>
          </w:p>
        </w:tc>
        <w:tc>
          <w:tcPr>
            <w:tcW w:w="638" w:type="pct"/>
            <w:shd w:val="clear" w:color="auto" w:fill="auto"/>
          </w:tcPr>
          <w:p w14:paraId="5EDAF66C" w14:textId="77777777" w:rsidR="00D82315" w:rsidRPr="007347E9" w:rsidRDefault="00D82315" w:rsidP="007C5FA6">
            <w:pPr>
              <w:pStyle w:val="TAL"/>
            </w:pPr>
            <w:r w:rsidRPr="007347E9">
              <w:rPr>
                <w:rStyle w:val="HTTPMethod"/>
              </w:rPr>
              <w:t>POST</w:t>
            </w:r>
          </w:p>
        </w:tc>
        <w:tc>
          <w:tcPr>
            <w:tcW w:w="2099" w:type="pct"/>
            <w:shd w:val="clear" w:color="auto" w:fill="auto"/>
          </w:tcPr>
          <w:p w14:paraId="418DDF8C" w14:textId="77777777" w:rsidR="00D82315" w:rsidRPr="007347E9" w:rsidRDefault="00D82315" w:rsidP="007C5FA6">
            <w:pPr>
              <w:pStyle w:val="TAL"/>
            </w:pPr>
            <w:r w:rsidRPr="007347E9">
              <w:t>Used to create a new Policy Template</w:t>
            </w:r>
            <w:r w:rsidR="009F0F95" w:rsidRPr="007347E9">
              <w:t xml:space="preserve"> </w:t>
            </w:r>
            <w:r w:rsidRPr="007347E9">
              <w:t>resource.</w:t>
            </w:r>
          </w:p>
          <w:p w14:paraId="112C6F78" w14:textId="19AC34BF" w:rsidR="007229E4" w:rsidRPr="007347E9" w:rsidRDefault="007229E4" w:rsidP="00747F72">
            <w:pPr>
              <w:pStyle w:val="TALcontinuation"/>
              <w:spacing w:before="60"/>
            </w:pPr>
            <w:r w:rsidRPr="007347E9">
              <w:t xml:space="preserve">If the operation succeeds, the URL of the created Policy Template resource shall be returned in the </w:t>
            </w:r>
            <w:r w:rsidRPr="007347E9">
              <w:rPr>
                <w:rStyle w:val="HTTPHeader"/>
              </w:rPr>
              <w:t>Location</w:t>
            </w:r>
            <w:r w:rsidRPr="007347E9">
              <w:t xml:space="preserve"> header of the response.</w:t>
            </w:r>
          </w:p>
        </w:tc>
      </w:tr>
      <w:tr w:rsidR="00D82315" w:rsidRPr="007347E9" w14:paraId="7A27EA9A" w14:textId="77777777" w:rsidTr="00897985">
        <w:tc>
          <w:tcPr>
            <w:tcW w:w="1080" w:type="pct"/>
            <w:shd w:val="clear" w:color="auto" w:fill="auto"/>
          </w:tcPr>
          <w:p w14:paraId="1EC5D58C" w14:textId="77777777" w:rsidR="00D82315" w:rsidRPr="007347E9" w:rsidRDefault="00D82315" w:rsidP="007C5FA6">
            <w:pPr>
              <w:pStyle w:val="TAL"/>
            </w:pPr>
            <w:r w:rsidRPr="007347E9">
              <w:t>Fetch a Policy Template</w:t>
            </w:r>
          </w:p>
        </w:tc>
        <w:tc>
          <w:tcPr>
            <w:tcW w:w="1183" w:type="pct"/>
            <w:vMerge w:val="restart"/>
          </w:tcPr>
          <w:p w14:paraId="269E2DC2" w14:textId="77777777" w:rsidR="00D82315" w:rsidRPr="007347E9" w:rsidRDefault="00D82315" w:rsidP="00441FC9">
            <w:pPr>
              <w:pStyle w:val="TAL"/>
            </w:pPr>
            <w:r w:rsidRPr="007347E9">
              <w:rPr>
                <w:rStyle w:val="URLchar"/>
              </w:rPr>
              <w:t>policy-templates/‌</w:t>
            </w:r>
            <w:r w:rsidRPr="007347E9">
              <w:rPr>
                <w:rStyle w:val="Code"/>
              </w:rPr>
              <w:t>{policyTemplateId}</w:t>
            </w:r>
          </w:p>
        </w:tc>
        <w:tc>
          <w:tcPr>
            <w:tcW w:w="638" w:type="pct"/>
            <w:shd w:val="clear" w:color="auto" w:fill="auto"/>
          </w:tcPr>
          <w:p w14:paraId="1D4E3369" w14:textId="77777777" w:rsidR="00D82315" w:rsidRPr="007347E9" w:rsidRDefault="00D82315" w:rsidP="007C5FA6">
            <w:pPr>
              <w:pStyle w:val="TAL"/>
            </w:pPr>
            <w:r w:rsidRPr="007347E9">
              <w:rPr>
                <w:rStyle w:val="HTTPMethod"/>
              </w:rPr>
              <w:t>GET</w:t>
            </w:r>
          </w:p>
        </w:tc>
        <w:tc>
          <w:tcPr>
            <w:tcW w:w="2099" w:type="pct"/>
            <w:shd w:val="clear" w:color="auto" w:fill="auto"/>
          </w:tcPr>
          <w:p w14:paraId="5C170501" w14:textId="77777777" w:rsidR="00D82315" w:rsidRPr="007347E9" w:rsidRDefault="00D82315" w:rsidP="007C5FA6">
            <w:pPr>
              <w:pStyle w:val="TAL"/>
            </w:pPr>
            <w:r w:rsidRPr="007347E9">
              <w:t>Used to retrieve an existing Policy Template resource.</w:t>
            </w:r>
          </w:p>
        </w:tc>
      </w:tr>
      <w:tr w:rsidR="00D82315" w:rsidRPr="007347E9" w14:paraId="16D0020E" w14:textId="77777777" w:rsidTr="00897985">
        <w:tc>
          <w:tcPr>
            <w:tcW w:w="1080" w:type="pct"/>
            <w:shd w:val="clear" w:color="auto" w:fill="auto"/>
          </w:tcPr>
          <w:p w14:paraId="685FFDB8" w14:textId="77777777" w:rsidR="00D82315" w:rsidRPr="007347E9" w:rsidRDefault="00D82315" w:rsidP="007C5FA6">
            <w:pPr>
              <w:pStyle w:val="TAL"/>
            </w:pPr>
            <w:r w:rsidRPr="007347E9">
              <w:t>Update a Policy Template</w:t>
            </w:r>
          </w:p>
        </w:tc>
        <w:tc>
          <w:tcPr>
            <w:tcW w:w="1183" w:type="pct"/>
            <w:vMerge/>
          </w:tcPr>
          <w:p w14:paraId="45956BB6" w14:textId="77777777" w:rsidR="00D82315" w:rsidRPr="007347E9" w:rsidRDefault="00D82315" w:rsidP="007C5FA6">
            <w:pPr>
              <w:pStyle w:val="TAL"/>
            </w:pPr>
          </w:p>
        </w:tc>
        <w:tc>
          <w:tcPr>
            <w:tcW w:w="638" w:type="pct"/>
            <w:shd w:val="clear" w:color="auto" w:fill="auto"/>
          </w:tcPr>
          <w:p w14:paraId="1052063A" w14:textId="77777777" w:rsidR="00D82315" w:rsidRPr="007347E9" w:rsidRDefault="00D82315" w:rsidP="007C5FA6">
            <w:pPr>
              <w:pStyle w:val="TAL"/>
            </w:pPr>
            <w:r w:rsidRPr="007347E9">
              <w:rPr>
                <w:rStyle w:val="HTTPMethod"/>
              </w:rPr>
              <w:t>PUT</w:t>
            </w:r>
            <w:r w:rsidRPr="007347E9">
              <w:t>,</w:t>
            </w:r>
          </w:p>
          <w:p w14:paraId="35C5A222" w14:textId="77777777" w:rsidR="00D82315" w:rsidRPr="007347E9" w:rsidRDefault="00D82315" w:rsidP="007C5FA6">
            <w:pPr>
              <w:pStyle w:val="TALcontinuation"/>
              <w:spacing w:before="60"/>
            </w:pPr>
            <w:r w:rsidRPr="007347E9">
              <w:rPr>
                <w:rStyle w:val="HTTPMethod"/>
              </w:rPr>
              <w:t>PATCH</w:t>
            </w:r>
          </w:p>
        </w:tc>
        <w:tc>
          <w:tcPr>
            <w:tcW w:w="2099" w:type="pct"/>
            <w:shd w:val="clear" w:color="auto" w:fill="auto"/>
          </w:tcPr>
          <w:p w14:paraId="79E9BBA1" w14:textId="77777777" w:rsidR="00D82315" w:rsidRPr="007347E9" w:rsidRDefault="00D82315" w:rsidP="007C5FA6">
            <w:pPr>
              <w:pStyle w:val="TAL"/>
            </w:pPr>
            <w:r w:rsidRPr="007347E9">
              <w:t>Used to modify the configuration of an existing Policy Template.</w:t>
            </w:r>
          </w:p>
        </w:tc>
      </w:tr>
      <w:tr w:rsidR="00D82315" w:rsidRPr="007347E9" w14:paraId="70BBBE43" w14:textId="77777777" w:rsidTr="00897985">
        <w:tc>
          <w:tcPr>
            <w:tcW w:w="1080" w:type="pct"/>
            <w:shd w:val="clear" w:color="auto" w:fill="auto"/>
          </w:tcPr>
          <w:p w14:paraId="44EBA296" w14:textId="77777777" w:rsidR="00D82315" w:rsidRPr="007347E9" w:rsidRDefault="00D82315" w:rsidP="007C5FA6">
            <w:pPr>
              <w:pStyle w:val="TAL"/>
            </w:pPr>
            <w:r w:rsidRPr="007347E9">
              <w:t>Delete a Policy Template</w:t>
            </w:r>
          </w:p>
        </w:tc>
        <w:tc>
          <w:tcPr>
            <w:tcW w:w="1183" w:type="pct"/>
            <w:vMerge/>
          </w:tcPr>
          <w:p w14:paraId="1EC9239E" w14:textId="77777777" w:rsidR="00D82315" w:rsidRPr="007347E9" w:rsidRDefault="00D82315" w:rsidP="007C5FA6">
            <w:pPr>
              <w:pStyle w:val="TAL"/>
            </w:pPr>
          </w:p>
        </w:tc>
        <w:tc>
          <w:tcPr>
            <w:tcW w:w="638" w:type="pct"/>
            <w:shd w:val="clear" w:color="auto" w:fill="auto"/>
          </w:tcPr>
          <w:p w14:paraId="2568370C" w14:textId="77777777" w:rsidR="00D82315" w:rsidRPr="007347E9" w:rsidRDefault="00D82315" w:rsidP="007C5FA6">
            <w:pPr>
              <w:pStyle w:val="TAL"/>
            </w:pPr>
            <w:r w:rsidRPr="007347E9">
              <w:rPr>
                <w:rStyle w:val="HTTPMethod"/>
              </w:rPr>
              <w:t>DELETE</w:t>
            </w:r>
          </w:p>
        </w:tc>
        <w:tc>
          <w:tcPr>
            <w:tcW w:w="2099" w:type="pct"/>
            <w:shd w:val="clear" w:color="auto" w:fill="auto"/>
          </w:tcPr>
          <w:p w14:paraId="2A148840" w14:textId="77777777" w:rsidR="00D82315" w:rsidRPr="007347E9" w:rsidRDefault="00D82315" w:rsidP="007C5FA6">
            <w:pPr>
              <w:pStyle w:val="TAL"/>
            </w:pPr>
            <w:r w:rsidRPr="007347E9">
              <w:t xml:space="preserve">Used to delete an existing Policy Template resource. </w:t>
            </w:r>
          </w:p>
        </w:tc>
      </w:tr>
      <w:bookmarkEnd w:id="955"/>
    </w:tbl>
    <w:p w14:paraId="02F6D8B1" w14:textId="77777777" w:rsidR="003F5C11" w:rsidRPr="007347E9" w:rsidRDefault="003F5C11" w:rsidP="005813DF">
      <w:pPr>
        <w:pStyle w:val="TAN"/>
        <w:keepNext w:val="0"/>
      </w:pPr>
    </w:p>
    <w:p w14:paraId="6D7F0753" w14:textId="0E91EC94" w:rsidR="000F6D38" w:rsidRPr="007347E9" w:rsidRDefault="000F6D38" w:rsidP="000F6D38">
      <w:pPr>
        <w:pStyle w:val="Heading3"/>
      </w:pPr>
      <w:bookmarkStart w:id="957" w:name="_Toc68899635"/>
      <w:bookmarkStart w:id="958" w:name="_Toc71214386"/>
      <w:bookmarkStart w:id="959" w:name="_Toc71722060"/>
      <w:bookmarkStart w:id="960" w:name="_Toc74859112"/>
      <w:bookmarkStart w:id="961" w:name="_Toc146626678"/>
      <w:r w:rsidRPr="007347E9">
        <w:t>7.9.3</w:t>
      </w:r>
      <w:r w:rsidRPr="007347E9">
        <w:tab/>
        <w:t>Data model</w:t>
      </w:r>
      <w:bookmarkEnd w:id="957"/>
      <w:bookmarkEnd w:id="958"/>
      <w:bookmarkEnd w:id="959"/>
      <w:bookmarkEnd w:id="960"/>
      <w:bookmarkEnd w:id="961"/>
    </w:p>
    <w:p w14:paraId="3D48E613" w14:textId="0825C438" w:rsidR="000F6D38" w:rsidRPr="007347E9" w:rsidRDefault="000F6D38" w:rsidP="000F6D38">
      <w:pPr>
        <w:pStyle w:val="Heading4"/>
      </w:pPr>
      <w:bookmarkStart w:id="962" w:name="_Toc68899636"/>
      <w:bookmarkStart w:id="963" w:name="_Toc71214387"/>
      <w:bookmarkStart w:id="964" w:name="_Toc71722061"/>
      <w:bookmarkStart w:id="965" w:name="_Toc74859113"/>
      <w:bookmarkStart w:id="966" w:name="_Toc146626679"/>
      <w:r w:rsidRPr="007347E9">
        <w:t>7.9.3.1</w:t>
      </w:r>
      <w:r w:rsidRPr="007347E9">
        <w:tab/>
        <w:t>PolicyTemplate resource</w:t>
      </w:r>
      <w:bookmarkEnd w:id="962"/>
      <w:bookmarkEnd w:id="963"/>
      <w:bookmarkEnd w:id="964"/>
      <w:bookmarkEnd w:id="965"/>
      <w:bookmarkEnd w:id="966"/>
    </w:p>
    <w:p w14:paraId="30AF4889" w14:textId="2A4B0A26" w:rsidR="000F6D38" w:rsidRPr="007347E9" w:rsidRDefault="000F6D38" w:rsidP="000F6D38">
      <w:pPr>
        <w:keepNext/>
      </w:pPr>
      <w:r w:rsidRPr="007347E9">
        <w:t xml:space="preserve">The data model for the </w:t>
      </w:r>
      <w:r w:rsidRPr="007347E9">
        <w:rPr>
          <w:rStyle w:val="Code"/>
        </w:rPr>
        <w:t>PolicyTemplate</w:t>
      </w:r>
      <w:r w:rsidRPr="007347E9">
        <w:t xml:space="preserve"> resource is specified in </w:t>
      </w:r>
      <w:r w:rsidR="0039341F" w:rsidRPr="007347E9">
        <w:t>t</w:t>
      </w:r>
      <w:r w:rsidRPr="007347E9">
        <w:t>able 7.9.3</w:t>
      </w:r>
      <w:r w:rsidRPr="007347E9">
        <w:noBreakHyphen/>
        <w:t>1 below:</w:t>
      </w:r>
    </w:p>
    <w:p w14:paraId="559E98EA" w14:textId="77777777" w:rsidR="00465B05" w:rsidRPr="007347E9" w:rsidRDefault="00465B05" w:rsidP="00465B05">
      <w:pPr>
        <w:pStyle w:val="TH"/>
      </w:pPr>
      <w:bookmarkStart w:id="967" w:name="_Toc68899637"/>
      <w:bookmarkStart w:id="968" w:name="_Toc71214388"/>
      <w:bookmarkStart w:id="969" w:name="_Toc71722062"/>
      <w:bookmarkStart w:id="970" w:name="_Toc74859114"/>
      <w:r w:rsidRPr="007347E9">
        <w:t>Table 7.9.3.1-1: Definition of PolicyTemplate resource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481"/>
        <w:gridCol w:w="1223"/>
        <w:gridCol w:w="849"/>
        <w:gridCol w:w="4389"/>
      </w:tblGrid>
      <w:tr w:rsidR="00465B05" w:rsidRPr="007347E9" w14:paraId="55B44873" w14:textId="77777777" w:rsidTr="003745F0">
        <w:trPr>
          <w:tblHeader/>
        </w:trPr>
        <w:tc>
          <w:tcPr>
            <w:tcW w:w="876" w:type="pct"/>
            <w:shd w:val="clear" w:color="auto" w:fill="BFBFBF" w:themeFill="background1" w:themeFillShade="BF"/>
          </w:tcPr>
          <w:p w14:paraId="405D1D9A" w14:textId="77777777" w:rsidR="00465B05" w:rsidRPr="007347E9" w:rsidRDefault="00465B05" w:rsidP="003745F0">
            <w:pPr>
              <w:pStyle w:val="TAH"/>
            </w:pPr>
            <w:r w:rsidRPr="007347E9">
              <w:t>Property</w:t>
            </w:r>
          </w:p>
        </w:tc>
        <w:tc>
          <w:tcPr>
            <w:tcW w:w="769" w:type="pct"/>
            <w:shd w:val="clear" w:color="auto" w:fill="BFBFBF" w:themeFill="background1" w:themeFillShade="BF"/>
          </w:tcPr>
          <w:p w14:paraId="4F45798E" w14:textId="77777777" w:rsidR="00465B05" w:rsidRPr="007347E9" w:rsidRDefault="00465B05" w:rsidP="003745F0">
            <w:pPr>
              <w:pStyle w:val="TAH"/>
            </w:pPr>
            <w:r w:rsidRPr="007347E9">
              <w:t>Type</w:t>
            </w:r>
          </w:p>
        </w:tc>
        <w:tc>
          <w:tcPr>
            <w:tcW w:w="635" w:type="pct"/>
            <w:shd w:val="clear" w:color="auto" w:fill="BFBFBF" w:themeFill="background1" w:themeFillShade="BF"/>
          </w:tcPr>
          <w:p w14:paraId="375529E8" w14:textId="77777777" w:rsidR="00465B05" w:rsidRPr="007347E9" w:rsidRDefault="00465B05" w:rsidP="003745F0">
            <w:pPr>
              <w:pStyle w:val="TAH"/>
            </w:pPr>
            <w:r w:rsidRPr="007347E9">
              <w:t>Cardinality</w:t>
            </w:r>
          </w:p>
        </w:tc>
        <w:tc>
          <w:tcPr>
            <w:tcW w:w="441" w:type="pct"/>
            <w:shd w:val="clear" w:color="auto" w:fill="BFBFBF" w:themeFill="background1" w:themeFillShade="BF"/>
          </w:tcPr>
          <w:p w14:paraId="593583A5" w14:textId="77777777" w:rsidR="00465B05" w:rsidRPr="007347E9" w:rsidRDefault="00465B05" w:rsidP="003745F0">
            <w:pPr>
              <w:pStyle w:val="TAH"/>
            </w:pPr>
            <w:r w:rsidRPr="007347E9">
              <w:t>Usage</w:t>
            </w:r>
          </w:p>
        </w:tc>
        <w:tc>
          <w:tcPr>
            <w:tcW w:w="2279" w:type="pct"/>
            <w:shd w:val="clear" w:color="auto" w:fill="BFBFBF" w:themeFill="background1" w:themeFillShade="BF"/>
          </w:tcPr>
          <w:p w14:paraId="75082D06" w14:textId="77777777" w:rsidR="00465B05" w:rsidRPr="007347E9" w:rsidRDefault="00465B05" w:rsidP="003745F0">
            <w:pPr>
              <w:pStyle w:val="TAH"/>
            </w:pPr>
            <w:r w:rsidRPr="007347E9">
              <w:t>Description</w:t>
            </w:r>
          </w:p>
        </w:tc>
      </w:tr>
      <w:tr w:rsidR="00465B05" w:rsidRPr="007347E9" w14:paraId="50C9249A" w14:textId="77777777" w:rsidTr="003745F0">
        <w:tc>
          <w:tcPr>
            <w:tcW w:w="876" w:type="pct"/>
            <w:shd w:val="clear" w:color="auto" w:fill="auto"/>
          </w:tcPr>
          <w:p w14:paraId="004C34A1" w14:textId="77777777" w:rsidR="00465B05" w:rsidRPr="007347E9" w:rsidRDefault="00465B05" w:rsidP="003745F0">
            <w:pPr>
              <w:pStyle w:val="TAL"/>
              <w:rPr>
                <w:rStyle w:val="Code"/>
              </w:rPr>
            </w:pPr>
            <w:r w:rsidRPr="007347E9">
              <w:rPr>
                <w:rStyle w:val="Code"/>
              </w:rPr>
              <w:t>policyTemplateId</w:t>
            </w:r>
          </w:p>
        </w:tc>
        <w:tc>
          <w:tcPr>
            <w:tcW w:w="769" w:type="pct"/>
            <w:shd w:val="clear" w:color="auto" w:fill="auto"/>
          </w:tcPr>
          <w:p w14:paraId="068BB798" w14:textId="77777777" w:rsidR="00465B05" w:rsidRPr="007347E9" w:rsidRDefault="00465B05" w:rsidP="003745F0">
            <w:pPr>
              <w:pStyle w:val="TAL"/>
              <w:rPr>
                <w:rStyle w:val="Datatypechar"/>
              </w:rPr>
            </w:pPr>
            <w:r w:rsidRPr="007347E9">
              <w:rPr>
                <w:rStyle w:val="Datatypechar"/>
              </w:rPr>
              <w:t>ResourceId</w:t>
            </w:r>
          </w:p>
        </w:tc>
        <w:tc>
          <w:tcPr>
            <w:tcW w:w="635" w:type="pct"/>
            <w:shd w:val="clear" w:color="auto" w:fill="auto"/>
          </w:tcPr>
          <w:p w14:paraId="390EF10D" w14:textId="77777777" w:rsidR="00465B05" w:rsidRPr="007347E9" w:rsidRDefault="00465B05" w:rsidP="003745F0">
            <w:pPr>
              <w:pStyle w:val="TAL"/>
              <w:jc w:val="center"/>
            </w:pPr>
            <w:r w:rsidRPr="007347E9">
              <w:t>1..1</w:t>
            </w:r>
          </w:p>
        </w:tc>
        <w:tc>
          <w:tcPr>
            <w:tcW w:w="441" w:type="pct"/>
          </w:tcPr>
          <w:p w14:paraId="0D4255BB" w14:textId="77777777" w:rsidR="00465B05" w:rsidRPr="007347E9" w:rsidRDefault="00465B05" w:rsidP="003745F0">
            <w:pPr>
              <w:pStyle w:val="TAC"/>
            </w:pPr>
            <w:r w:rsidRPr="007347E9">
              <w:t>C: RO</w:t>
            </w:r>
            <w:r w:rsidRPr="007347E9">
              <w:br/>
              <w:t>R: RO</w:t>
            </w:r>
            <w:r w:rsidRPr="007347E9">
              <w:br/>
              <w:t>U: RO</w:t>
            </w:r>
          </w:p>
        </w:tc>
        <w:tc>
          <w:tcPr>
            <w:tcW w:w="2279" w:type="pct"/>
            <w:shd w:val="clear" w:color="auto" w:fill="auto"/>
          </w:tcPr>
          <w:p w14:paraId="44DF97A3" w14:textId="091AEC2F" w:rsidR="00465B05" w:rsidRPr="007347E9" w:rsidRDefault="00465B05" w:rsidP="003745F0">
            <w:pPr>
              <w:pStyle w:val="TAL"/>
            </w:pPr>
            <w:r w:rsidRPr="007347E9">
              <w:t>Identifier of this Policy Template assigned by the 5GMS AF that is unique within the scope of the Provisioning Session.</w:t>
            </w:r>
          </w:p>
        </w:tc>
      </w:tr>
      <w:tr w:rsidR="00465B05" w:rsidRPr="007347E9" w14:paraId="490741F1" w14:textId="77777777" w:rsidTr="003745F0">
        <w:tc>
          <w:tcPr>
            <w:tcW w:w="876" w:type="pct"/>
            <w:shd w:val="clear" w:color="auto" w:fill="auto"/>
          </w:tcPr>
          <w:p w14:paraId="4F8E005C" w14:textId="77777777" w:rsidR="00465B05" w:rsidRPr="007347E9" w:rsidRDefault="00465B05" w:rsidP="003745F0">
            <w:pPr>
              <w:pStyle w:val="TAL"/>
              <w:keepNext w:val="0"/>
              <w:rPr>
                <w:rStyle w:val="Code"/>
              </w:rPr>
            </w:pPr>
            <w:r w:rsidRPr="007347E9">
              <w:rPr>
                <w:rStyle w:val="Code"/>
              </w:rPr>
              <w:t>state</w:t>
            </w:r>
          </w:p>
        </w:tc>
        <w:tc>
          <w:tcPr>
            <w:tcW w:w="769" w:type="pct"/>
            <w:shd w:val="clear" w:color="auto" w:fill="auto"/>
          </w:tcPr>
          <w:p w14:paraId="15B0B027" w14:textId="78C79191" w:rsidR="00465B05" w:rsidRPr="007347E9" w:rsidRDefault="00465B05" w:rsidP="003745F0">
            <w:pPr>
              <w:pStyle w:val="TAL"/>
              <w:keepNext w:val="0"/>
              <w:rPr>
                <w:rStyle w:val="Datatypechar"/>
              </w:rPr>
            </w:pPr>
            <w:r w:rsidRPr="007347E9">
              <w:rPr>
                <w:rStyle w:val="Datatypechar"/>
              </w:rPr>
              <w:t>string enum</w:t>
            </w:r>
          </w:p>
        </w:tc>
        <w:tc>
          <w:tcPr>
            <w:tcW w:w="635" w:type="pct"/>
            <w:shd w:val="clear" w:color="auto" w:fill="auto"/>
          </w:tcPr>
          <w:p w14:paraId="36627CC5" w14:textId="77777777" w:rsidR="00465B05" w:rsidRPr="007347E9" w:rsidRDefault="00465B05" w:rsidP="003745F0">
            <w:pPr>
              <w:pStyle w:val="TAL"/>
              <w:keepNext w:val="0"/>
              <w:jc w:val="center"/>
            </w:pPr>
            <w:r w:rsidRPr="007347E9">
              <w:t>1..1</w:t>
            </w:r>
          </w:p>
        </w:tc>
        <w:tc>
          <w:tcPr>
            <w:tcW w:w="441" w:type="pct"/>
          </w:tcPr>
          <w:p w14:paraId="7B5958AC" w14:textId="77777777" w:rsidR="00465B05" w:rsidRPr="007347E9" w:rsidRDefault="00465B05" w:rsidP="003745F0">
            <w:pPr>
              <w:pStyle w:val="TAC"/>
              <w:keepNext w:val="0"/>
            </w:pPr>
            <w:r w:rsidRPr="007347E9">
              <w:t>C: RO</w:t>
            </w:r>
            <w:r w:rsidRPr="007347E9">
              <w:br/>
              <w:t>R: RO</w:t>
            </w:r>
            <w:r w:rsidRPr="007347E9">
              <w:br/>
              <w:t>U: RO</w:t>
            </w:r>
          </w:p>
        </w:tc>
        <w:tc>
          <w:tcPr>
            <w:tcW w:w="2279" w:type="pct"/>
            <w:shd w:val="clear" w:color="auto" w:fill="auto"/>
          </w:tcPr>
          <w:p w14:paraId="2DABA6C9" w14:textId="77777777" w:rsidR="00465B05" w:rsidRPr="007347E9" w:rsidRDefault="00465B05" w:rsidP="003745F0">
            <w:pPr>
              <w:pStyle w:val="TAL"/>
            </w:pPr>
            <w:r w:rsidRPr="007347E9">
              <w:t xml:space="preserve">A Policy Template may be in the </w:t>
            </w:r>
            <w:r w:rsidRPr="007347E9">
              <w:rPr>
                <w:rStyle w:val="Code"/>
              </w:rPr>
              <w:t>PENDING</w:t>
            </w:r>
            <w:r w:rsidRPr="007347E9">
              <w:t xml:space="preserve">, </w:t>
            </w:r>
            <w:r w:rsidRPr="007347E9">
              <w:rPr>
                <w:rStyle w:val="Code"/>
              </w:rPr>
              <w:t>INVALID</w:t>
            </w:r>
            <w:r w:rsidRPr="007347E9">
              <w:t xml:space="preserve">, </w:t>
            </w:r>
            <w:r w:rsidRPr="007347E9">
              <w:rPr>
                <w:rStyle w:val="Code"/>
              </w:rPr>
              <w:t>READY</w:t>
            </w:r>
            <w:r w:rsidRPr="007347E9">
              <w:t xml:space="preserve">, or </w:t>
            </w:r>
            <w:r w:rsidRPr="007347E9">
              <w:rPr>
                <w:rStyle w:val="Code"/>
              </w:rPr>
              <w:t>SUSPENDED</w:t>
            </w:r>
            <w:r w:rsidRPr="007347E9">
              <w:t xml:space="preserve"> state.</w:t>
            </w:r>
          </w:p>
          <w:p w14:paraId="2D2A40DE" w14:textId="77777777" w:rsidR="00465B05" w:rsidRPr="007347E9" w:rsidRDefault="00465B05" w:rsidP="003745F0">
            <w:pPr>
              <w:pStyle w:val="TALcontinuation"/>
              <w:spacing w:before="60"/>
            </w:pPr>
            <w:r w:rsidRPr="007347E9">
              <w:t xml:space="preserve">Only a Policy Template in the </w:t>
            </w:r>
            <w:r w:rsidRPr="007347E9">
              <w:rPr>
                <w:rStyle w:val="Code"/>
              </w:rPr>
              <w:t>READY</w:t>
            </w:r>
            <w:r w:rsidRPr="007347E9">
              <w:t xml:space="preserve"> state may be instantiated as a Dynamic Policy Instance and applied to media streaming sessions.</w:t>
            </w:r>
          </w:p>
        </w:tc>
      </w:tr>
      <w:tr w:rsidR="00465B05" w:rsidRPr="007347E9" w14:paraId="683AFBEB" w14:textId="77777777" w:rsidTr="003745F0">
        <w:tc>
          <w:tcPr>
            <w:tcW w:w="876" w:type="pct"/>
            <w:tcBorders>
              <w:top w:val="single" w:sz="4" w:space="0" w:color="auto"/>
              <w:left w:val="single" w:sz="4" w:space="0" w:color="auto"/>
              <w:bottom w:val="single" w:sz="4" w:space="0" w:color="auto"/>
              <w:right w:val="single" w:sz="4" w:space="0" w:color="auto"/>
            </w:tcBorders>
            <w:shd w:val="clear" w:color="auto" w:fill="auto"/>
          </w:tcPr>
          <w:p w14:paraId="3679845B" w14:textId="77777777" w:rsidR="00465B05" w:rsidRPr="007347E9" w:rsidRDefault="00465B05" w:rsidP="003745F0">
            <w:pPr>
              <w:pStyle w:val="TAL"/>
              <w:keepNext w:val="0"/>
              <w:rPr>
                <w:rStyle w:val="Code"/>
              </w:rPr>
            </w:pPr>
            <w:r w:rsidRPr="007347E9">
              <w:rPr>
                <w:rStyle w:val="Code"/>
              </w:rPr>
              <w:t>stateReason</w:t>
            </w:r>
          </w:p>
        </w:tc>
        <w:tc>
          <w:tcPr>
            <w:tcW w:w="769" w:type="pct"/>
            <w:tcBorders>
              <w:top w:val="single" w:sz="4" w:space="0" w:color="auto"/>
              <w:left w:val="single" w:sz="4" w:space="0" w:color="auto"/>
              <w:bottom w:val="single" w:sz="4" w:space="0" w:color="auto"/>
              <w:right w:val="single" w:sz="4" w:space="0" w:color="auto"/>
            </w:tcBorders>
            <w:shd w:val="clear" w:color="auto" w:fill="auto"/>
          </w:tcPr>
          <w:p w14:paraId="6ED76DAC" w14:textId="77777777" w:rsidR="00465B05" w:rsidRPr="007347E9" w:rsidRDefault="00465B05" w:rsidP="003745F0">
            <w:pPr>
              <w:pStyle w:val="TAL"/>
              <w:keepNext w:val="0"/>
              <w:rPr>
                <w:rStyle w:val="Datatypechar"/>
              </w:rPr>
            </w:pPr>
            <w:r w:rsidRPr="007347E9">
              <w:rPr>
                <w:rStyle w:val="Datatypechar"/>
              </w:rPr>
              <w:t>Problem‌Details</w:t>
            </w: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59975EC9" w14:textId="77777777" w:rsidR="00465B05" w:rsidRPr="007347E9" w:rsidRDefault="00465B05" w:rsidP="003745F0">
            <w:pPr>
              <w:pStyle w:val="TAL"/>
              <w:keepNext w:val="0"/>
              <w:jc w:val="center"/>
            </w:pPr>
            <w:r w:rsidRPr="007347E9">
              <w:t>1..1</w:t>
            </w:r>
          </w:p>
        </w:tc>
        <w:tc>
          <w:tcPr>
            <w:tcW w:w="441" w:type="pct"/>
            <w:tcBorders>
              <w:top w:val="single" w:sz="4" w:space="0" w:color="auto"/>
              <w:left w:val="single" w:sz="4" w:space="0" w:color="auto"/>
              <w:bottom w:val="single" w:sz="4" w:space="0" w:color="auto"/>
              <w:right w:val="single" w:sz="4" w:space="0" w:color="auto"/>
            </w:tcBorders>
          </w:tcPr>
          <w:p w14:paraId="1F1C363D" w14:textId="77777777" w:rsidR="00465B05" w:rsidRPr="007347E9" w:rsidRDefault="00465B05" w:rsidP="003745F0">
            <w:pPr>
              <w:pStyle w:val="TAC"/>
              <w:keepNext w:val="0"/>
            </w:pPr>
            <w:r w:rsidRPr="007347E9">
              <w:t>C: RO</w:t>
            </w:r>
            <w:r w:rsidRPr="007347E9">
              <w:br/>
              <w:t>R: RO</w:t>
            </w:r>
            <w:r w:rsidRPr="007347E9">
              <w:br/>
              <w:t>U: –</w:t>
            </w:r>
          </w:p>
        </w:tc>
        <w:tc>
          <w:tcPr>
            <w:tcW w:w="2279" w:type="pct"/>
            <w:tcBorders>
              <w:top w:val="single" w:sz="4" w:space="0" w:color="auto"/>
              <w:left w:val="single" w:sz="4" w:space="0" w:color="auto"/>
              <w:bottom w:val="single" w:sz="4" w:space="0" w:color="auto"/>
              <w:right w:val="single" w:sz="4" w:space="0" w:color="auto"/>
            </w:tcBorders>
            <w:shd w:val="clear" w:color="auto" w:fill="auto"/>
          </w:tcPr>
          <w:p w14:paraId="1859873F" w14:textId="77777777" w:rsidR="00465B05" w:rsidRPr="007347E9" w:rsidRDefault="00465B05" w:rsidP="003745F0">
            <w:pPr>
              <w:pStyle w:val="TAL"/>
            </w:pPr>
            <w:r w:rsidRPr="007347E9">
              <w:t>Additional details about the current state of this Policy Template exposed to the 5GMS Application Provider by the 5GMS AF.</w:t>
            </w:r>
          </w:p>
          <w:p w14:paraId="3DA6417F" w14:textId="77777777" w:rsidR="00465B05" w:rsidRPr="007347E9" w:rsidRDefault="00465B05" w:rsidP="003745F0">
            <w:pPr>
              <w:pStyle w:val="TALcontinuation"/>
              <w:spacing w:before="60"/>
            </w:pPr>
            <w:r w:rsidRPr="007347E9">
              <w:t xml:space="preserve">The </w:t>
            </w:r>
            <w:r w:rsidRPr="007347E9">
              <w:rPr>
                <w:rStyle w:val="Code"/>
              </w:rPr>
              <w:t>instance</w:t>
            </w:r>
            <w:r w:rsidRPr="007347E9">
              <w:t xml:space="preserve"> sub-property shall be present and shall indicate the URL of this Policy Template resource.</w:t>
            </w:r>
          </w:p>
          <w:p w14:paraId="2E2B7529" w14:textId="77777777" w:rsidR="00465B05" w:rsidRPr="007347E9" w:rsidRDefault="00465B05" w:rsidP="003745F0">
            <w:pPr>
              <w:pStyle w:val="TALcontinuation"/>
              <w:spacing w:before="60"/>
            </w:pPr>
            <w:r w:rsidRPr="007347E9">
              <w:t xml:space="preserve">The </w:t>
            </w:r>
            <w:r w:rsidRPr="007347E9">
              <w:rPr>
                <w:rStyle w:val="Code"/>
              </w:rPr>
              <w:t>title</w:t>
            </w:r>
            <w:r w:rsidRPr="007347E9">
              <w:t xml:space="preserve"> sub-property shall be present and shall indicate a human-readable representation of the </w:t>
            </w:r>
            <w:r w:rsidRPr="007347E9">
              <w:rPr>
                <w:rStyle w:val="Code"/>
              </w:rPr>
              <w:t>state</w:t>
            </w:r>
            <w:r w:rsidRPr="007347E9">
              <w:t xml:space="preserve"> property specified above, e.g. "Policy Template ready for use" or "Policy Template invalid".</w:t>
            </w:r>
          </w:p>
          <w:p w14:paraId="543A7F6F" w14:textId="77777777" w:rsidR="00465B05" w:rsidRPr="007347E9" w:rsidRDefault="00465B05" w:rsidP="003745F0">
            <w:pPr>
              <w:pStyle w:val="TALcontinuation"/>
              <w:spacing w:before="60"/>
            </w:pPr>
            <w:r w:rsidRPr="007347E9">
              <w:t xml:space="preserve">The </w:t>
            </w:r>
            <w:r w:rsidRPr="007347E9">
              <w:rPr>
                <w:rStyle w:val="Code"/>
              </w:rPr>
              <w:t>detail</w:t>
            </w:r>
            <w:r w:rsidRPr="007347E9">
              <w:t xml:space="preserve"> sub-property shall be present and shall indicate a human-readable status/error message.</w:t>
            </w:r>
          </w:p>
          <w:p w14:paraId="6337A17C" w14:textId="77777777" w:rsidR="00465B05" w:rsidRPr="007347E9" w:rsidRDefault="00465B05" w:rsidP="003745F0">
            <w:pPr>
              <w:pStyle w:val="TALcontinuation"/>
              <w:spacing w:before="60"/>
            </w:pPr>
            <w:r w:rsidRPr="007347E9">
              <w:t>All other properties shall be omitted.</w:t>
            </w:r>
          </w:p>
        </w:tc>
      </w:tr>
      <w:tr w:rsidR="00465B05" w:rsidRPr="007347E9" w14:paraId="546965B1" w14:textId="77777777" w:rsidTr="003745F0">
        <w:tc>
          <w:tcPr>
            <w:tcW w:w="876" w:type="pct"/>
            <w:shd w:val="clear" w:color="auto" w:fill="auto"/>
          </w:tcPr>
          <w:p w14:paraId="264A5BBD" w14:textId="77777777" w:rsidR="00465B05" w:rsidRPr="007347E9" w:rsidRDefault="00465B05" w:rsidP="003745F0">
            <w:pPr>
              <w:pStyle w:val="TAL"/>
              <w:keepNext w:val="0"/>
              <w:rPr>
                <w:rStyle w:val="Code"/>
              </w:rPr>
            </w:pPr>
            <w:r w:rsidRPr="007347E9">
              <w:rPr>
                <w:rStyle w:val="Code"/>
              </w:rPr>
              <w:t>externalReference</w:t>
            </w:r>
          </w:p>
        </w:tc>
        <w:tc>
          <w:tcPr>
            <w:tcW w:w="769" w:type="pct"/>
            <w:shd w:val="clear" w:color="auto" w:fill="auto"/>
          </w:tcPr>
          <w:p w14:paraId="0DAE30A3" w14:textId="1B28554C" w:rsidR="00465B05" w:rsidRPr="007347E9" w:rsidDel="00523D23" w:rsidRDefault="00465B05" w:rsidP="003745F0">
            <w:pPr>
              <w:pStyle w:val="TAL"/>
              <w:keepNext w:val="0"/>
              <w:rPr>
                <w:rStyle w:val="Datatypechar"/>
              </w:rPr>
            </w:pPr>
            <w:r w:rsidRPr="007347E9">
              <w:rPr>
                <w:rStyle w:val="Datatypechar"/>
              </w:rPr>
              <w:t>string</w:t>
            </w:r>
          </w:p>
        </w:tc>
        <w:tc>
          <w:tcPr>
            <w:tcW w:w="635" w:type="pct"/>
            <w:shd w:val="clear" w:color="auto" w:fill="auto"/>
          </w:tcPr>
          <w:p w14:paraId="6E8CA1EC" w14:textId="77777777" w:rsidR="00465B05" w:rsidRPr="007347E9" w:rsidRDefault="00465B05" w:rsidP="003745F0">
            <w:pPr>
              <w:pStyle w:val="TAL"/>
              <w:keepNext w:val="0"/>
              <w:jc w:val="center"/>
            </w:pPr>
            <w:r w:rsidRPr="007347E9">
              <w:t>1..1</w:t>
            </w:r>
          </w:p>
        </w:tc>
        <w:tc>
          <w:tcPr>
            <w:tcW w:w="441" w:type="pct"/>
          </w:tcPr>
          <w:p w14:paraId="242CCA3B" w14:textId="77777777" w:rsidR="00465B05" w:rsidRPr="007347E9" w:rsidRDefault="00465B05" w:rsidP="003745F0">
            <w:pPr>
              <w:pStyle w:val="TAC"/>
              <w:keepNext w:val="0"/>
            </w:pPr>
            <w:r w:rsidRPr="007347E9">
              <w:t>C: RW</w:t>
            </w:r>
            <w:r w:rsidRPr="007347E9">
              <w:br/>
              <w:t>R: RO</w:t>
            </w:r>
            <w:r w:rsidRPr="007347E9">
              <w:br/>
              <w:t>U: RW</w:t>
            </w:r>
          </w:p>
        </w:tc>
        <w:tc>
          <w:tcPr>
            <w:tcW w:w="2279" w:type="pct"/>
            <w:shd w:val="clear" w:color="auto" w:fill="auto"/>
          </w:tcPr>
          <w:p w14:paraId="6556F7B2" w14:textId="77777777" w:rsidR="00465B05" w:rsidRPr="007347E9" w:rsidRDefault="00465B05" w:rsidP="003745F0">
            <w:pPr>
              <w:pStyle w:val="TAL"/>
              <w:keepNext w:val="0"/>
            </w:pPr>
            <w:r w:rsidRPr="007347E9">
              <w:t>Additional identifier for this Policy Template, unique within the scope of its Provisioning Session, that can be cross-referenced with external metadata about the media streaming session.</w:t>
            </w:r>
          </w:p>
        </w:tc>
      </w:tr>
      <w:tr w:rsidR="00465B05" w:rsidRPr="007347E9" w14:paraId="7B848842" w14:textId="77777777" w:rsidTr="003745F0">
        <w:tc>
          <w:tcPr>
            <w:tcW w:w="876" w:type="pct"/>
            <w:shd w:val="clear" w:color="auto" w:fill="auto"/>
          </w:tcPr>
          <w:p w14:paraId="6A6F2512" w14:textId="77777777" w:rsidR="00465B05" w:rsidRPr="007347E9" w:rsidRDefault="00465B05" w:rsidP="003745F0">
            <w:pPr>
              <w:pStyle w:val="TAL"/>
              <w:keepNext w:val="0"/>
              <w:rPr>
                <w:rStyle w:val="Code"/>
              </w:rPr>
            </w:pPr>
            <w:r w:rsidRPr="007347E9">
              <w:rPr>
                <w:rStyle w:val="Code"/>
              </w:rPr>
              <w:t>qoSSpecification</w:t>
            </w:r>
          </w:p>
        </w:tc>
        <w:tc>
          <w:tcPr>
            <w:tcW w:w="769" w:type="pct"/>
            <w:shd w:val="clear" w:color="auto" w:fill="auto"/>
          </w:tcPr>
          <w:p w14:paraId="44EE0159" w14:textId="77777777" w:rsidR="00465B05" w:rsidRPr="007347E9" w:rsidRDefault="00465B05" w:rsidP="003745F0">
            <w:pPr>
              <w:pStyle w:val="TAL"/>
              <w:keepNext w:val="0"/>
              <w:rPr>
                <w:rStyle w:val="Datatypechar"/>
              </w:rPr>
            </w:pPr>
            <w:r w:rsidRPr="007347E9">
              <w:rPr>
                <w:rStyle w:val="Datatypechar"/>
              </w:rPr>
              <w:t>M1‌QoS‌Specification</w:t>
            </w:r>
          </w:p>
        </w:tc>
        <w:tc>
          <w:tcPr>
            <w:tcW w:w="635" w:type="pct"/>
            <w:shd w:val="clear" w:color="auto" w:fill="auto"/>
          </w:tcPr>
          <w:p w14:paraId="79B69D0D" w14:textId="77777777" w:rsidR="00465B05" w:rsidRPr="007347E9" w:rsidRDefault="00465B05" w:rsidP="003745F0">
            <w:pPr>
              <w:pStyle w:val="TAL"/>
              <w:keepNext w:val="0"/>
              <w:jc w:val="center"/>
            </w:pPr>
            <w:r w:rsidRPr="007347E9">
              <w:t>0..1</w:t>
            </w:r>
          </w:p>
        </w:tc>
        <w:tc>
          <w:tcPr>
            <w:tcW w:w="441" w:type="pct"/>
          </w:tcPr>
          <w:p w14:paraId="6DB4073D" w14:textId="77777777" w:rsidR="00465B05" w:rsidRPr="007347E9" w:rsidRDefault="00465B05" w:rsidP="003745F0">
            <w:pPr>
              <w:pStyle w:val="TAC"/>
              <w:keepNext w:val="0"/>
            </w:pPr>
            <w:r w:rsidRPr="007347E9">
              <w:t>C: RW</w:t>
            </w:r>
            <w:r w:rsidRPr="007347E9">
              <w:br/>
              <w:t>R: RO</w:t>
            </w:r>
            <w:r w:rsidRPr="007347E9">
              <w:br/>
              <w:t>U: RW</w:t>
            </w:r>
          </w:p>
        </w:tc>
        <w:tc>
          <w:tcPr>
            <w:tcW w:w="2279" w:type="pct"/>
            <w:shd w:val="clear" w:color="auto" w:fill="auto"/>
          </w:tcPr>
          <w:p w14:paraId="2E869164" w14:textId="77777777" w:rsidR="00465B05" w:rsidRPr="007347E9" w:rsidRDefault="00465B05" w:rsidP="003745F0">
            <w:pPr>
              <w:pStyle w:val="TAL"/>
              <w:keepNext w:val="0"/>
            </w:pPr>
            <w:r w:rsidRPr="007347E9">
              <w:t>Specifies the network quality of service to be applied to media streaming sessions at this Policy Template.</w:t>
            </w:r>
          </w:p>
        </w:tc>
      </w:tr>
      <w:tr w:rsidR="00465B05" w:rsidRPr="007347E9" w14:paraId="0E7280B0" w14:textId="77777777" w:rsidTr="003745F0">
        <w:tc>
          <w:tcPr>
            <w:tcW w:w="876" w:type="pct"/>
            <w:shd w:val="clear" w:color="auto" w:fill="auto"/>
          </w:tcPr>
          <w:p w14:paraId="266C5180" w14:textId="77777777" w:rsidR="00465B05" w:rsidRPr="007347E9" w:rsidRDefault="00465B05" w:rsidP="003745F0">
            <w:pPr>
              <w:pStyle w:val="TAL"/>
              <w:rPr>
                <w:rStyle w:val="Code"/>
              </w:rPr>
            </w:pPr>
            <w:r w:rsidRPr="007347E9">
              <w:rPr>
                <w:rStyle w:val="Code"/>
              </w:rPr>
              <w:t>application‌Session‌Context</w:t>
            </w:r>
          </w:p>
        </w:tc>
        <w:tc>
          <w:tcPr>
            <w:tcW w:w="769" w:type="pct"/>
            <w:shd w:val="clear" w:color="auto" w:fill="auto"/>
          </w:tcPr>
          <w:p w14:paraId="247F695A" w14:textId="77777777" w:rsidR="00465B05" w:rsidRPr="007347E9" w:rsidRDefault="00465B05" w:rsidP="003745F0">
            <w:pPr>
              <w:pStyle w:val="TAL"/>
              <w:rPr>
                <w:rStyle w:val="Datatypechar"/>
              </w:rPr>
            </w:pPr>
            <w:r w:rsidRPr="007347E9">
              <w:rPr>
                <w:rStyle w:val="Datatypechar"/>
              </w:rPr>
              <w:t>Object</w:t>
            </w:r>
          </w:p>
        </w:tc>
        <w:tc>
          <w:tcPr>
            <w:tcW w:w="635" w:type="pct"/>
            <w:shd w:val="clear" w:color="auto" w:fill="auto"/>
          </w:tcPr>
          <w:p w14:paraId="46F970F8" w14:textId="77777777" w:rsidR="00465B05" w:rsidRPr="007347E9" w:rsidRDefault="00465B05" w:rsidP="003745F0">
            <w:pPr>
              <w:pStyle w:val="TAL"/>
              <w:jc w:val="center"/>
            </w:pPr>
            <w:r w:rsidRPr="007347E9">
              <w:t>1..1</w:t>
            </w:r>
          </w:p>
        </w:tc>
        <w:tc>
          <w:tcPr>
            <w:tcW w:w="441" w:type="pct"/>
          </w:tcPr>
          <w:p w14:paraId="6A6FBAAD" w14:textId="77777777" w:rsidR="00465B05" w:rsidRPr="007347E9" w:rsidRDefault="00465B05" w:rsidP="003745F0">
            <w:pPr>
              <w:pStyle w:val="TAC"/>
            </w:pPr>
          </w:p>
        </w:tc>
        <w:tc>
          <w:tcPr>
            <w:tcW w:w="2279" w:type="pct"/>
            <w:shd w:val="clear" w:color="auto" w:fill="auto"/>
          </w:tcPr>
          <w:p w14:paraId="5B595DDB" w14:textId="77777777" w:rsidR="00465B05" w:rsidRPr="007347E9" w:rsidRDefault="00465B05" w:rsidP="003745F0">
            <w:pPr>
              <w:pStyle w:val="TAL"/>
            </w:pPr>
            <w:r w:rsidRPr="007347E9">
              <w:t>Specifies information about the application session context to which this Policy Template can be applied.</w:t>
            </w:r>
          </w:p>
        </w:tc>
      </w:tr>
      <w:tr w:rsidR="00465B05" w:rsidRPr="007347E9" w14:paraId="77E7B528" w14:textId="77777777" w:rsidTr="003745F0">
        <w:tc>
          <w:tcPr>
            <w:tcW w:w="876" w:type="pct"/>
            <w:shd w:val="clear" w:color="auto" w:fill="auto"/>
          </w:tcPr>
          <w:p w14:paraId="03353F6C" w14:textId="77777777" w:rsidR="00465B05" w:rsidRPr="007347E9" w:rsidRDefault="00465B05" w:rsidP="003745F0">
            <w:pPr>
              <w:pStyle w:val="TAL"/>
              <w:rPr>
                <w:rStyle w:val="Code"/>
              </w:rPr>
            </w:pPr>
            <w:r w:rsidRPr="007347E9">
              <w:rPr>
                <w:rStyle w:val="Code"/>
              </w:rPr>
              <w:tab/>
              <w:t>sliceInfo</w:t>
            </w:r>
          </w:p>
        </w:tc>
        <w:tc>
          <w:tcPr>
            <w:tcW w:w="769" w:type="pct"/>
            <w:shd w:val="clear" w:color="auto" w:fill="auto"/>
          </w:tcPr>
          <w:p w14:paraId="2CCEB886" w14:textId="77777777" w:rsidR="00465B05" w:rsidRPr="007347E9" w:rsidRDefault="00465B05" w:rsidP="003745F0">
            <w:pPr>
              <w:pStyle w:val="TAL"/>
              <w:rPr>
                <w:rStyle w:val="Datatypechar"/>
              </w:rPr>
            </w:pPr>
            <w:r w:rsidRPr="007347E9">
              <w:rPr>
                <w:rStyle w:val="Datatypechar"/>
              </w:rPr>
              <w:t>Snssai</w:t>
            </w:r>
          </w:p>
        </w:tc>
        <w:tc>
          <w:tcPr>
            <w:tcW w:w="635" w:type="pct"/>
            <w:shd w:val="clear" w:color="auto" w:fill="auto"/>
          </w:tcPr>
          <w:p w14:paraId="1189BF8E" w14:textId="77777777" w:rsidR="00465B05" w:rsidRPr="007347E9" w:rsidRDefault="00465B05" w:rsidP="003745F0">
            <w:pPr>
              <w:pStyle w:val="TAL"/>
              <w:jc w:val="center"/>
            </w:pPr>
            <w:r w:rsidRPr="007347E9">
              <w:t>0..1</w:t>
            </w:r>
          </w:p>
        </w:tc>
        <w:tc>
          <w:tcPr>
            <w:tcW w:w="441" w:type="pct"/>
          </w:tcPr>
          <w:p w14:paraId="6C867104" w14:textId="77777777" w:rsidR="00465B05" w:rsidRPr="007347E9" w:rsidRDefault="00465B05" w:rsidP="003745F0">
            <w:pPr>
              <w:pStyle w:val="TAC"/>
            </w:pPr>
            <w:r w:rsidRPr="007347E9">
              <w:t>C: RW</w:t>
            </w:r>
            <w:r w:rsidRPr="007347E9">
              <w:br/>
              <w:t>R: RW</w:t>
            </w:r>
          </w:p>
          <w:p w14:paraId="7CAA9CC3" w14:textId="77777777" w:rsidR="00465B05" w:rsidRPr="007347E9" w:rsidRDefault="00465B05" w:rsidP="003745F0">
            <w:pPr>
              <w:pStyle w:val="TAC"/>
            </w:pPr>
            <w:r w:rsidRPr="007347E9">
              <w:t>U: RW</w:t>
            </w:r>
          </w:p>
        </w:tc>
        <w:tc>
          <w:tcPr>
            <w:tcW w:w="2279" w:type="pct"/>
            <w:shd w:val="clear" w:color="auto" w:fill="auto"/>
          </w:tcPr>
          <w:p w14:paraId="384CDDDA" w14:textId="77777777" w:rsidR="00465B05" w:rsidRPr="007347E9" w:rsidRDefault="00465B05" w:rsidP="003745F0">
            <w:pPr>
              <w:pStyle w:val="TALcontinuation"/>
              <w:spacing w:before="60"/>
            </w:pPr>
            <w:r w:rsidRPr="007347E9">
              <w:t>As defined in clause 5.4.4.2 of TS 29.571 [12].</w:t>
            </w:r>
          </w:p>
        </w:tc>
      </w:tr>
      <w:tr w:rsidR="00465B05" w:rsidRPr="007347E9" w14:paraId="1B50897F" w14:textId="77777777" w:rsidTr="003745F0">
        <w:tc>
          <w:tcPr>
            <w:tcW w:w="876" w:type="pct"/>
            <w:shd w:val="clear" w:color="auto" w:fill="auto"/>
          </w:tcPr>
          <w:p w14:paraId="0F1DABE2" w14:textId="77777777" w:rsidR="00465B05" w:rsidRPr="007347E9" w:rsidRDefault="00465B05" w:rsidP="003745F0">
            <w:pPr>
              <w:pStyle w:val="TAL"/>
              <w:rPr>
                <w:rStyle w:val="Code"/>
              </w:rPr>
            </w:pPr>
            <w:r w:rsidRPr="007347E9">
              <w:rPr>
                <w:rStyle w:val="Code"/>
              </w:rPr>
              <w:tab/>
              <w:t>dnn</w:t>
            </w:r>
          </w:p>
        </w:tc>
        <w:tc>
          <w:tcPr>
            <w:tcW w:w="769" w:type="pct"/>
            <w:shd w:val="clear" w:color="auto" w:fill="auto"/>
          </w:tcPr>
          <w:p w14:paraId="0057A365" w14:textId="77777777" w:rsidR="00465B05" w:rsidRPr="007347E9" w:rsidRDefault="00465B05" w:rsidP="003745F0">
            <w:pPr>
              <w:pStyle w:val="TAL"/>
              <w:rPr>
                <w:rStyle w:val="Datatypechar"/>
              </w:rPr>
            </w:pPr>
            <w:r w:rsidRPr="007347E9">
              <w:rPr>
                <w:rStyle w:val="Datatypechar"/>
              </w:rPr>
              <w:t>Dnn</w:t>
            </w:r>
          </w:p>
        </w:tc>
        <w:tc>
          <w:tcPr>
            <w:tcW w:w="635" w:type="pct"/>
            <w:shd w:val="clear" w:color="auto" w:fill="auto"/>
          </w:tcPr>
          <w:p w14:paraId="3D240633" w14:textId="77777777" w:rsidR="00465B05" w:rsidRPr="007347E9" w:rsidRDefault="00465B05" w:rsidP="003745F0">
            <w:pPr>
              <w:pStyle w:val="TAL"/>
              <w:jc w:val="center"/>
            </w:pPr>
            <w:r w:rsidRPr="007347E9">
              <w:t>0..1</w:t>
            </w:r>
          </w:p>
        </w:tc>
        <w:tc>
          <w:tcPr>
            <w:tcW w:w="441" w:type="pct"/>
          </w:tcPr>
          <w:p w14:paraId="2A0EA853" w14:textId="77777777" w:rsidR="00465B05" w:rsidRPr="007347E9" w:rsidRDefault="00465B05" w:rsidP="003745F0">
            <w:pPr>
              <w:pStyle w:val="TAC"/>
            </w:pPr>
            <w:r w:rsidRPr="007347E9">
              <w:t>C: RW</w:t>
            </w:r>
            <w:r w:rsidRPr="007347E9">
              <w:br/>
              <w:t>R: RW</w:t>
            </w:r>
          </w:p>
          <w:p w14:paraId="0F5C3932" w14:textId="77777777" w:rsidR="00465B05" w:rsidRPr="007347E9" w:rsidRDefault="00465B05" w:rsidP="003745F0">
            <w:pPr>
              <w:pStyle w:val="TAC"/>
            </w:pPr>
            <w:r w:rsidRPr="007347E9">
              <w:t>U: RW</w:t>
            </w:r>
          </w:p>
        </w:tc>
        <w:tc>
          <w:tcPr>
            <w:tcW w:w="2279" w:type="pct"/>
            <w:shd w:val="clear" w:color="auto" w:fill="auto"/>
          </w:tcPr>
          <w:p w14:paraId="600AD9C0" w14:textId="77777777" w:rsidR="00465B05" w:rsidRPr="007347E9" w:rsidRDefault="00465B05" w:rsidP="003745F0">
            <w:pPr>
              <w:pStyle w:val="TALcontinuation"/>
              <w:spacing w:before="60"/>
            </w:pPr>
            <w:r w:rsidRPr="007347E9">
              <w:t>As defined in clause 5.3.2 of TS 29.571 [12].</w:t>
            </w:r>
          </w:p>
        </w:tc>
      </w:tr>
      <w:tr w:rsidR="00465B05" w:rsidRPr="007347E9" w14:paraId="1C1DF601" w14:textId="77777777" w:rsidTr="003745F0">
        <w:tc>
          <w:tcPr>
            <w:tcW w:w="876" w:type="pct"/>
            <w:shd w:val="clear" w:color="auto" w:fill="auto"/>
          </w:tcPr>
          <w:p w14:paraId="63599163" w14:textId="77777777" w:rsidR="00465B05" w:rsidRPr="007347E9" w:rsidRDefault="00465B05" w:rsidP="003745F0">
            <w:pPr>
              <w:pStyle w:val="TAL"/>
              <w:rPr>
                <w:rStyle w:val="Code"/>
              </w:rPr>
            </w:pPr>
            <w:r w:rsidRPr="007347E9">
              <w:rPr>
                <w:rStyle w:val="Code"/>
              </w:rPr>
              <w:t>charging‌Specification</w:t>
            </w:r>
          </w:p>
        </w:tc>
        <w:tc>
          <w:tcPr>
            <w:tcW w:w="769" w:type="pct"/>
            <w:shd w:val="clear" w:color="auto" w:fill="auto"/>
          </w:tcPr>
          <w:p w14:paraId="7E2B71C8" w14:textId="77777777" w:rsidR="00465B05" w:rsidRPr="007347E9" w:rsidRDefault="00465B05" w:rsidP="003745F0">
            <w:pPr>
              <w:pStyle w:val="TAL"/>
              <w:rPr>
                <w:rStyle w:val="Datatypechar"/>
              </w:rPr>
            </w:pPr>
            <w:r w:rsidRPr="007347E9">
              <w:rPr>
                <w:rStyle w:val="Datatypechar"/>
              </w:rPr>
              <w:t>Charging‌Specification</w:t>
            </w:r>
          </w:p>
        </w:tc>
        <w:tc>
          <w:tcPr>
            <w:tcW w:w="635" w:type="pct"/>
            <w:shd w:val="clear" w:color="auto" w:fill="auto"/>
          </w:tcPr>
          <w:p w14:paraId="63B8F84B" w14:textId="77777777" w:rsidR="00465B05" w:rsidRPr="007347E9" w:rsidRDefault="00465B05" w:rsidP="003745F0">
            <w:pPr>
              <w:pStyle w:val="TAL"/>
              <w:jc w:val="center"/>
            </w:pPr>
            <w:r w:rsidRPr="007347E9">
              <w:t>0..1</w:t>
            </w:r>
          </w:p>
        </w:tc>
        <w:tc>
          <w:tcPr>
            <w:tcW w:w="441" w:type="pct"/>
          </w:tcPr>
          <w:p w14:paraId="4A1A5227" w14:textId="77777777" w:rsidR="00465B05" w:rsidRPr="007347E9" w:rsidRDefault="00465B05" w:rsidP="003745F0">
            <w:pPr>
              <w:pStyle w:val="TAC"/>
            </w:pPr>
            <w:r w:rsidRPr="007347E9">
              <w:t>C: RW</w:t>
            </w:r>
            <w:r w:rsidRPr="007347E9">
              <w:br/>
              <w:t>R: RW</w:t>
            </w:r>
          </w:p>
          <w:p w14:paraId="6ECE7423" w14:textId="77777777" w:rsidR="00465B05" w:rsidRPr="007347E9" w:rsidRDefault="00465B05" w:rsidP="003745F0">
            <w:pPr>
              <w:pStyle w:val="TAC"/>
            </w:pPr>
            <w:r w:rsidRPr="007347E9">
              <w:t xml:space="preserve">U: RW </w:t>
            </w:r>
          </w:p>
        </w:tc>
        <w:tc>
          <w:tcPr>
            <w:tcW w:w="2279" w:type="pct"/>
            <w:shd w:val="clear" w:color="auto" w:fill="auto"/>
          </w:tcPr>
          <w:p w14:paraId="014A57FB" w14:textId="77777777" w:rsidR="00465B05" w:rsidRPr="007347E9" w:rsidRDefault="00465B05" w:rsidP="003745F0">
            <w:pPr>
              <w:pStyle w:val="TAL"/>
            </w:pPr>
            <w:r w:rsidRPr="007347E9">
              <w:t>Provides information about the charging policy to be used for this Policy Template.</w:t>
            </w:r>
          </w:p>
        </w:tc>
      </w:tr>
    </w:tbl>
    <w:p w14:paraId="44733238" w14:textId="77777777" w:rsidR="00465B05" w:rsidRPr="007347E9" w:rsidRDefault="00465B05" w:rsidP="00465B05"/>
    <w:p w14:paraId="15B780D6" w14:textId="51279E36" w:rsidR="007D59CE" w:rsidRPr="007347E9" w:rsidRDefault="01632CED" w:rsidP="007D59CE">
      <w:pPr>
        <w:pStyle w:val="Heading1"/>
      </w:pPr>
      <w:bookmarkStart w:id="971" w:name="_Toc146626680"/>
      <w:r w:rsidRPr="007347E9">
        <w:t>8</w:t>
      </w:r>
      <w:r w:rsidR="00F0770E" w:rsidRPr="007347E9">
        <w:tab/>
      </w:r>
      <w:r w:rsidR="53FAA5BA" w:rsidRPr="007347E9">
        <w:t xml:space="preserve">Media Ingest and Publish (M2) </w:t>
      </w:r>
      <w:r w:rsidR="34964666" w:rsidRPr="007347E9">
        <w:t>protocol</w:t>
      </w:r>
      <w:r w:rsidR="53FAA5BA" w:rsidRPr="007347E9">
        <w:t>s</w:t>
      </w:r>
      <w:bookmarkEnd w:id="967"/>
      <w:bookmarkEnd w:id="968"/>
      <w:bookmarkEnd w:id="969"/>
      <w:bookmarkEnd w:id="970"/>
      <w:bookmarkEnd w:id="971"/>
    </w:p>
    <w:p w14:paraId="3BD65AB9" w14:textId="608D2031" w:rsidR="005377C1" w:rsidRPr="007347E9" w:rsidRDefault="005377C1" w:rsidP="005377C1">
      <w:pPr>
        <w:pStyle w:val="Heading2"/>
      </w:pPr>
      <w:bookmarkStart w:id="972" w:name="_Toc68899638"/>
      <w:bookmarkStart w:id="973" w:name="_Toc71214389"/>
      <w:bookmarkStart w:id="974" w:name="_Toc71722063"/>
      <w:bookmarkStart w:id="975" w:name="_Toc74859115"/>
      <w:bookmarkStart w:id="976" w:name="_Toc146626681"/>
      <w:r w:rsidRPr="007347E9">
        <w:t>8.1</w:t>
      </w:r>
      <w:r w:rsidRPr="007347E9">
        <w:tab/>
        <w:t>General</w:t>
      </w:r>
      <w:bookmarkEnd w:id="972"/>
      <w:bookmarkEnd w:id="973"/>
      <w:bookmarkEnd w:id="974"/>
      <w:bookmarkEnd w:id="975"/>
      <w:bookmarkEnd w:id="976"/>
    </w:p>
    <w:p w14:paraId="296341E7" w14:textId="55F98137" w:rsidR="005377C1" w:rsidRPr="007347E9" w:rsidRDefault="1CC3B9EA" w:rsidP="006466C3">
      <w:pPr>
        <w:keepNext/>
      </w:pPr>
      <w:r w:rsidRPr="007347E9">
        <w:t>The set of content protocols supported by the 5GMS AS is listed in table 8.1</w:t>
      </w:r>
      <w:r w:rsidR="78BCDA67" w:rsidRPr="007347E9">
        <w:t>-</w:t>
      </w:r>
      <w:r w:rsidRPr="007347E9">
        <w:t>1 below:</w:t>
      </w:r>
    </w:p>
    <w:p w14:paraId="5FE3F476" w14:textId="026FFEF6" w:rsidR="005377C1" w:rsidRPr="007347E9" w:rsidRDefault="1CC3B9EA" w:rsidP="005377C1">
      <w:pPr>
        <w:pStyle w:val="TH"/>
      </w:pPr>
      <w:r w:rsidRPr="007347E9">
        <w:t>Table 8.1</w:t>
      </w:r>
      <w:r w:rsidR="27C5E25E" w:rsidRPr="007347E9">
        <w:t>-</w:t>
      </w:r>
      <w:r w:rsidRPr="007347E9">
        <w:t>1:</w:t>
      </w:r>
      <w:r w:rsidR="0FDD3977" w:rsidRPr="007347E9">
        <w:t xml:space="preserve"> </w:t>
      </w:r>
      <w:r w:rsidRPr="007347E9">
        <w:t>Supported content protocols</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246"/>
        <w:gridCol w:w="4469"/>
        <w:gridCol w:w="914"/>
      </w:tblGrid>
      <w:tr w:rsidR="005377C1" w:rsidRPr="007347E9" w14:paraId="2E58B70B" w14:textId="77777777" w:rsidTr="00897985">
        <w:trPr>
          <w:tblHeader/>
        </w:trPr>
        <w:tc>
          <w:tcPr>
            <w:tcW w:w="4247" w:type="dxa"/>
            <w:shd w:val="clear" w:color="auto" w:fill="BFBFBF" w:themeFill="background1" w:themeFillShade="BF"/>
          </w:tcPr>
          <w:p w14:paraId="47263FE3" w14:textId="77777777" w:rsidR="005377C1" w:rsidRPr="007347E9" w:rsidRDefault="005377C1" w:rsidP="009F50D8">
            <w:pPr>
              <w:pStyle w:val="TAH"/>
            </w:pPr>
            <w:r w:rsidRPr="007347E9">
              <w:t>Description</w:t>
            </w:r>
          </w:p>
        </w:tc>
        <w:tc>
          <w:tcPr>
            <w:tcW w:w="4470" w:type="dxa"/>
            <w:shd w:val="clear" w:color="auto" w:fill="BFBFBF" w:themeFill="background1" w:themeFillShade="BF"/>
          </w:tcPr>
          <w:p w14:paraId="216DCC52" w14:textId="77777777" w:rsidR="005377C1" w:rsidRPr="007347E9" w:rsidRDefault="005377C1" w:rsidP="009F50D8">
            <w:pPr>
              <w:pStyle w:val="TAH"/>
            </w:pPr>
            <w:r w:rsidRPr="007347E9">
              <w:t>Term identifier</w:t>
            </w:r>
          </w:p>
        </w:tc>
        <w:tc>
          <w:tcPr>
            <w:tcW w:w="914" w:type="dxa"/>
            <w:shd w:val="clear" w:color="auto" w:fill="BFBFBF" w:themeFill="background1" w:themeFillShade="BF"/>
          </w:tcPr>
          <w:p w14:paraId="0C442C00" w14:textId="77777777" w:rsidR="005377C1" w:rsidRPr="007347E9" w:rsidRDefault="005377C1" w:rsidP="009F50D8">
            <w:pPr>
              <w:pStyle w:val="TAH"/>
            </w:pPr>
            <w:r w:rsidRPr="007347E9">
              <w:t>Clause</w:t>
            </w:r>
          </w:p>
        </w:tc>
      </w:tr>
      <w:tr w:rsidR="005377C1" w:rsidRPr="007347E9" w14:paraId="02D12CA0" w14:textId="77777777" w:rsidTr="00897985">
        <w:tc>
          <w:tcPr>
            <w:tcW w:w="9631" w:type="dxa"/>
            <w:gridSpan w:val="3"/>
            <w:shd w:val="clear" w:color="auto" w:fill="auto"/>
          </w:tcPr>
          <w:p w14:paraId="1C72FFEF" w14:textId="77777777" w:rsidR="005377C1" w:rsidRPr="007347E9" w:rsidRDefault="005377C1" w:rsidP="009F50D8">
            <w:pPr>
              <w:pStyle w:val="TAH"/>
            </w:pPr>
            <w:r w:rsidRPr="007347E9">
              <w:t>Content ingest protocols at interface M2d</w:t>
            </w:r>
          </w:p>
        </w:tc>
      </w:tr>
      <w:tr w:rsidR="005377C1" w:rsidRPr="007347E9" w14:paraId="3613930F" w14:textId="77777777" w:rsidTr="00897985">
        <w:tc>
          <w:tcPr>
            <w:tcW w:w="4247" w:type="dxa"/>
            <w:shd w:val="clear" w:color="auto" w:fill="auto"/>
          </w:tcPr>
          <w:p w14:paraId="2DA99D77" w14:textId="77777777" w:rsidR="005377C1" w:rsidRPr="007347E9" w:rsidRDefault="005377C1" w:rsidP="009F50D8">
            <w:pPr>
              <w:pStyle w:val="TAL"/>
            </w:pPr>
            <w:r w:rsidRPr="007347E9">
              <w:t>HTTP pull-based content ingest protocol</w:t>
            </w:r>
          </w:p>
        </w:tc>
        <w:tc>
          <w:tcPr>
            <w:tcW w:w="4470" w:type="dxa"/>
            <w:shd w:val="clear" w:color="auto" w:fill="auto"/>
          </w:tcPr>
          <w:p w14:paraId="5F0A9F92" w14:textId="77777777" w:rsidR="005377C1" w:rsidRPr="007347E9" w:rsidRDefault="005377C1" w:rsidP="009F50D8">
            <w:pPr>
              <w:pStyle w:val="TAL"/>
              <w:rPr>
                <w:rStyle w:val="Code"/>
              </w:rPr>
            </w:pPr>
            <w:r w:rsidRPr="007347E9">
              <w:rPr>
                <w:rStyle w:val="Code"/>
              </w:rPr>
              <w:t>urn:3gpp:5gms:content-protocol:http-pull-ingest</w:t>
            </w:r>
          </w:p>
        </w:tc>
        <w:tc>
          <w:tcPr>
            <w:tcW w:w="914" w:type="dxa"/>
          </w:tcPr>
          <w:p w14:paraId="35987D81" w14:textId="77777777" w:rsidR="005377C1" w:rsidRPr="007347E9" w:rsidRDefault="005377C1" w:rsidP="009F50D8">
            <w:pPr>
              <w:pStyle w:val="TAC"/>
            </w:pPr>
            <w:r w:rsidRPr="007347E9">
              <w:t>8.2</w:t>
            </w:r>
          </w:p>
        </w:tc>
      </w:tr>
      <w:tr w:rsidR="005377C1" w:rsidRPr="007347E9" w14:paraId="3DE86BC6" w14:textId="77777777" w:rsidTr="00897985">
        <w:tc>
          <w:tcPr>
            <w:tcW w:w="4247" w:type="dxa"/>
            <w:shd w:val="clear" w:color="auto" w:fill="auto"/>
          </w:tcPr>
          <w:p w14:paraId="27FD6E15" w14:textId="77777777" w:rsidR="005377C1" w:rsidRPr="007347E9" w:rsidRDefault="005377C1" w:rsidP="009F50D8">
            <w:pPr>
              <w:pStyle w:val="TAL"/>
            </w:pPr>
            <w:r w:rsidRPr="007347E9">
              <w:t>DASH-IF push-based content ingest protocol</w:t>
            </w:r>
          </w:p>
        </w:tc>
        <w:tc>
          <w:tcPr>
            <w:tcW w:w="4470" w:type="dxa"/>
            <w:shd w:val="clear" w:color="auto" w:fill="auto"/>
          </w:tcPr>
          <w:p w14:paraId="4074E7FB" w14:textId="77777777" w:rsidR="005377C1" w:rsidRPr="007347E9" w:rsidRDefault="005377C1" w:rsidP="009F50D8">
            <w:pPr>
              <w:pStyle w:val="TAL"/>
              <w:rPr>
                <w:rStyle w:val="Code"/>
              </w:rPr>
            </w:pPr>
            <w:r w:rsidRPr="007347E9">
              <w:rPr>
                <w:rStyle w:val="Code"/>
              </w:rPr>
              <w:t>urn:3gpp:5gms:content-protocol:dash-if-ingest</w:t>
            </w:r>
          </w:p>
        </w:tc>
        <w:tc>
          <w:tcPr>
            <w:tcW w:w="914" w:type="dxa"/>
          </w:tcPr>
          <w:p w14:paraId="5FF4658B" w14:textId="77777777" w:rsidR="005377C1" w:rsidRPr="007347E9" w:rsidRDefault="005377C1" w:rsidP="009F50D8">
            <w:pPr>
              <w:pStyle w:val="TAC"/>
            </w:pPr>
            <w:r w:rsidRPr="007347E9">
              <w:t>8.3</w:t>
            </w:r>
          </w:p>
        </w:tc>
      </w:tr>
      <w:tr w:rsidR="005377C1" w:rsidRPr="007347E9" w14:paraId="507C8F3F" w14:textId="77777777" w:rsidTr="00897985">
        <w:tc>
          <w:tcPr>
            <w:tcW w:w="9631" w:type="dxa"/>
            <w:gridSpan w:val="3"/>
            <w:shd w:val="clear" w:color="auto" w:fill="auto"/>
          </w:tcPr>
          <w:p w14:paraId="187B6273" w14:textId="77777777" w:rsidR="005377C1" w:rsidRPr="007347E9" w:rsidRDefault="005377C1" w:rsidP="009F50D8">
            <w:pPr>
              <w:pStyle w:val="TAH"/>
            </w:pPr>
            <w:r w:rsidRPr="007347E9">
              <w:t>Content egest protocols at interface M2u</w:t>
            </w:r>
          </w:p>
        </w:tc>
      </w:tr>
      <w:tr w:rsidR="005377C1" w:rsidRPr="007347E9" w14:paraId="641CD148" w14:textId="77777777" w:rsidTr="00897985">
        <w:tc>
          <w:tcPr>
            <w:tcW w:w="4247" w:type="dxa"/>
            <w:shd w:val="clear" w:color="auto" w:fill="auto"/>
          </w:tcPr>
          <w:p w14:paraId="559049F0" w14:textId="77777777" w:rsidR="005377C1" w:rsidRPr="007347E9" w:rsidRDefault="005377C1" w:rsidP="006466C3">
            <w:pPr>
              <w:pStyle w:val="TAL"/>
            </w:pPr>
            <w:bookmarkStart w:id="977" w:name="MCCQCTEMPBM_00000086"/>
          </w:p>
        </w:tc>
        <w:tc>
          <w:tcPr>
            <w:tcW w:w="4470" w:type="dxa"/>
            <w:shd w:val="clear" w:color="auto" w:fill="auto"/>
          </w:tcPr>
          <w:p w14:paraId="1B71652A" w14:textId="77777777" w:rsidR="005377C1" w:rsidRPr="007347E9" w:rsidRDefault="005377C1" w:rsidP="006466C3">
            <w:pPr>
              <w:pStyle w:val="TAL"/>
              <w:rPr>
                <w:rStyle w:val="Code"/>
              </w:rPr>
            </w:pPr>
          </w:p>
        </w:tc>
        <w:tc>
          <w:tcPr>
            <w:tcW w:w="914" w:type="dxa"/>
          </w:tcPr>
          <w:p w14:paraId="6842C217" w14:textId="77777777" w:rsidR="005377C1" w:rsidRPr="007347E9" w:rsidRDefault="005377C1" w:rsidP="006466C3">
            <w:pPr>
              <w:pStyle w:val="TAC"/>
            </w:pPr>
          </w:p>
        </w:tc>
      </w:tr>
      <w:bookmarkEnd w:id="977"/>
    </w:tbl>
    <w:p w14:paraId="413D793E" w14:textId="77777777" w:rsidR="003F5C11" w:rsidRPr="007347E9" w:rsidRDefault="003F5C11" w:rsidP="005813DF">
      <w:pPr>
        <w:pStyle w:val="TAN"/>
        <w:keepNext w:val="0"/>
      </w:pPr>
    </w:p>
    <w:p w14:paraId="3284AC6B" w14:textId="77777777" w:rsidR="00465B05" w:rsidRPr="007347E9" w:rsidRDefault="00465B05" w:rsidP="00465B05">
      <w:pPr>
        <w:pStyle w:val="Heading2"/>
      </w:pPr>
      <w:bookmarkStart w:id="978" w:name="_Toc146626682"/>
      <w:bookmarkStart w:id="979" w:name="_Toc68899640"/>
      <w:bookmarkStart w:id="980" w:name="_Toc71214391"/>
      <w:bookmarkStart w:id="981" w:name="_Toc71722065"/>
      <w:bookmarkStart w:id="982" w:name="_Toc74859117"/>
      <w:r w:rsidRPr="007347E9">
        <w:t>8.2</w:t>
      </w:r>
      <w:r w:rsidRPr="007347E9">
        <w:tab/>
        <w:t>HTTP pull-based content ingest protocol</w:t>
      </w:r>
      <w:bookmarkEnd w:id="978"/>
    </w:p>
    <w:p w14:paraId="26D74BFB" w14:textId="77777777" w:rsidR="00465B05" w:rsidRPr="007347E9" w:rsidRDefault="00465B05" w:rsidP="00465B05">
      <w:pPr>
        <w:keepNext/>
        <w:keepLines/>
      </w:pPr>
      <w:r w:rsidRPr="007347E9">
        <w:t xml:space="preserve">If </w:t>
      </w:r>
      <w:r w:rsidRPr="007347E9">
        <w:rPr>
          <w:rStyle w:val="Code"/>
        </w:rPr>
        <w:t>IngestConfiguration.protocol</w:t>
      </w:r>
      <w:r w:rsidRPr="007347E9">
        <w:t xml:space="preserve"> is set to </w:t>
      </w:r>
      <w:r w:rsidRPr="007347E9">
        <w:rPr>
          <w:rStyle w:val="Code"/>
        </w:rPr>
        <w:t>urn:3gpp:5gms:content-protocol:http-pull-ingest</w:t>
      </w:r>
      <w:r w:rsidRPr="007347E9">
        <w:t xml:space="preserve"> in the Content Hosting Configuration, media resources shall be ingested by the 5GMSd AS using HTTP [9]. The </w:t>
      </w:r>
      <w:r w:rsidRPr="007347E9">
        <w:rPr>
          <w:rStyle w:val="Code"/>
        </w:rPr>
        <w:t>IngestConfiguration.pull</w:t>
      </w:r>
      <w:r w:rsidRPr="007347E9">
        <w:t xml:space="preserve"> property shall be set to </w:t>
      </w:r>
      <w:r w:rsidRPr="007347E9">
        <w:rPr>
          <w:rStyle w:val="Code"/>
        </w:rPr>
        <w:t>True</w:t>
      </w:r>
      <w:r w:rsidRPr="007347E9">
        <w:t xml:space="preserve">, indicating that a Pull-based protocol is used. The </w:t>
      </w:r>
      <w:r w:rsidRPr="007347E9">
        <w:rPr>
          <w:rStyle w:val="Code"/>
        </w:rPr>
        <w:t>IngestConfiguration.baseURL</w:t>
      </w:r>
      <w:r w:rsidRPr="007347E9">
        <w:t xml:space="preserve"> property shall point at the 5GMSd Application Provider's origin server, as specified in table 7.6.3.1</w:t>
      </w:r>
      <w:r w:rsidRPr="007347E9">
        <w:noBreakHyphen/>
        <w:t>1, and may indicate the use of HTTPS [16].</w:t>
      </w:r>
    </w:p>
    <w:p w14:paraId="2C8A9E1F" w14:textId="77777777" w:rsidR="00465B05" w:rsidRPr="007347E9" w:rsidRDefault="00465B05" w:rsidP="00465B05">
      <w:pPr>
        <w:keepNext/>
      </w:pPr>
      <w:r w:rsidRPr="007347E9">
        <w:t xml:space="preserve">When the 5GMSd AS receives a request for a media resource at interface M4d that cannot be satisfied from its content cache, the request shall be transformed into a corresponding HTTP </w:t>
      </w:r>
      <w:r w:rsidRPr="007347E9">
        <w:rPr>
          <w:rStyle w:val="HTTPMethod"/>
        </w:rPr>
        <w:t>GET</w:t>
      </w:r>
      <w:r w:rsidRPr="007347E9">
        <w:t xml:space="preserve"> request directed to the 5GMSd Application Provider's origin server via interface M2d as follows:</w:t>
      </w:r>
    </w:p>
    <w:p w14:paraId="5CE0DF1B" w14:textId="77777777" w:rsidR="00465B05" w:rsidRPr="007347E9" w:rsidRDefault="00465B05" w:rsidP="00465B05">
      <w:pPr>
        <w:pStyle w:val="B1"/>
        <w:keepNext/>
      </w:pPr>
      <w:r w:rsidRPr="007347E9">
        <w:t>1.</w:t>
      </w:r>
      <w:r w:rsidRPr="007347E9">
        <w:tab/>
        <w:t xml:space="preserve">The prefix of the request URL indicated in the </w:t>
      </w:r>
      <w:r w:rsidRPr="007347E9">
        <w:rPr>
          <w:rStyle w:val="Code"/>
        </w:rPr>
        <w:t>Distribution‌Configuration.‌baseURL</w:t>
      </w:r>
      <w:r w:rsidRPr="007347E9">
        <w:t xml:space="preserve"> of the applicable Content Hosting Configuration is replaced with that of the corresponding </w:t>
      </w:r>
      <w:r w:rsidRPr="007347E9">
        <w:rPr>
          <w:rStyle w:val="Code"/>
        </w:rPr>
        <w:t>Ingest‌Configuration‌.baseURL</w:t>
      </w:r>
      <w:r w:rsidRPr="007347E9">
        <w:t>.</w:t>
      </w:r>
    </w:p>
    <w:p w14:paraId="39DBF277" w14:textId="77777777" w:rsidR="00465B05" w:rsidRPr="007347E9" w:rsidRDefault="00465B05" w:rsidP="00465B05">
      <w:pPr>
        <w:pStyle w:val="NO"/>
      </w:pPr>
      <w:r w:rsidRPr="007347E9">
        <w:t>NOTE 1:</w:t>
      </w:r>
      <w:r w:rsidRPr="007347E9">
        <w:tab/>
        <w:t>It is the responsibility of the 5GMSd AF to assign unique M4d base URLs to each provisioned Content Hosting Configuration so as to ensure that this substitution is unambiguous.</w:t>
      </w:r>
    </w:p>
    <w:p w14:paraId="45F18909" w14:textId="77777777" w:rsidR="00465B05" w:rsidRPr="007347E9" w:rsidRDefault="00465B05" w:rsidP="00465B05">
      <w:pPr>
        <w:pStyle w:val="B1"/>
      </w:pPr>
      <w:r w:rsidRPr="007347E9">
        <w:t>2.</w:t>
      </w:r>
      <w:r w:rsidRPr="007347E9">
        <w:tab/>
        <w:t xml:space="preserve">The path rewrite rules (if provisioned in </w:t>
      </w:r>
      <w:r w:rsidRPr="007347E9">
        <w:rPr>
          <w:rStyle w:val="Code"/>
        </w:rPr>
        <w:t>DistributionConfiguration.PathRewriteRules</w:t>
      </w:r>
      <w:r w:rsidRPr="007347E9">
        <w:t xml:space="preserve">) are applied in strict order to the remainder of the request URL (i.e., the path segments following </w:t>
      </w:r>
      <w:r w:rsidRPr="007347E9">
        <w:rPr>
          <w:rStyle w:val="Code"/>
        </w:rPr>
        <w:t>Distribution‌Configuration.‌baseURL</w:t>
      </w:r>
      <w:r w:rsidRPr="007347E9">
        <w:t xml:space="preserve">). The </w:t>
      </w:r>
      <w:r w:rsidRPr="007347E9">
        <w:rPr>
          <w:rStyle w:val="Code"/>
        </w:rPr>
        <w:t>requestPathPattern</w:t>
      </w:r>
      <w:r w:rsidRPr="007347E9">
        <w:t xml:space="preserve"> of the first matching path rewrite rule is replaced with the corresponding </w:t>
      </w:r>
      <w:r w:rsidRPr="007347E9">
        <w:rPr>
          <w:rStyle w:val="Code"/>
        </w:rPr>
        <w:t>mappedPath</w:t>
      </w:r>
      <w:r w:rsidRPr="007347E9">
        <w:t>.</w:t>
      </w:r>
    </w:p>
    <w:p w14:paraId="5E22F4E3" w14:textId="77777777" w:rsidR="00465B05" w:rsidRPr="007347E9" w:rsidRDefault="00465B05" w:rsidP="00465B05">
      <w:r w:rsidRPr="007347E9">
        <w:t xml:space="preserve">In the case where the 5GMSd Application Provider's origin server issues an HTTP </w:t>
      </w:r>
      <w:r w:rsidRPr="007347E9">
        <w:rPr>
          <w:rStyle w:val="Code"/>
        </w:rPr>
        <w:t>3xx</w:t>
      </w:r>
      <w:r w:rsidRPr="007347E9">
        <w:t xml:space="preserve"> redirect at reference point M2d pointing to another location, the 5GMSd AS shall issue an equivalent HTTP redirect to the Media Player via reference point M4d whose location is a dynamically generated M4d endpoint. Requests to this location shall be rewritten by the 5GMSd AS to the target location of the M2d redirection.</w:t>
      </w:r>
    </w:p>
    <w:p w14:paraId="7E198167" w14:textId="77777777" w:rsidR="00465B05" w:rsidRPr="007347E9" w:rsidRDefault="00465B05" w:rsidP="00465B05">
      <w:pPr>
        <w:pStyle w:val="NO"/>
        <w:rPr>
          <w:rFonts w:eastAsia="Yu Gothic UI"/>
        </w:rPr>
      </w:pPr>
      <w:r w:rsidRPr="007347E9">
        <w:t>NOTE 2:</w:t>
      </w:r>
      <w:r w:rsidRPr="007347E9">
        <w:tab/>
        <w:t>This explicit handling of HTTP redirects received by the 5GMSd AS at reference point M2d ensures that it is not bypassed by the Media Player. The general concept underlying this is commonly referred to as a "reverse mapping rule" by HTTP reverse proxies.</w:t>
      </w:r>
    </w:p>
    <w:p w14:paraId="53CCBE21" w14:textId="0D8170B1" w:rsidR="005377C1" w:rsidRPr="007347E9" w:rsidRDefault="005377C1" w:rsidP="005377C1">
      <w:pPr>
        <w:pStyle w:val="Heading2"/>
      </w:pPr>
      <w:bookmarkStart w:id="983" w:name="_Toc146626683"/>
      <w:r w:rsidRPr="007347E9">
        <w:t>8.3</w:t>
      </w:r>
      <w:r w:rsidRPr="007347E9">
        <w:tab/>
        <w:t>DASH-IF push-based content ingest protocol</w:t>
      </w:r>
      <w:bookmarkEnd w:id="979"/>
      <w:bookmarkEnd w:id="980"/>
      <w:bookmarkEnd w:id="981"/>
      <w:bookmarkEnd w:id="982"/>
      <w:bookmarkEnd w:id="983"/>
    </w:p>
    <w:p w14:paraId="6A8CF83E" w14:textId="6B012F5B" w:rsidR="00F3722B" w:rsidRPr="007347E9" w:rsidRDefault="00F3722B" w:rsidP="00F3722B">
      <w:bookmarkStart w:id="984" w:name="_Toc68899641"/>
      <w:bookmarkStart w:id="985" w:name="_Toc71214392"/>
      <w:bookmarkStart w:id="986" w:name="_Toc71722066"/>
      <w:bookmarkStart w:id="987" w:name="_Toc74859118"/>
      <w:r w:rsidRPr="007347E9">
        <w:t xml:space="preserve">If </w:t>
      </w:r>
      <w:r w:rsidRPr="007347E9">
        <w:rPr>
          <w:rStyle w:val="Code"/>
        </w:rPr>
        <w:t>IngestConfiguration.protocol</w:t>
      </w:r>
      <w:r w:rsidRPr="007347E9">
        <w:t xml:space="preserve"> is set to </w:t>
      </w:r>
      <w:r w:rsidRPr="007347E9">
        <w:rPr>
          <w:rStyle w:val="Code"/>
        </w:rPr>
        <w:t>urn:3gpp:5gms:content-protocol:dash-if-ingest</w:t>
      </w:r>
      <w:r w:rsidRPr="007347E9">
        <w:t xml:space="preserve"> in the Content Hosting Configuration, media resources shall be ingested by the 5GMSd AS as specified by the DASH</w:t>
      </w:r>
      <w:r w:rsidRPr="007347E9">
        <w:noBreakHyphen/>
        <w:t xml:space="preserve">IF Live Media Ingest specification [3]. The </w:t>
      </w:r>
      <w:r w:rsidRPr="007347E9">
        <w:rPr>
          <w:rStyle w:val="Code"/>
        </w:rPr>
        <w:t>IngestConfiguration.pull</w:t>
      </w:r>
      <w:r w:rsidRPr="007347E9">
        <w:t xml:space="preserve"> property shall be set to False, indicating that a Push-based protocol is used. The </w:t>
      </w:r>
      <w:r w:rsidRPr="007347E9">
        <w:rPr>
          <w:rStyle w:val="Code"/>
        </w:rPr>
        <w:t>IngestConfiguration.baseURL</w:t>
      </w:r>
      <w:r w:rsidRPr="007347E9">
        <w:t xml:space="preserve"> property shall be set by the 5GMSd AF to the base URL that is to be used by the 5GMSd Application Provider to upload the DASH segments and MPD(s) to the 5GMSd AS at reference point M2d.</w:t>
      </w:r>
    </w:p>
    <w:p w14:paraId="7185D633" w14:textId="740D4BEE" w:rsidR="007D59CE" w:rsidRPr="007347E9" w:rsidRDefault="007D59CE" w:rsidP="007D59CE">
      <w:pPr>
        <w:pStyle w:val="Heading1"/>
      </w:pPr>
      <w:bookmarkStart w:id="988" w:name="_Toc146626684"/>
      <w:r w:rsidRPr="007347E9">
        <w:t>9</w:t>
      </w:r>
      <w:r w:rsidRPr="007347E9">
        <w:tab/>
        <w:t>Internal (M3) APIs</w:t>
      </w:r>
      <w:bookmarkEnd w:id="984"/>
      <w:bookmarkEnd w:id="985"/>
      <w:bookmarkEnd w:id="986"/>
      <w:bookmarkEnd w:id="987"/>
      <w:bookmarkEnd w:id="988"/>
    </w:p>
    <w:p w14:paraId="367753D2" w14:textId="77777777" w:rsidR="007D59CE" w:rsidRPr="007347E9" w:rsidRDefault="007D59CE" w:rsidP="007D59CE">
      <w:r w:rsidRPr="007347E9">
        <w:t>APIs of this reference point are not specified within this release.</w:t>
      </w:r>
    </w:p>
    <w:p w14:paraId="1AD76B58" w14:textId="5E332778" w:rsidR="007D59CE" w:rsidRPr="007347E9" w:rsidRDefault="007D59CE" w:rsidP="007D59CE">
      <w:pPr>
        <w:pStyle w:val="Heading1"/>
      </w:pPr>
      <w:bookmarkStart w:id="989" w:name="_Toc68899642"/>
      <w:bookmarkStart w:id="990" w:name="_Toc71214393"/>
      <w:bookmarkStart w:id="991" w:name="_Toc71722067"/>
      <w:bookmarkStart w:id="992" w:name="_Toc74859119"/>
      <w:bookmarkStart w:id="993" w:name="_Toc146626685"/>
      <w:r w:rsidRPr="007347E9">
        <w:t>10</w:t>
      </w:r>
      <w:r w:rsidRPr="007347E9">
        <w:tab/>
        <w:t>Media Streaming (M4) APIs</w:t>
      </w:r>
      <w:bookmarkEnd w:id="989"/>
      <w:bookmarkEnd w:id="990"/>
      <w:bookmarkEnd w:id="991"/>
      <w:bookmarkEnd w:id="992"/>
      <w:bookmarkEnd w:id="993"/>
    </w:p>
    <w:p w14:paraId="3AEF9FDC" w14:textId="40051B84" w:rsidR="00F41894" w:rsidRPr="007347E9" w:rsidRDefault="00F41894" w:rsidP="00450E15">
      <w:pPr>
        <w:pStyle w:val="Heading2"/>
      </w:pPr>
      <w:bookmarkStart w:id="994" w:name="_Toc68899643"/>
      <w:bookmarkStart w:id="995" w:name="_Toc71214394"/>
      <w:bookmarkStart w:id="996" w:name="_Toc71722068"/>
      <w:bookmarkStart w:id="997" w:name="_Toc74859120"/>
      <w:bookmarkStart w:id="998" w:name="_Toc146626686"/>
      <w:r w:rsidRPr="007347E9">
        <w:t>10.1</w:t>
      </w:r>
      <w:r w:rsidRPr="007347E9">
        <w:tab/>
        <w:t>General</w:t>
      </w:r>
      <w:bookmarkEnd w:id="994"/>
      <w:bookmarkEnd w:id="995"/>
      <w:bookmarkEnd w:id="996"/>
      <w:bookmarkEnd w:id="997"/>
      <w:bookmarkEnd w:id="998"/>
    </w:p>
    <w:p w14:paraId="15D4894D" w14:textId="77777777" w:rsidR="00F41894" w:rsidRPr="007347E9" w:rsidRDefault="00F41894" w:rsidP="003B71AF">
      <w:pPr>
        <w:keepNext/>
      </w:pPr>
      <w:r w:rsidRPr="007347E9">
        <w:t>This clause deals with the interface and APIs for media streaming for different distribution formats and protocols.</w:t>
      </w:r>
    </w:p>
    <w:p w14:paraId="15A4024D" w14:textId="4C3C7363" w:rsidR="00F41894" w:rsidRPr="007347E9" w:rsidRDefault="00F41894" w:rsidP="00450E15">
      <w:pPr>
        <w:pStyle w:val="Heading2"/>
      </w:pPr>
      <w:bookmarkStart w:id="999" w:name="_Toc68899644"/>
      <w:bookmarkStart w:id="1000" w:name="_Toc71214395"/>
      <w:bookmarkStart w:id="1001" w:name="_Toc71722069"/>
      <w:bookmarkStart w:id="1002" w:name="_Toc74859121"/>
      <w:bookmarkStart w:id="1003" w:name="_Toc146626687"/>
      <w:r w:rsidRPr="007347E9">
        <w:t>10.2</w:t>
      </w:r>
      <w:r w:rsidRPr="007347E9">
        <w:tab/>
        <w:t>DASH Distribution</w:t>
      </w:r>
      <w:bookmarkEnd w:id="999"/>
      <w:bookmarkEnd w:id="1000"/>
      <w:bookmarkEnd w:id="1001"/>
      <w:bookmarkEnd w:id="1002"/>
      <w:bookmarkEnd w:id="1003"/>
    </w:p>
    <w:p w14:paraId="4FF907B5" w14:textId="106EF130" w:rsidR="00F41894" w:rsidRPr="007347E9" w:rsidRDefault="00F41894" w:rsidP="00897985">
      <w:pPr>
        <w:keepNext/>
      </w:pPr>
      <w:r w:rsidRPr="007347E9">
        <w:t>In the case of DASH distribution, M4d is relevant for the distribution as shown in Figure 10.</w:t>
      </w:r>
      <w:r w:rsidR="00732C99" w:rsidRPr="007347E9">
        <w:t>2</w:t>
      </w:r>
      <w:r w:rsidRPr="007347E9">
        <w:t>-1.</w:t>
      </w:r>
    </w:p>
    <w:p w14:paraId="1FA98C63" w14:textId="77777777" w:rsidR="00F41894" w:rsidRPr="007347E9" w:rsidRDefault="00F41894" w:rsidP="006E3CB2">
      <w:pPr>
        <w:pStyle w:val="TH"/>
      </w:pPr>
      <w:r w:rsidRPr="007347E9">
        <w:object w:dxaOrig="25635" w:dyaOrig="10950" w14:anchorId="3BDD7C20">
          <v:shape id="_x0000_i1026" type="#_x0000_t75" style="width:481.95pt;height:205.3pt" o:ole="">
            <v:imagedata r:id="rId24" o:title=""/>
          </v:shape>
          <o:OLEObject Type="Embed" ProgID="Visio.Drawing.15" ShapeID="_x0000_i1026" DrawAspect="Content" ObjectID="_1757328487" r:id="rId25"/>
        </w:object>
      </w:r>
    </w:p>
    <w:p w14:paraId="467B7F71" w14:textId="0B278267" w:rsidR="00F41894" w:rsidRPr="007347E9" w:rsidRDefault="00F41894" w:rsidP="00897985">
      <w:pPr>
        <w:pStyle w:val="TF"/>
      </w:pPr>
      <w:r w:rsidRPr="007347E9">
        <w:t>Figure 10.</w:t>
      </w:r>
      <w:r w:rsidR="00732C99" w:rsidRPr="007347E9">
        <w:t>2</w:t>
      </w:r>
      <w:r w:rsidRPr="007347E9">
        <w:t>-1</w:t>
      </w:r>
      <w:r w:rsidR="003F5C11" w:rsidRPr="007347E9">
        <w:t>:</w:t>
      </w:r>
      <w:r w:rsidRPr="007347E9">
        <w:t xml:space="preserve"> M4d usage for DASH distribution</w:t>
      </w:r>
    </w:p>
    <w:p w14:paraId="0AD4E4DA" w14:textId="37CD184A" w:rsidR="00F41894" w:rsidRPr="007347E9" w:rsidRDefault="00F41894" w:rsidP="00897985">
      <w:pPr>
        <w:keepNext/>
      </w:pPr>
      <w:r w:rsidRPr="007347E9">
        <w:t xml:space="preserve">For DASH-based distribution according to </w:t>
      </w:r>
      <w:r w:rsidR="003F5C11" w:rsidRPr="007347E9">
        <w:t>TS 26.247</w:t>
      </w:r>
      <w:r w:rsidRPr="007347E9">
        <w:t xml:space="preserve"> [4] and ISO/IEC 23009-1 [3</w:t>
      </w:r>
      <w:r w:rsidR="00681ED2" w:rsidRPr="007347E9">
        <w:t>2</w:t>
      </w:r>
      <w:r w:rsidRPr="007347E9">
        <w:t>], two main formats are of relevance:</w:t>
      </w:r>
    </w:p>
    <w:p w14:paraId="245C27A9" w14:textId="69FFE0AE" w:rsidR="00F41894" w:rsidRPr="007347E9" w:rsidRDefault="003F5C11" w:rsidP="003F5C11">
      <w:pPr>
        <w:pStyle w:val="B1"/>
      </w:pPr>
      <w:r w:rsidRPr="007347E9">
        <w:t>1)</w:t>
      </w:r>
      <w:r w:rsidRPr="007347E9">
        <w:tab/>
      </w:r>
      <w:r w:rsidR="00F41894" w:rsidRPr="007347E9">
        <w:t>The Media Presentation Description (MPD) that is processed in the DASH Access Client.</w:t>
      </w:r>
    </w:p>
    <w:p w14:paraId="7E6A352A" w14:textId="2F852171" w:rsidR="00F41894" w:rsidRPr="007347E9" w:rsidRDefault="003F5C11" w:rsidP="003F5C11">
      <w:pPr>
        <w:pStyle w:val="B1"/>
      </w:pPr>
      <w:r w:rsidRPr="007347E9">
        <w:t>2)</w:t>
      </w:r>
      <w:r w:rsidRPr="007347E9">
        <w:tab/>
      </w:r>
      <w:r w:rsidR="00F41894" w:rsidRPr="007347E9">
        <w:t xml:space="preserve">The Segment formats that are passed through the DASH </w:t>
      </w:r>
      <w:r w:rsidR="00D82D5F" w:rsidRPr="007347E9">
        <w:t>A</w:t>
      </w:r>
      <w:r w:rsidR="00F41894" w:rsidRPr="007347E9">
        <w:t xml:space="preserve">ccess </w:t>
      </w:r>
      <w:r w:rsidR="00D82D5F" w:rsidRPr="007347E9">
        <w:t>C</w:t>
      </w:r>
      <w:r w:rsidR="00F41894" w:rsidRPr="007347E9">
        <w:t xml:space="preserve">lient and processed in the Media Playback and Content Decryption Platform. Note that the DASH </w:t>
      </w:r>
      <w:r w:rsidR="00D82D5F" w:rsidRPr="007347E9">
        <w:t>A</w:t>
      </w:r>
      <w:r w:rsidR="00F41894" w:rsidRPr="007347E9">
        <w:t xml:space="preserve">ccess </w:t>
      </w:r>
      <w:r w:rsidR="00D82D5F" w:rsidRPr="007347E9">
        <w:t>C</w:t>
      </w:r>
      <w:r w:rsidR="00F41894" w:rsidRPr="007347E9">
        <w:t>lient may parse Segments to extract for example Inband Events or producer reference times.</w:t>
      </w:r>
    </w:p>
    <w:p w14:paraId="4B8683FE" w14:textId="78D6295F" w:rsidR="00F41894" w:rsidRPr="007347E9" w:rsidRDefault="00F41894" w:rsidP="00F41894">
      <w:r w:rsidRPr="007347E9">
        <w:t>Other resources may be referenced in the MPD, for example DRM related information.</w:t>
      </w:r>
    </w:p>
    <w:p w14:paraId="02828B4F" w14:textId="2FC1892D" w:rsidR="00F41894" w:rsidRPr="007347E9" w:rsidRDefault="00F41894" w:rsidP="00F41894">
      <w:r w:rsidRPr="007347E9">
        <w:t>The Segment formats for DASH Streaming in the context of 5G Media Streaming are defined in TS 26.511 [</w:t>
      </w:r>
      <w:r w:rsidR="00681ED2" w:rsidRPr="007347E9">
        <w:t>35</w:t>
      </w:r>
      <w:r w:rsidRPr="007347E9">
        <w:t>] based on the CMAF encapsulation. The DASH Access Client downloads the Segments from the 5GMSd AS based on the instructions in the MPD and the instructions from the 5GMSd-Aware Application through M7d (see clause 13 for details).</w:t>
      </w:r>
    </w:p>
    <w:p w14:paraId="6526F59E" w14:textId="7F4FA370" w:rsidR="00F41894" w:rsidRPr="007347E9" w:rsidRDefault="00F41894" w:rsidP="00F41894">
      <w:r w:rsidRPr="007347E9">
        <w:t xml:space="preserve">The interface between the DASH Access Client and the Media Playback and Content </w:t>
      </w:r>
      <w:r w:rsidR="00391EE4" w:rsidRPr="007347E9">
        <w:t>Decryption</w:t>
      </w:r>
      <w:r w:rsidRPr="007347E9">
        <w:t xml:space="preserve"> Platform as well as the 5GMSd Client requirements for media codecs are documented in TS 26.511 [</w:t>
      </w:r>
      <w:r w:rsidR="005E185F" w:rsidRPr="007347E9">
        <w:t>35</w:t>
      </w:r>
      <w:r w:rsidRPr="007347E9">
        <w:t>].</w:t>
      </w:r>
    </w:p>
    <w:p w14:paraId="22A996C7" w14:textId="77777777" w:rsidR="00F41894" w:rsidRPr="007347E9" w:rsidRDefault="00F41894" w:rsidP="00157B68">
      <w:pPr>
        <w:keepNext/>
      </w:pPr>
      <w:r w:rsidRPr="007347E9">
        <w:t>The following requirements apply for M4d:</w:t>
      </w:r>
    </w:p>
    <w:p w14:paraId="5F0A1BBF" w14:textId="05C2533B" w:rsidR="00F41894" w:rsidRPr="007347E9" w:rsidRDefault="003F5C11" w:rsidP="003F5C11">
      <w:pPr>
        <w:pStyle w:val="B1"/>
      </w:pPr>
      <w:r w:rsidRPr="007347E9">
        <w:t>1)</w:t>
      </w:r>
      <w:r w:rsidRPr="007347E9">
        <w:tab/>
      </w:r>
      <w:r w:rsidR="00F41894" w:rsidRPr="007347E9">
        <w:t>The Media Presentation Description (MPD) and Segments shall conform to an MPD according to ISO/IEC</w:t>
      </w:r>
      <w:r w:rsidR="00157B68" w:rsidRPr="007347E9">
        <w:t> </w:t>
      </w:r>
      <w:r w:rsidR="00F41894" w:rsidRPr="007347E9">
        <w:t>23009-1 [</w:t>
      </w:r>
      <w:r w:rsidR="00BB4D9F" w:rsidRPr="007347E9">
        <w:t>32</w:t>
      </w:r>
      <w:r w:rsidR="00F41894" w:rsidRPr="007347E9">
        <w:t>] or TS 26.247 [4].</w:t>
      </w:r>
    </w:p>
    <w:p w14:paraId="21D744DB" w14:textId="2FAE1B14" w:rsidR="00F41894" w:rsidRPr="007347E9" w:rsidRDefault="003F5C11" w:rsidP="003F5C11">
      <w:pPr>
        <w:pStyle w:val="B1"/>
      </w:pPr>
      <w:r w:rsidRPr="007347E9">
        <w:t>2)</w:t>
      </w:r>
      <w:r w:rsidRPr="007347E9">
        <w:tab/>
      </w:r>
      <w:r w:rsidR="00F41894" w:rsidRPr="007347E9">
        <w:t>The Segment formats should conform to CMAF addressable resources as well as to the requirements in TS</w:t>
      </w:r>
      <w:r w:rsidR="00157B68" w:rsidRPr="007347E9">
        <w:t> </w:t>
      </w:r>
      <w:r w:rsidR="00F41894" w:rsidRPr="007347E9">
        <w:t>26.511 [</w:t>
      </w:r>
      <w:r w:rsidR="00F37E32" w:rsidRPr="007347E9">
        <w:t>35</w:t>
      </w:r>
      <w:r w:rsidR="00F41894" w:rsidRPr="007347E9">
        <w:t>].</w:t>
      </w:r>
    </w:p>
    <w:p w14:paraId="5A79508F" w14:textId="1DCB3ECD" w:rsidR="00F41894" w:rsidRPr="007347E9" w:rsidRDefault="003F5C11" w:rsidP="003F5C11">
      <w:pPr>
        <w:pStyle w:val="B1"/>
      </w:pPr>
      <w:r w:rsidRPr="007347E9">
        <w:t>3)</w:t>
      </w:r>
      <w:r w:rsidRPr="007347E9">
        <w:tab/>
      </w:r>
      <w:r w:rsidR="00F41894" w:rsidRPr="007347E9">
        <w:t>The Media Presentation should conform to the 5G Media Streaming DASH Interoperability Point as defined in clause 7.3.11 of TS 26.247 [4].</w:t>
      </w:r>
    </w:p>
    <w:p w14:paraId="553DD075" w14:textId="54618B9F" w:rsidR="007D59CE" w:rsidRPr="007347E9" w:rsidRDefault="00F41894" w:rsidP="007D59CE">
      <w:r w:rsidRPr="007347E9">
        <w:t>A 5GMSd Client shall support the 5G Media Streaming DASH Interoperability Point as defined in TS 26.247 [4], clause 7.3.11. A 5GMSd Client may support additional DASH profiles and interoperability points.</w:t>
      </w:r>
    </w:p>
    <w:p w14:paraId="33E30A2C" w14:textId="54618B9F" w:rsidR="00F865F0" w:rsidRPr="007347E9" w:rsidRDefault="00F865F0" w:rsidP="007D59CE">
      <w:r w:rsidRPr="007347E9">
        <w:t xml:space="preserve">The MPD may contain a one or several </w:t>
      </w:r>
      <w:bookmarkStart w:id="1004" w:name="MCCQCTEMPBM_00000029"/>
      <w:r w:rsidRPr="007347E9">
        <w:rPr>
          <w:rFonts w:ascii="Courier New" w:hAnsi="Courier New" w:cs="Courier New"/>
          <w:b/>
        </w:rPr>
        <w:t>ServiceDescription</w:t>
      </w:r>
      <w:bookmarkEnd w:id="1004"/>
      <w:r w:rsidRPr="007347E9">
        <w:t xml:space="preserve"> elements that include operational parameters. The MPD may also include multiple configurations for the media (different codecs, different content protection, different resolutions, etc.), for example for playback under different operating policies. The handling of this information is documented in clause 13.2.</w:t>
      </w:r>
    </w:p>
    <w:p w14:paraId="3F72E8E7" w14:textId="7B1D9890" w:rsidR="007D59CE" w:rsidRPr="007347E9" w:rsidRDefault="007D59CE" w:rsidP="007D59CE">
      <w:pPr>
        <w:pStyle w:val="Heading1"/>
      </w:pPr>
      <w:bookmarkStart w:id="1005" w:name="_Toc68899645"/>
      <w:bookmarkStart w:id="1006" w:name="_Toc71214396"/>
      <w:bookmarkStart w:id="1007" w:name="_Toc71722070"/>
      <w:bookmarkStart w:id="1008" w:name="_Toc74859122"/>
      <w:bookmarkStart w:id="1009" w:name="_Toc146626688"/>
      <w:r w:rsidRPr="007347E9">
        <w:t>11</w:t>
      </w:r>
      <w:r w:rsidRPr="007347E9">
        <w:tab/>
        <w:t>Media Session Handling (M5) APIs</w:t>
      </w:r>
      <w:bookmarkEnd w:id="1005"/>
      <w:bookmarkEnd w:id="1006"/>
      <w:bookmarkEnd w:id="1007"/>
      <w:bookmarkEnd w:id="1008"/>
      <w:bookmarkEnd w:id="1009"/>
    </w:p>
    <w:p w14:paraId="365DBBF0" w14:textId="75E9A403" w:rsidR="007D59CE" w:rsidRPr="007347E9" w:rsidRDefault="007D59CE" w:rsidP="007D59CE">
      <w:pPr>
        <w:pStyle w:val="Heading2"/>
      </w:pPr>
      <w:bookmarkStart w:id="1010" w:name="_Toc68899646"/>
      <w:bookmarkStart w:id="1011" w:name="_Toc71214397"/>
      <w:bookmarkStart w:id="1012" w:name="_Toc71722071"/>
      <w:bookmarkStart w:id="1013" w:name="_Toc74859123"/>
      <w:bookmarkStart w:id="1014" w:name="_Toc146626689"/>
      <w:r w:rsidRPr="007347E9">
        <w:t>11.1</w:t>
      </w:r>
      <w:r w:rsidRPr="007347E9">
        <w:tab/>
        <w:t>General</w:t>
      </w:r>
      <w:bookmarkEnd w:id="1010"/>
      <w:bookmarkEnd w:id="1011"/>
      <w:bookmarkEnd w:id="1012"/>
      <w:bookmarkEnd w:id="1013"/>
      <w:bookmarkEnd w:id="1014"/>
    </w:p>
    <w:p w14:paraId="5BA89158" w14:textId="2C2F0E98" w:rsidR="00507BB1" w:rsidRPr="007347E9" w:rsidRDefault="00682593" w:rsidP="00507BB1">
      <w:r w:rsidRPr="007347E9">
        <w:t xml:space="preserve">This </w:t>
      </w:r>
      <w:r w:rsidR="004A1889" w:rsidRPr="007347E9">
        <w:t>c</w:t>
      </w:r>
      <w:r w:rsidRPr="007347E9">
        <w:t>lause define</w:t>
      </w:r>
      <w:r w:rsidR="004A1889" w:rsidRPr="007347E9">
        <w:t>s</w:t>
      </w:r>
      <w:r w:rsidRPr="007347E9">
        <w:t xml:space="preserve"> the Media Session Handling APIs</w:t>
      </w:r>
      <w:r w:rsidR="001479E9" w:rsidRPr="007347E9">
        <w:t xml:space="preserve"> used by the </w:t>
      </w:r>
      <w:r w:rsidR="004A1889" w:rsidRPr="007347E9">
        <w:t>Media Session Handler</w:t>
      </w:r>
      <w:r w:rsidR="001479E9" w:rsidRPr="007347E9">
        <w:t xml:space="preserve"> to access resources exposed by the 5GMS AF</w:t>
      </w:r>
      <w:r w:rsidR="00B70CDD" w:rsidRPr="007347E9">
        <w:t xml:space="preserve"> at interface M5</w:t>
      </w:r>
      <w:r w:rsidR="004A1889" w:rsidRPr="007347E9">
        <w:t>.</w:t>
      </w:r>
    </w:p>
    <w:p w14:paraId="244F9FC2" w14:textId="474CDBB0" w:rsidR="005D0F1D" w:rsidRPr="007347E9" w:rsidRDefault="005D0F1D" w:rsidP="00E60E50">
      <w:pPr>
        <w:pStyle w:val="NO"/>
      </w:pPr>
      <w:r w:rsidRPr="007347E9">
        <w:t>NOTE:</w:t>
      </w:r>
      <w:r w:rsidRPr="007347E9">
        <w:tab/>
        <w:t xml:space="preserve">While the entirety of the Media Session Handling APIs apply to downlink media streaming, only a subset is applicable to uplink media streaming. Specifically, the Consumption Reporting API is not applicable to uplink media streaming. </w:t>
      </w:r>
    </w:p>
    <w:p w14:paraId="44FFADBE" w14:textId="29334E77" w:rsidR="00F46F1B" w:rsidRPr="007347E9" w:rsidRDefault="007D59CE" w:rsidP="00F46F1B">
      <w:pPr>
        <w:pStyle w:val="Heading2"/>
      </w:pPr>
      <w:bookmarkStart w:id="1015" w:name="_Toc68899647"/>
      <w:bookmarkStart w:id="1016" w:name="_Toc71214398"/>
      <w:bookmarkStart w:id="1017" w:name="_Toc71722072"/>
      <w:bookmarkStart w:id="1018" w:name="_Toc74859124"/>
      <w:bookmarkStart w:id="1019" w:name="_Toc146626690"/>
      <w:r w:rsidRPr="007347E9">
        <w:t>11.2</w:t>
      </w:r>
      <w:r w:rsidRPr="007347E9">
        <w:tab/>
        <w:t>Service Access Information API</w:t>
      </w:r>
      <w:bookmarkEnd w:id="1015"/>
      <w:bookmarkEnd w:id="1016"/>
      <w:bookmarkEnd w:id="1017"/>
      <w:bookmarkEnd w:id="1018"/>
      <w:bookmarkEnd w:id="1019"/>
    </w:p>
    <w:p w14:paraId="1FB93DC6" w14:textId="07878F48" w:rsidR="000A09F9" w:rsidRPr="007347E9" w:rsidRDefault="000A09F9" w:rsidP="000A09F9">
      <w:pPr>
        <w:pStyle w:val="Heading3"/>
      </w:pPr>
      <w:bookmarkStart w:id="1020" w:name="_Toc68899648"/>
      <w:bookmarkStart w:id="1021" w:name="_Toc71214399"/>
      <w:bookmarkStart w:id="1022" w:name="_Toc71722073"/>
      <w:bookmarkStart w:id="1023" w:name="_Toc74859125"/>
      <w:bookmarkStart w:id="1024" w:name="_Toc146626691"/>
      <w:r w:rsidRPr="007347E9">
        <w:t>11.2.1</w:t>
      </w:r>
      <w:r w:rsidRPr="007347E9">
        <w:tab/>
        <w:t>General</w:t>
      </w:r>
      <w:bookmarkEnd w:id="1020"/>
      <w:bookmarkEnd w:id="1021"/>
      <w:bookmarkEnd w:id="1022"/>
      <w:bookmarkEnd w:id="1023"/>
      <w:bookmarkEnd w:id="1024"/>
    </w:p>
    <w:p w14:paraId="29CC5471" w14:textId="48FD69B9" w:rsidR="00507BB1" w:rsidRPr="007347E9" w:rsidRDefault="00507BB1" w:rsidP="00507BB1">
      <w:r w:rsidRPr="007347E9">
        <w:t xml:space="preserve">The Service Access Information API is used by the Media Session Handler to obtain configuration information from the 5GMS AF that enables it to use the other Media Session Handling APIs specified in clause 11.3 </w:t>
      </w:r>
      <w:r w:rsidRPr="007347E9">
        <w:rPr>
          <w:i/>
        </w:rPr>
        <w:t>et seq.</w:t>
      </w:r>
    </w:p>
    <w:p w14:paraId="2083900D" w14:textId="46E5E766" w:rsidR="000A09F9" w:rsidRPr="007347E9" w:rsidRDefault="000A09F9" w:rsidP="000A09F9">
      <w:pPr>
        <w:pStyle w:val="Heading3"/>
      </w:pPr>
      <w:bookmarkStart w:id="1025" w:name="_Toc68899649"/>
      <w:bookmarkStart w:id="1026" w:name="_Toc71214400"/>
      <w:bookmarkStart w:id="1027" w:name="_Toc71722074"/>
      <w:bookmarkStart w:id="1028" w:name="_Toc74859126"/>
      <w:bookmarkStart w:id="1029" w:name="_Toc146626692"/>
      <w:bookmarkStart w:id="1030" w:name="_Hlk55828210"/>
      <w:r w:rsidRPr="007347E9">
        <w:t>11.2.</w:t>
      </w:r>
      <w:r w:rsidR="00E1132C" w:rsidRPr="007347E9">
        <w:t>2</w:t>
      </w:r>
      <w:r w:rsidRPr="007347E9">
        <w:tab/>
        <w:t>Resource</w:t>
      </w:r>
      <w:r w:rsidR="00157B68" w:rsidRPr="007347E9">
        <w:t xml:space="preserve"> </w:t>
      </w:r>
      <w:r w:rsidRPr="007347E9">
        <w:t>s</w:t>
      </w:r>
      <w:r w:rsidR="00157B68" w:rsidRPr="007347E9">
        <w:t>tructure</w:t>
      </w:r>
      <w:bookmarkEnd w:id="1025"/>
      <w:bookmarkEnd w:id="1026"/>
      <w:bookmarkEnd w:id="1027"/>
      <w:bookmarkEnd w:id="1028"/>
      <w:bookmarkEnd w:id="1029"/>
    </w:p>
    <w:p w14:paraId="5CEBF5E6" w14:textId="77777777" w:rsidR="00E60E50" w:rsidRPr="007347E9" w:rsidRDefault="000A09F9" w:rsidP="00E60E50">
      <w:pPr>
        <w:keepNext/>
      </w:pPr>
      <w:r w:rsidRPr="007347E9">
        <w:t xml:space="preserve">The Service Access Information API is accessible through the following URL </w:t>
      </w:r>
      <w:r w:rsidR="00692638" w:rsidRPr="007347E9">
        <w:t xml:space="preserve">base </w:t>
      </w:r>
      <w:r w:rsidRPr="007347E9">
        <w:t>path:</w:t>
      </w:r>
    </w:p>
    <w:p w14:paraId="36759F61" w14:textId="1114902E" w:rsidR="000A09F9" w:rsidRPr="007347E9" w:rsidRDefault="000A09F9" w:rsidP="00D41AA2">
      <w:pPr>
        <w:pStyle w:val="URLdisplay"/>
        <w:keepNext/>
      </w:pPr>
      <w:r w:rsidRPr="007347E9">
        <w:rPr>
          <w:rStyle w:val="Code"/>
        </w:rPr>
        <w:t>{apiRoot}</w:t>
      </w:r>
      <w:r w:rsidRPr="007347E9">
        <w:t>/3gpp-m5/v1/service-access-information/</w:t>
      </w:r>
    </w:p>
    <w:p w14:paraId="59701A63" w14:textId="5E617963" w:rsidR="007F271B" w:rsidRPr="007347E9" w:rsidRDefault="000A09F9" w:rsidP="000A09F9">
      <w:pPr>
        <w:keepNext/>
      </w:pPr>
      <w:r w:rsidRPr="007347E9">
        <w:t>The operations and the corresponding HTTP methods</w:t>
      </w:r>
      <w:r w:rsidR="007F271B" w:rsidRPr="007347E9">
        <w:t xml:space="preserve"> in </w:t>
      </w:r>
      <w:r w:rsidR="005D0F1D" w:rsidRPr="007347E9">
        <w:t>T</w:t>
      </w:r>
      <w:r w:rsidR="007F271B" w:rsidRPr="007347E9">
        <w:t>able 11.2.2-1</w:t>
      </w:r>
      <w:r w:rsidRPr="007347E9">
        <w:t xml:space="preserve"> are supported. In each case, the sub-resource path specified in the second column shall be </w:t>
      </w:r>
      <w:r w:rsidR="00A72EC8" w:rsidRPr="007347E9">
        <w:t>appended to the URL base path</w:t>
      </w:r>
      <w:r w:rsidR="007F271B" w:rsidRPr="007347E9">
        <w:t>.</w:t>
      </w:r>
    </w:p>
    <w:p w14:paraId="3CB1331D" w14:textId="66F814FD" w:rsidR="007F271B" w:rsidRPr="007347E9" w:rsidRDefault="007F271B" w:rsidP="007F271B">
      <w:pPr>
        <w:pStyle w:val="TH"/>
      </w:pPr>
      <w:r w:rsidRPr="007347E9">
        <w:t>Table 11.2.2</w:t>
      </w:r>
      <w:r w:rsidRPr="007347E9">
        <w:noBreakHyphen/>
        <w:t xml:space="preserve">1: </w:t>
      </w:r>
      <w:r w:rsidR="00157B68" w:rsidRPr="007347E9">
        <w:t>Operations supported by the Service Access Information API</w:t>
      </w:r>
    </w:p>
    <w:tbl>
      <w:tblPr>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3"/>
        <w:gridCol w:w="2310"/>
        <w:gridCol w:w="1173"/>
        <w:gridCol w:w="4063"/>
      </w:tblGrid>
      <w:tr w:rsidR="000A09F9" w:rsidRPr="007347E9" w14:paraId="3E75FF1B" w14:textId="77777777" w:rsidTr="000A09F9">
        <w:tc>
          <w:tcPr>
            <w:tcW w:w="2083" w:type="dxa"/>
            <w:shd w:val="clear" w:color="auto" w:fill="BFBFBF"/>
          </w:tcPr>
          <w:p w14:paraId="7502AFA1" w14:textId="77777777" w:rsidR="000A09F9" w:rsidRPr="007347E9" w:rsidRDefault="000A09F9" w:rsidP="007C5FA6">
            <w:pPr>
              <w:pStyle w:val="TAH"/>
            </w:pPr>
            <w:r w:rsidRPr="007347E9">
              <w:t>Operation</w:t>
            </w:r>
          </w:p>
        </w:tc>
        <w:tc>
          <w:tcPr>
            <w:tcW w:w="2310" w:type="dxa"/>
            <w:shd w:val="clear" w:color="auto" w:fill="BFBFBF"/>
          </w:tcPr>
          <w:p w14:paraId="0318BA5D" w14:textId="77777777" w:rsidR="000A09F9" w:rsidRPr="007347E9" w:rsidRDefault="000A09F9" w:rsidP="007C5FA6">
            <w:pPr>
              <w:pStyle w:val="TAH"/>
            </w:pPr>
            <w:r w:rsidRPr="007347E9">
              <w:t>Sub-resource path</w:t>
            </w:r>
          </w:p>
        </w:tc>
        <w:tc>
          <w:tcPr>
            <w:tcW w:w="1173" w:type="dxa"/>
            <w:shd w:val="clear" w:color="auto" w:fill="BFBFBF"/>
          </w:tcPr>
          <w:p w14:paraId="66B23376" w14:textId="77777777" w:rsidR="000A09F9" w:rsidRPr="007347E9" w:rsidRDefault="000A09F9" w:rsidP="007C5FA6">
            <w:pPr>
              <w:pStyle w:val="TAH"/>
            </w:pPr>
            <w:r w:rsidRPr="007347E9">
              <w:t>Allowed HTTP method(s)</w:t>
            </w:r>
          </w:p>
        </w:tc>
        <w:tc>
          <w:tcPr>
            <w:tcW w:w="4063" w:type="dxa"/>
            <w:shd w:val="clear" w:color="auto" w:fill="BFBFBF"/>
          </w:tcPr>
          <w:p w14:paraId="5D6D201E" w14:textId="77777777" w:rsidR="000A09F9" w:rsidRPr="007347E9" w:rsidRDefault="000A09F9" w:rsidP="007C5FA6">
            <w:pPr>
              <w:pStyle w:val="TAH"/>
            </w:pPr>
            <w:r w:rsidRPr="007347E9">
              <w:t>Description</w:t>
            </w:r>
          </w:p>
        </w:tc>
      </w:tr>
      <w:tr w:rsidR="000A09F9" w:rsidRPr="007347E9" w14:paraId="6AA83F06" w14:textId="77777777" w:rsidTr="000A09F9">
        <w:tc>
          <w:tcPr>
            <w:tcW w:w="2083" w:type="dxa"/>
            <w:shd w:val="clear" w:color="auto" w:fill="auto"/>
          </w:tcPr>
          <w:p w14:paraId="4FC89157" w14:textId="77777777" w:rsidR="000A09F9" w:rsidRPr="007347E9" w:rsidRDefault="000A09F9" w:rsidP="007C5FA6">
            <w:pPr>
              <w:pStyle w:val="TAL"/>
            </w:pPr>
            <w:r w:rsidRPr="007347E9">
              <w:t>Fetch Service Access Information</w:t>
            </w:r>
          </w:p>
        </w:tc>
        <w:tc>
          <w:tcPr>
            <w:tcW w:w="2310" w:type="dxa"/>
          </w:tcPr>
          <w:p w14:paraId="5C7C8AF9" w14:textId="36A3F883" w:rsidR="000A09F9" w:rsidRPr="007347E9" w:rsidRDefault="000A09F9" w:rsidP="007C5FA6">
            <w:pPr>
              <w:pStyle w:val="TALcontinuation"/>
              <w:spacing w:before="60"/>
              <w:rPr>
                <w:i/>
              </w:rPr>
            </w:pPr>
            <w:r w:rsidRPr="007347E9">
              <w:rPr>
                <w:i/>
              </w:rPr>
              <w:t>{</w:t>
            </w:r>
            <w:r w:rsidR="006F14C6" w:rsidRPr="007347E9">
              <w:rPr>
                <w:i/>
              </w:rPr>
              <w:t>provisioningSessionId</w:t>
            </w:r>
            <w:r w:rsidRPr="007347E9">
              <w:rPr>
                <w:i/>
              </w:rPr>
              <w:t>}</w:t>
            </w:r>
          </w:p>
        </w:tc>
        <w:tc>
          <w:tcPr>
            <w:tcW w:w="1173" w:type="dxa"/>
            <w:shd w:val="clear" w:color="auto" w:fill="auto"/>
          </w:tcPr>
          <w:p w14:paraId="30EC6087" w14:textId="77777777" w:rsidR="000A09F9" w:rsidRPr="007347E9" w:rsidRDefault="000A09F9" w:rsidP="007C5FA6">
            <w:pPr>
              <w:pStyle w:val="TAL"/>
            </w:pPr>
            <w:r w:rsidRPr="007347E9">
              <w:rPr>
                <w:rStyle w:val="HTTPMethod"/>
              </w:rPr>
              <w:t>GET</w:t>
            </w:r>
          </w:p>
        </w:tc>
        <w:tc>
          <w:tcPr>
            <w:tcW w:w="4063" w:type="dxa"/>
            <w:shd w:val="clear" w:color="auto" w:fill="auto"/>
          </w:tcPr>
          <w:p w14:paraId="1073763D" w14:textId="77777777" w:rsidR="005530E9" w:rsidRPr="007347E9" w:rsidRDefault="000A09F9" w:rsidP="00986B58">
            <w:pPr>
              <w:pStyle w:val="TALcontinuation"/>
              <w:spacing w:before="60"/>
            </w:pPr>
            <w:r w:rsidRPr="007347E9">
              <w:t>Used to acquire the Service Access Information resource for the specified Provisioning Session.</w:t>
            </w:r>
          </w:p>
          <w:p w14:paraId="773FEE5C" w14:textId="4F1B239E" w:rsidR="006F14C6" w:rsidRPr="007347E9" w:rsidRDefault="006F14C6" w:rsidP="00986B58">
            <w:pPr>
              <w:pStyle w:val="TALcontinuation"/>
              <w:spacing w:before="60"/>
            </w:pPr>
            <w:r w:rsidRPr="007347E9">
              <w:t xml:space="preserve">The </w:t>
            </w:r>
            <w:r w:rsidRPr="007347E9">
              <w:rPr>
                <w:rStyle w:val="Code"/>
              </w:rPr>
              <w:t>{provisioningSessionId}</w:t>
            </w:r>
            <w:r w:rsidRPr="007347E9">
              <w:t xml:space="preserve"> uniquely identifies the Service Access Information Resource and is allocated by the 5GMS AF during creation of a Provisioning Session.</w:t>
            </w:r>
          </w:p>
        </w:tc>
      </w:tr>
      <w:bookmarkEnd w:id="1030"/>
    </w:tbl>
    <w:p w14:paraId="1BD1450A" w14:textId="77777777" w:rsidR="003F5C11" w:rsidRPr="007347E9" w:rsidRDefault="003F5C11" w:rsidP="003B71AF">
      <w:pPr>
        <w:pStyle w:val="TAN"/>
        <w:keepNext w:val="0"/>
      </w:pPr>
    </w:p>
    <w:p w14:paraId="5386AFE8" w14:textId="6DABCA98" w:rsidR="000A09F9" w:rsidRPr="007347E9" w:rsidRDefault="000A09F9" w:rsidP="000A09F9">
      <w:pPr>
        <w:pStyle w:val="Heading3"/>
      </w:pPr>
      <w:bookmarkStart w:id="1031" w:name="_Toc68899650"/>
      <w:bookmarkStart w:id="1032" w:name="_Toc71214401"/>
      <w:bookmarkStart w:id="1033" w:name="_Toc71722075"/>
      <w:bookmarkStart w:id="1034" w:name="_Toc74859127"/>
      <w:bookmarkStart w:id="1035" w:name="_Toc146626693"/>
      <w:r w:rsidRPr="007347E9">
        <w:t>11.2.</w:t>
      </w:r>
      <w:r w:rsidR="00E1132C" w:rsidRPr="007347E9">
        <w:t>3</w:t>
      </w:r>
      <w:r w:rsidRPr="007347E9">
        <w:tab/>
        <w:t>Data model</w:t>
      </w:r>
      <w:bookmarkEnd w:id="1031"/>
      <w:bookmarkEnd w:id="1032"/>
      <w:bookmarkEnd w:id="1033"/>
      <w:bookmarkEnd w:id="1034"/>
      <w:bookmarkEnd w:id="1035"/>
    </w:p>
    <w:p w14:paraId="7117323E" w14:textId="54E03ADC" w:rsidR="000A09F9" w:rsidRPr="007347E9" w:rsidRDefault="000A09F9" w:rsidP="000A09F9">
      <w:pPr>
        <w:pStyle w:val="Heading4"/>
      </w:pPr>
      <w:bookmarkStart w:id="1036" w:name="_Toc68899651"/>
      <w:bookmarkStart w:id="1037" w:name="_Toc71214402"/>
      <w:bookmarkStart w:id="1038" w:name="_Toc71722076"/>
      <w:bookmarkStart w:id="1039" w:name="_Toc74859128"/>
      <w:bookmarkStart w:id="1040" w:name="_Toc146626694"/>
      <w:r w:rsidRPr="007347E9">
        <w:t>11.2.</w:t>
      </w:r>
      <w:r w:rsidR="00E1132C" w:rsidRPr="007347E9">
        <w:t>3</w:t>
      </w:r>
      <w:r w:rsidRPr="007347E9">
        <w:t>.1</w:t>
      </w:r>
      <w:r w:rsidRPr="007347E9">
        <w:tab/>
        <w:t>ServiceAccessInformation resource type</w:t>
      </w:r>
      <w:bookmarkEnd w:id="1036"/>
      <w:bookmarkEnd w:id="1037"/>
      <w:bookmarkEnd w:id="1038"/>
      <w:bookmarkEnd w:id="1039"/>
      <w:bookmarkEnd w:id="1040"/>
    </w:p>
    <w:p w14:paraId="62DE7F85" w14:textId="77777777" w:rsidR="00465B05" w:rsidRPr="007347E9" w:rsidRDefault="00465B05" w:rsidP="00465B05">
      <w:pPr>
        <w:pStyle w:val="Normalitalics"/>
      </w:pPr>
      <w:bookmarkStart w:id="1041" w:name="_Toc68899652"/>
      <w:bookmarkStart w:id="1042" w:name="_Toc71214403"/>
      <w:bookmarkStart w:id="1043" w:name="_Toc71722077"/>
      <w:bookmarkStart w:id="1044" w:name="_Toc74859129"/>
      <w:r w:rsidRPr="007347E9">
        <w:t xml:space="preserve">The data model for the </w:t>
      </w:r>
      <w:r w:rsidRPr="007347E9">
        <w:rPr>
          <w:rStyle w:val="Code"/>
        </w:rPr>
        <w:t>ServiceAccessInformation</w:t>
      </w:r>
      <w:r w:rsidRPr="007347E9">
        <w:t xml:space="preserve"> resource is specified in table 11.2.3.1-1 below. Different properties are present in the resource depending on the type of Provisioning Session from which the Service Access Information is derived (as indicated in the </w:t>
      </w:r>
      <w:r w:rsidRPr="007347E9">
        <w:rPr>
          <w:rStyle w:val="Code"/>
        </w:rPr>
        <w:t>provisioningSessionType</w:t>
      </w:r>
      <w:r w:rsidRPr="007347E9">
        <w:t xml:space="preserve"> property) and this is specified in the </w:t>
      </w:r>
      <w:r w:rsidRPr="007347E9">
        <w:rPr>
          <w:i/>
          <w:iCs w:val="0"/>
        </w:rPr>
        <w:t>Applicability</w:t>
      </w:r>
      <w:r w:rsidRPr="007347E9">
        <w:t xml:space="preserve"> column.</w:t>
      </w:r>
    </w:p>
    <w:p w14:paraId="0CCF0F33" w14:textId="77777777" w:rsidR="00465B05" w:rsidRPr="007347E9" w:rsidRDefault="00465B05" w:rsidP="00465B05">
      <w:pPr>
        <w:pStyle w:val="TH"/>
      </w:pPr>
      <w:r w:rsidRPr="007347E9">
        <w:t>Table 11.2.3.1</w:t>
      </w:r>
      <w:r w:rsidRPr="007347E9">
        <w:noBreakHyphen/>
        <w:t>1: Definition of ServiceAccessInformation resource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7"/>
        <w:gridCol w:w="1989"/>
        <w:gridCol w:w="1075"/>
        <w:gridCol w:w="605"/>
        <w:gridCol w:w="2448"/>
        <w:gridCol w:w="1105"/>
      </w:tblGrid>
      <w:tr w:rsidR="00465B05" w:rsidRPr="007347E9" w14:paraId="53307D71" w14:textId="77777777" w:rsidTr="003745F0">
        <w:trPr>
          <w:tblHeader/>
          <w:jc w:val="center"/>
        </w:trPr>
        <w:tc>
          <w:tcPr>
            <w:tcW w:w="1250" w:type="pct"/>
            <w:shd w:val="clear" w:color="auto" w:fill="C0C0C0"/>
            <w:tcMar>
              <w:top w:w="0" w:type="dxa"/>
              <w:left w:w="28" w:type="dxa"/>
              <w:bottom w:w="0" w:type="dxa"/>
              <w:right w:w="115" w:type="dxa"/>
            </w:tcMar>
            <w:hideMark/>
          </w:tcPr>
          <w:p w14:paraId="7E86D0FE" w14:textId="77777777" w:rsidR="00465B05" w:rsidRPr="007347E9" w:rsidRDefault="00465B05" w:rsidP="003745F0">
            <w:pPr>
              <w:pStyle w:val="TAH"/>
            </w:pPr>
            <w:bookmarkStart w:id="1045" w:name="MCCQCTEMPBM_00000098"/>
            <w:r w:rsidRPr="007347E9">
              <w:t>Property name</w:t>
            </w:r>
          </w:p>
        </w:tc>
        <w:tc>
          <w:tcPr>
            <w:tcW w:w="1033" w:type="pct"/>
            <w:shd w:val="clear" w:color="auto" w:fill="C0C0C0"/>
            <w:tcMar>
              <w:top w:w="0" w:type="dxa"/>
              <w:left w:w="28" w:type="dxa"/>
              <w:bottom w:w="0" w:type="dxa"/>
              <w:right w:w="115" w:type="dxa"/>
            </w:tcMar>
            <w:hideMark/>
          </w:tcPr>
          <w:p w14:paraId="150CACB1" w14:textId="77777777" w:rsidR="00465B05" w:rsidRPr="007347E9" w:rsidRDefault="00465B05" w:rsidP="003745F0">
            <w:pPr>
              <w:pStyle w:val="TAH"/>
            </w:pPr>
            <w:r w:rsidRPr="007347E9">
              <w:t>Type</w:t>
            </w:r>
          </w:p>
        </w:tc>
        <w:tc>
          <w:tcPr>
            <w:tcW w:w="558" w:type="pct"/>
            <w:shd w:val="clear" w:color="auto" w:fill="C0C0C0"/>
            <w:tcMar>
              <w:top w:w="0" w:type="dxa"/>
              <w:left w:w="28" w:type="dxa"/>
              <w:bottom w:w="0" w:type="dxa"/>
              <w:right w:w="115" w:type="dxa"/>
            </w:tcMar>
            <w:hideMark/>
          </w:tcPr>
          <w:p w14:paraId="2249C510" w14:textId="77777777" w:rsidR="00465B05" w:rsidRPr="007347E9" w:rsidRDefault="00465B05" w:rsidP="003745F0">
            <w:pPr>
              <w:pStyle w:val="TAH"/>
            </w:pPr>
            <w:r w:rsidRPr="007347E9">
              <w:t>Cardinality</w:t>
            </w:r>
          </w:p>
        </w:tc>
        <w:tc>
          <w:tcPr>
            <w:tcW w:w="314" w:type="pct"/>
            <w:shd w:val="clear" w:color="auto" w:fill="C0C0C0"/>
            <w:tcMar>
              <w:top w:w="15" w:type="dxa"/>
              <w:left w:w="15" w:type="dxa"/>
              <w:bottom w:w="15" w:type="dxa"/>
              <w:right w:w="15" w:type="dxa"/>
            </w:tcMar>
            <w:hideMark/>
          </w:tcPr>
          <w:p w14:paraId="0319CA96" w14:textId="77777777" w:rsidR="00465B05" w:rsidRPr="007347E9" w:rsidRDefault="00465B05" w:rsidP="003745F0">
            <w:pPr>
              <w:pStyle w:val="TAH"/>
            </w:pPr>
            <w:r w:rsidRPr="007347E9">
              <w:t>Usage</w:t>
            </w:r>
          </w:p>
        </w:tc>
        <w:tc>
          <w:tcPr>
            <w:tcW w:w="1271" w:type="pct"/>
            <w:shd w:val="clear" w:color="auto" w:fill="C0C0C0"/>
            <w:tcMar>
              <w:top w:w="0" w:type="dxa"/>
              <w:left w:w="28" w:type="dxa"/>
              <w:bottom w:w="0" w:type="dxa"/>
              <w:right w:w="115" w:type="dxa"/>
            </w:tcMar>
            <w:hideMark/>
          </w:tcPr>
          <w:p w14:paraId="0F7D92D2" w14:textId="77777777" w:rsidR="00465B05" w:rsidRPr="007347E9" w:rsidRDefault="00465B05" w:rsidP="003745F0">
            <w:pPr>
              <w:pStyle w:val="TAH"/>
            </w:pPr>
            <w:r w:rsidRPr="007347E9">
              <w:t>Description</w:t>
            </w:r>
          </w:p>
        </w:tc>
        <w:tc>
          <w:tcPr>
            <w:tcW w:w="573" w:type="pct"/>
            <w:shd w:val="clear" w:color="auto" w:fill="C0C0C0"/>
            <w:tcMar>
              <w:top w:w="15" w:type="dxa"/>
              <w:left w:w="15" w:type="dxa"/>
              <w:bottom w:w="15" w:type="dxa"/>
              <w:right w:w="15" w:type="dxa"/>
            </w:tcMar>
            <w:hideMark/>
          </w:tcPr>
          <w:p w14:paraId="5F7629DA" w14:textId="77777777" w:rsidR="00465B05" w:rsidRPr="007347E9" w:rsidRDefault="00465B05" w:rsidP="003745F0">
            <w:pPr>
              <w:pStyle w:val="TAH"/>
            </w:pPr>
            <w:r w:rsidRPr="007347E9">
              <w:t>Applicability</w:t>
            </w:r>
          </w:p>
        </w:tc>
      </w:tr>
      <w:tr w:rsidR="00465B05" w:rsidRPr="007347E9" w14:paraId="608A6E02" w14:textId="77777777" w:rsidTr="003745F0">
        <w:trPr>
          <w:jc w:val="center"/>
        </w:trPr>
        <w:tc>
          <w:tcPr>
            <w:tcW w:w="1250" w:type="pct"/>
            <w:tcMar>
              <w:top w:w="0" w:type="dxa"/>
              <w:left w:w="28" w:type="dxa"/>
              <w:bottom w:w="0" w:type="dxa"/>
              <w:right w:w="115" w:type="dxa"/>
            </w:tcMar>
            <w:hideMark/>
          </w:tcPr>
          <w:p w14:paraId="06492B73" w14:textId="77777777" w:rsidR="00465B05" w:rsidRPr="007347E9" w:rsidRDefault="00465B05" w:rsidP="003745F0">
            <w:pPr>
              <w:pStyle w:val="TAL"/>
              <w:rPr>
                <w:rStyle w:val="Code"/>
              </w:rPr>
            </w:pPr>
            <w:r w:rsidRPr="007347E9">
              <w:rPr>
                <w:rStyle w:val="Code"/>
              </w:rPr>
              <w:t>provisioningSessionId</w:t>
            </w:r>
          </w:p>
        </w:tc>
        <w:tc>
          <w:tcPr>
            <w:tcW w:w="1033" w:type="pct"/>
            <w:tcMar>
              <w:top w:w="0" w:type="dxa"/>
              <w:left w:w="28" w:type="dxa"/>
              <w:bottom w:w="0" w:type="dxa"/>
              <w:right w:w="115" w:type="dxa"/>
            </w:tcMar>
            <w:hideMark/>
          </w:tcPr>
          <w:p w14:paraId="4014949F" w14:textId="77777777" w:rsidR="00465B05" w:rsidRPr="007347E9" w:rsidRDefault="00465B05" w:rsidP="003745F0">
            <w:pPr>
              <w:pStyle w:val="TAL"/>
              <w:rPr>
                <w:rStyle w:val="Datatypechar"/>
              </w:rPr>
            </w:pPr>
            <w:r w:rsidRPr="007347E9">
              <w:rPr>
                <w:rStyle w:val="Datatypechar"/>
              </w:rPr>
              <w:t>ResourceId</w:t>
            </w:r>
          </w:p>
        </w:tc>
        <w:tc>
          <w:tcPr>
            <w:tcW w:w="558" w:type="pct"/>
            <w:tcMar>
              <w:top w:w="0" w:type="dxa"/>
              <w:left w:w="28" w:type="dxa"/>
              <w:bottom w:w="0" w:type="dxa"/>
              <w:right w:w="115" w:type="dxa"/>
            </w:tcMar>
            <w:hideMark/>
          </w:tcPr>
          <w:p w14:paraId="70967A4A" w14:textId="77777777" w:rsidR="00465B05" w:rsidRPr="007347E9" w:rsidRDefault="00465B05" w:rsidP="003745F0">
            <w:pPr>
              <w:pStyle w:val="TAC"/>
            </w:pPr>
            <w:r w:rsidRPr="007347E9">
              <w:t>1..1</w:t>
            </w:r>
          </w:p>
        </w:tc>
        <w:tc>
          <w:tcPr>
            <w:tcW w:w="314" w:type="pct"/>
            <w:tcMar>
              <w:top w:w="15" w:type="dxa"/>
              <w:left w:w="15" w:type="dxa"/>
              <w:bottom w:w="15" w:type="dxa"/>
              <w:right w:w="15" w:type="dxa"/>
            </w:tcMar>
            <w:hideMark/>
          </w:tcPr>
          <w:p w14:paraId="57DE639D" w14:textId="77777777" w:rsidR="00465B05" w:rsidRPr="007347E9" w:rsidRDefault="00465B05" w:rsidP="003745F0">
            <w:pPr>
              <w:pStyle w:val="TAC"/>
            </w:pPr>
            <w:r w:rsidRPr="007347E9">
              <w:t>RO</w:t>
            </w:r>
          </w:p>
        </w:tc>
        <w:tc>
          <w:tcPr>
            <w:tcW w:w="1271" w:type="pct"/>
            <w:tcMar>
              <w:top w:w="0" w:type="dxa"/>
              <w:left w:w="28" w:type="dxa"/>
              <w:bottom w:w="0" w:type="dxa"/>
              <w:right w:w="115" w:type="dxa"/>
            </w:tcMar>
            <w:hideMark/>
          </w:tcPr>
          <w:p w14:paraId="09A06C42" w14:textId="77777777" w:rsidR="00465B05" w:rsidRPr="007347E9" w:rsidRDefault="00465B05" w:rsidP="003745F0">
            <w:pPr>
              <w:pStyle w:val="TAL"/>
            </w:pPr>
            <w:r w:rsidRPr="007347E9">
              <w:t>Unique identification of the M1 Provisioning Session.</w:t>
            </w:r>
          </w:p>
        </w:tc>
        <w:tc>
          <w:tcPr>
            <w:tcW w:w="573" w:type="pct"/>
            <w:tcMar>
              <w:top w:w="15" w:type="dxa"/>
              <w:left w:w="15" w:type="dxa"/>
              <w:bottom w:w="15" w:type="dxa"/>
              <w:right w:w="15" w:type="dxa"/>
            </w:tcMar>
            <w:hideMark/>
          </w:tcPr>
          <w:p w14:paraId="6A65DADE" w14:textId="77777777" w:rsidR="00465B05" w:rsidRPr="007347E9" w:rsidRDefault="00465B05" w:rsidP="003745F0">
            <w:pPr>
              <w:pStyle w:val="TAL"/>
            </w:pPr>
            <w:r w:rsidRPr="007347E9">
              <w:t>All types</w:t>
            </w:r>
          </w:p>
        </w:tc>
      </w:tr>
      <w:tr w:rsidR="00465B05" w:rsidRPr="007347E9" w14:paraId="44581EC5" w14:textId="77777777" w:rsidTr="003745F0">
        <w:trPr>
          <w:jc w:val="center"/>
        </w:trPr>
        <w:tc>
          <w:tcPr>
            <w:tcW w:w="1250" w:type="pct"/>
            <w:tcMar>
              <w:top w:w="0" w:type="dxa"/>
              <w:left w:w="28" w:type="dxa"/>
              <w:bottom w:w="0" w:type="dxa"/>
              <w:right w:w="115" w:type="dxa"/>
            </w:tcMar>
            <w:hideMark/>
          </w:tcPr>
          <w:p w14:paraId="39AB2A21" w14:textId="77777777" w:rsidR="00465B05" w:rsidRPr="007347E9" w:rsidRDefault="00465B05" w:rsidP="003745F0">
            <w:pPr>
              <w:pStyle w:val="TAL"/>
              <w:keepNext w:val="0"/>
              <w:rPr>
                <w:rStyle w:val="Code"/>
              </w:rPr>
            </w:pPr>
            <w:r w:rsidRPr="007347E9">
              <w:rPr>
                <w:rStyle w:val="Code"/>
              </w:rPr>
              <w:t>provisioningSession‌Type</w:t>
            </w:r>
          </w:p>
        </w:tc>
        <w:tc>
          <w:tcPr>
            <w:tcW w:w="1033" w:type="pct"/>
            <w:tcMar>
              <w:top w:w="0" w:type="dxa"/>
              <w:left w:w="28" w:type="dxa"/>
              <w:bottom w:w="0" w:type="dxa"/>
              <w:right w:w="115" w:type="dxa"/>
            </w:tcMar>
            <w:hideMark/>
          </w:tcPr>
          <w:p w14:paraId="767C00F0" w14:textId="77777777" w:rsidR="00465B05" w:rsidRPr="007347E9" w:rsidRDefault="00465B05" w:rsidP="003745F0">
            <w:pPr>
              <w:pStyle w:val="TAL"/>
              <w:keepNext w:val="0"/>
              <w:rPr>
                <w:rStyle w:val="Datatypechar"/>
              </w:rPr>
            </w:pPr>
            <w:r w:rsidRPr="007347E9">
              <w:rPr>
                <w:rStyle w:val="Datatypechar"/>
              </w:rPr>
              <w:t>Provisioning‌Session‌Type</w:t>
            </w:r>
          </w:p>
        </w:tc>
        <w:tc>
          <w:tcPr>
            <w:tcW w:w="558" w:type="pct"/>
            <w:tcMar>
              <w:top w:w="0" w:type="dxa"/>
              <w:left w:w="28" w:type="dxa"/>
              <w:bottom w:w="0" w:type="dxa"/>
              <w:right w:w="115" w:type="dxa"/>
            </w:tcMar>
            <w:hideMark/>
          </w:tcPr>
          <w:p w14:paraId="0E3CE5EF" w14:textId="77777777" w:rsidR="00465B05" w:rsidRPr="007347E9" w:rsidRDefault="00465B05" w:rsidP="003745F0">
            <w:pPr>
              <w:pStyle w:val="TAC"/>
              <w:keepNext w:val="0"/>
            </w:pPr>
            <w:r w:rsidRPr="007347E9">
              <w:t>1..1</w:t>
            </w:r>
          </w:p>
        </w:tc>
        <w:tc>
          <w:tcPr>
            <w:tcW w:w="314" w:type="pct"/>
            <w:tcMar>
              <w:top w:w="15" w:type="dxa"/>
              <w:left w:w="15" w:type="dxa"/>
              <w:bottom w:w="15" w:type="dxa"/>
              <w:right w:w="15" w:type="dxa"/>
            </w:tcMar>
            <w:hideMark/>
          </w:tcPr>
          <w:p w14:paraId="514DC748" w14:textId="77777777" w:rsidR="00465B05" w:rsidRPr="007347E9" w:rsidRDefault="00465B05" w:rsidP="003745F0">
            <w:pPr>
              <w:pStyle w:val="TAC"/>
              <w:keepNext w:val="0"/>
            </w:pPr>
            <w:r w:rsidRPr="007347E9">
              <w:t>RO</w:t>
            </w:r>
          </w:p>
        </w:tc>
        <w:tc>
          <w:tcPr>
            <w:tcW w:w="1271" w:type="pct"/>
            <w:tcMar>
              <w:top w:w="0" w:type="dxa"/>
              <w:left w:w="28" w:type="dxa"/>
              <w:bottom w:w="0" w:type="dxa"/>
              <w:right w:w="115" w:type="dxa"/>
            </w:tcMar>
            <w:hideMark/>
          </w:tcPr>
          <w:p w14:paraId="2FE2FD9C" w14:textId="77777777" w:rsidR="00465B05" w:rsidRPr="007347E9" w:rsidRDefault="00465B05" w:rsidP="003745F0">
            <w:pPr>
              <w:pStyle w:val="TAL"/>
              <w:keepNext w:val="0"/>
            </w:pPr>
            <w:r w:rsidRPr="007347E9">
              <w:t>The type of Provisioning Session.</w:t>
            </w:r>
          </w:p>
        </w:tc>
        <w:tc>
          <w:tcPr>
            <w:tcW w:w="573" w:type="pct"/>
            <w:tcMar>
              <w:top w:w="15" w:type="dxa"/>
              <w:left w:w="15" w:type="dxa"/>
              <w:bottom w:w="15" w:type="dxa"/>
              <w:right w:w="15" w:type="dxa"/>
            </w:tcMar>
            <w:hideMark/>
          </w:tcPr>
          <w:p w14:paraId="32280517" w14:textId="77777777" w:rsidR="00465B05" w:rsidRPr="007347E9" w:rsidRDefault="00465B05" w:rsidP="003745F0">
            <w:pPr>
              <w:pStyle w:val="TAL"/>
              <w:keepNext w:val="0"/>
            </w:pPr>
            <w:r w:rsidRPr="007347E9">
              <w:t>All types.</w:t>
            </w:r>
          </w:p>
        </w:tc>
      </w:tr>
      <w:tr w:rsidR="00465B05" w:rsidRPr="007347E9" w14:paraId="69762FE4" w14:textId="77777777" w:rsidTr="003745F0">
        <w:trPr>
          <w:jc w:val="center"/>
        </w:trPr>
        <w:tc>
          <w:tcPr>
            <w:tcW w:w="1250" w:type="pct"/>
            <w:tcMar>
              <w:top w:w="0" w:type="dxa"/>
              <w:left w:w="28" w:type="dxa"/>
              <w:bottom w:w="0" w:type="dxa"/>
              <w:right w:w="115" w:type="dxa"/>
            </w:tcMar>
            <w:hideMark/>
          </w:tcPr>
          <w:p w14:paraId="03A13620" w14:textId="77777777" w:rsidR="00465B05" w:rsidRPr="007347E9" w:rsidRDefault="00465B05" w:rsidP="003745F0">
            <w:pPr>
              <w:pStyle w:val="TAL"/>
              <w:rPr>
                <w:rStyle w:val="Code"/>
              </w:rPr>
            </w:pPr>
            <w:r w:rsidRPr="007347E9">
              <w:rPr>
                <w:rStyle w:val="Code"/>
              </w:rPr>
              <w:t>streamingAccess</w:t>
            </w:r>
          </w:p>
        </w:tc>
        <w:tc>
          <w:tcPr>
            <w:tcW w:w="1033" w:type="pct"/>
            <w:tcMar>
              <w:top w:w="0" w:type="dxa"/>
              <w:left w:w="28" w:type="dxa"/>
              <w:bottom w:w="0" w:type="dxa"/>
              <w:right w:w="115" w:type="dxa"/>
            </w:tcMar>
            <w:hideMark/>
          </w:tcPr>
          <w:p w14:paraId="5AA612D6" w14:textId="755D148E" w:rsidR="00465B05" w:rsidRPr="007347E9" w:rsidRDefault="00465B05" w:rsidP="003745F0">
            <w:pPr>
              <w:pStyle w:val="TAL"/>
              <w:rPr>
                <w:rStyle w:val="Datatypechar"/>
              </w:rPr>
            </w:pPr>
            <w:r w:rsidRPr="007347E9">
              <w:rPr>
                <w:rStyle w:val="Datatypechar"/>
              </w:rPr>
              <w:t>object</w:t>
            </w:r>
          </w:p>
        </w:tc>
        <w:tc>
          <w:tcPr>
            <w:tcW w:w="558" w:type="pct"/>
            <w:tcMar>
              <w:top w:w="0" w:type="dxa"/>
              <w:left w:w="28" w:type="dxa"/>
              <w:bottom w:w="0" w:type="dxa"/>
              <w:right w:w="115" w:type="dxa"/>
            </w:tcMar>
            <w:hideMark/>
          </w:tcPr>
          <w:p w14:paraId="302D71D6" w14:textId="77777777" w:rsidR="00465B05" w:rsidRPr="007347E9" w:rsidRDefault="00465B05" w:rsidP="003745F0">
            <w:pPr>
              <w:pStyle w:val="TAC"/>
            </w:pPr>
            <w:r w:rsidRPr="007347E9">
              <w:t>0..1</w:t>
            </w:r>
          </w:p>
        </w:tc>
        <w:tc>
          <w:tcPr>
            <w:tcW w:w="314" w:type="pct"/>
            <w:tcMar>
              <w:top w:w="15" w:type="dxa"/>
              <w:left w:w="15" w:type="dxa"/>
              <w:bottom w:w="15" w:type="dxa"/>
              <w:right w:w="15" w:type="dxa"/>
            </w:tcMar>
            <w:hideMark/>
          </w:tcPr>
          <w:p w14:paraId="5A74ED44" w14:textId="77777777" w:rsidR="00465B05" w:rsidRPr="007347E9" w:rsidRDefault="00465B05" w:rsidP="003745F0">
            <w:pPr>
              <w:pStyle w:val="TAC"/>
            </w:pPr>
            <w:r w:rsidRPr="007347E9">
              <w:t>RO</w:t>
            </w:r>
          </w:p>
        </w:tc>
        <w:tc>
          <w:tcPr>
            <w:tcW w:w="1271" w:type="pct"/>
            <w:tcMar>
              <w:top w:w="0" w:type="dxa"/>
              <w:left w:w="28" w:type="dxa"/>
              <w:bottom w:w="0" w:type="dxa"/>
              <w:right w:w="115" w:type="dxa"/>
            </w:tcMar>
          </w:tcPr>
          <w:p w14:paraId="52BF3154" w14:textId="77777777" w:rsidR="00465B05" w:rsidRPr="007347E9" w:rsidRDefault="00465B05" w:rsidP="003745F0">
            <w:pPr>
              <w:pStyle w:val="TAL"/>
            </w:pPr>
          </w:p>
        </w:tc>
        <w:tc>
          <w:tcPr>
            <w:tcW w:w="573" w:type="pct"/>
            <w:vMerge w:val="restart"/>
            <w:tcMar>
              <w:top w:w="15" w:type="dxa"/>
              <w:left w:w="15" w:type="dxa"/>
              <w:bottom w:w="15" w:type="dxa"/>
              <w:right w:w="15" w:type="dxa"/>
            </w:tcMar>
            <w:hideMark/>
          </w:tcPr>
          <w:p w14:paraId="0BD44560" w14:textId="77777777" w:rsidR="00465B05" w:rsidRPr="007347E9" w:rsidRDefault="00465B05" w:rsidP="003745F0">
            <w:pPr>
              <w:pStyle w:val="TAL"/>
              <w:keepNext w:val="0"/>
              <w:rPr>
                <w:rStyle w:val="Code"/>
              </w:rPr>
            </w:pPr>
            <w:r w:rsidRPr="007347E9">
              <w:rPr>
                <w:rStyle w:val="Code"/>
              </w:rPr>
              <w:t>downlink</w:t>
            </w:r>
          </w:p>
        </w:tc>
      </w:tr>
      <w:tr w:rsidR="00465B05" w:rsidRPr="007347E9" w14:paraId="01620665" w14:textId="77777777" w:rsidTr="003745F0">
        <w:trPr>
          <w:jc w:val="center"/>
        </w:trPr>
        <w:tc>
          <w:tcPr>
            <w:tcW w:w="1250" w:type="pct"/>
            <w:tcMar>
              <w:top w:w="0" w:type="dxa"/>
              <w:left w:w="28" w:type="dxa"/>
              <w:bottom w:w="0" w:type="dxa"/>
              <w:right w:w="115" w:type="dxa"/>
            </w:tcMar>
            <w:hideMark/>
          </w:tcPr>
          <w:p w14:paraId="76182A9F" w14:textId="77777777" w:rsidR="00465B05" w:rsidRPr="007347E9" w:rsidRDefault="00465B05" w:rsidP="003745F0">
            <w:pPr>
              <w:pStyle w:val="TAL"/>
              <w:keepNext w:val="0"/>
              <w:ind w:left="284"/>
              <w:rPr>
                <w:rStyle w:val="Code"/>
              </w:rPr>
            </w:pPr>
            <w:bookmarkStart w:id="1046" w:name="_MCCTEMPBM_CRPT71130446___2"/>
            <w:r w:rsidRPr="007347E9">
              <w:rPr>
                <w:rStyle w:val="Code"/>
              </w:rPr>
              <w:t>entry</w:t>
            </w:r>
            <w:bookmarkEnd w:id="1046"/>
            <w:r w:rsidRPr="007347E9">
              <w:rPr>
                <w:rStyle w:val="Code"/>
              </w:rPr>
              <w:t>Point</w:t>
            </w:r>
          </w:p>
        </w:tc>
        <w:tc>
          <w:tcPr>
            <w:tcW w:w="1033" w:type="pct"/>
            <w:tcMar>
              <w:top w:w="0" w:type="dxa"/>
              <w:left w:w="28" w:type="dxa"/>
              <w:bottom w:w="0" w:type="dxa"/>
              <w:right w:w="115" w:type="dxa"/>
            </w:tcMar>
            <w:hideMark/>
          </w:tcPr>
          <w:p w14:paraId="18280C14" w14:textId="77777777" w:rsidR="00465B05" w:rsidRPr="007347E9" w:rsidRDefault="00465B05" w:rsidP="003745F0">
            <w:pPr>
              <w:pStyle w:val="TAL"/>
              <w:keepNext w:val="0"/>
              <w:rPr>
                <w:rStyle w:val="Datatypechar"/>
              </w:rPr>
            </w:pPr>
            <w:r w:rsidRPr="007347E9">
              <w:rPr>
                <w:rStyle w:val="Datatypechar"/>
              </w:rPr>
              <w:t>AbsoluteUrl</w:t>
            </w:r>
          </w:p>
        </w:tc>
        <w:tc>
          <w:tcPr>
            <w:tcW w:w="558" w:type="pct"/>
            <w:tcMar>
              <w:top w:w="0" w:type="dxa"/>
              <w:left w:w="28" w:type="dxa"/>
              <w:bottom w:w="0" w:type="dxa"/>
              <w:right w:w="115" w:type="dxa"/>
            </w:tcMar>
            <w:hideMark/>
          </w:tcPr>
          <w:p w14:paraId="5364078C" w14:textId="77777777" w:rsidR="00465B05" w:rsidRPr="007347E9" w:rsidRDefault="00465B05" w:rsidP="003745F0">
            <w:pPr>
              <w:pStyle w:val="TAC"/>
              <w:keepNext w:val="0"/>
            </w:pPr>
            <w:r w:rsidRPr="007347E9">
              <w:t>0..1</w:t>
            </w:r>
          </w:p>
        </w:tc>
        <w:tc>
          <w:tcPr>
            <w:tcW w:w="314" w:type="pct"/>
            <w:tcMar>
              <w:top w:w="15" w:type="dxa"/>
              <w:left w:w="15" w:type="dxa"/>
              <w:bottom w:w="15" w:type="dxa"/>
              <w:right w:w="15" w:type="dxa"/>
            </w:tcMar>
            <w:hideMark/>
          </w:tcPr>
          <w:p w14:paraId="3F826D1C" w14:textId="77777777" w:rsidR="00465B05" w:rsidRPr="007347E9" w:rsidRDefault="00465B05" w:rsidP="003745F0">
            <w:pPr>
              <w:pStyle w:val="TAC"/>
            </w:pPr>
            <w:r w:rsidRPr="007347E9">
              <w:t>RO</w:t>
            </w:r>
          </w:p>
        </w:tc>
        <w:tc>
          <w:tcPr>
            <w:tcW w:w="1271" w:type="pct"/>
            <w:tcMar>
              <w:top w:w="0" w:type="dxa"/>
              <w:left w:w="28" w:type="dxa"/>
              <w:bottom w:w="0" w:type="dxa"/>
              <w:right w:w="115" w:type="dxa"/>
            </w:tcMar>
            <w:hideMark/>
          </w:tcPr>
          <w:p w14:paraId="09A0B08E" w14:textId="77777777" w:rsidR="00465B05" w:rsidRPr="007347E9" w:rsidRDefault="00465B05" w:rsidP="003745F0">
            <w:pPr>
              <w:pStyle w:val="TAL"/>
              <w:keepNext w:val="0"/>
            </w:pPr>
            <w:r w:rsidRPr="007347E9">
              <w:t>A pointer to a document at reference point M2 that defines a media presentation e.g. MPD for DASH content or URL to a video clip file.</w:t>
            </w:r>
          </w:p>
        </w:tc>
        <w:tc>
          <w:tcPr>
            <w:tcW w:w="573" w:type="pct"/>
            <w:vMerge/>
            <w:vAlign w:val="center"/>
            <w:hideMark/>
          </w:tcPr>
          <w:p w14:paraId="74A1E1D8" w14:textId="77777777" w:rsidR="00465B05" w:rsidRPr="007347E9" w:rsidRDefault="00465B05" w:rsidP="003745F0">
            <w:pPr>
              <w:spacing w:after="0"/>
              <w:rPr>
                <w:rStyle w:val="Code"/>
              </w:rPr>
            </w:pPr>
          </w:p>
        </w:tc>
      </w:tr>
      <w:tr w:rsidR="00465B05" w:rsidRPr="007347E9" w14:paraId="4EAA0396" w14:textId="77777777" w:rsidTr="003745F0">
        <w:trPr>
          <w:jc w:val="center"/>
        </w:trPr>
        <w:tc>
          <w:tcPr>
            <w:tcW w:w="1250" w:type="pct"/>
            <w:tcMar>
              <w:top w:w="0" w:type="dxa"/>
              <w:left w:w="28" w:type="dxa"/>
              <w:bottom w:w="0" w:type="dxa"/>
              <w:right w:w="115" w:type="dxa"/>
            </w:tcMar>
            <w:hideMark/>
          </w:tcPr>
          <w:p w14:paraId="289C0BF6" w14:textId="77777777" w:rsidR="00465B05" w:rsidRPr="007347E9" w:rsidRDefault="00465B05" w:rsidP="003745F0">
            <w:pPr>
              <w:pStyle w:val="TAL"/>
              <w:rPr>
                <w:rStyle w:val="Code"/>
              </w:rPr>
            </w:pPr>
            <w:r w:rsidRPr="007347E9">
              <w:rPr>
                <w:rStyle w:val="Code"/>
              </w:rPr>
              <w:t>clientConsumptionReporting‌Configuration</w:t>
            </w:r>
          </w:p>
        </w:tc>
        <w:tc>
          <w:tcPr>
            <w:tcW w:w="1033" w:type="pct"/>
            <w:tcMar>
              <w:top w:w="0" w:type="dxa"/>
              <w:left w:w="28" w:type="dxa"/>
              <w:bottom w:w="0" w:type="dxa"/>
              <w:right w:w="115" w:type="dxa"/>
            </w:tcMar>
            <w:hideMark/>
          </w:tcPr>
          <w:p w14:paraId="0583A9D9" w14:textId="0EEA8486" w:rsidR="00465B05" w:rsidRPr="007347E9" w:rsidRDefault="00465B05" w:rsidP="003745F0">
            <w:pPr>
              <w:pStyle w:val="TAL"/>
              <w:rPr>
                <w:rStyle w:val="Datatypechar"/>
              </w:rPr>
            </w:pPr>
            <w:r w:rsidRPr="007347E9">
              <w:rPr>
                <w:rStyle w:val="Datatypechar"/>
              </w:rPr>
              <w:t>object</w:t>
            </w:r>
          </w:p>
        </w:tc>
        <w:tc>
          <w:tcPr>
            <w:tcW w:w="558" w:type="pct"/>
            <w:tcMar>
              <w:top w:w="0" w:type="dxa"/>
              <w:left w:w="28" w:type="dxa"/>
              <w:bottom w:w="0" w:type="dxa"/>
              <w:right w:w="115" w:type="dxa"/>
            </w:tcMar>
            <w:hideMark/>
          </w:tcPr>
          <w:p w14:paraId="2717A1C5" w14:textId="77777777" w:rsidR="00465B05" w:rsidRPr="007347E9" w:rsidRDefault="00465B05" w:rsidP="003745F0">
            <w:pPr>
              <w:pStyle w:val="TAC"/>
            </w:pPr>
            <w:r w:rsidRPr="007347E9">
              <w:t>0..1</w:t>
            </w:r>
          </w:p>
        </w:tc>
        <w:tc>
          <w:tcPr>
            <w:tcW w:w="314" w:type="pct"/>
            <w:tcMar>
              <w:top w:w="15" w:type="dxa"/>
              <w:left w:w="15" w:type="dxa"/>
              <w:bottom w:w="15" w:type="dxa"/>
              <w:right w:w="15" w:type="dxa"/>
            </w:tcMar>
            <w:hideMark/>
          </w:tcPr>
          <w:p w14:paraId="50A5B9AD" w14:textId="77777777" w:rsidR="00465B05" w:rsidRPr="007347E9" w:rsidRDefault="00465B05" w:rsidP="003745F0">
            <w:pPr>
              <w:pStyle w:val="TAC"/>
            </w:pPr>
            <w:r w:rsidRPr="007347E9">
              <w:t>RO</w:t>
            </w:r>
          </w:p>
        </w:tc>
        <w:tc>
          <w:tcPr>
            <w:tcW w:w="1271" w:type="pct"/>
            <w:tcMar>
              <w:top w:w="0" w:type="dxa"/>
              <w:left w:w="28" w:type="dxa"/>
              <w:bottom w:w="0" w:type="dxa"/>
              <w:right w:w="115" w:type="dxa"/>
            </w:tcMar>
          </w:tcPr>
          <w:p w14:paraId="00D0FF66" w14:textId="77777777" w:rsidR="00465B05" w:rsidRPr="007347E9" w:rsidRDefault="00465B05" w:rsidP="003745F0">
            <w:pPr>
              <w:pStyle w:val="TAL"/>
            </w:pPr>
          </w:p>
        </w:tc>
        <w:tc>
          <w:tcPr>
            <w:tcW w:w="573" w:type="pct"/>
            <w:vMerge w:val="restart"/>
            <w:tcMar>
              <w:top w:w="15" w:type="dxa"/>
              <w:left w:w="15" w:type="dxa"/>
              <w:bottom w:w="15" w:type="dxa"/>
              <w:right w:w="15" w:type="dxa"/>
            </w:tcMar>
            <w:hideMark/>
          </w:tcPr>
          <w:p w14:paraId="6CE2AA3E" w14:textId="77777777" w:rsidR="00465B05" w:rsidRPr="007347E9" w:rsidRDefault="00465B05" w:rsidP="003745F0">
            <w:pPr>
              <w:pStyle w:val="TAL"/>
              <w:rPr>
                <w:rStyle w:val="Code"/>
              </w:rPr>
            </w:pPr>
            <w:r w:rsidRPr="007347E9">
              <w:rPr>
                <w:rStyle w:val="Code"/>
              </w:rPr>
              <w:t>downlink</w:t>
            </w:r>
          </w:p>
        </w:tc>
      </w:tr>
      <w:tr w:rsidR="00465B05" w:rsidRPr="007347E9" w14:paraId="29AED4DA" w14:textId="77777777" w:rsidTr="003745F0">
        <w:trPr>
          <w:jc w:val="center"/>
        </w:trPr>
        <w:tc>
          <w:tcPr>
            <w:tcW w:w="1250" w:type="pct"/>
            <w:tcMar>
              <w:top w:w="0" w:type="dxa"/>
              <w:left w:w="28" w:type="dxa"/>
              <w:bottom w:w="0" w:type="dxa"/>
              <w:right w:w="115" w:type="dxa"/>
            </w:tcMar>
            <w:hideMark/>
          </w:tcPr>
          <w:p w14:paraId="6B5868A2" w14:textId="77777777" w:rsidR="00465B05" w:rsidRPr="007347E9" w:rsidRDefault="00465B05" w:rsidP="003745F0">
            <w:pPr>
              <w:pStyle w:val="TAL"/>
              <w:ind w:left="284"/>
              <w:rPr>
                <w:rStyle w:val="Code"/>
              </w:rPr>
            </w:pPr>
            <w:r w:rsidRPr="007347E9">
              <w:rPr>
                <w:rStyle w:val="Code"/>
              </w:rPr>
              <w:t>reportingInterval</w:t>
            </w:r>
          </w:p>
        </w:tc>
        <w:tc>
          <w:tcPr>
            <w:tcW w:w="1033" w:type="pct"/>
            <w:tcMar>
              <w:top w:w="0" w:type="dxa"/>
              <w:left w:w="28" w:type="dxa"/>
              <w:bottom w:w="0" w:type="dxa"/>
              <w:right w:w="115" w:type="dxa"/>
            </w:tcMar>
            <w:hideMark/>
          </w:tcPr>
          <w:p w14:paraId="39B2F235" w14:textId="77777777" w:rsidR="00465B05" w:rsidRPr="007347E9" w:rsidRDefault="00465B05" w:rsidP="003745F0">
            <w:pPr>
              <w:pStyle w:val="TAL"/>
              <w:rPr>
                <w:rStyle w:val="Datatypechar"/>
              </w:rPr>
            </w:pPr>
            <w:r w:rsidRPr="007347E9">
              <w:rPr>
                <w:rFonts w:ascii="Courier New" w:hAnsi="Courier New"/>
              </w:rPr>
              <w:t>DurationSec</w:t>
            </w:r>
          </w:p>
        </w:tc>
        <w:tc>
          <w:tcPr>
            <w:tcW w:w="558" w:type="pct"/>
            <w:tcMar>
              <w:top w:w="0" w:type="dxa"/>
              <w:left w:w="28" w:type="dxa"/>
              <w:bottom w:w="0" w:type="dxa"/>
              <w:right w:w="115" w:type="dxa"/>
            </w:tcMar>
            <w:hideMark/>
          </w:tcPr>
          <w:p w14:paraId="2102AFB3" w14:textId="77777777" w:rsidR="00465B05" w:rsidRPr="007347E9" w:rsidRDefault="00465B05" w:rsidP="003745F0">
            <w:pPr>
              <w:pStyle w:val="TAC"/>
            </w:pPr>
            <w:r w:rsidRPr="007347E9">
              <w:t>0..1</w:t>
            </w:r>
          </w:p>
        </w:tc>
        <w:tc>
          <w:tcPr>
            <w:tcW w:w="314" w:type="pct"/>
            <w:tcMar>
              <w:top w:w="15" w:type="dxa"/>
              <w:left w:w="15" w:type="dxa"/>
              <w:bottom w:w="15" w:type="dxa"/>
              <w:right w:w="15" w:type="dxa"/>
            </w:tcMar>
            <w:hideMark/>
          </w:tcPr>
          <w:p w14:paraId="7F1B34B3" w14:textId="77777777" w:rsidR="00465B05" w:rsidRPr="007347E9" w:rsidRDefault="00465B05" w:rsidP="003745F0">
            <w:pPr>
              <w:pStyle w:val="TAC"/>
            </w:pPr>
            <w:r w:rsidRPr="007347E9">
              <w:t>RO</w:t>
            </w:r>
          </w:p>
        </w:tc>
        <w:tc>
          <w:tcPr>
            <w:tcW w:w="1271" w:type="pct"/>
            <w:tcMar>
              <w:top w:w="0" w:type="dxa"/>
              <w:left w:w="28" w:type="dxa"/>
              <w:bottom w:w="0" w:type="dxa"/>
              <w:right w:w="115" w:type="dxa"/>
            </w:tcMar>
            <w:hideMark/>
          </w:tcPr>
          <w:p w14:paraId="51C1AC97" w14:textId="77777777" w:rsidR="00465B05" w:rsidRPr="007347E9" w:rsidRDefault="00465B05" w:rsidP="003745F0">
            <w:pPr>
              <w:pStyle w:val="TAL"/>
            </w:pPr>
            <w:r w:rsidRPr="007347E9">
              <w:t>The time interval, expressed in seconds, between consumption report messages being sent by the Media Session Handler. The value shall be greater than zero.</w:t>
            </w:r>
          </w:p>
          <w:p w14:paraId="0E06F68C" w14:textId="77777777" w:rsidR="00465B05" w:rsidRPr="007347E9" w:rsidRDefault="00465B05" w:rsidP="003745F0">
            <w:pPr>
              <w:pStyle w:val="TALcontinuation"/>
              <w:spacing w:before="60"/>
            </w:pPr>
            <w:r w:rsidRPr="007347E9">
              <w:t>When this property is omitted, a single final report shall be sent immediately after the media streaming session has ended.</w:t>
            </w:r>
          </w:p>
        </w:tc>
        <w:tc>
          <w:tcPr>
            <w:tcW w:w="573" w:type="pct"/>
            <w:vMerge/>
            <w:vAlign w:val="center"/>
            <w:hideMark/>
          </w:tcPr>
          <w:p w14:paraId="3C2D1C98" w14:textId="77777777" w:rsidR="00465B05" w:rsidRPr="007347E9" w:rsidRDefault="00465B05" w:rsidP="003745F0">
            <w:pPr>
              <w:keepNext/>
              <w:spacing w:after="0" w:afterAutospacing="1"/>
              <w:rPr>
                <w:rFonts w:ascii="Arial" w:hAnsi="Arial"/>
                <w:sz w:val="18"/>
              </w:rPr>
            </w:pPr>
          </w:p>
        </w:tc>
      </w:tr>
      <w:tr w:rsidR="00465B05" w:rsidRPr="007347E9" w14:paraId="22F59DB4" w14:textId="77777777" w:rsidTr="003745F0">
        <w:trPr>
          <w:jc w:val="center"/>
        </w:trPr>
        <w:tc>
          <w:tcPr>
            <w:tcW w:w="1250" w:type="pct"/>
            <w:tcMar>
              <w:top w:w="0" w:type="dxa"/>
              <w:left w:w="28" w:type="dxa"/>
              <w:bottom w:w="0" w:type="dxa"/>
              <w:right w:w="115" w:type="dxa"/>
            </w:tcMar>
            <w:hideMark/>
          </w:tcPr>
          <w:p w14:paraId="33287CAC" w14:textId="77777777" w:rsidR="00465B05" w:rsidRPr="007347E9" w:rsidRDefault="00465B05" w:rsidP="003745F0">
            <w:pPr>
              <w:pStyle w:val="TAL"/>
              <w:keepNext w:val="0"/>
              <w:ind w:left="284"/>
              <w:rPr>
                <w:rStyle w:val="Code"/>
              </w:rPr>
            </w:pPr>
            <w:r w:rsidRPr="007347E9">
              <w:rPr>
                <w:rStyle w:val="Code"/>
              </w:rPr>
              <w:t>serverAddresses</w:t>
            </w:r>
          </w:p>
        </w:tc>
        <w:tc>
          <w:tcPr>
            <w:tcW w:w="1033" w:type="pct"/>
            <w:tcMar>
              <w:top w:w="0" w:type="dxa"/>
              <w:left w:w="28" w:type="dxa"/>
              <w:bottom w:w="0" w:type="dxa"/>
              <w:right w:w="115" w:type="dxa"/>
            </w:tcMar>
            <w:hideMark/>
          </w:tcPr>
          <w:p w14:paraId="3343A548" w14:textId="55EAC2C0" w:rsidR="00465B05" w:rsidRPr="007347E9" w:rsidRDefault="00465B05" w:rsidP="003745F0">
            <w:pPr>
              <w:pStyle w:val="TAL"/>
              <w:keepNext w:val="0"/>
              <w:rPr>
                <w:rStyle w:val="Datatypechar"/>
              </w:rPr>
            </w:pPr>
            <w:r w:rsidRPr="007347E9">
              <w:rPr>
                <w:rStyle w:val="Datatypechar"/>
              </w:rPr>
              <w:t>array(AbsoluteUrl)</w:t>
            </w:r>
          </w:p>
        </w:tc>
        <w:tc>
          <w:tcPr>
            <w:tcW w:w="558" w:type="pct"/>
            <w:tcMar>
              <w:top w:w="0" w:type="dxa"/>
              <w:left w:w="28" w:type="dxa"/>
              <w:bottom w:w="0" w:type="dxa"/>
              <w:right w:w="115" w:type="dxa"/>
            </w:tcMar>
            <w:hideMark/>
          </w:tcPr>
          <w:p w14:paraId="452889FB" w14:textId="77777777" w:rsidR="00465B05" w:rsidRPr="007347E9" w:rsidRDefault="00465B05" w:rsidP="003745F0">
            <w:pPr>
              <w:pStyle w:val="TAC"/>
              <w:keepNext w:val="0"/>
            </w:pPr>
            <w:r w:rsidRPr="007347E9">
              <w:t>1..1</w:t>
            </w:r>
          </w:p>
        </w:tc>
        <w:tc>
          <w:tcPr>
            <w:tcW w:w="314" w:type="pct"/>
            <w:tcMar>
              <w:top w:w="15" w:type="dxa"/>
              <w:left w:w="15" w:type="dxa"/>
              <w:bottom w:w="15" w:type="dxa"/>
              <w:right w:w="15" w:type="dxa"/>
            </w:tcMar>
            <w:hideMark/>
          </w:tcPr>
          <w:p w14:paraId="3F423F52" w14:textId="77777777" w:rsidR="00465B05" w:rsidRPr="007347E9" w:rsidRDefault="00465B05" w:rsidP="003745F0">
            <w:pPr>
              <w:pStyle w:val="TAC"/>
            </w:pPr>
            <w:r w:rsidRPr="007347E9">
              <w:t>RO</w:t>
            </w:r>
          </w:p>
        </w:tc>
        <w:tc>
          <w:tcPr>
            <w:tcW w:w="1271" w:type="pct"/>
            <w:tcMar>
              <w:top w:w="0" w:type="dxa"/>
              <w:left w:w="28" w:type="dxa"/>
              <w:bottom w:w="0" w:type="dxa"/>
              <w:right w:w="115" w:type="dxa"/>
            </w:tcMar>
            <w:hideMark/>
          </w:tcPr>
          <w:p w14:paraId="6B83FE29" w14:textId="77777777" w:rsidR="00465B05" w:rsidRPr="007347E9" w:rsidRDefault="00465B05" w:rsidP="003745F0">
            <w:pPr>
              <w:pStyle w:val="TAL"/>
            </w:pPr>
            <w:r w:rsidRPr="007347E9">
              <w:t>A list of 5GMSd AF addresses (URLs) where the consumption reporting messages are sent by the Media Session Handler. See NOTE.</w:t>
            </w:r>
          </w:p>
          <w:p w14:paraId="41BA4EC6" w14:textId="77777777" w:rsidR="00465B05" w:rsidRPr="007347E9" w:rsidRDefault="00465B05" w:rsidP="003745F0">
            <w:pPr>
              <w:pStyle w:val="TALcontinuation"/>
              <w:spacing w:before="60"/>
            </w:pPr>
            <w:r w:rsidRPr="007347E9">
              <w:t xml:space="preserve">Each address shall be an opaque base URL, following the 5GMS URL format specified in clause 6.1 up to and including the </w:t>
            </w:r>
            <w:r w:rsidRPr="007347E9">
              <w:rPr>
                <w:rStyle w:val="Code"/>
              </w:rPr>
              <w:t>{apiVersion}</w:t>
            </w:r>
            <w:r w:rsidRPr="007347E9">
              <w:t xml:space="preserve"> path element.</w:t>
            </w:r>
          </w:p>
        </w:tc>
        <w:tc>
          <w:tcPr>
            <w:tcW w:w="573" w:type="pct"/>
            <w:vMerge/>
            <w:vAlign w:val="center"/>
            <w:hideMark/>
          </w:tcPr>
          <w:p w14:paraId="236CE0B7" w14:textId="77777777" w:rsidR="00465B05" w:rsidRPr="007347E9" w:rsidRDefault="00465B05" w:rsidP="003745F0">
            <w:pPr>
              <w:spacing w:after="0" w:afterAutospacing="1"/>
              <w:rPr>
                <w:rFonts w:ascii="Arial" w:hAnsi="Arial"/>
                <w:sz w:val="18"/>
              </w:rPr>
            </w:pPr>
          </w:p>
        </w:tc>
      </w:tr>
      <w:tr w:rsidR="00465B05" w:rsidRPr="007347E9" w14:paraId="195F7221" w14:textId="77777777" w:rsidTr="003745F0">
        <w:trPr>
          <w:jc w:val="center"/>
        </w:trPr>
        <w:tc>
          <w:tcPr>
            <w:tcW w:w="1250" w:type="pct"/>
            <w:tcMar>
              <w:top w:w="0" w:type="dxa"/>
              <w:left w:w="28" w:type="dxa"/>
              <w:bottom w:w="0" w:type="dxa"/>
              <w:right w:w="115" w:type="dxa"/>
            </w:tcMar>
            <w:hideMark/>
          </w:tcPr>
          <w:p w14:paraId="43AFD855" w14:textId="77777777" w:rsidR="00465B05" w:rsidRPr="007347E9" w:rsidRDefault="00465B05" w:rsidP="003745F0">
            <w:pPr>
              <w:pStyle w:val="TAL"/>
              <w:keepNext w:val="0"/>
              <w:ind w:left="284"/>
              <w:rPr>
                <w:rStyle w:val="Code"/>
              </w:rPr>
            </w:pPr>
            <w:r w:rsidRPr="007347E9">
              <w:rPr>
                <w:rStyle w:val="Code"/>
              </w:rPr>
              <w:t>locationReporting</w:t>
            </w:r>
          </w:p>
        </w:tc>
        <w:tc>
          <w:tcPr>
            <w:tcW w:w="1033" w:type="pct"/>
            <w:tcMar>
              <w:top w:w="0" w:type="dxa"/>
              <w:left w:w="28" w:type="dxa"/>
              <w:bottom w:w="0" w:type="dxa"/>
              <w:right w:w="115" w:type="dxa"/>
            </w:tcMar>
            <w:hideMark/>
          </w:tcPr>
          <w:p w14:paraId="4C0B1BD4" w14:textId="2A3E10D3" w:rsidR="00465B05" w:rsidRPr="007347E9" w:rsidRDefault="00465B05" w:rsidP="003745F0">
            <w:pPr>
              <w:pStyle w:val="TAL"/>
              <w:keepNext w:val="0"/>
              <w:rPr>
                <w:rStyle w:val="Datatypechar"/>
              </w:rPr>
            </w:pPr>
            <w:r w:rsidRPr="007347E9">
              <w:rPr>
                <w:rStyle w:val="Datatypechar"/>
              </w:rPr>
              <w:t>boolean</w:t>
            </w:r>
          </w:p>
        </w:tc>
        <w:tc>
          <w:tcPr>
            <w:tcW w:w="558" w:type="pct"/>
            <w:tcMar>
              <w:top w:w="0" w:type="dxa"/>
              <w:left w:w="28" w:type="dxa"/>
              <w:bottom w:w="0" w:type="dxa"/>
              <w:right w:w="115" w:type="dxa"/>
            </w:tcMar>
            <w:hideMark/>
          </w:tcPr>
          <w:p w14:paraId="613783E2" w14:textId="77777777" w:rsidR="00465B05" w:rsidRPr="007347E9" w:rsidRDefault="00465B05" w:rsidP="003745F0">
            <w:pPr>
              <w:pStyle w:val="TAC"/>
              <w:keepNext w:val="0"/>
            </w:pPr>
            <w:r w:rsidRPr="007347E9">
              <w:t>1..1</w:t>
            </w:r>
          </w:p>
        </w:tc>
        <w:tc>
          <w:tcPr>
            <w:tcW w:w="314" w:type="pct"/>
            <w:tcMar>
              <w:top w:w="15" w:type="dxa"/>
              <w:left w:w="15" w:type="dxa"/>
              <w:bottom w:w="15" w:type="dxa"/>
              <w:right w:w="15" w:type="dxa"/>
            </w:tcMar>
            <w:hideMark/>
          </w:tcPr>
          <w:p w14:paraId="29CB5636" w14:textId="77777777" w:rsidR="00465B05" w:rsidRPr="007347E9" w:rsidRDefault="00465B05" w:rsidP="003745F0">
            <w:pPr>
              <w:pStyle w:val="TAC"/>
              <w:keepNext w:val="0"/>
            </w:pPr>
            <w:r w:rsidRPr="007347E9">
              <w:t>RO</w:t>
            </w:r>
          </w:p>
        </w:tc>
        <w:tc>
          <w:tcPr>
            <w:tcW w:w="1271" w:type="pct"/>
            <w:tcMar>
              <w:top w:w="0" w:type="dxa"/>
              <w:left w:w="28" w:type="dxa"/>
              <w:bottom w:w="0" w:type="dxa"/>
              <w:right w:w="115" w:type="dxa"/>
            </w:tcMar>
            <w:hideMark/>
          </w:tcPr>
          <w:p w14:paraId="78B718AD" w14:textId="77777777" w:rsidR="00465B05" w:rsidRPr="007347E9" w:rsidRDefault="00465B05" w:rsidP="003745F0">
            <w:pPr>
              <w:pStyle w:val="TAL"/>
              <w:keepNext w:val="0"/>
            </w:pPr>
            <w:r w:rsidRPr="007347E9">
              <w:t>Stipulates whether the Media Session Handler is required to provide location data to the 5GMSd AF in consumption reporting messages (in case of MNO or trusted third parties).</w:t>
            </w:r>
          </w:p>
        </w:tc>
        <w:tc>
          <w:tcPr>
            <w:tcW w:w="573" w:type="pct"/>
            <w:vMerge/>
            <w:vAlign w:val="center"/>
            <w:hideMark/>
          </w:tcPr>
          <w:p w14:paraId="233A947E" w14:textId="77777777" w:rsidR="00465B05" w:rsidRPr="007347E9" w:rsidRDefault="00465B05" w:rsidP="003745F0">
            <w:pPr>
              <w:spacing w:after="0" w:afterAutospacing="1"/>
              <w:rPr>
                <w:rFonts w:ascii="Arial" w:hAnsi="Arial"/>
                <w:sz w:val="18"/>
              </w:rPr>
            </w:pPr>
          </w:p>
        </w:tc>
      </w:tr>
      <w:tr w:rsidR="00465B05" w:rsidRPr="007347E9" w14:paraId="397AD7B6" w14:textId="77777777" w:rsidTr="003745F0">
        <w:trPr>
          <w:jc w:val="center"/>
        </w:trPr>
        <w:tc>
          <w:tcPr>
            <w:tcW w:w="1250" w:type="pct"/>
            <w:tcMar>
              <w:top w:w="0" w:type="dxa"/>
              <w:left w:w="28" w:type="dxa"/>
              <w:bottom w:w="0" w:type="dxa"/>
              <w:right w:w="115" w:type="dxa"/>
            </w:tcMar>
          </w:tcPr>
          <w:p w14:paraId="7DAA12FB" w14:textId="77777777" w:rsidR="00465B05" w:rsidRPr="007347E9" w:rsidRDefault="00465B05" w:rsidP="003745F0">
            <w:pPr>
              <w:pStyle w:val="TAL"/>
              <w:keepNext w:val="0"/>
              <w:ind w:left="284"/>
              <w:rPr>
                <w:rStyle w:val="Code"/>
              </w:rPr>
            </w:pPr>
            <w:r w:rsidRPr="007347E9">
              <w:rPr>
                <w:rStyle w:val="Code"/>
              </w:rPr>
              <w:t>accessReporting</w:t>
            </w:r>
          </w:p>
        </w:tc>
        <w:tc>
          <w:tcPr>
            <w:tcW w:w="1033" w:type="pct"/>
            <w:tcMar>
              <w:top w:w="0" w:type="dxa"/>
              <w:left w:w="28" w:type="dxa"/>
              <w:bottom w:w="0" w:type="dxa"/>
              <w:right w:w="115" w:type="dxa"/>
            </w:tcMar>
          </w:tcPr>
          <w:p w14:paraId="00A733D4" w14:textId="2A1836A9" w:rsidR="00465B05" w:rsidRPr="007347E9" w:rsidRDefault="00465B05" w:rsidP="003745F0">
            <w:pPr>
              <w:pStyle w:val="TAL"/>
              <w:keepNext w:val="0"/>
              <w:rPr>
                <w:rStyle w:val="Datatypechar"/>
              </w:rPr>
            </w:pPr>
            <w:r w:rsidRPr="007347E9">
              <w:rPr>
                <w:rStyle w:val="Datatypechar"/>
              </w:rPr>
              <w:t>boolean</w:t>
            </w:r>
          </w:p>
        </w:tc>
        <w:tc>
          <w:tcPr>
            <w:tcW w:w="558" w:type="pct"/>
            <w:tcMar>
              <w:top w:w="0" w:type="dxa"/>
              <w:left w:w="28" w:type="dxa"/>
              <w:bottom w:w="0" w:type="dxa"/>
              <w:right w:w="115" w:type="dxa"/>
            </w:tcMar>
          </w:tcPr>
          <w:p w14:paraId="297BFD3F" w14:textId="77777777" w:rsidR="00465B05" w:rsidRPr="007347E9" w:rsidRDefault="00465B05" w:rsidP="003745F0">
            <w:pPr>
              <w:pStyle w:val="TAC"/>
              <w:keepNext w:val="0"/>
            </w:pPr>
            <w:r w:rsidRPr="007347E9">
              <w:t>1..1</w:t>
            </w:r>
          </w:p>
        </w:tc>
        <w:tc>
          <w:tcPr>
            <w:tcW w:w="314" w:type="pct"/>
            <w:tcMar>
              <w:top w:w="15" w:type="dxa"/>
              <w:left w:w="15" w:type="dxa"/>
              <w:bottom w:w="15" w:type="dxa"/>
              <w:right w:w="15" w:type="dxa"/>
            </w:tcMar>
          </w:tcPr>
          <w:p w14:paraId="14AF1A54" w14:textId="77777777" w:rsidR="00465B05" w:rsidRPr="007347E9" w:rsidRDefault="00465B05" w:rsidP="003745F0">
            <w:pPr>
              <w:pStyle w:val="TAC"/>
              <w:keepNext w:val="0"/>
            </w:pPr>
            <w:r w:rsidRPr="007347E9">
              <w:t>RO</w:t>
            </w:r>
          </w:p>
        </w:tc>
        <w:tc>
          <w:tcPr>
            <w:tcW w:w="1271" w:type="pct"/>
            <w:tcMar>
              <w:top w:w="0" w:type="dxa"/>
              <w:left w:w="28" w:type="dxa"/>
              <w:bottom w:w="0" w:type="dxa"/>
              <w:right w:w="115" w:type="dxa"/>
            </w:tcMar>
          </w:tcPr>
          <w:p w14:paraId="1C91CF96" w14:textId="77777777" w:rsidR="00465B05" w:rsidRPr="007347E9" w:rsidRDefault="00465B05" w:rsidP="003745F0">
            <w:pPr>
              <w:pStyle w:val="TAL"/>
              <w:keepNext w:val="0"/>
            </w:pPr>
            <w:r w:rsidRPr="007347E9">
              <w:t>Stipulates whether the Media Session Handler is required to provide consumption reporting messages to the 5GMSd AF when the access network changes during a media streaming session.</w:t>
            </w:r>
          </w:p>
        </w:tc>
        <w:tc>
          <w:tcPr>
            <w:tcW w:w="573" w:type="pct"/>
            <w:vMerge/>
            <w:vAlign w:val="center"/>
          </w:tcPr>
          <w:p w14:paraId="20D57F21" w14:textId="77777777" w:rsidR="00465B05" w:rsidRPr="007347E9" w:rsidRDefault="00465B05" w:rsidP="003745F0">
            <w:pPr>
              <w:spacing w:after="0" w:afterAutospacing="1"/>
              <w:rPr>
                <w:rFonts w:ascii="Arial" w:hAnsi="Arial"/>
                <w:sz w:val="18"/>
              </w:rPr>
            </w:pPr>
          </w:p>
        </w:tc>
      </w:tr>
      <w:tr w:rsidR="00465B05" w:rsidRPr="007347E9" w14:paraId="06250C71" w14:textId="77777777" w:rsidTr="003745F0">
        <w:trPr>
          <w:jc w:val="center"/>
        </w:trPr>
        <w:tc>
          <w:tcPr>
            <w:tcW w:w="1250" w:type="pct"/>
            <w:tcMar>
              <w:top w:w="0" w:type="dxa"/>
              <w:left w:w="28" w:type="dxa"/>
              <w:bottom w:w="0" w:type="dxa"/>
              <w:right w:w="115" w:type="dxa"/>
            </w:tcMar>
            <w:hideMark/>
          </w:tcPr>
          <w:p w14:paraId="38B24496" w14:textId="77777777" w:rsidR="00465B05" w:rsidRPr="007347E9" w:rsidRDefault="00465B05" w:rsidP="003745F0">
            <w:pPr>
              <w:pStyle w:val="TAL"/>
              <w:keepNext w:val="0"/>
              <w:ind w:left="284"/>
              <w:rPr>
                <w:rStyle w:val="Code"/>
              </w:rPr>
            </w:pPr>
            <w:r w:rsidRPr="007347E9">
              <w:rPr>
                <w:rStyle w:val="Code"/>
              </w:rPr>
              <w:t>samplePercentage</w:t>
            </w:r>
          </w:p>
        </w:tc>
        <w:tc>
          <w:tcPr>
            <w:tcW w:w="1033" w:type="pct"/>
            <w:tcMar>
              <w:top w:w="0" w:type="dxa"/>
              <w:left w:w="28" w:type="dxa"/>
              <w:bottom w:w="0" w:type="dxa"/>
              <w:right w:w="115" w:type="dxa"/>
            </w:tcMar>
            <w:hideMark/>
          </w:tcPr>
          <w:p w14:paraId="29FDFA06" w14:textId="77777777" w:rsidR="00465B05" w:rsidRPr="007347E9" w:rsidRDefault="00465B05" w:rsidP="003745F0">
            <w:pPr>
              <w:pStyle w:val="TAL"/>
              <w:keepNext w:val="0"/>
              <w:rPr>
                <w:rStyle w:val="Datatypechar"/>
              </w:rPr>
            </w:pPr>
            <w:r w:rsidRPr="007347E9">
              <w:rPr>
                <w:rStyle w:val="Datatypechar"/>
              </w:rPr>
              <w:t>Percentage</w:t>
            </w:r>
          </w:p>
        </w:tc>
        <w:tc>
          <w:tcPr>
            <w:tcW w:w="558" w:type="pct"/>
            <w:tcMar>
              <w:top w:w="0" w:type="dxa"/>
              <w:left w:w="28" w:type="dxa"/>
              <w:bottom w:w="0" w:type="dxa"/>
              <w:right w:w="115" w:type="dxa"/>
            </w:tcMar>
            <w:hideMark/>
          </w:tcPr>
          <w:p w14:paraId="0F6D6F41" w14:textId="77777777" w:rsidR="00465B05" w:rsidRPr="007347E9" w:rsidRDefault="00465B05" w:rsidP="003745F0">
            <w:pPr>
              <w:pStyle w:val="TAC"/>
              <w:keepNext w:val="0"/>
            </w:pPr>
            <w:r w:rsidRPr="007347E9">
              <w:t>1..1</w:t>
            </w:r>
          </w:p>
        </w:tc>
        <w:tc>
          <w:tcPr>
            <w:tcW w:w="314" w:type="pct"/>
            <w:tcMar>
              <w:top w:w="15" w:type="dxa"/>
              <w:left w:w="15" w:type="dxa"/>
              <w:bottom w:w="15" w:type="dxa"/>
              <w:right w:w="15" w:type="dxa"/>
            </w:tcMar>
            <w:hideMark/>
          </w:tcPr>
          <w:p w14:paraId="7451D77E" w14:textId="77777777" w:rsidR="00465B05" w:rsidRPr="007347E9" w:rsidRDefault="00465B05" w:rsidP="003745F0">
            <w:pPr>
              <w:pStyle w:val="TAC"/>
              <w:keepNext w:val="0"/>
            </w:pPr>
            <w:r w:rsidRPr="007347E9">
              <w:t>RO</w:t>
            </w:r>
          </w:p>
        </w:tc>
        <w:tc>
          <w:tcPr>
            <w:tcW w:w="1271" w:type="pct"/>
            <w:tcMar>
              <w:top w:w="0" w:type="dxa"/>
              <w:left w:w="28" w:type="dxa"/>
              <w:bottom w:w="0" w:type="dxa"/>
              <w:right w:w="115" w:type="dxa"/>
            </w:tcMar>
            <w:hideMark/>
          </w:tcPr>
          <w:p w14:paraId="02C4F689" w14:textId="77777777" w:rsidR="00465B05" w:rsidRPr="007347E9" w:rsidRDefault="00465B05" w:rsidP="003745F0">
            <w:pPr>
              <w:pStyle w:val="TAL"/>
              <w:keepNext w:val="0"/>
            </w:pPr>
            <w:r w:rsidRPr="007347E9">
              <w:t>The percentage of media streaming sessions that shall send consumption reports, expressed as a floating point value between 0.0 and 100.0.</w:t>
            </w:r>
          </w:p>
        </w:tc>
        <w:tc>
          <w:tcPr>
            <w:tcW w:w="573" w:type="pct"/>
            <w:vMerge/>
            <w:vAlign w:val="center"/>
            <w:hideMark/>
          </w:tcPr>
          <w:p w14:paraId="59329FB0" w14:textId="77777777" w:rsidR="00465B05" w:rsidRPr="007347E9" w:rsidRDefault="00465B05" w:rsidP="003745F0">
            <w:pPr>
              <w:spacing w:after="0" w:afterAutospacing="1"/>
              <w:rPr>
                <w:rFonts w:ascii="Arial" w:hAnsi="Arial"/>
                <w:sz w:val="18"/>
              </w:rPr>
            </w:pPr>
          </w:p>
        </w:tc>
      </w:tr>
      <w:tr w:rsidR="00465B05" w:rsidRPr="007347E9" w14:paraId="65B4F0EB" w14:textId="77777777" w:rsidTr="003745F0">
        <w:trPr>
          <w:jc w:val="center"/>
        </w:trPr>
        <w:tc>
          <w:tcPr>
            <w:tcW w:w="1250" w:type="pct"/>
            <w:tcMar>
              <w:top w:w="0" w:type="dxa"/>
              <w:left w:w="28" w:type="dxa"/>
              <w:bottom w:w="0" w:type="dxa"/>
              <w:right w:w="115" w:type="dxa"/>
            </w:tcMar>
            <w:hideMark/>
          </w:tcPr>
          <w:p w14:paraId="565B0BF0" w14:textId="77777777" w:rsidR="00465B05" w:rsidRPr="007347E9" w:rsidRDefault="00465B05" w:rsidP="003745F0">
            <w:pPr>
              <w:pStyle w:val="TAL"/>
              <w:keepLines w:val="0"/>
              <w:rPr>
                <w:rStyle w:val="Code"/>
              </w:rPr>
            </w:pPr>
            <w:r w:rsidRPr="007347E9">
              <w:rPr>
                <w:rStyle w:val="Code"/>
              </w:rPr>
              <w:t>dynamicPolicyInvocation‌Configuration</w:t>
            </w:r>
          </w:p>
        </w:tc>
        <w:tc>
          <w:tcPr>
            <w:tcW w:w="1033" w:type="pct"/>
            <w:tcMar>
              <w:top w:w="0" w:type="dxa"/>
              <w:left w:w="28" w:type="dxa"/>
              <w:bottom w:w="0" w:type="dxa"/>
              <w:right w:w="115" w:type="dxa"/>
            </w:tcMar>
            <w:hideMark/>
          </w:tcPr>
          <w:p w14:paraId="7DE5DB90" w14:textId="7DF5BA39" w:rsidR="00465B05" w:rsidRPr="007347E9" w:rsidRDefault="00465B05" w:rsidP="003745F0">
            <w:pPr>
              <w:pStyle w:val="TAL"/>
              <w:keepLines w:val="0"/>
              <w:rPr>
                <w:rStyle w:val="Datatypechar"/>
              </w:rPr>
            </w:pPr>
            <w:r w:rsidRPr="007347E9">
              <w:rPr>
                <w:rStyle w:val="Datatypechar"/>
              </w:rPr>
              <w:t>object</w:t>
            </w:r>
          </w:p>
        </w:tc>
        <w:tc>
          <w:tcPr>
            <w:tcW w:w="558" w:type="pct"/>
            <w:tcMar>
              <w:top w:w="0" w:type="dxa"/>
              <w:left w:w="28" w:type="dxa"/>
              <w:bottom w:w="0" w:type="dxa"/>
              <w:right w:w="115" w:type="dxa"/>
            </w:tcMar>
            <w:hideMark/>
          </w:tcPr>
          <w:p w14:paraId="76251A4C" w14:textId="77777777" w:rsidR="00465B05" w:rsidRPr="007347E9" w:rsidRDefault="00465B05" w:rsidP="003745F0">
            <w:pPr>
              <w:pStyle w:val="TAC"/>
              <w:keepLines w:val="0"/>
            </w:pPr>
            <w:r w:rsidRPr="007347E9">
              <w:t>0..1</w:t>
            </w:r>
          </w:p>
        </w:tc>
        <w:tc>
          <w:tcPr>
            <w:tcW w:w="314" w:type="pct"/>
            <w:tcMar>
              <w:top w:w="15" w:type="dxa"/>
              <w:left w:w="15" w:type="dxa"/>
              <w:bottom w:w="15" w:type="dxa"/>
              <w:right w:w="15" w:type="dxa"/>
            </w:tcMar>
            <w:hideMark/>
          </w:tcPr>
          <w:p w14:paraId="086EC089" w14:textId="77777777" w:rsidR="00465B05" w:rsidRPr="007347E9" w:rsidRDefault="00465B05" w:rsidP="003745F0">
            <w:pPr>
              <w:pStyle w:val="TAC"/>
              <w:keepLines w:val="0"/>
            </w:pPr>
            <w:r w:rsidRPr="007347E9">
              <w:t>RO</w:t>
            </w:r>
          </w:p>
        </w:tc>
        <w:tc>
          <w:tcPr>
            <w:tcW w:w="1271" w:type="pct"/>
            <w:tcMar>
              <w:top w:w="0" w:type="dxa"/>
              <w:left w:w="28" w:type="dxa"/>
              <w:bottom w:w="0" w:type="dxa"/>
              <w:right w:w="115" w:type="dxa"/>
            </w:tcMar>
          </w:tcPr>
          <w:p w14:paraId="1BDD030A" w14:textId="77777777" w:rsidR="00465B05" w:rsidRPr="007347E9" w:rsidRDefault="00465B05" w:rsidP="003745F0">
            <w:pPr>
              <w:pStyle w:val="TAL"/>
              <w:keepLines w:val="0"/>
            </w:pPr>
          </w:p>
        </w:tc>
        <w:tc>
          <w:tcPr>
            <w:tcW w:w="573" w:type="pct"/>
            <w:vMerge w:val="restart"/>
            <w:tcMar>
              <w:top w:w="15" w:type="dxa"/>
              <w:left w:w="15" w:type="dxa"/>
              <w:bottom w:w="15" w:type="dxa"/>
              <w:right w:w="15" w:type="dxa"/>
            </w:tcMar>
            <w:hideMark/>
          </w:tcPr>
          <w:p w14:paraId="08CA641D" w14:textId="77777777" w:rsidR="00465B05" w:rsidRPr="007347E9" w:rsidRDefault="00465B05" w:rsidP="003745F0">
            <w:pPr>
              <w:pStyle w:val="TAL"/>
              <w:keepLines w:val="0"/>
              <w:rPr>
                <w:rStyle w:val="Code"/>
              </w:rPr>
            </w:pPr>
            <w:r w:rsidRPr="007347E9">
              <w:rPr>
                <w:rStyle w:val="Code"/>
              </w:rPr>
              <w:t>downlink,</w:t>
            </w:r>
          </w:p>
          <w:p w14:paraId="576F58F7" w14:textId="77777777" w:rsidR="00465B05" w:rsidRPr="007347E9" w:rsidRDefault="00465B05" w:rsidP="003745F0">
            <w:pPr>
              <w:pStyle w:val="TAL"/>
              <w:keepLines w:val="0"/>
              <w:rPr>
                <w:iCs/>
                <w:szCs w:val="18"/>
              </w:rPr>
            </w:pPr>
            <w:r w:rsidRPr="007347E9">
              <w:rPr>
                <w:rStyle w:val="Code"/>
              </w:rPr>
              <w:t>uplink</w:t>
            </w:r>
          </w:p>
        </w:tc>
      </w:tr>
      <w:tr w:rsidR="00465B05" w:rsidRPr="007347E9" w14:paraId="232DE974" w14:textId="77777777" w:rsidTr="003745F0">
        <w:trPr>
          <w:jc w:val="center"/>
        </w:trPr>
        <w:tc>
          <w:tcPr>
            <w:tcW w:w="1250" w:type="pct"/>
            <w:tcMar>
              <w:top w:w="0" w:type="dxa"/>
              <w:left w:w="28" w:type="dxa"/>
              <w:bottom w:w="0" w:type="dxa"/>
              <w:right w:w="115" w:type="dxa"/>
            </w:tcMar>
            <w:hideMark/>
          </w:tcPr>
          <w:p w14:paraId="698B4481" w14:textId="77777777" w:rsidR="00465B05" w:rsidRPr="007347E9" w:rsidRDefault="00465B05" w:rsidP="003745F0">
            <w:pPr>
              <w:pStyle w:val="TAL"/>
              <w:keepNext w:val="0"/>
              <w:ind w:left="284"/>
              <w:rPr>
                <w:rStyle w:val="Code"/>
              </w:rPr>
            </w:pPr>
            <w:r w:rsidRPr="007347E9">
              <w:rPr>
                <w:rStyle w:val="Code"/>
              </w:rPr>
              <w:t>serverAddresses</w:t>
            </w:r>
          </w:p>
        </w:tc>
        <w:tc>
          <w:tcPr>
            <w:tcW w:w="1033" w:type="pct"/>
            <w:tcMar>
              <w:top w:w="0" w:type="dxa"/>
              <w:left w:w="28" w:type="dxa"/>
              <w:bottom w:w="0" w:type="dxa"/>
              <w:right w:w="115" w:type="dxa"/>
            </w:tcMar>
            <w:hideMark/>
          </w:tcPr>
          <w:p w14:paraId="1ED0009A" w14:textId="56F60BD3" w:rsidR="00465B05" w:rsidRPr="007347E9" w:rsidRDefault="00465B05" w:rsidP="003745F0">
            <w:pPr>
              <w:pStyle w:val="TAL"/>
              <w:keepNext w:val="0"/>
              <w:rPr>
                <w:rStyle w:val="Datatypechar"/>
              </w:rPr>
            </w:pPr>
            <w:r w:rsidRPr="007347E9">
              <w:rPr>
                <w:rStyle w:val="Datatypechar"/>
              </w:rPr>
              <w:t>array(AbsoluteUrl)</w:t>
            </w:r>
          </w:p>
        </w:tc>
        <w:tc>
          <w:tcPr>
            <w:tcW w:w="558" w:type="pct"/>
            <w:tcMar>
              <w:top w:w="0" w:type="dxa"/>
              <w:left w:w="28" w:type="dxa"/>
              <w:bottom w:w="0" w:type="dxa"/>
              <w:right w:w="115" w:type="dxa"/>
            </w:tcMar>
            <w:hideMark/>
          </w:tcPr>
          <w:p w14:paraId="2CB3D177" w14:textId="77777777" w:rsidR="00465B05" w:rsidRPr="007347E9" w:rsidRDefault="00465B05" w:rsidP="003745F0">
            <w:pPr>
              <w:pStyle w:val="TAC"/>
              <w:keepNext w:val="0"/>
            </w:pPr>
            <w:r w:rsidRPr="007347E9">
              <w:t>1..1</w:t>
            </w:r>
          </w:p>
        </w:tc>
        <w:tc>
          <w:tcPr>
            <w:tcW w:w="314" w:type="pct"/>
            <w:tcMar>
              <w:top w:w="15" w:type="dxa"/>
              <w:left w:w="15" w:type="dxa"/>
              <w:bottom w:w="15" w:type="dxa"/>
              <w:right w:w="15" w:type="dxa"/>
            </w:tcMar>
            <w:hideMark/>
          </w:tcPr>
          <w:p w14:paraId="09777A95" w14:textId="77777777" w:rsidR="00465B05" w:rsidRPr="007347E9" w:rsidRDefault="00465B05" w:rsidP="003745F0">
            <w:pPr>
              <w:pStyle w:val="TAC"/>
              <w:keepNext w:val="0"/>
            </w:pPr>
            <w:r w:rsidRPr="007347E9">
              <w:t>RO</w:t>
            </w:r>
          </w:p>
        </w:tc>
        <w:tc>
          <w:tcPr>
            <w:tcW w:w="1271" w:type="pct"/>
            <w:tcMar>
              <w:top w:w="0" w:type="dxa"/>
              <w:left w:w="28" w:type="dxa"/>
              <w:bottom w:w="0" w:type="dxa"/>
              <w:right w:w="115" w:type="dxa"/>
            </w:tcMar>
            <w:hideMark/>
          </w:tcPr>
          <w:p w14:paraId="47A64A05" w14:textId="77777777" w:rsidR="00465B05" w:rsidRPr="007347E9" w:rsidRDefault="00465B05" w:rsidP="003745F0">
            <w:pPr>
              <w:pStyle w:val="TAL"/>
              <w:keepNext w:val="0"/>
            </w:pPr>
            <w:r w:rsidRPr="007347E9">
              <w:t>A list of 5GMSd AF addresses (URLs) which offer the APIs for dynamic policy invocation sent by the Media Session Handler. See NOTE.</w:t>
            </w:r>
          </w:p>
          <w:p w14:paraId="51727BE1" w14:textId="77777777" w:rsidR="00465B05" w:rsidRPr="007347E9" w:rsidRDefault="00465B05" w:rsidP="003745F0">
            <w:pPr>
              <w:pStyle w:val="TALcontinuation"/>
              <w:spacing w:before="60"/>
            </w:pPr>
            <w:r w:rsidRPr="007347E9">
              <w:t xml:space="preserve">Each address shall be an opaque base URL, following the 5GMS URL format specified in clause 6.1 up to and including the </w:t>
            </w:r>
            <w:r w:rsidRPr="007347E9">
              <w:rPr>
                <w:rStyle w:val="Code"/>
              </w:rPr>
              <w:t>{apiVersion}</w:t>
            </w:r>
            <w:r w:rsidRPr="007347E9">
              <w:t xml:space="preserve"> path element.</w:t>
            </w:r>
          </w:p>
        </w:tc>
        <w:tc>
          <w:tcPr>
            <w:tcW w:w="573" w:type="pct"/>
            <w:vMerge/>
            <w:vAlign w:val="center"/>
            <w:hideMark/>
          </w:tcPr>
          <w:p w14:paraId="30074D51" w14:textId="77777777" w:rsidR="00465B05" w:rsidRPr="007347E9" w:rsidRDefault="00465B05" w:rsidP="003745F0">
            <w:pPr>
              <w:spacing w:after="0" w:afterAutospacing="1"/>
              <w:rPr>
                <w:rFonts w:ascii="Arial" w:hAnsi="Arial"/>
                <w:iCs/>
                <w:sz w:val="18"/>
                <w:szCs w:val="18"/>
              </w:rPr>
            </w:pPr>
          </w:p>
        </w:tc>
      </w:tr>
      <w:tr w:rsidR="00465B05" w:rsidRPr="007347E9" w14:paraId="4E3BDB48" w14:textId="77777777" w:rsidTr="003745F0">
        <w:trPr>
          <w:jc w:val="center"/>
        </w:trPr>
        <w:tc>
          <w:tcPr>
            <w:tcW w:w="1250" w:type="pct"/>
            <w:tcMar>
              <w:top w:w="0" w:type="dxa"/>
              <w:left w:w="28" w:type="dxa"/>
              <w:bottom w:w="0" w:type="dxa"/>
              <w:right w:w="115" w:type="dxa"/>
            </w:tcMar>
            <w:hideMark/>
          </w:tcPr>
          <w:p w14:paraId="3361D67E" w14:textId="77777777" w:rsidR="00465B05" w:rsidRPr="007347E9" w:rsidRDefault="00465B05" w:rsidP="003745F0">
            <w:pPr>
              <w:pStyle w:val="TAL"/>
              <w:keepNext w:val="0"/>
              <w:ind w:left="284"/>
              <w:rPr>
                <w:rStyle w:val="Code"/>
              </w:rPr>
            </w:pPr>
            <w:r w:rsidRPr="007347E9">
              <w:rPr>
                <w:rStyle w:val="Code"/>
              </w:rPr>
              <w:t>validPolicyTemplateIds</w:t>
            </w:r>
          </w:p>
        </w:tc>
        <w:tc>
          <w:tcPr>
            <w:tcW w:w="1033" w:type="pct"/>
            <w:tcMar>
              <w:top w:w="0" w:type="dxa"/>
              <w:left w:w="28" w:type="dxa"/>
              <w:bottom w:w="0" w:type="dxa"/>
              <w:right w:w="115" w:type="dxa"/>
            </w:tcMar>
            <w:hideMark/>
          </w:tcPr>
          <w:p w14:paraId="4B6E60F6" w14:textId="383085E1" w:rsidR="00465B05" w:rsidRPr="007347E9" w:rsidRDefault="00465B05" w:rsidP="003745F0">
            <w:pPr>
              <w:pStyle w:val="TAL"/>
              <w:keepNext w:val="0"/>
              <w:rPr>
                <w:rStyle w:val="Datatypechar"/>
              </w:rPr>
            </w:pPr>
            <w:r w:rsidRPr="007347E9">
              <w:rPr>
                <w:rStyle w:val="Datatypechar"/>
              </w:rPr>
              <w:t>array(ResourceId)</w:t>
            </w:r>
          </w:p>
        </w:tc>
        <w:tc>
          <w:tcPr>
            <w:tcW w:w="558" w:type="pct"/>
            <w:tcMar>
              <w:top w:w="0" w:type="dxa"/>
              <w:left w:w="28" w:type="dxa"/>
              <w:bottom w:w="0" w:type="dxa"/>
              <w:right w:w="115" w:type="dxa"/>
            </w:tcMar>
            <w:hideMark/>
          </w:tcPr>
          <w:p w14:paraId="648A9841" w14:textId="77777777" w:rsidR="00465B05" w:rsidRPr="007347E9" w:rsidRDefault="00465B05" w:rsidP="003745F0">
            <w:pPr>
              <w:pStyle w:val="TAC"/>
              <w:keepNext w:val="0"/>
            </w:pPr>
            <w:r w:rsidRPr="007347E9">
              <w:t>1..1</w:t>
            </w:r>
          </w:p>
        </w:tc>
        <w:tc>
          <w:tcPr>
            <w:tcW w:w="314" w:type="pct"/>
            <w:tcMar>
              <w:top w:w="15" w:type="dxa"/>
              <w:left w:w="15" w:type="dxa"/>
              <w:bottom w:w="15" w:type="dxa"/>
              <w:right w:w="15" w:type="dxa"/>
            </w:tcMar>
            <w:hideMark/>
          </w:tcPr>
          <w:p w14:paraId="33FFDC1E" w14:textId="77777777" w:rsidR="00465B05" w:rsidRPr="007347E9" w:rsidRDefault="00465B05" w:rsidP="003745F0">
            <w:pPr>
              <w:pStyle w:val="TAC"/>
              <w:keepNext w:val="0"/>
            </w:pPr>
            <w:r w:rsidRPr="007347E9">
              <w:t>RO</w:t>
            </w:r>
          </w:p>
        </w:tc>
        <w:tc>
          <w:tcPr>
            <w:tcW w:w="1271" w:type="pct"/>
            <w:tcMar>
              <w:top w:w="0" w:type="dxa"/>
              <w:left w:w="28" w:type="dxa"/>
              <w:bottom w:w="0" w:type="dxa"/>
              <w:right w:w="115" w:type="dxa"/>
            </w:tcMar>
            <w:hideMark/>
          </w:tcPr>
          <w:p w14:paraId="79AC30F4" w14:textId="77777777" w:rsidR="00465B05" w:rsidRPr="007347E9" w:rsidRDefault="00465B05" w:rsidP="003745F0">
            <w:pPr>
              <w:pStyle w:val="TAL"/>
              <w:keepNext w:val="0"/>
            </w:pPr>
            <w:r w:rsidRPr="007347E9">
              <w:t>A list of Policy Template identifiers which the 5GMS Client is authorized to use.</w:t>
            </w:r>
          </w:p>
        </w:tc>
        <w:tc>
          <w:tcPr>
            <w:tcW w:w="573" w:type="pct"/>
            <w:vMerge/>
            <w:vAlign w:val="center"/>
            <w:hideMark/>
          </w:tcPr>
          <w:p w14:paraId="5DDEFA79" w14:textId="77777777" w:rsidR="00465B05" w:rsidRPr="007347E9" w:rsidRDefault="00465B05" w:rsidP="003745F0">
            <w:pPr>
              <w:spacing w:after="0" w:afterAutospacing="1"/>
              <w:rPr>
                <w:rFonts w:ascii="Arial" w:hAnsi="Arial"/>
                <w:iCs/>
                <w:sz w:val="18"/>
                <w:szCs w:val="18"/>
              </w:rPr>
            </w:pPr>
          </w:p>
        </w:tc>
      </w:tr>
      <w:tr w:rsidR="00465B05" w:rsidRPr="007347E9" w14:paraId="1265590B" w14:textId="77777777" w:rsidTr="003745F0">
        <w:trPr>
          <w:jc w:val="center"/>
        </w:trPr>
        <w:tc>
          <w:tcPr>
            <w:tcW w:w="1250" w:type="pct"/>
            <w:tcMar>
              <w:top w:w="0" w:type="dxa"/>
              <w:left w:w="28" w:type="dxa"/>
              <w:bottom w:w="0" w:type="dxa"/>
              <w:right w:w="115" w:type="dxa"/>
            </w:tcMar>
            <w:hideMark/>
          </w:tcPr>
          <w:p w14:paraId="69584580" w14:textId="77777777" w:rsidR="00465B05" w:rsidRPr="007347E9" w:rsidRDefault="00465B05" w:rsidP="003745F0">
            <w:pPr>
              <w:pStyle w:val="TAL"/>
              <w:keepNext w:val="0"/>
              <w:ind w:left="284"/>
              <w:rPr>
                <w:rStyle w:val="Code"/>
              </w:rPr>
            </w:pPr>
            <w:r w:rsidRPr="007347E9">
              <w:rPr>
                <w:rStyle w:val="Code"/>
              </w:rPr>
              <w:t>sdfMethods</w:t>
            </w:r>
          </w:p>
        </w:tc>
        <w:tc>
          <w:tcPr>
            <w:tcW w:w="1033" w:type="pct"/>
            <w:tcMar>
              <w:top w:w="0" w:type="dxa"/>
              <w:left w:w="28" w:type="dxa"/>
              <w:bottom w:w="0" w:type="dxa"/>
              <w:right w:w="115" w:type="dxa"/>
            </w:tcMar>
            <w:hideMark/>
          </w:tcPr>
          <w:p w14:paraId="7A6F325D" w14:textId="388CD59E" w:rsidR="00465B05" w:rsidRPr="007347E9" w:rsidRDefault="00465B05" w:rsidP="003745F0">
            <w:pPr>
              <w:pStyle w:val="TAL"/>
              <w:keepNext w:val="0"/>
              <w:rPr>
                <w:rStyle w:val="Datatypechar"/>
              </w:rPr>
            </w:pPr>
            <w:r w:rsidRPr="007347E9">
              <w:rPr>
                <w:rStyle w:val="Datatypechar"/>
              </w:rPr>
              <w:t>array(SdfMethod)</w:t>
            </w:r>
          </w:p>
        </w:tc>
        <w:tc>
          <w:tcPr>
            <w:tcW w:w="558" w:type="pct"/>
            <w:tcMar>
              <w:top w:w="0" w:type="dxa"/>
              <w:left w:w="28" w:type="dxa"/>
              <w:bottom w:w="0" w:type="dxa"/>
              <w:right w:w="115" w:type="dxa"/>
            </w:tcMar>
            <w:hideMark/>
          </w:tcPr>
          <w:p w14:paraId="16EC0516" w14:textId="77777777" w:rsidR="00465B05" w:rsidRPr="007347E9" w:rsidRDefault="00465B05" w:rsidP="003745F0">
            <w:pPr>
              <w:pStyle w:val="TAC"/>
              <w:keepNext w:val="0"/>
            </w:pPr>
            <w:r w:rsidRPr="007347E9">
              <w:t>1..1</w:t>
            </w:r>
          </w:p>
        </w:tc>
        <w:tc>
          <w:tcPr>
            <w:tcW w:w="314" w:type="pct"/>
            <w:tcMar>
              <w:top w:w="15" w:type="dxa"/>
              <w:left w:w="15" w:type="dxa"/>
              <w:bottom w:w="15" w:type="dxa"/>
              <w:right w:w="15" w:type="dxa"/>
            </w:tcMar>
            <w:hideMark/>
          </w:tcPr>
          <w:p w14:paraId="778BD4A9" w14:textId="77777777" w:rsidR="00465B05" w:rsidRPr="007347E9" w:rsidRDefault="00465B05" w:rsidP="003745F0">
            <w:pPr>
              <w:pStyle w:val="TAC"/>
              <w:keepNext w:val="0"/>
            </w:pPr>
            <w:r w:rsidRPr="007347E9">
              <w:t>RO</w:t>
            </w:r>
          </w:p>
        </w:tc>
        <w:tc>
          <w:tcPr>
            <w:tcW w:w="1271" w:type="pct"/>
            <w:tcMar>
              <w:top w:w="0" w:type="dxa"/>
              <w:left w:w="28" w:type="dxa"/>
              <w:bottom w:w="0" w:type="dxa"/>
              <w:right w:w="115" w:type="dxa"/>
            </w:tcMar>
            <w:hideMark/>
          </w:tcPr>
          <w:p w14:paraId="4A6A5606" w14:textId="77777777" w:rsidR="00465B05" w:rsidRPr="007347E9" w:rsidRDefault="00465B05" w:rsidP="003745F0">
            <w:pPr>
              <w:pStyle w:val="TAL"/>
              <w:keepNext w:val="0"/>
            </w:pPr>
            <w:r w:rsidRPr="007347E9">
              <w:t>A list of recommended service data flow description methods (descriptors), e.g. 5-Tuple, ToS, 2-Tuple, etc</w:t>
            </w:r>
            <w:r w:rsidRPr="007347E9">
              <w:rPr>
                <w:rFonts w:cs="Arial"/>
              </w:rPr>
              <w:t>.,</w:t>
            </w:r>
            <w:r w:rsidRPr="007347E9">
              <w:t xml:space="preserve"> which should be used by the Media Session Handler to describe the service data flows for the traffic to be policed.</w:t>
            </w:r>
          </w:p>
        </w:tc>
        <w:tc>
          <w:tcPr>
            <w:tcW w:w="573" w:type="pct"/>
            <w:vMerge/>
            <w:vAlign w:val="center"/>
            <w:hideMark/>
          </w:tcPr>
          <w:p w14:paraId="6C72FD1E" w14:textId="77777777" w:rsidR="00465B05" w:rsidRPr="007347E9" w:rsidRDefault="00465B05" w:rsidP="003745F0">
            <w:pPr>
              <w:spacing w:after="0" w:afterAutospacing="1"/>
              <w:rPr>
                <w:rFonts w:ascii="Arial" w:hAnsi="Arial"/>
                <w:iCs/>
                <w:sz w:val="18"/>
                <w:szCs w:val="18"/>
              </w:rPr>
            </w:pPr>
          </w:p>
        </w:tc>
      </w:tr>
      <w:tr w:rsidR="00465B05" w:rsidRPr="007347E9" w14:paraId="5BE5D900" w14:textId="77777777" w:rsidTr="003745F0">
        <w:trPr>
          <w:jc w:val="center"/>
        </w:trPr>
        <w:tc>
          <w:tcPr>
            <w:tcW w:w="1250" w:type="pct"/>
            <w:tcMar>
              <w:top w:w="0" w:type="dxa"/>
              <w:left w:w="28" w:type="dxa"/>
              <w:bottom w:w="0" w:type="dxa"/>
              <w:right w:w="115" w:type="dxa"/>
            </w:tcMar>
            <w:hideMark/>
          </w:tcPr>
          <w:p w14:paraId="5515B943" w14:textId="77777777" w:rsidR="00465B05" w:rsidRPr="007347E9" w:rsidRDefault="00465B05" w:rsidP="003745F0">
            <w:pPr>
              <w:pStyle w:val="TAL"/>
              <w:keepNext w:val="0"/>
              <w:ind w:left="284"/>
              <w:rPr>
                <w:rStyle w:val="Code"/>
              </w:rPr>
            </w:pPr>
            <w:r w:rsidRPr="007347E9">
              <w:rPr>
                <w:rStyle w:val="Code"/>
              </w:rPr>
              <w:t>externalReferences</w:t>
            </w:r>
          </w:p>
        </w:tc>
        <w:tc>
          <w:tcPr>
            <w:tcW w:w="1033" w:type="pct"/>
            <w:tcMar>
              <w:top w:w="0" w:type="dxa"/>
              <w:left w:w="28" w:type="dxa"/>
              <w:bottom w:w="0" w:type="dxa"/>
              <w:right w:w="115" w:type="dxa"/>
            </w:tcMar>
            <w:hideMark/>
          </w:tcPr>
          <w:p w14:paraId="3D711702" w14:textId="0DEBCFD0" w:rsidR="00465B05" w:rsidRPr="007347E9" w:rsidRDefault="00465B05" w:rsidP="003745F0">
            <w:pPr>
              <w:pStyle w:val="TAL"/>
              <w:rPr>
                <w:rStyle w:val="Datatypechar"/>
              </w:rPr>
            </w:pPr>
            <w:r w:rsidRPr="007347E9">
              <w:rPr>
                <w:rStyle w:val="Datatypechar"/>
              </w:rPr>
              <w:t>array(String)</w:t>
            </w:r>
          </w:p>
        </w:tc>
        <w:tc>
          <w:tcPr>
            <w:tcW w:w="558" w:type="pct"/>
            <w:tcMar>
              <w:top w:w="0" w:type="dxa"/>
              <w:left w:w="28" w:type="dxa"/>
              <w:bottom w:w="0" w:type="dxa"/>
              <w:right w:w="115" w:type="dxa"/>
            </w:tcMar>
            <w:hideMark/>
          </w:tcPr>
          <w:p w14:paraId="368C6F22" w14:textId="77777777" w:rsidR="00465B05" w:rsidRPr="007347E9" w:rsidRDefault="00465B05" w:rsidP="003745F0">
            <w:pPr>
              <w:pStyle w:val="TAC"/>
              <w:keepNext w:val="0"/>
            </w:pPr>
            <w:r w:rsidRPr="007347E9">
              <w:t>0..1</w:t>
            </w:r>
          </w:p>
        </w:tc>
        <w:tc>
          <w:tcPr>
            <w:tcW w:w="314" w:type="pct"/>
            <w:tcMar>
              <w:top w:w="15" w:type="dxa"/>
              <w:left w:w="15" w:type="dxa"/>
              <w:bottom w:w="15" w:type="dxa"/>
              <w:right w:w="15" w:type="dxa"/>
            </w:tcMar>
            <w:hideMark/>
          </w:tcPr>
          <w:p w14:paraId="44904929" w14:textId="77777777" w:rsidR="00465B05" w:rsidRPr="007347E9" w:rsidRDefault="00465B05" w:rsidP="003745F0">
            <w:pPr>
              <w:pStyle w:val="TAC"/>
            </w:pPr>
            <w:r w:rsidRPr="007347E9">
              <w:t>RO</w:t>
            </w:r>
          </w:p>
        </w:tc>
        <w:tc>
          <w:tcPr>
            <w:tcW w:w="1271" w:type="pct"/>
            <w:tcMar>
              <w:top w:w="0" w:type="dxa"/>
              <w:left w:w="28" w:type="dxa"/>
              <w:bottom w:w="0" w:type="dxa"/>
              <w:right w:w="115" w:type="dxa"/>
            </w:tcMar>
            <w:hideMark/>
          </w:tcPr>
          <w:p w14:paraId="6E53939E" w14:textId="77777777" w:rsidR="00465B05" w:rsidRPr="007347E9" w:rsidRDefault="00465B05" w:rsidP="003745F0">
            <w:pPr>
              <w:pStyle w:val="TAL"/>
              <w:keepNext w:val="0"/>
            </w:pPr>
            <w:r w:rsidRPr="007347E9">
              <w:t>Additional identifier for this Policy Template, unique within the scope of its Provisioning Session, that can be cross-referenced with external metadata about the media streaming session.</w:t>
            </w:r>
          </w:p>
          <w:p w14:paraId="1752F98E" w14:textId="77777777" w:rsidR="00465B05" w:rsidRPr="007347E9" w:rsidRDefault="00465B05" w:rsidP="003745F0">
            <w:pPr>
              <w:pStyle w:val="TALcontinuation"/>
              <w:spacing w:before="60"/>
            </w:pPr>
            <w:r w:rsidRPr="007347E9">
              <w:t>Example: "HD_Premium".</w:t>
            </w:r>
          </w:p>
        </w:tc>
        <w:tc>
          <w:tcPr>
            <w:tcW w:w="573" w:type="pct"/>
            <w:vMerge/>
            <w:vAlign w:val="center"/>
            <w:hideMark/>
          </w:tcPr>
          <w:p w14:paraId="653C7874" w14:textId="77777777" w:rsidR="00465B05" w:rsidRPr="007347E9" w:rsidRDefault="00465B05" w:rsidP="003745F0">
            <w:pPr>
              <w:spacing w:after="0" w:afterAutospacing="1"/>
              <w:rPr>
                <w:rFonts w:ascii="Arial" w:hAnsi="Arial"/>
                <w:iCs/>
                <w:sz w:val="18"/>
                <w:szCs w:val="18"/>
              </w:rPr>
            </w:pPr>
          </w:p>
        </w:tc>
      </w:tr>
      <w:tr w:rsidR="00465B05" w:rsidRPr="007347E9" w14:paraId="1C0401BD" w14:textId="77777777" w:rsidTr="003745F0">
        <w:trPr>
          <w:jc w:val="center"/>
        </w:trPr>
        <w:tc>
          <w:tcPr>
            <w:tcW w:w="1250" w:type="pct"/>
            <w:tcMar>
              <w:top w:w="0" w:type="dxa"/>
              <w:left w:w="28" w:type="dxa"/>
              <w:bottom w:w="0" w:type="dxa"/>
              <w:right w:w="115" w:type="dxa"/>
            </w:tcMar>
            <w:hideMark/>
          </w:tcPr>
          <w:p w14:paraId="1BC2AD31" w14:textId="77777777" w:rsidR="00465B05" w:rsidRPr="007347E9" w:rsidRDefault="00465B05" w:rsidP="003745F0">
            <w:pPr>
              <w:pStyle w:val="TAL"/>
              <w:rPr>
                <w:rStyle w:val="Code"/>
              </w:rPr>
            </w:pPr>
            <w:r w:rsidRPr="007347E9">
              <w:rPr>
                <w:rStyle w:val="Code"/>
              </w:rPr>
              <w:t>clientMetricsReporting‌Configurations</w:t>
            </w:r>
          </w:p>
        </w:tc>
        <w:tc>
          <w:tcPr>
            <w:tcW w:w="1033" w:type="pct"/>
            <w:tcMar>
              <w:top w:w="0" w:type="dxa"/>
              <w:left w:w="28" w:type="dxa"/>
              <w:bottom w:w="0" w:type="dxa"/>
              <w:right w:w="115" w:type="dxa"/>
            </w:tcMar>
            <w:hideMark/>
          </w:tcPr>
          <w:p w14:paraId="167B02A0" w14:textId="2A9027FE" w:rsidR="00465B05" w:rsidRPr="007347E9" w:rsidRDefault="00465B05" w:rsidP="003745F0">
            <w:pPr>
              <w:pStyle w:val="TAL"/>
              <w:rPr>
                <w:rStyle w:val="Datatypechar"/>
              </w:rPr>
            </w:pPr>
            <w:r w:rsidRPr="007347E9">
              <w:rPr>
                <w:rStyle w:val="Datatypechar"/>
              </w:rPr>
              <w:t>array(Object)</w:t>
            </w:r>
          </w:p>
        </w:tc>
        <w:tc>
          <w:tcPr>
            <w:tcW w:w="558" w:type="pct"/>
            <w:tcMar>
              <w:top w:w="0" w:type="dxa"/>
              <w:left w:w="28" w:type="dxa"/>
              <w:bottom w:w="0" w:type="dxa"/>
              <w:right w:w="115" w:type="dxa"/>
            </w:tcMar>
            <w:hideMark/>
          </w:tcPr>
          <w:p w14:paraId="08207517" w14:textId="77777777" w:rsidR="00465B05" w:rsidRPr="007347E9" w:rsidRDefault="00465B05" w:rsidP="003745F0">
            <w:pPr>
              <w:pStyle w:val="TAC"/>
            </w:pPr>
            <w:r w:rsidRPr="007347E9">
              <w:t>0..1</w:t>
            </w:r>
          </w:p>
        </w:tc>
        <w:tc>
          <w:tcPr>
            <w:tcW w:w="314" w:type="pct"/>
            <w:tcMar>
              <w:top w:w="15" w:type="dxa"/>
              <w:left w:w="15" w:type="dxa"/>
              <w:bottom w:w="15" w:type="dxa"/>
              <w:right w:w="15" w:type="dxa"/>
            </w:tcMar>
            <w:hideMark/>
          </w:tcPr>
          <w:p w14:paraId="6038B956" w14:textId="77777777" w:rsidR="00465B05" w:rsidRPr="007347E9" w:rsidRDefault="00465B05" w:rsidP="003745F0">
            <w:pPr>
              <w:pStyle w:val="TAC"/>
            </w:pPr>
            <w:r w:rsidRPr="007347E9">
              <w:t>RO</w:t>
            </w:r>
          </w:p>
        </w:tc>
        <w:tc>
          <w:tcPr>
            <w:tcW w:w="1271" w:type="pct"/>
            <w:tcMar>
              <w:top w:w="0" w:type="dxa"/>
              <w:left w:w="28" w:type="dxa"/>
              <w:bottom w:w="0" w:type="dxa"/>
              <w:right w:w="115" w:type="dxa"/>
            </w:tcMar>
          </w:tcPr>
          <w:p w14:paraId="7B2B0B1B" w14:textId="77777777" w:rsidR="00465B05" w:rsidRPr="007347E9" w:rsidRDefault="00465B05" w:rsidP="003745F0">
            <w:pPr>
              <w:pStyle w:val="TAL"/>
            </w:pPr>
          </w:p>
        </w:tc>
        <w:tc>
          <w:tcPr>
            <w:tcW w:w="573" w:type="pct"/>
            <w:vMerge w:val="restart"/>
            <w:tcMar>
              <w:top w:w="15" w:type="dxa"/>
              <w:left w:w="15" w:type="dxa"/>
              <w:bottom w:w="15" w:type="dxa"/>
              <w:right w:w="15" w:type="dxa"/>
            </w:tcMar>
            <w:hideMark/>
          </w:tcPr>
          <w:p w14:paraId="3D55F61B" w14:textId="77777777" w:rsidR="00465B05" w:rsidRPr="007347E9" w:rsidRDefault="00465B05" w:rsidP="003745F0">
            <w:pPr>
              <w:pStyle w:val="TAL"/>
              <w:keepNext w:val="0"/>
            </w:pPr>
            <w:r w:rsidRPr="007347E9">
              <w:rPr>
                <w:rStyle w:val="Code"/>
              </w:rPr>
              <w:t>downlink</w:t>
            </w:r>
            <w:r w:rsidRPr="007347E9">
              <w:t>,</w:t>
            </w:r>
          </w:p>
          <w:p w14:paraId="25CF47D8" w14:textId="77777777" w:rsidR="00465B05" w:rsidRPr="007347E9" w:rsidRDefault="00465B05" w:rsidP="003745F0">
            <w:pPr>
              <w:pStyle w:val="TAL"/>
              <w:keepNext w:val="0"/>
              <w:rPr>
                <w:rStyle w:val="Code"/>
              </w:rPr>
            </w:pPr>
            <w:r w:rsidRPr="007347E9">
              <w:rPr>
                <w:rStyle w:val="Code"/>
              </w:rPr>
              <w:t>uplink</w:t>
            </w:r>
          </w:p>
        </w:tc>
      </w:tr>
      <w:tr w:rsidR="00465B05" w:rsidRPr="007347E9" w14:paraId="2733A75B" w14:textId="77777777" w:rsidTr="003745F0">
        <w:trPr>
          <w:jc w:val="center"/>
        </w:trPr>
        <w:tc>
          <w:tcPr>
            <w:tcW w:w="1250" w:type="pct"/>
            <w:tcMar>
              <w:top w:w="0" w:type="dxa"/>
              <w:left w:w="28" w:type="dxa"/>
              <w:bottom w:w="0" w:type="dxa"/>
              <w:right w:w="115" w:type="dxa"/>
            </w:tcMar>
          </w:tcPr>
          <w:p w14:paraId="60C36216" w14:textId="77777777" w:rsidR="00465B05" w:rsidRPr="007347E9" w:rsidRDefault="00465B05" w:rsidP="003745F0">
            <w:pPr>
              <w:pStyle w:val="TAL"/>
              <w:ind w:left="284"/>
              <w:rPr>
                <w:rStyle w:val="Code"/>
              </w:rPr>
            </w:pPr>
            <w:r w:rsidRPr="007347E9">
              <w:rPr>
                <w:i/>
                <w:iCs/>
              </w:rPr>
              <w:t>metricsReporting‌ConfigurationId</w:t>
            </w:r>
          </w:p>
        </w:tc>
        <w:tc>
          <w:tcPr>
            <w:tcW w:w="1033" w:type="pct"/>
            <w:tcMar>
              <w:top w:w="0" w:type="dxa"/>
              <w:left w:w="28" w:type="dxa"/>
              <w:bottom w:w="0" w:type="dxa"/>
              <w:right w:w="115" w:type="dxa"/>
            </w:tcMar>
          </w:tcPr>
          <w:p w14:paraId="4296C933" w14:textId="77777777" w:rsidR="00465B05" w:rsidRPr="007347E9" w:rsidRDefault="00465B05" w:rsidP="003745F0">
            <w:pPr>
              <w:pStyle w:val="TAL"/>
              <w:rPr>
                <w:rStyle w:val="Datatypechar"/>
              </w:rPr>
            </w:pPr>
            <w:r w:rsidRPr="007347E9">
              <w:rPr>
                <w:rStyle w:val="Datatypechar"/>
              </w:rPr>
              <w:t>ResourceId</w:t>
            </w:r>
          </w:p>
        </w:tc>
        <w:tc>
          <w:tcPr>
            <w:tcW w:w="558" w:type="pct"/>
            <w:tcMar>
              <w:top w:w="0" w:type="dxa"/>
              <w:left w:w="28" w:type="dxa"/>
              <w:bottom w:w="0" w:type="dxa"/>
              <w:right w:w="115" w:type="dxa"/>
            </w:tcMar>
          </w:tcPr>
          <w:p w14:paraId="2DB16FE3" w14:textId="77777777" w:rsidR="00465B05" w:rsidRPr="007347E9" w:rsidRDefault="00465B05" w:rsidP="003745F0">
            <w:pPr>
              <w:pStyle w:val="TAC"/>
            </w:pPr>
            <w:r w:rsidRPr="007347E9">
              <w:t>1..1</w:t>
            </w:r>
          </w:p>
        </w:tc>
        <w:tc>
          <w:tcPr>
            <w:tcW w:w="314" w:type="pct"/>
            <w:tcMar>
              <w:top w:w="15" w:type="dxa"/>
              <w:left w:w="15" w:type="dxa"/>
              <w:bottom w:w="15" w:type="dxa"/>
              <w:right w:w="15" w:type="dxa"/>
            </w:tcMar>
          </w:tcPr>
          <w:p w14:paraId="0B1E2073" w14:textId="77777777" w:rsidR="00465B05" w:rsidRPr="007347E9" w:rsidRDefault="00465B05" w:rsidP="003745F0">
            <w:pPr>
              <w:pStyle w:val="TAC"/>
            </w:pPr>
            <w:r w:rsidRPr="007347E9">
              <w:t>RO</w:t>
            </w:r>
          </w:p>
        </w:tc>
        <w:tc>
          <w:tcPr>
            <w:tcW w:w="1271" w:type="pct"/>
            <w:tcMar>
              <w:top w:w="0" w:type="dxa"/>
              <w:left w:w="28" w:type="dxa"/>
              <w:bottom w:w="0" w:type="dxa"/>
              <w:right w:w="115" w:type="dxa"/>
            </w:tcMar>
          </w:tcPr>
          <w:p w14:paraId="1DCF8C1C" w14:textId="77777777" w:rsidR="00465B05" w:rsidRPr="007347E9" w:rsidRDefault="00465B05" w:rsidP="003745F0">
            <w:pPr>
              <w:pStyle w:val="TAL"/>
            </w:pPr>
            <w:r w:rsidRPr="007347E9">
              <w:t xml:space="preserve">The identifier of this metrics reporting configuration, unique within the scope of </w:t>
            </w:r>
            <w:r w:rsidRPr="007347E9">
              <w:rPr>
                <w:rStyle w:val="Code"/>
              </w:rPr>
              <w:t>provisioningSessionId</w:t>
            </w:r>
            <w:r w:rsidRPr="007347E9">
              <w:t>.</w:t>
            </w:r>
          </w:p>
          <w:p w14:paraId="3E3EC7B8" w14:textId="77777777" w:rsidR="00465B05" w:rsidRPr="007347E9" w:rsidRDefault="00465B05" w:rsidP="003745F0">
            <w:pPr>
              <w:pStyle w:val="TALcontinuation"/>
              <w:spacing w:before="60"/>
            </w:pPr>
            <w:r w:rsidRPr="007347E9">
              <w:t>The value shall be the same as the corresponding identifier provisioned at reference point M1.</w:t>
            </w:r>
          </w:p>
        </w:tc>
        <w:tc>
          <w:tcPr>
            <w:tcW w:w="573" w:type="pct"/>
            <w:vMerge/>
            <w:vAlign w:val="center"/>
          </w:tcPr>
          <w:p w14:paraId="0980A481" w14:textId="77777777" w:rsidR="00465B05" w:rsidRPr="007347E9" w:rsidRDefault="00465B05" w:rsidP="003745F0">
            <w:pPr>
              <w:spacing w:after="0" w:afterAutospacing="1"/>
              <w:rPr>
                <w:rFonts w:ascii="Arial" w:hAnsi="Arial"/>
                <w:sz w:val="18"/>
              </w:rPr>
            </w:pPr>
          </w:p>
        </w:tc>
      </w:tr>
      <w:tr w:rsidR="00465B05" w:rsidRPr="007347E9" w14:paraId="0200736D" w14:textId="77777777" w:rsidTr="003745F0">
        <w:trPr>
          <w:jc w:val="center"/>
        </w:trPr>
        <w:tc>
          <w:tcPr>
            <w:tcW w:w="1250" w:type="pct"/>
            <w:tcMar>
              <w:top w:w="0" w:type="dxa"/>
              <w:left w:w="28" w:type="dxa"/>
              <w:bottom w:w="0" w:type="dxa"/>
              <w:right w:w="115" w:type="dxa"/>
            </w:tcMar>
            <w:hideMark/>
          </w:tcPr>
          <w:p w14:paraId="03A81445" w14:textId="77777777" w:rsidR="00465B05" w:rsidRPr="007347E9" w:rsidRDefault="00465B05" w:rsidP="003745F0">
            <w:pPr>
              <w:pStyle w:val="TAL"/>
              <w:ind w:left="284"/>
              <w:rPr>
                <w:rStyle w:val="Code"/>
              </w:rPr>
            </w:pPr>
            <w:r w:rsidRPr="007347E9">
              <w:rPr>
                <w:rStyle w:val="Code"/>
              </w:rPr>
              <w:t>serverAddresses</w:t>
            </w:r>
          </w:p>
        </w:tc>
        <w:tc>
          <w:tcPr>
            <w:tcW w:w="1033" w:type="pct"/>
            <w:tcMar>
              <w:top w:w="0" w:type="dxa"/>
              <w:left w:w="28" w:type="dxa"/>
              <w:bottom w:w="0" w:type="dxa"/>
              <w:right w:w="115" w:type="dxa"/>
            </w:tcMar>
            <w:hideMark/>
          </w:tcPr>
          <w:p w14:paraId="621E561C" w14:textId="775B1569" w:rsidR="00465B05" w:rsidRPr="007347E9" w:rsidRDefault="00465B05" w:rsidP="003745F0">
            <w:pPr>
              <w:pStyle w:val="TAL"/>
              <w:rPr>
                <w:rStyle w:val="Datatypechar"/>
              </w:rPr>
            </w:pPr>
            <w:r w:rsidRPr="007347E9">
              <w:rPr>
                <w:rStyle w:val="Datatypechar"/>
              </w:rPr>
              <w:t>array(AbsoluteUrl)</w:t>
            </w:r>
          </w:p>
        </w:tc>
        <w:tc>
          <w:tcPr>
            <w:tcW w:w="558" w:type="pct"/>
            <w:tcMar>
              <w:top w:w="0" w:type="dxa"/>
              <w:left w:w="28" w:type="dxa"/>
              <w:bottom w:w="0" w:type="dxa"/>
              <w:right w:w="115" w:type="dxa"/>
            </w:tcMar>
            <w:hideMark/>
          </w:tcPr>
          <w:p w14:paraId="40DA4F1B" w14:textId="77777777" w:rsidR="00465B05" w:rsidRPr="007347E9" w:rsidRDefault="00465B05" w:rsidP="003745F0">
            <w:pPr>
              <w:pStyle w:val="TAC"/>
            </w:pPr>
            <w:r w:rsidRPr="007347E9">
              <w:t>1..1</w:t>
            </w:r>
          </w:p>
        </w:tc>
        <w:tc>
          <w:tcPr>
            <w:tcW w:w="314" w:type="pct"/>
            <w:tcMar>
              <w:top w:w="15" w:type="dxa"/>
              <w:left w:w="15" w:type="dxa"/>
              <w:bottom w:w="15" w:type="dxa"/>
              <w:right w:w="15" w:type="dxa"/>
            </w:tcMar>
            <w:hideMark/>
          </w:tcPr>
          <w:p w14:paraId="12199DF8" w14:textId="77777777" w:rsidR="00465B05" w:rsidRPr="007347E9" w:rsidRDefault="00465B05" w:rsidP="003745F0">
            <w:pPr>
              <w:pStyle w:val="TAC"/>
            </w:pPr>
            <w:r w:rsidRPr="007347E9">
              <w:t>RO</w:t>
            </w:r>
          </w:p>
        </w:tc>
        <w:tc>
          <w:tcPr>
            <w:tcW w:w="1271" w:type="pct"/>
            <w:tcMar>
              <w:top w:w="0" w:type="dxa"/>
              <w:left w:w="28" w:type="dxa"/>
              <w:bottom w:w="0" w:type="dxa"/>
              <w:right w:w="115" w:type="dxa"/>
            </w:tcMar>
            <w:hideMark/>
          </w:tcPr>
          <w:p w14:paraId="7BCE00CB" w14:textId="77777777" w:rsidR="00465B05" w:rsidRPr="007347E9" w:rsidRDefault="00465B05" w:rsidP="003745F0">
            <w:pPr>
              <w:pStyle w:val="TAL"/>
            </w:pPr>
            <w:r w:rsidRPr="007347E9">
              <w:t>A list of 5GMS AF addresses to which metrics reports shall be sent. See NOTE.</w:t>
            </w:r>
          </w:p>
          <w:p w14:paraId="29015373" w14:textId="77777777" w:rsidR="00465B05" w:rsidRPr="007347E9" w:rsidRDefault="00465B05" w:rsidP="003745F0">
            <w:pPr>
              <w:pStyle w:val="TALcontinuation"/>
              <w:spacing w:before="60"/>
              <w:rPr>
                <w:rFonts w:cs="Arial"/>
              </w:rPr>
            </w:pPr>
            <w:r w:rsidRPr="007347E9">
              <w:t xml:space="preserve">Each address shall be an opaque base URL, following the 5GMS URL format specified in clause 6.1 up to and including the </w:t>
            </w:r>
            <w:r w:rsidRPr="007347E9">
              <w:rPr>
                <w:rStyle w:val="Code"/>
              </w:rPr>
              <w:t>{apiVersion}</w:t>
            </w:r>
            <w:r w:rsidRPr="007347E9">
              <w:t xml:space="preserve"> path element.</w:t>
            </w:r>
          </w:p>
        </w:tc>
        <w:tc>
          <w:tcPr>
            <w:tcW w:w="573" w:type="pct"/>
            <w:vMerge/>
            <w:vAlign w:val="center"/>
            <w:hideMark/>
          </w:tcPr>
          <w:p w14:paraId="32EB253D" w14:textId="77777777" w:rsidR="00465B05" w:rsidRPr="007347E9" w:rsidRDefault="00465B05" w:rsidP="003745F0">
            <w:pPr>
              <w:spacing w:after="0" w:afterAutospacing="1"/>
              <w:rPr>
                <w:rFonts w:ascii="Arial" w:hAnsi="Arial"/>
                <w:sz w:val="18"/>
              </w:rPr>
            </w:pPr>
          </w:p>
        </w:tc>
      </w:tr>
      <w:tr w:rsidR="00465B05" w:rsidRPr="007347E9" w14:paraId="5A987372" w14:textId="77777777" w:rsidTr="003745F0">
        <w:trPr>
          <w:jc w:val="center"/>
        </w:trPr>
        <w:tc>
          <w:tcPr>
            <w:tcW w:w="1250" w:type="pct"/>
            <w:tcMar>
              <w:top w:w="0" w:type="dxa"/>
              <w:left w:w="28" w:type="dxa"/>
              <w:bottom w:w="0" w:type="dxa"/>
              <w:right w:w="115" w:type="dxa"/>
            </w:tcMar>
          </w:tcPr>
          <w:p w14:paraId="6658BD0A" w14:textId="77777777" w:rsidR="00465B05" w:rsidRPr="007347E9" w:rsidRDefault="00465B05" w:rsidP="003745F0">
            <w:pPr>
              <w:pStyle w:val="TAL"/>
              <w:ind w:left="284"/>
              <w:rPr>
                <w:rStyle w:val="Code"/>
              </w:rPr>
            </w:pPr>
            <w:r w:rsidRPr="007347E9">
              <w:rPr>
                <w:rStyle w:val="Code"/>
                <w:lang w:val="en-US"/>
              </w:rPr>
              <w:t>scheme</w:t>
            </w:r>
          </w:p>
        </w:tc>
        <w:tc>
          <w:tcPr>
            <w:tcW w:w="1033" w:type="pct"/>
            <w:tcMar>
              <w:top w:w="0" w:type="dxa"/>
              <w:left w:w="28" w:type="dxa"/>
              <w:bottom w:w="0" w:type="dxa"/>
              <w:right w:w="115" w:type="dxa"/>
            </w:tcMar>
          </w:tcPr>
          <w:p w14:paraId="75591B6C" w14:textId="77777777" w:rsidR="00465B05" w:rsidRPr="007347E9" w:rsidRDefault="00465B05" w:rsidP="003745F0">
            <w:pPr>
              <w:pStyle w:val="TAL"/>
              <w:rPr>
                <w:rStyle w:val="Datatypechar"/>
              </w:rPr>
            </w:pPr>
            <w:r w:rsidRPr="007347E9">
              <w:rPr>
                <w:rStyle w:val="Datatypechar"/>
                <w:lang w:val="en-US"/>
              </w:rPr>
              <w:t>Uri</w:t>
            </w:r>
          </w:p>
        </w:tc>
        <w:tc>
          <w:tcPr>
            <w:tcW w:w="558" w:type="pct"/>
            <w:tcMar>
              <w:top w:w="0" w:type="dxa"/>
              <w:left w:w="28" w:type="dxa"/>
              <w:bottom w:w="0" w:type="dxa"/>
              <w:right w:w="115" w:type="dxa"/>
            </w:tcMar>
          </w:tcPr>
          <w:p w14:paraId="767DF990" w14:textId="77777777" w:rsidR="00465B05" w:rsidRPr="007347E9" w:rsidRDefault="00465B05" w:rsidP="003745F0">
            <w:pPr>
              <w:pStyle w:val="TAC"/>
            </w:pPr>
            <w:r w:rsidRPr="007347E9">
              <w:rPr>
                <w:lang w:val="en-US"/>
              </w:rPr>
              <w:t>1</w:t>
            </w:r>
            <w:r w:rsidRPr="007347E9">
              <w:t>..1</w:t>
            </w:r>
          </w:p>
        </w:tc>
        <w:tc>
          <w:tcPr>
            <w:tcW w:w="314" w:type="pct"/>
            <w:tcMar>
              <w:top w:w="15" w:type="dxa"/>
              <w:left w:w="15" w:type="dxa"/>
              <w:bottom w:w="15" w:type="dxa"/>
              <w:right w:w="15" w:type="dxa"/>
            </w:tcMar>
          </w:tcPr>
          <w:p w14:paraId="59DC08EA" w14:textId="77777777" w:rsidR="00465B05" w:rsidRPr="007347E9" w:rsidRDefault="00465B05" w:rsidP="003745F0">
            <w:pPr>
              <w:pStyle w:val="TAC"/>
            </w:pPr>
            <w:r w:rsidRPr="007347E9">
              <w:rPr>
                <w:lang w:val="en-US"/>
              </w:rPr>
              <w:t>RO</w:t>
            </w:r>
          </w:p>
        </w:tc>
        <w:tc>
          <w:tcPr>
            <w:tcW w:w="1271" w:type="pct"/>
            <w:tcMar>
              <w:top w:w="0" w:type="dxa"/>
              <w:left w:w="28" w:type="dxa"/>
              <w:bottom w:w="0" w:type="dxa"/>
              <w:right w:w="115" w:type="dxa"/>
            </w:tcMar>
          </w:tcPr>
          <w:p w14:paraId="694EDFBB" w14:textId="7C514AB0" w:rsidR="00465B05" w:rsidRPr="007347E9" w:rsidRDefault="00465B05" w:rsidP="003745F0">
            <w:pPr>
              <w:pStyle w:val="TAL"/>
            </w:pPr>
            <w:r w:rsidRPr="007347E9">
              <w:rPr>
                <w:lang w:val="en-US"/>
              </w:rPr>
              <w:t xml:space="preserve">A URI identifying </w:t>
            </w:r>
            <w:r w:rsidRPr="007347E9">
              <w:t>the metrics reporting scheme that metrics reports shall use (see clause 4.7.5).</w:t>
            </w:r>
          </w:p>
        </w:tc>
        <w:tc>
          <w:tcPr>
            <w:tcW w:w="573" w:type="pct"/>
            <w:vMerge/>
            <w:vAlign w:val="center"/>
          </w:tcPr>
          <w:p w14:paraId="11EA0A43" w14:textId="77777777" w:rsidR="00465B05" w:rsidRPr="007347E9" w:rsidRDefault="00465B05" w:rsidP="003745F0">
            <w:pPr>
              <w:spacing w:after="0" w:afterAutospacing="1"/>
              <w:rPr>
                <w:rFonts w:ascii="Arial" w:hAnsi="Arial"/>
                <w:sz w:val="18"/>
              </w:rPr>
            </w:pPr>
          </w:p>
        </w:tc>
      </w:tr>
      <w:tr w:rsidR="00465B05" w:rsidRPr="007347E9" w14:paraId="018C827C" w14:textId="77777777" w:rsidTr="003745F0">
        <w:trPr>
          <w:jc w:val="center"/>
        </w:trPr>
        <w:tc>
          <w:tcPr>
            <w:tcW w:w="1250" w:type="pct"/>
            <w:tcMar>
              <w:top w:w="0" w:type="dxa"/>
              <w:left w:w="28" w:type="dxa"/>
              <w:bottom w:w="0" w:type="dxa"/>
              <w:right w:w="115" w:type="dxa"/>
            </w:tcMar>
            <w:hideMark/>
          </w:tcPr>
          <w:p w14:paraId="2591C4B7" w14:textId="77777777" w:rsidR="00465B05" w:rsidRPr="007347E9" w:rsidRDefault="00465B05" w:rsidP="003745F0">
            <w:pPr>
              <w:pStyle w:val="TAL"/>
              <w:keepNext w:val="0"/>
              <w:ind w:left="284"/>
              <w:rPr>
                <w:rStyle w:val="Code"/>
              </w:rPr>
            </w:pPr>
            <w:r w:rsidRPr="007347E9">
              <w:rPr>
                <w:rStyle w:val="Code"/>
              </w:rPr>
              <w:t>dataNetworkName</w:t>
            </w:r>
          </w:p>
        </w:tc>
        <w:tc>
          <w:tcPr>
            <w:tcW w:w="1033" w:type="pct"/>
            <w:tcMar>
              <w:top w:w="0" w:type="dxa"/>
              <w:left w:w="28" w:type="dxa"/>
              <w:bottom w:w="0" w:type="dxa"/>
              <w:right w:w="115" w:type="dxa"/>
            </w:tcMar>
            <w:hideMark/>
          </w:tcPr>
          <w:p w14:paraId="64347453" w14:textId="77777777" w:rsidR="00465B05" w:rsidRPr="007347E9" w:rsidRDefault="00465B05" w:rsidP="003745F0">
            <w:pPr>
              <w:pStyle w:val="TAL"/>
              <w:keepNext w:val="0"/>
              <w:rPr>
                <w:rStyle w:val="Datatypechar"/>
              </w:rPr>
            </w:pPr>
            <w:r w:rsidRPr="007347E9">
              <w:rPr>
                <w:rStyle w:val="Datatypechar"/>
              </w:rPr>
              <w:t>Dnn</w:t>
            </w:r>
          </w:p>
        </w:tc>
        <w:tc>
          <w:tcPr>
            <w:tcW w:w="558" w:type="pct"/>
            <w:tcMar>
              <w:top w:w="0" w:type="dxa"/>
              <w:left w:w="28" w:type="dxa"/>
              <w:bottom w:w="0" w:type="dxa"/>
              <w:right w:w="115" w:type="dxa"/>
            </w:tcMar>
            <w:hideMark/>
          </w:tcPr>
          <w:p w14:paraId="4B5F77CE" w14:textId="77777777" w:rsidR="00465B05" w:rsidRPr="007347E9" w:rsidRDefault="00465B05" w:rsidP="003745F0">
            <w:pPr>
              <w:pStyle w:val="TAC"/>
              <w:keepNext w:val="0"/>
            </w:pPr>
            <w:r w:rsidRPr="007347E9">
              <w:t>0..1</w:t>
            </w:r>
          </w:p>
        </w:tc>
        <w:tc>
          <w:tcPr>
            <w:tcW w:w="314" w:type="pct"/>
            <w:tcMar>
              <w:top w:w="15" w:type="dxa"/>
              <w:left w:w="15" w:type="dxa"/>
              <w:bottom w:w="15" w:type="dxa"/>
              <w:right w:w="15" w:type="dxa"/>
            </w:tcMar>
            <w:hideMark/>
          </w:tcPr>
          <w:p w14:paraId="28840A01" w14:textId="77777777" w:rsidR="00465B05" w:rsidRPr="007347E9" w:rsidRDefault="00465B05" w:rsidP="003745F0">
            <w:pPr>
              <w:pStyle w:val="TAC"/>
              <w:keepNext w:val="0"/>
            </w:pPr>
            <w:r w:rsidRPr="007347E9">
              <w:t>RO</w:t>
            </w:r>
          </w:p>
        </w:tc>
        <w:tc>
          <w:tcPr>
            <w:tcW w:w="1271" w:type="pct"/>
            <w:tcMar>
              <w:top w:w="0" w:type="dxa"/>
              <w:left w:w="28" w:type="dxa"/>
              <w:bottom w:w="0" w:type="dxa"/>
              <w:right w:w="115" w:type="dxa"/>
            </w:tcMar>
            <w:hideMark/>
          </w:tcPr>
          <w:p w14:paraId="6C809EFA" w14:textId="23914DCC" w:rsidR="00465B05" w:rsidRPr="007347E9" w:rsidRDefault="00465B05" w:rsidP="003745F0">
            <w:pPr>
              <w:pStyle w:val="TAL"/>
              <w:keepNext w:val="0"/>
            </w:pPr>
            <w:r w:rsidRPr="007347E9">
              <w:t>The name of the Data Network which shall be used to send metrics reports. If not specified, the name of the default DN shall be used.</w:t>
            </w:r>
          </w:p>
        </w:tc>
        <w:tc>
          <w:tcPr>
            <w:tcW w:w="573" w:type="pct"/>
            <w:vMerge/>
            <w:vAlign w:val="center"/>
            <w:hideMark/>
          </w:tcPr>
          <w:p w14:paraId="1D5FDC20" w14:textId="77777777" w:rsidR="00465B05" w:rsidRPr="007347E9" w:rsidRDefault="00465B05" w:rsidP="003745F0">
            <w:pPr>
              <w:spacing w:after="0" w:afterAutospacing="1"/>
              <w:rPr>
                <w:rFonts w:ascii="Arial" w:hAnsi="Arial"/>
                <w:sz w:val="18"/>
              </w:rPr>
            </w:pPr>
          </w:p>
        </w:tc>
      </w:tr>
      <w:tr w:rsidR="00465B05" w:rsidRPr="007347E9" w14:paraId="55C08296" w14:textId="77777777" w:rsidTr="003745F0">
        <w:trPr>
          <w:jc w:val="center"/>
        </w:trPr>
        <w:tc>
          <w:tcPr>
            <w:tcW w:w="1250" w:type="pct"/>
            <w:tcMar>
              <w:top w:w="0" w:type="dxa"/>
              <w:left w:w="28" w:type="dxa"/>
              <w:bottom w:w="0" w:type="dxa"/>
              <w:right w:w="115" w:type="dxa"/>
            </w:tcMar>
            <w:hideMark/>
          </w:tcPr>
          <w:p w14:paraId="06766DC5" w14:textId="77777777" w:rsidR="00465B05" w:rsidRPr="007347E9" w:rsidRDefault="00465B05" w:rsidP="003745F0">
            <w:pPr>
              <w:pStyle w:val="TAL"/>
              <w:keepNext w:val="0"/>
              <w:ind w:left="284"/>
              <w:rPr>
                <w:rStyle w:val="Code"/>
              </w:rPr>
            </w:pPr>
            <w:r w:rsidRPr="007347E9">
              <w:rPr>
                <w:rStyle w:val="Code"/>
              </w:rPr>
              <w:t>reportingInterval</w:t>
            </w:r>
          </w:p>
        </w:tc>
        <w:tc>
          <w:tcPr>
            <w:tcW w:w="1033" w:type="pct"/>
            <w:tcMar>
              <w:top w:w="0" w:type="dxa"/>
              <w:left w:w="28" w:type="dxa"/>
              <w:bottom w:w="0" w:type="dxa"/>
              <w:right w:w="115" w:type="dxa"/>
            </w:tcMar>
            <w:hideMark/>
          </w:tcPr>
          <w:p w14:paraId="085DE42E" w14:textId="77777777" w:rsidR="00465B05" w:rsidRPr="007347E9" w:rsidRDefault="00465B05" w:rsidP="003745F0">
            <w:pPr>
              <w:pStyle w:val="TALcontinuation"/>
              <w:spacing w:before="60"/>
              <w:rPr>
                <w:rFonts w:ascii="Courier New" w:hAnsi="Courier New" w:cs="Courier New"/>
              </w:rPr>
            </w:pPr>
            <w:bookmarkStart w:id="1047" w:name="MCCQCTEMPBM_00000030"/>
            <w:r w:rsidRPr="007347E9">
              <w:rPr>
                <w:rFonts w:ascii="Courier New" w:hAnsi="Courier New" w:cs="Courier New"/>
              </w:rPr>
              <w:t>DurationSec</w:t>
            </w:r>
            <w:bookmarkEnd w:id="1047"/>
          </w:p>
        </w:tc>
        <w:tc>
          <w:tcPr>
            <w:tcW w:w="558" w:type="pct"/>
            <w:tcMar>
              <w:top w:w="0" w:type="dxa"/>
              <w:left w:w="28" w:type="dxa"/>
              <w:bottom w:w="0" w:type="dxa"/>
              <w:right w:w="115" w:type="dxa"/>
            </w:tcMar>
            <w:hideMark/>
          </w:tcPr>
          <w:p w14:paraId="15076DDF" w14:textId="77777777" w:rsidR="00465B05" w:rsidRPr="007347E9" w:rsidRDefault="00465B05" w:rsidP="003745F0">
            <w:pPr>
              <w:pStyle w:val="TAC"/>
              <w:keepNext w:val="0"/>
            </w:pPr>
            <w:r w:rsidRPr="007347E9">
              <w:t>0..1</w:t>
            </w:r>
          </w:p>
        </w:tc>
        <w:tc>
          <w:tcPr>
            <w:tcW w:w="314" w:type="pct"/>
            <w:tcMar>
              <w:top w:w="15" w:type="dxa"/>
              <w:left w:w="15" w:type="dxa"/>
              <w:bottom w:w="15" w:type="dxa"/>
              <w:right w:w="15" w:type="dxa"/>
            </w:tcMar>
            <w:hideMark/>
          </w:tcPr>
          <w:p w14:paraId="590EBE36" w14:textId="77777777" w:rsidR="00465B05" w:rsidRPr="007347E9" w:rsidRDefault="00465B05" w:rsidP="003745F0">
            <w:pPr>
              <w:pStyle w:val="TAC"/>
              <w:keepNext w:val="0"/>
            </w:pPr>
            <w:r w:rsidRPr="007347E9">
              <w:t>RO</w:t>
            </w:r>
          </w:p>
        </w:tc>
        <w:tc>
          <w:tcPr>
            <w:tcW w:w="1271" w:type="pct"/>
            <w:tcMar>
              <w:top w:w="0" w:type="dxa"/>
              <w:left w:w="28" w:type="dxa"/>
              <w:bottom w:w="0" w:type="dxa"/>
              <w:right w:w="115" w:type="dxa"/>
            </w:tcMar>
            <w:hideMark/>
          </w:tcPr>
          <w:p w14:paraId="25A4047A" w14:textId="77777777" w:rsidR="00465B05" w:rsidRPr="007347E9" w:rsidRDefault="00465B05" w:rsidP="003745F0">
            <w:pPr>
              <w:pStyle w:val="TAL"/>
              <w:keepNext w:val="0"/>
            </w:pPr>
            <w:r w:rsidRPr="007347E9">
              <w:t>The time interval, expressed in seconds, between metrics reports being sent by the Media Session Handler. The value shall be greater than zero.</w:t>
            </w:r>
          </w:p>
          <w:p w14:paraId="204C86BA" w14:textId="77777777" w:rsidR="00465B05" w:rsidRPr="007347E9" w:rsidRDefault="00465B05" w:rsidP="003745F0">
            <w:pPr>
              <w:pStyle w:val="TALcontinuation"/>
              <w:spacing w:before="60"/>
            </w:pPr>
            <w:r w:rsidRPr="007347E9">
              <w:t>When this property is omitted, a single final report shall be sent immediately after the media streaming session has ended.</w:t>
            </w:r>
          </w:p>
        </w:tc>
        <w:tc>
          <w:tcPr>
            <w:tcW w:w="573" w:type="pct"/>
            <w:vMerge/>
            <w:vAlign w:val="center"/>
            <w:hideMark/>
          </w:tcPr>
          <w:p w14:paraId="32D94F35" w14:textId="77777777" w:rsidR="00465B05" w:rsidRPr="007347E9" w:rsidRDefault="00465B05" w:rsidP="003745F0">
            <w:pPr>
              <w:spacing w:after="0" w:afterAutospacing="1"/>
              <w:rPr>
                <w:rFonts w:ascii="Arial" w:hAnsi="Arial"/>
                <w:sz w:val="18"/>
              </w:rPr>
            </w:pPr>
          </w:p>
        </w:tc>
      </w:tr>
      <w:tr w:rsidR="00465B05" w:rsidRPr="007347E9" w14:paraId="455074C3" w14:textId="77777777" w:rsidTr="003745F0">
        <w:trPr>
          <w:jc w:val="center"/>
        </w:trPr>
        <w:tc>
          <w:tcPr>
            <w:tcW w:w="1250" w:type="pct"/>
            <w:tcMar>
              <w:top w:w="0" w:type="dxa"/>
              <w:left w:w="28" w:type="dxa"/>
              <w:bottom w:w="0" w:type="dxa"/>
              <w:right w:w="115" w:type="dxa"/>
            </w:tcMar>
            <w:hideMark/>
          </w:tcPr>
          <w:p w14:paraId="555EA8A1" w14:textId="77777777" w:rsidR="00465B05" w:rsidRPr="007347E9" w:rsidRDefault="00465B05" w:rsidP="003745F0">
            <w:pPr>
              <w:pStyle w:val="TAL"/>
              <w:keepNext w:val="0"/>
              <w:ind w:left="284"/>
              <w:rPr>
                <w:rStyle w:val="Code"/>
              </w:rPr>
            </w:pPr>
            <w:r w:rsidRPr="007347E9">
              <w:rPr>
                <w:rStyle w:val="Code"/>
              </w:rPr>
              <w:t>samplePercentage</w:t>
            </w:r>
          </w:p>
        </w:tc>
        <w:tc>
          <w:tcPr>
            <w:tcW w:w="1033" w:type="pct"/>
            <w:tcMar>
              <w:top w:w="0" w:type="dxa"/>
              <w:left w:w="28" w:type="dxa"/>
              <w:bottom w:w="0" w:type="dxa"/>
              <w:right w:w="115" w:type="dxa"/>
            </w:tcMar>
            <w:hideMark/>
          </w:tcPr>
          <w:p w14:paraId="2B781729" w14:textId="77777777" w:rsidR="00465B05" w:rsidRPr="007347E9" w:rsidRDefault="00465B05" w:rsidP="003745F0">
            <w:pPr>
              <w:pStyle w:val="TAL"/>
              <w:keepNext w:val="0"/>
              <w:rPr>
                <w:rStyle w:val="Datatypechar"/>
              </w:rPr>
            </w:pPr>
            <w:r w:rsidRPr="007347E9">
              <w:rPr>
                <w:rStyle w:val="Datatypechar"/>
              </w:rPr>
              <w:t>Percentage</w:t>
            </w:r>
          </w:p>
        </w:tc>
        <w:tc>
          <w:tcPr>
            <w:tcW w:w="558" w:type="pct"/>
            <w:tcMar>
              <w:top w:w="0" w:type="dxa"/>
              <w:left w:w="28" w:type="dxa"/>
              <w:bottom w:w="0" w:type="dxa"/>
              <w:right w:w="115" w:type="dxa"/>
            </w:tcMar>
            <w:hideMark/>
          </w:tcPr>
          <w:p w14:paraId="391D3E3C" w14:textId="77777777" w:rsidR="00465B05" w:rsidRPr="007347E9" w:rsidRDefault="00465B05" w:rsidP="003745F0">
            <w:pPr>
              <w:pStyle w:val="TAC"/>
              <w:keepNext w:val="0"/>
            </w:pPr>
            <w:r w:rsidRPr="007347E9">
              <w:t>1..1</w:t>
            </w:r>
          </w:p>
        </w:tc>
        <w:tc>
          <w:tcPr>
            <w:tcW w:w="314" w:type="pct"/>
            <w:tcMar>
              <w:top w:w="15" w:type="dxa"/>
              <w:left w:w="15" w:type="dxa"/>
              <w:bottom w:w="15" w:type="dxa"/>
              <w:right w:w="15" w:type="dxa"/>
            </w:tcMar>
            <w:hideMark/>
          </w:tcPr>
          <w:p w14:paraId="31E9626F" w14:textId="77777777" w:rsidR="00465B05" w:rsidRPr="007347E9" w:rsidRDefault="00465B05" w:rsidP="003745F0">
            <w:pPr>
              <w:pStyle w:val="TAC"/>
              <w:keepNext w:val="0"/>
            </w:pPr>
            <w:r w:rsidRPr="007347E9">
              <w:t>RO</w:t>
            </w:r>
          </w:p>
        </w:tc>
        <w:tc>
          <w:tcPr>
            <w:tcW w:w="1271" w:type="pct"/>
            <w:tcMar>
              <w:top w:w="0" w:type="dxa"/>
              <w:left w:w="28" w:type="dxa"/>
              <w:bottom w:w="0" w:type="dxa"/>
              <w:right w:w="115" w:type="dxa"/>
            </w:tcMar>
            <w:hideMark/>
          </w:tcPr>
          <w:p w14:paraId="6171FF9C" w14:textId="77777777" w:rsidR="00465B05" w:rsidRPr="007347E9" w:rsidRDefault="00465B05" w:rsidP="003745F0">
            <w:pPr>
              <w:pStyle w:val="TAL"/>
              <w:keepNext w:val="0"/>
            </w:pPr>
            <w:r w:rsidRPr="007347E9">
              <w:t>The percentage of media streaming sessions that shall report metrics, expressed as a floating point value between 0.0 and 100.0.</w:t>
            </w:r>
          </w:p>
        </w:tc>
        <w:tc>
          <w:tcPr>
            <w:tcW w:w="573" w:type="pct"/>
            <w:vMerge/>
            <w:vAlign w:val="center"/>
            <w:hideMark/>
          </w:tcPr>
          <w:p w14:paraId="6D67E1DB" w14:textId="77777777" w:rsidR="00465B05" w:rsidRPr="007347E9" w:rsidRDefault="00465B05" w:rsidP="003745F0">
            <w:pPr>
              <w:spacing w:after="0" w:afterAutospacing="1"/>
              <w:rPr>
                <w:rFonts w:ascii="Arial" w:hAnsi="Arial"/>
                <w:sz w:val="18"/>
              </w:rPr>
            </w:pPr>
          </w:p>
        </w:tc>
      </w:tr>
      <w:tr w:rsidR="00465B05" w:rsidRPr="007347E9" w14:paraId="37089937" w14:textId="77777777" w:rsidTr="003745F0">
        <w:trPr>
          <w:jc w:val="center"/>
        </w:trPr>
        <w:tc>
          <w:tcPr>
            <w:tcW w:w="1250" w:type="pct"/>
            <w:tcMar>
              <w:top w:w="0" w:type="dxa"/>
              <w:left w:w="28" w:type="dxa"/>
              <w:bottom w:w="0" w:type="dxa"/>
              <w:right w:w="115" w:type="dxa"/>
            </w:tcMar>
            <w:hideMark/>
          </w:tcPr>
          <w:p w14:paraId="3A9C2D63" w14:textId="77777777" w:rsidR="00465B05" w:rsidRPr="007347E9" w:rsidRDefault="00465B05" w:rsidP="003745F0">
            <w:pPr>
              <w:pStyle w:val="TAL"/>
              <w:keepNext w:val="0"/>
              <w:ind w:left="284"/>
              <w:rPr>
                <w:rStyle w:val="Code"/>
              </w:rPr>
            </w:pPr>
            <w:r w:rsidRPr="007347E9">
              <w:rPr>
                <w:rStyle w:val="Code"/>
              </w:rPr>
              <w:t>urlFilters</w:t>
            </w:r>
          </w:p>
        </w:tc>
        <w:tc>
          <w:tcPr>
            <w:tcW w:w="1033" w:type="pct"/>
            <w:tcMar>
              <w:top w:w="0" w:type="dxa"/>
              <w:left w:w="28" w:type="dxa"/>
              <w:bottom w:w="0" w:type="dxa"/>
              <w:right w:w="115" w:type="dxa"/>
            </w:tcMar>
            <w:hideMark/>
          </w:tcPr>
          <w:p w14:paraId="148612EC" w14:textId="18624781" w:rsidR="00465B05" w:rsidRPr="007347E9" w:rsidRDefault="00465B05" w:rsidP="003745F0">
            <w:pPr>
              <w:pStyle w:val="TAL"/>
              <w:keepNext w:val="0"/>
              <w:rPr>
                <w:rStyle w:val="Datatypechar"/>
              </w:rPr>
            </w:pPr>
            <w:r w:rsidRPr="007347E9">
              <w:rPr>
                <w:rStyle w:val="Datatypechar"/>
              </w:rPr>
              <w:t>array(String)</w:t>
            </w:r>
          </w:p>
        </w:tc>
        <w:tc>
          <w:tcPr>
            <w:tcW w:w="558" w:type="pct"/>
            <w:tcMar>
              <w:top w:w="0" w:type="dxa"/>
              <w:left w:w="28" w:type="dxa"/>
              <w:bottom w:w="0" w:type="dxa"/>
              <w:right w:w="115" w:type="dxa"/>
            </w:tcMar>
            <w:hideMark/>
          </w:tcPr>
          <w:p w14:paraId="7690A70C" w14:textId="77777777" w:rsidR="00465B05" w:rsidRPr="007347E9" w:rsidRDefault="00465B05" w:rsidP="003745F0">
            <w:pPr>
              <w:pStyle w:val="TAC"/>
              <w:keepNext w:val="0"/>
            </w:pPr>
            <w:r w:rsidRPr="007347E9">
              <w:t>0..1</w:t>
            </w:r>
          </w:p>
        </w:tc>
        <w:tc>
          <w:tcPr>
            <w:tcW w:w="314" w:type="pct"/>
            <w:tcMar>
              <w:top w:w="15" w:type="dxa"/>
              <w:left w:w="15" w:type="dxa"/>
              <w:bottom w:w="15" w:type="dxa"/>
              <w:right w:w="15" w:type="dxa"/>
            </w:tcMar>
            <w:hideMark/>
          </w:tcPr>
          <w:p w14:paraId="266563DC" w14:textId="77777777" w:rsidR="00465B05" w:rsidRPr="007347E9" w:rsidRDefault="00465B05" w:rsidP="003745F0">
            <w:pPr>
              <w:pStyle w:val="TAC"/>
              <w:keepNext w:val="0"/>
            </w:pPr>
            <w:r w:rsidRPr="007347E9">
              <w:t>RO</w:t>
            </w:r>
          </w:p>
        </w:tc>
        <w:tc>
          <w:tcPr>
            <w:tcW w:w="1271" w:type="pct"/>
            <w:tcMar>
              <w:top w:w="0" w:type="dxa"/>
              <w:left w:w="28" w:type="dxa"/>
              <w:bottom w:w="0" w:type="dxa"/>
              <w:right w:w="115" w:type="dxa"/>
            </w:tcMar>
            <w:hideMark/>
          </w:tcPr>
          <w:p w14:paraId="1AB4A300" w14:textId="77777777" w:rsidR="00465B05" w:rsidRPr="007347E9" w:rsidRDefault="00465B05" w:rsidP="003745F0">
            <w:pPr>
              <w:pStyle w:val="TAL"/>
            </w:pPr>
            <w:r w:rsidRPr="007347E9">
              <w:t>A non-empty list of Media Entry Point URL patterns for which metrics reporting shall be done. The format of each pattern shall be a regular expression as specified in [5].</w:t>
            </w:r>
          </w:p>
          <w:p w14:paraId="1EDDF3B2" w14:textId="77777777" w:rsidR="00465B05" w:rsidRPr="007347E9" w:rsidRDefault="00465B05" w:rsidP="003745F0">
            <w:pPr>
              <w:pStyle w:val="TALcontinuation"/>
              <w:spacing w:before="60"/>
              <w:rPr>
                <w:rFonts w:cs="Arial"/>
              </w:rPr>
            </w:pPr>
            <w:r w:rsidRPr="007347E9">
              <w:t>If not specified, reporting shall be done for all media streaming sessions.</w:t>
            </w:r>
          </w:p>
        </w:tc>
        <w:tc>
          <w:tcPr>
            <w:tcW w:w="573" w:type="pct"/>
            <w:vMerge/>
            <w:vAlign w:val="center"/>
            <w:hideMark/>
          </w:tcPr>
          <w:p w14:paraId="43DAAC16" w14:textId="77777777" w:rsidR="00465B05" w:rsidRPr="007347E9" w:rsidRDefault="00465B05" w:rsidP="003745F0">
            <w:pPr>
              <w:spacing w:after="0" w:afterAutospacing="1"/>
              <w:rPr>
                <w:rFonts w:ascii="Arial" w:hAnsi="Arial"/>
                <w:sz w:val="18"/>
              </w:rPr>
            </w:pPr>
          </w:p>
        </w:tc>
      </w:tr>
      <w:tr w:rsidR="00465B05" w:rsidRPr="007347E9" w14:paraId="570B80B8" w14:textId="77777777" w:rsidTr="003745F0">
        <w:trPr>
          <w:jc w:val="center"/>
        </w:trPr>
        <w:tc>
          <w:tcPr>
            <w:tcW w:w="1250" w:type="pct"/>
            <w:tcMar>
              <w:top w:w="0" w:type="dxa"/>
              <w:left w:w="28" w:type="dxa"/>
              <w:bottom w:w="0" w:type="dxa"/>
              <w:right w:w="115" w:type="dxa"/>
            </w:tcMar>
          </w:tcPr>
          <w:p w14:paraId="5FEAA8EC" w14:textId="77777777" w:rsidR="00465B05" w:rsidRPr="007347E9" w:rsidRDefault="00465B05" w:rsidP="003745F0">
            <w:pPr>
              <w:pStyle w:val="TAL"/>
              <w:keepNext w:val="0"/>
              <w:ind w:left="284"/>
              <w:rPr>
                <w:rStyle w:val="Code"/>
              </w:rPr>
            </w:pPr>
            <w:r w:rsidRPr="007347E9">
              <w:rPr>
                <w:rStyle w:val="Code"/>
                <w:lang w:val="en-US"/>
              </w:rPr>
              <w:t>s</w:t>
            </w:r>
            <w:r w:rsidRPr="007347E9">
              <w:rPr>
                <w:rStyle w:val="Code"/>
              </w:rPr>
              <w:t>amplingPeriod</w:t>
            </w:r>
          </w:p>
        </w:tc>
        <w:tc>
          <w:tcPr>
            <w:tcW w:w="1033" w:type="pct"/>
            <w:tcMar>
              <w:top w:w="0" w:type="dxa"/>
              <w:left w:w="28" w:type="dxa"/>
              <w:bottom w:w="0" w:type="dxa"/>
              <w:right w:w="115" w:type="dxa"/>
            </w:tcMar>
          </w:tcPr>
          <w:p w14:paraId="485F4CB0" w14:textId="77777777" w:rsidR="00465B05" w:rsidRPr="007347E9" w:rsidDel="00292857" w:rsidRDefault="00465B05" w:rsidP="003745F0">
            <w:pPr>
              <w:pStyle w:val="TAL"/>
              <w:keepNext w:val="0"/>
              <w:rPr>
                <w:rStyle w:val="Datatypechar"/>
              </w:rPr>
            </w:pPr>
            <w:r w:rsidRPr="007347E9">
              <w:rPr>
                <w:rStyle w:val="Datatypechar"/>
                <w:lang w:val="en-US"/>
              </w:rPr>
              <w:t>D</w:t>
            </w:r>
            <w:r w:rsidRPr="007347E9">
              <w:rPr>
                <w:rStyle w:val="Datatypechar"/>
              </w:rPr>
              <w:t>urationSec</w:t>
            </w:r>
          </w:p>
        </w:tc>
        <w:tc>
          <w:tcPr>
            <w:tcW w:w="558" w:type="pct"/>
            <w:tcMar>
              <w:top w:w="0" w:type="dxa"/>
              <w:left w:w="28" w:type="dxa"/>
              <w:bottom w:w="0" w:type="dxa"/>
              <w:right w:w="115" w:type="dxa"/>
            </w:tcMar>
          </w:tcPr>
          <w:p w14:paraId="0B0DC572" w14:textId="77777777" w:rsidR="00465B05" w:rsidRPr="007347E9" w:rsidRDefault="00465B05" w:rsidP="003745F0">
            <w:pPr>
              <w:pStyle w:val="TAC"/>
              <w:keepNext w:val="0"/>
            </w:pPr>
            <w:r w:rsidRPr="007347E9">
              <w:rPr>
                <w:lang w:val="en-US"/>
              </w:rPr>
              <w:t>1..1</w:t>
            </w:r>
          </w:p>
        </w:tc>
        <w:tc>
          <w:tcPr>
            <w:tcW w:w="314" w:type="pct"/>
            <w:tcMar>
              <w:top w:w="15" w:type="dxa"/>
              <w:left w:w="15" w:type="dxa"/>
              <w:bottom w:w="15" w:type="dxa"/>
              <w:right w:w="15" w:type="dxa"/>
            </w:tcMar>
          </w:tcPr>
          <w:p w14:paraId="2A5C6129" w14:textId="77777777" w:rsidR="00465B05" w:rsidRPr="007347E9" w:rsidRDefault="00465B05" w:rsidP="003745F0">
            <w:pPr>
              <w:pStyle w:val="TAC"/>
              <w:keepNext w:val="0"/>
            </w:pPr>
            <w:r w:rsidRPr="007347E9">
              <w:rPr>
                <w:lang w:val="en-US"/>
              </w:rPr>
              <w:t>RO</w:t>
            </w:r>
          </w:p>
        </w:tc>
        <w:tc>
          <w:tcPr>
            <w:tcW w:w="1271" w:type="pct"/>
            <w:tcMar>
              <w:top w:w="0" w:type="dxa"/>
              <w:left w:w="28" w:type="dxa"/>
              <w:bottom w:w="0" w:type="dxa"/>
              <w:right w:w="115" w:type="dxa"/>
            </w:tcMar>
          </w:tcPr>
          <w:p w14:paraId="350824F5" w14:textId="77777777" w:rsidR="00465B05" w:rsidRPr="007347E9" w:rsidRDefault="00465B05" w:rsidP="003745F0">
            <w:pPr>
              <w:pStyle w:val="TAL"/>
            </w:pPr>
            <w:r w:rsidRPr="007347E9">
              <w:t>The time interval the 5GMS Client should wait between sampling the QoE metrics specified by this metrics reporting configuration.</w:t>
            </w:r>
          </w:p>
        </w:tc>
        <w:tc>
          <w:tcPr>
            <w:tcW w:w="573" w:type="pct"/>
            <w:vMerge/>
            <w:vAlign w:val="center"/>
          </w:tcPr>
          <w:p w14:paraId="147E9449" w14:textId="77777777" w:rsidR="00465B05" w:rsidRPr="007347E9" w:rsidRDefault="00465B05" w:rsidP="003745F0">
            <w:pPr>
              <w:spacing w:after="0" w:afterAutospacing="1"/>
              <w:rPr>
                <w:rFonts w:ascii="Arial" w:hAnsi="Arial"/>
                <w:sz w:val="18"/>
              </w:rPr>
            </w:pPr>
          </w:p>
        </w:tc>
      </w:tr>
      <w:tr w:rsidR="00465B05" w:rsidRPr="007347E9" w14:paraId="04C3CFFD" w14:textId="77777777" w:rsidTr="003745F0">
        <w:trPr>
          <w:jc w:val="center"/>
        </w:trPr>
        <w:tc>
          <w:tcPr>
            <w:tcW w:w="1250" w:type="pct"/>
            <w:tcMar>
              <w:top w:w="0" w:type="dxa"/>
              <w:left w:w="28" w:type="dxa"/>
              <w:bottom w:w="0" w:type="dxa"/>
              <w:right w:w="115" w:type="dxa"/>
            </w:tcMar>
            <w:hideMark/>
          </w:tcPr>
          <w:p w14:paraId="6F5608A1" w14:textId="77777777" w:rsidR="00465B05" w:rsidRPr="007347E9" w:rsidRDefault="00465B05" w:rsidP="003745F0">
            <w:pPr>
              <w:pStyle w:val="TAL"/>
              <w:keepNext w:val="0"/>
              <w:ind w:left="284"/>
              <w:rPr>
                <w:rStyle w:val="Code"/>
              </w:rPr>
            </w:pPr>
            <w:r w:rsidRPr="007347E9">
              <w:rPr>
                <w:rStyle w:val="Code"/>
              </w:rPr>
              <w:t>metrics</w:t>
            </w:r>
          </w:p>
        </w:tc>
        <w:tc>
          <w:tcPr>
            <w:tcW w:w="1033" w:type="pct"/>
            <w:tcMar>
              <w:top w:w="0" w:type="dxa"/>
              <w:left w:w="28" w:type="dxa"/>
              <w:bottom w:w="0" w:type="dxa"/>
              <w:right w:w="115" w:type="dxa"/>
            </w:tcMar>
            <w:hideMark/>
          </w:tcPr>
          <w:p w14:paraId="5295F702" w14:textId="0D5DE2C7" w:rsidR="00465B05" w:rsidRPr="007347E9" w:rsidRDefault="00465B05" w:rsidP="003745F0">
            <w:pPr>
              <w:pStyle w:val="TAL"/>
              <w:keepNext w:val="0"/>
              <w:rPr>
                <w:rStyle w:val="Datatypechar"/>
              </w:rPr>
            </w:pPr>
            <w:r w:rsidRPr="007347E9">
              <w:rPr>
                <w:rStyle w:val="Datatypechar"/>
              </w:rPr>
              <w:t>array(String)</w:t>
            </w:r>
          </w:p>
        </w:tc>
        <w:tc>
          <w:tcPr>
            <w:tcW w:w="558" w:type="pct"/>
            <w:tcMar>
              <w:top w:w="0" w:type="dxa"/>
              <w:left w:w="28" w:type="dxa"/>
              <w:bottom w:w="0" w:type="dxa"/>
              <w:right w:w="115" w:type="dxa"/>
            </w:tcMar>
            <w:hideMark/>
          </w:tcPr>
          <w:p w14:paraId="5E31DE91" w14:textId="77777777" w:rsidR="00465B05" w:rsidRPr="007347E9" w:rsidRDefault="00465B05" w:rsidP="003745F0">
            <w:pPr>
              <w:pStyle w:val="TAC"/>
              <w:keepNext w:val="0"/>
            </w:pPr>
            <w:r w:rsidRPr="007347E9">
              <w:t>1..1</w:t>
            </w:r>
          </w:p>
        </w:tc>
        <w:tc>
          <w:tcPr>
            <w:tcW w:w="314" w:type="pct"/>
            <w:tcMar>
              <w:top w:w="15" w:type="dxa"/>
              <w:left w:w="15" w:type="dxa"/>
              <w:bottom w:w="15" w:type="dxa"/>
              <w:right w:w="15" w:type="dxa"/>
            </w:tcMar>
            <w:hideMark/>
          </w:tcPr>
          <w:p w14:paraId="3A344E85" w14:textId="77777777" w:rsidR="00465B05" w:rsidRPr="007347E9" w:rsidRDefault="00465B05" w:rsidP="003745F0">
            <w:pPr>
              <w:pStyle w:val="TAC"/>
              <w:keepNext w:val="0"/>
            </w:pPr>
            <w:r w:rsidRPr="007347E9">
              <w:t>RO</w:t>
            </w:r>
          </w:p>
        </w:tc>
        <w:tc>
          <w:tcPr>
            <w:tcW w:w="1271" w:type="pct"/>
            <w:tcMar>
              <w:top w:w="0" w:type="dxa"/>
              <w:left w:w="28" w:type="dxa"/>
              <w:bottom w:w="0" w:type="dxa"/>
              <w:right w:w="115" w:type="dxa"/>
            </w:tcMar>
            <w:hideMark/>
          </w:tcPr>
          <w:p w14:paraId="03B52919" w14:textId="77777777" w:rsidR="00465B05" w:rsidRPr="007347E9" w:rsidRDefault="00465B05" w:rsidP="003745F0">
            <w:pPr>
              <w:pStyle w:val="TAL"/>
              <w:keepNext w:val="0"/>
              <w:rPr>
                <w:lang w:val="en-US"/>
              </w:rPr>
            </w:pPr>
            <w:r w:rsidRPr="007347E9">
              <w:t>A list of metrics which shall be reported.</w:t>
            </w:r>
          </w:p>
          <w:p w14:paraId="57F66352" w14:textId="77777777" w:rsidR="00465B05" w:rsidRPr="007347E9" w:rsidRDefault="00465B05" w:rsidP="003745F0">
            <w:pPr>
              <w:pStyle w:val="TALcontinuation"/>
              <w:spacing w:before="60"/>
            </w:pPr>
            <w:r w:rsidRPr="007347E9">
              <w:rPr>
                <w:lang w:val="en-US"/>
              </w:rPr>
              <w:t xml:space="preserve">If empty, the complete (or default if applicable) set of metrics associated with the specified </w:t>
            </w:r>
            <w:r w:rsidRPr="007347E9">
              <w:rPr>
                <w:rStyle w:val="Code"/>
              </w:rPr>
              <w:t>scheme</w:t>
            </w:r>
            <w:r w:rsidRPr="007347E9">
              <w:rPr>
                <w:lang w:val="en-US"/>
              </w:rPr>
              <w:t xml:space="preserve"> shall be collected and reported.</w:t>
            </w:r>
          </w:p>
        </w:tc>
        <w:tc>
          <w:tcPr>
            <w:tcW w:w="573" w:type="pct"/>
            <w:vMerge/>
            <w:vAlign w:val="center"/>
            <w:hideMark/>
          </w:tcPr>
          <w:p w14:paraId="224D2652" w14:textId="77777777" w:rsidR="00465B05" w:rsidRPr="007347E9" w:rsidRDefault="00465B05" w:rsidP="003745F0">
            <w:pPr>
              <w:spacing w:after="0" w:afterAutospacing="1"/>
              <w:rPr>
                <w:rFonts w:ascii="Arial" w:hAnsi="Arial"/>
                <w:sz w:val="18"/>
              </w:rPr>
            </w:pPr>
          </w:p>
        </w:tc>
      </w:tr>
      <w:tr w:rsidR="00465B05" w:rsidRPr="007347E9" w14:paraId="0CC827DD" w14:textId="77777777" w:rsidTr="003745F0">
        <w:trPr>
          <w:jc w:val="center"/>
        </w:trPr>
        <w:tc>
          <w:tcPr>
            <w:tcW w:w="1250" w:type="pct"/>
            <w:tcMar>
              <w:top w:w="0" w:type="dxa"/>
              <w:left w:w="28" w:type="dxa"/>
              <w:bottom w:w="0" w:type="dxa"/>
              <w:right w:w="115" w:type="dxa"/>
            </w:tcMar>
            <w:hideMark/>
          </w:tcPr>
          <w:p w14:paraId="670ED93A" w14:textId="77777777" w:rsidR="00465B05" w:rsidRPr="007347E9" w:rsidRDefault="00465B05" w:rsidP="003745F0">
            <w:pPr>
              <w:pStyle w:val="TAL"/>
              <w:rPr>
                <w:rStyle w:val="Code"/>
              </w:rPr>
            </w:pPr>
            <w:r w:rsidRPr="007347E9">
              <w:rPr>
                <w:rStyle w:val="Code"/>
              </w:rPr>
              <w:t>networkAssistance‌Configuration</w:t>
            </w:r>
          </w:p>
        </w:tc>
        <w:tc>
          <w:tcPr>
            <w:tcW w:w="1033" w:type="pct"/>
            <w:tcMar>
              <w:top w:w="0" w:type="dxa"/>
              <w:left w:w="28" w:type="dxa"/>
              <w:bottom w:w="0" w:type="dxa"/>
              <w:right w:w="115" w:type="dxa"/>
            </w:tcMar>
            <w:hideMark/>
          </w:tcPr>
          <w:p w14:paraId="3FB06860" w14:textId="65D1A7A2" w:rsidR="00465B05" w:rsidRPr="007347E9" w:rsidRDefault="00465B05" w:rsidP="003745F0">
            <w:pPr>
              <w:pStyle w:val="TAL"/>
              <w:rPr>
                <w:rStyle w:val="Datatypechar"/>
              </w:rPr>
            </w:pPr>
            <w:r w:rsidRPr="007347E9">
              <w:rPr>
                <w:rStyle w:val="Datatypechar"/>
              </w:rPr>
              <w:t>object</w:t>
            </w:r>
          </w:p>
        </w:tc>
        <w:tc>
          <w:tcPr>
            <w:tcW w:w="558" w:type="pct"/>
            <w:tcMar>
              <w:top w:w="0" w:type="dxa"/>
              <w:left w:w="28" w:type="dxa"/>
              <w:bottom w:w="0" w:type="dxa"/>
              <w:right w:w="115" w:type="dxa"/>
            </w:tcMar>
            <w:hideMark/>
          </w:tcPr>
          <w:p w14:paraId="6DA110B3" w14:textId="77777777" w:rsidR="00465B05" w:rsidRPr="007347E9" w:rsidRDefault="00465B05" w:rsidP="003745F0">
            <w:pPr>
              <w:pStyle w:val="TAC"/>
            </w:pPr>
            <w:r w:rsidRPr="007347E9">
              <w:t>0..1</w:t>
            </w:r>
          </w:p>
        </w:tc>
        <w:tc>
          <w:tcPr>
            <w:tcW w:w="314" w:type="pct"/>
            <w:tcMar>
              <w:top w:w="15" w:type="dxa"/>
              <w:left w:w="15" w:type="dxa"/>
              <w:bottom w:w="15" w:type="dxa"/>
              <w:right w:w="15" w:type="dxa"/>
            </w:tcMar>
            <w:hideMark/>
          </w:tcPr>
          <w:p w14:paraId="570A9D76" w14:textId="77777777" w:rsidR="00465B05" w:rsidRPr="007347E9" w:rsidRDefault="00465B05" w:rsidP="003745F0">
            <w:pPr>
              <w:pStyle w:val="TAC"/>
            </w:pPr>
            <w:r w:rsidRPr="007347E9">
              <w:t>RO</w:t>
            </w:r>
          </w:p>
        </w:tc>
        <w:tc>
          <w:tcPr>
            <w:tcW w:w="1271" w:type="pct"/>
            <w:tcMar>
              <w:top w:w="0" w:type="dxa"/>
              <w:left w:w="28" w:type="dxa"/>
              <w:bottom w:w="0" w:type="dxa"/>
              <w:right w:w="115" w:type="dxa"/>
            </w:tcMar>
          </w:tcPr>
          <w:p w14:paraId="4D478A37" w14:textId="77777777" w:rsidR="00465B05" w:rsidRPr="007347E9" w:rsidRDefault="00465B05" w:rsidP="003745F0">
            <w:pPr>
              <w:pStyle w:val="TAL"/>
            </w:pPr>
          </w:p>
        </w:tc>
        <w:tc>
          <w:tcPr>
            <w:tcW w:w="573" w:type="pct"/>
            <w:vMerge w:val="restart"/>
            <w:tcMar>
              <w:top w:w="15" w:type="dxa"/>
              <w:left w:w="15" w:type="dxa"/>
              <w:bottom w:w="15" w:type="dxa"/>
              <w:right w:w="15" w:type="dxa"/>
            </w:tcMar>
            <w:hideMark/>
          </w:tcPr>
          <w:p w14:paraId="4C8E2B5C" w14:textId="77777777" w:rsidR="00465B05" w:rsidRPr="007347E9" w:rsidRDefault="00465B05" w:rsidP="003745F0">
            <w:pPr>
              <w:pStyle w:val="TAL"/>
            </w:pPr>
            <w:r w:rsidRPr="007347E9">
              <w:rPr>
                <w:rStyle w:val="Code"/>
              </w:rPr>
              <w:t>downlink</w:t>
            </w:r>
            <w:r w:rsidRPr="007347E9">
              <w:t>,</w:t>
            </w:r>
          </w:p>
          <w:p w14:paraId="052237ED" w14:textId="77777777" w:rsidR="00465B05" w:rsidRPr="007347E9" w:rsidRDefault="00465B05" w:rsidP="003745F0">
            <w:pPr>
              <w:pStyle w:val="TAL"/>
              <w:keepNext w:val="0"/>
              <w:rPr>
                <w:rStyle w:val="Code"/>
              </w:rPr>
            </w:pPr>
            <w:r w:rsidRPr="007347E9">
              <w:rPr>
                <w:rStyle w:val="Code"/>
              </w:rPr>
              <w:t>uplink</w:t>
            </w:r>
          </w:p>
        </w:tc>
      </w:tr>
      <w:tr w:rsidR="00465B05" w:rsidRPr="007347E9" w14:paraId="39A1C399" w14:textId="77777777" w:rsidTr="003745F0">
        <w:trPr>
          <w:jc w:val="center"/>
        </w:trPr>
        <w:tc>
          <w:tcPr>
            <w:tcW w:w="1250" w:type="pct"/>
            <w:tcMar>
              <w:top w:w="0" w:type="dxa"/>
              <w:left w:w="28" w:type="dxa"/>
              <w:bottom w:w="0" w:type="dxa"/>
              <w:right w:w="115" w:type="dxa"/>
            </w:tcMar>
            <w:hideMark/>
          </w:tcPr>
          <w:p w14:paraId="75ADF591" w14:textId="77777777" w:rsidR="00465B05" w:rsidRPr="007347E9" w:rsidRDefault="00465B05" w:rsidP="003745F0">
            <w:pPr>
              <w:pStyle w:val="TAL"/>
              <w:keepNext w:val="0"/>
              <w:ind w:left="284"/>
              <w:rPr>
                <w:rStyle w:val="Code"/>
              </w:rPr>
            </w:pPr>
            <w:r w:rsidRPr="007347E9">
              <w:rPr>
                <w:rStyle w:val="Code"/>
              </w:rPr>
              <w:t>serverAddresses</w:t>
            </w:r>
          </w:p>
        </w:tc>
        <w:tc>
          <w:tcPr>
            <w:tcW w:w="1033" w:type="pct"/>
            <w:tcMar>
              <w:top w:w="0" w:type="dxa"/>
              <w:left w:w="28" w:type="dxa"/>
              <w:bottom w:w="0" w:type="dxa"/>
              <w:right w:w="115" w:type="dxa"/>
            </w:tcMar>
            <w:hideMark/>
          </w:tcPr>
          <w:p w14:paraId="2DB2A2EE" w14:textId="3718ECA9" w:rsidR="00465B05" w:rsidRPr="007347E9" w:rsidRDefault="00465B05" w:rsidP="003745F0">
            <w:pPr>
              <w:pStyle w:val="TAL"/>
              <w:keepNext w:val="0"/>
              <w:rPr>
                <w:rStyle w:val="Datatypechar"/>
              </w:rPr>
            </w:pPr>
            <w:r w:rsidRPr="007347E9">
              <w:rPr>
                <w:rStyle w:val="Datatypechar"/>
              </w:rPr>
              <w:t>array(AbsoluteUrl)</w:t>
            </w:r>
          </w:p>
        </w:tc>
        <w:tc>
          <w:tcPr>
            <w:tcW w:w="558" w:type="pct"/>
            <w:tcMar>
              <w:top w:w="0" w:type="dxa"/>
              <w:left w:w="28" w:type="dxa"/>
              <w:bottom w:w="0" w:type="dxa"/>
              <w:right w:w="115" w:type="dxa"/>
            </w:tcMar>
            <w:hideMark/>
          </w:tcPr>
          <w:p w14:paraId="392143A0" w14:textId="77777777" w:rsidR="00465B05" w:rsidRPr="007347E9" w:rsidRDefault="00465B05" w:rsidP="003745F0">
            <w:pPr>
              <w:pStyle w:val="TAC"/>
              <w:keepNext w:val="0"/>
            </w:pPr>
            <w:r w:rsidRPr="007347E9">
              <w:t>1..1</w:t>
            </w:r>
          </w:p>
        </w:tc>
        <w:tc>
          <w:tcPr>
            <w:tcW w:w="314" w:type="pct"/>
            <w:tcMar>
              <w:top w:w="15" w:type="dxa"/>
              <w:left w:w="15" w:type="dxa"/>
              <w:bottom w:w="15" w:type="dxa"/>
              <w:right w:w="15" w:type="dxa"/>
            </w:tcMar>
            <w:hideMark/>
          </w:tcPr>
          <w:p w14:paraId="4C2C2FAF" w14:textId="77777777" w:rsidR="00465B05" w:rsidRPr="007347E9" w:rsidRDefault="00465B05" w:rsidP="003745F0">
            <w:pPr>
              <w:pStyle w:val="TAC"/>
              <w:keepNext w:val="0"/>
            </w:pPr>
            <w:r w:rsidRPr="007347E9">
              <w:t>RO</w:t>
            </w:r>
          </w:p>
        </w:tc>
        <w:tc>
          <w:tcPr>
            <w:tcW w:w="1271" w:type="pct"/>
            <w:tcMar>
              <w:top w:w="0" w:type="dxa"/>
              <w:left w:w="28" w:type="dxa"/>
              <w:bottom w:w="0" w:type="dxa"/>
              <w:right w:w="115" w:type="dxa"/>
            </w:tcMar>
            <w:hideMark/>
          </w:tcPr>
          <w:p w14:paraId="562E2F41" w14:textId="77777777" w:rsidR="00465B05" w:rsidRPr="007347E9" w:rsidRDefault="00465B05" w:rsidP="003745F0">
            <w:pPr>
              <w:pStyle w:val="TAL"/>
            </w:pPr>
            <w:r w:rsidRPr="007347E9">
              <w:t>A list of 5GMS AF addresses (URLs) that offer the APIs for 5GMS AF-based Network Assistance, for access by the 5GMSd Media Session Handler. See NOTE.</w:t>
            </w:r>
          </w:p>
          <w:p w14:paraId="44D7B2EB" w14:textId="77777777" w:rsidR="00465B05" w:rsidRPr="007347E9" w:rsidRDefault="00465B05" w:rsidP="003745F0">
            <w:pPr>
              <w:pStyle w:val="TALcontinuation"/>
              <w:spacing w:before="60"/>
            </w:pPr>
            <w:r w:rsidRPr="007347E9">
              <w:t xml:space="preserve">Each address shall be an opaque URL, following the 5GMS URL format specified in clause 6.1 up to and including the </w:t>
            </w:r>
            <w:r w:rsidRPr="007347E9">
              <w:rPr>
                <w:rStyle w:val="Code"/>
              </w:rPr>
              <w:t>{apiVersion}</w:t>
            </w:r>
            <w:r w:rsidRPr="007347E9">
              <w:t xml:space="preserve"> path element.</w:t>
            </w:r>
          </w:p>
        </w:tc>
        <w:tc>
          <w:tcPr>
            <w:tcW w:w="573" w:type="pct"/>
            <w:vMerge/>
            <w:vAlign w:val="center"/>
            <w:hideMark/>
          </w:tcPr>
          <w:p w14:paraId="21F7C733" w14:textId="77777777" w:rsidR="00465B05" w:rsidRPr="007347E9" w:rsidRDefault="00465B05" w:rsidP="003745F0">
            <w:pPr>
              <w:spacing w:after="0" w:afterAutospacing="1"/>
              <w:rPr>
                <w:rFonts w:ascii="Arial" w:hAnsi="Arial"/>
                <w:sz w:val="18"/>
              </w:rPr>
            </w:pPr>
          </w:p>
        </w:tc>
      </w:tr>
      <w:tr w:rsidR="00465B05" w:rsidRPr="007347E9" w14:paraId="6F7A3418" w14:textId="77777777" w:rsidTr="003745F0">
        <w:trPr>
          <w:jc w:val="center"/>
        </w:trPr>
        <w:tc>
          <w:tcPr>
            <w:tcW w:w="5000" w:type="pct"/>
            <w:gridSpan w:val="6"/>
            <w:tcMar>
              <w:top w:w="0" w:type="dxa"/>
              <w:left w:w="28" w:type="dxa"/>
              <w:bottom w:w="0" w:type="dxa"/>
              <w:right w:w="115" w:type="dxa"/>
            </w:tcMar>
            <w:hideMark/>
          </w:tcPr>
          <w:p w14:paraId="0DD996C8" w14:textId="77777777" w:rsidR="00465B05" w:rsidRPr="007347E9" w:rsidRDefault="00465B05" w:rsidP="003745F0">
            <w:pPr>
              <w:pStyle w:val="TAN"/>
            </w:pPr>
            <w:r w:rsidRPr="007347E9">
              <w:t>NOTE:</w:t>
            </w:r>
            <w:r w:rsidRPr="007347E9">
              <w:tab/>
              <w:t>In deployments where multiple instances of the 5GMSd AF expose the Media Session Handling APIs at M5, the 5G System may use a suitable mechanism (e.g. HTTP load balancing or DNS-based host name resolution) to direct requests to a suitable AF instance.</w:t>
            </w:r>
          </w:p>
        </w:tc>
      </w:tr>
      <w:bookmarkEnd w:id="1045"/>
    </w:tbl>
    <w:p w14:paraId="3E2D7AD3" w14:textId="77777777" w:rsidR="00465B05" w:rsidRPr="007347E9" w:rsidRDefault="00465B05" w:rsidP="00465B05"/>
    <w:p w14:paraId="24AE1D93" w14:textId="5A52FB70" w:rsidR="000A09F9" w:rsidRPr="007347E9" w:rsidRDefault="000A09F9" w:rsidP="000A09F9">
      <w:pPr>
        <w:pStyle w:val="Heading3"/>
      </w:pPr>
      <w:bookmarkStart w:id="1048" w:name="_Toc146626695"/>
      <w:r w:rsidRPr="007347E9">
        <w:t>11.2.4</w:t>
      </w:r>
      <w:r w:rsidRPr="007347E9">
        <w:tab/>
        <w:t>Operations</w:t>
      </w:r>
      <w:bookmarkEnd w:id="1041"/>
      <w:bookmarkEnd w:id="1042"/>
      <w:bookmarkEnd w:id="1043"/>
      <w:bookmarkEnd w:id="1044"/>
      <w:bookmarkEnd w:id="1048"/>
    </w:p>
    <w:p w14:paraId="46B1503E" w14:textId="62A37EC8" w:rsidR="000A09F9" w:rsidRPr="007347E9" w:rsidRDefault="000A09F9" w:rsidP="000A09F9">
      <w:r w:rsidRPr="007347E9">
        <w:t xml:space="preserve">This clause defines the behaviour that is expected from the 5GMS AF when a Service Access Information resource is acquired </w:t>
      </w:r>
      <w:r w:rsidR="00B9215E" w:rsidRPr="007347E9">
        <w:t xml:space="preserve">by </w:t>
      </w:r>
      <w:r w:rsidRPr="007347E9">
        <w:t>the Media Session Handler. The main operation that is performed is to look up or generate the Service Access Information</w:t>
      </w:r>
      <w:r w:rsidR="00503416" w:rsidRPr="007347E9">
        <w:t xml:space="preserve"> corresponding to the requested Provisioning Session.</w:t>
      </w:r>
    </w:p>
    <w:p w14:paraId="1B602B13" w14:textId="0DA16A5D" w:rsidR="00F46F1B" w:rsidRPr="007347E9" w:rsidRDefault="00F46F1B" w:rsidP="00F46F1B">
      <w:pPr>
        <w:pStyle w:val="Heading2"/>
      </w:pPr>
      <w:bookmarkStart w:id="1049" w:name="_Toc68899653"/>
      <w:bookmarkStart w:id="1050" w:name="_Toc71214404"/>
      <w:bookmarkStart w:id="1051" w:name="_Toc71722078"/>
      <w:bookmarkStart w:id="1052" w:name="_Toc74859130"/>
      <w:bookmarkStart w:id="1053" w:name="_Toc146626696"/>
      <w:r w:rsidRPr="007347E9">
        <w:t>11.3</w:t>
      </w:r>
      <w:r w:rsidRPr="007347E9">
        <w:tab/>
        <w:t>Consumption Reporting API</w:t>
      </w:r>
      <w:bookmarkEnd w:id="1049"/>
      <w:bookmarkEnd w:id="1050"/>
      <w:bookmarkEnd w:id="1051"/>
      <w:bookmarkEnd w:id="1052"/>
      <w:bookmarkEnd w:id="1053"/>
    </w:p>
    <w:p w14:paraId="5361357E" w14:textId="117AD360" w:rsidR="007D59CE" w:rsidRPr="007347E9" w:rsidRDefault="002454DF" w:rsidP="007D59CE">
      <w:pPr>
        <w:pStyle w:val="Heading3"/>
      </w:pPr>
      <w:bookmarkStart w:id="1054" w:name="_Toc68899654"/>
      <w:bookmarkStart w:id="1055" w:name="_Toc71214405"/>
      <w:bookmarkStart w:id="1056" w:name="_Toc71722079"/>
      <w:bookmarkStart w:id="1057" w:name="_Toc74859131"/>
      <w:bookmarkStart w:id="1058" w:name="_Toc146626697"/>
      <w:r w:rsidRPr="007347E9">
        <w:t>11.</w:t>
      </w:r>
      <w:r w:rsidR="00F46F1B" w:rsidRPr="007347E9">
        <w:t>3</w:t>
      </w:r>
      <w:r w:rsidR="007D59CE" w:rsidRPr="007347E9">
        <w:t>.1</w:t>
      </w:r>
      <w:r w:rsidR="007D59CE" w:rsidRPr="007347E9">
        <w:tab/>
        <w:t>General</w:t>
      </w:r>
      <w:bookmarkEnd w:id="1054"/>
      <w:bookmarkEnd w:id="1055"/>
      <w:bookmarkEnd w:id="1056"/>
      <w:bookmarkEnd w:id="1057"/>
      <w:bookmarkEnd w:id="1058"/>
    </w:p>
    <w:p w14:paraId="534E0873" w14:textId="5CB4A5E0" w:rsidR="007D59CE" w:rsidRPr="007347E9" w:rsidRDefault="007D59CE" w:rsidP="005813DF">
      <w:pPr>
        <w:keepLines/>
        <w:rPr>
          <w:color w:val="000000"/>
        </w:rPr>
      </w:pPr>
      <w:r w:rsidRPr="007347E9">
        <w:rPr>
          <w:color w:val="000000" w:themeColor="text1"/>
        </w:rPr>
        <w:t xml:space="preserve">The </w:t>
      </w:r>
      <w:r w:rsidRPr="007347E9">
        <w:t xml:space="preserve">Consumption Reporting </w:t>
      </w:r>
      <w:r w:rsidRPr="007347E9">
        <w:rPr>
          <w:color w:val="000000" w:themeColor="text1"/>
        </w:rPr>
        <w:t xml:space="preserve">API allows the Media Session Handler to report </w:t>
      </w:r>
      <w:r w:rsidR="00503416" w:rsidRPr="007347E9">
        <w:rPr>
          <w:color w:val="000000" w:themeColor="text1"/>
        </w:rPr>
        <w:t xml:space="preserve">downlink </w:t>
      </w:r>
      <w:r w:rsidRPr="007347E9">
        <w:rPr>
          <w:color w:val="000000" w:themeColor="text1"/>
        </w:rPr>
        <w:t>media consumption to the 5GMSd AF. The API defines data models, resources and the related procedures for the creation and management of the consumption reporting procedures.</w:t>
      </w:r>
      <w:r w:rsidR="005179EC" w:rsidRPr="007347E9">
        <w:rPr>
          <w:color w:val="000000" w:themeColor="text1"/>
        </w:rPr>
        <w:t xml:space="preserve"> This procedure is configured by the </w:t>
      </w:r>
      <w:r w:rsidR="005179EC" w:rsidRPr="007347E9">
        <w:rPr>
          <w:rStyle w:val="Code"/>
        </w:rPr>
        <w:t>ServiceAccessInformation</w:t>
      </w:r>
      <w:r w:rsidR="005179EC" w:rsidRPr="007347E9">
        <w:rPr>
          <w:color w:val="000000" w:themeColor="text1"/>
        </w:rPr>
        <w:t xml:space="preserve"> resource, as defined in clause 11.2.3.</w:t>
      </w:r>
    </w:p>
    <w:p w14:paraId="3A5DAE66" w14:textId="3638D35F" w:rsidR="00ED594F" w:rsidRPr="007347E9" w:rsidRDefault="00ED594F" w:rsidP="00ED594F">
      <w:pPr>
        <w:pStyle w:val="Heading3"/>
      </w:pPr>
      <w:bookmarkStart w:id="1059" w:name="_Toc68899655"/>
      <w:bookmarkStart w:id="1060" w:name="_Toc71214406"/>
      <w:bookmarkStart w:id="1061" w:name="_Toc71722080"/>
      <w:bookmarkStart w:id="1062" w:name="_Toc74859132"/>
      <w:bookmarkStart w:id="1063" w:name="_Toc146626698"/>
      <w:r w:rsidRPr="007347E9">
        <w:t>11.3.</w:t>
      </w:r>
      <w:r w:rsidR="007D59CE" w:rsidRPr="007347E9">
        <w:t>2</w:t>
      </w:r>
      <w:r w:rsidR="00897985" w:rsidRPr="007347E9">
        <w:tab/>
      </w:r>
      <w:r w:rsidRPr="007347E9">
        <w:t>Reporting procedure</w:t>
      </w:r>
      <w:bookmarkEnd w:id="1059"/>
      <w:bookmarkEnd w:id="1060"/>
      <w:bookmarkEnd w:id="1061"/>
      <w:bookmarkEnd w:id="1062"/>
      <w:bookmarkEnd w:id="1063"/>
    </w:p>
    <w:p w14:paraId="5C0FB1F2" w14:textId="77777777" w:rsidR="00465B05" w:rsidRPr="007347E9" w:rsidRDefault="00465B05" w:rsidP="00465B05">
      <w:pPr>
        <w:keepNext/>
      </w:pPr>
      <w:bookmarkStart w:id="1064" w:name="_MCCTEMPBM_CRPT71130495___7"/>
      <w:bookmarkStart w:id="1065" w:name="_Toc68899656"/>
      <w:bookmarkStart w:id="1066" w:name="_Toc71214407"/>
      <w:bookmarkStart w:id="1067" w:name="_Toc71722081"/>
      <w:bookmarkStart w:id="1068" w:name="_Toc74859133"/>
      <w:r w:rsidRPr="007347E9">
        <w:t>Consumption reports shall be submitted to a 5GMSd AF endpoint according to the following general URL format:</w:t>
      </w:r>
    </w:p>
    <w:p w14:paraId="612A7C22" w14:textId="523BDE12" w:rsidR="00465B05" w:rsidRPr="007347E9" w:rsidRDefault="00465B05" w:rsidP="00465B05">
      <w:pPr>
        <w:pStyle w:val="URLdisplay"/>
        <w:keepNext/>
      </w:pPr>
      <w:r w:rsidRPr="007347E9">
        <w:rPr>
          <w:rStyle w:val="Code"/>
        </w:rPr>
        <w:t>{apiRoot}</w:t>
      </w:r>
      <w:r w:rsidRPr="007347E9">
        <w:t>/3gpp-m5</w:t>
      </w:r>
      <w:r w:rsidRPr="007347E9">
        <w:rPr>
          <w:i/>
        </w:rPr>
        <w:t>/</w:t>
      </w:r>
      <w:r w:rsidRPr="007347E9">
        <w:rPr>
          <w:rStyle w:val="Code"/>
        </w:rPr>
        <w:t>{apiVersion}</w:t>
      </w:r>
      <w:r w:rsidRPr="007347E9">
        <w:rPr>
          <w:i/>
        </w:rPr>
        <w:t>/</w:t>
      </w:r>
      <w:r w:rsidRPr="007347E9">
        <w:t>consumption-reporting/</w:t>
      </w:r>
      <w:r w:rsidRPr="007347E9">
        <w:rPr>
          <w:rStyle w:val="Code"/>
        </w:rPr>
        <w:t>{provisioningSessionId}</w:t>
      </w:r>
    </w:p>
    <w:p w14:paraId="35E921C8" w14:textId="22D85747" w:rsidR="00465B05" w:rsidRPr="007347E9" w:rsidRDefault="00465B05" w:rsidP="00465B05">
      <w:r w:rsidRPr="007347E9">
        <w:t xml:space="preserve">where the first three elements shall be substituted by the 5GMSd Client with one of the base URLs selected from the </w:t>
      </w:r>
      <w:r w:rsidRPr="007347E9">
        <w:rPr>
          <w:rStyle w:val="Code"/>
        </w:rPr>
        <w:t>client‌Consumption‌Reporting‌Configuration.‌serverAddresses</w:t>
      </w:r>
      <w:r w:rsidRPr="007347E9">
        <w:t xml:space="preserve"> array of the </w:t>
      </w:r>
      <w:r w:rsidRPr="007347E9">
        <w:rPr>
          <w:rStyle w:val="Code"/>
        </w:rPr>
        <w:t>ServiceAccessInformation</w:t>
      </w:r>
      <w:r w:rsidRPr="007347E9">
        <w:t xml:space="preserve"> resource (see clause 11.2.3.1) and</w:t>
      </w:r>
      <w:r w:rsidRPr="007347E9">
        <w:rPr>
          <w:rStyle w:val="Code"/>
        </w:rPr>
        <w:t xml:space="preserve"> {provisioningSessionId}</w:t>
      </w:r>
      <w:r w:rsidRPr="007347E9">
        <w:t xml:space="preserve"> shall be substituted with the relevant Provisioning Session identifier obtained from Service Access Information (see clause 11.2.3).</w:t>
      </w:r>
    </w:p>
    <w:p w14:paraId="4BC1D20B" w14:textId="77777777" w:rsidR="00465B05" w:rsidRPr="007347E9" w:rsidRDefault="00465B05" w:rsidP="00465B05">
      <w:bookmarkStart w:id="1069" w:name="_MCCTEMPBM_CRPT71130496___7"/>
      <w:bookmarkEnd w:id="1064"/>
      <w:r w:rsidRPr="007347E9">
        <w:t xml:space="preserve">The only HTTP method supported by this endpoint is </w:t>
      </w:r>
      <w:r w:rsidRPr="007347E9">
        <w:rPr>
          <w:rStyle w:val="HTTPMethod"/>
        </w:rPr>
        <w:t>POST</w:t>
      </w:r>
      <w:r w:rsidRPr="007347E9">
        <w:t>.</w:t>
      </w:r>
    </w:p>
    <w:p w14:paraId="73A71045" w14:textId="344E23F4" w:rsidR="007D59CE" w:rsidRPr="007347E9" w:rsidRDefault="002454DF" w:rsidP="007D59CE">
      <w:pPr>
        <w:pStyle w:val="Heading3"/>
        <w:rPr>
          <w:lang w:eastAsia="fr-FR"/>
        </w:rPr>
      </w:pPr>
      <w:bookmarkStart w:id="1070" w:name="_Toc146626699"/>
      <w:bookmarkEnd w:id="1069"/>
      <w:r w:rsidRPr="007347E9">
        <w:t>11.</w:t>
      </w:r>
      <w:r w:rsidR="00F46F1B" w:rsidRPr="007347E9">
        <w:t>3</w:t>
      </w:r>
      <w:r w:rsidR="007D59CE" w:rsidRPr="007347E9">
        <w:t>.</w:t>
      </w:r>
      <w:r w:rsidR="00DE1E1E" w:rsidRPr="007347E9">
        <w:t>3</w:t>
      </w:r>
      <w:r w:rsidR="007D59CE" w:rsidRPr="007347E9">
        <w:tab/>
      </w:r>
      <w:r w:rsidR="009B610D" w:rsidRPr="007347E9">
        <w:t>Report format</w:t>
      </w:r>
      <w:bookmarkEnd w:id="1065"/>
      <w:bookmarkEnd w:id="1066"/>
      <w:bookmarkEnd w:id="1067"/>
      <w:bookmarkEnd w:id="1068"/>
      <w:bookmarkEnd w:id="1070"/>
    </w:p>
    <w:p w14:paraId="3C3158F5" w14:textId="668E2918" w:rsidR="007D59CE" w:rsidRPr="007347E9" w:rsidRDefault="003A2401" w:rsidP="007D59CE">
      <w:pPr>
        <w:pStyle w:val="Heading4"/>
      </w:pPr>
      <w:bookmarkStart w:id="1071" w:name="_Toc68899657"/>
      <w:bookmarkStart w:id="1072" w:name="_Toc71214408"/>
      <w:bookmarkStart w:id="1073" w:name="_Toc71722082"/>
      <w:bookmarkStart w:id="1074" w:name="_Toc74859134"/>
      <w:bookmarkStart w:id="1075" w:name="_Toc146626700"/>
      <w:r w:rsidRPr="007347E9">
        <w:t>11.</w:t>
      </w:r>
      <w:r w:rsidR="00F46F1B" w:rsidRPr="007347E9">
        <w:t>3</w:t>
      </w:r>
      <w:r w:rsidR="007D59CE" w:rsidRPr="007347E9">
        <w:t>.</w:t>
      </w:r>
      <w:r w:rsidR="00E7549F" w:rsidRPr="007347E9">
        <w:t>3</w:t>
      </w:r>
      <w:r w:rsidR="007D59CE" w:rsidRPr="007347E9">
        <w:t>.</w:t>
      </w:r>
      <w:r w:rsidR="0017766E" w:rsidRPr="007347E9">
        <w:t>1</w:t>
      </w:r>
      <w:r w:rsidR="007D59CE" w:rsidRPr="007347E9">
        <w:tab/>
        <w:t>ConsumptionReport</w:t>
      </w:r>
      <w:r w:rsidR="005039AE" w:rsidRPr="007347E9">
        <w:t xml:space="preserve"> format</w:t>
      </w:r>
      <w:bookmarkEnd w:id="1071"/>
      <w:bookmarkEnd w:id="1072"/>
      <w:bookmarkEnd w:id="1073"/>
      <w:bookmarkEnd w:id="1074"/>
      <w:bookmarkEnd w:id="1075"/>
    </w:p>
    <w:p w14:paraId="4C2E74E9" w14:textId="7819BDC9" w:rsidR="007D59CE" w:rsidRPr="007347E9" w:rsidRDefault="007D59CE" w:rsidP="007D59CE">
      <w:pPr>
        <w:keepNext/>
      </w:pPr>
      <w:r w:rsidRPr="007347E9">
        <w:t xml:space="preserve">This type represents </w:t>
      </w:r>
      <w:r w:rsidR="00481896" w:rsidRPr="007347E9">
        <w:t xml:space="preserve">the format of </w:t>
      </w:r>
      <w:r w:rsidRPr="007347E9">
        <w:t xml:space="preserve">consumption report </w:t>
      </w:r>
      <w:r w:rsidR="00D41AA2" w:rsidRPr="007347E9">
        <w:t>instance</w:t>
      </w:r>
      <w:r w:rsidRPr="007347E9">
        <w:t>. This structure is used by the Media Session Handler to report the consumption.</w:t>
      </w:r>
    </w:p>
    <w:p w14:paraId="2D47FA8B" w14:textId="2A6FD0CE" w:rsidR="007D59CE" w:rsidRPr="007347E9" w:rsidRDefault="007D59CE" w:rsidP="007D59CE">
      <w:pPr>
        <w:pStyle w:val="TH"/>
      </w:pPr>
      <w:r w:rsidRPr="007347E9">
        <w:t>Table </w:t>
      </w:r>
      <w:r w:rsidR="003A2401" w:rsidRPr="007347E9">
        <w:t>11.</w:t>
      </w:r>
      <w:r w:rsidR="00F46F1B" w:rsidRPr="007347E9">
        <w:t>3</w:t>
      </w:r>
      <w:r w:rsidRPr="007347E9">
        <w:t>.3</w:t>
      </w:r>
      <w:r w:rsidR="752F7BDA" w:rsidRPr="007347E9">
        <w:t>.</w:t>
      </w:r>
      <w:r w:rsidR="006666DF" w:rsidRPr="007347E9">
        <w:t>1</w:t>
      </w:r>
      <w:r w:rsidRPr="007347E9">
        <w:t xml:space="preserve">-1: Definition of ConsumptionReport </w:t>
      </w:r>
      <w:r w:rsidR="01627323" w:rsidRPr="007347E9">
        <w:t>format</w:t>
      </w:r>
    </w:p>
    <w:tbl>
      <w:tblPr>
        <w:tblW w:w="0" w:type="auto"/>
        <w:jc w:val="center"/>
        <w:tblCellMar>
          <w:top w:w="15" w:type="dxa"/>
          <w:left w:w="15" w:type="dxa"/>
          <w:bottom w:w="15" w:type="dxa"/>
          <w:right w:w="15" w:type="dxa"/>
        </w:tblCellMar>
        <w:tblLook w:val="04A0" w:firstRow="1" w:lastRow="0" w:firstColumn="1" w:lastColumn="0" w:noHBand="0" w:noVBand="1"/>
      </w:tblPr>
      <w:tblGrid>
        <w:gridCol w:w="2355"/>
        <w:gridCol w:w="1891"/>
        <w:gridCol w:w="1074"/>
        <w:gridCol w:w="4309"/>
      </w:tblGrid>
      <w:tr w:rsidR="00AA3D07" w:rsidRPr="007347E9" w14:paraId="0D70C75A" w14:textId="77777777" w:rsidTr="006539B8">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734125C5" w14:textId="77777777" w:rsidR="00AA3D07" w:rsidRPr="007347E9" w:rsidRDefault="00AA3D07" w:rsidP="006539B8">
            <w:pPr>
              <w:pStyle w:val="TAH"/>
            </w:pPr>
            <w:r w:rsidRPr="007347E9">
              <w:t>Property name</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2552DFC5" w14:textId="77777777" w:rsidR="00AA3D07" w:rsidRPr="007347E9" w:rsidRDefault="00AA3D07" w:rsidP="006539B8">
            <w:pPr>
              <w:pStyle w:val="TAH"/>
            </w:pPr>
            <w:r w:rsidRPr="007347E9">
              <w:t>Data type</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775F3CF0" w14:textId="77777777" w:rsidR="00AA3D07" w:rsidRPr="007347E9" w:rsidRDefault="00AA3D07" w:rsidP="006539B8">
            <w:pPr>
              <w:pStyle w:val="TAH"/>
            </w:pPr>
            <w:r w:rsidRPr="007347E9">
              <w:t>Cardinality</w:t>
            </w:r>
          </w:p>
        </w:tc>
        <w:tc>
          <w:tcPr>
            <w:tcW w:w="43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1BB1C21E" w14:textId="77777777" w:rsidR="00AA3D07" w:rsidRPr="007347E9" w:rsidRDefault="00AA3D07" w:rsidP="006539B8">
            <w:pPr>
              <w:pStyle w:val="TAH"/>
            </w:pPr>
            <w:r w:rsidRPr="007347E9">
              <w:t>Description</w:t>
            </w:r>
          </w:p>
        </w:tc>
      </w:tr>
      <w:tr w:rsidR="00AA3D07" w:rsidRPr="007347E9" w14:paraId="2AF01560" w14:textId="77777777" w:rsidTr="006539B8">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3A9C81FD" w14:textId="77777777" w:rsidR="00AA3D07" w:rsidRPr="007347E9" w:rsidRDefault="00AA3D07" w:rsidP="006539B8">
            <w:pPr>
              <w:pStyle w:val="TAL"/>
              <w:rPr>
                <w:rStyle w:val="Code"/>
              </w:rPr>
            </w:pPr>
            <w:r w:rsidRPr="007347E9">
              <w:rPr>
                <w:rStyle w:val="Code"/>
              </w:rPr>
              <w:t>mediaPlayerEntry</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133ACE4" w14:textId="3984DF91" w:rsidR="00AA3D07" w:rsidRPr="007347E9" w:rsidRDefault="00AA3D07" w:rsidP="006539B8">
            <w:pPr>
              <w:pStyle w:val="TAL"/>
              <w:rPr>
                <w:rStyle w:val="Datatypechar"/>
              </w:rPr>
            </w:pPr>
            <w:r w:rsidRPr="007347E9">
              <w:rPr>
                <w:rStyle w:val="Datatypechar"/>
              </w:rPr>
              <w:t>AbsoluteUrl</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67C6278" w14:textId="77777777" w:rsidR="00AA3D07" w:rsidRPr="007347E9" w:rsidRDefault="00AA3D07" w:rsidP="006539B8">
            <w:pPr>
              <w:pStyle w:val="TAC"/>
            </w:pPr>
            <w:r w:rsidRPr="007347E9">
              <w:t>1..1</w:t>
            </w:r>
          </w:p>
        </w:tc>
        <w:tc>
          <w:tcPr>
            <w:tcW w:w="4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CDA85E8" w14:textId="7916FC4D" w:rsidR="00AA3D07" w:rsidRPr="007347E9" w:rsidRDefault="00AA3D07" w:rsidP="006539B8">
            <w:pPr>
              <w:pStyle w:val="TAL"/>
            </w:pPr>
            <w:r w:rsidRPr="007347E9">
              <w:t>Identifies the Media Entry Point.</w:t>
            </w:r>
          </w:p>
          <w:p w14:paraId="66502032" w14:textId="6E50EE83" w:rsidR="00AA3D07" w:rsidRPr="007347E9" w:rsidRDefault="00AA3D07" w:rsidP="006539B8">
            <w:pPr>
              <w:pStyle w:val="TALcontinuation"/>
              <w:spacing w:before="60"/>
            </w:pPr>
            <w:r w:rsidRPr="007347E9">
              <w:t>In the case of DASH, thisshall be the URL of the MPD at reference point M4d.</w:t>
            </w:r>
          </w:p>
        </w:tc>
      </w:tr>
      <w:tr w:rsidR="00AA3D07" w:rsidRPr="007347E9" w14:paraId="730E4D0A" w14:textId="77777777" w:rsidTr="006539B8">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770DD57" w14:textId="77777777" w:rsidR="00AA3D07" w:rsidRPr="007347E9" w:rsidRDefault="00AA3D07" w:rsidP="006539B8">
            <w:pPr>
              <w:pStyle w:val="TAL"/>
              <w:rPr>
                <w:rStyle w:val="Code"/>
              </w:rPr>
            </w:pPr>
            <w:r w:rsidRPr="007347E9">
              <w:rPr>
                <w:rStyle w:val="Code"/>
              </w:rPr>
              <w:t>reportingClientId</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FE827CD" w14:textId="77777777" w:rsidR="00AA3D07" w:rsidRPr="007347E9" w:rsidRDefault="00AA3D07" w:rsidP="006539B8">
            <w:pPr>
              <w:pStyle w:val="TAL"/>
              <w:rPr>
                <w:rStyle w:val="Datatypechar"/>
              </w:rPr>
            </w:pPr>
            <w:bookmarkStart w:id="1076" w:name="_MCCTEMPBM_CRPT71130498___7"/>
            <w:r w:rsidRPr="007347E9">
              <w:rPr>
                <w:rStyle w:val="Datatypechar"/>
              </w:rPr>
              <w:t>string</w:t>
            </w:r>
            <w:bookmarkEnd w:id="1076"/>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84BAB1B" w14:textId="77777777" w:rsidR="00AA3D07" w:rsidRPr="007347E9" w:rsidRDefault="00AA3D07" w:rsidP="006539B8">
            <w:pPr>
              <w:pStyle w:val="TAC"/>
            </w:pPr>
            <w:r w:rsidRPr="007347E9">
              <w:t>1..1</w:t>
            </w:r>
          </w:p>
        </w:tc>
        <w:tc>
          <w:tcPr>
            <w:tcW w:w="4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9EFF728" w14:textId="77777777" w:rsidR="00AA3D07" w:rsidRPr="007347E9" w:rsidRDefault="00AA3D07" w:rsidP="006539B8">
            <w:pPr>
              <w:pStyle w:val="TAL"/>
            </w:pPr>
            <w:r w:rsidRPr="007347E9">
              <w:t>Identifier of the reporting client that consumed the streaming media service associated with this consumption report.</w:t>
            </w:r>
          </w:p>
          <w:p w14:paraId="05E9BD42" w14:textId="77777777" w:rsidR="00AA3D07" w:rsidRPr="007347E9" w:rsidRDefault="00AA3D07" w:rsidP="006539B8">
            <w:pPr>
              <w:pStyle w:val="TAL"/>
            </w:pPr>
            <w:r w:rsidRPr="007347E9">
              <w:rPr>
                <w:lang w:eastAsia="zh-CN"/>
              </w:rPr>
              <w:t>If available to the Media Session Handler, a GPSI value (see clause 28.8 of TS 23.003 [7]); otherwise, a stable and globally unique string.</w:t>
            </w:r>
          </w:p>
        </w:tc>
      </w:tr>
      <w:tr w:rsidR="00AA3D07" w:rsidRPr="007347E9" w14:paraId="256F5929" w14:textId="77777777" w:rsidTr="006539B8">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6AE5E17" w14:textId="77777777" w:rsidR="00AA3D07" w:rsidRPr="007347E9" w:rsidRDefault="00AA3D07" w:rsidP="006539B8">
            <w:pPr>
              <w:pStyle w:val="TAL"/>
              <w:rPr>
                <w:rStyle w:val="Code"/>
              </w:rPr>
            </w:pPr>
            <w:r w:rsidRPr="007347E9">
              <w:rPr>
                <w:rStyle w:val="Code"/>
              </w:rPr>
              <w:t>consumptionReportingUnits</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A5C49BB" w14:textId="77777777" w:rsidR="00AA3D07" w:rsidRPr="007347E9" w:rsidRDefault="00AA3D07" w:rsidP="006539B8">
            <w:pPr>
              <w:pStyle w:val="TAL"/>
              <w:rPr>
                <w:rStyle w:val="Datatypechar"/>
              </w:rPr>
            </w:pPr>
            <w:bookmarkStart w:id="1077" w:name="_MCCTEMPBM_CRPT71130499___7"/>
            <w:r w:rsidRPr="007347E9">
              <w:rPr>
                <w:rStyle w:val="Datatypechar"/>
              </w:rPr>
              <w:t>Array(Consumption‌Reporting‌Unit)</w:t>
            </w:r>
            <w:bookmarkEnd w:id="1077"/>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1857FAB" w14:textId="77777777" w:rsidR="00AA3D07" w:rsidRPr="007347E9" w:rsidRDefault="00AA3D07" w:rsidP="006539B8">
            <w:pPr>
              <w:pStyle w:val="TAC"/>
            </w:pPr>
            <w:r w:rsidRPr="007347E9">
              <w:t>1..1</w:t>
            </w:r>
          </w:p>
        </w:tc>
        <w:tc>
          <w:tcPr>
            <w:tcW w:w="4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97FC32D" w14:textId="77777777" w:rsidR="00AA3D07" w:rsidRPr="007347E9" w:rsidRDefault="00AA3D07" w:rsidP="006539B8">
            <w:pPr>
              <w:pStyle w:val="TAL"/>
            </w:pPr>
            <w:r w:rsidRPr="007347E9">
              <w:t>An array of consumption reporting units.</w:t>
            </w:r>
          </w:p>
        </w:tc>
      </w:tr>
    </w:tbl>
    <w:p w14:paraId="470D10E5" w14:textId="77777777" w:rsidR="00BA5CB8" w:rsidRPr="007347E9" w:rsidRDefault="00BA5CB8" w:rsidP="005813DF">
      <w:pPr>
        <w:pStyle w:val="TAN"/>
        <w:keepNext w:val="0"/>
      </w:pPr>
    </w:p>
    <w:p w14:paraId="4912BDA3" w14:textId="21EFA56F" w:rsidR="007D59CE" w:rsidRPr="007347E9" w:rsidRDefault="003A2401" w:rsidP="00F46F1B">
      <w:pPr>
        <w:pStyle w:val="Heading4"/>
      </w:pPr>
      <w:bookmarkStart w:id="1078" w:name="_Toc68899658"/>
      <w:bookmarkStart w:id="1079" w:name="_Toc71214409"/>
      <w:bookmarkStart w:id="1080" w:name="_Toc71722083"/>
      <w:bookmarkStart w:id="1081" w:name="_Toc74859135"/>
      <w:bookmarkStart w:id="1082" w:name="_Toc146626701"/>
      <w:r w:rsidRPr="007347E9">
        <w:t>11.</w:t>
      </w:r>
      <w:r w:rsidR="00F46F1B" w:rsidRPr="007347E9">
        <w:t>3</w:t>
      </w:r>
      <w:r w:rsidR="007D59CE" w:rsidRPr="007347E9">
        <w:t>.</w:t>
      </w:r>
      <w:r w:rsidR="00F46F48" w:rsidRPr="007347E9">
        <w:t>3</w:t>
      </w:r>
      <w:r w:rsidR="00406317" w:rsidRPr="007347E9">
        <w:t>.</w:t>
      </w:r>
      <w:r w:rsidR="00CD322E" w:rsidRPr="007347E9">
        <w:t>2</w:t>
      </w:r>
      <w:r w:rsidR="007D59CE" w:rsidRPr="007347E9">
        <w:tab/>
        <w:t>ConsumptionReportingUnit</w:t>
      </w:r>
      <w:r w:rsidR="001B699F" w:rsidRPr="007347E9">
        <w:t xml:space="preserve"> </w:t>
      </w:r>
      <w:r w:rsidR="00FB3507" w:rsidRPr="007347E9">
        <w:t>t</w:t>
      </w:r>
      <w:r w:rsidR="001B699F" w:rsidRPr="007347E9">
        <w:t>ype</w:t>
      </w:r>
      <w:bookmarkEnd w:id="1078"/>
      <w:bookmarkEnd w:id="1079"/>
      <w:bookmarkEnd w:id="1080"/>
      <w:bookmarkEnd w:id="1081"/>
      <w:bookmarkEnd w:id="1082"/>
    </w:p>
    <w:p w14:paraId="6F0201D0" w14:textId="255056E0" w:rsidR="007D59CE" w:rsidRPr="007347E9" w:rsidRDefault="007D59CE" w:rsidP="007D59CE">
      <w:pPr>
        <w:keepNext/>
      </w:pPr>
      <w:r w:rsidRPr="007347E9">
        <w:t xml:space="preserve">This type represents </w:t>
      </w:r>
      <w:r w:rsidR="00B810E2" w:rsidRPr="007347E9">
        <w:t xml:space="preserve">a single </w:t>
      </w:r>
      <w:r w:rsidRPr="007347E9">
        <w:t>consumption report</w:t>
      </w:r>
      <w:r w:rsidR="00471E2E" w:rsidRPr="007347E9">
        <w:t>ing</w:t>
      </w:r>
      <w:r w:rsidRPr="007347E9">
        <w:t xml:space="preserve"> unit.</w:t>
      </w:r>
    </w:p>
    <w:p w14:paraId="3B0C731C" w14:textId="2057C357" w:rsidR="007D59CE" w:rsidRPr="007347E9" w:rsidRDefault="007D59CE" w:rsidP="007D59CE">
      <w:pPr>
        <w:pStyle w:val="TH"/>
      </w:pPr>
      <w:r w:rsidRPr="007347E9">
        <w:t>Table </w:t>
      </w:r>
      <w:r w:rsidR="003A2401" w:rsidRPr="007347E9">
        <w:t>11.</w:t>
      </w:r>
      <w:r w:rsidR="00F46F1B" w:rsidRPr="007347E9">
        <w:t>3</w:t>
      </w:r>
      <w:r w:rsidRPr="007347E9">
        <w:t>.</w:t>
      </w:r>
      <w:r w:rsidR="004D380B" w:rsidRPr="007347E9">
        <w:t>3</w:t>
      </w:r>
      <w:r w:rsidRPr="007347E9">
        <w:t>.</w:t>
      </w:r>
      <w:r w:rsidR="00CD322E" w:rsidRPr="007347E9">
        <w:t>2</w:t>
      </w:r>
      <w:r w:rsidRPr="007347E9">
        <w:t>-1: Definition of type ConsumptionReportingUnit</w:t>
      </w:r>
    </w:p>
    <w:tbl>
      <w:tblPr>
        <w:tblW w:w="0" w:type="auto"/>
        <w:jc w:val="center"/>
        <w:tblCellMar>
          <w:top w:w="15" w:type="dxa"/>
          <w:left w:w="15" w:type="dxa"/>
          <w:bottom w:w="15" w:type="dxa"/>
          <w:right w:w="15" w:type="dxa"/>
        </w:tblCellMar>
        <w:tblLook w:val="04A0" w:firstRow="1" w:lastRow="0" w:firstColumn="1" w:lastColumn="0" w:noHBand="0" w:noVBand="1"/>
      </w:tblPr>
      <w:tblGrid>
        <w:gridCol w:w="1545"/>
        <w:gridCol w:w="2134"/>
        <w:gridCol w:w="1074"/>
        <w:gridCol w:w="4876"/>
      </w:tblGrid>
      <w:tr w:rsidR="00416288" w:rsidRPr="007347E9" w14:paraId="7B5F3C8F" w14:textId="77777777" w:rsidTr="00D41AA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67A8DE66" w14:textId="77777777" w:rsidR="00416288" w:rsidRPr="007347E9" w:rsidRDefault="00416288" w:rsidP="00733D83">
            <w:pPr>
              <w:pStyle w:val="TAH"/>
            </w:pPr>
            <w:r w:rsidRPr="007347E9">
              <w:t>Attribute name</w:t>
            </w:r>
          </w:p>
        </w:tc>
        <w:tc>
          <w:tcPr>
            <w:tcW w:w="21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5468D81A" w14:textId="77777777" w:rsidR="00416288" w:rsidRPr="007347E9" w:rsidRDefault="00416288" w:rsidP="00733D83">
            <w:pPr>
              <w:pStyle w:val="TAH"/>
            </w:pPr>
            <w:r w:rsidRPr="007347E9">
              <w:t>Data type</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5537509C" w14:textId="77777777" w:rsidR="00416288" w:rsidRPr="007347E9" w:rsidRDefault="00416288" w:rsidP="00733D83">
            <w:pPr>
              <w:pStyle w:val="TAH"/>
            </w:pPr>
            <w:r w:rsidRPr="007347E9">
              <w:t>Cardinality</w:t>
            </w:r>
          </w:p>
        </w:tc>
        <w:tc>
          <w:tcPr>
            <w:tcW w:w="495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461C517B" w14:textId="1A36B281" w:rsidR="00416288" w:rsidRPr="007347E9" w:rsidRDefault="00416288" w:rsidP="00733D83">
            <w:pPr>
              <w:pStyle w:val="TAH"/>
            </w:pPr>
            <w:r w:rsidRPr="007347E9">
              <w:t>Description</w:t>
            </w:r>
          </w:p>
        </w:tc>
      </w:tr>
      <w:tr w:rsidR="00416288" w:rsidRPr="007347E9" w14:paraId="0D11F3AE" w14:textId="77777777" w:rsidTr="00D41AA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FA32B05" w14:textId="61EDB187" w:rsidR="00416288" w:rsidRPr="007347E9" w:rsidRDefault="00416288" w:rsidP="00733D83">
            <w:pPr>
              <w:pStyle w:val="TAL"/>
              <w:rPr>
                <w:rStyle w:val="Code"/>
              </w:rPr>
            </w:pPr>
            <w:r w:rsidRPr="007347E9">
              <w:rPr>
                <w:rStyle w:val="Code"/>
              </w:rPr>
              <w:t>mediaConsumed</w:t>
            </w:r>
          </w:p>
        </w:tc>
        <w:tc>
          <w:tcPr>
            <w:tcW w:w="2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1B6160B" w14:textId="77777777" w:rsidR="00416288" w:rsidRPr="007347E9" w:rsidRDefault="00416288" w:rsidP="002B2041">
            <w:pPr>
              <w:pStyle w:val="TAL"/>
              <w:rPr>
                <w:rStyle w:val="Datatypechar"/>
              </w:rPr>
            </w:pPr>
            <w:r w:rsidRPr="007347E9">
              <w:rPr>
                <w:rStyle w:val="Datatypechar"/>
              </w:rPr>
              <w:t>string</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1785274" w14:textId="77777777" w:rsidR="00416288" w:rsidRPr="007347E9" w:rsidRDefault="00416288" w:rsidP="00733D83">
            <w:pPr>
              <w:pStyle w:val="TAC"/>
            </w:pPr>
            <w:r w:rsidRPr="007347E9">
              <w:t>1..1</w:t>
            </w:r>
          </w:p>
        </w:tc>
        <w:tc>
          <w:tcPr>
            <w:tcW w:w="495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2180C57" w14:textId="7BDDFE8D" w:rsidR="00416288" w:rsidRPr="007347E9" w:rsidRDefault="00416288" w:rsidP="002B2041">
            <w:pPr>
              <w:pStyle w:val="TAL"/>
            </w:pPr>
            <w:r w:rsidRPr="007347E9">
              <w:t>Identifies the media consumed.</w:t>
            </w:r>
          </w:p>
          <w:p w14:paraId="3FFFF74C" w14:textId="7BDD029B" w:rsidR="00416288" w:rsidRPr="007347E9" w:rsidRDefault="00416288" w:rsidP="00B92256">
            <w:pPr>
              <w:pStyle w:val="TALcontinuation"/>
              <w:spacing w:before="60"/>
            </w:pPr>
            <w:r w:rsidRPr="007347E9">
              <w:t xml:space="preserve">In the case of DASH, the value of the </w:t>
            </w:r>
            <w:bookmarkStart w:id="1083" w:name="MCCQCTEMPBM_00000031"/>
            <w:r w:rsidRPr="007347E9">
              <w:rPr>
                <w:rFonts w:ascii="Courier New" w:hAnsi="Courier New" w:cs="Courier New"/>
                <w:b/>
                <w:bCs/>
              </w:rPr>
              <w:t>Representation</w:t>
            </w:r>
            <w:r w:rsidRPr="007347E9">
              <w:rPr>
                <w:rFonts w:ascii="Courier New" w:hAnsi="Courier New" w:cs="Courier New"/>
              </w:rPr>
              <w:t>@id</w:t>
            </w:r>
            <w:r w:rsidRPr="007347E9">
              <w:t xml:space="preserve"> attribute shall be quoted.</w:t>
            </w:r>
            <w:bookmarkEnd w:id="1083"/>
          </w:p>
        </w:tc>
      </w:tr>
      <w:tr w:rsidR="00416288" w:rsidRPr="007347E9" w14:paraId="0909BE4D" w14:textId="77777777" w:rsidTr="00D41AA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4BE0633" w14:textId="77777777" w:rsidR="00416288" w:rsidRPr="007347E9" w:rsidRDefault="00416288" w:rsidP="00733D83">
            <w:pPr>
              <w:pStyle w:val="TAL"/>
              <w:rPr>
                <w:rStyle w:val="Code"/>
              </w:rPr>
            </w:pPr>
            <w:r w:rsidRPr="007347E9">
              <w:rPr>
                <w:rStyle w:val="Code"/>
              </w:rPr>
              <w:t>startTime</w:t>
            </w:r>
          </w:p>
        </w:tc>
        <w:tc>
          <w:tcPr>
            <w:tcW w:w="2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900778C" w14:textId="77777777" w:rsidR="00416288" w:rsidRPr="007347E9" w:rsidRDefault="00416288" w:rsidP="002B2041">
            <w:pPr>
              <w:pStyle w:val="TAL"/>
              <w:rPr>
                <w:rStyle w:val="Datatypechar"/>
              </w:rPr>
            </w:pPr>
            <w:r w:rsidRPr="007347E9">
              <w:rPr>
                <w:rStyle w:val="Datatypechar"/>
              </w:rPr>
              <w:t>DateTime</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1F6DEFE" w14:textId="77777777" w:rsidR="00416288" w:rsidRPr="007347E9" w:rsidRDefault="00416288" w:rsidP="00733D83">
            <w:pPr>
              <w:pStyle w:val="TAC"/>
            </w:pPr>
            <w:r w:rsidRPr="007347E9">
              <w:t>1..1</w:t>
            </w:r>
          </w:p>
        </w:tc>
        <w:tc>
          <w:tcPr>
            <w:tcW w:w="495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6D5ABC3" w14:textId="2BCBF9EB" w:rsidR="00416288" w:rsidRPr="007347E9" w:rsidRDefault="00416288" w:rsidP="00733D83">
            <w:pPr>
              <w:pStyle w:val="TAL"/>
            </w:pPr>
            <w:r w:rsidRPr="007347E9">
              <w:t>The time when this consumption reporting unit started.</w:t>
            </w:r>
          </w:p>
        </w:tc>
      </w:tr>
      <w:tr w:rsidR="00416288" w:rsidRPr="007347E9" w14:paraId="57BB9FE0" w14:textId="77777777" w:rsidTr="00D41AA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5D64F23" w14:textId="77777777" w:rsidR="00416288" w:rsidRPr="007347E9" w:rsidRDefault="00416288" w:rsidP="00733D83">
            <w:pPr>
              <w:pStyle w:val="TAL"/>
              <w:rPr>
                <w:rStyle w:val="Code"/>
              </w:rPr>
            </w:pPr>
            <w:r w:rsidRPr="007347E9">
              <w:rPr>
                <w:rStyle w:val="Code"/>
              </w:rPr>
              <w:t>duration</w:t>
            </w:r>
          </w:p>
        </w:tc>
        <w:tc>
          <w:tcPr>
            <w:tcW w:w="2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9A6D047" w14:textId="77777777" w:rsidR="00416288" w:rsidRPr="007347E9" w:rsidRDefault="00416288" w:rsidP="002B2041">
            <w:pPr>
              <w:pStyle w:val="TAL"/>
              <w:rPr>
                <w:rStyle w:val="Datatypechar"/>
              </w:rPr>
            </w:pPr>
            <w:r w:rsidRPr="007347E9">
              <w:rPr>
                <w:rStyle w:val="Datatypechar"/>
              </w:rPr>
              <w:t>DurationSec</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F90F01D" w14:textId="77777777" w:rsidR="00416288" w:rsidRPr="007347E9" w:rsidRDefault="00416288" w:rsidP="00733D83">
            <w:pPr>
              <w:pStyle w:val="TAC"/>
            </w:pPr>
            <w:r w:rsidRPr="007347E9">
              <w:t>1..1</w:t>
            </w:r>
          </w:p>
        </w:tc>
        <w:tc>
          <w:tcPr>
            <w:tcW w:w="495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658447A" w14:textId="5F48F492" w:rsidR="00416288" w:rsidRPr="007347E9" w:rsidRDefault="00416288" w:rsidP="00733D83">
            <w:pPr>
              <w:pStyle w:val="TAL"/>
            </w:pPr>
            <w:r w:rsidRPr="007347E9">
              <w:t>The duration of this consumption reporting unit.</w:t>
            </w:r>
          </w:p>
        </w:tc>
      </w:tr>
      <w:tr w:rsidR="00503416" w:rsidRPr="007347E9" w14:paraId="0FCCFA77" w14:textId="77777777" w:rsidTr="00D41AA2">
        <w:trPr>
          <w:jc w:val="center"/>
        </w:trPr>
        <w:tc>
          <w:tcPr>
            <w:tcW w:w="15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1950FCA" w14:textId="77777777" w:rsidR="00503416" w:rsidRPr="007347E9" w:rsidRDefault="00503416">
            <w:pPr>
              <w:pStyle w:val="TAL"/>
              <w:rPr>
                <w:rStyle w:val="Code"/>
              </w:rPr>
            </w:pPr>
            <w:r w:rsidRPr="007347E9">
              <w:rPr>
                <w:rStyle w:val="Code"/>
              </w:rPr>
              <w:t>locations</w:t>
            </w:r>
          </w:p>
        </w:tc>
        <w:tc>
          <w:tcPr>
            <w:tcW w:w="21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E8B7839" w14:textId="3543B618" w:rsidR="00503416" w:rsidRPr="007347E9" w:rsidRDefault="00503416">
            <w:pPr>
              <w:pStyle w:val="TAL"/>
              <w:rPr>
                <w:rStyle w:val="Datatypechar"/>
              </w:rPr>
            </w:pPr>
            <w:r w:rsidRPr="007347E9">
              <w:rPr>
                <w:rStyle w:val="Datatypechar"/>
              </w:rPr>
              <w:t>Array(TypedLocation)</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78FF341" w14:textId="77777777" w:rsidR="00503416" w:rsidRPr="007347E9" w:rsidRDefault="00503416">
            <w:pPr>
              <w:pStyle w:val="TAC"/>
            </w:pPr>
            <w:r w:rsidRPr="007347E9">
              <w:t>0..1</w:t>
            </w:r>
          </w:p>
        </w:tc>
        <w:tc>
          <w:tcPr>
            <w:tcW w:w="495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873F408" w14:textId="77777777" w:rsidR="00503416" w:rsidRPr="007347E9" w:rsidRDefault="00503416">
            <w:pPr>
              <w:pStyle w:val="TAL"/>
            </w:pPr>
            <w:r w:rsidRPr="007347E9">
              <w:t>Identifies the UE location(s) where the media was consumed if location reporting is enabled in the Consumption Reporting Configuration (only for trusted AF).</w:t>
            </w:r>
          </w:p>
          <w:p w14:paraId="2365B492" w14:textId="77777777" w:rsidR="00503416" w:rsidRPr="007347E9" w:rsidRDefault="00503416">
            <w:pPr>
              <w:pStyle w:val="TALcontinuation"/>
              <w:spacing w:before="60"/>
            </w:pPr>
            <w:r w:rsidRPr="007347E9">
              <w:t>The cardinality of objects in this array is 1..N.</w:t>
            </w:r>
          </w:p>
        </w:tc>
      </w:tr>
    </w:tbl>
    <w:p w14:paraId="208FF468" w14:textId="510BBF55" w:rsidR="007D59CE" w:rsidRPr="007347E9" w:rsidRDefault="007D59CE" w:rsidP="005813DF">
      <w:pPr>
        <w:pStyle w:val="TAN"/>
        <w:keepNext w:val="0"/>
        <w:rPr>
          <w:lang w:eastAsia="zh-CN"/>
        </w:rPr>
      </w:pPr>
    </w:p>
    <w:p w14:paraId="4D9FF3C6" w14:textId="71D08B03" w:rsidR="00F46F1B" w:rsidRPr="007347E9" w:rsidRDefault="00F46F1B" w:rsidP="00F46F1B">
      <w:pPr>
        <w:pStyle w:val="Heading2"/>
      </w:pPr>
      <w:bookmarkStart w:id="1084" w:name="_Toc68899659"/>
      <w:bookmarkStart w:id="1085" w:name="_Toc71214410"/>
      <w:bookmarkStart w:id="1086" w:name="_Toc71722084"/>
      <w:bookmarkStart w:id="1087" w:name="_Toc74859136"/>
      <w:bookmarkStart w:id="1088" w:name="_Toc146626702"/>
      <w:r w:rsidRPr="007347E9">
        <w:t>11.4</w:t>
      </w:r>
      <w:r w:rsidR="008C0ACA" w:rsidRPr="007347E9">
        <w:tab/>
      </w:r>
      <w:r w:rsidRPr="007347E9">
        <w:t>Metrics Reporting API</w:t>
      </w:r>
      <w:bookmarkEnd w:id="1084"/>
      <w:bookmarkEnd w:id="1085"/>
      <w:bookmarkEnd w:id="1086"/>
      <w:bookmarkEnd w:id="1087"/>
      <w:bookmarkEnd w:id="1088"/>
    </w:p>
    <w:p w14:paraId="1B6EA2C2" w14:textId="0A849A7F" w:rsidR="00567069" w:rsidRPr="007347E9" w:rsidRDefault="00567069" w:rsidP="00567069">
      <w:pPr>
        <w:pStyle w:val="Heading3"/>
      </w:pPr>
      <w:bookmarkStart w:id="1089" w:name="_Toc68899660"/>
      <w:bookmarkStart w:id="1090" w:name="_Toc71214411"/>
      <w:bookmarkStart w:id="1091" w:name="_Toc71722085"/>
      <w:bookmarkStart w:id="1092" w:name="_Toc74859137"/>
      <w:bookmarkStart w:id="1093" w:name="_Toc146626703"/>
      <w:r w:rsidRPr="007347E9">
        <w:t>11.4.1</w:t>
      </w:r>
      <w:r w:rsidRPr="007347E9">
        <w:tab/>
        <w:t>General</w:t>
      </w:r>
      <w:bookmarkEnd w:id="1089"/>
      <w:bookmarkEnd w:id="1090"/>
      <w:bookmarkEnd w:id="1091"/>
      <w:bookmarkEnd w:id="1092"/>
      <w:bookmarkEnd w:id="1093"/>
    </w:p>
    <w:p w14:paraId="7E66ACC3" w14:textId="73B33587" w:rsidR="00567069" w:rsidRPr="007347E9" w:rsidRDefault="00567069" w:rsidP="00567069">
      <w:pPr>
        <w:keepNext/>
      </w:pPr>
      <w:r w:rsidRPr="007347E9">
        <w:t xml:space="preserve">The Metrics Reporting API allows the Media Session Handler to send </w:t>
      </w:r>
      <w:r w:rsidR="00D41AA2" w:rsidRPr="007347E9">
        <w:t xml:space="preserve">QoE </w:t>
      </w:r>
      <w:r w:rsidRPr="007347E9">
        <w:t xml:space="preserve">metrics reports to the 5GMS AF. This procedure is configured by the </w:t>
      </w:r>
      <w:r w:rsidRPr="007347E9">
        <w:rPr>
          <w:rStyle w:val="Code"/>
        </w:rPr>
        <w:t>ServiceAccessInformation</w:t>
      </w:r>
      <w:r w:rsidRPr="007347E9">
        <w:t xml:space="preserve"> resource, as defined in clause 11.2.3. Note that multiple metrics configurations can be active at the same time, each identified by a unique </w:t>
      </w:r>
      <w:r w:rsidRPr="007347E9">
        <w:rPr>
          <w:rStyle w:val="Code"/>
        </w:rPr>
        <w:t>metricsReportingConfigurationId</w:t>
      </w:r>
      <w:r w:rsidRPr="007347E9">
        <w:t>.</w:t>
      </w:r>
    </w:p>
    <w:p w14:paraId="43FEAF33" w14:textId="59A28368" w:rsidR="00567069" w:rsidRPr="007347E9" w:rsidRDefault="00567069" w:rsidP="00567069">
      <w:pPr>
        <w:pStyle w:val="Heading3"/>
      </w:pPr>
      <w:bookmarkStart w:id="1094" w:name="_Toc68899661"/>
      <w:bookmarkStart w:id="1095" w:name="_Toc71214412"/>
      <w:bookmarkStart w:id="1096" w:name="_Toc71722086"/>
      <w:bookmarkStart w:id="1097" w:name="_Toc74859138"/>
      <w:bookmarkStart w:id="1098" w:name="_Toc146626704"/>
      <w:r w:rsidRPr="007347E9">
        <w:t>11.4.2</w:t>
      </w:r>
      <w:r w:rsidRPr="007347E9">
        <w:tab/>
        <w:t>Reporting procedure</w:t>
      </w:r>
      <w:bookmarkEnd w:id="1094"/>
      <w:bookmarkEnd w:id="1095"/>
      <w:bookmarkEnd w:id="1096"/>
      <w:bookmarkEnd w:id="1097"/>
      <w:bookmarkEnd w:id="1098"/>
    </w:p>
    <w:p w14:paraId="38A84B6C" w14:textId="77777777" w:rsidR="00465B05" w:rsidRPr="007347E9" w:rsidRDefault="00465B05" w:rsidP="003469CF">
      <w:pPr>
        <w:keepNext/>
        <w:keepLines/>
      </w:pPr>
      <w:bookmarkStart w:id="1099" w:name="_MCCTEMPBM_CRPT71130507___7"/>
      <w:bookmarkStart w:id="1100" w:name="_Toc68899662"/>
      <w:bookmarkStart w:id="1101" w:name="_Toc71214413"/>
      <w:bookmarkStart w:id="1102" w:name="_Toc71722087"/>
      <w:bookmarkStart w:id="1103" w:name="_Toc74859139"/>
      <w:r w:rsidRPr="007347E9">
        <w:t xml:space="preserve">Metrics reports related to a specific </w:t>
      </w:r>
      <w:r w:rsidRPr="007347E9">
        <w:rPr>
          <w:rStyle w:val="Code"/>
        </w:rPr>
        <w:t>metricsReportingConfigurationId</w:t>
      </w:r>
      <w:r w:rsidRPr="007347E9">
        <w:t xml:space="preserve"> shall be submitted according to the following general format:</w:t>
      </w:r>
    </w:p>
    <w:p w14:paraId="2B625111" w14:textId="77777777" w:rsidR="00465B05" w:rsidRPr="007347E9" w:rsidRDefault="00465B05" w:rsidP="00465B05">
      <w:pPr>
        <w:pStyle w:val="URLdisplay"/>
        <w:keepNext/>
      </w:pPr>
      <w:r w:rsidRPr="007347E9">
        <w:rPr>
          <w:rStyle w:val="Code"/>
          <w:iCs w:val="0"/>
        </w:rPr>
        <w:t>{apiRoot}</w:t>
      </w:r>
      <w:r w:rsidRPr="007347E9">
        <w:t>/3gpp-m5</w:t>
      </w:r>
      <w:r w:rsidRPr="007347E9">
        <w:rPr>
          <w:i/>
        </w:rPr>
        <w:t>/</w:t>
      </w:r>
      <w:r w:rsidRPr="007347E9">
        <w:rPr>
          <w:rStyle w:val="Code"/>
          <w:iCs w:val="0"/>
        </w:rPr>
        <w:t>{apiVersion}</w:t>
      </w:r>
      <w:r w:rsidRPr="007347E9">
        <w:rPr>
          <w:i/>
        </w:rPr>
        <w:t>/</w:t>
      </w:r>
      <w:r w:rsidRPr="007347E9">
        <w:t>metrics-reporting/‌</w:t>
      </w:r>
      <w:r w:rsidRPr="007347E9">
        <w:rPr>
          <w:rStyle w:val="Code"/>
          <w:iCs w:val="0"/>
        </w:rPr>
        <w:t>{provisioningSessionId}</w:t>
      </w:r>
      <w:r w:rsidRPr="007347E9">
        <w:t>/‌</w:t>
      </w:r>
      <w:r w:rsidRPr="007347E9">
        <w:rPr>
          <w:rStyle w:val="Code"/>
          <w:iCs w:val="0"/>
        </w:rPr>
        <w:t>{metricsReporting‌ConfigurationId}</w:t>
      </w:r>
    </w:p>
    <w:p w14:paraId="75CCC30D" w14:textId="77777777" w:rsidR="00465B05" w:rsidRPr="007347E9" w:rsidRDefault="00465B05" w:rsidP="00465B05">
      <w:r w:rsidRPr="007347E9">
        <w:t xml:space="preserve">where the first three elements shall be substituted by the 5GMS Client with one of the base URLs selected from the </w:t>
      </w:r>
      <w:r w:rsidRPr="007347E9">
        <w:rPr>
          <w:rStyle w:val="Code"/>
        </w:rPr>
        <w:t>client‌Metrics‌Reporting‌Configurations.serverAddresses</w:t>
      </w:r>
      <w:r w:rsidRPr="007347E9">
        <w:t xml:space="preserve"> array of the </w:t>
      </w:r>
      <w:r w:rsidRPr="007347E9">
        <w:rPr>
          <w:rStyle w:val="Code"/>
        </w:rPr>
        <w:t>ServiceAccessInformation</w:t>
      </w:r>
      <w:r w:rsidRPr="007347E9">
        <w:t xml:space="preserve"> resource (see clause 11.2.3.1), </w:t>
      </w:r>
      <w:r w:rsidRPr="007347E9">
        <w:rPr>
          <w:rStyle w:val="Code"/>
        </w:rPr>
        <w:t>{provisioning‌Session‌Id}</w:t>
      </w:r>
      <w:r w:rsidRPr="007347E9">
        <w:t xml:space="preserve"> shall be substituted with the relevant Provisioning Session identifier obtained from Service Access Information (see clause 11.2.3) and </w:t>
      </w:r>
      <w:r w:rsidRPr="007347E9">
        <w:rPr>
          <w:rStyle w:val="Code"/>
        </w:rPr>
        <w:t>{metricsReportingConfigurationId}</w:t>
      </w:r>
      <w:r w:rsidRPr="007347E9">
        <w:t xml:space="preserve"> shall be substituted with the relevant Metrics Reporting Configuration identifier.</w:t>
      </w:r>
    </w:p>
    <w:p w14:paraId="4B63CDAC" w14:textId="77777777" w:rsidR="00465B05" w:rsidRPr="007347E9" w:rsidRDefault="00465B05" w:rsidP="00465B05">
      <w:r w:rsidRPr="007347E9">
        <w:t xml:space="preserve">The only HTTP method supported by this endpoint is </w:t>
      </w:r>
      <w:r w:rsidRPr="007347E9">
        <w:rPr>
          <w:rStyle w:val="HTTPMethod"/>
        </w:rPr>
        <w:t>POST</w:t>
      </w:r>
      <w:r w:rsidRPr="007347E9">
        <w:t>.</w:t>
      </w:r>
    </w:p>
    <w:p w14:paraId="2D12F8BA" w14:textId="0564F0A5" w:rsidR="00567069" w:rsidRPr="007347E9" w:rsidRDefault="00567069" w:rsidP="00567069">
      <w:pPr>
        <w:pStyle w:val="Heading3"/>
      </w:pPr>
      <w:bookmarkStart w:id="1104" w:name="_Toc146626705"/>
      <w:bookmarkEnd w:id="1099"/>
      <w:r w:rsidRPr="007347E9">
        <w:t>11.4.3</w:t>
      </w:r>
      <w:r w:rsidRPr="007347E9">
        <w:tab/>
        <w:t>Report format</w:t>
      </w:r>
      <w:bookmarkEnd w:id="1100"/>
      <w:bookmarkEnd w:id="1101"/>
      <w:bookmarkEnd w:id="1102"/>
      <w:bookmarkEnd w:id="1103"/>
      <w:bookmarkEnd w:id="1104"/>
    </w:p>
    <w:p w14:paraId="4BDCC712" w14:textId="77777777" w:rsidR="00567069" w:rsidRPr="007347E9" w:rsidRDefault="00567069" w:rsidP="00567069">
      <w:pPr>
        <w:keepNext/>
      </w:pPr>
      <w:r w:rsidRPr="007347E9">
        <w:t xml:space="preserve">Metrics reports shall be submitted by the Media Session Handler in a format specified by the metrics reporting scheme in question. The </w:t>
      </w:r>
      <w:r w:rsidRPr="007347E9">
        <w:rPr>
          <w:rStyle w:val="HTTPHeader"/>
        </w:rPr>
        <w:t>Content-Type</w:t>
      </w:r>
      <w:r w:rsidRPr="007347E9">
        <w:t xml:space="preserve"> HTTP request header shall be set in accordance with the relevant metrics reporting scheme specification.</w:t>
      </w:r>
    </w:p>
    <w:p w14:paraId="0C57E367" w14:textId="491D440D" w:rsidR="007D59CE" w:rsidRPr="007347E9" w:rsidRDefault="00567069" w:rsidP="00897985">
      <w:pPr>
        <w:pStyle w:val="NO"/>
      </w:pPr>
      <w:r w:rsidRPr="007347E9">
        <w:t>NOTE:</w:t>
      </w:r>
      <w:r w:rsidRPr="007347E9">
        <w:tab/>
      </w:r>
      <w:r w:rsidR="00DD2CB6" w:rsidRPr="007347E9">
        <w:t xml:space="preserve">For downlink media streaming, </w:t>
      </w:r>
      <w:r w:rsidRPr="007347E9">
        <w:t>TS 26.247 [7] clauses 10.6.1 and 10.6.2 specif</w:t>
      </w:r>
      <w:r w:rsidR="00BF7BFE" w:rsidRPr="007347E9">
        <w:t>y</w:t>
      </w:r>
      <w:r w:rsidRPr="007347E9">
        <w:t xml:space="preserve"> the required MIME content type and metrics report format for the 3GPP </w:t>
      </w:r>
      <w:r w:rsidRPr="007347E9">
        <w:rPr>
          <w:i/>
        </w:rPr>
        <w:t>urn:‌3GPP:‌ns:‌PSS:‌DASH:‌QM10</w:t>
      </w:r>
      <w:r w:rsidRPr="007347E9">
        <w:t xml:space="preserve"> metrics reporting scheme.</w:t>
      </w:r>
      <w:r w:rsidR="00A349BD" w:rsidRPr="007347E9">
        <w:t xml:space="preserve"> For virtual reality media the report format is further extended as defined in TS 26.118 [42] clause 9.4.</w:t>
      </w:r>
    </w:p>
    <w:p w14:paraId="0897871B" w14:textId="14B8C649" w:rsidR="00D41AA2" w:rsidRPr="007347E9" w:rsidRDefault="00D41AA2" w:rsidP="008B764F">
      <w:r w:rsidRPr="007347E9">
        <w:t xml:space="preserve">In XML documents representing metrics reports for 3GP-DASH downlink media streaming services, the </w:t>
      </w:r>
      <w:bookmarkStart w:id="1105" w:name="MCCQCTEMPBM_00000032"/>
      <w:r w:rsidRPr="007347E9">
        <w:rPr>
          <w:rFonts w:ascii="Courier New" w:hAnsi="Courier New" w:cs="Courier New"/>
          <w:b/>
          <w:bCs/>
        </w:rPr>
        <w:t>ReceptionReport</w:t>
      </w:r>
      <w:r w:rsidRPr="007347E9">
        <w:rPr>
          <w:rFonts w:ascii="Courier New" w:hAnsi="Courier New" w:cs="Courier New"/>
        </w:rPr>
        <w:t>@clientID</w:t>
      </w:r>
      <w:bookmarkEnd w:id="1105"/>
      <w:r w:rsidRPr="007347E9">
        <w:t xml:space="preserve"> attribute, if present </w:t>
      </w:r>
      <w:r w:rsidRPr="007347E9">
        <w:rPr>
          <w:lang w:eastAsia="zh-CN"/>
        </w:rPr>
        <w:t>and is available to the Media Session Handler</w:t>
      </w:r>
      <w:r w:rsidRPr="007347E9">
        <w:t xml:space="preserve">, should </w:t>
      </w:r>
      <w:r w:rsidRPr="007347E9">
        <w:rPr>
          <w:lang w:eastAsia="zh-CN"/>
        </w:rPr>
        <w:t>be a GPSI value as defined by TS 23.003 [7]. Otherwise, this attribute should be represented by a stable and globally unique string</w:t>
      </w:r>
      <w:r w:rsidRPr="007347E9">
        <w:rPr>
          <w:rFonts w:cs="Arial"/>
          <w:szCs w:val="18"/>
        </w:rPr>
        <w:t>.</w:t>
      </w:r>
    </w:p>
    <w:p w14:paraId="22BB8C2F" w14:textId="58350473" w:rsidR="00340A78" w:rsidRPr="007347E9" w:rsidRDefault="007D59CE" w:rsidP="00340A78">
      <w:pPr>
        <w:pStyle w:val="Heading2"/>
        <w:rPr>
          <w:lang w:eastAsia="zh-CN"/>
        </w:rPr>
      </w:pPr>
      <w:bookmarkStart w:id="1106" w:name="_Toc68899663"/>
      <w:bookmarkStart w:id="1107" w:name="_Toc71214414"/>
      <w:bookmarkStart w:id="1108" w:name="_Toc71722088"/>
      <w:bookmarkStart w:id="1109" w:name="_Toc74859140"/>
      <w:bookmarkStart w:id="1110" w:name="_Toc146626706"/>
      <w:r w:rsidRPr="007347E9">
        <w:t>11</w:t>
      </w:r>
      <w:r w:rsidR="00340A78" w:rsidRPr="007347E9">
        <w:t>.</w:t>
      </w:r>
      <w:r w:rsidRPr="007347E9">
        <w:t>5</w:t>
      </w:r>
      <w:r w:rsidR="00340A78" w:rsidRPr="007347E9">
        <w:tab/>
        <w:t>Dynamic</w:t>
      </w:r>
      <w:r w:rsidR="002631B6" w:rsidRPr="007347E9">
        <w:t xml:space="preserve"> </w:t>
      </w:r>
      <w:r w:rsidR="00340A78" w:rsidRPr="007347E9">
        <w:t>Policies API</w:t>
      </w:r>
      <w:bookmarkEnd w:id="1106"/>
      <w:bookmarkEnd w:id="1107"/>
      <w:bookmarkEnd w:id="1108"/>
      <w:bookmarkEnd w:id="1109"/>
      <w:bookmarkEnd w:id="1110"/>
    </w:p>
    <w:p w14:paraId="0FFDAF88" w14:textId="77C8C886" w:rsidR="00340A78" w:rsidRPr="007347E9" w:rsidRDefault="00F33FAA" w:rsidP="00340A78">
      <w:pPr>
        <w:pStyle w:val="Heading3"/>
      </w:pPr>
      <w:bookmarkStart w:id="1111" w:name="_Toc68899664"/>
      <w:bookmarkStart w:id="1112" w:name="_Toc71214415"/>
      <w:bookmarkStart w:id="1113" w:name="_Toc71722089"/>
      <w:bookmarkStart w:id="1114" w:name="_Toc74859141"/>
      <w:bookmarkStart w:id="1115" w:name="_Toc146626707"/>
      <w:r w:rsidRPr="007347E9">
        <w:t>11.5</w:t>
      </w:r>
      <w:r w:rsidR="00340A78" w:rsidRPr="007347E9">
        <w:t>.1</w:t>
      </w:r>
      <w:r w:rsidR="00340A78" w:rsidRPr="007347E9">
        <w:tab/>
        <w:t>Overview</w:t>
      </w:r>
      <w:bookmarkEnd w:id="1111"/>
      <w:bookmarkEnd w:id="1112"/>
      <w:bookmarkEnd w:id="1113"/>
      <w:bookmarkEnd w:id="1114"/>
      <w:bookmarkEnd w:id="1115"/>
    </w:p>
    <w:p w14:paraId="1243C0B0" w14:textId="605781E2" w:rsidR="00340A78" w:rsidRPr="007347E9" w:rsidRDefault="00340A78" w:rsidP="009E27AB">
      <w:pPr>
        <w:keepNext/>
        <w:keepLines/>
      </w:pPr>
      <w:r w:rsidRPr="007347E9">
        <w:rPr>
          <w:rFonts w:hint="eastAsia"/>
          <w:lang w:eastAsia="zh-CN"/>
        </w:rPr>
        <w:t>The</w:t>
      </w:r>
      <w:r w:rsidRPr="007347E9">
        <w:rPr>
          <w:lang w:eastAsia="zh-CN"/>
        </w:rPr>
        <w:t xml:space="preserve"> </w:t>
      </w:r>
      <w:r w:rsidRPr="007347E9">
        <w:t>Dynamic</w:t>
      </w:r>
      <w:r w:rsidR="00D74B00" w:rsidRPr="007347E9">
        <w:t xml:space="preserve"> </w:t>
      </w:r>
      <w:r w:rsidRPr="007347E9">
        <w:t>Policies</w:t>
      </w:r>
      <w:r w:rsidRPr="007347E9">
        <w:rPr>
          <w:lang w:eastAsia="zh-CN"/>
        </w:rPr>
        <w:t xml:space="preserve"> API allows the </w:t>
      </w:r>
      <w:r w:rsidR="00D74B00" w:rsidRPr="007347E9">
        <w:rPr>
          <w:lang w:eastAsia="zh-CN"/>
        </w:rPr>
        <w:t>M</w:t>
      </w:r>
      <w:r w:rsidRPr="007347E9">
        <w:rPr>
          <w:lang w:eastAsia="zh-CN"/>
        </w:rPr>
        <w:t xml:space="preserve">edia </w:t>
      </w:r>
      <w:r w:rsidR="00D74B00" w:rsidRPr="007347E9">
        <w:rPr>
          <w:lang w:eastAsia="zh-CN"/>
        </w:rPr>
        <w:t>S</w:t>
      </w:r>
      <w:r w:rsidRPr="007347E9">
        <w:rPr>
          <w:lang w:eastAsia="zh-CN"/>
        </w:rPr>
        <w:t xml:space="preserve">ession </w:t>
      </w:r>
      <w:r w:rsidR="00D74B00" w:rsidRPr="007347E9">
        <w:rPr>
          <w:lang w:eastAsia="zh-CN"/>
        </w:rPr>
        <w:t>H</w:t>
      </w:r>
      <w:r w:rsidRPr="007347E9">
        <w:rPr>
          <w:lang w:eastAsia="zh-CN"/>
        </w:rPr>
        <w:t>andler to request a specific policy and charging treatment</w:t>
      </w:r>
      <w:r w:rsidR="00D74B00" w:rsidRPr="007347E9">
        <w:rPr>
          <w:lang w:eastAsia="zh-CN"/>
        </w:rPr>
        <w:t xml:space="preserve"> to be applied to a particular application data flow</w:t>
      </w:r>
      <w:r w:rsidR="00942705" w:rsidRPr="007347E9">
        <w:rPr>
          <w:lang w:eastAsia="zh-CN"/>
        </w:rPr>
        <w:t xml:space="preserve"> </w:t>
      </w:r>
      <w:r w:rsidR="00DD2CB6" w:rsidRPr="007347E9">
        <w:rPr>
          <w:lang w:eastAsia="zh-CN"/>
        </w:rPr>
        <w:t xml:space="preserve">of a downlink or uplink media streaming session </w:t>
      </w:r>
      <w:r w:rsidR="00942705" w:rsidRPr="007347E9">
        <w:rPr>
          <w:lang w:eastAsia="zh-CN"/>
        </w:rPr>
        <w:t>by invoking RESTful operations on the 5GMS AF at interface M5</w:t>
      </w:r>
      <w:r w:rsidRPr="007347E9">
        <w:rPr>
          <w:lang w:eastAsia="zh-CN"/>
        </w:rPr>
        <w:t xml:space="preserve">. </w:t>
      </w:r>
      <w:r w:rsidRPr="007347E9">
        <w:t xml:space="preserve">The API defines a set of data models, resources and the related procedures for the creation and management of the dynamic policy request. </w:t>
      </w:r>
    </w:p>
    <w:p w14:paraId="3E23EC08" w14:textId="77777777" w:rsidR="00D41AA2" w:rsidRPr="007347E9" w:rsidRDefault="00D41AA2" w:rsidP="00D41AA2">
      <w:pPr>
        <w:rPr>
          <w:noProof/>
          <w:lang w:eastAsia="zh-CN"/>
        </w:rPr>
      </w:pPr>
      <w:r w:rsidRPr="007347E9">
        <w:rPr>
          <w:noProof/>
          <w:lang w:eastAsia="zh-CN"/>
        </w:rPr>
        <w:t xml:space="preserve">Application Identifiers, referring to one or more Packet Flow Description (PFD), may be used as alternative traffic filtering parameters for dynamic policy invocation. </w:t>
      </w:r>
      <w:r w:rsidRPr="007347E9">
        <w:t xml:space="preserve">The 5GMSd AF shall first provision a PFD in the PFDF for one or more (external) Application IDs by sending an HTTP </w:t>
      </w:r>
      <w:r w:rsidRPr="007347E9">
        <w:rPr>
          <w:rStyle w:val="HTTPMethod"/>
        </w:rPr>
        <w:t>POST</w:t>
      </w:r>
      <w:r w:rsidRPr="007347E9">
        <w:t xml:space="preserve"> message to the NEF as specified in clause 4.4.10 of TS 29.122 [12]. </w:t>
      </w:r>
      <w:r w:rsidRPr="007347E9">
        <w:rPr>
          <w:noProof/>
          <w:lang w:eastAsia="zh-CN"/>
        </w:rPr>
        <w:t>The mapping between the (external) Application Identifiers and PFDs stored in the PFDF will then be pushed to or pulled from the SMF and installed in the UPF for future traffic identifications.</w:t>
      </w:r>
    </w:p>
    <w:p w14:paraId="181EB251" w14:textId="0322D723" w:rsidR="00D41AA2" w:rsidRPr="007347E9" w:rsidRDefault="00D41AA2" w:rsidP="00965306">
      <w:pPr>
        <w:pStyle w:val="NO"/>
      </w:pPr>
      <w:r w:rsidRPr="007347E9">
        <w:rPr>
          <w:noProof/>
          <w:lang w:eastAsia="zh-CN"/>
        </w:rPr>
        <w:t>NOTE:</w:t>
      </w:r>
      <w:r w:rsidRPr="007347E9">
        <w:rPr>
          <w:noProof/>
          <w:lang w:eastAsia="zh-CN"/>
        </w:rPr>
        <w:tab/>
        <w:t xml:space="preserve">The </w:t>
      </w:r>
      <w:r w:rsidRPr="007347E9">
        <w:t xml:space="preserve">PFDF is a </w:t>
      </w:r>
      <w:r w:rsidRPr="007347E9">
        <w:rPr>
          <w:lang w:eastAsia="zh-CN"/>
        </w:rPr>
        <w:t>functionality within the NEF.</w:t>
      </w:r>
    </w:p>
    <w:p w14:paraId="6FDE5E97" w14:textId="2F9B7A20" w:rsidR="003D3A57" w:rsidRPr="007347E9" w:rsidRDefault="003D3A57" w:rsidP="003D3A57">
      <w:pPr>
        <w:pStyle w:val="Heading3"/>
      </w:pPr>
      <w:bookmarkStart w:id="1116" w:name="_Toc68899665"/>
      <w:bookmarkStart w:id="1117" w:name="_Toc71214416"/>
      <w:bookmarkStart w:id="1118" w:name="_Toc71722090"/>
      <w:bookmarkStart w:id="1119" w:name="_Toc74859142"/>
      <w:bookmarkStart w:id="1120" w:name="_Toc146626708"/>
      <w:r w:rsidRPr="007347E9">
        <w:t>11.5.2</w:t>
      </w:r>
      <w:r w:rsidRPr="007347E9">
        <w:tab/>
        <w:t>Resource structure</w:t>
      </w:r>
      <w:bookmarkEnd w:id="1116"/>
      <w:bookmarkEnd w:id="1117"/>
      <w:bookmarkEnd w:id="1118"/>
      <w:bookmarkEnd w:id="1119"/>
      <w:bookmarkEnd w:id="1120"/>
    </w:p>
    <w:p w14:paraId="0D113418" w14:textId="77777777" w:rsidR="001008F9" w:rsidRPr="007347E9" w:rsidRDefault="001008F9" w:rsidP="001008F9">
      <w:pPr>
        <w:keepNext/>
      </w:pPr>
      <w:r w:rsidRPr="007347E9">
        <w:t>The Dynamic Policies API is accessible through the following URL base path:</w:t>
      </w:r>
    </w:p>
    <w:p w14:paraId="6808233B" w14:textId="77777777" w:rsidR="001008F9" w:rsidRPr="007347E9" w:rsidRDefault="001008F9" w:rsidP="001008F9">
      <w:pPr>
        <w:pStyle w:val="URLdisplay"/>
        <w:keepNext/>
      </w:pPr>
      <w:r w:rsidRPr="007347E9">
        <w:rPr>
          <w:rStyle w:val="Code"/>
        </w:rPr>
        <w:t>{apiRoot}</w:t>
      </w:r>
      <w:r w:rsidRPr="007347E9">
        <w:t>/3gpp-m5</w:t>
      </w:r>
      <w:r w:rsidRPr="007347E9">
        <w:rPr>
          <w:i/>
        </w:rPr>
        <w:t>/</w:t>
      </w:r>
      <w:r w:rsidRPr="007347E9">
        <w:t>v1</w:t>
      </w:r>
      <w:r w:rsidRPr="007347E9">
        <w:rPr>
          <w:i/>
        </w:rPr>
        <w:t>/</w:t>
      </w:r>
      <w:r w:rsidRPr="007347E9">
        <w:t>dynamic-policies/</w:t>
      </w:r>
    </w:p>
    <w:p w14:paraId="1B3C7636" w14:textId="77777777" w:rsidR="001008F9" w:rsidRPr="007347E9" w:rsidRDefault="001008F9" w:rsidP="001008F9">
      <w:r w:rsidRPr="007347E9">
        <w:t xml:space="preserve">where the first three elements shall be substituted by the 5GMS Client with one of the URLs selected from the </w:t>
      </w:r>
      <w:r w:rsidRPr="007347E9">
        <w:rPr>
          <w:rStyle w:val="Code"/>
        </w:rPr>
        <w:t>dynamicPolicy‌Invocation‌Configuration.serverAddresses</w:t>
      </w:r>
      <w:r w:rsidRPr="007347E9">
        <w:t xml:space="preserve"> array of the </w:t>
      </w:r>
      <w:r w:rsidRPr="007347E9">
        <w:rPr>
          <w:rStyle w:val="Code"/>
        </w:rPr>
        <w:t>ServiceAccessInformation</w:t>
      </w:r>
      <w:r w:rsidRPr="007347E9">
        <w:t xml:space="preserve"> resource (see clause 11.2.3.1).</w:t>
      </w:r>
    </w:p>
    <w:p w14:paraId="787867CB" w14:textId="6AB535AA" w:rsidR="003D3A57" w:rsidRPr="007347E9" w:rsidRDefault="003D3A57" w:rsidP="003D3A57">
      <w:pPr>
        <w:keepNext/>
      </w:pPr>
      <w:r w:rsidRPr="007347E9">
        <w:t>Table 11.5.</w:t>
      </w:r>
      <w:r w:rsidR="00E57C4B" w:rsidRPr="007347E9">
        <w:t>2</w:t>
      </w:r>
      <w:r w:rsidRPr="007347E9">
        <w:noBreakHyphen/>
        <w:t>1 below specifies the operations and the corresponding HTTP methods that are supported by this API. The sub-resource path specified in the second column shall be appended to the URL base path.</w:t>
      </w:r>
    </w:p>
    <w:p w14:paraId="01B95A61" w14:textId="376F3CB3" w:rsidR="003D3A57" w:rsidRPr="007347E9" w:rsidRDefault="003D3A57" w:rsidP="003D3A57">
      <w:pPr>
        <w:pStyle w:val="TH"/>
      </w:pPr>
      <w:r w:rsidRPr="007347E9">
        <w:t>Table 11.5.</w:t>
      </w:r>
      <w:r w:rsidR="00446E4D" w:rsidRPr="007347E9">
        <w:t>2</w:t>
      </w:r>
      <w:r w:rsidRPr="007347E9">
        <w:t xml:space="preserve">-1: </w:t>
      </w:r>
      <w:r w:rsidR="00416288" w:rsidRPr="007347E9">
        <w:t>Operations supported by the Dynamic Policies API</w:t>
      </w:r>
    </w:p>
    <w:tbl>
      <w:tblPr>
        <w:tblW w:w="49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546"/>
        <w:gridCol w:w="2418"/>
        <w:gridCol w:w="1417"/>
        <w:gridCol w:w="4132"/>
      </w:tblGrid>
      <w:tr w:rsidR="001008F9" w:rsidRPr="007347E9" w14:paraId="0B7C821B" w14:textId="77777777" w:rsidTr="00DE53FE">
        <w:trPr>
          <w:jc w:val="center"/>
        </w:trPr>
        <w:tc>
          <w:tcPr>
            <w:tcW w:w="812" w:type="pct"/>
            <w:tcBorders>
              <w:top w:val="single" w:sz="4" w:space="0" w:color="auto"/>
              <w:left w:val="single" w:sz="4" w:space="0" w:color="auto"/>
              <w:bottom w:val="single" w:sz="4" w:space="0" w:color="auto"/>
              <w:right w:val="single" w:sz="4" w:space="0" w:color="auto"/>
            </w:tcBorders>
            <w:shd w:val="clear" w:color="auto" w:fill="CCCCCC"/>
            <w:vAlign w:val="center"/>
            <w:hideMark/>
          </w:tcPr>
          <w:p w14:paraId="36348EE3" w14:textId="77777777" w:rsidR="001008F9" w:rsidRPr="007347E9" w:rsidRDefault="001008F9" w:rsidP="00DE53FE">
            <w:pPr>
              <w:pStyle w:val="TAH"/>
            </w:pPr>
            <w:bookmarkStart w:id="1121" w:name="MCCQCTEMPBM_00000099"/>
            <w:r w:rsidRPr="007347E9">
              <w:t>Resource name</w:t>
            </w:r>
          </w:p>
        </w:tc>
        <w:tc>
          <w:tcPr>
            <w:tcW w:w="1271" w:type="pct"/>
            <w:tcBorders>
              <w:top w:val="single" w:sz="4" w:space="0" w:color="auto"/>
              <w:left w:val="single" w:sz="4" w:space="0" w:color="auto"/>
              <w:bottom w:val="single" w:sz="4" w:space="0" w:color="auto"/>
              <w:right w:val="single" w:sz="4" w:space="0" w:color="auto"/>
            </w:tcBorders>
            <w:shd w:val="clear" w:color="auto" w:fill="CCCCCC"/>
            <w:vAlign w:val="center"/>
            <w:hideMark/>
          </w:tcPr>
          <w:p w14:paraId="195A68D8" w14:textId="77777777" w:rsidR="001008F9" w:rsidRPr="007347E9" w:rsidRDefault="001008F9" w:rsidP="00DE53FE">
            <w:pPr>
              <w:pStyle w:val="TAH"/>
            </w:pPr>
            <w:r w:rsidRPr="007347E9">
              <w:t>Sub-resource path</w:t>
            </w:r>
          </w:p>
        </w:tc>
        <w:tc>
          <w:tcPr>
            <w:tcW w:w="745" w:type="pct"/>
            <w:tcBorders>
              <w:top w:val="single" w:sz="4" w:space="0" w:color="auto"/>
              <w:left w:val="single" w:sz="4" w:space="0" w:color="auto"/>
              <w:bottom w:val="single" w:sz="4" w:space="0" w:color="auto"/>
              <w:right w:val="single" w:sz="4" w:space="0" w:color="auto"/>
            </w:tcBorders>
            <w:shd w:val="clear" w:color="auto" w:fill="CCCCCC"/>
            <w:vAlign w:val="center"/>
            <w:hideMark/>
          </w:tcPr>
          <w:p w14:paraId="3C74D9CC" w14:textId="77777777" w:rsidR="001008F9" w:rsidRPr="007347E9" w:rsidRDefault="001008F9" w:rsidP="00DE53FE">
            <w:pPr>
              <w:pStyle w:val="TAH"/>
            </w:pPr>
            <w:r w:rsidRPr="007347E9">
              <w:t>Allowed HTTP methods</w:t>
            </w:r>
          </w:p>
        </w:tc>
        <w:tc>
          <w:tcPr>
            <w:tcW w:w="2172" w:type="pct"/>
            <w:tcBorders>
              <w:top w:val="single" w:sz="4" w:space="0" w:color="auto"/>
              <w:left w:val="single" w:sz="4" w:space="0" w:color="auto"/>
              <w:bottom w:val="single" w:sz="4" w:space="0" w:color="auto"/>
              <w:right w:val="single" w:sz="4" w:space="0" w:color="auto"/>
            </w:tcBorders>
            <w:shd w:val="clear" w:color="auto" w:fill="CCCCCC"/>
            <w:vAlign w:val="center"/>
            <w:hideMark/>
          </w:tcPr>
          <w:p w14:paraId="69D42AD8" w14:textId="77777777" w:rsidR="001008F9" w:rsidRPr="007347E9" w:rsidRDefault="001008F9" w:rsidP="00DE53FE">
            <w:pPr>
              <w:pStyle w:val="TAH"/>
            </w:pPr>
            <w:r w:rsidRPr="007347E9">
              <w:t>Description</w:t>
            </w:r>
          </w:p>
        </w:tc>
      </w:tr>
      <w:tr w:rsidR="001008F9" w:rsidRPr="007347E9" w14:paraId="6DD43A05" w14:textId="77777777" w:rsidTr="00DE53FE">
        <w:trPr>
          <w:jc w:val="center"/>
        </w:trPr>
        <w:tc>
          <w:tcPr>
            <w:tcW w:w="812" w:type="pct"/>
            <w:tcBorders>
              <w:left w:val="single" w:sz="4" w:space="0" w:color="auto"/>
              <w:bottom w:val="single" w:sz="4" w:space="0" w:color="auto"/>
              <w:right w:val="single" w:sz="4" w:space="0" w:color="auto"/>
            </w:tcBorders>
            <w:shd w:val="clear" w:color="auto" w:fill="auto"/>
          </w:tcPr>
          <w:p w14:paraId="4297ECEC" w14:textId="77777777" w:rsidR="001008F9" w:rsidRPr="007347E9" w:rsidRDefault="001008F9" w:rsidP="00DE53FE">
            <w:pPr>
              <w:pStyle w:val="TAL"/>
            </w:pPr>
            <w:r w:rsidRPr="007347E9">
              <w:t>Dynamic Policies</w:t>
            </w:r>
          </w:p>
        </w:tc>
        <w:tc>
          <w:tcPr>
            <w:tcW w:w="1271" w:type="pct"/>
            <w:tcBorders>
              <w:left w:val="single" w:sz="4" w:space="0" w:color="auto"/>
              <w:bottom w:val="single" w:sz="4" w:space="0" w:color="auto"/>
              <w:right w:val="single" w:sz="4" w:space="0" w:color="auto"/>
            </w:tcBorders>
            <w:shd w:val="clear" w:color="auto" w:fill="auto"/>
          </w:tcPr>
          <w:p w14:paraId="5968EC87" w14:textId="77777777" w:rsidR="001008F9" w:rsidRPr="007347E9" w:rsidRDefault="001008F9" w:rsidP="00DE53FE">
            <w:pPr>
              <w:pStyle w:val="TAL"/>
            </w:pPr>
          </w:p>
        </w:tc>
        <w:tc>
          <w:tcPr>
            <w:tcW w:w="745" w:type="pct"/>
            <w:tcBorders>
              <w:top w:val="single" w:sz="4" w:space="0" w:color="auto"/>
              <w:left w:val="single" w:sz="4" w:space="0" w:color="auto"/>
              <w:bottom w:val="single" w:sz="4" w:space="0" w:color="auto"/>
              <w:right w:val="single" w:sz="4" w:space="0" w:color="auto"/>
            </w:tcBorders>
            <w:shd w:val="clear" w:color="auto" w:fill="auto"/>
          </w:tcPr>
          <w:p w14:paraId="2946EC3C" w14:textId="77777777" w:rsidR="001008F9" w:rsidRPr="007347E9" w:rsidRDefault="001008F9" w:rsidP="00DE53FE">
            <w:pPr>
              <w:pStyle w:val="TAL"/>
              <w:rPr>
                <w:rStyle w:val="HTTPMethod"/>
              </w:rPr>
            </w:pPr>
            <w:bookmarkStart w:id="1122" w:name="_MCCTEMPBM_CRPT71130511___7"/>
            <w:r w:rsidRPr="007347E9">
              <w:rPr>
                <w:rStyle w:val="HTTPMethod"/>
              </w:rPr>
              <w:t>POST</w:t>
            </w:r>
            <w:bookmarkEnd w:id="1122"/>
          </w:p>
        </w:tc>
        <w:tc>
          <w:tcPr>
            <w:tcW w:w="2172" w:type="pct"/>
            <w:tcBorders>
              <w:top w:val="single" w:sz="4" w:space="0" w:color="auto"/>
              <w:left w:val="single" w:sz="4" w:space="0" w:color="auto"/>
              <w:bottom w:val="single" w:sz="4" w:space="0" w:color="auto"/>
              <w:right w:val="single" w:sz="4" w:space="0" w:color="auto"/>
            </w:tcBorders>
            <w:shd w:val="clear" w:color="auto" w:fill="auto"/>
          </w:tcPr>
          <w:p w14:paraId="20E17092" w14:textId="77777777" w:rsidR="001008F9" w:rsidRPr="007347E9" w:rsidRDefault="001008F9" w:rsidP="00DE53FE">
            <w:pPr>
              <w:pStyle w:val="TAL"/>
            </w:pPr>
            <w:r w:rsidRPr="007347E9">
              <w:t>Create a new Dynamic Policy resource.</w:t>
            </w:r>
          </w:p>
          <w:p w14:paraId="03A8626A" w14:textId="77777777" w:rsidR="001008F9" w:rsidRPr="007347E9" w:rsidRDefault="001008F9" w:rsidP="00DE53FE">
            <w:pPr>
              <w:pStyle w:val="TALcontinuation"/>
              <w:spacing w:before="60"/>
            </w:pPr>
            <w:bookmarkStart w:id="1123" w:name="_MCCTEMPBM_CRPT71130512___7"/>
            <w:r w:rsidRPr="007347E9">
              <w:t xml:space="preserve">If the operation succeeds, the URL of the created Dynamic Policy Instance resource shall be returned in the </w:t>
            </w:r>
            <w:r w:rsidRPr="007347E9">
              <w:rPr>
                <w:rStyle w:val="HTTPHeader"/>
              </w:rPr>
              <w:t>Location</w:t>
            </w:r>
            <w:r w:rsidRPr="007347E9">
              <w:t xml:space="preserve"> header of the response.</w:t>
            </w:r>
            <w:bookmarkEnd w:id="1123"/>
          </w:p>
        </w:tc>
      </w:tr>
      <w:tr w:rsidR="001008F9" w:rsidRPr="007347E9" w14:paraId="604AEF0F" w14:textId="77777777" w:rsidTr="00DE53FE">
        <w:trPr>
          <w:jc w:val="center"/>
        </w:trPr>
        <w:tc>
          <w:tcPr>
            <w:tcW w:w="812" w:type="pct"/>
            <w:vMerge w:val="restart"/>
            <w:tcBorders>
              <w:top w:val="single" w:sz="4" w:space="0" w:color="auto"/>
              <w:left w:val="single" w:sz="4" w:space="0" w:color="auto"/>
              <w:right w:val="single" w:sz="4" w:space="0" w:color="auto"/>
            </w:tcBorders>
            <w:hideMark/>
          </w:tcPr>
          <w:p w14:paraId="01C2D6E5" w14:textId="77777777" w:rsidR="001008F9" w:rsidRPr="007347E9" w:rsidRDefault="001008F9" w:rsidP="00DE53FE">
            <w:pPr>
              <w:pStyle w:val="TAL"/>
              <w:rPr>
                <w:lang w:eastAsia="zh-CN"/>
              </w:rPr>
            </w:pPr>
            <w:r w:rsidRPr="007347E9">
              <w:rPr>
                <w:lang w:eastAsia="zh-CN"/>
              </w:rPr>
              <w:t>Dynamic Policy</w:t>
            </w:r>
          </w:p>
        </w:tc>
        <w:tc>
          <w:tcPr>
            <w:tcW w:w="1271" w:type="pct"/>
            <w:vMerge w:val="restart"/>
            <w:tcBorders>
              <w:top w:val="single" w:sz="4" w:space="0" w:color="auto"/>
              <w:left w:val="single" w:sz="4" w:space="0" w:color="auto"/>
              <w:right w:val="single" w:sz="4" w:space="0" w:color="auto"/>
            </w:tcBorders>
            <w:hideMark/>
          </w:tcPr>
          <w:p w14:paraId="2ABAB315" w14:textId="77777777" w:rsidR="001008F9" w:rsidRPr="007347E9" w:rsidRDefault="001008F9" w:rsidP="00DE53FE">
            <w:pPr>
              <w:pStyle w:val="TAL"/>
              <w:rPr>
                <w:rStyle w:val="Code"/>
              </w:rPr>
            </w:pPr>
            <w:r w:rsidRPr="007347E9">
              <w:rPr>
                <w:rStyle w:val="Code"/>
              </w:rPr>
              <w:t>{dynamicPolicyId}</w:t>
            </w:r>
          </w:p>
        </w:tc>
        <w:tc>
          <w:tcPr>
            <w:tcW w:w="745" w:type="pct"/>
            <w:tcBorders>
              <w:top w:val="single" w:sz="4" w:space="0" w:color="auto"/>
              <w:left w:val="single" w:sz="4" w:space="0" w:color="auto"/>
              <w:bottom w:val="single" w:sz="4" w:space="0" w:color="auto"/>
              <w:right w:val="single" w:sz="4" w:space="0" w:color="auto"/>
            </w:tcBorders>
          </w:tcPr>
          <w:p w14:paraId="577506B2" w14:textId="77777777" w:rsidR="001008F9" w:rsidRPr="007347E9" w:rsidRDefault="001008F9" w:rsidP="00DE53FE">
            <w:pPr>
              <w:pStyle w:val="TAL"/>
              <w:rPr>
                <w:rStyle w:val="HTTPMethod"/>
              </w:rPr>
            </w:pPr>
            <w:bookmarkStart w:id="1124" w:name="_MCCTEMPBM_CRPT71130513___7"/>
            <w:r w:rsidRPr="007347E9">
              <w:rPr>
                <w:rStyle w:val="HTTPMethod"/>
              </w:rPr>
              <w:t>GET</w:t>
            </w:r>
            <w:bookmarkEnd w:id="1124"/>
          </w:p>
        </w:tc>
        <w:tc>
          <w:tcPr>
            <w:tcW w:w="2172" w:type="pct"/>
            <w:tcBorders>
              <w:top w:val="single" w:sz="4" w:space="0" w:color="auto"/>
              <w:left w:val="single" w:sz="4" w:space="0" w:color="auto"/>
              <w:bottom w:val="single" w:sz="4" w:space="0" w:color="auto"/>
              <w:right w:val="single" w:sz="4" w:space="0" w:color="auto"/>
            </w:tcBorders>
          </w:tcPr>
          <w:p w14:paraId="3F8EB1E2" w14:textId="43FED51F" w:rsidR="001008F9" w:rsidRPr="007347E9" w:rsidRDefault="001008F9" w:rsidP="00DE53FE">
            <w:pPr>
              <w:pStyle w:val="TAL"/>
            </w:pPr>
            <w:r w:rsidRPr="007347E9">
              <w:t>Retrieve an existing Dynamic Policy resource.</w:t>
            </w:r>
          </w:p>
        </w:tc>
      </w:tr>
      <w:tr w:rsidR="001008F9" w:rsidRPr="007347E9" w14:paraId="129A3384" w14:textId="77777777" w:rsidTr="00DE53FE">
        <w:trPr>
          <w:jc w:val="center"/>
        </w:trPr>
        <w:tc>
          <w:tcPr>
            <w:tcW w:w="812" w:type="pct"/>
            <w:vMerge/>
            <w:tcBorders>
              <w:top w:val="single" w:sz="4" w:space="0" w:color="auto"/>
              <w:left w:val="single" w:sz="4" w:space="0" w:color="auto"/>
              <w:right w:val="single" w:sz="4" w:space="0" w:color="auto"/>
            </w:tcBorders>
          </w:tcPr>
          <w:p w14:paraId="35C208FD" w14:textId="77777777" w:rsidR="001008F9" w:rsidRPr="007347E9" w:rsidRDefault="001008F9" w:rsidP="00DE53FE">
            <w:pPr>
              <w:pStyle w:val="TAL"/>
            </w:pPr>
          </w:p>
        </w:tc>
        <w:tc>
          <w:tcPr>
            <w:tcW w:w="1271" w:type="pct"/>
            <w:vMerge/>
            <w:tcBorders>
              <w:top w:val="single" w:sz="4" w:space="0" w:color="auto"/>
              <w:left w:val="single" w:sz="4" w:space="0" w:color="auto"/>
              <w:right w:val="single" w:sz="4" w:space="0" w:color="auto"/>
            </w:tcBorders>
          </w:tcPr>
          <w:p w14:paraId="6FDF9305" w14:textId="77777777" w:rsidR="001008F9" w:rsidRPr="007347E9" w:rsidRDefault="001008F9" w:rsidP="00DE53FE">
            <w:pPr>
              <w:pStyle w:val="TAL"/>
            </w:pPr>
          </w:p>
        </w:tc>
        <w:tc>
          <w:tcPr>
            <w:tcW w:w="745" w:type="pct"/>
            <w:tcBorders>
              <w:top w:val="single" w:sz="4" w:space="0" w:color="auto"/>
              <w:left w:val="single" w:sz="4" w:space="0" w:color="auto"/>
              <w:bottom w:val="single" w:sz="4" w:space="0" w:color="auto"/>
              <w:right w:val="single" w:sz="4" w:space="0" w:color="auto"/>
            </w:tcBorders>
          </w:tcPr>
          <w:p w14:paraId="6F182119" w14:textId="77777777" w:rsidR="001008F9" w:rsidRPr="007347E9" w:rsidRDefault="001008F9" w:rsidP="00DE53FE">
            <w:pPr>
              <w:pStyle w:val="TAL"/>
              <w:rPr>
                <w:rStyle w:val="HTTPMethod"/>
              </w:rPr>
            </w:pPr>
            <w:bookmarkStart w:id="1125" w:name="_MCCTEMPBM_CRPT71130514___7"/>
            <w:r w:rsidRPr="007347E9">
              <w:rPr>
                <w:rStyle w:val="HTTPMethod"/>
              </w:rPr>
              <w:t>PUT</w:t>
            </w:r>
            <w:bookmarkEnd w:id="1125"/>
          </w:p>
        </w:tc>
        <w:tc>
          <w:tcPr>
            <w:tcW w:w="2172" w:type="pct"/>
            <w:tcBorders>
              <w:top w:val="single" w:sz="4" w:space="0" w:color="auto"/>
              <w:left w:val="single" w:sz="4" w:space="0" w:color="auto"/>
              <w:bottom w:val="single" w:sz="4" w:space="0" w:color="auto"/>
              <w:right w:val="single" w:sz="4" w:space="0" w:color="auto"/>
            </w:tcBorders>
          </w:tcPr>
          <w:p w14:paraId="0BBAA6B5" w14:textId="77777777" w:rsidR="001008F9" w:rsidRPr="007347E9" w:rsidRDefault="001008F9" w:rsidP="00DE53FE">
            <w:pPr>
              <w:pStyle w:val="TAL"/>
            </w:pPr>
            <w:r w:rsidRPr="007347E9">
              <w:rPr>
                <w:lang w:eastAsia="zh-CN"/>
              </w:rPr>
              <w:t>Replace an existing Dynamic Policy resource.</w:t>
            </w:r>
          </w:p>
        </w:tc>
      </w:tr>
      <w:tr w:rsidR="001008F9" w:rsidRPr="007347E9" w14:paraId="5905D1CC" w14:textId="77777777" w:rsidTr="00DE53FE">
        <w:trPr>
          <w:jc w:val="center"/>
        </w:trPr>
        <w:tc>
          <w:tcPr>
            <w:tcW w:w="812" w:type="pct"/>
            <w:vMerge/>
            <w:tcBorders>
              <w:top w:val="single" w:sz="4" w:space="0" w:color="auto"/>
              <w:left w:val="single" w:sz="4" w:space="0" w:color="auto"/>
              <w:right w:val="single" w:sz="4" w:space="0" w:color="auto"/>
            </w:tcBorders>
          </w:tcPr>
          <w:p w14:paraId="40B7068D" w14:textId="77777777" w:rsidR="001008F9" w:rsidRPr="007347E9" w:rsidRDefault="001008F9" w:rsidP="00DE53FE">
            <w:pPr>
              <w:pStyle w:val="TAL"/>
              <w:spacing w:line="276" w:lineRule="auto"/>
            </w:pPr>
          </w:p>
        </w:tc>
        <w:tc>
          <w:tcPr>
            <w:tcW w:w="1271" w:type="pct"/>
            <w:vMerge/>
            <w:tcBorders>
              <w:top w:val="single" w:sz="4" w:space="0" w:color="auto"/>
              <w:left w:val="single" w:sz="4" w:space="0" w:color="auto"/>
              <w:right w:val="single" w:sz="4" w:space="0" w:color="auto"/>
            </w:tcBorders>
          </w:tcPr>
          <w:p w14:paraId="48832085" w14:textId="77777777" w:rsidR="001008F9" w:rsidRPr="007347E9" w:rsidRDefault="001008F9" w:rsidP="00DE53FE">
            <w:pPr>
              <w:pStyle w:val="TAL"/>
              <w:spacing w:line="276" w:lineRule="auto"/>
            </w:pPr>
          </w:p>
        </w:tc>
        <w:tc>
          <w:tcPr>
            <w:tcW w:w="745" w:type="pct"/>
            <w:tcBorders>
              <w:top w:val="single" w:sz="4" w:space="0" w:color="auto"/>
              <w:left w:val="single" w:sz="4" w:space="0" w:color="auto"/>
              <w:bottom w:val="single" w:sz="4" w:space="0" w:color="auto"/>
              <w:right w:val="single" w:sz="4" w:space="0" w:color="auto"/>
            </w:tcBorders>
          </w:tcPr>
          <w:p w14:paraId="69836B3A" w14:textId="77777777" w:rsidR="001008F9" w:rsidRPr="007347E9" w:rsidDel="00996C04" w:rsidRDefault="001008F9" w:rsidP="00DE53FE">
            <w:pPr>
              <w:pStyle w:val="TAL"/>
              <w:rPr>
                <w:rStyle w:val="HTTPMethod"/>
              </w:rPr>
            </w:pPr>
            <w:bookmarkStart w:id="1126" w:name="_MCCTEMPBM_CRPT71130515___7"/>
            <w:r w:rsidRPr="007347E9">
              <w:rPr>
                <w:rStyle w:val="HTTPMethod"/>
              </w:rPr>
              <w:t>PATCH</w:t>
            </w:r>
            <w:bookmarkEnd w:id="1126"/>
          </w:p>
        </w:tc>
        <w:tc>
          <w:tcPr>
            <w:tcW w:w="2172" w:type="pct"/>
            <w:tcBorders>
              <w:top w:val="single" w:sz="4" w:space="0" w:color="auto"/>
              <w:left w:val="single" w:sz="4" w:space="0" w:color="auto"/>
              <w:bottom w:val="single" w:sz="4" w:space="0" w:color="auto"/>
              <w:right w:val="single" w:sz="4" w:space="0" w:color="auto"/>
            </w:tcBorders>
          </w:tcPr>
          <w:p w14:paraId="71B572E6" w14:textId="77777777" w:rsidR="001008F9" w:rsidRPr="007347E9" w:rsidRDefault="001008F9" w:rsidP="00DE53FE">
            <w:pPr>
              <w:pStyle w:val="TAL"/>
            </w:pPr>
            <w:r w:rsidRPr="007347E9">
              <w:t>Modify an existing Dynamic Policy resource.</w:t>
            </w:r>
          </w:p>
        </w:tc>
      </w:tr>
      <w:tr w:rsidR="001008F9" w:rsidRPr="007347E9" w14:paraId="1DA07146" w14:textId="77777777" w:rsidTr="00DE53FE">
        <w:trPr>
          <w:jc w:val="center"/>
        </w:trPr>
        <w:tc>
          <w:tcPr>
            <w:tcW w:w="812" w:type="pct"/>
            <w:vMerge/>
            <w:tcBorders>
              <w:top w:val="single" w:sz="4" w:space="0" w:color="auto"/>
              <w:left w:val="single" w:sz="4" w:space="0" w:color="auto"/>
              <w:bottom w:val="single" w:sz="4" w:space="0" w:color="auto"/>
              <w:right w:val="single" w:sz="4" w:space="0" w:color="auto"/>
            </w:tcBorders>
          </w:tcPr>
          <w:p w14:paraId="4F4E5CD8" w14:textId="77777777" w:rsidR="001008F9" w:rsidRPr="007347E9" w:rsidRDefault="001008F9" w:rsidP="00DE53FE">
            <w:pPr>
              <w:pStyle w:val="TAL"/>
              <w:spacing w:line="276" w:lineRule="auto"/>
            </w:pPr>
          </w:p>
        </w:tc>
        <w:tc>
          <w:tcPr>
            <w:tcW w:w="1271" w:type="pct"/>
            <w:vMerge/>
            <w:tcBorders>
              <w:top w:val="single" w:sz="4" w:space="0" w:color="auto"/>
              <w:left w:val="single" w:sz="4" w:space="0" w:color="auto"/>
              <w:bottom w:val="single" w:sz="4" w:space="0" w:color="auto"/>
              <w:right w:val="single" w:sz="4" w:space="0" w:color="auto"/>
            </w:tcBorders>
          </w:tcPr>
          <w:p w14:paraId="0C4CAD3A" w14:textId="77777777" w:rsidR="001008F9" w:rsidRPr="007347E9" w:rsidRDefault="001008F9" w:rsidP="00DE53FE">
            <w:pPr>
              <w:pStyle w:val="TAL"/>
              <w:spacing w:line="276" w:lineRule="auto"/>
            </w:pPr>
          </w:p>
        </w:tc>
        <w:tc>
          <w:tcPr>
            <w:tcW w:w="745" w:type="pct"/>
            <w:tcBorders>
              <w:top w:val="single" w:sz="4" w:space="0" w:color="auto"/>
              <w:left w:val="single" w:sz="4" w:space="0" w:color="auto"/>
              <w:bottom w:val="single" w:sz="4" w:space="0" w:color="auto"/>
              <w:right w:val="single" w:sz="4" w:space="0" w:color="auto"/>
            </w:tcBorders>
          </w:tcPr>
          <w:p w14:paraId="749E4CFA" w14:textId="77777777" w:rsidR="001008F9" w:rsidRPr="007347E9" w:rsidDel="00996C04" w:rsidRDefault="001008F9" w:rsidP="00DE53FE">
            <w:pPr>
              <w:pStyle w:val="TAL"/>
              <w:keepNext w:val="0"/>
              <w:rPr>
                <w:rStyle w:val="HTTPMethod"/>
              </w:rPr>
            </w:pPr>
            <w:bookmarkStart w:id="1127" w:name="_MCCTEMPBM_CRPT71130516___7"/>
            <w:r w:rsidRPr="007347E9">
              <w:rPr>
                <w:rStyle w:val="HTTPMethod"/>
              </w:rPr>
              <w:t>DELETE</w:t>
            </w:r>
            <w:bookmarkEnd w:id="1127"/>
          </w:p>
        </w:tc>
        <w:tc>
          <w:tcPr>
            <w:tcW w:w="2172" w:type="pct"/>
            <w:tcBorders>
              <w:top w:val="single" w:sz="4" w:space="0" w:color="auto"/>
              <w:left w:val="single" w:sz="4" w:space="0" w:color="auto"/>
              <w:bottom w:val="single" w:sz="4" w:space="0" w:color="auto"/>
              <w:right w:val="single" w:sz="4" w:space="0" w:color="auto"/>
            </w:tcBorders>
          </w:tcPr>
          <w:p w14:paraId="77FC1AE3" w14:textId="77777777" w:rsidR="001008F9" w:rsidRPr="007347E9" w:rsidRDefault="001008F9" w:rsidP="00DE53FE">
            <w:pPr>
              <w:pStyle w:val="TAL"/>
              <w:keepNext w:val="0"/>
            </w:pPr>
            <w:r w:rsidRPr="007347E9">
              <w:t>Delete an existing Dynamic Policy resource.</w:t>
            </w:r>
          </w:p>
        </w:tc>
      </w:tr>
      <w:bookmarkEnd w:id="1121"/>
    </w:tbl>
    <w:p w14:paraId="40A1C45E" w14:textId="77777777" w:rsidR="009E27AB" w:rsidRPr="007347E9" w:rsidRDefault="009E27AB" w:rsidP="005813DF">
      <w:pPr>
        <w:pStyle w:val="TAN"/>
        <w:keepNext w:val="0"/>
      </w:pPr>
    </w:p>
    <w:p w14:paraId="4C43CFF7" w14:textId="650F2643" w:rsidR="00340A78" w:rsidRPr="007347E9" w:rsidRDefault="00F33FAA" w:rsidP="00340A78">
      <w:pPr>
        <w:pStyle w:val="Heading3"/>
      </w:pPr>
      <w:bookmarkStart w:id="1128" w:name="_Toc68899666"/>
      <w:bookmarkStart w:id="1129" w:name="_Toc71214417"/>
      <w:bookmarkStart w:id="1130" w:name="_Toc71722091"/>
      <w:bookmarkStart w:id="1131" w:name="_Toc74859143"/>
      <w:bookmarkStart w:id="1132" w:name="_Toc146626709"/>
      <w:r w:rsidRPr="007347E9">
        <w:t>11.5</w:t>
      </w:r>
      <w:r w:rsidR="00340A78" w:rsidRPr="007347E9">
        <w:t>.</w:t>
      </w:r>
      <w:r w:rsidR="005731FD" w:rsidRPr="007347E9">
        <w:t>3</w:t>
      </w:r>
      <w:r w:rsidR="00340A78" w:rsidRPr="007347E9">
        <w:tab/>
        <w:t>Data model</w:t>
      </w:r>
      <w:bookmarkEnd w:id="1128"/>
      <w:bookmarkEnd w:id="1129"/>
      <w:bookmarkEnd w:id="1130"/>
      <w:bookmarkEnd w:id="1131"/>
      <w:bookmarkEnd w:id="1132"/>
    </w:p>
    <w:p w14:paraId="608E2121" w14:textId="6A28BF84" w:rsidR="00340A78" w:rsidRPr="007347E9" w:rsidRDefault="00F33FAA" w:rsidP="00BA5D65">
      <w:pPr>
        <w:pStyle w:val="Heading4"/>
      </w:pPr>
      <w:bookmarkStart w:id="1133" w:name="_Toc68899667"/>
      <w:bookmarkStart w:id="1134" w:name="_Toc71214418"/>
      <w:bookmarkStart w:id="1135" w:name="_Toc71722092"/>
      <w:bookmarkStart w:id="1136" w:name="_Toc74859144"/>
      <w:bookmarkStart w:id="1137" w:name="_Toc146626710"/>
      <w:r w:rsidRPr="007347E9">
        <w:t>11.5</w:t>
      </w:r>
      <w:r w:rsidR="00340A78" w:rsidRPr="007347E9">
        <w:t>.</w:t>
      </w:r>
      <w:r w:rsidR="00FA1B7B" w:rsidRPr="007347E9">
        <w:t>3</w:t>
      </w:r>
      <w:r w:rsidR="00340A78" w:rsidRPr="007347E9">
        <w:t>.1</w:t>
      </w:r>
      <w:r w:rsidR="00340A78" w:rsidRPr="007347E9">
        <w:tab/>
        <w:t>DynamicPolicy</w:t>
      </w:r>
      <w:r w:rsidR="00AD0694" w:rsidRPr="007347E9">
        <w:t xml:space="preserve"> </w:t>
      </w:r>
      <w:r w:rsidR="00300AB8" w:rsidRPr="007347E9">
        <w:t>resource</w:t>
      </w:r>
      <w:bookmarkEnd w:id="1133"/>
      <w:bookmarkEnd w:id="1134"/>
      <w:bookmarkEnd w:id="1135"/>
      <w:bookmarkEnd w:id="1136"/>
      <w:bookmarkEnd w:id="1137"/>
    </w:p>
    <w:p w14:paraId="38480FCF" w14:textId="005A5EB5" w:rsidR="004A2975" w:rsidRPr="007347E9" w:rsidRDefault="004A2975" w:rsidP="006D1300">
      <w:pPr>
        <w:keepNext/>
      </w:pPr>
      <w:r w:rsidRPr="007347E9">
        <w:t xml:space="preserve">The </w:t>
      </w:r>
      <w:r w:rsidRPr="007347E9">
        <w:rPr>
          <w:rStyle w:val="Code"/>
        </w:rPr>
        <w:t>DynamicPolicy</w:t>
      </w:r>
      <w:r w:rsidRPr="007347E9">
        <w:t xml:space="preserve"> resource is specified in table 11.5.3.1-1 below.</w:t>
      </w:r>
    </w:p>
    <w:p w14:paraId="7E978F24" w14:textId="77777777" w:rsidR="00465B05" w:rsidRPr="007347E9" w:rsidRDefault="00465B05" w:rsidP="00465B05">
      <w:pPr>
        <w:pStyle w:val="TH"/>
      </w:pPr>
      <w:bookmarkStart w:id="1138" w:name="_Toc68899668"/>
      <w:bookmarkStart w:id="1139" w:name="_Toc71214419"/>
      <w:bookmarkStart w:id="1140" w:name="_Toc71722093"/>
      <w:bookmarkStart w:id="1141" w:name="_Toc74859145"/>
      <w:r w:rsidRPr="007347E9">
        <w:t>Table 11.5.3.1-1: Definition of Dynamic Policy resource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43"/>
        <w:gridCol w:w="1984"/>
        <w:gridCol w:w="1134"/>
        <w:gridCol w:w="711"/>
        <w:gridCol w:w="3257"/>
      </w:tblGrid>
      <w:tr w:rsidR="00465B05" w:rsidRPr="007347E9" w14:paraId="3FB95B68" w14:textId="77777777" w:rsidTr="003745F0">
        <w:trPr>
          <w:jc w:val="center"/>
        </w:trPr>
        <w:tc>
          <w:tcPr>
            <w:tcW w:w="1320" w:type="pct"/>
            <w:shd w:val="clear" w:color="auto" w:fill="C0C0C0"/>
          </w:tcPr>
          <w:p w14:paraId="175B57FC" w14:textId="77777777" w:rsidR="00465B05" w:rsidRPr="007347E9" w:rsidRDefault="00465B05" w:rsidP="003745F0">
            <w:pPr>
              <w:pStyle w:val="TAH"/>
            </w:pPr>
            <w:r w:rsidRPr="007347E9">
              <w:t>Property name</w:t>
            </w:r>
          </w:p>
        </w:tc>
        <w:tc>
          <w:tcPr>
            <w:tcW w:w="1030" w:type="pct"/>
            <w:shd w:val="clear" w:color="auto" w:fill="C0C0C0"/>
          </w:tcPr>
          <w:p w14:paraId="264B146C" w14:textId="77777777" w:rsidR="00465B05" w:rsidRPr="007347E9" w:rsidRDefault="00465B05" w:rsidP="003745F0">
            <w:pPr>
              <w:pStyle w:val="TAH"/>
            </w:pPr>
            <w:r w:rsidRPr="007347E9">
              <w:t>Data type</w:t>
            </w:r>
          </w:p>
        </w:tc>
        <w:tc>
          <w:tcPr>
            <w:tcW w:w="589" w:type="pct"/>
            <w:shd w:val="clear" w:color="auto" w:fill="C0C0C0"/>
          </w:tcPr>
          <w:p w14:paraId="295B3DB7" w14:textId="77777777" w:rsidR="00465B05" w:rsidRPr="007347E9" w:rsidRDefault="00465B05" w:rsidP="003745F0">
            <w:pPr>
              <w:pStyle w:val="TAH"/>
            </w:pPr>
            <w:r w:rsidRPr="007347E9">
              <w:t>Cardinality</w:t>
            </w:r>
          </w:p>
        </w:tc>
        <w:tc>
          <w:tcPr>
            <w:tcW w:w="369" w:type="pct"/>
            <w:shd w:val="clear" w:color="auto" w:fill="C0C0C0"/>
          </w:tcPr>
          <w:p w14:paraId="2C5B5E16" w14:textId="77777777" w:rsidR="00465B05" w:rsidRPr="007347E9" w:rsidRDefault="00465B05" w:rsidP="003745F0">
            <w:pPr>
              <w:pStyle w:val="TAH"/>
              <w:rPr>
                <w:rFonts w:cs="Arial"/>
                <w:szCs w:val="18"/>
              </w:rPr>
            </w:pPr>
            <w:r w:rsidRPr="007347E9">
              <w:rPr>
                <w:rFonts w:cs="Arial"/>
                <w:szCs w:val="18"/>
              </w:rPr>
              <w:t>Usage</w:t>
            </w:r>
          </w:p>
        </w:tc>
        <w:tc>
          <w:tcPr>
            <w:tcW w:w="1691" w:type="pct"/>
            <w:shd w:val="clear" w:color="auto" w:fill="C0C0C0"/>
          </w:tcPr>
          <w:p w14:paraId="48354C35" w14:textId="77777777" w:rsidR="00465B05" w:rsidRPr="007347E9" w:rsidRDefault="00465B05" w:rsidP="003745F0">
            <w:pPr>
              <w:pStyle w:val="TAH"/>
              <w:rPr>
                <w:rFonts w:cs="Arial"/>
                <w:szCs w:val="18"/>
              </w:rPr>
            </w:pPr>
            <w:r w:rsidRPr="007347E9">
              <w:rPr>
                <w:rFonts w:cs="Arial"/>
                <w:szCs w:val="18"/>
              </w:rPr>
              <w:t>Description</w:t>
            </w:r>
          </w:p>
        </w:tc>
      </w:tr>
      <w:tr w:rsidR="00465B05" w:rsidRPr="007347E9" w14:paraId="3784817F" w14:textId="77777777" w:rsidTr="003745F0">
        <w:trPr>
          <w:jc w:val="center"/>
        </w:trPr>
        <w:tc>
          <w:tcPr>
            <w:tcW w:w="1320" w:type="pct"/>
            <w:shd w:val="clear" w:color="auto" w:fill="auto"/>
          </w:tcPr>
          <w:p w14:paraId="44F46991" w14:textId="77777777" w:rsidR="00465B05" w:rsidRPr="007347E9" w:rsidRDefault="00465B05" w:rsidP="003745F0">
            <w:pPr>
              <w:pStyle w:val="TAL"/>
              <w:rPr>
                <w:rStyle w:val="Code"/>
              </w:rPr>
            </w:pPr>
            <w:r w:rsidRPr="007347E9">
              <w:rPr>
                <w:rStyle w:val="Code"/>
              </w:rPr>
              <w:t>dynamicPolicyId</w:t>
            </w:r>
          </w:p>
        </w:tc>
        <w:tc>
          <w:tcPr>
            <w:tcW w:w="1030" w:type="pct"/>
            <w:shd w:val="clear" w:color="auto" w:fill="auto"/>
          </w:tcPr>
          <w:p w14:paraId="6F82AFC6" w14:textId="77777777" w:rsidR="00465B05" w:rsidRPr="007347E9" w:rsidRDefault="00465B05" w:rsidP="003745F0">
            <w:pPr>
              <w:pStyle w:val="TAL"/>
              <w:rPr>
                <w:rStyle w:val="Datatypechar"/>
              </w:rPr>
            </w:pPr>
            <w:bookmarkStart w:id="1142" w:name="_MCCTEMPBM_CRPT71130518___7"/>
            <w:r w:rsidRPr="007347E9">
              <w:rPr>
                <w:rStyle w:val="Datatypechar"/>
              </w:rPr>
              <w:t>ResourceId</w:t>
            </w:r>
            <w:bookmarkEnd w:id="1142"/>
          </w:p>
        </w:tc>
        <w:tc>
          <w:tcPr>
            <w:tcW w:w="589" w:type="pct"/>
          </w:tcPr>
          <w:p w14:paraId="039E1F71" w14:textId="77777777" w:rsidR="00465B05" w:rsidRPr="007347E9" w:rsidRDefault="00465B05" w:rsidP="003745F0">
            <w:pPr>
              <w:pStyle w:val="TAC"/>
            </w:pPr>
            <w:r w:rsidRPr="007347E9">
              <w:t>1..1</w:t>
            </w:r>
          </w:p>
        </w:tc>
        <w:tc>
          <w:tcPr>
            <w:tcW w:w="369" w:type="pct"/>
          </w:tcPr>
          <w:p w14:paraId="6428E3BA" w14:textId="77777777" w:rsidR="00465B05" w:rsidRPr="007347E9" w:rsidRDefault="00465B05" w:rsidP="003745F0">
            <w:pPr>
              <w:pStyle w:val="TAC"/>
            </w:pPr>
            <w:r w:rsidRPr="007347E9">
              <w:t>RO</w:t>
            </w:r>
          </w:p>
        </w:tc>
        <w:tc>
          <w:tcPr>
            <w:tcW w:w="1691" w:type="pct"/>
          </w:tcPr>
          <w:p w14:paraId="0FB540D2" w14:textId="77777777" w:rsidR="00465B05" w:rsidRPr="007347E9" w:rsidRDefault="00465B05" w:rsidP="003745F0">
            <w:pPr>
              <w:pStyle w:val="TAL"/>
            </w:pPr>
            <w:r w:rsidRPr="007347E9">
              <w:t>Unique identifier for this Dynamic Policy.</w:t>
            </w:r>
          </w:p>
        </w:tc>
      </w:tr>
      <w:tr w:rsidR="00465B05" w:rsidRPr="007347E9" w14:paraId="4CF2CB75" w14:textId="77777777" w:rsidTr="003745F0">
        <w:trPr>
          <w:jc w:val="center"/>
        </w:trPr>
        <w:tc>
          <w:tcPr>
            <w:tcW w:w="1320" w:type="pct"/>
            <w:shd w:val="clear" w:color="auto" w:fill="auto"/>
          </w:tcPr>
          <w:p w14:paraId="7168AA5E" w14:textId="77777777" w:rsidR="00465B05" w:rsidRPr="007347E9" w:rsidRDefault="00465B05" w:rsidP="003745F0">
            <w:pPr>
              <w:pStyle w:val="TAL"/>
              <w:rPr>
                <w:rStyle w:val="Code"/>
              </w:rPr>
            </w:pPr>
            <w:r w:rsidRPr="007347E9">
              <w:rPr>
                <w:rStyle w:val="Code"/>
              </w:rPr>
              <w:t>policyTemplateId</w:t>
            </w:r>
          </w:p>
        </w:tc>
        <w:tc>
          <w:tcPr>
            <w:tcW w:w="1030" w:type="pct"/>
            <w:shd w:val="clear" w:color="auto" w:fill="auto"/>
          </w:tcPr>
          <w:p w14:paraId="575CD20E" w14:textId="77777777" w:rsidR="00465B05" w:rsidRPr="007347E9" w:rsidRDefault="00465B05" w:rsidP="003745F0">
            <w:pPr>
              <w:pStyle w:val="TAL"/>
              <w:rPr>
                <w:rStyle w:val="Datatypechar"/>
              </w:rPr>
            </w:pPr>
            <w:bookmarkStart w:id="1143" w:name="_MCCTEMPBM_CRPT71130519___7"/>
            <w:r w:rsidRPr="007347E9">
              <w:rPr>
                <w:rStyle w:val="Datatypechar"/>
              </w:rPr>
              <w:t>ResourceId</w:t>
            </w:r>
            <w:bookmarkEnd w:id="1143"/>
          </w:p>
        </w:tc>
        <w:tc>
          <w:tcPr>
            <w:tcW w:w="589" w:type="pct"/>
          </w:tcPr>
          <w:p w14:paraId="1EF3514F" w14:textId="77777777" w:rsidR="00465B05" w:rsidRPr="007347E9" w:rsidRDefault="00465B05" w:rsidP="003745F0">
            <w:pPr>
              <w:pStyle w:val="TAC"/>
            </w:pPr>
            <w:r w:rsidRPr="007347E9">
              <w:t>1..1</w:t>
            </w:r>
          </w:p>
        </w:tc>
        <w:tc>
          <w:tcPr>
            <w:tcW w:w="369" w:type="pct"/>
          </w:tcPr>
          <w:p w14:paraId="7782FE97" w14:textId="77777777" w:rsidR="00465B05" w:rsidRPr="007347E9" w:rsidRDefault="00465B05" w:rsidP="003745F0">
            <w:pPr>
              <w:pStyle w:val="TAC"/>
            </w:pPr>
            <w:r w:rsidRPr="007347E9">
              <w:t>C: RW</w:t>
            </w:r>
            <w:r w:rsidRPr="007347E9">
              <w:br/>
              <w:t>R: RO</w:t>
            </w:r>
            <w:r w:rsidRPr="007347E9">
              <w:br/>
              <w:t>U: RW</w:t>
            </w:r>
          </w:p>
        </w:tc>
        <w:tc>
          <w:tcPr>
            <w:tcW w:w="1691" w:type="pct"/>
          </w:tcPr>
          <w:p w14:paraId="776DDE37" w14:textId="77777777" w:rsidR="00465B05" w:rsidRPr="007347E9" w:rsidRDefault="00465B05" w:rsidP="003745F0">
            <w:pPr>
              <w:pStyle w:val="TAL"/>
            </w:pPr>
            <w:r w:rsidRPr="007347E9">
              <w:t>Identifies the Policy Template which should be applied to the application flow(s).</w:t>
            </w:r>
          </w:p>
        </w:tc>
      </w:tr>
      <w:tr w:rsidR="00465B05" w:rsidRPr="007347E9" w14:paraId="290310C6" w14:textId="77777777" w:rsidTr="003745F0">
        <w:trPr>
          <w:jc w:val="center"/>
        </w:trPr>
        <w:tc>
          <w:tcPr>
            <w:tcW w:w="1320" w:type="pct"/>
            <w:shd w:val="clear" w:color="auto" w:fill="auto"/>
          </w:tcPr>
          <w:p w14:paraId="19741B80" w14:textId="77777777" w:rsidR="00465B05" w:rsidRPr="007347E9" w:rsidRDefault="00465B05" w:rsidP="003745F0">
            <w:pPr>
              <w:pStyle w:val="TAL"/>
              <w:rPr>
                <w:rStyle w:val="Code"/>
              </w:rPr>
            </w:pPr>
            <w:r w:rsidRPr="007347E9">
              <w:rPr>
                <w:rStyle w:val="Code"/>
              </w:rPr>
              <w:t>serviceDataFlowDescriptions</w:t>
            </w:r>
          </w:p>
        </w:tc>
        <w:tc>
          <w:tcPr>
            <w:tcW w:w="1030" w:type="pct"/>
            <w:shd w:val="clear" w:color="auto" w:fill="auto"/>
          </w:tcPr>
          <w:p w14:paraId="164FC8BB" w14:textId="6098FB8F" w:rsidR="00465B05" w:rsidRPr="007347E9" w:rsidRDefault="00465B05" w:rsidP="003745F0">
            <w:pPr>
              <w:pStyle w:val="TAL"/>
              <w:rPr>
                <w:rStyle w:val="Datatypechar"/>
              </w:rPr>
            </w:pPr>
            <w:bookmarkStart w:id="1144" w:name="_MCCTEMPBM_CRPT71130520___7"/>
            <w:r w:rsidRPr="007347E9">
              <w:rPr>
                <w:rStyle w:val="Datatypechar"/>
              </w:rPr>
              <w:t>array(Service‌Data‌Flow‌Description)</w:t>
            </w:r>
            <w:bookmarkEnd w:id="1144"/>
          </w:p>
        </w:tc>
        <w:tc>
          <w:tcPr>
            <w:tcW w:w="589" w:type="pct"/>
          </w:tcPr>
          <w:p w14:paraId="0DD46F80" w14:textId="77777777" w:rsidR="00465B05" w:rsidRPr="007347E9" w:rsidRDefault="00465B05" w:rsidP="003745F0">
            <w:pPr>
              <w:pStyle w:val="TAC"/>
            </w:pPr>
            <w:r w:rsidRPr="007347E9">
              <w:t>1..1</w:t>
            </w:r>
          </w:p>
        </w:tc>
        <w:tc>
          <w:tcPr>
            <w:tcW w:w="369" w:type="pct"/>
          </w:tcPr>
          <w:p w14:paraId="29C63281" w14:textId="77777777" w:rsidR="00465B05" w:rsidRPr="007347E9" w:rsidRDefault="00465B05" w:rsidP="003745F0">
            <w:pPr>
              <w:pStyle w:val="TAC"/>
            </w:pPr>
            <w:r w:rsidRPr="007347E9">
              <w:t>C: RW</w:t>
            </w:r>
            <w:r w:rsidRPr="007347E9">
              <w:br/>
              <w:t>R: RO</w:t>
            </w:r>
            <w:r w:rsidRPr="007347E9">
              <w:br/>
              <w:t>U: RW</w:t>
            </w:r>
          </w:p>
        </w:tc>
        <w:tc>
          <w:tcPr>
            <w:tcW w:w="1691" w:type="pct"/>
          </w:tcPr>
          <w:p w14:paraId="338C50C3" w14:textId="77777777" w:rsidR="00465B05" w:rsidRPr="007347E9" w:rsidRDefault="00465B05" w:rsidP="003745F0">
            <w:pPr>
              <w:pStyle w:val="TAL"/>
            </w:pPr>
            <w:r w:rsidRPr="007347E9">
              <w:t>Describes the service data flows managed by this Dynamic Policy.</w:t>
            </w:r>
          </w:p>
        </w:tc>
      </w:tr>
      <w:tr w:rsidR="00465B05" w:rsidRPr="007347E9" w14:paraId="03EE06BB" w14:textId="77777777" w:rsidTr="003745F0">
        <w:trPr>
          <w:jc w:val="center"/>
        </w:trPr>
        <w:tc>
          <w:tcPr>
            <w:tcW w:w="1320" w:type="pct"/>
            <w:tcBorders>
              <w:top w:val="single" w:sz="4" w:space="0" w:color="auto"/>
              <w:left w:val="single" w:sz="4" w:space="0" w:color="auto"/>
              <w:bottom w:val="single" w:sz="4" w:space="0" w:color="auto"/>
              <w:right w:val="single" w:sz="4" w:space="0" w:color="auto"/>
            </w:tcBorders>
            <w:shd w:val="clear" w:color="auto" w:fill="auto"/>
          </w:tcPr>
          <w:p w14:paraId="75A73DCA" w14:textId="77777777" w:rsidR="00465B05" w:rsidRPr="007347E9" w:rsidRDefault="00465B05" w:rsidP="003745F0">
            <w:pPr>
              <w:pStyle w:val="TAL"/>
              <w:rPr>
                <w:rStyle w:val="Code"/>
              </w:rPr>
            </w:pPr>
            <w:r w:rsidRPr="007347E9">
              <w:rPr>
                <w:rStyle w:val="Code"/>
              </w:rPr>
              <w:t>mediaType</w:t>
            </w: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2BFA61A0" w14:textId="77777777" w:rsidR="00465B05" w:rsidRPr="007347E9" w:rsidDel="00785039" w:rsidRDefault="00465B05" w:rsidP="003745F0">
            <w:pPr>
              <w:pStyle w:val="TAL"/>
              <w:rPr>
                <w:rStyle w:val="Datatypechar"/>
              </w:rPr>
            </w:pPr>
            <w:r w:rsidRPr="007347E9">
              <w:rPr>
                <w:rStyle w:val="Datatypechar"/>
              </w:rPr>
              <w:t>MediaType</w:t>
            </w:r>
          </w:p>
        </w:tc>
        <w:tc>
          <w:tcPr>
            <w:tcW w:w="589" w:type="pct"/>
            <w:tcBorders>
              <w:top w:val="single" w:sz="4" w:space="0" w:color="auto"/>
              <w:left w:val="single" w:sz="4" w:space="0" w:color="auto"/>
              <w:bottom w:val="single" w:sz="4" w:space="0" w:color="auto"/>
              <w:right w:val="single" w:sz="4" w:space="0" w:color="auto"/>
            </w:tcBorders>
          </w:tcPr>
          <w:p w14:paraId="3F7FF8B0" w14:textId="77777777" w:rsidR="00465B05" w:rsidRPr="007347E9" w:rsidDel="00F64617" w:rsidRDefault="00465B05" w:rsidP="003745F0">
            <w:pPr>
              <w:pStyle w:val="TAC"/>
            </w:pPr>
            <w:r w:rsidRPr="007347E9">
              <w:t>0..1</w:t>
            </w:r>
          </w:p>
        </w:tc>
        <w:tc>
          <w:tcPr>
            <w:tcW w:w="369" w:type="pct"/>
            <w:tcBorders>
              <w:top w:val="single" w:sz="4" w:space="0" w:color="auto"/>
              <w:left w:val="single" w:sz="4" w:space="0" w:color="auto"/>
              <w:bottom w:val="single" w:sz="4" w:space="0" w:color="auto"/>
              <w:right w:val="single" w:sz="4" w:space="0" w:color="auto"/>
            </w:tcBorders>
          </w:tcPr>
          <w:p w14:paraId="2B744F4E" w14:textId="77777777" w:rsidR="00465B05" w:rsidRPr="007347E9" w:rsidRDefault="00465B05" w:rsidP="003745F0">
            <w:pPr>
              <w:pStyle w:val="TAC"/>
            </w:pPr>
            <w:r w:rsidRPr="007347E9">
              <w:t>C: RW</w:t>
            </w:r>
            <w:r w:rsidRPr="007347E9">
              <w:br/>
              <w:t>R: RO</w:t>
            </w:r>
            <w:r w:rsidRPr="007347E9">
              <w:br/>
              <w:t>U: RW</w:t>
            </w:r>
          </w:p>
        </w:tc>
        <w:tc>
          <w:tcPr>
            <w:tcW w:w="1691" w:type="pct"/>
            <w:tcBorders>
              <w:top w:val="single" w:sz="4" w:space="0" w:color="auto"/>
              <w:left w:val="single" w:sz="4" w:space="0" w:color="auto"/>
              <w:bottom w:val="single" w:sz="4" w:space="0" w:color="auto"/>
              <w:right w:val="single" w:sz="4" w:space="0" w:color="auto"/>
            </w:tcBorders>
            <w:shd w:val="clear" w:color="auto" w:fill="auto"/>
          </w:tcPr>
          <w:p w14:paraId="2813353C" w14:textId="77777777" w:rsidR="00465B05" w:rsidRPr="007347E9" w:rsidRDefault="00465B05" w:rsidP="003745F0">
            <w:pPr>
              <w:pStyle w:val="TAL"/>
            </w:pPr>
            <w:r w:rsidRPr="007347E9">
              <w:t xml:space="preserve">The type of media carried by the application flows listed in </w:t>
            </w:r>
            <w:r w:rsidRPr="007347E9">
              <w:rPr>
                <w:rStyle w:val="Code"/>
              </w:rPr>
              <w:t>service‌DataFlow‌Descriptions</w:t>
            </w:r>
            <w:r w:rsidRPr="007347E9">
              <w:t>.</w:t>
            </w:r>
          </w:p>
        </w:tc>
      </w:tr>
      <w:tr w:rsidR="00465B05" w:rsidRPr="007347E9" w14:paraId="7EF00F27" w14:textId="77777777" w:rsidTr="003745F0">
        <w:trPr>
          <w:jc w:val="center"/>
        </w:trPr>
        <w:tc>
          <w:tcPr>
            <w:tcW w:w="1320" w:type="pct"/>
            <w:shd w:val="clear" w:color="auto" w:fill="auto"/>
          </w:tcPr>
          <w:p w14:paraId="5D84F5CB" w14:textId="77777777" w:rsidR="00465B05" w:rsidRPr="007347E9" w:rsidRDefault="00465B05" w:rsidP="003745F0">
            <w:pPr>
              <w:pStyle w:val="TAL"/>
              <w:rPr>
                <w:rStyle w:val="Code"/>
              </w:rPr>
            </w:pPr>
            <w:bookmarkStart w:id="1145" w:name="_Hlk138182926"/>
            <w:r w:rsidRPr="007347E9">
              <w:rPr>
                <w:rStyle w:val="Code"/>
              </w:rPr>
              <w:t>provisioningSessionId</w:t>
            </w:r>
          </w:p>
        </w:tc>
        <w:tc>
          <w:tcPr>
            <w:tcW w:w="1030" w:type="pct"/>
            <w:shd w:val="clear" w:color="auto" w:fill="auto"/>
          </w:tcPr>
          <w:p w14:paraId="50D65FFC" w14:textId="77777777" w:rsidR="00465B05" w:rsidRPr="007347E9" w:rsidRDefault="00465B05" w:rsidP="003745F0">
            <w:pPr>
              <w:pStyle w:val="TAL"/>
              <w:rPr>
                <w:rStyle w:val="Datatypechar"/>
              </w:rPr>
            </w:pPr>
            <w:bookmarkStart w:id="1146" w:name="_MCCTEMPBM_CRPT71130521___7"/>
            <w:r w:rsidRPr="007347E9">
              <w:rPr>
                <w:rStyle w:val="Datatypechar"/>
              </w:rPr>
              <w:t>ResourceId</w:t>
            </w:r>
            <w:bookmarkEnd w:id="1146"/>
          </w:p>
        </w:tc>
        <w:tc>
          <w:tcPr>
            <w:tcW w:w="589" w:type="pct"/>
          </w:tcPr>
          <w:p w14:paraId="4B2D2E52" w14:textId="77777777" w:rsidR="00465B05" w:rsidRPr="007347E9" w:rsidRDefault="00465B05" w:rsidP="003745F0">
            <w:pPr>
              <w:pStyle w:val="TAC"/>
            </w:pPr>
            <w:r w:rsidRPr="007347E9">
              <w:t>1..1</w:t>
            </w:r>
          </w:p>
        </w:tc>
        <w:tc>
          <w:tcPr>
            <w:tcW w:w="369" w:type="pct"/>
          </w:tcPr>
          <w:p w14:paraId="1F56EF96" w14:textId="77777777" w:rsidR="00465B05" w:rsidRPr="007347E9" w:rsidRDefault="00465B05" w:rsidP="003745F0">
            <w:pPr>
              <w:pStyle w:val="TAC"/>
            </w:pPr>
            <w:r w:rsidRPr="007347E9">
              <w:t>C: RW</w:t>
            </w:r>
            <w:r w:rsidRPr="007347E9">
              <w:br/>
              <w:t>R: RO</w:t>
            </w:r>
            <w:r w:rsidRPr="007347E9">
              <w:br/>
              <w:t>U: RW</w:t>
            </w:r>
          </w:p>
        </w:tc>
        <w:tc>
          <w:tcPr>
            <w:tcW w:w="1691" w:type="pct"/>
          </w:tcPr>
          <w:p w14:paraId="65320144" w14:textId="77777777" w:rsidR="00465B05" w:rsidRPr="007347E9" w:rsidRDefault="00465B05" w:rsidP="003745F0">
            <w:pPr>
              <w:pStyle w:val="TAL"/>
            </w:pPr>
            <w:r w:rsidRPr="007347E9">
              <w:t>Provisioning Session identifier obtained from Service Access Information (see clause 11.2.3).</w:t>
            </w:r>
          </w:p>
          <w:p w14:paraId="4A677B3F" w14:textId="77777777" w:rsidR="00465B05" w:rsidRPr="007347E9" w:rsidRDefault="00465B05" w:rsidP="003745F0">
            <w:pPr>
              <w:pStyle w:val="TALcontinuation"/>
              <w:spacing w:before="60"/>
            </w:pPr>
            <w:r w:rsidRPr="007347E9">
              <w:t>Uniquely identifies Provisioning Session, which is linked to the Application Service Provider.</w:t>
            </w:r>
          </w:p>
        </w:tc>
      </w:tr>
      <w:bookmarkEnd w:id="1145"/>
      <w:tr w:rsidR="00465B05" w:rsidRPr="007347E9" w14:paraId="02FA3797" w14:textId="77777777" w:rsidTr="003745F0">
        <w:trPr>
          <w:jc w:val="center"/>
        </w:trPr>
        <w:tc>
          <w:tcPr>
            <w:tcW w:w="1320" w:type="pct"/>
            <w:shd w:val="clear" w:color="auto" w:fill="auto"/>
          </w:tcPr>
          <w:p w14:paraId="5A824141" w14:textId="77777777" w:rsidR="00465B05" w:rsidRPr="007347E9" w:rsidRDefault="00465B05" w:rsidP="003745F0">
            <w:pPr>
              <w:pStyle w:val="TAL"/>
              <w:rPr>
                <w:rStyle w:val="Code"/>
              </w:rPr>
            </w:pPr>
            <w:r w:rsidRPr="007347E9">
              <w:rPr>
                <w:rStyle w:val="Code"/>
              </w:rPr>
              <w:t>qosSpecification</w:t>
            </w:r>
          </w:p>
        </w:tc>
        <w:tc>
          <w:tcPr>
            <w:tcW w:w="1030" w:type="pct"/>
            <w:shd w:val="clear" w:color="auto" w:fill="auto"/>
          </w:tcPr>
          <w:p w14:paraId="520E3EA4" w14:textId="77777777" w:rsidR="00465B05" w:rsidRPr="007347E9" w:rsidRDefault="00465B05" w:rsidP="003745F0">
            <w:pPr>
              <w:pStyle w:val="TAL"/>
              <w:rPr>
                <w:rStyle w:val="Datatypechar"/>
              </w:rPr>
            </w:pPr>
            <w:bookmarkStart w:id="1147" w:name="_MCCTEMPBM_CRPT71130522___7"/>
            <w:r w:rsidRPr="007347E9">
              <w:rPr>
                <w:rStyle w:val="Datatypechar"/>
              </w:rPr>
              <w:t>M5‌QoS‌Specification</w:t>
            </w:r>
            <w:bookmarkEnd w:id="1147"/>
          </w:p>
        </w:tc>
        <w:tc>
          <w:tcPr>
            <w:tcW w:w="589" w:type="pct"/>
          </w:tcPr>
          <w:p w14:paraId="0786063A" w14:textId="77777777" w:rsidR="00465B05" w:rsidRPr="007347E9" w:rsidRDefault="00465B05" w:rsidP="003745F0">
            <w:pPr>
              <w:pStyle w:val="TAC"/>
            </w:pPr>
            <w:r w:rsidRPr="007347E9">
              <w:t>0..1</w:t>
            </w:r>
          </w:p>
        </w:tc>
        <w:tc>
          <w:tcPr>
            <w:tcW w:w="369" w:type="pct"/>
          </w:tcPr>
          <w:p w14:paraId="3BA9A115" w14:textId="77777777" w:rsidR="00465B05" w:rsidRPr="007347E9" w:rsidRDefault="00465B05" w:rsidP="003745F0">
            <w:pPr>
              <w:pStyle w:val="TAC"/>
            </w:pPr>
            <w:r w:rsidRPr="007347E9">
              <w:t>C: RW</w:t>
            </w:r>
            <w:r w:rsidRPr="007347E9">
              <w:br/>
              <w:t>R: RO</w:t>
            </w:r>
            <w:r w:rsidRPr="007347E9">
              <w:br/>
              <w:t>U: RW</w:t>
            </w:r>
          </w:p>
        </w:tc>
        <w:tc>
          <w:tcPr>
            <w:tcW w:w="1691" w:type="pct"/>
          </w:tcPr>
          <w:p w14:paraId="75957D70" w14:textId="77777777" w:rsidR="00465B05" w:rsidRPr="007347E9" w:rsidRDefault="00465B05" w:rsidP="003745F0">
            <w:pPr>
              <w:pStyle w:val="TAL"/>
            </w:pPr>
            <w:r w:rsidRPr="007347E9">
              <w:t>Describes the network Quality of Service properties of this Dynamic Policy.</w:t>
            </w:r>
          </w:p>
        </w:tc>
      </w:tr>
      <w:tr w:rsidR="00465B05" w:rsidRPr="007347E9" w14:paraId="2152A468" w14:textId="77777777" w:rsidTr="003745F0">
        <w:trPr>
          <w:jc w:val="center"/>
        </w:trPr>
        <w:tc>
          <w:tcPr>
            <w:tcW w:w="1320" w:type="pct"/>
            <w:shd w:val="clear" w:color="auto" w:fill="auto"/>
          </w:tcPr>
          <w:p w14:paraId="54333FBF" w14:textId="77777777" w:rsidR="00465B05" w:rsidRPr="007347E9" w:rsidRDefault="00465B05" w:rsidP="003745F0">
            <w:pPr>
              <w:pStyle w:val="TAL"/>
              <w:rPr>
                <w:rStyle w:val="Code"/>
              </w:rPr>
            </w:pPr>
            <w:r w:rsidRPr="007347E9">
              <w:rPr>
                <w:rStyle w:val="Code"/>
              </w:rPr>
              <w:t>enforcementMethod</w:t>
            </w:r>
          </w:p>
        </w:tc>
        <w:tc>
          <w:tcPr>
            <w:tcW w:w="1030" w:type="pct"/>
            <w:shd w:val="clear" w:color="auto" w:fill="auto"/>
          </w:tcPr>
          <w:p w14:paraId="4D215C74" w14:textId="67F782B3" w:rsidR="00465B05" w:rsidRPr="007347E9" w:rsidRDefault="00465B05" w:rsidP="003745F0">
            <w:pPr>
              <w:pStyle w:val="TAL"/>
              <w:rPr>
                <w:rStyle w:val="Datatypechar"/>
              </w:rPr>
            </w:pPr>
            <w:bookmarkStart w:id="1148" w:name="_MCCTEMPBM_CRPT71130523___7"/>
            <w:r w:rsidRPr="007347E9">
              <w:rPr>
                <w:rStyle w:val="Datatypechar"/>
              </w:rPr>
              <w:t>string</w:t>
            </w:r>
            <w:bookmarkEnd w:id="1148"/>
          </w:p>
        </w:tc>
        <w:tc>
          <w:tcPr>
            <w:tcW w:w="589" w:type="pct"/>
          </w:tcPr>
          <w:p w14:paraId="13E4A55C" w14:textId="77777777" w:rsidR="00465B05" w:rsidRPr="007347E9" w:rsidRDefault="00465B05" w:rsidP="003745F0">
            <w:pPr>
              <w:pStyle w:val="TAC"/>
            </w:pPr>
            <w:r w:rsidRPr="007347E9">
              <w:t>0..1</w:t>
            </w:r>
          </w:p>
        </w:tc>
        <w:tc>
          <w:tcPr>
            <w:tcW w:w="369" w:type="pct"/>
          </w:tcPr>
          <w:p w14:paraId="45A87E62" w14:textId="77777777" w:rsidR="00465B05" w:rsidRPr="007347E9" w:rsidRDefault="00465B05" w:rsidP="003745F0">
            <w:pPr>
              <w:pStyle w:val="TAC"/>
            </w:pPr>
            <w:r w:rsidRPr="007347E9">
              <w:t>C: RO</w:t>
            </w:r>
            <w:r w:rsidRPr="007347E9">
              <w:br/>
              <w:t>R: RO</w:t>
            </w:r>
            <w:r w:rsidRPr="007347E9">
              <w:br/>
              <w:t>U: RO</w:t>
            </w:r>
          </w:p>
        </w:tc>
        <w:tc>
          <w:tcPr>
            <w:tcW w:w="1691" w:type="pct"/>
          </w:tcPr>
          <w:p w14:paraId="6C0545C6" w14:textId="77777777" w:rsidR="00465B05" w:rsidRPr="007347E9" w:rsidRDefault="00465B05" w:rsidP="003745F0">
            <w:pPr>
              <w:pStyle w:val="TAL"/>
            </w:pPr>
            <w:r w:rsidRPr="007347E9">
              <w:t>Description of the Policy Enforcement Method. The parameter is set by the 5GMSd AF.</w:t>
            </w:r>
          </w:p>
        </w:tc>
      </w:tr>
      <w:tr w:rsidR="00465B05" w:rsidRPr="007347E9" w14:paraId="20E3B094" w14:textId="77777777" w:rsidTr="003745F0">
        <w:trPr>
          <w:jc w:val="center"/>
        </w:trPr>
        <w:tc>
          <w:tcPr>
            <w:tcW w:w="1320" w:type="pct"/>
            <w:shd w:val="clear" w:color="auto" w:fill="auto"/>
          </w:tcPr>
          <w:p w14:paraId="7A79FDC6" w14:textId="77777777" w:rsidR="00465B05" w:rsidRPr="007347E9" w:rsidRDefault="00465B05" w:rsidP="003745F0">
            <w:pPr>
              <w:pStyle w:val="TAL"/>
              <w:keepNext w:val="0"/>
              <w:rPr>
                <w:rStyle w:val="Code"/>
              </w:rPr>
            </w:pPr>
            <w:r w:rsidRPr="007347E9">
              <w:rPr>
                <w:rStyle w:val="Code"/>
              </w:rPr>
              <w:t>enforcementBitRate</w:t>
            </w:r>
          </w:p>
        </w:tc>
        <w:tc>
          <w:tcPr>
            <w:tcW w:w="1030" w:type="pct"/>
            <w:shd w:val="clear" w:color="auto" w:fill="auto"/>
          </w:tcPr>
          <w:p w14:paraId="35098686" w14:textId="1D5E007F" w:rsidR="00465B05" w:rsidRPr="007347E9" w:rsidRDefault="00465B05" w:rsidP="003745F0">
            <w:pPr>
              <w:pStyle w:val="TAL"/>
              <w:keepNext w:val="0"/>
              <w:rPr>
                <w:rStyle w:val="Datatypechar"/>
              </w:rPr>
            </w:pPr>
            <w:bookmarkStart w:id="1149" w:name="_MCCTEMPBM_CRPT71130524___7"/>
            <w:r w:rsidRPr="007347E9">
              <w:rPr>
                <w:rStyle w:val="Datatypechar"/>
              </w:rPr>
              <w:t>integer</w:t>
            </w:r>
            <w:bookmarkEnd w:id="1149"/>
          </w:p>
        </w:tc>
        <w:tc>
          <w:tcPr>
            <w:tcW w:w="589" w:type="pct"/>
          </w:tcPr>
          <w:p w14:paraId="497A843E" w14:textId="77777777" w:rsidR="00465B05" w:rsidRPr="007347E9" w:rsidRDefault="00465B05" w:rsidP="003745F0">
            <w:pPr>
              <w:pStyle w:val="TAC"/>
            </w:pPr>
            <w:r w:rsidRPr="007347E9">
              <w:t>0..1</w:t>
            </w:r>
          </w:p>
        </w:tc>
        <w:tc>
          <w:tcPr>
            <w:tcW w:w="369" w:type="pct"/>
          </w:tcPr>
          <w:p w14:paraId="7C3015E3" w14:textId="77777777" w:rsidR="00465B05" w:rsidRPr="007347E9" w:rsidRDefault="00465B05" w:rsidP="003745F0">
            <w:pPr>
              <w:pStyle w:val="TAC"/>
            </w:pPr>
            <w:r w:rsidRPr="007347E9">
              <w:t>C: RO</w:t>
            </w:r>
            <w:r w:rsidRPr="007347E9">
              <w:br/>
              <w:t>R: RO</w:t>
            </w:r>
            <w:r w:rsidRPr="007347E9">
              <w:br/>
              <w:t>U: RO</w:t>
            </w:r>
          </w:p>
        </w:tc>
        <w:tc>
          <w:tcPr>
            <w:tcW w:w="1691" w:type="pct"/>
          </w:tcPr>
          <w:p w14:paraId="5BC49DB9" w14:textId="77777777" w:rsidR="00465B05" w:rsidRPr="007347E9" w:rsidRDefault="00465B05" w:rsidP="003745F0">
            <w:pPr>
              <w:pStyle w:val="TAL"/>
              <w:keepNext w:val="0"/>
            </w:pPr>
            <w:r w:rsidRPr="007347E9">
              <w:t>Description of the enforcement bit rate.</w:t>
            </w:r>
          </w:p>
        </w:tc>
      </w:tr>
    </w:tbl>
    <w:p w14:paraId="59F9E698" w14:textId="77777777" w:rsidR="00465B05" w:rsidRPr="007347E9" w:rsidRDefault="00465B05" w:rsidP="00465B05"/>
    <w:p w14:paraId="30203AC4" w14:textId="00D00F08" w:rsidR="00AC3619" w:rsidRPr="007347E9" w:rsidRDefault="00AC3619" w:rsidP="00AC3619">
      <w:pPr>
        <w:pStyle w:val="Heading3"/>
      </w:pPr>
      <w:bookmarkStart w:id="1150" w:name="_Toc146626711"/>
      <w:r w:rsidRPr="007347E9">
        <w:t>11.5.4</w:t>
      </w:r>
      <w:r w:rsidRPr="007347E9">
        <w:tab/>
        <w:t>Operations</w:t>
      </w:r>
      <w:bookmarkEnd w:id="1138"/>
      <w:bookmarkEnd w:id="1139"/>
      <w:bookmarkEnd w:id="1140"/>
      <w:bookmarkEnd w:id="1141"/>
      <w:bookmarkEnd w:id="1150"/>
    </w:p>
    <w:p w14:paraId="1244C3EB" w14:textId="77777777" w:rsidR="00465B05" w:rsidRPr="007347E9" w:rsidRDefault="00465B05" w:rsidP="00465B05">
      <w:pPr>
        <w:keepNext/>
      </w:pPr>
      <w:bookmarkStart w:id="1151" w:name="_MCCTEMPBM_CRPT71130525___7"/>
      <w:bookmarkStart w:id="1152" w:name="_Toc68899669"/>
      <w:bookmarkStart w:id="1153" w:name="_Toc71214420"/>
      <w:bookmarkStart w:id="1154" w:name="_Toc71722094"/>
      <w:bookmarkStart w:id="1155" w:name="_Toc74859146"/>
      <w:r w:rsidRPr="007347E9">
        <w:t>This clause defines the behaviour that is expected when activating a Dynamic Policy Instance.</w:t>
      </w:r>
    </w:p>
    <w:p w14:paraId="731CC571" w14:textId="1FB42DCA" w:rsidR="00465B05" w:rsidRPr="007347E9" w:rsidRDefault="00465B05" w:rsidP="00465B05">
      <w:pPr>
        <w:keepNext/>
      </w:pPr>
      <w:r w:rsidRPr="007347E9">
        <w:t xml:space="preserve">The </w:t>
      </w:r>
      <w:r w:rsidRPr="007347E9">
        <w:rPr>
          <w:rStyle w:val="Code"/>
        </w:rPr>
        <w:t>policyTemplateId</w:t>
      </w:r>
      <w:r w:rsidRPr="007347E9">
        <w:t xml:space="preserve"> property uniquely identifies the Policy Template with which the Dynamic Policy Instance is associated.</w:t>
      </w:r>
    </w:p>
    <w:p w14:paraId="31CF6D4C" w14:textId="35578B0B" w:rsidR="00465B05" w:rsidRPr="007347E9" w:rsidRDefault="00465B05" w:rsidP="00465B05">
      <w:pPr>
        <w:keepNext/>
      </w:pPr>
      <w:r w:rsidRPr="007347E9">
        <w:t xml:space="preserve">The </w:t>
      </w:r>
      <w:r w:rsidRPr="007347E9">
        <w:rPr>
          <w:rStyle w:val="Code"/>
        </w:rPr>
        <w:t>provisioningSessionId</w:t>
      </w:r>
      <w:r w:rsidRPr="007347E9">
        <w:t xml:space="preserve"> property associates the Dynamic Policy Instance with a Provisioning Session.</w:t>
      </w:r>
    </w:p>
    <w:p w14:paraId="7DA0D027" w14:textId="38CCF7F4" w:rsidR="00465B05" w:rsidRPr="007347E9" w:rsidRDefault="00465B05" w:rsidP="00465B05">
      <w:pPr>
        <w:keepNext/>
      </w:pPr>
      <w:r w:rsidRPr="007347E9">
        <w:t xml:space="preserve">The Dynamic Policy resource contains a </w:t>
      </w:r>
      <w:r w:rsidRPr="007347E9">
        <w:rPr>
          <w:rStyle w:val="Code"/>
        </w:rPr>
        <w:t>serviceDataFlowDescriptions</w:t>
      </w:r>
      <w:r w:rsidRPr="007347E9">
        <w:t xml:space="preserve"> property which contains a set of service data flow templates according to TS 23.503 [33]. Each service data flow template contains one of:</w:t>
      </w:r>
    </w:p>
    <w:p w14:paraId="1D5E5651" w14:textId="07C421BB" w:rsidR="00465B05" w:rsidRPr="007347E9" w:rsidRDefault="00465B05" w:rsidP="00465B05">
      <w:pPr>
        <w:pStyle w:val="B1"/>
        <w:keepNext/>
      </w:pPr>
      <w:bookmarkStart w:id="1156" w:name="_MCCTEMPBM_CRPT71130526___7"/>
      <w:bookmarkEnd w:id="1151"/>
      <w:r w:rsidRPr="007347E9">
        <w:t>-</w:t>
      </w:r>
      <w:r w:rsidRPr="007347E9">
        <w:tab/>
        <w:t xml:space="preserve">a </w:t>
      </w:r>
      <w:r w:rsidRPr="007347E9">
        <w:rPr>
          <w:rStyle w:val="Code"/>
        </w:rPr>
        <w:t>flowDescription</w:t>
      </w:r>
      <w:r w:rsidRPr="007347E9">
        <w:t xml:space="preserve"> object (including 5-tuples, Type of Service, Security Parameter Index, etc.).</w:t>
      </w:r>
    </w:p>
    <w:p w14:paraId="47221580" w14:textId="77777777" w:rsidR="00465B05" w:rsidRPr="007347E9" w:rsidRDefault="00465B05" w:rsidP="00465B05">
      <w:pPr>
        <w:pStyle w:val="B1"/>
        <w:rPr>
          <w:rStyle w:val="Code"/>
        </w:rPr>
      </w:pPr>
      <w:r w:rsidRPr="007347E9">
        <w:t>-</w:t>
      </w:r>
      <w:r w:rsidRPr="007347E9">
        <w:tab/>
        <w:t xml:space="preserve">a </w:t>
      </w:r>
      <w:r w:rsidRPr="007347E9">
        <w:rPr>
          <w:rStyle w:val="Code"/>
        </w:rPr>
        <w:t>domainName.</w:t>
      </w:r>
    </w:p>
    <w:p w14:paraId="019FB28F" w14:textId="77777777" w:rsidR="00465B05" w:rsidRPr="007347E9" w:rsidRDefault="00465B05" w:rsidP="00465B05">
      <w:pPr>
        <w:keepNext/>
      </w:pPr>
      <w:bookmarkStart w:id="1157" w:name="_MCCTEMPBM_CRPT71130527___7"/>
      <w:bookmarkEnd w:id="1156"/>
      <w:r w:rsidRPr="007347E9">
        <w:t xml:space="preserve">When the Media Session Handler is attempting to activate a QoS-related Dynamic Policy Template, then the </w:t>
      </w:r>
      <w:r w:rsidRPr="007347E9">
        <w:rPr>
          <w:rStyle w:val="Code"/>
        </w:rPr>
        <w:t>qosSpecification</w:t>
      </w:r>
      <w:r w:rsidRPr="007347E9">
        <w:t xml:space="preserve"> property shall be present and it shall contain the following properties:</w:t>
      </w:r>
    </w:p>
    <w:p w14:paraId="6691D05E" w14:textId="77777777" w:rsidR="00465B05" w:rsidRPr="007347E9" w:rsidRDefault="00465B05" w:rsidP="00465B05">
      <w:pPr>
        <w:pStyle w:val="B1"/>
        <w:keepNext/>
      </w:pPr>
      <w:bookmarkStart w:id="1158" w:name="_MCCTEMPBM_CRPT71130528___7"/>
      <w:bookmarkEnd w:id="1157"/>
      <w:r w:rsidRPr="007347E9">
        <w:t>-</w:t>
      </w:r>
      <w:r w:rsidRPr="007347E9">
        <w:tab/>
      </w:r>
      <w:r w:rsidRPr="007347E9">
        <w:rPr>
          <w:rStyle w:val="Code"/>
        </w:rPr>
        <w:t>marBwDlBitRate</w:t>
      </w:r>
      <w:r w:rsidRPr="007347E9">
        <w:t xml:space="preserve"> or </w:t>
      </w:r>
      <w:r w:rsidRPr="007347E9">
        <w:rPr>
          <w:rStyle w:val="Code"/>
        </w:rPr>
        <w:t>marBwUlBitRate</w:t>
      </w:r>
      <w:r w:rsidRPr="007347E9">
        <w:t>, indicating the maximum requested bit rate by the Media Session Handler.</w:t>
      </w:r>
    </w:p>
    <w:p w14:paraId="02F39DBD" w14:textId="77777777" w:rsidR="00465B05" w:rsidRPr="007347E9" w:rsidRDefault="00465B05" w:rsidP="00465B05">
      <w:pPr>
        <w:pStyle w:val="B1"/>
        <w:keepNext/>
      </w:pPr>
      <w:r w:rsidRPr="007347E9">
        <w:t>-</w:t>
      </w:r>
      <w:r w:rsidRPr="007347E9">
        <w:tab/>
      </w:r>
      <w:r w:rsidRPr="007347E9">
        <w:rPr>
          <w:rStyle w:val="Code"/>
        </w:rPr>
        <w:t>mirBwDlBitRate</w:t>
      </w:r>
      <w:r w:rsidRPr="007347E9">
        <w:t xml:space="preserve"> or </w:t>
      </w:r>
      <w:r w:rsidRPr="007347E9">
        <w:rPr>
          <w:rStyle w:val="Code"/>
        </w:rPr>
        <w:t>mirBwUlBitRate</w:t>
      </w:r>
      <w:r w:rsidRPr="007347E9">
        <w:t>, indicating the minimum requested bit rate by the Media Session Handler.</w:t>
      </w:r>
    </w:p>
    <w:p w14:paraId="56F716B4" w14:textId="77777777" w:rsidR="00465B05" w:rsidRPr="007347E9" w:rsidRDefault="00465B05" w:rsidP="00465B05">
      <w:pPr>
        <w:pStyle w:val="B1"/>
      </w:pPr>
      <w:r w:rsidRPr="007347E9">
        <w:t>-</w:t>
      </w:r>
      <w:r w:rsidRPr="007347E9">
        <w:tab/>
      </w:r>
      <w:r w:rsidRPr="007347E9">
        <w:rPr>
          <w:rStyle w:val="Code"/>
        </w:rPr>
        <w:t>minDesBwDlBitRate</w:t>
      </w:r>
      <w:r w:rsidRPr="007347E9">
        <w:t xml:space="preserve"> or</w:t>
      </w:r>
      <w:r w:rsidRPr="007347E9" w:rsidDel="004A2975">
        <w:t xml:space="preserve"> </w:t>
      </w:r>
      <w:r w:rsidRPr="007347E9">
        <w:rPr>
          <w:rStyle w:val="Code"/>
        </w:rPr>
        <w:t>minDesBwUlBitrate</w:t>
      </w:r>
      <w:r w:rsidRPr="007347E9">
        <w:t>, indicating the minimum bit rate desired by the Media Session Handler.</w:t>
      </w:r>
    </w:p>
    <w:bookmarkEnd w:id="1158"/>
    <w:p w14:paraId="602ED653" w14:textId="77777777" w:rsidR="00465B05" w:rsidRPr="007347E9" w:rsidRDefault="00465B05" w:rsidP="00465B05">
      <w:pPr>
        <w:keepNext/>
      </w:pPr>
      <w:r w:rsidRPr="007347E9">
        <w:t>When the 5G System employs a traffic enforcement function to ensure that the traffic is complying a certain traffic policy, the Dynamic Policy resource may contain the following two properties:</w:t>
      </w:r>
    </w:p>
    <w:p w14:paraId="7FE12450" w14:textId="77777777" w:rsidR="00465B05" w:rsidRPr="007347E9" w:rsidRDefault="00465B05" w:rsidP="00465B05">
      <w:pPr>
        <w:pStyle w:val="B1"/>
        <w:keepNext/>
      </w:pPr>
      <w:bookmarkStart w:id="1159" w:name="_MCCTEMPBM_CRPT71130529___7"/>
      <w:r w:rsidRPr="007347E9">
        <w:t>-</w:t>
      </w:r>
      <w:r w:rsidRPr="007347E9">
        <w:tab/>
        <w:t xml:space="preserve">an </w:t>
      </w:r>
      <w:r w:rsidRPr="007347E9">
        <w:rPr>
          <w:rStyle w:val="Code"/>
        </w:rPr>
        <w:t>enforcementMethod</w:t>
      </w:r>
      <w:r w:rsidRPr="007347E9">
        <w:t>, indicating the type of enforcement method (like leaky bucket).</w:t>
      </w:r>
    </w:p>
    <w:p w14:paraId="7B3AFC0F" w14:textId="77777777" w:rsidR="00465B05" w:rsidRPr="007347E9" w:rsidRDefault="00465B05" w:rsidP="00465B05">
      <w:pPr>
        <w:pStyle w:val="B1"/>
      </w:pPr>
      <w:r w:rsidRPr="007347E9">
        <w:t>-</w:t>
      </w:r>
      <w:r w:rsidRPr="007347E9">
        <w:tab/>
        <w:t xml:space="preserve">an </w:t>
      </w:r>
      <w:r w:rsidRPr="007347E9">
        <w:rPr>
          <w:rStyle w:val="Code"/>
        </w:rPr>
        <w:t>enforcementBitrate</w:t>
      </w:r>
      <w:r w:rsidRPr="007347E9">
        <w:t xml:space="preserve"> property, indicating the maximal permitted bit rate.</w:t>
      </w:r>
    </w:p>
    <w:p w14:paraId="32A102CE" w14:textId="4FBEC26E" w:rsidR="007D59CE" w:rsidRPr="007347E9" w:rsidRDefault="007D59CE" w:rsidP="00044007">
      <w:pPr>
        <w:pStyle w:val="Heading2"/>
      </w:pPr>
      <w:bookmarkStart w:id="1160" w:name="_Toc146626712"/>
      <w:bookmarkEnd w:id="1159"/>
      <w:r w:rsidRPr="007347E9">
        <w:t>11.6</w:t>
      </w:r>
      <w:r w:rsidRPr="007347E9">
        <w:tab/>
      </w:r>
      <w:r w:rsidR="00692638" w:rsidRPr="007347E9">
        <w:t xml:space="preserve">Network Assistance </w:t>
      </w:r>
      <w:r w:rsidRPr="007347E9">
        <w:t>API</w:t>
      </w:r>
      <w:bookmarkEnd w:id="1152"/>
      <w:bookmarkEnd w:id="1153"/>
      <w:bookmarkEnd w:id="1154"/>
      <w:bookmarkEnd w:id="1155"/>
      <w:bookmarkEnd w:id="1160"/>
    </w:p>
    <w:p w14:paraId="567E4342" w14:textId="3470E5B6" w:rsidR="007E2B3D" w:rsidRPr="007347E9" w:rsidRDefault="007E2B3D" w:rsidP="007E2B3D">
      <w:pPr>
        <w:pStyle w:val="Heading3"/>
      </w:pPr>
      <w:bookmarkStart w:id="1161" w:name="_Toc68899670"/>
      <w:bookmarkStart w:id="1162" w:name="_Toc71214421"/>
      <w:bookmarkStart w:id="1163" w:name="_Toc71722095"/>
      <w:bookmarkStart w:id="1164" w:name="_Toc74859147"/>
      <w:bookmarkStart w:id="1165" w:name="_Toc146626713"/>
      <w:r w:rsidRPr="007347E9">
        <w:t>11.6.1</w:t>
      </w:r>
      <w:r w:rsidRPr="007347E9">
        <w:tab/>
        <w:t>Overview</w:t>
      </w:r>
      <w:bookmarkEnd w:id="1161"/>
      <w:bookmarkEnd w:id="1162"/>
      <w:bookmarkEnd w:id="1163"/>
      <w:bookmarkEnd w:id="1164"/>
      <w:bookmarkEnd w:id="1165"/>
    </w:p>
    <w:p w14:paraId="44E70BD3" w14:textId="406B4D23" w:rsidR="007E2B3D" w:rsidRPr="007347E9" w:rsidRDefault="007E2B3D" w:rsidP="005813DF">
      <w:pPr>
        <w:keepNext/>
        <w:keepLines/>
      </w:pPr>
      <w:r w:rsidRPr="007347E9">
        <w:t xml:space="preserve">If AF-based Network Assistance is supported, then the Network Assistance API component of interface M5, as defined in the present sub-clause, is </w:t>
      </w:r>
      <w:r w:rsidR="00E165E8" w:rsidRPr="007347E9">
        <w:t xml:space="preserve">first used to provision a Network Assistance Session resource. The Network Assistance Resource can then be </w:t>
      </w:r>
      <w:r w:rsidRPr="007347E9">
        <w:t>used to obtain bit rate recommendations and to issue delivery boost requests during the ongoing media streaming session.</w:t>
      </w:r>
    </w:p>
    <w:p w14:paraId="758F8F17" w14:textId="4E38211D" w:rsidR="007E2B3D" w:rsidRPr="007347E9" w:rsidRDefault="007E2B3D" w:rsidP="007E2B3D">
      <w:pPr>
        <w:pStyle w:val="Heading3"/>
      </w:pPr>
      <w:bookmarkStart w:id="1166" w:name="_Toc68899671"/>
      <w:bookmarkStart w:id="1167" w:name="_Toc71214422"/>
      <w:bookmarkStart w:id="1168" w:name="_Toc71722096"/>
      <w:bookmarkStart w:id="1169" w:name="_Toc74859148"/>
      <w:bookmarkStart w:id="1170" w:name="_Toc146626714"/>
      <w:r w:rsidRPr="007347E9">
        <w:t>11.6.2</w:t>
      </w:r>
      <w:r w:rsidRPr="007347E9">
        <w:tab/>
        <w:t>Resource structure</w:t>
      </w:r>
      <w:bookmarkEnd w:id="1166"/>
      <w:bookmarkEnd w:id="1167"/>
      <w:bookmarkEnd w:id="1168"/>
      <w:bookmarkEnd w:id="1169"/>
      <w:bookmarkEnd w:id="1170"/>
    </w:p>
    <w:p w14:paraId="159F2E2C" w14:textId="77777777" w:rsidR="00D64388" w:rsidRPr="007347E9" w:rsidRDefault="00D64388" w:rsidP="00D64388">
      <w:pPr>
        <w:keepNext/>
      </w:pPr>
      <w:r w:rsidRPr="007347E9">
        <w:t>The Network Assistance API is accessible via the following URL base path:</w:t>
      </w:r>
    </w:p>
    <w:p w14:paraId="16BB0177" w14:textId="77777777" w:rsidR="00D64388" w:rsidRPr="007347E9" w:rsidRDefault="00D64388" w:rsidP="00D64388">
      <w:pPr>
        <w:pStyle w:val="URLdisplay"/>
        <w:keepNext/>
      </w:pPr>
      <w:r w:rsidRPr="007347E9">
        <w:rPr>
          <w:rStyle w:val="Code"/>
        </w:rPr>
        <w:t>{apiRoot}</w:t>
      </w:r>
      <w:r w:rsidRPr="007347E9">
        <w:t>/3gpp</w:t>
      </w:r>
      <w:r w:rsidRPr="007347E9">
        <w:noBreakHyphen/>
        <w:t>m5</w:t>
      </w:r>
      <w:r w:rsidRPr="007347E9">
        <w:rPr>
          <w:i/>
        </w:rPr>
        <w:t>/</w:t>
      </w:r>
      <w:r w:rsidRPr="007347E9">
        <w:t>v1</w:t>
      </w:r>
      <w:r w:rsidRPr="007347E9">
        <w:rPr>
          <w:i/>
        </w:rPr>
        <w:t>/</w:t>
      </w:r>
      <w:r w:rsidRPr="007347E9">
        <w:t>network-assistance/</w:t>
      </w:r>
    </w:p>
    <w:p w14:paraId="1F33DD8B" w14:textId="77777777" w:rsidR="00D64388" w:rsidRPr="007347E9" w:rsidRDefault="00D64388" w:rsidP="003469CF">
      <w:pPr>
        <w:keepNext/>
      </w:pPr>
      <w:r w:rsidRPr="007347E9">
        <w:t xml:space="preserve">where the first three elements shall be substituted by the 5GMS Client with one of the URLs selected from the </w:t>
      </w:r>
      <w:r w:rsidRPr="007347E9">
        <w:rPr>
          <w:rStyle w:val="Code"/>
        </w:rPr>
        <w:t>network‌Assistance‌Configuration.serverAddresses</w:t>
      </w:r>
      <w:r w:rsidRPr="007347E9">
        <w:t xml:space="preserve"> array of the </w:t>
      </w:r>
      <w:r w:rsidRPr="007347E9">
        <w:rPr>
          <w:rStyle w:val="Code"/>
        </w:rPr>
        <w:t>ServiceAccessInformation</w:t>
      </w:r>
      <w:r w:rsidRPr="007347E9">
        <w:t xml:space="preserve"> resource (see clause 11.2.3.1).</w:t>
      </w:r>
    </w:p>
    <w:p w14:paraId="23C6D086" w14:textId="77777777" w:rsidR="00D64388" w:rsidRPr="007347E9" w:rsidRDefault="00D64388" w:rsidP="00D64388">
      <w:pPr>
        <w:keepNext/>
        <w:keepLines/>
      </w:pPr>
      <w:r w:rsidRPr="007347E9">
        <w:t>Table 11.6.2</w:t>
      </w:r>
      <w:r w:rsidRPr="007347E9">
        <w:noBreakHyphen/>
        <w:t>1 below specifies the operations and the corresponding HTTP methods that are supported by this API. In each case, the sub-resource path specified in the second column of the table shall be appended to the URL base path.</w:t>
      </w:r>
    </w:p>
    <w:p w14:paraId="43BB8837" w14:textId="467F7FFE" w:rsidR="007E2B3D" w:rsidRPr="007347E9" w:rsidRDefault="007E2B3D" w:rsidP="008848D5">
      <w:pPr>
        <w:pStyle w:val="TH"/>
      </w:pPr>
      <w:r w:rsidRPr="007347E9">
        <w:t xml:space="preserve">Table 11.6.2-1: </w:t>
      </w:r>
      <w:r w:rsidR="00416288" w:rsidRPr="007347E9">
        <w:t xml:space="preserve">Operations supported by the </w:t>
      </w:r>
      <w:r w:rsidRPr="007347E9">
        <w:t>Network Assistance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7"/>
        <w:gridCol w:w="3107"/>
        <w:gridCol w:w="1254"/>
        <w:gridCol w:w="2831"/>
      </w:tblGrid>
      <w:tr w:rsidR="007E2B3D" w:rsidRPr="007347E9" w14:paraId="4501BD35" w14:textId="77777777" w:rsidTr="008848D5">
        <w:tc>
          <w:tcPr>
            <w:tcW w:w="2438" w:type="dxa"/>
            <w:shd w:val="clear" w:color="auto" w:fill="BFBFBF"/>
          </w:tcPr>
          <w:p w14:paraId="0C657A5A" w14:textId="77777777" w:rsidR="007E2B3D" w:rsidRPr="007347E9" w:rsidRDefault="007E2B3D" w:rsidP="00E90469">
            <w:pPr>
              <w:pStyle w:val="TAH"/>
            </w:pPr>
            <w:r w:rsidRPr="007347E9">
              <w:t>Operation</w:t>
            </w:r>
          </w:p>
        </w:tc>
        <w:tc>
          <w:tcPr>
            <w:tcW w:w="3107" w:type="dxa"/>
            <w:shd w:val="clear" w:color="auto" w:fill="BFBFBF"/>
          </w:tcPr>
          <w:p w14:paraId="2C139667" w14:textId="43D5D58C" w:rsidR="007E2B3D" w:rsidRPr="007347E9" w:rsidRDefault="009D3561" w:rsidP="00E90469">
            <w:pPr>
              <w:pStyle w:val="TAH"/>
            </w:pPr>
            <w:r w:rsidRPr="007347E9">
              <w:t>Sub</w:t>
            </w:r>
            <w:r w:rsidRPr="007347E9">
              <w:noBreakHyphen/>
              <w:t>resource path</w:t>
            </w:r>
          </w:p>
        </w:tc>
        <w:tc>
          <w:tcPr>
            <w:tcW w:w="1254" w:type="dxa"/>
            <w:shd w:val="clear" w:color="auto" w:fill="BFBFBF"/>
          </w:tcPr>
          <w:p w14:paraId="067DC0BE" w14:textId="77777777" w:rsidR="007E2B3D" w:rsidRPr="007347E9" w:rsidRDefault="007E2B3D" w:rsidP="00E90469">
            <w:pPr>
              <w:pStyle w:val="TAH"/>
            </w:pPr>
            <w:r w:rsidRPr="007347E9">
              <w:t>Allowed HTTP method(s)</w:t>
            </w:r>
          </w:p>
        </w:tc>
        <w:tc>
          <w:tcPr>
            <w:tcW w:w="2832" w:type="dxa"/>
            <w:shd w:val="clear" w:color="auto" w:fill="BFBFBF"/>
          </w:tcPr>
          <w:p w14:paraId="2157EBE7" w14:textId="77777777" w:rsidR="007E2B3D" w:rsidRPr="007347E9" w:rsidRDefault="007E2B3D" w:rsidP="00E90469">
            <w:pPr>
              <w:pStyle w:val="TAH"/>
            </w:pPr>
            <w:r w:rsidRPr="007347E9">
              <w:t>Description</w:t>
            </w:r>
          </w:p>
        </w:tc>
      </w:tr>
      <w:tr w:rsidR="007E2B3D" w:rsidRPr="007347E9" w14:paraId="636B2AF9" w14:textId="77777777" w:rsidTr="008848D5">
        <w:tc>
          <w:tcPr>
            <w:tcW w:w="2438" w:type="dxa"/>
            <w:shd w:val="clear" w:color="auto" w:fill="auto"/>
          </w:tcPr>
          <w:p w14:paraId="6EC46E3F" w14:textId="77777777" w:rsidR="007E2B3D" w:rsidRPr="007347E9" w:rsidRDefault="007E2B3D" w:rsidP="00E90469">
            <w:pPr>
              <w:pStyle w:val="TAL"/>
            </w:pPr>
            <w:r w:rsidRPr="007347E9">
              <w:t>Create Network Assistance Session resource</w:t>
            </w:r>
          </w:p>
        </w:tc>
        <w:tc>
          <w:tcPr>
            <w:tcW w:w="3107" w:type="dxa"/>
          </w:tcPr>
          <w:p w14:paraId="00C6587B" w14:textId="77777777" w:rsidR="007E2B3D" w:rsidRPr="007347E9" w:rsidRDefault="007E2B3D" w:rsidP="00E90469">
            <w:pPr>
              <w:pStyle w:val="TAL"/>
            </w:pPr>
          </w:p>
        </w:tc>
        <w:tc>
          <w:tcPr>
            <w:tcW w:w="1254" w:type="dxa"/>
            <w:shd w:val="clear" w:color="auto" w:fill="auto"/>
          </w:tcPr>
          <w:p w14:paraId="543D283F" w14:textId="77777777" w:rsidR="007E2B3D" w:rsidRPr="007347E9" w:rsidRDefault="007E2B3D" w:rsidP="00E90469">
            <w:pPr>
              <w:pStyle w:val="TAL"/>
            </w:pPr>
            <w:r w:rsidRPr="007347E9">
              <w:rPr>
                <w:rStyle w:val="HTTPMethod"/>
              </w:rPr>
              <w:t>POST</w:t>
            </w:r>
          </w:p>
        </w:tc>
        <w:tc>
          <w:tcPr>
            <w:tcW w:w="2832" w:type="dxa"/>
            <w:shd w:val="clear" w:color="auto" w:fill="auto"/>
          </w:tcPr>
          <w:p w14:paraId="717B2B03" w14:textId="77777777" w:rsidR="007E2B3D" w:rsidRPr="007347E9" w:rsidRDefault="007E2B3D" w:rsidP="00E90469">
            <w:pPr>
              <w:pStyle w:val="TAL"/>
            </w:pPr>
            <w:r w:rsidRPr="007347E9">
              <w:t>Provision a new Network Assistance Session.</w:t>
            </w:r>
          </w:p>
          <w:p w14:paraId="493DD041" w14:textId="45AC2D76" w:rsidR="00196C75" w:rsidRPr="007347E9" w:rsidRDefault="00196C75" w:rsidP="00986B58">
            <w:pPr>
              <w:pStyle w:val="TALcontinuation"/>
              <w:spacing w:before="60"/>
            </w:pPr>
            <w:r w:rsidRPr="007347E9">
              <w:t xml:space="preserve">If the operation succeeds, the URL of the created Network Assistance Session resource shall be returned in the </w:t>
            </w:r>
            <w:r w:rsidRPr="007347E9">
              <w:rPr>
                <w:rStyle w:val="HTTPHeader"/>
              </w:rPr>
              <w:t>Location</w:t>
            </w:r>
            <w:r w:rsidRPr="007347E9">
              <w:t xml:space="preserve"> header of the response.</w:t>
            </w:r>
          </w:p>
        </w:tc>
      </w:tr>
      <w:tr w:rsidR="007E2B3D" w:rsidRPr="007347E9" w14:paraId="2829D3DF" w14:textId="77777777" w:rsidTr="008848D5">
        <w:tc>
          <w:tcPr>
            <w:tcW w:w="2438" w:type="dxa"/>
            <w:shd w:val="clear" w:color="auto" w:fill="auto"/>
          </w:tcPr>
          <w:p w14:paraId="215C78BD" w14:textId="77777777" w:rsidR="007E2B3D" w:rsidRPr="007347E9" w:rsidRDefault="007E2B3D" w:rsidP="00E90469">
            <w:pPr>
              <w:pStyle w:val="TAL"/>
            </w:pPr>
            <w:r w:rsidRPr="007347E9">
              <w:t>Fetch a Network Assistance Session resource</w:t>
            </w:r>
          </w:p>
        </w:tc>
        <w:tc>
          <w:tcPr>
            <w:tcW w:w="3107" w:type="dxa"/>
          </w:tcPr>
          <w:p w14:paraId="73909BCF" w14:textId="77777777" w:rsidR="007E2B3D" w:rsidRPr="007347E9" w:rsidRDefault="007E2B3D" w:rsidP="00E90469">
            <w:pPr>
              <w:pStyle w:val="TAL"/>
              <w:rPr>
                <w:rStyle w:val="Code"/>
              </w:rPr>
            </w:pPr>
            <w:r w:rsidRPr="007347E9">
              <w:rPr>
                <w:rStyle w:val="Code"/>
              </w:rPr>
              <w:t>{naSessionId}</w:t>
            </w:r>
          </w:p>
        </w:tc>
        <w:tc>
          <w:tcPr>
            <w:tcW w:w="1254" w:type="dxa"/>
            <w:shd w:val="clear" w:color="auto" w:fill="auto"/>
          </w:tcPr>
          <w:p w14:paraId="0DB65A66" w14:textId="77777777" w:rsidR="007E2B3D" w:rsidRPr="007347E9" w:rsidRDefault="007E2B3D" w:rsidP="00E90469">
            <w:pPr>
              <w:pStyle w:val="TAL"/>
              <w:rPr>
                <w:rStyle w:val="HTTPMethod"/>
              </w:rPr>
            </w:pPr>
            <w:r w:rsidRPr="007347E9">
              <w:rPr>
                <w:rStyle w:val="HTTPMethod"/>
              </w:rPr>
              <w:t>GET</w:t>
            </w:r>
          </w:p>
        </w:tc>
        <w:tc>
          <w:tcPr>
            <w:tcW w:w="2832" w:type="dxa"/>
            <w:shd w:val="clear" w:color="auto" w:fill="auto"/>
          </w:tcPr>
          <w:p w14:paraId="27B6BAD2" w14:textId="0AFFBF8D" w:rsidR="007E2B3D" w:rsidRPr="007347E9" w:rsidRDefault="007E2B3D" w:rsidP="00E90469">
            <w:pPr>
              <w:pStyle w:val="TAL"/>
            </w:pPr>
            <w:r w:rsidRPr="007347E9">
              <w:t xml:space="preserve">Fetch the properties of an existing Network </w:t>
            </w:r>
            <w:r w:rsidR="00732C99" w:rsidRPr="007347E9">
              <w:t>Assistance</w:t>
            </w:r>
            <w:r w:rsidRPr="007347E9">
              <w:t xml:space="preserve"> Session.</w:t>
            </w:r>
          </w:p>
        </w:tc>
      </w:tr>
      <w:tr w:rsidR="007E2B3D" w:rsidRPr="007347E9" w14:paraId="1DD33DF4" w14:textId="77777777" w:rsidTr="008848D5">
        <w:tc>
          <w:tcPr>
            <w:tcW w:w="2438" w:type="dxa"/>
            <w:shd w:val="clear" w:color="auto" w:fill="auto"/>
          </w:tcPr>
          <w:p w14:paraId="67B1D3B9" w14:textId="77777777" w:rsidR="007E2B3D" w:rsidRPr="007347E9" w:rsidRDefault="007E2B3D" w:rsidP="00E90469">
            <w:pPr>
              <w:pStyle w:val="TAL"/>
            </w:pPr>
            <w:r w:rsidRPr="007347E9">
              <w:t>Update a Network Assistance Session resource</w:t>
            </w:r>
          </w:p>
        </w:tc>
        <w:tc>
          <w:tcPr>
            <w:tcW w:w="3107" w:type="dxa"/>
          </w:tcPr>
          <w:p w14:paraId="2C144583" w14:textId="77777777" w:rsidR="007E2B3D" w:rsidRPr="007347E9" w:rsidRDefault="007E2B3D" w:rsidP="00E90469">
            <w:pPr>
              <w:pStyle w:val="TAL"/>
              <w:rPr>
                <w:rStyle w:val="Code"/>
              </w:rPr>
            </w:pPr>
            <w:r w:rsidRPr="007347E9">
              <w:rPr>
                <w:rStyle w:val="Code"/>
              </w:rPr>
              <w:t>{naSessionId}</w:t>
            </w:r>
          </w:p>
        </w:tc>
        <w:tc>
          <w:tcPr>
            <w:tcW w:w="1254" w:type="dxa"/>
            <w:shd w:val="clear" w:color="auto" w:fill="auto"/>
          </w:tcPr>
          <w:p w14:paraId="20BB7C3F" w14:textId="77777777" w:rsidR="007E2B3D" w:rsidRPr="007347E9" w:rsidRDefault="007E2B3D" w:rsidP="00E90469">
            <w:pPr>
              <w:pStyle w:val="TAL"/>
            </w:pPr>
            <w:r w:rsidRPr="007347E9">
              <w:rPr>
                <w:rStyle w:val="HTTPMethod"/>
              </w:rPr>
              <w:t>PUT</w:t>
            </w:r>
            <w:r w:rsidRPr="007347E9">
              <w:t>,</w:t>
            </w:r>
          </w:p>
          <w:p w14:paraId="539A4591" w14:textId="77777777" w:rsidR="007E2B3D" w:rsidRPr="007347E9" w:rsidRDefault="007E2B3D" w:rsidP="00E90469">
            <w:pPr>
              <w:pStyle w:val="TAL"/>
            </w:pPr>
            <w:r w:rsidRPr="007347E9">
              <w:rPr>
                <w:rStyle w:val="HTTPMethod"/>
              </w:rPr>
              <w:t>PATCH</w:t>
            </w:r>
          </w:p>
        </w:tc>
        <w:tc>
          <w:tcPr>
            <w:tcW w:w="2832" w:type="dxa"/>
            <w:shd w:val="clear" w:color="auto" w:fill="auto"/>
          </w:tcPr>
          <w:p w14:paraId="606BACDB" w14:textId="77777777" w:rsidR="007E2B3D" w:rsidRPr="007347E9" w:rsidRDefault="007E2B3D" w:rsidP="00E90469">
            <w:pPr>
              <w:pStyle w:val="TAL"/>
            </w:pPr>
            <w:r w:rsidRPr="007347E9">
              <w:t>Update the properties of an existing Network Assistance Session.</w:t>
            </w:r>
          </w:p>
        </w:tc>
      </w:tr>
      <w:tr w:rsidR="007E2B3D" w:rsidRPr="007347E9" w14:paraId="58570146" w14:textId="77777777" w:rsidTr="008848D5">
        <w:tc>
          <w:tcPr>
            <w:tcW w:w="2438" w:type="dxa"/>
            <w:shd w:val="clear" w:color="auto" w:fill="auto"/>
          </w:tcPr>
          <w:p w14:paraId="4BFC7ECD" w14:textId="77777777" w:rsidR="007E2B3D" w:rsidRPr="007347E9" w:rsidRDefault="007E2B3D" w:rsidP="00E90469">
            <w:pPr>
              <w:pStyle w:val="TAL"/>
            </w:pPr>
            <w:r w:rsidRPr="007347E9">
              <w:t>Request a bit rate recommendation</w:t>
            </w:r>
          </w:p>
        </w:tc>
        <w:tc>
          <w:tcPr>
            <w:tcW w:w="3107" w:type="dxa"/>
          </w:tcPr>
          <w:p w14:paraId="30994B0D" w14:textId="77777777" w:rsidR="007E2B3D" w:rsidRPr="007347E9" w:rsidRDefault="007E2B3D" w:rsidP="00E90469">
            <w:pPr>
              <w:pStyle w:val="TAL"/>
            </w:pPr>
            <w:r w:rsidRPr="007347E9">
              <w:rPr>
                <w:rStyle w:val="Code"/>
              </w:rPr>
              <w:t>{naSessionId}</w:t>
            </w:r>
            <w:bookmarkStart w:id="1171" w:name="MCCQCTEMPBM_00000033"/>
            <w:r w:rsidRPr="007347E9">
              <w:rPr>
                <w:rStyle w:val="URLchar"/>
              </w:rPr>
              <w:t>/recommendation</w:t>
            </w:r>
            <w:bookmarkEnd w:id="1171"/>
          </w:p>
        </w:tc>
        <w:tc>
          <w:tcPr>
            <w:tcW w:w="1254" w:type="dxa"/>
            <w:shd w:val="clear" w:color="auto" w:fill="auto"/>
          </w:tcPr>
          <w:p w14:paraId="03E0FDA1" w14:textId="77777777" w:rsidR="007E2B3D" w:rsidRPr="007347E9" w:rsidRDefault="007E2B3D" w:rsidP="00E90469">
            <w:pPr>
              <w:pStyle w:val="TAL"/>
              <w:rPr>
                <w:rStyle w:val="HTTPMethod"/>
              </w:rPr>
            </w:pPr>
            <w:r w:rsidRPr="007347E9">
              <w:rPr>
                <w:rStyle w:val="HTTPMethod"/>
              </w:rPr>
              <w:t>GET</w:t>
            </w:r>
          </w:p>
        </w:tc>
        <w:tc>
          <w:tcPr>
            <w:tcW w:w="2832" w:type="dxa"/>
            <w:shd w:val="clear" w:color="auto" w:fill="auto"/>
          </w:tcPr>
          <w:p w14:paraId="696EBD09" w14:textId="77777777" w:rsidR="007E2B3D" w:rsidRPr="007347E9" w:rsidRDefault="007E2B3D" w:rsidP="00E90469">
            <w:pPr>
              <w:pStyle w:val="TAL"/>
            </w:pPr>
            <w:r w:rsidRPr="007347E9">
              <w:t>Obtain a bit rate recommendation for the next recommendation window.</w:t>
            </w:r>
          </w:p>
        </w:tc>
      </w:tr>
      <w:tr w:rsidR="007E2B3D" w:rsidRPr="007347E9" w14:paraId="6C93EC85" w14:textId="77777777" w:rsidTr="008848D5">
        <w:tc>
          <w:tcPr>
            <w:tcW w:w="2438" w:type="dxa"/>
            <w:tcBorders>
              <w:top w:val="single" w:sz="4" w:space="0" w:color="000000"/>
              <w:left w:val="single" w:sz="4" w:space="0" w:color="000000"/>
              <w:bottom w:val="single" w:sz="4" w:space="0" w:color="000000"/>
              <w:right w:val="single" w:sz="4" w:space="0" w:color="000000"/>
            </w:tcBorders>
            <w:shd w:val="clear" w:color="auto" w:fill="auto"/>
          </w:tcPr>
          <w:p w14:paraId="1CD8AFB3" w14:textId="77777777" w:rsidR="007E2B3D" w:rsidRPr="007347E9" w:rsidRDefault="007E2B3D" w:rsidP="00E90469">
            <w:pPr>
              <w:pStyle w:val="TAL"/>
            </w:pPr>
            <w:r w:rsidRPr="007347E9">
              <w:t>Request a delivery boost</w:t>
            </w:r>
          </w:p>
        </w:tc>
        <w:tc>
          <w:tcPr>
            <w:tcW w:w="3107" w:type="dxa"/>
            <w:tcBorders>
              <w:top w:val="single" w:sz="4" w:space="0" w:color="000000"/>
              <w:left w:val="single" w:sz="4" w:space="0" w:color="000000"/>
              <w:bottom w:val="single" w:sz="4" w:space="0" w:color="000000"/>
              <w:right w:val="single" w:sz="4" w:space="0" w:color="000000"/>
            </w:tcBorders>
          </w:tcPr>
          <w:p w14:paraId="3FD934A1" w14:textId="18E1675C" w:rsidR="007E2B3D" w:rsidRPr="007347E9" w:rsidRDefault="007E2B3D" w:rsidP="00E90469">
            <w:pPr>
              <w:pStyle w:val="TAL"/>
            </w:pPr>
            <w:r w:rsidRPr="007347E9">
              <w:rPr>
                <w:rStyle w:val="Code"/>
              </w:rPr>
              <w:t>{naSessionId}</w:t>
            </w:r>
            <w:r w:rsidRPr="007347E9">
              <w:rPr>
                <w:rStyle w:val="URLchar"/>
              </w:rPr>
              <w:t>/boost</w:t>
            </w:r>
            <w:r w:rsidR="00194F6A" w:rsidRPr="007347E9">
              <w:rPr>
                <w:rStyle w:val="URLchar"/>
              </w:rPr>
              <w:t>-r</w:t>
            </w:r>
            <w:r w:rsidRPr="007347E9">
              <w:rPr>
                <w:rStyle w:val="URLchar"/>
              </w:rPr>
              <w:t>equest</w:t>
            </w:r>
          </w:p>
        </w:tc>
        <w:tc>
          <w:tcPr>
            <w:tcW w:w="1254" w:type="dxa"/>
            <w:tcBorders>
              <w:top w:val="single" w:sz="4" w:space="0" w:color="000000"/>
              <w:left w:val="single" w:sz="4" w:space="0" w:color="000000"/>
              <w:bottom w:val="single" w:sz="4" w:space="0" w:color="000000"/>
              <w:right w:val="single" w:sz="4" w:space="0" w:color="000000"/>
            </w:tcBorders>
            <w:shd w:val="clear" w:color="auto" w:fill="auto"/>
          </w:tcPr>
          <w:p w14:paraId="0AC4CCB9" w14:textId="245E1E7F" w:rsidR="007E2B3D" w:rsidRPr="007347E9" w:rsidRDefault="008B3328" w:rsidP="00E90469">
            <w:pPr>
              <w:pStyle w:val="TAL"/>
              <w:rPr>
                <w:rStyle w:val="HTTPMethod"/>
              </w:rPr>
            </w:pPr>
            <w:r w:rsidRPr="007347E9">
              <w:rPr>
                <w:rStyle w:val="HTTPMethod"/>
              </w:rPr>
              <w:t>POST</w:t>
            </w: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3AEE8C94" w14:textId="77777777" w:rsidR="007E2B3D" w:rsidRPr="007347E9" w:rsidRDefault="007E2B3D" w:rsidP="00E90469">
            <w:pPr>
              <w:pStyle w:val="TAL"/>
            </w:pPr>
            <w:r w:rsidRPr="007347E9">
              <w:t>Request a delivery boost for the next recommendation window.</w:t>
            </w:r>
          </w:p>
        </w:tc>
      </w:tr>
      <w:tr w:rsidR="007E2B3D" w:rsidRPr="007347E9" w14:paraId="3A0D61DE" w14:textId="77777777" w:rsidTr="008848D5">
        <w:tc>
          <w:tcPr>
            <w:tcW w:w="2438" w:type="dxa"/>
            <w:tcBorders>
              <w:top w:val="single" w:sz="4" w:space="0" w:color="000000"/>
              <w:left w:val="single" w:sz="4" w:space="0" w:color="000000"/>
              <w:bottom w:val="single" w:sz="4" w:space="0" w:color="000000"/>
              <w:right w:val="single" w:sz="4" w:space="0" w:color="000000"/>
            </w:tcBorders>
            <w:shd w:val="clear" w:color="auto" w:fill="auto"/>
          </w:tcPr>
          <w:p w14:paraId="01E59398" w14:textId="77777777" w:rsidR="007E2B3D" w:rsidRPr="007347E9" w:rsidRDefault="007E2B3D" w:rsidP="00E90469">
            <w:pPr>
              <w:pStyle w:val="TAL"/>
            </w:pPr>
            <w:r w:rsidRPr="007347E9">
              <w:t xml:space="preserve">Terminate Network Assistance Session </w:t>
            </w:r>
          </w:p>
        </w:tc>
        <w:tc>
          <w:tcPr>
            <w:tcW w:w="3107" w:type="dxa"/>
            <w:tcBorders>
              <w:top w:val="single" w:sz="4" w:space="0" w:color="000000"/>
              <w:left w:val="single" w:sz="4" w:space="0" w:color="000000"/>
              <w:bottom w:val="single" w:sz="4" w:space="0" w:color="000000"/>
              <w:right w:val="single" w:sz="4" w:space="0" w:color="000000"/>
            </w:tcBorders>
          </w:tcPr>
          <w:p w14:paraId="5F5BE9A3" w14:textId="77777777" w:rsidR="007E2B3D" w:rsidRPr="007347E9" w:rsidRDefault="007E2B3D" w:rsidP="00E90469">
            <w:pPr>
              <w:pStyle w:val="TAL"/>
              <w:rPr>
                <w:rStyle w:val="Code"/>
              </w:rPr>
            </w:pPr>
            <w:r w:rsidRPr="007347E9">
              <w:rPr>
                <w:rStyle w:val="Code"/>
              </w:rPr>
              <w:t>{naSessionId}</w:t>
            </w:r>
          </w:p>
        </w:tc>
        <w:tc>
          <w:tcPr>
            <w:tcW w:w="1254" w:type="dxa"/>
            <w:tcBorders>
              <w:top w:val="single" w:sz="4" w:space="0" w:color="000000"/>
              <w:left w:val="single" w:sz="4" w:space="0" w:color="000000"/>
              <w:bottom w:val="single" w:sz="4" w:space="0" w:color="000000"/>
              <w:right w:val="single" w:sz="4" w:space="0" w:color="000000"/>
            </w:tcBorders>
            <w:shd w:val="clear" w:color="auto" w:fill="auto"/>
          </w:tcPr>
          <w:p w14:paraId="641EEDA1" w14:textId="77777777" w:rsidR="007E2B3D" w:rsidRPr="007347E9" w:rsidRDefault="007E2B3D" w:rsidP="00E90469">
            <w:pPr>
              <w:pStyle w:val="TAL"/>
              <w:rPr>
                <w:rFonts w:ascii="Courier New" w:hAnsi="Courier New"/>
              </w:rPr>
            </w:pPr>
            <w:r w:rsidRPr="007347E9">
              <w:rPr>
                <w:rStyle w:val="HTTPMethod"/>
              </w:rPr>
              <w:t>DELETE</w:t>
            </w:r>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118F1B0C" w14:textId="77777777" w:rsidR="007E2B3D" w:rsidRPr="007347E9" w:rsidRDefault="007E2B3D" w:rsidP="00E90469">
            <w:pPr>
              <w:pStyle w:val="TAL"/>
            </w:pPr>
            <w:r w:rsidRPr="007347E9">
              <w:t>Terminate a Network Assistance session.</w:t>
            </w:r>
          </w:p>
        </w:tc>
      </w:tr>
    </w:tbl>
    <w:p w14:paraId="2E705891" w14:textId="77777777" w:rsidR="007E2B3D" w:rsidRPr="007347E9" w:rsidRDefault="007E2B3D" w:rsidP="005813DF">
      <w:pPr>
        <w:pStyle w:val="TAN"/>
        <w:keepNext w:val="0"/>
      </w:pPr>
    </w:p>
    <w:p w14:paraId="27028121" w14:textId="0852EE14" w:rsidR="007E2B3D" w:rsidRPr="007347E9" w:rsidRDefault="007E2B3D" w:rsidP="007E2B3D">
      <w:pPr>
        <w:pStyle w:val="Heading3"/>
      </w:pPr>
      <w:bookmarkStart w:id="1172" w:name="_Toc68899672"/>
      <w:bookmarkStart w:id="1173" w:name="_Toc71214423"/>
      <w:bookmarkStart w:id="1174" w:name="_Toc71722097"/>
      <w:bookmarkStart w:id="1175" w:name="_Toc74859149"/>
      <w:bookmarkStart w:id="1176" w:name="_Toc146626715"/>
      <w:r w:rsidRPr="007347E9">
        <w:t>11.6.3</w:t>
      </w:r>
      <w:r w:rsidRPr="007347E9">
        <w:tab/>
        <w:t>Data model</w:t>
      </w:r>
      <w:bookmarkEnd w:id="1172"/>
      <w:bookmarkEnd w:id="1173"/>
      <w:bookmarkEnd w:id="1174"/>
      <w:bookmarkEnd w:id="1175"/>
      <w:bookmarkEnd w:id="1176"/>
    </w:p>
    <w:p w14:paraId="26208949" w14:textId="1CCE3848" w:rsidR="007E2B3D" w:rsidRPr="007347E9" w:rsidRDefault="007E2B3D" w:rsidP="007E2B3D">
      <w:pPr>
        <w:pStyle w:val="Heading4"/>
      </w:pPr>
      <w:bookmarkStart w:id="1177" w:name="_Toc68899673"/>
      <w:bookmarkStart w:id="1178" w:name="_Toc71214424"/>
      <w:bookmarkStart w:id="1179" w:name="_Toc71722098"/>
      <w:bookmarkStart w:id="1180" w:name="_Toc74859150"/>
      <w:bookmarkStart w:id="1181" w:name="_Toc146626716"/>
      <w:r w:rsidRPr="007347E9">
        <w:t>11.6.3.1</w:t>
      </w:r>
      <w:r w:rsidRPr="007347E9">
        <w:tab/>
        <w:t>NetworkAssistanceSession resource</w:t>
      </w:r>
      <w:bookmarkEnd w:id="1177"/>
      <w:bookmarkEnd w:id="1178"/>
      <w:bookmarkEnd w:id="1179"/>
      <w:bookmarkEnd w:id="1180"/>
      <w:bookmarkEnd w:id="1181"/>
    </w:p>
    <w:p w14:paraId="14BB5C20" w14:textId="1D5FEB4E" w:rsidR="00465B05" w:rsidRPr="007347E9" w:rsidRDefault="00465B05" w:rsidP="00465B05">
      <w:pPr>
        <w:keepNext/>
      </w:pPr>
      <w:bookmarkStart w:id="1182" w:name="_MCCTEMPBM_CRPT71130539___7"/>
      <w:bookmarkStart w:id="1183" w:name="_Toc68899674"/>
      <w:bookmarkStart w:id="1184" w:name="_Toc71214425"/>
      <w:bookmarkStart w:id="1185" w:name="_Toc71722099"/>
      <w:bookmarkStart w:id="1186" w:name="_Toc74859151"/>
      <w:r w:rsidRPr="007347E9">
        <w:t xml:space="preserve">The </w:t>
      </w:r>
      <w:r w:rsidRPr="007347E9">
        <w:rPr>
          <w:rStyle w:val="Code"/>
        </w:rPr>
        <w:t>NetworkAssistanceSession</w:t>
      </w:r>
      <w:r w:rsidRPr="007347E9">
        <w:t xml:space="preserve"> resource is specified in table 11.6.3.1-1 below.</w:t>
      </w:r>
    </w:p>
    <w:bookmarkEnd w:id="1182"/>
    <w:p w14:paraId="72CA03D3" w14:textId="77777777" w:rsidR="00465B05" w:rsidRPr="007347E9" w:rsidRDefault="00465B05" w:rsidP="00465B05">
      <w:pPr>
        <w:pStyle w:val="TH"/>
        <w:keepLines w:val="0"/>
      </w:pPr>
      <w:r w:rsidRPr="007347E9">
        <w:t>Table 11.6.3.1-1: Definition of NetworkAssistanceSession resource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6"/>
        <w:gridCol w:w="1984"/>
        <w:gridCol w:w="1134"/>
        <w:gridCol w:w="851"/>
        <w:gridCol w:w="3114"/>
      </w:tblGrid>
      <w:tr w:rsidR="00465B05" w:rsidRPr="007347E9" w14:paraId="75D1D0C1" w14:textId="77777777" w:rsidTr="003745F0">
        <w:trPr>
          <w:tblHeader/>
        </w:trPr>
        <w:tc>
          <w:tcPr>
            <w:tcW w:w="1322" w:type="pct"/>
            <w:shd w:val="clear" w:color="auto" w:fill="BFBFBF"/>
          </w:tcPr>
          <w:p w14:paraId="4B01AB70" w14:textId="77777777" w:rsidR="00465B05" w:rsidRPr="007347E9" w:rsidRDefault="00465B05" w:rsidP="003745F0">
            <w:pPr>
              <w:pStyle w:val="TAH"/>
            </w:pPr>
            <w:r w:rsidRPr="007347E9">
              <w:t>Property name</w:t>
            </w:r>
          </w:p>
        </w:tc>
        <w:tc>
          <w:tcPr>
            <w:tcW w:w="1030" w:type="pct"/>
            <w:shd w:val="clear" w:color="auto" w:fill="BFBFBF"/>
          </w:tcPr>
          <w:p w14:paraId="1A1AD636" w14:textId="77777777" w:rsidR="00465B05" w:rsidRPr="007347E9" w:rsidRDefault="00465B05" w:rsidP="003745F0">
            <w:pPr>
              <w:pStyle w:val="TAH"/>
            </w:pPr>
            <w:r w:rsidRPr="007347E9">
              <w:t>Type</w:t>
            </w:r>
          </w:p>
        </w:tc>
        <w:tc>
          <w:tcPr>
            <w:tcW w:w="589" w:type="pct"/>
            <w:shd w:val="clear" w:color="auto" w:fill="BFBFBF"/>
          </w:tcPr>
          <w:p w14:paraId="12988606" w14:textId="77777777" w:rsidR="00465B05" w:rsidRPr="007347E9" w:rsidRDefault="00465B05" w:rsidP="003745F0">
            <w:pPr>
              <w:pStyle w:val="TAC"/>
            </w:pPr>
            <w:r w:rsidRPr="007347E9">
              <w:t>Cardinality</w:t>
            </w:r>
          </w:p>
        </w:tc>
        <w:tc>
          <w:tcPr>
            <w:tcW w:w="442" w:type="pct"/>
            <w:shd w:val="clear" w:color="auto" w:fill="BFBFBF"/>
          </w:tcPr>
          <w:p w14:paraId="005A54B2" w14:textId="77777777" w:rsidR="00465B05" w:rsidRPr="007347E9" w:rsidRDefault="00465B05" w:rsidP="003745F0">
            <w:pPr>
              <w:pStyle w:val="TAC"/>
            </w:pPr>
            <w:r w:rsidRPr="007347E9">
              <w:t>Usage</w:t>
            </w:r>
          </w:p>
        </w:tc>
        <w:tc>
          <w:tcPr>
            <w:tcW w:w="1617" w:type="pct"/>
            <w:shd w:val="clear" w:color="auto" w:fill="BFBFBF"/>
          </w:tcPr>
          <w:p w14:paraId="246FF334" w14:textId="77777777" w:rsidR="00465B05" w:rsidRPr="007347E9" w:rsidRDefault="00465B05" w:rsidP="003745F0">
            <w:pPr>
              <w:pStyle w:val="TAH"/>
            </w:pPr>
            <w:r w:rsidRPr="007347E9">
              <w:t>Description</w:t>
            </w:r>
          </w:p>
        </w:tc>
      </w:tr>
      <w:tr w:rsidR="00465B05" w:rsidRPr="007347E9" w14:paraId="3E43B74D" w14:textId="77777777" w:rsidTr="003745F0">
        <w:tc>
          <w:tcPr>
            <w:tcW w:w="1322" w:type="pct"/>
            <w:shd w:val="clear" w:color="auto" w:fill="auto"/>
          </w:tcPr>
          <w:p w14:paraId="0D42738D" w14:textId="77777777" w:rsidR="00465B05" w:rsidRPr="007347E9" w:rsidRDefault="00465B05" w:rsidP="003745F0">
            <w:pPr>
              <w:pStyle w:val="TAL"/>
              <w:rPr>
                <w:rStyle w:val="Code"/>
              </w:rPr>
            </w:pPr>
            <w:r w:rsidRPr="007347E9">
              <w:rPr>
                <w:rStyle w:val="Code"/>
              </w:rPr>
              <w:t>naSessionId</w:t>
            </w:r>
          </w:p>
        </w:tc>
        <w:tc>
          <w:tcPr>
            <w:tcW w:w="1030" w:type="pct"/>
            <w:shd w:val="clear" w:color="auto" w:fill="auto"/>
          </w:tcPr>
          <w:p w14:paraId="4957B061" w14:textId="77777777" w:rsidR="00465B05" w:rsidRPr="007347E9" w:rsidRDefault="00465B05" w:rsidP="003745F0">
            <w:pPr>
              <w:pStyle w:val="TAL"/>
              <w:rPr>
                <w:rStyle w:val="Datatypechar"/>
              </w:rPr>
            </w:pPr>
            <w:bookmarkStart w:id="1187" w:name="_MCCTEMPBM_CRPT71130540___7"/>
            <w:r w:rsidRPr="007347E9">
              <w:rPr>
                <w:rStyle w:val="Datatypechar"/>
              </w:rPr>
              <w:t>ResourceId</w:t>
            </w:r>
            <w:bookmarkEnd w:id="1187"/>
          </w:p>
        </w:tc>
        <w:tc>
          <w:tcPr>
            <w:tcW w:w="589" w:type="pct"/>
          </w:tcPr>
          <w:p w14:paraId="44165001" w14:textId="77777777" w:rsidR="00465B05" w:rsidRPr="007347E9" w:rsidRDefault="00465B05" w:rsidP="003745F0">
            <w:pPr>
              <w:pStyle w:val="TAC"/>
            </w:pPr>
            <w:r w:rsidRPr="007347E9">
              <w:t>1..1</w:t>
            </w:r>
          </w:p>
        </w:tc>
        <w:tc>
          <w:tcPr>
            <w:tcW w:w="442" w:type="pct"/>
          </w:tcPr>
          <w:p w14:paraId="27081D3E" w14:textId="77777777" w:rsidR="00465B05" w:rsidRPr="007347E9" w:rsidRDefault="00465B05" w:rsidP="003745F0">
            <w:pPr>
              <w:pStyle w:val="TAC"/>
            </w:pPr>
            <w:r w:rsidRPr="007347E9">
              <w:t>C: RO</w:t>
            </w:r>
          </w:p>
          <w:p w14:paraId="7D56960E" w14:textId="77777777" w:rsidR="00465B05" w:rsidRPr="007347E9" w:rsidRDefault="00465B05" w:rsidP="003745F0">
            <w:pPr>
              <w:pStyle w:val="TAC"/>
            </w:pPr>
            <w:r w:rsidRPr="007347E9">
              <w:t>R: RO</w:t>
            </w:r>
          </w:p>
          <w:p w14:paraId="7DC7A2AD" w14:textId="77777777" w:rsidR="00465B05" w:rsidRPr="007347E9" w:rsidRDefault="00465B05" w:rsidP="003745F0">
            <w:pPr>
              <w:pStyle w:val="TAC"/>
            </w:pPr>
            <w:r w:rsidRPr="007347E9">
              <w:t>U: RO</w:t>
            </w:r>
          </w:p>
        </w:tc>
        <w:tc>
          <w:tcPr>
            <w:tcW w:w="1617" w:type="pct"/>
            <w:shd w:val="clear" w:color="auto" w:fill="auto"/>
          </w:tcPr>
          <w:p w14:paraId="6EB8AFF8" w14:textId="77777777" w:rsidR="00465B05" w:rsidRPr="007347E9" w:rsidRDefault="00465B05" w:rsidP="003745F0">
            <w:pPr>
              <w:pStyle w:val="TAL"/>
            </w:pPr>
            <w:r w:rsidRPr="007347E9">
              <w:t>Unique identifier for this Network Assistance Session.</w:t>
            </w:r>
          </w:p>
        </w:tc>
      </w:tr>
      <w:tr w:rsidR="00465B05" w:rsidRPr="007347E9" w14:paraId="26AA990B" w14:textId="77777777" w:rsidTr="003745F0">
        <w:tc>
          <w:tcPr>
            <w:tcW w:w="1322" w:type="pct"/>
            <w:tcBorders>
              <w:top w:val="single" w:sz="4" w:space="0" w:color="000000"/>
              <w:left w:val="single" w:sz="4" w:space="0" w:color="000000"/>
              <w:bottom w:val="single" w:sz="4" w:space="0" w:color="000000"/>
              <w:right w:val="single" w:sz="4" w:space="0" w:color="000000"/>
            </w:tcBorders>
            <w:shd w:val="clear" w:color="auto" w:fill="auto"/>
          </w:tcPr>
          <w:p w14:paraId="46DBE8B4" w14:textId="77777777" w:rsidR="00465B05" w:rsidRPr="007347E9" w:rsidRDefault="00465B05" w:rsidP="003745F0">
            <w:pPr>
              <w:pStyle w:val="TAL"/>
              <w:rPr>
                <w:rStyle w:val="Code"/>
              </w:rPr>
            </w:pPr>
            <w:r w:rsidRPr="007347E9">
              <w:rPr>
                <w:rStyle w:val="Code"/>
              </w:rPr>
              <w:t>provisioningSessionId</w:t>
            </w:r>
          </w:p>
        </w:tc>
        <w:tc>
          <w:tcPr>
            <w:tcW w:w="1030" w:type="pct"/>
            <w:tcBorders>
              <w:top w:val="single" w:sz="4" w:space="0" w:color="000000"/>
              <w:left w:val="single" w:sz="4" w:space="0" w:color="000000"/>
              <w:bottom w:val="single" w:sz="4" w:space="0" w:color="000000"/>
              <w:right w:val="single" w:sz="4" w:space="0" w:color="000000"/>
            </w:tcBorders>
            <w:shd w:val="clear" w:color="auto" w:fill="auto"/>
          </w:tcPr>
          <w:p w14:paraId="7D7B1229" w14:textId="77777777" w:rsidR="00465B05" w:rsidRPr="007347E9" w:rsidRDefault="00465B05" w:rsidP="003745F0">
            <w:pPr>
              <w:pStyle w:val="TAL"/>
              <w:rPr>
                <w:rStyle w:val="Datatypechar"/>
              </w:rPr>
            </w:pPr>
            <w:r w:rsidRPr="007347E9">
              <w:rPr>
                <w:rStyle w:val="Datatypechar"/>
              </w:rPr>
              <w:t>ResourceId</w:t>
            </w:r>
          </w:p>
        </w:tc>
        <w:tc>
          <w:tcPr>
            <w:tcW w:w="589" w:type="pct"/>
            <w:tcBorders>
              <w:top w:val="single" w:sz="4" w:space="0" w:color="000000"/>
              <w:left w:val="single" w:sz="4" w:space="0" w:color="000000"/>
              <w:bottom w:val="single" w:sz="4" w:space="0" w:color="000000"/>
              <w:right w:val="single" w:sz="4" w:space="0" w:color="000000"/>
            </w:tcBorders>
          </w:tcPr>
          <w:p w14:paraId="7574A7C0" w14:textId="77777777" w:rsidR="00465B05" w:rsidRPr="007347E9" w:rsidRDefault="00465B05" w:rsidP="003745F0">
            <w:pPr>
              <w:pStyle w:val="TAC"/>
            </w:pPr>
            <w:r w:rsidRPr="007347E9">
              <w:t>1..1</w:t>
            </w:r>
          </w:p>
        </w:tc>
        <w:tc>
          <w:tcPr>
            <w:tcW w:w="442" w:type="pct"/>
            <w:tcBorders>
              <w:top w:val="single" w:sz="4" w:space="0" w:color="000000"/>
              <w:left w:val="single" w:sz="4" w:space="0" w:color="000000"/>
              <w:bottom w:val="single" w:sz="4" w:space="0" w:color="000000"/>
              <w:right w:val="single" w:sz="4" w:space="0" w:color="000000"/>
            </w:tcBorders>
          </w:tcPr>
          <w:p w14:paraId="17547081" w14:textId="77777777" w:rsidR="00465B05" w:rsidRPr="007347E9" w:rsidRDefault="00465B05" w:rsidP="003745F0">
            <w:pPr>
              <w:pStyle w:val="TAC"/>
            </w:pPr>
            <w:r w:rsidRPr="007347E9">
              <w:t>C: RW</w:t>
            </w:r>
            <w:r w:rsidRPr="007347E9">
              <w:br/>
              <w:t>R: RO</w:t>
            </w:r>
            <w:r w:rsidRPr="007347E9">
              <w:br/>
              <w:t>U: RW</w:t>
            </w:r>
          </w:p>
        </w:tc>
        <w:tc>
          <w:tcPr>
            <w:tcW w:w="1617" w:type="pct"/>
            <w:tcBorders>
              <w:top w:val="single" w:sz="4" w:space="0" w:color="000000"/>
              <w:left w:val="single" w:sz="4" w:space="0" w:color="000000"/>
              <w:bottom w:val="single" w:sz="4" w:space="0" w:color="000000"/>
              <w:right w:val="single" w:sz="4" w:space="0" w:color="000000"/>
            </w:tcBorders>
            <w:shd w:val="clear" w:color="auto" w:fill="auto"/>
          </w:tcPr>
          <w:p w14:paraId="1D6CD32A" w14:textId="77777777" w:rsidR="00465B05" w:rsidRPr="007347E9" w:rsidRDefault="00465B05" w:rsidP="003745F0">
            <w:pPr>
              <w:pStyle w:val="TAL"/>
            </w:pPr>
            <w:r w:rsidRPr="007347E9">
              <w:t>Provisioning Session identifier obtained from Service Access Information (see clause 11.2.3).</w:t>
            </w:r>
          </w:p>
          <w:p w14:paraId="72EDC4FA" w14:textId="77777777" w:rsidR="00465B05" w:rsidRPr="007347E9" w:rsidRDefault="00465B05" w:rsidP="003745F0">
            <w:pPr>
              <w:pStyle w:val="TALcontinuation"/>
              <w:spacing w:before="60"/>
            </w:pPr>
            <w:r w:rsidRPr="007347E9">
              <w:t>Uniquely identifies Provisioning Session, which is linked to the Application Service Provider.</w:t>
            </w:r>
          </w:p>
        </w:tc>
      </w:tr>
      <w:tr w:rsidR="00465B05" w:rsidRPr="007347E9" w14:paraId="31F922E4" w14:textId="77777777" w:rsidTr="003745F0">
        <w:tc>
          <w:tcPr>
            <w:tcW w:w="1322" w:type="pct"/>
            <w:shd w:val="clear" w:color="auto" w:fill="auto"/>
          </w:tcPr>
          <w:p w14:paraId="79BDF5F6" w14:textId="48880C20" w:rsidR="00465B05" w:rsidRPr="007347E9" w:rsidRDefault="00465B05" w:rsidP="003745F0">
            <w:pPr>
              <w:pStyle w:val="TAL"/>
              <w:rPr>
                <w:rStyle w:val="Code"/>
              </w:rPr>
            </w:pPr>
            <w:r w:rsidRPr="007347E9">
              <w:rPr>
                <w:rStyle w:val="Code"/>
              </w:rPr>
              <w:t>serviceDataFlowDescriptions</w:t>
            </w:r>
          </w:p>
        </w:tc>
        <w:tc>
          <w:tcPr>
            <w:tcW w:w="1030" w:type="pct"/>
            <w:shd w:val="clear" w:color="auto" w:fill="auto"/>
          </w:tcPr>
          <w:p w14:paraId="0791DCB3" w14:textId="772F3567" w:rsidR="00465B05" w:rsidRPr="007347E9" w:rsidRDefault="00465B05" w:rsidP="003745F0">
            <w:pPr>
              <w:pStyle w:val="TAL"/>
              <w:rPr>
                <w:rStyle w:val="Datatypechar"/>
              </w:rPr>
            </w:pPr>
            <w:bookmarkStart w:id="1188" w:name="_MCCTEMPBM_CRPT71130541___7"/>
            <w:r w:rsidRPr="007347E9">
              <w:rPr>
                <w:rStyle w:val="Datatypechar"/>
              </w:rPr>
              <w:t>array(ServiceDataFlowDescription)</w:t>
            </w:r>
            <w:bookmarkEnd w:id="1188"/>
          </w:p>
        </w:tc>
        <w:tc>
          <w:tcPr>
            <w:tcW w:w="589" w:type="pct"/>
          </w:tcPr>
          <w:p w14:paraId="01CC7C19" w14:textId="213171FC" w:rsidR="00465B05" w:rsidRPr="007347E9" w:rsidRDefault="00465B05" w:rsidP="003745F0">
            <w:pPr>
              <w:pStyle w:val="TAC"/>
            </w:pPr>
            <w:r w:rsidRPr="007347E9">
              <w:t>1..1</w:t>
            </w:r>
          </w:p>
        </w:tc>
        <w:tc>
          <w:tcPr>
            <w:tcW w:w="442" w:type="pct"/>
          </w:tcPr>
          <w:p w14:paraId="1CC17FFC" w14:textId="77777777" w:rsidR="00465B05" w:rsidRPr="007347E9" w:rsidRDefault="00465B05" w:rsidP="003745F0">
            <w:pPr>
              <w:pStyle w:val="TAC"/>
            </w:pPr>
            <w:r w:rsidRPr="007347E9">
              <w:t>C: RW</w:t>
            </w:r>
          </w:p>
          <w:p w14:paraId="4657A32B" w14:textId="77777777" w:rsidR="00465B05" w:rsidRPr="007347E9" w:rsidRDefault="00465B05" w:rsidP="003745F0">
            <w:pPr>
              <w:pStyle w:val="TAC"/>
            </w:pPr>
            <w:r w:rsidRPr="007347E9">
              <w:t>R: RO</w:t>
            </w:r>
          </w:p>
          <w:p w14:paraId="2B1B7114" w14:textId="77777777" w:rsidR="00465B05" w:rsidRPr="007347E9" w:rsidRDefault="00465B05" w:rsidP="003745F0">
            <w:pPr>
              <w:pStyle w:val="TAC"/>
            </w:pPr>
            <w:r w:rsidRPr="007347E9">
              <w:t>U: RW</w:t>
            </w:r>
          </w:p>
        </w:tc>
        <w:tc>
          <w:tcPr>
            <w:tcW w:w="1617" w:type="pct"/>
            <w:shd w:val="clear" w:color="auto" w:fill="auto"/>
          </w:tcPr>
          <w:p w14:paraId="56CDD88B" w14:textId="6BA8B051" w:rsidR="00465B05" w:rsidRPr="007347E9" w:rsidRDefault="00465B05" w:rsidP="003745F0">
            <w:pPr>
              <w:pStyle w:val="TAL"/>
            </w:pPr>
            <w:r w:rsidRPr="007347E9">
              <w:t>Identifying one or more application flows for which Network Assistance is sought, e.g. 2-tuple (IP addresses) or 5-tuple (IP Addresses, protocol and ports).</w:t>
            </w:r>
          </w:p>
        </w:tc>
      </w:tr>
      <w:tr w:rsidR="00465B05" w:rsidRPr="007347E9" w14:paraId="03EDCCB3" w14:textId="77777777" w:rsidTr="003745F0">
        <w:tc>
          <w:tcPr>
            <w:tcW w:w="1322" w:type="pct"/>
            <w:shd w:val="clear" w:color="auto" w:fill="auto"/>
          </w:tcPr>
          <w:p w14:paraId="3DBC48DD" w14:textId="77777777" w:rsidR="00465B05" w:rsidRPr="007347E9" w:rsidRDefault="00465B05" w:rsidP="003745F0">
            <w:pPr>
              <w:pStyle w:val="TAL"/>
              <w:rPr>
                <w:rStyle w:val="Code"/>
              </w:rPr>
            </w:pPr>
            <w:bookmarkStart w:id="1189" w:name="_Hlk142499715"/>
            <w:r w:rsidRPr="007347E9">
              <w:rPr>
                <w:rStyle w:val="Code"/>
              </w:rPr>
              <w:t>mediaType</w:t>
            </w:r>
          </w:p>
        </w:tc>
        <w:tc>
          <w:tcPr>
            <w:tcW w:w="1030" w:type="pct"/>
            <w:shd w:val="clear" w:color="auto" w:fill="auto"/>
          </w:tcPr>
          <w:p w14:paraId="7B441D6C" w14:textId="77777777" w:rsidR="00465B05" w:rsidRPr="007347E9" w:rsidDel="00785039" w:rsidRDefault="00465B05" w:rsidP="003745F0">
            <w:pPr>
              <w:pStyle w:val="TAL"/>
              <w:rPr>
                <w:rStyle w:val="Datatypechar"/>
              </w:rPr>
            </w:pPr>
            <w:r w:rsidRPr="007347E9">
              <w:rPr>
                <w:rStyle w:val="Datatypechar"/>
              </w:rPr>
              <w:t>MediaType</w:t>
            </w:r>
          </w:p>
        </w:tc>
        <w:tc>
          <w:tcPr>
            <w:tcW w:w="589" w:type="pct"/>
          </w:tcPr>
          <w:p w14:paraId="7F29C1F3" w14:textId="77777777" w:rsidR="00465B05" w:rsidRPr="007347E9" w:rsidDel="00F64617" w:rsidRDefault="00465B05" w:rsidP="003745F0">
            <w:pPr>
              <w:pStyle w:val="TAC"/>
            </w:pPr>
            <w:r w:rsidRPr="007347E9">
              <w:t>0..1</w:t>
            </w:r>
          </w:p>
        </w:tc>
        <w:tc>
          <w:tcPr>
            <w:tcW w:w="442" w:type="pct"/>
          </w:tcPr>
          <w:p w14:paraId="00028217" w14:textId="77777777" w:rsidR="00465B05" w:rsidRPr="007347E9" w:rsidRDefault="00465B05" w:rsidP="003745F0">
            <w:pPr>
              <w:pStyle w:val="TAC"/>
            </w:pPr>
            <w:r w:rsidRPr="007347E9">
              <w:t>C: RW</w:t>
            </w:r>
          </w:p>
          <w:p w14:paraId="7B4554BD" w14:textId="77777777" w:rsidR="00465B05" w:rsidRPr="007347E9" w:rsidRDefault="00465B05" w:rsidP="003745F0">
            <w:pPr>
              <w:pStyle w:val="TAC"/>
            </w:pPr>
            <w:r w:rsidRPr="007347E9">
              <w:t>R: RO</w:t>
            </w:r>
          </w:p>
          <w:p w14:paraId="2DD0D332" w14:textId="77777777" w:rsidR="00465B05" w:rsidRPr="007347E9" w:rsidRDefault="00465B05" w:rsidP="003745F0">
            <w:pPr>
              <w:pStyle w:val="TAC"/>
            </w:pPr>
            <w:r w:rsidRPr="007347E9">
              <w:t>U: RW</w:t>
            </w:r>
          </w:p>
        </w:tc>
        <w:tc>
          <w:tcPr>
            <w:tcW w:w="1617" w:type="pct"/>
            <w:shd w:val="clear" w:color="auto" w:fill="auto"/>
          </w:tcPr>
          <w:p w14:paraId="3F42E23B" w14:textId="77777777" w:rsidR="00465B05" w:rsidRPr="007347E9" w:rsidRDefault="00465B05" w:rsidP="003745F0">
            <w:pPr>
              <w:pStyle w:val="TAL"/>
            </w:pPr>
            <w:r w:rsidRPr="007347E9">
              <w:t xml:space="preserve">The type of media carried by the application flows listed in </w:t>
            </w:r>
            <w:r w:rsidRPr="007347E9">
              <w:rPr>
                <w:rStyle w:val="Code"/>
              </w:rPr>
              <w:t>service‌DataFlow‌Descriptions</w:t>
            </w:r>
            <w:r w:rsidRPr="007347E9">
              <w:t>.</w:t>
            </w:r>
          </w:p>
        </w:tc>
      </w:tr>
      <w:bookmarkEnd w:id="1189"/>
      <w:tr w:rsidR="00465B05" w:rsidRPr="007347E9" w14:paraId="7E55B99A" w14:textId="77777777" w:rsidTr="003745F0">
        <w:tc>
          <w:tcPr>
            <w:tcW w:w="1322" w:type="pct"/>
            <w:shd w:val="clear" w:color="auto" w:fill="auto"/>
          </w:tcPr>
          <w:p w14:paraId="54D2ABA5" w14:textId="77777777" w:rsidR="00465B05" w:rsidRPr="007347E9" w:rsidRDefault="00465B05" w:rsidP="003745F0">
            <w:pPr>
              <w:pStyle w:val="TAL"/>
              <w:rPr>
                <w:rStyle w:val="Code"/>
              </w:rPr>
            </w:pPr>
            <w:r w:rsidRPr="007347E9">
              <w:rPr>
                <w:rStyle w:val="Code"/>
              </w:rPr>
              <w:t>policyTemplateId</w:t>
            </w:r>
          </w:p>
        </w:tc>
        <w:tc>
          <w:tcPr>
            <w:tcW w:w="1030" w:type="pct"/>
            <w:shd w:val="clear" w:color="auto" w:fill="auto"/>
          </w:tcPr>
          <w:p w14:paraId="310FB0C2" w14:textId="77777777" w:rsidR="00465B05" w:rsidRPr="007347E9" w:rsidRDefault="00465B05" w:rsidP="003745F0">
            <w:pPr>
              <w:pStyle w:val="TAL"/>
              <w:rPr>
                <w:rStyle w:val="Datatypechar"/>
              </w:rPr>
            </w:pPr>
            <w:bookmarkStart w:id="1190" w:name="_MCCTEMPBM_CRPT71130542___7"/>
            <w:r w:rsidRPr="007347E9">
              <w:rPr>
                <w:rStyle w:val="Datatypechar"/>
              </w:rPr>
              <w:t>ResourceId</w:t>
            </w:r>
            <w:bookmarkEnd w:id="1190"/>
          </w:p>
        </w:tc>
        <w:tc>
          <w:tcPr>
            <w:tcW w:w="589" w:type="pct"/>
          </w:tcPr>
          <w:p w14:paraId="41FCD7D2" w14:textId="77777777" w:rsidR="00465B05" w:rsidRPr="007347E9" w:rsidRDefault="00465B05" w:rsidP="003745F0">
            <w:pPr>
              <w:pStyle w:val="TAC"/>
            </w:pPr>
            <w:r w:rsidRPr="007347E9">
              <w:t>0..1</w:t>
            </w:r>
          </w:p>
        </w:tc>
        <w:tc>
          <w:tcPr>
            <w:tcW w:w="442" w:type="pct"/>
          </w:tcPr>
          <w:p w14:paraId="1BF068DC" w14:textId="77777777" w:rsidR="00465B05" w:rsidRPr="007347E9" w:rsidRDefault="00465B05" w:rsidP="003745F0">
            <w:pPr>
              <w:pStyle w:val="TAC"/>
            </w:pPr>
            <w:r w:rsidRPr="007347E9">
              <w:t>C: RW</w:t>
            </w:r>
          </w:p>
          <w:p w14:paraId="70F38407" w14:textId="77777777" w:rsidR="00465B05" w:rsidRPr="007347E9" w:rsidRDefault="00465B05" w:rsidP="003745F0">
            <w:pPr>
              <w:pStyle w:val="TAC"/>
            </w:pPr>
            <w:r w:rsidRPr="007347E9">
              <w:t>R: RO</w:t>
            </w:r>
          </w:p>
          <w:p w14:paraId="491D0504" w14:textId="77777777" w:rsidR="00465B05" w:rsidRPr="007347E9" w:rsidRDefault="00465B05" w:rsidP="003745F0">
            <w:pPr>
              <w:pStyle w:val="TAC"/>
            </w:pPr>
            <w:r w:rsidRPr="007347E9">
              <w:t>U: RW</w:t>
            </w:r>
          </w:p>
        </w:tc>
        <w:tc>
          <w:tcPr>
            <w:tcW w:w="1617" w:type="pct"/>
            <w:shd w:val="clear" w:color="auto" w:fill="auto"/>
          </w:tcPr>
          <w:p w14:paraId="795649AF" w14:textId="77777777" w:rsidR="00465B05" w:rsidRPr="007347E9" w:rsidRDefault="00465B05" w:rsidP="003745F0">
            <w:pPr>
              <w:pStyle w:val="TAL"/>
            </w:pPr>
            <w:r w:rsidRPr="007347E9">
              <w:t>Identification of the policy (if any) that is in force for the media streaming session.</w:t>
            </w:r>
          </w:p>
        </w:tc>
      </w:tr>
      <w:tr w:rsidR="00465B05" w:rsidRPr="007347E9" w14:paraId="2748D187" w14:textId="77777777" w:rsidTr="003745F0">
        <w:tc>
          <w:tcPr>
            <w:tcW w:w="1322" w:type="pct"/>
            <w:shd w:val="clear" w:color="auto" w:fill="auto"/>
          </w:tcPr>
          <w:p w14:paraId="39BE530A" w14:textId="77777777" w:rsidR="00465B05" w:rsidRPr="007347E9" w:rsidRDefault="00465B05" w:rsidP="003745F0">
            <w:pPr>
              <w:pStyle w:val="TAL"/>
              <w:rPr>
                <w:rStyle w:val="Code"/>
              </w:rPr>
            </w:pPr>
            <w:r w:rsidRPr="007347E9">
              <w:rPr>
                <w:rStyle w:val="Code"/>
              </w:rPr>
              <w:t>requestedQoS</w:t>
            </w:r>
          </w:p>
        </w:tc>
        <w:tc>
          <w:tcPr>
            <w:tcW w:w="1030" w:type="pct"/>
            <w:shd w:val="clear" w:color="auto" w:fill="auto"/>
          </w:tcPr>
          <w:p w14:paraId="5584777B" w14:textId="77777777" w:rsidR="00465B05" w:rsidRPr="007347E9" w:rsidRDefault="00465B05" w:rsidP="003745F0">
            <w:pPr>
              <w:pStyle w:val="TAL"/>
              <w:rPr>
                <w:rStyle w:val="Datatypechar"/>
              </w:rPr>
            </w:pPr>
            <w:bookmarkStart w:id="1191" w:name="_MCCTEMPBM_CRPT71130543___7"/>
            <w:r w:rsidRPr="007347E9">
              <w:rPr>
                <w:rStyle w:val="Datatypechar"/>
              </w:rPr>
              <w:t>M5QoSSpecification</w:t>
            </w:r>
            <w:bookmarkEnd w:id="1191"/>
          </w:p>
        </w:tc>
        <w:tc>
          <w:tcPr>
            <w:tcW w:w="589" w:type="pct"/>
          </w:tcPr>
          <w:p w14:paraId="55E88326" w14:textId="77777777" w:rsidR="00465B05" w:rsidRPr="007347E9" w:rsidRDefault="00465B05" w:rsidP="003745F0">
            <w:pPr>
              <w:pStyle w:val="TAC"/>
            </w:pPr>
            <w:r w:rsidRPr="007347E9">
              <w:t>0..1</w:t>
            </w:r>
          </w:p>
        </w:tc>
        <w:tc>
          <w:tcPr>
            <w:tcW w:w="442" w:type="pct"/>
          </w:tcPr>
          <w:p w14:paraId="53FC1DFF" w14:textId="77777777" w:rsidR="00465B05" w:rsidRPr="007347E9" w:rsidRDefault="00465B05" w:rsidP="003745F0">
            <w:pPr>
              <w:pStyle w:val="TAC"/>
            </w:pPr>
            <w:r w:rsidRPr="007347E9">
              <w:t>C: RW</w:t>
            </w:r>
          </w:p>
          <w:p w14:paraId="0A17ADA3" w14:textId="77777777" w:rsidR="00465B05" w:rsidRPr="007347E9" w:rsidRDefault="00465B05" w:rsidP="003745F0">
            <w:pPr>
              <w:pStyle w:val="TAC"/>
            </w:pPr>
            <w:r w:rsidRPr="007347E9">
              <w:t>R: RO</w:t>
            </w:r>
          </w:p>
          <w:p w14:paraId="496CEC34" w14:textId="77777777" w:rsidR="00465B05" w:rsidRPr="007347E9" w:rsidRDefault="00465B05" w:rsidP="003745F0">
            <w:pPr>
              <w:pStyle w:val="TAC"/>
            </w:pPr>
            <w:r w:rsidRPr="007347E9">
              <w:t>U: RW</w:t>
            </w:r>
          </w:p>
        </w:tc>
        <w:tc>
          <w:tcPr>
            <w:tcW w:w="1617" w:type="pct"/>
            <w:shd w:val="clear" w:color="auto" w:fill="auto"/>
          </w:tcPr>
          <w:p w14:paraId="72AE6440" w14:textId="77777777" w:rsidR="00465B05" w:rsidRPr="007347E9" w:rsidRDefault="00465B05" w:rsidP="003745F0">
            <w:pPr>
              <w:pStyle w:val="TAL"/>
            </w:pPr>
            <w:r w:rsidRPr="007347E9">
              <w:t>The requested QoS parameters.</w:t>
            </w:r>
          </w:p>
        </w:tc>
      </w:tr>
      <w:tr w:rsidR="00465B05" w:rsidRPr="007347E9" w14:paraId="6E65CF53" w14:textId="77777777" w:rsidTr="003745F0">
        <w:tc>
          <w:tcPr>
            <w:tcW w:w="1322" w:type="pct"/>
            <w:shd w:val="clear" w:color="auto" w:fill="auto"/>
          </w:tcPr>
          <w:p w14:paraId="2F9AFFA3" w14:textId="77777777" w:rsidR="00465B05" w:rsidRPr="007347E9" w:rsidRDefault="00465B05" w:rsidP="003745F0">
            <w:pPr>
              <w:pStyle w:val="TAL"/>
              <w:rPr>
                <w:rStyle w:val="Code"/>
              </w:rPr>
            </w:pPr>
            <w:r w:rsidRPr="007347E9">
              <w:rPr>
                <w:rStyle w:val="Code"/>
              </w:rPr>
              <w:t>recommendedQoS</w:t>
            </w:r>
          </w:p>
        </w:tc>
        <w:tc>
          <w:tcPr>
            <w:tcW w:w="1030" w:type="pct"/>
            <w:shd w:val="clear" w:color="auto" w:fill="auto"/>
          </w:tcPr>
          <w:p w14:paraId="684DD0A7" w14:textId="77777777" w:rsidR="00465B05" w:rsidRPr="007347E9" w:rsidRDefault="00465B05" w:rsidP="003745F0">
            <w:pPr>
              <w:pStyle w:val="TAL"/>
              <w:rPr>
                <w:rStyle w:val="Datatypechar"/>
              </w:rPr>
            </w:pPr>
            <w:bookmarkStart w:id="1192" w:name="_MCCTEMPBM_CRPT71130544___7"/>
            <w:r w:rsidRPr="007347E9">
              <w:rPr>
                <w:rStyle w:val="Datatypechar"/>
              </w:rPr>
              <w:t>M5QoSSpecification</w:t>
            </w:r>
            <w:bookmarkEnd w:id="1192"/>
          </w:p>
        </w:tc>
        <w:tc>
          <w:tcPr>
            <w:tcW w:w="589" w:type="pct"/>
          </w:tcPr>
          <w:p w14:paraId="0C4A789A" w14:textId="77777777" w:rsidR="00465B05" w:rsidRPr="007347E9" w:rsidRDefault="00465B05" w:rsidP="003745F0">
            <w:pPr>
              <w:pStyle w:val="TAC"/>
            </w:pPr>
            <w:r w:rsidRPr="007347E9">
              <w:t>0..1</w:t>
            </w:r>
          </w:p>
        </w:tc>
        <w:tc>
          <w:tcPr>
            <w:tcW w:w="442" w:type="pct"/>
          </w:tcPr>
          <w:p w14:paraId="20016EEF" w14:textId="77777777" w:rsidR="00465B05" w:rsidRPr="007347E9" w:rsidRDefault="00465B05" w:rsidP="003745F0">
            <w:pPr>
              <w:pStyle w:val="TAC"/>
            </w:pPr>
            <w:r w:rsidRPr="007347E9">
              <w:t>C: RO</w:t>
            </w:r>
          </w:p>
          <w:p w14:paraId="72098922" w14:textId="77777777" w:rsidR="00465B05" w:rsidRPr="007347E9" w:rsidRDefault="00465B05" w:rsidP="003745F0">
            <w:pPr>
              <w:pStyle w:val="TAC"/>
            </w:pPr>
            <w:r w:rsidRPr="007347E9">
              <w:t>R: RO</w:t>
            </w:r>
          </w:p>
          <w:p w14:paraId="72DED409" w14:textId="77777777" w:rsidR="00465B05" w:rsidRPr="007347E9" w:rsidRDefault="00465B05" w:rsidP="003745F0">
            <w:pPr>
              <w:pStyle w:val="TAC"/>
            </w:pPr>
            <w:r w:rsidRPr="007347E9">
              <w:t>U: RO</w:t>
            </w:r>
          </w:p>
        </w:tc>
        <w:tc>
          <w:tcPr>
            <w:tcW w:w="1617" w:type="pct"/>
            <w:shd w:val="clear" w:color="auto" w:fill="auto"/>
          </w:tcPr>
          <w:p w14:paraId="697952AE" w14:textId="77777777" w:rsidR="00465B05" w:rsidRPr="007347E9" w:rsidRDefault="00465B05" w:rsidP="003745F0">
            <w:pPr>
              <w:pStyle w:val="TAL"/>
            </w:pPr>
            <w:r w:rsidRPr="007347E9">
              <w:t>The QoS parameters currently recommended by the 5GMS AF.</w:t>
            </w:r>
          </w:p>
        </w:tc>
      </w:tr>
      <w:tr w:rsidR="00465B05" w:rsidRPr="007347E9" w14:paraId="7885451B" w14:textId="77777777" w:rsidTr="003745F0">
        <w:tc>
          <w:tcPr>
            <w:tcW w:w="1322" w:type="pct"/>
            <w:shd w:val="clear" w:color="auto" w:fill="auto"/>
          </w:tcPr>
          <w:p w14:paraId="52CF957E" w14:textId="77777777" w:rsidR="00465B05" w:rsidRPr="007347E9" w:rsidRDefault="00465B05" w:rsidP="003745F0">
            <w:pPr>
              <w:pStyle w:val="TAL"/>
              <w:keepNext w:val="0"/>
              <w:rPr>
                <w:rStyle w:val="Code"/>
              </w:rPr>
            </w:pPr>
            <w:r w:rsidRPr="007347E9">
              <w:rPr>
                <w:rStyle w:val="Code"/>
              </w:rPr>
              <w:t>notficationURL</w:t>
            </w:r>
          </w:p>
        </w:tc>
        <w:tc>
          <w:tcPr>
            <w:tcW w:w="1030" w:type="pct"/>
            <w:shd w:val="clear" w:color="auto" w:fill="auto"/>
          </w:tcPr>
          <w:p w14:paraId="00A6E3CF" w14:textId="77777777" w:rsidR="00465B05" w:rsidRPr="007347E9" w:rsidRDefault="00465B05" w:rsidP="003745F0">
            <w:pPr>
              <w:pStyle w:val="TAL"/>
              <w:keepNext w:val="0"/>
              <w:rPr>
                <w:rStyle w:val="Datatypechar"/>
              </w:rPr>
            </w:pPr>
            <w:bookmarkStart w:id="1193" w:name="_MCCTEMPBM_CRPT71130545___7"/>
            <w:r w:rsidRPr="007347E9">
              <w:rPr>
                <w:rStyle w:val="Datatypechar"/>
              </w:rPr>
              <w:t>AbsoluteUrl</w:t>
            </w:r>
            <w:bookmarkEnd w:id="1193"/>
          </w:p>
        </w:tc>
        <w:tc>
          <w:tcPr>
            <w:tcW w:w="589" w:type="pct"/>
          </w:tcPr>
          <w:p w14:paraId="1D7E384B" w14:textId="77777777" w:rsidR="00465B05" w:rsidRPr="007347E9" w:rsidRDefault="00465B05" w:rsidP="003745F0">
            <w:pPr>
              <w:pStyle w:val="TAC"/>
              <w:keepNext w:val="0"/>
            </w:pPr>
            <w:r w:rsidRPr="007347E9">
              <w:t>0..1</w:t>
            </w:r>
          </w:p>
        </w:tc>
        <w:tc>
          <w:tcPr>
            <w:tcW w:w="442" w:type="pct"/>
          </w:tcPr>
          <w:p w14:paraId="0E4262A7" w14:textId="77777777" w:rsidR="00465B05" w:rsidRPr="007347E9" w:rsidRDefault="00465B05" w:rsidP="003745F0">
            <w:pPr>
              <w:pStyle w:val="TAC"/>
              <w:keepNext w:val="0"/>
            </w:pPr>
            <w:r w:rsidRPr="007347E9">
              <w:t>C: RO</w:t>
            </w:r>
          </w:p>
          <w:p w14:paraId="23CF51A3" w14:textId="77777777" w:rsidR="00465B05" w:rsidRPr="007347E9" w:rsidRDefault="00465B05" w:rsidP="003745F0">
            <w:pPr>
              <w:pStyle w:val="TAC"/>
              <w:keepNext w:val="0"/>
            </w:pPr>
            <w:r w:rsidRPr="007347E9">
              <w:t>R: RO</w:t>
            </w:r>
          </w:p>
          <w:p w14:paraId="637B9572" w14:textId="77777777" w:rsidR="00465B05" w:rsidRPr="007347E9" w:rsidRDefault="00465B05" w:rsidP="003745F0">
            <w:pPr>
              <w:pStyle w:val="TAC"/>
              <w:keepNext w:val="0"/>
            </w:pPr>
            <w:r w:rsidRPr="007347E9">
              <w:t>U: RO</w:t>
            </w:r>
          </w:p>
        </w:tc>
        <w:tc>
          <w:tcPr>
            <w:tcW w:w="1617" w:type="pct"/>
            <w:shd w:val="clear" w:color="auto" w:fill="auto"/>
          </w:tcPr>
          <w:p w14:paraId="17211397" w14:textId="77777777" w:rsidR="00465B05" w:rsidRPr="007347E9" w:rsidRDefault="00465B05" w:rsidP="003745F0">
            <w:pPr>
              <w:pStyle w:val="TAL"/>
              <w:keepNext w:val="0"/>
            </w:pPr>
            <w:r w:rsidRPr="007347E9">
              <w:t>A URL to the MQTT channel over which notifications are to be sent by the 5GMS AF for this session.</w:t>
            </w:r>
          </w:p>
          <w:p w14:paraId="6AF9497E" w14:textId="4E1DA483" w:rsidR="00465B05" w:rsidRPr="007347E9" w:rsidRDefault="00465B05" w:rsidP="003745F0">
            <w:pPr>
              <w:pStyle w:val="TALcontinuation"/>
              <w:spacing w:before="60"/>
            </w:pPr>
            <w:r w:rsidRPr="007347E9">
              <w:t xml:space="preserve">When set, the Media Session Handler shall subscribe to this channel. The notification messages shall be in the form of the </w:t>
            </w:r>
            <w:r w:rsidRPr="007347E9">
              <w:rPr>
                <w:rStyle w:val="Code"/>
              </w:rPr>
              <w:t>M5QoSSpecification</w:t>
            </w:r>
            <w:r w:rsidRPr="007347E9" w:rsidDel="00212054">
              <w:rPr>
                <w:rStyle w:val="Code"/>
              </w:rPr>
              <w:t xml:space="preserve"> </w:t>
            </w:r>
            <w:r w:rsidRPr="007347E9">
              <w:t>data type.</w:t>
            </w:r>
          </w:p>
        </w:tc>
      </w:tr>
    </w:tbl>
    <w:p w14:paraId="2BB91106" w14:textId="77777777" w:rsidR="00465B05" w:rsidRPr="007347E9" w:rsidRDefault="00465B05" w:rsidP="00465B05">
      <w:pPr>
        <w:pStyle w:val="TAN"/>
        <w:keepNext w:val="0"/>
      </w:pPr>
    </w:p>
    <w:p w14:paraId="40CB314D" w14:textId="77777777" w:rsidR="00465B05" w:rsidRPr="007347E9" w:rsidRDefault="00465B05" w:rsidP="00465B05">
      <w:pPr>
        <w:pStyle w:val="Heading3"/>
      </w:pPr>
      <w:bookmarkStart w:id="1194" w:name="_Toc146626717"/>
      <w:bookmarkStart w:id="1195" w:name="_Toc68899675"/>
      <w:bookmarkStart w:id="1196" w:name="_Toc71214426"/>
      <w:bookmarkStart w:id="1197" w:name="_Toc71722100"/>
      <w:bookmarkStart w:id="1198" w:name="_Toc74859152"/>
      <w:bookmarkEnd w:id="1183"/>
      <w:bookmarkEnd w:id="1184"/>
      <w:bookmarkEnd w:id="1185"/>
      <w:bookmarkEnd w:id="1186"/>
      <w:r w:rsidRPr="007347E9">
        <w:t>11.6.4</w:t>
      </w:r>
      <w:r w:rsidRPr="007347E9">
        <w:tab/>
        <w:t>Operations</w:t>
      </w:r>
      <w:bookmarkEnd w:id="1194"/>
    </w:p>
    <w:p w14:paraId="4E2F2FC3" w14:textId="77777777" w:rsidR="00465B05" w:rsidRPr="007347E9" w:rsidRDefault="00465B05" w:rsidP="00465B05">
      <w:pPr>
        <w:pStyle w:val="Heading4"/>
      </w:pPr>
      <w:bookmarkStart w:id="1199" w:name="_Toc146626718"/>
      <w:bookmarkStart w:id="1200" w:name="_MCCTEMPBM_CRPT71130546___7"/>
      <w:r w:rsidRPr="007347E9">
        <w:t>11.6.4.1</w:t>
      </w:r>
      <w:r w:rsidRPr="007347E9">
        <w:tab/>
        <w:t>Create Network Assistance session</w:t>
      </w:r>
      <w:bookmarkEnd w:id="1199"/>
    </w:p>
    <w:p w14:paraId="03482F0D" w14:textId="77777777" w:rsidR="00465B05" w:rsidRPr="007347E9" w:rsidRDefault="00465B05" w:rsidP="00465B05">
      <w:pPr>
        <w:keepNext/>
      </w:pPr>
      <w:r w:rsidRPr="007347E9">
        <w:t>This clause defines the behaviour that is expected when creating a Network Assistance session.</w:t>
      </w:r>
    </w:p>
    <w:p w14:paraId="0341A5B9" w14:textId="291400A7" w:rsidR="00465B05" w:rsidRPr="007347E9" w:rsidRDefault="00465B05" w:rsidP="00465B05">
      <w:pPr>
        <w:keepNext/>
      </w:pPr>
      <w:r w:rsidRPr="007347E9">
        <w:t xml:space="preserve">The Media Session Handler uses the </w:t>
      </w:r>
      <w:r w:rsidRPr="007347E9">
        <w:rPr>
          <w:rStyle w:val="HTTPMethod"/>
        </w:rPr>
        <w:t>POST</w:t>
      </w:r>
      <w:r w:rsidRPr="007347E9">
        <w:t xml:space="preserve"> HTTP method to create a Network Assistance session with the 5GMS AF. The request includes a </w:t>
      </w:r>
      <w:r w:rsidRPr="007347E9">
        <w:rPr>
          <w:rStyle w:val="Code"/>
        </w:rPr>
        <w:t>NetworkAssistanceSession</w:t>
      </w:r>
      <w:r w:rsidRPr="007347E9">
        <w:t xml:space="preserve"> resource representation in the message body.</w:t>
      </w:r>
    </w:p>
    <w:p w14:paraId="087F4CD4" w14:textId="77777777" w:rsidR="00465B05" w:rsidRPr="007347E9" w:rsidRDefault="00465B05" w:rsidP="00465B05">
      <w:pPr>
        <w:keepNext/>
      </w:pPr>
      <w:r w:rsidRPr="007347E9">
        <w:t xml:space="preserve">The </w:t>
      </w:r>
      <w:r w:rsidRPr="007347E9">
        <w:rPr>
          <w:rStyle w:val="Code"/>
        </w:rPr>
        <w:t>provisioningSessionId</w:t>
      </w:r>
      <w:r w:rsidRPr="007347E9">
        <w:t xml:space="preserve"> property associates the Network Assistance session with a Provisioning Session.</w:t>
      </w:r>
    </w:p>
    <w:p w14:paraId="16B32858" w14:textId="7909FF23" w:rsidR="00465B05" w:rsidRPr="007347E9" w:rsidRDefault="00465B05" w:rsidP="00465B05">
      <w:pPr>
        <w:keepNext/>
      </w:pPr>
      <w:r w:rsidRPr="007347E9">
        <w:t xml:space="preserve">The Media Session Handler populates the </w:t>
      </w:r>
      <w:r w:rsidRPr="007347E9">
        <w:rPr>
          <w:rStyle w:val="Code"/>
        </w:rPr>
        <w:t>NetworkAssistanceSession</w:t>
      </w:r>
      <w:r w:rsidRPr="007347E9">
        <w:t xml:space="preserve"> resource representation in the request with service data flow information and optionally the Policy Template identifier of the network QoS policy currently in force on the media streaming session for which Network Assistance operations are to be performed. (The 5GMS AF subsequently uses this information to execute Network Assistance operations in the 5GC.)</w:t>
      </w:r>
    </w:p>
    <w:p w14:paraId="721F872F" w14:textId="77777777" w:rsidR="00465B05" w:rsidRPr="007347E9" w:rsidRDefault="00465B05" w:rsidP="00465B05">
      <w:pPr>
        <w:keepNext/>
      </w:pPr>
      <w:r w:rsidRPr="007347E9">
        <w:t xml:space="preserve">The </w:t>
      </w:r>
      <w:r w:rsidRPr="007347E9">
        <w:rPr>
          <w:rStyle w:val="Code"/>
        </w:rPr>
        <w:t>serviceDataFlowDescriptions</w:t>
      </w:r>
      <w:r w:rsidRPr="007347E9">
        <w:t xml:space="preserve"> property contains a set of service data flow templates according to TS 23.503 [33]. Each service data flow template contains one of:</w:t>
      </w:r>
    </w:p>
    <w:p w14:paraId="3E920E34" w14:textId="77777777" w:rsidR="00465B05" w:rsidRPr="007347E9" w:rsidRDefault="00465B05" w:rsidP="00465B05">
      <w:pPr>
        <w:pStyle w:val="B1"/>
        <w:keepNext/>
      </w:pPr>
      <w:r w:rsidRPr="007347E9">
        <w:t>-</w:t>
      </w:r>
      <w:r w:rsidRPr="007347E9">
        <w:tab/>
        <w:t xml:space="preserve">a </w:t>
      </w:r>
      <w:r w:rsidRPr="007347E9">
        <w:rPr>
          <w:rStyle w:val="Code"/>
        </w:rPr>
        <w:t>flowDescription</w:t>
      </w:r>
      <w:r w:rsidRPr="007347E9">
        <w:t xml:space="preserve"> object (including 5-tuples, Type of Service, Security Parameter Index, etc.).</w:t>
      </w:r>
    </w:p>
    <w:p w14:paraId="0437B989" w14:textId="77777777" w:rsidR="00465B05" w:rsidRPr="007347E9" w:rsidRDefault="00465B05" w:rsidP="00465B05">
      <w:pPr>
        <w:pStyle w:val="B1"/>
        <w:rPr>
          <w:rStyle w:val="Code"/>
        </w:rPr>
      </w:pPr>
      <w:r w:rsidRPr="007347E9">
        <w:t>-</w:t>
      </w:r>
      <w:r w:rsidRPr="007347E9">
        <w:tab/>
        <w:t xml:space="preserve">a </w:t>
      </w:r>
      <w:r w:rsidRPr="007347E9">
        <w:rPr>
          <w:rStyle w:val="Code"/>
        </w:rPr>
        <w:t>domainName.</w:t>
      </w:r>
    </w:p>
    <w:p w14:paraId="68D56BAC" w14:textId="77777777" w:rsidR="00465B05" w:rsidRPr="007347E9" w:rsidRDefault="00465B05" w:rsidP="00465B05">
      <w:pPr>
        <w:keepNext/>
      </w:pPr>
      <w:r w:rsidRPr="007347E9">
        <w:t xml:space="preserve">The </w:t>
      </w:r>
      <w:r w:rsidRPr="007347E9">
        <w:rPr>
          <w:rStyle w:val="Code"/>
        </w:rPr>
        <w:t>requestedQoS</w:t>
      </w:r>
      <w:r w:rsidRPr="007347E9">
        <w:t xml:space="preserve"> property is used by the Media Session Handler to specify a network QoS it initially wishes to use for the media streaming session. If the </w:t>
      </w:r>
      <w:r w:rsidRPr="007347E9">
        <w:rPr>
          <w:rStyle w:val="Code"/>
        </w:rPr>
        <w:t>policyTemplateId</w:t>
      </w:r>
      <w:r w:rsidRPr="007347E9">
        <w:t xml:space="preserve"> property is also populated in the </w:t>
      </w:r>
      <w:r w:rsidRPr="007347E9">
        <w:rPr>
          <w:rStyle w:val="Code"/>
        </w:rPr>
        <w:t>NetworkAssistanceSession</w:t>
      </w:r>
      <w:r w:rsidRPr="007347E9">
        <w:t xml:space="preserve"> resource, the 5GMS AF shall return a </w:t>
      </w:r>
      <w:r w:rsidRPr="007347E9">
        <w:rPr>
          <w:rStyle w:val="Code"/>
        </w:rPr>
        <w:t>400 Bad Request</w:t>
      </w:r>
      <w:r w:rsidRPr="007347E9">
        <w:t xml:space="preserve"> HTTP response message if the requested network QoS lies outside the limits specified in the referenced Policy Template.</w:t>
      </w:r>
    </w:p>
    <w:p w14:paraId="5E909A72" w14:textId="77777777" w:rsidR="00465B05" w:rsidRPr="007347E9" w:rsidRDefault="00465B05" w:rsidP="00465B05">
      <w:pPr>
        <w:keepNext/>
      </w:pPr>
      <w:r w:rsidRPr="007347E9">
        <w:t xml:space="preserve">If the </w:t>
      </w:r>
      <w:r w:rsidRPr="007347E9">
        <w:rPr>
          <w:rStyle w:val="Code"/>
        </w:rPr>
        <w:t>requestedQoS</w:t>
      </w:r>
      <w:r w:rsidRPr="007347E9">
        <w:t xml:space="preserve"> property is omitted from the </w:t>
      </w:r>
      <w:r w:rsidRPr="007347E9">
        <w:rPr>
          <w:rStyle w:val="Code"/>
        </w:rPr>
        <w:t>NetworkAssistanceSession</w:t>
      </w:r>
      <w:r w:rsidRPr="007347E9">
        <w:t xml:space="preserve"> resource but the </w:t>
      </w:r>
      <w:r w:rsidRPr="007347E9">
        <w:rPr>
          <w:rStyle w:val="Code"/>
        </w:rPr>
        <w:t>policyTemplateId</w:t>
      </w:r>
      <w:r w:rsidRPr="007347E9">
        <w:t xml:space="preserve"> is populated, the 5GMS AF shall use the network QoS currently provisioned in the referenced Policy Template as the floor/ceiling for bit rate recommendations and delivery boosts within the scope of the Network Assistance session.</w:t>
      </w:r>
    </w:p>
    <w:p w14:paraId="6C81F601" w14:textId="77777777" w:rsidR="00465B05" w:rsidRPr="007347E9" w:rsidRDefault="00465B05" w:rsidP="00465B05">
      <w:pPr>
        <w:keepNext/>
      </w:pPr>
      <w:r w:rsidRPr="007347E9">
        <w:t xml:space="preserve">If neither a </w:t>
      </w:r>
      <w:r w:rsidRPr="007347E9">
        <w:rPr>
          <w:rStyle w:val="Code"/>
        </w:rPr>
        <w:t>policyTemplateId</w:t>
      </w:r>
      <w:r w:rsidRPr="007347E9">
        <w:t xml:space="preserve"> nor a </w:t>
      </w:r>
      <w:r w:rsidRPr="007347E9">
        <w:rPr>
          <w:rStyle w:val="Code"/>
        </w:rPr>
        <w:t>requestedQoS</w:t>
      </w:r>
      <w:r w:rsidRPr="007347E9">
        <w:t xml:space="preserve"> are supplied when creating a Network Assistance session, operations invoked on the 5GMS AF within the scope of the Network Assistance session are constrained only by the policies of the PCF.</w:t>
      </w:r>
    </w:p>
    <w:p w14:paraId="50C78876" w14:textId="77777777" w:rsidR="00465B05" w:rsidRPr="007347E9" w:rsidRDefault="00465B05" w:rsidP="00465B05">
      <w:pPr>
        <w:keepNext/>
      </w:pPr>
      <w:r w:rsidRPr="007347E9">
        <w:t>The 5GMS AF returns the Network Assistance session identifier if session setup was successful, otherwise an error code is returned without a Network Assistance session identifier.</w:t>
      </w:r>
    </w:p>
    <w:bookmarkEnd w:id="1200"/>
    <w:p w14:paraId="11CAF9B3" w14:textId="77777777" w:rsidR="00465B05" w:rsidRPr="007347E9" w:rsidRDefault="00465B05" w:rsidP="00465B05">
      <w:r w:rsidRPr="007347E9">
        <w:t>The 5GMS Client uses the Network Assistance session resource identifier (</w:t>
      </w:r>
      <w:r w:rsidRPr="007347E9">
        <w:rPr>
          <w:rStyle w:val="Code"/>
        </w:rPr>
        <w:t>naSessionId</w:t>
      </w:r>
      <w:r w:rsidRPr="007347E9">
        <w:t>) provided by the 5GMS AF to refer all subsequent API calls to the 5GMS AF applicable to that Network Assistance session.</w:t>
      </w:r>
    </w:p>
    <w:p w14:paraId="72EDCEDD" w14:textId="77777777" w:rsidR="00465B05" w:rsidRPr="007347E9" w:rsidRDefault="00465B05" w:rsidP="00465B05">
      <w:pPr>
        <w:pStyle w:val="Heading4"/>
      </w:pPr>
      <w:bookmarkStart w:id="1201" w:name="_Toc146626719"/>
      <w:bookmarkStart w:id="1202" w:name="_MCCTEMPBM_CRPT71130547___7"/>
      <w:r w:rsidRPr="007347E9">
        <w:t>11.6.4.2</w:t>
      </w:r>
      <w:r w:rsidRPr="007347E9">
        <w:tab/>
        <w:t>Retrieve Network Assistance session</w:t>
      </w:r>
      <w:bookmarkEnd w:id="1201"/>
    </w:p>
    <w:p w14:paraId="2825EF78" w14:textId="77777777" w:rsidR="00465B05" w:rsidRPr="007347E9" w:rsidRDefault="00465B05" w:rsidP="00465B05">
      <w:r w:rsidRPr="007347E9">
        <w:t xml:space="preserve">The 5GMS Client uses the </w:t>
      </w:r>
      <w:r w:rsidRPr="007347E9">
        <w:rPr>
          <w:rStyle w:val="HTTPMethod"/>
        </w:rPr>
        <w:t>GET</w:t>
      </w:r>
      <w:r w:rsidRPr="007347E9">
        <w:t xml:space="preserve"> HTTP method with the Network Assistance Session resource identifier to retrieve a Network Assistance Session resource from the 5GMS AF. The 5GMS AF returns the Network Assistance Session resource if retrieval was successful, otherwise an appropriate error code is returned without the session resource in case of failure.</w:t>
      </w:r>
    </w:p>
    <w:p w14:paraId="526099BF" w14:textId="77777777" w:rsidR="00465B05" w:rsidRPr="007347E9" w:rsidRDefault="00465B05" w:rsidP="00465B05">
      <w:pPr>
        <w:pStyle w:val="Heading4"/>
      </w:pPr>
      <w:bookmarkStart w:id="1203" w:name="_Toc146626720"/>
      <w:r w:rsidRPr="007347E9">
        <w:t>11.6.4.3</w:t>
      </w:r>
      <w:r w:rsidRPr="007347E9">
        <w:tab/>
        <w:t>Request bit rate recommendation</w:t>
      </w:r>
      <w:bookmarkEnd w:id="1203"/>
    </w:p>
    <w:p w14:paraId="5EF71558" w14:textId="3844C679" w:rsidR="00465B05" w:rsidRPr="007347E9" w:rsidRDefault="00465B05" w:rsidP="00465B05">
      <w:pPr>
        <w:keepNext/>
        <w:keepLines/>
      </w:pPr>
      <w:r w:rsidRPr="007347E9">
        <w:t xml:space="preserve">The Media Session Handler uses the </w:t>
      </w:r>
      <w:r w:rsidRPr="007347E9">
        <w:rPr>
          <w:rStyle w:val="HTTPMethod"/>
        </w:rPr>
        <w:t>GET</w:t>
      </w:r>
      <w:r w:rsidRPr="007347E9">
        <w:t xml:space="preserve"> HTTP method with the sub-resource path specified in table 11.6.2</w:t>
      </w:r>
      <w:r w:rsidRPr="007347E9">
        <w:noBreakHyphen/>
        <w:t xml:space="preserve">1 to request a bit rate recommendation from the 5GMS AF. The 5GMS AF shall return the recommended bit rate in an HTTP response body of type </w:t>
      </w:r>
      <w:r w:rsidRPr="007347E9">
        <w:rPr>
          <w:rStyle w:val="Code"/>
        </w:rPr>
        <w:t xml:space="preserve">M5QoSSpecification </w:t>
      </w:r>
      <w:r w:rsidRPr="007347E9">
        <w:t>if a bit rate recommendation could be obtained, otherwise an appropriate HTTP error code shall be returned with no response body.</w:t>
      </w:r>
    </w:p>
    <w:p w14:paraId="47FAAC75" w14:textId="77777777" w:rsidR="00465B05" w:rsidRPr="007347E9" w:rsidRDefault="00465B05" w:rsidP="00465B05">
      <w:pPr>
        <w:pStyle w:val="B1"/>
        <w:keepNext/>
      </w:pPr>
      <w:bookmarkStart w:id="1204" w:name="_MCCTEMPBM_CRPT71130548___7"/>
      <w:bookmarkEnd w:id="1202"/>
      <w:r w:rsidRPr="007347E9">
        <w:t>-</w:t>
      </w:r>
      <w:r w:rsidRPr="007347E9">
        <w:tab/>
        <w:t xml:space="preserve">For a downlink media streaming session, the recommended minimum and maximum downlink bit rates shall be indicated in the properties </w:t>
      </w:r>
      <w:r w:rsidRPr="007347E9">
        <w:rPr>
          <w:rStyle w:val="Code"/>
        </w:rPr>
        <w:t>mirBwDlBitRate</w:t>
      </w:r>
      <w:r w:rsidRPr="007347E9">
        <w:t xml:space="preserve"> and </w:t>
      </w:r>
      <w:r w:rsidRPr="007347E9">
        <w:rPr>
          <w:rStyle w:val="Code"/>
        </w:rPr>
        <w:t>marBwDlBitRate</w:t>
      </w:r>
      <w:r w:rsidRPr="007347E9">
        <w:t xml:space="preserve"> respectively. The 5GMSd Client shall ignore the mandatory properties related to uplink streaming, i.e. </w:t>
      </w:r>
      <w:r w:rsidRPr="007347E9">
        <w:rPr>
          <w:rStyle w:val="Code"/>
        </w:rPr>
        <w:t>mirBwUlBitRate</w:t>
      </w:r>
      <w:r w:rsidRPr="007347E9">
        <w:t xml:space="preserve"> and </w:t>
      </w:r>
      <w:r w:rsidRPr="007347E9">
        <w:rPr>
          <w:rStyle w:val="Code"/>
        </w:rPr>
        <w:t>marBwUlBitRate</w:t>
      </w:r>
      <w:r w:rsidRPr="007347E9">
        <w:t>.</w:t>
      </w:r>
    </w:p>
    <w:p w14:paraId="76B6D606" w14:textId="77777777" w:rsidR="00465B05" w:rsidRPr="007347E9" w:rsidRDefault="00465B05" w:rsidP="00465B05">
      <w:pPr>
        <w:pStyle w:val="B1"/>
      </w:pPr>
      <w:r w:rsidRPr="007347E9">
        <w:t>-</w:t>
      </w:r>
      <w:r w:rsidRPr="007347E9">
        <w:tab/>
        <w:t xml:space="preserve">For an uplink media streaming session, the recommended minimum and maximum uplink bit rates shall be indicated in the properties </w:t>
      </w:r>
      <w:r w:rsidRPr="007347E9">
        <w:rPr>
          <w:rStyle w:val="Code"/>
        </w:rPr>
        <w:t>mirBwUlBitRate</w:t>
      </w:r>
      <w:r w:rsidRPr="007347E9">
        <w:t xml:space="preserve"> and </w:t>
      </w:r>
      <w:r w:rsidRPr="007347E9">
        <w:rPr>
          <w:rStyle w:val="Code"/>
        </w:rPr>
        <w:t>marBwUlBitRate</w:t>
      </w:r>
      <w:r w:rsidRPr="007347E9">
        <w:t xml:space="preserve">, respectively. The 5GMSu Client shall ignore the mandatory properties related to downlink streaming, i.e. </w:t>
      </w:r>
      <w:r w:rsidRPr="007347E9">
        <w:rPr>
          <w:rStyle w:val="Code"/>
        </w:rPr>
        <w:t>mirBwDlBitRate</w:t>
      </w:r>
      <w:r w:rsidRPr="007347E9">
        <w:t xml:space="preserve"> and </w:t>
      </w:r>
      <w:r w:rsidRPr="007347E9">
        <w:rPr>
          <w:rStyle w:val="Code"/>
        </w:rPr>
        <w:t>marBwDlBitRate</w:t>
      </w:r>
      <w:r w:rsidRPr="007347E9">
        <w:t>.</w:t>
      </w:r>
    </w:p>
    <w:p w14:paraId="5F3D95FF" w14:textId="417EE5F0" w:rsidR="00465B05" w:rsidRPr="007347E9" w:rsidRDefault="00465B05" w:rsidP="00465B05">
      <w:bookmarkStart w:id="1205" w:name="_MCCTEMPBM_CRPT71130549___7"/>
      <w:bookmarkEnd w:id="1204"/>
      <w:r w:rsidRPr="007347E9">
        <w:t xml:space="preserve">If a unique recommendation is given by the 5GMS AF then this recommended bit rate shall be set in both of these properties. The optional properties </w:t>
      </w:r>
      <w:r w:rsidRPr="007347E9">
        <w:rPr>
          <w:rStyle w:val="Code"/>
        </w:rPr>
        <w:t>minDesBwDlBitRate</w:t>
      </w:r>
      <w:r w:rsidRPr="007347E9">
        <w:t xml:space="preserve">, </w:t>
      </w:r>
      <w:r w:rsidRPr="007347E9">
        <w:rPr>
          <w:rStyle w:val="Code"/>
        </w:rPr>
        <w:t>minDesBwUlBitRate</w:t>
      </w:r>
      <w:r w:rsidRPr="007347E9">
        <w:t xml:space="preserve">, </w:t>
      </w:r>
      <w:r w:rsidRPr="007347E9">
        <w:rPr>
          <w:rStyle w:val="Code"/>
        </w:rPr>
        <w:t>desLatency</w:t>
      </w:r>
      <w:r w:rsidRPr="007347E9">
        <w:t xml:space="preserve"> and </w:t>
      </w:r>
      <w:r w:rsidRPr="007347E9">
        <w:rPr>
          <w:rStyle w:val="Code"/>
        </w:rPr>
        <w:t>desLoss</w:t>
      </w:r>
      <w:r w:rsidRPr="007347E9">
        <w:t xml:space="preserve"> shall not be included in the response.</w:t>
      </w:r>
    </w:p>
    <w:p w14:paraId="58B02E2D" w14:textId="77777777" w:rsidR="00465B05" w:rsidRPr="007347E9" w:rsidRDefault="00465B05" w:rsidP="00465B05">
      <w:pPr>
        <w:pStyle w:val="Heading4"/>
      </w:pPr>
      <w:bookmarkStart w:id="1206" w:name="_Toc146626721"/>
      <w:r w:rsidRPr="007347E9">
        <w:t>11.6.4.4</w:t>
      </w:r>
      <w:r w:rsidRPr="007347E9">
        <w:tab/>
        <w:t>Request delivery boost</w:t>
      </w:r>
      <w:bookmarkEnd w:id="1206"/>
    </w:p>
    <w:p w14:paraId="79E86CAE" w14:textId="169DC079" w:rsidR="00465B05" w:rsidRPr="007347E9" w:rsidRDefault="00465B05" w:rsidP="003469CF">
      <w:pPr>
        <w:keepLines/>
      </w:pPr>
      <w:r w:rsidRPr="007347E9">
        <w:t xml:space="preserve">The Media Session Handler uses the </w:t>
      </w:r>
      <w:r w:rsidRPr="007347E9">
        <w:rPr>
          <w:rStyle w:val="HTTPMethod"/>
        </w:rPr>
        <w:t>POST</w:t>
      </w:r>
      <w:r w:rsidRPr="007347E9">
        <w:t xml:space="preserve"> HTTP method with the sub-resource path specified in table 11.6.2</w:t>
      </w:r>
      <w:r w:rsidRPr="007347E9">
        <w:noBreakHyphen/>
        <w:t xml:space="preserve">1 to request a delivery boost from the 5GMS AF. The 5GMS AF shall respond with the </w:t>
      </w:r>
      <w:r w:rsidRPr="007347E9">
        <w:rPr>
          <w:rStyle w:val="Code"/>
        </w:rPr>
        <w:t>OperationSuccessResponse</w:t>
      </w:r>
      <w:r w:rsidRPr="007347E9">
        <w:t xml:space="preserve"> data type indicating whether or not the delivery boost will be attempted by the network within an upcoming nominal time period.</w:t>
      </w:r>
    </w:p>
    <w:p w14:paraId="649E4479" w14:textId="77777777" w:rsidR="00465B05" w:rsidRPr="007347E9" w:rsidRDefault="00465B05" w:rsidP="00465B05">
      <w:pPr>
        <w:pStyle w:val="Heading4"/>
      </w:pPr>
      <w:bookmarkStart w:id="1207" w:name="_Toc146626722"/>
      <w:r w:rsidRPr="007347E9">
        <w:t>11.6.4.5</w:t>
      </w:r>
      <w:r w:rsidRPr="007347E9">
        <w:tab/>
        <w:t>Update Network Assistance session</w:t>
      </w:r>
      <w:bookmarkEnd w:id="1207"/>
    </w:p>
    <w:p w14:paraId="26B5BA23" w14:textId="77C81102" w:rsidR="00465B05" w:rsidRPr="007347E9" w:rsidRDefault="00465B05" w:rsidP="00465B05">
      <w:r w:rsidRPr="007347E9">
        <w:t xml:space="preserve">The Media Session Handler uses the </w:t>
      </w:r>
      <w:r w:rsidRPr="007347E9">
        <w:rPr>
          <w:rStyle w:val="HTTPMethod"/>
        </w:rPr>
        <w:t>PUT</w:t>
      </w:r>
      <w:r w:rsidRPr="007347E9">
        <w:t xml:space="preserve"> or </w:t>
      </w:r>
      <w:r w:rsidRPr="007347E9">
        <w:rPr>
          <w:rStyle w:val="HTTPMethod"/>
        </w:rPr>
        <w:t>PATCH</w:t>
      </w:r>
      <w:r w:rsidRPr="007347E9">
        <w:t xml:space="preserve"> HTTP methods to replace the existing steaming session parameters with new settings. For example, any change to the Policy Template currently in force resulting from an invocation of the Dynamic Policies API (see clause 11.5) should also be notified to the 5GMS AF using this operation if a Network Assistance session has been created for the media streaming session in question.</w:t>
      </w:r>
    </w:p>
    <w:p w14:paraId="24B2A4F0" w14:textId="7D292D9E" w:rsidR="00465B05" w:rsidRPr="007347E9" w:rsidRDefault="00465B05" w:rsidP="00465B05">
      <w:pPr>
        <w:rPr>
          <w:lang w:eastAsia="zh-CN"/>
        </w:rPr>
      </w:pPr>
      <w:r w:rsidRPr="007347E9">
        <w:t xml:space="preserve">The 5GMS AF returns the </w:t>
      </w:r>
      <w:r w:rsidRPr="007347E9">
        <w:rPr>
          <w:rStyle w:val="Code"/>
        </w:rPr>
        <w:t>NetworkAssistanceSession</w:t>
      </w:r>
      <w:r w:rsidRPr="007347E9">
        <w:rPr>
          <w:lang w:eastAsia="zh-CN"/>
        </w:rPr>
        <w:t xml:space="preserve"> resource with settings resulting from the </w:t>
      </w:r>
      <w:r w:rsidRPr="007347E9">
        <w:rPr>
          <w:rStyle w:val="HTTPMethod"/>
        </w:rPr>
        <w:t>PUT</w:t>
      </w:r>
      <w:r w:rsidRPr="007347E9">
        <w:rPr>
          <w:lang w:eastAsia="zh-CN"/>
        </w:rPr>
        <w:t xml:space="preserve"> or </w:t>
      </w:r>
      <w:r w:rsidRPr="007347E9">
        <w:rPr>
          <w:rStyle w:val="HTTPMethod"/>
        </w:rPr>
        <w:t>PATCH</w:t>
      </w:r>
      <w:r w:rsidRPr="007347E9">
        <w:rPr>
          <w:lang w:eastAsia="zh-CN"/>
        </w:rPr>
        <w:t xml:space="preserve"> update operation.</w:t>
      </w:r>
    </w:p>
    <w:p w14:paraId="746E44F4" w14:textId="77777777" w:rsidR="00465B05" w:rsidRPr="007347E9" w:rsidRDefault="00465B05" w:rsidP="00465B05">
      <w:pPr>
        <w:pStyle w:val="Heading4"/>
      </w:pPr>
      <w:bookmarkStart w:id="1208" w:name="_Toc146626723"/>
      <w:r w:rsidRPr="007347E9">
        <w:t>11.6.4.6</w:t>
      </w:r>
      <w:r w:rsidRPr="007347E9">
        <w:tab/>
        <w:t>Destroy Network Assistance session</w:t>
      </w:r>
      <w:bookmarkEnd w:id="1208"/>
    </w:p>
    <w:p w14:paraId="45584691" w14:textId="44CC8166" w:rsidR="00465B05" w:rsidRPr="007347E9" w:rsidRDefault="00465B05" w:rsidP="00465B05">
      <w:r w:rsidRPr="007347E9">
        <w:t xml:space="preserve">The Media Session Handler uses the </w:t>
      </w:r>
      <w:r w:rsidRPr="007347E9">
        <w:rPr>
          <w:rStyle w:val="HTTPMethod"/>
        </w:rPr>
        <w:t>DELETE</w:t>
      </w:r>
      <w:r w:rsidRPr="007347E9">
        <w:t xml:space="preserve"> HTTP method to terminate the indicated Network Assistance session. The 5GMS AF returns an appropriate response code. If the termination was successful, then any subsequent calls referring to the terminated session will result in the error </w:t>
      </w:r>
      <w:r w:rsidRPr="007347E9">
        <w:rPr>
          <w:rStyle w:val="HTTPResponse"/>
        </w:rPr>
        <w:t>404 (Not Found)</w:t>
      </w:r>
      <w:r w:rsidRPr="007347E9">
        <w:t>.</w:t>
      </w:r>
    </w:p>
    <w:p w14:paraId="51B383D5" w14:textId="083999DC" w:rsidR="007D59CE" w:rsidRPr="007347E9" w:rsidRDefault="007D59CE" w:rsidP="007D59CE">
      <w:pPr>
        <w:pStyle w:val="Heading1"/>
      </w:pPr>
      <w:bookmarkStart w:id="1209" w:name="_Toc146626724"/>
      <w:bookmarkEnd w:id="1205"/>
      <w:r w:rsidRPr="007347E9">
        <w:t>12</w:t>
      </w:r>
      <w:r w:rsidRPr="007347E9">
        <w:tab/>
        <w:t>UE Media Session Handling (M6) APIs for uplink and downlink</w:t>
      </w:r>
      <w:bookmarkEnd w:id="1195"/>
      <w:bookmarkEnd w:id="1196"/>
      <w:bookmarkEnd w:id="1197"/>
      <w:bookmarkEnd w:id="1198"/>
      <w:bookmarkEnd w:id="1209"/>
    </w:p>
    <w:p w14:paraId="6F8F90D2" w14:textId="1A7D9F45" w:rsidR="0073586F" w:rsidRPr="007347E9" w:rsidRDefault="0073586F" w:rsidP="0073586F">
      <w:pPr>
        <w:pStyle w:val="Heading2"/>
      </w:pPr>
      <w:bookmarkStart w:id="1210" w:name="_Toc68899676"/>
      <w:bookmarkStart w:id="1211" w:name="_Toc71214427"/>
      <w:bookmarkStart w:id="1212" w:name="_Toc71722101"/>
      <w:bookmarkStart w:id="1213" w:name="_Toc74859153"/>
      <w:bookmarkStart w:id="1214" w:name="_Toc146626725"/>
      <w:r w:rsidRPr="007347E9">
        <w:t>12.1</w:t>
      </w:r>
      <w:r w:rsidR="00A26091" w:rsidRPr="007347E9">
        <w:tab/>
      </w:r>
      <w:r w:rsidRPr="007347E9">
        <w:t>General</w:t>
      </w:r>
      <w:bookmarkEnd w:id="1210"/>
      <w:bookmarkEnd w:id="1211"/>
      <w:bookmarkEnd w:id="1212"/>
      <w:bookmarkEnd w:id="1213"/>
      <w:bookmarkEnd w:id="1214"/>
    </w:p>
    <w:p w14:paraId="71B3AF9D" w14:textId="54152CBF" w:rsidR="0073586F" w:rsidRPr="007347E9" w:rsidRDefault="0073586F" w:rsidP="00531BE3">
      <w:r w:rsidRPr="007347E9">
        <w:t>This clause defines the client APIs for Media Session Handling to be used by other 5G System components such as a Media Player in a 5GMSd client or th</w:t>
      </w:r>
      <w:r w:rsidR="00514F1D" w:rsidRPr="007347E9">
        <w:t>e</w:t>
      </w:r>
      <w:r w:rsidRPr="007347E9">
        <w:t xml:space="preserve"> Media Streamer in a 5GMSu client.</w:t>
      </w:r>
    </w:p>
    <w:p w14:paraId="15650676" w14:textId="7D87F306" w:rsidR="0073586F" w:rsidRPr="007347E9" w:rsidRDefault="0073586F" w:rsidP="0073586F">
      <w:pPr>
        <w:pStyle w:val="Heading2"/>
      </w:pPr>
      <w:bookmarkStart w:id="1215" w:name="_Toc68899677"/>
      <w:bookmarkStart w:id="1216" w:name="_Toc71214428"/>
      <w:bookmarkStart w:id="1217" w:name="_Toc71722102"/>
      <w:bookmarkStart w:id="1218" w:name="_Toc74859154"/>
      <w:bookmarkStart w:id="1219" w:name="_Toc146626726"/>
      <w:r w:rsidRPr="007347E9">
        <w:t>12.2</w:t>
      </w:r>
      <w:r w:rsidR="00A26091" w:rsidRPr="007347E9">
        <w:tab/>
      </w:r>
      <w:r w:rsidRPr="007347E9">
        <w:t xml:space="preserve">Media Session Handling for </w:t>
      </w:r>
      <w:r w:rsidR="007B1DA2" w:rsidRPr="007347E9">
        <w:t xml:space="preserve">Downlink media streaming </w:t>
      </w:r>
      <w:r w:rsidRPr="007347E9">
        <w:t>– APIs and Functions</w:t>
      </w:r>
      <w:bookmarkEnd w:id="1215"/>
      <w:bookmarkEnd w:id="1216"/>
      <w:bookmarkEnd w:id="1217"/>
      <w:bookmarkEnd w:id="1218"/>
      <w:bookmarkEnd w:id="1219"/>
    </w:p>
    <w:p w14:paraId="5FB58A0C" w14:textId="05E9C371" w:rsidR="0073586F" w:rsidRPr="007347E9" w:rsidRDefault="0073586F" w:rsidP="0073586F">
      <w:pPr>
        <w:pStyle w:val="Heading3"/>
      </w:pPr>
      <w:bookmarkStart w:id="1220" w:name="_Toc68899678"/>
      <w:bookmarkStart w:id="1221" w:name="_Toc71214429"/>
      <w:bookmarkStart w:id="1222" w:name="_Toc71722103"/>
      <w:bookmarkStart w:id="1223" w:name="_Toc74859155"/>
      <w:bookmarkStart w:id="1224" w:name="_Toc146626727"/>
      <w:r w:rsidRPr="007347E9">
        <w:t>12.2.1</w:t>
      </w:r>
      <w:r w:rsidR="00A26091" w:rsidRPr="007347E9">
        <w:tab/>
      </w:r>
      <w:r w:rsidRPr="007347E9">
        <w:t>Overview</w:t>
      </w:r>
      <w:bookmarkEnd w:id="1220"/>
      <w:bookmarkEnd w:id="1221"/>
      <w:bookmarkEnd w:id="1222"/>
      <w:bookmarkEnd w:id="1223"/>
      <w:bookmarkEnd w:id="1224"/>
    </w:p>
    <w:p w14:paraId="62960A30" w14:textId="6ABE31A0" w:rsidR="009E1226" w:rsidRPr="007347E9" w:rsidRDefault="0073586F" w:rsidP="006E66AD">
      <w:pPr>
        <w:keepNext/>
      </w:pPr>
      <w:r w:rsidRPr="007347E9">
        <w:t>In the following, it is assumed that the Media Session Handler for downlink</w:t>
      </w:r>
      <w:r w:rsidR="00BD512C" w:rsidRPr="007347E9">
        <w:t xml:space="preserve"> media</w:t>
      </w:r>
      <w:r w:rsidRPr="007347E9">
        <w:t xml:space="preserve"> streaming adheres to a basic set of functionalities as shown in Figure 12.2</w:t>
      </w:r>
      <w:r w:rsidR="00732C99" w:rsidRPr="007347E9">
        <w:t>.1</w:t>
      </w:r>
      <w:r w:rsidRPr="007347E9">
        <w:t>-1.</w:t>
      </w:r>
    </w:p>
    <w:p w14:paraId="59454828" w14:textId="302060F5" w:rsidR="000F5FEB" w:rsidRPr="007347E9" w:rsidRDefault="000F5FEB" w:rsidP="00531BE3">
      <w:pPr>
        <w:pStyle w:val="TH"/>
        <w:keepNext w:val="0"/>
      </w:pPr>
      <w:r w:rsidRPr="007347E9">
        <w:rPr>
          <w:rFonts w:ascii="Times New Roman" w:hAnsi="Times New Roman"/>
        </w:rPr>
        <w:object w:dxaOrig="9530" w:dyaOrig="6230" w14:anchorId="49071794">
          <v:shape id="_x0000_i1027" type="#_x0000_t75" style="width:475.55pt;height:311.2pt" o:ole="">
            <v:imagedata r:id="rId26" o:title="" cropleft="789f"/>
          </v:shape>
          <o:OLEObject Type="Embed" ProgID="Visio.Drawing.15" ShapeID="_x0000_i1027" DrawAspect="Content" ObjectID="_1757328488" r:id="rId27"/>
        </w:object>
      </w:r>
    </w:p>
    <w:p w14:paraId="7B14AA90" w14:textId="772ECB97" w:rsidR="009E1226" w:rsidRPr="007347E9" w:rsidRDefault="009E1226" w:rsidP="001E72ED">
      <w:pPr>
        <w:pStyle w:val="TF"/>
      </w:pPr>
      <w:r w:rsidRPr="007347E9">
        <w:t xml:space="preserve">Figure 12.2.1-1: </w:t>
      </w:r>
      <w:r w:rsidR="002729F2" w:rsidRPr="007347E9">
        <w:t>Usage of M6d in Media Downlink Streaming</w:t>
      </w:r>
    </w:p>
    <w:p w14:paraId="41811B27" w14:textId="3C29BB84" w:rsidR="0073586F" w:rsidRPr="007347E9" w:rsidRDefault="0073586F" w:rsidP="00531BE3">
      <w:pPr>
        <w:keepLines/>
      </w:pPr>
      <w:r w:rsidRPr="007347E9">
        <w:t>The Media Session Handler is considered to run as a service in the background</w:t>
      </w:r>
      <w:r w:rsidR="00531BE3" w:rsidRPr="007347E9">
        <w:t>,</w:t>
      </w:r>
      <w:r w:rsidRPr="007347E9">
        <w:t xml:space="preserve"> and </w:t>
      </w:r>
      <w:r w:rsidR="00531BE3" w:rsidRPr="007347E9">
        <w:t>i</w:t>
      </w:r>
      <w:r w:rsidRPr="007347E9">
        <w:t xml:space="preserve">s invoked for a media session once a media player in the 5GMSd streaming client is activated with an MPD URL </w:t>
      </w:r>
      <w:r w:rsidR="00531BE3" w:rsidRPr="007347E9">
        <w:t>of</w:t>
      </w:r>
      <w:r w:rsidRPr="007347E9">
        <w:t xml:space="preserve"> media MIME type </w:t>
      </w:r>
      <w:bookmarkStart w:id="1225" w:name="MCCQCTEMPBM_00000034"/>
      <w:r w:rsidRPr="007347E9">
        <w:rPr>
          <w:rStyle w:val="CodeMethod"/>
        </w:rPr>
        <w:t>"application/dash+xml"</w:t>
      </w:r>
      <w:bookmarkEnd w:id="1225"/>
      <w:r w:rsidRPr="007347E9">
        <w:t xml:space="preserve">. Based on the MPD URL, the </w:t>
      </w:r>
      <w:r w:rsidR="00531BE3" w:rsidRPr="007347E9">
        <w:t>M</w:t>
      </w:r>
      <w:r w:rsidRPr="007347E9">
        <w:t xml:space="preserve">edia </w:t>
      </w:r>
      <w:r w:rsidR="00531BE3" w:rsidRPr="007347E9">
        <w:t>S</w:t>
      </w:r>
      <w:r w:rsidRPr="007347E9">
        <w:t xml:space="preserve">ession </w:t>
      </w:r>
      <w:r w:rsidR="00531BE3" w:rsidRPr="007347E9">
        <w:t>H</w:t>
      </w:r>
      <w:r w:rsidRPr="007347E9">
        <w:t>andler may initiate communication with the 5GMSd AF through M5d.</w:t>
      </w:r>
    </w:p>
    <w:p w14:paraId="10FB7C4A" w14:textId="62533BE6" w:rsidR="0073586F" w:rsidRPr="007347E9" w:rsidRDefault="0073586F" w:rsidP="00701240">
      <w:pPr>
        <w:pStyle w:val="NO"/>
      </w:pPr>
      <w:r w:rsidRPr="007347E9">
        <w:t>NOTE:</w:t>
      </w:r>
      <w:r w:rsidRPr="007347E9">
        <w:tab/>
      </w:r>
      <w:r w:rsidR="53572D36" w:rsidRPr="007347E9">
        <w:t>T</w:t>
      </w:r>
      <w:r w:rsidRPr="007347E9">
        <w:t>he initiation of the Media Session Handler for other media types than DASH is for further study.</w:t>
      </w:r>
    </w:p>
    <w:p w14:paraId="1ADBE38C" w14:textId="7D1027BA" w:rsidR="0073586F" w:rsidRPr="007347E9" w:rsidRDefault="0073586F" w:rsidP="00A26091">
      <w:pPr>
        <w:keepNext/>
      </w:pPr>
      <w:r w:rsidRPr="007347E9">
        <w:t>For an ongoing 5G Media Streaming session, the Media Session Handler is given the following authori</w:t>
      </w:r>
      <w:r w:rsidR="00E32CD3" w:rsidRPr="007347E9">
        <w:t>zations</w:t>
      </w:r>
      <w:r w:rsidRPr="007347E9">
        <w:t>:</w:t>
      </w:r>
    </w:p>
    <w:p w14:paraId="00B54256" w14:textId="19FED53D" w:rsidR="0073586F" w:rsidRPr="007347E9" w:rsidRDefault="00E51816" w:rsidP="00E51816">
      <w:pPr>
        <w:keepNext/>
        <w:ind w:left="720" w:hanging="360"/>
      </w:pPr>
      <w:r w:rsidRPr="007347E9">
        <w:t>1)</w:t>
      </w:r>
      <w:r w:rsidRPr="007347E9">
        <w:tab/>
      </w:r>
      <w:r w:rsidR="0073586F" w:rsidRPr="007347E9">
        <w:t>The ability to do status query on M7d. For details see clause 13.</w:t>
      </w:r>
    </w:p>
    <w:p w14:paraId="44BE93DD" w14:textId="1EB17C6B" w:rsidR="0073586F" w:rsidRPr="007347E9" w:rsidRDefault="00E51816" w:rsidP="00E51816">
      <w:pPr>
        <w:keepNext/>
        <w:ind w:left="720" w:hanging="360"/>
      </w:pPr>
      <w:r w:rsidRPr="007347E9">
        <w:t>2)</w:t>
      </w:r>
      <w:r w:rsidRPr="007347E9">
        <w:tab/>
      </w:r>
      <w:r w:rsidR="0073586F" w:rsidRPr="007347E9">
        <w:t>The ability to process notifications and error on M7d. For details see clause 13.</w:t>
      </w:r>
    </w:p>
    <w:p w14:paraId="5E3B6F15" w14:textId="4224F400" w:rsidR="0073586F" w:rsidRPr="007347E9" w:rsidRDefault="00E51816" w:rsidP="00E51816">
      <w:pPr>
        <w:ind w:left="720" w:hanging="360"/>
      </w:pPr>
      <w:r w:rsidRPr="007347E9">
        <w:t>3)</w:t>
      </w:r>
      <w:r w:rsidRPr="007347E9">
        <w:tab/>
      </w:r>
      <w:r w:rsidR="0073586F" w:rsidRPr="007347E9">
        <w:t>The ability to configure certain parameters on the media player based on M7d. For details again see clause 13.</w:t>
      </w:r>
    </w:p>
    <w:p w14:paraId="29217037" w14:textId="725EA152" w:rsidR="0073586F" w:rsidRPr="007347E9" w:rsidRDefault="0073586F" w:rsidP="00A26091">
      <w:pPr>
        <w:keepNext/>
      </w:pPr>
      <w:r w:rsidRPr="007347E9">
        <w:t>In addition, the MSH can provide information on M6d to the application and possibly delegated to Media Player using M6d for each of the Media Session Handler functionalities, namely providing</w:t>
      </w:r>
      <w:r w:rsidR="04DB375E" w:rsidRPr="007347E9">
        <w:t>:</w:t>
      </w:r>
    </w:p>
    <w:p w14:paraId="02DAC3ED" w14:textId="5E6E2241" w:rsidR="0073586F" w:rsidRPr="007347E9" w:rsidRDefault="00E51816" w:rsidP="00E51816">
      <w:pPr>
        <w:keepNext/>
        <w:ind w:left="720" w:hanging="360"/>
      </w:pPr>
      <w:r w:rsidRPr="007347E9">
        <w:t>1)</w:t>
      </w:r>
      <w:r w:rsidRPr="007347E9">
        <w:tab/>
      </w:r>
      <w:r w:rsidR="0073586F" w:rsidRPr="007347E9">
        <w:t>Notification and Error Events;</w:t>
      </w:r>
    </w:p>
    <w:p w14:paraId="1D9B1BB0" w14:textId="7C0B7400" w:rsidR="0073586F" w:rsidRPr="007347E9" w:rsidRDefault="00E51816" w:rsidP="00E51816">
      <w:pPr>
        <w:ind w:left="720" w:hanging="360"/>
      </w:pPr>
      <w:r w:rsidRPr="007347E9">
        <w:t>2)</w:t>
      </w:r>
      <w:r w:rsidRPr="007347E9">
        <w:tab/>
      </w:r>
      <w:r w:rsidR="0073586F" w:rsidRPr="007347E9">
        <w:t>Status Information.</w:t>
      </w:r>
    </w:p>
    <w:p w14:paraId="6281F871" w14:textId="3B4E69F9" w:rsidR="0073586F" w:rsidRPr="007347E9" w:rsidRDefault="0073586F" w:rsidP="0073586F">
      <w:pPr>
        <w:pStyle w:val="Heading3"/>
      </w:pPr>
      <w:bookmarkStart w:id="1226" w:name="_Toc68899679"/>
      <w:bookmarkStart w:id="1227" w:name="_Toc71214430"/>
      <w:bookmarkStart w:id="1228" w:name="_Toc71722104"/>
      <w:bookmarkStart w:id="1229" w:name="_Toc74859156"/>
      <w:bookmarkStart w:id="1230" w:name="_Toc146626728"/>
      <w:r w:rsidRPr="007347E9">
        <w:t>12.2.2</w:t>
      </w:r>
      <w:r w:rsidR="00B92256" w:rsidRPr="007347E9">
        <w:tab/>
      </w:r>
      <w:r w:rsidRPr="007347E9">
        <w:t>Media Session Handler model</w:t>
      </w:r>
      <w:bookmarkEnd w:id="1226"/>
      <w:bookmarkEnd w:id="1227"/>
      <w:bookmarkEnd w:id="1228"/>
      <w:bookmarkEnd w:id="1229"/>
      <w:bookmarkEnd w:id="1230"/>
    </w:p>
    <w:p w14:paraId="2F24FF2A" w14:textId="491DF9BA" w:rsidR="0073586F" w:rsidRPr="007347E9" w:rsidRDefault="0073586F" w:rsidP="0073586F">
      <w:pPr>
        <w:pStyle w:val="Heading4"/>
      </w:pPr>
      <w:bookmarkStart w:id="1231" w:name="_Toc68899680"/>
      <w:bookmarkStart w:id="1232" w:name="_Toc71214431"/>
      <w:bookmarkStart w:id="1233" w:name="_Toc71722105"/>
      <w:bookmarkStart w:id="1234" w:name="_Toc74859157"/>
      <w:bookmarkStart w:id="1235" w:name="_Toc146626729"/>
      <w:r w:rsidRPr="007347E9">
        <w:t>12.2.2.1</w:t>
      </w:r>
      <w:r w:rsidR="00B92256" w:rsidRPr="007347E9">
        <w:tab/>
      </w:r>
      <w:r w:rsidRPr="007347E9">
        <w:t xml:space="preserve">State </w:t>
      </w:r>
      <w:r w:rsidR="00B92256" w:rsidRPr="007347E9">
        <w:t>m</w:t>
      </w:r>
      <w:r w:rsidRPr="007347E9">
        <w:t>odel</w:t>
      </w:r>
      <w:bookmarkEnd w:id="1231"/>
      <w:bookmarkEnd w:id="1232"/>
      <w:bookmarkEnd w:id="1233"/>
      <w:bookmarkEnd w:id="1234"/>
      <w:bookmarkEnd w:id="1235"/>
    </w:p>
    <w:p w14:paraId="395DA841" w14:textId="1D93F822" w:rsidR="0073586F" w:rsidRPr="007347E9" w:rsidRDefault="0073586F" w:rsidP="0073586F">
      <w:r w:rsidRPr="007347E9">
        <w:t>An informative state model for the Media Session Handler is for further study.</w:t>
      </w:r>
    </w:p>
    <w:p w14:paraId="590C8FB7" w14:textId="2CC02F9F" w:rsidR="0073586F" w:rsidRPr="007347E9" w:rsidRDefault="0073586F" w:rsidP="0073586F">
      <w:pPr>
        <w:pStyle w:val="Heading4"/>
      </w:pPr>
      <w:bookmarkStart w:id="1236" w:name="_Toc68899681"/>
      <w:bookmarkStart w:id="1237" w:name="_Toc71214432"/>
      <w:bookmarkStart w:id="1238" w:name="_Toc71722106"/>
      <w:bookmarkStart w:id="1239" w:name="_Toc74859158"/>
      <w:bookmarkStart w:id="1240" w:name="_Toc146626730"/>
      <w:r w:rsidRPr="007347E9">
        <w:t>12.2.2.2</w:t>
      </w:r>
      <w:r w:rsidR="00B92256" w:rsidRPr="007347E9">
        <w:tab/>
      </w:r>
      <w:r w:rsidRPr="007347E9">
        <w:t>Media Session Handler internal properties</w:t>
      </w:r>
      <w:bookmarkEnd w:id="1236"/>
      <w:bookmarkEnd w:id="1237"/>
      <w:bookmarkEnd w:id="1238"/>
      <w:bookmarkEnd w:id="1239"/>
      <w:bookmarkEnd w:id="1240"/>
    </w:p>
    <w:p w14:paraId="51F251F8" w14:textId="22D34263" w:rsidR="0073586F" w:rsidRPr="007347E9" w:rsidRDefault="0073586F" w:rsidP="0073586F">
      <w:r w:rsidRPr="007347E9">
        <w:t>The Media Session Handler maintains internal properties as defined Table 12.2.2.2-1. Note that the parameters are conceptual and internal and only serve for the purpose to describe message generation on the API calls.</w:t>
      </w:r>
    </w:p>
    <w:p w14:paraId="583F85E9" w14:textId="209D9B7C" w:rsidR="0073586F" w:rsidRPr="007347E9" w:rsidRDefault="0073586F" w:rsidP="0073586F">
      <w:pPr>
        <w:pStyle w:val="TH"/>
      </w:pPr>
      <w:r w:rsidRPr="007347E9">
        <w:t>Table 1</w:t>
      </w:r>
      <w:r w:rsidR="00773DF3" w:rsidRPr="007347E9">
        <w:t>2</w:t>
      </w:r>
      <w:r w:rsidRPr="007347E9">
        <w:t>.</w:t>
      </w:r>
      <w:r w:rsidR="00773DF3" w:rsidRPr="007347E9">
        <w:t>2</w:t>
      </w:r>
      <w:r w:rsidRPr="007347E9">
        <w:t>.2.2-1: Parameters of Media Session Handler</w:t>
      </w:r>
    </w:p>
    <w:tbl>
      <w:tblPr>
        <w:tblStyle w:val="ETSItablestyle"/>
        <w:tblW w:w="9855" w:type="dxa"/>
        <w:tblLayout w:type="fixed"/>
        <w:tblLook w:val="04A0" w:firstRow="1" w:lastRow="0" w:firstColumn="1" w:lastColumn="0" w:noHBand="0" w:noVBand="1"/>
      </w:tblPr>
      <w:tblGrid>
        <w:gridCol w:w="236"/>
        <w:gridCol w:w="236"/>
        <w:gridCol w:w="2566"/>
        <w:gridCol w:w="6817"/>
      </w:tblGrid>
      <w:tr w:rsidR="0073586F" w:rsidRPr="007347E9" w14:paraId="0419E10C" w14:textId="77777777" w:rsidTr="00D41AA2">
        <w:trPr>
          <w:cnfStyle w:val="100000000000" w:firstRow="1" w:lastRow="0" w:firstColumn="0" w:lastColumn="0" w:oddVBand="0" w:evenVBand="0" w:oddHBand="0" w:evenHBand="0" w:firstRowFirstColumn="0" w:firstRowLastColumn="0" w:lastRowFirstColumn="0" w:lastRowLastColumn="0"/>
        </w:trPr>
        <w:tc>
          <w:tcPr>
            <w:tcW w:w="2689" w:type="dxa"/>
            <w:gridSpan w:val="3"/>
          </w:tcPr>
          <w:p w14:paraId="18012E4A" w14:textId="77777777" w:rsidR="0073586F" w:rsidRPr="007347E9" w:rsidRDefault="0073586F" w:rsidP="00DD2C7E">
            <w:pPr>
              <w:pStyle w:val="TAH"/>
            </w:pPr>
            <w:r w:rsidRPr="007347E9">
              <w:t>States and Parameters</w:t>
            </w:r>
          </w:p>
        </w:tc>
        <w:tc>
          <w:tcPr>
            <w:tcW w:w="7166" w:type="dxa"/>
          </w:tcPr>
          <w:p w14:paraId="00597CEB" w14:textId="77777777" w:rsidR="0073586F" w:rsidRPr="007347E9" w:rsidRDefault="0073586F" w:rsidP="00DD2C7E">
            <w:pPr>
              <w:pStyle w:val="TAH"/>
            </w:pPr>
            <w:r w:rsidRPr="007347E9">
              <w:t>Definition</w:t>
            </w:r>
          </w:p>
        </w:tc>
      </w:tr>
      <w:tr w:rsidR="0073586F" w:rsidRPr="007347E9" w14:paraId="16CBC823" w14:textId="77777777" w:rsidTr="00D41AA2">
        <w:tc>
          <w:tcPr>
            <w:tcW w:w="2689" w:type="dxa"/>
            <w:gridSpan w:val="3"/>
          </w:tcPr>
          <w:p w14:paraId="6FDB3A23" w14:textId="54533EAA" w:rsidR="0073586F" w:rsidRPr="007347E9" w:rsidRDefault="0073586F" w:rsidP="00B92256">
            <w:pPr>
              <w:pStyle w:val="TAL"/>
              <w:rPr>
                <w:rStyle w:val="Code"/>
              </w:rPr>
            </w:pPr>
            <w:r w:rsidRPr="007347E9">
              <w:rPr>
                <w:rStyle w:val="Code"/>
              </w:rPr>
              <w:t>_Configuration</w:t>
            </w:r>
          </w:p>
        </w:tc>
        <w:tc>
          <w:tcPr>
            <w:tcW w:w="7166" w:type="dxa"/>
          </w:tcPr>
          <w:p w14:paraId="48524271" w14:textId="77777777" w:rsidR="0073586F" w:rsidRPr="007347E9" w:rsidRDefault="0073586F" w:rsidP="00B92256">
            <w:pPr>
              <w:pStyle w:val="TAL"/>
            </w:pPr>
          </w:p>
        </w:tc>
      </w:tr>
      <w:tr w:rsidR="0073586F" w:rsidRPr="007347E9" w14:paraId="420D1D89" w14:textId="77777777" w:rsidTr="00D41AA2">
        <w:tc>
          <w:tcPr>
            <w:tcW w:w="0" w:type="dxa"/>
          </w:tcPr>
          <w:p w14:paraId="22C9AD73" w14:textId="77777777" w:rsidR="0073586F" w:rsidRPr="007347E9" w:rsidRDefault="0073586F" w:rsidP="00B92256">
            <w:pPr>
              <w:pStyle w:val="TAL"/>
            </w:pPr>
          </w:p>
        </w:tc>
        <w:tc>
          <w:tcPr>
            <w:tcW w:w="0" w:type="dxa"/>
          </w:tcPr>
          <w:p w14:paraId="2E0FDA3D" w14:textId="77777777" w:rsidR="0073586F" w:rsidRPr="007347E9" w:rsidRDefault="0073586F" w:rsidP="00B92256">
            <w:pPr>
              <w:pStyle w:val="TAL"/>
            </w:pPr>
          </w:p>
        </w:tc>
        <w:tc>
          <w:tcPr>
            <w:tcW w:w="2217" w:type="dxa"/>
          </w:tcPr>
          <w:p w14:paraId="31341840" w14:textId="54533EAA" w:rsidR="0073586F" w:rsidRPr="007347E9" w:rsidRDefault="0073586F" w:rsidP="00B92256">
            <w:pPr>
              <w:pStyle w:val="TAL"/>
              <w:rPr>
                <w:rStyle w:val="Code"/>
              </w:rPr>
            </w:pPr>
            <w:r w:rsidRPr="007347E9">
              <w:rPr>
                <w:rStyle w:val="Code"/>
              </w:rPr>
              <w:t>_networkAssistance</w:t>
            </w:r>
          </w:p>
        </w:tc>
        <w:tc>
          <w:tcPr>
            <w:tcW w:w="7166" w:type="dxa"/>
          </w:tcPr>
          <w:p w14:paraId="36930AAB" w14:textId="5EFC4F3D" w:rsidR="0073586F" w:rsidRPr="007347E9" w:rsidRDefault="37117CA2" w:rsidP="00B92256">
            <w:pPr>
              <w:pStyle w:val="TAL"/>
            </w:pPr>
            <w:r w:rsidRPr="007347E9">
              <w:t>N</w:t>
            </w:r>
            <w:r w:rsidR="0073586F" w:rsidRPr="007347E9">
              <w:t xml:space="preserve">etwork </w:t>
            </w:r>
            <w:r w:rsidR="75B2EF35" w:rsidRPr="007347E9">
              <w:t>A</w:t>
            </w:r>
            <w:r w:rsidR="0073586F" w:rsidRPr="007347E9">
              <w:t>ssistance configuration</w:t>
            </w:r>
            <w:r w:rsidR="0165A75A" w:rsidRPr="007347E9">
              <w:t>.</w:t>
            </w:r>
          </w:p>
        </w:tc>
      </w:tr>
      <w:tr w:rsidR="0073586F" w:rsidRPr="007347E9" w14:paraId="0B9EFCC9" w14:textId="77777777" w:rsidTr="00D41AA2">
        <w:tc>
          <w:tcPr>
            <w:tcW w:w="0" w:type="dxa"/>
          </w:tcPr>
          <w:p w14:paraId="0C32DB54" w14:textId="77777777" w:rsidR="0073586F" w:rsidRPr="007347E9" w:rsidRDefault="0073586F" w:rsidP="00B92256">
            <w:pPr>
              <w:pStyle w:val="TAL"/>
            </w:pPr>
          </w:p>
        </w:tc>
        <w:tc>
          <w:tcPr>
            <w:tcW w:w="0" w:type="dxa"/>
          </w:tcPr>
          <w:p w14:paraId="1614CEBB" w14:textId="77777777" w:rsidR="0073586F" w:rsidRPr="007347E9" w:rsidRDefault="0073586F" w:rsidP="00B92256">
            <w:pPr>
              <w:pStyle w:val="TAL"/>
            </w:pPr>
          </w:p>
        </w:tc>
        <w:tc>
          <w:tcPr>
            <w:tcW w:w="2217" w:type="dxa"/>
          </w:tcPr>
          <w:p w14:paraId="374B8BAA" w14:textId="54533EAA" w:rsidR="0073586F" w:rsidRPr="007347E9" w:rsidRDefault="0073586F" w:rsidP="00B92256">
            <w:pPr>
              <w:pStyle w:val="TAL"/>
              <w:rPr>
                <w:rStyle w:val="Code"/>
              </w:rPr>
            </w:pPr>
            <w:r w:rsidRPr="007347E9">
              <w:rPr>
                <w:rStyle w:val="Code"/>
              </w:rPr>
              <w:t>_policyTemplate</w:t>
            </w:r>
          </w:p>
        </w:tc>
        <w:tc>
          <w:tcPr>
            <w:tcW w:w="7166" w:type="dxa"/>
          </w:tcPr>
          <w:p w14:paraId="6839C748" w14:textId="173542CB" w:rsidR="0073586F" w:rsidRPr="007347E9" w:rsidRDefault="0073586F" w:rsidP="00B92256">
            <w:pPr>
              <w:pStyle w:val="TAL"/>
            </w:pPr>
            <w:r w:rsidRPr="007347E9">
              <w:t xml:space="preserve">Policy </w:t>
            </w:r>
            <w:r w:rsidR="21561BAD" w:rsidRPr="007347E9">
              <w:t>T</w:t>
            </w:r>
            <w:r w:rsidRPr="007347E9">
              <w:t>emplate configuration</w:t>
            </w:r>
            <w:r w:rsidR="70638A74" w:rsidRPr="007347E9">
              <w:t>.</w:t>
            </w:r>
          </w:p>
        </w:tc>
      </w:tr>
      <w:tr w:rsidR="0073586F" w:rsidRPr="007347E9" w14:paraId="7F1AFBC0" w14:textId="77777777" w:rsidTr="00D41AA2">
        <w:tc>
          <w:tcPr>
            <w:tcW w:w="0" w:type="dxa"/>
          </w:tcPr>
          <w:p w14:paraId="6D546683" w14:textId="77777777" w:rsidR="0073586F" w:rsidRPr="007347E9" w:rsidRDefault="0073586F" w:rsidP="00B92256">
            <w:pPr>
              <w:pStyle w:val="TAL"/>
            </w:pPr>
          </w:p>
        </w:tc>
        <w:tc>
          <w:tcPr>
            <w:tcW w:w="0" w:type="dxa"/>
          </w:tcPr>
          <w:p w14:paraId="59ED91F8" w14:textId="77777777" w:rsidR="0073586F" w:rsidRPr="007347E9" w:rsidRDefault="0073586F" w:rsidP="00B92256">
            <w:pPr>
              <w:pStyle w:val="TAL"/>
            </w:pPr>
          </w:p>
        </w:tc>
        <w:tc>
          <w:tcPr>
            <w:tcW w:w="2217" w:type="dxa"/>
          </w:tcPr>
          <w:p w14:paraId="0A05C3F8" w14:textId="54533EAA" w:rsidR="0073586F" w:rsidRPr="007347E9" w:rsidRDefault="0073586F" w:rsidP="00B92256">
            <w:pPr>
              <w:pStyle w:val="TAL"/>
              <w:rPr>
                <w:rStyle w:val="Code"/>
              </w:rPr>
            </w:pPr>
            <w:r w:rsidRPr="007347E9">
              <w:rPr>
                <w:rStyle w:val="Code"/>
              </w:rPr>
              <w:t>_consumptionReporting</w:t>
            </w:r>
          </w:p>
        </w:tc>
        <w:tc>
          <w:tcPr>
            <w:tcW w:w="7166" w:type="dxa"/>
          </w:tcPr>
          <w:p w14:paraId="1A3BB1A6" w14:textId="73DFB57F" w:rsidR="0073586F" w:rsidRPr="007347E9" w:rsidRDefault="0073586F" w:rsidP="00B92256">
            <w:pPr>
              <w:pStyle w:val="TAL"/>
            </w:pPr>
            <w:r w:rsidRPr="007347E9">
              <w:t>Consumption reporting configuration</w:t>
            </w:r>
            <w:r w:rsidR="57948582" w:rsidRPr="007347E9">
              <w:t>.</w:t>
            </w:r>
          </w:p>
        </w:tc>
      </w:tr>
      <w:tr w:rsidR="0073586F" w:rsidRPr="007347E9" w14:paraId="2CA7A4E3" w14:textId="77777777" w:rsidTr="00D41AA2">
        <w:tc>
          <w:tcPr>
            <w:tcW w:w="0" w:type="dxa"/>
          </w:tcPr>
          <w:p w14:paraId="4938FBC5" w14:textId="77777777" w:rsidR="0073586F" w:rsidRPr="007347E9" w:rsidRDefault="0073586F" w:rsidP="00B92256">
            <w:pPr>
              <w:pStyle w:val="TAL"/>
            </w:pPr>
          </w:p>
        </w:tc>
        <w:tc>
          <w:tcPr>
            <w:tcW w:w="0" w:type="dxa"/>
          </w:tcPr>
          <w:p w14:paraId="2A1F9AB2" w14:textId="77777777" w:rsidR="0073586F" w:rsidRPr="007347E9" w:rsidRDefault="0073586F" w:rsidP="00B92256">
            <w:pPr>
              <w:pStyle w:val="TAL"/>
            </w:pPr>
          </w:p>
        </w:tc>
        <w:tc>
          <w:tcPr>
            <w:tcW w:w="2217" w:type="dxa"/>
          </w:tcPr>
          <w:p w14:paraId="197E683F" w14:textId="54533EAA" w:rsidR="0073586F" w:rsidRPr="007347E9" w:rsidRDefault="0073586F" w:rsidP="00B92256">
            <w:pPr>
              <w:pStyle w:val="TAL"/>
              <w:rPr>
                <w:rStyle w:val="Code"/>
              </w:rPr>
            </w:pPr>
            <w:r w:rsidRPr="007347E9">
              <w:rPr>
                <w:rStyle w:val="Code"/>
              </w:rPr>
              <w:t>_metricsReporting</w:t>
            </w:r>
          </w:p>
        </w:tc>
        <w:tc>
          <w:tcPr>
            <w:tcW w:w="7166" w:type="dxa"/>
          </w:tcPr>
          <w:p w14:paraId="2171FA9A" w14:textId="1CECAB57" w:rsidR="0073586F" w:rsidRPr="007347E9" w:rsidRDefault="0073586F" w:rsidP="00B92256">
            <w:pPr>
              <w:pStyle w:val="TAL"/>
            </w:pPr>
            <w:r w:rsidRPr="007347E9">
              <w:t>Metrics reporting configuration</w:t>
            </w:r>
            <w:r w:rsidR="28F0F8F9" w:rsidRPr="007347E9">
              <w:t>.</w:t>
            </w:r>
          </w:p>
        </w:tc>
      </w:tr>
      <w:tr w:rsidR="0073586F" w:rsidRPr="007347E9" w14:paraId="21EF89BC" w14:textId="77777777" w:rsidTr="00D41AA2">
        <w:tc>
          <w:tcPr>
            <w:tcW w:w="2689" w:type="dxa"/>
            <w:gridSpan w:val="3"/>
          </w:tcPr>
          <w:p w14:paraId="366D621F" w14:textId="54533EAA" w:rsidR="0073586F" w:rsidRPr="007347E9" w:rsidRDefault="0073586F" w:rsidP="00B92256">
            <w:pPr>
              <w:pStyle w:val="TAL"/>
              <w:keepNext w:val="0"/>
              <w:rPr>
                <w:rStyle w:val="Code"/>
              </w:rPr>
            </w:pPr>
            <w:r w:rsidRPr="007347E9">
              <w:rPr>
                <w:rStyle w:val="Code"/>
              </w:rPr>
              <w:t>_status[]</w:t>
            </w:r>
          </w:p>
        </w:tc>
        <w:tc>
          <w:tcPr>
            <w:tcW w:w="7166" w:type="dxa"/>
          </w:tcPr>
          <w:p w14:paraId="1D5A07F2" w14:textId="450523FA" w:rsidR="0073586F" w:rsidRPr="007347E9" w:rsidRDefault="0073586F" w:rsidP="00B92256">
            <w:pPr>
              <w:pStyle w:val="TAL"/>
              <w:keepNext w:val="0"/>
            </w:pPr>
            <w:r w:rsidRPr="007347E9">
              <w:t xml:space="preserve">The </w:t>
            </w:r>
            <w:r w:rsidR="6E129FA1" w:rsidRPr="007347E9">
              <w:t>M</w:t>
            </w:r>
            <w:r w:rsidRPr="007347E9">
              <w:t xml:space="preserve">edia </w:t>
            </w:r>
            <w:r w:rsidR="147E561B" w:rsidRPr="007347E9">
              <w:t>S</w:t>
            </w:r>
            <w:r w:rsidRPr="007347E9">
              <w:t xml:space="preserve">ession </w:t>
            </w:r>
            <w:r w:rsidR="2DD3CAEB" w:rsidRPr="007347E9">
              <w:t>H</w:t>
            </w:r>
            <w:r w:rsidRPr="007347E9">
              <w:t>andler maintains a status record</w:t>
            </w:r>
            <w:r w:rsidR="6E8E9D69" w:rsidRPr="007347E9">
              <w:t>.</w:t>
            </w:r>
          </w:p>
        </w:tc>
      </w:tr>
    </w:tbl>
    <w:p w14:paraId="09F5A8B8" w14:textId="77777777" w:rsidR="003F5C11" w:rsidRPr="007347E9" w:rsidRDefault="003F5C11" w:rsidP="00EC561D">
      <w:pPr>
        <w:pStyle w:val="TAN"/>
        <w:keepNext w:val="0"/>
      </w:pPr>
    </w:p>
    <w:p w14:paraId="7D83BB53" w14:textId="4B48A480" w:rsidR="0073586F" w:rsidRPr="007347E9" w:rsidRDefault="0073586F" w:rsidP="0073586F">
      <w:pPr>
        <w:pStyle w:val="Heading4"/>
      </w:pPr>
      <w:bookmarkStart w:id="1241" w:name="_Toc68899682"/>
      <w:bookmarkStart w:id="1242" w:name="_Toc71214433"/>
      <w:bookmarkStart w:id="1243" w:name="_Toc71722107"/>
      <w:bookmarkStart w:id="1244" w:name="_Toc74859159"/>
      <w:bookmarkStart w:id="1245" w:name="_Toc146626731"/>
      <w:r w:rsidRPr="007347E9">
        <w:t>12.2.2.3</w:t>
      </w:r>
      <w:r w:rsidR="00B92256" w:rsidRPr="007347E9">
        <w:tab/>
      </w:r>
      <w:r w:rsidRPr="007347E9">
        <w:t xml:space="preserve">Media Session Handler </w:t>
      </w:r>
      <w:r w:rsidR="00B92256" w:rsidRPr="007347E9">
        <w:t>i</w:t>
      </w:r>
      <w:r w:rsidRPr="007347E9">
        <w:t xml:space="preserve">nternal </w:t>
      </w:r>
      <w:r w:rsidR="00B92256" w:rsidRPr="007347E9">
        <w:t>o</w:t>
      </w:r>
      <w:r w:rsidRPr="007347E9">
        <w:t>perations</w:t>
      </w:r>
      <w:bookmarkEnd w:id="1241"/>
      <w:bookmarkEnd w:id="1242"/>
      <w:bookmarkEnd w:id="1243"/>
      <w:bookmarkEnd w:id="1244"/>
      <w:bookmarkEnd w:id="1245"/>
    </w:p>
    <w:p w14:paraId="41B64AAD" w14:textId="77777777" w:rsidR="0073586F" w:rsidRPr="007347E9" w:rsidRDefault="0073586F" w:rsidP="0073586F">
      <w:r w:rsidRPr="007347E9">
        <w:t>This aspect is for further study.</w:t>
      </w:r>
    </w:p>
    <w:p w14:paraId="095B9B81" w14:textId="28FA2395" w:rsidR="0073586F" w:rsidRPr="007347E9" w:rsidRDefault="0073586F" w:rsidP="0073586F">
      <w:pPr>
        <w:pStyle w:val="Heading4"/>
      </w:pPr>
      <w:bookmarkStart w:id="1246" w:name="_Toc68899683"/>
      <w:bookmarkStart w:id="1247" w:name="_Toc71214434"/>
      <w:bookmarkStart w:id="1248" w:name="_Toc71722108"/>
      <w:bookmarkStart w:id="1249" w:name="_Toc74859160"/>
      <w:bookmarkStart w:id="1250" w:name="_Toc146626732"/>
      <w:r w:rsidRPr="007347E9">
        <w:t>12.2.2.4</w:t>
      </w:r>
      <w:r w:rsidRPr="007347E9">
        <w:tab/>
        <w:t>Starting and Stopping a Media Session Handler</w:t>
      </w:r>
      <w:bookmarkEnd w:id="1246"/>
      <w:bookmarkEnd w:id="1247"/>
      <w:bookmarkEnd w:id="1248"/>
      <w:bookmarkEnd w:id="1249"/>
      <w:bookmarkEnd w:id="1250"/>
    </w:p>
    <w:p w14:paraId="1A695060" w14:textId="702C664B" w:rsidR="0073586F" w:rsidRPr="007347E9" w:rsidRDefault="0073586F" w:rsidP="0073586F">
      <w:r w:rsidRPr="007347E9">
        <w:t xml:space="preserve">There are different ways to start a Media Session Handler. The most typical one is that the start is bound to the call of a Media Player with an MPD URL. That start </w:t>
      </w:r>
      <w:r w:rsidR="73DF3872" w:rsidRPr="007347E9">
        <w:t>method</w:t>
      </w:r>
      <w:r w:rsidRPr="007347E9">
        <w:t xml:space="preserve"> offers a client</w:t>
      </w:r>
      <w:r w:rsidR="6B07D873" w:rsidRPr="007347E9">
        <w:t>–</w:t>
      </w:r>
      <w:r w:rsidRPr="007347E9">
        <w:t xml:space="preserve">server like interface realized by M6d. The service is bound such that the </w:t>
      </w:r>
      <w:r w:rsidR="532B8170" w:rsidRPr="007347E9">
        <w:t xml:space="preserve">Media Session Handler </w:t>
      </w:r>
      <w:r w:rsidRPr="007347E9">
        <w:t>communicate</w:t>
      </w:r>
      <w:r w:rsidR="7E63ECF5" w:rsidRPr="007347E9">
        <w:t>s</w:t>
      </w:r>
      <w:r w:rsidRPr="007347E9">
        <w:t xml:space="preserve"> back to the Media Player.</w:t>
      </w:r>
    </w:p>
    <w:p w14:paraId="553D224E" w14:textId="7EC57E90" w:rsidR="0073586F" w:rsidRPr="007347E9" w:rsidRDefault="0073586F" w:rsidP="0073586F">
      <w:pPr>
        <w:pStyle w:val="Heading3"/>
      </w:pPr>
      <w:bookmarkStart w:id="1251" w:name="_Toc68899684"/>
      <w:bookmarkStart w:id="1252" w:name="_Toc71214435"/>
      <w:bookmarkStart w:id="1253" w:name="_Toc71722109"/>
      <w:bookmarkStart w:id="1254" w:name="_Toc74859161"/>
      <w:bookmarkStart w:id="1255" w:name="_Toc146626733"/>
      <w:r w:rsidRPr="007347E9">
        <w:t>12.2.3</w:t>
      </w:r>
      <w:r w:rsidRPr="007347E9">
        <w:tab/>
        <w:t>General</w:t>
      </w:r>
      <w:bookmarkEnd w:id="1251"/>
      <w:bookmarkEnd w:id="1252"/>
      <w:bookmarkEnd w:id="1253"/>
      <w:bookmarkEnd w:id="1254"/>
      <w:bookmarkEnd w:id="1255"/>
    </w:p>
    <w:p w14:paraId="5A336FC8" w14:textId="77777777" w:rsidR="00022C21" w:rsidRPr="007347E9" w:rsidRDefault="00022C21" w:rsidP="00022C21">
      <w:pPr>
        <w:keepNext/>
      </w:pPr>
      <w:r w:rsidRPr="007347E9">
        <w:t>Table 12.2.3-1 provides a list status information that can be obtained from the Media Session Handler through reference point M6d.</w:t>
      </w:r>
    </w:p>
    <w:p w14:paraId="0473C572" w14:textId="395C49AE" w:rsidR="0073586F" w:rsidRPr="007347E9" w:rsidRDefault="0073586F" w:rsidP="00B92256">
      <w:pPr>
        <w:pStyle w:val="TH"/>
      </w:pPr>
      <w:r w:rsidRPr="007347E9">
        <w:t>Table 12.2.3-1</w:t>
      </w:r>
      <w:r w:rsidR="00C32F90" w:rsidRPr="007347E9">
        <w:t>:</w:t>
      </w:r>
      <w:r w:rsidRPr="007347E9">
        <w:t xml:space="preserve"> </w:t>
      </w:r>
      <w:r w:rsidR="00022C21" w:rsidRPr="007347E9">
        <w:t xml:space="preserve">General </w:t>
      </w:r>
      <w:bookmarkStart w:id="1256" w:name="_Hlk123799974"/>
      <w:r w:rsidRPr="007347E9">
        <w:t>Status Information</w:t>
      </w:r>
    </w:p>
    <w:tbl>
      <w:tblPr>
        <w:tblStyle w:val="TableGrid"/>
        <w:tblW w:w="0" w:type="auto"/>
        <w:tblLook w:val="04A0" w:firstRow="1" w:lastRow="0" w:firstColumn="1" w:lastColumn="0" w:noHBand="0" w:noVBand="1"/>
      </w:tblPr>
      <w:tblGrid>
        <w:gridCol w:w="2461"/>
        <w:gridCol w:w="1177"/>
        <w:gridCol w:w="1442"/>
        <w:gridCol w:w="4549"/>
      </w:tblGrid>
      <w:tr w:rsidR="0073586F" w:rsidRPr="007347E9" w14:paraId="787B9EF0" w14:textId="77777777" w:rsidTr="003F5C11">
        <w:tc>
          <w:tcPr>
            <w:tcW w:w="2462" w:type="dxa"/>
            <w:shd w:val="clear" w:color="auto" w:fill="BFBFBF" w:themeFill="background1" w:themeFillShade="BF"/>
          </w:tcPr>
          <w:p w14:paraId="686A6068" w14:textId="72F9C748" w:rsidR="0073586F" w:rsidRPr="007347E9" w:rsidRDefault="0073586F" w:rsidP="00B92256">
            <w:pPr>
              <w:pStyle w:val="TAH"/>
            </w:pPr>
            <w:r w:rsidRPr="007347E9">
              <w:t>Status</w:t>
            </w:r>
          </w:p>
        </w:tc>
        <w:tc>
          <w:tcPr>
            <w:tcW w:w="1177" w:type="dxa"/>
            <w:shd w:val="clear" w:color="auto" w:fill="BFBFBF" w:themeFill="background1" w:themeFillShade="BF"/>
          </w:tcPr>
          <w:p w14:paraId="5401663F" w14:textId="77777777" w:rsidR="0073586F" w:rsidRPr="007347E9" w:rsidRDefault="0073586F" w:rsidP="00B92256">
            <w:pPr>
              <w:pStyle w:val="TAH"/>
            </w:pPr>
            <w:r w:rsidRPr="007347E9">
              <w:t>Type</w:t>
            </w:r>
          </w:p>
        </w:tc>
        <w:tc>
          <w:tcPr>
            <w:tcW w:w="1442" w:type="dxa"/>
            <w:shd w:val="clear" w:color="auto" w:fill="BFBFBF" w:themeFill="background1" w:themeFillShade="BF"/>
          </w:tcPr>
          <w:p w14:paraId="54BC7160" w14:textId="77777777" w:rsidR="0073586F" w:rsidRPr="007347E9" w:rsidRDefault="0073586F" w:rsidP="00B92256">
            <w:pPr>
              <w:pStyle w:val="TAH"/>
            </w:pPr>
            <w:r w:rsidRPr="007347E9">
              <w:t>Parameter</w:t>
            </w:r>
          </w:p>
        </w:tc>
        <w:tc>
          <w:tcPr>
            <w:tcW w:w="4550" w:type="dxa"/>
            <w:shd w:val="clear" w:color="auto" w:fill="BFBFBF" w:themeFill="background1" w:themeFillShade="BF"/>
          </w:tcPr>
          <w:p w14:paraId="5C565EB1" w14:textId="77777777" w:rsidR="0073586F" w:rsidRPr="007347E9" w:rsidRDefault="0073586F" w:rsidP="00B92256">
            <w:pPr>
              <w:pStyle w:val="TAH"/>
            </w:pPr>
            <w:r w:rsidRPr="007347E9">
              <w:t>Definition</w:t>
            </w:r>
          </w:p>
        </w:tc>
      </w:tr>
      <w:tr w:rsidR="0073586F" w:rsidRPr="007347E9" w14:paraId="0E366692" w14:textId="77777777" w:rsidTr="003F5C11">
        <w:tc>
          <w:tcPr>
            <w:tcW w:w="2462" w:type="dxa"/>
          </w:tcPr>
          <w:p w14:paraId="398D59F2" w14:textId="77777777" w:rsidR="0073586F" w:rsidRPr="007347E9" w:rsidRDefault="0073586F" w:rsidP="00531BE3">
            <w:pPr>
              <w:pStyle w:val="TAL"/>
            </w:pPr>
            <w:bookmarkStart w:id="1257" w:name="MCCQCTEMPBM_00000087"/>
          </w:p>
        </w:tc>
        <w:tc>
          <w:tcPr>
            <w:tcW w:w="1177" w:type="dxa"/>
          </w:tcPr>
          <w:p w14:paraId="7EC05D05" w14:textId="77777777" w:rsidR="0073586F" w:rsidRPr="007347E9" w:rsidRDefault="0073586F" w:rsidP="00531BE3">
            <w:pPr>
              <w:pStyle w:val="TAL"/>
            </w:pPr>
          </w:p>
        </w:tc>
        <w:tc>
          <w:tcPr>
            <w:tcW w:w="1442" w:type="dxa"/>
          </w:tcPr>
          <w:p w14:paraId="34BD8D4A" w14:textId="77777777" w:rsidR="0073586F" w:rsidRPr="007347E9" w:rsidRDefault="0073586F" w:rsidP="00531BE3">
            <w:pPr>
              <w:pStyle w:val="TAL"/>
            </w:pPr>
          </w:p>
        </w:tc>
        <w:tc>
          <w:tcPr>
            <w:tcW w:w="4550" w:type="dxa"/>
          </w:tcPr>
          <w:p w14:paraId="66E22F1D" w14:textId="77777777" w:rsidR="0073586F" w:rsidRPr="007347E9" w:rsidRDefault="0073586F" w:rsidP="00B92256">
            <w:pPr>
              <w:pStyle w:val="TAL"/>
            </w:pPr>
          </w:p>
        </w:tc>
      </w:tr>
      <w:bookmarkEnd w:id="1257"/>
    </w:tbl>
    <w:p w14:paraId="7B9CF847" w14:textId="77777777" w:rsidR="003F5C11" w:rsidRPr="007347E9" w:rsidRDefault="003F5C11" w:rsidP="00EC561D">
      <w:pPr>
        <w:pStyle w:val="TAN"/>
        <w:keepNext w:val="0"/>
      </w:pPr>
    </w:p>
    <w:bookmarkEnd w:id="1256"/>
    <w:p w14:paraId="6518B22D" w14:textId="47E3CAAB" w:rsidR="00022C21" w:rsidRPr="007347E9" w:rsidRDefault="00022C21" w:rsidP="00022C21">
      <w:pPr>
        <w:pStyle w:val="Normalaftertable"/>
        <w:keepNext/>
        <w:spacing w:before="240"/>
      </w:pPr>
      <w:r w:rsidRPr="007347E9">
        <w:t>Table 12.2.3-2 provides a list of general notification events exposed at reference point M6d.</w:t>
      </w:r>
    </w:p>
    <w:p w14:paraId="7F784960" w14:textId="77777777" w:rsidR="00022C21" w:rsidRPr="007347E9" w:rsidRDefault="00022C21" w:rsidP="00022C21">
      <w:pPr>
        <w:pStyle w:val="TH"/>
      </w:pPr>
      <w:r w:rsidRPr="007347E9">
        <w:t>Table 12.2.3-2: General Notification Events</w:t>
      </w:r>
    </w:p>
    <w:tbl>
      <w:tblPr>
        <w:tblStyle w:val="TableGrid"/>
        <w:tblW w:w="9641" w:type="dxa"/>
        <w:tblLook w:val="04A0" w:firstRow="1" w:lastRow="0" w:firstColumn="1" w:lastColumn="0" w:noHBand="0" w:noVBand="1"/>
      </w:tblPr>
      <w:tblGrid>
        <w:gridCol w:w="3330"/>
        <w:gridCol w:w="3588"/>
        <w:gridCol w:w="2723"/>
      </w:tblGrid>
      <w:tr w:rsidR="00022C21" w:rsidRPr="007347E9" w14:paraId="4B013F17" w14:textId="77777777" w:rsidTr="006539B8">
        <w:tc>
          <w:tcPr>
            <w:tcW w:w="3330" w:type="dxa"/>
            <w:shd w:val="clear" w:color="auto" w:fill="BFBFBF" w:themeFill="background1" w:themeFillShade="BF"/>
          </w:tcPr>
          <w:p w14:paraId="44A3F0B2" w14:textId="77777777" w:rsidR="00022C21" w:rsidRPr="007347E9" w:rsidRDefault="00022C21" w:rsidP="006539B8">
            <w:pPr>
              <w:pStyle w:val="TAH"/>
            </w:pPr>
            <w:r w:rsidRPr="007347E9">
              <w:t>Event</w:t>
            </w:r>
          </w:p>
        </w:tc>
        <w:tc>
          <w:tcPr>
            <w:tcW w:w="3588" w:type="dxa"/>
            <w:shd w:val="clear" w:color="auto" w:fill="BFBFBF" w:themeFill="background1" w:themeFillShade="BF"/>
          </w:tcPr>
          <w:p w14:paraId="6055AA37" w14:textId="77777777" w:rsidR="00022C21" w:rsidRPr="007347E9" w:rsidRDefault="00022C21" w:rsidP="006539B8">
            <w:pPr>
              <w:pStyle w:val="TAH"/>
            </w:pPr>
            <w:r w:rsidRPr="007347E9">
              <w:t>Definition</w:t>
            </w:r>
          </w:p>
        </w:tc>
        <w:tc>
          <w:tcPr>
            <w:tcW w:w="2723" w:type="dxa"/>
            <w:shd w:val="clear" w:color="auto" w:fill="BFBFBF" w:themeFill="background1" w:themeFillShade="BF"/>
          </w:tcPr>
          <w:p w14:paraId="516FD9BE" w14:textId="77777777" w:rsidR="00022C21" w:rsidRPr="007347E9" w:rsidRDefault="00022C21" w:rsidP="006539B8">
            <w:pPr>
              <w:pStyle w:val="TAH"/>
            </w:pPr>
            <w:r w:rsidRPr="007347E9">
              <w:t>Payload</w:t>
            </w:r>
          </w:p>
        </w:tc>
      </w:tr>
      <w:tr w:rsidR="00022C21" w:rsidRPr="007347E9" w14:paraId="7C349182" w14:textId="77777777" w:rsidTr="006539B8">
        <w:tc>
          <w:tcPr>
            <w:tcW w:w="3330" w:type="dxa"/>
          </w:tcPr>
          <w:p w14:paraId="09DE32DF" w14:textId="77777777" w:rsidR="00022C21" w:rsidRPr="007347E9" w:rsidRDefault="00022C21" w:rsidP="006539B8">
            <w:pPr>
              <w:pStyle w:val="TAL"/>
              <w:rPr>
                <w:rStyle w:val="Code"/>
              </w:rPr>
            </w:pPr>
            <w:r w:rsidRPr="007347E9">
              <w:rPr>
                <w:rStyle w:val="Code"/>
              </w:rPr>
              <w:t>SESSION_HANDLING_ACTIVATED</w:t>
            </w:r>
          </w:p>
        </w:tc>
        <w:tc>
          <w:tcPr>
            <w:tcW w:w="3588" w:type="dxa"/>
          </w:tcPr>
          <w:p w14:paraId="2C523C80" w14:textId="08E2EBB3" w:rsidR="00022C21" w:rsidRPr="007347E9" w:rsidRDefault="00022C21" w:rsidP="006539B8">
            <w:pPr>
              <w:pStyle w:val="TAL"/>
            </w:pPr>
            <w:r w:rsidRPr="007347E9">
              <w:t>Triggered when media session handling was activated for a specific Media Entry Point.</w:t>
            </w:r>
          </w:p>
        </w:tc>
        <w:tc>
          <w:tcPr>
            <w:tcW w:w="2723" w:type="dxa"/>
          </w:tcPr>
          <w:p w14:paraId="69E7C9C6" w14:textId="77777777" w:rsidR="00022C21" w:rsidRPr="007347E9" w:rsidRDefault="00022C21" w:rsidP="006539B8">
            <w:pPr>
              <w:pStyle w:val="TAL"/>
            </w:pPr>
            <w:r w:rsidRPr="007347E9">
              <w:t>Media Entry Point URL.</w:t>
            </w:r>
          </w:p>
        </w:tc>
      </w:tr>
      <w:tr w:rsidR="00022C21" w:rsidRPr="007347E9" w14:paraId="32BA93BE" w14:textId="77777777" w:rsidTr="006539B8">
        <w:tc>
          <w:tcPr>
            <w:tcW w:w="3330" w:type="dxa"/>
          </w:tcPr>
          <w:p w14:paraId="07BF2D9A" w14:textId="77777777" w:rsidR="00022C21" w:rsidRPr="007347E9" w:rsidRDefault="00022C21" w:rsidP="006539B8">
            <w:pPr>
              <w:pStyle w:val="TAL"/>
              <w:rPr>
                <w:rStyle w:val="Code"/>
              </w:rPr>
            </w:pPr>
            <w:r w:rsidRPr="007347E9">
              <w:rPr>
                <w:rStyle w:val="Code"/>
              </w:rPr>
              <w:t>SESSION_HANDLING_STOPPED</w:t>
            </w:r>
          </w:p>
        </w:tc>
        <w:tc>
          <w:tcPr>
            <w:tcW w:w="3588" w:type="dxa"/>
          </w:tcPr>
          <w:p w14:paraId="4C452CB5" w14:textId="2CA4BC10" w:rsidR="00022C21" w:rsidRPr="007347E9" w:rsidRDefault="00022C21" w:rsidP="006539B8">
            <w:pPr>
              <w:pStyle w:val="TAL"/>
            </w:pPr>
            <w:r w:rsidRPr="007347E9">
              <w:t>Triggered when media session handling stopped for a specific Media Entry Point.</w:t>
            </w:r>
          </w:p>
        </w:tc>
        <w:tc>
          <w:tcPr>
            <w:tcW w:w="2723" w:type="dxa"/>
          </w:tcPr>
          <w:p w14:paraId="14D10BB3" w14:textId="77777777" w:rsidR="00022C21" w:rsidRPr="007347E9" w:rsidRDefault="00022C21" w:rsidP="006539B8">
            <w:pPr>
              <w:pStyle w:val="TAL"/>
            </w:pPr>
            <w:r w:rsidRPr="007347E9">
              <w:t>Media Entry Point URL.</w:t>
            </w:r>
          </w:p>
        </w:tc>
      </w:tr>
    </w:tbl>
    <w:p w14:paraId="3AC29EF7" w14:textId="77777777" w:rsidR="00022C21" w:rsidRPr="007347E9" w:rsidRDefault="00022C21" w:rsidP="00022C21">
      <w:pPr>
        <w:pStyle w:val="TAN"/>
        <w:keepNext w:val="0"/>
      </w:pPr>
    </w:p>
    <w:p w14:paraId="57593362" w14:textId="21BA8806" w:rsidR="00022C21" w:rsidRPr="007347E9" w:rsidRDefault="00022C21" w:rsidP="00022C21">
      <w:pPr>
        <w:pStyle w:val="Normalaftertable"/>
        <w:keepNext/>
        <w:spacing w:before="240"/>
      </w:pPr>
      <w:r w:rsidRPr="007347E9">
        <w:t>Table 12.2.3-3 provides a list of general error events exposed at reference point M6d.</w:t>
      </w:r>
    </w:p>
    <w:p w14:paraId="4AD9D894" w14:textId="5AA05603" w:rsidR="0073586F" w:rsidRPr="007347E9" w:rsidRDefault="0073586F" w:rsidP="00531BE3">
      <w:pPr>
        <w:pStyle w:val="TH"/>
      </w:pPr>
      <w:r w:rsidRPr="007347E9">
        <w:t>Table 12.2.3-3</w:t>
      </w:r>
      <w:r w:rsidR="00C32F90" w:rsidRPr="007347E9">
        <w:t>:</w:t>
      </w:r>
      <w:r w:rsidRPr="007347E9">
        <w:t xml:space="preserve"> General Error Events</w:t>
      </w:r>
    </w:p>
    <w:tbl>
      <w:tblPr>
        <w:tblStyle w:val="TableGrid"/>
        <w:tblW w:w="9641" w:type="dxa"/>
        <w:tblLook w:val="04A0" w:firstRow="1" w:lastRow="0" w:firstColumn="1" w:lastColumn="0" w:noHBand="0" w:noVBand="1"/>
      </w:tblPr>
      <w:tblGrid>
        <w:gridCol w:w="2972"/>
        <w:gridCol w:w="5103"/>
        <w:gridCol w:w="1566"/>
      </w:tblGrid>
      <w:tr w:rsidR="0073586F" w:rsidRPr="007347E9" w14:paraId="3C807D5A" w14:textId="77777777" w:rsidTr="00D41AA2">
        <w:tc>
          <w:tcPr>
            <w:tcW w:w="2972" w:type="dxa"/>
            <w:shd w:val="clear" w:color="auto" w:fill="BFBFBF" w:themeFill="background1" w:themeFillShade="BF"/>
          </w:tcPr>
          <w:p w14:paraId="2256781D" w14:textId="31948ABF" w:rsidR="0073586F" w:rsidRPr="007347E9" w:rsidRDefault="0073586F" w:rsidP="00531BE3">
            <w:pPr>
              <w:pStyle w:val="TAH"/>
            </w:pPr>
            <w:r w:rsidRPr="007347E9">
              <w:t>Status</w:t>
            </w:r>
          </w:p>
        </w:tc>
        <w:tc>
          <w:tcPr>
            <w:tcW w:w="5103" w:type="dxa"/>
            <w:shd w:val="clear" w:color="auto" w:fill="BFBFBF" w:themeFill="background1" w:themeFillShade="BF"/>
          </w:tcPr>
          <w:p w14:paraId="6A4ABBE9" w14:textId="77777777" w:rsidR="0073586F" w:rsidRPr="007347E9" w:rsidRDefault="0073586F" w:rsidP="00531BE3">
            <w:pPr>
              <w:pStyle w:val="TAH"/>
            </w:pPr>
            <w:r w:rsidRPr="007347E9">
              <w:t>Definition</w:t>
            </w:r>
          </w:p>
        </w:tc>
        <w:tc>
          <w:tcPr>
            <w:tcW w:w="1566" w:type="dxa"/>
            <w:shd w:val="clear" w:color="auto" w:fill="BFBFBF" w:themeFill="background1" w:themeFillShade="BF"/>
          </w:tcPr>
          <w:p w14:paraId="5017CF82" w14:textId="77777777" w:rsidR="0073586F" w:rsidRPr="007347E9" w:rsidRDefault="0073586F" w:rsidP="00531BE3">
            <w:pPr>
              <w:pStyle w:val="TAH"/>
            </w:pPr>
            <w:r w:rsidRPr="007347E9">
              <w:t>Payload</w:t>
            </w:r>
          </w:p>
        </w:tc>
      </w:tr>
      <w:tr w:rsidR="0073586F" w:rsidRPr="007347E9" w14:paraId="2AC9EDE3" w14:textId="77777777" w:rsidTr="00D41AA2">
        <w:tc>
          <w:tcPr>
            <w:tcW w:w="2972" w:type="dxa"/>
          </w:tcPr>
          <w:p w14:paraId="2855B858" w14:textId="77777777" w:rsidR="0073586F" w:rsidRPr="007347E9" w:rsidRDefault="0073586F" w:rsidP="00531BE3">
            <w:pPr>
              <w:pStyle w:val="TAL"/>
              <w:rPr>
                <w:rStyle w:val="Code"/>
              </w:rPr>
            </w:pPr>
            <w:r w:rsidRPr="007347E9">
              <w:rPr>
                <w:rStyle w:val="Code"/>
              </w:rPr>
              <w:t>ERROR_SESSION_HANDLING</w:t>
            </w:r>
          </w:p>
        </w:tc>
        <w:tc>
          <w:tcPr>
            <w:tcW w:w="5103" w:type="dxa"/>
          </w:tcPr>
          <w:p w14:paraId="7B8DC8DA" w14:textId="77777777" w:rsidR="0073586F" w:rsidRPr="007347E9" w:rsidRDefault="0073586F" w:rsidP="00531BE3">
            <w:pPr>
              <w:pStyle w:val="TAL"/>
            </w:pPr>
            <w:r w:rsidRPr="007347E9">
              <w:t>Triggered when there is an error in the media session handling.</w:t>
            </w:r>
          </w:p>
        </w:tc>
        <w:tc>
          <w:tcPr>
            <w:tcW w:w="1566" w:type="dxa"/>
          </w:tcPr>
          <w:p w14:paraId="095F5EF1" w14:textId="5A60D743" w:rsidR="0073586F" w:rsidRPr="007347E9" w:rsidRDefault="2DCD6A31" w:rsidP="00531BE3">
            <w:pPr>
              <w:pStyle w:val="TAL"/>
            </w:pPr>
            <w:r w:rsidRPr="007347E9">
              <w:t>Not applicable.</w:t>
            </w:r>
          </w:p>
        </w:tc>
      </w:tr>
    </w:tbl>
    <w:p w14:paraId="2F4F8AED" w14:textId="77777777" w:rsidR="003F5C11" w:rsidRPr="007347E9" w:rsidRDefault="003F5C11" w:rsidP="00BA2CD8">
      <w:pPr>
        <w:pStyle w:val="TAN"/>
        <w:keepNext w:val="0"/>
      </w:pPr>
    </w:p>
    <w:p w14:paraId="6D7235B5" w14:textId="62E3F267" w:rsidR="0073586F" w:rsidRPr="007347E9" w:rsidRDefault="0073586F" w:rsidP="0073586F">
      <w:pPr>
        <w:pStyle w:val="Heading3"/>
      </w:pPr>
      <w:bookmarkStart w:id="1258" w:name="_Toc68899685"/>
      <w:bookmarkStart w:id="1259" w:name="_Toc71214436"/>
      <w:bookmarkStart w:id="1260" w:name="_Toc71722110"/>
      <w:bookmarkStart w:id="1261" w:name="_Toc74859162"/>
      <w:bookmarkStart w:id="1262" w:name="_Toc146626734"/>
      <w:r w:rsidRPr="007347E9">
        <w:t>12.2.4</w:t>
      </w:r>
      <w:r w:rsidRPr="007347E9">
        <w:tab/>
        <w:t>Dynamic Policy Information</w:t>
      </w:r>
      <w:bookmarkEnd w:id="1258"/>
      <w:bookmarkEnd w:id="1259"/>
      <w:bookmarkEnd w:id="1260"/>
      <w:bookmarkEnd w:id="1261"/>
      <w:bookmarkEnd w:id="1262"/>
    </w:p>
    <w:p w14:paraId="51834E00" w14:textId="2B6B0D91" w:rsidR="0073586F" w:rsidRPr="007347E9" w:rsidRDefault="0073586F" w:rsidP="0073586F">
      <w:r w:rsidRPr="007347E9">
        <w:t>Details are for further study.</w:t>
      </w:r>
    </w:p>
    <w:p w14:paraId="3554298C" w14:textId="7056DFF0" w:rsidR="0073586F" w:rsidRPr="007347E9" w:rsidRDefault="0073586F" w:rsidP="0073586F">
      <w:pPr>
        <w:pStyle w:val="Heading3"/>
      </w:pPr>
      <w:bookmarkStart w:id="1263" w:name="_Toc68899686"/>
      <w:bookmarkStart w:id="1264" w:name="_Toc71214437"/>
      <w:bookmarkStart w:id="1265" w:name="_Toc71722111"/>
      <w:bookmarkStart w:id="1266" w:name="_Toc74859163"/>
      <w:bookmarkStart w:id="1267" w:name="_Toc146626735"/>
      <w:r w:rsidRPr="007347E9">
        <w:t>12.2.5</w:t>
      </w:r>
      <w:r w:rsidRPr="007347E9">
        <w:tab/>
        <w:t>Network Assistance Information</w:t>
      </w:r>
      <w:bookmarkEnd w:id="1263"/>
      <w:bookmarkEnd w:id="1264"/>
      <w:bookmarkEnd w:id="1265"/>
      <w:bookmarkEnd w:id="1266"/>
      <w:bookmarkEnd w:id="1267"/>
    </w:p>
    <w:p w14:paraId="78CAA7A3" w14:textId="301FD753" w:rsidR="0073586F" w:rsidRPr="007347E9" w:rsidRDefault="0073586F" w:rsidP="0073586F">
      <w:r w:rsidRPr="007347E9">
        <w:t>Details are for further study.</w:t>
      </w:r>
    </w:p>
    <w:p w14:paraId="118E18DF" w14:textId="465D5D3B" w:rsidR="0073586F" w:rsidRPr="007347E9" w:rsidRDefault="0073586F" w:rsidP="0073586F">
      <w:pPr>
        <w:pStyle w:val="Heading3"/>
      </w:pPr>
      <w:bookmarkStart w:id="1268" w:name="_Toc68899687"/>
      <w:bookmarkStart w:id="1269" w:name="_Toc71214438"/>
      <w:bookmarkStart w:id="1270" w:name="_Toc71722112"/>
      <w:bookmarkStart w:id="1271" w:name="_Toc74859164"/>
      <w:bookmarkStart w:id="1272" w:name="_Toc146626736"/>
      <w:r w:rsidRPr="007347E9">
        <w:t>12.2.6</w:t>
      </w:r>
      <w:r w:rsidRPr="007347E9">
        <w:tab/>
        <w:t>Consumption Reporting Information</w:t>
      </w:r>
      <w:bookmarkEnd w:id="1268"/>
      <w:bookmarkEnd w:id="1269"/>
      <w:bookmarkEnd w:id="1270"/>
      <w:bookmarkEnd w:id="1271"/>
      <w:bookmarkEnd w:id="1272"/>
    </w:p>
    <w:p w14:paraId="3EDC8B17" w14:textId="77777777" w:rsidR="00744CA3" w:rsidRPr="007347E9" w:rsidRDefault="00744CA3" w:rsidP="00744CA3">
      <w:pPr>
        <w:keepNext/>
      </w:pPr>
      <w:r w:rsidRPr="007347E9">
        <w:t>Table 12.2.6-1 provides a list status information that can be obtained from the Media Session Handler through reference point M6d.</w:t>
      </w:r>
    </w:p>
    <w:p w14:paraId="2DD0C9EC" w14:textId="0C01221A" w:rsidR="00744CA3" w:rsidRPr="007347E9" w:rsidRDefault="00744CA3" w:rsidP="00744CA3">
      <w:pPr>
        <w:pStyle w:val="TH"/>
      </w:pPr>
      <w:r w:rsidRPr="007347E9">
        <w:t>Table 12.2.6-1: Status Information relating to Consumption Reporting</w:t>
      </w:r>
    </w:p>
    <w:tbl>
      <w:tblPr>
        <w:tblStyle w:val="TableGrid"/>
        <w:tblW w:w="0" w:type="auto"/>
        <w:tblLook w:val="04A0" w:firstRow="1" w:lastRow="0" w:firstColumn="1" w:lastColumn="0" w:noHBand="0" w:noVBand="1"/>
      </w:tblPr>
      <w:tblGrid>
        <w:gridCol w:w="2495"/>
        <w:gridCol w:w="1178"/>
        <w:gridCol w:w="1438"/>
        <w:gridCol w:w="4518"/>
      </w:tblGrid>
      <w:tr w:rsidR="00744CA3" w:rsidRPr="007347E9" w14:paraId="1C125909" w14:textId="77777777" w:rsidTr="006539B8">
        <w:tc>
          <w:tcPr>
            <w:tcW w:w="2496" w:type="dxa"/>
            <w:shd w:val="clear" w:color="auto" w:fill="BFBFBF" w:themeFill="background1" w:themeFillShade="BF"/>
          </w:tcPr>
          <w:p w14:paraId="3DDF3109" w14:textId="77777777" w:rsidR="00744CA3" w:rsidRPr="007347E9" w:rsidRDefault="00744CA3" w:rsidP="006539B8">
            <w:pPr>
              <w:pStyle w:val="TAH"/>
            </w:pPr>
            <w:r w:rsidRPr="007347E9">
              <w:t>Status</w:t>
            </w:r>
          </w:p>
        </w:tc>
        <w:tc>
          <w:tcPr>
            <w:tcW w:w="1178" w:type="dxa"/>
            <w:shd w:val="clear" w:color="auto" w:fill="BFBFBF" w:themeFill="background1" w:themeFillShade="BF"/>
          </w:tcPr>
          <w:p w14:paraId="3668F8FE" w14:textId="77777777" w:rsidR="00744CA3" w:rsidRPr="007347E9" w:rsidRDefault="00744CA3" w:rsidP="006539B8">
            <w:pPr>
              <w:pStyle w:val="TAH"/>
            </w:pPr>
            <w:r w:rsidRPr="007347E9">
              <w:t>Type</w:t>
            </w:r>
          </w:p>
        </w:tc>
        <w:tc>
          <w:tcPr>
            <w:tcW w:w="1438" w:type="dxa"/>
            <w:shd w:val="clear" w:color="auto" w:fill="BFBFBF" w:themeFill="background1" w:themeFillShade="BF"/>
          </w:tcPr>
          <w:p w14:paraId="7424F020" w14:textId="77777777" w:rsidR="00744CA3" w:rsidRPr="007347E9" w:rsidRDefault="00744CA3" w:rsidP="006539B8">
            <w:pPr>
              <w:pStyle w:val="TAH"/>
            </w:pPr>
            <w:r w:rsidRPr="007347E9">
              <w:t>Parameter</w:t>
            </w:r>
          </w:p>
        </w:tc>
        <w:tc>
          <w:tcPr>
            <w:tcW w:w="4519" w:type="dxa"/>
            <w:shd w:val="clear" w:color="auto" w:fill="BFBFBF" w:themeFill="background1" w:themeFillShade="BF"/>
          </w:tcPr>
          <w:p w14:paraId="481D033F" w14:textId="77777777" w:rsidR="00744CA3" w:rsidRPr="007347E9" w:rsidRDefault="00744CA3" w:rsidP="006539B8">
            <w:pPr>
              <w:pStyle w:val="TAH"/>
            </w:pPr>
            <w:r w:rsidRPr="007347E9">
              <w:t>Definition</w:t>
            </w:r>
          </w:p>
        </w:tc>
      </w:tr>
      <w:tr w:rsidR="00744CA3" w:rsidRPr="007347E9" w14:paraId="323AB50E" w14:textId="77777777" w:rsidTr="006539B8">
        <w:tc>
          <w:tcPr>
            <w:tcW w:w="2496" w:type="dxa"/>
          </w:tcPr>
          <w:p w14:paraId="06EE7D3F" w14:textId="77777777" w:rsidR="00744CA3" w:rsidRPr="007347E9" w:rsidRDefault="00744CA3" w:rsidP="006539B8">
            <w:pPr>
              <w:pStyle w:val="TAL"/>
              <w:keepNext w:val="0"/>
              <w:rPr>
                <w:rStyle w:val="Code"/>
              </w:rPr>
            </w:pPr>
            <w:r w:rsidRPr="007347E9">
              <w:rPr>
                <w:rStyle w:val="Code"/>
              </w:rPr>
              <w:t>consumptionReport</w:t>
            </w:r>
          </w:p>
        </w:tc>
        <w:tc>
          <w:tcPr>
            <w:tcW w:w="1178" w:type="dxa"/>
          </w:tcPr>
          <w:p w14:paraId="06479E9A" w14:textId="77777777" w:rsidR="00744CA3" w:rsidRPr="007347E9" w:rsidRDefault="00744CA3" w:rsidP="006539B8">
            <w:pPr>
              <w:pStyle w:val="TAL"/>
              <w:rPr>
                <w:rStyle w:val="Datatypechar"/>
              </w:rPr>
            </w:pPr>
            <w:bookmarkStart w:id="1273" w:name="_MCCTEMPBM_CRPT71130554___7"/>
            <w:r w:rsidRPr="007347E9">
              <w:rPr>
                <w:rStyle w:val="Datatypechar"/>
              </w:rPr>
              <w:t>Object</w:t>
            </w:r>
            <w:bookmarkEnd w:id="1273"/>
          </w:p>
        </w:tc>
        <w:tc>
          <w:tcPr>
            <w:tcW w:w="1438" w:type="dxa"/>
          </w:tcPr>
          <w:p w14:paraId="049C1CB7" w14:textId="77777777" w:rsidR="00744CA3" w:rsidRPr="007347E9" w:rsidRDefault="00744CA3" w:rsidP="006539B8">
            <w:pPr>
              <w:pStyle w:val="TAL"/>
              <w:keepNext w:val="0"/>
            </w:pPr>
          </w:p>
        </w:tc>
        <w:tc>
          <w:tcPr>
            <w:tcW w:w="4519" w:type="dxa"/>
          </w:tcPr>
          <w:p w14:paraId="740656BE" w14:textId="228603B5" w:rsidR="00744CA3" w:rsidRPr="007347E9" w:rsidRDefault="00744CA3" w:rsidP="006539B8">
            <w:pPr>
              <w:pStyle w:val="TAL"/>
              <w:keepNext w:val="0"/>
            </w:pPr>
            <w:r w:rsidRPr="007347E9">
              <w:t>The most recently sent consumption report.</w:t>
            </w:r>
          </w:p>
        </w:tc>
      </w:tr>
    </w:tbl>
    <w:p w14:paraId="1140A1A5" w14:textId="77777777" w:rsidR="00744CA3" w:rsidRPr="007347E9" w:rsidRDefault="00744CA3" w:rsidP="00744CA3">
      <w:pPr>
        <w:pStyle w:val="TAN"/>
        <w:keepNext w:val="0"/>
      </w:pPr>
    </w:p>
    <w:p w14:paraId="7785FC52" w14:textId="0A48FC71" w:rsidR="00744CA3" w:rsidRPr="007347E9" w:rsidRDefault="00744CA3" w:rsidP="00744CA3">
      <w:pPr>
        <w:pStyle w:val="Normalaftertable"/>
        <w:keepNext/>
        <w:spacing w:before="240"/>
      </w:pPr>
      <w:r w:rsidRPr="007347E9">
        <w:t>Table 12.2.6-2 provides a list of general notification events exposed by the Media Session Handler at reference point M6d.</w:t>
      </w:r>
    </w:p>
    <w:p w14:paraId="6A2DDDA2" w14:textId="53DD87A1" w:rsidR="00744CA3" w:rsidRPr="007347E9" w:rsidRDefault="00744CA3" w:rsidP="00744CA3">
      <w:pPr>
        <w:pStyle w:val="TH"/>
      </w:pPr>
      <w:r w:rsidRPr="007347E9">
        <w:t>Table 12.2.6-2: Notification Events relating to Consumption Reporting</w:t>
      </w:r>
    </w:p>
    <w:tbl>
      <w:tblPr>
        <w:tblStyle w:val="TableGrid"/>
        <w:tblW w:w="5000" w:type="pct"/>
        <w:tblLook w:val="04A0" w:firstRow="1" w:lastRow="0" w:firstColumn="1" w:lastColumn="0" w:noHBand="0" w:noVBand="1"/>
      </w:tblPr>
      <w:tblGrid>
        <w:gridCol w:w="3936"/>
        <w:gridCol w:w="4139"/>
        <w:gridCol w:w="1554"/>
      </w:tblGrid>
      <w:tr w:rsidR="00744CA3" w:rsidRPr="007347E9" w14:paraId="76FB54E7" w14:textId="77777777" w:rsidTr="006539B8">
        <w:tc>
          <w:tcPr>
            <w:tcW w:w="2044" w:type="pct"/>
            <w:shd w:val="clear" w:color="auto" w:fill="BFBFBF" w:themeFill="background1" w:themeFillShade="BF"/>
          </w:tcPr>
          <w:p w14:paraId="7C9C75D3" w14:textId="77777777" w:rsidR="00744CA3" w:rsidRPr="007347E9" w:rsidRDefault="00744CA3" w:rsidP="006539B8">
            <w:pPr>
              <w:pStyle w:val="TAH"/>
            </w:pPr>
            <w:r w:rsidRPr="007347E9">
              <w:t>Status</w:t>
            </w:r>
          </w:p>
        </w:tc>
        <w:tc>
          <w:tcPr>
            <w:tcW w:w="2149" w:type="pct"/>
            <w:shd w:val="clear" w:color="auto" w:fill="BFBFBF" w:themeFill="background1" w:themeFillShade="BF"/>
          </w:tcPr>
          <w:p w14:paraId="19612806" w14:textId="77777777" w:rsidR="00744CA3" w:rsidRPr="007347E9" w:rsidRDefault="00744CA3" w:rsidP="006539B8">
            <w:pPr>
              <w:pStyle w:val="TAH"/>
            </w:pPr>
            <w:r w:rsidRPr="007347E9">
              <w:t>Definition</w:t>
            </w:r>
          </w:p>
        </w:tc>
        <w:tc>
          <w:tcPr>
            <w:tcW w:w="807" w:type="pct"/>
            <w:shd w:val="clear" w:color="auto" w:fill="BFBFBF" w:themeFill="background1" w:themeFillShade="BF"/>
          </w:tcPr>
          <w:p w14:paraId="3F493822" w14:textId="77777777" w:rsidR="00744CA3" w:rsidRPr="007347E9" w:rsidRDefault="00744CA3" w:rsidP="006539B8">
            <w:pPr>
              <w:pStyle w:val="TAH"/>
            </w:pPr>
            <w:r w:rsidRPr="007347E9">
              <w:t>Payload</w:t>
            </w:r>
          </w:p>
        </w:tc>
      </w:tr>
      <w:tr w:rsidR="00744CA3" w:rsidRPr="007347E9" w14:paraId="77144F5B" w14:textId="77777777" w:rsidTr="006539B8">
        <w:tc>
          <w:tcPr>
            <w:tcW w:w="2044" w:type="pct"/>
          </w:tcPr>
          <w:p w14:paraId="22F518FB" w14:textId="77777777" w:rsidR="00744CA3" w:rsidRPr="007347E9" w:rsidRDefault="00744CA3" w:rsidP="006539B8">
            <w:pPr>
              <w:pStyle w:val="TAL"/>
              <w:rPr>
                <w:rStyle w:val="Code"/>
              </w:rPr>
            </w:pPr>
            <w:r w:rsidRPr="007347E9">
              <w:rPr>
                <w:rStyle w:val="Code"/>
              </w:rPr>
              <w:t>CONSUMPTION_REPORTING_ACTIVATED</w:t>
            </w:r>
          </w:p>
        </w:tc>
        <w:tc>
          <w:tcPr>
            <w:tcW w:w="2149" w:type="pct"/>
          </w:tcPr>
          <w:p w14:paraId="2FCC20CA" w14:textId="74A90806" w:rsidR="00744CA3" w:rsidRPr="007347E9" w:rsidRDefault="00744CA3" w:rsidP="006539B8">
            <w:pPr>
              <w:pStyle w:val="TAL"/>
            </w:pPr>
            <w:r w:rsidRPr="007347E9">
              <w:t>Consumption reporting has been activated.</w:t>
            </w:r>
          </w:p>
        </w:tc>
        <w:tc>
          <w:tcPr>
            <w:tcW w:w="807" w:type="pct"/>
          </w:tcPr>
          <w:p w14:paraId="4512A36C" w14:textId="77777777" w:rsidR="00744CA3" w:rsidRPr="007347E9" w:rsidRDefault="00744CA3" w:rsidP="006539B8">
            <w:pPr>
              <w:pStyle w:val="TAL"/>
            </w:pPr>
            <w:r w:rsidRPr="007347E9">
              <w:t>Not applicable.</w:t>
            </w:r>
          </w:p>
        </w:tc>
      </w:tr>
      <w:tr w:rsidR="00744CA3" w:rsidRPr="007347E9" w14:paraId="763CB643" w14:textId="77777777" w:rsidTr="006539B8">
        <w:tc>
          <w:tcPr>
            <w:tcW w:w="2044" w:type="pct"/>
          </w:tcPr>
          <w:p w14:paraId="61355031" w14:textId="77777777" w:rsidR="00744CA3" w:rsidRPr="007347E9" w:rsidRDefault="00744CA3" w:rsidP="006539B8">
            <w:pPr>
              <w:pStyle w:val="TAL"/>
              <w:rPr>
                <w:rStyle w:val="Code"/>
              </w:rPr>
            </w:pPr>
            <w:r w:rsidRPr="007347E9">
              <w:rPr>
                <w:rStyle w:val="Code"/>
              </w:rPr>
              <w:t>CONSUMPTION_REPORTING_STOPPED</w:t>
            </w:r>
          </w:p>
        </w:tc>
        <w:tc>
          <w:tcPr>
            <w:tcW w:w="2149" w:type="pct"/>
          </w:tcPr>
          <w:p w14:paraId="555244A3" w14:textId="13A5B489" w:rsidR="00744CA3" w:rsidRPr="007347E9" w:rsidRDefault="00744CA3" w:rsidP="006539B8">
            <w:pPr>
              <w:pStyle w:val="TAL"/>
            </w:pPr>
            <w:r w:rsidRPr="007347E9">
              <w:t>Consumption reporting has been stopped.</w:t>
            </w:r>
          </w:p>
        </w:tc>
        <w:tc>
          <w:tcPr>
            <w:tcW w:w="807" w:type="pct"/>
          </w:tcPr>
          <w:p w14:paraId="501FFD14" w14:textId="77777777" w:rsidR="00744CA3" w:rsidRPr="007347E9" w:rsidRDefault="00744CA3" w:rsidP="006539B8">
            <w:pPr>
              <w:pStyle w:val="TAL"/>
            </w:pPr>
            <w:r w:rsidRPr="007347E9">
              <w:t>Not applicable.</w:t>
            </w:r>
          </w:p>
        </w:tc>
      </w:tr>
      <w:tr w:rsidR="00744CA3" w:rsidRPr="007347E9" w14:paraId="5BA2B770" w14:textId="77777777" w:rsidTr="006539B8">
        <w:tc>
          <w:tcPr>
            <w:tcW w:w="2044" w:type="pct"/>
          </w:tcPr>
          <w:p w14:paraId="12292BEB" w14:textId="77777777" w:rsidR="00744CA3" w:rsidRPr="007347E9" w:rsidRDefault="00744CA3" w:rsidP="006539B8">
            <w:pPr>
              <w:pStyle w:val="TAL"/>
              <w:keepNext w:val="0"/>
              <w:rPr>
                <w:rStyle w:val="Code"/>
              </w:rPr>
            </w:pPr>
            <w:r w:rsidRPr="007347E9">
              <w:rPr>
                <w:rStyle w:val="Code"/>
              </w:rPr>
              <w:t>NEW_CONSUMPTION_REPORT</w:t>
            </w:r>
          </w:p>
        </w:tc>
        <w:tc>
          <w:tcPr>
            <w:tcW w:w="2149" w:type="pct"/>
          </w:tcPr>
          <w:p w14:paraId="50868859" w14:textId="570BA40A" w:rsidR="00744CA3" w:rsidRPr="007347E9" w:rsidRDefault="00744CA3" w:rsidP="006539B8">
            <w:pPr>
              <w:pStyle w:val="TAL"/>
              <w:keepNext w:val="0"/>
            </w:pPr>
            <w:r w:rsidRPr="007347E9">
              <w:t>A new consumption report is available and has been sent.</w:t>
            </w:r>
          </w:p>
        </w:tc>
        <w:tc>
          <w:tcPr>
            <w:tcW w:w="807" w:type="pct"/>
          </w:tcPr>
          <w:p w14:paraId="54299E17" w14:textId="77777777" w:rsidR="00744CA3" w:rsidRPr="007347E9" w:rsidRDefault="00744CA3" w:rsidP="006539B8">
            <w:pPr>
              <w:pStyle w:val="TAL"/>
              <w:keepNext w:val="0"/>
            </w:pPr>
            <w:r w:rsidRPr="007347E9">
              <w:t>Not applicable.</w:t>
            </w:r>
          </w:p>
        </w:tc>
      </w:tr>
    </w:tbl>
    <w:p w14:paraId="0C6430C9" w14:textId="77777777" w:rsidR="00744CA3" w:rsidRPr="007347E9" w:rsidRDefault="00744CA3" w:rsidP="00744CA3">
      <w:pPr>
        <w:pStyle w:val="TAN"/>
        <w:keepNext w:val="0"/>
      </w:pPr>
    </w:p>
    <w:p w14:paraId="7AB0547A" w14:textId="74A0FD47" w:rsidR="00744CA3" w:rsidRPr="007347E9" w:rsidRDefault="00744CA3" w:rsidP="00744CA3">
      <w:pPr>
        <w:pStyle w:val="Normalaftertable"/>
        <w:keepNext/>
        <w:spacing w:before="240"/>
      </w:pPr>
      <w:r w:rsidRPr="007347E9">
        <w:t>Table 12.2.6-3 provides a list of general error events exposed by the Media Session Handler at reference point M6d.</w:t>
      </w:r>
    </w:p>
    <w:p w14:paraId="59A5B4C5" w14:textId="77777777" w:rsidR="00744CA3" w:rsidRPr="007347E9" w:rsidRDefault="00744CA3" w:rsidP="00744CA3">
      <w:pPr>
        <w:pStyle w:val="TH"/>
      </w:pPr>
      <w:r w:rsidRPr="007347E9">
        <w:t>Table 12.2.6-3: Error Events relating to Consumption Reporting</w:t>
      </w:r>
    </w:p>
    <w:tbl>
      <w:tblPr>
        <w:tblStyle w:val="TableGrid"/>
        <w:tblW w:w="0" w:type="auto"/>
        <w:tblLook w:val="04A0" w:firstRow="1" w:lastRow="0" w:firstColumn="1" w:lastColumn="0" w:noHBand="0" w:noVBand="1"/>
      </w:tblPr>
      <w:tblGrid>
        <w:gridCol w:w="3487"/>
        <w:gridCol w:w="3438"/>
        <w:gridCol w:w="2138"/>
      </w:tblGrid>
      <w:tr w:rsidR="00744CA3" w:rsidRPr="007347E9" w14:paraId="3B282288" w14:textId="77777777" w:rsidTr="006539B8">
        <w:tc>
          <w:tcPr>
            <w:tcW w:w="0" w:type="auto"/>
            <w:shd w:val="clear" w:color="auto" w:fill="BFBFBF" w:themeFill="background1" w:themeFillShade="BF"/>
          </w:tcPr>
          <w:p w14:paraId="4514CB7F" w14:textId="77777777" w:rsidR="00744CA3" w:rsidRPr="007347E9" w:rsidRDefault="00744CA3" w:rsidP="006539B8">
            <w:pPr>
              <w:pStyle w:val="TAH"/>
            </w:pPr>
            <w:r w:rsidRPr="007347E9">
              <w:t>Status</w:t>
            </w:r>
          </w:p>
        </w:tc>
        <w:tc>
          <w:tcPr>
            <w:tcW w:w="0" w:type="auto"/>
            <w:shd w:val="clear" w:color="auto" w:fill="BFBFBF" w:themeFill="background1" w:themeFillShade="BF"/>
          </w:tcPr>
          <w:p w14:paraId="49CFB07C" w14:textId="77777777" w:rsidR="00744CA3" w:rsidRPr="007347E9" w:rsidRDefault="00744CA3" w:rsidP="006539B8">
            <w:pPr>
              <w:pStyle w:val="TAH"/>
            </w:pPr>
            <w:r w:rsidRPr="007347E9">
              <w:t>Definition</w:t>
            </w:r>
          </w:p>
        </w:tc>
        <w:tc>
          <w:tcPr>
            <w:tcW w:w="0" w:type="auto"/>
            <w:shd w:val="clear" w:color="auto" w:fill="BFBFBF" w:themeFill="background1" w:themeFillShade="BF"/>
          </w:tcPr>
          <w:p w14:paraId="3FB26DB9" w14:textId="77777777" w:rsidR="00744CA3" w:rsidRPr="007347E9" w:rsidRDefault="00744CA3" w:rsidP="006539B8">
            <w:pPr>
              <w:pStyle w:val="TAH"/>
            </w:pPr>
            <w:r w:rsidRPr="007347E9">
              <w:t>Payload</w:t>
            </w:r>
          </w:p>
        </w:tc>
      </w:tr>
      <w:tr w:rsidR="00744CA3" w:rsidRPr="007347E9" w14:paraId="738E40A1" w14:textId="77777777" w:rsidTr="006539B8">
        <w:tc>
          <w:tcPr>
            <w:tcW w:w="0" w:type="auto"/>
          </w:tcPr>
          <w:p w14:paraId="0DC18A76" w14:textId="77777777" w:rsidR="00744CA3" w:rsidRPr="007347E9" w:rsidRDefault="00744CA3" w:rsidP="006539B8">
            <w:pPr>
              <w:pStyle w:val="TAL"/>
              <w:rPr>
                <w:rStyle w:val="Code"/>
              </w:rPr>
            </w:pPr>
            <w:r w:rsidRPr="007347E9">
              <w:rPr>
                <w:rStyle w:val="Code"/>
              </w:rPr>
              <w:t>ERROR_CONSUMPTION_REPORTING</w:t>
            </w:r>
          </w:p>
        </w:tc>
        <w:tc>
          <w:tcPr>
            <w:tcW w:w="0" w:type="auto"/>
          </w:tcPr>
          <w:p w14:paraId="54E9762E" w14:textId="77777777" w:rsidR="00744CA3" w:rsidRPr="007347E9" w:rsidRDefault="00744CA3" w:rsidP="006539B8">
            <w:pPr>
              <w:pStyle w:val="TAL"/>
            </w:pPr>
            <w:r w:rsidRPr="007347E9">
              <w:t>Error in consumption reporting occurred.</w:t>
            </w:r>
          </w:p>
        </w:tc>
        <w:tc>
          <w:tcPr>
            <w:tcW w:w="0" w:type="auto"/>
          </w:tcPr>
          <w:p w14:paraId="1B67AE16" w14:textId="5F219157" w:rsidR="00744CA3" w:rsidRPr="007347E9" w:rsidRDefault="00744CA3" w:rsidP="006539B8">
            <w:pPr>
              <w:pStyle w:val="TAL"/>
            </w:pPr>
            <w:r w:rsidRPr="007347E9">
              <w:t>Server address,</w:t>
            </w:r>
            <w:r w:rsidRPr="007347E9">
              <w:br/>
              <w:t>Provisioning Session Id,</w:t>
            </w:r>
            <w:r w:rsidRPr="007347E9">
              <w:br/>
              <w:t>HTTP response code</w:t>
            </w:r>
            <w:r w:rsidRPr="007347E9">
              <w:br/>
              <w:t>Error message.</w:t>
            </w:r>
          </w:p>
        </w:tc>
      </w:tr>
    </w:tbl>
    <w:p w14:paraId="014965B8" w14:textId="77777777" w:rsidR="003F5C11" w:rsidRPr="007347E9" w:rsidRDefault="003F5C11" w:rsidP="00BA2CD8">
      <w:pPr>
        <w:pStyle w:val="TAN"/>
        <w:keepNext w:val="0"/>
      </w:pPr>
    </w:p>
    <w:p w14:paraId="182D66C6" w14:textId="1E534F97" w:rsidR="0073586F" w:rsidRPr="007347E9" w:rsidRDefault="0073586F" w:rsidP="0073586F">
      <w:pPr>
        <w:pStyle w:val="Heading3"/>
      </w:pPr>
      <w:bookmarkStart w:id="1274" w:name="_Toc68899688"/>
      <w:bookmarkStart w:id="1275" w:name="_Toc71214439"/>
      <w:bookmarkStart w:id="1276" w:name="_Toc71722113"/>
      <w:bookmarkStart w:id="1277" w:name="_Toc74859165"/>
      <w:bookmarkStart w:id="1278" w:name="_Toc146626737"/>
      <w:r w:rsidRPr="007347E9">
        <w:t>12.2.7</w:t>
      </w:r>
      <w:r w:rsidR="006C03FB" w:rsidRPr="007347E9">
        <w:tab/>
      </w:r>
      <w:r w:rsidRPr="007347E9">
        <w:t>Metrics Reporting Information</w:t>
      </w:r>
      <w:bookmarkEnd w:id="1274"/>
      <w:bookmarkEnd w:id="1275"/>
      <w:bookmarkEnd w:id="1276"/>
      <w:bookmarkEnd w:id="1277"/>
      <w:bookmarkEnd w:id="1278"/>
    </w:p>
    <w:p w14:paraId="7AE3A531" w14:textId="77777777" w:rsidR="00744CA3" w:rsidRPr="007347E9" w:rsidRDefault="00744CA3" w:rsidP="00744CA3">
      <w:pPr>
        <w:keepNext/>
      </w:pPr>
      <w:bookmarkStart w:id="1279" w:name="_Toc68899689"/>
      <w:bookmarkStart w:id="1280" w:name="_Toc71214440"/>
      <w:bookmarkStart w:id="1281" w:name="_Toc71722114"/>
      <w:bookmarkStart w:id="1282" w:name="_Toc74859166"/>
      <w:r w:rsidRPr="007347E9">
        <w:t>Table 12.2.7-1 provides a list of status information that can be obtained from the Media Session Handler through M6d.</w:t>
      </w:r>
    </w:p>
    <w:p w14:paraId="0A45348D" w14:textId="77777777" w:rsidR="00744CA3" w:rsidRPr="007347E9" w:rsidRDefault="00744CA3" w:rsidP="00744CA3">
      <w:pPr>
        <w:pStyle w:val="TH"/>
      </w:pPr>
      <w:r w:rsidRPr="007347E9">
        <w:t>Table 12.2.7-1: Status Information relating to Metrics Reporting</w:t>
      </w:r>
    </w:p>
    <w:tbl>
      <w:tblPr>
        <w:tblStyle w:val="TableGrid"/>
        <w:tblW w:w="0" w:type="auto"/>
        <w:tblLook w:val="04A0" w:firstRow="1" w:lastRow="0" w:firstColumn="1" w:lastColumn="0" w:noHBand="0" w:noVBand="1"/>
      </w:tblPr>
      <w:tblGrid>
        <w:gridCol w:w="3082"/>
        <w:gridCol w:w="1189"/>
        <w:gridCol w:w="5358"/>
      </w:tblGrid>
      <w:tr w:rsidR="00744CA3" w:rsidRPr="007347E9" w14:paraId="10F74443" w14:textId="77777777" w:rsidTr="006539B8">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FDC07E" w14:textId="77777777" w:rsidR="00744CA3" w:rsidRPr="007347E9" w:rsidRDefault="00744CA3" w:rsidP="006539B8">
            <w:pPr>
              <w:pStyle w:val="TAH"/>
              <w:rPr>
                <w:lang w:val="en-US"/>
              </w:rPr>
            </w:pPr>
            <w:r w:rsidRPr="007347E9">
              <w:rPr>
                <w:lang w:val="en-US"/>
              </w:rPr>
              <w:t>Status</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CE6F3F" w14:textId="77777777" w:rsidR="00744CA3" w:rsidRPr="007347E9" w:rsidRDefault="00744CA3" w:rsidP="006539B8">
            <w:pPr>
              <w:pStyle w:val="TAH"/>
              <w:rPr>
                <w:lang w:val="en-US"/>
              </w:rPr>
            </w:pPr>
            <w:r w:rsidRPr="007347E9">
              <w:rPr>
                <w:lang w:val="en-US"/>
              </w:rPr>
              <w:t>Type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8EBD0C" w14:textId="77777777" w:rsidR="00744CA3" w:rsidRPr="007347E9" w:rsidRDefault="00744CA3" w:rsidP="006539B8">
            <w:pPr>
              <w:pStyle w:val="TAH"/>
              <w:rPr>
                <w:lang w:val="en-US"/>
              </w:rPr>
            </w:pPr>
            <w:r w:rsidRPr="007347E9">
              <w:rPr>
                <w:lang w:val="en-US"/>
              </w:rPr>
              <w:t>Definition</w:t>
            </w:r>
          </w:p>
        </w:tc>
      </w:tr>
      <w:tr w:rsidR="00744CA3" w:rsidRPr="007347E9" w14:paraId="7B418867" w14:textId="77777777" w:rsidTr="006539B8">
        <w:tc>
          <w:tcPr>
            <w:tcW w:w="0" w:type="auto"/>
            <w:tcBorders>
              <w:top w:val="single" w:sz="4" w:space="0" w:color="auto"/>
              <w:left w:val="single" w:sz="4" w:space="0" w:color="auto"/>
              <w:bottom w:val="single" w:sz="4" w:space="0" w:color="auto"/>
              <w:right w:val="single" w:sz="4" w:space="0" w:color="auto"/>
            </w:tcBorders>
            <w:hideMark/>
          </w:tcPr>
          <w:p w14:paraId="79027C14" w14:textId="77777777" w:rsidR="00744CA3" w:rsidRPr="007347E9" w:rsidRDefault="00744CA3" w:rsidP="006539B8">
            <w:pPr>
              <w:pStyle w:val="TAL"/>
              <w:rPr>
                <w:rStyle w:val="Code"/>
              </w:rPr>
            </w:pPr>
            <w:r w:rsidRPr="007347E9">
              <w:rPr>
                <w:rStyle w:val="Code"/>
                <w:lang w:val="en-US"/>
              </w:rPr>
              <w:t>lastMetricsReport</w:t>
            </w:r>
          </w:p>
        </w:tc>
        <w:tc>
          <w:tcPr>
            <w:tcW w:w="0" w:type="auto"/>
            <w:tcBorders>
              <w:top w:val="single" w:sz="4" w:space="0" w:color="auto"/>
              <w:left w:val="single" w:sz="4" w:space="0" w:color="auto"/>
              <w:bottom w:val="single" w:sz="4" w:space="0" w:color="auto"/>
              <w:right w:val="single" w:sz="4" w:space="0" w:color="auto"/>
            </w:tcBorders>
            <w:hideMark/>
          </w:tcPr>
          <w:p w14:paraId="6F5EFEE1" w14:textId="77777777" w:rsidR="00744CA3" w:rsidRPr="007347E9" w:rsidRDefault="00744CA3" w:rsidP="006539B8">
            <w:pPr>
              <w:pStyle w:val="TAL"/>
              <w:rPr>
                <w:rStyle w:val="Datatypechar"/>
              </w:rPr>
            </w:pPr>
            <w:r w:rsidRPr="007347E9">
              <w:rPr>
                <w:rStyle w:val="Datatypechar"/>
                <w:lang w:val="en-US"/>
              </w:rPr>
              <w:t>Object</w:t>
            </w:r>
          </w:p>
        </w:tc>
        <w:tc>
          <w:tcPr>
            <w:tcW w:w="0" w:type="auto"/>
            <w:tcBorders>
              <w:top w:val="single" w:sz="4" w:space="0" w:color="auto"/>
              <w:left w:val="single" w:sz="4" w:space="0" w:color="auto"/>
              <w:bottom w:val="single" w:sz="4" w:space="0" w:color="auto"/>
              <w:right w:val="single" w:sz="4" w:space="0" w:color="auto"/>
            </w:tcBorders>
            <w:hideMark/>
          </w:tcPr>
          <w:p w14:paraId="2A64E212" w14:textId="77777777" w:rsidR="00744CA3" w:rsidRPr="007347E9" w:rsidRDefault="00744CA3" w:rsidP="006539B8">
            <w:pPr>
              <w:pStyle w:val="TAL"/>
              <w:rPr>
                <w:lang w:val="en-US"/>
              </w:rPr>
            </w:pPr>
            <w:r w:rsidRPr="007347E9">
              <w:rPr>
                <w:lang w:val="en-US"/>
              </w:rPr>
              <w:t>Status information relating to the last sent metrics report.</w:t>
            </w:r>
          </w:p>
        </w:tc>
      </w:tr>
      <w:tr w:rsidR="00744CA3" w:rsidRPr="007347E9" w14:paraId="40BA7B13" w14:textId="77777777" w:rsidTr="006539B8">
        <w:tc>
          <w:tcPr>
            <w:tcW w:w="0" w:type="auto"/>
            <w:tcBorders>
              <w:top w:val="single" w:sz="4" w:space="0" w:color="auto"/>
              <w:left w:val="single" w:sz="4" w:space="0" w:color="auto"/>
              <w:bottom w:val="single" w:sz="4" w:space="0" w:color="auto"/>
              <w:right w:val="single" w:sz="4" w:space="0" w:color="auto"/>
            </w:tcBorders>
            <w:hideMark/>
          </w:tcPr>
          <w:p w14:paraId="1C1ADCA5" w14:textId="77777777" w:rsidR="00744CA3" w:rsidRPr="007347E9" w:rsidRDefault="00744CA3" w:rsidP="006539B8">
            <w:pPr>
              <w:pStyle w:val="TAL"/>
              <w:rPr>
                <w:rStyle w:val="Code"/>
                <w:lang w:val="en-US"/>
              </w:rPr>
            </w:pPr>
            <w:r w:rsidRPr="007347E9">
              <w:rPr>
                <w:rStyle w:val="Code"/>
                <w:lang w:val="en-US"/>
              </w:rPr>
              <w:tab/>
              <w:t>provisioningSessionId</w:t>
            </w:r>
          </w:p>
        </w:tc>
        <w:tc>
          <w:tcPr>
            <w:tcW w:w="0" w:type="auto"/>
            <w:tcBorders>
              <w:top w:val="single" w:sz="4" w:space="0" w:color="auto"/>
              <w:left w:val="single" w:sz="4" w:space="0" w:color="auto"/>
              <w:bottom w:val="single" w:sz="4" w:space="0" w:color="auto"/>
              <w:right w:val="single" w:sz="4" w:space="0" w:color="auto"/>
            </w:tcBorders>
            <w:hideMark/>
          </w:tcPr>
          <w:p w14:paraId="4D8F57EB" w14:textId="77777777" w:rsidR="00744CA3" w:rsidRPr="007347E9" w:rsidRDefault="00744CA3" w:rsidP="006539B8">
            <w:pPr>
              <w:pStyle w:val="TAL"/>
              <w:rPr>
                <w:rStyle w:val="Datatypechar"/>
              </w:rPr>
            </w:pPr>
            <w:r w:rsidRPr="007347E9">
              <w:rPr>
                <w:rStyle w:val="Datatypechar"/>
                <w:lang w:val="en-US"/>
              </w:rPr>
              <w:t>ResourceId</w:t>
            </w:r>
          </w:p>
        </w:tc>
        <w:tc>
          <w:tcPr>
            <w:tcW w:w="0" w:type="auto"/>
            <w:tcBorders>
              <w:top w:val="single" w:sz="4" w:space="0" w:color="auto"/>
              <w:left w:val="single" w:sz="4" w:space="0" w:color="auto"/>
              <w:bottom w:val="single" w:sz="4" w:space="0" w:color="auto"/>
              <w:right w:val="single" w:sz="4" w:space="0" w:color="auto"/>
            </w:tcBorders>
            <w:hideMark/>
          </w:tcPr>
          <w:p w14:paraId="0F2CB222" w14:textId="77777777" w:rsidR="00744CA3" w:rsidRPr="007347E9" w:rsidRDefault="00744CA3" w:rsidP="006539B8">
            <w:pPr>
              <w:pStyle w:val="TAL"/>
              <w:rPr>
                <w:lang w:val="en-US"/>
              </w:rPr>
            </w:pPr>
            <w:r w:rsidRPr="007347E9">
              <w:rPr>
                <w:lang w:val="en-US"/>
              </w:rPr>
              <w:t>The Provisioning Seession identifier for this metrics report.</w:t>
            </w:r>
          </w:p>
        </w:tc>
      </w:tr>
      <w:tr w:rsidR="00744CA3" w:rsidRPr="007347E9" w14:paraId="5271B09B" w14:textId="77777777" w:rsidTr="006539B8">
        <w:tc>
          <w:tcPr>
            <w:tcW w:w="0" w:type="auto"/>
            <w:tcBorders>
              <w:top w:val="single" w:sz="4" w:space="0" w:color="auto"/>
              <w:left w:val="single" w:sz="4" w:space="0" w:color="auto"/>
              <w:bottom w:val="single" w:sz="4" w:space="0" w:color="auto"/>
              <w:right w:val="single" w:sz="4" w:space="0" w:color="auto"/>
            </w:tcBorders>
            <w:hideMark/>
          </w:tcPr>
          <w:p w14:paraId="4D104EA2" w14:textId="77777777" w:rsidR="00744CA3" w:rsidRPr="007347E9" w:rsidRDefault="00744CA3" w:rsidP="006539B8">
            <w:pPr>
              <w:pStyle w:val="TAL"/>
              <w:rPr>
                <w:rStyle w:val="Code"/>
                <w:lang w:val="en-US"/>
              </w:rPr>
            </w:pPr>
            <w:r w:rsidRPr="007347E9">
              <w:rPr>
                <w:rStyle w:val="Code"/>
              </w:rPr>
              <w:tab/>
              <w:t>metricsReportingConfigurationId</w:t>
            </w:r>
          </w:p>
        </w:tc>
        <w:tc>
          <w:tcPr>
            <w:tcW w:w="0" w:type="auto"/>
            <w:tcBorders>
              <w:top w:val="single" w:sz="4" w:space="0" w:color="auto"/>
              <w:left w:val="single" w:sz="4" w:space="0" w:color="auto"/>
              <w:bottom w:val="single" w:sz="4" w:space="0" w:color="auto"/>
              <w:right w:val="single" w:sz="4" w:space="0" w:color="auto"/>
            </w:tcBorders>
            <w:hideMark/>
          </w:tcPr>
          <w:p w14:paraId="05A588AD" w14:textId="77777777" w:rsidR="00744CA3" w:rsidRPr="007347E9" w:rsidRDefault="00744CA3" w:rsidP="006539B8">
            <w:pPr>
              <w:pStyle w:val="TAL"/>
              <w:rPr>
                <w:rStyle w:val="Datatypechar"/>
              </w:rPr>
            </w:pPr>
            <w:r w:rsidRPr="007347E9">
              <w:rPr>
                <w:rStyle w:val="Datatypechar"/>
                <w:lang w:val="en-US"/>
              </w:rPr>
              <w:t>ResourceId</w:t>
            </w:r>
          </w:p>
        </w:tc>
        <w:tc>
          <w:tcPr>
            <w:tcW w:w="0" w:type="auto"/>
            <w:tcBorders>
              <w:top w:val="single" w:sz="4" w:space="0" w:color="auto"/>
              <w:left w:val="single" w:sz="4" w:space="0" w:color="auto"/>
              <w:bottom w:val="single" w:sz="4" w:space="0" w:color="auto"/>
              <w:right w:val="single" w:sz="4" w:space="0" w:color="auto"/>
            </w:tcBorders>
            <w:hideMark/>
          </w:tcPr>
          <w:p w14:paraId="3A7916EF" w14:textId="77777777" w:rsidR="00744CA3" w:rsidRPr="007347E9" w:rsidRDefault="00744CA3" w:rsidP="006539B8">
            <w:pPr>
              <w:pStyle w:val="TAL"/>
              <w:rPr>
                <w:lang w:val="en-US"/>
              </w:rPr>
            </w:pPr>
            <w:r w:rsidRPr="007347E9">
              <w:rPr>
                <w:lang w:val="en-US"/>
              </w:rPr>
              <w:t>The metrics reporting configuration identifier for this report.</w:t>
            </w:r>
          </w:p>
        </w:tc>
      </w:tr>
      <w:tr w:rsidR="00744CA3" w:rsidRPr="007347E9" w14:paraId="42D77479" w14:textId="77777777" w:rsidTr="006539B8">
        <w:tc>
          <w:tcPr>
            <w:tcW w:w="0" w:type="auto"/>
            <w:tcBorders>
              <w:top w:val="single" w:sz="4" w:space="0" w:color="auto"/>
              <w:left w:val="single" w:sz="4" w:space="0" w:color="auto"/>
              <w:bottom w:val="single" w:sz="4" w:space="0" w:color="auto"/>
              <w:right w:val="single" w:sz="4" w:space="0" w:color="auto"/>
            </w:tcBorders>
          </w:tcPr>
          <w:p w14:paraId="6E9105B8" w14:textId="5670022E" w:rsidR="00744CA3" w:rsidRPr="007347E9" w:rsidRDefault="00744CA3" w:rsidP="006539B8">
            <w:pPr>
              <w:pStyle w:val="TAL"/>
              <w:rPr>
                <w:rStyle w:val="Code"/>
                <w:lang w:val="en-US"/>
              </w:rPr>
            </w:pPr>
            <w:r w:rsidRPr="007347E9">
              <w:rPr>
                <w:rStyle w:val="Code"/>
                <w:lang w:val="en-US"/>
              </w:rPr>
              <w:tab/>
            </w:r>
            <w:r w:rsidR="00BA2CD8" w:rsidRPr="007347E9">
              <w:rPr>
                <w:rStyle w:val="Code"/>
                <w:lang w:val="en-US"/>
              </w:rPr>
              <w:t>s</w:t>
            </w:r>
            <w:r w:rsidRPr="007347E9">
              <w:rPr>
                <w:rStyle w:val="Code"/>
                <w:lang w:val="en-US"/>
              </w:rPr>
              <w:t>cheme</w:t>
            </w:r>
          </w:p>
        </w:tc>
        <w:tc>
          <w:tcPr>
            <w:tcW w:w="0" w:type="auto"/>
            <w:tcBorders>
              <w:top w:val="single" w:sz="4" w:space="0" w:color="auto"/>
              <w:left w:val="single" w:sz="4" w:space="0" w:color="auto"/>
              <w:bottom w:val="single" w:sz="4" w:space="0" w:color="auto"/>
              <w:right w:val="single" w:sz="4" w:space="0" w:color="auto"/>
            </w:tcBorders>
          </w:tcPr>
          <w:p w14:paraId="4C9554C3" w14:textId="77777777" w:rsidR="00744CA3" w:rsidRPr="007347E9" w:rsidRDefault="00744CA3" w:rsidP="006539B8">
            <w:pPr>
              <w:pStyle w:val="TAL"/>
              <w:rPr>
                <w:rStyle w:val="Datatypechar"/>
                <w:lang w:val="en-US"/>
              </w:rPr>
            </w:pPr>
            <w:r w:rsidRPr="007347E9">
              <w:rPr>
                <w:rStyle w:val="Datatypechar"/>
                <w:lang w:val="en-US"/>
              </w:rPr>
              <w:t>U</w:t>
            </w:r>
            <w:r w:rsidRPr="007347E9">
              <w:rPr>
                <w:rStyle w:val="Datatypechar"/>
              </w:rPr>
              <w:t>ri</w:t>
            </w:r>
          </w:p>
        </w:tc>
        <w:tc>
          <w:tcPr>
            <w:tcW w:w="0" w:type="auto"/>
            <w:tcBorders>
              <w:top w:val="single" w:sz="4" w:space="0" w:color="auto"/>
              <w:left w:val="single" w:sz="4" w:space="0" w:color="auto"/>
              <w:bottom w:val="single" w:sz="4" w:space="0" w:color="auto"/>
              <w:right w:val="single" w:sz="4" w:space="0" w:color="auto"/>
            </w:tcBorders>
          </w:tcPr>
          <w:p w14:paraId="17E18C7E" w14:textId="77777777" w:rsidR="00744CA3" w:rsidRPr="007347E9" w:rsidRDefault="00744CA3" w:rsidP="006539B8">
            <w:pPr>
              <w:pStyle w:val="TAL"/>
              <w:rPr>
                <w:lang w:val="en-US"/>
              </w:rPr>
            </w:pPr>
            <w:r w:rsidRPr="007347E9">
              <w:t>The metrics reporting scheme used by this metrics report (see clause 4.7.5).</w:t>
            </w:r>
          </w:p>
        </w:tc>
      </w:tr>
      <w:tr w:rsidR="00744CA3" w:rsidRPr="007347E9" w14:paraId="45CCB0D1" w14:textId="77777777" w:rsidTr="006539B8">
        <w:tc>
          <w:tcPr>
            <w:tcW w:w="0" w:type="auto"/>
            <w:tcBorders>
              <w:top w:val="single" w:sz="4" w:space="0" w:color="auto"/>
              <w:left w:val="single" w:sz="4" w:space="0" w:color="auto"/>
              <w:bottom w:val="single" w:sz="4" w:space="0" w:color="auto"/>
              <w:right w:val="single" w:sz="4" w:space="0" w:color="auto"/>
            </w:tcBorders>
            <w:hideMark/>
          </w:tcPr>
          <w:p w14:paraId="5E9C105C" w14:textId="77777777" w:rsidR="00744CA3" w:rsidRPr="007347E9" w:rsidRDefault="00744CA3" w:rsidP="006539B8">
            <w:pPr>
              <w:pStyle w:val="TAL"/>
              <w:rPr>
                <w:rStyle w:val="Code"/>
                <w:lang w:val="en-US"/>
              </w:rPr>
            </w:pPr>
            <w:r w:rsidRPr="007347E9">
              <w:rPr>
                <w:rStyle w:val="Code"/>
                <w:lang w:val="en-US"/>
              </w:rPr>
              <w:tab/>
              <w:t>metricsReport</w:t>
            </w:r>
          </w:p>
        </w:tc>
        <w:tc>
          <w:tcPr>
            <w:tcW w:w="0" w:type="auto"/>
            <w:tcBorders>
              <w:top w:val="single" w:sz="4" w:space="0" w:color="auto"/>
              <w:left w:val="single" w:sz="4" w:space="0" w:color="auto"/>
              <w:bottom w:val="single" w:sz="4" w:space="0" w:color="auto"/>
              <w:right w:val="single" w:sz="4" w:space="0" w:color="auto"/>
            </w:tcBorders>
            <w:hideMark/>
          </w:tcPr>
          <w:p w14:paraId="242C816D" w14:textId="77777777" w:rsidR="00744CA3" w:rsidRPr="007347E9" w:rsidRDefault="00744CA3" w:rsidP="006539B8">
            <w:pPr>
              <w:pStyle w:val="TAL"/>
              <w:rPr>
                <w:rStyle w:val="Datatypechar"/>
              </w:rPr>
            </w:pPr>
            <w:r w:rsidRPr="007347E9">
              <w:rPr>
                <w:rStyle w:val="Datatypechar"/>
                <w:lang w:val="en-US"/>
              </w:rPr>
              <w:t>Object</w:t>
            </w:r>
          </w:p>
        </w:tc>
        <w:tc>
          <w:tcPr>
            <w:tcW w:w="0" w:type="auto"/>
            <w:tcBorders>
              <w:top w:val="single" w:sz="4" w:space="0" w:color="auto"/>
              <w:left w:val="single" w:sz="4" w:space="0" w:color="auto"/>
              <w:bottom w:val="single" w:sz="4" w:space="0" w:color="auto"/>
              <w:right w:val="single" w:sz="4" w:space="0" w:color="auto"/>
            </w:tcBorders>
            <w:hideMark/>
          </w:tcPr>
          <w:p w14:paraId="5A6DEA91" w14:textId="77777777" w:rsidR="00744CA3" w:rsidRPr="007347E9" w:rsidRDefault="00744CA3" w:rsidP="006539B8">
            <w:pPr>
              <w:pStyle w:val="TAL"/>
              <w:rPr>
                <w:lang w:val="en-US"/>
              </w:rPr>
            </w:pPr>
            <w:r w:rsidRPr="007347E9">
              <w:rPr>
                <w:lang w:val="en-US"/>
              </w:rPr>
              <w:t>The most recently sent metrics report.</w:t>
            </w:r>
          </w:p>
        </w:tc>
      </w:tr>
    </w:tbl>
    <w:p w14:paraId="58A80A3B" w14:textId="77777777" w:rsidR="00744CA3" w:rsidRPr="007347E9" w:rsidRDefault="00744CA3" w:rsidP="00744CA3">
      <w:pPr>
        <w:pStyle w:val="TAN"/>
        <w:keepNext w:val="0"/>
      </w:pPr>
    </w:p>
    <w:p w14:paraId="419D5E23" w14:textId="77777777" w:rsidR="00744CA3" w:rsidRPr="007347E9" w:rsidRDefault="00744CA3" w:rsidP="00744CA3">
      <w:pPr>
        <w:pStyle w:val="Normalaftertable"/>
        <w:keepNext/>
        <w:spacing w:before="240"/>
      </w:pPr>
      <w:r w:rsidRPr="007347E9">
        <w:t>Table 12.2.7-2 provides a list of general notification events exposed at reference point M6d.</w:t>
      </w:r>
    </w:p>
    <w:p w14:paraId="4D314359" w14:textId="77777777" w:rsidR="00744CA3" w:rsidRPr="007347E9" w:rsidRDefault="00744CA3" w:rsidP="00744CA3">
      <w:pPr>
        <w:pStyle w:val="TH"/>
      </w:pPr>
      <w:r w:rsidRPr="007347E9">
        <w:t>Table 12.2.7-2: Notification Events relating to Metrics Reporting</w:t>
      </w:r>
    </w:p>
    <w:tbl>
      <w:tblPr>
        <w:tblStyle w:val="TableGrid"/>
        <w:tblW w:w="0" w:type="auto"/>
        <w:jc w:val="center"/>
        <w:tblLook w:val="04A0" w:firstRow="1" w:lastRow="0" w:firstColumn="1" w:lastColumn="0" w:noHBand="0" w:noVBand="1"/>
      </w:tblPr>
      <w:tblGrid>
        <w:gridCol w:w="3307"/>
        <w:gridCol w:w="4389"/>
        <w:gridCol w:w="1407"/>
      </w:tblGrid>
      <w:tr w:rsidR="00744CA3" w:rsidRPr="007347E9" w14:paraId="06AC3A1E" w14:textId="77777777" w:rsidTr="006539B8">
        <w:trPr>
          <w:jc w:val="cent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F196FA" w14:textId="77777777" w:rsidR="00744CA3" w:rsidRPr="007347E9" w:rsidRDefault="00744CA3" w:rsidP="006539B8">
            <w:pPr>
              <w:pStyle w:val="TAH"/>
              <w:rPr>
                <w:lang w:val="en-US"/>
              </w:rPr>
            </w:pPr>
            <w:r w:rsidRPr="007347E9">
              <w:rPr>
                <w:lang w:val="en-US"/>
              </w:rPr>
              <w:t>Event</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39F95E" w14:textId="77777777" w:rsidR="00744CA3" w:rsidRPr="007347E9" w:rsidRDefault="00744CA3" w:rsidP="006539B8">
            <w:pPr>
              <w:pStyle w:val="TAH"/>
              <w:rPr>
                <w:lang w:val="en-US"/>
              </w:rPr>
            </w:pPr>
            <w:r w:rsidRPr="007347E9">
              <w:rPr>
                <w:lang w:val="en-US"/>
              </w:rPr>
              <w:t>Definition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20716D" w14:textId="77777777" w:rsidR="00744CA3" w:rsidRPr="007347E9" w:rsidRDefault="00744CA3" w:rsidP="006539B8">
            <w:pPr>
              <w:pStyle w:val="TAH"/>
              <w:rPr>
                <w:lang w:val="en-US"/>
              </w:rPr>
            </w:pPr>
            <w:r w:rsidRPr="007347E9">
              <w:rPr>
                <w:lang w:val="en-US"/>
              </w:rPr>
              <w:t>Payload</w:t>
            </w:r>
          </w:p>
        </w:tc>
      </w:tr>
      <w:tr w:rsidR="00744CA3" w:rsidRPr="007347E9" w14:paraId="57C8A1B2" w14:textId="77777777" w:rsidTr="006539B8">
        <w:trPr>
          <w:jc w:val="center"/>
        </w:trPr>
        <w:tc>
          <w:tcPr>
            <w:tcW w:w="0" w:type="auto"/>
            <w:tcBorders>
              <w:top w:val="single" w:sz="4" w:space="0" w:color="auto"/>
              <w:left w:val="single" w:sz="4" w:space="0" w:color="auto"/>
              <w:bottom w:val="single" w:sz="4" w:space="0" w:color="auto"/>
              <w:right w:val="single" w:sz="4" w:space="0" w:color="auto"/>
            </w:tcBorders>
            <w:hideMark/>
          </w:tcPr>
          <w:p w14:paraId="183E4A5F" w14:textId="77777777" w:rsidR="00744CA3" w:rsidRPr="007347E9" w:rsidRDefault="00744CA3" w:rsidP="006539B8">
            <w:pPr>
              <w:pStyle w:val="TAL"/>
              <w:rPr>
                <w:rStyle w:val="Code"/>
              </w:rPr>
            </w:pPr>
            <w:r w:rsidRPr="007347E9">
              <w:rPr>
                <w:rStyle w:val="Code"/>
                <w:lang w:val="en-US"/>
              </w:rPr>
              <w:t>METRICS_REPORTING_ACTIVATED</w:t>
            </w:r>
          </w:p>
        </w:tc>
        <w:tc>
          <w:tcPr>
            <w:tcW w:w="0" w:type="auto"/>
            <w:tcBorders>
              <w:top w:val="single" w:sz="4" w:space="0" w:color="auto"/>
              <w:left w:val="single" w:sz="4" w:space="0" w:color="auto"/>
              <w:bottom w:val="single" w:sz="4" w:space="0" w:color="auto"/>
              <w:right w:val="single" w:sz="4" w:space="0" w:color="auto"/>
            </w:tcBorders>
            <w:hideMark/>
          </w:tcPr>
          <w:p w14:paraId="28B7DE34" w14:textId="77777777" w:rsidR="00744CA3" w:rsidRPr="007347E9" w:rsidRDefault="00744CA3" w:rsidP="006539B8">
            <w:pPr>
              <w:pStyle w:val="TAL"/>
            </w:pPr>
            <w:r w:rsidRPr="007347E9">
              <w:rPr>
                <w:lang w:val="en-US"/>
              </w:rPr>
              <w:t>Metrics reporting has been activated.</w:t>
            </w:r>
          </w:p>
        </w:tc>
        <w:tc>
          <w:tcPr>
            <w:tcW w:w="0" w:type="auto"/>
            <w:tcBorders>
              <w:top w:val="single" w:sz="4" w:space="0" w:color="auto"/>
              <w:left w:val="single" w:sz="4" w:space="0" w:color="auto"/>
              <w:bottom w:val="single" w:sz="4" w:space="0" w:color="auto"/>
              <w:right w:val="single" w:sz="4" w:space="0" w:color="auto"/>
            </w:tcBorders>
            <w:hideMark/>
          </w:tcPr>
          <w:p w14:paraId="30D43381" w14:textId="77777777" w:rsidR="00744CA3" w:rsidRPr="007347E9" w:rsidRDefault="00744CA3" w:rsidP="006539B8">
            <w:pPr>
              <w:pStyle w:val="TAL"/>
              <w:rPr>
                <w:lang w:val="en-US"/>
              </w:rPr>
            </w:pPr>
            <w:r w:rsidRPr="007347E9">
              <w:rPr>
                <w:lang w:val="en-US"/>
              </w:rPr>
              <w:t>Not applicable.</w:t>
            </w:r>
          </w:p>
        </w:tc>
      </w:tr>
      <w:tr w:rsidR="00744CA3" w:rsidRPr="007347E9" w14:paraId="130B7322" w14:textId="77777777" w:rsidTr="006539B8">
        <w:trPr>
          <w:jc w:val="center"/>
        </w:trPr>
        <w:tc>
          <w:tcPr>
            <w:tcW w:w="0" w:type="auto"/>
            <w:tcBorders>
              <w:top w:val="single" w:sz="4" w:space="0" w:color="auto"/>
              <w:left w:val="single" w:sz="4" w:space="0" w:color="auto"/>
              <w:bottom w:val="single" w:sz="4" w:space="0" w:color="auto"/>
              <w:right w:val="single" w:sz="4" w:space="0" w:color="auto"/>
            </w:tcBorders>
            <w:hideMark/>
          </w:tcPr>
          <w:p w14:paraId="46F00E98" w14:textId="77777777" w:rsidR="00744CA3" w:rsidRPr="007347E9" w:rsidRDefault="00744CA3" w:rsidP="006539B8">
            <w:pPr>
              <w:pStyle w:val="TAL"/>
              <w:rPr>
                <w:rStyle w:val="Code"/>
              </w:rPr>
            </w:pPr>
            <w:r w:rsidRPr="007347E9">
              <w:rPr>
                <w:rStyle w:val="Code"/>
                <w:lang w:val="en-US"/>
              </w:rPr>
              <w:t>METRICS_REPORTING_STOPPED</w:t>
            </w:r>
          </w:p>
        </w:tc>
        <w:tc>
          <w:tcPr>
            <w:tcW w:w="0" w:type="auto"/>
            <w:tcBorders>
              <w:top w:val="single" w:sz="4" w:space="0" w:color="auto"/>
              <w:left w:val="single" w:sz="4" w:space="0" w:color="auto"/>
              <w:bottom w:val="single" w:sz="4" w:space="0" w:color="auto"/>
              <w:right w:val="single" w:sz="4" w:space="0" w:color="auto"/>
            </w:tcBorders>
            <w:hideMark/>
          </w:tcPr>
          <w:p w14:paraId="026CAA66" w14:textId="77777777" w:rsidR="00744CA3" w:rsidRPr="007347E9" w:rsidRDefault="00744CA3" w:rsidP="006539B8">
            <w:pPr>
              <w:pStyle w:val="TAL"/>
            </w:pPr>
            <w:r w:rsidRPr="007347E9">
              <w:rPr>
                <w:lang w:val="en-US"/>
              </w:rPr>
              <w:t>Metrics reporting has been stopped.</w:t>
            </w:r>
          </w:p>
        </w:tc>
        <w:tc>
          <w:tcPr>
            <w:tcW w:w="0" w:type="auto"/>
            <w:tcBorders>
              <w:top w:val="single" w:sz="4" w:space="0" w:color="auto"/>
              <w:left w:val="single" w:sz="4" w:space="0" w:color="auto"/>
              <w:bottom w:val="single" w:sz="4" w:space="0" w:color="auto"/>
              <w:right w:val="single" w:sz="4" w:space="0" w:color="auto"/>
            </w:tcBorders>
            <w:hideMark/>
          </w:tcPr>
          <w:p w14:paraId="1DD1C1FB" w14:textId="77777777" w:rsidR="00744CA3" w:rsidRPr="007347E9" w:rsidRDefault="00744CA3" w:rsidP="006539B8">
            <w:pPr>
              <w:pStyle w:val="TAL"/>
              <w:rPr>
                <w:lang w:val="en-US"/>
              </w:rPr>
            </w:pPr>
            <w:r w:rsidRPr="007347E9">
              <w:rPr>
                <w:lang w:val="en-US"/>
              </w:rPr>
              <w:t>Not applicable.</w:t>
            </w:r>
          </w:p>
        </w:tc>
      </w:tr>
      <w:tr w:rsidR="00744CA3" w:rsidRPr="007347E9" w14:paraId="7FC96CDA" w14:textId="77777777" w:rsidTr="006539B8">
        <w:trPr>
          <w:jc w:val="center"/>
        </w:trPr>
        <w:tc>
          <w:tcPr>
            <w:tcW w:w="0" w:type="auto"/>
            <w:tcBorders>
              <w:top w:val="single" w:sz="4" w:space="0" w:color="auto"/>
              <w:left w:val="single" w:sz="4" w:space="0" w:color="auto"/>
              <w:bottom w:val="single" w:sz="4" w:space="0" w:color="auto"/>
              <w:right w:val="single" w:sz="4" w:space="0" w:color="auto"/>
            </w:tcBorders>
            <w:hideMark/>
          </w:tcPr>
          <w:p w14:paraId="394CABA1" w14:textId="77777777" w:rsidR="00744CA3" w:rsidRPr="007347E9" w:rsidRDefault="00744CA3" w:rsidP="006539B8">
            <w:pPr>
              <w:pStyle w:val="TAL"/>
              <w:rPr>
                <w:rStyle w:val="Code"/>
              </w:rPr>
            </w:pPr>
            <w:r w:rsidRPr="007347E9">
              <w:rPr>
                <w:rStyle w:val="Code"/>
                <w:lang w:val="en-US"/>
              </w:rPr>
              <w:t>NEW_MET</w:t>
            </w:r>
            <w:r w:rsidRPr="007347E9">
              <w:rPr>
                <w:rStyle w:val="Code"/>
              </w:rPr>
              <w:t>RICS</w:t>
            </w:r>
            <w:r w:rsidRPr="007347E9">
              <w:rPr>
                <w:rStyle w:val="Code"/>
                <w:lang w:val="en-US"/>
              </w:rPr>
              <w:t>_REPORT</w:t>
            </w:r>
          </w:p>
        </w:tc>
        <w:tc>
          <w:tcPr>
            <w:tcW w:w="0" w:type="auto"/>
            <w:tcBorders>
              <w:top w:val="single" w:sz="4" w:space="0" w:color="auto"/>
              <w:left w:val="single" w:sz="4" w:space="0" w:color="auto"/>
              <w:bottom w:val="single" w:sz="4" w:space="0" w:color="auto"/>
              <w:right w:val="single" w:sz="4" w:space="0" w:color="auto"/>
            </w:tcBorders>
            <w:hideMark/>
          </w:tcPr>
          <w:p w14:paraId="4D6115E1" w14:textId="77777777" w:rsidR="00744CA3" w:rsidRPr="007347E9" w:rsidRDefault="00744CA3" w:rsidP="006539B8">
            <w:pPr>
              <w:pStyle w:val="TAL"/>
            </w:pPr>
            <w:r w:rsidRPr="007347E9">
              <w:rPr>
                <w:lang w:val="en-US"/>
              </w:rPr>
              <w:t>A new metrics report is available and has been sent.</w:t>
            </w:r>
          </w:p>
        </w:tc>
        <w:tc>
          <w:tcPr>
            <w:tcW w:w="0" w:type="auto"/>
            <w:tcBorders>
              <w:top w:val="single" w:sz="4" w:space="0" w:color="auto"/>
              <w:left w:val="single" w:sz="4" w:space="0" w:color="auto"/>
              <w:bottom w:val="single" w:sz="4" w:space="0" w:color="auto"/>
              <w:right w:val="single" w:sz="4" w:space="0" w:color="auto"/>
            </w:tcBorders>
          </w:tcPr>
          <w:p w14:paraId="20914324" w14:textId="77777777" w:rsidR="00744CA3" w:rsidRPr="007347E9" w:rsidRDefault="00744CA3" w:rsidP="006539B8">
            <w:pPr>
              <w:pStyle w:val="TAL"/>
              <w:rPr>
                <w:lang w:val="en-US"/>
              </w:rPr>
            </w:pPr>
            <w:r w:rsidRPr="007347E9">
              <w:rPr>
                <w:lang w:val="en-US"/>
              </w:rPr>
              <w:t>Not applicable.</w:t>
            </w:r>
          </w:p>
        </w:tc>
      </w:tr>
    </w:tbl>
    <w:p w14:paraId="6D61F0E9" w14:textId="77777777" w:rsidR="00744CA3" w:rsidRPr="007347E9" w:rsidRDefault="00744CA3" w:rsidP="00744CA3">
      <w:pPr>
        <w:pStyle w:val="TAN"/>
        <w:keepNext w:val="0"/>
      </w:pPr>
    </w:p>
    <w:p w14:paraId="61641573" w14:textId="77777777" w:rsidR="00744CA3" w:rsidRPr="007347E9" w:rsidRDefault="00744CA3" w:rsidP="00744CA3">
      <w:pPr>
        <w:pStyle w:val="Normalaftertable"/>
        <w:keepNext/>
        <w:spacing w:before="240"/>
      </w:pPr>
      <w:r w:rsidRPr="007347E9">
        <w:t>Table 12.2.7-3 provides a list of general error events exposed at reference point M6d.</w:t>
      </w:r>
    </w:p>
    <w:p w14:paraId="5797D1E4" w14:textId="77777777" w:rsidR="00744CA3" w:rsidRPr="007347E9" w:rsidRDefault="00744CA3" w:rsidP="00744CA3">
      <w:pPr>
        <w:pStyle w:val="TH"/>
      </w:pPr>
      <w:r w:rsidRPr="007347E9">
        <w:t>Table 12.2.7-3: Error Events relating to Metrics Reporting</w:t>
      </w:r>
    </w:p>
    <w:tbl>
      <w:tblPr>
        <w:tblStyle w:val="TableGrid"/>
        <w:tblW w:w="5000" w:type="pct"/>
        <w:tblLook w:val="04A0" w:firstRow="1" w:lastRow="0" w:firstColumn="1" w:lastColumn="0" w:noHBand="0" w:noVBand="1"/>
      </w:tblPr>
      <w:tblGrid>
        <w:gridCol w:w="3174"/>
        <w:gridCol w:w="3343"/>
        <w:gridCol w:w="3112"/>
      </w:tblGrid>
      <w:tr w:rsidR="00744CA3" w:rsidRPr="007347E9" w14:paraId="0D1F11E1" w14:textId="77777777" w:rsidTr="006539B8">
        <w:tc>
          <w:tcPr>
            <w:tcW w:w="164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5BEDFE" w14:textId="77777777" w:rsidR="00744CA3" w:rsidRPr="007347E9" w:rsidRDefault="00744CA3" w:rsidP="006539B8">
            <w:pPr>
              <w:pStyle w:val="TAH"/>
              <w:rPr>
                <w:lang w:val="en-US"/>
              </w:rPr>
            </w:pPr>
            <w:r w:rsidRPr="007347E9">
              <w:rPr>
                <w:lang w:val="en-US"/>
              </w:rPr>
              <w:t>Error event</w:t>
            </w:r>
          </w:p>
        </w:tc>
        <w:tc>
          <w:tcPr>
            <w:tcW w:w="173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C62521" w14:textId="77777777" w:rsidR="00744CA3" w:rsidRPr="007347E9" w:rsidRDefault="00744CA3" w:rsidP="006539B8">
            <w:pPr>
              <w:pStyle w:val="TAH"/>
              <w:rPr>
                <w:lang w:val="en-US"/>
              </w:rPr>
            </w:pPr>
            <w:r w:rsidRPr="007347E9">
              <w:rPr>
                <w:lang w:val="en-US"/>
              </w:rPr>
              <w:t>Definition</w:t>
            </w:r>
          </w:p>
        </w:tc>
        <w:tc>
          <w:tcPr>
            <w:tcW w:w="161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8B4692" w14:textId="77777777" w:rsidR="00744CA3" w:rsidRPr="007347E9" w:rsidRDefault="00744CA3" w:rsidP="006539B8">
            <w:pPr>
              <w:pStyle w:val="TAH"/>
              <w:rPr>
                <w:lang w:val="en-US"/>
              </w:rPr>
            </w:pPr>
            <w:r w:rsidRPr="007347E9">
              <w:rPr>
                <w:lang w:val="en-US"/>
              </w:rPr>
              <w:t>Payload</w:t>
            </w:r>
          </w:p>
        </w:tc>
      </w:tr>
      <w:tr w:rsidR="00744CA3" w:rsidRPr="007347E9" w14:paraId="11FAAEDA" w14:textId="77777777" w:rsidTr="006539B8">
        <w:tc>
          <w:tcPr>
            <w:tcW w:w="1648" w:type="pct"/>
            <w:tcBorders>
              <w:top w:val="single" w:sz="4" w:space="0" w:color="auto"/>
              <w:left w:val="single" w:sz="4" w:space="0" w:color="auto"/>
              <w:bottom w:val="single" w:sz="4" w:space="0" w:color="auto"/>
              <w:right w:val="single" w:sz="4" w:space="0" w:color="auto"/>
            </w:tcBorders>
            <w:hideMark/>
          </w:tcPr>
          <w:p w14:paraId="7BFD991C" w14:textId="77777777" w:rsidR="00744CA3" w:rsidRPr="007347E9" w:rsidRDefault="00744CA3" w:rsidP="006539B8">
            <w:pPr>
              <w:pStyle w:val="TAL"/>
              <w:rPr>
                <w:rStyle w:val="Code"/>
              </w:rPr>
            </w:pPr>
            <w:r w:rsidRPr="007347E9">
              <w:rPr>
                <w:rStyle w:val="Code"/>
                <w:lang w:val="en-US"/>
              </w:rPr>
              <w:t>ERROR_METRICS_REPORTING</w:t>
            </w:r>
          </w:p>
        </w:tc>
        <w:tc>
          <w:tcPr>
            <w:tcW w:w="1736" w:type="pct"/>
            <w:tcBorders>
              <w:top w:val="single" w:sz="4" w:space="0" w:color="auto"/>
              <w:left w:val="single" w:sz="4" w:space="0" w:color="auto"/>
              <w:bottom w:val="single" w:sz="4" w:space="0" w:color="auto"/>
              <w:right w:val="single" w:sz="4" w:space="0" w:color="auto"/>
            </w:tcBorders>
            <w:hideMark/>
          </w:tcPr>
          <w:p w14:paraId="4AE7C61A" w14:textId="77777777" w:rsidR="00744CA3" w:rsidRPr="007347E9" w:rsidRDefault="00744CA3" w:rsidP="006539B8">
            <w:pPr>
              <w:pStyle w:val="TAL"/>
            </w:pPr>
            <w:r w:rsidRPr="007347E9">
              <w:rPr>
                <w:lang w:val="en-US"/>
              </w:rPr>
              <w:t>Error in metrics reporting occurred.</w:t>
            </w:r>
          </w:p>
        </w:tc>
        <w:tc>
          <w:tcPr>
            <w:tcW w:w="1616" w:type="pct"/>
            <w:tcBorders>
              <w:top w:val="single" w:sz="4" w:space="0" w:color="auto"/>
              <w:left w:val="single" w:sz="4" w:space="0" w:color="auto"/>
              <w:bottom w:val="single" w:sz="4" w:space="0" w:color="auto"/>
              <w:right w:val="single" w:sz="4" w:space="0" w:color="auto"/>
            </w:tcBorders>
            <w:hideMark/>
          </w:tcPr>
          <w:p w14:paraId="38A7A1E5" w14:textId="77777777" w:rsidR="00744CA3" w:rsidRPr="007347E9" w:rsidRDefault="00744CA3" w:rsidP="006539B8">
            <w:pPr>
              <w:pStyle w:val="TAL"/>
              <w:rPr>
                <w:lang w:val="en-US"/>
              </w:rPr>
            </w:pPr>
            <w:r w:rsidRPr="007347E9">
              <w:t>Server address,</w:t>
            </w:r>
            <w:r w:rsidRPr="007347E9">
              <w:br/>
              <w:t>Provisioning Session Id,</w:t>
            </w:r>
            <w:r w:rsidRPr="007347E9">
              <w:br/>
              <w:t>Metrics Reporting Configuration Id,</w:t>
            </w:r>
            <w:r w:rsidRPr="007347E9">
              <w:br/>
              <w:t>HTTP response code</w:t>
            </w:r>
            <w:r w:rsidRPr="007347E9">
              <w:br/>
              <w:t>Error message.</w:t>
            </w:r>
            <w:r w:rsidRPr="007347E9">
              <w:rPr>
                <w:rStyle w:val="CommentReference"/>
                <w:rFonts w:ascii="Times New Roman" w:hAnsi="Times New Roman"/>
                <w:lang w:val="en-US"/>
              </w:rPr>
              <w:t xml:space="preserve"> </w:t>
            </w:r>
          </w:p>
        </w:tc>
      </w:tr>
    </w:tbl>
    <w:p w14:paraId="5912A0CF" w14:textId="77777777" w:rsidR="00744CA3" w:rsidRPr="007347E9" w:rsidRDefault="00744CA3" w:rsidP="00BA2CD8">
      <w:pPr>
        <w:pStyle w:val="TAN"/>
      </w:pPr>
    </w:p>
    <w:p w14:paraId="3AB00735" w14:textId="77777777" w:rsidR="00744CA3" w:rsidRPr="007347E9" w:rsidRDefault="00744CA3" w:rsidP="00744CA3">
      <w:r w:rsidRPr="007347E9">
        <w:t>Details of status information for RAN-based metrics reporting are for further study.</w:t>
      </w:r>
    </w:p>
    <w:p w14:paraId="612B96CF" w14:textId="224798F5" w:rsidR="0073586F" w:rsidRPr="007347E9" w:rsidRDefault="0073586F" w:rsidP="0073586F">
      <w:pPr>
        <w:pStyle w:val="Heading2"/>
      </w:pPr>
      <w:bookmarkStart w:id="1283" w:name="_Toc146626738"/>
      <w:r w:rsidRPr="007347E9">
        <w:t>12.3</w:t>
      </w:r>
      <w:r w:rsidR="006C03FB" w:rsidRPr="007347E9">
        <w:tab/>
      </w:r>
      <w:r w:rsidRPr="007347E9">
        <w:t>Media Session Handling for Uplink Streaming – APIs and Functions</w:t>
      </w:r>
      <w:bookmarkEnd w:id="1279"/>
      <w:bookmarkEnd w:id="1280"/>
      <w:bookmarkEnd w:id="1281"/>
      <w:bookmarkEnd w:id="1282"/>
      <w:bookmarkEnd w:id="1283"/>
    </w:p>
    <w:p w14:paraId="50CFDE4D" w14:textId="0ACA58EE" w:rsidR="00531BE3" w:rsidRPr="007347E9" w:rsidRDefault="0073586F" w:rsidP="00531BE3">
      <w:r w:rsidRPr="007347E9">
        <w:t>Details are for further study.</w:t>
      </w:r>
    </w:p>
    <w:p w14:paraId="0BB83114" w14:textId="1230D316" w:rsidR="007D59CE" w:rsidRPr="007347E9" w:rsidRDefault="007D59CE" w:rsidP="007D59CE">
      <w:pPr>
        <w:pStyle w:val="Heading1"/>
      </w:pPr>
      <w:bookmarkStart w:id="1284" w:name="_Toc68899690"/>
      <w:bookmarkStart w:id="1285" w:name="_Toc71214441"/>
      <w:bookmarkStart w:id="1286" w:name="_Toc71722115"/>
      <w:bookmarkStart w:id="1287" w:name="_Toc74859167"/>
      <w:bookmarkStart w:id="1288" w:name="_Toc146626739"/>
      <w:r w:rsidRPr="007347E9">
        <w:t>13</w:t>
      </w:r>
      <w:r w:rsidRPr="007347E9">
        <w:tab/>
        <w:t>UE Media Stream Handler (M7) APIs for uplink and downlink</w:t>
      </w:r>
      <w:bookmarkEnd w:id="1284"/>
      <w:bookmarkEnd w:id="1285"/>
      <w:bookmarkEnd w:id="1286"/>
      <w:bookmarkEnd w:id="1287"/>
      <w:bookmarkEnd w:id="1288"/>
    </w:p>
    <w:p w14:paraId="1DD35D6F" w14:textId="6D0C1520" w:rsidR="00D573D2" w:rsidRPr="007347E9" w:rsidRDefault="00D573D2" w:rsidP="001E0E47">
      <w:pPr>
        <w:pStyle w:val="Heading2"/>
      </w:pPr>
      <w:bookmarkStart w:id="1289" w:name="_Toc68899691"/>
      <w:bookmarkStart w:id="1290" w:name="_Toc71214442"/>
      <w:bookmarkStart w:id="1291" w:name="_Toc71722116"/>
      <w:bookmarkStart w:id="1292" w:name="_Toc74859168"/>
      <w:bookmarkStart w:id="1293" w:name="_Toc146626740"/>
      <w:r w:rsidRPr="007347E9">
        <w:t>13.1</w:t>
      </w:r>
      <w:r w:rsidRPr="007347E9">
        <w:tab/>
        <w:t>General</w:t>
      </w:r>
      <w:bookmarkEnd w:id="1289"/>
      <w:bookmarkEnd w:id="1290"/>
      <w:bookmarkEnd w:id="1291"/>
      <w:bookmarkEnd w:id="1292"/>
      <w:bookmarkEnd w:id="1293"/>
    </w:p>
    <w:p w14:paraId="50B42ADD" w14:textId="77777777" w:rsidR="00D573D2" w:rsidRPr="007347E9" w:rsidRDefault="00D573D2" w:rsidP="00965306">
      <w:pPr>
        <w:keepNext/>
      </w:pPr>
      <w:r w:rsidRPr="007347E9">
        <w:t>This clause defines a set of APIs and methods that permit an application or other UE functions to communicate with a Media Player or Media Streamer. The main focus of this clause is to formalize and harmonize commonly available proprietary APIs in order to support the usage of a Media Player or a Media Streamer in a 5G Media Streaming context.</w:t>
      </w:r>
    </w:p>
    <w:p w14:paraId="2ADD3B53" w14:textId="77777777" w:rsidR="00D573D2" w:rsidRPr="007347E9" w:rsidRDefault="00D573D2" w:rsidP="00D573D2">
      <w:r w:rsidRPr="007347E9">
        <w:t>The APIs specified in this clause are language- and runtime-independent. Implementations are expected to provide language bindings appropriate to the UE runtime environment.</w:t>
      </w:r>
    </w:p>
    <w:p w14:paraId="12C0B145" w14:textId="77E406BB" w:rsidR="00D573D2" w:rsidRPr="007347E9" w:rsidRDefault="00D573D2" w:rsidP="00D573D2">
      <w:pPr>
        <w:pStyle w:val="Heading2"/>
      </w:pPr>
      <w:bookmarkStart w:id="1294" w:name="_Toc68899692"/>
      <w:bookmarkStart w:id="1295" w:name="_Toc71214443"/>
      <w:bookmarkStart w:id="1296" w:name="_Toc71722117"/>
      <w:bookmarkStart w:id="1297" w:name="_Toc74859169"/>
      <w:bookmarkStart w:id="1298" w:name="_Toc146626741"/>
      <w:r w:rsidRPr="007347E9">
        <w:t>13.2</w:t>
      </w:r>
      <w:r w:rsidRPr="007347E9">
        <w:tab/>
        <w:t>DASH Media Player – APIs and Functions</w:t>
      </w:r>
      <w:bookmarkEnd w:id="1294"/>
      <w:bookmarkEnd w:id="1295"/>
      <w:bookmarkEnd w:id="1296"/>
      <w:bookmarkEnd w:id="1297"/>
      <w:bookmarkEnd w:id="1298"/>
    </w:p>
    <w:p w14:paraId="055D572C" w14:textId="36B12BAB" w:rsidR="00D573D2" w:rsidRPr="007347E9" w:rsidRDefault="00D573D2" w:rsidP="00D573D2">
      <w:pPr>
        <w:pStyle w:val="Heading3"/>
      </w:pPr>
      <w:bookmarkStart w:id="1299" w:name="_Toc68899693"/>
      <w:bookmarkStart w:id="1300" w:name="_Toc71214444"/>
      <w:bookmarkStart w:id="1301" w:name="_Toc71722118"/>
      <w:bookmarkStart w:id="1302" w:name="_Toc74859170"/>
      <w:bookmarkStart w:id="1303" w:name="_Toc146626742"/>
      <w:r w:rsidRPr="007347E9">
        <w:t>13.2.1</w:t>
      </w:r>
      <w:r w:rsidRPr="007347E9">
        <w:tab/>
        <w:t>Overview</w:t>
      </w:r>
      <w:bookmarkEnd w:id="1299"/>
      <w:bookmarkEnd w:id="1300"/>
      <w:bookmarkEnd w:id="1301"/>
      <w:bookmarkEnd w:id="1302"/>
      <w:bookmarkEnd w:id="1303"/>
    </w:p>
    <w:p w14:paraId="68E5E1D0" w14:textId="4CF4489F" w:rsidR="00D573D2" w:rsidRPr="007347E9" w:rsidRDefault="00D573D2" w:rsidP="00D573D2">
      <w:r w:rsidRPr="007347E9">
        <w:t>In the following, it is assumed that the Media Player (in this case a DASH client) adheres to a basic set of functionalities as shown in Figure</w:t>
      </w:r>
      <w:r w:rsidR="000A3EF9">
        <w:t> </w:t>
      </w:r>
      <w:r w:rsidRPr="007347E9">
        <w:t>13.2-1. The DASH client downloads, processes and presents a DASH Media Presentation by instruction of a 5GMSd-Aware Application using the M7d interface.</w:t>
      </w:r>
    </w:p>
    <w:p w14:paraId="5614D68E" w14:textId="51D9D8B0" w:rsidR="00D573D2" w:rsidRPr="007347E9" w:rsidRDefault="00D573D2" w:rsidP="00D573D2">
      <w:r w:rsidRPr="007347E9">
        <w:t xml:space="preserve">The 5GMSd-Aware Application can, in addition, configure the presentation of the media, can receive notifications on events, or can query the internal status of the DASH Player, also supported through M7d. Different functions of the DASH Access </w:t>
      </w:r>
      <w:r w:rsidR="00D82D5F" w:rsidRPr="007347E9">
        <w:t>C</w:t>
      </w:r>
      <w:r w:rsidRPr="007347E9">
        <w:t>lient that are typically necessary to process a DASH Media Presentation, are show</w:t>
      </w:r>
      <w:r w:rsidR="00A07FF3" w:rsidRPr="007347E9">
        <w:t>n</w:t>
      </w:r>
      <w:r w:rsidRPr="007347E9">
        <w:t xml:space="preserve"> in Figure</w:t>
      </w:r>
      <w:r w:rsidR="000A3EF9">
        <w:t> </w:t>
      </w:r>
      <w:r w:rsidRPr="007347E9">
        <w:t>13.2-1. Additional functions may be available as well.</w:t>
      </w:r>
    </w:p>
    <w:p w14:paraId="32189A35" w14:textId="2E8DB768" w:rsidR="007A7675" w:rsidRPr="007347E9" w:rsidRDefault="006865D6" w:rsidP="006E3CB2">
      <w:pPr>
        <w:pStyle w:val="TH"/>
      </w:pPr>
      <w:r w:rsidRPr="007347E9">
        <w:object w:dxaOrig="18760" w:dyaOrig="11961" w14:anchorId="028621E0">
          <v:shape id="_x0000_i1028" type="#_x0000_t75" style="width:481.2pt;height:306.8pt" o:ole="">
            <v:imagedata r:id="rId28" o:title=""/>
          </v:shape>
          <o:OLEObject Type="Embed" ProgID="Visio.Drawing.15" ShapeID="_x0000_i1028" DrawAspect="Content" ObjectID="_1757328489" r:id="rId29"/>
        </w:object>
      </w:r>
    </w:p>
    <w:p w14:paraId="74E0B1B3" w14:textId="77777777" w:rsidR="007A7675" w:rsidRPr="007347E9" w:rsidRDefault="007A7675" w:rsidP="007A7675">
      <w:pPr>
        <w:pStyle w:val="TF"/>
      </w:pPr>
      <w:r w:rsidRPr="007347E9">
        <w:t>Figure 13.2.1-1: DASH Client Architecture</w:t>
      </w:r>
    </w:p>
    <w:p w14:paraId="7877F84C" w14:textId="38ADDB38" w:rsidR="00D573D2" w:rsidRPr="007347E9" w:rsidRDefault="00D573D2" w:rsidP="00D573D2">
      <w:r w:rsidRPr="007347E9">
        <w:t>The key functionalities of each of the functions as shown in Figure</w:t>
      </w:r>
      <w:r w:rsidR="000A3EF9">
        <w:t> </w:t>
      </w:r>
      <w:r w:rsidRPr="007347E9">
        <w:t>13.2-1 are summarized in the following:</w:t>
      </w:r>
    </w:p>
    <w:p w14:paraId="2D7D7F56" w14:textId="2242E9AE" w:rsidR="00D573D2" w:rsidRPr="007347E9" w:rsidRDefault="00E51816" w:rsidP="00E51816">
      <w:pPr>
        <w:ind w:left="720" w:hanging="360"/>
      </w:pPr>
      <w:r w:rsidRPr="007347E9">
        <w:t>-</w:t>
      </w:r>
      <w:r w:rsidRPr="007347E9">
        <w:tab/>
      </w:r>
      <w:r w:rsidR="00D573D2" w:rsidRPr="007347E9">
        <w:rPr>
          <w:i/>
        </w:rPr>
        <w:t>5GMSd-Aware Application:</w:t>
      </w:r>
      <w:r w:rsidR="00D573D2" w:rsidRPr="007347E9">
        <w:t xml:space="preserve"> Application that makes use of the DASH/Media Player to playback a DASH Media Presentation using the APIs defined in this clause.</w:t>
      </w:r>
    </w:p>
    <w:p w14:paraId="428AC64E" w14:textId="5ADDCBCB" w:rsidR="00D573D2" w:rsidRPr="007347E9" w:rsidRDefault="00E51816" w:rsidP="00E51816">
      <w:pPr>
        <w:ind w:left="720" w:hanging="360"/>
      </w:pPr>
      <w:r w:rsidRPr="007347E9">
        <w:t>-</w:t>
      </w:r>
      <w:r w:rsidRPr="007347E9">
        <w:tab/>
      </w:r>
      <w:r w:rsidR="00D573D2" w:rsidRPr="007347E9">
        <w:rPr>
          <w:i/>
        </w:rPr>
        <w:t>Media Player:</w:t>
      </w:r>
      <w:r w:rsidR="00D573D2" w:rsidRPr="007347E9">
        <w:t xml:space="preserve"> A complete player for the playback of a Media Presentation, including the Media Playback and Content Decryption Platform as defined in TS</w:t>
      </w:r>
      <w:r w:rsidR="000A3EF9">
        <w:t> </w:t>
      </w:r>
      <w:r w:rsidR="00D573D2" w:rsidRPr="007347E9">
        <w:t>26.511</w:t>
      </w:r>
      <w:r w:rsidR="000A3EF9">
        <w:t> [35]</w:t>
      </w:r>
      <w:r w:rsidR="00D573D2" w:rsidRPr="007347E9">
        <w:t>.</w:t>
      </w:r>
    </w:p>
    <w:p w14:paraId="60E683CA" w14:textId="7CF9D5BF" w:rsidR="00D573D2" w:rsidRPr="007347E9" w:rsidRDefault="00E51816" w:rsidP="00E51816">
      <w:pPr>
        <w:ind w:left="720" w:hanging="360"/>
      </w:pPr>
      <w:r w:rsidRPr="007347E9">
        <w:t>-</w:t>
      </w:r>
      <w:r w:rsidRPr="007347E9">
        <w:tab/>
      </w:r>
      <w:r w:rsidR="00D573D2" w:rsidRPr="007347E9">
        <w:rPr>
          <w:i/>
        </w:rPr>
        <w:t>Access Client:</w:t>
      </w:r>
      <w:r w:rsidR="00D573D2" w:rsidRPr="007347E9">
        <w:t xml:space="preserve"> A part of the DASH Player that accesses and downloads of the resources and provides the downloaded resources to the Media Playback Platform and Content Decryption for the playback of DASH content.</w:t>
      </w:r>
    </w:p>
    <w:p w14:paraId="065AB3FA" w14:textId="229659A5" w:rsidR="00D573D2" w:rsidRPr="007347E9" w:rsidRDefault="00E51816" w:rsidP="00E51816">
      <w:pPr>
        <w:ind w:left="720" w:hanging="360"/>
      </w:pPr>
      <w:r w:rsidRPr="007347E9">
        <w:t>-</w:t>
      </w:r>
      <w:r w:rsidRPr="007347E9">
        <w:tab/>
      </w:r>
      <w:r w:rsidR="00D573D2" w:rsidRPr="007347E9">
        <w:rPr>
          <w:i/>
        </w:rPr>
        <w:t>Management:</w:t>
      </w:r>
      <w:r w:rsidR="00D573D2" w:rsidRPr="007347E9">
        <w:rPr>
          <w:iCs/>
        </w:rPr>
        <w:t xml:space="preserve"> </w:t>
      </w:r>
      <w:r w:rsidR="00D573D2" w:rsidRPr="007347E9">
        <w:t>Controls all internal processes and the communication with the 5GMSd-aware application. In particular this includes the handling of service descriptions and operation points.</w:t>
      </w:r>
    </w:p>
    <w:p w14:paraId="60B73E42" w14:textId="7A0EBDDA" w:rsidR="00D573D2" w:rsidRPr="007347E9" w:rsidRDefault="00E51816" w:rsidP="00E51816">
      <w:pPr>
        <w:ind w:left="720" w:hanging="360"/>
      </w:pPr>
      <w:r w:rsidRPr="007347E9">
        <w:t>-</w:t>
      </w:r>
      <w:r w:rsidRPr="007347E9">
        <w:tab/>
      </w:r>
      <w:r w:rsidR="00D573D2" w:rsidRPr="007347E9">
        <w:rPr>
          <w:i/>
        </w:rPr>
        <w:t>MPD Processing:</w:t>
      </w:r>
      <w:r w:rsidR="009F0F95" w:rsidRPr="007347E9">
        <w:t xml:space="preserve"> </w:t>
      </w:r>
      <w:r w:rsidR="00D573D2" w:rsidRPr="007347E9">
        <w:t>parses and processes the MPD and extracts the relevant information</w:t>
      </w:r>
      <w:r w:rsidR="4F0FA2FC" w:rsidRPr="007347E9">
        <w:t>.</w:t>
      </w:r>
    </w:p>
    <w:p w14:paraId="70DC4BE8" w14:textId="587E22ED" w:rsidR="00D573D2" w:rsidRPr="007347E9" w:rsidRDefault="00E51816" w:rsidP="00E51816">
      <w:pPr>
        <w:ind w:left="720" w:hanging="360"/>
      </w:pPr>
      <w:r w:rsidRPr="007347E9">
        <w:t>-</w:t>
      </w:r>
      <w:r w:rsidRPr="007347E9">
        <w:tab/>
      </w:r>
      <w:r w:rsidR="00D573D2" w:rsidRPr="007347E9">
        <w:rPr>
          <w:i/>
        </w:rPr>
        <w:t>Adaptation Set Selection:</w:t>
      </w:r>
      <w:r w:rsidR="00D573D2" w:rsidRPr="007347E9">
        <w:rPr>
          <w:iCs/>
        </w:rPr>
        <w:t xml:space="preserve"> </w:t>
      </w:r>
      <w:r w:rsidR="00D573D2" w:rsidRPr="007347E9">
        <w:t>selects the Adaptation Set based on user, application and/or device capability information. Information provided through M7d may be used.</w:t>
      </w:r>
    </w:p>
    <w:p w14:paraId="4E58ECA1" w14:textId="4AA5DF8E" w:rsidR="00D573D2" w:rsidRPr="007347E9" w:rsidRDefault="00E51816" w:rsidP="00E51816">
      <w:pPr>
        <w:ind w:left="720" w:hanging="360"/>
      </w:pPr>
      <w:r w:rsidRPr="007347E9">
        <w:t>-</w:t>
      </w:r>
      <w:r w:rsidRPr="007347E9">
        <w:tab/>
      </w:r>
      <w:r w:rsidR="00D573D2" w:rsidRPr="007347E9">
        <w:rPr>
          <w:i/>
        </w:rPr>
        <w:t>ABR Controller and Dynamic Switching:</w:t>
      </w:r>
      <w:r w:rsidR="00D573D2" w:rsidRPr="007347E9">
        <w:rPr>
          <w:iCs/>
        </w:rPr>
        <w:t xml:space="preserve"> </w:t>
      </w:r>
      <w:r w:rsidR="00D573D2" w:rsidRPr="007347E9">
        <w:t>runs adaptive bit</w:t>
      </w:r>
      <w:r w:rsidR="00D82D5F" w:rsidRPr="007347E9">
        <w:t xml:space="preserve"> </w:t>
      </w:r>
      <w:r w:rsidR="00D573D2" w:rsidRPr="007347E9">
        <w:t>rate logic and triggers adaptive switching of Representations. Information provided to the DASH client through M7d may be used.</w:t>
      </w:r>
    </w:p>
    <w:p w14:paraId="447AC550" w14:textId="3BCD3638" w:rsidR="00D573D2" w:rsidRPr="007347E9" w:rsidRDefault="00E51816" w:rsidP="00E51816">
      <w:pPr>
        <w:ind w:left="720" w:hanging="360"/>
      </w:pPr>
      <w:r w:rsidRPr="007347E9">
        <w:t>-</w:t>
      </w:r>
      <w:r w:rsidRPr="007347E9">
        <w:tab/>
      </w:r>
      <w:r w:rsidR="00D573D2" w:rsidRPr="007347E9">
        <w:rPr>
          <w:i/>
        </w:rPr>
        <w:t>Throughput Estimation:</w:t>
      </w:r>
      <w:r w:rsidR="00D573D2" w:rsidRPr="007347E9">
        <w:rPr>
          <w:iCs/>
        </w:rPr>
        <w:t xml:space="preserve"> </w:t>
      </w:r>
      <w:r w:rsidR="00D573D2" w:rsidRPr="007347E9">
        <w:t>estimates the throughput from the 5GMSd Application Server</w:t>
      </w:r>
      <w:r w:rsidR="00E165E8" w:rsidRPr="007347E9">
        <w:t>.</w:t>
      </w:r>
    </w:p>
    <w:p w14:paraId="34F06C53" w14:textId="33541598" w:rsidR="00D573D2" w:rsidRPr="007347E9" w:rsidRDefault="00E51816" w:rsidP="00E51816">
      <w:pPr>
        <w:ind w:left="720" w:hanging="360"/>
      </w:pPr>
      <w:r w:rsidRPr="007347E9">
        <w:t>-</w:t>
      </w:r>
      <w:r w:rsidRPr="007347E9">
        <w:tab/>
      </w:r>
      <w:r w:rsidR="00D573D2" w:rsidRPr="007347E9">
        <w:rPr>
          <w:i/>
        </w:rPr>
        <w:t>Metrics Logging:</w:t>
      </w:r>
      <w:r w:rsidR="00D573D2" w:rsidRPr="007347E9">
        <w:rPr>
          <w:iCs/>
        </w:rPr>
        <w:t xml:space="preserve"> </w:t>
      </w:r>
      <w:r w:rsidR="00D573D2" w:rsidRPr="007347E9">
        <w:t>logs relevant low-level metrics and provides those to the metrics aggregation and reporting functions in the M</w:t>
      </w:r>
      <w:r w:rsidR="001403CD" w:rsidRPr="007347E9">
        <w:t xml:space="preserve">edia </w:t>
      </w:r>
      <w:r w:rsidR="00D573D2" w:rsidRPr="007347E9">
        <w:t>S</w:t>
      </w:r>
      <w:r w:rsidR="001403CD" w:rsidRPr="007347E9">
        <w:t xml:space="preserve">ession </w:t>
      </w:r>
      <w:r w:rsidR="00D573D2" w:rsidRPr="007347E9">
        <w:t>H</w:t>
      </w:r>
      <w:r w:rsidR="001403CD" w:rsidRPr="007347E9">
        <w:t>andler</w:t>
      </w:r>
      <w:r w:rsidR="00D573D2" w:rsidRPr="007347E9">
        <w:t>.</w:t>
      </w:r>
    </w:p>
    <w:p w14:paraId="067872F7" w14:textId="175BAEF8" w:rsidR="00D573D2" w:rsidRPr="007347E9" w:rsidRDefault="00E51816" w:rsidP="00E51816">
      <w:pPr>
        <w:ind w:left="720" w:hanging="360"/>
      </w:pPr>
      <w:r w:rsidRPr="007347E9">
        <w:t>-</w:t>
      </w:r>
      <w:r w:rsidRPr="007347E9">
        <w:tab/>
      </w:r>
      <w:r w:rsidR="00D573D2" w:rsidRPr="007347E9">
        <w:rPr>
          <w:i/>
        </w:rPr>
        <w:t>Media Playback Management and Protection Controller:</w:t>
      </w:r>
      <w:r w:rsidR="00D573D2" w:rsidRPr="007347E9">
        <w:rPr>
          <w:iCs/>
        </w:rPr>
        <w:t xml:space="preserve"> </w:t>
      </w:r>
      <w:r w:rsidR="00D573D2" w:rsidRPr="007347E9">
        <w:t>manages the media playback by moving downloaded information into media playback platform and also addresses handling of protection and DRM related information.</w:t>
      </w:r>
    </w:p>
    <w:p w14:paraId="55DF13CB" w14:textId="4FFEFB18" w:rsidR="00D573D2" w:rsidRPr="007347E9" w:rsidRDefault="00E51816" w:rsidP="00E51816">
      <w:pPr>
        <w:ind w:left="720" w:hanging="360"/>
      </w:pPr>
      <w:r w:rsidRPr="007347E9">
        <w:t>-</w:t>
      </w:r>
      <w:r w:rsidRPr="007347E9">
        <w:tab/>
      </w:r>
      <w:r w:rsidR="00D573D2" w:rsidRPr="007347E9">
        <w:rPr>
          <w:i/>
        </w:rPr>
        <w:t>Media Playback and Content Decryption Platform:</w:t>
      </w:r>
      <w:r w:rsidR="00D573D2" w:rsidRPr="007347E9">
        <w:rPr>
          <w:iCs/>
        </w:rPr>
        <w:t xml:space="preserve"> </w:t>
      </w:r>
      <w:r w:rsidR="00D573D2" w:rsidRPr="007347E9">
        <w:t>plays back CMAF-based media content according to the playback requirements in TS</w:t>
      </w:r>
      <w:r w:rsidR="000A3EF9">
        <w:t> </w:t>
      </w:r>
      <w:r w:rsidR="00D573D2" w:rsidRPr="007347E9">
        <w:t>26.511</w:t>
      </w:r>
      <w:r w:rsidR="000A3EF9">
        <w:t> [35]</w:t>
      </w:r>
      <w:r w:rsidR="00D573D2" w:rsidRPr="007347E9">
        <w:t>. It also provides status information as well as events that maybe be provided through M7d.</w:t>
      </w:r>
    </w:p>
    <w:p w14:paraId="6A073713" w14:textId="6EADA2A2" w:rsidR="00D573D2" w:rsidRPr="007347E9" w:rsidRDefault="00E51816" w:rsidP="00E51816">
      <w:pPr>
        <w:ind w:left="720" w:hanging="360"/>
      </w:pPr>
      <w:r w:rsidRPr="007347E9">
        <w:t>-</w:t>
      </w:r>
      <w:r w:rsidRPr="007347E9">
        <w:tab/>
      </w:r>
      <w:r w:rsidR="00D573D2" w:rsidRPr="007347E9">
        <w:rPr>
          <w:i/>
        </w:rPr>
        <w:t>Event Processing:</w:t>
      </w:r>
      <w:r w:rsidR="00D573D2" w:rsidRPr="007347E9">
        <w:rPr>
          <w:iCs/>
        </w:rPr>
        <w:t xml:space="preserve"> </w:t>
      </w:r>
      <w:r w:rsidR="00D573D2" w:rsidRPr="007347E9">
        <w:t>Processes DASH events and provides information to application as defined in TS</w:t>
      </w:r>
      <w:r w:rsidR="000A3EF9">
        <w:t> </w:t>
      </w:r>
      <w:r w:rsidR="00D573D2" w:rsidRPr="007347E9">
        <w:t>26.247</w:t>
      </w:r>
      <w:r w:rsidR="000A3EF9">
        <w:t> </w:t>
      </w:r>
      <w:r w:rsidR="00D573D2" w:rsidRPr="007347E9">
        <w:t>[4].</w:t>
      </w:r>
    </w:p>
    <w:p w14:paraId="188426EB" w14:textId="77777777" w:rsidR="00D573D2" w:rsidRPr="007347E9" w:rsidRDefault="00D573D2" w:rsidP="00D573D2">
      <w:r w:rsidRPr="007347E9">
        <w:t>This clause focuses on Media Player related communication through M7d. In particular, the following aspects of M7d are defined:</w:t>
      </w:r>
    </w:p>
    <w:p w14:paraId="20D5D6D2" w14:textId="1CD7799F" w:rsidR="00D573D2" w:rsidRPr="007347E9" w:rsidRDefault="00E51816" w:rsidP="00E51816">
      <w:pPr>
        <w:ind w:left="720" w:hanging="360"/>
      </w:pPr>
      <w:r w:rsidRPr="007347E9">
        <w:t>1)</w:t>
      </w:r>
      <w:r w:rsidRPr="007347E9">
        <w:tab/>
      </w:r>
      <w:r w:rsidR="00D573D2" w:rsidRPr="007347E9">
        <w:t>Methods to interact with the Media Player are defined in clause</w:t>
      </w:r>
      <w:r w:rsidR="000A3EF9">
        <w:t> </w:t>
      </w:r>
      <w:r w:rsidR="00D573D2" w:rsidRPr="007347E9">
        <w:t>13.2.3</w:t>
      </w:r>
      <w:r w:rsidR="02C4DAE7" w:rsidRPr="007347E9">
        <w:t>.</w:t>
      </w:r>
    </w:p>
    <w:p w14:paraId="469EFAC6" w14:textId="1246AFC7" w:rsidR="00D573D2" w:rsidRPr="007347E9" w:rsidRDefault="00E51816" w:rsidP="00E51816">
      <w:pPr>
        <w:ind w:left="720" w:hanging="360"/>
      </w:pPr>
      <w:r w:rsidRPr="007347E9">
        <w:t>2)</w:t>
      </w:r>
      <w:r w:rsidRPr="007347E9">
        <w:tab/>
      </w:r>
      <w:r w:rsidR="00D573D2" w:rsidRPr="007347E9">
        <w:t>Notification and Error Events are defined in clause</w:t>
      </w:r>
      <w:r w:rsidR="000A3EF9">
        <w:t> </w:t>
      </w:r>
      <w:r w:rsidR="00D573D2" w:rsidRPr="007347E9">
        <w:t>13.2.4</w:t>
      </w:r>
      <w:r w:rsidR="0DDA924B" w:rsidRPr="007347E9">
        <w:t>.</w:t>
      </w:r>
    </w:p>
    <w:p w14:paraId="5C075884" w14:textId="65DF40F0" w:rsidR="00D573D2" w:rsidRPr="007347E9" w:rsidRDefault="00E51816" w:rsidP="00E51816">
      <w:pPr>
        <w:ind w:left="720" w:hanging="360"/>
      </w:pPr>
      <w:r w:rsidRPr="007347E9">
        <w:t>3)</w:t>
      </w:r>
      <w:r w:rsidRPr="007347E9">
        <w:tab/>
      </w:r>
      <w:r w:rsidR="00D573D2" w:rsidRPr="007347E9">
        <w:t>Configuration and Settings APIs are defined in clause</w:t>
      </w:r>
      <w:r w:rsidR="000A3EF9">
        <w:t> </w:t>
      </w:r>
      <w:r w:rsidR="00D573D2" w:rsidRPr="007347E9">
        <w:t>13.2.5</w:t>
      </w:r>
      <w:r w:rsidR="6762025F" w:rsidRPr="007347E9">
        <w:t>.</w:t>
      </w:r>
    </w:p>
    <w:p w14:paraId="20DBB0F2" w14:textId="11E8BF24" w:rsidR="00D573D2" w:rsidRPr="007347E9" w:rsidRDefault="00E51816" w:rsidP="00E51816">
      <w:pPr>
        <w:ind w:left="720" w:hanging="360"/>
      </w:pPr>
      <w:r w:rsidRPr="007347E9">
        <w:t>4)</w:t>
      </w:r>
      <w:r w:rsidRPr="007347E9">
        <w:tab/>
      </w:r>
      <w:r w:rsidR="00D573D2" w:rsidRPr="007347E9">
        <w:t>Status Information API is defined in clause</w:t>
      </w:r>
      <w:r w:rsidR="000A3EF9">
        <w:t> </w:t>
      </w:r>
      <w:r w:rsidR="00D573D2" w:rsidRPr="007347E9">
        <w:t>13.2.6</w:t>
      </w:r>
      <w:r w:rsidR="4FF1835D" w:rsidRPr="007347E9">
        <w:t>.</w:t>
      </w:r>
    </w:p>
    <w:p w14:paraId="27200A75" w14:textId="742FFEC4" w:rsidR="00D573D2" w:rsidRPr="007347E9" w:rsidRDefault="00D573D2" w:rsidP="00D573D2">
      <w:r w:rsidRPr="007347E9">
        <w:t>The communication to the media playback platform is defined through the details in TS</w:t>
      </w:r>
      <w:r w:rsidR="000A3EF9">
        <w:t> </w:t>
      </w:r>
      <w:r w:rsidRPr="007347E9">
        <w:t>26.511</w:t>
      </w:r>
      <w:r w:rsidR="000A3EF9">
        <w:t> </w:t>
      </w:r>
      <w:r w:rsidRPr="007347E9">
        <w:t>[</w:t>
      </w:r>
      <w:r w:rsidR="0499D84E" w:rsidRPr="007347E9">
        <w:t>35</w:t>
      </w:r>
      <w:r w:rsidRPr="007347E9">
        <w:t>].</w:t>
      </w:r>
    </w:p>
    <w:p w14:paraId="133DFC7B" w14:textId="6A3ABA3E" w:rsidR="00D573D2" w:rsidRPr="007347E9" w:rsidRDefault="00D573D2" w:rsidP="00D573D2">
      <w:r w:rsidRPr="007347E9">
        <w:t>A 5GMSd client for DASH distribution shall support the APIs defined in this clause</w:t>
      </w:r>
      <w:r w:rsidR="000A3EF9">
        <w:t> </w:t>
      </w:r>
      <w:r w:rsidRPr="007347E9">
        <w:t>13.</w:t>
      </w:r>
    </w:p>
    <w:p w14:paraId="4C0BA338" w14:textId="2DAAC740" w:rsidR="00D573D2" w:rsidRPr="007347E9" w:rsidRDefault="00D573D2" w:rsidP="00F601ED">
      <w:pPr>
        <w:pStyle w:val="NO"/>
      </w:pPr>
      <w:r w:rsidRPr="007347E9">
        <w:t>NOTE:</w:t>
      </w:r>
      <w:r w:rsidR="00F601ED" w:rsidRPr="007347E9">
        <w:tab/>
      </w:r>
      <w:r w:rsidRPr="007347E9">
        <w:t xml:space="preserve">The initial APIs have largely been designed based on the dash.js APIs documented here: </w:t>
      </w:r>
      <w:hyperlink r:id="rId30" w:history="1">
        <w:r w:rsidRPr="007347E9">
          <w:rPr>
            <w:rStyle w:val="Hyperlink"/>
            <w:color w:val="0000FF"/>
          </w:rPr>
          <w:t>http://cdn.dashjs.org/latest/jsdoc</w:t>
        </w:r>
      </w:hyperlink>
      <w:r w:rsidR="003F5C11" w:rsidRPr="007347E9">
        <w:rPr>
          <w:rStyle w:val="Hyperlink"/>
          <w:color w:val="0000FF"/>
          <w:u w:val="none"/>
        </w:rPr>
        <w:t>.</w:t>
      </w:r>
    </w:p>
    <w:p w14:paraId="554D1E80" w14:textId="0518B12A" w:rsidR="00D573D2" w:rsidRPr="007347E9" w:rsidRDefault="00D573D2" w:rsidP="00D573D2">
      <w:pPr>
        <w:pStyle w:val="Heading3"/>
      </w:pPr>
      <w:bookmarkStart w:id="1304" w:name="_Toc68899694"/>
      <w:bookmarkStart w:id="1305" w:name="_Toc71214445"/>
      <w:bookmarkStart w:id="1306" w:name="_Toc71722119"/>
      <w:bookmarkStart w:id="1307" w:name="_Toc74859171"/>
      <w:bookmarkStart w:id="1308" w:name="_Toc146626743"/>
      <w:r w:rsidRPr="007347E9">
        <w:t>13.2.2</w:t>
      </w:r>
      <w:r w:rsidR="00F601ED" w:rsidRPr="007347E9">
        <w:tab/>
      </w:r>
      <w:r w:rsidRPr="007347E9">
        <w:t>Media Player model</w:t>
      </w:r>
      <w:bookmarkEnd w:id="1304"/>
      <w:bookmarkEnd w:id="1305"/>
      <w:bookmarkEnd w:id="1306"/>
      <w:bookmarkEnd w:id="1307"/>
      <w:bookmarkEnd w:id="1308"/>
    </w:p>
    <w:p w14:paraId="0A97EDD1" w14:textId="0A7EE635" w:rsidR="00D573D2" w:rsidRPr="007347E9" w:rsidRDefault="00D573D2" w:rsidP="00D41AA2">
      <w:pPr>
        <w:keepNext/>
      </w:pPr>
      <w:r w:rsidRPr="007347E9">
        <w:t>Figure</w:t>
      </w:r>
      <w:r w:rsidR="000A3EF9">
        <w:t> </w:t>
      </w:r>
      <w:r w:rsidRPr="007347E9">
        <w:t>13.2.2-1 provides an informative client state model in order to appropriately describe the messages on the Media streaming service API. Six different states are defined.</w:t>
      </w:r>
    </w:p>
    <w:p w14:paraId="018B3230" w14:textId="68E2A86E" w:rsidR="00D573D2" w:rsidRPr="007347E9" w:rsidRDefault="00D573D2" w:rsidP="00D41AA2">
      <w:pPr>
        <w:keepNext/>
      </w:pPr>
      <w:r w:rsidRPr="007347E9">
        <w:t>State changes may happen based on:</w:t>
      </w:r>
    </w:p>
    <w:p w14:paraId="541104F2" w14:textId="0725CE0C" w:rsidR="00D573D2" w:rsidRPr="007347E9" w:rsidRDefault="00D573D2" w:rsidP="00D41AA2">
      <w:pPr>
        <w:pStyle w:val="B1"/>
        <w:keepNext/>
      </w:pPr>
      <w:r w:rsidRPr="007347E9">
        <w:t>-</w:t>
      </w:r>
      <w:r w:rsidRPr="007347E9">
        <w:tab/>
        <w:t>Calls from application</w:t>
      </w:r>
      <w:r w:rsidR="00E165E8" w:rsidRPr="007347E9">
        <w:t>.</w:t>
      </w:r>
    </w:p>
    <w:p w14:paraId="2BF7A9E2" w14:textId="34BD4FB0" w:rsidR="00D573D2" w:rsidRPr="007347E9" w:rsidRDefault="00D573D2" w:rsidP="00D573D2">
      <w:pPr>
        <w:pStyle w:val="B1"/>
      </w:pPr>
      <w:r w:rsidRPr="007347E9">
        <w:t>-</w:t>
      </w:r>
      <w:r w:rsidRPr="007347E9">
        <w:tab/>
        <w:t>Information provided in the Media Presentation Description (MPD)</w:t>
      </w:r>
      <w:r w:rsidR="00E165E8" w:rsidRPr="007347E9">
        <w:t>.</w:t>
      </w:r>
    </w:p>
    <w:p w14:paraId="573D0C9B" w14:textId="33C7C61F" w:rsidR="00D573D2" w:rsidRPr="007347E9" w:rsidRDefault="00D573D2" w:rsidP="003F5C11">
      <w:pPr>
        <w:pStyle w:val="TH"/>
      </w:pPr>
      <w:r w:rsidRPr="007347E9">
        <w:rPr>
          <w:noProof/>
        </w:rPr>
        <w:drawing>
          <wp:inline distT="0" distB="0" distL="0" distR="0" wp14:anchorId="25CA0425" wp14:editId="6ACA2160">
            <wp:extent cx="5934075" cy="38033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38455" cy="3806180"/>
                    </a:xfrm>
                    <a:prstGeom prst="rect">
                      <a:avLst/>
                    </a:prstGeom>
                  </pic:spPr>
                </pic:pic>
              </a:graphicData>
            </a:graphic>
          </wp:inline>
        </w:drawing>
      </w:r>
    </w:p>
    <w:p w14:paraId="5C19776A" w14:textId="08C54542" w:rsidR="00D573D2" w:rsidRPr="007347E9" w:rsidRDefault="00D573D2" w:rsidP="00D573D2">
      <w:pPr>
        <w:pStyle w:val="TF"/>
      </w:pPr>
      <w:bookmarkStart w:id="1309" w:name="FIGURE_SD_STATE_DIAGRAM"/>
      <w:r w:rsidRPr="007347E9">
        <w:t>Figure 13.2.2-1: State Diagram for Media Player</w:t>
      </w:r>
      <w:bookmarkEnd w:id="1309"/>
    </w:p>
    <w:p w14:paraId="580706EE" w14:textId="1AE71E05" w:rsidR="00D573D2" w:rsidRPr="007347E9" w:rsidRDefault="00D573D2" w:rsidP="00D573D2">
      <w:r w:rsidRPr="007347E9">
        <w:t>Table 13.2.2-1 defines states for the Media Player. Detailed descriptions are provided in the following subclauses.</w:t>
      </w:r>
    </w:p>
    <w:p w14:paraId="20A1C81B" w14:textId="725BBF02" w:rsidR="00D573D2" w:rsidRPr="007347E9" w:rsidRDefault="00D573D2" w:rsidP="00D573D2">
      <w:pPr>
        <w:pStyle w:val="TH"/>
      </w:pPr>
      <w:bookmarkStart w:id="1310" w:name="TABLE_SD_STATES"/>
      <w:r w:rsidRPr="007347E9">
        <w:t xml:space="preserve">Table </w:t>
      </w:r>
      <w:bookmarkEnd w:id="1310"/>
      <w:r w:rsidRPr="007347E9">
        <w:t>13.2.2-1: States of Media Player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8216"/>
      </w:tblGrid>
      <w:tr w:rsidR="00D573D2" w:rsidRPr="007347E9" w14:paraId="1DD80A1D" w14:textId="77777777" w:rsidTr="00D41AA2">
        <w:trPr>
          <w:tblHeader/>
        </w:trPr>
        <w:tc>
          <w:tcPr>
            <w:tcW w:w="1413" w:type="dxa"/>
            <w:shd w:val="clear" w:color="auto" w:fill="BFBFBF" w:themeFill="background1" w:themeFillShade="BF"/>
          </w:tcPr>
          <w:p w14:paraId="79868002" w14:textId="77777777" w:rsidR="00D573D2" w:rsidRPr="007347E9" w:rsidRDefault="00D573D2" w:rsidP="00311202">
            <w:pPr>
              <w:pStyle w:val="TAH"/>
            </w:pPr>
            <w:r w:rsidRPr="007347E9">
              <w:t>States</w:t>
            </w:r>
          </w:p>
        </w:tc>
        <w:tc>
          <w:tcPr>
            <w:tcW w:w="8216" w:type="dxa"/>
            <w:shd w:val="clear" w:color="auto" w:fill="BFBFBF" w:themeFill="background1" w:themeFillShade="BF"/>
          </w:tcPr>
          <w:p w14:paraId="37E9C284" w14:textId="77777777" w:rsidR="00D573D2" w:rsidRPr="007347E9" w:rsidRDefault="00D573D2" w:rsidP="00311202">
            <w:pPr>
              <w:pStyle w:val="TAH"/>
            </w:pPr>
            <w:r w:rsidRPr="007347E9">
              <w:t>Definition</w:t>
            </w:r>
          </w:p>
        </w:tc>
      </w:tr>
      <w:tr w:rsidR="00D573D2" w:rsidRPr="007347E9" w14:paraId="23136EB7" w14:textId="77777777" w:rsidTr="00D41AA2">
        <w:tc>
          <w:tcPr>
            <w:tcW w:w="1413" w:type="dxa"/>
            <w:shd w:val="clear" w:color="auto" w:fill="auto"/>
          </w:tcPr>
          <w:p w14:paraId="0408AAF1" w14:textId="77777777" w:rsidR="00D573D2" w:rsidRPr="007347E9" w:rsidRDefault="00D573D2" w:rsidP="00311202">
            <w:pPr>
              <w:rPr>
                <w:rStyle w:val="Code"/>
              </w:rPr>
            </w:pPr>
            <w:r w:rsidRPr="007347E9">
              <w:rPr>
                <w:rStyle w:val="Code"/>
              </w:rPr>
              <w:t>IDLE</w:t>
            </w:r>
          </w:p>
        </w:tc>
        <w:tc>
          <w:tcPr>
            <w:tcW w:w="8216" w:type="dxa"/>
            <w:shd w:val="clear" w:color="auto" w:fill="auto"/>
          </w:tcPr>
          <w:p w14:paraId="5B92A010" w14:textId="77777777" w:rsidR="00D573D2" w:rsidRPr="007347E9" w:rsidRDefault="00D573D2" w:rsidP="00311202">
            <w:pPr>
              <w:pStyle w:val="TAL"/>
            </w:pPr>
            <w:r w:rsidRPr="007347E9">
              <w:t>The Media Player is not associated with any application.</w:t>
            </w:r>
          </w:p>
        </w:tc>
      </w:tr>
      <w:tr w:rsidR="00D573D2" w:rsidRPr="007347E9" w14:paraId="69D88A9E" w14:textId="77777777" w:rsidTr="00D41AA2">
        <w:tc>
          <w:tcPr>
            <w:tcW w:w="1413" w:type="dxa"/>
            <w:shd w:val="clear" w:color="auto" w:fill="auto"/>
          </w:tcPr>
          <w:p w14:paraId="3B8B2159" w14:textId="77777777" w:rsidR="00D573D2" w:rsidRPr="007347E9" w:rsidRDefault="00D573D2" w:rsidP="00311202">
            <w:pPr>
              <w:ind w:left="284" w:hanging="284"/>
              <w:rPr>
                <w:rStyle w:val="Code"/>
              </w:rPr>
            </w:pPr>
            <w:r w:rsidRPr="007347E9">
              <w:rPr>
                <w:rStyle w:val="Code"/>
              </w:rPr>
              <w:t>INITIALIZED</w:t>
            </w:r>
          </w:p>
        </w:tc>
        <w:tc>
          <w:tcPr>
            <w:tcW w:w="8216" w:type="dxa"/>
            <w:shd w:val="clear" w:color="auto" w:fill="auto"/>
          </w:tcPr>
          <w:p w14:paraId="638B1604" w14:textId="77777777" w:rsidR="00D573D2" w:rsidRPr="007347E9" w:rsidRDefault="00D573D2" w:rsidP="00311202">
            <w:pPr>
              <w:pStyle w:val="TAL"/>
            </w:pPr>
            <w:r w:rsidRPr="007347E9">
              <w:t>The Media Player is associated with an application and the M7d API communication is established.</w:t>
            </w:r>
          </w:p>
        </w:tc>
      </w:tr>
      <w:tr w:rsidR="00D573D2" w:rsidRPr="007347E9" w14:paraId="3F7CEE9A" w14:textId="77777777" w:rsidTr="00D41AA2">
        <w:tc>
          <w:tcPr>
            <w:tcW w:w="1413" w:type="dxa"/>
            <w:shd w:val="clear" w:color="auto" w:fill="auto"/>
          </w:tcPr>
          <w:p w14:paraId="334AB035" w14:textId="77777777" w:rsidR="00D573D2" w:rsidRPr="007347E9" w:rsidRDefault="00D573D2" w:rsidP="00311202">
            <w:pPr>
              <w:ind w:left="284" w:hanging="284"/>
              <w:rPr>
                <w:rStyle w:val="Code"/>
              </w:rPr>
            </w:pPr>
            <w:r w:rsidRPr="007347E9">
              <w:rPr>
                <w:rStyle w:val="Code"/>
              </w:rPr>
              <w:t>READY</w:t>
            </w:r>
          </w:p>
        </w:tc>
        <w:tc>
          <w:tcPr>
            <w:tcW w:w="8216" w:type="dxa"/>
            <w:shd w:val="clear" w:color="auto" w:fill="auto"/>
          </w:tcPr>
          <w:p w14:paraId="5356AECE" w14:textId="77777777" w:rsidR="00D573D2" w:rsidRPr="007347E9" w:rsidRDefault="00D573D2" w:rsidP="00311202">
            <w:pPr>
              <w:pStyle w:val="TAL"/>
            </w:pPr>
            <w:r w:rsidRPr="007347E9">
              <w:t>The Media Player has loaded an MPD and is able to playback the media in this Media Presentation. It also updates the MPD according to the MPD update mechanism.</w:t>
            </w:r>
          </w:p>
        </w:tc>
      </w:tr>
      <w:tr w:rsidR="00D573D2" w:rsidRPr="007347E9" w14:paraId="7F5FBCC6" w14:textId="77777777" w:rsidTr="00D41AA2">
        <w:tc>
          <w:tcPr>
            <w:tcW w:w="1413" w:type="dxa"/>
            <w:shd w:val="clear" w:color="auto" w:fill="auto"/>
          </w:tcPr>
          <w:p w14:paraId="36DA54A6" w14:textId="77777777" w:rsidR="00D573D2" w:rsidRPr="007347E9" w:rsidRDefault="00D573D2" w:rsidP="00311202">
            <w:pPr>
              <w:ind w:left="284" w:hanging="284"/>
              <w:rPr>
                <w:rStyle w:val="Code"/>
              </w:rPr>
            </w:pPr>
            <w:r w:rsidRPr="007347E9">
              <w:rPr>
                <w:rStyle w:val="Code"/>
              </w:rPr>
              <w:t>PRELOADED</w:t>
            </w:r>
          </w:p>
        </w:tc>
        <w:tc>
          <w:tcPr>
            <w:tcW w:w="8216" w:type="dxa"/>
            <w:shd w:val="clear" w:color="auto" w:fill="auto"/>
          </w:tcPr>
          <w:p w14:paraId="70EE41D0" w14:textId="77777777" w:rsidR="00D573D2" w:rsidRPr="007347E9" w:rsidRDefault="00D573D2" w:rsidP="00311202">
            <w:pPr>
              <w:pStyle w:val="TAL"/>
            </w:pPr>
            <w:r w:rsidRPr="007347E9">
              <w:t>The Media Player has pre-loaded all media information in order to start playback instantaneously. It also updates the MPD according to the MPD update mechanism.</w:t>
            </w:r>
          </w:p>
        </w:tc>
      </w:tr>
      <w:tr w:rsidR="00D573D2" w:rsidRPr="007347E9" w14:paraId="300870C0" w14:textId="77777777" w:rsidTr="00D41AA2">
        <w:tc>
          <w:tcPr>
            <w:tcW w:w="1413" w:type="dxa"/>
            <w:shd w:val="clear" w:color="auto" w:fill="auto"/>
          </w:tcPr>
          <w:p w14:paraId="16D9EDA5" w14:textId="77777777" w:rsidR="00D573D2" w:rsidRPr="007347E9" w:rsidRDefault="00D573D2" w:rsidP="00311202">
            <w:pPr>
              <w:ind w:left="284" w:hanging="284"/>
              <w:rPr>
                <w:rStyle w:val="Code"/>
              </w:rPr>
            </w:pPr>
            <w:r w:rsidRPr="007347E9">
              <w:rPr>
                <w:rStyle w:val="Code"/>
              </w:rPr>
              <w:t>PLAYING</w:t>
            </w:r>
          </w:p>
        </w:tc>
        <w:tc>
          <w:tcPr>
            <w:tcW w:w="8216" w:type="dxa"/>
            <w:shd w:val="clear" w:color="auto" w:fill="auto"/>
          </w:tcPr>
          <w:p w14:paraId="417E9434" w14:textId="77777777" w:rsidR="00D573D2" w:rsidRPr="007347E9" w:rsidRDefault="00D573D2" w:rsidP="00311202">
            <w:pPr>
              <w:pStyle w:val="TAL"/>
            </w:pPr>
            <w:r w:rsidRPr="007347E9">
              <w:t>The Media Player is playing the Media Presentation. It also updates the MPD according to the MPD update mechanism.</w:t>
            </w:r>
          </w:p>
        </w:tc>
      </w:tr>
      <w:tr w:rsidR="00D573D2" w:rsidRPr="007347E9" w14:paraId="4F2FE4F3" w14:textId="77777777" w:rsidTr="00D41AA2">
        <w:tc>
          <w:tcPr>
            <w:tcW w:w="1413" w:type="dxa"/>
            <w:shd w:val="clear" w:color="auto" w:fill="auto"/>
          </w:tcPr>
          <w:p w14:paraId="4EDA31C4" w14:textId="77777777" w:rsidR="00D573D2" w:rsidRPr="007347E9" w:rsidRDefault="00D573D2" w:rsidP="00311202">
            <w:pPr>
              <w:ind w:left="284" w:hanging="284"/>
              <w:rPr>
                <w:rStyle w:val="Code"/>
              </w:rPr>
            </w:pPr>
            <w:r w:rsidRPr="007347E9">
              <w:rPr>
                <w:rStyle w:val="Code"/>
              </w:rPr>
              <w:t>PAUSED</w:t>
            </w:r>
          </w:p>
        </w:tc>
        <w:tc>
          <w:tcPr>
            <w:tcW w:w="8216" w:type="dxa"/>
            <w:shd w:val="clear" w:color="auto" w:fill="auto"/>
          </w:tcPr>
          <w:p w14:paraId="23B41900" w14:textId="77777777" w:rsidR="00D573D2" w:rsidRPr="007347E9" w:rsidRDefault="00D573D2" w:rsidP="00311202">
            <w:pPr>
              <w:pStyle w:val="TAL"/>
            </w:pPr>
            <w:r w:rsidRPr="007347E9">
              <w:t>The playback of the Media Presentation is paused. It also updates the MPD according to the MPD update mechanism.</w:t>
            </w:r>
          </w:p>
        </w:tc>
      </w:tr>
    </w:tbl>
    <w:p w14:paraId="0803163E" w14:textId="77777777" w:rsidR="003F5C11" w:rsidRPr="007347E9" w:rsidRDefault="003F5C11" w:rsidP="00DE2B16">
      <w:pPr>
        <w:pStyle w:val="TAN"/>
      </w:pPr>
    </w:p>
    <w:p w14:paraId="6EE6351D" w14:textId="4B705245" w:rsidR="00D573D2" w:rsidRPr="007347E9" w:rsidRDefault="00D573D2" w:rsidP="00DE2B16">
      <w:r w:rsidRPr="007347E9">
        <w:t xml:space="preserve">It is assumed that the DASH </w:t>
      </w:r>
      <w:r w:rsidR="00D82D5F" w:rsidRPr="007347E9">
        <w:t>A</w:t>
      </w:r>
      <w:r w:rsidRPr="007347E9">
        <w:t xml:space="preserve">ccess </w:t>
      </w:r>
      <w:r w:rsidR="00D82D5F" w:rsidRPr="007347E9">
        <w:t>C</w:t>
      </w:r>
      <w:r w:rsidRPr="007347E9">
        <w:t>lient manages the playback of at most one CMAF track for each media type, namely one for video, one for audio and one for subtitles as defined in TS 26.511 [</w:t>
      </w:r>
      <w:r w:rsidR="5556C6DC" w:rsidRPr="007347E9">
        <w:t>35</w:t>
      </w:r>
      <w:r w:rsidRPr="007347E9">
        <w:t>]. Playback of multiple CMAF tracks of the same media type is not excluded for 5GMS, but details is for further study.</w:t>
      </w:r>
    </w:p>
    <w:p w14:paraId="1090831D" w14:textId="661A4452" w:rsidR="00D573D2" w:rsidRPr="007347E9" w:rsidRDefault="00D573D2" w:rsidP="00D573D2">
      <w:pPr>
        <w:pStyle w:val="Heading3"/>
      </w:pPr>
      <w:bookmarkStart w:id="1311" w:name="_Toc68899695"/>
      <w:bookmarkStart w:id="1312" w:name="_Toc71214446"/>
      <w:bookmarkStart w:id="1313" w:name="_Toc71722120"/>
      <w:bookmarkStart w:id="1314" w:name="_Toc74859172"/>
      <w:bookmarkStart w:id="1315" w:name="_Toc146626744"/>
      <w:r w:rsidRPr="007347E9">
        <w:t>13.2.3</w:t>
      </w:r>
      <w:r w:rsidR="00F601ED" w:rsidRPr="007347E9">
        <w:tab/>
      </w:r>
      <w:r w:rsidRPr="007347E9">
        <w:t>Methods</w:t>
      </w:r>
      <w:bookmarkEnd w:id="1311"/>
      <w:bookmarkEnd w:id="1312"/>
      <w:bookmarkEnd w:id="1313"/>
      <w:bookmarkEnd w:id="1314"/>
      <w:bookmarkEnd w:id="1315"/>
    </w:p>
    <w:p w14:paraId="1302A077" w14:textId="19B54709" w:rsidR="00D573D2" w:rsidRPr="007347E9" w:rsidRDefault="00D573D2" w:rsidP="00D573D2">
      <w:pPr>
        <w:pStyle w:val="Heading4"/>
      </w:pPr>
      <w:bookmarkStart w:id="1316" w:name="_Toc68899696"/>
      <w:bookmarkStart w:id="1317" w:name="_Toc71214447"/>
      <w:bookmarkStart w:id="1318" w:name="_Toc71722121"/>
      <w:bookmarkStart w:id="1319" w:name="_Toc74859173"/>
      <w:bookmarkStart w:id="1320" w:name="_Toc146626745"/>
      <w:r w:rsidRPr="007347E9">
        <w:t>13.2.3.1</w:t>
      </w:r>
      <w:r w:rsidRPr="007347E9">
        <w:tab/>
        <w:t>General</w:t>
      </w:r>
      <w:bookmarkEnd w:id="1316"/>
      <w:bookmarkEnd w:id="1317"/>
      <w:bookmarkEnd w:id="1318"/>
      <w:bookmarkEnd w:id="1319"/>
      <w:bookmarkEnd w:id="1320"/>
    </w:p>
    <w:p w14:paraId="66D2C028" w14:textId="47B654D2" w:rsidR="00D573D2" w:rsidRPr="007347E9" w:rsidRDefault="00D573D2" w:rsidP="00D573D2">
      <w:r w:rsidRPr="007347E9">
        <w:t>Based on the state model in clause 13.2.2</w:t>
      </w:r>
      <w:r w:rsidR="0087731D" w:rsidRPr="007347E9">
        <w:t>,</w:t>
      </w:r>
      <w:r w:rsidRPr="007347E9">
        <w:t xml:space="preserve"> this clause introduces relevant procedures and API calls.</w:t>
      </w:r>
    </w:p>
    <w:p w14:paraId="3E22B0F2" w14:textId="77777777" w:rsidR="00D573D2" w:rsidRPr="007347E9" w:rsidRDefault="00D573D2" w:rsidP="00C97258">
      <w:pPr>
        <w:keepNext/>
      </w:pPr>
      <w:r w:rsidRPr="007347E9">
        <w:t>Table 13.2.3.1-1 provides an overview over the methods defined for the DASH-based streaming API. Note that in implementations, additional methods may be supported.</w:t>
      </w:r>
    </w:p>
    <w:p w14:paraId="53EB1BC4" w14:textId="77777777" w:rsidR="00D573D2" w:rsidRPr="007347E9" w:rsidRDefault="00D573D2" w:rsidP="00D573D2">
      <w:pPr>
        <w:pStyle w:val="TH"/>
      </w:pPr>
      <w:bookmarkStart w:id="1321" w:name="TABLE_SD_METHODS"/>
      <w:r w:rsidRPr="007347E9">
        <w:t>Table 13.2.3.1-1</w:t>
      </w:r>
      <w:bookmarkEnd w:id="1321"/>
      <w:r w:rsidRPr="007347E9">
        <w:t xml:space="preserve">: Methods defined for DASH Streaming API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843"/>
        <w:gridCol w:w="5109"/>
        <w:gridCol w:w="980"/>
      </w:tblGrid>
      <w:tr w:rsidR="00D573D2" w:rsidRPr="007347E9" w14:paraId="68F24C2F" w14:textId="77777777" w:rsidTr="00D41AA2">
        <w:trPr>
          <w:tblHeader/>
        </w:trPr>
        <w:tc>
          <w:tcPr>
            <w:tcW w:w="881" w:type="pct"/>
            <w:shd w:val="clear" w:color="auto" w:fill="BFBFBF" w:themeFill="background1" w:themeFillShade="BF"/>
          </w:tcPr>
          <w:p w14:paraId="7D94FE99" w14:textId="77777777" w:rsidR="00D573D2" w:rsidRPr="007347E9" w:rsidRDefault="00D573D2" w:rsidP="00311202">
            <w:pPr>
              <w:pStyle w:val="TAH"/>
            </w:pPr>
            <w:r w:rsidRPr="007347E9">
              <w:t>Method</w:t>
            </w:r>
          </w:p>
        </w:tc>
        <w:tc>
          <w:tcPr>
            <w:tcW w:w="957" w:type="pct"/>
            <w:shd w:val="clear" w:color="auto" w:fill="BFBFBF" w:themeFill="background1" w:themeFillShade="BF"/>
          </w:tcPr>
          <w:p w14:paraId="57F82FF6" w14:textId="77777777" w:rsidR="00D573D2" w:rsidRPr="007347E9" w:rsidRDefault="00D573D2" w:rsidP="00311202">
            <w:pPr>
              <w:pStyle w:val="TAH"/>
            </w:pPr>
            <w:r w:rsidRPr="007347E9">
              <w:t>State after success</w:t>
            </w:r>
          </w:p>
        </w:tc>
        <w:tc>
          <w:tcPr>
            <w:tcW w:w="2653" w:type="pct"/>
            <w:shd w:val="clear" w:color="auto" w:fill="BFBFBF" w:themeFill="background1" w:themeFillShade="BF"/>
          </w:tcPr>
          <w:p w14:paraId="6754DE49" w14:textId="77777777" w:rsidR="00D573D2" w:rsidRPr="007347E9" w:rsidRDefault="00D573D2" w:rsidP="00311202">
            <w:pPr>
              <w:pStyle w:val="TAH"/>
            </w:pPr>
            <w:r w:rsidRPr="007347E9">
              <w:t>Brief description</w:t>
            </w:r>
          </w:p>
        </w:tc>
        <w:tc>
          <w:tcPr>
            <w:tcW w:w="509" w:type="pct"/>
            <w:shd w:val="clear" w:color="auto" w:fill="BFBFBF" w:themeFill="background1" w:themeFillShade="BF"/>
          </w:tcPr>
          <w:p w14:paraId="3DE08244" w14:textId="77777777" w:rsidR="00D573D2" w:rsidRPr="007347E9" w:rsidRDefault="00D573D2" w:rsidP="00311202">
            <w:pPr>
              <w:pStyle w:val="TAH"/>
            </w:pPr>
            <w:r w:rsidRPr="007347E9">
              <w:t>Clause</w:t>
            </w:r>
          </w:p>
        </w:tc>
      </w:tr>
      <w:tr w:rsidR="00D573D2" w:rsidRPr="007347E9" w14:paraId="2A342639" w14:textId="77777777" w:rsidTr="00D41AA2">
        <w:tc>
          <w:tcPr>
            <w:tcW w:w="881" w:type="pct"/>
            <w:shd w:val="clear" w:color="auto" w:fill="auto"/>
          </w:tcPr>
          <w:p w14:paraId="32618CFA" w14:textId="77777777" w:rsidR="00D573D2" w:rsidRPr="007347E9" w:rsidRDefault="00D573D2" w:rsidP="00D41AA2">
            <w:pPr>
              <w:pStyle w:val="TAL"/>
              <w:rPr>
                <w:rStyle w:val="CodeMethod"/>
              </w:rPr>
            </w:pPr>
            <w:bookmarkStart w:id="1322" w:name="MCCQCTEMPBM_00000035"/>
            <w:r w:rsidRPr="007347E9">
              <w:rPr>
                <w:rStyle w:val="CodeMethod"/>
              </w:rPr>
              <w:t>initialize()</w:t>
            </w:r>
            <w:bookmarkEnd w:id="1322"/>
          </w:p>
        </w:tc>
        <w:tc>
          <w:tcPr>
            <w:tcW w:w="957" w:type="pct"/>
          </w:tcPr>
          <w:p w14:paraId="636A2DDB" w14:textId="77777777" w:rsidR="00D573D2" w:rsidRPr="007347E9" w:rsidRDefault="00D573D2" w:rsidP="00311202">
            <w:pPr>
              <w:pStyle w:val="TAL"/>
              <w:rPr>
                <w:rStyle w:val="Code"/>
              </w:rPr>
            </w:pPr>
            <w:r w:rsidRPr="007347E9">
              <w:rPr>
                <w:rStyle w:val="Code"/>
              </w:rPr>
              <w:t>INITIALIZED</w:t>
            </w:r>
          </w:p>
        </w:tc>
        <w:tc>
          <w:tcPr>
            <w:tcW w:w="2653" w:type="pct"/>
            <w:shd w:val="clear" w:color="auto" w:fill="auto"/>
          </w:tcPr>
          <w:p w14:paraId="7B6E1EFE" w14:textId="2D6E513D" w:rsidR="00D573D2" w:rsidRPr="007347E9" w:rsidRDefault="00D573D2" w:rsidP="00311202">
            <w:pPr>
              <w:pStyle w:val="TAL"/>
            </w:pPr>
            <w:r w:rsidRPr="007347E9">
              <w:t>The Media Player is created</w:t>
            </w:r>
            <w:r w:rsidR="004B13C7" w:rsidRPr="007347E9">
              <w:t>.</w:t>
            </w:r>
          </w:p>
        </w:tc>
        <w:tc>
          <w:tcPr>
            <w:tcW w:w="509" w:type="pct"/>
            <w:shd w:val="clear" w:color="auto" w:fill="auto"/>
          </w:tcPr>
          <w:p w14:paraId="4AA800D1" w14:textId="77777777" w:rsidR="00D573D2" w:rsidRPr="007347E9" w:rsidRDefault="00D573D2" w:rsidP="00311202">
            <w:pPr>
              <w:pStyle w:val="TAL"/>
            </w:pPr>
            <w:r w:rsidRPr="007347E9">
              <w:t>13.2.3.2</w:t>
            </w:r>
          </w:p>
        </w:tc>
      </w:tr>
      <w:tr w:rsidR="00D573D2" w:rsidRPr="007347E9" w14:paraId="55751261" w14:textId="77777777" w:rsidTr="00D41AA2">
        <w:tc>
          <w:tcPr>
            <w:tcW w:w="881" w:type="pct"/>
            <w:shd w:val="clear" w:color="auto" w:fill="auto"/>
          </w:tcPr>
          <w:p w14:paraId="2DAB1972" w14:textId="77777777" w:rsidR="00D573D2" w:rsidRPr="007347E9" w:rsidRDefault="00D573D2" w:rsidP="00D41AA2">
            <w:pPr>
              <w:pStyle w:val="TAL"/>
              <w:rPr>
                <w:rStyle w:val="CodeMethod"/>
              </w:rPr>
            </w:pPr>
            <w:r w:rsidRPr="007347E9">
              <w:rPr>
                <w:rStyle w:val="CodeMethod"/>
              </w:rPr>
              <w:t>attach(MPD)</w:t>
            </w:r>
          </w:p>
        </w:tc>
        <w:tc>
          <w:tcPr>
            <w:tcW w:w="957" w:type="pct"/>
          </w:tcPr>
          <w:p w14:paraId="17FC01DC" w14:textId="77777777" w:rsidR="00D573D2" w:rsidRPr="007347E9" w:rsidRDefault="00D573D2" w:rsidP="00311202">
            <w:pPr>
              <w:pStyle w:val="TAL"/>
              <w:rPr>
                <w:rStyle w:val="Code"/>
              </w:rPr>
            </w:pPr>
            <w:r w:rsidRPr="007347E9">
              <w:rPr>
                <w:rStyle w:val="Code"/>
              </w:rPr>
              <w:t>READY</w:t>
            </w:r>
          </w:p>
        </w:tc>
        <w:tc>
          <w:tcPr>
            <w:tcW w:w="2653" w:type="pct"/>
            <w:shd w:val="clear" w:color="auto" w:fill="auto"/>
          </w:tcPr>
          <w:p w14:paraId="39E0076D" w14:textId="361DF768" w:rsidR="00D573D2" w:rsidRPr="007347E9" w:rsidRDefault="00D573D2" w:rsidP="00311202">
            <w:pPr>
              <w:pStyle w:val="TAL"/>
            </w:pPr>
            <w:r w:rsidRPr="007347E9">
              <w:t>sets a source URL to an MPD file or a previously downloaded and parsed MPD</w:t>
            </w:r>
            <w:r w:rsidR="00E165E8" w:rsidRPr="007347E9">
              <w:t>.</w:t>
            </w:r>
          </w:p>
        </w:tc>
        <w:tc>
          <w:tcPr>
            <w:tcW w:w="509" w:type="pct"/>
            <w:shd w:val="clear" w:color="auto" w:fill="auto"/>
          </w:tcPr>
          <w:p w14:paraId="6289A468" w14:textId="77777777" w:rsidR="00D573D2" w:rsidRPr="007347E9" w:rsidRDefault="00D573D2" w:rsidP="00311202">
            <w:pPr>
              <w:pStyle w:val="TAL"/>
            </w:pPr>
            <w:r w:rsidRPr="007347E9">
              <w:t>13.2.3.3</w:t>
            </w:r>
          </w:p>
        </w:tc>
      </w:tr>
      <w:tr w:rsidR="00D573D2" w:rsidRPr="007347E9" w14:paraId="751F6FA4" w14:textId="77777777" w:rsidTr="00D41AA2">
        <w:tc>
          <w:tcPr>
            <w:tcW w:w="881" w:type="pct"/>
            <w:shd w:val="clear" w:color="auto" w:fill="auto"/>
          </w:tcPr>
          <w:p w14:paraId="074F02F6" w14:textId="77777777" w:rsidR="00D573D2" w:rsidRPr="007347E9" w:rsidRDefault="00D573D2" w:rsidP="00D41AA2">
            <w:pPr>
              <w:pStyle w:val="TAL"/>
              <w:rPr>
                <w:rStyle w:val="CodeMethod"/>
              </w:rPr>
            </w:pPr>
            <w:r w:rsidRPr="007347E9">
              <w:rPr>
                <w:rStyle w:val="CodeMethod"/>
              </w:rPr>
              <w:t>preload(MPD)</w:t>
            </w:r>
          </w:p>
        </w:tc>
        <w:tc>
          <w:tcPr>
            <w:tcW w:w="957" w:type="pct"/>
          </w:tcPr>
          <w:p w14:paraId="7D31442C" w14:textId="77777777" w:rsidR="00D573D2" w:rsidRPr="007347E9" w:rsidRDefault="00D573D2" w:rsidP="00311202">
            <w:pPr>
              <w:pStyle w:val="TAL"/>
              <w:rPr>
                <w:rStyle w:val="Code"/>
              </w:rPr>
            </w:pPr>
            <w:r w:rsidRPr="007347E9">
              <w:rPr>
                <w:rStyle w:val="Code"/>
              </w:rPr>
              <w:t>PRELOADED</w:t>
            </w:r>
          </w:p>
        </w:tc>
        <w:tc>
          <w:tcPr>
            <w:tcW w:w="2653" w:type="pct"/>
            <w:shd w:val="clear" w:color="auto" w:fill="auto"/>
          </w:tcPr>
          <w:p w14:paraId="66113DA6" w14:textId="45E3BA60" w:rsidR="00D573D2" w:rsidRPr="007347E9" w:rsidRDefault="00D573D2" w:rsidP="00311202">
            <w:pPr>
              <w:pStyle w:val="TAL"/>
            </w:pPr>
            <w:r w:rsidRPr="007347E9">
              <w:t>Streaming the media is initiated</w:t>
            </w:r>
            <w:r w:rsidR="00E165E8" w:rsidRPr="007347E9">
              <w:t>.</w:t>
            </w:r>
          </w:p>
        </w:tc>
        <w:tc>
          <w:tcPr>
            <w:tcW w:w="509" w:type="pct"/>
            <w:shd w:val="clear" w:color="auto" w:fill="auto"/>
          </w:tcPr>
          <w:p w14:paraId="3E76F846" w14:textId="77777777" w:rsidR="00D573D2" w:rsidRPr="007347E9" w:rsidRDefault="00D573D2" w:rsidP="00311202">
            <w:pPr>
              <w:pStyle w:val="TAL"/>
            </w:pPr>
            <w:r w:rsidRPr="007347E9">
              <w:t>13.2.3.4</w:t>
            </w:r>
          </w:p>
        </w:tc>
      </w:tr>
      <w:tr w:rsidR="00D573D2" w:rsidRPr="007347E9" w14:paraId="745E429E" w14:textId="77777777" w:rsidTr="00D41AA2">
        <w:tc>
          <w:tcPr>
            <w:tcW w:w="881" w:type="pct"/>
            <w:shd w:val="clear" w:color="auto" w:fill="auto"/>
          </w:tcPr>
          <w:p w14:paraId="520ADB17" w14:textId="77777777" w:rsidR="00D573D2" w:rsidRPr="007347E9" w:rsidRDefault="00D573D2" w:rsidP="00D41AA2">
            <w:pPr>
              <w:pStyle w:val="TAL"/>
              <w:rPr>
                <w:rStyle w:val="CodeMethod"/>
              </w:rPr>
            </w:pPr>
            <w:r w:rsidRPr="007347E9">
              <w:rPr>
                <w:rStyle w:val="CodeMethod"/>
              </w:rPr>
              <w:t>play(MPD)</w:t>
            </w:r>
          </w:p>
        </w:tc>
        <w:tc>
          <w:tcPr>
            <w:tcW w:w="957" w:type="pct"/>
          </w:tcPr>
          <w:p w14:paraId="0583EC95" w14:textId="77777777" w:rsidR="00D573D2" w:rsidRPr="007347E9" w:rsidRDefault="00D573D2" w:rsidP="00311202">
            <w:pPr>
              <w:pStyle w:val="TAL"/>
              <w:rPr>
                <w:rStyle w:val="Code"/>
              </w:rPr>
            </w:pPr>
            <w:r w:rsidRPr="007347E9">
              <w:rPr>
                <w:rStyle w:val="Code"/>
              </w:rPr>
              <w:t>PLAYING</w:t>
            </w:r>
          </w:p>
        </w:tc>
        <w:tc>
          <w:tcPr>
            <w:tcW w:w="2653" w:type="pct"/>
            <w:shd w:val="clear" w:color="auto" w:fill="auto"/>
          </w:tcPr>
          <w:p w14:paraId="3117C0D5" w14:textId="3A6A6F24" w:rsidR="00D573D2" w:rsidRPr="007347E9" w:rsidRDefault="00D573D2" w:rsidP="00311202">
            <w:pPr>
              <w:pStyle w:val="TAL"/>
            </w:pPr>
            <w:r w:rsidRPr="007347E9">
              <w:t>Playback of the media is initiated</w:t>
            </w:r>
            <w:r w:rsidR="00E165E8" w:rsidRPr="007347E9">
              <w:t>.</w:t>
            </w:r>
          </w:p>
        </w:tc>
        <w:tc>
          <w:tcPr>
            <w:tcW w:w="509" w:type="pct"/>
            <w:shd w:val="clear" w:color="auto" w:fill="auto"/>
          </w:tcPr>
          <w:p w14:paraId="774D87C3" w14:textId="77777777" w:rsidR="00D573D2" w:rsidRPr="007347E9" w:rsidRDefault="00D573D2" w:rsidP="00311202">
            <w:pPr>
              <w:pStyle w:val="TAL"/>
            </w:pPr>
            <w:r w:rsidRPr="007347E9">
              <w:t>13.2.3.5</w:t>
            </w:r>
          </w:p>
        </w:tc>
      </w:tr>
      <w:tr w:rsidR="00D573D2" w:rsidRPr="007347E9" w14:paraId="00C8602C" w14:textId="77777777" w:rsidTr="00D41AA2">
        <w:tc>
          <w:tcPr>
            <w:tcW w:w="881" w:type="pct"/>
            <w:shd w:val="clear" w:color="auto" w:fill="auto"/>
          </w:tcPr>
          <w:p w14:paraId="5F2E8E20" w14:textId="77777777" w:rsidR="00D573D2" w:rsidRPr="007347E9" w:rsidRDefault="00D573D2" w:rsidP="00D41AA2">
            <w:pPr>
              <w:pStyle w:val="TAL"/>
              <w:rPr>
                <w:rStyle w:val="CodeMethod"/>
              </w:rPr>
            </w:pPr>
            <w:r w:rsidRPr="007347E9">
              <w:rPr>
                <w:rStyle w:val="CodeMethod"/>
              </w:rPr>
              <w:t>pause()</w:t>
            </w:r>
          </w:p>
        </w:tc>
        <w:tc>
          <w:tcPr>
            <w:tcW w:w="957" w:type="pct"/>
          </w:tcPr>
          <w:p w14:paraId="180F3CAA" w14:textId="77777777" w:rsidR="00D573D2" w:rsidRPr="007347E9" w:rsidRDefault="00D573D2" w:rsidP="00311202">
            <w:pPr>
              <w:pStyle w:val="TAL"/>
              <w:rPr>
                <w:rStyle w:val="Code"/>
              </w:rPr>
            </w:pPr>
            <w:r w:rsidRPr="007347E9">
              <w:rPr>
                <w:rStyle w:val="Code"/>
              </w:rPr>
              <w:t>PAUSED</w:t>
            </w:r>
          </w:p>
        </w:tc>
        <w:tc>
          <w:tcPr>
            <w:tcW w:w="2653" w:type="pct"/>
            <w:shd w:val="clear" w:color="auto" w:fill="auto"/>
          </w:tcPr>
          <w:p w14:paraId="1B9713D6" w14:textId="77777777" w:rsidR="00D573D2" w:rsidRPr="007347E9" w:rsidRDefault="00D573D2" w:rsidP="00311202">
            <w:pPr>
              <w:pStyle w:val="TAL"/>
            </w:pPr>
            <w:r w:rsidRPr="007347E9">
              <w:t>Playback of the media is paused.</w:t>
            </w:r>
          </w:p>
        </w:tc>
        <w:tc>
          <w:tcPr>
            <w:tcW w:w="509" w:type="pct"/>
            <w:shd w:val="clear" w:color="auto" w:fill="auto"/>
          </w:tcPr>
          <w:p w14:paraId="0DE0B690" w14:textId="77777777" w:rsidR="00D573D2" w:rsidRPr="007347E9" w:rsidRDefault="00D573D2" w:rsidP="00311202">
            <w:pPr>
              <w:pStyle w:val="TAL"/>
            </w:pPr>
            <w:r w:rsidRPr="007347E9">
              <w:t>13.2.3.6</w:t>
            </w:r>
          </w:p>
        </w:tc>
      </w:tr>
      <w:tr w:rsidR="00D573D2" w:rsidRPr="007347E9" w14:paraId="2435BD0E" w14:textId="77777777" w:rsidTr="00D41AA2">
        <w:tc>
          <w:tcPr>
            <w:tcW w:w="881" w:type="pct"/>
            <w:shd w:val="clear" w:color="auto" w:fill="auto"/>
          </w:tcPr>
          <w:p w14:paraId="221E31C2" w14:textId="12210B78" w:rsidR="00D573D2" w:rsidRPr="007347E9" w:rsidRDefault="00D573D2" w:rsidP="00D41AA2">
            <w:pPr>
              <w:pStyle w:val="TAL"/>
              <w:rPr>
                <w:rStyle w:val="CodeMethod"/>
              </w:rPr>
            </w:pPr>
            <w:r w:rsidRPr="007347E9">
              <w:rPr>
                <w:rStyle w:val="CodeMethod"/>
              </w:rPr>
              <w:t>seek(MPD,</w:t>
            </w:r>
            <w:r w:rsidR="004B13C7" w:rsidRPr="007347E9">
              <w:rPr>
                <w:rStyle w:val="CodeMethod"/>
              </w:rPr>
              <w:t xml:space="preserve"> </w:t>
            </w:r>
            <w:r w:rsidRPr="007347E9">
              <w:rPr>
                <w:rStyle w:val="CodeMethod"/>
              </w:rPr>
              <w:t>time)</w:t>
            </w:r>
          </w:p>
        </w:tc>
        <w:tc>
          <w:tcPr>
            <w:tcW w:w="957" w:type="pct"/>
          </w:tcPr>
          <w:p w14:paraId="7B6794AC" w14:textId="77777777" w:rsidR="00D573D2" w:rsidRPr="007347E9" w:rsidRDefault="00D573D2" w:rsidP="00311202">
            <w:pPr>
              <w:pStyle w:val="TAL"/>
              <w:rPr>
                <w:rStyle w:val="Code"/>
              </w:rPr>
            </w:pPr>
            <w:r w:rsidRPr="007347E9">
              <w:rPr>
                <w:rStyle w:val="Code"/>
              </w:rPr>
              <w:t>PLAYING</w:t>
            </w:r>
          </w:p>
        </w:tc>
        <w:tc>
          <w:tcPr>
            <w:tcW w:w="2653" w:type="pct"/>
            <w:shd w:val="clear" w:color="auto" w:fill="auto"/>
          </w:tcPr>
          <w:p w14:paraId="4FBF94D7" w14:textId="02AB4B72" w:rsidR="00D573D2" w:rsidRPr="007347E9" w:rsidRDefault="00D573D2" w:rsidP="00311202">
            <w:pPr>
              <w:pStyle w:val="TAL"/>
            </w:pPr>
            <w:r w:rsidRPr="007347E9">
              <w:t>The playback time of the media is altered</w:t>
            </w:r>
            <w:r w:rsidR="00E165E8" w:rsidRPr="007347E9">
              <w:t>.</w:t>
            </w:r>
          </w:p>
        </w:tc>
        <w:tc>
          <w:tcPr>
            <w:tcW w:w="509" w:type="pct"/>
            <w:shd w:val="clear" w:color="auto" w:fill="auto"/>
          </w:tcPr>
          <w:p w14:paraId="03BDD234" w14:textId="77777777" w:rsidR="00D573D2" w:rsidRPr="007347E9" w:rsidRDefault="00D573D2" w:rsidP="00311202">
            <w:pPr>
              <w:pStyle w:val="TAL"/>
            </w:pPr>
            <w:r w:rsidRPr="007347E9">
              <w:t>13.2.3.7</w:t>
            </w:r>
          </w:p>
        </w:tc>
      </w:tr>
      <w:tr w:rsidR="00D573D2" w:rsidRPr="007347E9" w14:paraId="3BDE0528" w14:textId="77777777" w:rsidTr="00D41AA2">
        <w:tc>
          <w:tcPr>
            <w:tcW w:w="881" w:type="pct"/>
            <w:shd w:val="clear" w:color="auto" w:fill="auto"/>
          </w:tcPr>
          <w:p w14:paraId="3CA28359" w14:textId="77777777" w:rsidR="00D573D2" w:rsidRPr="007347E9" w:rsidRDefault="00D573D2" w:rsidP="00D41AA2">
            <w:pPr>
              <w:pStyle w:val="TAL"/>
              <w:rPr>
                <w:rStyle w:val="CodeMethod"/>
              </w:rPr>
            </w:pPr>
            <w:r w:rsidRPr="007347E9">
              <w:rPr>
                <w:rStyle w:val="CodeMethod"/>
              </w:rPr>
              <w:t>reset()</w:t>
            </w:r>
          </w:p>
        </w:tc>
        <w:tc>
          <w:tcPr>
            <w:tcW w:w="957" w:type="pct"/>
          </w:tcPr>
          <w:p w14:paraId="4195CF30" w14:textId="77777777" w:rsidR="00D573D2" w:rsidRPr="007347E9" w:rsidRDefault="00D573D2" w:rsidP="00311202">
            <w:pPr>
              <w:pStyle w:val="TAL"/>
              <w:rPr>
                <w:rStyle w:val="Code"/>
              </w:rPr>
            </w:pPr>
            <w:r w:rsidRPr="007347E9">
              <w:rPr>
                <w:rStyle w:val="Code"/>
              </w:rPr>
              <w:t>INITIALIZED</w:t>
            </w:r>
          </w:p>
        </w:tc>
        <w:tc>
          <w:tcPr>
            <w:tcW w:w="2653" w:type="pct"/>
            <w:shd w:val="clear" w:color="auto" w:fill="auto"/>
          </w:tcPr>
          <w:p w14:paraId="2B3A46D2" w14:textId="77777777" w:rsidR="00D573D2" w:rsidRPr="007347E9" w:rsidRDefault="00D573D2" w:rsidP="00311202">
            <w:pPr>
              <w:pStyle w:val="TAL"/>
            </w:pPr>
            <w:r w:rsidRPr="007347E9">
              <w:t>All media related information is reset.</w:t>
            </w:r>
          </w:p>
        </w:tc>
        <w:tc>
          <w:tcPr>
            <w:tcW w:w="509" w:type="pct"/>
            <w:shd w:val="clear" w:color="auto" w:fill="auto"/>
          </w:tcPr>
          <w:p w14:paraId="75BBACB8" w14:textId="77777777" w:rsidR="00D573D2" w:rsidRPr="007347E9" w:rsidRDefault="00D573D2" w:rsidP="00311202">
            <w:pPr>
              <w:pStyle w:val="TAL"/>
            </w:pPr>
            <w:r w:rsidRPr="007347E9">
              <w:t>13.2.3.8</w:t>
            </w:r>
          </w:p>
        </w:tc>
      </w:tr>
      <w:tr w:rsidR="00D573D2" w:rsidRPr="007347E9" w14:paraId="550B0AD5" w14:textId="77777777" w:rsidTr="00D41AA2">
        <w:tc>
          <w:tcPr>
            <w:tcW w:w="881" w:type="pct"/>
            <w:shd w:val="clear" w:color="auto" w:fill="auto"/>
          </w:tcPr>
          <w:p w14:paraId="4F78A22D" w14:textId="77777777" w:rsidR="00D573D2" w:rsidRPr="007347E9" w:rsidRDefault="00D573D2" w:rsidP="00D41AA2">
            <w:pPr>
              <w:pStyle w:val="TAL"/>
              <w:rPr>
                <w:rStyle w:val="CodeMethod"/>
              </w:rPr>
            </w:pPr>
            <w:r w:rsidRPr="007347E9">
              <w:rPr>
                <w:rStyle w:val="CodeMethod"/>
              </w:rPr>
              <w:t>destroy()</w:t>
            </w:r>
          </w:p>
        </w:tc>
        <w:tc>
          <w:tcPr>
            <w:tcW w:w="957" w:type="pct"/>
          </w:tcPr>
          <w:p w14:paraId="61F27F99" w14:textId="77777777" w:rsidR="00D573D2" w:rsidRPr="007347E9" w:rsidRDefault="00D573D2" w:rsidP="00311202">
            <w:pPr>
              <w:pStyle w:val="TAL"/>
              <w:rPr>
                <w:rStyle w:val="Code"/>
              </w:rPr>
            </w:pPr>
            <w:r w:rsidRPr="007347E9">
              <w:rPr>
                <w:rStyle w:val="Code"/>
              </w:rPr>
              <w:t>IDLE</w:t>
            </w:r>
          </w:p>
        </w:tc>
        <w:tc>
          <w:tcPr>
            <w:tcW w:w="2653" w:type="pct"/>
            <w:shd w:val="clear" w:color="auto" w:fill="auto"/>
          </w:tcPr>
          <w:p w14:paraId="2F15F5F6" w14:textId="13D21D75" w:rsidR="00D573D2" w:rsidRPr="007347E9" w:rsidRDefault="00D573D2" w:rsidP="00311202">
            <w:pPr>
              <w:pStyle w:val="TAL"/>
            </w:pPr>
            <w:r w:rsidRPr="007347E9">
              <w:t>All media player related information is reset and API communication is stopped</w:t>
            </w:r>
            <w:r w:rsidR="00E165E8" w:rsidRPr="007347E9">
              <w:t>.</w:t>
            </w:r>
          </w:p>
        </w:tc>
        <w:tc>
          <w:tcPr>
            <w:tcW w:w="509" w:type="pct"/>
            <w:shd w:val="clear" w:color="auto" w:fill="auto"/>
          </w:tcPr>
          <w:p w14:paraId="7889AEFD" w14:textId="77777777" w:rsidR="00D573D2" w:rsidRPr="007347E9" w:rsidRDefault="00D573D2" w:rsidP="00311202">
            <w:pPr>
              <w:pStyle w:val="TAL"/>
            </w:pPr>
            <w:r w:rsidRPr="007347E9">
              <w:t>13.2.3.9</w:t>
            </w:r>
          </w:p>
        </w:tc>
      </w:tr>
    </w:tbl>
    <w:p w14:paraId="2062F17D" w14:textId="77777777" w:rsidR="003F5C11" w:rsidRPr="007347E9" w:rsidRDefault="003F5C11" w:rsidP="00EC561D">
      <w:pPr>
        <w:pStyle w:val="TAN"/>
        <w:keepNext w:val="0"/>
      </w:pPr>
    </w:p>
    <w:p w14:paraId="02CE9392" w14:textId="147A2240" w:rsidR="00D573D2" w:rsidRPr="007347E9" w:rsidRDefault="00D573D2" w:rsidP="00D573D2">
      <w:pPr>
        <w:pStyle w:val="Heading4"/>
      </w:pPr>
      <w:bookmarkStart w:id="1323" w:name="_Toc68899697"/>
      <w:bookmarkStart w:id="1324" w:name="_Toc71214448"/>
      <w:bookmarkStart w:id="1325" w:name="_Toc71722122"/>
      <w:bookmarkStart w:id="1326" w:name="_Toc74859174"/>
      <w:bookmarkStart w:id="1327" w:name="_Toc146626746"/>
      <w:r w:rsidRPr="007347E9">
        <w:t>13.2.3.2</w:t>
      </w:r>
      <w:r w:rsidRPr="007347E9">
        <w:tab/>
        <w:t>Initialize</w:t>
      </w:r>
      <w:bookmarkEnd w:id="1323"/>
      <w:bookmarkEnd w:id="1324"/>
      <w:bookmarkEnd w:id="1325"/>
      <w:bookmarkEnd w:id="1326"/>
      <w:bookmarkEnd w:id="1327"/>
    </w:p>
    <w:p w14:paraId="49FFF479" w14:textId="77777777" w:rsidR="00D573D2" w:rsidRPr="007347E9" w:rsidRDefault="00D573D2" w:rsidP="00D573D2">
      <w:r w:rsidRPr="007347E9">
        <w:t xml:space="preserve">This clause defines the </w:t>
      </w:r>
      <w:bookmarkStart w:id="1328" w:name="MCCQCTEMPBM_00000036"/>
      <w:r w:rsidRPr="007347E9">
        <w:rPr>
          <w:rStyle w:val="CodeMethod"/>
        </w:rPr>
        <w:t>initialize()</w:t>
      </w:r>
      <w:bookmarkEnd w:id="1328"/>
      <w:r w:rsidRPr="007347E9">
        <w:t xml:space="preserve"> method.</w:t>
      </w:r>
    </w:p>
    <w:p w14:paraId="7B5294C8" w14:textId="77777777" w:rsidR="00D573D2" w:rsidRPr="007347E9" w:rsidRDefault="00D573D2" w:rsidP="00D573D2">
      <w:r w:rsidRPr="007347E9">
        <w:t xml:space="preserve">The Media Player is created by initializing using the </w:t>
      </w:r>
      <w:bookmarkStart w:id="1329" w:name="MCCQCTEMPBM_00000037"/>
      <w:r w:rsidRPr="007347E9">
        <w:rPr>
          <w:rStyle w:val="CodeMethod"/>
        </w:rPr>
        <w:t>initialize()</w:t>
      </w:r>
      <w:bookmarkEnd w:id="1329"/>
      <w:r w:rsidRPr="007347E9">
        <w:t xml:space="preserve"> method. The following functions are initialized:</w:t>
      </w:r>
    </w:p>
    <w:p w14:paraId="2A22B0CC" w14:textId="72EBA9E9" w:rsidR="00D573D2" w:rsidRPr="007347E9" w:rsidRDefault="003F5C11" w:rsidP="003F5C11">
      <w:pPr>
        <w:pStyle w:val="B1"/>
      </w:pPr>
      <w:r w:rsidRPr="007347E9">
        <w:t>-</w:t>
      </w:r>
      <w:r w:rsidRPr="007347E9">
        <w:tab/>
      </w:r>
      <w:r w:rsidR="00D573D2" w:rsidRPr="007347E9">
        <w:t xml:space="preserve">Media Playback Management in order to enable API-based communication through M7d. In particular, the M7d </w:t>
      </w:r>
      <w:r w:rsidR="00D573D2" w:rsidRPr="007347E9">
        <w:rPr>
          <w:i/>
          <w:iCs/>
        </w:rPr>
        <w:t>Notifications and Errors API</w:t>
      </w:r>
      <w:r w:rsidR="00D573D2" w:rsidRPr="007347E9">
        <w:t xml:space="preserve"> (see clause 13.2.4) and the </w:t>
      </w:r>
      <w:r w:rsidR="00D573D2" w:rsidRPr="007347E9">
        <w:rPr>
          <w:i/>
          <w:iCs/>
        </w:rPr>
        <w:t>Status Query</w:t>
      </w:r>
      <w:r w:rsidR="00D573D2" w:rsidRPr="007347E9">
        <w:t xml:space="preserve"> (see clause 13.2.5) are established.</w:t>
      </w:r>
    </w:p>
    <w:p w14:paraId="0FE54A91" w14:textId="21540ABC" w:rsidR="00D573D2" w:rsidRPr="007347E9" w:rsidRDefault="00D573D2" w:rsidP="00D573D2">
      <w:pPr>
        <w:pStyle w:val="Heading4"/>
      </w:pPr>
      <w:bookmarkStart w:id="1330" w:name="_Toc68899698"/>
      <w:bookmarkStart w:id="1331" w:name="_Toc71214449"/>
      <w:bookmarkStart w:id="1332" w:name="_Toc71722123"/>
      <w:bookmarkStart w:id="1333" w:name="_Toc74859175"/>
      <w:bookmarkStart w:id="1334" w:name="_Toc146626747"/>
      <w:r w:rsidRPr="007347E9">
        <w:t>13.2.3.3</w:t>
      </w:r>
      <w:r w:rsidRPr="007347E9">
        <w:tab/>
        <w:t>Attach</w:t>
      </w:r>
      <w:bookmarkEnd w:id="1330"/>
      <w:bookmarkEnd w:id="1331"/>
      <w:bookmarkEnd w:id="1332"/>
      <w:bookmarkEnd w:id="1333"/>
      <w:bookmarkEnd w:id="1334"/>
    </w:p>
    <w:p w14:paraId="6A6A68F3" w14:textId="77777777" w:rsidR="00D573D2" w:rsidRPr="007347E9" w:rsidRDefault="00D573D2" w:rsidP="00D573D2">
      <w:r w:rsidRPr="007347E9">
        <w:t xml:space="preserve">This clause defines the </w:t>
      </w:r>
      <w:bookmarkStart w:id="1335" w:name="MCCQCTEMPBM_00000038"/>
      <w:r w:rsidRPr="007347E9">
        <w:rPr>
          <w:rStyle w:val="CodeMethod"/>
        </w:rPr>
        <w:t>attach()</w:t>
      </w:r>
      <w:bookmarkEnd w:id="1335"/>
      <w:r w:rsidRPr="007347E9">
        <w:t xml:space="preserve"> method.</w:t>
      </w:r>
    </w:p>
    <w:p w14:paraId="0F492F09" w14:textId="77777777" w:rsidR="00D573D2" w:rsidRPr="007347E9" w:rsidRDefault="00D573D2" w:rsidP="00D573D2">
      <w:r w:rsidRPr="007347E9">
        <w:t>The following pre-conditions apply:</w:t>
      </w:r>
    </w:p>
    <w:p w14:paraId="059E304F" w14:textId="5A21341B" w:rsidR="00D573D2" w:rsidRPr="007347E9" w:rsidRDefault="003F5C11" w:rsidP="003F5C11">
      <w:pPr>
        <w:pStyle w:val="B1"/>
      </w:pPr>
      <w:r w:rsidRPr="007347E9">
        <w:t>-</w:t>
      </w:r>
      <w:r w:rsidRPr="007347E9">
        <w:tab/>
      </w:r>
      <w:r w:rsidR="00D573D2" w:rsidRPr="007347E9">
        <w:t xml:space="preserve">The MediaPlayer </w:t>
      </w:r>
      <w:r w:rsidR="00D058AC" w:rsidRPr="007347E9">
        <w:t xml:space="preserve">is </w:t>
      </w:r>
      <w:r w:rsidR="00D573D2" w:rsidRPr="007347E9">
        <w:t xml:space="preserve">be in </w:t>
      </w:r>
      <w:r w:rsidR="00D573D2" w:rsidRPr="007347E9">
        <w:rPr>
          <w:rStyle w:val="Code"/>
        </w:rPr>
        <w:t>INITIALIZED</w:t>
      </w:r>
      <w:r w:rsidR="00D573D2" w:rsidRPr="007347E9">
        <w:t xml:space="preserve"> state</w:t>
      </w:r>
      <w:r w:rsidR="5CB17B18" w:rsidRPr="007347E9">
        <w:t>.</w:t>
      </w:r>
    </w:p>
    <w:p w14:paraId="20AFF77B" w14:textId="77777777" w:rsidR="00D573D2" w:rsidRPr="007347E9" w:rsidRDefault="00D573D2" w:rsidP="00D573D2">
      <w:r w:rsidRPr="007347E9">
        <w:t xml:space="preserve">An 5GMSd-Aware Application calls </w:t>
      </w:r>
      <w:bookmarkStart w:id="1336" w:name="MCCQCTEMPBM_00000039"/>
      <w:r w:rsidRPr="007347E9">
        <w:rPr>
          <w:rStyle w:val="CodeMethod"/>
        </w:rPr>
        <w:t>attachMPD()</w:t>
      </w:r>
      <w:bookmarkEnd w:id="1336"/>
      <w:r w:rsidRPr="007347E9">
        <w:t xml:space="preserve"> to set a source URL to an MPD file or a previously downloaded and parsed MPD.</w:t>
      </w:r>
    </w:p>
    <w:p w14:paraId="19B5E6AE" w14:textId="77777777" w:rsidR="00D573D2" w:rsidRPr="007347E9" w:rsidRDefault="00D573D2" w:rsidP="00D573D2">
      <w:r w:rsidRPr="007347E9">
        <w:t>The parameters of the method are defined in Table 13.2.3.3-1.</w:t>
      </w:r>
    </w:p>
    <w:p w14:paraId="725F4F24" w14:textId="0EF8BDC1" w:rsidR="00D573D2" w:rsidRPr="007347E9" w:rsidRDefault="00D573D2" w:rsidP="004B13C7">
      <w:pPr>
        <w:pStyle w:val="TH"/>
      </w:pPr>
      <w:r w:rsidRPr="007347E9">
        <w:t>Table 13.2.3.3-1</w:t>
      </w:r>
      <w:r w:rsidR="00C32F90" w:rsidRPr="007347E9">
        <w:t>:</w:t>
      </w:r>
      <w:r w:rsidRPr="007347E9">
        <w:t xml:space="preserve"> Parameters for </w:t>
      </w:r>
      <w:bookmarkStart w:id="1337" w:name="MCCQCTEMPBM_00000040"/>
      <w:r w:rsidRPr="007347E9">
        <w:rPr>
          <w:rStyle w:val="CodeMethod"/>
        </w:rPr>
        <w:t>attachMPD()</w:t>
      </w:r>
      <w:bookmarkEnd w:id="1337"/>
    </w:p>
    <w:tbl>
      <w:tblPr>
        <w:tblStyle w:val="TableGrid"/>
        <w:tblW w:w="5000" w:type="pct"/>
        <w:tblLook w:val="04A0" w:firstRow="1" w:lastRow="0" w:firstColumn="1" w:lastColumn="0" w:noHBand="0" w:noVBand="1"/>
      </w:tblPr>
      <w:tblGrid>
        <w:gridCol w:w="1129"/>
        <w:gridCol w:w="1985"/>
        <w:gridCol w:w="6515"/>
      </w:tblGrid>
      <w:tr w:rsidR="00D573D2" w:rsidRPr="007347E9" w14:paraId="5EBD0114" w14:textId="77777777" w:rsidTr="00D41AA2">
        <w:tc>
          <w:tcPr>
            <w:tcW w:w="586" w:type="pct"/>
            <w:shd w:val="clear" w:color="auto" w:fill="BFBFBF" w:themeFill="background1" w:themeFillShade="BF"/>
            <w:hideMark/>
          </w:tcPr>
          <w:p w14:paraId="4D6BFF2E" w14:textId="77777777" w:rsidR="00D573D2" w:rsidRPr="007347E9" w:rsidRDefault="00D573D2" w:rsidP="008B700A">
            <w:pPr>
              <w:pStyle w:val="TAH"/>
            </w:pPr>
            <w:r w:rsidRPr="007347E9">
              <w:t>Name</w:t>
            </w:r>
          </w:p>
        </w:tc>
        <w:tc>
          <w:tcPr>
            <w:tcW w:w="1031" w:type="pct"/>
            <w:shd w:val="clear" w:color="auto" w:fill="BFBFBF" w:themeFill="background1" w:themeFillShade="BF"/>
            <w:hideMark/>
          </w:tcPr>
          <w:p w14:paraId="43295F27" w14:textId="77777777" w:rsidR="00D573D2" w:rsidRPr="007347E9" w:rsidRDefault="00D573D2" w:rsidP="008B700A">
            <w:pPr>
              <w:pStyle w:val="TAH"/>
            </w:pPr>
            <w:r w:rsidRPr="007347E9">
              <w:t>Type</w:t>
            </w:r>
          </w:p>
        </w:tc>
        <w:tc>
          <w:tcPr>
            <w:tcW w:w="3383" w:type="pct"/>
            <w:shd w:val="clear" w:color="auto" w:fill="BFBFBF" w:themeFill="background1" w:themeFillShade="BF"/>
            <w:hideMark/>
          </w:tcPr>
          <w:p w14:paraId="25343409" w14:textId="77777777" w:rsidR="00D573D2" w:rsidRPr="007347E9" w:rsidRDefault="00D573D2" w:rsidP="008B700A">
            <w:pPr>
              <w:pStyle w:val="TAH"/>
            </w:pPr>
            <w:r w:rsidRPr="007347E9">
              <w:t>Description</w:t>
            </w:r>
          </w:p>
        </w:tc>
      </w:tr>
      <w:tr w:rsidR="00D573D2" w:rsidRPr="007347E9" w14:paraId="1AFFD340" w14:textId="77777777" w:rsidTr="00D41AA2">
        <w:tc>
          <w:tcPr>
            <w:tcW w:w="586" w:type="pct"/>
            <w:hideMark/>
          </w:tcPr>
          <w:p w14:paraId="13DF44DE" w14:textId="77777777" w:rsidR="00D573D2" w:rsidRPr="007347E9" w:rsidRDefault="00D573D2" w:rsidP="004B13C7">
            <w:pPr>
              <w:pStyle w:val="TAL"/>
              <w:rPr>
                <w:rStyle w:val="Code"/>
              </w:rPr>
            </w:pPr>
            <w:r w:rsidRPr="007347E9">
              <w:rPr>
                <w:rStyle w:val="Code"/>
              </w:rPr>
              <w:t>urlOrMPD</w:t>
            </w:r>
          </w:p>
        </w:tc>
        <w:tc>
          <w:tcPr>
            <w:tcW w:w="1031" w:type="pct"/>
            <w:hideMark/>
          </w:tcPr>
          <w:p w14:paraId="7761C200" w14:textId="77777777" w:rsidR="00D573D2" w:rsidRPr="007347E9" w:rsidRDefault="00D573D2" w:rsidP="004B13C7">
            <w:pPr>
              <w:pStyle w:val="TAL"/>
              <w:rPr>
                <w:rStyle w:val="Datatypechar"/>
              </w:rPr>
            </w:pPr>
            <w:r w:rsidRPr="007347E9">
              <w:rPr>
                <w:rStyle w:val="Datatypechar"/>
                <w:rFonts w:eastAsia="MS Mincho"/>
              </w:rPr>
              <w:t>string</w:t>
            </w:r>
            <w:r w:rsidRPr="007347E9">
              <w:rPr>
                <w:rStyle w:val="Datatypechar"/>
              </w:rPr>
              <w:t> | </w:t>
            </w:r>
            <w:r w:rsidRPr="007347E9">
              <w:rPr>
                <w:rStyle w:val="Datatypechar"/>
                <w:rFonts w:eastAsia="MS Mincho"/>
              </w:rPr>
              <w:t>Object</w:t>
            </w:r>
          </w:p>
        </w:tc>
        <w:tc>
          <w:tcPr>
            <w:tcW w:w="3383" w:type="pct"/>
            <w:hideMark/>
          </w:tcPr>
          <w:p w14:paraId="7C5C7388" w14:textId="6ED689EA" w:rsidR="00D573D2" w:rsidRPr="007347E9" w:rsidRDefault="00D573D2" w:rsidP="004B13C7">
            <w:pPr>
              <w:pStyle w:val="TAL"/>
            </w:pPr>
            <w:r w:rsidRPr="007347E9">
              <w:t>A URL to a valid MPD or a valid MPD as defined in ISO/IEC 23009-1 [</w:t>
            </w:r>
            <w:r w:rsidR="0087731D" w:rsidRPr="007347E9">
              <w:t>32</w:t>
            </w:r>
            <w:r w:rsidRPr="007347E9">
              <w:t>] or TS 26.247 [4].</w:t>
            </w:r>
          </w:p>
          <w:p w14:paraId="01C91A3A" w14:textId="3775C20E" w:rsidR="00D573D2" w:rsidRPr="007347E9" w:rsidRDefault="00D573D2" w:rsidP="004B13C7">
            <w:pPr>
              <w:pStyle w:val="TALcontinuation"/>
              <w:spacing w:before="60"/>
              <w:rPr>
                <w:rFonts w:ascii="Helvetica" w:hAnsi="Helvetica" w:cs="Helvetica"/>
                <w:color w:val="666666"/>
                <w:sz w:val="20"/>
              </w:rPr>
            </w:pPr>
            <w:r w:rsidRPr="007347E9">
              <w:t>The URL may be augmented by MPD Anchors as defined in ISO/IEC 23009-1 [</w:t>
            </w:r>
            <w:r w:rsidR="0087731D" w:rsidRPr="007347E9">
              <w:t>32</w:t>
            </w:r>
            <w:r w:rsidRPr="007347E9">
              <w:t>], Annex C.4.</w:t>
            </w:r>
          </w:p>
        </w:tc>
      </w:tr>
    </w:tbl>
    <w:p w14:paraId="21DDD316" w14:textId="77777777" w:rsidR="003F5C11" w:rsidRPr="007347E9" w:rsidRDefault="003F5C11" w:rsidP="00EC561D">
      <w:pPr>
        <w:pStyle w:val="TAN"/>
        <w:keepNext w:val="0"/>
      </w:pPr>
    </w:p>
    <w:p w14:paraId="4473409C" w14:textId="77777777" w:rsidR="00D573D2" w:rsidRPr="007347E9" w:rsidRDefault="00D573D2" w:rsidP="004A3377">
      <w:pPr>
        <w:keepNext/>
      </w:pPr>
      <w:r w:rsidRPr="007347E9">
        <w:t>The following Media Player Actions are expected:</w:t>
      </w:r>
    </w:p>
    <w:p w14:paraId="14827BB6" w14:textId="042F0DA3" w:rsidR="00D573D2" w:rsidRPr="007347E9" w:rsidRDefault="003F5C11" w:rsidP="003F5C11">
      <w:pPr>
        <w:pStyle w:val="B1"/>
      </w:pPr>
      <w:r w:rsidRPr="007347E9">
        <w:t>-</w:t>
      </w:r>
      <w:r w:rsidRPr="007347E9">
        <w:tab/>
      </w:r>
      <w:r w:rsidR="00D573D2" w:rsidRPr="007347E9">
        <w:t xml:space="preserve">The </w:t>
      </w:r>
      <w:r w:rsidR="00D573D2" w:rsidRPr="007347E9">
        <w:rPr>
          <w:i/>
          <w:iCs/>
        </w:rPr>
        <w:t>Request Scheduling</w:t>
      </w:r>
      <w:r w:rsidR="00D573D2" w:rsidRPr="007347E9">
        <w:t xml:space="preserve"> and </w:t>
      </w:r>
      <w:r w:rsidR="00D573D2" w:rsidRPr="007347E9">
        <w:rPr>
          <w:i/>
          <w:iCs/>
        </w:rPr>
        <w:t>Download</w:t>
      </w:r>
      <w:r w:rsidR="00D573D2" w:rsidRPr="007347E9">
        <w:t xml:space="preserve"> functions are established.</w:t>
      </w:r>
    </w:p>
    <w:p w14:paraId="6CD0C331" w14:textId="184DF388" w:rsidR="00D573D2" w:rsidRPr="007347E9" w:rsidRDefault="003F5C11" w:rsidP="003F5C11">
      <w:pPr>
        <w:pStyle w:val="B1"/>
      </w:pPr>
      <w:r w:rsidRPr="007347E9">
        <w:t>-</w:t>
      </w:r>
      <w:r w:rsidRPr="007347E9">
        <w:tab/>
      </w:r>
      <w:r w:rsidR="00D573D2" w:rsidRPr="007347E9">
        <w:t>If the input is a URL, the Media Player requests the MPD at the corresponding URL through M4d.</w:t>
      </w:r>
    </w:p>
    <w:p w14:paraId="1FDD12FB" w14:textId="0E05B84B" w:rsidR="00D573D2" w:rsidRPr="007347E9" w:rsidRDefault="003F5C11" w:rsidP="003F5C11">
      <w:pPr>
        <w:pStyle w:val="B1"/>
      </w:pPr>
      <w:r w:rsidRPr="007347E9">
        <w:t>-</w:t>
      </w:r>
      <w:r w:rsidRPr="007347E9">
        <w:tab/>
      </w:r>
      <w:r w:rsidR="00D573D2" w:rsidRPr="007347E9">
        <w:t xml:space="preserve">If the MPD is not found after multiple retries, an error </w:t>
      </w:r>
      <w:r w:rsidR="00D573D2" w:rsidRPr="007347E9">
        <w:rPr>
          <w:rStyle w:val="Code"/>
        </w:rPr>
        <w:t>ERROR_MPD_NOT_FOUND</w:t>
      </w:r>
      <w:r w:rsidR="00D573D2" w:rsidRPr="007347E9">
        <w:t xml:space="preserve"> is returned and the process is terminated.</w:t>
      </w:r>
    </w:p>
    <w:p w14:paraId="7F2DFB79" w14:textId="34712302" w:rsidR="00D573D2" w:rsidRPr="007347E9" w:rsidRDefault="003F5C11" w:rsidP="003F5C11">
      <w:pPr>
        <w:pStyle w:val="B1"/>
      </w:pPr>
      <w:r w:rsidRPr="007347E9">
        <w:t>-</w:t>
      </w:r>
      <w:r w:rsidRPr="007347E9">
        <w:tab/>
      </w:r>
      <w:r w:rsidR="00D573D2" w:rsidRPr="007347E9">
        <w:t xml:space="preserve">The </w:t>
      </w:r>
      <w:r w:rsidR="00D573D2" w:rsidRPr="007347E9">
        <w:rPr>
          <w:i/>
          <w:iCs/>
        </w:rPr>
        <w:t>MPD Processing</w:t>
      </w:r>
      <w:r w:rsidR="00D573D2" w:rsidRPr="007347E9">
        <w:t xml:space="preserve"> function is established and the MPD parsed.</w:t>
      </w:r>
    </w:p>
    <w:p w14:paraId="22155E6C" w14:textId="6078C31A" w:rsidR="00D573D2" w:rsidRPr="007347E9" w:rsidRDefault="003F5C11" w:rsidP="003F5C11">
      <w:pPr>
        <w:pStyle w:val="B1"/>
      </w:pPr>
      <w:r w:rsidRPr="007347E9">
        <w:t>-</w:t>
      </w:r>
      <w:r w:rsidRPr="007347E9">
        <w:tab/>
      </w:r>
      <w:r w:rsidR="00D573D2" w:rsidRPr="007347E9">
        <w:t xml:space="preserve">If the MPD is not valid, an error </w:t>
      </w:r>
      <w:r w:rsidR="00D573D2" w:rsidRPr="007347E9">
        <w:rPr>
          <w:rStyle w:val="Code"/>
        </w:rPr>
        <w:t>ERROR_MPD_NOT_VALID</w:t>
      </w:r>
      <w:r w:rsidR="00D573D2" w:rsidRPr="007347E9">
        <w:t xml:space="preserve"> is returned and the process is terminated.</w:t>
      </w:r>
    </w:p>
    <w:p w14:paraId="28D42CAD" w14:textId="481992D4" w:rsidR="00D573D2" w:rsidRPr="007347E9" w:rsidRDefault="003F5C11" w:rsidP="003F5C11">
      <w:pPr>
        <w:pStyle w:val="B1"/>
      </w:pPr>
      <w:r w:rsidRPr="007347E9">
        <w:t>-</w:t>
      </w:r>
      <w:r w:rsidRPr="007347E9">
        <w:tab/>
      </w:r>
      <w:r w:rsidR="00D573D2" w:rsidRPr="007347E9">
        <w:t xml:space="preserve">If the DASH Player does not support the profiles as indicated in the MPD, an error </w:t>
      </w:r>
      <w:r w:rsidR="00D573D2" w:rsidRPr="007347E9">
        <w:rPr>
          <w:rStyle w:val="Code"/>
        </w:rPr>
        <w:t>ERROR_PROFILE_NOT_SUPPORTED</w:t>
      </w:r>
      <w:r w:rsidR="00D573D2" w:rsidRPr="007347E9">
        <w:t xml:space="preserve"> is returned and the process is terminated.</w:t>
      </w:r>
    </w:p>
    <w:p w14:paraId="6EC2C1B6" w14:textId="14044E8B" w:rsidR="00D573D2" w:rsidRPr="007347E9" w:rsidRDefault="003F5C11" w:rsidP="003F5C11">
      <w:pPr>
        <w:pStyle w:val="B1"/>
      </w:pPr>
      <w:r w:rsidRPr="007347E9">
        <w:t>-</w:t>
      </w:r>
      <w:r w:rsidRPr="007347E9">
        <w:tab/>
      </w:r>
      <w:r w:rsidR="00D573D2" w:rsidRPr="007347E9">
        <w:t xml:space="preserve">Depending on the type of the MPD, possibly present anchors as well as the wall-clock time, the Media Player selects the Period in the content that is expected to be played next. </w:t>
      </w:r>
    </w:p>
    <w:p w14:paraId="408E4D4A" w14:textId="354DD62C" w:rsidR="00D573D2" w:rsidRPr="007347E9" w:rsidRDefault="003F5C11" w:rsidP="003F5C11">
      <w:pPr>
        <w:pStyle w:val="B1"/>
      </w:pPr>
      <w:r w:rsidRPr="007347E9">
        <w:t>-</w:t>
      </w:r>
      <w:r w:rsidRPr="007347E9">
        <w:tab/>
      </w:r>
      <w:r w:rsidR="00D573D2" w:rsidRPr="007347E9">
        <w:t xml:space="preserve">The </w:t>
      </w:r>
      <w:r w:rsidR="00D573D2" w:rsidRPr="007347E9">
        <w:rPr>
          <w:i/>
          <w:iCs/>
        </w:rPr>
        <w:t>Media Playback Management and Protection Controller</w:t>
      </w:r>
      <w:r w:rsidR="00D573D2" w:rsidRPr="007347E9">
        <w:t xml:space="preserve"> is established.</w:t>
      </w:r>
    </w:p>
    <w:p w14:paraId="2E37F88F" w14:textId="40C171F4" w:rsidR="00D573D2" w:rsidRPr="007347E9" w:rsidRDefault="003F5C11" w:rsidP="003F5C11">
      <w:pPr>
        <w:pStyle w:val="B1"/>
      </w:pPr>
      <w:r w:rsidRPr="007347E9">
        <w:t>-</w:t>
      </w:r>
      <w:r w:rsidRPr="007347E9">
        <w:tab/>
      </w:r>
      <w:r w:rsidR="00D573D2" w:rsidRPr="007347E9">
        <w:t>The MPD is parsed for available Service Descriptions (including Media Subsets and Adaptation Sets). By using capability mechanisms defined in TS</w:t>
      </w:r>
      <w:r w:rsidR="000FE8B6" w:rsidRPr="007347E9">
        <w:t xml:space="preserve"> </w:t>
      </w:r>
      <w:r w:rsidR="00D573D2" w:rsidRPr="007347E9">
        <w:t xml:space="preserve">26.511 </w:t>
      </w:r>
      <w:r w:rsidR="7C390F36" w:rsidRPr="007347E9">
        <w:t xml:space="preserve">[35] </w:t>
      </w:r>
      <w:r w:rsidR="00D573D2" w:rsidRPr="007347E9">
        <w:t xml:space="preserve">as well as using other information (language settings, output capabilities, accessibility settings), the Media Player identifies a set of permissible Service Descriptions including Media Subsets and Adaptation Sets. If no Adaptation Sets are capable to be played, an error </w:t>
      </w:r>
      <w:r w:rsidR="00D573D2" w:rsidRPr="007347E9">
        <w:rPr>
          <w:rStyle w:val="Code"/>
        </w:rPr>
        <w:t>ERROR_MEDIA_NOT_SUPPORTED</w:t>
      </w:r>
      <w:r w:rsidR="00D573D2" w:rsidRPr="007347E9">
        <w:t xml:space="preserve"> is returned and the process is terminated.</w:t>
      </w:r>
    </w:p>
    <w:p w14:paraId="34475646" w14:textId="26C5B580" w:rsidR="00D573D2" w:rsidRPr="007347E9" w:rsidRDefault="003F5C11" w:rsidP="003F5C11">
      <w:pPr>
        <w:pStyle w:val="B1"/>
      </w:pPr>
      <w:r w:rsidRPr="007347E9">
        <w:t>-</w:t>
      </w:r>
      <w:r w:rsidRPr="007347E9">
        <w:tab/>
      </w:r>
      <w:r w:rsidR="00D573D2" w:rsidRPr="007347E9">
        <w:t xml:space="preserve">The available Service Descriptions including included Adaptation Sets are provided to the application through M7d. </w:t>
      </w:r>
    </w:p>
    <w:p w14:paraId="2FC58A7B" w14:textId="46D8D197" w:rsidR="00D573D2" w:rsidRPr="007347E9" w:rsidRDefault="003F5C11" w:rsidP="003F5C11">
      <w:pPr>
        <w:pStyle w:val="B1"/>
      </w:pPr>
      <w:r w:rsidRPr="007347E9">
        <w:t>-</w:t>
      </w:r>
      <w:r w:rsidRPr="007347E9">
        <w:tab/>
      </w:r>
      <w:r w:rsidR="00D573D2" w:rsidRPr="007347E9">
        <w:t>The application may select a Service Description instance as well as Adaptation Sets. Additional Service Descriptions parameters may be configured through M7d.</w:t>
      </w:r>
    </w:p>
    <w:p w14:paraId="485E5C5C" w14:textId="3BA26A3A" w:rsidR="00D573D2" w:rsidRPr="007347E9" w:rsidRDefault="003F5C11" w:rsidP="003F5C11">
      <w:pPr>
        <w:pStyle w:val="B1"/>
      </w:pPr>
      <w:r w:rsidRPr="007347E9">
        <w:t>-</w:t>
      </w:r>
      <w:r w:rsidRPr="007347E9">
        <w:tab/>
      </w:r>
      <w:r w:rsidR="00D573D2" w:rsidRPr="007347E9">
        <w:t>Based on the service description parameters and selected Adaptation Sets</w:t>
      </w:r>
      <w:r w:rsidR="0087731D" w:rsidRPr="007347E9">
        <w:t>:</w:t>
      </w:r>
    </w:p>
    <w:p w14:paraId="670A20CB" w14:textId="754FFB72" w:rsidR="00D573D2" w:rsidRPr="007347E9" w:rsidRDefault="003F5C11" w:rsidP="003F5C11">
      <w:pPr>
        <w:pStyle w:val="B2"/>
      </w:pPr>
      <w:r w:rsidRPr="007347E9">
        <w:t>-</w:t>
      </w:r>
      <w:r w:rsidRPr="007347E9">
        <w:tab/>
      </w:r>
      <w:r w:rsidR="00D573D2" w:rsidRPr="007347E9">
        <w:t>the Operation Point parameters are set.</w:t>
      </w:r>
    </w:p>
    <w:p w14:paraId="0A98F0C1" w14:textId="7C88B180" w:rsidR="00D573D2" w:rsidRPr="007347E9" w:rsidRDefault="003F5C11" w:rsidP="003F5C11">
      <w:pPr>
        <w:pStyle w:val="B2"/>
      </w:pPr>
      <w:r w:rsidRPr="007347E9">
        <w:t>-</w:t>
      </w:r>
      <w:r w:rsidRPr="007347E9">
        <w:tab/>
      </w:r>
      <w:r w:rsidR="00D573D2" w:rsidRPr="007347E9">
        <w:t xml:space="preserve">the </w:t>
      </w:r>
      <w:r w:rsidR="00D573D2" w:rsidRPr="007347E9">
        <w:rPr>
          <w:i/>
          <w:iCs/>
        </w:rPr>
        <w:t>Media Playback Platform and Content Decryption</w:t>
      </w:r>
      <w:r w:rsidR="00D573D2" w:rsidRPr="007347E9">
        <w:t xml:space="preserve"> is established using the methods defined in TS 26.511</w:t>
      </w:r>
      <w:r w:rsidR="5934A796" w:rsidRPr="007347E9">
        <w:t>.</w:t>
      </w:r>
    </w:p>
    <w:p w14:paraId="2858C9E5" w14:textId="1C01A48E" w:rsidR="00D573D2" w:rsidRPr="007347E9" w:rsidRDefault="003F5C11" w:rsidP="003F5C11">
      <w:pPr>
        <w:pStyle w:val="B2"/>
      </w:pPr>
      <w:r w:rsidRPr="007347E9">
        <w:t>-</w:t>
      </w:r>
      <w:r w:rsidRPr="007347E9">
        <w:tab/>
      </w:r>
      <w:r w:rsidR="00D573D2" w:rsidRPr="007347E9">
        <w:t>The selected Adaptation Sets are initialized by downloading the relevant Initialization Segments/CMAF Headers through M4d in the Media Playback Platform as in TS</w:t>
      </w:r>
      <w:r w:rsidR="001403CD" w:rsidRPr="007347E9">
        <w:t> </w:t>
      </w:r>
      <w:r w:rsidR="00D573D2" w:rsidRPr="007347E9">
        <w:t>26.511</w:t>
      </w:r>
      <w:r w:rsidR="00E165E8" w:rsidRPr="007347E9">
        <w:t xml:space="preserve"> [35]</w:t>
      </w:r>
      <w:r w:rsidR="00D573D2" w:rsidRPr="007347E9">
        <w:t xml:space="preserve"> establishing a track buffer for each selected media type.</w:t>
      </w:r>
    </w:p>
    <w:p w14:paraId="71462F5A" w14:textId="6C0FDF7F" w:rsidR="00D573D2" w:rsidRPr="007347E9" w:rsidRDefault="003F5C11" w:rsidP="003F5C11">
      <w:pPr>
        <w:pStyle w:val="B1"/>
      </w:pPr>
      <w:r w:rsidRPr="007347E9">
        <w:t>-</w:t>
      </w:r>
      <w:r w:rsidRPr="007347E9">
        <w:tab/>
      </w:r>
      <w:r w:rsidR="00D573D2" w:rsidRPr="007347E9">
        <w:t>Depending on the MPD information and/or M7d configuration, one or more of the following functions may be established</w:t>
      </w:r>
      <w:r w:rsidR="54B0F0D2" w:rsidRPr="007347E9">
        <w:t>:</w:t>
      </w:r>
    </w:p>
    <w:p w14:paraId="2C9395BE" w14:textId="7A2D1208" w:rsidR="00D573D2" w:rsidRPr="007347E9" w:rsidRDefault="003F5C11" w:rsidP="003F5C11">
      <w:pPr>
        <w:pStyle w:val="B2"/>
      </w:pPr>
      <w:r w:rsidRPr="007347E9">
        <w:t>-</w:t>
      </w:r>
      <w:r w:rsidRPr="007347E9">
        <w:tab/>
      </w:r>
      <w:r w:rsidR="00D573D2" w:rsidRPr="007347E9">
        <w:t>Metrics Logging and Collection</w:t>
      </w:r>
    </w:p>
    <w:p w14:paraId="34E47237" w14:textId="1ABEF197" w:rsidR="00D573D2" w:rsidRPr="007347E9" w:rsidRDefault="003F5C11" w:rsidP="003F5C11">
      <w:pPr>
        <w:pStyle w:val="B2"/>
      </w:pPr>
      <w:r w:rsidRPr="007347E9">
        <w:t>-</w:t>
      </w:r>
      <w:r w:rsidRPr="007347E9">
        <w:tab/>
      </w:r>
      <w:r w:rsidR="00D573D2" w:rsidRPr="007347E9">
        <w:t>Event Processing and Notification</w:t>
      </w:r>
    </w:p>
    <w:p w14:paraId="3AFE79CE" w14:textId="4BF5BDED" w:rsidR="00D573D2" w:rsidRPr="007347E9" w:rsidRDefault="003F5C11" w:rsidP="003F5C11">
      <w:pPr>
        <w:pStyle w:val="B2"/>
      </w:pPr>
      <w:r w:rsidRPr="007347E9">
        <w:t>-</w:t>
      </w:r>
      <w:r w:rsidRPr="007347E9">
        <w:tab/>
      </w:r>
      <w:r w:rsidR="00D573D2" w:rsidRPr="007347E9">
        <w:t>Client Metadata handling</w:t>
      </w:r>
    </w:p>
    <w:p w14:paraId="4F9394CC" w14:textId="29B74616" w:rsidR="00D573D2" w:rsidRPr="007347E9" w:rsidRDefault="003F5C11" w:rsidP="003F5C11">
      <w:pPr>
        <w:pStyle w:val="B1"/>
      </w:pPr>
      <w:r w:rsidRPr="007347E9">
        <w:t>-</w:t>
      </w:r>
      <w:r w:rsidRPr="007347E9">
        <w:tab/>
      </w:r>
      <w:r w:rsidR="00D573D2" w:rsidRPr="007347E9">
        <w:t xml:space="preserve">The Media Player is left in the </w:t>
      </w:r>
      <w:r w:rsidR="00D573D2" w:rsidRPr="007347E9">
        <w:rPr>
          <w:rStyle w:val="Code"/>
        </w:rPr>
        <w:t>READY</w:t>
      </w:r>
      <w:r w:rsidR="00D573D2" w:rsidRPr="007347E9">
        <w:t xml:space="preserve"> state</w:t>
      </w:r>
      <w:r w:rsidR="7824427E" w:rsidRPr="007347E9">
        <w:t>.</w:t>
      </w:r>
    </w:p>
    <w:p w14:paraId="6BC04274" w14:textId="77777777" w:rsidR="00D573D2" w:rsidRPr="007347E9" w:rsidRDefault="00D573D2" w:rsidP="00D573D2">
      <w:r w:rsidRPr="007347E9">
        <w:t>An application may use this method to load an MPD and in order to prepare playback. In case of errors notifications, it is up to the application to initiate appropriate actions.</w:t>
      </w:r>
    </w:p>
    <w:p w14:paraId="163D9A0C" w14:textId="67A0AB85" w:rsidR="00D573D2" w:rsidRPr="007347E9" w:rsidRDefault="00D573D2" w:rsidP="00D573D2">
      <w:pPr>
        <w:pStyle w:val="Heading4"/>
      </w:pPr>
      <w:bookmarkStart w:id="1338" w:name="_Toc68899699"/>
      <w:bookmarkStart w:id="1339" w:name="_Toc71214450"/>
      <w:bookmarkStart w:id="1340" w:name="_Toc71722124"/>
      <w:bookmarkStart w:id="1341" w:name="_Toc74859176"/>
      <w:bookmarkStart w:id="1342" w:name="_Toc146626748"/>
      <w:r w:rsidRPr="007347E9">
        <w:t>13.2.3.4</w:t>
      </w:r>
      <w:r w:rsidRPr="007347E9">
        <w:tab/>
        <w:t>Pre-load</w:t>
      </w:r>
      <w:bookmarkEnd w:id="1338"/>
      <w:bookmarkEnd w:id="1339"/>
      <w:bookmarkEnd w:id="1340"/>
      <w:bookmarkEnd w:id="1341"/>
      <w:bookmarkEnd w:id="1342"/>
    </w:p>
    <w:p w14:paraId="544B8C0F" w14:textId="77777777" w:rsidR="00D573D2" w:rsidRPr="007347E9" w:rsidRDefault="00D573D2" w:rsidP="004A3377">
      <w:pPr>
        <w:keepNext/>
      </w:pPr>
      <w:r w:rsidRPr="007347E9">
        <w:t xml:space="preserve">This clause defines the </w:t>
      </w:r>
      <w:bookmarkStart w:id="1343" w:name="MCCQCTEMPBM_00000041"/>
      <w:r w:rsidRPr="007347E9">
        <w:rPr>
          <w:rStyle w:val="CodeMethod"/>
        </w:rPr>
        <w:t>preload()</w:t>
      </w:r>
      <w:bookmarkEnd w:id="1343"/>
      <w:r w:rsidRPr="007347E9">
        <w:t xml:space="preserve"> method.</w:t>
      </w:r>
    </w:p>
    <w:p w14:paraId="71490326" w14:textId="77777777" w:rsidR="00D573D2" w:rsidRPr="007347E9" w:rsidRDefault="00D573D2" w:rsidP="004A3377">
      <w:pPr>
        <w:keepNext/>
      </w:pPr>
      <w:r w:rsidRPr="007347E9">
        <w:t>The following pre-conditions apply:</w:t>
      </w:r>
    </w:p>
    <w:p w14:paraId="190AB1A2" w14:textId="5CEC469E" w:rsidR="00D573D2" w:rsidRPr="007347E9" w:rsidRDefault="003F5C11" w:rsidP="003F5C11">
      <w:pPr>
        <w:pStyle w:val="B1"/>
      </w:pPr>
      <w:r w:rsidRPr="007347E9">
        <w:t>-</w:t>
      </w:r>
      <w:r w:rsidRPr="007347E9">
        <w:tab/>
      </w:r>
      <w:r w:rsidR="00D573D2" w:rsidRPr="007347E9">
        <w:t xml:space="preserve">The MediaPlayer </w:t>
      </w:r>
      <w:r w:rsidR="00443FA2" w:rsidRPr="007347E9">
        <w:t>is</w:t>
      </w:r>
      <w:r w:rsidR="00D573D2" w:rsidRPr="007347E9">
        <w:t xml:space="preserve"> in </w:t>
      </w:r>
      <w:r w:rsidR="00D573D2" w:rsidRPr="007347E9">
        <w:rPr>
          <w:rStyle w:val="Code"/>
        </w:rPr>
        <w:t>INITIALIZED</w:t>
      </w:r>
      <w:r w:rsidR="00D573D2" w:rsidRPr="007347E9">
        <w:t xml:space="preserve"> or </w:t>
      </w:r>
      <w:r w:rsidR="00D573D2" w:rsidRPr="007347E9">
        <w:rPr>
          <w:rStyle w:val="Code"/>
        </w:rPr>
        <w:t>READY</w:t>
      </w:r>
      <w:r w:rsidR="00D573D2" w:rsidRPr="007347E9">
        <w:t xml:space="preserve"> state</w:t>
      </w:r>
      <w:r w:rsidR="00E165E8" w:rsidRPr="007347E9">
        <w:t>.</w:t>
      </w:r>
    </w:p>
    <w:p w14:paraId="4A4D4BD3" w14:textId="0A20FECD" w:rsidR="00D573D2" w:rsidRPr="007347E9" w:rsidRDefault="00D573D2" w:rsidP="00D573D2">
      <w:r w:rsidRPr="007347E9">
        <w:t xml:space="preserve">An 5GMSd-Aware Application calls </w:t>
      </w:r>
      <w:bookmarkStart w:id="1344" w:name="MCCQCTEMPBM_00000042"/>
      <w:r w:rsidRPr="007347E9">
        <w:rPr>
          <w:rStyle w:val="CodeMethod"/>
        </w:rPr>
        <w:t>preload()</w:t>
      </w:r>
      <w:bookmarkEnd w:id="1344"/>
      <w:r w:rsidRPr="007347E9">
        <w:t xml:space="preserve"> to cause the player to begin streaming the media as set by the</w:t>
      </w:r>
      <w:r w:rsidR="009F0F95" w:rsidRPr="007347E9">
        <w:t xml:space="preserve"> </w:t>
      </w:r>
      <w:bookmarkStart w:id="1345" w:name="MCCQCTEMPBM_00000043"/>
      <w:r w:rsidRPr="007347E9">
        <w:rPr>
          <w:rStyle w:val="CodeMethod"/>
        </w:rPr>
        <w:t>attach()</w:t>
      </w:r>
      <w:bookmarkEnd w:id="1345"/>
      <w:r w:rsidRPr="007347E9">
        <w:t xml:space="preserve"> method in preparation for playing.</w:t>
      </w:r>
    </w:p>
    <w:p w14:paraId="1262AB6E" w14:textId="54E1BD90" w:rsidR="00D573D2" w:rsidRPr="007347E9" w:rsidRDefault="00D573D2" w:rsidP="00F601ED">
      <w:pPr>
        <w:keepNext/>
      </w:pPr>
      <w:r w:rsidRPr="007347E9">
        <w:t>The parameters of the method are defined in Table 13.2.3.</w:t>
      </w:r>
      <w:r w:rsidR="55CFDB14" w:rsidRPr="007347E9">
        <w:t>4</w:t>
      </w:r>
      <w:r w:rsidRPr="007347E9">
        <w:t>-1.</w:t>
      </w:r>
    </w:p>
    <w:p w14:paraId="6E576344" w14:textId="733214FA" w:rsidR="00D573D2" w:rsidRPr="007347E9" w:rsidRDefault="00D573D2" w:rsidP="00C97258">
      <w:pPr>
        <w:pStyle w:val="TH"/>
      </w:pPr>
      <w:r w:rsidRPr="007347E9">
        <w:t>Table 13.2.3.</w:t>
      </w:r>
      <w:r w:rsidR="6EC84B86" w:rsidRPr="007347E9">
        <w:t>4</w:t>
      </w:r>
      <w:r w:rsidRPr="007347E9">
        <w:t>-1</w:t>
      </w:r>
      <w:r w:rsidR="00C32F90" w:rsidRPr="007347E9">
        <w:t>:</w:t>
      </w:r>
      <w:r w:rsidRPr="007347E9">
        <w:t xml:space="preserve"> Parameters for </w:t>
      </w:r>
      <w:bookmarkStart w:id="1346" w:name="MCCQCTEMPBM_00000044"/>
      <w:r w:rsidRPr="007347E9">
        <w:rPr>
          <w:rStyle w:val="CodeMethod"/>
        </w:rPr>
        <w:t>attachSource()</w:t>
      </w:r>
      <w:bookmarkEnd w:id="1346"/>
    </w:p>
    <w:tbl>
      <w:tblPr>
        <w:tblStyle w:val="TableGrid"/>
        <w:tblW w:w="5000" w:type="pct"/>
        <w:tblLook w:val="04A0" w:firstRow="1" w:lastRow="0" w:firstColumn="1" w:lastColumn="0" w:noHBand="0" w:noVBand="1"/>
      </w:tblPr>
      <w:tblGrid>
        <w:gridCol w:w="1129"/>
        <w:gridCol w:w="1985"/>
        <w:gridCol w:w="6515"/>
      </w:tblGrid>
      <w:tr w:rsidR="00D573D2" w:rsidRPr="007347E9" w14:paraId="0ED448B8" w14:textId="77777777" w:rsidTr="00D41AA2">
        <w:tc>
          <w:tcPr>
            <w:tcW w:w="586" w:type="pct"/>
            <w:shd w:val="clear" w:color="auto" w:fill="BFBFBF" w:themeFill="background1" w:themeFillShade="BF"/>
            <w:hideMark/>
          </w:tcPr>
          <w:p w14:paraId="29880C69" w14:textId="77777777" w:rsidR="00D573D2" w:rsidRPr="007347E9" w:rsidRDefault="00D573D2" w:rsidP="00B92256">
            <w:pPr>
              <w:pStyle w:val="TAH"/>
              <w:rPr>
                <w:rFonts w:ascii="Helvetica" w:hAnsi="Helvetica" w:cs="Helvetica"/>
                <w:color w:val="666666"/>
              </w:rPr>
            </w:pPr>
            <w:r w:rsidRPr="007347E9">
              <w:t>Name</w:t>
            </w:r>
          </w:p>
        </w:tc>
        <w:tc>
          <w:tcPr>
            <w:tcW w:w="1031" w:type="pct"/>
            <w:shd w:val="clear" w:color="auto" w:fill="BFBFBF" w:themeFill="background1" w:themeFillShade="BF"/>
            <w:hideMark/>
          </w:tcPr>
          <w:p w14:paraId="6350D06A" w14:textId="77777777" w:rsidR="00D573D2" w:rsidRPr="007347E9" w:rsidRDefault="00D573D2" w:rsidP="00B92256">
            <w:pPr>
              <w:pStyle w:val="TAH"/>
              <w:rPr>
                <w:rFonts w:ascii="Helvetica" w:hAnsi="Helvetica" w:cs="Helvetica"/>
                <w:color w:val="666666"/>
              </w:rPr>
            </w:pPr>
            <w:r w:rsidRPr="007347E9">
              <w:t>Type</w:t>
            </w:r>
          </w:p>
        </w:tc>
        <w:tc>
          <w:tcPr>
            <w:tcW w:w="3383" w:type="pct"/>
            <w:shd w:val="clear" w:color="auto" w:fill="BFBFBF" w:themeFill="background1" w:themeFillShade="BF"/>
            <w:hideMark/>
          </w:tcPr>
          <w:p w14:paraId="2E585C28" w14:textId="77777777" w:rsidR="00D573D2" w:rsidRPr="007347E9" w:rsidRDefault="00D573D2" w:rsidP="00B92256">
            <w:pPr>
              <w:pStyle w:val="TAH"/>
              <w:rPr>
                <w:rFonts w:ascii="Helvetica" w:hAnsi="Helvetica" w:cs="Helvetica"/>
                <w:color w:val="666666"/>
              </w:rPr>
            </w:pPr>
            <w:r w:rsidRPr="007347E9">
              <w:t>Description</w:t>
            </w:r>
          </w:p>
        </w:tc>
      </w:tr>
      <w:tr w:rsidR="00D573D2" w:rsidRPr="007347E9" w14:paraId="7A8B69AD" w14:textId="77777777" w:rsidTr="00D41AA2">
        <w:tc>
          <w:tcPr>
            <w:tcW w:w="586" w:type="pct"/>
            <w:hideMark/>
          </w:tcPr>
          <w:p w14:paraId="00F67AB0" w14:textId="77777777" w:rsidR="00D573D2" w:rsidRPr="007347E9" w:rsidRDefault="00D573D2" w:rsidP="00C97258">
            <w:pPr>
              <w:pStyle w:val="TAL"/>
              <w:keepNext w:val="0"/>
              <w:rPr>
                <w:rStyle w:val="Code"/>
              </w:rPr>
            </w:pPr>
            <w:r w:rsidRPr="007347E9">
              <w:rPr>
                <w:rStyle w:val="Code"/>
              </w:rPr>
              <w:t>urlOrMPD</w:t>
            </w:r>
          </w:p>
        </w:tc>
        <w:tc>
          <w:tcPr>
            <w:tcW w:w="1031" w:type="pct"/>
            <w:hideMark/>
          </w:tcPr>
          <w:p w14:paraId="0ACD5C20" w14:textId="77777777" w:rsidR="00D573D2" w:rsidRPr="007347E9" w:rsidRDefault="00D573D2" w:rsidP="00B92256">
            <w:pPr>
              <w:pStyle w:val="TAL"/>
              <w:rPr>
                <w:rStyle w:val="Datatypechar"/>
              </w:rPr>
            </w:pPr>
            <w:r w:rsidRPr="007347E9">
              <w:rPr>
                <w:rStyle w:val="Datatypechar"/>
                <w:rFonts w:eastAsia="MS Mincho"/>
              </w:rPr>
              <w:t>string</w:t>
            </w:r>
            <w:r w:rsidRPr="007347E9">
              <w:rPr>
                <w:rStyle w:val="Datatypechar"/>
              </w:rPr>
              <w:t> | </w:t>
            </w:r>
            <w:r w:rsidRPr="007347E9">
              <w:rPr>
                <w:rStyle w:val="Datatypechar"/>
                <w:rFonts w:eastAsia="MS Mincho"/>
              </w:rPr>
              <w:t>Object</w:t>
            </w:r>
          </w:p>
        </w:tc>
        <w:tc>
          <w:tcPr>
            <w:tcW w:w="3383" w:type="pct"/>
            <w:hideMark/>
          </w:tcPr>
          <w:p w14:paraId="0353F539" w14:textId="60D2166C" w:rsidR="00D573D2" w:rsidRPr="007347E9" w:rsidRDefault="00D573D2" w:rsidP="00C97258">
            <w:pPr>
              <w:pStyle w:val="TAL"/>
            </w:pPr>
            <w:r w:rsidRPr="007347E9">
              <w:t>A URL to a valid MPD or a valid MPD as defined in ISO/IEC 23009-1 [</w:t>
            </w:r>
            <w:r w:rsidR="0087731D" w:rsidRPr="007347E9">
              <w:t>32</w:t>
            </w:r>
            <w:r w:rsidRPr="007347E9">
              <w:t>] or TS 26.247 [4].</w:t>
            </w:r>
          </w:p>
          <w:p w14:paraId="46F33029" w14:textId="76B327E4" w:rsidR="00D573D2" w:rsidRPr="007347E9" w:rsidRDefault="00D573D2" w:rsidP="00C97258">
            <w:pPr>
              <w:pStyle w:val="TALcontinuation"/>
              <w:spacing w:before="60"/>
              <w:rPr>
                <w:rFonts w:ascii="Helvetica" w:hAnsi="Helvetica" w:cs="Helvetica"/>
                <w:color w:val="666666"/>
                <w:sz w:val="20"/>
              </w:rPr>
            </w:pPr>
            <w:r w:rsidRPr="007347E9">
              <w:t>The URL may be augmented by MPD Anchors as defined in ISO/IEC 23009-1 [</w:t>
            </w:r>
            <w:r w:rsidR="0087731D" w:rsidRPr="007347E9">
              <w:t>32</w:t>
            </w:r>
            <w:r w:rsidRPr="007347E9">
              <w:t>], Annex C.4.</w:t>
            </w:r>
          </w:p>
        </w:tc>
      </w:tr>
    </w:tbl>
    <w:p w14:paraId="1BA957E0" w14:textId="77777777" w:rsidR="003F5C11" w:rsidRPr="007347E9" w:rsidRDefault="003F5C11" w:rsidP="00EC561D">
      <w:pPr>
        <w:pStyle w:val="TAN"/>
        <w:keepNext w:val="0"/>
      </w:pPr>
    </w:p>
    <w:p w14:paraId="3833674D" w14:textId="77777777" w:rsidR="00D573D2" w:rsidRPr="007347E9" w:rsidRDefault="00D573D2" w:rsidP="00DE2B16">
      <w:pPr>
        <w:keepNext/>
      </w:pPr>
      <w:r w:rsidRPr="007347E9">
        <w:t>The following Media Player Actions are expected:</w:t>
      </w:r>
    </w:p>
    <w:p w14:paraId="270EC6F2" w14:textId="74EDA319" w:rsidR="00D573D2" w:rsidRPr="007347E9" w:rsidRDefault="003F5C11" w:rsidP="003F5C11">
      <w:pPr>
        <w:pStyle w:val="B1"/>
      </w:pPr>
      <w:r w:rsidRPr="007347E9">
        <w:t>-</w:t>
      </w:r>
      <w:r w:rsidRPr="007347E9">
        <w:tab/>
      </w:r>
      <w:r w:rsidR="00D573D2" w:rsidRPr="007347E9">
        <w:t xml:space="preserve">If in </w:t>
      </w:r>
      <w:r w:rsidR="00D573D2" w:rsidRPr="007347E9">
        <w:rPr>
          <w:rStyle w:val="Code"/>
        </w:rPr>
        <w:t>INITIALIZED</w:t>
      </w:r>
      <w:r w:rsidR="00D573D2" w:rsidRPr="007347E9">
        <w:t xml:space="preserve"> state, the </w:t>
      </w:r>
      <w:bookmarkStart w:id="1347" w:name="MCCQCTEMPBM_00000045"/>
      <w:r w:rsidR="00D573D2" w:rsidRPr="007347E9">
        <w:rPr>
          <w:rStyle w:val="CodeMethod"/>
        </w:rPr>
        <w:t>attach()</w:t>
      </w:r>
      <w:bookmarkEnd w:id="1347"/>
      <w:r w:rsidR="00D573D2" w:rsidRPr="007347E9">
        <w:t xml:space="preserve"> method is invoked.</w:t>
      </w:r>
    </w:p>
    <w:p w14:paraId="7CF300CF" w14:textId="012F9126" w:rsidR="00D573D2" w:rsidRPr="007347E9" w:rsidRDefault="003F5C11" w:rsidP="003F5C11">
      <w:pPr>
        <w:pStyle w:val="B1"/>
      </w:pPr>
      <w:r w:rsidRPr="007347E9">
        <w:t>-</w:t>
      </w:r>
      <w:r w:rsidRPr="007347E9">
        <w:tab/>
      </w:r>
      <w:r w:rsidR="00D573D2" w:rsidRPr="007347E9">
        <w:t>Depending on the type of the MPD, possibly present anchors as well as the wall-clock time, and other MPD information, the earliest media time span for pre-loading is identified.</w:t>
      </w:r>
    </w:p>
    <w:p w14:paraId="11730FAB" w14:textId="62C24DE6" w:rsidR="00D573D2" w:rsidRPr="007347E9" w:rsidRDefault="003F5C11" w:rsidP="003F5C11">
      <w:pPr>
        <w:pStyle w:val="B1"/>
      </w:pPr>
      <w:r w:rsidRPr="007347E9">
        <w:t>-</w:t>
      </w:r>
      <w:r w:rsidRPr="007347E9">
        <w:tab/>
      </w:r>
      <w:r w:rsidR="00D573D2" w:rsidRPr="007347E9">
        <w:t xml:space="preserve">The </w:t>
      </w:r>
      <w:r w:rsidR="00D82D5F" w:rsidRPr="007347E9">
        <w:t>A</w:t>
      </w:r>
      <w:r w:rsidR="00D573D2" w:rsidRPr="007347E9">
        <w:t xml:space="preserve">ccess </w:t>
      </w:r>
      <w:r w:rsidR="00D82D5F" w:rsidRPr="007347E9">
        <w:t>C</w:t>
      </w:r>
      <w:r w:rsidR="00D573D2" w:rsidRPr="007347E9">
        <w:t xml:space="preserve">lient schedules and generates requests for the relevant media segments based on the ABR Controller information, as well as the throughput estimation and downloads this media. </w:t>
      </w:r>
    </w:p>
    <w:p w14:paraId="062CE060" w14:textId="5B62E8A5" w:rsidR="00D573D2" w:rsidRPr="007347E9" w:rsidRDefault="003F5C11" w:rsidP="003F5C11">
      <w:pPr>
        <w:pStyle w:val="B1"/>
      </w:pPr>
      <w:r w:rsidRPr="007347E9">
        <w:t>-</w:t>
      </w:r>
      <w:r w:rsidRPr="007347E9">
        <w:tab/>
      </w:r>
      <w:r w:rsidR="00D573D2" w:rsidRPr="007347E9">
        <w:t>The Segments are downloaded from the corresponding UR</w:t>
      </w:r>
      <w:r w:rsidR="71D537F4" w:rsidRPr="007347E9">
        <w:t>L</w:t>
      </w:r>
      <w:r w:rsidR="00D573D2" w:rsidRPr="007347E9">
        <w:t>s through M4d earliest at the segment availability start time of the Segments.</w:t>
      </w:r>
    </w:p>
    <w:p w14:paraId="02A880C5" w14:textId="6C3F9E3D" w:rsidR="00D573D2" w:rsidRPr="007347E9" w:rsidRDefault="003F5C11" w:rsidP="003F5C11">
      <w:pPr>
        <w:pStyle w:val="B1"/>
      </w:pPr>
      <w:r w:rsidRPr="007347E9">
        <w:t>-</w:t>
      </w:r>
      <w:r w:rsidRPr="007347E9">
        <w:tab/>
      </w:r>
      <w:r w:rsidR="00D573D2" w:rsidRPr="007347E9">
        <w:t xml:space="preserve">The Segments ate appropriately appended to the track buffers as established according to </w:t>
      </w:r>
      <w:r w:rsidR="00D573D2" w:rsidRPr="007347E9">
        <w:rPr>
          <w:i/>
          <w:iCs/>
        </w:rPr>
        <w:t>Media Playback Platform and Content Decryption</w:t>
      </w:r>
      <w:r w:rsidR="00D573D2" w:rsidRPr="007347E9">
        <w:t xml:space="preserve"> APIs, following the description in TS</w:t>
      </w:r>
      <w:r w:rsidR="0087731D" w:rsidRPr="007347E9">
        <w:t xml:space="preserve"> </w:t>
      </w:r>
      <w:r w:rsidR="00D573D2" w:rsidRPr="007347E9">
        <w:t xml:space="preserve">26.511 </w:t>
      </w:r>
      <w:r w:rsidR="00E165E8" w:rsidRPr="007347E9">
        <w:t xml:space="preserve">[35] </w:t>
      </w:r>
      <w:r w:rsidR="00D573D2" w:rsidRPr="007347E9">
        <w:t>for playback requirements.</w:t>
      </w:r>
    </w:p>
    <w:p w14:paraId="1560BA65" w14:textId="56E40846" w:rsidR="00D573D2" w:rsidRPr="007347E9" w:rsidRDefault="003F5C11" w:rsidP="003F5C11">
      <w:pPr>
        <w:pStyle w:val="B1"/>
      </w:pPr>
      <w:r w:rsidRPr="007347E9">
        <w:t>-</w:t>
      </w:r>
      <w:r w:rsidRPr="007347E9">
        <w:tab/>
      </w:r>
      <w:r w:rsidR="00D573D2" w:rsidRPr="007347E9">
        <w:t>Configuration and service description parameters are taking into account, for example the content is continuously loaded to remain at the live edge following the latency requirements provided in the service description setting. Content not at the live edge is removed. For static services, the content is loaded from the beginning up to a suitable buffer duration, possibly as configured, and then downloading is stopped.</w:t>
      </w:r>
    </w:p>
    <w:p w14:paraId="3ADB6A58" w14:textId="71CD6D72" w:rsidR="00D573D2" w:rsidRPr="007347E9" w:rsidRDefault="003F5C11" w:rsidP="003F5C11">
      <w:pPr>
        <w:pStyle w:val="B1"/>
      </w:pPr>
      <w:r w:rsidRPr="007347E9">
        <w:t>-</w:t>
      </w:r>
      <w:r w:rsidRPr="007347E9">
        <w:tab/>
      </w:r>
      <w:r w:rsidR="00D573D2" w:rsidRPr="007347E9">
        <w:t>Appropriate notifications and error messages are generated. For details refer to clause 13.2.5.</w:t>
      </w:r>
    </w:p>
    <w:p w14:paraId="0E8B7E8C" w14:textId="19C7A710" w:rsidR="00D573D2" w:rsidRPr="007347E9" w:rsidRDefault="003F5C11" w:rsidP="003F5C11">
      <w:pPr>
        <w:pStyle w:val="B1"/>
      </w:pPr>
      <w:r w:rsidRPr="007347E9">
        <w:t>-</w:t>
      </w:r>
      <w:r w:rsidRPr="007347E9">
        <w:tab/>
      </w:r>
      <w:r w:rsidR="00D573D2" w:rsidRPr="007347E9">
        <w:t>Appropriate Status Information is generated. For details refer to clause 13.2.6.</w:t>
      </w:r>
    </w:p>
    <w:p w14:paraId="18828CC4" w14:textId="168495C9" w:rsidR="00D573D2" w:rsidRPr="007347E9" w:rsidRDefault="003F5C11" w:rsidP="003F5C11">
      <w:pPr>
        <w:pStyle w:val="B1"/>
      </w:pPr>
      <w:r w:rsidRPr="007347E9">
        <w:t>-</w:t>
      </w:r>
      <w:r w:rsidRPr="007347E9">
        <w:tab/>
      </w:r>
      <w:r w:rsidR="00D573D2" w:rsidRPr="007347E9">
        <w:t xml:space="preserve">The Media Player is in </w:t>
      </w:r>
      <w:r w:rsidR="00D573D2" w:rsidRPr="007347E9">
        <w:rPr>
          <w:rStyle w:val="Code"/>
        </w:rPr>
        <w:t>PRELOADED</w:t>
      </w:r>
      <w:r w:rsidR="00D573D2" w:rsidRPr="007347E9">
        <w:t xml:space="preserve"> state.</w:t>
      </w:r>
    </w:p>
    <w:p w14:paraId="635EEEC1" w14:textId="77777777" w:rsidR="00D573D2" w:rsidRPr="007347E9" w:rsidRDefault="00D573D2" w:rsidP="00D573D2">
      <w:r w:rsidRPr="007347E9">
        <w:t xml:space="preserve">An application may use this method to preload media into the player in order minimize the start-up time. </w:t>
      </w:r>
    </w:p>
    <w:p w14:paraId="4BFA3AC1" w14:textId="33EC12E2" w:rsidR="00D573D2" w:rsidRPr="007347E9" w:rsidRDefault="00D573D2" w:rsidP="00D573D2">
      <w:pPr>
        <w:pStyle w:val="Heading4"/>
      </w:pPr>
      <w:bookmarkStart w:id="1348" w:name="_Toc68899700"/>
      <w:bookmarkStart w:id="1349" w:name="_Toc71214451"/>
      <w:bookmarkStart w:id="1350" w:name="_Toc71722125"/>
      <w:bookmarkStart w:id="1351" w:name="_Toc74859177"/>
      <w:bookmarkStart w:id="1352" w:name="_Toc146626749"/>
      <w:r w:rsidRPr="007347E9">
        <w:t>13.2.3.5</w:t>
      </w:r>
      <w:r w:rsidRPr="007347E9">
        <w:tab/>
        <w:t>Play</w:t>
      </w:r>
      <w:bookmarkEnd w:id="1348"/>
      <w:bookmarkEnd w:id="1349"/>
      <w:bookmarkEnd w:id="1350"/>
      <w:bookmarkEnd w:id="1351"/>
      <w:bookmarkEnd w:id="1352"/>
    </w:p>
    <w:p w14:paraId="59ACD361" w14:textId="77777777" w:rsidR="00D573D2" w:rsidRPr="007347E9" w:rsidRDefault="00D573D2" w:rsidP="00D573D2">
      <w:r w:rsidRPr="007347E9">
        <w:t xml:space="preserve">This clause defines the </w:t>
      </w:r>
      <w:bookmarkStart w:id="1353" w:name="MCCQCTEMPBM_00000046"/>
      <w:r w:rsidRPr="007347E9">
        <w:rPr>
          <w:rStyle w:val="CodeMethod"/>
        </w:rPr>
        <w:t>play()</w:t>
      </w:r>
      <w:bookmarkEnd w:id="1353"/>
      <w:r w:rsidRPr="007347E9">
        <w:t xml:space="preserve"> method.</w:t>
      </w:r>
    </w:p>
    <w:p w14:paraId="56362533" w14:textId="77777777" w:rsidR="00D573D2" w:rsidRPr="007347E9" w:rsidRDefault="00D573D2" w:rsidP="00D573D2">
      <w:r w:rsidRPr="007347E9">
        <w:t>The following pre-conditions apply:</w:t>
      </w:r>
    </w:p>
    <w:p w14:paraId="763E041E" w14:textId="3A0FBB9D" w:rsidR="00D573D2" w:rsidRPr="007347E9" w:rsidRDefault="00E51816" w:rsidP="00E51816">
      <w:pPr>
        <w:ind w:left="720" w:hanging="360"/>
      </w:pPr>
      <w:r w:rsidRPr="007347E9">
        <w:t>-</w:t>
      </w:r>
      <w:r w:rsidRPr="007347E9">
        <w:tab/>
      </w:r>
      <w:r w:rsidR="00D573D2" w:rsidRPr="007347E9">
        <w:t xml:space="preserve">The MediaPlayer </w:t>
      </w:r>
      <w:r w:rsidR="00443FA2" w:rsidRPr="007347E9">
        <w:t>is</w:t>
      </w:r>
      <w:r w:rsidR="00D573D2" w:rsidRPr="007347E9">
        <w:t xml:space="preserve"> in </w:t>
      </w:r>
      <w:r w:rsidR="00D573D2" w:rsidRPr="007347E9">
        <w:rPr>
          <w:rStyle w:val="Code"/>
        </w:rPr>
        <w:t>INITIALIZED</w:t>
      </w:r>
      <w:r w:rsidR="00D573D2" w:rsidRPr="007347E9">
        <w:t xml:space="preserve"> or </w:t>
      </w:r>
      <w:r w:rsidR="00D573D2" w:rsidRPr="007347E9">
        <w:rPr>
          <w:rStyle w:val="Code"/>
        </w:rPr>
        <w:t>READY</w:t>
      </w:r>
      <w:r w:rsidR="00D573D2" w:rsidRPr="007347E9">
        <w:t xml:space="preserve"> or </w:t>
      </w:r>
      <w:r w:rsidR="00D573D2" w:rsidRPr="007347E9">
        <w:rPr>
          <w:rStyle w:val="Code"/>
        </w:rPr>
        <w:t>PRELOAD</w:t>
      </w:r>
      <w:r w:rsidR="766F2C20" w:rsidRPr="007347E9">
        <w:rPr>
          <w:rStyle w:val="Code"/>
        </w:rPr>
        <w:t>ED</w:t>
      </w:r>
      <w:r w:rsidR="00D573D2" w:rsidRPr="007347E9">
        <w:t xml:space="preserve"> or </w:t>
      </w:r>
      <w:r w:rsidR="00D573D2" w:rsidRPr="007347E9">
        <w:rPr>
          <w:rStyle w:val="Code"/>
        </w:rPr>
        <w:t>PAUSE</w:t>
      </w:r>
      <w:r w:rsidR="3AC6AF59" w:rsidRPr="007347E9">
        <w:rPr>
          <w:rStyle w:val="Code"/>
        </w:rPr>
        <w:t>D</w:t>
      </w:r>
      <w:r w:rsidR="00D573D2" w:rsidRPr="007347E9">
        <w:t xml:space="preserve"> state.</w:t>
      </w:r>
    </w:p>
    <w:p w14:paraId="4430F6FF" w14:textId="271D2256" w:rsidR="00D573D2" w:rsidRPr="007347E9" w:rsidRDefault="00D573D2" w:rsidP="00D573D2">
      <w:r w:rsidRPr="007347E9">
        <w:t xml:space="preserve">An 5GMSd-Aware Application calls </w:t>
      </w:r>
      <w:bookmarkStart w:id="1354" w:name="MCCQCTEMPBM_00000047"/>
      <w:r w:rsidRPr="007347E9">
        <w:rPr>
          <w:rStyle w:val="CodeMethod"/>
        </w:rPr>
        <w:t>play()</w:t>
      </w:r>
      <w:bookmarkEnd w:id="1354"/>
      <w:r w:rsidRPr="007347E9">
        <w:t xml:space="preserve"> to cause the player to begin playback of the media as set by the</w:t>
      </w:r>
      <w:r w:rsidR="009F0F95" w:rsidRPr="007347E9">
        <w:t xml:space="preserve"> </w:t>
      </w:r>
      <w:bookmarkStart w:id="1355" w:name="MCCQCTEMPBM_00000048"/>
      <w:r w:rsidRPr="007347E9">
        <w:rPr>
          <w:rStyle w:val="CodeMethod"/>
        </w:rPr>
        <w:t>attach()</w:t>
      </w:r>
      <w:bookmarkEnd w:id="1355"/>
      <w:r w:rsidRPr="007347E9">
        <w:t xml:space="preserve"> method.</w:t>
      </w:r>
    </w:p>
    <w:p w14:paraId="25807778" w14:textId="77777777" w:rsidR="00D573D2" w:rsidRPr="007347E9" w:rsidRDefault="00D573D2" w:rsidP="00D41AA2">
      <w:pPr>
        <w:keepNext/>
      </w:pPr>
      <w:r w:rsidRPr="007347E9">
        <w:t>The parameters of the method are defined in Table 13.2.3.5-1.</w:t>
      </w:r>
    </w:p>
    <w:p w14:paraId="4C740079" w14:textId="455F736D" w:rsidR="00D573D2" w:rsidRPr="007347E9" w:rsidRDefault="00D573D2" w:rsidP="00B92256">
      <w:pPr>
        <w:pStyle w:val="TH"/>
      </w:pPr>
      <w:r w:rsidRPr="007347E9">
        <w:t>Table 13.2.3.5-1</w:t>
      </w:r>
      <w:r w:rsidR="00C32F90" w:rsidRPr="007347E9">
        <w:t>:</w:t>
      </w:r>
      <w:r w:rsidRPr="007347E9">
        <w:t xml:space="preserve"> Parameters for </w:t>
      </w:r>
      <w:bookmarkStart w:id="1356" w:name="MCCQCTEMPBM_00000049"/>
      <w:r w:rsidRPr="007347E9">
        <w:rPr>
          <w:rStyle w:val="CodeMethod"/>
        </w:rPr>
        <w:t>play()</w:t>
      </w:r>
      <w:bookmarkEnd w:id="1356"/>
    </w:p>
    <w:tbl>
      <w:tblPr>
        <w:tblStyle w:val="TableGrid"/>
        <w:tblW w:w="5000" w:type="pct"/>
        <w:tblLook w:val="04A0" w:firstRow="1" w:lastRow="0" w:firstColumn="1" w:lastColumn="0" w:noHBand="0" w:noVBand="1"/>
      </w:tblPr>
      <w:tblGrid>
        <w:gridCol w:w="2228"/>
        <w:gridCol w:w="2136"/>
        <w:gridCol w:w="5265"/>
      </w:tblGrid>
      <w:tr w:rsidR="00D573D2" w:rsidRPr="007347E9" w14:paraId="673F30B9" w14:textId="77777777" w:rsidTr="006B3650">
        <w:tc>
          <w:tcPr>
            <w:tcW w:w="1157" w:type="pct"/>
            <w:shd w:val="clear" w:color="auto" w:fill="BFBFBF" w:themeFill="background1" w:themeFillShade="BF"/>
            <w:hideMark/>
          </w:tcPr>
          <w:p w14:paraId="1942FF8C" w14:textId="77777777" w:rsidR="00D573D2" w:rsidRPr="007347E9" w:rsidRDefault="00D573D2" w:rsidP="00B92256">
            <w:pPr>
              <w:pStyle w:val="TAH"/>
              <w:rPr>
                <w:rFonts w:ascii="Helvetica" w:hAnsi="Helvetica" w:cs="Helvetica"/>
                <w:color w:val="666666"/>
              </w:rPr>
            </w:pPr>
            <w:r w:rsidRPr="007347E9">
              <w:t>Name</w:t>
            </w:r>
          </w:p>
        </w:tc>
        <w:tc>
          <w:tcPr>
            <w:tcW w:w="1109" w:type="pct"/>
            <w:shd w:val="clear" w:color="auto" w:fill="BFBFBF" w:themeFill="background1" w:themeFillShade="BF"/>
            <w:hideMark/>
          </w:tcPr>
          <w:p w14:paraId="3A524C51" w14:textId="77777777" w:rsidR="00D573D2" w:rsidRPr="007347E9" w:rsidRDefault="00D573D2" w:rsidP="00B92256">
            <w:pPr>
              <w:pStyle w:val="TAH"/>
              <w:rPr>
                <w:rFonts w:ascii="Helvetica" w:hAnsi="Helvetica" w:cs="Helvetica"/>
                <w:color w:val="666666"/>
              </w:rPr>
            </w:pPr>
            <w:r w:rsidRPr="007347E9">
              <w:t>Type</w:t>
            </w:r>
          </w:p>
        </w:tc>
        <w:tc>
          <w:tcPr>
            <w:tcW w:w="2734" w:type="pct"/>
            <w:shd w:val="clear" w:color="auto" w:fill="BFBFBF" w:themeFill="background1" w:themeFillShade="BF"/>
            <w:hideMark/>
          </w:tcPr>
          <w:p w14:paraId="02468A95" w14:textId="77777777" w:rsidR="00D573D2" w:rsidRPr="007347E9" w:rsidRDefault="00D573D2" w:rsidP="00B92256">
            <w:pPr>
              <w:pStyle w:val="TAH"/>
              <w:rPr>
                <w:rFonts w:ascii="Helvetica" w:hAnsi="Helvetica" w:cs="Helvetica"/>
                <w:color w:val="666666"/>
              </w:rPr>
            </w:pPr>
            <w:r w:rsidRPr="007347E9">
              <w:t>Description</w:t>
            </w:r>
          </w:p>
        </w:tc>
      </w:tr>
      <w:tr w:rsidR="00D573D2" w:rsidRPr="007347E9" w14:paraId="387AB9E7" w14:textId="77777777" w:rsidTr="00434389">
        <w:tc>
          <w:tcPr>
            <w:tcW w:w="1157" w:type="pct"/>
            <w:hideMark/>
          </w:tcPr>
          <w:p w14:paraId="7E3D04B1" w14:textId="77777777" w:rsidR="00D573D2" w:rsidRPr="007347E9" w:rsidRDefault="00D573D2" w:rsidP="00B92256">
            <w:pPr>
              <w:pStyle w:val="TAL"/>
              <w:keepNext w:val="0"/>
              <w:rPr>
                <w:rStyle w:val="Code"/>
              </w:rPr>
            </w:pPr>
            <w:r w:rsidRPr="007347E9">
              <w:rPr>
                <w:rStyle w:val="Code"/>
              </w:rPr>
              <w:t>urlOrMPD</w:t>
            </w:r>
          </w:p>
        </w:tc>
        <w:tc>
          <w:tcPr>
            <w:tcW w:w="1109" w:type="pct"/>
            <w:hideMark/>
          </w:tcPr>
          <w:p w14:paraId="05EA0931" w14:textId="77777777" w:rsidR="00D573D2" w:rsidRPr="007347E9" w:rsidRDefault="00D573D2" w:rsidP="00B92256">
            <w:pPr>
              <w:pStyle w:val="TAL"/>
              <w:rPr>
                <w:rStyle w:val="Datatypechar"/>
              </w:rPr>
            </w:pPr>
            <w:r w:rsidRPr="007347E9">
              <w:rPr>
                <w:rStyle w:val="Datatypechar"/>
              </w:rPr>
              <w:t>string | Object</w:t>
            </w:r>
          </w:p>
        </w:tc>
        <w:tc>
          <w:tcPr>
            <w:tcW w:w="2734" w:type="pct"/>
            <w:hideMark/>
          </w:tcPr>
          <w:p w14:paraId="7E6F5F42" w14:textId="520E3CEE" w:rsidR="00D573D2" w:rsidRPr="007347E9" w:rsidRDefault="00D573D2" w:rsidP="00B92256">
            <w:pPr>
              <w:pStyle w:val="TAL"/>
            </w:pPr>
            <w:r w:rsidRPr="007347E9">
              <w:t>A URL to a valid MPD or a valid MPD as defined in ISO/IEC 23009-1 [</w:t>
            </w:r>
            <w:r w:rsidR="0087731D" w:rsidRPr="007347E9">
              <w:t>32</w:t>
            </w:r>
            <w:r w:rsidRPr="007347E9">
              <w:t>] or TS 26.247 [4].</w:t>
            </w:r>
          </w:p>
          <w:p w14:paraId="11A66B9A" w14:textId="07444DE8" w:rsidR="00D573D2" w:rsidRPr="007347E9" w:rsidRDefault="00D573D2" w:rsidP="00B92256">
            <w:pPr>
              <w:pStyle w:val="TALcontinuation"/>
              <w:spacing w:before="60"/>
              <w:rPr>
                <w:rFonts w:ascii="Helvetica" w:hAnsi="Helvetica" w:cs="Helvetica"/>
                <w:color w:val="666666"/>
                <w:sz w:val="20"/>
              </w:rPr>
            </w:pPr>
            <w:r w:rsidRPr="007347E9">
              <w:t>The URL may be augmented by MPD Anchors as defined in ISO/IEC 23009-1 [</w:t>
            </w:r>
            <w:r w:rsidR="0087731D" w:rsidRPr="007347E9">
              <w:t>32</w:t>
            </w:r>
            <w:r w:rsidRPr="007347E9">
              <w:t>], Annex C.4.</w:t>
            </w:r>
          </w:p>
        </w:tc>
      </w:tr>
    </w:tbl>
    <w:p w14:paraId="4FC88B18" w14:textId="77777777" w:rsidR="003F5C11" w:rsidRPr="007347E9" w:rsidRDefault="003F5C11" w:rsidP="00F34A36">
      <w:pPr>
        <w:pStyle w:val="TAN"/>
        <w:keepNext w:val="0"/>
      </w:pPr>
    </w:p>
    <w:p w14:paraId="01167F3F" w14:textId="77777777" w:rsidR="00D573D2" w:rsidRPr="007347E9" w:rsidRDefault="00D573D2" w:rsidP="00DE2B16">
      <w:pPr>
        <w:keepNext/>
      </w:pPr>
      <w:r w:rsidRPr="007347E9">
        <w:t>The following Media Player Actions are expected:</w:t>
      </w:r>
    </w:p>
    <w:p w14:paraId="571C506D" w14:textId="761C5680" w:rsidR="00D573D2" w:rsidRPr="007347E9" w:rsidRDefault="001A2D9F" w:rsidP="001A2D9F">
      <w:pPr>
        <w:pStyle w:val="B1"/>
      </w:pPr>
      <w:r w:rsidRPr="007347E9">
        <w:t>-</w:t>
      </w:r>
      <w:r w:rsidRPr="007347E9">
        <w:tab/>
      </w:r>
      <w:r w:rsidR="00D573D2" w:rsidRPr="007347E9">
        <w:t xml:space="preserve">If in </w:t>
      </w:r>
      <w:r w:rsidR="00D573D2" w:rsidRPr="007347E9">
        <w:rPr>
          <w:rStyle w:val="Code"/>
        </w:rPr>
        <w:t>INITIALIZED</w:t>
      </w:r>
      <w:r w:rsidR="00D573D2" w:rsidRPr="007347E9">
        <w:t xml:space="preserve"> state, the </w:t>
      </w:r>
      <w:bookmarkStart w:id="1357" w:name="MCCQCTEMPBM_00000050"/>
      <w:r w:rsidR="00D573D2" w:rsidRPr="007347E9">
        <w:rPr>
          <w:rStyle w:val="CodeMethod"/>
        </w:rPr>
        <w:t>attach()</w:t>
      </w:r>
      <w:bookmarkEnd w:id="1357"/>
      <w:r w:rsidR="00D573D2" w:rsidRPr="007347E9">
        <w:t xml:space="preserve"> method is invoked.</w:t>
      </w:r>
    </w:p>
    <w:p w14:paraId="74465CCF" w14:textId="7F0BC722" w:rsidR="00D573D2" w:rsidRPr="007347E9" w:rsidRDefault="001A2D9F" w:rsidP="001A2D9F">
      <w:pPr>
        <w:pStyle w:val="B1"/>
      </w:pPr>
      <w:r w:rsidRPr="007347E9">
        <w:t>-</w:t>
      </w:r>
      <w:r w:rsidRPr="007347E9">
        <w:tab/>
      </w:r>
      <w:r w:rsidR="00D573D2" w:rsidRPr="007347E9">
        <w:t xml:space="preserve">If in </w:t>
      </w:r>
      <w:r w:rsidR="00D573D2" w:rsidRPr="007347E9">
        <w:rPr>
          <w:rStyle w:val="Code"/>
        </w:rPr>
        <w:t>PAUSE</w:t>
      </w:r>
      <w:r w:rsidR="2127C555" w:rsidRPr="007347E9">
        <w:rPr>
          <w:rStyle w:val="Code"/>
        </w:rPr>
        <w:t>D</w:t>
      </w:r>
      <w:r w:rsidR="00D573D2" w:rsidRPr="007347E9">
        <w:t xml:space="preserve"> state, the earliest media time is </w:t>
      </w:r>
      <w:r w:rsidR="00D573D2" w:rsidRPr="007347E9">
        <w:rPr>
          <w:rStyle w:val="Code"/>
        </w:rPr>
        <w:t>MEDIA_TIME</w:t>
      </w:r>
      <w:r w:rsidR="00D573D2" w:rsidRPr="007347E9">
        <w:t xml:space="preserve"> (for details see clause 13.2.3.6), else, depending on the type of the MPD, possibly present anchors as well as the wall-clock time, and other MPD information, the earliest media time for start-up is identified.</w:t>
      </w:r>
    </w:p>
    <w:p w14:paraId="4A635621" w14:textId="5AE10D92" w:rsidR="00D573D2" w:rsidRPr="007347E9" w:rsidRDefault="001A2D9F" w:rsidP="001A2D9F">
      <w:pPr>
        <w:pStyle w:val="B1"/>
      </w:pPr>
      <w:r w:rsidRPr="007347E9">
        <w:t>-</w:t>
      </w:r>
      <w:r w:rsidRPr="007347E9">
        <w:tab/>
      </w:r>
      <w:r w:rsidR="00D573D2" w:rsidRPr="007347E9">
        <w:t xml:space="preserve">The </w:t>
      </w:r>
      <w:r w:rsidR="00D82D5F" w:rsidRPr="007347E9">
        <w:t>A</w:t>
      </w:r>
      <w:r w:rsidR="00D573D2" w:rsidRPr="007347E9">
        <w:t xml:space="preserve">ccess </w:t>
      </w:r>
      <w:r w:rsidR="00D82D5F" w:rsidRPr="007347E9">
        <w:t>C</w:t>
      </w:r>
      <w:r w:rsidR="00D573D2" w:rsidRPr="007347E9">
        <w:t xml:space="preserve">lient checks the available buffer state of media in the Media Playback Platform. Based on this, the </w:t>
      </w:r>
      <w:r w:rsidR="00D82D5F" w:rsidRPr="007347E9">
        <w:t>A</w:t>
      </w:r>
      <w:r w:rsidR="00D573D2" w:rsidRPr="007347E9">
        <w:t xml:space="preserve">ccess </w:t>
      </w:r>
      <w:r w:rsidR="00D82D5F" w:rsidRPr="007347E9">
        <w:t>C</w:t>
      </w:r>
      <w:r w:rsidR="00D573D2" w:rsidRPr="007347E9">
        <w:t xml:space="preserve">lient schedules and generates requests for the relevant media segments based on the ABR Controller information, as well as the throughput estimation and downloads this media. </w:t>
      </w:r>
    </w:p>
    <w:p w14:paraId="5FEBFD3D" w14:textId="7D1F67A7" w:rsidR="00D573D2" w:rsidRPr="007347E9" w:rsidRDefault="001A2D9F" w:rsidP="001A2D9F">
      <w:pPr>
        <w:pStyle w:val="B1"/>
      </w:pPr>
      <w:r w:rsidRPr="007347E9">
        <w:t>-</w:t>
      </w:r>
      <w:r w:rsidRPr="007347E9">
        <w:tab/>
      </w:r>
      <w:r w:rsidR="00D573D2" w:rsidRPr="007347E9">
        <w:t>The Segments are downloaded from the corresponding URLs through M4d earliest at the segment availability start times.</w:t>
      </w:r>
    </w:p>
    <w:p w14:paraId="7B5EF169" w14:textId="2C0DE549" w:rsidR="00D573D2" w:rsidRPr="007347E9" w:rsidRDefault="001A2D9F" w:rsidP="001A2D9F">
      <w:pPr>
        <w:pStyle w:val="B1"/>
      </w:pPr>
      <w:r w:rsidRPr="007347E9">
        <w:t>-</w:t>
      </w:r>
      <w:r w:rsidRPr="007347E9">
        <w:tab/>
      </w:r>
      <w:r w:rsidR="00D573D2" w:rsidRPr="007347E9">
        <w:t xml:space="preserve">The media is appropriately appended to the </w:t>
      </w:r>
      <w:r w:rsidR="00D573D2" w:rsidRPr="007347E9">
        <w:rPr>
          <w:i/>
          <w:iCs/>
        </w:rPr>
        <w:t>Media Playback Platform and Content Decryption</w:t>
      </w:r>
      <w:r w:rsidR="00D573D2" w:rsidRPr="007347E9">
        <w:t xml:space="preserve"> APIs, following the description in TS</w:t>
      </w:r>
      <w:r w:rsidR="0087731D" w:rsidRPr="007347E9">
        <w:t xml:space="preserve"> </w:t>
      </w:r>
      <w:r w:rsidR="00D573D2" w:rsidRPr="007347E9">
        <w:t xml:space="preserve">26.511 </w:t>
      </w:r>
      <w:r w:rsidR="00E165E8" w:rsidRPr="007347E9">
        <w:t xml:space="preserve">[35] </w:t>
      </w:r>
      <w:r w:rsidR="00D573D2" w:rsidRPr="007347E9">
        <w:t>for playback requirements.</w:t>
      </w:r>
    </w:p>
    <w:p w14:paraId="04604AB3" w14:textId="5CAC59A4" w:rsidR="00D573D2" w:rsidRPr="007347E9" w:rsidRDefault="001A2D9F" w:rsidP="001A2D9F">
      <w:pPr>
        <w:pStyle w:val="B1"/>
      </w:pPr>
      <w:r w:rsidRPr="007347E9">
        <w:t>-</w:t>
      </w:r>
      <w:r w:rsidRPr="007347E9">
        <w:tab/>
      </w:r>
      <w:r w:rsidR="00D573D2" w:rsidRPr="007347E9">
        <w:t xml:space="preserve">Once a threshold for sufficient buffering is reached, the Media Playback platform is initiated to be started, i.e. a playback is initiated, following the description in TS26.511 </w:t>
      </w:r>
      <w:r w:rsidR="00E165E8" w:rsidRPr="007347E9">
        <w:t xml:space="preserve">[35] </w:t>
      </w:r>
      <w:r w:rsidR="00D573D2" w:rsidRPr="007347E9">
        <w:t>for playback requirements.</w:t>
      </w:r>
    </w:p>
    <w:p w14:paraId="7D1E6ABF" w14:textId="47ACBD5C" w:rsidR="00D573D2" w:rsidRPr="007347E9" w:rsidRDefault="001A2D9F" w:rsidP="001A2D9F">
      <w:pPr>
        <w:pStyle w:val="B1"/>
      </w:pPr>
      <w:r w:rsidRPr="007347E9">
        <w:t>-</w:t>
      </w:r>
      <w:r w:rsidRPr="007347E9">
        <w:tab/>
      </w:r>
      <w:r w:rsidR="00D573D2" w:rsidRPr="007347E9">
        <w:t>The content is continuously streamed, downloaded and played back.</w:t>
      </w:r>
    </w:p>
    <w:p w14:paraId="12F22AA9" w14:textId="3BD3409D" w:rsidR="00D573D2" w:rsidRPr="007347E9" w:rsidRDefault="001A2D9F" w:rsidP="001A2D9F">
      <w:pPr>
        <w:pStyle w:val="B1"/>
      </w:pPr>
      <w:r w:rsidRPr="007347E9">
        <w:t>-</w:t>
      </w:r>
      <w:r w:rsidRPr="007347E9">
        <w:tab/>
      </w:r>
      <w:r w:rsidR="00D573D2" w:rsidRPr="007347E9">
        <w:t>Appropriate notifications and error messages are generated. For details refer to clause 13.2.4.</w:t>
      </w:r>
    </w:p>
    <w:p w14:paraId="6F5B3FE0" w14:textId="7880A8C0" w:rsidR="00D573D2" w:rsidRPr="007347E9" w:rsidRDefault="001A2D9F" w:rsidP="001A2D9F">
      <w:pPr>
        <w:pStyle w:val="B1"/>
      </w:pPr>
      <w:r w:rsidRPr="007347E9">
        <w:t>-</w:t>
      </w:r>
      <w:r w:rsidRPr="007347E9">
        <w:tab/>
      </w:r>
      <w:r w:rsidR="00D573D2" w:rsidRPr="007347E9">
        <w:t>Appropriate Status Information is generated. For details refer to clause 13.2.5.</w:t>
      </w:r>
    </w:p>
    <w:p w14:paraId="1AAE7435" w14:textId="7529B649" w:rsidR="00D573D2" w:rsidRPr="007347E9" w:rsidRDefault="001A2D9F" w:rsidP="001A2D9F">
      <w:pPr>
        <w:pStyle w:val="B1"/>
      </w:pPr>
      <w:r w:rsidRPr="007347E9">
        <w:t>-</w:t>
      </w:r>
      <w:r w:rsidRPr="007347E9">
        <w:tab/>
      </w:r>
      <w:r w:rsidR="00D573D2" w:rsidRPr="007347E9">
        <w:t xml:space="preserve">The Media Player is in </w:t>
      </w:r>
      <w:r w:rsidR="00D573D2" w:rsidRPr="007347E9">
        <w:rPr>
          <w:rStyle w:val="Code"/>
        </w:rPr>
        <w:t>PLAYING</w:t>
      </w:r>
      <w:r w:rsidR="00D573D2" w:rsidRPr="007347E9">
        <w:t xml:space="preserve"> state.</w:t>
      </w:r>
    </w:p>
    <w:p w14:paraId="31ACC43C" w14:textId="0EA18400" w:rsidR="00D573D2" w:rsidRPr="007347E9" w:rsidRDefault="00D573D2" w:rsidP="00D573D2">
      <w:r w:rsidRPr="007347E9">
        <w:t>An application may use this method to initiate playback of media.</w:t>
      </w:r>
    </w:p>
    <w:p w14:paraId="4BF1075D" w14:textId="34789681" w:rsidR="00D573D2" w:rsidRPr="007347E9" w:rsidRDefault="00D573D2" w:rsidP="00D573D2">
      <w:pPr>
        <w:pStyle w:val="Heading4"/>
      </w:pPr>
      <w:bookmarkStart w:id="1358" w:name="_Toc68899701"/>
      <w:bookmarkStart w:id="1359" w:name="_Toc71214452"/>
      <w:bookmarkStart w:id="1360" w:name="_Toc71722126"/>
      <w:bookmarkStart w:id="1361" w:name="_Toc74859178"/>
      <w:bookmarkStart w:id="1362" w:name="_Toc146626750"/>
      <w:r w:rsidRPr="007347E9">
        <w:t>13.2.3.6</w:t>
      </w:r>
      <w:r w:rsidRPr="007347E9">
        <w:tab/>
        <w:t>Pause</w:t>
      </w:r>
      <w:bookmarkEnd w:id="1358"/>
      <w:bookmarkEnd w:id="1359"/>
      <w:bookmarkEnd w:id="1360"/>
      <w:bookmarkEnd w:id="1361"/>
      <w:bookmarkEnd w:id="1362"/>
    </w:p>
    <w:p w14:paraId="78B46541" w14:textId="77777777" w:rsidR="00D573D2" w:rsidRPr="007347E9" w:rsidRDefault="00D573D2" w:rsidP="00D573D2">
      <w:r w:rsidRPr="007347E9">
        <w:t xml:space="preserve">This clause defines </w:t>
      </w:r>
      <w:bookmarkStart w:id="1363" w:name="MCCQCTEMPBM_00000051"/>
      <w:r w:rsidRPr="007347E9">
        <w:rPr>
          <w:rStyle w:val="CodeMethod"/>
        </w:rPr>
        <w:t>pause()</w:t>
      </w:r>
      <w:bookmarkEnd w:id="1363"/>
      <w:r w:rsidRPr="007347E9">
        <w:t xml:space="preserve"> method.</w:t>
      </w:r>
    </w:p>
    <w:p w14:paraId="3B9D7316" w14:textId="77777777" w:rsidR="00D573D2" w:rsidRPr="007347E9" w:rsidRDefault="00D573D2" w:rsidP="00D573D2">
      <w:r w:rsidRPr="007347E9">
        <w:t>The following pre-conditions apply:</w:t>
      </w:r>
    </w:p>
    <w:p w14:paraId="2254F23A" w14:textId="6D964CDD" w:rsidR="00D573D2" w:rsidRPr="007347E9" w:rsidRDefault="00E51816" w:rsidP="00E51816">
      <w:pPr>
        <w:ind w:left="720" w:hanging="360"/>
      </w:pPr>
      <w:r w:rsidRPr="007347E9">
        <w:t>-</w:t>
      </w:r>
      <w:r w:rsidRPr="007347E9">
        <w:tab/>
      </w:r>
      <w:r w:rsidR="00D573D2" w:rsidRPr="007347E9">
        <w:t xml:space="preserve">The Media Player </w:t>
      </w:r>
      <w:r w:rsidR="00443FA2" w:rsidRPr="007347E9">
        <w:t>is</w:t>
      </w:r>
      <w:r w:rsidR="00D573D2" w:rsidRPr="007347E9">
        <w:t xml:space="preserve"> in </w:t>
      </w:r>
      <w:r w:rsidR="00D573D2" w:rsidRPr="007347E9">
        <w:rPr>
          <w:rStyle w:val="Code"/>
        </w:rPr>
        <w:t>PLAYING</w:t>
      </w:r>
      <w:r w:rsidR="00D573D2" w:rsidRPr="007347E9">
        <w:t xml:space="preserve"> state.</w:t>
      </w:r>
    </w:p>
    <w:p w14:paraId="2FDD6FBE" w14:textId="38F426C9" w:rsidR="00D573D2" w:rsidRPr="007347E9" w:rsidRDefault="00D573D2" w:rsidP="00D573D2">
      <w:r w:rsidRPr="007347E9">
        <w:t xml:space="preserve">An 5GMSd-Aware Application calls </w:t>
      </w:r>
      <w:bookmarkStart w:id="1364" w:name="MCCQCTEMPBM_00000052"/>
      <w:r w:rsidRPr="007347E9">
        <w:rPr>
          <w:rStyle w:val="CodeMethod"/>
        </w:rPr>
        <w:t>pause()</w:t>
      </w:r>
      <w:bookmarkEnd w:id="1364"/>
      <w:r w:rsidRPr="007347E9">
        <w:t xml:space="preserve"> to cause the </w:t>
      </w:r>
      <w:r w:rsidR="25352A84" w:rsidRPr="007347E9">
        <w:t>M</w:t>
      </w:r>
      <w:r w:rsidRPr="007347E9">
        <w:t>edia Playback Platform to pause playback.</w:t>
      </w:r>
    </w:p>
    <w:p w14:paraId="5D14893D" w14:textId="77777777" w:rsidR="00D573D2" w:rsidRPr="007347E9" w:rsidRDefault="00D573D2" w:rsidP="00D573D2">
      <w:r w:rsidRPr="007347E9">
        <w:t>No parameters are attached.</w:t>
      </w:r>
    </w:p>
    <w:p w14:paraId="77E1D25B" w14:textId="77777777" w:rsidR="00D573D2" w:rsidRPr="007347E9" w:rsidRDefault="00D573D2" w:rsidP="00D573D2">
      <w:r w:rsidRPr="007347E9">
        <w:t>The following Media Player Actions are expected:</w:t>
      </w:r>
    </w:p>
    <w:p w14:paraId="2D4FEE29" w14:textId="7BD1170A" w:rsidR="00D573D2" w:rsidRPr="007347E9" w:rsidRDefault="001A2D9F" w:rsidP="001A2D9F">
      <w:pPr>
        <w:pStyle w:val="B1"/>
      </w:pPr>
      <w:r w:rsidRPr="007347E9">
        <w:t>-</w:t>
      </w:r>
      <w:r w:rsidRPr="007347E9">
        <w:tab/>
      </w:r>
      <w:r w:rsidR="00D573D2" w:rsidRPr="007347E9">
        <w:t xml:space="preserve">The playback on the playback platform is paused and the media time is maintained as </w:t>
      </w:r>
      <w:r w:rsidR="00D573D2" w:rsidRPr="007347E9">
        <w:rPr>
          <w:rStyle w:val="Code"/>
        </w:rPr>
        <w:t>MEDIA_TIME</w:t>
      </w:r>
      <w:r w:rsidR="00D573D2" w:rsidRPr="007347E9">
        <w:t>.</w:t>
      </w:r>
    </w:p>
    <w:p w14:paraId="6E707388" w14:textId="12086BAE" w:rsidR="00D573D2" w:rsidRPr="007347E9" w:rsidRDefault="001A2D9F" w:rsidP="001A2D9F">
      <w:pPr>
        <w:pStyle w:val="B1"/>
      </w:pPr>
      <w:r w:rsidRPr="007347E9">
        <w:t>-</w:t>
      </w:r>
      <w:r w:rsidRPr="007347E9">
        <w:tab/>
      </w:r>
      <w:r w:rsidR="00D573D2" w:rsidRPr="007347E9">
        <w:t xml:space="preserve">The </w:t>
      </w:r>
      <w:r w:rsidR="00D82D5F" w:rsidRPr="007347E9">
        <w:t>A</w:t>
      </w:r>
      <w:r w:rsidR="00D573D2" w:rsidRPr="007347E9">
        <w:t xml:space="preserve">ccess </w:t>
      </w:r>
      <w:r w:rsidR="00D82D5F" w:rsidRPr="007347E9">
        <w:t>C</w:t>
      </w:r>
      <w:r w:rsidR="00D573D2" w:rsidRPr="007347E9">
        <w:t xml:space="preserve">lient checks the available buffer state of media in the Media Playback Platform. Based on this, the </w:t>
      </w:r>
      <w:r w:rsidR="00D82D5F" w:rsidRPr="007347E9">
        <w:t>A</w:t>
      </w:r>
      <w:r w:rsidR="00D573D2" w:rsidRPr="007347E9">
        <w:t xml:space="preserve">ccess </w:t>
      </w:r>
      <w:r w:rsidR="00D82D5F" w:rsidRPr="007347E9">
        <w:t>C</w:t>
      </w:r>
      <w:r w:rsidR="00D573D2" w:rsidRPr="007347E9">
        <w:t>lient schedules and generates requests for the relevant media segments based on the ABR Controller information, as well as the throughput estimation and downloads this media.</w:t>
      </w:r>
    </w:p>
    <w:p w14:paraId="6B0D2409" w14:textId="7512F18F" w:rsidR="00D573D2" w:rsidRPr="007347E9" w:rsidRDefault="001A2D9F" w:rsidP="001A2D9F">
      <w:pPr>
        <w:pStyle w:val="B1"/>
      </w:pPr>
      <w:r w:rsidRPr="007347E9">
        <w:t>-</w:t>
      </w:r>
      <w:r w:rsidRPr="007347E9">
        <w:tab/>
      </w:r>
      <w:r w:rsidR="00D573D2" w:rsidRPr="007347E9">
        <w:t>The media is downloaded from the corresponding URL through M4d earliest at the segment availability start time of the media.</w:t>
      </w:r>
    </w:p>
    <w:p w14:paraId="722C6261" w14:textId="4CA586F2" w:rsidR="00D573D2" w:rsidRPr="007347E9" w:rsidRDefault="001A2D9F" w:rsidP="001A2D9F">
      <w:pPr>
        <w:pStyle w:val="B1"/>
      </w:pPr>
      <w:r w:rsidRPr="007347E9">
        <w:t>-</w:t>
      </w:r>
      <w:r w:rsidRPr="007347E9">
        <w:tab/>
      </w:r>
      <w:r w:rsidR="00D573D2" w:rsidRPr="007347E9">
        <w:t xml:space="preserve">The media is appropriately appended to the </w:t>
      </w:r>
      <w:r w:rsidR="00D573D2" w:rsidRPr="007347E9">
        <w:rPr>
          <w:i/>
          <w:iCs/>
        </w:rPr>
        <w:t>Media Playback Platform and Content Decryption</w:t>
      </w:r>
      <w:r w:rsidR="00D573D2" w:rsidRPr="007347E9">
        <w:t xml:space="preserve"> APIs, following the description in TS</w:t>
      </w:r>
      <w:r w:rsidR="00BB4D9F" w:rsidRPr="007347E9">
        <w:t xml:space="preserve"> </w:t>
      </w:r>
      <w:r w:rsidR="00D573D2" w:rsidRPr="007347E9">
        <w:t xml:space="preserve">26.511 </w:t>
      </w:r>
      <w:r w:rsidR="00E165E8" w:rsidRPr="007347E9">
        <w:t xml:space="preserve">[35] </w:t>
      </w:r>
      <w:r w:rsidR="00D573D2" w:rsidRPr="007347E9">
        <w:t>for playback requirements.</w:t>
      </w:r>
    </w:p>
    <w:p w14:paraId="2BC71FD8" w14:textId="3E99D2F1" w:rsidR="00D573D2" w:rsidRPr="007347E9" w:rsidRDefault="001A2D9F" w:rsidP="001A2D9F">
      <w:pPr>
        <w:pStyle w:val="B1"/>
      </w:pPr>
      <w:r w:rsidRPr="007347E9">
        <w:t>-</w:t>
      </w:r>
      <w:r w:rsidRPr="007347E9">
        <w:tab/>
      </w:r>
      <w:r w:rsidR="00D573D2" w:rsidRPr="007347E9">
        <w:t>Once the buffers are sufficiently filled, the client stops downloading</w:t>
      </w:r>
      <w:r w:rsidR="00732C99" w:rsidRPr="007347E9">
        <w:t>.</w:t>
      </w:r>
    </w:p>
    <w:p w14:paraId="111D7E02" w14:textId="327BA35B" w:rsidR="00D573D2" w:rsidRPr="007347E9" w:rsidRDefault="001A2D9F" w:rsidP="001A2D9F">
      <w:pPr>
        <w:pStyle w:val="B1"/>
      </w:pPr>
      <w:r w:rsidRPr="007347E9">
        <w:t>-</w:t>
      </w:r>
      <w:r w:rsidRPr="007347E9">
        <w:tab/>
      </w:r>
      <w:r w:rsidR="00D573D2" w:rsidRPr="007347E9">
        <w:t>Appropriate notifications and error messages are generated. For details refer to clause 13.2.4.</w:t>
      </w:r>
    </w:p>
    <w:p w14:paraId="3377D2B7" w14:textId="237D7AAC" w:rsidR="00D573D2" w:rsidRPr="007347E9" w:rsidRDefault="001A2D9F" w:rsidP="001A2D9F">
      <w:pPr>
        <w:pStyle w:val="B1"/>
      </w:pPr>
      <w:r w:rsidRPr="007347E9">
        <w:t>-</w:t>
      </w:r>
      <w:r w:rsidRPr="007347E9">
        <w:tab/>
      </w:r>
      <w:r w:rsidR="00D573D2" w:rsidRPr="007347E9">
        <w:t>Appropriate Status Information is generated. For details refer to clause 13.2.5.</w:t>
      </w:r>
    </w:p>
    <w:p w14:paraId="16DB94F8" w14:textId="558FC9BB" w:rsidR="00D573D2" w:rsidRPr="007347E9" w:rsidRDefault="001A2D9F" w:rsidP="001A2D9F">
      <w:pPr>
        <w:pStyle w:val="B1"/>
      </w:pPr>
      <w:r w:rsidRPr="007347E9">
        <w:t>-</w:t>
      </w:r>
      <w:r w:rsidRPr="007347E9">
        <w:tab/>
      </w:r>
      <w:r w:rsidR="00D573D2" w:rsidRPr="007347E9">
        <w:t xml:space="preserve">The Media Player is in </w:t>
      </w:r>
      <w:r w:rsidR="00D573D2" w:rsidRPr="007347E9">
        <w:rPr>
          <w:rStyle w:val="Code"/>
        </w:rPr>
        <w:t>PAUSE</w:t>
      </w:r>
      <w:r w:rsidR="71D913C1" w:rsidRPr="007347E9">
        <w:rPr>
          <w:rStyle w:val="Code"/>
        </w:rPr>
        <w:t>D</w:t>
      </w:r>
      <w:r w:rsidR="00D573D2" w:rsidRPr="007347E9">
        <w:t xml:space="preserve"> state.</w:t>
      </w:r>
    </w:p>
    <w:p w14:paraId="5A5C58AD" w14:textId="2C2F6518" w:rsidR="00D573D2" w:rsidRPr="007347E9" w:rsidRDefault="00D573D2" w:rsidP="00D573D2">
      <w:r w:rsidRPr="007347E9">
        <w:t>An application may use this method to play</w:t>
      </w:r>
      <w:r w:rsidR="00A411BF" w:rsidRPr="007347E9">
        <w:t xml:space="preserve"> </w:t>
      </w:r>
      <w:r w:rsidRPr="007347E9">
        <w:t>back media.</w:t>
      </w:r>
    </w:p>
    <w:p w14:paraId="2B4B1E68" w14:textId="184747FC" w:rsidR="00D573D2" w:rsidRPr="007347E9" w:rsidRDefault="00D573D2" w:rsidP="00D573D2">
      <w:pPr>
        <w:pStyle w:val="Heading4"/>
      </w:pPr>
      <w:bookmarkStart w:id="1365" w:name="_Toc68899702"/>
      <w:bookmarkStart w:id="1366" w:name="_Toc71214453"/>
      <w:bookmarkStart w:id="1367" w:name="_Toc71722127"/>
      <w:bookmarkStart w:id="1368" w:name="_Toc74859179"/>
      <w:bookmarkStart w:id="1369" w:name="_Toc146626751"/>
      <w:r w:rsidRPr="007347E9">
        <w:t>13.2.3.7</w:t>
      </w:r>
      <w:r w:rsidRPr="007347E9">
        <w:tab/>
        <w:t>Seek</w:t>
      </w:r>
      <w:bookmarkEnd w:id="1365"/>
      <w:bookmarkEnd w:id="1366"/>
      <w:bookmarkEnd w:id="1367"/>
      <w:bookmarkEnd w:id="1368"/>
      <w:bookmarkEnd w:id="1369"/>
    </w:p>
    <w:p w14:paraId="7BDA4E93" w14:textId="77777777" w:rsidR="00D573D2" w:rsidRPr="007347E9" w:rsidRDefault="00D573D2" w:rsidP="00D573D2">
      <w:r w:rsidRPr="007347E9">
        <w:t xml:space="preserve">This clause defines </w:t>
      </w:r>
      <w:bookmarkStart w:id="1370" w:name="MCCQCTEMPBM_00000053"/>
      <w:r w:rsidRPr="007347E9">
        <w:rPr>
          <w:rStyle w:val="CodeMethod"/>
        </w:rPr>
        <w:t>seek()</w:t>
      </w:r>
      <w:bookmarkEnd w:id="1370"/>
      <w:r w:rsidRPr="007347E9">
        <w:t xml:space="preserve"> method.</w:t>
      </w:r>
    </w:p>
    <w:p w14:paraId="01055298" w14:textId="77777777" w:rsidR="00D573D2" w:rsidRPr="007347E9" w:rsidRDefault="00D573D2" w:rsidP="00D573D2">
      <w:r w:rsidRPr="007347E9">
        <w:t>The following pre-conditions apply:</w:t>
      </w:r>
    </w:p>
    <w:p w14:paraId="443E47FE" w14:textId="0C4FD475" w:rsidR="00D573D2" w:rsidRPr="007347E9" w:rsidRDefault="00E51816" w:rsidP="00E51816">
      <w:pPr>
        <w:ind w:left="720" w:hanging="360"/>
      </w:pPr>
      <w:r w:rsidRPr="007347E9">
        <w:t>-</w:t>
      </w:r>
      <w:r w:rsidRPr="007347E9">
        <w:tab/>
      </w:r>
      <w:r w:rsidR="00D573D2" w:rsidRPr="007347E9">
        <w:t xml:space="preserve">The MediaPlayer </w:t>
      </w:r>
      <w:r w:rsidR="00443FA2" w:rsidRPr="007347E9">
        <w:t>is</w:t>
      </w:r>
      <w:r w:rsidR="00D573D2" w:rsidRPr="007347E9">
        <w:t xml:space="preserve"> in </w:t>
      </w:r>
      <w:r w:rsidR="00D573D2" w:rsidRPr="007347E9">
        <w:rPr>
          <w:rStyle w:val="Code"/>
        </w:rPr>
        <w:t>INITIALIZED</w:t>
      </w:r>
      <w:r w:rsidR="00D573D2" w:rsidRPr="007347E9">
        <w:t xml:space="preserve">, </w:t>
      </w:r>
      <w:r w:rsidR="00D573D2" w:rsidRPr="007347E9">
        <w:rPr>
          <w:rStyle w:val="Code"/>
        </w:rPr>
        <w:t>READY</w:t>
      </w:r>
      <w:r w:rsidR="00D573D2" w:rsidRPr="007347E9">
        <w:t xml:space="preserve">, </w:t>
      </w:r>
      <w:r w:rsidR="00D573D2" w:rsidRPr="007347E9">
        <w:rPr>
          <w:rStyle w:val="Code"/>
        </w:rPr>
        <w:t>PRELOADED</w:t>
      </w:r>
      <w:r w:rsidR="00D573D2" w:rsidRPr="007347E9">
        <w:t xml:space="preserve"> or </w:t>
      </w:r>
      <w:r w:rsidR="00D573D2" w:rsidRPr="007347E9">
        <w:rPr>
          <w:rStyle w:val="Code"/>
        </w:rPr>
        <w:t>PAUSED</w:t>
      </w:r>
      <w:r w:rsidR="00D573D2" w:rsidRPr="007347E9">
        <w:t xml:space="preserve"> state.</w:t>
      </w:r>
    </w:p>
    <w:p w14:paraId="245CACA6" w14:textId="77777777" w:rsidR="00D573D2" w:rsidRPr="007347E9" w:rsidRDefault="00D573D2" w:rsidP="00D573D2">
      <w:r w:rsidRPr="007347E9">
        <w:t xml:space="preserve">An 5GMSd-Aware Application calls </w:t>
      </w:r>
      <w:bookmarkStart w:id="1371" w:name="MCCQCTEMPBM_00000054"/>
      <w:r w:rsidRPr="007347E9">
        <w:rPr>
          <w:rStyle w:val="CodeMethod"/>
        </w:rPr>
        <w:t>seek()</w:t>
      </w:r>
      <w:bookmarkEnd w:id="1371"/>
      <w:r w:rsidRPr="007347E9">
        <w:t xml:space="preserve"> to cause the player to go a specific media time.</w:t>
      </w:r>
    </w:p>
    <w:p w14:paraId="1258254A" w14:textId="50F34352" w:rsidR="00D573D2" w:rsidRPr="007347E9" w:rsidRDefault="00D573D2" w:rsidP="00DE2B16">
      <w:pPr>
        <w:keepNext/>
      </w:pPr>
      <w:r w:rsidRPr="007347E9">
        <w:t>The parameters of the method are defined in Table 13.2.3.</w:t>
      </w:r>
      <w:r w:rsidR="5E5538BD" w:rsidRPr="007347E9">
        <w:t>7</w:t>
      </w:r>
      <w:r w:rsidRPr="007347E9">
        <w:t>-1.</w:t>
      </w:r>
    </w:p>
    <w:p w14:paraId="5A9B3836" w14:textId="1F6A89B1" w:rsidR="00D573D2" w:rsidRPr="007347E9" w:rsidRDefault="00D573D2" w:rsidP="00D34EB8">
      <w:pPr>
        <w:pStyle w:val="TH"/>
      </w:pPr>
      <w:r w:rsidRPr="007347E9">
        <w:t>Table 13.2.3.</w:t>
      </w:r>
      <w:r w:rsidR="4A567887" w:rsidRPr="007347E9">
        <w:t>7</w:t>
      </w:r>
      <w:r w:rsidRPr="007347E9">
        <w:t>-1</w:t>
      </w:r>
      <w:r w:rsidR="00C32F90" w:rsidRPr="007347E9">
        <w:t>:</w:t>
      </w:r>
      <w:r w:rsidRPr="007347E9">
        <w:t xml:space="preserve"> Parameters for </w:t>
      </w:r>
      <w:bookmarkStart w:id="1372" w:name="MCCQCTEMPBM_00000055"/>
      <w:r w:rsidRPr="007347E9">
        <w:rPr>
          <w:rStyle w:val="CodeMethod"/>
        </w:rPr>
        <w:t>seek()</w:t>
      </w:r>
      <w:bookmarkEnd w:id="1372"/>
    </w:p>
    <w:tbl>
      <w:tblPr>
        <w:tblStyle w:val="TableGrid"/>
        <w:tblW w:w="5000" w:type="pct"/>
        <w:tblLook w:val="04A0" w:firstRow="1" w:lastRow="0" w:firstColumn="1" w:lastColumn="0" w:noHBand="0" w:noVBand="1"/>
      </w:tblPr>
      <w:tblGrid>
        <w:gridCol w:w="1271"/>
        <w:gridCol w:w="1841"/>
        <w:gridCol w:w="6517"/>
      </w:tblGrid>
      <w:tr w:rsidR="00D573D2" w:rsidRPr="007347E9" w14:paraId="310E7350" w14:textId="77777777" w:rsidTr="001A2D9F">
        <w:tc>
          <w:tcPr>
            <w:tcW w:w="660" w:type="pct"/>
            <w:shd w:val="clear" w:color="auto" w:fill="BFBFBF" w:themeFill="background1" w:themeFillShade="BF"/>
            <w:hideMark/>
          </w:tcPr>
          <w:p w14:paraId="0FC84F87" w14:textId="77777777" w:rsidR="00D573D2" w:rsidRPr="007347E9" w:rsidRDefault="00D573D2" w:rsidP="00B92256">
            <w:pPr>
              <w:pStyle w:val="TAH"/>
              <w:rPr>
                <w:rFonts w:ascii="Helvetica" w:hAnsi="Helvetica" w:cs="Helvetica"/>
                <w:color w:val="666666"/>
              </w:rPr>
            </w:pPr>
            <w:r w:rsidRPr="007347E9">
              <w:t>Name</w:t>
            </w:r>
          </w:p>
        </w:tc>
        <w:tc>
          <w:tcPr>
            <w:tcW w:w="956" w:type="pct"/>
            <w:shd w:val="clear" w:color="auto" w:fill="BFBFBF" w:themeFill="background1" w:themeFillShade="BF"/>
            <w:hideMark/>
          </w:tcPr>
          <w:p w14:paraId="129FB4B4" w14:textId="77777777" w:rsidR="00D573D2" w:rsidRPr="007347E9" w:rsidRDefault="00D573D2" w:rsidP="00B92256">
            <w:pPr>
              <w:pStyle w:val="TAH"/>
              <w:rPr>
                <w:rFonts w:ascii="Helvetica" w:hAnsi="Helvetica" w:cs="Helvetica"/>
                <w:color w:val="666666"/>
              </w:rPr>
            </w:pPr>
            <w:r w:rsidRPr="007347E9">
              <w:t>Type</w:t>
            </w:r>
          </w:p>
        </w:tc>
        <w:tc>
          <w:tcPr>
            <w:tcW w:w="3384" w:type="pct"/>
            <w:shd w:val="clear" w:color="auto" w:fill="BFBFBF" w:themeFill="background1" w:themeFillShade="BF"/>
            <w:hideMark/>
          </w:tcPr>
          <w:p w14:paraId="13E41BE2" w14:textId="77777777" w:rsidR="00D573D2" w:rsidRPr="007347E9" w:rsidRDefault="00D573D2" w:rsidP="00B92256">
            <w:pPr>
              <w:pStyle w:val="TAH"/>
              <w:rPr>
                <w:rFonts w:ascii="Helvetica" w:hAnsi="Helvetica" w:cs="Helvetica"/>
                <w:color w:val="666666"/>
              </w:rPr>
            </w:pPr>
            <w:r w:rsidRPr="007347E9">
              <w:t>Description</w:t>
            </w:r>
          </w:p>
        </w:tc>
      </w:tr>
      <w:tr w:rsidR="00D573D2" w:rsidRPr="007347E9" w14:paraId="430D64A1" w14:textId="77777777" w:rsidTr="001A2D9F">
        <w:tc>
          <w:tcPr>
            <w:tcW w:w="660" w:type="pct"/>
            <w:hideMark/>
          </w:tcPr>
          <w:p w14:paraId="126A7F1C" w14:textId="77777777" w:rsidR="00D573D2" w:rsidRPr="007347E9" w:rsidRDefault="00D573D2" w:rsidP="00B92256">
            <w:pPr>
              <w:pStyle w:val="TAL"/>
              <w:rPr>
                <w:rStyle w:val="Code"/>
              </w:rPr>
            </w:pPr>
            <w:r w:rsidRPr="007347E9">
              <w:rPr>
                <w:rStyle w:val="Code"/>
              </w:rPr>
              <w:t>urlOrMPD</w:t>
            </w:r>
          </w:p>
        </w:tc>
        <w:tc>
          <w:tcPr>
            <w:tcW w:w="956" w:type="pct"/>
            <w:hideMark/>
          </w:tcPr>
          <w:p w14:paraId="1A9B0DBF" w14:textId="77777777" w:rsidR="00D573D2" w:rsidRPr="007347E9" w:rsidRDefault="00D573D2" w:rsidP="00B92256">
            <w:pPr>
              <w:pStyle w:val="TAL"/>
              <w:rPr>
                <w:rStyle w:val="URLchar"/>
              </w:rPr>
            </w:pPr>
            <w:bookmarkStart w:id="1373" w:name="MCCQCTEMPBM_00000056"/>
            <w:r w:rsidRPr="007347E9">
              <w:rPr>
                <w:rStyle w:val="URLchar"/>
              </w:rPr>
              <w:t>string | Object</w:t>
            </w:r>
            <w:bookmarkEnd w:id="1373"/>
          </w:p>
        </w:tc>
        <w:tc>
          <w:tcPr>
            <w:tcW w:w="3384" w:type="pct"/>
            <w:hideMark/>
          </w:tcPr>
          <w:p w14:paraId="496B112F" w14:textId="77777777" w:rsidR="00D573D2" w:rsidRPr="007347E9" w:rsidRDefault="00D573D2" w:rsidP="00B92256">
            <w:pPr>
              <w:pStyle w:val="TAL"/>
            </w:pPr>
            <w:r w:rsidRPr="007347E9">
              <w:t>A URL to a valid MPD or a valid MPD.</w:t>
            </w:r>
          </w:p>
          <w:p w14:paraId="2B7F05C7" w14:textId="626D6FC8" w:rsidR="00D573D2" w:rsidRPr="007347E9" w:rsidRDefault="00D573D2" w:rsidP="00B92256">
            <w:pPr>
              <w:pStyle w:val="TALcontinuation"/>
              <w:spacing w:before="60"/>
              <w:rPr>
                <w:rFonts w:ascii="Helvetica" w:hAnsi="Helvetica" w:cs="Helvetica"/>
                <w:color w:val="666666"/>
                <w:sz w:val="20"/>
              </w:rPr>
            </w:pPr>
            <w:r w:rsidRPr="007347E9">
              <w:t>The URL may be augmented by MPD Anchors as defined in ISO/IEC 23009-1 [</w:t>
            </w:r>
            <w:r w:rsidR="0087731D" w:rsidRPr="007347E9">
              <w:t>32</w:t>
            </w:r>
            <w:r w:rsidRPr="007347E9">
              <w:t>], Annex C.4.</w:t>
            </w:r>
          </w:p>
        </w:tc>
      </w:tr>
      <w:tr w:rsidR="00D573D2" w:rsidRPr="007347E9" w14:paraId="3982CB89" w14:textId="77777777" w:rsidTr="001A2D9F">
        <w:tc>
          <w:tcPr>
            <w:tcW w:w="660" w:type="pct"/>
          </w:tcPr>
          <w:p w14:paraId="73DA5D4F" w14:textId="77777777" w:rsidR="00D573D2" w:rsidRPr="007347E9" w:rsidRDefault="00D573D2" w:rsidP="00B92256">
            <w:pPr>
              <w:pStyle w:val="TAL"/>
              <w:rPr>
                <w:rStyle w:val="Code"/>
              </w:rPr>
            </w:pPr>
            <w:r w:rsidRPr="007347E9">
              <w:rPr>
                <w:rStyle w:val="Code"/>
              </w:rPr>
              <w:t>mediaTime</w:t>
            </w:r>
          </w:p>
        </w:tc>
        <w:tc>
          <w:tcPr>
            <w:tcW w:w="956" w:type="pct"/>
          </w:tcPr>
          <w:p w14:paraId="1B3AA453" w14:textId="77777777" w:rsidR="00D573D2" w:rsidRPr="007347E9" w:rsidRDefault="00D573D2" w:rsidP="00B92256">
            <w:pPr>
              <w:pStyle w:val="TAL"/>
              <w:rPr>
                <w:rStyle w:val="URLchar"/>
                <w:rFonts w:eastAsia="MS Mincho"/>
              </w:rPr>
            </w:pPr>
            <w:r w:rsidRPr="007347E9">
              <w:rPr>
                <w:rStyle w:val="URLchar"/>
              </w:rPr>
              <w:t>Unsigned integer</w:t>
            </w:r>
          </w:p>
        </w:tc>
        <w:tc>
          <w:tcPr>
            <w:tcW w:w="3384" w:type="pct"/>
          </w:tcPr>
          <w:p w14:paraId="33BECB1C" w14:textId="77777777" w:rsidR="00D573D2" w:rsidRPr="007347E9" w:rsidRDefault="00D573D2" w:rsidP="00B92256">
            <w:pPr>
              <w:pStyle w:val="TAL"/>
              <w:rPr>
                <w:rFonts w:ascii="Helvetica" w:hAnsi="Helvetica" w:cs="Helvetica"/>
                <w:color w:val="666666"/>
                <w:sz w:val="20"/>
              </w:rPr>
            </w:pPr>
            <w:r w:rsidRPr="007347E9">
              <w:t>The media time in milliseconds for playback.</w:t>
            </w:r>
          </w:p>
        </w:tc>
      </w:tr>
    </w:tbl>
    <w:p w14:paraId="6ACDB17E" w14:textId="77777777" w:rsidR="001A2D9F" w:rsidRPr="007347E9" w:rsidRDefault="001A2D9F" w:rsidP="00EC561D">
      <w:pPr>
        <w:pStyle w:val="TAN"/>
        <w:keepNext w:val="0"/>
      </w:pPr>
    </w:p>
    <w:p w14:paraId="17910E77" w14:textId="77777777" w:rsidR="00D573D2" w:rsidRPr="007347E9" w:rsidRDefault="00D573D2" w:rsidP="00DE2B16">
      <w:pPr>
        <w:keepNext/>
      </w:pPr>
      <w:r w:rsidRPr="007347E9">
        <w:t>The following Media Player Actions are expected:</w:t>
      </w:r>
    </w:p>
    <w:p w14:paraId="32E4BC14" w14:textId="5BFB4D42" w:rsidR="00D573D2" w:rsidRPr="007347E9" w:rsidRDefault="001A2D9F" w:rsidP="001A2D9F">
      <w:pPr>
        <w:pStyle w:val="B1"/>
      </w:pPr>
      <w:r w:rsidRPr="007347E9">
        <w:t>-</w:t>
      </w:r>
      <w:r w:rsidRPr="007347E9">
        <w:tab/>
      </w:r>
      <w:r w:rsidR="00D573D2" w:rsidRPr="007347E9">
        <w:t xml:space="preserve">If in </w:t>
      </w:r>
      <w:r w:rsidR="00D573D2" w:rsidRPr="007347E9">
        <w:rPr>
          <w:rStyle w:val="Code"/>
        </w:rPr>
        <w:t>INITIALIZED</w:t>
      </w:r>
      <w:r w:rsidR="00D573D2" w:rsidRPr="007347E9">
        <w:t xml:space="preserve"> state, the </w:t>
      </w:r>
      <w:bookmarkStart w:id="1374" w:name="MCCQCTEMPBM_00000057"/>
      <w:r w:rsidR="00D573D2" w:rsidRPr="007347E9">
        <w:rPr>
          <w:rStyle w:val="CodeMethod"/>
        </w:rPr>
        <w:t>attach()</w:t>
      </w:r>
      <w:bookmarkEnd w:id="1374"/>
      <w:r w:rsidR="00D573D2" w:rsidRPr="007347E9">
        <w:t xml:space="preserve"> method is carried out.</w:t>
      </w:r>
    </w:p>
    <w:p w14:paraId="0C1024BC" w14:textId="7EB12200" w:rsidR="00D573D2" w:rsidRPr="007347E9" w:rsidRDefault="001A2D9F" w:rsidP="001A2D9F">
      <w:pPr>
        <w:pStyle w:val="B1"/>
      </w:pPr>
      <w:r w:rsidRPr="007347E9">
        <w:t>-</w:t>
      </w:r>
      <w:r w:rsidRPr="007347E9">
        <w:tab/>
      </w:r>
      <w:r w:rsidR="00D573D2" w:rsidRPr="007347E9">
        <w:t xml:space="preserve">If the </w:t>
      </w:r>
      <w:bookmarkStart w:id="1375" w:name="MCCQCTEMPBM_00000058"/>
      <w:r w:rsidR="00D573D2" w:rsidRPr="007347E9">
        <w:rPr>
          <w:rStyle w:val="CodeMethod"/>
        </w:rPr>
        <w:t>mediaTime</w:t>
      </w:r>
      <w:bookmarkEnd w:id="1375"/>
      <w:r w:rsidR="00D573D2" w:rsidRPr="007347E9">
        <w:t xml:space="preserve"> is not accessible return an error </w:t>
      </w:r>
      <w:r w:rsidR="00D573D2" w:rsidRPr="007347E9">
        <w:rPr>
          <w:rStyle w:val="Code"/>
        </w:rPr>
        <w:t>ERROR_MEDIA_TIME_NOT_ACCESSIBLE</w:t>
      </w:r>
      <w:r w:rsidR="00D573D2" w:rsidRPr="007347E9">
        <w:t xml:space="preserve"> and terminate the process.</w:t>
      </w:r>
    </w:p>
    <w:p w14:paraId="625DEF20" w14:textId="1CBD43DB" w:rsidR="00D573D2" w:rsidRPr="007347E9" w:rsidRDefault="001A2D9F" w:rsidP="001A2D9F">
      <w:pPr>
        <w:pStyle w:val="B1"/>
      </w:pPr>
      <w:r w:rsidRPr="007347E9">
        <w:t>-</w:t>
      </w:r>
      <w:r w:rsidRPr="007347E9">
        <w:tab/>
      </w:r>
      <w:r w:rsidR="00D573D2" w:rsidRPr="007347E9">
        <w:t xml:space="preserve">The earliest media time is set to the </w:t>
      </w:r>
      <w:bookmarkStart w:id="1376" w:name="MCCQCTEMPBM_00000059"/>
      <w:r w:rsidR="00D573D2" w:rsidRPr="007347E9">
        <w:rPr>
          <w:rStyle w:val="CodeMethod"/>
        </w:rPr>
        <w:t>mediaTime</w:t>
      </w:r>
      <w:bookmarkEnd w:id="1376"/>
      <w:r w:rsidR="00D573D2" w:rsidRPr="007347E9">
        <w:t>.</w:t>
      </w:r>
    </w:p>
    <w:p w14:paraId="48AB8C9F" w14:textId="11EB893E" w:rsidR="00D573D2" w:rsidRPr="007347E9" w:rsidRDefault="001A2D9F" w:rsidP="001A2D9F">
      <w:pPr>
        <w:pStyle w:val="B1"/>
      </w:pPr>
      <w:r w:rsidRPr="007347E9">
        <w:t>-</w:t>
      </w:r>
      <w:r w:rsidRPr="007347E9">
        <w:tab/>
      </w:r>
      <w:r w:rsidR="00D573D2" w:rsidRPr="007347E9">
        <w:t xml:space="preserve">The state is set to </w:t>
      </w:r>
      <w:r w:rsidR="00D573D2" w:rsidRPr="007347E9">
        <w:rPr>
          <w:rStyle w:val="Code"/>
        </w:rPr>
        <w:t>PAUSE</w:t>
      </w:r>
      <w:r w:rsidR="5A391443" w:rsidRPr="007347E9">
        <w:rPr>
          <w:rStyle w:val="Code"/>
        </w:rPr>
        <w:t>D</w:t>
      </w:r>
      <w:r w:rsidR="00D573D2" w:rsidRPr="007347E9">
        <w:t>.</w:t>
      </w:r>
    </w:p>
    <w:p w14:paraId="783E7C1C" w14:textId="14F46A02" w:rsidR="00D573D2" w:rsidRPr="007347E9" w:rsidRDefault="001A2D9F" w:rsidP="001A2D9F">
      <w:pPr>
        <w:pStyle w:val="B1"/>
      </w:pPr>
      <w:r w:rsidRPr="007347E9">
        <w:t>-</w:t>
      </w:r>
      <w:r w:rsidRPr="007347E9">
        <w:tab/>
      </w:r>
      <w:r w:rsidR="00D573D2" w:rsidRPr="007347E9">
        <w:t xml:space="preserve">The </w:t>
      </w:r>
      <w:bookmarkStart w:id="1377" w:name="MCCQCTEMPBM_00000060"/>
      <w:r w:rsidR="00D573D2" w:rsidRPr="007347E9">
        <w:rPr>
          <w:rStyle w:val="CodeMethod"/>
        </w:rPr>
        <w:t>play()</w:t>
      </w:r>
      <w:bookmarkEnd w:id="1377"/>
      <w:r w:rsidR="00D573D2" w:rsidRPr="007347E9">
        <w:t xml:space="preserve"> command is issued.</w:t>
      </w:r>
    </w:p>
    <w:p w14:paraId="102C41E6" w14:textId="16AC9C1B" w:rsidR="00D573D2" w:rsidRPr="007347E9" w:rsidRDefault="00D573D2" w:rsidP="00D573D2">
      <w:r w:rsidRPr="007347E9">
        <w:t>An application may use this method to initiate playback of media.</w:t>
      </w:r>
    </w:p>
    <w:p w14:paraId="0CE8D49F" w14:textId="1EE72211" w:rsidR="00D573D2" w:rsidRPr="007347E9" w:rsidRDefault="00D573D2" w:rsidP="00D573D2">
      <w:pPr>
        <w:pStyle w:val="Heading4"/>
      </w:pPr>
      <w:bookmarkStart w:id="1378" w:name="_Toc68899703"/>
      <w:bookmarkStart w:id="1379" w:name="_Toc71214454"/>
      <w:bookmarkStart w:id="1380" w:name="_Toc71722128"/>
      <w:bookmarkStart w:id="1381" w:name="_Toc74859180"/>
      <w:bookmarkStart w:id="1382" w:name="_Toc146626752"/>
      <w:r w:rsidRPr="007347E9">
        <w:t>13.2.3.8</w:t>
      </w:r>
      <w:r w:rsidRPr="007347E9">
        <w:tab/>
        <w:t>Reset</w:t>
      </w:r>
      <w:bookmarkEnd w:id="1378"/>
      <w:bookmarkEnd w:id="1379"/>
      <w:bookmarkEnd w:id="1380"/>
      <w:bookmarkEnd w:id="1381"/>
      <w:bookmarkEnd w:id="1382"/>
    </w:p>
    <w:p w14:paraId="5B3196DA" w14:textId="77777777" w:rsidR="00D573D2" w:rsidRPr="007347E9" w:rsidRDefault="00D573D2" w:rsidP="00D573D2">
      <w:r w:rsidRPr="007347E9">
        <w:t xml:space="preserve">This clause defines the </w:t>
      </w:r>
      <w:bookmarkStart w:id="1383" w:name="MCCQCTEMPBM_00000061"/>
      <w:r w:rsidRPr="007347E9">
        <w:rPr>
          <w:rStyle w:val="CodeMethod"/>
        </w:rPr>
        <w:t>reset()</w:t>
      </w:r>
      <w:bookmarkEnd w:id="1383"/>
      <w:r w:rsidRPr="007347E9">
        <w:t xml:space="preserve"> method.</w:t>
      </w:r>
    </w:p>
    <w:p w14:paraId="187500CA" w14:textId="77777777" w:rsidR="00D573D2" w:rsidRPr="007347E9" w:rsidRDefault="00D573D2" w:rsidP="00D573D2">
      <w:r w:rsidRPr="007347E9">
        <w:t>The following pre-conditions apply:</w:t>
      </w:r>
    </w:p>
    <w:p w14:paraId="5BAC05D2" w14:textId="7B79D791" w:rsidR="00D573D2" w:rsidRPr="007347E9" w:rsidRDefault="00E51816" w:rsidP="00E51816">
      <w:pPr>
        <w:ind w:left="720" w:hanging="360"/>
      </w:pPr>
      <w:r w:rsidRPr="007347E9">
        <w:t>-</w:t>
      </w:r>
      <w:r w:rsidRPr="007347E9">
        <w:tab/>
      </w:r>
      <w:r w:rsidR="00D573D2" w:rsidRPr="007347E9">
        <w:t>The Media</w:t>
      </w:r>
      <w:r w:rsidR="379173C0" w:rsidRPr="007347E9">
        <w:t xml:space="preserve"> </w:t>
      </w:r>
      <w:r w:rsidR="00D573D2" w:rsidRPr="007347E9">
        <w:t>Player may be in any state.</w:t>
      </w:r>
    </w:p>
    <w:p w14:paraId="71682B38" w14:textId="39F8DCA5" w:rsidR="00D573D2" w:rsidRPr="007347E9" w:rsidRDefault="00D573D2" w:rsidP="00D573D2">
      <w:r w:rsidRPr="007347E9">
        <w:t xml:space="preserve">An 5GMSd-Aware Application calls </w:t>
      </w:r>
      <w:bookmarkStart w:id="1384" w:name="MCCQCTEMPBM_00000062"/>
      <w:r w:rsidRPr="007347E9">
        <w:rPr>
          <w:rStyle w:val="CodeMethod"/>
        </w:rPr>
        <w:t>reset()</w:t>
      </w:r>
      <w:bookmarkEnd w:id="1384"/>
      <w:r w:rsidRPr="007347E9">
        <w:t>resets all information related to the media and the Media Presentation described by the MPD is destroyed.</w:t>
      </w:r>
    </w:p>
    <w:p w14:paraId="444EECB1" w14:textId="77777777" w:rsidR="00D573D2" w:rsidRPr="007347E9" w:rsidRDefault="00D573D2" w:rsidP="00D573D2">
      <w:r w:rsidRPr="007347E9">
        <w:t>No parameters are attached.</w:t>
      </w:r>
    </w:p>
    <w:p w14:paraId="22DB2B21" w14:textId="77777777" w:rsidR="00D573D2" w:rsidRPr="007347E9" w:rsidRDefault="00D573D2" w:rsidP="00D573D2">
      <w:r w:rsidRPr="007347E9">
        <w:t>The following Media Player Actions are expected:</w:t>
      </w:r>
    </w:p>
    <w:p w14:paraId="4D1248E2" w14:textId="22334DFA" w:rsidR="00D573D2" w:rsidRPr="007347E9" w:rsidRDefault="001A2D9F" w:rsidP="001A2D9F">
      <w:pPr>
        <w:pStyle w:val="B1"/>
      </w:pPr>
      <w:r w:rsidRPr="007347E9">
        <w:t>-</w:t>
      </w:r>
      <w:r w:rsidRPr="007347E9">
        <w:tab/>
      </w:r>
      <w:r w:rsidR="00D573D2" w:rsidRPr="007347E9">
        <w:t>The playback on the playback platform terminated.</w:t>
      </w:r>
    </w:p>
    <w:p w14:paraId="5182F345" w14:textId="0C759E0B" w:rsidR="00D573D2" w:rsidRPr="007347E9" w:rsidRDefault="001A2D9F" w:rsidP="001A2D9F">
      <w:pPr>
        <w:pStyle w:val="B1"/>
      </w:pPr>
      <w:r w:rsidRPr="007347E9">
        <w:t>-</w:t>
      </w:r>
      <w:r w:rsidRPr="007347E9">
        <w:tab/>
      </w:r>
      <w:r w:rsidR="00D573D2" w:rsidRPr="007347E9">
        <w:t>All open requests are cancelled.</w:t>
      </w:r>
    </w:p>
    <w:p w14:paraId="27BB90DC" w14:textId="3479CA48" w:rsidR="00D573D2" w:rsidRPr="007347E9" w:rsidRDefault="001A2D9F" w:rsidP="001A2D9F">
      <w:pPr>
        <w:pStyle w:val="B1"/>
      </w:pPr>
      <w:r w:rsidRPr="007347E9">
        <w:t>-</w:t>
      </w:r>
      <w:r w:rsidRPr="007347E9">
        <w:tab/>
      </w:r>
      <w:r w:rsidR="00D573D2" w:rsidRPr="007347E9">
        <w:t>All scheduled requests are deleted.</w:t>
      </w:r>
    </w:p>
    <w:p w14:paraId="61B105E3" w14:textId="632FFE81" w:rsidR="00D573D2" w:rsidRPr="007347E9" w:rsidRDefault="001A2D9F" w:rsidP="001A2D9F">
      <w:pPr>
        <w:pStyle w:val="B1"/>
      </w:pPr>
      <w:r w:rsidRPr="007347E9">
        <w:t>-</w:t>
      </w:r>
      <w:r w:rsidRPr="007347E9">
        <w:tab/>
      </w:r>
      <w:r w:rsidR="00D573D2" w:rsidRPr="007347E9">
        <w:t>The current MPD is removed.</w:t>
      </w:r>
    </w:p>
    <w:p w14:paraId="5F3BB79F" w14:textId="0D12F8A5" w:rsidR="00D573D2" w:rsidRPr="007347E9" w:rsidRDefault="001A2D9F" w:rsidP="001A2D9F">
      <w:pPr>
        <w:pStyle w:val="B1"/>
      </w:pPr>
      <w:r w:rsidRPr="007347E9">
        <w:t>-</w:t>
      </w:r>
      <w:r w:rsidRPr="007347E9">
        <w:tab/>
      </w:r>
      <w:r w:rsidR="00D573D2" w:rsidRPr="007347E9">
        <w:t xml:space="preserve">The Media Player is left in the </w:t>
      </w:r>
      <w:r w:rsidR="00D573D2" w:rsidRPr="007347E9">
        <w:rPr>
          <w:rStyle w:val="Code"/>
        </w:rPr>
        <w:t>INITIALIZED</w:t>
      </w:r>
      <w:r w:rsidR="00D573D2" w:rsidRPr="007347E9">
        <w:t xml:space="preserve"> state.</w:t>
      </w:r>
    </w:p>
    <w:p w14:paraId="110026A8" w14:textId="1B356F39" w:rsidR="00D573D2" w:rsidRPr="007347E9" w:rsidRDefault="00D573D2" w:rsidP="00D573D2">
      <w:r w:rsidRPr="007347E9">
        <w:t>An application may use this method to terminate the playback of any media.</w:t>
      </w:r>
    </w:p>
    <w:p w14:paraId="4DD7B0FB" w14:textId="15D217BA" w:rsidR="00D573D2" w:rsidRPr="007347E9" w:rsidRDefault="00D573D2" w:rsidP="00D573D2">
      <w:pPr>
        <w:pStyle w:val="Heading4"/>
      </w:pPr>
      <w:bookmarkStart w:id="1385" w:name="_Toc68899704"/>
      <w:bookmarkStart w:id="1386" w:name="_Toc71214455"/>
      <w:bookmarkStart w:id="1387" w:name="_Toc71722129"/>
      <w:bookmarkStart w:id="1388" w:name="_Toc74859181"/>
      <w:bookmarkStart w:id="1389" w:name="_Toc146626753"/>
      <w:r w:rsidRPr="007347E9">
        <w:t>13.2.3.9</w:t>
      </w:r>
      <w:r w:rsidRPr="007347E9">
        <w:tab/>
        <w:t>Destroy</w:t>
      </w:r>
      <w:bookmarkEnd w:id="1385"/>
      <w:bookmarkEnd w:id="1386"/>
      <w:bookmarkEnd w:id="1387"/>
      <w:bookmarkEnd w:id="1388"/>
      <w:bookmarkEnd w:id="1389"/>
    </w:p>
    <w:p w14:paraId="66AD5EA1" w14:textId="77777777" w:rsidR="00D573D2" w:rsidRPr="007347E9" w:rsidRDefault="00D573D2" w:rsidP="006B3650">
      <w:pPr>
        <w:keepNext/>
      </w:pPr>
      <w:r w:rsidRPr="007347E9">
        <w:t xml:space="preserve">This clause defines </w:t>
      </w:r>
      <w:bookmarkStart w:id="1390" w:name="MCCQCTEMPBM_00000063"/>
      <w:r w:rsidRPr="007347E9">
        <w:rPr>
          <w:rStyle w:val="CodeMethod"/>
        </w:rPr>
        <w:t>destroy()</w:t>
      </w:r>
      <w:bookmarkEnd w:id="1390"/>
      <w:r w:rsidRPr="007347E9">
        <w:t xml:space="preserve"> method.</w:t>
      </w:r>
    </w:p>
    <w:p w14:paraId="24143157" w14:textId="77777777" w:rsidR="00D573D2" w:rsidRPr="007347E9" w:rsidRDefault="00D573D2" w:rsidP="00D573D2">
      <w:r w:rsidRPr="007347E9">
        <w:t>The following pre-conditions apply:</w:t>
      </w:r>
    </w:p>
    <w:p w14:paraId="35B58AD5" w14:textId="5A61F827" w:rsidR="00D573D2" w:rsidRPr="007347E9" w:rsidRDefault="00E51816" w:rsidP="00E51816">
      <w:pPr>
        <w:ind w:left="720" w:hanging="360"/>
      </w:pPr>
      <w:r w:rsidRPr="007347E9">
        <w:t>-</w:t>
      </w:r>
      <w:r w:rsidRPr="007347E9">
        <w:tab/>
      </w:r>
      <w:r w:rsidR="00D573D2" w:rsidRPr="007347E9">
        <w:t>The Media</w:t>
      </w:r>
      <w:r w:rsidR="72D1EFBF" w:rsidRPr="007347E9">
        <w:t xml:space="preserve"> </w:t>
      </w:r>
      <w:r w:rsidR="00D573D2" w:rsidRPr="007347E9">
        <w:t>Player may be in any state.</w:t>
      </w:r>
    </w:p>
    <w:p w14:paraId="109BD803" w14:textId="4D579634" w:rsidR="00D573D2" w:rsidRPr="007347E9" w:rsidRDefault="00D573D2" w:rsidP="00D573D2">
      <w:r w:rsidRPr="007347E9">
        <w:t xml:space="preserve">An 5GMSd-Aware Application calls </w:t>
      </w:r>
      <w:bookmarkStart w:id="1391" w:name="MCCQCTEMPBM_00000064"/>
      <w:r w:rsidRPr="007347E9">
        <w:rPr>
          <w:rStyle w:val="CodeMethod"/>
        </w:rPr>
        <w:t>destroy()</w:t>
      </w:r>
      <w:bookmarkEnd w:id="1391"/>
      <w:r w:rsidRPr="007347E9">
        <w:t>resets all information related to the media and the network.</w:t>
      </w:r>
    </w:p>
    <w:p w14:paraId="45BA9B45" w14:textId="77777777" w:rsidR="00D573D2" w:rsidRPr="007347E9" w:rsidRDefault="00D573D2" w:rsidP="00D573D2">
      <w:r w:rsidRPr="007347E9">
        <w:t>No parameters are attached.</w:t>
      </w:r>
    </w:p>
    <w:p w14:paraId="22E3780A" w14:textId="77777777" w:rsidR="00D573D2" w:rsidRPr="007347E9" w:rsidRDefault="00D573D2" w:rsidP="00D573D2">
      <w:r w:rsidRPr="007347E9">
        <w:t>The following Media Player Actions are expected:</w:t>
      </w:r>
    </w:p>
    <w:p w14:paraId="0B80E689" w14:textId="302C5E4A" w:rsidR="00D573D2" w:rsidRPr="007347E9" w:rsidRDefault="001A2D9F" w:rsidP="001A2D9F">
      <w:pPr>
        <w:pStyle w:val="B1"/>
      </w:pPr>
      <w:r w:rsidRPr="007347E9">
        <w:t>-</w:t>
      </w:r>
      <w:r w:rsidRPr="007347E9">
        <w:tab/>
      </w:r>
      <w:r w:rsidR="00D573D2" w:rsidRPr="007347E9">
        <w:t>The playback on the playback platform terminated.</w:t>
      </w:r>
    </w:p>
    <w:p w14:paraId="6B18D382" w14:textId="3AD44FB7" w:rsidR="00D573D2" w:rsidRPr="007347E9" w:rsidRDefault="001A2D9F" w:rsidP="001A2D9F">
      <w:pPr>
        <w:pStyle w:val="B1"/>
      </w:pPr>
      <w:r w:rsidRPr="007347E9">
        <w:t>-</w:t>
      </w:r>
      <w:r w:rsidRPr="007347E9">
        <w:tab/>
      </w:r>
      <w:r w:rsidR="00D573D2" w:rsidRPr="007347E9">
        <w:t>All open requests are cancelled.</w:t>
      </w:r>
    </w:p>
    <w:p w14:paraId="327715D8" w14:textId="1948A892" w:rsidR="00D573D2" w:rsidRPr="007347E9" w:rsidRDefault="001A2D9F" w:rsidP="001A2D9F">
      <w:pPr>
        <w:pStyle w:val="B1"/>
      </w:pPr>
      <w:r w:rsidRPr="007347E9">
        <w:t>-</w:t>
      </w:r>
      <w:r w:rsidRPr="007347E9">
        <w:tab/>
      </w:r>
      <w:r w:rsidR="00D573D2" w:rsidRPr="007347E9">
        <w:t>All scheduled requests are deleted.</w:t>
      </w:r>
    </w:p>
    <w:p w14:paraId="1D8DBD70" w14:textId="355D1107" w:rsidR="00D573D2" w:rsidRPr="007347E9" w:rsidRDefault="001A2D9F" w:rsidP="001A2D9F">
      <w:pPr>
        <w:pStyle w:val="B1"/>
      </w:pPr>
      <w:r w:rsidRPr="007347E9">
        <w:t>-</w:t>
      </w:r>
      <w:r w:rsidRPr="007347E9">
        <w:tab/>
      </w:r>
      <w:r w:rsidR="00D573D2" w:rsidRPr="007347E9">
        <w:t>The current MPD is removed.</w:t>
      </w:r>
    </w:p>
    <w:p w14:paraId="61A92D7B" w14:textId="185773BF" w:rsidR="00D573D2" w:rsidRPr="007347E9" w:rsidRDefault="001A2D9F" w:rsidP="001A2D9F">
      <w:pPr>
        <w:pStyle w:val="B1"/>
      </w:pPr>
      <w:r w:rsidRPr="007347E9">
        <w:t>-</w:t>
      </w:r>
      <w:r w:rsidRPr="007347E9">
        <w:tab/>
      </w:r>
      <w:r w:rsidR="00D573D2" w:rsidRPr="007347E9">
        <w:t>All network information is history is cleared.</w:t>
      </w:r>
    </w:p>
    <w:p w14:paraId="32429F93" w14:textId="3372C199" w:rsidR="00D573D2" w:rsidRPr="007347E9" w:rsidRDefault="001A2D9F" w:rsidP="001A2D9F">
      <w:pPr>
        <w:pStyle w:val="B1"/>
      </w:pPr>
      <w:r w:rsidRPr="007347E9">
        <w:t>-</w:t>
      </w:r>
      <w:r w:rsidRPr="007347E9">
        <w:tab/>
      </w:r>
      <w:r w:rsidR="00D573D2" w:rsidRPr="007347E9">
        <w:t xml:space="preserve">The Media Player is left in the </w:t>
      </w:r>
      <w:r w:rsidR="00D573D2" w:rsidRPr="007347E9">
        <w:rPr>
          <w:rStyle w:val="Code"/>
        </w:rPr>
        <w:t>IDLE</w:t>
      </w:r>
      <w:r w:rsidR="00D573D2" w:rsidRPr="007347E9">
        <w:t xml:space="preserve"> state.</w:t>
      </w:r>
    </w:p>
    <w:p w14:paraId="40F0A6B7" w14:textId="21217969" w:rsidR="00D573D2" w:rsidRPr="007347E9" w:rsidRDefault="00D573D2" w:rsidP="00D573D2">
      <w:r w:rsidRPr="007347E9">
        <w:t>An application may use this method to terminate the playback of any media clear and download related information.</w:t>
      </w:r>
    </w:p>
    <w:p w14:paraId="6B388BED" w14:textId="6F09B450" w:rsidR="00D573D2" w:rsidRPr="007347E9" w:rsidRDefault="00D573D2" w:rsidP="00D573D2">
      <w:pPr>
        <w:pStyle w:val="Heading3"/>
      </w:pPr>
      <w:bookmarkStart w:id="1392" w:name="_Toc68899705"/>
      <w:bookmarkStart w:id="1393" w:name="_Toc71214456"/>
      <w:bookmarkStart w:id="1394" w:name="_Toc71722130"/>
      <w:bookmarkStart w:id="1395" w:name="_Toc74859182"/>
      <w:bookmarkStart w:id="1396" w:name="_Toc146626754"/>
      <w:r w:rsidRPr="007347E9">
        <w:t>13.2.4</w:t>
      </w:r>
      <w:r w:rsidR="00434389" w:rsidRPr="007347E9">
        <w:tab/>
      </w:r>
      <w:r w:rsidRPr="007347E9">
        <w:t>Configurations and settings API</w:t>
      </w:r>
      <w:bookmarkEnd w:id="1392"/>
      <w:bookmarkEnd w:id="1393"/>
      <w:bookmarkEnd w:id="1394"/>
      <w:bookmarkEnd w:id="1395"/>
      <w:bookmarkEnd w:id="1396"/>
    </w:p>
    <w:p w14:paraId="735CEDF1" w14:textId="77777777" w:rsidR="00D573D2" w:rsidRPr="007347E9" w:rsidRDefault="00D573D2" w:rsidP="00D41AA2">
      <w:pPr>
        <w:keepNext/>
      </w:pPr>
      <w:r w:rsidRPr="007347E9">
        <w:t>DASH streaming may be configured with the parameters provided in Table 13.2.4-1. Note that these parameters may be set and they may also be observed.</w:t>
      </w:r>
    </w:p>
    <w:p w14:paraId="4F2137A7" w14:textId="07D3D1FA" w:rsidR="00D573D2" w:rsidRPr="007347E9" w:rsidRDefault="00D573D2" w:rsidP="00B92256">
      <w:pPr>
        <w:pStyle w:val="TH"/>
      </w:pPr>
      <w:r w:rsidRPr="007347E9">
        <w:t>Table 13.2.4-1</w:t>
      </w:r>
      <w:r w:rsidR="00C32F90" w:rsidRPr="007347E9">
        <w:t>:</w:t>
      </w:r>
      <w:r w:rsidRPr="007347E9">
        <w:t xml:space="preserve"> Configuration API</w:t>
      </w:r>
    </w:p>
    <w:tbl>
      <w:tblPr>
        <w:tblStyle w:val="TableGrid"/>
        <w:tblW w:w="9631" w:type="dxa"/>
        <w:tblLook w:val="04A0" w:firstRow="1" w:lastRow="0" w:firstColumn="1" w:lastColumn="0" w:noHBand="0" w:noVBand="1"/>
      </w:tblPr>
      <w:tblGrid>
        <w:gridCol w:w="222"/>
        <w:gridCol w:w="1905"/>
        <w:gridCol w:w="1696"/>
        <w:gridCol w:w="5808"/>
      </w:tblGrid>
      <w:tr w:rsidR="00D573D2" w:rsidRPr="007347E9" w14:paraId="3AF011E5" w14:textId="77777777" w:rsidTr="00B92256">
        <w:tc>
          <w:tcPr>
            <w:tcW w:w="2127" w:type="dxa"/>
            <w:gridSpan w:val="2"/>
            <w:shd w:val="clear" w:color="auto" w:fill="BFBFBF" w:themeFill="background1" w:themeFillShade="BF"/>
          </w:tcPr>
          <w:p w14:paraId="4860DA4F" w14:textId="22640AB0" w:rsidR="00D573D2" w:rsidRPr="007347E9" w:rsidRDefault="00D573D2" w:rsidP="00B92256">
            <w:pPr>
              <w:pStyle w:val="TAH"/>
            </w:pPr>
            <w:r w:rsidRPr="007347E9">
              <w:t>Status</w:t>
            </w:r>
          </w:p>
        </w:tc>
        <w:tc>
          <w:tcPr>
            <w:tcW w:w="1696" w:type="dxa"/>
            <w:shd w:val="clear" w:color="auto" w:fill="BFBFBF" w:themeFill="background1" w:themeFillShade="BF"/>
          </w:tcPr>
          <w:p w14:paraId="46A3DDF8" w14:textId="77777777" w:rsidR="00D573D2" w:rsidRPr="007347E9" w:rsidRDefault="00D573D2" w:rsidP="00B92256">
            <w:pPr>
              <w:pStyle w:val="TAH"/>
            </w:pPr>
            <w:r w:rsidRPr="007347E9">
              <w:t>Type</w:t>
            </w:r>
          </w:p>
        </w:tc>
        <w:tc>
          <w:tcPr>
            <w:tcW w:w="5808" w:type="dxa"/>
            <w:shd w:val="clear" w:color="auto" w:fill="BFBFBF" w:themeFill="background1" w:themeFillShade="BF"/>
          </w:tcPr>
          <w:p w14:paraId="178741B2" w14:textId="77777777" w:rsidR="00D573D2" w:rsidRPr="007347E9" w:rsidRDefault="00D573D2" w:rsidP="00B92256">
            <w:pPr>
              <w:pStyle w:val="TAH"/>
            </w:pPr>
            <w:r w:rsidRPr="007347E9">
              <w:t>Definition</w:t>
            </w:r>
          </w:p>
        </w:tc>
      </w:tr>
      <w:tr w:rsidR="00D573D2" w:rsidRPr="007347E9" w14:paraId="0FA47E4E" w14:textId="77777777" w:rsidTr="00B92256">
        <w:tc>
          <w:tcPr>
            <w:tcW w:w="2127" w:type="dxa"/>
            <w:gridSpan w:val="2"/>
          </w:tcPr>
          <w:p w14:paraId="26EB5BEE" w14:textId="77777777" w:rsidR="00D573D2" w:rsidRPr="007347E9" w:rsidRDefault="00D573D2" w:rsidP="00B92256">
            <w:pPr>
              <w:pStyle w:val="TAL"/>
              <w:rPr>
                <w:rStyle w:val="Code"/>
              </w:rPr>
            </w:pPr>
            <w:r w:rsidRPr="007347E9">
              <w:rPr>
                <w:rStyle w:val="Code"/>
              </w:rPr>
              <w:t>source</w:t>
            </w:r>
          </w:p>
        </w:tc>
        <w:tc>
          <w:tcPr>
            <w:tcW w:w="1696" w:type="dxa"/>
          </w:tcPr>
          <w:p w14:paraId="2E3275DB" w14:textId="50357FC4" w:rsidR="00D573D2" w:rsidRPr="007347E9" w:rsidRDefault="345503EC" w:rsidP="00B92256">
            <w:pPr>
              <w:pStyle w:val="TAL"/>
              <w:rPr>
                <w:rStyle w:val="Datatypechar"/>
              </w:rPr>
            </w:pPr>
            <w:r w:rsidRPr="007347E9">
              <w:rPr>
                <w:rStyle w:val="Datatypechar"/>
              </w:rPr>
              <w:t>O</w:t>
            </w:r>
            <w:r w:rsidR="00D573D2" w:rsidRPr="007347E9">
              <w:rPr>
                <w:rStyle w:val="Datatypechar"/>
              </w:rPr>
              <w:t>bject</w:t>
            </w:r>
          </w:p>
        </w:tc>
        <w:tc>
          <w:tcPr>
            <w:tcW w:w="5808" w:type="dxa"/>
          </w:tcPr>
          <w:p w14:paraId="60E01578" w14:textId="7F837A40" w:rsidR="00D573D2" w:rsidRPr="007347E9" w:rsidRDefault="67023A09" w:rsidP="00B92256">
            <w:pPr>
              <w:pStyle w:val="TAL"/>
            </w:pPr>
            <w:r w:rsidRPr="007347E9">
              <w:t>P</w:t>
            </w:r>
            <w:r w:rsidR="00D573D2" w:rsidRPr="007347E9">
              <w:t>rovides the MPD and all contained information.</w:t>
            </w:r>
          </w:p>
        </w:tc>
      </w:tr>
      <w:tr w:rsidR="00D573D2" w:rsidRPr="007347E9" w14:paraId="4A4A994E" w14:textId="77777777" w:rsidTr="00B92256">
        <w:tc>
          <w:tcPr>
            <w:tcW w:w="2127" w:type="dxa"/>
            <w:gridSpan w:val="2"/>
          </w:tcPr>
          <w:p w14:paraId="348E246B" w14:textId="77777777" w:rsidR="00D573D2" w:rsidRPr="007347E9" w:rsidRDefault="00D573D2" w:rsidP="00B92256">
            <w:pPr>
              <w:pStyle w:val="TAL"/>
              <w:rPr>
                <w:rStyle w:val="Code"/>
              </w:rPr>
            </w:pPr>
            <w:r w:rsidRPr="007347E9">
              <w:rPr>
                <w:rStyle w:val="Code"/>
              </w:rPr>
              <w:t>consumptionMode</w:t>
            </w:r>
          </w:p>
        </w:tc>
        <w:tc>
          <w:tcPr>
            <w:tcW w:w="1696" w:type="dxa"/>
          </w:tcPr>
          <w:p w14:paraId="4C17EB8C" w14:textId="109A57CB" w:rsidR="00D573D2" w:rsidRPr="007347E9" w:rsidRDefault="36EB155C" w:rsidP="00B92256">
            <w:pPr>
              <w:pStyle w:val="TAL"/>
              <w:rPr>
                <w:rStyle w:val="Datatypechar"/>
              </w:rPr>
            </w:pPr>
            <w:r w:rsidRPr="007347E9">
              <w:rPr>
                <w:rStyle w:val="Datatypechar"/>
              </w:rPr>
              <w:t>E</w:t>
            </w:r>
            <w:r w:rsidR="00D573D2" w:rsidRPr="007347E9">
              <w:rPr>
                <w:rStyle w:val="Datatypechar"/>
              </w:rPr>
              <w:t>num</w:t>
            </w:r>
          </w:p>
        </w:tc>
        <w:tc>
          <w:tcPr>
            <w:tcW w:w="5808" w:type="dxa"/>
          </w:tcPr>
          <w:p w14:paraId="4CB4290F" w14:textId="77777777" w:rsidR="00D573D2" w:rsidRPr="007347E9" w:rsidRDefault="00D573D2" w:rsidP="00B92256">
            <w:pPr>
              <w:pStyle w:val="TAL"/>
            </w:pPr>
            <w:r w:rsidRPr="007347E9">
              <w:t>Defines two modes:</w:t>
            </w:r>
          </w:p>
          <w:p w14:paraId="3697FE10" w14:textId="77777777" w:rsidR="00D573D2" w:rsidRPr="007347E9" w:rsidRDefault="00D573D2" w:rsidP="00B92256">
            <w:pPr>
              <w:pStyle w:val="TALcontinuation"/>
              <w:spacing w:before="60"/>
            </w:pPr>
            <w:r w:rsidRPr="007347E9">
              <w:rPr>
                <w:rStyle w:val="Code"/>
              </w:rPr>
              <w:t>live</w:t>
            </w:r>
            <w:r w:rsidRPr="007347E9">
              <w:t>: in this case the target latency is maintained, if specified in the service description, according to the parameters</w:t>
            </w:r>
          </w:p>
          <w:p w14:paraId="7FFA8EF0" w14:textId="77777777" w:rsidR="00D573D2" w:rsidRPr="007347E9" w:rsidRDefault="00D573D2" w:rsidP="00B92256">
            <w:pPr>
              <w:pStyle w:val="TALcontinuation"/>
              <w:spacing w:before="60"/>
            </w:pPr>
            <w:r w:rsidRPr="007347E9">
              <w:rPr>
                <w:rStyle w:val="Code"/>
              </w:rPr>
              <w:t>vod</w:t>
            </w:r>
            <w:r w:rsidRPr="007347E9">
              <w:t>: in this case the latency is set by the application and the latency settings are ignored.</w:t>
            </w:r>
          </w:p>
        </w:tc>
      </w:tr>
      <w:tr w:rsidR="00D573D2" w:rsidRPr="007347E9" w14:paraId="29135D6A" w14:textId="77777777" w:rsidTr="00B92256">
        <w:tc>
          <w:tcPr>
            <w:tcW w:w="2127" w:type="dxa"/>
            <w:gridSpan w:val="2"/>
          </w:tcPr>
          <w:p w14:paraId="2AE81297" w14:textId="77777777" w:rsidR="00D573D2" w:rsidRPr="007347E9" w:rsidRDefault="00D573D2" w:rsidP="00B92256">
            <w:pPr>
              <w:pStyle w:val="TAL"/>
              <w:rPr>
                <w:rStyle w:val="Code"/>
              </w:rPr>
            </w:pPr>
            <w:r w:rsidRPr="007347E9">
              <w:rPr>
                <w:rStyle w:val="Code"/>
              </w:rPr>
              <w:t>maxBufferTime</w:t>
            </w:r>
          </w:p>
        </w:tc>
        <w:tc>
          <w:tcPr>
            <w:tcW w:w="1696" w:type="dxa"/>
          </w:tcPr>
          <w:p w14:paraId="241DE8C0" w14:textId="77777777" w:rsidR="00D573D2" w:rsidRPr="007347E9" w:rsidRDefault="00D573D2" w:rsidP="00B92256">
            <w:pPr>
              <w:pStyle w:val="TAL"/>
              <w:rPr>
                <w:rStyle w:val="Datatypechar"/>
              </w:rPr>
            </w:pPr>
            <w:r w:rsidRPr="007347E9">
              <w:rPr>
                <w:rStyle w:val="Datatypechar"/>
              </w:rPr>
              <w:t>Integer</w:t>
            </w:r>
          </w:p>
        </w:tc>
        <w:tc>
          <w:tcPr>
            <w:tcW w:w="5808" w:type="dxa"/>
          </w:tcPr>
          <w:p w14:paraId="2A76C293" w14:textId="056FFCC4" w:rsidR="00D573D2" w:rsidRPr="007347E9" w:rsidRDefault="436A70F9" w:rsidP="00B92256">
            <w:pPr>
              <w:pStyle w:val="TAL"/>
            </w:pPr>
            <w:r w:rsidRPr="007347E9">
              <w:t>M</w:t>
            </w:r>
            <w:r w:rsidR="00D573D2" w:rsidRPr="007347E9">
              <w:t xml:space="preserve">aximum buffer time in milliseconds for the service. </w:t>
            </w:r>
          </w:p>
        </w:tc>
      </w:tr>
      <w:tr w:rsidR="00D573D2" w:rsidRPr="007347E9" w14:paraId="09D02405" w14:textId="77777777" w:rsidTr="00B92256">
        <w:tc>
          <w:tcPr>
            <w:tcW w:w="2127" w:type="dxa"/>
            <w:gridSpan w:val="2"/>
          </w:tcPr>
          <w:p w14:paraId="66F38771" w14:textId="77777777" w:rsidR="00D573D2" w:rsidRPr="007347E9" w:rsidRDefault="00D573D2" w:rsidP="00B92256">
            <w:pPr>
              <w:pStyle w:val="TAL"/>
              <w:rPr>
                <w:rStyle w:val="Code"/>
              </w:rPr>
            </w:pPr>
            <w:r w:rsidRPr="007347E9">
              <w:rPr>
                <w:rStyle w:val="Code"/>
              </w:rPr>
              <w:t>serviceDescriptionId</w:t>
            </w:r>
          </w:p>
        </w:tc>
        <w:tc>
          <w:tcPr>
            <w:tcW w:w="1696" w:type="dxa"/>
          </w:tcPr>
          <w:p w14:paraId="279FF562" w14:textId="77777777" w:rsidR="00D573D2" w:rsidRPr="007347E9" w:rsidRDefault="00D573D2" w:rsidP="00B92256">
            <w:pPr>
              <w:pStyle w:val="TAL"/>
              <w:rPr>
                <w:rStyle w:val="Datatypechar"/>
              </w:rPr>
            </w:pPr>
            <w:r w:rsidRPr="007347E9">
              <w:rPr>
                <w:rStyle w:val="Datatypechar"/>
              </w:rPr>
              <w:t>id</w:t>
            </w:r>
          </w:p>
        </w:tc>
        <w:tc>
          <w:tcPr>
            <w:tcW w:w="5808" w:type="dxa"/>
          </w:tcPr>
          <w:p w14:paraId="3E9589B1" w14:textId="32F91D37" w:rsidR="00D573D2" w:rsidRPr="007347E9" w:rsidRDefault="40B1073F" w:rsidP="3B4312F4">
            <w:pPr>
              <w:pStyle w:val="TAL"/>
            </w:pPr>
            <w:r w:rsidRPr="007347E9">
              <w:t>S</w:t>
            </w:r>
            <w:r w:rsidR="00D573D2" w:rsidRPr="007347E9">
              <w:t>elects a service description by selecting an identifier.</w:t>
            </w:r>
          </w:p>
        </w:tc>
      </w:tr>
      <w:tr w:rsidR="00D573D2" w:rsidRPr="007347E9" w14:paraId="15477E8E" w14:textId="77777777" w:rsidTr="00B92256">
        <w:tc>
          <w:tcPr>
            <w:tcW w:w="2127" w:type="dxa"/>
            <w:gridSpan w:val="2"/>
          </w:tcPr>
          <w:p w14:paraId="110289B1" w14:textId="77777777" w:rsidR="00D573D2" w:rsidRPr="007347E9" w:rsidRDefault="00D573D2" w:rsidP="00B92256">
            <w:pPr>
              <w:pStyle w:val="TAL"/>
              <w:rPr>
                <w:rStyle w:val="Code"/>
              </w:rPr>
            </w:pPr>
            <w:r w:rsidRPr="007347E9">
              <w:rPr>
                <w:rStyle w:val="Code"/>
              </w:rPr>
              <w:t>serviceDescriptions[]</w:t>
            </w:r>
          </w:p>
        </w:tc>
        <w:tc>
          <w:tcPr>
            <w:tcW w:w="1696" w:type="dxa"/>
          </w:tcPr>
          <w:p w14:paraId="296915C8" w14:textId="77777777" w:rsidR="00D573D2" w:rsidRPr="007347E9" w:rsidRDefault="00D573D2" w:rsidP="00B92256">
            <w:pPr>
              <w:pStyle w:val="TAL"/>
              <w:rPr>
                <w:rStyle w:val="Datatypechar"/>
              </w:rPr>
            </w:pPr>
            <w:r w:rsidRPr="007347E9">
              <w:rPr>
                <w:rStyle w:val="Datatypechar"/>
              </w:rPr>
              <w:t>Service description parameters</w:t>
            </w:r>
          </w:p>
        </w:tc>
        <w:tc>
          <w:tcPr>
            <w:tcW w:w="5808" w:type="dxa"/>
          </w:tcPr>
          <w:p w14:paraId="3F756243" w14:textId="1B6635D5" w:rsidR="00D573D2" w:rsidRPr="007347E9" w:rsidRDefault="00D573D2" w:rsidP="00B92256">
            <w:pPr>
              <w:pStyle w:val="TAL"/>
            </w:pPr>
            <w:r w:rsidRPr="007347E9">
              <w:t>Configures a service description as defined in ISO/IEC 23009-1 [</w:t>
            </w:r>
            <w:r w:rsidR="0087731D" w:rsidRPr="007347E9">
              <w:t>32</w:t>
            </w:r>
            <w:r w:rsidRPr="007347E9">
              <w:t>], Annex K. This allows the application to define additional service descriptions beyond those defined in the MPD.</w:t>
            </w:r>
          </w:p>
        </w:tc>
      </w:tr>
      <w:tr w:rsidR="00D573D2" w:rsidRPr="007347E9" w14:paraId="4905AFE7" w14:textId="77777777" w:rsidTr="00B92256">
        <w:tc>
          <w:tcPr>
            <w:tcW w:w="222" w:type="dxa"/>
          </w:tcPr>
          <w:p w14:paraId="72CEDBBC" w14:textId="77777777" w:rsidR="00D573D2" w:rsidRPr="007347E9" w:rsidRDefault="00D573D2" w:rsidP="00B92256">
            <w:pPr>
              <w:pStyle w:val="TAL"/>
            </w:pPr>
          </w:p>
        </w:tc>
        <w:tc>
          <w:tcPr>
            <w:tcW w:w="1905" w:type="dxa"/>
          </w:tcPr>
          <w:p w14:paraId="04D0A673" w14:textId="77777777" w:rsidR="00D573D2" w:rsidRPr="007347E9" w:rsidRDefault="00D573D2" w:rsidP="00B92256">
            <w:pPr>
              <w:pStyle w:val="TAL"/>
              <w:rPr>
                <w:rStyle w:val="Code"/>
              </w:rPr>
            </w:pPr>
            <w:r w:rsidRPr="007347E9">
              <w:rPr>
                <w:rStyle w:val="Code"/>
              </w:rPr>
              <w:t>id</w:t>
            </w:r>
          </w:p>
        </w:tc>
        <w:tc>
          <w:tcPr>
            <w:tcW w:w="1696" w:type="dxa"/>
          </w:tcPr>
          <w:p w14:paraId="538E33A9" w14:textId="77777777" w:rsidR="00D573D2" w:rsidRPr="007347E9" w:rsidRDefault="00D573D2" w:rsidP="00B92256">
            <w:pPr>
              <w:pStyle w:val="TAL"/>
              <w:rPr>
                <w:rStyle w:val="Datatypechar"/>
              </w:rPr>
            </w:pPr>
            <w:r w:rsidRPr="007347E9">
              <w:rPr>
                <w:rStyle w:val="Datatypechar"/>
              </w:rPr>
              <w:t>id</w:t>
            </w:r>
          </w:p>
        </w:tc>
        <w:tc>
          <w:tcPr>
            <w:tcW w:w="5808" w:type="dxa"/>
          </w:tcPr>
          <w:p w14:paraId="1160C8D8" w14:textId="77777777" w:rsidR="00D573D2" w:rsidRPr="007347E9" w:rsidRDefault="00D573D2" w:rsidP="00B92256">
            <w:pPr>
              <w:pStyle w:val="TAL"/>
            </w:pPr>
            <w:r w:rsidRPr="007347E9">
              <w:t>Sets a service description identifier different from the ones available in the service descriptions in the MPD or modifies existing service descriptions.</w:t>
            </w:r>
          </w:p>
        </w:tc>
      </w:tr>
      <w:tr w:rsidR="00D573D2" w:rsidRPr="007347E9" w14:paraId="0972367A" w14:textId="77777777" w:rsidTr="00B92256">
        <w:tc>
          <w:tcPr>
            <w:tcW w:w="222" w:type="dxa"/>
          </w:tcPr>
          <w:p w14:paraId="7A3A1BEA" w14:textId="77777777" w:rsidR="00D573D2" w:rsidRPr="007347E9" w:rsidRDefault="00D573D2" w:rsidP="00B92256">
            <w:pPr>
              <w:pStyle w:val="TAL"/>
            </w:pPr>
          </w:p>
        </w:tc>
        <w:tc>
          <w:tcPr>
            <w:tcW w:w="1905" w:type="dxa"/>
          </w:tcPr>
          <w:p w14:paraId="224DC889" w14:textId="77777777" w:rsidR="00D573D2" w:rsidRPr="007347E9" w:rsidRDefault="00D573D2" w:rsidP="00B92256">
            <w:pPr>
              <w:pStyle w:val="TAL"/>
              <w:rPr>
                <w:rStyle w:val="Code"/>
              </w:rPr>
            </w:pPr>
            <w:r w:rsidRPr="007347E9">
              <w:rPr>
                <w:rStyle w:val="Code"/>
              </w:rPr>
              <w:t>serviceLatency</w:t>
            </w:r>
          </w:p>
        </w:tc>
        <w:tc>
          <w:tcPr>
            <w:tcW w:w="1696" w:type="dxa"/>
          </w:tcPr>
          <w:p w14:paraId="1D12F23C" w14:textId="77777777" w:rsidR="00D573D2" w:rsidRPr="007347E9" w:rsidDel="00A846D7" w:rsidRDefault="00D573D2" w:rsidP="00B92256">
            <w:pPr>
              <w:pStyle w:val="TAL"/>
              <w:rPr>
                <w:rStyle w:val="Datatypechar"/>
              </w:rPr>
            </w:pPr>
            <w:r w:rsidRPr="007347E9">
              <w:rPr>
                <w:rStyle w:val="Datatypechar"/>
              </w:rPr>
              <w:t>Object</w:t>
            </w:r>
          </w:p>
        </w:tc>
        <w:tc>
          <w:tcPr>
            <w:tcW w:w="5808" w:type="dxa"/>
          </w:tcPr>
          <w:p w14:paraId="7AE39FB1" w14:textId="3B2BEE9E" w:rsidR="00D573D2" w:rsidRPr="007347E9" w:rsidRDefault="00D573D2" w:rsidP="00B92256">
            <w:pPr>
              <w:pStyle w:val="TAL"/>
            </w:pPr>
            <w:r w:rsidRPr="007347E9">
              <w:t>Sets service description parameters for the service latency, as defined in ISO/IEC 23009-1 [</w:t>
            </w:r>
            <w:r w:rsidR="0087731D" w:rsidRPr="007347E9">
              <w:t>32</w:t>
            </w:r>
            <w:r w:rsidRPr="007347E9">
              <w:t>], Table K.1.</w:t>
            </w:r>
          </w:p>
        </w:tc>
      </w:tr>
      <w:tr w:rsidR="00D573D2" w:rsidRPr="007347E9" w14:paraId="71FD3290" w14:textId="77777777" w:rsidTr="00B92256">
        <w:tc>
          <w:tcPr>
            <w:tcW w:w="222" w:type="dxa"/>
          </w:tcPr>
          <w:p w14:paraId="7DA08C75" w14:textId="77777777" w:rsidR="00D573D2" w:rsidRPr="007347E9" w:rsidRDefault="00D573D2" w:rsidP="00B92256">
            <w:pPr>
              <w:pStyle w:val="TAL"/>
            </w:pPr>
          </w:p>
        </w:tc>
        <w:tc>
          <w:tcPr>
            <w:tcW w:w="1905" w:type="dxa"/>
          </w:tcPr>
          <w:p w14:paraId="13394FCE" w14:textId="77777777" w:rsidR="00D573D2" w:rsidRPr="007347E9" w:rsidRDefault="00D573D2" w:rsidP="00B92256">
            <w:pPr>
              <w:pStyle w:val="TAL"/>
              <w:rPr>
                <w:rStyle w:val="Code"/>
              </w:rPr>
            </w:pPr>
            <w:r w:rsidRPr="007347E9">
              <w:rPr>
                <w:rStyle w:val="Code"/>
              </w:rPr>
              <w:t>playBackRate</w:t>
            </w:r>
          </w:p>
        </w:tc>
        <w:tc>
          <w:tcPr>
            <w:tcW w:w="1696" w:type="dxa"/>
          </w:tcPr>
          <w:p w14:paraId="18B74983" w14:textId="77777777" w:rsidR="00D573D2" w:rsidRPr="007347E9" w:rsidRDefault="00D573D2" w:rsidP="00B92256">
            <w:pPr>
              <w:pStyle w:val="TAL"/>
              <w:rPr>
                <w:rStyle w:val="Datatypechar"/>
              </w:rPr>
            </w:pPr>
            <w:r w:rsidRPr="007347E9">
              <w:rPr>
                <w:rStyle w:val="Datatypechar"/>
              </w:rPr>
              <w:t>Object</w:t>
            </w:r>
          </w:p>
        </w:tc>
        <w:tc>
          <w:tcPr>
            <w:tcW w:w="5808" w:type="dxa"/>
          </w:tcPr>
          <w:p w14:paraId="4A8BD87E" w14:textId="1F6DECC1" w:rsidR="00D573D2" w:rsidRPr="007347E9" w:rsidRDefault="00D573D2" w:rsidP="00B92256">
            <w:pPr>
              <w:pStyle w:val="TAL"/>
            </w:pPr>
            <w:r w:rsidRPr="007347E9">
              <w:t>Sets service description parameters for the playback rate, as defined in ISO/IEC 23009-1 [</w:t>
            </w:r>
            <w:r w:rsidR="0087731D" w:rsidRPr="007347E9">
              <w:t>32</w:t>
            </w:r>
            <w:r w:rsidRPr="007347E9">
              <w:t>], Table K.2 when the service is consumed in live mode.</w:t>
            </w:r>
          </w:p>
        </w:tc>
      </w:tr>
      <w:tr w:rsidR="00D573D2" w:rsidRPr="007347E9" w14:paraId="52CA60A9" w14:textId="77777777" w:rsidTr="00B92256">
        <w:tc>
          <w:tcPr>
            <w:tcW w:w="222" w:type="dxa"/>
          </w:tcPr>
          <w:p w14:paraId="1989A185" w14:textId="77777777" w:rsidR="00D573D2" w:rsidRPr="007347E9" w:rsidRDefault="00D573D2" w:rsidP="00B92256">
            <w:pPr>
              <w:pStyle w:val="TAL"/>
            </w:pPr>
          </w:p>
        </w:tc>
        <w:tc>
          <w:tcPr>
            <w:tcW w:w="1905" w:type="dxa"/>
          </w:tcPr>
          <w:p w14:paraId="500631AC" w14:textId="77777777" w:rsidR="00D573D2" w:rsidRPr="007347E9" w:rsidRDefault="00D573D2" w:rsidP="00B92256">
            <w:pPr>
              <w:pStyle w:val="TAL"/>
              <w:rPr>
                <w:rStyle w:val="Code"/>
              </w:rPr>
            </w:pPr>
            <w:r w:rsidRPr="007347E9">
              <w:rPr>
                <w:rStyle w:val="Code"/>
              </w:rPr>
              <w:t>operatingQuality</w:t>
            </w:r>
          </w:p>
        </w:tc>
        <w:tc>
          <w:tcPr>
            <w:tcW w:w="1696" w:type="dxa"/>
          </w:tcPr>
          <w:p w14:paraId="18AC82D5" w14:textId="77777777" w:rsidR="00D573D2" w:rsidRPr="007347E9" w:rsidRDefault="00D573D2" w:rsidP="00B92256">
            <w:pPr>
              <w:pStyle w:val="TAL"/>
              <w:rPr>
                <w:rStyle w:val="Datatypechar"/>
              </w:rPr>
            </w:pPr>
            <w:r w:rsidRPr="007347E9">
              <w:rPr>
                <w:rStyle w:val="Datatypechar"/>
              </w:rPr>
              <w:t>Object</w:t>
            </w:r>
          </w:p>
        </w:tc>
        <w:tc>
          <w:tcPr>
            <w:tcW w:w="5808" w:type="dxa"/>
          </w:tcPr>
          <w:p w14:paraId="2D23D5B6" w14:textId="57207B48" w:rsidR="00D573D2" w:rsidRPr="007347E9" w:rsidRDefault="00D573D2" w:rsidP="00B92256">
            <w:pPr>
              <w:pStyle w:val="TAL"/>
            </w:pPr>
            <w:r w:rsidRPr="007347E9">
              <w:t>Sets service description parameters for the operating quality, as defined in ISO/IEC 23009-1 [</w:t>
            </w:r>
            <w:r w:rsidR="0087731D" w:rsidRPr="007347E9">
              <w:t>32</w:t>
            </w:r>
            <w:r w:rsidRPr="007347E9">
              <w:t>], Table K.3.</w:t>
            </w:r>
          </w:p>
        </w:tc>
      </w:tr>
      <w:tr w:rsidR="00D573D2" w:rsidRPr="007347E9" w14:paraId="30E49F25" w14:textId="77777777" w:rsidTr="00B92256">
        <w:tc>
          <w:tcPr>
            <w:tcW w:w="222" w:type="dxa"/>
          </w:tcPr>
          <w:p w14:paraId="38EB206A" w14:textId="77777777" w:rsidR="00D573D2" w:rsidRPr="007347E9" w:rsidRDefault="00D573D2" w:rsidP="00EC561D">
            <w:pPr>
              <w:pStyle w:val="TAL"/>
              <w:keepNext w:val="0"/>
            </w:pPr>
          </w:p>
        </w:tc>
        <w:tc>
          <w:tcPr>
            <w:tcW w:w="1905" w:type="dxa"/>
          </w:tcPr>
          <w:p w14:paraId="2F47675D" w14:textId="77777777" w:rsidR="00D573D2" w:rsidRPr="007347E9" w:rsidRDefault="00D573D2" w:rsidP="00EC561D">
            <w:pPr>
              <w:pStyle w:val="TAL"/>
              <w:keepNext w:val="0"/>
              <w:rPr>
                <w:rStyle w:val="Code"/>
              </w:rPr>
            </w:pPr>
            <w:r w:rsidRPr="007347E9">
              <w:rPr>
                <w:rStyle w:val="Code"/>
              </w:rPr>
              <w:t>operatingBandwidth</w:t>
            </w:r>
          </w:p>
        </w:tc>
        <w:tc>
          <w:tcPr>
            <w:tcW w:w="1696" w:type="dxa"/>
          </w:tcPr>
          <w:p w14:paraId="615520FE" w14:textId="77777777" w:rsidR="00D573D2" w:rsidRPr="007347E9" w:rsidRDefault="00D573D2" w:rsidP="00EC561D">
            <w:pPr>
              <w:pStyle w:val="TAL"/>
              <w:keepNext w:val="0"/>
              <w:rPr>
                <w:rStyle w:val="Datatypechar"/>
              </w:rPr>
            </w:pPr>
            <w:r w:rsidRPr="007347E9">
              <w:rPr>
                <w:rStyle w:val="Datatypechar"/>
              </w:rPr>
              <w:t>Object</w:t>
            </w:r>
          </w:p>
        </w:tc>
        <w:tc>
          <w:tcPr>
            <w:tcW w:w="5808" w:type="dxa"/>
          </w:tcPr>
          <w:p w14:paraId="19DF91AF" w14:textId="14266AD3" w:rsidR="00D573D2" w:rsidRPr="007347E9" w:rsidRDefault="00D573D2" w:rsidP="00EC561D">
            <w:pPr>
              <w:pStyle w:val="TAL"/>
              <w:keepNext w:val="0"/>
            </w:pPr>
            <w:r w:rsidRPr="007347E9">
              <w:t>Sets service description parameters for the operating bandwidth, as defined in ISO/IEC 23009-1 [</w:t>
            </w:r>
            <w:r w:rsidR="0087731D" w:rsidRPr="007347E9">
              <w:t>32</w:t>
            </w:r>
            <w:r w:rsidRPr="007347E9">
              <w:t>], Table K.4.</w:t>
            </w:r>
          </w:p>
        </w:tc>
      </w:tr>
      <w:tr w:rsidR="00D573D2" w:rsidRPr="007347E9" w14:paraId="47CA8367" w14:textId="77777777" w:rsidTr="00B92256">
        <w:tc>
          <w:tcPr>
            <w:tcW w:w="2127" w:type="dxa"/>
            <w:gridSpan w:val="2"/>
          </w:tcPr>
          <w:p w14:paraId="4DBA2D9A" w14:textId="77777777" w:rsidR="00D573D2" w:rsidRPr="007347E9" w:rsidRDefault="00D573D2" w:rsidP="00B92256">
            <w:pPr>
              <w:pStyle w:val="TAL"/>
              <w:rPr>
                <w:rStyle w:val="Code"/>
              </w:rPr>
            </w:pPr>
            <w:r w:rsidRPr="007347E9">
              <w:rPr>
                <w:rStyle w:val="Code"/>
              </w:rPr>
              <w:t>mediaSettings[]</w:t>
            </w:r>
          </w:p>
        </w:tc>
        <w:tc>
          <w:tcPr>
            <w:tcW w:w="1696" w:type="dxa"/>
          </w:tcPr>
          <w:p w14:paraId="7A743AA5" w14:textId="77777777" w:rsidR="00D573D2" w:rsidRPr="007347E9" w:rsidRDefault="00D573D2" w:rsidP="00311202">
            <w:r w:rsidRPr="007347E9">
              <w:rPr>
                <w:rStyle w:val="TALChar"/>
              </w:rPr>
              <w:t>Media type</w:t>
            </w:r>
            <w:r w:rsidRPr="007347E9">
              <w:t xml:space="preserve"> </w:t>
            </w:r>
            <w:bookmarkStart w:id="1397" w:name="MCCQCTEMPBM_00000065"/>
            <w:r w:rsidRPr="007347E9">
              <w:rPr>
                <w:rStyle w:val="CodeMethod"/>
              </w:rPr>
              <w:t>audio</w:t>
            </w:r>
            <w:r w:rsidRPr="007347E9">
              <w:t xml:space="preserve">, </w:t>
            </w:r>
            <w:r w:rsidRPr="007347E9">
              <w:rPr>
                <w:rStyle w:val="CodeMethod"/>
              </w:rPr>
              <w:t>video</w:t>
            </w:r>
            <w:r w:rsidRPr="007347E9">
              <w:t xml:space="preserve">, </w:t>
            </w:r>
            <w:r w:rsidRPr="007347E9">
              <w:rPr>
                <w:rStyle w:val="CodeMethod"/>
              </w:rPr>
              <w:t>subtitle</w:t>
            </w:r>
            <w:bookmarkEnd w:id="1397"/>
          </w:p>
        </w:tc>
        <w:tc>
          <w:tcPr>
            <w:tcW w:w="5808" w:type="dxa"/>
          </w:tcPr>
          <w:p w14:paraId="57FAB3A4" w14:textId="14792663" w:rsidR="00D573D2" w:rsidRPr="007347E9" w:rsidRDefault="51163AF0" w:rsidP="00B92256">
            <w:pPr>
              <w:pStyle w:val="TAL"/>
            </w:pPr>
            <w:r w:rsidRPr="007347E9">
              <w:t>S</w:t>
            </w:r>
            <w:r w:rsidR="00D573D2" w:rsidRPr="007347E9">
              <w:t>ets the selected Adaptation Set based on the available Adaptation Sets for each media type.</w:t>
            </w:r>
          </w:p>
        </w:tc>
      </w:tr>
      <w:tr w:rsidR="00D573D2" w:rsidRPr="007347E9" w14:paraId="29FCA8DB" w14:textId="77777777" w:rsidTr="00B92256">
        <w:tc>
          <w:tcPr>
            <w:tcW w:w="2127" w:type="dxa"/>
            <w:gridSpan w:val="2"/>
          </w:tcPr>
          <w:p w14:paraId="3F1FE4AE" w14:textId="77777777" w:rsidR="00D573D2" w:rsidRPr="007347E9" w:rsidRDefault="00D573D2" w:rsidP="00B92256">
            <w:pPr>
              <w:pStyle w:val="TAL"/>
              <w:keepNext w:val="0"/>
              <w:rPr>
                <w:rStyle w:val="Code"/>
              </w:rPr>
            </w:pPr>
            <w:r w:rsidRPr="007347E9">
              <w:rPr>
                <w:rStyle w:val="Code"/>
              </w:rPr>
              <w:t>metricsConfiguration[]</w:t>
            </w:r>
          </w:p>
        </w:tc>
        <w:tc>
          <w:tcPr>
            <w:tcW w:w="1696" w:type="dxa"/>
          </w:tcPr>
          <w:p w14:paraId="4594AE05" w14:textId="77777777" w:rsidR="00D573D2" w:rsidRPr="007347E9" w:rsidRDefault="00D573D2" w:rsidP="00B92256">
            <w:pPr>
              <w:pStyle w:val="TAL"/>
              <w:keepNext w:val="0"/>
              <w:rPr>
                <w:rStyle w:val="Datatypechar"/>
              </w:rPr>
            </w:pPr>
            <w:r w:rsidRPr="007347E9">
              <w:rPr>
                <w:rStyle w:val="Datatypechar"/>
              </w:rPr>
              <w:t>Object</w:t>
            </w:r>
          </w:p>
        </w:tc>
        <w:tc>
          <w:tcPr>
            <w:tcW w:w="5808" w:type="dxa"/>
          </w:tcPr>
          <w:p w14:paraId="73E4C23E" w14:textId="77777777" w:rsidR="00D573D2" w:rsidRPr="007347E9" w:rsidRDefault="00D573D2" w:rsidP="00B92256">
            <w:pPr>
              <w:pStyle w:val="TAL"/>
              <w:keepNext w:val="0"/>
            </w:pPr>
            <w:r w:rsidRPr="007347E9">
              <w:t>Defines the setting for collecting metrics.</w:t>
            </w:r>
          </w:p>
        </w:tc>
      </w:tr>
    </w:tbl>
    <w:p w14:paraId="2B2AEB1B" w14:textId="77777777" w:rsidR="001A2D9F" w:rsidRPr="007347E9" w:rsidRDefault="001A2D9F" w:rsidP="00F34A36">
      <w:pPr>
        <w:pStyle w:val="TAN"/>
        <w:keepNext w:val="0"/>
      </w:pPr>
    </w:p>
    <w:p w14:paraId="14FF5576" w14:textId="2C19C9AF" w:rsidR="00D573D2" w:rsidRPr="007347E9" w:rsidRDefault="00D573D2" w:rsidP="00D573D2">
      <w:pPr>
        <w:pStyle w:val="Heading3"/>
      </w:pPr>
      <w:bookmarkStart w:id="1398" w:name="_Toc68899706"/>
      <w:bookmarkStart w:id="1399" w:name="_Toc71214457"/>
      <w:bookmarkStart w:id="1400" w:name="_Toc71722131"/>
      <w:bookmarkStart w:id="1401" w:name="_Toc74859183"/>
      <w:bookmarkStart w:id="1402" w:name="_Toc146626755"/>
      <w:r w:rsidRPr="007347E9">
        <w:t>13.2.5</w:t>
      </w:r>
      <w:r w:rsidR="006B3650" w:rsidRPr="007347E9">
        <w:tab/>
      </w:r>
      <w:r w:rsidRPr="007347E9">
        <w:t>Notifications and error events</w:t>
      </w:r>
      <w:bookmarkEnd w:id="1398"/>
      <w:bookmarkEnd w:id="1399"/>
      <w:bookmarkEnd w:id="1400"/>
      <w:bookmarkEnd w:id="1401"/>
      <w:bookmarkEnd w:id="1402"/>
    </w:p>
    <w:p w14:paraId="227E41B2" w14:textId="77777777" w:rsidR="00D573D2" w:rsidRPr="007347E9" w:rsidRDefault="00D573D2" w:rsidP="006B3650">
      <w:pPr>
        <w:keepNext/>
      </w:pPr>
      <w:r w:rsidRPr="007347E9">
        <w:t>Table 13.2.5-1 provides a list of notification events that are provided by the Media Player.</w:t>
      </w:r>
    </w:p>
    <w:p w14:paraId="60AB1B7C" w14:textId="1A7EA102" w:rsidR="00D573D2" w:rsidRPr="007347E9" w:rsidRDefault="00D573D2" w:rsidP="00736CC4">
      <w:pPr>
        <w:pStyle w:val="TH"/>
      </w:pPr>
      <w:r w:rsidRPr="007347E9">
        <w:t>Table 13.2.5-1</w:t>
      </w:r>
      <w:r w:rsidR="00C32F90" w:rsidRPr="007347E9">
        <w:t>:</w:t>
      </w:r>
      <w:r w:rsidRPr="007347E9">
        <w:t xml:space="preserve"> Notification events</w:t>
      </w:r>
    </w:p>
    <w:tbl>
      <w:tblPr>
        <w:tblStyle w:val="ETSItablestyle"/>
        <w:tblW w:w="9631" w:type="dxa"/>
        <w:tblLook w:val="04A0" w:firstRow="1" w:lastRow="0" w:firstColumn="1" w:lastColumn="0" w:noHBand="0" w:noVBand="1"/>
      </w:tblPr>
      <w:tblGrid>
        <w:gridCol w:w="3495"/>
        <w:gridCol w:w="4320"/>
        <w:gridCol w:w="1816"/>
      </w:tblGrid>
      <w:tr w:rsidR="00744CA3" w:rsidRPr="007347E9" w14:paraId="03124FC8" w14:textId="77777777" w:rsidTr="006539B8">
        <w:trPr>
          <w:cnfStyle w:val="100000000000" w:firstRow="1" w:lastRow="0" w:firstColumn="0" w:lastColumn="0" w:oddVBand="0" w:evenVBand="0" w:oddHBand="0" w:evenHBand="0" w:firstRowFirstColumn="0" w:firstRowLastColumn="0" w:lastRowFirstColumn="0" w:lastRowLastColumn="0"/>
        </w:trPr>
        <w:tc>
          <w:tcPr>
            <w:tcW w:w="3495" w:type="dxa"/>
          </w:tcPr>
          <w:p w14:paraId="1C6F07DC" w14:textId="77777777" w:rsidR="00744CA3" w:rsidRPr="007347E9" w:rsidRDefault="00744CA3" w:rsidP="006539B8">
            <w:pPr>
              <w:pStyle w:val="TAH"/>
            </w:pPr>
            <w:r w:rsidRPr="007347E9">
              <w:t>Status</w:t>
            </w:r>
          </w:p>
        </w:tc>
        <w:tc>
          <w:tcPr>
            <w:tcW w:w="4320" w:type="dxa"/>
          </w:tcPr>
          <w:p w14:paraId="6A8D3CB0" w14:textId="77777777" w:rsidR="00744CA3" w:rsidRPr="007347E9" w:rsidRDefault="00744CA3" w:rsidP="006539B8">
            <w:pPr>
              <w:pStyle w:val="TAH"/>
            </w:pPr>
            <w:r w:rsidRPr="007347E9">
              <w:t>Definition</w:t>
            </w:r>
          </w:p>
        </w:tc>
        <w:tc>
          <w:tcPr>
            <w:tcW w:w="1816" w:type="dxa"/>
          </w:tcPr>
          <w:p w14:paraId="475E2DDD" w14:textId="77777777" w:rsidR="00744CA3" w:rsidRPr="007347E9" w:rsidRDefault="00744CA3" w:rsidP="006539B8">
            <w:pPr>
              <w:pStyle w:val="TAH"/>
            </w:pPr>
            <w:r w:rsidRPr="007347E9">
              <w:t>Payload</w:t>
            </w:r>
          </w:p>
        </w:tc>
      </w:tr>
      <w:tr w:rsidR="00744CA3" w:rsidRPr="007347E9" w14:paraId="410FBD7A" w14:textId="77777777" w:rsidTr="006539B8">
        <w:tc>
          <w:tcPr>
            <w:tcW w:w="3495" w:type="dxa"/>
          </w:tcPr>
          <w:p w14:paraId="708B4C9F" w14:textId="77777777" w:rsidR="00744CA3" w:rsidRPr="007347E9" w:rsidRDefault="00744CA3" w:rsidP="006539B8">
            <w:pPr>
              <w:pStyle w:val="TAL"/>
              <w:rPr>
                <w:rStyle w:val="Code"/>
              </w:rPr>
            </w:pPr>
            <w:r w:rsidRPr="007347E9">
              <w:rPr>
                <w:rStyle w:val="Code"/>
              </w:rPr>
              <w:t>AST_IN_FUTURE</w:t>
            </w:r>
          </w:p>
        </w:tc>
        <w:tc>
          <w:tcPr>
            <w:tcW w:w="4320" w:type="dxa"/>
          </w:tcPr>
          <w:p w14:paraId="2B076CF9" w14:textId="77777777" w:rsidR="00744CA3" w:rsidRPr="007347E9" w:rsidRDefault="00744CA3" w:rsidP="006539B8">
            <w:pPr>
              <w:pStyle w:val="TAL"/>
            </w:pPr>
            <w:r w:rsidRPr="007347E9">
              <w:t>Triggered when playback will not start yet as the MPD's availabilityStartTime is in the future.</w:t>
            </w:r>
          </w:p>
        </w:tc>
        <w:tc>
          <w:tcPr>
            <w:tcW w:w="1816" w:type="dxa"/>
          </w:tcPr>
          <w:p w14:paraId="56EC4494" w14:textId="77777777" w:rsidR="00744CA3" w:rsidRPr="007347E9" w:rsidRDefault="00744CA3" w:rsidP="006539B8">
            <w:pPr>
              <w:pStyle w:val="TAL"/>
            </w:pPr>
            <w:r w:rsidRPr="007347E9">
              <w:t>Time before playback will start.</w:t>
            </w:r>
          </w:p>
        </w:tc>
      </w:tr>
      <w:tr w:rsidR="00744CA3" w:rsidRPr="007347E9" w14:paraId="1709002A" w14:textId="77777777" w:rsidTr="006539B8">
        <w:tc>
          <w:tcPr>
            <w:tcW w:w="3495" w:type="dxa"/>
          </w:tcPr>
          <w:p w14:paraId="13E4D7C0" w14:textId="77777777" w:rsidR="00744CA3" w:rsidRPr="007347E9" w:rsidRDefault="00744CA3" w:rsidP="006539B8">
            <w:pPr>
              <w:pStyle w:val="TAL"/>
              <w:rPr>
                <w:rStyle w:val="Code"/>
              </w:rPr>
            </w:pPr>
            <w:r w:rsidRPr="007347E9">
              <w:rPr>
                <w:rStyle w:val="Code"/>
              </w:rPr>
              <w:t>AVAILABLE_MEDIA_CHANGED</w:t>
            </w:r>
          </w:p>
        </w:tc>
        <w:tc>
          <w:tcPr>
            <w:tcW w:w="4320" w:type="dxa"/>
          </w:tcPr>
          <w:p w14:paraId="4D359FD7" w14:textId="77777777" w:rsidR="00744CA3" w:rsidRPr="007347E9" w:rsidRDefault="00744CA3" w:rsidP="006539B8">
            <w:pPr>
              <w:pStyle w:val="TAL"/>
            </w:pPr>
            <w:r w:rsidRPr="007347E9">
              <w:t>The list of available media has changed.</w:t>
            </w:r>
          </w:p>
        </w:tc>
        <w:tc>
          <w:tcPr>
            <w:tcW w:w="1816" w:type="dxa"/>
          </w:tcPr>
          <w:p w14:paraId="1D41D2B3" w14:textId="77777777" w:rsidR="00744CA3" w:rsidRPr="007347E9" w:rsidRDefault="00744CA3" w:rsidP="006539B8">
            <w:pPr>
              <w:pStyle w:val="TAL"/>
            </w:pPr>
            <w:r w:rsidRPr="007347E9">
              <w:t>Media type:</w:t>
            </w:r>
          </w:p>
          <w:p w14:paraId="013CDD78" w14:textId="77777777" w:rsidR="00744CA3" w:rsidRPr="007347E9" w:rsidRDefault="00744CA3" w:rsidP="006539B8">
            <w:pPr>
              <w:pStyle w:val="TALcontinuation"/>
              <w:spacing w:before="60"/>
            </w:pPr>
            <w:r w:rsidRPr="007347E9">
              <w:t>video, audio, subtitle, all</w:t>
            </w:r>
          </w:p>
        </w:tc>
      </w:tr>
      <w:tr w:rsidR="00744CA3" w:rsidRPr="007347E9" w14:paraId="30CADD66" w14:textId="77777777" w:rsidTr="006539B8">
        <w:tc>
          <w:tcPr>
            <w:tcW w:w="3495" w:type="dxa"/>
          </w:tcPr>
          <w:p w14:paraId="4F580E3F" w14:textId="77777777" w:rsidR="00744CA3" w:rsidRPr="007347E9" w:rsidRDefault="00744CA3" w:rsidP="006539B8">
            <w:pPr>
              <w:pStyle w:val="TAL"/>
              <w:rPr>
                <w:rStyle w:val="Code"/>
              </w:rPr>
            </w:pPr>
            <w:r w:rsidRPr="007347E9">
              <w:rPr>
                <w:rStyle w:val="Code"/>
              </w:rPr>
              <w:t>BUFFER_EMPTY</w:t>
            </w:r>
          </w:p>
        </w:tc>
        <w:tc>
          <w:tcPr>
            <w:tcW w:w="4320" w:type="dxa"/>
          </w:tcPr>
          <w:p w14:paraId="002754B4" w14:textId="77777777" w:rsidR="00744CA3" w:rsidRPr="007347E9" w:rsidRDefault="00744CA3" w:rsidP="006539B8">
            <w:pPr>
              <w:pStyle w:val="TAL"/>
            </w:pPr>
            <w:r w:rsidRPr="007347E9">
              <w:t>Triggered when the media playback platform's buffer state changes to stalled.</w:t>
            </w:r>
          </w:p>
        </w:tc>
        <w:tc>
          <w:tcPr>
            <w:tcW w:w="1816" w:type="dxa"/>
          </w:tcPr>
          <w:p w14:paraId="7FE93608" w14:textId="77777777" w:rsidR="00744CA3" w:rsidRPr="007347E9" w:rsidRDefault="00744CA3" w:rsidP="006539B8">
            <w:pPr>
              <w:pStyle w:val="TAL"/>
            </w:pPr>
            <w:r w:rsidRPr="007347E9">
              <w:t>Media Type</w:t>
            </w:r>
          </w:p>
        </w:tc>
      </w:tr>
      <w:tr w:rsidR="00744CA3" w:rsidRPr="007347E9" w14:paraId="1D2379F3" w14:textId="77777777" w:rsidTr="006539B8">
        <w:tc>
          <w:tcPr>
            <w:tcW w:w="3495" w:type="dxa"/>
          </w:tcPr>
          <w:p w14:paraId="719C6A18" w14:textId="77777777" w:rsidR="00744CA3" w:rsidRPr="007347E9" w:rsidRDefault="00744CA3" w:rsidP="006539B8">
            <w:pPr>
              <w:pStyle w:val="TAL"/>
              <w:rPr>
                <w:rStyle w:val="Code"/>
              </w:rPr>
            </w:pPr>
            <w:r w:rsidRPr="007347E9">
              <w:rPr>
                <w:rStyle w:val="Code"/>
              </w:rPr>
              <w:t>BUFFER_LOADED</w:t>
            </w:r>
          </w:p>
        </w:tc>
        <w:tc>
          <w:tcPr>
            <w:tcW w:w="4320" w:type="dxa"/>
          </w:tcPr>
          <w:p w14:paraId="189F04F8" w14:textId="77777777" w:rsidR="00744CA3" w:rsidRPr="007347E9" w:rsidRDefault="00744CA3" w:rsidP="006539B8">
            <w:pPr>
              <w:pStyle w:val="TAL"/>
            </w:pPr>
            <w:r w:rsidRPr="007347E9">
              <w:t>Triggered when the media playback platform's buffer state changes to loaded.</w:t>
            </w:r>
          </w:p>
        </w:tc>
        <w:tc>
          <w:tcPr>
            <w:tcW w:w="1816" w:type="dxa"/>
          </w:tcPr>
          <w:p w14:paraId="278E6773" w14:textId="77777777" w:rsidR="00744CA3" w:rsidRPr="007347E9" w:rsidRDefault="00744CA3" w:rsidP="006539B8">
            <w:pPr>
              <w:pStyle w:val="TAL"/>
            </w:pPr>
            <w:r w:rsidRPr="007347E9">
              <w:t>Media Type</w:t>
            </w:r>
          </w:p>
        </w:tc>
      </w:tr>
      <w:tr w:rsidR="00744CA3" w:rsidRPr="007347E9" w14:paraId="17E501DA" w14:textId="77777777" w:rsidTr="006539B8">
        <w:tc>
          <w:tcPr>
            <w:tcW w:w="3495" w:type="dxa"/>
          </w:tcPr>
          <w:p w14:paraId="750A2A94" w14:textId="77777777" w:rsidR="00744CA3" w:rsidRPr="007347E9" w:rsidRDefault="00744CA3" w:rsidP="006539B8">
            <w:pPr>
              <w:pStyle w:val="TAL"/>
              <w:rPr>
                <w:rStyle w:val="Code"/>
              </w:rPr>
            </w:pPr>
            <w:r w:rsidRPr="007347E9">
              <w:rPr>
                <w:rStyle w:val="Code"/>
              </w:rPr>
              <w:t>CAN_PLAY</w:t>
            </w:r>
          </w:p>
        </w:tc>
        <w:tc>
          <w:tcPr>
            <w:tcW w:w="4320" w:type="dxa"/>
          </w:tcPr>
          <w:p w14:paraId="22105EA9" w14:textId="77777777" w:rsidR="00744CA3" w:rsidRPr="007347E9" w:rsidRDefault="00744CA3" w:rsidP="006539B8">
            <w:pPr>
              <w:pStyle w:val="TAL"/>
            </w:pPr>
            <w:r w:rsidRPr="007347E9">
              <w:t>Sent when enough data is available that the media can be played.</w:t>
            </w:r>
          </w:p>
        </w:tc>
        <w:tc>
          <w:tcPr>
            <w:tcW w:w="1816" w:type="dxa"/>
          </w:tcPr>
          <w:p w14:paraId="690C4CA3" w14:textId="77777777" w:rsidR="00744CA3" w:rsidRPr="007347E9" w:rsidRDefault="00744CA3" w:rsidP="006539B8">
            <w:pPr>
              <w:pStyle w:val="TAL"/>
            </w:pPr>
            <w:r w:rsidRPr="007347E9">
              <w:t>Not applicable.</w:t>
            </w:r>
          </w:p>
        </w:tc>
      </w:tr>
      <w:tr w:rsidR="00744CA3" w:rsidRPr="007347E9" w14:paraId="168613CA" w14:textId="77777777" w:rsidTr="006539B8">
        <w:tc>
          <w:tcPr>
            <w:tcW w:w="3495" w:type="dxa"/>
          </w:tcPr>
          <w:p w14:paraId="4784CC9B" w14:textId="77777777" w:rsidR="00744CA3" w:rsidRPr="007347E9" w:rsidRDefault="00744CA3" w:rsidP="006539B8">
            <w:pPr>
              <w:pStyle w:val="TAL"/>
              <w:rPr>
                <w:rStyle w:val="Code"/>
              </w:rPr>
            </w:pPr>
            <w:r w:rsidRPr="007347E9">
              <w:rPr>
                <w:rStyle w:val="Code"/>
              </w:rPr>
              <w:t>MANIFEST_LOADED</w:t>
            </w:r>
          </w:p>
        </w:tc>
        <w:tc>
          <w:tcPr>
            <w:tcW w:w="4320" w:type="dxa"/>
          </w:tcPr>
          <w:p w14:paraId="4CAA29EE" w14:textId="77777777" w:rsidR="00744CA3" w:rsidRPr="007347E9" w:rsidRDefault="00744CA3" w:rsidP="006539B8">
            <w:pPr>
              <w:pStyle w:val="TAL"/>
            </w:pPr>
            <w:r w:rsidRPr="007347E9">
              <w:t>Triggered when the manifest load is complete</w:t>
            </w:r>
          </w:p>
        </w:tc>
        <w:tc>
          <w:tcPr>
            <w:tcW w:w="1816" w:type="dxa"/>
          </w:tcPr>
          <w:p w14:paraId="37175E36" w14:textId="77777777" w:rsidR="00744CA3" w:rsidRPr="007347E9" w:rsidRDefault="00744CA3" w:rsidP="006539B8">
            <w:pPr>
              <w:pStyle w:val="TAL"/>
            </w:pPr>
            <w:r w:rsidRPr="007347E9">
              <w:t>Not applicable.</w:t>
            </w:r>
          </w:p>
        </w:tc>
      </w:tr>
      <w:tr w:rsidR="00744CA3" w:rsidRPr="007347E9" w14:paraId="53944F23" w14:textId="77777777" w:rsidTr="006539B8">
        <w:tc>
          <w:tcPr>
            <w:tcW w:w="3495" w:type="dxa"/>
          </w:tcPr>
          <w:p w14:paraId="30B1DB84" w14:textId="77777777" w:rsidR="00744CA3" w:rsidRPr="007347E9" w:rsidRDefault="00744CA3" w:rsidP="006539B8">
            <w:pPr>
              <w:pStyle w:val="TAL"/>
              <w:rPr>
                <w:rStyle w:val="Code"/>
              </w:rPr>
            </w:pPr>
            <w:r w:rsidRPr="007347E9">
              <w:rPr>
                <w:rStyle w:val="Code"/>
              </w:rPr>
              <w:t>METRIC_ADDED</w:t>
            </w:r>
          </w:p>
        </w:tc>
        <w:tc>
          <w:tcPr>
            <w:tcW w:w="4320" w:type="dxa"/>
          </w:tcPr>
          <w:p w14:paraId="323F1419" w14:textId="77777777" w:rsidR="00744CA3" w:rsidRPr="007347E9" w:rsidRDefault="00744CA3" w:rsidP="006539B8">
            <w:pPr>
              <w:pStyle w:val="TAL"/>
            </w:pPr>
            <w:r w:rsidRPr="007347E9">
              <w:t>Triggered every time a new metric is added.</w:t>
            </w:r>
          </w:p>
        </w:tc>
        <w:tc>
          <w:tcPr>
            <w:tcW w:w="1816" w:type="dxa"/>
          </w:tcPr>
          <w:p w14:paraId="38F2BEF3" w14:textId="77777777" w:rsidR="00744CA3" w:rsidRPr="007347E9" w:rsidRDefault="00744CA3" w:rsidP="006539B8">
            <w:pPr>
              <w:pStyle w:val="TAL"/>
            </w:pPr>
          </w:p>
        </w:tc>
      </w:tr>
      <w:tr w:rsidR="00744CA3" w:rsidRPr="007347E9" w14:paraId="650F40E9" w14:textId="77777777" w:rsidTr="006539B8">
        <w:tc>
          <w:tcPr>
            <w:tcW w:w="3495" w:type="dxa"/>
          </w:tcPr>
          <w:p w14:paraId="7BACC9E7" w14:textId="77777777" w:rsidR="00744CA3" w:rsidRPr="007347E9" w:rsidRDefault="00744CA3" w:rsidP="006539B8">
            <w:pPr>
              <w:pStyle w:val="TAL"/>
              <w:rPr>
                <w:rStyle w:val="Code"/>
              </w:rPr>
            </w:pPr>
            <w:r w:rsidRPr="007347E9">
              <w:rPr>
                <w:rStyle w:val="Code"/>
              </w:rPr>
              <w:t>METRIC_CHANGED</w:t>
            </w:r>
          </w:p>
        </w:tc>
        <w:tc>
          <w:tcPr>
            <w:tcW w:w="4320" w:type="dxa"/>
          </w:tcPr>
          <w:p w14:paraId="2ECA9B1B" w14:textId="77777777" w:rsidR="00744CA3" w:rsidRPr="007347E9" w:rsidRDefault="00744CA3" w:rsidP="006539B8">
            <w:pPr>
              <w:pStyle w:val="TAL"/>
            </w:pPr>
            <w:r w:rsidRPr="007347E9">
              <w:t>The minimum bit rate that the ABR algorithms will choose. Use NaN for no limit.</w:t>
            </w:r>
          </w:p>
        </w:tc>
        <w:tc>
          <w:tcPr>
            <w:tcW w:w="1816" w:type="dxa"/>
          </w:tcPr>
          <w:p w14:paraId="2DAD1BC6" w14:textId="77777777" w:rsidR="00744CA3" w:rsidRPr="007347E9" w:rsidRDefault="00744CA3" w:rsidP="006539B8">
            <w:pPr>
              <w:pStyle w:val="TAL"/>
            </w:pPr>
          </w:p>
        </w:tc>
      </w:tr>
      <w:tr w:rsidR="00744CA3" w:rsidRPr="007347E9" w14:paraId="6394D5D2" w14:textId="77777777" w:rsidTr="006539B8">
        <w:tc>
          <w:tcPr>
            <w:tcW w:w="3495" w:type="dxa"/>
          </w:tcPr>
          <w:p w14:paraId="153A1D83" w14:textId="77777777" w:rsidR="00744CA3" w:rsidRPr="007347E9" w:rsidRDefault="00744CA3" w:rsidP="006539B8">
            <w:pPr>
              <w:pStyle w:val="TAL"/>
              <w:rPr>
                <w:rStyle w:val="Code"/>
              </w:rPr>
            </w:pPr>
            <w:r w:rsidRPr="007347E9">
              <w:rPr>
                <w:rStyle w:val="Code"/>
              </w:rPr>
              <w:t>METRIC_UPDATED</w:t>
            </w:r>
          </w:p>
        </w:tc>
        <w:tc>
          <w:tcPr>
            <w:tcW w:w="4320" w:type="dxa"/>
          </w:tcPr>
          <w:p w14:paraId="718AEF85" w14:textId="77777777" w:rsidR="00744CA3" w:rsidRPr="007347E9" w:rsidRDefault="00744CA3" w:rsidP="006539B8">
            <w:pPr>
              <w:pStyle w:val="TAL"/>
            </w:pPr>
            <w:r w:rsidRPr="007347E9">
              <w:t>Set to true if you would like DASH Client to keep downloading fragments in the background when the video element is paused.</w:t>
            </w:r>
          </w:p>
        </w:tc>
        <w:tc>
          <w:tcPr>
            <w:tcW w:w="1816" w:type="dxa"/>
          </w:tcPr>
          <w:p w14:paraId="7A13C5B6" w14:textId="77777777" w:rsidR="00744CA3" w:rsidRPr="007347E9" w:rsidRDefault="00744CA3" w:rsidP="006539B8">
            <w:pPr>
              <w:pStyle w:val="TAL"/>
            </w:pPr>
          </w:p>
        </w:tc>
      </w:tr>
      <w:tr w:rsidR="00744CA3" w:rsidRPr="007347E9" w14:paraId="11759378" w14:textId="77777777" w:rsidTr="006539B8">
        <w:tc>
          <w:tcPr>
            <w:tcW w:w="3495" w:type="dxa"/>
          </w:tcPr>
          <w:p w14:paraId="5FDBB91F" w14:textId="77777777" w:rsidR="00744CA3" w:rsidRPr="007347E9" w:rsidRDefault="00744CA3" w:rsidP="006539B8">
            <w:pPr>
              <w:pStyle w:val="TAL"/>
              <w:rPr>
                <w:rStyle w:val="Code"/>
              </w:rPr>
            </w:pPr>
            <w:r w:rsidRPr="007347E9">
              <w:rPr>
                <w:rStyle w:val="Code"/>
              </w:rPr>
              <w:t>METRICS_CHANGED</w:t>
            </w:r>
          </w:p>
        </w:tc>
        <w:tc>
          <w:tcPr>
            <w:tcW w:w="4320" w:type="dxa"/>
          </w:tcPr>
          <w:p w14:paraId="0B59C051" w14:textId="77777777" w:rsidR="00744CA3" w:rsidRPr="007347E9" w:rsidRDefault="00744CA3" w:rsidP="006539B8">
            <w:pPr>
              <w:pStyle w:val="TAL"/>
            </w:pPr>
            <w:r w:rsidRPr="007347E9">
              <w:t>Triggered whenever there is a change to the overall metrics.</w:t>
            </w:r>
          </w:p>
        </w:tc>
        <w:tc>
          <w:tcPr>
            <w:tcW w:w="1816" w:type="dxa"/>
          </w:tcPr>
          <w:p w14:paraId="0D33A60A" w14:textId="77777777" w:rsidR="00744CA3" w:rsidRPr="007347E9" w:rsidRDefault="00744CA3" w:rsidP="006539B8">
            <w:pPr>
              <w:pStyle w:val="TAL"/>
            </w:pPr>
          </w:p>
        </w:tc>
      </w:tr>
      <w:tr w:rsidR="00744CA3" w:rsidRPr="007347E9" w14:paraId="51A317F6" w14:textId="77777777" w:rsidTr="006539B8">
        <w:tc>
          <w:tcPr>
            <w:tcW w:w="3495" w:type="dxa"/>
          </w:tcPr>
          <w:p w14:paraId="66A72128" w14:textId="77777777" w:rsidR="00744CA3" w:rsidRPr="007347E9" w:rsidRDefault="00744CA3" w:rsidP="006539B8">
            <w:pPr>
              <w:pStyle w:val="TAL"/>
              <w:rPr>
                <w:rStyle w:val="Code"/>
              </w:rPr>
            </w:pPr>
            <w:r w:rsidRPr="007347E9">
              <w:rPr>
                <w:rStyle w:val="Code"/>
              </w:rPr>
              <w:t>OPERATION_POINT_CHANGED</w:t>
            </w:r>
          </w:p>
        </w:tc>
        <w:tc>
          <w:tcPr>
            <w:tcW w:w="4320" w:type="dxa"/>
          </w:tcPr>
          <w:p w14:paraId="34AFEF12" w14:textId="77777777" w:rsidR="00744CA3" w:rsidRPr="007347E9" w:rsidRDefault="00744CA3" w:rsidP="006539B8">
            <w:pPr>
              <w:pStyle w:val="TAL"/>
            </w:pPr>
            <w:r w:rsidRPr="007347E9">
              <w:t>Triggered whenever there is a change of an operation point parameter.</w:t>
            </w:r>
          </w:p>
        </w:tc>
        <w:tc>
          <w:tcPr>
            <w:tcW w:w="1816" w:type="dxa"/>
          </w:tcPr>
          <w:p w14:paraId="5C7362D3" w14:textId="77777777" w:rsidR="00744CA3" w:rsidRPr="007347E9" w:rsidRDefault="00744CA3" w:rsidP="006539B8">
            <w:pPr>
              <w:pStyle w:val="TAL"/>
            </w:pPr>
            <w:r w:rsidRPr="007347E9">
              <w:t>External reference identifier of currently selected Service Operation Point.</w:t>
            </w:r>
          </w:p>
        </w:tc>
      </w:tr>
      <w:tr w:rsidR="00744CA3" w:rsidRPr="007347E9" w14:paraId="258A433F" w14:textId="77777777" w:rsidTr="006539B8">
        <w:tc>
          <w:tcPr>
            <w:tcW w:w="3495" w:type="dxa"/>
          </w:tcPr>
          <w:p w14:paraId="78DB1400" w14:textId="77777777" w:rsidR="00744CA3" w:rsidRPr="007347E9" w:rsidRDefault="00744CA3" w:rsidP="006539B8">
            <w:pPr>
              <w:pStyle w:val="TAL"/>
              <w:rPr>
                <w:rStyle w:val="Code"/>
              </w:rPr>
            </w:pPr>
            <w:r w:rsidRPr="007347E9">
              <w:rPr>
                <w:rStyle w:val="Code"/>
              </w:rPr>
              <w:t>PLAYBACK_ENDED</w:t>
            </w:r>
          </w:p>
        </w:tc>
        <w:tc>
          <w:tcPr>
            <w:tcW w:w="4320" w:type="dxa"/>
          </w:tcPr>
          <w:p w14:paraId="079B49D3" w14:textId="77777777" w:rsidR="00744CA3" w:rsidRPr="007347E9" w:rsidRDefault="00744CA3" w:rsidP="006539B8">
            <w:pPr>
              <w:pStyle w:val="TAL"/>
            </w:pPr>
            <w:r w:rsidRPr="007347E9">
              <w:t>Sent when playback completes.</w:t>
            </w:r>
          </w:p>
        </w:tc>
        <w:tc>
          <w:tcPr>
            <w:tcW w:w="1816" w:type="dxa"/>
          </w:tcPr>
          <w:p w14:paraId="6B6BE703" w14:textId="77777777" w:rsidR="00744CA3" w:rsidRPr="007347E9" w:rsidRDefault="00744CA3" w:rsidP="006539B8">
            <w:pPr>
              <w:pStyle w:val="TAL"/>
            </w:pPr>
          </w:p>
        </w:tc>
      </w:tr>
      <w:tr w:rsidR="00744CA3" w:rsidRPr="007347E9" w14:paraId="16E46321" w14:textId="77777777" w:rsidTr="006539B8">
        <w:tc>
          <w:tcPr>
            <w:tcW w:w="3495" w:type="dxa"/>
          </w:tcPr>
          <w:p w14:paraId="444283C1" w14:textId="77777777" w:rsidR="00744CA3" w:rsidRPr="007347E9" w:rsidRDefault="00744CA3" w:rsidP="006539B8">
            <w:pPr>
              <w:pStyle w:val="TAL"/>
              <w:rPr>
                <w:rStyle w:val="Code"/>
              </w:rPr>
            </w:pPr>
            <w:r w:rsidRPr="007347E9">
              <w:rPr>
                <w:rStyle w:val="Code"/>
              </w:rPr>
              <w:t>PLAYBACK_ERROR</w:t>
            </w:r>
          </w:p>
        </w:tc>
        <w:tc>
          <w:tcPr>
            <w:tcW w:w="4320" w:type="dxa"/>
          </w:tcPr>
          <w:p w14:paraId="46C561F9" w14:textId="77777777" w:rsidR="00744CA3" w:rsidRPr="007347E9" w:rsidRDefault="00744CA3" w:rsidP="006539B8">
            <w:pPr>
              <w:pStyle w:val="TAL"/>
            </w:pPr>
            <w:r w:rsidRPr="007347E9">
              <w:t>Sent when an error occurs. The element's error attribute contains more information.</w:t>
            </w:r>
          </w:p>
        </w:tc>
        <w:tc>
          <w:tcPr>
            <w:tcW w:w="1816" w:type="dxa"/>
          </w:tcPr>
          <w:p w14:paraId="1D4C65A6" w14:textId="77777777" w:rsidR="00744CA3" w:rsidRPr="007347E9" w:rsidRDefault="00744CA3" w:rsidP="006539B8">
            <w:pPr>
              <w:pStyle w:val="TAL"/>
            </w:pPr>
            <w:r w:rsidRPr="007347E9">
              <w:t>Error attribute.</w:t>
            </w:r>
          </w:p>
        </w:tc>
      </w:tr>
      <w:tr w:rsidR="00744CA3" w:rsidRPr="007347E9" w14:paraId="61D1A66C" w14:textId="77777777" w:rsidTr="006539B8">
        <w:tc>
          <w:tcPr>
            <w:tcW w:w="3495" w:type="dxa"/>
          </w:tcPr>
          <w:p w14:paraId="52BBA9F3" w14:textId="77777777" w:rsidR="00744CA3" w:rsidRPr="007347E9" w:rsidRDefault="00744CA3" w:rsidP="006539B8">
            <w:pPr>
              <w:pStyle w:val="TAL"/>
              <w:rPr>
                <w:rStyle w:val="Code"/>
              </w:rPr>
            </w:pPr>
            <w:r w:rsidRPr="007347E9">
              <w:rPr>
                <w:rStyle w:val="Code"/>
              </w:rPr>
              <w:t>PLAYBACK_PAUSED</w:t>
            </w:r>
          </w:p>
        </w:tc>
        <w:tc>
          <w:tcPr>
            <w:tcW w:w="4320" w:type="dxa"/>
          </w:tcPr>
          <w:p w14:paraId="0473BBA1" w14:textId="77777777" w:rsidR="00744CA3" w:rsidRPr="007347E9" w:rsidRDefault="00744CA3" w:rsidP="006539B8">
            <w:pPr>
              <w:pStyle w:val="TAL"/>
            </w:pPr>
            <w:r w:rsidRPr="007347E9">
              <w:t>Sent when playback is paused.</w:t>
            </w:r>
          </w:p>
        </w:tc>
        <w:tc>
          <w:tcPr>
            <w:tcW w:w="1816" w:type="dxa"/>
          </w:tcPr>
          <w:p w14:paraId="66F1B5A0" w14:textId="77777777" w:rsidR="00744CA3" w:rsidRPr="007347E9" w:rsidRDefault="00744CA3" w:rsidP="006539B8">
            <w:pPr>
              <w:pStyle w:val="TAL"/>
            </w:pPr>
          </w:p>
        </w:tc>
      </w:tr>
      <w:tr w:rsidR="00744CA3" w:rsidRPr="007347E9" w14:paraId="1A225254" w14:textId="77777777" w:rsidTr="006539B8">
        <w:tc>
          <w:tcPr>
            <w:tcW w:w="3495" w:type="dxa"/>
          </w:tcPr>
          <w:p w14:paraId="42EA5B45" w14:textId="77777777" w:rsidR="00744CA3" w:rsidRPr="007347E9" w:rsidRDefault="00744CA3" w:rsidP="006539B8">
            <w:pPr>
              <w:pStyle w:val="TAL"/>
              <w:rPr>
                <w:rStyle w:val="Code"/>
              </w:rPr>
            </w:pPr>
            <w:r w:rsidRPr="007347E9">
              <w:rPr>
                <w:rStyle w:val="Code"/>
              </w:rPr>
              <w:t>PLAYBACK_PLAYING</w:t>
            </w:r>
          </w:p>
        </w:tc>
        <w:tc>
          <w:tcPr>
            <w:tcW w:w="4320" w:type="dxa"/>
          </w:tcPr>
          <w:p w14:paraId="33BC3E55" w14:textId="77777777" w:rsidR="00744CA3" w:rsidRPr="007347E9" w:rsidRDefault="00744CA3" w:rsidP="006539B8">
            <w:pPr>
              <w:pStyle w:val="TAL"/>
            </w:pPr>
            <w:r w:rsidRPr="007347E9">
              <w:t>Sent when the media begins to play (either for the first time, after having been paused, or after ending and then restarting).</w:t>
            </w:r>
          </w:p>
        </w:tc>
        <w:tc>
          <w:tcPr>
            <w:tcW w:w="1816" w:type="dxa"/>
          </w:tcPr>
          <w:p w14:paraId="57B01BAB" w14:textId="77777777" w:rsidR="00744CA3" w:rsidRPr="007347E9" w:rsidRDefault="00744CA3" w:rsidP="006539B8">
            <w:pPr>
              <w:pStyle w:val="TAL"/>
            </w:pPr>
          </w:p>
        </w:tc>
      </w:tr>
      <w:tr w:rsidR="00744CA3" w:rsidRPr="007347E9" w14:paraId="27F602A9" w14:textId="77777777" w:rsidTr="006539B8">
        <w:tc>
          <w:tcPr>
            <w:tcW w:w="3495" w:type="dxa"/>
          </w:tcPr>
          <w:p w14:paraId="31BD26E0" w14:textId="77777777" w:rsidR="00744CA3" w:rsidRPr="007347E9" w:rsidRDefault="00744CA3" w:rsidP="006539B8">
            <w:pPr>
              <w:pStyle w:val="TAL"/>
              <w:rPr>
                <w:rStyle w:val="Code"/>
              </w:rPr>
            </w:pPr>
            <w:r w:rsidRPr="007347E9">
              <w:rPr>
                <w:rStyle w:val="Code"/>
              </w:rPr>
              <w:t>PLAYBACK_SEEKED</w:t>
            </w:r>
          </w:p>
        </w:tc>
        <w:tc>
          <w:tcPr>
            <w:tcW w:w="4320" w:type="dxa"/>
          </w:tcPr>
          <w:p w14:paraId="4089285B" w14:textId="77777777" w:rsidR="00744CA3" w:rsidRPr="007347E9" w:rsidRDefault="00744CA3" w:rsidP="006539B8">
            <w:pPr>
              <w:pStyle w:val="TAL"/>
            </w:pPr>
            <w:r w:rsidRPr="007347E9">
              <w:t>Sent when a seek operation completes.</w:t>
            </w:r>
          </w:p>
        </w:tc>
        <w:tc>
          <w:tcPr>
            <w:tcW w:w="1816" w:type="dxa"/>
          </w:tcPr>
          <w:p w14:paraId="68DE01C0" w14:textId="77777777" w:rsidR="00744CA3" w:rsidRPr="007347E9" w:rsidRDefault="00744CA3" w:rsidP="006539B8">
            <w:pPr>
              <w:pStyle w:val="TAL"/>
            </w:pPr>
          </w:p>
        </w:tc>
      </w:tr>
      <w:tr w:rsidR="00744CA3" w:rsidRPr="007347E9" w14:paraId="580C6BDD" w14:textId="77777777" w:rsidTr="006539B8">
        <w:tc>
          <w:tcPr>
            <w:tcW w:w="3495" w:type="dxa"/>
          </w:tcPr>
          <w:p w14:paraId="23D0D40E" w14:textId="77777777" w:rsidR="00744CA3" w:rsidRPr="007347E9" w:rsidRDefault="00744CA3" w:rsidP="006539B8">
            <w:pPr>
              <w:pStyle w:val="TAL"/>
              <w:rPr>
                <w:rStyle w:val="Code"/>
              </w:rPr>
            </w:pPr>
            <w:r w:rsidRPr="007347E9">
              <w:rPr>
                <w:rStyle w:val="Code"/>
              </w:rPr>
              <w:t>PLAYBACK_SEEKING</w:t>
            </w:r>
          </w:p>
        </w:tc>
        <w:tc>
          <w:tcPr>
            <w:tcW w:w="4320" w:type="dxa"/>
          </w:tcPr>
          <w:p w14:paraId="1D63DB94" w14:textId="77777777" w:rsidR="00744CA3" w:rsidRPr="007347E9" w:rsidRDefault="00744CA3" w:rsidP="006539B8">
            <w:pPr>
              <w:pStyle w:val="TAL"/>
            </w:pPr>
            <w:r w:rsidRPr="007347E9">
              <w:t>Sent when a seek operation begins.</w:t>
            </w:r>
          </w:p>
        </w:tc>
        <w:tc>
          <w:tcPr>
            <w:tcW w:w="1816" w:type="dxa"/>
          </w:tcPr>
          <w:p w14:paraId="1AEB82FA" w14:textId="77777777" w:rsidR="00744CA3" w:rsidRPr="007347E9" w:rsidRDefault="00744CA3" w:rsidP="006539B8">
            <w:pPr>
              <w:pStyle w:val="TAL"/>
            </w:pPr>
          </w:p>
        </w:tc>
      </w:tr>
      <w:tr w:rsidR="00744CA3" w:rsidRPr="007347E9" w14:paraId="6BC77CD4" w14:textId="77777777" w:rsidTr="006539B8">
        <w:tc>
          <w:tcPr>
            <w:tcW w:w="3495" w:type="dxa"/>
          </w:tcPr>
          <w:p w14:paraId="6F92DC37" w14:textId="77777777" w:rsidR="00744CA3" w:rsidRPr="007347E9" w:rsidRDefault="00744CA3" w:rsidP="006539B8">
            <w:pPr>
              <w:pStyle w:val="TAL"/>
              <w:rPr>
                <w:rStyle w:val="Code"/>
              </w:rPr>
            </w:pPr>
            <w:r w:rsidRPr="007347E9">
              <w:rPr>
                <w:rStyle w:val="Code"/>
              </w:rPr>
              <w:t>PLAYBACK_STALLED</w:t>
            </w:r>
          </w:p>
        </w:tc>
        <w:tc>
          <w:tcPr>
            <w:tcW w:w="4320" w:type="dxa"/>
          </w:tcPr>
          <w:p w14:paraId="70172F80" w14:textId="77777777" w:rsidR="00744CA3" w:rsidRPr="007347E9" w:rsidRDefault="00744CA3" w:rsidP="006539B8">
            <w:pPr>
              <w:pStyle w:val="TAL"/>
            </w:pPr>
            <w:r w:rsidRPr="007347E9">
              <w:t>Sent when the media playback platform reports stalled</w:t>
            </w:r>
          </w:p>
        </w:tc>
        <w:tc>
          <w:tcPr>
            <w:tcW w:w="1816" w:type="dxa"/>
          </w:tcPr>
          <w:p w14:paraId="448635B7" w14:textId="77777777" w:rsidR="00744CA3" w:rsidRPr="007347E9" w:rsidRDefault="00744CA3" w:rsidP="006539B8">
            <w:pPr>
              <w:pStyle w:val="TAL"/>
            </w:pPr>
          </w:p>
        </w:tc>
      </w:tr>
      <w:tr w:rsidR="00744CA3" w:rsidRPr="007347E9" w14:paraId="6582D2C3" w14:textId="77777777" w:rsidTr="006539B8">
        <w:tc>
          <w:tcPr>
            <w:tcW w:w="3495" w:type="dxa"/>
          </w:tcPr>
          <w:p w14:paraId="5F0CB891" w14:textId="77777777" w:rsidR="00744CA3" w:rsidRPr="007347E9" w:rsidRDefault="00744CA3" w:rsidP="006539B8">
            <w:pPr>
              <w:pStyle w:val="TAL"/>
              <w:rPr>
                <w:rStyle w:val="Code"/>
              </w:rPr>
            </w:pPr>
            <w:r w:rsidRPr="007347E9">
              <w:rPr>
                <w:rStyle w:val="Code"/>
              </w:rPr>
              <w:t>PLAYBACK_STARTED</w:t>
            </w:r>
          </w:p>
        </w:tc>
        <w:tc>
          <w:tcPr>
            <w:tcW w:w="4320" w:type="dxa"/>
          </w:tcPr>
          <w:p w14:paraId="06116DB8" w14:textId="77777777" w:rsidR="00744CA3" w:rsidRPr="007347E9" w:rsidRDefault="00744CA3" w:rsidP="006539B8">
            <w:pPr>
              <w:pStyle w:val="TAL"/>
            </w:pPr>
            <w:r w:rsidRPr="007347E9">
              <w:t>Sent when playback of the media starts after having been paused; that is, when playback is resumed after a prior pause event.</w:t>
            </w:r>
          </w:p>
        </w:tc>
        <w:tc>
          <w:tcPr>
            <w:tcW w:w="1816" w:type="dxa"/>
          </w:tcPr>
          <w:p w14:paraId="65AAD38E" w14:textId="77777777" w:rsidR="00744CA3" w:rsidRPr="007347E9" w:rsidRDefault="00744CA3" w:rsidP="006539B8">
            <w:pPr>
              <w:pStyle w:val="TAL"/>
            </w:pPr>
          </w:p>
        </w:tc>
      </w:tr>
      <w:tr w:rsidR="00744CA3" w:rsidRPr="007347E9" w14:paraId="2D91E39C" w14:textId="77777777" w:rsidTr="006539B8">
        <w:tc>
          <w:tcPr>
            <w:tcW w:w="3495" w:type="dxa"/>
          </w:tcPr>
          <w:p w14:paraId="66DC7D6C" w14:textId="77777777" w:rsidR="00744CA3" w:rsidRPr="007347E9" w:rsidRDefault="00744CA3" w:rsidP="006539B8">
            <w:pPr>
              <w:pStyle w:val="TAL"/>
              <w:rPr>
                <w:rStyle w:val="Code"/>
              </w:rPr>
            </w:pPr>
            <w:r w:rsidRPr="007347E9">
              <w:rPr>
                <w:rStyle w:val="Code"/>
              </w:rPr>
              <w:t>PLAYBACK_WAITING</w:t>
            </w:r>
          </w:p>
        </w:tc>
        <w:tc>
          <w:tcPr>
            <w:tcW w:w="4320" w:type="dxa"/>
          </w:tcPr>
          <w:p w14:paraId="33C4785E" w14:textId="77777777" w:rsidR="00744CA3" w:rsidRPr="007347E9" w:rsidRDefault="00744CA3" w:rsidP="006539B8">
            <w:pPr>
              <w:pStyle w:val="TAL"/>
            </w:pPr>
            <w:r w:rsidRPr="007347E9">
              <w:t>Sent when the media playback has stopped because of a temporary lack of data.</w:t>
            </w:r>
          </w:p>
        </w:tc>
        <w:tc>
          <w:tcPr>
            <w:tcW w:w="1816" w:type="dxa"/>
          </w:tcPr>
          <w:p w14:paraId="134A89B7" w14:textId="77777777" w:rsidR="00744CA3" w:rsidRPr="007347E9" w:rsidRDefault="00744CA3" w:rsidP="006539B8">
            <w:pPr>
              <w:pStyle w:val="TAL"/>
            </w:pPr>
          </w:p>
        </w:tc>
      </w:tr>
      <w:tr w:rsidR="00744CA3" w:rsidRPr="007347E9" w14:paraId="215FA914" w14:textId="77777777" w:rsidTr="006539B8">
        <w:tc>
          <w:tcPr>
            <w:tcW w:w="3495" w:type="dxa"/>
          </w:tcPr>
          <w:p w14:paraId="50D59F01" w14:textId="77777777" w:rsidR="00744CA3" w:rsidRPr="007347E9" w:rsidRDefault="00744CA3" w:rsidP="006539B8">
            <w:pPr>
              <w:pStyle w:val="TAL"/>
              <w:rPr>
                <w:rStyle w:val="Code"/>
              </w:rPr>
            </w:pPr>
            <w:r w:rsidRPr="007347E9">
              <w:rPr>
                <w:rStyle w:val="Code"/>
              </w:rPr>
              <w:t>SERVICE_DESCRIPTION_SELECTED</w:t>
            </w:r>
          </w:p>
        </w:tc>
        <w:tc>
          <w:tcPr>
            <w:tcW w:w="4320" w:type="dxa"/>
          </w:tcPr>
          <w:p w14:paraId="2E41C035" w14:textId="77777777" w:rsidR="00744CA3" w:rsidRPr="007347E9" w:rsidRDefault="00744CA3" w:rsidP="006539B8">
            <w:pPr>
              <w:pStyle w:val="TAL"/>
            </w:pPr>
            <w:r w:rsidRPr="007347E9">
              <w:t>sent when the DASH client has selected a service description.</w:t>
            </w:r>
          </w:p>
        </w:tc>
        <w:tc>
          <w:tcPr>
            <w:tcW w:w="1816" w:type="dxa"/>
          </w:tcPr>
          <w:p w14:paraId="2B7778BD" w14:textId="77777777" w:rsidR="00744CA3" w:rsidRPr="007347E9" w:rsidRDefault="00744CA3" w:rsidP="006539B8">
            <w:pPr>
              <w:pStyle w:val="TAL"/>
            </w:pPr>
          </w:p>
        </w:tc>
      </w:tr>
      <w:tr w:rsidR="00744CA3" w:rsidRPr="007347E9" w14:paraId="3DA23204" w14:textId="77777777" w:rsidTr="006539B8">
        <w:tc>
          <w:tcPr>
            <w:tcW w:w="3495" w:type="dxa"/>
          </w:tcPr>
          <w:p w14:paraId="6DE62381" w14:textId="77777777" w:rsidR="00744CA3" w:rsidRPr="007347E9" w:rsidRDefault="00744CA3" w:rsidP="006539B8">
            <w:pPr>
              <w:pStyle w:val="TAL"/>
              <w:rPr>
                <w:rStyle w:val="Code"/>
              </w:rPr>
            </w:pPr>
            <w:r w:rsidRPr="007347E9">
              <w:rPr>
                <w:rStyle w:val="Code"/>
              </w:rPr>
              <w:t>SERVICE_DESCRIPTION_CHANGED</w:t>
            </w:r>
          </w:p>
        </w:tc>
        <w:tc>
          <w:tcPr>
            <w:tcW w:w="4320" w:type="dxa"/>
          </w:tcPr>
          <w:p w14:paraId="30ECF164" w14:textId="77777777" w:rsidR="00744CA3" w:rsidRPr="007347E9" w:rsidRDefault="00744CA3" w:rsidP="006539B8">
            <w:pPr>
              <w:pStyle w:val="TAL"/>
            </w:pPr>
            <w:r w:rsidRPr="007347E9">
              <w:t>Sent when the DASH client has changed a service description.</w:t>
            </w:r>
          </w:p>
        </w:tc>
        <w:tc>
          <w:tcPr>
            <w:tcW w:w="1816" w:type="dxa"/>
          </w:tcPr>
          <w:p w14:paraId="0CF567F7" w14:textId="77777777" w:rsidR="00744CA3" w:rsidRPr="007347E9" w:rsidRDefault="00744CA3" w:rsidP="006539B8">
            <w:pPr>
              <w:pStyle w:val="TAL"/>
            </w:pPr>
          </w:p>
        </w:tc>
      </w:tr>
      <w:tr w:rsidR="00744CA3" w:rsidRPr="007347E9" w14:paraId="7D2711D2" w14:textId="77777777" w:rsidTr="006539B8">
        <w:tc>
          <w:tcPr>
            <w:tcW w:w="3495" w:type="dxa"/>
          </w:tcPr>
          <w:p w14:paraId="1265A1A4" w14:textId="77777777" w:rsidR="00744CA3" w:rsidRPr="007347E9" w:rsidRDefault="00744CA3" w:rsidP="006539B8">
            <w:pPr>
              <w:pStyle w:val="TAL"/>
              <w:rPr>
                <w:rStyle w:val="Code"/>
              </w:rPr>
            </w:pPr>
            <w:r w:rsidRPr="007347E9">
              <w:rPr>
                <w:rStyle w:val="Code"/>
              </w:rPr>
              <w:t>SERVICE_DESCRIPTION_VIOLATED</w:t>
            </w:r>
          </w:p>
        </w:tc>
        <w:tc>
          <w:tcPr>
            <w:tcW w:w="4320" w:type="dxa"/>
          </w:tcPr>
          <w:p w14:paraId="5FF6D06A" w14:textId="77777777" w:rsidR="00744CA3" w:rsidRPr="007347E9" w:rsidRDefault="00744CA3" w:rsidP="006539B8">
            <w:pPr>
              <w:pStyle w:val="TAL"/>
            </w:pPr>
            <w:r w:rsidRPr="007347E9">
              <w:t>Provides notification that the service description parameters are currently not met.</w:t>
            </w:r>
          </w:p>
        </w:tc>
        <w:tc>
          <w:tcPr>
            <w:tcW w:w="1816" w:type="dxa"/>
          </w:tcPr>
          <w:p w14:paraId="1AA6696C" w14:textId="77777777" w:rsidR="00744CA3" w:rsidRPr="007347E9" w:rsidRDefault="00744CA3" w:rsidP="006539B8">
            <w:pPr>
              <w:pStyle w:val="TAL"/>
            </w:pPr>
            <w:r w:rsidRPr="007347E9">
              <w:t>Parameters of service description that are not met.</w:t>
            </w:r>
          </w:p>
        </w:tc>
      </w:tr>
      <w:tr w:rsidR="00744CA3" w:rsidRPr="007347E9" w14:paraId="5023D0FD" w14:textId="77777777" w:rsidTr="006539B8">
        <w:tc>
          <w:tcPr>
            <w:tcW w:w="3495" w:type="dxa"/>
          </w:tcPr>
          <w:p w14:paraId="5EE3B154" w14:textId="77777777" w:rsidR="00744CA3" w:rsidRPr="007347E9" w:rsidRDefault="00744CA3" w:rsidP="006539B8">
            <w:pPr>
              <w:pStyle w:val="TAL"/>
              <w:keepNext w:val="0"/>
              <w:rPr>
                <w:rStyle w:val="Code"/>
              </w:rPr>
            </w:pPr>
            <w:r w:rsidRPr="007347E9">
              <w:rPr>
                <w:rStyle w:val="Code"/>
              </w:rPr>
              <w:t>SOURCE_INITIALIZED</w:t>
            </w:r>
          </w:p>
        </w:tc>
        <w:tc>
          <w:tcPr>
            <w:tcW w:w="4320" w:type="dxa"/>
          </w:tcPr>
          <w:p w14:paraId="6016D016" w14:textId="77777777" w:rsidR="00744CA3" w:rsidRPr="007347E9" w:rsidRDefault="00744CA3" w:rsidP="006539B8">
            <w:pPr>
              <w:pStyle w:val="TAL"/>
              <w:keepNext w:val="0"/>
            </w:pPr>
            <w:r w:rsidRPr="007347E9">
              <w:t>Triggered when the source is setup and ready.</w:t>
            </w:r>
          </w:p>
        </w:tc>
        <w:tc>
          <w:tcPr>
            <w:tcW w:w="1816" w:type="dxa"/>
          </w:tcPr>
          <w:p w14:paraId="6639BD66" w14:textId="77777777" w:rsidR="00744CA3" w:rsidRPr="007347E9" w:rsidRDefault="00744CA3" w:rsidP="006539B8">
            <w:pPr>
              <w:pStyle w:val="TAL"/>
              <w:keepNext w:val="0"/>
            </w:pPr>
          </w:p>
        </w:tc>
      </w:tr>
    </w:tbl>
    <w:p w14:paraId="07F40B5E" w14:textId="77777777" w:rsidR="001A2D9F" w:rsidRPr="007347E9" w:rsidRDefault="001A2D9F" w:rsidP="00F34A36">
      <w:pPr>
        <w:pStyle w:val="TAN"/>
        <w:keepNext w:val="0"/>
      </w:pPr>
    </w:p>
    <w:p w14:paraId="6F65D687" w14:textId="77777777" w:rsidR="00D573D2" w:rsidRPr="007347E9" w:rsidRDefault="00D573D2" w:rsidP="00434389">
      <w:pPr>
        <w:pStyle w:val="Normalaftertable"/>
        <w:keepNext/>
        <w:spacing w:before="240"/>
      </w:pPr>
      <w:r w:rsidRPr="007347E9">
        <w:t>Table 13.2.5-2 provides a list of error events.</w:t>
      </w:r>
    </w:p>
    <w:p w14:paraId="30E3E4B7" w14:textId="2C2DC9FC" w:rsidR="00D573D2" w:rsidRPr="007347E9" w:rsidRDefault="00D573D2" w:rsidP="001A288A">
      <w:pPr>
        <w:pStyle w:val="TH"/>
      </w:pPr>
      <w:r w:rsidRPr="007347E9">
        <w:t>Table 13.2.5-2</w:t>
      </w:r>
      <w:r w:rsidR="00C32F90" w:rsidRPr="007347E9">
        <w:t>:</w:t>
      </w:r>
      <w:r w:rsidRPr="007347E9">
        <w:t xml:space="preserve"> Error events</w:t>
      </w:r>
    </w:p>
    <w:tbl>
      <w:tblPr>
        <w:tblStyle w:val="TableGrid"/>
        <w:tblW w:w="9631" w:type="dxa"/>
        <w:tblLook w:val="04A0" w:firstRow="1" w:lastRow="0" w:firstColumn="1" w:lastColumn="0" w:noHBand="0" w:noVBand="1"/>
      </w:tblPr>
      <w:tblGrid>
        <w:gridCol w:w="3825"/>
        <w:gridCol w:w="4395"/>
        <w:gridCol w:w="1411"/>
      </w:tblGrid>
      <w:tr w:rsidR="00D573D2" w:rsidRPr="007347E9" w14:paraId="5E40F13A" w14:textId="77777777" w:rsidTr="001A288A">
        <w:tc>
          <w:tcPr>
            <w:tcW w:w="3825" w:type="dxa"/>
            <w:shd w:val="clear" w:color="auto" w:fill="BFBFBF" w:themeFill="background1" w:themeFillShade="BF"/>
          </w:tcPr>
          <w:p w14:paraId="31CA1B12" w14:textId="77777777" w:rsidR="00D573D2" w:rsidRPr="007347E9" w:rsidRDefault="00D573D2" w:rsidP="001A288A">
            <w:pPr>
              <w:pStyle w:val="TAH"/>
            </w:pPr>
            <w:r w:rsidRPr="007347E9">
              <w:t>Status</w:t>
            </w:r>
            <w:r w:rsidRPr="007347E9">
              <w:rPr>
                <w:b w:val="0"/>
                <w:bCs/>
              </w:rPr>
              <w:t xml:space="preserve"> </w:t>
            </w:r>
          </w:p>
        </w:tc>
        <w:tc>
          <w:tcPr>
            <w:tcW w:w="4395" w:type="dxa"/>
            <w:shd w:val="clear" w:color="auto" w:fill="BFBFBF" w:themeFill="background1" w:themeFillShade="BF"/>
          </w:tcPr>
          <w:p w14:paraId="317D4C2B" w14:textId="77777777" w:rsidR="00D573D2" w:rsidRPr="007347E9" w:rsidRDefault="00D573D2" w:rsidP="001A288A">
            <w:pPr>
              <w:pStyle w:val="TAH"/>
            </w:pPr>
            <w:r w:rsidRPr="007347E9">
              <w:t>Definition</w:t>
            </w:r>
          </w:p>
        </w:tc>
        <w:tc>
          <w:tcPr>
            <w:tcW w:w="1411" w:type="dxa"/>
            <w:shd w:val="clear" w:color="auto" w:fill="BFBFBF" w:themeFill="background1" w:themeFillShade="BF"/>
          </w:tcPr>
          <w:p w14:paraId="2EDFE42A" w14:textId="77777777" w:rsidR="00D573D2" w:rsidRPr="007347E9" w:rsidRDefault="00D573D2" w:rsidP="001A288A">
            <w:pPr>
              <w:pStyle w:val="TAH"/>
            </w:pPr>
            <w:r w:rsidRPr="007347E9">
              <w:t>Payload</w:t>
            </w:r>
          </w:p>
        </w:tc>
      </w:tr>
      <w:tr w:rsidR="00D573D2" w:rsidRPr="007347E9" w14:paraId="0740655E" w14:textId="77777777" w:rsidTr="001A288A">
        <w:tc>
          <w:tcPr>
            <w:tcW w:w="3825" w:type="dxa"/>
          </w:tcPr>
          <w:p w14:paraId="7C733354" w14:textId="77777777" w:rsidR="00D573D2" w:rsidRPr="007347E9" w:rsidRDefault="00D573D2" w:rsidP="001A288A">
            <w:pPr>
              <w:pStyle w:val="TAL"/>
              <w:rPr>
                <w:rStyle w:val="Code"/>
              </w:rPr>
            </w:pPr>
            <w:r w:rsidRPr="007347E9">
              <w:rPr>
                <w:rStyle w:val="Code"/>
              </w:rPr>
              <w:t>ERROR_MPD_NOT_FOUND</w:t>
            </w:r>
          </w:p>
        </w:tc>
        <w:tc>
          <w:tcPr>
            <w:tcW w:w="4395" w:type="dxa"/>
          </w:tcPr>
          <w:p w14:paraId="6A8527FB" w14:textId="77777777" w:rsidR="00D573D2" w:rsidRPr="007347E9" w:rsidRDefault="00D573D2" w:rsidP="001A288A">
            <w:pPr>
              <w:pStyle w:val="TAL"/>
              <w:rPr>
                <w:b/>
                <w:bCs/>
              </w:rPr>
            </w:pPr>
            <w:r w:rsidRPr="007347E9">
              <w:t>Triggered when the MPD is not found.</w:t>
            </w:r>
          </w:p>
        </w:tc>
        <w:tc>
          <w:tcPr>
            <w:tcW w:w="1411" w:type="dxa"/>
          </w:tcPr>
          <w:p w14:paraId="115BBBCD" w14:textId="77777777" w:rsidR="00D573D2" w:rsidRPr="007347E9" w:rsidRDefault="00D573D2" w:rsidP="001A288A">
            <w:pPr>
              <w:pStyle w:val="TAL"/>
            </w:pPr>
          </w:p>
        </w:tc>
      </w:tr>
      <w:tr w:rsidR="00D573D2" w:rsidRPr="007347E9" w14:paraId="29AB4460" w14:textId="77777777" w:rsidTr="001A288A">
        <w:tc>
          <w:tcPr>
            <w:tcW w:w="3825" w:type="dxa"/>
          </w:tcPr>
          <w:p w14:paraId="4C7D7BF9" w14:textId="77777777" w:rsidR="00D573D2" w:rsidRPr="007347E9" w:rsidRDefault="00D573D2" w:rsidP="001A288A">
            <w:pPr>
              <w:pStyle w:val="TAL"/>
              <w:rPr>
                <w:rStyle w:val="Code"/>
              </w:rPr>
            </w:pPr>
            <w:r w:rsidRPr="007347E9">
              <w:rPr>
                <w:rStyle w:val="Code"/>
              </w:rPr>
              <w:t>ERROR_MEDIA_PLAYBACK</w:t>
            </w:r>
          </w:p>
        </w:tc>
        <w:tc>
          <w:tcPr>
            <w:tcW w:w="4395" w:type="dxa"/>
          </w:tcPr>
          <w:p w14:paraId="0509DB79" w14:textId="77777777" w:rsidR="00D573D2" w:rsidRPr="007347E9" w:rsidRDefault="00D573D2" w:rsidP="001A288A">
            <w:pPr>
              <w:pStyle w:val="TAL"/>
            </w:pPr>
            <w:r w:rsidRPr="007347E9">
              <w:t>Triggered when there is an error from the media playback platform buffer.</w:t>
            </w:r>
          </w:p>
        </w:tc>
        <w:tc>
          <w:tcPr>
            <w:tcW w:w="1411" w:type="dxa"/>
          </w:tcPr>
          <w:p w14:paraId="66356687" w14:textId="77777777" w:rsidR="00D573D2" w:rsidRPr="007347E9" w:rsidRDefault="00D573D2" w:rsidP="001A288A">
            <w:pPr>
              <w:pStyle w:val="TAL"/>
            </w:pPr>
          </w:p>
        </w:tc>
      </w:tr>
      <w:tr w:rsidR="00D573D2" w:rsidRPr="007347E9" w14:paraId="102CC526" w14:textId="77777777" w:rsidTr="001A288A">
        <w:tc>
          <w:tcPr>
            <w:tcW w:w="3825" w:type="dxa"/>
          </w:tcPr>
          <w:p w14:paraId="2A6AEFF7" w14:textId="77777777" w:rsidR="00D573D2" w:rsidRPr="007347E9" w:rsidRDefault="00D573D2" w:rsidP="001A288A">
            <w:pPr>
              <w:pStyle w:val="TAL"/>
              <w:rPr>
                <w:rStyle w:val="Code"/>
              </w:rPr>
            </w:pPr>
            <w:r w:rsidRPr="007347E9">
              <w:rPr>
                <w:rStyle w:val="Code"/>
              </w:rPr>
              <w:t>ERROR_MPD_NOT_VALID</w:t>
            </w:r>
          </w:p>
        </w:tc>
        <w:tc>
          <w:tcPr>
            <w:tcW w:w="4395" w:type="dxa"/>
          </w:tcPr>
          <w:p w14:paraId="6384AF72" w14:textId="568F8362" w:rsidR="00D573D2" w:rsidRPr="007347E9" w:rsidRDefault="00D573D2" w:rsidP="001A288A">
            <w:pPr>
              <w:pStyle w:val="TAL"/>
            </w:pPr>
            <w:r w:rsidRPr="007347E9">
              <w:t>The provided MPD is not valid according to the XML schema and schematron rules</w:t>
            </w:r>
            <w:r w:rsidR="6EDA2BAE" w:rsidRPr="007347E9">
              <w:t>.</w:t>
            </w:r>
          </w:p>
        </w:tc>
        <w:tc>
          <w:tcPr>
            <w:tcW w:w="1411" w:type="dxa"/>
          </w:tcPr>
          <w:p w14:paraId="744B84A6" w14:textId="32802F0F" w:rsidR="00D573D2" w:rsidRPr="007347E9" w:rsidRDefault="00D573D2" w:rsidP="001A288A">
            <w:pPr>
              <w:pStyle w:val="TAL"/>
            </w:pPr>
            <w:r w:rsidRPr="007347E9">
              <w:t>Detailed error information</w:t>
            </w:r>
            <w:r w:rsidR="335B316A" w:rsidRPr="007347E9">
              <w:t>.</w:t>
            </w:r>
          </w:p>
        </w:tc>
      </w:tr>
      <w:tr w:rsidR="00D573D2" w:rsidRPr="007347E9" w14:paraId="177A4498" w14:textId="77777777" w:rsidTr="001A288A">
        <w:tc>
          <w:tcPr>
            <w:tcW w:w="3825" w:type="dxa"/>
          </w:tcPr>
          <w:p w14:paraId="20940B90" w14:textId="77777777" w:rsidR="00D573D2" w:rsidRPr="007347E9" w:rsidRDefault="00D573D2" w:rsidP="001A288A">
            <w:pPr>
              <w:pStyle w:val="TAL"/>
              <w:rPr>
                <w:rStyle w:val="Code"/>
              </w:rPr>
            </w:pPr>
            <w:r w:rsidRPr="007347E9">
              <w:rPr>
                <w:rStyle w:val="Code"/>
              </w:rPr>
              <w:t>ERROR_MEDIA_TIME_NOT_ACCESSIBLE</w:t>
            </w:r>
          </w:p>
        </w:tc>
        <w:tc>
          <w:tcPr>
            <w:tcW w:w="4395" w:type="dxa"/>
          </w:tcPr>
          <w:p w14:paraId="6A8C5519" w14:textId="77777777" w:rsidR="00D573D2" w:rsidRPr="007347E9" w:rsidRDefault="00D573D2" w:rsidP="001A288A">
            <w:pPr>
              <w:pStyle w:val="TAL"/>
            </w:pPr>
            <w:r w:rsidRPr="007347E9">
              <w:t>After seek operation, the media time is not accessible.</w:t>
            </w:r>
          </w:p>
        </w:tc>
        <w:tc>
          <w:tcPr>
            <w:tcW w:w="1411" w:type="dxa"/>
          </w:tcPr>
          <w:p w14:paraId="24A98C5B" w14:textId="77777777" w:rsidR="00D573D2" w:rsidRPr="007347E9" w:rsidRDefault="00D573D2" w:rsidP="001A288A">
            <w:pPr>
              <w:pStyle w:val="TAL"/>
            </w:pPr>
          </w:p>
        </w:tc>
      </w:tr>
      <w:tr w:rsidR="00D573D2" w:rsidRPr="007347E9" w14:paraId="20776F7A" w14:textId="77777777" w:rsidTr="001A288A">
        <w:tc>
          <w:tcPr>
            <w:tcW w:w="3825" w:type="dxa"/>
          </w:tcPr>
          <w:p w14:paraId="48A64446" w14:textId="77777777" w:rsidR="00D573D2" w:rsidRPr="007347E9" w:rsidRDefault="00D573D2" w:rsidP="001A288A">
            <w:pPr>
              <w:pStyle w:val="TAL"/>
              <w:rPr>
                <w:rStyle w:val="Code"/>
              </w:rPr>
            </w:pPr>
            <w:r w:rsidRPr="007347E9">
              <w:rPr>
                <w:rStyle w:val="Code"/>
              </w:rPr>
              <w:t>ERROR_PROFILE_NOT_SUPPORTED</w:t>
            </w:r>
          </w:p>
        </w:tc>
        <w:tc>
          <w:tcPr>
            <w:tcW w:w="4395" w:type="dxa"/>
          </w:tcPr>
          <w:p w14:paraId="2D960F17" w14:textId="77777777" w:rsidR="00D573D2" w:rsidRPr="007347E9" w:rsidRDefault="00D573D2" w:rsidP="001A288A">
            <w:pPr>
              <w:pStyle w:val="TAL"/>
            </w:pPr>
            <w:r w:rsidRPr="007347E9">
              <w:t>The profile of the Media Presentation is not supported.</w:t>
            </w:r>
          </w:p>
        </w:tc>
        <w:tc>
          <w:tcPr>
            <w:tcW w:w="1411" w:type="dxa"/>
          </w:tcPr>
          <w:p w14:paraId="70CDC124" w14:textId="77777777" w:rsidR="00D573D2" w:rsidRPr="007347E9" w:rsidRDefault="00D573D2" w:rsidP="001A288A">
            <w:pPr>
              <w:pStyle w:val="TAL"/>
            </w:pPr>
          </w:p>
        </w:tc>
      </w:tr>
    </w:tbl>
    <w:p w14:paraId="16E4EE94" w14:textId="77777777" w:rsidR="001A2D9F" w:rsidRPr="007347E9" w:rsidRDefault="001A2D9F" w:rsidP="00965306">
      <w:pPr>
        <w:pStyle w:val="TAN"/>
        <w:keepNext w:val="0"/>
      </w:pPr>
    </w:p>
    <w:p w14:paraId="0B872CDA" w14:textId="2DE64984" w:rsidR="00D573D2" w:rsidRPr="007347E9" w:rsidRDefault="00C7434A" w:rsidP="00185C8F">
      <w:pPr>
        <w:pStyle w:val="Heading3"/>
      </w:pPr>
      <w:bookmarkStart w:id="1403" w:name="_Toc68899707"/>
      <w:bookmarkStart w:id="1404" w:name="_Toc71214458"/>
      <w:bookmarkStart w:id="1405" w:name="_Toc71722132"/>
      <w:bookmarkStart w:id="1406" w:name="_Toc74859184"/>
      <w:bookmarkStart w:id="1407" w:name="_Toc146626756"/>
      <w:r w:rsidRPr="007347E9">
        <w:t>1</w:t>
      </w:r>
      <w:r w:rsidR="00C32F90" w:rsidRPr="007347E9">
        <w:t>3.</w:t>
      </w:r>
      <w:r w:rsidR="00D573D2" w:rsidRPr="007347E9">
        <w:t>2.6</w:t>
      </w:r>
      <w:r w:rsidR="00434389" w:rsidRPr="007347E9">
        <w:tab/>
      </w:r>
      <w:r w:rsidR="00D573D2" w:rsidRPr="007347E9">
        <w:t>Status Information</w:t>
      </w:r>
      <w:bookmarkEnd w:id="1403"/>
      <w:bookmarkEnd w:id="1404"/>
      <w:bookmarkEnd w:id="1405"/>
      <w:bookmarkEnd w:id="1406"/>
      <w:bookmarkEnd w:id="1407"/>
    </w:p>
    <w:p w14:paraId="5BD0641C" w14:textId="77777777" w:rsidR="00D573D2" w:rsidRPr="007347E9" w:rsidRDefault="00D573D2" w:rsidP="00434389">
      <w:pPr>
        <w:keepNext/>
      </w:pPr>
      <w:r w:rsidRPr="007347E9">
        <w:t>Table 13.2.6-1 provides a list of dynamically changing status information that can be obtained from the client.</w:t>
      </w:r>
    </w:p>
    <w:p w14:paraId="649D79DC" w14:textId="5A2329EB" w:rsidR="00D573D2" w:rsidRPr="007347E9" w:rsidRDefault="00D573D2" w:rsidP="00B92256">
      <w:pPr>
        <w:pStyle w:val="TH"/>
      </w:pPr>
      <w:r w:rsidRPr="007347E9">
        <w:t>Table 13.2.6-1</w:t>
      </w:r>
      <w:r w:rsidR="00C32F90" w:rsidRPr="007347E9">
        <w:t>:</w:t>
      </w:r>
      <w:r w:rsidRPr="007347E9">
        <w:t xml:space="preserve"> Dynamic Status information</w:t>
      </w:r>
    </w:p>
    <w:tbl>
      <w:tblPr>
        <w:tblStyle w:val="TableGrid"/>
        <w:tblW w:w="9629" w:type="dxa"/>
        <w:tblLayout w:type="fixed"/>
        <w:tblLook w:val="04A0" w:firstRow="1" w:lastRow="0" w:firstColumn="1" w:lastColumn="0" w:noHBand="0" w:noVBand="1"/>
      </w:tblPr>
      <w:tblGrid>
        <w:gridCol w:w="2685"/>
        <w:gridCol w:w="1845"/>
        <w:gridCol w:w="1485"/>
        <w:gridCol w:w="3614"/>
      </w:tblGrid>
      <w:tr w:rsidR="00744CA3" w:rsidRPr="007347E9" w14:paraId="6EA773F3" w14:textId="77777777" w:rsidTr="006539B8">
        <w:tc>
          <w:tcPr>
            <w:tcW w:w="2685" w:type="dxa"/>
            <w:shd w:val="clear" w:color="auto" w:fill="BFBFBF" w:themeFill="background1" w:themeFillShade="BF"/>
          </w:tcPr>
          <w:p w14:paraId="1DC03898" w14:textId="16C32A4B" w:rsidR="00744CA3" w:rsidRPr="007347E9" w:rsidRDefault="00744CA3" w:rsidP="006539B8">
            <w:pPr>
              <w:pStyle w:val="TAH"/>
            </w:pPr>
            <w:r w:rsidRPr="007347E9">
              <w:t>Status</w:t>
            </w:r>
          </w:p>
        </w:tc>
        <w:tc>
          <w:tcPr>
            <w:tcW w:w="1845" w:type="dxa"/>
            <w:shd w:val="clear" w:color="auto" w:fill="BFBFBF" w:themeFill="background1" w:themeFillShade="BF"/>
          </w:tcPr>
          <w:p w14:paraId="7247E87F" w14:textId="77777777" w:rsidR="00744CA3" w:rsidRPr="007347E9" w:rsidRDefault="00744CA3" w:rsidP="006539B8">
            <w:pPr>
              <w:pStyle w:val="TAH"/>
            </w:pPr>
            <w:r w:rsidRPr="007347E9">
              <w:t>Type</w:t>
            </w:r>
          </w:p>
        </w:tc>
        <w:tc>
          <w:tcPr>
            <w:tcW w:w="1485" w:type="dxa"/>
            <w:shd w:val="clear" w:color="auto" w:fill="BFBFBF" w:themeFill="background1" w:themeFillShade="BF"/>
          </w:tcPr>
          <w:p w14:paraId="4BAF42B4" w14:textId="77777777" w:rsidR="00744CA3" w:rsidRPr="007347E9" w:rsidRDefault="00744CA3" w:rsidP="006539B8">
            <w:pPr>
              <w:pStyle w:val="TAH"/>
            </w:pPr>
            <w:r w:rsidRPr="007347E9">
              <w:t>Parameter</w:t>
            </w:r>
          </w:p>
        </w:tc>
        <w:tc>
          <w:tcPr>
            <w:tcW w:w="3614" w:type="dxa"/>
            <w:shd w:val="clear" w:color="auto" w:fill="BFBFBF" w:themeFill="background1" w:themeFillShade="BF"/>
          </w:tcPr>
          <w:p w14:paraId="1D9EC2E4" w14:textId="77777777" w:rsidR="00744CA3" w:rsidRPr="007347E9" w:rsidRDefault="00744CA3" w:rsidP="006539B8">
            <w:pPr>
              <w:pStyle w:val="TAH"/>
            </w:pPr>
            <w:r w:rsidRPr="007347E9">
              <w:t>Definition</w:t>
            </w:r>
          </w:p>
        </w:tc>
      </w:tr>
      <w:tr w:rsidR="00744CA3" w:rsidRPr="007347E9" w14:paraId="64D8BDF8" w14:textId="77777777" w:rsidTr="006539B8">
        <w:tc>
          <w:tcPr>
            <w:tcW w:w="2685" w:type="dxa"/>
          </w:tcPr>
          <w:p w14:paraId="29182A4A" w14:textId="77777777" w:rsidR="00744CA3" w:rsidRPr="007347E9" w:rsidDel="0025302A" w:rsidRDefault="00744CA3" w:rsidP="006539B8">
            <w:pPr>
              <w:pStyle w:val="TAL"/>
              <w:rPr>
                <w:rStyle w:val="Code"/>
              </w:rPr>
            </w:pPr>
            <w:r w:rsidRPr="007347E9">
              <w:rPr>
                <w:rStyle w:val="Code"/>
              </w:rPr>
              <w:t>state</w:t>
            </w:r>
          </w:p>
        </w:tc>
        <w:tc>
          <w:tcPr>
            <w:tcW w:w="1845" w:type="dxa"/>
          </w:tcPr>
          <w:p w14:paraId="1F1B19D9" w14:textId="77777777" w:rsidR="00744CA3" w:rsidRPr="007347E9" w:rsidRDefault="00744CA3" w:rsidP="006539B8">
            <w:pPr>
              <w:pStyle w:val="TAL"/>
            </w:pPr>
            <w:r w:rsidRPr="007347E9">
              <w:t>Enumeration</w:t>
            </w:r>
          </w:p>
        </w:tc>
        <w:tc>
          <w:tcPr>
            <w:tcW w:w="1485" w:type="dxa"/>
          </w:tcPr>
          <w:p w14:paraId="6DBB5FD0" w14:textId="77777777" w:rsidR="00744CA3" w:rsidRPr="007347E9" w:rsidRDefault="00744CA3" w:rsidP="006539B8">
            <w:pPr>
              <w:pStyle w:val="TAL"/>
            </w:pPr>
          </w:p>
        </w:tc>
        <w:tc>
          <w:tcPr>
            <w:tcW w:w="3614" w:type="dxa"/>
          </w:tcPr>
          <w:p w14:paraId="4857A16D" w14:textId="77777777" w:rsidR="00744CA3" w:rsidRPr="007347E9" w:rsidRDefault="00744CA3" w:rsidP="006539B8">
            <w:pPr>
              <w:pStyle w:val="TAL"/>
            </w:pPr>
            <w:r w:rsidRPr="007347E9">
              <w:t>An enumerated value from table 13.2.2</w:t>
            </w:r>
            <w:r w:rsidRPr="007347E9">
              <w:noBreakHyphen/>
              <w:t>1 indicating the current state of the Media Player.</w:t>
            </w:r>
          </w:p>
        </w:tc>
      </w:tr>
      <w:tr w:rsidR="00744CA3" w:rsidRPr="007347E9" w14:paraId="2A2F00E0" w14:textId="77777777" w:rsidTr="006539B8">
        <w:tc>
          <w:tcPr>
            <w:tcW w:w="2685" w:type="dxa"/>
          </w:tcPr>
          <w:p w14:paraId="69FCB818" w14:textId="583A4BD2" w:rsidR="00744CA3" w:rsidRPr="007347E9" w:rsidRDefault="00744CA3" w:rsidP="006539B8">
            <w:pPr>
              <w:pStyle w:val="TAL"/>
              <w:rPr>
                <w:rStyle w:val="Code"/>
              </w:rPr>
            </w:pPr>
            <w:r w:rsidRPr="007347E9">
              <w:rPr>
                <w:rStyle w:val="Code"/>
              </w:rPr>
              <w:t>averageThroughput</w:t>
            </w:r>
          </w:p>
        </w:tc>
        <w:tc>
          <w:tcPr>
            <w:tcW w:w="1845" w:type="dxa"/>
          </w:tcPr>
          <w:p w14:paraId="1F2F6B3B" w14:textId="77777777" w:rsidR="00744CA3" w:rsidRPr="007347E9" w:rsidRDefault="00744CA3" w:rsidP="006539B8">
            <w:pPr>
              <w:pStyle w:val="TAL"/>
              <w:rPr>
                <w:rStyle w:val="Datatypechar"/>
              </w:rPr>
            </w:pPr>
            <w:bookmarkStart w:id="1408" w:name="_MCCTEMPBM_CRPT71130629___7"/>
            <w:r w:rsidRPr="007347E9">
              <w:rPr>
                <w:rStyle w:val="Datatypechar"/>
              </w:rPr>
              <w:t>float</w:t>
            </w:r>
            <w:bookmarkEnd w:id="1408"/>
          </w:p>
        </w:tc>
        <w:tc>
          <w:tcPr>
            <w:tcW w:w="1485" w:type="dxa"/>
          </w:tcPr>
          <w:p w14:paraId="7931693B" w14:textId="77777777" w:rsidR="00744CA3" w:rsidRPr="007347E9" w:rsidRDefault="00744CA3" w:rsidP="006539B8">
            <w:pPr>
              <w:pStyle w:val="TAL"/>
            </w:pPr>
            <w:r w:rsidRPr="007347E9">
              <w:t>none</w:t>
            </w:r>
          </w:p>
        </w:tc>
        <w:tc>
          <w:tcPr>
            <w:tcW w:w="3614" w:type="dxa"/>
          </w:tcPr>
          <w:p w14:paraId="779F027A" w14:textId="77777777" w:rsidR="00744CA3" w:rsidRPr="007347E9" w:rsidRDefault="00744CA3" w:rsidP="006539B8">
            <w:pPr>
              <w:pStyle w:val="TAL"/>
            </w:pPr>
            <w:r w:rsidRPr="007347E9">
              <w:t>Current average throughput computed in the ABR logic in bit/s.</w:t>
            </w:r>
          </w:p>
        </w:tc>
      </w:tr>
      <w:tr w:rsidR="00744CA3" w:rsidRPr="007347E9" w14:paraId="48B2E6D7" w14:textId="77777777" w:rsidTr="006539B8">
        <w:tc>
          <w:tcPr>
            <w:tcW w:w="2685" w:type="dxa"/>
          </w:tcPr>
          <w:p w14:paraId="68416345" w14:textId="4F7BA98E" w:rsidR="00744CA3" w:rsidRPr="007347E9" w:rsidRDefault="00744CA3" w:rsidP="006539B8">
            <w:pPr>
              <w:pStyle w:val="TAL"/>
              <w:rPr>
                <w:rStyle w:val="Code"/>
              </w:rPr>
            </w:pPr>
            <w:r w:rsidRPr="007347E9">
              <w:rPr>
                <w:rStyle w:val="Code"/>
              </w:rPr>
              <w:t>bufferLength</w:t>
            </w:r>
          </w:p>
        </w:tc>
        <w:tc>
          <w:tcPr>
            <w:tcW w:w="1845" w:type="dxa"/>
          </w:tcPr>
          <w:p w14:paraId="2F8A3C5D" w14:textId="77777777" w:rsidR="00744CA3" w:rsidRPr="007347E9" w:rsidRDefault="00744CA3" w:rsidP="006539B8">
            <w:pPr>
              <w:pStyle w:val="TAL"/>
              <w:rPr>
                <w:rStyle w:val="Datatypechar"/>
              </w:rPr>
            </w:pPr>
            <w:r w:rsidRPr="007347E9">
              <w:rPr>
                <w:rStyle w:val="Datatypechar"/>
              </w:rPr>
              <w:t>float</w:t>
            </w:r>
          </w:p>
        </w:tc>
        <w:tc>
          <w:tcPr>
            <w:tcW w:w="1485" w:type="dxa"/>
          </w:tcPr>
          <w:p w14:paraId="653A7DA5" w14:textId="77777777" w:rsidR="00744CA3" w:rsidRPr="007347E9" w:rsidRDefault="00744CA3" w:rsidP="006539B8">
            <w:pPr>
              <w:pStyle w:val="TAL"/>
              <w:rPr>
                <w:rStyle w:val="Datatypechar"/>
              </w:rPr>
            </w:pPr>
            <w:r w:rsidRPr="007347E9">
              <w:rPr>
                <w:rStyle w:val="Datatypechar"/>
              </w:rPr>
              <w:t>MediaType</w:t>
            </w:r>
          </w:p>
          <w:p w14:paraId="0FF3162F" w14:textId="77777777" w:rsidR="00744CA3" w:rsidRPr="007347E9" w:rsidRDefault="00744CA3" w:rsidP="006539B8">
            <w:pPr>
              <w:pStyle w:val="TAL"/>
            </w:pPr>
            <w:r w:rsidRPr="007347E9">
              <w:t>"video", "audio" and "subtitle"</w:t>
            </w:r>
          </w:p>
        </w:tc>
        <w:tc>
          <w:tcPr>
            <w:tcW w:w="3614" w:type="dxa"/>
          </w:tcPr>
          <w:p w14:paraId="7BA6CA7C" w14:textId="77777777" w:rsidR="00744CA3" w:rsidRPr="007347E9" w:rsidRDefault="00744CA3" w:rsidP="006539B8">
            <w:pPr>
              <w:pStyle w:val="TAL"/>
            </w:pPr>
            <w:r w:rsidRPr="007347E9">
              <w:t>Current length of the buffer for a given media type, in seconds. If no type is passed in, then the minimum of video, audio and subtitle buffer length is returned. NaN is returned if an invalid type is requested, the presentation does not contain that type, or if no arguments are passed and the presentation does not include any adaption sets of valid media type.</w:t>
            </w:r>
          </w:p>
        </w:tc>
      </w:tr>
      <w:tr w:rsidR="00744CA3" w:rsidRPr="007347E9" w14:paraId="76A57E9D" w14:textId="77777777" w:rsidTr="006539B8">
        <w:tc>
          <w:tcPr>
            <w:tcW w:w="2685" w:type="dxa"/>
          </w:tcPr>
          <w:p w14:paraId="124EA03F" w14:textId="77777777" w:rsidR="00744CA3" w:rsidRPr="007347E9" w:rsidRDefault="00744CA3" w:rsidP="00773C76">
            <w:pPr>
              <w:pStyle w:val="TAL"/>
              <w:keepNext w:val="0"/>
              <w:rPr>
                <w:rStyle w:val="Code"/>
              </w:rPr>
            </w:pPr>
            <w:r w:rsidRPr="007347E9">
              <w:rPr>
                <w:rStyle w:val="Code"/>
              </w:rPr>
              <w:t>liveLatency</w:t>
            </w:r>
          </w:p>
        </w:tc>
        <w:tc>
          <w:tcPr>
            <w:tcW w:w="1845" w:type="dxa"/>
          </w:tcPr>
          <w:p w14:paraId="6D665811" w14:textId="77777777" w:rsidR="00744CA3" w:rsidRPr="007347E9" w:rsidRDefault="00744CA3" w:rsidP="00773C76">
            <w:pPr>
              <w:pStyle w:val="TAL"/>
              <w:keepNext w:val="0"/>
              <w:rPr>
                <w:rStyle w:val="Datatypechar"/>
              </w:rPr>
            </w:pPr>
            <w:bookmarkStart w:id="1409" w:name="_MCCTEMPBM_CRPT71130631___7"/>
            <w:r w:rsidRPr="007347E9">
              <w:rPr>
                <w:rStyle w:val="Datatypechar"/>
              </w:rPr>
              <w:t>float</w:t>
            </w:r>
            <w:bookmarkEnd w:id="1409"/>
          </w:p>
        </w:tc>
        <w:tc>
          <w:tcPr>
            <w:tcW w:w="1485" w:type="dxa"/>
          </w:tcPr>
          <w:p w14:paraId="0A4D7373" w14:textId="77777777" w:rsidR="00744CA3" w:rsidRPr="007347E9" w:rsidRDefault="00744CA3" w:rsidP="00773C76">
            <w:pPr>
              <w:pStyle w:val="TAL"/>
              <w:keepNext w:val="0"/>
            </w:pPr>
            <w:r w:rsidRPr="007347E9">
              <w:t>none</w:t>
            </w:r>
          </w:p>
        </w:tc>
        <w:tc>
          <w:tcPr>
            <w:tcW w:w="3614" w:type="dxa"/>
          </w:tcPr>
          <w:p w14:paraId="5852AC36" w14:textId="77777777" w:rsidR="00744CA3" w:rsidRPr="007347E9" w:rsidRDefault="00744CA3" w:rsidP="00773C76">
            <w:pPr>
              <w:pStyle w:val="TAL"/>
              <w:keepNext w:val="0"/>
            </w:pPr>
            <w:r w:rsidRPr="007347E9">
              <w:t>Current live stream latency in seconds based on the latency measurement.</w:t>
            </w:r>
          </w:p>
        </w:tc>
      </w:tr>
      <w:tr w:rsidR="00744CA3" w:rsidRPr="007347E9" w14:paraId="64E38369" w14:textId="77777777" w:rsidTr="006539B8">
        <w:tc>
          <w:tcPr>
            <w:tcW w:w="2685" w:type="dxa"/>
          </w:tcPr>
          <w:p w14:paraId="45F7358F" w14:textId="56248680" w:rsidR="00744CA3" w:rsidRPr="007347E9" w:rsidRDefault="00744CA3" w:rsidP="00773C76">
            <w:pPr>
              <w:pStyle w:val="TAL"/>
              <w:keepNext w:val="0"/>
              <w:rPr>
                <w:rStyle w:val="Code"/>
              </w:rPr>
            </w:pPr>
            <w:r w:rsidRPr="007347E9">
              <w:rPr>
                <w:rStyle w:val="Code"/>
              </w:rPr>
              <w:t>mediaSetting[]</w:t>
            </w:r>
          </w:p>
        </w:tc>
        <w:tc>
          <w:tcPr>
            <w:tcW w:w="1845" w:type="dxa"/>
          </w:tcPr>
          <w:p w14:paraId="37CE97C6" w14:textId="77777777" w:rsidR="00744CA3" w:rsidRPr="007347E9" w:rsidRDefault="00744CA3" w:rsidP="00773C76">
            <w:pPr>
              <w:pStyle w:val="TAL"/>
              <w:keepNext w:val="0"/>
              <w:rPr>
                <w:rStyle w:val="Datatypechar"/>
              </w:rPr>
            </w:pPr>
            <w:r w:rsidRPr="007347E9">
              <w:rPr>
                <w:rStyle w:val="Datatypechar"/>
              </w:rPr>
              <w:t>MPDAdaptationSet</w:t>
            </w:r>
          </w:p>
        </w:tc>
        <w:tc>
          <w:tcPr>
            <w:tcW w:w="1485" w:type="dxa"/>
          </w:tcPr>
          <w:p w14:paraId="0BA16531" w14:textId="77777777" w:rsidR="00744CA3" w:rsidRPr="007347E9" w:rsidRDefault="00744CA3" w:rsidP="00773C76">
            <w:pPr>
              <w:pStyle w:val="TAL"/>
              <w:keepNext w:val="0"/>
              <w:rPr>
                <w:rStyle w:val="Datatypechar"/>
              </w:rPr>
            </w:pPr>
            <w:r w:rsidRPr="007347E9">
              <w:rPr>
                <w:rStyle w:val="Datatypechar"/>
              </w:rPr>
              <w:t>MediaType</w:t>
            </w:r>
          </w:p>
          <w:p w14:paraId="49B3CF9C" w14:textId="77777777" w:rsidR="00744CA3" w:rsidRPr="007347E9" w:rsidRDefault="00744CA3" w:rsidP="00773C76">
            <w:pPr>
              <w:pStyle w:val="TAL"/>
              <w:keepNext w:val="0"/>
            </w:pPr>
            <w:r w:rsidRPr="007347E9">
              <w:t>"video", "audio" and "subtitle"</w:t>
            </w:r>
          </w:p>
        </w:tc>
        <w:tc>
          <w:tcPr>
            <w:tcW w:w="3614" w:type="dxa"/>
          </w:tcPr>
          <w:p w14:paraId="1230601A" w14:textId="77777777" w:rsidR="00744CA3" w:rsidRPr="007347E9" w:rsidRDefault="00744CA3" w:rsidP="00773C76">
            <w:pPr>
              <w:pStyle w:val="TAL"/>
              <w:keepNext w:val="0"/>
            </w:pPr>
            <w:r w:rsidRPr="007347E9">
              <w:t>Current media settings for each media type based on the CMAF Header and the MPD information based on the selected Adaptation Set for this media type.</w:t>
            </w:r>
          </w:p>
        </w:tc>
      </w:tr>
      <w:tr w:rsidR="00744CA3" w:rsidRPr="007347E9" w14:paraId="0514CE65" w14:textId="77777777" w:rsidTr="006539B8">
        <w:tc>
          <w:tcPr>
            <w:tcW w:w="2685" w:type="dxa"/>
          </w:tcPr>
          <w:p w14:paraId="0735354E" w14:textId="5248B524" w:rsidR="00744CA3" w:rsidRPr="007347E9" w:rsidRDefault="00744CA3" w:rsidP="00773C76">
            <w:pPr>
              <w:pStyle w:val="TAL"/>
              <w:keepNext w:val="0"/>
              <w:rPr>
                <w:rStyle w:val="Code"/>
              </w:rPr>
            </w:pPr>
            <w:r w:rsidRPr="007347E9">
              <w:rPr>
                <w:rStyle w:val="Code"/>
              </w:rPr>
              <w:t>mediaTime</w:t>
            </w:r>
          </w:p>
        </w:tc>
        <w:tc>
          <w:tcPr>
            <w:tcW w:w="1845" w:type="dxa"/>
          </w:tcPr>
          <w:p w14:paraId="1F4AA2DE" w14:textId="77777777" w:rsidR="00744CA3" w:rsidRPr="007347E9" w:rsidRDefault="00744CA3" w:rsidP="00773C76">
            <w:pPr>
              <w:pStyle w:val="TAL"/>
              <w:keepNext w:val="0"/>
              <w:rPr>
                <w:rStyle w:val="Datatypechar"/>
              </w:rPr>
            </w:pPr>
            <w:bookmarkStart w:id="1410" w:name="_MCCTEMPBM_CRPT71130633___7"/>
            <w:r w:rsidRPr="007347E9">
              <w:rPr>
                <w:rStyle w:val="Datatypechar"/>
              </w:rPr>
              <w:t>float</w:t>
            </w:r>
            <w:bookmarkEnd w:id="1410"/>
          </w:p>
        </w:tc>
        <w:tc>
          <w:tcPr>
            <w:tcW w:w="1485" w:type="dxa"/>
          </w:tcPr>
          <w:p w14:paraId="0D56D49A" w14:textId="77777777" w:rsidR="00744CA3" w:rsidRPr="007347E9" w:rsidRDefault="00744CA3" w:rsidP="00773C76">
            <w:pPr>
              <w:pStyle w:val="TAL"/>
              <w:keepNext w:val="0"/>
              <w:rPr>
                <w:rFonts w:ascii="Courier New" w:hAnsi="Courier New" w:cs="Courier New"/>
              </w:rPr>
            </w:pPr>
            <w:r w:rsidRPr="007347E9">
              <w:t>None</w:t>
            </w:r>
          </w:p>
        </w:tc>
        <w:tc>
          <w:tcPr>
            <w:tcW w:w="3614" w:type="dxa"/>
          </w:tcPr>
          <w:p w14:paraId="5726C307" w14:textId="77777777" w:rsidR="00744CA3" w:rsidRPr="007347E9" w:rsidRDefault="00744CA3" w:rsidP="00773C76">
            <w:pPr>
              <w:pStyle w:val="TAL"/>
              <w:keepNext w:val="0"/>
            </w:pPr>
            <w:r w:rsidRPr="007347E9">
              <w:t>Current media playback time from media playback platform. The media time is in seconds and is relative to the start of the playback and provides the media that is actually rendered.</w:t>
            </w:r>
          </w:p>
        </w:tc>
      </w:tr>
      <w:tr w:rsidR="00744CA3" w:rsidRPr="007347E9" w14:paraId="19EC947F" w14:textId="77777777" w:rsidTr="006539B8">
        <w:tc>
          <w:tcPr>
            <w:tcW w:w="2685" w:type="dxa"/>
          </w:tcPr>
          <w:p w14:paraId="0A3EACEC" w14:textId="4A59FB59" w:rsidR="00744CA3" w:rsidRPr="007347E9" w:rsidRDefault="00744CA3" w:rsidP="00773C76">
            <w:pPr>
              <w:pStyle w:val="TAL"/>
              <w:keepNext w:val="0"/>
              <w:rPr>
                <w:rStyle w:val="Code"/>
              </w:rPr>
            </w:pPr>
            <w:r w:rsidRPr="007347E9">
              <w:rPr>
                <w:rStyle w:val="Code"/>
              </w:rPr>
              <w:t>playbackRate</w:t>
            </w:r>
          </w:p>
        </w:tc>
        <w:tc>
          <w:tcPr>
            <w:tcW w:w="1845" w:type="dxa"/>
          </w:tcPr>
          <w:p w14:paraId="217C7E00" w14:textId="77777777" w:rsidR="00744CA3" w:rsidRPr="007347E9" w:rsidRDefault="00744CA3" w:rsidP="00773C76">
            <w:pPr>
              <w:pStyle w:val="TAL"/>
              <w:keepNext w:val="0"/>
              <w:rPr>
                <w:rStyle w:val="Datatypechar"/>
              </w:rPr>
            </w:pPr>
            <w:bookmarkStart w:id="1411" w:name="_MCCTEMPBM_CRPT71130634___7"/>
            <w:r w:rsidRPr="007347E9">
              <w:rPr>
                <w:rStyle w:val="Datatypechar"/>
              </w:rPr>
              <w:t>float</w:t>
            </w:r>
            <w:bookmarkEnd w:id="1411"/>
          </w:p>
        </w:tc>
        <w:tc>
          <w:tcPr>
            <w:tcW w:w="1485" w:type="dxa"/>
          </w:tcPr>
          <w:p w14:paraId="3FFA9C8B" w14:textId="77777777" w:rsidR="00744CA3" w:rsidRPr="007347E9" w:rsidRDefault="00744CA3" w:rsidP="00773C76">
            <w:pPr>
              <w:pStyle w:val="TAL"/>
              <w:keepNext w:val="0"/>
            </w:pPr>
            <w:r w:rsidRPr="007347E9">
              <w:t>None</w:t>
            </w:r>
          </w:p>
        </w:tc>
        <w:tc>
          <w:tcPr>
            <w:tcW w:w="3614" w:type="dxa"/>
          </w:tcPr>
          <w:p w14:paraId="0C545279" w14:textId="77777777" w:rsidR="00744CA3" w:rsidRPr="007347E9" w:rsidRDefault="00744CA3" w:rsidP="00773C76">
            <w:pPr>
              <w:pStyle w:val="TAL"/>
              <w:keepNext w:val="0"/>
            </w:pPr>
            <w:r w:rsidRPr="007347E9">
              <w:t xml:space="preserve">The current rate of playback. For a video that is playing twice as fast as the default playback, the </w:t>
            </w:r>
            <w:r w:rsidRPr="007347E9">
              <w:rPr>
                <w:rStyle w:val="Code"/>
              </w:rPr>
              <w:t>playbackRate</w:t>
            </w:r>
            <w:r w:rsidRPr="007347E9">
              <w:t xml:space="preserve"> value should be 2.00.</w:t>
            </w:r>
          </w:p>
        </w:tc>
      </w:tr>
      <w:tr w:rsidR="00744CA3" w:rsidRPr="007347E9" w14:paraId="64A0EA80" w14:textId="77777777" w:rsidTr="006539B8">
        <w:tc>
          <w:tcPr>
            <w:tcW w:w="2685" w:type="dxa"/>
          </w:tcPr>
          <w:p w14:paraId="240989E1" w14:textId="77777777" w:rsidR="00744CA3" w:rsidRPr="007347E9" w:rsidRDefault="00744CA3" w:rsidP="00773C76">
            <w:pPr>
              <w:pStyle w:val="TAL"/>
              <w:keepNext w:val="0"/>
              <w:rPr>
                <w:rStyle w:val="Code"/>
              </w:rPr>
            </w:pPr>
            <w:r w:rsidRPr="007347E9">
              <w:rPr>
                <w:rStyle w:val="Code"/>
              </w:rPr>
              <w:t>availableServiceDescriptions[]</w:t>
            </w:r>
          </w:p>
        </w:tc>
        <w:tc>
          <w:tcPr>
            <w:tcW w:w="1845" w:type="dxa"/>
          </w:tcPr>
          <w:p w14:paraId="1CFB49FE" w14:textId="77777777" w:rsidR="00744CA3" w:rsidRPr="007347E9" w:rsidRDefault="00744CA3" w:rsidP="00773C76">
            <w:pPr>
              <w:pStyle w:val="TAL"/>
              <w:keepNext w:val="0"/>
            </w:pPr>
            <w:r w:rsidRPr="007347E9">
              <w:t>Provides the available service descriptions</w:t>
            </w:r>
          </w:p>
        </w:tc>
        <w:tc>
          <w:tcPr>
            <w:tcW w:w="1485" w:type="dxa"/>
          </w:tcPr>
          <w:p w14:paraId="6F525329" w14:textId="77777777" w:rsidR="00744CA3" w:rsidRPr="007347E9" w:rsidRDefault="00744CA3" w:rsidP="00773C76">
            <w:pPr>
              <w:pStyle w:val="TAL"/>
              <w:keepNext w:val="0"/>
            </w:pPr>
          </w:p>
        </w:tc>
        <w:tc>
          <w:tcPr>
            <w:tcW w:w="3614" w:type="dxa"/>
          </w:tcPr>
          <w:p w14:paraId="444D4D72" w14:textId="77777777" w:rsidR="00744CA3" w:rsidRPr="007347E9" w:rsidRDefault="00744CA3" w:rsidP="00773C76">
            <w:pPr>
              <w:pStyle w:val="TAL"/>
              <w:keepNext w:val="0"/>
            </w:pPr>
            <w:r w:rsidRPr="007347E9">
              <w:t>Provides the list of available selectable service descriptions with an id to select from. Those are either configured ones or the ones in the MPD.</w:t>
            </w:r>
          </w:p>
        </w:tc>
      </w:tr>
      <w:tr w:rsidR="00744CA3" w:rsidRPr="007347E9" w14:paraId="1E720B3B" w14:textId="77777777" w:rsidTr="006539B8">
        <w:tc>
          <w:tcPr>
            <w:tcW w:w="2685" w:type="dxa"/>
          </w:tcPr>
          <w:p w14:paraId="0C511369" w14:textId="77777777" w:rsidR="00744CA3" w:rsidRPr="007347E9" w:rsidRDefault="00744CA3" w:rsidP="00773C76">
            <w:pPr>
              <w:pStyle w:val="TAL"/>
              <w:keepNext w:val="0"/>
              <w:rPr>
                <w:rStyle w:val="Code"/>
              </w:rPr>
            </w:pPr>
            <w:r w:rsidRPr="007347E9">
              <w:rPr>
                <w:rStyle w:val="Code"/>
              </w:rPr>
              <w:t>availableMediaOptions[]</w:t>
            </w:r>
          </w:p>
        </w:tc>
        <w:tc>
          <w:tcPr>
            <w:tcW w:w="1845" w:type="dxa"/>
          </w:tcPr>
          <w:p w14:paraId="1D624DA2" w14:textId="77777777" w:rsidR="00744CA3" w:rsidRPr="007347E9" w:rsidRDefault="00744CA3" w:rsidP="00773C76">
            <w:pPr>
              <w:pStyle w:val="TAL"/>
              <w:keepNext w:val="0"/>
            </w:pPr>
            <w:r w:rsidRPr="007347E9">
              <w:t>List of Adaptation Set or Preselection ids</w:t>
            </w:r>
          </w:p>
        </w:tc>
        <w:tc>
          <w:tcPr>
            <w:tcW w:w="1485" w:type="dxa"/>
          </w:tcPr>
          <w:p w14:paraId="5F48F2F3" w14:textId="77777777" w:rsidR="00744CA3" w:rsidRPr="007347E9" w:rsidRDefault="00744CA3" w:rsidP="00773C76">
            <w:pPr>
              <w:pStyle w:val="TAL"/>
              <w:keepNext w:val="0"/>
              <w:rPr>
                <w:rStyle w:val="Datatypechar"/>
              </w:rPr>
            </w:pPr>
            <w:bookmarkStart w:id="1412" w:name="_MCCTEMPBM_CRPT71130635___7"/>
            <w:r w:rsidRPr="007347E9">
              <w:rPr>
                <w:rStyle w:val="Datatypechar"/>
              </w:rPr>
              <w:t>MediaType</w:t>
            </w:r>
          </w:p>
          <w:bookmarkEnd w:id="1412"/>
          <w:p w14:paraId="0C9D4FD6" w14:textId="77777777" w:rsidR="00744CA3" w:rsidRPr="007347E9" w:rsidRDefault="00744CA3" w:rsidP="00773C76">
            <w:pPr>
              <w:pStyle w:val="TAL"/>
              <w:keepNext w:val="0"/>
            </w:pPr>
            <w:r w:rsidRPr="007347E9">
              <w:t>"video", "audio" "subtitle"</w:t>
            </w:r>
            <w:r w:rsidRPr="007347E9">
              <w:br/>
              <w:t>"all"</w:t>
            </w:r>
          </w:p>
        </w:tc>
        <w:tc>
          <w:tcPr>
            <w:tcW w:w="3614" w:type="dxa"/>
          </w:tcPr>
          <w:p w14:paraId="0A0C8C61" w14:textId="77777777" w:rsidR="00744CA3" w:rsidRPr="007347E9" w:rsidRDefault="00744CA3" w:rsidP="00773C76">
            <w:pPr>
              <w:pStyle w:val="TAL"/>
              <w:keepNext w:val="0"/>
            </w:pPr>
            <w:r w:rsidRPr="007347E9">
              <w:t>Provides the list of available media options that can be selected by the application based on the capability discovery and the subset information.</w:t>
            </w:r>
          </w:p>
        </w:tc>
      </w:tr>
      <w:tr w:rsidR="00744CA3" w:rsidRPr="007347E9" w14:paraId="329E2F44" w14:textId="77777777" w:rsidTr="006539B8">
        <w:tc>
          <w:tcPr>
            <w:tcW w:w="2685" w:type="dxa"/>
          </w:tcPr>
          <w:p w14:paraId="18258D6F" w14:textId="77777777" w:rsidR="00744CA3" w:rsidRPr="007347E9" w:rsidRDefault="00744CA3" w:rsidP="006539B8">
            <w:pPr>
              <w:pStyle w:val="TAL"/>
              <w:rPr>
                <w:rStyle w:val="Code"/>
              </w:rPr>
            </w:pPr>
            <w:r w:rsidRPr="007347E9">
              <w:rPr>
                <w:rStyle w:val="Code"/>
              </w:rPr>
              <w:t>service‌Operation‌Points</w:t>
            </w:r>
          </w:p>
        </w:tc>
        <w:tc>
          <w:tcPr>
            <w:tcW w:w="1845" w:type="dxa"/>
          </w:tcPr>
          <w:p w14:paraId="73AF9B3C" w14:textId="77777777" w:rsidR="00744CA3" w:rsidRPr="007347E9" w:rsidRDefault="00744CA3" w:rsidP="006539B8">
            <w:pPr>
              <w:pStyle w:val="TAL"/>
            </w:pPr>
            <w:r w:rsidRPr="007347E9">
              <w:rPr>
                <w:rStyle w:val="Datatypechar"/>
              </w:rPr>
              <w:t>Array(Service‌Operation‌Point)</w:t>
            </w:r>
          </w:p>
        </w:tc>
        <w:tc>
          <w:tcPr>
            <w:tcW w:w="1485" w:type="dxa"/>
          </w:tcPr>
          <w:p w14:paraId="32E34AAD" w14:textId="77777777" w:rsidR="00744CA3" w:rsidRPr="007347E9" w:rsidRDefault="00744CA3" w:rsidP="006539B8">
            <w:pPr>
              <w:pStyle w:val="TAL"/>
              <w:rPr>
                <w:rStyle w:val="Datatypechar"/>
              </w:rPr>
            </w:pPr>
          </w:p>
        </w:tc>
        <w:tc>
          <w:tcPr>
            <w:tcW w:w="3614" w:type="dxa"/>
          </w:tcPr>
          <w:p w14:paraId="54B4AEAE" w14:textId="77777777" w:rsidR="00744CA3" w:rsidRPr="007347E9" w:rsidRDefault="00744CA3" w:rsidP="006539B8">
            <w:pPr>
              <w:pStyle w:val="TAL"/>
            </w:pPr>
            <w:r w:rsidRPr="007347E9">
              <w:t>The set of Service Operation Points declared in the presentation manifest (e.g. DASH MPD) of the current media presentation.</w:t>
            </w:r>
          </w:p>
        </w:tc>
      </w:tr>
      <w:tr w:rsidR="00744CA3" w:rsidRPr="007347E9" w14:paraId="77FFA786" w14:textId="77777777" w:rsidTr="006539B8">
        <w:tc>
          <w:tcPr>
            <w:tcW w:w="2685" w:type="dxa"/>
          </w:tcPr>
          <w:p w14:paraId="79880650" w14:textId="77777777" w:rsidR="00744CA3" w:rsidRPr="007347E9" w:rsidRDefault="00744CA3" w:rsidP="006539B8">
            <w:pPr>
              <w:pStyle w:val="TAL"/>
              <w:rPr>
                <w:rStyle w:val="Code"/>
              </w:rPr>
            </w:pPr>
            <w:r w:rsidRPr="007347E9">
              <w:rPr>
                <w:rStyle w:val="Code"/>
              </w:rPr>
              <w:t>operative‌Service‌Operation‌Point</w:t>
            </w:r>
          </w:p>
        </w:tc>
        <w:tc>
          <w:tcPr>
            <w:tcW w:w="1845" w:type="dxa"/>
          </w:tcPr>
          <w:p w14:paraId="72671742" w14:textId="77777777" w:rsidR="00744CA3" w:rsidRPr="007347E9" w:rsidRDefault="00744CA3" w:rsidP="006539B8">
            <w:pPr>
              <w:pStyle w:val="TAL"/>
              <w:rPr>
                <w:rStyle w:val="Datatypechar"/>
              </w:rPr>
            </w:pPr>
            <w:r w:rsidRPr="007347E9">
              <w:rPr>
                <w:rStyle w:val="Datatypechar"/>
              </w:rPr>
              <w:t>integer</w:t>
            </w:r>
          </w:p>
        </w:tc>
        <w:tc>
          <w:tcPr>
            <w:tcW w:w="1485" w:type="dxa"/>
          </w:tcPr>
          <w:p w14:paraId="77F423E7" w14:textId="77777777" w:rsidR="00744CA3" w:rsidRPr="007347E9" w:rsidRDefault="00744CA3" w:rsidP="006539B8">
            <w:pPr>
              <w:pStyle w:val="TAL"/>
              <w:rPr>
                <w:rStyle w:val="Datatypechar"/>
              </w:rPr>
            </w:pPr>
          </w:p>
        </w:tc>
        <w:tc>
          <w:tcPr>
            <w:tcW w:w="3614" w:type="dxa"/>
          </w:tcPr>
          <w:p w14:paraId="6C124888" w14:textId="77777777" w:rsidR="00744CA3" w:rsidRPr="007347E9" w:rsidRDefault="00744CA3" w:rsidP="006539B8">
            <w:pPr>
              <w:pStyle w:val="TAL"/>
            </w:pPr>
            <w:r w:rsidRPr="007347E9">
              <w:t xml:space="preserve">A zero-based index into the </w:t>
            </w:r>
            <w:r w:rsidRPr="007347E9">
              <w:rPr>
                <w:rStyle w:val="Code"/>
              </w:rPr>
              <w:t>service‌Operation‌Points</w:t>
            </w:r>
            <w:r w:rsidRPr="007347E9">
              <w:t xml:space="preserve"> array indicating the Service Operation Point currently operative in the playback session.</w:t>
            </w:r>
          </w:p>
          <w:p w14:paraId="14756DBD" w14:textId="77777777" w:rsidR="00744CA3" w:rsidRPr="007347E9" w:rsidRDefault="00744CA3" w:rsidP="006539B8">
            <w:pPr>
              <w:pStyle w:val="TALcontinuation"/>
              <w:spacing w:before="60"/>
            </w:pPr>
            <w:r w:rsidRPr="007347E9">
              <w:t>Set to -1 if the array is empty.</w:t>
            </w:r>
          </w:p>
        </w:tc>
      </w:tr>
      <w:tr w:rsidR="00744CA3" w:rsidRPr="007347E9" w14:paraId="6E05A213" w14:textId="77777777" w:rsidTr="006539B8">
        <w:tc>
          <w:tcPr>
            <w:tcW w:w="2685" w:type="dxa"/>
          </w:tcPr>
          <w:p w14:paraId="25CAC4E7" w14:textId="790C53EE" w:rsidR="00744CA3" w:rsidRPr="007347E9" w:rsidRDefault="00744CA3" w:rsidP="006539B8">
            <w:pPr>
              <w:pStyle w:val="TAL"/>
              <w:keepNext w:val="0"/>
              <w:rPr>
                <w:rStyle w:val="Code"/>
              </w:rPr>
            </w:pPr>
            <w:r w:rsidRPr="007347E9">
              <w:rPr>
                <w:rStyle w:val="Code"/>
              </w:rPr>
              <w:t>metrics[][]</w:t>
            </w:r>
          </w:p>
        </w:tc>
        <w:tc>
          <w:tcPr>
            <w:tcW w:w="1845" w:type="dxa"/>
          </w:tcPr>
          <w:p w14:paraId="6EF0AA42" w14:textId="77777777" w:rsidR="00744CA3" w:rsidRPr="007347E9" w:rsidRDefault="00744CA3" w:rsidP="006539B8">
            <w:pPr>
              <w:pStyle w:val="TAL"/>
              <w:keepNext w:val="0"/>
              <w:rPr>
                <w:rStyle w:val="Datatypechar"/>
              </w:rPr>
            </w:pPr>
            <w:bookmarkStart w:id="1413" w:name="_MCCTEMPBM_CRPT71130636___7"/>
            <w:r w:rsidRPr="007347E9">
              <w:rPr>
                <w:rStyle w:val="Datatypechar"/>
              </w:rPr>
              <w:t>Metrics</w:t>
            </w:r>
            <w:bookmarkEnd w:id="1413"/>
          </w:p>
        </w:tc>
        <w:tc>
          <w:tcPr>
            <w:tcW w:w="1485" w:type="dxa"/>
          </w:tcPr>
          <w:p w14:paraId="21C085BD" w14:textId="77777777" w:rsidR="00744CA3" w:rsidRPr="007347E9" w:rsidRDefault="00744CA3" w:rsidP="006539B8">
            <w:pPr>
              <w:pStyle w:val="TAL"/>
              <w:keepNext w:val="0"/>
            </w:pPr>
          </w:p>
        </w:tc>
        <w:tc>
          <w:tcPr>
            <w:tcW w:w="3614" w:type="dxa"/>
          </w:tcPr>
          <w:p w14:paraId="71D75C87" w14:textId="68FCC00E" w:rsidR="00744CA3" w:rsidRPr="007347E9" w:rsidRDefault="00744CA3" w:rsidP="006539B8">
            <w:pPr>
              <w:pStyle w:val="TAL"/>
              <w:keepNext w:val="0"/>
            </w:pPr>
            <w:r w:rsidRPr="007347E9">
              <w:t>A data blob of metrics for each configured metrics collecting scheme.</w:t>
            </w:r>
          </w:p>
        </w:tc>
      </w:tr>
    </w:tbl>
    <w:p w14:paraId="4BD7BB9C" w14:textId="77777777" w:rsidR="001A2D9F" w:rsidRPr="007347E9" w:rsidRDefault="001A2D9F" w:rsidP="00F34A36">
      <w:pPr>
        <w:pStyle w:val="TAN"/>
        <w:keepNext w:val="0"/>
      </w:pPr>
    </w:p>
    <w:p w14:paraId="4588D079" w14:textId="40164BBD" w:rsidR="00D573D2" w:rsidRPr="007347E9" w:rsidRDefault="00D573D2" w:rsidP="00965306">
      <w:pPr>
        <w:pStyle w:val="Normalaftertable"/>
        <w:keepNext/>
        <w:spacing w:before="240"/>
      </w:pPr>
      <w:r w:rsidRPr="007347E9">
        <w:t xml:space="preserve">Table 13.2.6-2 provides a list of configured operation point information that can be obtained from the client. Any change to a parameter below shall be announced with a notification </w:t>
      </w:r>
      <w:r w:rsidRPr="007347E9">
        <w:rPr>
          <w:rStyle w:val="Code"/>
        </w:rPr>
        <w:t>OPERATION_POINT_CHANGED</w:t>
      </w:r>
      <w:r w:rsidRPr="007347E9">
        <w:t>.</w:t>
      </w:r>
    </w:p>
    <w:p w14:paraId="2CB28188" w14:textId="3C61D173" w:rsidR="00D573D2" w:rsidRPr="007347E9" w:rsidRDefault="00D573D2" w:rsidP="00434389">
      <w:pPr>
        <w:pStyle w:val="TH"/>
      </w:pPr>
      <w:r w:rsidRPr="007347E9">
        <w:t>Table 13.2.6-2</w:t>
      </w:r>
      <w:r w:rsidR="00C32F90" w:rsidRPr="007347E9">
        <w:t>:</w:t>
      </w:r>
      <w:r w:rsidRPr="007347E9">
        <w:t xml:space="preserve"> </w:t>
      </w:r>
      <w:r w:rsidR="00201341" w:rsidRPr="007347E9">
        <w:t xml:space="preserve">Service </w:t>
      </w:r>
      <w:r w:rsidRPr="007347E9">
        <w:t>Operation Point Information</w:t>
      </w:r>
    </w:p>
    <w:tbl>
      <w:tblPr>
        <w:tblStyle w:val="TableGrid"/>
        <w:tblW w:w="9631" w:type="dxa"/>
        <w:tblLook w:val="04A0" w:firstRow="1" w:lastRow="0" w:firstColumn="1" w:lastColumn="0" w:noHBand="0" w:noVBand="1"/>
      </w:tblPr>
      <w:tblGrid>
        <w:gridCol w:w="289"/>
        <w:gridCol w:w="352"/>
        <w:gridCol w:w="2025"/>
        <w:gridCol w:w="1590"/>
        <w:gridCol w:w="5375"/>
      </w:tblGrid>
      <w:tr w:rsidR="00201341" w:rsidRPr="007347E9" w14:paraId="3CFE8F35" w14:textId="77777777" w:rsidTr="006539B8">
        <w:tc>
          <w:tcPr>
            <w:tcW w:w="2666" w:type="dxa"/>
            <w:gridSpan w:val="3"/>
          </w:tcPr>
          <w:p w14:paraId="35A073C5" w14:textId="77777777" w:rsidR="00201341" w:rsidRPr="007347E9" w:rsidRDefault="00201341" w:rsidP="006539B8">
            <w:pPr>
              <w:pStyle w:val="TAH"/>
            </w:pPr>
            <w:r w:rsidRPr="007347E9">
              <w:t>Parameter</w:t>
            </w:r>
          </w:p>
        </w:tc>
        <w:tc>
          <w:tcPr>
            <w:tcW w:w="1590" w:type="dxa"/>
          </w:tcPr>
          <w:p w14:paraId="6786141F" w14:textId="77777777" w:rsidR="00201341" w:rsidRPr="007347E9" w:rsidRDefault="00201341" w:rsidP="006539B8">
            <w:pPr>
              <w:pStyle w:val="TAH"/>
            </w:pPr>
            <w:r w:rsidRPr="007347E9">
              <w:t>Type</w:t>
            </w:r>
          </w:p>
        </w:tc>
        <w:tc>
          <w:tcPr>
            <w:tcW w:w="5375" w:type="dxa"/>
          </w:tcPr>
          <w:p w14:paraId="1DBED503" w14:textId="77777777" w:rsidR="00201341" w:rsidRPr="007347E9" w:rsidRDefault="00201341" w:rsidP="006539B8">
            <w:pPr>
              <w:pStyle w:val="TAH"/>
            </w:pPr>
            <w:r w:rsidRPr="007347E9">
              <w:t>Definition</w:t>
            </w:r>
          </w:p>
        </w:tc>
      </w:tr>
      <w:tr w:rsidR="00201341" w:rsidRPr="007347E9" w14:paraId="4B6222B7" w14:textId="77777777" w:rsidTr="006539B8">
        <w:tc>
          <w:tcPr>
            <w:tcW w:w="2666" w:type="dxa"/>
            <w:gridSpan w:val="3"/>
          </w:tcPr>
          <w:p w14:paraId="0CC8CA29" w14:textId="77777777" w:rsidR="00201341" w:rsidRPr="007347E9" w:rsidRDefault="00201341" w:rsidP="006539B8">
            <w:pPr>
              <w:pStyle w:val="TAL"/>
              <w:rPr>
                <w:rStyle w:val="Code"/>
              </w:rPr>
            </w:pPr>
            <w:r w:rsidRPr="007347E9">
              <w:rPr>
                <w:rStyle w:val="Code"/>
              </w:rPr>
              <w:t>ServiceOperationPoint</w:t>
            </w:r>
          </w:p>
        </w:tc>
        <w:tc>
          <w:tcPr>
            <w:tcW w:w="1590" w:type="dxa"/>
          </w:tcPr>
          <w:p w14:paraId="0E003B93" w14:textId="4360B6D2" w:rsidR="00201341" w:rsidRPr="007347E9" w:rsidRDefault="00201341" w:rsidP="006539B8">
            <w:pPr>
              <w:pStyle w:val="TAL"/>
            </w:pPr>
            <w:r w:rsidRPr="007347E9">
              <w:rPr>
                <w:rStyle w:val="Datatypechar"/>
              </w:rPr>
              <w:t>Object</w:t>
            </w:r>
          </w:p>
        </w:tc>
        <w:tc>
          <w:tcPr>
            <w:tcW w:w="5375" w:type="dxa"/>
          </w:tcPr>
          <w:p w14:paraId="39FA1E1D" w14:textId="77777777" w:rsidR="00201341" w:rsidRPr="007347E9" w:rsidRDefault="00201341" w:rsidP="006539B8">
            <w:pPr>
              <w:pStyle w:val="TAL"/>
            </w:pPr>
            <w:r w:rsidRPr="007347E9">
              <w:t>The currently configured operation point parameters according to which the DASH client is operating.</w:t>
            </w:r>
          </w:p>
        </w:tc>
      </w:tr>
      <w:tr w:rsidR="00201341" w:rsidRPr="007347E9" w14:paraId="2978D6B6" w14:textId="77777777" w:rsidTr="006539B8">
        <w:tc>
          <w:tcPr>
            <w:tcW w:w="289" w:type="dxa"/>
          </w:tcPr>
          <w:p w14:paraId="0EDA9AB4" w14:textId="77777777" w:rsidR="00201341" w:rsidRPr="007347E9" w:rsidDel="001549E4" w:rsidRDefault="00201341" w:rsidP="006539B8">
            <w:pPr>
              <w:pStyle w:val="TAL"/>
            </w:pPr>
          </w:p>
        </w:tc>
        <w:tc>
          <w:tcPr>
            <w:tcW w:w="2377" w:type="dxa"/>
            <w:gridSpan w:val="2"/>
          </w:tcPr>
          <w:p w14:paraId="736DA528" w14:textId="77777777" w:rsidR="00201341" w:rsidRPr="007347E9" w:rsidRDefault="00201341" w:rsidP="006539B8">
            <w:pPr>
              <w:pStyle w:val="TAL"/>
              <w:rPr>
                <w:rStyle w:val="Code"/>
              </w:rPr>
            </w:pPr>
            <w:r w:rsidRPr="007347E9">
              <w:rPr>
                <w:rStyle w:val="Code"/>
              </w:rPr>
              <w:t>externalIdentifier</w:t>
            </w:r>
          </w:p>
        </w:tc>
        <w:tc>
          <w:tcPr>
            <w:tcW w:w="1590" w:type="dxa"/>
          </w:tcPr>
          <w:p w14:paraId="5065F175" w14:textId="77777777" w:rsidR="00201341" w:rsidRPr="007347E9" w:rsidRDefault="00201341" w:rsidP="006539B8">
            <w:pPr>
              <w:pStyle w:val="TAL"/>
              <w:rPr>
                <w:rStyle w:val="Datatypechar"/>
              </w:rPr>
            </w:pPr>
            <w:r w:rsidRPr="007347E9">
              <w:rPr>
                <w:rStyle w:val="Datatypechar"/>
              </w:rPr>
              <w:t>String</w:t>
            </w:r>
          </w:p>
        </w:tc>
        <w:tc>
          <w:tcPr>
            <w:tcW w:w="5375" w:type="dxa"/>
          </w:tcPr>
          <w:p w14:paraId="71ECEE24" w14:textId="77777777" w:rsidR="00201341" w:rsidRPr="007347E9" w:rsidRDefault="00201341" w:rsidP="006539B8">
            <w:pPr>
              <w:pStyle w:val="TAL"/>
            </w:pPr>
            <w:r w:rsidRPr="007347E9">
              <w:t>The external identifier uniquely identifying this Operation Point in the presentation manifest (e.g. DASH MPD).</w:t>
            </w:r>
          </w:p>
        </w:tc>
      </w:tr>
      <w:tr w:rsidR="00201341" w:rsidRPr="007347E9" w14:paraId="4BF2AE50" w14:textId="77777777" w:rsidTr="006539B8">
        <w:tc>
          <w:tcPr>
            <w:tcW w:w="289" w:type="dxa"/>
          </w:tcPr>
          <w:p w14:paraId="1BD1D2DF" w14:textId="77777777" w:rsidR="00201341" w:rsidRPr="007347E9" w:rsidDel="001549E4" w:rsidRDefault="00201341" w:rsidP="006539B8">
            <w:pPr>
              <w:pStyle w:val="TAL"/>
            </w:pPr>
          </w:p>
        </w:tc>
        <w:tc>
          <w:tcPr>
            <w:tcW w:w="2377" w:type="dxa"/>
            <w:gridSpan w:val="2"/>
          </w:tcPr>
          <w:p w14:paraId="5B9364D1" w14:textId="77777777" w:rsidR="00201341" w:rsidRPr="007347E9" w:rsidDel="001549E4" w:rsidRDefault="00201341" w:rsidP="006539B8">
            <w:pPr>
              <w:pStyle w:val="TAL"/>
              <w:rPr>
                <w:rStyle w:val="Code"/>
              </w:rPr>
            </w:pPr>
            <w:r w:rsidRPr="007347E9">
              <w:rPr>
                <w:rStyle w:val="Code"/>
              </w:rPr>
              <w:t>mode</w:t>
            </w:r>
          </w:p>
        </w:tc>
        <w:tc>
          <w:tcPr>
            <w:tcW w:w="1590" w:type="dxa"/>
          </w:tcPr>
          <w:p w14:paraId="408F7B6B" w14:textId="77777777" w:rsidR="00201341" w:rsidRPr="007347E9" w:rsidRDefault="00201341" w:rsidP="006539B8">
            <w:pPr>
              <w:pStyle w:val="TAL"/>
              <w:rPr>
                <w:rStyle w:val="Datatypechar"/>
              </w:rPr>
            </w:pPr>
            <w:bookmarkStart w:id="1414" w:name="_MCCTEMPBM_CRPT71130637___7"/>
            <w:r w:rsidRPr="007347E9">
              <w:rPr>
                <w:rStyle w:val="Datatypechar"/>
              </w:rPr>
              <w:t>Enum</w:t>
            </w:r>
            <w:bookmarkEnd w:id="1414"/>
          </w:p>
        </w:tc>
        <w:tc>
          <w:tcPr>
            <w:tcW w:w="5375" w:type="dxa"/>
          </w:tcPr>
          <w:p w14:paraId="5B7E9B60" w14:textId="77777777" w:rsidR="00201341" w:rsidRPr="007347E9" w:rsidRDefault="00201341" w:rsidP="006539B8">
            <w:pPr>
              <w:pStyle w:val="TAL"/>
            </w:pPr>
            <w:r w:rsidRPr="007347E9">
              <w:t>The following operation modes are defined:</w:t>
            </w:r>
          </w:p>
          <w:p w14:paraId="231B941C" w14:textId="77777777" w:rsidR="00201341" w:rsidRPr="007347E9" w:rsidRDefault="00201341" w:rsidP="006539B8">
            <w:pPr>
              <w:pStyle w:val="TALcontinuation"/>
              <w:spacing w:before="60"/>
            </w:pPr>
            <w:r w:rsidRPr="007347E9">
              <w:rPr>
                <w:rStyle w:val="Code"/>
              </w:rPr>
              <w:t>live</w:t>
            </w:r>
            <w:r w:rsidRPr="007347E9">
              <w:t>: The DASH client operates to maintain configured target latencies using playback rate adjustments and possibly resync.</w:t>
            </w:r>
          </w:p>
          <w:p w14:paraId="740DAEAA" w14:textId="77777777" w:rsidR="00201341" w:rsidRPr="007347E9" w:rsidRDefault="00201341" w:rsidP="006539B8">
            <w:pPr>
              <w:pStyle w:val="TALcontinuation"/>
              <w:spacing w:before="60"/>
            </w:pPr>
            <w:r w:rsidRPr="007347E9">
              <w:rPr>
                <w:rStyle w:val="Code"/>
              </w:rPr>
              <w:t>Vod</w:t>
            </w:r>
            <w:r w:rsidRPr="007347E9">
              <w:t>: The DASH client operates without latency requirements and rebuffering may result in additional latencies</w:t>
            </w:r>
          </w:p>
        </w:tc>
      </w:tr>
      <w:tr w:rsidR="00201341" w:rsidRPr="007347E9" w14:paraId="434C9B2D" w14:textId="77777777" w:rsidTr="006539B8">
        <w:tc>
          <w:tcPr>
            <w:tcW w:w="289" w:type="dxa"/>
          </w:tcPr>
          <w:p w14:paraId="381604F6" w14:textId="77777777" w:rsidR="00201341" w:rsidRPr="007347E9" w:rsidDel="001549E4" w:rsidRDefault="00201341" w:rsidP="006539B8">
            <w:pPr>
              <w:pStyle w:val="TAL"/>
            </w:pPr>
          </w:p>
        </w:tc>
        <w:tc>
          <w:tcPr>
            <w:tcW w:w="2377" w:type="dxa"/>
            <w:gridSpan w:val="2"/>
          </w:tcPr>
          <w:p w14:paraId="3FC9194C" w14:textId="77777777" w:rsidR="00201341" w:rsidRPr="007347E9" w:rsidRDefault="00201341" w:rsidP="006539B8">
            <w:pPr>
              <w:pStyle w:val="TAL"/>
              <w:rPr>
                <w:rStyle w:val="Code"/>
              </w:rPr>
            </w:pPr>
            <w:r w:rsidRPr="007347E9">
              <w:rPr>
                <w:rStyle w:val="Code"/>
              </w:rPr>
              <w:t>maxBufferTime</w:t>
            </w:r>
          </w:p>
        </w:tc>
        <w:tc>
          <w:tcPr>
            <w:tcW w:w="1590" w:type="dxa"/>
          </w:tcPr>
          <w:p w14:paraId="20DC60D6" w14:textId="77777777" w:rsidR="00201341" w:rsidRPr="007347E9" w:rsidRDefault="00201341" w:rsidP="006539B8">
            <w:pPr>
              <w:pStyle w:val="TAL"/>
              <w:rPr>
                <w:rStyle w:val="Datatypechar"/>
              </w:rPr>
            </w:pPr>
            <w:bookmarkStart w:id="1415" w:name="_MCCTEMPBM_CRPT71130638___7"/>
            <w:r w:rsidRPr="007347E9">
              <w:rPr>
                <w:rStyle w:val="Datatypechar"/>
              </w:rPr>
              <w:t>Integer</w:t>
            </w:r>
            <w:bookmarkEnd w:id="1415"/>
          </w:p>
        </w:tc>
        <w:tc>
          <w:tcPr>
            <w:tcW w:w="5375" w:type="dxa"/>
          </w:tcPr>
          <w:p w14:paraId="417BBE9E" w14:textId="77777777" w:rsidR="00201341" w:rsidRPr="007347E9" w:rsidRDefault="00201341" w:rsidP="006539B8">
            <w:pPr>
              <w:pStyle w:val="TAL"/>
            </w:pPr>
            <w:r w:rsidRPr="007347E9">
              <w:t>maximum buffer time in milliseconds for the service.</w:t>
            </w:r>
          </w:p>
        </w:tc>
      </w:tr>
      <w:tr w:rsidR="00201341" w:rsidRPr="007347E9" w14:paraId="67FC88F7" w14:textId="77777777" w:rsidTr="006539B8">
        <w:tc>
          <w:tcPr>
            <w:tcW w:w="289" w:type="dxa"/>
          </w:tcPr>
          <w:p w14:paraId="6CE9D6C6" w14:textId="77777777" w:rsidR="00201341" w:rsidRPr="007347E9" w:rsidDel="001549E4" w:rsidRDefault="00201341" w:rsidP="006539B8">
            <w:pPr>
              <w:pStyle w:val="TAL"/>
            </w:pPr>
          </w:p>
        </w:tc>
        <w:tc>
          <w:tcPr>
            <w:tcW w:w="2377" w:type="dxa"/>
            <w:gridSpan w:val="2"/>
          </w:tcPr>
          <w:p w14:paraId="61E16A6E" w14:textId="77777777" w:rsidR="00201341" w:rsidRPr="007347E9" w:rsidRDefault="00201341" w:rsidP="006539B8">
            <w:pPr>
              <w:pStyle w:val="TAL"/>
              <w:rPr>
                <w:rStyle w:val="Code"/>
              </w:rPr>
            </w:pPr>
            <w:r w:rsidRPr="007347E9">
              <w:rPr>
                <w:rStyle w:val="Code"/>
              </w:rPr>
              <w:t>switchBufferTime</w:t>
            </w:r>
          </w:p>
        </w:tc>
        <w:tc>
          <w:tcPr>
            <w:tcW w:w="1590" w:type="dxa"/>
          </w:tcPr>
          <w:p w14:paraId="1FBCEB95" w14:textId="77777777" w:rsidR="00201341" w:rsidRPr="007347E9" w:rsidRDefault="00201341" w:rsidP="006539B8">
            <w:pPr>
              <w:pStyle w:val="TAL"/>
              <w:rPr>
                <w:rStyle w:val="Datatypechar"/>
              </w:rPr>
            </w:pPr>
            <w:bookmarkStart w:id="1416" w:name="_MCCTEMPBM_CRPT71130639___7"/>
            <w:r w:rsidRPr="007347E9">
              <w:rPr>
                <w:rStyle w:val="Datatypechar"/>
              </w:rPr>
              <w:t>Integer</w:t>
            </w:r>
            <w:bookmarkEnd w:id="1416"/>
          </w:p>
        </w:tc>
        <w:tc>
          <w:tcPr>
            <w:tcW w:w="5375" w:type="dxa"/>
          </w:tcPr>
          <w:p w14:paraId="2DA68301" w14:textId="77777777" w:rsidR="00201341" w:rsidRPr="007347E9" w:rsidRDefault="00201341" w:rsidP="006539B8">
            <w:pPr>
              <w:pStyle w:val="TAL"/>
            </w:pPr>
            <w:r w:rsidRPr="007347E9">
              <w:t>buffer time threshold below which the DASH clients attempts to switch Representations.</w:t>
            </w:r>
          </w:p>
        </w:tc>
      </w:tr>
      <w:tr w:rsidR="00201341" w:rsidRPr="007347E9" w14:paraId="5EB637A9" w14:textId="77777777" w:rsidTr="006539B8">
        <w:tc>
          <w:tcPr>
            <w:tcW w:w="289" w:type="dxa"/>
          </w:tcPr>
          <w:p w14:paraId="5E1F5022" w14:textId="77777777" w:rsidR="00201341" w:rsidRPr="007347E9" w:rsidDel="001549E4" w:rsidRDefault="00201341" w:rsidP="006539B8">
            <w:pPr>
              <w:pStyle w:val="TAL"/>
            </w:pPr>
          </w:p>
        </w:tc>
        <w:tc>
          <w:tcPr>
            <w:tcW w:w="2377" w:type="dxa"/>
            <w:gridSpan w:val="2"/>
          </w:tcPr>
          <w:p w14:paraId="72521179" w14:textId="7052790B" w:rsidR="00201341" w:rsidRPr="007347E9" w:rsidRDefault="00201341" w:rsidP="006539B8">
            <w:pPr>
              <w:pStyle w:val="TAL"/>
              <w:rPr>
                <w:rStyle w:val="Code"/>
              </w:rPr>
            </w:pPr>
            <w:r w:rsidRPr="007347E9">
              <w:rPr>
                <w:rStyle w:val="Code"/>
              </w:rPr>
              <w:t>latency</w:t>
            </w:r>
          </w:p>
        </w:tc>
        <w:tc>
          <w:tcPr>
            <w:tcW w:w="1590" w:type="dxa"/>
          </w:tcPr>
          <w:p w14:paraId="51754917" w14:textId="77777777" w:rsidR="00201341" w:rsidRPr="007347E9" w:rsidRDefault="00201341" w:rsidP="006539B8">
            <w:pPr>
              <w:pStyle w:val="TAL"/>
            </w:pPr>
            <w:r w:rsidRPr="007347E9">
              <w:rPr>
                <w:rStyle w:val="Datatypechar"/>
              </w:rPr>
              <w:t>Object</w:t>
            </w:r>
          </w:p>
        </w:tc>
        <w:tc>
          <w:tcPr>
            <w:tcW w:w="5375" w:type="dxa"/>
          </w:tcPr>
          <w:p w14:paraId="1B81D432" w14:textId="77777777" w:rsidR="00201341" w:rsidRPr="007347E9" w:rsidRDefault="00201341" w:rsidP="006539B8">
            <w:pPr>
              <w:pStyle w:val="TAL"/>
            </w:pPr>
            <w:r w:rsidRPr="007347E9">
              <w:t>Defines the latency parameters used by the DASH client when operating in live mode.</w:t>
            </w:r>
          </w:p>
        </w:tc>
      </w:tr>
      <w:tr w:rsidR="00201341" w:rsidRPr="007347E9" w14:paraId="0097C970" w14:textId="77777777" w:rsidTr="006539B8">
        <w:tc>
          <w:tcPr>
            <w:tcW w:w="289" w:type="dxa"/>
          </w:tcPr>
          <w:p w14:paraId="0F8242C3" w14:textId="77777777" w:rsidR="00201341" w:rsidRPr="007347E9" w:rsidDel="001549E4" w:rsidRDefault="00201341" w:rsidP="006539B8">
            <w:pPr>
              <w:pStyle w:val="TAL"/>
            </w:pPr>
          </w:p>
        </w:tc>
        <w:tc>
          <w:tcPr>
            <w:tcW w:w="352" w:type="dxa"/>
          </w:tcPr>
          <w:p w14:paraId="1347E9B1" w14:textId="77777777" w:rsidR="00201341" w:rsidRPr="007347E9" w:rsidRDefault="00201341" w:rsidP="006539B8">
            <w:pPr>
              <w:pStyle w:val="TAL"/>
            </w:pPr>
          </w:p>
        </w:tc>
        <w:tc>
          <w:tcPr>
            <w:tcW w:w="2025" w:type="dxa"/>
          </w:tcPr>
          <w:p w14:paraId="48DCDD47" w14:textId="77777777" w:rsidR="00201341" w:rsidRPr="007347E9" w:rsidRDefault="00201341" w:rsidP="006539B8">
            <w:pPr>
              <w:pStyle w:val="TAL"/>
              <w:rPr>
                <w:rStyle w:val="Code"/>
              </w:rPr>
            </w:pPr>
            <w:r w:rsidRPr="007347E9">
              <w:rPr>
                <w:rStyle w:val="Code"/>
              </w:rPr>
              <w:t>target</w:t>
            </w:r>
          </w:p>
        </w:tc>
        <w:tc>
          <w:tcPr>
            <w:tcW w:w="1590" w:type="dxa"/>
          </w:tcPr>
          <w:p w14:paraId="5C21CC8D" w14:textId="77777777" w:rsidR="00201341" w:rsidRPr="007347E9" w:rsidRDefault="00201341" w:rsidP="006539B8">
            <w:pPr>
              <w:pStyle w:val="TAL"/>
              <w:rPr>
                <w:rStyle w:val="Datatypechar"/>
              </w:rPr>
            </w:pPr>
            <w:bookmarkStart w:id="1417" w:name="_MCCTEMPBM_CRPT71130640___7"/>
            <w:r w:rsidRPr="007347E9">
              <w:rPr>
                <w:rStyle w:val="Datatypechar"/>
              </w:rPr>
              <w:t>Integer</w:t>
            </w:r>
            <w:bookmarkEnd w:id="1417"/>
          </w:p>
        </w:tc>
        <w:tc>
          <w:tcPr>
            <w:tcW w:w="5375" w:type="dxa"/>
          </w:tcPr>
          <w:p w14:paraId="17B11C4F" w14:textId="77777777" w:rsidR="00201341" w:rsidRPr="007347E9" w:rsidRDefault="00201341" w:rsidP="006539B8">
            <w:pPr>
              <w:pStyle w:val="TAL"/>
            </w:pPr>
            <w:r w:rsidRPr="007347E9">
              <w:t>The target latency for the service in milliseconds.</w:t>
            </w:r>
          </w:p>
        </w:tc>
      </w:tr>
      <w:tr w:rsidR="00201341" w:rsidRPr="007347E9" w14:paraId="087D193C" w14:textId="77777777" w:rsidTr="006539B8">
        <w:tc>
          <w:tcPr>
            <w:tcW w:w="289" w:type="dxa"/>
          </w:tcPr>
          <w:p w14:paraId="5A176CC8" w14:textId="77777777" w:rsidR="00201341" w:rsidRPr="007347E9" w:rsidDel="001549E4" w:rsidRDefault="00201341" w:rsidP="006539B8">
            <w:pPr>
              <w:pStyle w:val="TAL"/>
            </w:pPr>
          </w:p>
        </w:tc>
        <w:tc>
          <w:tcPr>
            <w:tcW w:w="352" w:type="dxa"/>
          </w:tcPr>
          <w:p w14:paraId="4FB51D1B" w14:textId="77777777" w:rsidR="00201341" w:rsidRPr="007347E9" w:rsidRDefault="00201341" w:rsidP="006539B8">
            <w:pPr>
              <w:pStyle w:val="TAL"/>
            </w:pPr>
          </w:p>
        </w:tc>
        <w:tc>
          <w:tcPr>
            <w:tcW w:w="2025" w:type="dxa"/>
          </w:tcPr>
          <w:p w14:paraId="722A820D" w14:textId="77777777" w:rsidR="00201341" w:rsidRPr="007347E9" w:rsidRDefault="00201341" w:rsidP="006539B8">
            <w:pPr>
              <w:pStyle w:val="TAL"/>
              <w:rPr>
                <w:rStyle w:val="Code"/>
              </w:rPr>
            </w:pPr>
            <w:r w:rsidRPr="007347E9">
              <w:rPr>
                <w:rStyle w:val="Code"/>
              </w:rPr>
              <w:t>max</w:t>
            </w:r>
          </w:p>
        </w:tc>
        <w:tc>
          <w:tcPr>
            <w:tcW w:w="1590" w:type="dxa"/>
          </w:tcPr>
          <w:p w14:paraId="63CC267B" w14:textId="77777777" w:rsidR="00201341" w:rsidRPr="007347E9" w:rsidRDefault="00201341" w:rsidP="006539B8">
            <w:pPr>
              <w:pStyle w:val="TAL"/>
              <w:rPr>
                <w:rStyle w:val="Datatypechar"/>
              </w:rPr>
            </w:pPr>
            <w:bookmarkStart w:id="1418" w:name="_MCCTEMPBM_CRPT71130641___7"/>
            <w:r w:rsidRPr="007347E9">
              <w:rPr>
                <w:rStyle w:val="Datatypechar"/>
              </w:rPr>
              <w:t>Integer</w:t>
            </w:r>
            <w:bookmarkEnd w:id="1418"/>
          </w:p>
        </w:tc>
        <w:tc>
          <w:tcPr>
            <w:tcW w:w="5375" w:type="dxa"/>
          </w:tcPr>
          <w:p w14:paraId="29ED1CF8" w14:textId="77777777" w:rsidR="00201341" w:rsidRPr="007347E9" w:rsidRDefault="00201341" w:rsidP="006539B8">
            <w:pPr>
              <w:pStyle w:val="TAL"/>
            </w:pPr>
            <w:r w:rsidRPr="007347E9">
              <w:t>The maximum latency for the service in milliseconds.</w:t>
            </w:r>
          </w:p>
        </w:tc>
      </w:tr>
      <w:tr w:rsidR="00201341" w:rsidRPr="007347E9" w14:paraId="649A77DC" w14:textId="77777777" w:rsidTr="006539B8">
        <w:tc>
          <w:tcPr>
            <w:tcW w:w="289" w:type="dxa"/>
          </w:tcPr>
          <w:p w14:paraId="423DBCAF" w14:textId="77777777" w:rsidR="00201341" w:rsidRPr="007347E9" w:rsidDel="001549E4" w:rsidRDefault="00201341" w:rsidP="006539B8">
            <w:pPr>
              <w:pStyle w:val="TAL"/>
            </w:pPr>
          </w:p>
        </w:tc>
        <w:tc>
          <w:tcPr>
            <w:tcW w:w="352" w:type="dxa"/>
          </w:tcPr>
          <w:p w14:paraId="557C4DA7" w14:textId="77777777" w:rsidR="00201341" w:rsidRPr="007347E9" w:rsidRDefault="00201341" w:rsidP="006539B8">
            <w:pPr>
              <w:pStyle w:val="TAL"/>
            </w:pPr>
          </w:p>
        </w:tc>
        <w:tc>
          <w:tcPr>
            <w:tcW w:w="2025" w:type="dxa"/>
          </w:tcPr>
          <w:p w14:paraId="1CBBF5D5" w14:textId="77777777" w:rsidR="00201341" w:rsidRPr="007347E9" w:rsidRDefault="00201341" w:rsidP="006539B8">
            <w:pPr>
              <w:pStyle w:val="TAL"/>
              <w:rPr>
                <w:rStyle w:val="Code"/>
              </w:rPr>
            </w:pPr>
            <w:r w:rsidRPr="007347E9">
              <w:rPr>
                <w:rStyle w:val="Code"/>
              </w:rPr>
              <w:t>min</w:t>
            </w:r>
          </w:p>
        </w:tc>
        <w:tc>
          <w:tcPr>
            <w:tcW w:w="1590" w:type="dxa"/>
          </w:tcPr>
          <w:p w14:paraId="71D2B103" w14:textId="77777777" w:rsidR="00201341" w:rsidRPr="007347E9" w:rsidRDefault="00201341" w:rsidP="006539B8">
            <w:pPr>
              <w:pStyle w:val="TAL"/>
              <w:rPr>
                <w:rStyle w:val="Datatypechar"/>
              </w:rPr>
            </w:pPr>
            <w:bookmarkStart w:id="1419" w:name="_MCCTEMPBM_CRPT71130642___7"/>
            <w:r w:rsidRPr="007347E9">
              <w:rPr>
                <w:rStyle w:val="Datatypechar"/>
              </w:rPr>
              <w:t>Integer</w:t>
            </w:r>
            <w:bookmarkEnd w:id="1419"/>
          </w:p>
        </w:tc>
        <w:tc>
          <w:tcPr>
            <w:tcW w:w="5375" w:type="dxa"/>
          </w:tcPr>
          <w:p w14:paraId="3ADDA89E" w14:textId="77777777" w:rsidR="00201341" w:rsidRPr="007347E9" w:rsidRDefault="00201341" w:rsidP="006539B8">
            <w:pPr>
              <w:pStyle w:val="TAL"/>
            </w:pPr>
            <w:r w:rsidRPr="007347E9">
              <w:t>The maximum latency for the service in milliseconds.</w:t>
            </w:r>
          </w:p>
        </w:tc>
      </w:tr>
      <w:tr w:rsidR="00201341" w:rsidRPr="007347E9" w14:paraId="18B644E3" w14:textId="77777777" w:rsidTr="006539B8">
        <w:tc>
          <w:tcPr>
            <w:tcW w:w="289" w:type="dxa"/>
          </w:tcPr>
          <w:p w14:paraId="14F5112F" w14:textId="77777777" w:rsidR="00201341" w:rsidRPr="007347E9" w:rsidDel="001549E4" w:rsidRDefault="00201341" w:rsidP="006539B8">
            <w:pPr>
              <w:pStyle w:val="TAL"/>
            </w:pPr>
          </w:p>
        </w:tc>
        <w:tc>
          <w:tcPr>
            <w:tcW w:w="2377" w:type="dxa"/>
            <w:gridSpan w:val="2"/>
          </w:tcPr>
          <w:p w14:paraId="18A0FEE2" w14:textId="26FA8446" w:rsidR="00201341" w:rsidRPr="007347E9" w:rsidRDefault="00201341" w:rsidP="006539B8">
            <w:pPr>
              <w:pStyle w:val="TAL"/>
              <w:rPr>
                <w:rStyle w:val="Code"/>
              </w:rPr>
            </w:pPr>
            <w:r w:rsidRPr="007347E9">
              <w:rPr>
                <w:rStyle w:val="Code"/>
              </w:rPr>
              <w:t>playbackRate</w:t>
            </w:r>
          </w:p>
        </w:tc>
        <w:tc>
          <w:tcPr>
            <w:tcW w:w="1590" w:type="dxa"/>
          </w:tcPr>
          <w:p w14:paraId="735EF087" w14:textId="77777777" w:rsidR="00201341" w:rsidRPr="007347E9" w:rsidRDefault="00201341" w:rsidP="006539B8">
            <w:pPr>
              <w:pStyle w:val="TAL"/>
              <w:rPr>
                <w:rStyle w:val="Datatypechar"/>
              </w:rPr>
            </w:pPr>
            <w:bookmarkStart w:id="1420" w:name="_MCCTEMPBM_CRPT71130643___7"/>
            <w:r w:rsidRPr="007347E9">
              <w:rPr>
                <w:rStyle w:val="Datatypechar"/>
              </w:rPr>
              <w:t>MediaType</w:t>
            </w:r>
          </w:p>
          <w:bookmarkEnd w:id="1420"/>
          <w:p w14:paraId="1C3E4F60" w14:textId="77777777" w:rsidR="00201341" w:rsidRPr="007347E9" w:rsidRDefault="00201341" w:rsidP="006539B8">
            <w:pPr>
              <w:pStyle w:val="TAL"/>
            </w:pPr>
            <w:r w:rsidRPr="007347E9">
              <w:rPr>
                <w:rStyle w:val="Code"/>
              </w:rPr>
              <w:t>audio</w:t>
            </w:r>
            <w:r w:rsidRPr="007347E9">
              <w:t xml:space="preserve">, </w:t>
            </w:r>
            <w:r w:rsidRPr="007347E9">
              <w:rPr>
                <w:rStyle w:val="Code"/>
              </w:rPr>
              <w:t>video</w:t>
            </w:r>
            <w:r w:rsidRPr="007347E9">
              <w:t xml:space="preserve">, </w:t>
            </w:r>
            <w:r w:rsidRPr="007347E9">
              <w:rPr>
                <w:rStyle w:val="Code"/>
              </w:rPr>
              <w:t>all</w:t>
            </w:r>
          </w:p>
        </w:tc>
        <w:tc>
          <w:tcPr>
            <w:tcW w:w="5375" w:type="dxa"/>
          </w:tcPr>
          <w:p w14:paraId="1D77D1BF" w14:textId="77777777" w:rsidR="00201341" w:rsidRPr="007347E9" w:rsidRDefault="00201341" w:rsidP="006539B8">
            <w:pPr>
              <w:pStyle w:val="TAL"/>
            </w:pPr>
            <w:r w:rsidRPr="007347E9">
              <w:t>Defines the playback rate parameters used by the DASH client for catchup mode and deceleration to avoid buffer underruns and maintaining target latencies.</w:t>
            </w:r>
          </w:p>
        </w:tc>
      </w:tr>
      <w:tr w:rsidR="00201341" w:rsidRPr="007347E9" w14:paraId="29C21F41" w14:textId="77777777" w:rsidTr="006539B8">
        <w:tc>
          <w:tcPr>
            <w:tcW w:w="289" w:type="dxa"/>
          </w:tcPr>
          <w:p w14:paraId="237D6A4B" w14:textId="77777777" w:rsidR="00201341" w:rsidRPr="007347E9" w:rsidDel="001549E4" w:rsidRDefault="00201341" w:rsidP="006539B8">
            <w:pPr>
              <w:pStyle w:val="TAL"/>
            </w:pPr>
          </w:p>
        </w:tc>
        <w:tc>
          <w:tcPr>
            <w:tcW w:w="352" w:type="dxa"/>
          </w:tcPr>
          <w:p w14:paraId="1D639112" w14:textId="77777777" w:rsidR="00201341" w:rsidRPr="007347E9" w:rsidRDefault="00201341" w:rsidP="006539B8">
            <w:pPr>
              <w:pStyle w:val="TAL"/>
            </w:pPr>
          </w:p>
        </w:tc>
        <w:tc>
          <w:tcPr>
            <w:tcW w:w="2025" w:type="dxa"/>
          </w:tcPr>
          <w:p w14:paraId="0FC12081" w14:textId="77777777" w:rsidR="00201341" w:rsidRPr="007347E9" w:rsidRDefault="00201341" w:rsidP="006539B8">
            <w:pPr>
              <w:pStyle w:val="TAL"/>
              <w:rPr>
                <w:rStyle w:val="Code"/>
              </w:rPr>
            </w:pPr>
            <w:r w:rsidRPr="007347E9">
              <w:rPr>
                <w:rStyle w:val="Code"/>
              </w:rPr>
              <w:t>max</w:t>
            </w:r>
          </w:p>
        </w:tc>
        <w:tc>
          <w:tcPr>
            <w:tcW w:w="1590" w:type="dxa"/>
          </w:tcPr>
          <w:p w14:paraId="7F08BAD8" w14:textId="77777777" w:rsidR="00201341" w:rsidRPr="007347E9" w:rsidRDefault="00201341" w:rsidP="006539B8">
            <w:pPr>
              <w:pStyle w:val="TAL"/>
              <w:rPr>
                <w:rStyle w:val="Datatypechar"/>
              </w:rPr>
            </w:pPr>
            <w:bookmarkStart w:id="1421" w:name="_MCCTEMPBM_CRPT71130644___7"/>
            <w:r w:rsidRPr="007347E9">
              <w:rPr>
                <w:rStyle w:val="Datatypechar"/>
              </w:rPr>
              <w:t>Real</w:t>
            </w:r>
            <w:bookmarkEnd w:id="1421"/>
          </w:p>
        </w:tc>
        <w:tc>
          <w:tcPr>
            <w:tcW w:w="5375" w:type="dxa"/>
          </w:tcPr>
          <w:p w14:paraId="0CF4E356" w14:textId="77777777" w:rsidR="00201341" w:rsidRPr="007347E9" w:rsidRDefault="00201341" w:rsidP="006539B8">
            <w:pPr>
              <w:pStyle w:val="TAL"/>
            </w:pPr>
            <w:r w:rsidRPr="007347E9">
              <w:t>The maximum playback rate for the purposes of automatically adjusting playback latency and buffer occupancy during normal playback, where 1.0 is normal playback speed.</w:t>
            </w:r>
          </w:p>
        </w:tc>
      </w:tr>
      <w:tr w:rsidR="00201341" w:rsidRPr="007347E9" w14:paraId="2C7B835C" w14:textId="77777777" w:rsidTr="006539B8">
        <w:tc>
          <w:tcPr>
            <w:tcW w:w="289" w:type="dxa"/>
          </w:tcPr>
          <w:p w14:paraId="1735BF42" w14:textId="77777777" w:rsidR="00201341" w:rsidRPr="007347E9" w:rsidDel="001549E4" w:rsidRDefault="00201341" w:rsidP="006539B8">
            <w:pPr>
              <w:pStyle w:val="TAL"/>
            </w:pPr>
          </w:p>
        </w:tc>
        <w:tc>
          <w:tcPr>
            <w:tcW w:w="352" w:type="dxa"/>
          </w:tcPr>
          <w:p w14:paraId="03F6F4C3" w14:textId="77777777" w:rsidR="00201341" w:rsidRPr="007347E9" w:rsidRDefault="00201341" w:rsidP="006539B8">
            <w:pPr>
              <w:pStyle w:val="TAL"/>
            </w:pPr>
          </w:p>
        </w:tc>
        <w:tc>
          <w:tcPr>
            <w:tcW w:w="2025" w:type="dxa"/>
          </w:tcPr>
          <w:p w14:paraId="34188FA4" w14:textId="77777777" w:rsidR="00201341" w:rsidRPr="007347E9" w:rsidRDefault="00201341" w:rsidP="006539B8">
            <w:pPr>
              <w:pStyle w:val="TAL"/>
              <w:rPr>
                <w:rStyle w:val="Code"/>
              </w:rPr>
            </w:pPr>
            <w:r w:rsidRPr="007347E9">
              <w:rPr>
                <w:rStyle w:val="Code"/>
              </w:rPr>
              <w:t>min</w:t>
            </w:r>
          </w:p>
        </w:tc>
        <w:tc>
          <w:tcPr>
            <w:tcW w:w="1590" w:type="dxa"/>
          </w:tcPr>
          <w:p w14:paraId="2D4B6643" w14:textId="77777777" w:rsidR="00201341" w:rsidRPr="007347E9" w:rsidRDefault="00201341" w:rsidP="006539B8">
            <w:pPr>
              <w:pStyle w:val="TAL"/>
              <w:rPr>
                <w:rStyle w:val="Datatypechar"/>
              </w:rPr>
            </w:pPr>
            <w:bookmarkStart w:id="1422" w:name="_MCCTEMPBM_CRPT71130645___7"/>
            <w:r w:rsidRPr="007347E9">
              <w:rPr>
                <w:rStyle w:val="Datatypechar"/>
              </w:rPr>
              <w:t>Real</w:t>
            </w:r>
            <w:bookmarkEnd w:id="1422"/>
          </w:p>
        </w:tc>
        <w:tc>
          <w:tcPr>
            <w:tcW w:w="5375" w:type="dxa"/>
          </w:tcPr>
          <w:p w14:paraId="409EF075" w14:textId="77777777" w:rsidR="00201341" w:rsidRPr="007347E9" w:rsidRDefault="00201341" w:rsidP="006539B8">
            <w:pPr>
              <w:pStyle w:val="TAL"/>
            </w:pPr>
            <w:r w:rsidRPr="007347E9">
              <w:t>The minimum playback rate for the purposes of automatically adjusting playback latency and buffer occupancy during normal playback, where 1.0 is normal playback speed.</w:t>
            </w:r>
          </w:p>
        </w:tc>
      </w:tr>
      <w:tr w:rsidR="00201341" w:rsidRPr="007347E9" w14:paraId="0B26CB30" w14:textId="77777777" w:rsidTr="006539B8">
        <w:tc>
          <w:tcPr>
            <w:tcW w:w="289" w:type="dxa"/>
          </w:tcPr>
          <w:p w14:paraId="196B2582" w14:textId="77777777" w:rsidR="00201341" w:rsidRPr="007347E9" w:rsidDel="001549E4" w:rsidRDefault="00201341" w:rsidP="006539B8">
            <w:pPr>
              <w:pStyle w:val="TAL"/>
            </w:pPr>
          </w:p>
        </w:tc>
        <w:tc>
          <w:tcPr>
            <w:tcW w:w="2377" w:type="dxa"/>
            <w:gridSpan w:val="2"/>
          </w:tcPr>
          <w:p w14:paraId="3E8AB1D6" w14:textId="73B12CD8" w:rsidR="00201341" w:rsidRPr="007347E9" w:rsidRDefault="00201341" w:rsidP="006539B8">
            <w:pPr>
              <w:pStyle w:val="TAL"/>
              <w:rPr>
                <w:rStyle w:val="Code"/>
              </w:rPr>
            </w:pPr>
            <w:r w:rsidRPr="007347E9">
              <w:rPr>
                <w:rStyle w:val="Code"/>
              </w:rPr>
              <w:t>bitRate</w:t>
            </w:r>
          </w:p>
        </w:tc>
        <w:tc>
          <w:tcPr>
            <w:tcW w:w="1590" w:type="dxa"/>
          </w:tcPr>
          <w:p w14:paraId="69D52EC3" w14:textId="77777777" w:rsidR="00201341" w:rsidRPr="007347E9" w:rsidRDefault="00201341" w:rsidP="006539B8">
            <w:pPr>
              <w:pStyle w:val="TAL"/>
            </w:pPr>
          </w:p>
        </w:tc>
        <w:tc>
          <w:tcPr>
            <w:tcW w:w="5375" w:type="dxa"/>
          </w:tcPr>
          <w:p w14:paraId="326FEEBE" w14:textId="77777777" w:rsidR="00201341" w:rsidRPr="007347E9" w:rsidRDefault="00201341" w:rsidP="006539B8">
            <w:pPr>
              <w:pStyle w:val="TAL"/>
            </w:pPr>
            <w:r w:rsidRPr="007347E9">
              <w:t>Defines the operating bandwidth parameters used by the DASH client used for a specific media type or aggregated. The values are on IP level.</w:t>
            </w:r>
          </w:p>
        </w:tc>
      </w:tr>
      <w:tr w:rsidR="00201341" w:rsidRPr="007347E9" w14:paraId="24247A9E" w14:textId="77777777" w:rsidTr="006539B8">
        <w:tc>
          <w:tcPr>
            <w:tcW w:w="289" w:type="dxa"/>
          </w:tcPr>
          <w:p w14:paraId="6A4DB3F2" w14:textId="77777777" w:rsidR="00201341" w:rsidRPr="007347E9" w:rsidDel="001549E4" w:rsidRDefault="00201341" w:rsidP="006539B8">
            <w:pPr>
              <w:pStyle w:val="TAL"/>
            </w:pPr>
          </w:p>
        </w:tc>
        <w:tc>
          <w:tcPr>
            <w:tcW w:w="352" w:type="dxa"/>
          </w:tcPr>
          <w:p w14:paraId="41FD3E01" w14:textId="77777777" w:rsidR="00201341" w:rsidRPr="007347E9" w:rsidRDefault="00201341" w:rsidP="006539B8">
            <w:pPr>
              <w:pStyle w:val="TAL"/>
            </w:pPr>
          </w:p>
        </w:tc>
        <w:tc>
          <w:tcPr>
            <w:tcW w:w="2025" w:type="dxa"/>
          </w:tcPr>
          <w:p w14:paraId="2B408634" w14:textId="77777777" w:rsidR="00201341" w:rsidRPr="007347E9" w:rsidRDefault="00201341" w:rsidP="006539B8">
            <w:pPr>
              <w:pStyle w:val="TAL"/>
              <w:rPr>
                <w:rStyle w:val="Code"/>
              </w:rPr>
            </w:pPr>
            <w:r w:rsidRPr="007347E9">
              <w:rPr>
                <w:rStyle w:val="Code"/>
              </w:rPr>
              <w:t>target</w:t>
            </w:r>
          </w:p>
        </w:tc>
        <w:tc>
          <w:tcPr>
            <w:tcW w:w="1590" w:type="dxa"/>
          </w:tcPr>
          <w:p w14:paraId="65694A8F" w14:textId="77777777" w:rsidR="00201341" w:rsidRPr="007347E9" w:rsidRDefault="00201341" w:rsidP="006539B8">
            <w:pPr>
              <w:pStyle w:val="TAL"/>
              <w:rPr>
                <w:rStyle w:val="Datatypechar"/>
              </w:rPr>
            </w:pPr>
            <w:bookmarkStart w:id="1423" w:name="_MCCTEMPBM_CRPT71130646___7"/>
            <w:r w:rsidRPr="007347E9">
              <w:rPr>
                <w:rStyle w:val="Datatypechar"/>
              </w:rPr>
              <w:t>Integer</w:t>
            </w:r>
            <w:bookmarkEnd w:id="1423"/>
          </w:p>
        </w:tc>
        <w:tc>
          <w:tcPr>
            <w:tcW w:w="5375" w:type="dxa"/>
          </w:tcPr>
          <w:p w14:paraId="135E4FB4" w14:textId="77777777" w:rsidR="00201341" w:rsidRPr="007347E9" w:rsidRDefault="00201341" w:rsidP="006539B8">
            <w:pPr>
              <w:pStyle w:val="TAL"/>
            </w:pPr>
            <w:r w:rsidRPr="007347E9">
              <w:t>The target bandwidth for the service in bit/s that the client is configured to consume.</w:t>
            </w:r>
          </w:p>
        </w:tc>
      </w:tr>
      <w:tr w:rsidR="00201341" w:rsidRPr="007347E9" w14:paraId="1B8ABC12" w14:textId="77777777" w:rsidTr="006539B8">
        <w:tc>
          <w:tcPr>
            <w:tcW w:w="289" w:type="dxa"/>
          </w:tcPr>
          <w:p w14:paraId="2680CB27" w14:textId="77777777" w:rsidR="00201341" w:rsidRPr="007347E9" w:rsidDel="001549E4" w:rsidRDefault="00201341" w:rsidP="006539B8">
            <w:pPr>
              <w:pStyle w:val="TAL"/>
            </w:pPr>
          </w:p>
        </w:tc>
        <w:tc>
          <w:tcPr>
            <w:tcW w:w="352" w:type="dxa"/>
          </w:tcPr>
          <w:p w14:paraId="35FE6325" w14:textId="77777777" w:rsidR="00201341" w:rsidRPr="007347E9" w:rsidRDefault="00201341" w:rsidP="006539B8">
            <w:pPr>
              <w:pStyle w:val="TAL"/>
            </w:pPr>
          </w:p>
        </w:tc>
        <w:tc>
          <w:tcPr>
            <w:tcW w:w="2025" w:type="dxa"/>
          </w:tcPr>
          <w:p w14:paraId="7B2E6352" w14:textId="77777777" w:rsidR="00201341" w:rsidRPr="007347E9" w:rsidRDefault="00201341" w:rsidP="006539B8">
            <w:pPr>
              <w:pStyle w:val="TAL"/>
              <w:rPr>
                <w:rStyle w:val="Code"/>
              </w:rPr>
            </w:pPr>
            <w:r w:rsidRPr="007347E9">
              <w:rPr>
                <w:rStyle w:val="Code"/>
              </w:rPr>
              <w:t>max</w:t>
            </w:r>
          </w:p>
        </w:tc>
        <w:tc>
          <w:tcPr>
            <w:tcW w:w="1590" w:type="dxa"/>
          </w:tcPr>
          <w:p w14:paraId="3DA53BAC" w14:textId="77777777" w:rsidR="00201341" w:rsidRPr="007347E9" w:rsidRDefault="00201341" w:rsidP="006539B8">
            <w:pPr>
              <w:pStyle w:val="TAL"/>
              <w:rPr>
                <w:rStyle w:val="Datatypechar"/>
              </w:rPr>
            </w:pPr>
            <w:bookmarkStart w:id="1424" w:name="_MCCTEMPBM_CRPT71130647___7"/>
            <w:r w:rsidRPr="007347E9">
              <w:rPr>
                <w:rStyle w:val="Datatypechar"/>
              </w:rPr>
              <w:t>Integer</w:t>
            </w:r>
            <w:bookmarkEnd w:id="1424"/>
          </w:p>
        </w:tc>
        <w:tc>
          <w:tcPr>
            <w:tcW w:w="5375" w:type="dxa"/>
          </w:tcPr>
          <w:p w14:paraId="06EF0B22" w14:textId="77777777" w:rsidR="00201341" w:rsidRPr="007347E9" w:rsidRDefault="00201341" w:rsidP="006539B8">
            <w:pPr>
              <w:pStyle w:val="TAL"/>
            </w:pPr>
            <w:r w:rsidRPr="007347E9">
              <w:t>The maximum bandwidth for the service in bit/s that the client is configured to consume.</w:t>
            </w:r>
          </w:p>
        </w:tc>
      </w:tr>
      <w:tr w:rsidR="00201341" w:rsidRPr="007347E9" w14:paraId="3A593899" w14:textId="77777777" w:rsidTr="006539B8">
        <w:tc>
          <w:tcPr>
            <w:tcW w:w="289" w:type="dxa"/>
          </w:tcPr>
          <w:p w14:paraId="345DB22A" w14:textId="77777777" w:rsidR="00201341" w:rsidRPr="007347E9" w:rsidDel="001549E4" w:rsidRDefault="00201341" w:rsidP="006539B8">
            <w:pPr>
              <w:pStyle w:val="TAL"/>
            </w:pPr>
          </w:p>
        </w:tc>
        <w:tc>
          <w:tcPr>
            <w:tcW w:w="352" w:type="dxa"/>
          </w:tcPr>
          <w:p w14:paraId="0988D4DF" w14:textId="77777777" w:rsidR="00201341" w:rsidRPr="007347E9" w:rsidRDefault="00201341" w:rsidP="006539B8">
            <w:pPr>
              <w:pStyle w:val="TAL"/>
            </w:pPr>
          </w:p>
        </w:tc>
        <w:tc>
          <w:tcPr>
            <w:tcW w:w="2025" w:type="dxa"/>
          </w:tcPr>
          <w:p w14:paraId="615B19CB" w14:textId="77777777" w:rsidR="00201341" w:rsidRPr="007347E9" w:rsidRDefault="00201341" w:rsidP="006539B8">
            <w:pPr>
              <w:pStyle w:val="TAL"/>
              <w:rPr>
                <w:rStyle w:val="Code"/>
              </w:rPr>
            </w:pPr>
            <w:r w:rsidRPr="007347E9">
              <w:rPr>
                <w:rStyle w:val="Code"/>
              </w:rPr>
              <w:t>min</w:t>
            </w:r>
          </w:p>
        </w:tc>
        <w:tc>
          <w:tcPr>
            <w:tcW w:w="1590" w:type="dxa"/>
          </w:tcPr>
          <w:p w14:paraId="7EF97615" w14:textId="77777777" w:rsidR="00201341" w:rsidRPr="007347E9" w:rsidRDefault="00201341" w:rsidP="006539B8">
            <w:pPr>
              <w:pStyle w:val="TAL"/>
              <w:rPr>
                <w:rStyle w:val="Datatypechar"/>
              </w:rPr>
            </w:pPr>
            <w:bookmarkStart w:id="1425" w:name="_MCCTEMPBM_CRPT71130648___7"/>
            <w:r w:rsidRPr="007347E9">
              <w:rPr>
                <w:rStyle w:val="Datatypechar"/>
              </w:rPr>
              <w:t>Integer</w:t>
            </w:r>
            <w:bookmarkEnd w:id="1425"/>
          </w:p>
        </w:tc>
        <w:tc>
          <w:tcPr>
            <w:tcW w:w="5375" w:type="dxa"/>
          </w:tcPr>
          <w:p w14:paraId="4333EEB4" w14:textId="77777777" w:rsidR="00201341" w:rsidRPr="007347E9" w:rsidRDefault="00201341" w:rsidP="006539B8">
            <w:pPr>
              <w:pStyle w:val="TAL"/>
            </w:pPr>
            <w:r w:rsidRPr="007347E9">
              <w:t>The minimum bandwidth for the service in bit/s that the client is configured to consume.</w:t>
            </w:r>
          </w:p>
        </w:tc>
      </w:tr>
      <w:tr w:rsidR="00201341" w:rsidRPr="007347E9" w14:paraId="6C380F78" w14:textId="77777777" w:rsidTr="006539B8">
        <w:tc>
          <w:tcPr>
            <w:tcW w:w="289" w:type="dxa"/>
          </w:tcPr>
          <w:p w14:paraId="0BDD0AD2" w14:textId="77777777" w:rsidR="00201341" w:rsidRPr="007347E9" w:rsidDel="001549E4" w:rsidRDefault="00201341" w:rsidP="006539B8">
            <w:pPr>
              <w:pStyle w:val="TAL"/>
            </w:pPr>
          </w:p>
        </w:tc>
        <w:tc>
          <w:tcPr>
            <w:tcW w:w="2377" w:type="dxa"/>
            <w:gridSpan w:val="2"/>
          </w:tcPr>
          <w:p w14:paraId="39F4C779" w14:textId="6F125C3E" w:rsidR="00201341" w:rsidRPr="007347E9" w:rsidRDefault="00201341" w:rsidP="006539B8">
            <w:pPr>
              <w:pStyle w:val="TAL"/>
              <w:rPr>
                <w:rStyle w:val="Code"/>
              </w:rPr>
            </w:pPr>
            <w:r w:rsidRPr="007347E9">
              <w:rPr>
                <w:rStyle w:val="Code"/>
              </w:rPr>
              <w:t>playerSpecificParameters</w:t>
            </w:r>
          </w:p>
        </w:tc>
        <w:tc>
          <w:tcPr>
            <w:tcW w:w="1590" w:type="dxa"/>
          </w:tcPr>
          <w:p w14:paraId="7E9534BC" w14:textId="77777777" w:rsidR="00201341" w:rsidRPr="007347E9" w:rsidRDefault="00201341" w:rsidP="006539B8">
            <w:pPr>
              <w:pStyle w:val="TAL"/>
            </w:pPr>
          </w:p>
        </w:tc>
        <w:tc>
          <w:tcPr>
            <w:tcW w:w="5375" w:type="dxa"/>
          </w:tcPr>
          <w:p w14:paraId="3D1510F3" w14:textId="2E69A771" w:rsidR="00201341" w:rsidRPr="007347E9" w:rsidRDefault="00201341" w:rsidP="006539B8">
            <w:pPr>
              <w:pStyle w:val="TAL"/>
            </w:pPr>
            <w:r w:rsidRPr="007347E9">
              <w:t>Player-specific parameters may be provided, for example about the used algorithm, etc.</w:t>
            </w:r>
          </w:p>
        </w:tc>
      </w:tr>
    </w:tbl>
    <w:p w14:paraId="13A0A4A2" w14:textId="77777777" w:rsidR="001A2D9F" w:rsidRPr="007347E9" w:rsidRDefault="001A2D9F" w:rsidP="00965306">
      <w:pPr>
        <w:pStyle w:val="TAN"/>
        <w:keepNext w:val="0"/>
      </w:pPr>
    </w:p>
    <w:p w14:paraId="68D2030F" w14:textId="5EF76145" w:rsidR="00D573D2" w:rsidRPr="007347E9" w:rsidRDefault="00D573D2" w:rsidP="00D573D2">
      <w:pPr>
        <w:pStyle w:val="Heading3"/>
      </w:pPr>
      <w:bookmarkStart w:id="1426" w:name="_Toc68899708"/>
      <w:bookmarkStart w:id="1427" w:name="_Toc71214459"/>
      <w:bookmarkStart w:id="1428" w:name="_Toc71722133"/>
      <w:bookmarkStart w:id="1429" w:name="_Toc74859185"/>
      <w:bookmarkStart w:id="1430" w:name="_Toc146626757"/>
      <w:r w:rsidRPr="007347E9">
        <w:t>13.2.7</w:t>
      </w:r>
      <w:r w:rsidR="00434389" w:rsidRPr="007347E9">
        <w:tab/>
      </w:r>
      <w:r w:rsidRPr="007347E9">
        <w:t>Usage of M7d Information by Media Session Handler</w:t>
      </w:r>
      <w:bookmarkEnd w:id="1426"/>
      <w:bookmarkEnd w:id="1427"/>
      <w:bookmarkEnd w:id="1428"/>
      <w:bookmarkEnd w:id="1429"/>
      <w:bookmarkEnd w:id="1430"/>
    </w:p>
    <w:p w14:paraId="6E335B6C" w14:textId="74C1BCAC" w:rsidR="00EC7ABC" w:rsidRPr="007347E9" w:rsidRDefault="00D573D2" w:rsidP="00D573D2">
      <w:r w:rsidRPr="007347E9">
        <w:t>The media session handler may use the notifications, errors and status information provided through M7d to execute relevant tasks.</w:t>
      </w:r>
    </w:p>
    <w:p w14:paraId="029BB322" w14:textId="3284CDB9" w:rsidR="007D59CE" w:rsidRPr="007347E9" w:rsidRDefault="007D59CE" w:rsidP="007D59CE">
      <w:pPr>
        <w:pStyle w:val="Heading1"/>
      </w:pPr>
      <w:bookmarkStart w:id="1431" w:name="_Toc68899709"/>
      <w:bookmarkStart w:id="1432" w:name="_Toc71214460"/>
      <w:bookmarkStart w:id="1433" w:name="_Toc71722134"/>
      <w:bookmarkStart w:id="1434" w:name="_Toc74859186"/>
      <w:bookmarkStart w:id="1435" w:name="_Toc146626758"/>
      <w:r w:rsidRPr="007347E9">
        <w:t>14</w:t>
      </w:r>
      <w:r w:rsidRPr="007347E9">
        <w:tab/>
        <w:t>Application (M8) APIs for uplink and downlink</w:t>
      </w:r>
      <w:bookmarkEnd w:id="1431"/>
      <w:bookmarkEnd w:id="1432"/>
      <w:bookmarkEnd w:id="1433"/>
      <w:bookmarkEnd w:id="1434"/>
      <w:bookmarkEnd w:id="1435"/>
    </w:p>
    <w:p w14:paraId="2A33BFA6" w14:textId="77777777" w:rsidR="00462E8A" w:rsidRPr="007347E9" w:rsidRDefault="007D59CE">
      <w:r w:rsidRPr="007347E9">
        <w:t>APIs of this reference point are not specified within this release.</w:t>
      </w:r>
    </w:p>
    <w:p w14:paraId="1E4C01CD" w14:textId="0991FFFC" w:rsidR="00BA0BD3" w:rsidRPr="007347E9" w:rsidRDefault="00BA0BD3" w:rsidP="00B92256">
      <w:pPr>
        <w:pStyle w:val="Heading1"/>
        <w:rPr>
          <w:rFonts w:eastAsia="Malgun Gothic"/>
          <w:lang w:eastAsia="ko-KR"/>
        </w:rPr>
      </w:pPr>
      <w:bookmarkStart w:id="1436" w:name="_Toc68899710"/>
      <w:bookmarkStart w:id="1437" w:name="_Toc71214461"/>
      <w:bookmarkStart w:id="1438" w:name="_Toc71722135"/>
      <w:bookmarkStart w:id="1439" w:name="_Toc74859187"/>
      <w:bookmarkStart w:id="1440" w:name="_Toc146626759"/>
      <w:r w:rsidRPr="007347E9">
        <w:rPr>
          <w:rFonts w:eastAsia="Malgun Gothic"/>
          <w:lang w:eastAsia="ko-KR"/>
        </w:rPr>
        <w:t>15</w:t>
      </w:r>
      <w:r w:rsidRPr="007347E9">
        <w:rPr>
          <w:rFonts w:eastAsia="Malgun Gothic"/>
          <w:lang w:eastAsia="ko-KR"/>
        </w:rPr>
        <w:tab/>
        <w:t>Miscellaneous UE-internal APIs</w:t>
      </w:r>
      <w:bookmarkEnd w:id="1436"/>
      <w:bookmarkEnd w:id="1437"/>
      <w:bookmarkEnd w:id="1438"/>
      <w:bookmarkEnd w:id="1439"/>
      <w:bookmarkEnd w:id="1440"/>
    </w:p>
    <w:p w14:paraId="64EDCC51" w14:textId="55015891" w:rsidR="00BA0BD3" w:rsidRPr="007347E9" w:rsidRDefault="00BA0BD3" w:rsidP="00BA0BD3">
      <w:pPr>
        <w:pStyle w:val="Heading2"/>
        <w:rPr>
          <w:rFonts w:eastAsia="Malgun Gothic"/>
          <w:lang w:eastAsia="ko-KR"/>
        </w:rPr>
      </w:pPr>
      <w:bookmarkStart w:id="1441" w:name="_Toc68899711"/>
      <w:bookmarkStart w:id="1442" w:name="_Toc71214462"/>
      <w:bookmarkStart w:id="1443" w:name="_Toc71722136"/>
      <w:bookmarkStart w:id="1444" w:name="_Toc74859188"/>
      <w:bookmarkStart w:id="1445" w:name="_Toc146626760"/>
      <w:r w:rsidRPr="007347E9">
        <w:rPr>
          <w:rFonts w:eastAsia="Malgun Gothic"/>
          <w:lang w:eastAsia="ko-KR"/>
        </w:rPr>
        <w:t>15.1</w:t>
      </w:r>
      <w:r w:rsidRPr="007347E9">
        <w:rPr>
          <w:rFonts w:eastAsia="Malgun Gothic"/>
          <w:lang w:eastAsia="ko-KR"/>
        </w:rPr>
        <w:tab/>
        <w:t>General</w:t>
      </w:r>
      <w:bookmarkEnd w:id="1441"/>
      <w:bookmarkEnd w:id="1442"/>
      <w:bookmarkEnd w:id="1443"/>
      <w:bookmarkEnd w:id="1444"/>
      <w:bookmarkEnd w:id="1445"/>
    </w:p>
    <w:p w14:paraId="11C43E22" w14:textId="20DCE92F" w:rsidR="00BA0BD3" w:rsidRPr="007347E9" w:rsidRDefault="00BA0BD3" w:rsidP="00BA0BD3">
      <w:pPr>
        <w:rPr>
          <w:rFonts w:eastAsia="Malgun Gothic"/>
          <w:lang w:eastAsia="ko-KR"/>
        </w:rPr>
      </w:pPr>
      <w:r w:rsidRPr="007347E9">
        <w:rPr>
          <w:rFonts w:eastAsia="Malgun Gothic"/>
          <w:lang w:eastAsia="ko-KR"/>
        </w:rPr>
        <w:t>While the core functionality of 5GMS is specified in terms of the dedicated system interfaces and APIs that impact the UE, specified in clauses 10</w:t>
      </w:r>
      <w:r w:rsidR="00732C99" w:rsidRPr="007347E9">
        <w:rPr>
          <w:rFonts w:eastAsia="Malgun Gothic"/>
          <w:lang w:eastAsia="ko-KR"/>
        </w:rPr>
        <w:t xml:space="preserve"> to </w:t>
      </w:r>
      <w:r w:rsidRPr="007347E9">
        <w:rPr>
          <w:rFonts w:eastAsia="Malgun Gothic"/>
          <w:lang w:eastAsia="ko-KR"/>
        </w:rPr>
        <w:t>14 (M4 to M8 respectively), certain features of 5GMS rely on interfaces and APIs that are essentially UE-internal.</w:t>
      </w:r>
    </w:p>
    <w:p w14:paraId="309057BF" w14:textId="77777777" w:rsidR="00BA0BD3" w:rsidRPr="007347E9" w:rsidRDefault="00BA0BD3" w:rsidP="00BA0BD3">
      <w:pPr>
        <w:rPr>
          <w:rFonts w:eastAsia="Malgun Gothic"/>
          <w:lang w:eastAsia="ko-KR"/>
        </w:rPr>
      </w:pPr>
      <w:r w:rsidRPr="007347E9">
        <w:rPr>
          <w:rFonts w:eastAsia="Malgun Gothic"/>
          <w:lang w:eastAsia="ko-KR"/>
        </w:rPr>
        <w:t>Each usage of a UE-internal interface is specified in subsequent sub-clauses of the present clause.</w:t>
      </w:r>
    </w:p>
    <w:p w14:paraId="2C831979" w14:textId="4E11DA71" w:rsidR="00BA0BD3" w:rsidRPr="007347E9" w:rsidRDefault="00BA0BD3" w:rsidP="00BA0BD3">
      <w:pPr>
        <w:pStyle w:val="Heading2"/>
        <w:rPr>
          <w:rFonts w:eastAsia="Malgun Gothic"/>
          <w:lang w:eastAsia="ko-KR"/>
        </w:rPr>
      </w:pPr>
      <w:bookmarkStart w:id="1446" w:name="_Toc68899712"/>
      <w:bookmarkStart w:id="1447" w:name="_Toc71214463"/>
      <w:bookmarkStart w:id="1448" w:name="_Toc71722137"/>
      <w:bookmarkStart w:id="1449" w:name="_Toc74859189"/>
      <w:bookmarkStart w:id="1450" w:name="_Toc146626761"/>
      <w:r w:rsidRPr="007347E9">
        <w:rPr>
          <w:rFonts w:eastAsia="Malgun Gothic"/>
          <w:lang w:eastAsia="ko-KR"/>
        </w:rPr>
        <w:t>15.2</w:t>
      </w:r>
      <w:r w:rsidRPr="007347E9">
        <w:rPr>
          <w:rFonts w:eastAsia="Malgun Gothic"/>
          <w:lang w:eastAsia="ko-KR"/>
        </w:rPr>
        <w:tab/>
        <w:t>RAN Signaling-based Network Assistance API</w:t>
      </w:r>
      <w:bookmarkEnd w:id="1446"/>
      <w:bookmarkEnd w:id="1447"/>
      <w:bookmarkEnd w:id="1448"/>
      <w:bookmarkEnd w:id="1449"/>
      <w:bookmarkEnd w:id="1450"/>
    </w:p>
    <w:p w14:paraId="3C74FDB1" w14:textId="1DFB8227" w:rsidR="00BA0BD3" w:rsidRPr="007347E9" w:rsidRDefault="00BA0BD3" w:rsidP="00BA0BD3">
      <w:r w:rsidRPr="007347E9">
        <w:t xml:space="preserve">If RAN Signaling-based Network Assistance is supported, the Media Session Handler uses an interface to the RAN Modem (specifically, the UE MAC entity in the modem) to send and receive bit rate recommendation messages. The interface to the modem may be based on </w:t>
      </w:r>
      <w:r w:rsidR="006F4588" w:rsidRPr="007347E9">
        <w:t xml:space="preserve">the </w:t>
      </w:r>
      <w:r w:rsidRPr="007347E9">
        <w:t>AT commands</w:t>
      </w:r>
      <w:r w:rsidR="006F4588" w:rsidRPr="007347E9">
        <w:t xml:space="preserve"> </w:t>
      </w:r>
      <w:r w:rsidR="006F4588" w:rsidRPr="007347E9">
        <w:rPr>
          <w:rStyle w:val="Code"/>
        </w:rPr>
        <w:t>+CGBRRREQ</w:t>
      </w:r>
      <w:r w:rsidR="006F4588" w:rsidRPr="007347E9">
        <w:t xml:space="preserve"> and </w:t>
      </w:r>
      <w:r w:rsidR="006F4588" w:rsidRPr="007347E9">
        <w:rPr>
          <w:rStyle w:val="Code"/>
        </w:rPr>
        <w:t>+CGBRRREP</w:t>
      </w:r>
      <w:r w:rsidR="006F4588" w:rsidRPr="007347E9">
        <w:t xml:space="preserve"> as defined in [15]</w:t>
      </w:r>
      <w:r w:rsidRPr="007347E9">
        <w:t>.</w:t>
      </w:r>
    </w:p>
    <w:p w14:paraId="6F3534C2" w14:textId="3D9B1F12" w:rsidR="00BA0BD3" w:rsidRPr="007347E9" w:rsidRDefault="00BA0BD3" w:rsidP="00BA0BD3">
      <w:r w:rsidRPr="007347E9">
        <w:t xml:space="preserve">Furthermore, messaging across that interface corresponds to the logical translations of the </w:t>
      </w:r>
      <w:r w:rsidRPr="007347E9">
        <w:rPr>
          <w:i/>
          <w:iCs/>
        </w:rPr>
        <w:t>Bit Rate Recommendation</w:t>
      </w:r>
      <w:r w:rsidRPr="007347E9">
        <w:t xml:space="preserve"> and/or </w:t>
      </w:r>
      <w:r w:rsidRPr="007347E9">
        <w:rPr>
          <w:i/>
          <w:iCs/>
        </w:rPr>
        <w:t>Bit Rate Recommendation Query</w:t>
      </w:r>
      <w:r w:rsidRPr="007347E9">
        <w:t xml:space="preserve"> messages, carried by the Recommended bit rate MAC CE, exchanged between the RAN Modem and the RAN, as specified in [13] for 5G NR and [14] for LTE. The association between the LCID for which the recommendation applies and the actual flow (including the intermediate RLC channel) is performed by the modem.</w:t>
      </w:r>
    </w:p>
    <w:p w14:paraId="18B60C08" w14:textId="5C9051C6" w:rsidR="00BA0BD3" w:rsidRPr="007347E9" w:rsidRDefault="006F4588" w:rsidP="004E676E">
      <w:pPr>
        <w:pStyle w:val="NO"/>
      </w:pPr>
      <w:bookmarkStart w:id="1451" w:name="_Hlk75604613"/>
      <w:r w:rsidRPr="007347E9">
        <w:t>NOTE:</w:t>
      </w:r>
      <w:r w:rsidR="001403CD" w:rsidRPr="007347E9">
        <w:tab/>
      </w:r>
      <w:r w:rsidRPr="007347E9">
        <w:t xml:space="preserve">The </w:t>
      </w:r>
      <w:r w:rsidRPr="007347E9">
        <w:rPr>
          <w:rStyle w:val="Code"/>
        </w:rPr>
        <w:t>+C5GQOSRDP=?</w:t>
      </w:r>
      <w:r w:rsidRPr="007347E9">
        <w:t xml:space="preserve"> command may be used to get a list of CID values that are associated with QoS flows (both network and MT/TE initiated).</w:t>
      </w:r>
      <w:r w:rsidR="00BA0BD3" w:rsidRPr="007347E9">
        <w:t>When used for requesting a bit rate boost, the query shall not request a bit rate that may exceed the MFBR for the corresponding QoS Flow. Failure to ensure this may result in unexpected congestion-induced packet delays and dropping.</w:t>
      </w:r>
    </w:p>
    <w:bookmarkEnd w:id="1451"/>
    <w:p w14:paraId="1AF851E5" w14:textId="69256ED2" w:rsidR="00BA0BD3" w:rsidRPr="007347E9" w:rsidRDefault="759C31F9" w:rsidP="3FD63C17">
      <w:pPr>
        <w:rPr>
          <w:rStyle w:val="Code"/>
        </w:rPr>
      </w:pPr>
      <w:r w:rsidRPr="007347E9">
        <w:t xml:space="preserve">The </w:t>
      </w:r>
      <w:r w:rsidRPr="007347E9">
        <w:rPr>
          <w:i/>
          <w:iCs/>
        </w:rPr>
        <w:t>Bit Rate Recommendation Query</w:t>
      </w:r>
      <w:r w:rsidRPr="007347E9">
        <w:t xml:space="preserve"> shall indicate the bit rate desired by the application, as described by [13] and [14]. This request may be used by the 5GMSd Media Session Handler to request for a temporary increase in bit rate for the corresponding flow (bit rate boost). The RAN responds with a Bit Rate Recommendation message that confirms the recommended bit</w:t>
      </w:r>
      <w:r w:rsidR="163291DB" w:rsidRPr="007347E9">
        <w:t xml:space="preserve"> </w:t>
      </w:r>
      <w:r w:rsidRPr="007347E9">
        <w:t>rate after the boost grant. Once the bit rate drops again after a boost grant, the network shall inform the Media Session Handler about the new recommended bit rate by means of an ANBR message.</w:t>
      </w:r>
    </w:p>
    <w:p w14:paraId="436A8081" w14:textId="45C243C9" w:rsidR="00BA0BD3" w:rsidRPr="007347E9" w:rsidRDefault="00BA0BD3" w:rsidP="00BA0BD3">
      <w:r w:rsidRPr="007347E9">
        <w:t xml:space="preserve">Whenever the Media Session Handler receives a message from the RAN Modem, corresponding to the logical translation of the </w:t>
      </w:r>
      <w:r w:rsidRPr="007347E9">
        <w:rPr>
          <w:i/>
          <w:iCs/>
        </w:rPr>
        <w:t>Bit Rate Recommendation</w:t>
      </w:r>
      <w:r w:rsidRPr="007347E9">
        <w:t xml:space="preserve"> message for the associated RAN uplink or downlink, it shall indicate the associated bit rate recommendation to either the Media Player (via M7d, in the case of downlink streaming) or Media Streamer (via M7u, in the case of uplink streaming) function of an affiliated PDU session. Furthermore, whenever the Media Session Handler receives a request for a bit rate boost from either the Media Player (via M6d in the case of downlink streaming) or the Media Streamer (via M6u, in the case of uplink streaming) function of an affiliated PDU session, it may send a bit rate boost message to the RAN Modem. That bit rate boost request is logically translated by the modem to the </w:t>
      </w:r>
      <w:r w:rsidRPr="007347E9">
        <w:rPr>
          <w:i/>
          <w:iCs/>
        </w:rPr>
        <w:t>Bit Rate Recommendation Query</w:t>
      </w:r>
      <w:r w:rsidRPr="007347E9">
        <w:t xml:space="preserve"> message which is then sent to the RAN on the associated RAN uplink or downlink.</w:t>
      </w:r>
    </w:p>
    <w:p w14:paraId="67D0A52F" w14:textId="7EF0BBB3" w:rsidR="00BA0BD3" w:rsidRPr="007347E9" w:rsidRDefault="00BA0BD3" w:rsidP="00BA0BD3">
      <w:r w:rsidRPr="007347E9">
        <w:t>It is left to the implementer of the media player to decide how to best use the bit rate recommendation and the bit rate recommendation query information for the media streaming sessions.</w:t>
      </w:r>
    </w:p>
    <w:p w14:paraId="6C14FED6" w14:textId="77777777" w:rsidR="00273E18" w:rsidRPr="007347E9" w:rsidRDefault="00273E18" w:rsidP="00273E18">
      <w:pPr>
        <w:pStyle w:val="Heading2"/>
        <w:rPr>
          <w:rFonts w:eastAsia="Malgun Gothic"/>
          <w:lang w:eastAsia="ko-KR"/>
        </w:rPr>
      </w:pPr>
      <w:bookmarkStart w:id="1452" w:name="_Toc68899713"/>
      <w:bookmarkStart w:id="1453" w:name="_Toc71214464"/>
      <w:bookmarkStart w:id="1454" w:name="_Toc71722138"/>
      <w:bookmarkStart w:id="1455" w:name="_Toc74859190"/>
      <w:bookmarkStart w:id="1456" w:name="_Toc146626762"/>
      <w:r w:rsidRPr="007347E9">
        <w:rPr>
          <w:rFonts w:eastAsia="Malgun Gothic"/>
          <w:lang w:eastAsia="ko-KR"/>
        </w:rPr>
        <w:t>15.3</w:t>
      </w:r>
      <w:r w:rsidRPr="007347E9">
        <w:rPr>
          <w:rFonts w:eastAsia="Malgun Gothic"/>
          <w:lang w:eastAsia="ko-KR"/>
        </w:rPr>
        <w:tab/>
        <w:t>RAN-based Metrics Reporting API</w:t>
      </w:r>
      <w:bookmarkEnd w:id="1452"/>
      <w:bookmarkEnd w:id="1453"/>
      <w:bookmarkEnd w:id="1454"/>
      <w:bookmarkEnd w:id="1455"/>
      <w:bookmarkEnd w:id="1456"/>
    </w:p>
    <w:p w14:paraId="7C815099" w14:textId="77777777" w:rsidR="00273E18" w:rsidRPr="007347E9" w:rsidRDefault="00273E18" w:rsidP="00273E18">
      <w:r w:rsidRPr="007347E9">
        <w:t>These procedures shall be used by the Media Session Handler to control metrics reporting when such reporting is configured by the OAM via the 5G control channel.</w:t>
      </w:r>
    </w:p>
    <w:p w14:paraId="07FDFD57" w14:textId="12811F26" w:rsidR="00273E18" w:rsidRPr="007347E9" w:rsidRDefault="00273E18" w:rsidP="00273E18">
      <w:r w:rsidRPr="007347E9">
        <w:t xml:space="preserve">The Media Session Handler shall subscribe to metrics configurations from the OAM according to TS 26.247 Annex L.1. </w:t>
      </w:r>
      <w:r w:rsidR="00A349BD" w:rsidRPr="007347E9">
        <w:t xml:space="preserve">This configuration may also include virtual reality metrics as specified in TS 26.118 [42] clause 9.3. </w:t>
      </w:r>
      <w:r w:rsidRPr="007347E9">
        <w:t>When a metrics configuration is received, the Media Session Handler shall store this configuration and use it for all subsequent streaming sessions.</w:t>
      </w:r>
    </w:p>
    <w:p w14:paraId="35EC9A8B" w14:textId="77777777" w:rsidR="00273E18" w:rsidRPr="007347E9" w:rsidRDefault="00273E18" w:rsidP="00273E18">
      <w:r w:rsidRPr="007347E9">
        <w:t xml:space="preserve">When a streaming session is started the Media Session Handler shall determine whether metrics from this session shall be reported. The determination shall be based on the </w:t>
      </w:r>
      <w:r w:rsidRPr="007347E9">
        <w:rPr>
          <w:i/>
          <w:iCs/>
        </w:rPr>
        <w:t>sample percentage</w:t>
      </w:r>
      <w:r w:rsidRPr="007347E9">
        <w:t xml:space="preserve"> and </w:t>
      </w:r>
      <w:r w:rsidRPr="007347E9">
        <w:rPr>
          <w:i/>
          <w:iCs/>
        </w:rPr>
        <w:t>streaming source filter</w:t>
      </w:r>
      <w:r w:rsidRPr="007347E9">
        <w:t xml:space="preserve"> specified in the stored metrics configuration, according to TS 26.247 Annex F.</w:t>
      </w:r>
    </w:p>
    <w:p w14:paraId="50F19937" w14:textId="77777777" w:rsidR="00273E18" w:rsidRPr="007347E9" w:rsidRDefault="00273E18" w:rsidP="00273E18">
      <w:r w:rsidRPr="007347E9">
        <w:t>If metrics are to be reported for the session, the Media Session Handler shall request the Media Player to create a metrics collection job. The Media Player shall return a reference to the created job, which the Media Session Handler shall use in all subsequent actions related to this job.</w:t>
      </w:r>
    </w:p>
    <w:p w14:paraId="5F8FC133" w14:textId="77777777" w:rsidR="00273E18" w:rsidRPr="007347E9" w:rsidRDefault="00273E18" w:rsidP="00273E18">
      <w:r w:rsidRPr="007347E9">
        <w:t xml:space="preserve">The Media Session Handler shall configure the metrics collection job with the set of metrics that shall be collected during the session. The format of the configuration shall be according to TS 26.247 Annex L.2, but note that only the </w:t>
      </w:r>
      <w:r w:rsidRPr="007347E9">
        <w:rPr>
          <w:rStyle w:val="Code"/>
        </w:rPr>
        <w:t>metrics</w:t>
      </w:r>
      <w:r w:rsidRPr="007347E9">
        <w:t xml:space="preserve"> attribute in the configuration shall be used for this purpose.</w:t>
      </w:r>
    </w:p>
    <w:p w14:paraId="28F3A2C9" w14:textId="4A2FBEE0" w:rsidR="00273E18" w:rsidRPr="007347E9" w:rsidRDefault="00273E18" w:rsidP="00273E18">
      <w:r w:rsidRPr="007347E9">
        <w:t xml:space="preserve">The Media Session Handler shall regularly request the collected metrics from the Media Player according to the </w:t>
      </w:r>
      <w:r w:rsidRPr="007347E9">
        <w:rPr>
          <w:rStyle w:val="Code"/>
        </w:rPr>
        <w:t>reporting</w:t>
      </w:r>
      <w:r w:rsidR="00014B58" w:rsidRPr="007347E9">
        <w:rPr>
          <w:rStyle w:val="Code"/>
        </w:rPr>
        <w:t>I</w:t>
      </w:r>
      <w:r w:rsidRPr="007347E9">
        <w:rPr>
          <w:rStyle w:val="Code"/>
        </w:rPr>
        <w:t>nterval</w:t>
      </w:r>
      <w:r w:rsidRPr="007347E9">
        <w:t xml:space="preserve"> specified in the metrics configuration. The metrics returned by the Media Player shall use the format as described in TS 26.247 clause 10.6, </w:t>
      </w:r>
      <w:r w:rsidR="00A349BD" w:rsidRPr="007347E9">
        <w:t xml:space="preserve">and (for virtual reality media) in TS 26.118 [42] clause 9.4, </w:t>
      </w:r>
      <w:r w:rsidRPr="007347E9">
        <w:t>and the Media Session Handler shall forward these to the OAM according to TS 26.247 Annex L.1.</w:t>
      </w:r>
    </w:p>
    <w:p w14:paraId="745DBC02" w14:textId="6C381DAB" w:rsidR="00273E18" w:rsidRPr="007347E9" w:rsidRDefault="00273E18" w:rsidP="00BA0BD3">
      <w:r w:rsidRPr="007347E9">
        <w:t>When the session is finished the Media Session Handler shall delete the metrics collection job.</w:t>
      </w:r>
    </w:p>
    <w:p w14:paraId="4A5DF17D" w14:textId="1B26D39D" w:rsidR="00BA0BD3" w:rsidRPr="007347E9" w:rsidRDefault="00BA0BD3" w:rsidP="00BA0BD3">
      <w:pPr>
        <w:pStyle w:val="Heading1"/>
        <w:rPr>
          <w:rFonts w:eastAsia="Malgun Gothic"/>
          <w:lang w:eastAsia="ko-KR"/>
        </w:rPr>
      </w:pPr>
      <w:bookmarkStart w:id="1457" w:name="_Toc68899714"/>
      <w:bookmarkStart w:id="1458" w:name="_Toc71214465"/>
      <w:bookmarkStart w:id="1459" w:name="_Toc71722139"/>
      <w:bookmarkStart w:id="1460" w:name="_Toc74859191"/>
      <w:bookmarkStart w:id="1461" w:name="_Toc146626763"/>
      <w:r w:rsidRPr="007347E9">
        <w:rPr>
          <w:rFonts w:eastAsia="Malgun Gothic"/>
          <w:lang w:eastAsia="ko-KR"/>
        </w:rPr>
        <w:t>16</w:t>
      </w:r>
      <w:r w:rsidRPr="007347E9">
        <w:rPr>
          <w:rFonts w:eastAsia="Malgun Gothic"/>
          <w:lang w:eastAsia="ko-KR"/>
        </w:rPr>
        <w:tab/>
        <w:t>Usage of 5GC interfaces and APIs</w:t>
      </w:r>
      <w:bookmarkEnd w:id="1457"/>
      <w:bookmarkEnd w:id="1458"/>
      <w:bookmarkEnd w:id="1459"/>
      <w:bookmarkEnd w:id="1460"/>
      <w:bookmarkEnd w:id="1461"/>
    </w:p>
    <w:p w14:paraId="11061417" w14:textId="0833B2F5" w:rsidR="00BA0BD3" w:rsidRPr="007347E9" w:rsidRDefault="00BA0BD3" w:rsidP="00BA0BD3">
      <w:pPr>
        <w:pStyle w:val="Heading2"/>
        <w:rPr>
          <w:rFonts w:eastAsia="Malgun Gothic"/>
          <w:lang w:eastAsia="ko-KR"/>
        </w:rPr>
      </w:pPr>
      <w:bookmarkStart w:id="1462" w:name="_Toc68899715"/>
      <w:bookmarkStart w:id="1463" w:name="_Toc71214466"/>
      <w:bookmarkStart w:id="1464" w:name="_Toc71722140"/>
      <w:bookmarkStart w:id="1465" w:name="_Toc74859192"/>
      <w:bookmarkStart w:id="1466" w:name="_Toc146626764"/>
      <w:r w:rsidRPr="007347E9">
        <w:rPr>
          <w:rFonts w:eastAsia="Malgun Gothic"/>
          <w:lang w:eastAsia="ko-KR"/>
        </w:rPr>
        <w:t>16.1</w:t>
      </w:r>
      <w:r w:rsidRPr="007347E9">
        <w:rPr>
          <w:rFonts w:eastAsia="Malgun Gothic"/>
          <w:lang w:eastAsia="ko-KR"/>
        </w:rPr>
        <w:tab/>
        <w:t>General</w:t>
      </w:r>
      <w:bookmarkEnd w:id="1462"/>
      <w:bookmarkEnd w:id="1463"/>
      <w:bookmarkEnd w:id="1464"/>
      <w:bookmarkEnd w:id="1465"/>
      <w:bookmarkEnd w:id="1466"/>
    </w:p>
    <w:p w14:paraId="313D7B5E" w14:textId="55EA8352" w:rsidR="00BA0BD3" w:rsidRPr="007347E9" w:rsidRDefault="759C31F9" w:rsidP="00C32F90">
      <w:pPr>
        <w:keepNext/>
        <w:rPr>
          <w:rFonts w:eastAsia="Malgun Gothic"/>
          <w:lang w:eastAsia="ko-KR"/>
        </w:rPr>
      </w:pPr>
      <w:r w:rsidRPr="007347E9">
        <w:rPr>
          <w:rFonts w:eastAsia="Malgun Gothic"/>
          <w:lang w:eastAsia="ko-KR"/>
        </w:rPr>
        <w:t>While the core functionality of 5GMS is specified in terms of the dedicated system interfaces and APIs specified in clauses 7</w:t>
      </w:r>
      <w:r w:rsidR="00732C99" w:rsidRPr="007347E9">
        <w:rPr>
          <w:rFonts w:eastAsia="Malgun Gothic"/>
          <w:lang w:eastAsia="ko-KR"/>
        </w:rPr>
        <w:t xml:space="preserve"> to </w:t>
      </w:r>
      <w:r w:rsidRPr="007347E9">
        <w:rPr>
          <w:rFonts w:eastAsia="Malgun Gothic"/>
          <w:lang w:eastAsia="ko-KR"/>
        </w:rPr>
        <w:t>14 (for M1 to M8 respectively), certain features of 5GMS rely on interfaces and APIs defined within the scope of the 5GC.</w:t>
      </w:r>
    </w:p>
    <w:p w14:paraId="1EB283CA" w14:textId="0CFE5BE2" w:rsidR="00BA0BD3" w:rsidRPr="007347E9" w:rsidRDefault="00BA0BD3" w:rsidP="00C32F90">
      <w:pPr>
        <w:keepNext/>
        <w:rPr>
          <w:rFonts w:eastAsia="Malgun Gothic"/>
          <w:lang w:eastAsia="ko-KR"/>
        </w:rPr>
      </w:pPr>
      <w:r w:rsidRPr="007347E9">
        <w:rPr>
          <w:rFonts w:eastAsia="Malgun Gothic"/>
          <w:lang w:eastAsia="ko-KR"/>
        </w:rPr>
        <w:t>Each such case of usage of a 5GC interface and API is documented in subsequent sub-clauses of the present clause.</w:t>
      </w:r>
    </w:p>
    <w:p w14:paraId="1517AA05" w14:textId="5798A2D2" w:rsidR="00196C75" w:rsidRPr="007347E9" w:rsidRDefault="00196C75" w:rsidP="00196C75">
      <w:pPr>
        <w:pStyle w:val="NO"/>
        <w:rPr>
          <w:rFonts w:eastAsia="Malgun Gothic"/>
          <w:lang w:eastAsia="ko-KR"/>
        </w:rPr>
      </w:pPr>
      <w:r w:rsidRPr="007347E9">
        <w:rPr>
          <w:rFonts w:eastAsia="Malgun Gothic"/>
          <w:lang w:eastAsia="ko-KR"/>
        </w:rPr>
        <w:t>NOTE:</w:t>
      </w:r>
      <w:r w:rsidRPr="007347E9">
        <w:rPr>
          <w:rFonts w:eastAsia="Malgun Gothic"/>
          <w:lang w:eastAsia="ko-KR"/>
        </w:rPr>
        <w:tab/>
      </w:r>
      <w:r w:rsidRPr="007347E9">
        <w:t>The 5GMS architecture may be applied to an EPS although such an application is not specified in the present document and is left to the discretion of deployments and implementations.</w:t>
      </w:r>
    </w:p>
    <w:p w14:paraId="4176B087" w14:textId="48AF612B" w:rsidR="00BA0BD3" w:rsidRPr="007347E9" w:rsidRDefault="00BA0BD3" w:rsidP="00BA0BD3">
      <w:pPr>
        <w:pStyle w:val="Heading2"/>
        <w:rPr>
          <w:rFonts w:eastAsia="Malgun Gothic"/>
          <w:lang w:eastAsia="ko-KR"/>
        </w:rPr>
      </w:pPr>
      <w:bookmarkStart w:id="1467" w:name="_Toc68899716"/>
      <w:bookmarkStart w:id="1468" w:name="_Toc71214467"/>
      <w:bookmarkStart w:id="1469" w:name="_Toc71722141"/>
      <w:bookmarkStart w:id="1470" w:name="_Toc74859193"/>
      <w:bookmarkStart w:id="1471" w:name="_Toc146626765"/>
      <w:r w:rsidRPr="007347E9">
        <w:rPr>
          <w:rFonts w:eastAsia="Malgun Gothic"/>
          <w:lang w:eastAsia="ko-KR"/>
        </w:rPr>
        <w:t>16.2</w:t>
      </w:r>
      <w:r w:rsidRPr="007347E9">
        <w:rPr>
          <w:rFonts w:eastAsia="Malgun Gothic"/>
          <w:lang w:eastAsia="ko-KR"/>
        </w:rPr>
        <w:tab/>
        <w:t>Usage of N5</w:t>
      </w:r>
      <w:r w:rsidR="009128E4" w:rsidRPr="007347E9">
        <w:rPr>
          <w:rFonts w:eastAsia="Malgun Gothic"/>
          <w:lang w:eastAsia="ko-KR"/>
        </w:rPr>
        <w:t>/N33</w:t>
      </w:r>
      <w:r w:rsidRPr="007347E9">
        <w:rPr>
          <w:rFonts w:eastAsia="Malgun Gothic"/>
          <w:lang w:eastAsia="ko-KR"/>
        </w:rPr>
        <w:t xml:space="preserve"> for AF-based Network Assistance</w:t>
      </w:r>
      <w:bookmarkEnd w:id="1467"/>
      <w:bookmarkEnd w:id="1468"/>
      <w:bookmarkEnd w:id="1469"/>
      <w:bookmarkEnd w:id="1470"/>
      <w:bookmarkEnd w:id="1471"/>
    </w:p>
    <w:p w14:paraId="21593CB0" w14:textId="7FA2DA53" w:rsidR="00465B05" w:rsidRPr="007347E9" w:rsidRDefault="00465B05" w:rsidP="00465B05">
      <w:pPr>
        <w:keepNext/>
        <w:keepLines/>
      </w:pPr>
      <w:bookmarkStart w:id="1472" w:name="_Toc68899717"/>
      <w:bookmarkStart w:id="1473" w:name="_Toc71214468"/>
      <w:bookmarkStart w:id="1474" w:name="_Toc71722142"/>
      <w:bookmarkStart w:id="1475" w:name="_Toc74859194"/>
      <w:bookmarkStart w:id="1476" w:name="historyclause"/>
      <w:r w:rsidRPr="007347E9">
        <w:t>The AF-based Network Assistance feature operates at reference point M5 between the Media Session Handler in the 5GMS Client and a 5GMS AF that provides Network Assistance capabilities. The Network Assistance API at reference point M5 (see clause 11.6) is specified in a generic way such that the associated Network Assistance functionality in the 5GC may be realised by various means.</w:t>
      </w:r>
    </w:p>
    <w:p w14:paraId="777A009A" w14:textId="07752323" w:rsidR="00465B05" w:rsidRPr="007347E9" w:rsidDel="003F61F9" w:rsidRDefault="00465B05" w:rsidP="00465B05">
      <w:pPr>
        <w:pStyle w:val="NO"/>
      </w:pPr>
      <w:r w:rsidRPr="007347E9" w:rsidDel="003F61F9">
        <w:t>NOTE</w:t>
      </w:r>
      <w:r w:rsidRPr="007347E9">
        <w:t> 1</w:t>
      </w:r>
      <w:r w:rsidRPr="007347E9" w:rsidDel="003F61F9">
        <w:t>:</w:t>
      </w:r>
      <w:r w:rsidRPr="007347E9" w:rsidDel="003F61F9">
        <w:tab/>
        <w:t xml:space="preserve">This clause </w:t>
      </w:r>
      <w:r w:rsidRPr="007347E9">
        <w:t>does not limit</w:t>
      </w:r>
      <w:r w:rsidRPr="007347E9" w:rsidDel="003F61F9">
        <w:t xml:space="preserve"> the possible set of 5G System exposure functionalities for obtaining Network Assistance information.</w:t>
      </w:r>
    </w:p>
    <w:p w14:paraId="1E761DE4" w14:textId="4B203F39" w:rsidR="00465B05" w:rsidRPr="007347E9" w:rsidRDefault="00465B05" w:rsidP="00465B05">
      <w:r w:rsidRPr="007347E9">
        <w:t>In this release, the 5GMS AF converts Network Assistance API invocations received at reference point M5 into direct or indirect invocations of the Policy Authorization Service exposed by the PCF, and converts responses and notifications from the PCF into their equivalents at reference point M5 for delivery to the Media Session Handler.</w:t>
      </w:r>
    </w:p>
    <w:p w14:paraId="346576BD" w14:textId="1BFE0BF3" w:rsidR="00465B05" w:rsidRPr="007347E9" w:rsidRDefault="00465B05" w:rsidP="00465B05">
      <w:pPr>
        <w:keepNext/>
      </w:pPr>
      <w:bookmarkStart w:id="1477" w:name="_MCCTEMPBM_CRPT71130651___7"/>
      <w:r w:rsidRPr="007347E9">
        <w:t>If it supports the Network Assistance feature, the 5GMS AF shall offer the bit rate recommendation (throughput estimation) and delivery boost request API based on existing Policy Templates that match the filtering criteria for a media streaming session, and the 5GMS AF shall interact with the PCF using one of the following methods:</w:t>
      </w:r>
    </w:p>
    <w:p w14:paraId="3389125E" w14:textId="02592CA6" w:rsidR="00465B05" w:rsidRPr="007347E9" w:rsidRDefault="00465B05" w:rsidP="00465B05">
      <w:pPr>
        <w:pStyle w:val="B1"/>
        <w:keepNext/>
      </w:pPr>
      <w:r w:rsidRPr="007347E9">
        <w:t>A.</w:t>
      </w:r>
      <w:r w:rsidRPr="007347E9">
        <w:tab/>
        <w:t xml:space="preserve">If the 5GMS AF is deployed in the Trusted DN, it may directly invoke the </w:t>
      </w:r>
      <w:r w:rsidRPr="007347E9">
        <w:rPr>
          <w:rStyle w:val="Code"/>
        </w:rPr>
        <w:t>Npcf_Policy‌Authorization</w:t>
      </w:r>
      <w:r w:rsidRPr="007347E9">
        <w:t xml:space="preserve"> service at reference point N5, as specified in TS 29.514 [34].</w:t>
      </w:r>
    </w:p>
    <w:p w14:paraId="2C927498" w14:textId="77777777" w:rsidR="00465B05" w:rsidRPr="007347E9" w:rsidRDefault="00465B05" w:rsidP="00465B05">
      <w:pPr>
        <w:pStyle w:val="NO"/>
      </w:pPr>
      <w:r w:rsidRPr="007347E9">
        <w:t>NOTE 2:</w:t>
      </w:r>
      <w:r w:rsidRPr="007347E9">
        <w:tab/>
        <w:t>It is the responsibility of the 5GMS AF in this case to discover and track changes to the PCF instance responsible for the PDU Session supporting the media streaming session at reference point M4 using the discovery services provided by the NRF and/or BSF.</w:t>
      </w:r>
    </w:p>
    <w:p w14:paraId="098FB9E6" w14:textId="51BD72CF" w:rsidR="00465B05" w:rsidRPr="007347E9" w:rsidRDefault="00465B05" w:rsidP="00465B05">
      <w:pPr>
        <w:pStyle w:val="B1"/>
        <w:keepNext/>
      </w:pPr>
      <w:r w:rsidRPr="007347E9">
        <w:t>B.</w:t>
      </w:r>
      <w:r w:rsidRPr="007347E9">
        <w:tab/>
        <w:t xml:space="preserve">If the 5GMS AF is deployed outside the Trusted DN, or if it is more convenient for a 5GMS AF deployed in the Trusted DN to do so, it invokes the </w:t>
      </w:r>
      <w:r w:rsidRPr="007347E9">
        <w:rPr>
          <w:rStyle w:val="Code"/>
        </w:rPr>
        <w:t>Nnef_AFSessionWithQoS</w:t>
      </w:r>
      <w:r w:rsidRPr="007347E9">
        <w:t xml:space="preserve"> service exposed by the NEF, as specified in clause 4.4.9 of TS 29.522 [50], to indirectly invoke the PCF at reference point N33.</w:t>
      </w:r>
    </w:p>
    <w:bookmarkEnd w:id="1477"/>
    <w:p w14:paraId="69DB5563" w14:textId="77777777" w:rsidR="00465B05" w:rsidRPr="007347E9" w:rsidRDefault="00465B05" w:rsidP="00465B05">
      <w:pPr>
        <w:pStyle w:val="NO"/>
        <w:keepNext/>
      </w:pPr>
      <w:r w:rsidRPr="007347E9">
        <w:t>NOTE 3:</w:t>
      </w:r>
      <w:r w:rsidRPr="007347E9">
        <w:tab/>
        <w:t xml:space="preserve">Per clause 4.4.9 of TS 29.522 [50], the </w:t>
      </w:r>
      <w:r w:rsidRPr="007347E9">
        <w:rPr>
          <w:rStyle w:val="Code"/>
        </w:rPr>
        <w:t>Nnef_AFSession‌With‌QoS</w:t>
      </w:r>
      <w:r w:rsidRPr="007347E9">
        <w:t xml:space="preserve"> service is realised at reference point N33 by the </w:t>
      </w:r>
      <w:r w:rsidRPr="007347E9">
        <w:rPr>
          <w:rStyle w:val="Code"/>
        </w:rPr>
        <w:t>AsSession‌With‌QoS</w:t>
      </w:r>
      <w:r w:rsidRPr="007347E9">
        <w:t xml:space="preserve"> exposure API.</w:t>
      </w:r>
    </w:p>
    <w:p w14:paraId="1E67B6F2" w14:textId="77777777" w:rsidR="00465B05" w:rsidRPr="007347E9" w:rsidRDefault="00465B05" w:rsidP="00465B05">
      <w:pPr>
        <w:pStyle w:val="NO"/>
      </w:pPr>
      <w:r w:rsidRPr="007347E9">
        <w:t>NOTE 4:</w:t>
      </w:r>
      <w:r w:rsidRPr="007347E9">
        <w:tab/>
        <w:t>Configuration of the NEF endpoint address and access credentials in the 5GMS AF in this case is beyond the scope of the present document.</w:t>
      </w:r>
    </w:p>
    <w:p w14:paraId="0BE21EAF" w14:textId="77777777" w:rsidR="00465B05" w:rsidRPr="007347E9" w:rsidRDefault="00465B05" w:rsidP="00465B05">
      <w:pPr>
        <w:keepNext/>
      </w:pPr>
      <w:r w:rsidRPr="007347E9">
        <w:t xml:space="preserve">When a Network Assistance session is created by the Media Session Handler (per clauses 4.7.6 and 11.6.4.1), the 5GMS AF shall create an </w:t>
      </w:r>
      <w:r w:rsidRPr="007347E9">
        <w:rPr>
          <w:i/>
          <w:iCs/>
        </w:rPr>
        <w:t>AF application session context</w:t>
      </w:r>
      <w:r w:rsidRPr="007347E9">
        <w:t xml:space="preserve"> in the PCF responsible for the PDU Session corresponding to the M4 application flows listed in the </w:t>
      </w:r>
      <w:r w:rsidRPr="007347E9">
        <w:rPr>
          <w:rStyle w:val="Code"/>
        </w:rPr>
        <w:t>NetworkAssistanceSession.‌serviceDataFlow‌Descriptions</w:t>
      </w:r>
      <w:r w:rsidRPr="007347E9">
        <w:t xml:space="preserve"> property.</w:t>
      </w:r>
    </w:p>
    <w:p w14:paraId="7CBFDEF6" w14:textId="2C54CF44" w:rsidR="00465B05" w:rsidRPr="007347E9" w:rsidRDefault="00465B05" w:rsidP="00465B05">
      <w:r w:rsidRPr="007347E9">
        <w:t xml:space="preserve">If no corresponding AF application session context already exists, the 5GMS AF shall use the </w:t>
      </w:r>
      <w:r w:rsidRPr="007347E9">
        <w:rPr>
          <w:rStyle w:val="Code"/>
        </w:rPr>
        <w:t>Npcf_‌Policy‌Authorization_‌Create</w:t>
      </w:r>
      <w:r w:rsidRPr="007347E9">
        <w:t xml:space="preserve"> operation at reference point N5 (or, if deployed outside the Trusted DN, the equivalent </w:t>
      </w:r>
      <w:r w:rsidRPr="007347E9">
        <w:rPr>
          <w:rStyle w:val="Code"/>
        </w:rPr>
        <w:t>AsSession‌WithQoS</w:t>
      </w:r>
      <w:r w:rsidRPr="007347E9">
        <w:t xml:space="preserve"> service operation) with the appropriate service information to create and provision a new AF application session context. The information in the </w:t>
      </w:r>
      <w:r w:rsidRPr="007347E9">
        <w:rPr>
          <w:rStyle w:val="Code"/>
        </w:rPr>
        <w:t>AppSessionContext‌ReqData</w:t>
      </w:r>
      <w:r w:rsidRPr="007347E9">
        <w:t xml:space="preserve"> shall be derived from the service data flow descriptions in the Network Assistance session resource, as well as from the referenced Policy Template (if any) and/or the requested QoS.</w:t>
      </w:r>
    </w:p>
    <w:p w14:paraId="67D976D4" w14:textId="14E2F619" w:rsidR="00465B05" w:rsidRPr="007347E9" w:rsidRDefault="00465B05" w:rsidP="00465B05">
      <w:r w:rsidRPr="007347E9">
        <w:t xml:space="preserve">The AF application session context shall declare exactly one media component per media streaming session. A separate sub-component shall be declared for each M4 application flow listed in the </w:t>
      </w:r>
      <w:r w:rsidRPr="007347E9">
        <w:rPr>
          <w:rStyle w:val="Code"/>
        </w:rPr>
        <w:t>NetworkAssistanceSession.‌serviceDataFlow‌Descriptions</w:t>
      </w:r>
      <w:r w:rsidRPr="007347E9">
        <w:t xml:space="preserve"> array.</w:t>
      </w:r>
    </w:p>
    <w:p w14:paraId="1CB09FC6" w14:textId="77AF2800" w:rsidR="00465B05" w:rsidRPr="007347E9" w:rsidRDefault="00465B05" w:rsidP="00465B05">
      <w:pPr>
        <w:keepNext/>
      </w:pPr>
      <w:r w:rsidRPr="007347E9">
        <w:t>For each of the Network Assistance sessions it is managing, the 5GMS AF shall subscribe to the following PCF notifications on the corresponding AF application session context:</w:t>
      </w:r>
    </w:p>
    <w:p w14:paraId="3EEE32F7" w14:textId="77777777" w:rsidR="00465B05" w:rsidRPr="007347E9" w:rsidRDefault="00465B05" w:rsidP="00465B05">
      <w:pPr>
        <w:pStyle w:val="B1"/>
        <w:keepNext/>
      </w:pPr>
      <w:r w:rsidRPr="007347E9">
        <w:t>-</w:t>
      </w:r>
      <w:r w:rsidRPr="007347E9">
        <w:tab/>
        <w:t>Service Data Flow QoS notification control;</w:t>
      </w:r>
    </w:p>
    <w:p w14:paraId="532604DF" w14:textId="5B77BB6D" w:rsidR="00465B05" w:rsidRPr="007347E9" w:rsidRDefault="00465B05" w:rsidP="00465B05">
      <w:pPr>
        <w:pStyle w:val="B1"/>
        <w:keepNext/>
      </w:pPr>
      <w:r w:rsidRPr="007347E9">
        <w:t>-</w:t>
      </w:r>
      <w:r w:rsidRPr="007347E9">
        <w:tab/>
        <w:t>Service Data Flow deactivation;</w:t>
      </w:r>
    </w:p>
    <w:p w14:paraId="7495C25D" w14:textId="77777777" w:rsidR="00465B05" w:rsidRPr="007347E9" w:rsidRDefault="00465B05" w:rsidP="00465B05">
      <w:pPr>
        <w:pStyle w:val="B1"/>
      </w:pPr>
      <w:r w:rsidRPr="007347E9">
        <w:t>-</w:t>
      </w:r>
      <w:r w:rsidRPr="007347E9">
        <w:tab/>
        <w:t>Resources allocation outcome.</w:t>
      </w:r>
    </w:p>
    <w:p w14:paraId="4A702A3A" w14:textId="574BBB34" w:rsidR="00465B05" w:rsidRPr="007347E9" w:rsidRDefault="00465B05" w:rsidP="00465B05">
      <w:r w:rsidRPr="007347E9">
        <w:t>When requesting QoS provisioning for a media streaming session, the 5GMS AF shall use the configured Policy Templates of the Provisioning Session to determine the list of the QoS references within the "altSerReqs". The lowest priority index shall be assigned to the policy template with the lowest QoS requirement, and the highest priority shall be assigned to the requested operation point by the UE (if the UE is allowed to use that operation point).</w:t>
      </w:r>
    </w:p>
    <w:p w14:paraId="2BEBB026" w14:textId="77777777" w:rsidR="00465B05" w:rsidRPr="007347E9" w:rsidRDefault="00465B05" w:rsidP="00465B05">
      <w:r w:rsidRPr="007347E9">
        <w:t>When a Network Assistance session is subsequently destroyed by the Media Session Handler (per clauses 4.7.6 and 11.6.4.6), the 5GMS AF shall destroy the corresponding AF application session context in the relevant PCF instance.</w:t>
      </w:r>
    </w:p>
    <w:p w14:paraId="28949A7F" w14:textId="77777777" w:rsidR="00465B05" w:rsidRPr="007347E9" w:rsidRDefault="00465B05" w:rsidP="00465B05">
      <w:pPr>
        <w:pStyle w:val="Heading2"/>
        <w:rPr>
          <w:rFonts w:eastAsia="Malgun Gothic"/>
          <w:lang w:eastAsia="ko-KR"/>
        </w:rPr>
      </w:pPr>
      <w:bookmarkStart w:id="1478" w:name="_Toc146626766"/>
      <w:r w:rsidRPr="007347E9">
        <w:rPr>
          <w:rFonts w:eastAsia="Malgun Gothic"/>
          <w:lang w:eastAsia="ko-KR"/>
        </w:rPr>
        <w:t>16.3</w:t>
      </w:r>
      <w:r w:rsidRPr="007347E9">
        <w:rPr>
          <w:rFonts w:eastAsia="Malgun Gothic"/>
          <w:lang w:eastAsia="ko-KR"/>
        </w:rPr>
        <w:tab/>
        <w:t>Usage of N5/N33 for dynamic policies</w:t>
      </w:r>
      <w:bookmarkEnd w:id="1478"/>
    </w:p>
    <w:p w14:paraId="67F7B255" w14:textId="77777777" w:rsidR="00465B05" w:rsidRPr="007347E9" w:rsidRDefault="00465B05" w:rsidP="00465B05">
      <w:pPr>
        <w:keepNext/>
        <w:keepLines/>
      </w:pPr>
      <w:r w:rsidRPr="007347E9">
        <w:t>The dynamic policies feature operates at reference point M5 between the Media Session Handler in the 5GMS Client and a 5GMS AF that has been appropriately provisioned with Policy Templates. The Dynamic Policies API at reference point M5 (see clause 11.5) is specified in a generic way such that the associated functionality in the 5GC may be realised by various means.</w:t>
      </w:r>
    </w:p>
    <w:p w14:paraId="24814990" w14:textId="77777777" w:rsidR="00465B05" w:rsidRPr="007347E9" w:rsidDel="003F61F9" w:rsidRDefault="00465B05" w:rsidP="00465B05">
      <w:pPr>
        <w:pStyle w:val="NO"/>
      </w:pPr>
      <w:r w:rsidRPr="007347E9" w:rsidDel="003F61F9">
        <w:t>NOTE</w:t>
      </w:r>
      <w:r w:rsidRPr="007347E9">
        <w:t> 1</w:t>
      </w:r>
      <w:r w:rsidRPr="007347E9" w:rsidDel="003F61F9">
        <w:t>:</w:t>
      </w:r>
      <w:r w:rsidRPr="007347E9" w:rsidDel="003F61F9">
        <w:tab/>
        <w:t xml:space="preserve">This clause </w:t>
      </w:r>
      <w:r w:rsidRPr="007347E9">
        <w:t>does not limit</w:t>
      </w:r>
      <w:r w:rsidRPr="007347E9" w:rsidDel="003F61F9">
        <w:t xml:space="preserve"> the possible set of 5G System exposure functionalities for </w:t>
      </w:r>
      <w:r w:rsidRPr="007347E9">
        <w:t>realising dynamic policies</w:t>
      </w:r>
      <w:r w:rsidRPr="007347E9" w:rsidDel="003F61F9">
        <w:t>.</w:t>
      </w:r>
    </w:p>
    <w:p w14:paraId="0EEFD542" w14:textId="77777777" w:rsidR="00465B05" w:rsidRPr="007347E9" w:rsidRDefault="00465B05" w:rsidP="00465B05">
      <w:r w:rsidRPr="007347E9">
        <w:t>In this release, the 5GMS AF converts Dynamic Policies API invocations received at reference point M5 into direct or indirect invocations of the Policy Authorization Service exposed by the PCF, and converts responses from the PCF into their equivalents at reference point M5 for return to the Media Session Handler.</w:t>
      </w:r>
    </w:p>
    <w:p w14:paraId="21D50471" w14:textId="77777777" w:rsidR="00465B05" w:rsidRPr="007347E9" w:rsidRDefault="00465B05" w:rsidP="00465B05">
      <w:pPr>
        <w:keepNext/>
      </w:pPr>
      <w:r w:rsidRPr="007347E9">
        <w:t>To realise dynamic policies, the 5GMS AF shall interact with the PCF using one of the following methods:</w:t>
      </w:r>
    </w:p>
    <w:p w14:paraId="04183720" w14:textId="77777777" w:rsidR="00465B05" w:rsidRPr="007347E9" w:rsidRDefault="00465B05" w:rsidP="00465B05">
      <w:pPr>
        <w:pStyle w:val="B1"/>
        <w:keepNext/>
      </w:pPr>
      <w:r w:rsidRPr="007347E9">
        <w:t>A.</w:t>
      </w:r>
      <w:r w:rsidRPr="007347E9">
        <w:tab/>
        <w:t xml:space="preserve">If the 5GMS AF is deployed in the Trusted DN, it may directly invoke the </w:t>
      </w:r>
      <w:r w:rsidRPr="007347E9">
        <w:rPr>
          <w:rStyle w:val="Code"/>
        </w:rPr>
        <w:t>Npcf_Policy‌Authorization</w:t>
      </w:r>
      <w:r w:rsidRPr="007347E9">
        <w:t xml:space="preserve"> service at reference point N5, as specified in TS 29.514 [34].</w:t>
      </w:r>
    </w:p>
    <w:p w14:paraId="30077276" w14:textId="77777777" w:rsidR="00465B05" w:rsidRPr="007347E9" w:rsidRDefault="00465B05" w:rsidP="00465B05">
      <w:pPr>
        <w:pStyle w:val="NO"/>
      </w:pPr>
      <w:r w:rsidRPr="007347E9">
        <w:t>NOTE 2:</w:t>
      </w:r>
      <w:r w:rsidRPr="007347E9">
        <w:tab/>
        <w:t>It is the responsibility of the 5GMS AF in this case to discover and track changes to the PCF instance responsible for the PDU Session supporting the media streaming session at reference point M4 using the discovery services provided by the NRF and/or BSF.</w:t>
      </w:r>
    </w:p>
    <w:p w14:paraId="28BED64F" w14:textId="77777777" w:rsidR="00465B05" w:rsidRPr="007347E9" w:rsidRDefault="00465B05" w:rsidP="00465B05">
      <w:pPr>
        <w:pStyle w:val="B1"/>
        <w:keepNext/>
        <w:keepLines/>
      </w:pPr>
      <w:r w:rsidRPr="007347E9">
        <w:t>B.</w:t>
      </w:r>
      <w:r w:rsidRPr="007347E9">
        <w:tab/>
        <w:t xml:space="preserve">If the 5GMS AF is deployed outside the Trusted DN, or if it is more convenient for a 5GMS AF deployed in the Trusted DN to do so, it invokes the </w:t>
      </w:r>
      <w:r w:rsidRPr="007347E9">
        <w:rPr>
          <w:rStyle w:val="Code"/>
        </w:rPr>
        <w:t>Nnef_AFSession‌With‌QoS</w:t>
      </w:r>
      <w:r w:rsidRPr="007347E9">
        <w:t xml:space="preserve"> and/or </w:t>
      </w:r>
      <w:r w:rsidRPr="007347E9">
        <w:rPr>
          <w:rStyle w:val="Code"/>
        </w:rPr>
        <w:t>Nnef_Chargeable‌Party</w:t>
      </w:r>
      <w:r w:rsidRPr="007347E9">
        <w:t xml:space="preserve"> services exposed by the NEF, as specified in clauses 4.4.9 and 4.4.8 respectively of TS 29.522 [50], to indirectly invoke the PCF at reference point N33.</w:t>
      </w:r>
    </w:p>
    <w:p w14:paraId="3C306C71" w14:textId="77777777" w:rsidR="00465B05" w:rsidRPr="007347E9" w:rsidRDefault="00465B05" w:rsidP="00465B05">
      <w:pPr>
        <w:pStyle w:val="NO"/>
        <w:keepNext/>
      </w:pPr>
      <w:r w:rsidRPr="007347E9">
        <w:t>NOTE 3:</w:t>
      </w:r>
      <w:r w:rsidRPr="007347E9">
        <w:tab/>
        <w:t xml:space="preserve">Per clause 4.4.9 of TS 29.522 [50], the </w:t>
      </w:r>
      <w:r w:rsidRPr="007347E9">
        <w:rPr>
          <w:rStyle w:val="Code"/>
        </w:rPr>
        <w:t>Nnef_AFSession‌With‌QoS</w:t>
      </w:r>
      <w:r w:rsidRPr="007347E9">
        <w:t xml:space="preserve"> service is realised at reference point N33 by the </w:t>
      </w:r>
      <w:r w:rsidRPr="007347E9">
        <w:rPr>
          <w:rStyle w:val="Code"/>
        </w:rPr>
        <w:t>AsSession‌With‌QoS</w:t>
      </w:r>
      <w:r w:rsidRPr="007347E9">
        <w:t xml:space="preserve"> exposure API. Similarly, the </w:t>
      </w:r>
      <w:r w:rsidRPr="007347E9">
        <w:rPr>
          <w:rStyle w:val="Code"/>
        </w:rPr>
        <w:t>Nnef_Chargeable‌Party</w:t>
      </w:r>
      <w:r w:rsidRPr="007347E9">
        <w:t xml:space="preserve"> service is realised by the </w:t>
      </w:r>
      <w:r w:rsidRPr="007347E9">
        <w:rPr>
          <w:rStyle w:val="Code"/>
        </w:rPr>
        <w:t>Chargeable‌Party</w:t>
      </w:r>
      <w:r w:rsidRPr="007347E9">
        <w:t xml:space="preserve"> exposure API per clause 4.4.8 of [50].</w:t>
      </w:r>
    </w:p>
    <w:p w14:paraId="28BCF96D" w14:textId="77777777" w:rsidR="00465B05" w:rsidRPr="007347E9" w:rsidRDefault="00465B05" w:rsidP="00465B05">
      <w:pPr>
        <w:pStyle w:val="NO"/>
      </w:pPr>
      <w:r w:rsidRPr="007347E9">
        <w:t>NOTE 4:</w:t>
      </w:r>
      <w:r w:rsidRPr="007347E9">
        <w:tab/>
        <w:t>Configuration of the NEF endpoint address and access credentials in the 5GMS AF in this case is beyond the scope of the present document.</w:t>
      </w:r>
    </w:p>
    <w:p w14:paraId="74B9A449" w14:textId="77777777" w:rsidR="00465B05" w:rsidRPr="007347E9" w:rsidRDefault="00465B05" w:rsidP="00465B05">
      <w:pPr>
        <w:keepNext/>
      </w:pPr>
      <w:r w:rsidRPr="007347E9">
        <w:t xml:space="preserve">When a dynamic policy is instantiated by the Media Session Handler (per clause 4.7.3), the 5GMS AF shall create an </w:t>
      </w:r>
      <w:r w:rsidRPr="007347E9">
        <w:rPr>
          <w:i/>
          <w:iCs/>
        </w:rPr>
        <w:t>AF application session context</w:t>
      </w:r>
      <w:r w:rsidRPr="007347E9">
        <w:t xml:space="preserve"> in the PCF responsible for the PDU Session corresponding to the M4 application flows listed in the </w:t>
      </w:r>
      <w:r w:rsidRPr="007347E9">
        <w:rPr>
          <w:rStyle w:val="Code"/>
        </w:rPr>
        <w:t>DynamicPolicy.‌serviceDataFlow‌Descriptions</w:t>
      </w:r>
      <w:r w:rsidRPr="007347E9">
        <w:t xml:space="preserve"> property.</w:t>
      </w:r>
    </w:p>
    <w:p w14:paraId="10E06E9F" w14:textId="77777777" w:rsidR="00465B05" w:rsidRPr="007347E9" w:rsidRDefault="00465B05" w:rsidP="00465B05">
      <w:r w:rsidRPr="007347E9">
        <w:t xml:space="preserve">If no corresponding AF application session context already exists, the 5GMS AF shall use the </w:t>
      </w:r>
      <w:r w:rsidRPr="007347E9">
        <w:rPr>
          <w:rStyle w:val="Code"/>
        </w:rPr>
        <w:t>Npcf_‌Policy‌Authorization_‌Create</w:t>
      </w:r>
      <w:r w:rsidRPr="007347E9">
        <w:t xml:space="preserve"> operation at reference point N5 (or, if deployed outside the Trusted DN, the equivalent </w:t>
      </w:r>
      <w:r w:rsidRPr="007347E9">
        <w:rPr>
          <w:rStyle w:val="Code"/>
        </w:rPr>
        <w:t>AsSession‌WithQoS</w:t>
      </w:r>
      <w:r w:rsidRPr="007347E9">
        <w:t xml:space="preserve"> service operation) with the appropriate service information to create and provision a new AF application session context. The information in the </w:t>
      </w:r>
      <w:r w:rsidRPr="007347E9">
        <w:rPr>
          <w:rStyle w:val="Code"/>
        </w:rPr>
        <w:t>AppSessionContext‌ReqData</w:t>
      </w:r>
      <w:r w:rsidRPr="007347E9">
        <w:t xml:space="preserve"> shall be derived from the service data flow descriptions in the dynamic policy resource and/or the requested QoS.</w:t>
      </w:r>
    </w:p>
    <w:p w14:paraId="0D008509" w14:textId="77777777" w:rsidR="00465B05" w:rsidRPr="007347E9" w:rsidRDefault="00465B05" w:rsidP="00465B05">
      <w:r w:rsidRPr="007347E9">
        <w:t xml:space="preserve">The AF application session context shall declare exactly one media component per media streaming session. A separate sub-component shall be declared for each M4 application flow listed in the </w:t>
      </w:r>
      <w:r w:rsidRPr="007347E9">
        <w:rPr>
          <w:rStyle w:val="Code"/>
        </w:rPr>
        <w:t>NetworkAssistanceSession.‌serviceDataFlow‌Descriptions</w:t>
      </w:r>
      <w:r w:rsidRPr="007347E9">
        <w:t xml:space="preserve"> array.</w:t>
      </w:r>
    </w:p>
    <w:p w14:paraId="67FC5161" w14:textId="77777777" w:rsidR="00465B05" w:rsidRPr="007347E9" w:rsidRDefault="00465B05" w:rsidP="00465B05">
      <w:pPr>
        <w:keepNext/>
      </w:pPr>
      <w:r w:rsidRPr="007347E9">
        <w:t>For each of the dynamic policies it is managing, the 5GMS AF shall subscribe to the following PCF notifications on the corresponding AF application session context:</w:t>
      </w:r>
    </w:p>
    <w:p w14:paraId="55CAEF65" w14:textId="77777777" w:rsidR="00465B05" w:rsidRPr="007347E9" w:rsidRDefault="00465B05" w:rsidP="00465B05">
      <w:pPr>
        <w:pStyle w:val="B1"/>
        <w:keepNext/>
      </w:pPr>
      <w:r w:rsidRPr="007347E9">
        <w:t>-</w:t>
      </w:r>
      <w:r w:rsidRPr="007347E9">
        <w:tab/>
        <w:t>Service Data Flow QoS notification control;</w:t>
      </w:r>
    </w:p>
    <w:p w14:paraId="654EEAE1" w14:textId="77777777" w:rsidR="00465B05" w:rsidRPr="007347E9" w:rsidRDefault="00465B05" w:rsidP="00465B05">
      <w:pPr>
        <w:pStyle w:val="B1"/>
        <w:keepNext/>
      </w:pPr>
      <w:r w:rsidRPr="007347E9">
        <w:t>-</w:t>
      </w:r>
      <w:r w:rsidRPr="007347E9">
        <w:tab/>
        <w:t>Service Data Flow deactivation;</w:t>
      </w:r>
    </w:p>
    <w:p w14:paraId="1F9596E0" w14:textId="77777777" w:rsidR="00465B05" w:rsidRPr="007347E9" w:rsidRDefault="00465B05" w:rsidP="00465B05">
      <w:pPr>
        <w:pStyle w:val="B1"/>
      </w:pPr>
      <w:r w:rsidRPr="007347E9">
        <w:t>-</w:t>
      </w:r>
      <w:r w:rsidRPr="007347E9">
        <w:tab/>
        <w:t>Resources allocation outcome.</w:t>
      </w:r>
    </w:p>
    <w:p w14:paraId="48C9E0BF" w14:textId="77777777" w:rsidR="00465B05" w:rsidRPr="007347E9" w:rsidRDefault="00465B05" w:rsidP="00465B05">
      <w:r w:rsidRPr="007347E9">
        <w:t>When requesting QoS provisioning for a media streaming session, the 5GMS AF shall use the configured Policy Template of the dynamic policy to determine the list of the QoS references within the "altSerReqs". The lowest priority index shall be assigned to the policy template with the lowest QoS requirement, and the highest priority shall be assigned to the requested operation point by the UE (if the UE is allowed to use that operation point).</w:t>
      </w:r>
    </w:p>
    <w:p w14:paraId="03BFE345" w14:textId="77777777" w:rsidR="00465B05" w:rsidRPr="007347E9" w:rsidRDefault="00465B05" w:rsidP="00465B05">
      <w:pPr>
        <w:rPr>
          <w:rFonts w:eastAsia="Yu Gothic UI"/>
        </w:rPr>
      </w:pPr>
      <w:r w:rsidRPr="007347E9">
        <w:t>When a dynamic policy is subsequently destroyed by the Media Session Handler (per clause 4.7.3), the 5GMS AF shall destroy the corresponding AF application session context in the relevant PCF instance.</w:t>
      </w:r>
    </w:p>
    <w:p w14:paraId="6769AA71" w14:textId="77777777" w:rsidR="006B2CF3" w:rsidRPr="007347E9" w:rsidRDefault="006B2CF3">
      <w:pPr>
        <w:overflowPunct/>
        <w:autoSpaceDE/>
        <w:autoSpaceDN/>
        <w:adjustRightInd/>
        <w:spacing w:after="0"/>
        <w:textAlignment w:val="auto"/>
        <w:rPr>
          <w:rFonts w:ascii="Arial" w:eastAsia="Yu Gothic UI" w:hAnsi="Arial"/>
          <w:sz w:val="36"/>
        </w:rPr>
      </w:pPr>
      <w:r w:rsidRPr="007347E9">
        <w:rPr>
          <w:rFonts w:eastAsia="Yu Gothic UI"/>
        </w:rPr>
        <w:br w:type="page"/>
      </w:r>
    </w:p>
    <w:p w14:paraId="2756601E" w14:textId="308E386A" w:rsidR="00143A85" w:rsidRPr="007347E9" w:rsidRDefault="00143A85" w:rsidP="001E1CEF">
      <w:pPr>
        <w:pStyle w:val="Heading8"/>
        <w:rPr>
          <w:rFonts w:eastAsia="MS Mincho"/>
        </w:rPr>
      </w:pPr>
      <w:bookmarkStart w:id="1479" w:name="_Toc146626767"/>
      <w:r w:rsidRPr="007347E9">
        <w:rPr>
          <w:rFonts w:eastAsia="MS Mincho"/>
        </w:rPr>
        <w:t>Annex A</w:t>
      </w:r>
      <w:r w:rsidR="001E1CEF" w:rsidRPr="007347E9">
        <w:rPr>
          <w:rFonts w:eastAsia="MS Mincho"/>
        </w:rPr>
        <w:t xml:space="preserve"> (informative)</w:t>
      </w:r>
      <w:r w:rsidR="0087731D" w:rsidRPr="007347E9">
        <w:rPr>
          <w:rFonts w:eastAsia="MS Mincho"/>
        </w:rPr>
        <w:t>:</w:t>
      </w:r>
      <w:r w:rsidR="0087731D" w:rsidRPr="007347E9">
        <w:rPr>
          <w:rFonts w:eastAsia="MS Mincho"/>
        </w:rPr>
        <w:br/>
      </w:r>
      <w:r w:rsidRPr="007347E9">
        <w:t xml:space="preserve">5GMS </w:t>
      </w:r>
      <w:r w:rsidRPr="007347E9">
        <w:rPr>
          <w:rFonts w:eastAsia="MS Mincho"/>
        </w:rPr>
        <w:t>P</w:t>
      </w:r>
      <w:r w:rsidRPr="007347E9">
        <w:t>arameter propagation for DASH Streaming</w:t>
      </w:r>
      <w:bookmarkEnd w:id="1472"/>
      <w:bookmarkEnd w:id="1473"/>
      <w:bookmarkEnd w:id="1474"/>
      <w:bookmarkEnd w:id="1475"/>
      <w:bookmarkEnd w:id="1479"/>
    </w:p>
    <w:p w14:paraId="37B2179F" w14:textId="77777777" w:rsidR="00143A85" w:rsidRPr="007347E9" w:rsidRDefault="00143A85" w:rsidP="002D3606">
      <w:pPr>
        <w:pStyle w:val="Heading1"/>
      </w:pPr>
      <w:bookmarkStart w:id="1480" w:name="_Toc68899718"/>
      <w:bookmarkStart w:id="1481" w:name="_Toc71214469"/>
      <w:bookmarkStart w:id="1482" w:name="_Toc71722143"/>
      <w:bookmarkStart w:id="1483" w:name="_Toc74859195"/>
      <w:bookmarkStart w:id="1484" w:name="_Toc146626768"/>
      <w:r w:rsidRPr="007347E9">
        <w:t>A.1</w:t>
      </w:r>
      <w:r w:rsidRPr="007347E9">
        <w:tab/>
        <w:t>End-to-end model</w:t>
      </w:r>
      <w:bookmarkEnd w:id="1480"/>
      <w:bookmarkEnd w:id="1481"/>
      <w:bookmarkEnd w:id="1482"/>
      <w:bookmarkEnd w:id="1483"/>
      <w:bookmarkEnd w:id="1484"/>
    </w:p>
    <w:p w14:paraId="4640F57E" w14:textId="77777777" w:rsidR="00143A85" w:rsidRPr="007347E9" w:rsidRDefault="00143A85" w:rsidP="00DE2B16">
      <w:pPr>
        <w:keepNext/>
        <w:rPr>
          <w:lang w:eastAsia="x-none"/>
        </w:rPr>
      </w:pPr>
      <w:r w:rsidRPr="007347E9">
        <w:rPr>
          <w:lang w:eastAsia="x-none"/>
        </w:rPr>
        <w:t>Figure A.1</w:t>
      </w:r>
      <w:r w:rsidRPr="007347E9">
        <w:rPr>
          <w:lang w:eastAsia="x-none"/>
        </w:rPr>
        <w:noBreakHyphen/>
        <w:t>1 below depicts an end-to-end model for the 5GMS parameter propagation for DASH streaming with dynamic policy. The arrows indicate the main information flow. The interfaces specified in TS 26.501 [2] are used throughout. However, there are additional interfaces (i.e. P1 or U1), which are not in the 5GMS Architecture.</w:t>
      </w:r>
    </w:p>
    <w:p w14:paraId="4516CE98" w14:textId="637D157F" w:rsidR="00143A85" w:rsidRPr="007347E9" w:rsidRDefault="2A2EC25C" w:rsidP="001A2D9F">
      <w:pPr>
        <w:pStyle w:val="TH"/>
      </w:pPr>
      <w:r w:rsidRPr="007347E9">
        <w:rPr>
          <w:noProof/>
        </w:rPr>
        <w:drawing>
          <wp:inline distT="0" distB="0" distL="0" distR="0" wp14:anchorId="22E64188" wp14:editId="7240A7F3">
            <wp:extent cx="6172200" cy="25908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6172200" cy="2590800"/>
                    </a:xfrm>
                    <a:prstGeom prst="rect">
                      <a:avLst/>
                    </a:prstGeom>
                  </pic:spPr>
                </pic:pic>
              </a:graphicData>
            </a:graphic>
          </wp:inline>
        </w:drawing>
      </w:r>
    </w:p>
    <w:p w14:paraId="170085AC" w14:textId="77777777" w:rsidR="00143A85" w:rsidRPr="007347E9" w:rsidRDefault="00143A85" w:rsidP="00143A85">
      <w:pPr>
        <w:pStyle w:val="TF"/>
        <w:rPr>
          <w:lang w:eastAsia="x-none"/>
        </w:rPr>
      </w:pPr>
      <w:r w:rsidRPr="007347E9">
        <w:t>Figure A.1</w:t>
      </w:r>
      <w:r w:rsidRPr="007347E9">
        <w:noBreakHyphen/>
        <w:t>1: End-to-end model for dynamic policy parameter propagation</w:t>
      </w:r>
    </w:p>
    <w:p w14:paraId="0A14D2E8" w14:textId="77777777" w:rsidR="00143A85" w:rsidRPr="007347E9" w:rsidRDefault="00143A85" w:rsidP="00143A85">
      <w:pPr>
        <w:keepNext/>
        <w:rPr>
          <w:lang w:eastAsia="x-none"/>
        </w:rPr>
      </w:pPr>
      <w:r w:rsidRPr="007347E9">
        <w:rPr>
          <w:lang w:eastAsia="x-none"/>
        </w:rPr>
        <w:t>The interfaces involved and their roles in this feature are as follows:</w:t>
      </w:r>
    </w:p>
    <w:p w14:paraId="5BEBC354" w14:textId="01740149" w:rsidR="00143A85" w:rsidRPr="007347E9" w:rsidRDefault="00E51816" w:rsidP="00E51816">
      <w:pPr>
        <w:pStyle w:val="B1"/>
        <w:ind w:left="644" w:hanging="360"/>
      </w:pPr>
      <w:r w:rsidRPr="007347E9">
        <w:t>-</w:t>
      </w:r>
      <w:r w:rsidRPr="007347E9">
        <w:tab/>
      </w:r>
      <w:r w:rsidR="00143A85" w:rsidRPr="007347E9">
        <w:t>M1: Provisioning interface between the 5GMS Application Provider and the 5GMS AF.</w:t>
      </w:r>
    </w:p>
    <w:p w14:paraId="7EB15E6E" w14:textId="1E9CD3BF" w:rsidR="00143A85" w:rsidRPr="007347E9" w:rsidRDefault="00E51816" w:rsidP="00E51816">
      <w:pPr>
        <w:pStyle w:val="B1"/>
        <w:ind w:left="644" w:hanging="360"/>
      </w:pPr>
      <w:r w:rsidRPr="007347E9">
        <w:t>-</w:t>
      </w:r>
      <w:r w:rsidRPr="007347E9">
        <w:tab/>
      </w:r>
      <w:r w:rsidR="00143A85" w:rsidRPr="007347E9">
        <w:t>P1: The 5GMS Application Provider provisions the DASH MPD generator, e.g. by annotating the MPD with Service Descriptions.</w:t>
      </w:r>
    </w:p>
    <w:p w14:paraId="758097E5" w14:textId="4EA1573E" w:rsidR="00143A85" w:rsidRPr="007347E9" w:rsidRDefault="00E51816" w:rsidP="00E51816">
      <w:pPr>
        <w:pStyle w:val="B1"/>
        <w:ind w:left="644" w:hanging="360"/>
      </w:pPr>
      <w:r w:rsidRPr="007347E9">
        <w:t>-</w:t>
      </w:r>
      <w:r w:rsidRPr="007347E9">
        <w:tab/>
      </w:r>
      <w:r w:rsidR="00143A85" w:rsidRPr="007347E9">
        <w:t>U1: User Interface to the 5GMS-Aware Application.</w:t>
      </w:r>
    </w:p>
    <w:p w14:paraId="615028CC" w14:textId="4F1BA7B0" w:rsidR="00143A85" w:rsidRPr="007347E9" w:rsidRDefault="00143A85" w:rsidP="00143A85">
      <w:pPr>
        <w:pStyle w:val="NO"/>
      </w:pPr>
      <w:r w:rsidRPr="007347E9">
        <w:t>NOTE:</w:t>
      </w:r>
      <w:r w:rsidR="001A2D9F" w:rsidRPr="007347E9">
        <w:tab/>
      </w:r>
      <w:r w:rsidRPr="007347E9">
        <w:t>The 5GMS Application Provider controls the application, i.e. controls the GUI choices.</w:t>
      </w:r>
    </w:p>
    <w:p w14:paraId="5B39F6A5" w14:textId="7F50823D" w:rsidR="00143A85" w:rsidRPr="007347E9" w:rsidRDefault="00E51816" w:rsidP="00E51816">
      <w:pPr>
        <w:pStyle w:val="B1"/>
        <w:ind w:left="644" w:hanging="360"/>
      </w:pPr>
      <w:r w:rsidRPr="007347E9">
        <w:t>-</w:t>
      </w:r>
      <w:r w:rsidRPr="007347E9">
        <w:tab/>
      </w:r>
      <w:r w:rsidR="00143A85" w:rsidRPr="007347E9">
        <w:t>M8: Non-standardized input from the 5GMS Application Provider to the 5GMS-Aware Application, such as country-specific application behaviours (languages, on-demand catalogue, etc).</w:t>
      </w:r>
    </w:p>
    <w:p w14:paraId="59B7FE4B" w14:textId="77777777" w:rsidR="00143A85" w:rsidRPr="007347E9" w:rsidRDefault="00143A85" w:rsidP="00143A85">
      <w:pPr>
        <w:pStyle w:val="B2"/>
      </w:pPr>
      <w:r w:rsidRPr="007347E9">
        <w:t>-</w:t>
      </w:r>
      <w:r w:rsidRPr="007347E9">
        <w:tab/>
        <w:t>Input on subscriptions (e.g. 4K subscription versus SD subscription).</w:t>
      </w:r>
    </w:p>
    <w:p w14:paraId="02A361BC" w14:textId="77777777" w:rsidR="00143A85" w:rsidRPr="007347E9" w:rsidRDefault="00143A85" w:rsidP="00143A85">
      <w:pPr>
        <w:pStyle w:val="B2"/>
      </w:pPr>
      <w:r w:rsidRPr="007347E9">
        <w:t>-</w:t>
      </w:r>
      <w:r w:rsidRPr="007347E9">
        <w:tab/>
        <w:t>Device-specific content selection rules (e.g. SmartPhone versus Smart TV).</w:t>
      </w:r>
    </w:p>
    <w:p w14:paraId="50E91EA5" w14:textId="77777777" w:rsidR="00143A85" w:rsidRPr="007347E9" w:rsidRDefault="00143A85" w:rsidP="00143A85">
      <w:pPr>
        <w:pStyle w:val="B2"/>
      </w:pPr>
      <w:r w:rsidRPr="007347E9">
        <w:t>-</w:t>
      </w:r>
      <w:r w:rsidRPr="007347E9">
        <w:tab/>
        <w:t>Additional service offering features (e.g. background download possible).</w:t>
      </w:r>
    </w:p>
    <w:p w14:paraId="1A498660" w14:textId="30F342A5" w:rsidR="00143A85" w:rsidRPr="007347E9" w:rsidRDefault="00E51816" w:rsidP="00E51816">
      <w:pPr>
        <w:pStyle w:val="B1"/>
        <w:ind w:left="644" w:hanging="360"/>
      </w:pPr>
      <w:r w:rsidRPr="007347E9">
        <w:t>-</w:t>
      </w:r>
      <w:r w:rsidRPr="007347E9">
        <w:tab/>
      </w:r>
      <w:r w:rsidR="00143A85" w:rsidRPr="007347E9">
        <w:t>C1 (one of M6 or M7): Information from the 5GMS-Aware Application to the 5GMS Client, e.g. user content selections.</w:t>
      </w:r>
    </w:p>
    <w:p w14:paraId="11B4C09C" w14:textId="16AAC925" w:rsidR="00143A85" w:rsidRPr="007347E9" w:rsidRDefault="00E51816" w:rsidP="00E51816">
      <w:pPr>
        <w:pStyle w:val="B1"/>
        <w:ind w:left="644" w:hanging="360"/>
      </w:pPr>
      <w:r w:rsidRPr="007347E9">
        <w:t>-</w:t>
      </w:r>
      <w:r w:rsidRPr="007347E9">
        <w:tab/>
      </w:r>
      <w:r w:rsidR="00143A85" w:rsidRPr="007347E9">
        <w:t>M6: Information flow from the DASH Player to the Media Session Handler.</w:t>
      </w:r>
    </w:p>
    <w:p w14:paraId="5E4DC8D5" w14:textId="127B1394" w:rsidR="00143A85" w:rsidRPr="007347E9" w:rsidRDefault="00E51816" w:rsidP="00E51816">
      <w:pPr>
        <w:pStyle w:val="B1"/>
        <w:ind w:left="644" w:hanging="360"/>
      </w:pPr>
      <w:r w:rsidRPr="007347E9">
        <w:t>-</w:t>
      </w:r>
      <w:r w:rsidRPr="007347E9">
        <w:tab/>
      </w:r>
      <w:r w:rsidR="00143A85" w:rsidRPr="007347E9">
        <w:t>M7: Information flow from the Media Session Handler to the DASH Player.</w:t>
      </w:r>
    </w:p>
    <w:p w14:paraId="691E7B01" w14:textId="7F0F8C02" w:rsidR="00143A85" w:rsidRPr="007347E9" w:rsidRDefault="00E51816" w:rsidP="00E51816">
      <w:pPr>
        <w:pStyle w:val="B1"/>
        <w:ind w:left="644" w:hanging="360"/>
      </w:pPr>
      <w:r w:rsidRPr="007347E9">
        <w:t>-</w:t>
      </w:r>
      <w:r w:rsidRPr="007347E9">
        <w:tab/>
      </w:r>
      <w:r w:rsidR="00143A85" w:rsidRPr="007347E9">
        <w:t>M5_1: Information flow into the Media Session Handler for parameter provisioning (Policy Descriptions, which originate from 5GMS AF and 5GMS Application Provider). The Policy Descriptions contain or reference the detailed Service Access Information, i.e. URLs to activate a certain policy.</w:t>
      </w:r>
    </w:p>
    <w:p w14:paraId="5161B738" w14:textId="3A3ADBD0" w:rsidR="00143A85" w:rsidRPr="007347E9" w:rsidRDefault="00E51816" w:rsidP="00E51816">
      <w:pPr>
        <w:pStyle w:val="B1"/>
        <w:keepNext/>
        <w:ind w:left="644" w:hanging="360"/>
      </w:pPr>
      <w:r w:rsidRPr="007347E9">
        <w:t>-</w:t>
      </w:r>
      <w:r w:rsidRPr="007347E9">
        <w:tab/>
      </w:r>
      <w:r w:rsidR="00143A85" w:rsidRPr="007347E9">
        <w:t>M5_2: Information flow from the Media Session Handler to the 5GMS AF. This includes:</w:t>
      </w:r>
    </w:p>
    <w:p w14:paraId="2CBEC1BA" w14:textId="76908D46" w:rsidR="00143A85" w:rsidRPr="007347E9" w:rsidRDefault="00143A85" w:rsidP="00143A85">
      <w:pPr>
        <w:pStyle w:val="B2"/>
      </w:pPr>
      <w:r w:rsidRPr="007347E9">
        <w:t>-</w:t>
      </w:r>
      <w:r w:rsidRPr="007347E9">
        <w:tab/>
        <w:t>input to create the Service Data Flow Templates</w:t>
      </w:r>
      <w:r w:rsidR="009F0F95" w:rsidRPr="007347E9">
        <w:t xml:space="preserve"> </w:t>
      </w:r>
      <w:r w:rsidRPr="007347E9">
        <w:t>(see TS 23.503 [</w:t>
      </w:r>
      <w:r w:rsidR="007D7B73" w:rsidRPr="007347E9">
        <w:t>33</w:t>
      </w:r>
      <w:r w:rsidRPr="007347E9">
        <w:t>]) for identifying the application data flows within a PDU Session,</w:t>
      </w:r>
    </w:p>
    <w:p w14:paraId="2D1AC301" w14:textId="77777777" w:rsidR="00143A85" w:rsidRPr="007347E9" w:rsidRDefault="00143A85" w:rsidP="00143A85">
      <w:pPr>
        <w:pStyle w:val="B2"/>
      </w:pPr>
      <w:r w:rsidRPr="007347E9">
        <w:t>-</w:t>
      </w:r>
      <w:r w:rsidRPr="007347E9">
        <w:tab/>
        <w:t>an identifier for the Dynamic Policy instance (e.g. QoS, Conditional Zero-rating, charging, etc) and</w:t>
      </w:r>
    </w:p>
    <w:p w14:paraId="76B7CD4F" w14:textId="77777777" w:rsidR="00143A85" w:rsidRPr="007347E9" w:rsidRDefault="00143A85" w:rsidP="00143A85">
      <w:pPr>
        <w:pStyle w:val="B2"/>
      </w:pPr>
      <w:r w:rsidRPr="007347E9">
        <w:t>-</w:t>
      </w:r>
      <w:r w:rsidRPr="007347E9">
        <w:tab/>
        <w:t>optionally, Network Assistance information, e.g. bit rate recommendations.</w:t>
      </w:r>
    </w:p>
    <w:p w14:paraId="044C48A3" w14:textId="1D23E7DF" w:rsidR="00143A85" w:rsidRPr="007347E9" w:rsidRDefault="00143A85" w:rsidP="00143A85">
      <w:r w:rsidRPr="007347E9">
        <w:t>In its Annex K, the DASH standard [</w:t>
      </w:r>
      <w:r w:rsidR="007D7B73" w:rsidRPr="007347E9">
        <w:t>32</w:t>
      </w:r>
      <w:r w:rsidRPr="007347E9">
        <w:t xml:space="preserve">] specifies so-called </w:t>
      </w:r>
      <w:r w:rsidR="00732C99" w:rsidRPr="007347E9">
        <w:t>"</w:t>
      </w:r>
      <w:r w:rsidRPr="007347E9">
        <w:t>Service Descriptions</w:t>
      </w:r>
      <w:r w:rsidR="00732C99" w:rsidRPr="007347E9">
        <w:t>"</w:t>
      </w:r>
      <w:r w:rsidRPr="007347E9">
        <w:t xml:space="preserve">. The purpose of Service Descriptions is to provide additional information to a DASH player to influence its </w:t>
      </w:r>
      <w:r w:rsidR="00732C99" w:rsidRPr="007347E9">
        <w:t>"</w:t>
      </w:r>
      <w:r w:rsidRPr="007347E9">
        <w:t>Selection Logic</w:t>
      </w:r>
      <w:r w:rsidR="00732C99" w:rsidRPr="007347E9">
        <w:t>"</w:t>
      </w:r>
      <w:r w:rsidRPr="007347E9">
        <w:t>, e.g. a DASH player should prefer a certain set of representations within an adaptation set. It is assumed in the following that the DASH MPD can be annotated using Service Descriptions to give hints for subscription models and different device types.</w:t>
      </w:r>
    </w:p>
    <w:p w14:paraId="7D8B4F48" w14:textId="6CA9F071" w:rsidR="00143A85" w:rsidRPr="007347E9" w:rsidRDefault="00143A85" w:rsidP="00143A85">
      <w:r w:rsidRPr="007347E9">
        <w:t>The 5G System specifies a number of different means to detect application flows. When activating a Dynamic Policy, the Media Session Handler provides a Service Data Flow Template to the 5GMS System, which identifies the application flow(s) of interest. It is assumed here that multiple applications are executing simultaneously on a given UE and that each application may independently access the network. Therefore, the Media Session Handler needs to provide (and update) these Service Data Flow Templates in order that the application traffic can be treated according to the corresponding Dynamic Policy.</w:t>
      </w:r>
    </w:p>
    <w:p w14:paraId="561EB360" w14:textId="145A6619" w:rsidR="00143A85" w:rsidRPr="007347E9" w:rsidRDefault="00143A85" w:rsidP="00143A85">
      <w:r w:rsidRPr="007347E9">
        <w:t>In the following clauses, the parameter propagation for a number of different use cases is described.</w:t>
      </w:r>
    </w:p>
    <w:p w14:paraId="72D440A4" w14:textId="77777777" w:rsidR="00143A85" w:rsidRPr="007347E9" w:rsidRDefault="00143A85" w:rsidP="002D3606">
      <w:pPr>
        <w:pStyle w:val="Heading1"/>
      </w:pPr>
      <w:bookmarkStart w:id="1485" w:name="_Toc68899719"/>
      <w:bookmarkStart w:id="1486" w:name="_Toc71214470"/>
      <w:bookmarkStart w:id="1487" w:name="_Toc71722144"/>
      <w:bookmarkStart w:id="1488" w:name="_Toc74859196"/>
      <w:bookmarkStart w:id="1489" w:name="_Toc146626769"/>
      <w:r w:rsidRPr="007347E9">
        <w:t>A.2</w:t>
      </w:r>
      <w:r w:rsidRPr="007347E9">
        <w:tab/>
        <w:t>Premium QoS dynamic policy</w:t>
      </w:r>
      <w:bookmarkEnd w:id="1485"/>
      <w:bookmarkEnd w:id="1486"/>
      <w:bookmarkEnd w:id="1487"/>
      <w:bookmarkEnd w:id="1488"/>
      <w:bookmarkEnd w:id="1489"/>
    </w:p>
    <w:p w14:paraId="53C0BA74" w14:textId="77777777" w:rsidR="00143A85" w:rsidRPr="007347E9" w:rsidRDefault="00143A85" w:rsidP="002D3606">
      <w:pPr>
        <w:pStyle w:val="Heading2"/>
      </w:pPr>
      <w:bookmarkStart w:id="1490" w:name="_Toc68899720"/>
      <w:bookmarkStart w:id="1491" w:name="_Toc71214471"/>
      <w:bookmarkStart w:id="1492" w:name="_Toc71722145"/>
      <w:bookmarkStart w:id="1493" w:name="_Toc74859197"/>
      <w:bookmarkStart w:id="1494" w:name="_Toc146626770"/>
      <w:r w:rsidRPr="007347E9">
        <w:t>A.2.1</w:t>
      </w:r>
      <w:r w:rsidRPr="007347E9">
        <w:tab/>
        <w:t>General</w:t>
      </w:r>
      <w:bookmarkEnd w:id="1490"/>
      <w:bookmarkEnd w:id="1491"/>
      <w:bookmarkEnd w:id="1492"/>
      <w:bookmarkEnd w:id="1493"/>
      <w:bookmarkEnd w:id="1494"/>
    </w:p>
    <w:p w14:paraId="23BDDD1E" w14:textId="77777777" w:rsidR="00143A85" w:rsidRPr="007347E9" w:rsidRDefault="00143A85" w:rsidP="00143A85">
      <w:pPr>
        <w:rPr>
          <w:lang w:eastAsia="x-none"/>
        </w:rPr>
      </w:pPr>
      <w:r w:rsidRPr="007347E9">
        <w:rPr>
          <w:lang w:eastAsia="x-none"/>
        </w:rPr>
        <w:t>To realise a Premium QoS service offering, the 5GMS Client should activate a QoS Flow with characteristics matching the service needs. It is assumed that the DASH content is prepared for different subscription levels, e.g. 4K, HDR or SD, and for different target device types, e.g. SmartPhone or SmartTV. When commencing playback of a DASH presentation according to a particular subscription level (e.g. 4K), the 5GMS Client needs to activate a QoS Flow with a matching bit rate setting.</w:t>
      </w:r>
    </w:p>
    <w:p w14:paraId="45D88DBB" w14:textId="77777777" w:rsidR="00143A85" w:rsidRPr="007347E9" w:rsidRDefault="00143A85" w:rsidP="00143A85">
      <w:pPr>
        <w:pStyle w:val="NO"/>
      </w:pPr>
      <w:r w:rsidRPr="007347E9">
        <w:t>NOTE:</w:t>
      </w:r>
      <w:r w:rsidRPr="007347E9">
        <w:tab/>
        <w:t>The 5GMS Client may choose to activate a QoS Flow with a lower bit rate than the maximum supported by the 5G System, e.g. a small screen SmartPhone may select different QoS settings from a large screen device.</w:t>
      </w:r>
    </w:p>
    <w:p w14:paraId="1FC223DD" w14:textId="20BCB310" w:rsidR="00143A85" w:rsidRPr="007347E9" w:rsidRDefault="00143A85" w:rsidP="00143A85">
      <w:pPr>
        <w:rPr>
          <w:lang w:eastAsia="x-none"/>
        </w:rPr>
      </w:pPr>
      <w:r w:rsidRPr="007347E9">
        <w:rPr>
          <w:lang w:eastAsia="x-none"/>
        </w:rPr>
        <w:t xml:space="preserve">The per-title quality and the subscription levels of an example on-demand catalogue are illustrated in the figure below. The subscription levels in this example are 4K, FullHD, HD, SD and 480p. Only devices entitled to activate a 4K quality should actually select the according representations from the MPDs. In this example, all titles are available in SD and HD quality. Often, not all titles are available in 4K quality. Thus, a device with a 4K subscription can only activate </w:t>
      </w:r>
      <w:r w:rsidR="00732C99" w:rsidRPr="007347E9">
        <w:rPr>
          <w:lang w:eastAsia="x-none"/>
        </w:rPr>
        <w:t>reception</w:t>
      </w:r>
      <w:r w:rsidRPr="007347E9">
        <w:rPr>
          <w:lang w:eastAsia="x-none"/>
        </w:rPr>
        <w:t xml:space="preserve"> of the HD or SD representations.</w:t>
      </w:r>
    </w:p>
    <w:p w14:paraId="75E6A275" w14:textId="50AEA49E" w:rsidR="00143A85" w:rsidRPr="007347E9" w:rsidRDefault="00143A85" w:rsidP="001A2D9F">
      <w:pPr>
        <w:pStyle w:val="TH"/>
      </w:pPr>
      <w:r w:rsidRPr="007347E9">
        <w:t xml:space="preserve"> </w:t>
      </w:r>
      <w:r w:rsidR="2A2EC25C" w:rsidRPr="007347E9">
        <w:rPr>
          <w:noProof/>
        </w:rPr>
        <w:drawing>
          <wp:inline distT="0" distB="0" distL="0" distR="0" wp14:anchorId="26B95C5D" wp14:editId="422B6171">
            <wp:extent cx="4657725" cy="34290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657725" cy="3429000"/>
                    </a:xfrm>
                    <a:prstGeom prst="rect">
                      <a:avLst/>
                    </a:prstGeom>
                  </pic:spPr>
                </pic:pic>
              </a:graphicData>
            </a:graphic>
          </wp:inline>
        </w:drawing>
      </w:r>
    </w:p>
    <w:p w14:paraId="2BF36628" w14:textId="77777777" w:rsidR="00143A85" w:rsidRPr="007347E9" w:rsidRDefault="00143A85" w:rsidP="00143A85">
      <w:pPr>
        <w:pStyle w:val="TF"/>
      </w:pPr>
      <w:r w:rsidRPr="007347E9">
        <w:t>Figure A.2.1</w:t>
      </w:r>
      <w:r w:rsidRPr="007347E9">
        <w:noBreakHyphen/>
        <w:t>1: Subscription Levels for Premium QoS</w:t>
      </w:r>
    </w:p>
    <w:p w14:paraId="33A2C58E" w14:textId="77777777" w:rsidR="00143A85" w:rsidRPr="007347E9" w:rsidRDefault="00143A85" w:rsidP="00143A85">
      <w:pPr>
        <w:rPr>
          <w:lang w:eastAsia="x-none"/>
        </w:rPr>
      </w:pPr>
      <w:r w:rsidRPr="007347E9">
        <w:rPr>
          <w:lang w:eastAsia="x-none"/>
        </w:rPr>
        <w:t xml:space="preserve">The bit rate required to sustain a certain quality varies from title to title. In the figure, the bit rate needed for </w:t>
      </w:r>
      <w:r w:rsidRPr="007347E9">
        <w:rPr>
          <w:i/>
          <w:iCs/>
        </w:rPr>
        <w:t>Title4</w:t>
      </w:r>
      <w:r w:rsidRPr="007347E9">
        <w:t xml:space="preserve"> </w:t>
      </w:r>
      <w:r w:rsidRPr="007347E9">
        <w:rPr>
          <w:lang w:eastAsia="x-none"/>
        </w:rPr>
        <w:t>in</w:t>
      </w:r>
      <w:r w:rsidRPr="007347E9">
        <w:t xml:space="preserve"> HD </w:t>
      </w:r>
      <w:r w:rsidRPr="007347E9">
        <w:rPr>
          <w:lang w:eastAsia="x-none"/>
        </w:rPr>
        <w:t xml:space="preserve">is in the same range as SD quality of </w:t>
      </w:r>
      <w:r w:rsidRPr="007347E9">
        <w:rPr>
          <w:i/>
          <w:iCs/>
        </w:rPr>
        <w:t>Title3</w:t>
      </w:r>
      <w:r w:rsidRPr="007347E9">
        <w:rPr>
          <w:lang w:eastAsia="x-none"/>
        </w:rPr>
        <w:t>.</w:t>
      </w:r>
    </w:p>
    <w:p w14:paraId="068194D5" w14:textId="77777777" w:rsidR="00143A85" w:rsidRPr="007347E9" w:rsidRDefault="00143A85" w:rsidP="00143A85">
      <w:pPr>
        <w:rPr>
          <w:lang w:eastAsia="x-none"/>
        </w:rPr>
      </w:pPr>
      <w:r w:rsidRPr="007347E9">
        <w:rPr>
          <w:lang w:eastAsia="x-none"/>
        </w:rPr>
        <w:t>The various consumer-facing Network Subscription Levels define a set of bounded Operation Ranges, as illustrated on the right side of the figure. Each such Operation Range is conveniently modelled in the 5GMS architecture as a Policy Template. The Policy Template for SD subscription level (</w:t>
      </w:r>
      <w:r w:rsidRPr="007347E9">
        <w:rPr>
          <w:i/>
          <w:iCs/>
        </w:rPr>
        <w:t>SD Operation Range</w:t>
      </w:r>
      <w:r w:rsidRPr="007347E9">
        <w:rPr>
          <w:lang w:eastAsia="x-none"/>
        </w:rPr>
        <w:t xml:space="preserve">) is authorized to activate a maximal bit rate of </w:t>
      </w:r>
      <w:r w:rsidRPr="007347E9">
        <w:rPr>
          <w:i/>
          <w:iCs/>
        </w:rPr>
        <w:t>btr#1</w:t>
      </w:r>
      <w:r w:rsidRPr="007347E9">
        <w:rPr>
          <w:lang w:eastAsia="x-none"/>
        </w:rPr>
        <w:t xml:space="preserve">. The Policy Template for 4K subscription level is authorized to activate between any low bit rate and a maximal bit rate of </w:t>
      </w:r>
      <w:r w:rsidRPr="007347E9">
        <w:rPr>
          <w:i/>
          <w:iCs/>
        </w:rPr>
        <w:t>btr#3</w:t>
      </w:r>
      <w:r w:rsidRPr="007347E9">
        <w:rPr>
          <w:lang w:eastAsia="x-none"/>
        </w:rPr>
        <w:t>.</w:t>
      </w:r>
    </w:p>
    <w:p w14:paraId="3437645B" w14:textId="77777777" w:rsidR="00143A85" w:rsidRPr="007347E9" w:rsidRDefault="00143A85" w:rsidP="00143A85">
      <w:pPr>
        <w:rPr>
          <w:lang w:eastAsia="x-none"/>
        </w:rPr>
      </w:pPr>
      <w:r w:rsidRPr="007347E9">
        <w:rPr>
          <w:lang w:eastAsia="x-none"/>
        </w:rPr>
        <w:t>When activating a Dynamic Policy instance, the 5GMSd Client provides a desired bit rate for the selected title. The desired bit rate can be smaller than the maximal bit rate allowed by the Policy Template. The 5GMSd Client always activates a Dynamic Policy instance from its assigned Network Subscription Level, even when the desired bit rate justifies a different Policy Template.</w:t>
      </w:r>
    </w:p>
    <w:p w14:paraId="4C11BAA5" w14:textId="77777777" w:rsidR="00143A85" w:rsidRPr="007347E9" w:rsidRDefault="00143A85" w:rsidP="00143A85">
      <w:r w:rsidRPr="007347E9">
        <w:t xml:space="preserve">When activating a QoS Flow for a certain subscription level and title, the 5GMSd Client should preferably select a desired bit rate matching the quality needed. For example, a device with an </w:t>
      </w:r>
      <w:r w:rsidRPr="007347E9">
        <w:rPr>
          <w:i/>
          <w:iCs/>
        </w:rPr>
        <w:t>HD Operation Range</w:t>
      </w:r>
      <w:r w:rsidRPr="007347E9">
        <w:t xml:space="preserve"> subscription needs a higher desired bit rate when consuming </w:t>
      </w:r>
      <w:r w:rsidRPr="007347E9">
        <w:rPr>
          <w:i/>
          <w:iCs/>
        </w:rPr>
        <w:t>Title3</w:t>
      </w:r>
      <w:r w:rsidRPr="007347E9">
        <w:t xml:space="preserve"> in HD quality and a lower desired bit rate when consuming </w:t>
      </w:r>
      <w:r w:rsidRPr="007347E9">
        <w:rPr>
          <w:i/>
          <w:iCs/>
        </w:rPr>
        <w:t>Title4</w:t>
      </w:r>
      <w:r w:rsidRPr="007347E9">
        <w:t xml:space="preserve"> in HD quality.</w:t>
      </w:r>
    </w:p>
    <w:p w14:paraId="5F321FA2" w14:textId="77777777" w:rsidR="00143A85" w:rsidRPr="007347E9" w:rsidRDefault="00143A85" w:rsidP="00143A85">
      <w:r w:rsidRPr="007347E9">
        <w:t>In some cases, the system rejects a requested QoS Flow or drops an established QoS Flow due to insufficient available network resource. The 5GMSd Client can then try to activate a different QoS Flow with a lower desired bit rate.</w:t>
      </w:r>
    </w:p>
    <w:p w14:paraId="20F485EF" w14:textId="77777777" w:rsidR="00143A85" w:rsidRPr="007347E9" w:rsidRDefault="00143A85" w:rsidP="002D3606">
      <w:pPr>
        <w:pStyle w:val="Heading2"/>
      </w:pPr>
      <w:bookmarkStart w:id="1495" w:name="_Toc68899721"/>
      <w:bookmarkStart w:id="1496" w:name="_Toc71214472"/>
      <w:bookmarkStart w:id="1497" w:name="_Toc71722146"/>
      <w:bookmarkStart w:id="1498" w:name="_Toc74859198"/>
      <w:bookmarkStart w:id="1499" w:name="_Toc146626771"/>
      <w:r w:rsidRPr="007347E9">
        <w:t>A.2.2</w:t>
      </w:r>
      <w:r w:rsidRPr="007347E9">
        <w:tab/>
        <w:t>Procedure</w:t>
      </w:r>
      <w:bookmarkEnd w:id="1495"/>
      <w:bookmarkEnd w:id="1496"/>
      <w:bookmarkEnd w:id="1497"/>
      <w:bookmarkEnd w:id="1498"/>
      <w:bookmarkEnd w:id="1499"/>
    </w:p>
    <w:p w14:paraId="5FC2F3DE" w14:textId="77777777" w:rsidR="00143A85" w:rsidRPr="007347E9" w:rsidRDefault="00143A85" w:rsidP="00143A85">
      <w:pPr>
        <w:keepNext/>
      </w:pPr>
      <w:r w:rsidRPr="007347E9">
        <w:t>The procedure for activating a Premium Qos dynamic policy is illustrated in figure A.2.2</w:t>
      </w:r>
      <w:r w:rsidRPr="007347E9">
        <w:noBreakHyphen/>
        <w:t>1 below.</w:t>
      </w:r>
    </w:p>
    <w:p w14:paraId="551287E1" w14:textId="77777777" w:rsidR="00143A85" w:rsidRPr="007347E9" w:rsidRDefault="00143A85" w:rsidP="001A2D9F">
      <w:pPr>
        <w:pStyle w:val="TH"/>
      </w:pPr>
      <w:r w:rsidRPr="007347E9">
        <w:object w:dxaOrig="12312" w:dyaOrig="8952" w14:anchorId="60BCB9C9">
          <v:shape id="_x0000_i1029" type="#_x0000_t75" style="width:480.8pt;height:350.45pt" o:ole="">
            <v:imagedata r:id="rId34" o:title=""/>
          </v:shape>
          <o:OLEObject Type="Embed" ProgID="Mscgen.Chart" ShapeID="_x0000_i1029" DrawAspect="Content" ObjectID="_1757328490" r:id="rId35"/>
        </w:object>
      </w:r>
    </w:p>
    <w:p w14:paraId="42F3A2B9" w14:textId="77777777" w:rsidR="00143A85" w:rsidRPr="007347E9" w:rsidRDefault="00143A85" w:rsidP="00143A85">
      <w:pPr>
        <w:pStyle w:val="TF"/>
      </w:pPr>
      <w:r w:rsidRPr="007347E9">
        <w:t>Figure A.2.2-1: Procedure for activating Premium QoS dynamic policy</w:t>
      </w:r>
    </w:p>
    <w:p w14:paraId="17B660D6" w14:textId="77777777" w:rsidR="00143A85" w:rsidRPr="007347E9" w:rsidRDefault="00143A85" w:rsidP="00143A85">
      <w:pPr>
        <w:rPr>
          <w:lang w:eastAsia="x-none"/>
        </w:rPr>
      </w:pPr>
      <w:r w:rsidRPr="007347E9">
        <w:rPr>
          <w:lang w:eastAsia="x-none"/>
        </w:rPr>
        <w:t>Steps:</w:t>
      </w:r>
    </w:p>
    <w:p w14:paraId="4AADAC1C" w14:textId="72FCF914" w:rsidR="00143A85" w:rsidRPr="007347E9" w:rsidRDefault="00143A85" w:rsidP="00143A85">
      <w:pPr>
        <w:pStyle w:val="B1"/>
      </w:pPr>
      <w:r w:rsidRPr="007347E9">
        <w:t>1.</w:t>
      </w:r>
      <w:r w:rsidR="00574ACB" w:rsidRPr="007347E9">
        <w:tab/>
      </w:r>
      <w:r w:rsidRPr="007347E9">
        <w:t>The 5GMS Application Provider interacts with the 5GMS AF to set up one or more Policy Templates (using M1). Each Policy Template is identified by a Policy Template identifier and contains information about how to activate the corresponding policy within the 5G System (e.g. N5 URLs and parameters).</w:t>
      </w:r>
    </w:p>
    <w:p w14:paraId="03B09B1F" w14:textId="77777777" w:rsidR="00143A85" w:rsidRPr="007347E9" w:rsidRDefault="00143A85" w:rsidP="00143A85">
      <w:pPr>
        <w:pStyle w:val="B1"/>
      </w:pPr>
      <w:r w:rsidRPr="007347E9">
        <w:t>2.</w:t>
      </w:r>
      <w:r w:rsidRPr="007347E9">
        <w:tab/>
        <w:t>The 5GMS Application Provider interacts with its DASH content generation function (e.g. an MPD provider) to annotate the DASH MPD with Service Descriptions (using P1). The Service Descriptions define the Operational Ranges within the Media Player should operate. The DASH MPD and the DASH Media Segments are then ingested by the 5GMS AS.</w:t>
      </w:r>
    </w:p>
    <w:p w14:paraId="293BABC9" w14:textId="0DD5E402" w:rsidR="00143A85" w:rsidRPr="007347E9" w:rsidRDefault="00143A85" w:rsidP="00143A85">
      <w:pPr>
        <w:pStyle w:val="B1"/>
      </w:pPr>
      <w:r w:rsidRPr="007347E9">
        <w:t>3.</w:t>
      </w:r>
      <w:r w:rsidR="00574ACB" w:rsidRPr="007347E9">
        <w:tab/>
      </w:r>
      <w:r w:rsidRPr="007347E9">
        <w:t>The 5GMS-Aware Application is configured via M8 (step 3) with information about the available content catalogue (e.g. resolving MPD URLs), the available subscription identifiers (e.g. the user has a 4K subscription or the user has an SD subscription), device type identifiers and network policy identifiers.</w:t>
      </w:r>
    </w:p>
    <w:p w14:paraId="713A0859" w14:textId="77777777" w:rsidR="00143A85" w:rsidRPr="007347E9" w:rsidRDefault="00143A85" w:rsidP="00143A85">
      <w:pPr>
        <w:pStyle w:val="B1"/>
        <w:ind w:firstLine="0"/>
      </w:pPr>
      <w:r w:rsidRPr="007347E9">
        <w:t>The subscription identifiers and the device type identifiers are collectively referred to as Service Description Filters in the following.</w:t>
      </w:r>
    </w:p>
    <w:p w14:paraId="5A5F1F5D" w14:textId="77777777" w:rsidR="00143A85" w:rsidRPr="007347E9" w:rsidRDefault="00143A85" w:rsidP="00143A85">
      <w:pPr>
        <w:pStyle w:val="NO"/>
      </w:pPr>
      <w:r w:rsidRPr="007347E9">
        <w:t>NOTE 1:</w:t>
      </w:r>
      <w:r w:rsidRPr="007347E9">
        <w:tab/>
        <w:t>It is for further study whether network policy identifiers are embedded in the MPD Service Descriptions or derived from the Service Descriptions.</w:t>
      </w:r>
    </w:p>
    <w:p w14:paraId="0E431552" w14:textId="77777777" w:rsidR="00143A85" w:rsidRPr="007347E9" w:rsidRDefault="00143A85" w:rsidP="00143A85">
      <w:pPr>
        <w:pStyle w:val="NO"/>
      </w:pPr>
      <w:r w:rsidRPr="007347E9">
        <w:t>NOTE 2:</w:t>
      </w:r>
      <w:r w:rsidRPr="007347E9">
        <w:tab/>
        <w:t>The network policy identifier can be equal to a Policy Template identifier when the 5GMS-Aware Application is aware about its usage (e.g. for QoS streaming or background download). It is assumed here, that a unique Network Policy identifier is assigned to each subscription level.</w:t>
      </w:r>
    </w:p>
    <w:p w14:paraId="3E9598CC" w14:textId="77777777" w:rsidR="00143A85" w:rsidRPr="007347E9" w:rsidRDefault="00143A85" w:rsidP="00143A85">
      <w:pPr>
        <w:pStyle w:val="B1"/>
      </w:pPr>
      <w:r w:rsidRPr="007347E9">
        <w:t>4.</w:t>
      </w:r>
      <w:r w:rsidRPr="007347E9">
        <w:tab/>
        <w:t>When the user selects an item via the User Interface (U1), the 5GMS-Aware Application translates the input to the needed 5GMSd API calls.</w:t>
      </w:r>
    </w:p>
    <w:p w14:paraId="0C1391D2" w14:textId="0FADEAF9" w:rsidR="00143A85" w:rsidRPr="007347E9" w:rsidRDefault="00143A85" w:rsidP="00143A85">
      <w:pPr>
        <w:pStyle w:val="B1"/>
      </w:pPr>
      <w:r w:rsidRPr="007347E9">
        <w:t>5.</w:t>
      </w:r>
      <w:r w:rsidRPr="007347E9">
        <w:tab/>
        <w:t xml:space="preserve">The 5GMS-Aware Application provides input (via C1) on the selected presentation entry (i.e. MPD URL) together with a Network Policy Identifier (the value indicates here a </w:t>
      </w:r>
      <w:r w:rsidR="00732C99" w:rsidRPr="007347E9">
        <w:t>"</w:t>
      </w:r>
      <w:r w:rsidRPr="007347E9">
        <w:t>HD Premium QoS</w:t>
      </w:r>
      <w:r w:rsidR="00732C99" w:rsidRPr="007347E9">
        <w:t>"</w:t>
      </w:r>
      <w:r w:rsidRPr="007347E9">
        <w:t xml:space="preserve"> policy (alternative Network Policy Identifiers can refer to e.g. 4K quality), i.e. make the Media Session Handler request a QoS Flow) and Service Description Filters. The Service Description Filter is used by the Media Player to identify the usable Service Descriptions from the MPD. The Network Policy Identifier is used by the Media Session Handler to find the according Policy Description containing information on the Dynamic Policy instantiation method (i.e. procedure and parameters such as Policy Template identifier).</w:t>
      </w:r>
    </w:p>
    <w:p w14:paraId="65CDD23E" w14:textId="77777777" w:rsidR="00143A85" w:rsidRPr="007347E9" w:rsidRDefault="00143A85" w:rsidP="00143A85">
      <w:pPr>
        <w:pStyle w:val="B1"/>
      </w:pPr>
      <w:r w:rsidRPr="007347E9">
        <w:t>6.</w:t>
      </w:r>
      <w:r w:rsidRPr="007347E9">
        <w:tab/>
        <w:t>The DASH player fetches the MPD.</w:t>
      </w:r>
    </w:p>
    <w:p w14:paraId="24079421" w14:textId="77777777" w:rsidR="00143A85" w:rsidRPr="007347E9" w:rsidRDefault="00143A85" w:rsidP="00143A85">
      <w:pPr>
        <w:pStyle w:val="B1"/>
      </w:pPr>
      <w:r w:rsidRPr="007347E9">
        <w:t>7.</w:t>
      </w:r>
      <w:r w:rsidRPr="007347E9">
        <w:tab/>
        <w:t>The Media Player selects the Service Description and applies the Service Description Filter.</w:t>
      </w:r>
    </w:p>
    <w:p w14:paraId="51CA7647" w14:textId="61EF8990" w:rsidR="00143A85" w:rsidRPr="007347E9" w:rsidRDefault="76FE0D61" w:rsidP="00143A85">
      <w:pPr>
        <w:pStyle w:val="B1"/>
      </w:pPr>
      <w:r w:rsidRPr="007347E9">
        <w:t>8</w:t>
      </w:r>
      <w:r w:rsidR="00574ACB" w:rsidRPr="007347E9">
        <w:t>.</w:t>
      </w:r>
      <w:r w:rsidR="00574ACB" w:rsidRPr="007347E9">
        <w:tab/>
      </w:r>
      <w:r w:rsidRPr="007347E9">
        <w:t>The</w:t>
      </w:r>
      <w:r w:rsidR="00143A85" w:rsidRPr="007347E9">
        <w:t xml:space="preserve"> DASH player indicates to the Media Session Handler (M6) that a </w:t>
      </w:r>
      <w:r w:rsidR="00732C99" w:rsidRPr="007347E9">
        <w:t>"</w:t>
      </w:r>
      <w:r w:rsidR="00143A85" w:rsidRPr="007347E9">
        <w:t>HD Premium QoS</w:t>
      </w:r>
      <w:r w:rsidR="00732C99" w:rsidRPr="007347E9">
        <w:t>"</w:t>
      </w:r>
      <w:r w:rsidR="00143A85" w:rsidRPr="007347E9">
        <w:t xml:space="preserve"> network service should be activated (value of the Network Policy Identifier). The DASH player provides input on bit rate ranges (which may depend on the device type and the title quality). The Media Session Handler has received one </w:t>
      </w:r>
      <w:r w:rsidRPr="007347E9">
        <w:t>or</w:t>
      </w:r>
      <w:r w:rsidR="00143A85" w:rsidRPr="007347E9">
        <w:t xml:space="preserve"> more Policy Descriptions together with matching Service Access Information (via M5_1). When the Media Session Handler has received the policy indication, the Media Session Handler uses the Network Policy Identifier to find the procedure and the parameters to activate the Dynamic Policy instance (i.e. find the matching Policy Description). The Media Session Handler activates a Dynamic Policy instance in the 5GMS AF, providing Service Data Flow Templates identifying the DASH media flows (audio, video, etc) and to provide the desired bit rate of the video.</w:t>
      </w:r>
    </w:p>
    <w:p w14:paraId="5F2855C9" w14:textId="77777777" w:rsidR="00143A85" w:rsidRPr="007347E9" w:rsidRDefault="00143A85" w:rsidP="00143A85">
      <w:pPr>
        <w:pStyle w:val="B1"/>
      </w:pPr>
      <w:r w:rsidRPr="007347E9">
        <w:t>9.</w:t>
      </w:r>
      <w:r w:rsidRPr="007347E9">
        <w:tab/>
        <w:t>The Media Session Handler activates a Dynamic Policy instance with the 5GMS AF. The 5GMS AF uses the Policy Template identifier to look up the matching Policy Template in order to create the PCF or NEF API invocation. As result, the Media Session Handler receives the enforcement bit rate in the 5GMS AF response. The 5GMS Client should not exceed this bit rate threshold.</w:t>
      </w:r>
    </w:p>
    <w:p w14:paraId="296FF19D" w14:textId="77777777" w:rsidR="00143A85" w:rsidRPr="007347E9" w:rsidRDefault="00143A85" w:rsidP="00143A85">
      <w:pPr>
        <w:pStyle w:val="B1"/>
        <w:ind w:firstLine="0"/>
      </w:pPr>
      <w:r w:rsidRPr="007347E9">
        <w:t>The Service Access Information (via M5_1) includes a list of recommended traffic detection methods. The Media Session Handler selects a Service Data Flow description method (e.g. 5-Tuples). When the Media Session Handler selects:</w:t>
      </w:r>
    </w:p>
    <w:p w14:paraId="4694D599" w14:textId="77777777" w:rsidR="00143A85" w:rsidRPr="007347E9" w:rsidRDefault="00143A85" w:rsidP="00143A85">
      <w:pPr>
        <w:pStyle w:val="B2"/>
      </w:pPr>
      <w:r w:rsidRPr="007347E9">
        <w:t>-</w:t>
      </w:r>
      <w:r w:rsidRPr="007347E9">
        <w:tab/>
        <w:t>5-Tuples: For each new TCP connection, the Media Session Handler updates the Dynamic Policy instances and adds a new 5-Tuple. For each closed TCP connection, the Media Session Handler updates the Dynamic Policy instances and removes the 5-Tuple of the closed TCP connection.</w:t>
      </w:r>
    </w:p>
    <w:p w14:paraId="56D325F3" w14:textId="77777777" w:rsidR="00143A85" w:rsidRPr="007347E9" w:rsidRDefault="00143A85" w:rsidP="00143A85">
      <w:pPr>
        <w:pStyle w:val="B2"/>
      </w:pPr>
      <w:r w:rsidRPr="007347E9">
        <w:t>-</w:t>
      </w:r>
      <w:r w:rsidRPr="007347E9">
        <w:tab/>
        <w:t>TOS or Traffic Class: The Media Session Handler sets the TOS or Traffic Class for each new TCP connection.</w:t>
      </w:r>
    </w:p>
    <w:p w14:paraId="7D63AD2C" w14:textId="1BDFE6DC" w:rsidR="00143A85" w:rsidRPr="007347E9" w:rsidRDefault="00143A85" w:rsidP="00143A85">
      <w:pPr>
        <w:pStyle w:val="B2"/>
      </w:pPr>
      <w:r w:rsidRPr="007347E9">
        <w:t>-</w:t>
      </w:r>
      <w:r w:rsidR="001E1CEF" w:rsidRPr="007347E9">
        <w:tab/>
      </w:r>
      <w:r w:rsidR="2C0C9307" w:rsidRPr="007347E9">
        <w:t>D</w:t>
      </w:r>
      <w:r w:rsidR="76FE0D61" w:rsidRPr="007347E9">
        <w:t>omain</w:t>
      </w:r>
      <w:r w:rsidRPr="007347E9">
        <w:t xml:space="preserve"> name: The Media Session Handler provides the domain name with the Dynamic Policy Instance.</w:t>
      </w:r>
    </w:p>
    <w:p w14:paraId="73F75F47" w14:textId="77777777" w:rsidR="00143A85" w:rsidRPr="007347E9" w:rsidRDefault="00143A85" w:rsidP="002D3606">
      <w:pPr>
        <w:pStyle w:val="Heading2"/>
      </w:pPr>
      <w:bookmarkStart w:id="1500" w:name="_Toc68899722"/>
      <w:bookmarkStart w:id="1501" w:name="_Toc71214473"/>
      <w:bookmarkStart w:id="1502" w:name="_Toc71722147"/>
      <w:bookmarkStart w:id="1503" w:name="_Toc74859199"/>
      <w:bookmarkStart w:id="1504" w:name="_Toc146626772"/>
      <w:r w:rsidRPr="007347E9">
        <w:t>A.2.3</w:t>
      </w:r>
      <w:r w:rsidRPr="007347E9">
        <w:tab/>
        <w:t>Example parameters</w:t>
      </w:r>
      <w:bookmarkEnd w:id="1500"/>
      <w:bookmarkEnd w:id="1501"/>
      <w:bookmarkEnd w:id="1502"/>
      <w:bookmarkEnd w:id="1503"/>
      <w:bookmarkEnd w:id="1504"/>
    </w:p>
    <w:p w14:paraId="740F0F04" w14:textId="77777777" w:rsidR="00143A85" w:rsidRPr="007347E9" w:rsidRDefault="00143A85" w:rsidP="00143A85">
      <w:pPr>
        <w:pStyle w:val="TH"/>
      </w:pPr>
      <w:r w:rsidRPr="007347E9">
        <w:t>Table A.2.3</w:t>
      </w:r>
      <w:r w:rsidRPr="007347E9">
        <w:noBreakHyphen/>
        <w:t>1: M5_1 parameters for Policy Descriptions (used by the Media Session Handler)</w:t>
      </w:r>
    </w:p>
    <w:tbl>
      <w:tblPr>
        <w:tblStyle w:val="ETSItablestyle"/>
        <w:tblW w:w="0" w:type="auto"/>
        <w:tblLook w:val="04A0" w:firstRow="1" w:lastRow="0" w:firstColumn="1" w:lastColumn="0" w:noHBand="0" w:noVBand="1"/>
      </w:tblPr>
      <w:tblGrid>
        <w:gridCol w:w="2830"/>
        <w:gridCol w:w="993"/>
        <w:gridCol w:w="3398"/>
        <w:gridCol w:w="2408"/>
      </w:tblGrid>
      <w:tr w:rsidR="00027EF0" w:rsidRPr="007347E9" w14:paraId="3C29A4CE"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00BFFFC6" w14:textId="77777777" w:rsidR="00143A85" w:rsidRPr="007347E9" w:rsidRDefault="00143A85" w:rsidP="00143A85">
            <w:pPr>
              <w:pStyle w:val="TAH"/>
            </w:pPr>
            <w:r w:rsidRPr="007347E9">
              <w:t>Parameter</w:t>
            </w:r>
          </w:p>
        </w:tc>
        <w:tc>
          <w:tcPr>
            <w:tcW w:w="993" w:type="dxa"/>
          </w:tcPr>
          <w:p w14:paraId="60C3F105" w14:textId="77777777" w:rsidR="00143A85" w:rsidRPr="007347E9" w:rsidRDefault="00143A85" w:rsidP="00143A85">
            <w:pPr>
              <w:pStyle w:val="TAH"/>
            </w:pPr>
            <w:r w:rsidRPr="007347E9">
              <w:t>Type</w:t>
            </w:r>
          </w:p>
        </w:tc>
        <w:tc>
          <w:tcPr>
            <w:tcW w:w="3398" w:type="dxa"/>
          </w:tcPr>
          <w:p w14:paraId="58023F75" w14:textId="77777777" w:rsidR="00143A85" w:rsidRPr="007347E9" w:rsidRDefault="00143A85" w:rsidP="00143A85">
            <w:pPr>
              <w:pStyle w:val="TAH"/>
            </w:pPr>
            <w:r w:rsidRPr="007347E9">
              <w:t>Purpose</w:t>
            </w:r>
          </w:p>
        </w:tc>
        <w:tc>
          <w:tcPr>
            <w:tcW w:w="2408" w:type="dxa"/>
          </w:tcPr>
          <w:p w14:paraId="69494D5C" w14:textId="77777777" w:rsidR="00143A85" w:rsidRPr="007347E9" w:rsidRDefault="00143A85" w:rsidP="00143A85">
            <w:pPr>
              <w:pStyle w:val="TAH"/>
            </w:pPr>
            <w:r w:rsidRPr="007347E9">
              <w:t>Example Values</w:t>
            </w:r>
          </w:p>
        </w:tc>
      </w:tr>
      <w:tr w:rsidR="00027EF0" w:rsidRPr="007347E9" w14:paraId="14B69E72" w14:textId="77777777" w:rsidTr="001E1CEF">
        <w:tc>
          <w:tcPr>
            <w:tcW w:w="2830" w:type="dxa"/>
          </w:tcPr>
          <w:p w14:paraId="24A43945" w14:textId="77777777" w:rsidR="00143A85" w:rsidRPr="007347E9" w:rsidRDefault="00143A85" w:rsidP="00143A85">
            <w:pPr>
              <w:pStyle w:val="TAL"/>
            </w:pPr>
            <w:r w:rsidRPr="007347E9">
              <w:t>Policy Description</w:t>
            </w:r>
          </w:p>
        </w:tc>
        <w:tc>
          <w:tcPr>
            <w:tcW w:w="993" w:type="dxa"/>
          </w:tcPr>
          <w:p w14:paraId="4B35DC04" w14:textId="77777777" w:rsidR="00143A85" w:rsidRPr="007347E9" w:rsidRDefault="00143A85" w:rsidP="00143A85">
            <w:pPr>
              <w:pStyle w:val="TAL"/>
            </w:pPr>
            <w:r w:rsidRPr="007347E9">
              <w:t>Object</w:t>
            </w:r>
          </w:p>
        </w:tc>
        <w:tc>
          <w:tcPr>
            <w:tcW w:w="3398" w:type="dxa"/>
          </w:tcPr>
          <w:p w14:paraId="6C465806" w14:textId="77777777" w:rsidR="00143A85" w:rsidRPr="007347E9" w:rsidRDefault="00143A85" w:rsidP="00143A85">
            <w:pPr>
              <w:pStyle w:val="TAL"/>
            </w:pPr>
          </w:p>
        </w:tc>
        <w:tc>
          <w:tcPr>
            <w:tcW w:w="2408" w:type="dxa"/>
          </w:tcPr>
          <w:p w14:paraId="61ABBE76" w14:textId="77777777" w:rsidR="00143A85" w:rsidRPr="007347E9" w:rsidRDefault="00143A85" w:rsidP="00143A85">
            <w:pPr>
              <w:pStyle w:val="TAL"/>
            </w:pPr>
          </w:p>
        </w:tc>
      </w:tr>
      <w:tr w:rsidR="00027EF0" w:rsidRPr="007347E9" w14:paraId="5CA8A85B" w14:textId="77777777" w:rsidTr="001E1CEF">
        <w:tc>
          <w:tcPr>
            <w:tcW w:w="2830" w:type="dxa"/>
          </w:tcPr>
          <w:p w14:paraId="3CE92C45" w14:textId="022E313A" w:rsidR="00143A85" w:rsidRPr="007347E9" w:rsidRDefault="00143A85" w:rsidP="00143A85">
            <w:pPr>
              <w:pStyle w:val="TAL"/>
            </w:pPr>
            <w:r w:rsidRPr="007347E9">
              <w:rPr>
                <w:lang w:eastAsia="x-none"/>
              </w:rPr>
              <w:t xml:space="preserve">Network Policy </w:t>
            </w:r>
            <w:r w:rsidR="00732C99" w:rsidRPr="007347E9">
              <w:rPr>
                <w:lang w:eastAsia="x-none"/>
              </w:rPr>
              <w:t>Identifier</w:t>
            </w:r>
          </w:p>
        </w:tc>
        <w:tc>
          <w:tcPr>
            <w:tcW w:w="993" w:type="dxa"/>
          </w:tcPr>
          <w:p w14:paraId="58541706" w14:textId="77777777" w:rsidR="00143A85" w:rsidRPr="007347E9" w:rsidRDefault="00143A85" w:rsidP="00143A85">
            <w:pPr>
              <w:pStyle w:val="TAL"/>
            </w:pPr>
            <w:r w:rsidRPr="007347E9">
              <w:t>String</w:t>
            </w:r>
          </w:p>
        </w:tc>
        <w:tc>
          <w:tcPr>
            <w:tcW w:w="3398" w:type="dxa"/>
          </w:tcPr>
          <w:p w14:paraId="2D0437B8" w14:textId="77777777" w:rsidR="00143A85" w:rsidRPr="007347E9" w:rsidRDefault="00143A85" w:rsidP="00143A85">
            <w:pPr>
              <w:pStyle w:val="TAL"/>
            </w:pPr>
            <w:r w:rsidRPr="007347E9">
              <w:t>Identifies the Policy Description.</w:t>
            </w:r>
          </w:p>
        </w:tc>
        <w:tc>
          <w:tcPr>
            <w:tcW w:w="2408" w:type="dxa"/>
          </w:tcPr>
          <w:p w14:paraId="15DA4EF6" w14:textId="7091E994" w:rsidR="00143A85" w:rsidRPr="007347E9" w:rsidRDefault="00732C99" w:rsidP="00143A85">
            <w:pPr>
              <w:pStyle w:val="TAL"/>
            </w:pPr>
            <w:r w:rsidRPr="007347E9">
              <w:t>"</w:t>
            </w:r>
            <w:r w:rsidR="00143A85" w:rsidRPr="007347E9">
              <w:t>4K Premium QoS</w:t>
            </w:r>
            <w:r w:rsidRPr="007347E9">
              <w:t>"</w:t>
            </w:r>
            <w:r w:rsidR="00143A85" w:rsidRPr="007347E9">
              <w:t>,</w:t>
            </w:r>
          </w:p>
          <w:p w14:paraId="7313E0EC" w14:textId="217E8E61" w:rsidR="00143A85" w:rsidRPr="007347E9" w:rsidRDefault="00732C99" w:rsidP="00143A85">
            <w:pPr>
              <w:pStyle w:val="TAL"/>
            </w:pPr>
            <w:r w:rsidRPr="007347E9">
              <w:t>"</w:t>
            </w:r>
            <w:r w:rsidR="00143A85" w:rsidRPr="007347E9">
              <w:t>HD Premium QoS</w:t>
            </w:r>
            <w:r w:rsidRPr="007347E9">
              <w:t>"</w:t>
            </w:r>
            <w:r w:rsidR="00143A85" w:rsidRPr="007347E9">
              <w:t>.</w:t>
            </w:r>
          </w:p>
        </w:tc>
      </w:tr>
      <w:tr w:rsidR="00027EF0" w:rsidRPr="007347E9" w14:paraId="2DC5AA0C" w14:textId="77777777" w:rsidTr="001E1CEF">
        <w:tc>
          <w:tcPr>
            <w:tcW w:w="2830" w:type="dxa"/>
          </w:tcPr>
          <w:p w14:paraId="4D4F972E" w14:textId="77777777" w:rsidR="00143A85" w:rsidRPr="007347E9" w:rsidRDefault="00143A85" w:rsidP="001E1CEF">
            <w:pPr>
              <w:pStyle w:val="TAL"/>
              <w:keepNext w:val="0"/>
              <w:rPr>
                <w:lang w:eastAsia="x-none"/>
              </w:rPr>
            </w:pPr>
            <w:r w:rsidRPr="007347E9">
              <w:rPr>
                <w:lang w:eastAsia="x-none"/>
              </w:rPr>
              <w:t>Service Access Information URL</w:t>
            </w:r>
          </w:p>
        </w:tc>
        <w:tc>
          <w:tcPr>
            <w:tcW w:w="993" w:type="dxa"/>
          </w:tcPr>
          <w:p w14:paraId="01679DAD" w14:textId="77777777" w:rsidR="00143A85" w:rsidRPr="007347E9" w:rsidRDefault="00143A85" w:rsidP="001E1CEF">
            <w:pPr>
              <w:pStyle w:val="TAL"/>
              <w:keepNext w:val="0"/>
            </w:pPr>
            <w:r w:rsidRPr="007347E9">
              <w:t>URL</w:t>
            </w:r>
          </w:p>
        </w:tc>
        <w:tc>
          <w:tcPr>
            <w:tcW w:w="3398" w:type="dxa"/>
          </w:tcPr>
          <w:p w14:paraId="7F18A0C7" w14:textId="77777777" w:rsidR="00143A85" w:rsidRPr="007347E9" w:rsidRDefault="00143A85" w:rsidP="001E1CEF">
            <w:pPr>
              <w:pStyle w:val="TAL"/>
              <w:keepNext w:val="0"/>
            </w:pPr>
            <w:r w:rsidRPr="007347E9">
              <w:t>References the associated Service Access Information.</w:t>
            </w:r>
          </w:p>
        </w:tc>
        <w:tc>
          <w:tcPr>
            <w:tcW w:w="2408" w:type="dxa"/>
          </w:tcPr>
          <w:p w14:paraId="6EDCF591" w14:textId="77777777" w:rsidR="00143A85" w:rsidRPr="007347E9" w:rsidRDefault="00143A85" w:rsidP="001E1CEF">
            <w:pPr>
              <w:pStyle w:val="TAL"/>
              <w:keepNext w:val="0"/>
            </w:pPr>
          </w:p>
        </w:tc>
      </w:tr>
    </w:tbl>
    <w:p w14:paraId="38908478" w14:textId="77777777" w:rsidR="001A2D9F" w:rsidRPr="007347E9" w:rsidRDefault="001A2D9F" w:rsidP="00F34A36">
      <w:pPr>
        <w:pStyle w:val="TAN"/>
        <w:keepNext w:val="0"/>
      </w:pPr>
    </w:p>
    <w:p w14:paraId="13195745" w14:textId="77777777" w:rsidR="00143A85" w:rsidRPr="007347E9" w:rsidRDefault="00143A85" w:rsidP="00143A85">
      <w:pPr>
        <w:pStyle w:val="TH"/>
        <w:spacing w:before="360"/>
      </w:pPr>
      <w:r w:rsidRPr="007347E9">
        <w:t>Table A.2.3</w:t>
      </w:r>
      <w:r w:rsidRPr="007347E9">
        <w:noBreakHyphen/>
        <w:t>2: M5_1 parameters for Service Access Information</w:t>
      </w:r>
    </w:p>
    <w:tbl>
      <w:tblPr>
        <w:tblStyle w:val="ETSItablestyle"/>
        <w:tblW w:w="0" w:type="auto"/>
        <w:tblLook w:val="04A0" w:firstRow="1" w:lastRow="0" w:firstColumn="1" w:lastColumn="0" w:noHBand="0" w:noVBand="1"/>
      </w:tblPr>
      <w:tblGrid>
        <w:gridCol w:w="2830"/>
        <w:gridCol w:w="993"/>
        <w:gridCol w:w="3456"/>
        <w:gridCol w:w="2350"/>
      </w:tblGrid>
      <w:tr w:rsidR="00027EF0" w:rsidRPr="007347E9" w14:paraId="0FCF8F2F"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4E359B6D" w14:textId="77777777" w:rsidR="00143A85" w:rsidRPr="007347E9" w:rsidRDefault="00143A85" w:rsidP="00143A85">
            <w:pPr>
              <w:pStyle w:val="TAH"/>
            </w:pPr>
            <w:r w:rsidRPr="007347E9">
              <w:t>Parameter</w:t>
            </w:r>
          </w:p>
        </w:tc>
        <w:tc>
          <w:tcPr>
            <w:tcW w:w="993" w:type="dxa"/>
          </w:tcPr>
          <w:p w14:paraId="799888A0" w14:textId="77777777" w:rsidR="00143A85" w:rsidRPr="007347E9" w:rsidRDefault="00143A85" w:rsidP="00143A85">
            <w:pPr>
              <w:pStyle w:val="TAH"/>
            </w:pPr>
            <w:r w:rsidRPr="007347E9">
              <w:t>Type</w:t>
            </w:r>
          </w:p>
        </w:tc>
        <w:tc>
          <w:tcPr>
            <w:tcW w:w="3456" w:type="dxa"/>
          </w:tcPr>
          <w:p w14:paraId="6BBE4EC5" w14:textId="77777777" w:rsidR="00143A85" w:rsidRPr="007347E9" w:rsidRDefault="00143A85" w:rsidP="00143A85">
            <w:pPr>
              <w:pStyle w:val="TAH"/>
            </w:pPr>
            <w:r w:rsidRPr="007347E9">
              <w:t>Purpose</w:t>
            </w:r>
          </w:p>
        </w:tc>
        <w:tc>
          <w:tcPr>
            <w:tcW w:w="2350" w:type="dxa"/>
          </w:tcPr>
          <w:p w14:paraId="7EE0C416" w14:textId="77777777" w:rsidR="00143A85" w:rsidRPr="007347E9" w:rsidRDefault="00143A85" w:rsidP="00143A85">
            <w:pPr>
              <w:pStyle w:val="TAH"/>
            </w:pPr>
          </w:p>
        </w:tc>
      </w:tr>
      <w:tr w:rsidR="00027EF0" w:rsidRPr="007347E9" w14:paraId="4D1B77F3" w14:textId="77777777" w:rsidTr="001E1CEF">
        <w:tc>
          <w:tcPr>
            <w:tcW w:w="2830" w:type="dxa"/>
          </w:tcPr>
          <w:p w14:paraId="28B4B60C" w14:textId="77777777" w:rsidR="00143A85" w:rsidRPr="007347E9" w:rsidRDefault="00143A85" w:rsidP="00143A85">
            <w:pPr>
              <w:pStyle w:val="TAL"/>
            </w:pPr>
            <w:r w:rsidRPr="007347E9">
              <w:t>Service Access Information</w:t>
            </w:r>
          </w:p>
        </w:tc>
        <w:tc>
          <w:tcPr>
            <w:tcW w:w="993" w:type="dxa"/>
          </w:tcPr>
          <w:p w14:paraId="37B8B823" w14:textId="77777777" w:rsidR="00143A85" w:rsidRPr="007347E9" w:rsidRDefault="00143A85" w:rsidP="00143A85">
            <w:pPr>
              <w:pStyle w:val="TAL"/>
            </w:pPr>
            <w:r w:rsidRPr="007347E9">
              <w:t>Object</w:t>
            </w:r>
          </w:p>
        </w:tc>
        <w:tc>
          <w:tcPr>
            <w:tcW w:w="3456" w:type="dxa"/>
          </w:tcPr>
          <w:p w14:paraId="447CDF05" w14:textId="77777777" w:rsidR="00143A85" w:rsidRPr="007347E9" w:rsidRDefault="00143A85" w:rsidP="00143A85">
            <w:pPr>
              <w:pStyle w:val="TAL"/>
            </w:pPr>
          </w:p>
        </w:tc>
        <w:tc>
          <w:tcPr>
            <w:tcW w:w="2350" w:type="dxa"/>
          </w:tcPr>
          <w:p w14:paraId="0584A786" w14:textId="77777777" w:rsidR="00143A85" w:rsidRPr="007347E9" w:rsidRDefault="00143A85" w:rsidP="00143A85">
            <w:pPr>
              <w:pStyle w:val="TAL"/>
            </w:pPr>
          </w:p>
        </w:tc>
      </w:tr>
      <w:tr w:rsidR="00027EF0" w:rsidRPr="007347E9" w14:paraId="6F17AB0C" w14:textId="77777777" w:rsidTr="001E1CEF">
        <w:tc>
          <w:tcPr>
            <w:tcW w:w="2830" w:type="dxa"/>
          </w:tcPr>
          <w:p w14:paraId="31D58EED" w14:textId="77777777" w:rsidR="00143A85" w:rsidRPr="007347E9" w:rsidRDefault="00143A85" w:rsidP="00143A85">
            <w:pPr>
              <w:pStyle w:val="TAL"/>
            </w:pPr>
            <w:r w:rsidRPr="007347E9">
              <w:t>Policy Template identifier</w:t>
            </w:r>
          </w:p>
        </w:tc>
        <w:tc>
          <w:tcPr>
            <w:tcW w:w="993" w:type="dxa"/>
          </w:tcPr>
          <w:p w14:paraId="68D8F848" w14:textId="77777777" w:rsidR="00143A85" w:rsidRPr="007347E9" w:rsidRDefault="00143A85" w:rsidP="00143A85">
            <w:pPr>
              <w:pStyle w:val="TAL"/>
            </w:pPr>
            <w:r w:rsidRPr="007347E9">
              <w:t>String</w:t>
            </w:r>
          </w:p>
        </w:tc>
        <w:tc>
          <w:tcPr>
            <w:tcW w:w="3456" w:type="dxa"/>
          </w:tcPr>
          <w:p w14:paraId="66B9C85B" w14:textId="77777777" w:rsidR="00143A85" w:rsidRPr="007347E9" w:rsidRDefault="00143A85" w:rsidP="00143A85">
            <w:pPr>
              <w:pStyle w:val="TAL"/>
            </w:pPr>
            <w:r w:rsidRPr="007347E9">
              <w:t>Identifies the Policy Template.</w:t>
            </w:r>
          </w:p>
        </w:tc>
        <w:tc>
          <w:tcPr>
            <w:tcW w:w="2350" w:type="dxa"/>
          </w:tcPr>
          <w:p w14:paraId="004841F9" w14:textId="2DA6D6F4" w:rsidR="00143A85" w:rsidRPr="007347E9" w:rsidRDefault="00732C99" w:rsidP="00143A85">
            <w:pPr>
              <w:pStyle w:val="TAL"/>
            </w:pPr>
            <w:r w:rsidRPr="007347E9">
              <w:t>"</w:t>
            </w:r>
            <w:r w:rsidR="00143A85" w:rsidRPr="007347E9">
              <w:t>HD QoS</w:t>
            </w:r>
            <w:r w:rsidRPr="007347E9">
              <w:t>"</w:t>
            </w:r>
            <w:r w:rsidR="00143A85" w:rsidRPr="007347E9">
              <w:t>.</w:t>
            </w:r>
          </w:p>
        </w:tc>
      </w:tr>
      <w:tr w:rsidR="00027EF0" w:rsidRPr="007347E9" w14:paraId="3A999FA9" w14:textId="77777777" w:rsidTr="001E1CEF">
        <w:tc>
          <w:tcPr>
            <w:tcW w:w="2830" w:type="dxa"/>
          </w:tcPr>
          <w:p w14:paraId="7A09D109" w14:textId="77777777" w:rsidR="00143A85" w:rsidRPr="007347E9" w:rsidRDefault="00143A85" w:rsidP="00143A85">
            <w:pPr>
              <w:pStyle w:val="TAL"/>
            </w:pPr>
            <w:r w:rsidRPr="007347E9">
              <w:t>5GMS AF URL</w:t>
            </w:r>
          </w:p>
        </w:tc>
        <w:tc>
          <w:tcPr>
            <w:tcW w:w="993" w:type="dxa"/>
          </w:tcPr>
          <w:p w14:paraId="65A5413A" w14:textId="77777777" w:rsidR="00143A85" w:rsidRPr="007347E9" w:rsidRDefault="00143A85" w:rsidP="00143A85">
            <w:pPr>
              <w:pStyle w:val="TAL"/>
            </w:pPr>
            <w:r w:rsidRPr="007347E9">
              <w:t>URL</w:t>
            </w:r>
          </w:p>
        </w:tc>
        <w:tc>
          <w:tcPr>
            <w:tcW w:w="3456" w:type="dxa"/>
          </w:tcPr>
          <w:p w14:paraId="0FC42AC3" w14:textId="77777777" w:rsidR="00143A85" w:rsidRPr="007347E9" w:rsidRDefault="00143A85" w:rsidP="00143A85">
            <w:pPr>
              <w:pStyle w:val="TAL"/>
            </w:pPr>
            <w:r w:rsidRPr="007347E9">
              <w:t>Used to invoke the 5GMS AF.</w:t>
            </w:r>
          </w:p>
        </w:tc>
        <w:tc>
          <w:tcPr>
            <w:tcW w:w="2350" w:type="dxa"/>
          </w:tcPr>
          <w:p w14:paraId="73A92266" w14:textId="77777777" w:rsidR="00143A85" w:rsidRPr="007347E9" w:rsidRDefault="00143A85" w:rsidP="00143A85">
            <w:pPr>
              <w:pStyle w:val="TAL"/>
            </w:pPr>
          </w:p>
        </w:tc>
      </w:tr>
      <w:tr w:rsidR="00027EF0" w:rsidRPr="007347E9" w14:paraId="2D1043AB" w14:textId="77777777" w:rsidTr="001E1CEF">
        <w:tc>
          <w:tcPr>
            <w:tcW w:w="2830" w:type="dxa"/>
          </w:tcPr>
          <w:p w14:paraId="328EF2EF" w14:textId="77777777" w:rsidR="00143A85" w:rsidRPr="007347E9" w:rsidRDefault="00143A85" w:rsidP="00143A85">
            <w:pPr>
              <w:pStyle w:val="TAL"/>
            </w:pPr>
            <w:r w:rsidRPr="007347E9">
              <w:t>Mandatory Request M5 information</w:t>
            </w:r>
          </w:p>
        </w:tc>
        <w:tc>
          <w:tcPr>
            <w:tcW w:w="993" w:type="dxa"/>
          </w:tcPr>
          <w:p w14:paraId="310A7AD0" w14:textId="77777777" w:rsidR="00143A85" w:rsidRPr="007347E9" w:rsidRDefault="00143A85" w:rsidP="00143A85">
            <w:pPr>
              <w:pStyle w:val="TAL"/>
            </w:pPr>
            <w:r w:rsidRPr="007347E9">
              <w:t>List</w:t>
            </w:r>
          </w:p>
        </w:tc>
        <w:tc>
          <w:tcPr>
            <w:tcW w:w="3456" w:type="dxa"/>
          </w:tcPr>
          <w:p w14:paraId="7A165C0B" w14:textId="77777777" w:rsidR="00143A85" w:rsidRPr="007347E9" w:rsidRDefault="00143A85" w:rsidP="00143A85">
            <w:pPr>
              <w:pStyle w:val="TAL"/>
            </w:pPr>
            <w:r w:rsidRPr="007347E9">
              <w:t>Desired bit rate, which should be provided by the network for the application.</w:t>
            </w:r>
          </w:p>
        </w:tc>
        <w:tc>
          <w:tcPr>
            <w:tcW w:w="2350" w:type="dxa"/>
          </w:tcPr>
          <w:p w14:paraId="46D61412" w14:textId="77777777" w:rsidR="00143A85" w:rsidRPr="007347E9" w:rsidRDefault="00143A85" w:rsidP="00143A85">
            <w:pPr>
              <w:pStyle w:val="TAL"/>
            </w:pPr>
            <w:r w:rsidRPr="007347E9">
              <w:t>Policy Template identifier,</w:t>
            </w:r>
          </w:p>
          <w:p w14:paraId="1DCCDCF8" w14:textId="77777777" w:rsidR="00143A85" w:rsidRPr="007347E9" w:rsidRDefault="00143A85" w:rsidP="00143A85">
            <w:pPr>
              <w:pStyle w:val="TAL"/>
            </w:pPr>
            <w:r w:rsidRPr="007347E9">
              <w:t>Desired Bit Rate,</w:t>
            </w:r>
          </w:p>
          <w:p w14:paraId="5745D52F" w14:textId="77777777" w:rsidR="00143A85" w:rsidRPr="007347E9" w:rsidRDefault="00143A85" w:rsidP="00143A85">
            <w:pPr>
              <w:pStyle w:val="TAL"/>
            </w:pPr>
            <w:r w:rsidRPr="007347E9">
              <w:t>Packet Detection Filters.</w:t>
            </w:r>
          </w:p>
        </w:tc>
      </w:tr>
      <w:tr w:rsidR="00027EF0" w:rsidRPr="007347E9" w14:paraId="295B7777" w14:textId="77777777" w:rsidTr="001E1CEF">
        <w:tc>
          <w:tcPr>
            <w:tcW w:w="2830" w:type="dxa"/>
          </w:tcPr>
          <w:p w14:paraId="6400B78F" w14:textId="77777777" w:rsidR="00143A85" w:rsidRPr="007347E9" w:rsidRDefault="00143A85" w:rsidP="00143A85">
            <w:pPr>
              <w:pStyle w:val="TAL"/>
            </w:pPr>
            <w:r w:rsidRPr="007347E9">
              <w:t>M5 Response information</w:t>
            </w:r>
          </w:p>
        </w:tc>
        <w:tc>
          <w:tcPr>
            <w:tcW w:w="993" w:type="dxa"/>
          </w:tcPr>
          <w:p w14:paraId="0A8ECAE2" w14:textId="77777777" w:rsidR="00143A85" w:rsidRPr="007347E9" w:rsidRDefault="00143A85" w:rsidP="00143A85">
            <w:pPr>
              <w:pStyle w:val="TAL"/>
            </w:pPr>
            <w:r w:rsidRPr="007347E9">
              <w:t>List</w:t>
            </w:r>
          </w:p>
        </w:tc>
        <w:tc>
          <w:tcPr>
            <w:tcW w:w="3456" w:type="dxa"/>
          </w:tcPr>
          <w:p w14:paraId="230A0317" w14:textId="77777777" w:rsidR="00143A85" w:rsidRPr="007347E9" w:rsidRDefault="00143A85" w:rsidP="00143A85">
            <w:pPr>
              <w:pStyle w:val="TAL"/>
            </w:pPr>
            <w:r w:rsidRPr="007347E9">
              <w:t>Information to the Media Session Handler on the response parameters.</w:t>
            </w:r>
          </w:p>
        </w:tc>
        <w:tc>
          <w:tcPr>
            <w:tcW w:w="2350" w:type="dxa"/>
          </w:tcPr>
          <w:p w14:paraId="52254BAB" w14:textId="77777777" w:rsidR="00143A85" w:rsidRPr="007347E9" w:rsidRDefault="00143A85" w:rsidP="00143A85">
            <w:pPr>
              <w:pStyle w:val="TAL"/>
            </w:pPr>
            <w:r w:rsidRPr="007347E9">
              <w:t>OK (requested bit rate is accepted),</w:t>
            </w:r>
          </w:p>
          <w:p w14:paraId="7BD4AF71" w14:textId="77777777" w:rsidR="00143A85" w:rsidRPr="007347E9" w:rsidRDefault="00143A85" w:rsidP="00143A85">
            <w:pPr>
              <w:pStyle w:val="TAL"/>
            </w:pPr>
            <w:r w:rsidRPr="007347E9">
              <w:t>Proposed Lower Bit rate (requested bit rate cannot be provided).</w:t>
            </w:r>
          </w:p>
        </w:tc>
      </w:tr>
      <w:tr w:rsidR="00027EF0" w:rsidRPr="007347E9" w14:paraId="476A46D6" w14:textId="77777777" w:rsidTr="001E1CEF">
        <w:tc>
          <w:tcPr>
            <w:tcW w:w="2830" w:type="dxa"/>
          </w:tcPr>
          <w:p w14:paraId="3502DBFC" w14:textId="77777777" w:rsidR="00143A85" w:rsidRPr="007347E9" w:rsidRDefault="00143A85" w:rsidP="00EA6387">
            <w:pPr>
              <w:pStyle w:val="TAL"/>
              <w:keepNext w:val="0"/>
            </w:pPr>
            <w:r w:rsidRPr="007347E9">
              <w:t>sdfMethod</w:t>
            </w:r>
          </w:p>
        </w:tc>
        <w:tc>
          <w:tcPr>
            <w:tcW w:w="993" w:type="dxa"/>
          </w:tcPr>
          <w:p w14:paraId="49BE1E86" w14:textId="77777777" w:rsidR="00143A85" w:rsidRPr="007347E9" w:rsidRDefault="00143A85" w:rsidP="00EA6387">
            <w:pPr>
              <w:pStyle w:val="TAL"/>
              <w:keepNext w:val="0"/>
            </w:pPr>
            <w:r w:rsidRPr="007347E9">
              <w:t>[String]</w:t>
            </w:r>
          </w:p>
        </w:tc>
        <w:tc>
          <w:tcPr>
            <w:tcW w:w="3456" w:type="dxa"/>
          </w:tcPr>
          <w:p w14:paraId="1DA5DB90" w14:textId="77777777" w:rsidR="00143A85" w:rsidRPr="007347E9" w:rsidRDefault="00143A85" w:rsidP="00EA6387">
            <w:pPr>
              <w:pStyle w:val="TAL"/>
              <w:keepNext w:val="0"/>
            </w:pPr>
            <w:r w:rsidRPr="007347E9">
              <w:t>Indicates which Service Data Flow Description methods are recommended to be used by the Media Session Handler.</w:t>
            </w:r>
          </w:p>
        </w:tc>
        <w:tc>
          <w:tcPr>
            <w:tcW w:w="2350" w:type="dxa"/>
          </w:tcPr>
          <w:p w14:paraId="7EE4F7D4" w14:textId="7E12FC24" w:rsidR="00143A85" w:rsidRPr="007347E9" w:rsidRDefault="00732C99" w:rsidP="00EA6387">
            <w:pPr>
              <w:pStyle w:val="TAL"/>
              <w:keepNext w:val="0"/>
              <w:rPr>
                <w:lang w:val="fr-FR"/>
              </w:rPr>
            </w:pPr>
            <w:r w:rsidRPr="007347E9">
              <w:rPr>
                <w:lang w:val="fr-FR"/>
              </w:rPr>
              <w:t>"</w:t>
            </w:r>
            <w:r w:rsidR="00143A85" w:rsidRPr="007347E9">
              <w:rPr>
                <w:lang w:val="fr-FR"/>
              </w:rPr>
              <w:t>5-Tuple</w:t>
            </w:r>
            <w:r w:rsidRPr="007347E9">
              <w:rPr>
                <w:lang w:val="fr-FR"/>
              </w:rPr>
              <w:t>"</w:t>
            </w:r>
            <w:r w:rsidR="00143A85" w:rsidRPr="007347E9">
              <w:rPr>
                <w:lang w:val="fr-FR"/>
              </w:rPr>
              <w:t>,</w:t>
            </w:r>
          </w:p>
          <w:p w14:paraId="31047C06" w14:textId="2D6B0EED" w:rsidR="00143A85" w:rsidRPr="007347E9" w:rsidRDefault="00732C99" w:rsidP="00EA6387">
            <w:pPr>
              <w:pStyle w:val="TAL"/>
              <w:keepNext w:val="0"/>
              <w:rPr>
                <w:lang w:val="fr-FR"/>
              </w:rPr>
            </w:pPr>
            <w:r w:rsidRPr="007347E9">
              <w:rPr>
                <w:lang w:val="fr-FR"/>
              </w:rPr>
              <w:t>"</w:t>
            </w:r>
            <w:r w:rsidR="00143A85" w:rsidRPr="007347E9">
              <w:rPr>
                <w:lang w:val="fr-FR"/>
              </w:rPr>
              <w:t>domainName</w:t>
            </w:r>
            <w:r w:rsidRPr="007347E9">
              <w:rPr>
                <w:lang w:val="fr-FR"/>
              </w:rPr>
              <w:t>"</w:t>
            </w:r>
            <w:r w:rsidR="00143A85" w:rsidRPr="007347E9">
              <w:rPr>
                <w:lang w:val="fr-FR"/>
              </w:rPr>
              <w:t>,</w:t>
            </w:r>
          </w:p>
          <w:p w14:paraId="1416BD56" w14:textId="4C878049" w:rsidR="00143A85" w:rsidRPr="007347E9" w:rsidRDefault="00732C99" w:rsidP="00EA6387">
            <w:pPr>
              <w:pStyle w:val="TAL"/>
              <w:keepNext w:val="0"/>
              <w:rPr>
                <w:lang w:val="fr-FR"/>
              </w:rPr>
            </w:pPr>
            <w:r w:rsidRPr="007347E9">
              <w:rPr>
                <w:lang w:val="fr-FR"/>
              </w:rPr>
              <w:t>"</w:t>
            </w:r>
            <w:r w:rsidR="00143A85" w:rsidRPr="007347E9">
              <w:rPr>
                <w:lang w:val="fr-FR"/>
              </w:rPr>
              <w:t>TOS=xx</w:t>
            </w:r>
            <w:r w:rsidRPr="007347E9">
              <w:rPr>
                <w:lang w:val="fr-FR"/>
              </w:rPr>
              <w:t>"</w:t>
            </w:r>
            <w:r w:rsidR="00143A85" w:rsidRPr="007347E9">
              <w:rPr>
                <w:lang w:val="fr-FR"/>
              </w:rPr>
              <w:t>, etc.</w:t>
            </w:r>
          </w:p>
        </w:tc>
      </w:tr>
    </w:tbl>
    <w:p w14:paraId="37E8691F" w14:textId="77777777" w:rsidR="001A2D9F" w:rsidRPr="007347E9" w:rsidRDefault="001A2D9F" w:rsidP="00F34A36">
      <w:pPr>
        <w:pStyle w:val="TAN"/>
        <w:keepNext w:val="0"/>
        <w:rPr>
          <w:lang w:val="fr-FR"/>
        </w:rPr>
      </w:pPr>
    </w:p>
    <w:p w14:paraId="532C5B3B" w14:textId="77777777" w:rsidR="00143A85" w:rsidRPr="007347E9" w:rsidRDefault="00143A85" w:rsidP="00C522DE">
      <w:pPr>
        <w:pStyle w:val="Heading1"/>
        <w:keepNext w:val="0"/>
      </w:pPr>
      <w:bookmarkStart w:id="1505" w:name="_Toc68899723"/>
      <w:bookmarkStart w:id="1506" w:name="_Toc71214474"/>
      <w:bookmarkStart w:id="1507" w:name="_Toc71722148"/>
      <w:bookmarkStart w:id="1508" w:name="_Toc74859200"/>
      <w:bookmarkStart w:id="1509" w:name="_Toc146626773"/>
      <w:r w:rsidRPr="007347E9">
        <w:t>A.3</w:t>
      </w:r>
      <w:r w:rsidRPr="007347E9">
        <w:tab/>
        <w:t>(Conditional) Zero Rating dynamic policy</w:t>
      </w:r>
      <w:bookmarkEnd w:id="1505"/>
      <w:bookmarkEnd w:id="1506"/>
      <w:bookmarkEnd w:id="1507"/>
      <w:bookmarkEnd w:id="1508"/>
      <w:bookmarkEnd w:id="1509"/>
    </w:p>
    <w:p w14:paraId="67B4B7F4" w14:textId="77777777" w:rsidR="00143A85" w:rsidRPr="007347E9" w:rsidRDefault="00143A85" w:rsidP="00C522DE">
      <w:pPr>
        <w:pStyle w:val="Heading2"/>
        <w:keepNext w:val="0"/>
      </w:pPr>
      <w:bookmarkStart w:id="1510" w:name="_Toc68899724"/>
      <w:bookmarkStart w:id="1511" w:name="_Toc71214475"/>
      <w:bookmarkStart w:id="1512" w:name="_Toc71722149"/>
      <w:bookmarkStart w:id="1513" w:name="_Toc74859201"/>
      <w:bookmarkStart w:id="1514" w:name="_Toc146626774"/>
      <w:r w:rsidRPr="007347E9">
        <w:t>A.3.1</w:t>
      </w:r>
      <w:r w:rsidRPr="007347E9">
        <w:tab/>
        <w:t>General</w:t>
      </w:r>
      <w:bookmarkEnd w:id="1510"/>
      <w:bookmarkEnd w:id="1511"/>
      <w:bookmarkEnd w:id="1512"/>
      <w:bookmarkEnd w:id="1513"/>
      <w:bookmarkEnd w:id="1514"/>
    </w:p>
    <w:p w14:paraId="1B01FD76" w14:textId="23157D49" w:rsidR="00143A85" w:rsidRPr="007347E9" w:rsidRDefault="00143A85" w:rsidP="00C522DE">
      <w:pPr>
        <w:keepLines/>
        <w:rPr>
          <w:lang w:eastAsia="x-none"/>
        </w:rPr>
      </w:pPr>
      <w:r w:rsidRPr="007347E9">
        <w:rPr>
          <w:lang w:eastAsia="x-none"/>
        </w:rPr>
        <w:t xml:space="preserve">In the case of (Conditional) Zero Rating, the quality of a video streaming service </w:t>
      </w:r>
      <w:r w:rsidR="00E57C4B" w:rsidRPr="007347E9">
        <w:rPr>
          <w:lang w:eastAsia="x-none"/>
        </w:rPr>
        <w:t xml:space="preserve">should </w:t>
      </w:r>
      <w:r w:rsidRPr="007347E9">
        <w:rPr>
          <w:lang w:eastAsia="x-none"/>
        </w:rPr>
        <w:t>not exceed a certain bit rate threshold (called the policy threshold). This can be realized by deploying a traffic shaper in the network (e.g. a policing function in the UPF) or by instructing the DASH Player not to exceed a certain policy threshold bit rate. The policy threshold may be network-specific, i.e. depending on the 5G System. The following realization assumes the latter, i.e. the DASH Player is not exceeding the bit rate policy and the UPF is just monitoring the compliance of the application flows (one or more TCP and/or UDP flows). The MPD is annotated using DASH Service Descriptions in such a way that the DASH Player can identify which maximal representation bit rates still comply with the policy threshold.</w:t>
      </w:r>
    </w:p>
    <w:p w14:paraId="366547F9" w14:textId="71A513AC" w:rsidR="00143A85" w:rsidRPr="007347E9" w:rsidRDefault="00143A85" w:rsidP="00C522DE">
      <w:pPr>
        <w:keepLines/>
      </w:pPr>
      <w:r w:rsidRPr="007347E9">
        <w:t>Figure </w:t>
      </w:r>
      <w:r w:rsidR="00027EF0" w:rsidRPr="007347E9">
        <w:t>A</w:t>
      </w:r>
      <w:r w:rsidRPr="007347E9">
        <w:t>.3.</w:t>
      </w:r>
      <w:r w:rsidR="76FE0D61" w:rsidRPr="007347E9">
        <w:t>1</w:t>
      </w:r>
      <w:r w:rsidR="00955E52" w:rsidRPr="007347E9">
        <w:t>-</w:t>
      </w:r>
      <w:r w:rsidR="76FE0D61" w:rsidRPr="007347E9">
        <w:t>1</w:t>
      </w:r>
      <w:r w:rsidRPr="007347E9">
        <w:t xml:space="preserve"> below illustrates the per-title quality and the policy threshold. For </w:t>
      </w:r>
      <w:r w:rsidRPr="007347E9">
        <w:rPr>
          <w:i/>
          <w:iCs/>
        </w:rPr>
        <w:t>Title1</w:t>
      </w:r>
      <w:r w:rsidRPr="007347E9">
        <w:t xml:space="preserve"> and </w:t>
      </w:r>
      <w:r w:rsidRPr="007347E9">
        <w:rPr>
          <w:i/>
          <w:iCs/>
        </w:rPr>
        <w:t>Title2</w:t>
      </w:r>
      <w:r w:rsidRPr="007347E9">
        <w:t xml:space="preserve">, the 5GMSd Client can activate the SD and HD representations. For </w:t>
      </w:r>
      <w:r w:rsidRPr="007347E9">
        <w:rPr>
          <w:i/>
          <w:iCs/>
        </w:rPr>
        <w:t>Title3</w:t>
      </w:r>
      <w:r w:rsidRPr="007347E9">
        <w:t xml:space="preserve">, the 5GMSd Client can activate the 480p and the SD representations. For </w:t>
      </w:r>
      <w:r w:rsidRPr="007347E9">
        <w:rPr>
          <w:i/>
          <w:iCs/>
        </w:rPr>
        <w:t>Title4</w:t>
      </w:r>
      <w:r w:rsidRPr="007347E9">
        <w:t>, the 5GMSd Client can activate all available representations (i.e. SD and HD).</w:t>
      </w:r>
    </w:p>
    <w:p w14:paraId="6686E675" w14:textId="56EE286C" w:rsidR="00143A85" w:rsidRPr="007347E9" w:rsidRDefault="2A2EC25C" w:rsidP="001A2D9F">
      <w:pPr>
        <w:pStyle w:val="TH"/>
      </w:pPr>
      <w:r w:rsidRPr="007347E9">
        <w:rPr>
          <w:noProof/>
        </w:rPr>
        <w:drawing>
          <wp:inline distT="0" distB="0" distL="0" distR="0" wp14:anchorId="2CE0D2CD" wp14:editId="093FE114">
            <wp:extent cx="4495985" cy="317182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4497303" cy="3172755"/>
                    </a:xfrm>
                    <a:prstGeom prst="rect">
                      <a:avLst/>
                    </a:prstGeom>
                  </pic:spPr>
                </pic:pic>
              </a:graphicData>
            </a:graphic>
          </wp:inline>
        </w:drawing>
      </w:r>
    </w:p>
    <w:p w14:paraId="60440FE3" w14:textId="77777777" w:rsidR="00143A85" w:rsidRPr="007347E9" w:rsidRDefault="00143A85" w:rsidP="00143A85">
      <w:pPr>
        <w:pStyle w:val="TF"/>
        <w:rPr>
          <w:lang w:eastAsia="x-none"/>
        </w:rPr>
      </w:pPr>
      <w:r w:rsidRPr="007347E9">
        <w:t>Figure A.3.1</w:t>
      </w:r>
      <w:r w:rsidRPr="007347E9">
        <w:noBreakHyphen/>
        <w:t>1: Policy threshold versus quality</w:t>
      </w:r>
    </w:p>
    <w:p w14:paraId="2E225B32" w14:textId="77777777" w:rsidR="00143A85" w:rsidRPr="007347E9" w:rsidRDefault="00143A85" w:rsidP="00143A85">
      <w:pPr>
        <w:rPr>
          <w:lang w:eastAsia="x-none"/>
        </w:rPr>
      </w:pPr>
      <w:r w:rsidRPr="007347E9">
        <w:rPr>
          <w:lang w:eastAsia="x-none"/>
        </w:rPr>
        <w:t>When the 5GMSd Client receives the bit rate of the policy threshold from the network, the 5GMSd Client filters the MPD for policy-compliant representations (i.e. those that lie at or below the policy threshold).</w:t>
      </w:r>
    </w:p>
    <w:p w14:paraId="77115DEF" w14:textId="77777777" w:rsidR="00143A85" w:rsidRPr="007347E9" w:rsidRDefault="00143A85" w:rsidP="002D3606">
      <w:pPr>
        <w:pStyle w:val="Heading2"/>
      </w:pPr>
      <w:bookmarkStart w:id="1515" w:name="_Toc68899725"/>
      <w:bookmarkStart w:id="1516" w:name="_Toc71214476"/>
      <w:bookmarkStart w:id="1517" w:name="_Toc71722150"/>
      <w:bookmarkStart w:id="1518" w:name="_Toc74859202"/>
      <w:bookmarkStart w:id="1519" w:name="_Toc146626775"/>
      <w:r w:rsidRPr="007347E9">
        <w:t>A.3.2</w:t>
      </w:r>
      <w:r w:rsidRPr="007347E9">
        <w:tab/>
        <w:t>Procedure</w:t>
      </w:r>
      <w:bookmarkEnd w:id="1515"/>
      <w:bookmarkEnd w:id="1516"/>
      <w:bookmarkEnd w:id="1517"/>
      <w:bookmarkEnd w:id="1518"/>
      <w:bookmarkEnd w:id="1519"/>
    </w:p>
    <w:p w14:paraId="704D92AE" w14:textId="77777777" w:rsidR="00143A85" w:rsidRPr="007347E9" w:rsidRDefault="00143A85" w:rsidP="00143A85">
      <w:pPr>
        <w:keepNext/>
      </w:pPr>
      <w:r w:rsidRPr="007347E9">
        <w:t>The procedure for activating a (Conditional) Zero Rating dynamic policy is illustrated in figure </w:t>
      </w:r>
      <w:r w:rsidR="00027EF0" w:rsidRPr="007347E9">
        <w:t>A</w:t>
      </w:r>
      <w:r w:rsidRPr="007347E9">
        <w:t>.3.2</w:t>
      </w:r>
      <w:r w:rsidRPr="007347E9">
        <w:noBreakHyphen/>
        <w:t>1 below.</w:t>
      </w:r>
    </w:p>
    <w:p w14:paraId="6B011CF6" w14:textId="77777777" w:rsidR="00143A85" w:rsidRPr="007347E9" w:rsidRDefault="00143A85" w:rsidP="00C522DE">
      <w:pPr>
        <w:pStyle w:val="TH"/>
        <w:rPr>
          <w:lang w:eastAsia="x-none"/>
        </w:rPr>
      </w:pPr>
      <w:r w:rsidRPr="007347E9">
        <w:rPr>
          <w:lang w:eastAsia="x-none"/>
        </w:rPr>
        <w:object w:dxaOrig="12315" w:dyaOrig="8445" w14:anchorId="2A7BC12C">
          <v:shape id="_x0000_i1030" type="#_x0000_t75" style="width:482.75pt;height:330.6pt" o:ole="">
            <v:imagedata r:id="rId37" o:title=""/>
          </v:shape>
          <o:OLEObject Type="Embed" ProgID="Mscgen.Chart" ShapeID="_x0000_i1030" DrawAspect="Content" ObjectID="_1757328491" r:id="rId38"/>
        </w:object>
      </w:r>
      <w:r w:rsidRPr="007347E9">
        <w:t>Figure A.3.2</w:t>
      </w:r>
      <w:r w:rsidRPr="007347E9">
        <w:noBreakHyphen/>
        <w:t>1: Procedure for activating (Conditional) Zero Rating dynamic policy</w:t>
      </w:r>
    </w:p>
    <w:p w14:paraId="24C0FE08" w14:textId="77777777" w:rsidR="00143A85" w:rsidRPr="007347E9" w:rsidRDefault="00143A85" w:rsidP="00143A85">
      <w:pPr>
        <w:rPr>
          <w:lang w:eastAsia="x-none"/>
        </w:rPr>
      </w:pPr>
      <w:r w:rsidRPr="007347E9">
        <w:rPr>
          <w:lang w:eastAsia="x-none"/>
        </w:rPr>
        <w:t>Steps:</w:t>
      </w:r>
    </w:p>
    <w:p w14:paraId="1ADE4BB4" w14:textId="782DA6BA" w:rsidR="00143A85" w:rsidRPr="007347E9" w:rsidRDefault="00143A85" w:rsidP="00143A85">
      <w:pPr>
        <w:pStyle w:val="B1"/>
      </w:pPr>
      <w:r w:rsidRPr="007347E9">
        <w:t>1.</w:t>
      </w:r>
      <w:r w:rsidR="00574ACB" w:rsidRPr="007347E9">
        <w:tab/>
      </w:r>
      <w:r w:rsidRPr="007347E9">
        <w:t>The 5GMS Application Provider interacts with the 5GMS AF to set up one or more Policy Templates. Each Policy Template is identified by a Policy Template identifier and contains information about how to activate the corresponding policy within the 5G System (e.g. N5 URLs and parameters).</w:t>
      </w:r>
    </w:p>
    <w:p w14:paraId="5D0B0737" w14:textId="77777777" w:rsidR="00143A85" w:rsidRPr="007347E9" w:rsidRDefault="00143A85" w:rsidP="00143A85">
      <w:pPr>
        <w:pStyle w:val="B1"/>
      </w:pPr>
      <w:r w:rsidRPr="007347E9">
        <w:t>2.</w:t>
      </w:r>
      <w:r w:rsidRPr="007347E9">
        <w:tab/>
        <w:t>The 5GMS Application Provider interacts with its DASH content generation function (e.g. an MPD provider) to annotate the DASH MPD with Service Descriptions (step 2). The intention of the Service Descriptions here is that the DASH Player can identify those representation combinations which do not exceed the bit rate requirement.</w:t>
      </w:r>
    </w:p>
    <w:p w14:paraId="0B20A61F" w14:textId="749373C0" w:rsidR="00143A85" w:rsidRPr="007347E9" w:rsidRDefault="00143A85" w:rsidP="00143A85">
      <w:pPr>
        <w:pStyle w:val="B1"/>
      </w:pPr>
      <w:r w:rsidRPr="007347E9">
        <w:t>3.</w:t>
      </w:r>
      <w:r w:rsidR="00574ACB" w:rsidRPr="007347E9">
        <w:tab/>
      </w:r>
      <w:r w:rsidRPr="007347E9">
        <w:t>The 5GMSAware Application is configured via M8 with information about the available content catalogue (e.g. resolving MPD URLs), the available subscription identifiers (e.g. the user has a 4K content subscription or the user has an SD subscription), device type identifiers.</w:t>
      </w:r>
    </w:p>
    <w:p w14:paraId="7E919E44" w14:textId="77777777" w:rsidR="00143A85" w:rsidRPr="007347E9" w:rsidRDefault="00143A85" w:rsidP="00143A85">
      <w:pPr>
        <w:pStyle w:val="B1"/>
        <w:ind w:firstLine="0"/>
      </w:pPr>
      <w:r w:rsidRPr="007347E9">
        <w:t>The 5GMSd-Aware Application is configured via M8 about the available (Conditional) Zero Rating policy. This includes the Network Policy Ids.</w:t>
      </w:r>
    </w:p>
    <w:p w14:paraId="3371A0F2" w14:textId="77777777" w:rsidR="00143A85" w:rsidRPr="007347E9" w:rsidRDefault="00143A85" w:rsidP="00143A85">
      <w:pPr>
        <w:pStyle w:val="B1"/>
      </w:pPr>
      <w:r w:rsidRPr="007347E9">
        <w:t>4.</w:t>
      </w:r>
      <w:r w:rsidRPr="007347E9">
        <w:tab/>
        <w:t>When a user selects an item via the User Interface (U1), the 5GMS-Aware Application translates the input to the needed 5GMSd API calls.</w:t>
      </w:r>
    </w:p>
    <w:p w14:paraId="293842B3" w14:textId="77777777" w:rsidR="00143A85" w:rsidRPr="007347E9" w:rsidRDefault="00143A85" w:rsidP="00143A85">
      <w:pPr>
        <w:pStyle w:val="B1"/>
      </w:pPr>
      <w:r w:rsidRPr="007347E9">
        <w:t>5.</w:t>
      </w:r>
      <w:r w:rsidRPr="007347E9">
        <w:tab/>
        <w:t>The 5GMS Aware Application provides input (via C1) on the selected presentation entry (i.e. MPD URL) and also on the Network Policy Id (the value in this case indicates a (Conditional) Zero-Rating policy, i.e. make the Media Session Handler request the policy threshold parameter from the network).</w:t>
      </w:r>
    </w:p>
    <w:p w14:paraId="6E639E3F" w14:textId="77777777" w:rsidR="00143A85" w:rsidRPr="007347E9" w:rsidRDefault="00143A85" w:rsidP="00143A85">
      <w:pPr>
        <w:pStyle w:val="NO"/>
      </w:pPr>
      <w:r w:rsidRPr="007347E9">
        <w:t>NOTE:</w:t>
      </w:r>
      <w:r w:rsidRPr="007347E9">
        <w:tab/>
        <w:t>C1 is an abstract interface and indicates that the 5GMS-Aware Application may either first use M6 or M7 for the interactions with the 5GMS Client.</w:t>
      </w:r>
    </w:p>
    <w:p w14:paraId="7EBAD330" w14:textId="41232B54" w:rsidR="00143A85" w:rsidRPr="007347E9" w:rsidRDefault="00143A85" w:rsidP="00143A85">
      <w:pPr>
        <w:pStyle w:val="B1"/>
        <w:rPr>
          <w:lang w:eastAsia="x-none"/>
        </w:rPr>
      </w:pPr>
      <w:r w:rsidRPr="007347E9">
        <w:t>6.</w:t>
      </w:r>
      <w:r w:rsidRPr="007347E9">
        <w:tab/>
      </w:r>
      <w:r w:rsidRPr="007347E9">
        <w:rPr>
          <w:lang w:eastAsia="x-none"/>
        </w:rPr>
        <w:t xml:space="preserve">The Media Session Handler uses the Network Policy Identifier to find the procedure and the parameters to activate the Dynamic Policy Instance (here a (Conditional) Zero Rating policy). The Media Session Handler has received one or more Policy Descriptions together with matching Service Access Information (via M5_1). The Media Session Handler uses the Network Policy Identifier as a key to find the correct Policy Description. Here, the Network Policy Identifier indicates a (Conditional) Zero Rating policy. The Media Session Handler should activate a dynamic policy in the 5GMS AF, providing Service Data Flow Template information about the DASH media flows (audio, video, etc.) and </w:t>
      </w:r>
      <w:r w:rsidR="00732C99" w:rsidRPr="007347E9">
        <w:rPr>
          <w:lang w:eastAsia="x-none"/>
        </w:rPr>
        <w:t>retrieving</w:t>
      </w:r>
      <w:r w:rsidRPr="007347E9">
        <w:rPr>
          <w:lang w:eastAsia="x-none"/>
        </w:rPr>
        <w:t xml:space="preserve"> the bit rate threshold, which cannot be exceeded to comply with the policy. The Media Session Handler receives (as result of the Dynamic Policy activation) some information on the policy enforcement (</w:t>
      </w:r>
      <w:r w:rsidRPr="007347E9">
        <w:rPr>
          <w:rStyle w:val="Code"/>
        </w:rPr>
        <w:t>enforcementMethod</w:t>
      </w:r>
      <w:r w:rsidRPr="007347E9">
        <w:rPr>
          <w:lang w:eastAsia="x-none"/>
        </w:rPr>
        <w:t xml:space="preserve"> and/or </w:t>
      </w:r>
      <w:r w:rsidRPr="007347E9">
        <w:rPr>
          <w:rStyle w:val="Code"/>
        </w:rPr>
        <w:t>enforcementBitrate</w:t>
      </w:r>
      <w:r w:rsidRPr="007347E9">
        <w:rPr>
          <w:lang w:eastAsia="x-none"/>
        </w:rPr>
        <w:t>), so that the representation selection logic (bit rate adaptation function) in the DASH Player can consider the effects of the enforcement scheme.</w:t>
      </w:r>
    </w:p>
    <w:p w14:paraId="6044E5D3" w14:textId="77777777" w:rsidR="00143A85" w:rsidRPr="007347E9" w:rsidRDefault="00143A85" w:rsidP="00143A85">
      <w:pPr>
        <w:pStyle w:val="B1"/>
        <w:rPr>
          <w:lang w:eastAsia="x-none"/>
        </w:rPr>
      </w:pPr>
      <w:r w:rsidRPr="007347E9">
        <w:rPr>
          <w:lang w:eastAsia="x-none"/>
        </w:rPr>
        <w:t>7.</w:t>
      </w:r>
      <w:r w:rsidRPr="007347E9">
        <w:rPr>
          <w:lang w:eastAsia="x-none"/>
        </w:rPr>
        <w:tab/>
        <w:t>The Media Session Handler activates the Dynamic Policy instance on M5, providing a Policy Template identifier. Upon positive response, the Media Session Handler notifies the DASH Player, providing Service Descriptor Filters. The Media Session Handler may receive these Service Descriptor Filters with the response, or it may look up the Service Descriptor Filter values by a response value. Alternatively, the Media Session Handler receives a maximum bit rate with the response and the Media Session Handler derives the Service Descriptor Filter. The Media Session Handler may also receive information about Policy Enforcement, e.g. what type of traffic shaper will throttle the bit rate.</w:t>
      </w:r>
    </w:p>
    <w:p w14:paraId="4E31C690" w14:textId="77777777" w:rsidR="00143A85" w:rsidRPr="007347E9" w:rsidRDefault="00143A85" w:rsidP="00143A85">
      <w:pPr>
        <w:pStyle w:val="B1"/>
        <w:ind w:firstLine="0"/>
        <w:rPr>
          <w:lang w:eastAsia="x-none"/>
        </w:rPr>
      </w:pPr>
      <w:r w:rsidRPr="007347E9">
        <w:rPr>
          <w:lang w:eastAsia="x-none"/>
        </w:rPr>
        <w:t>The Media Session Handler may need to update the Dynamic Policy instance, depending on the selected traffic detection method. For example, when the Media Session Handler uses 5-Tuples, the Media Session Handler needs to update the Dynamic Policy instance with every newly opened and every closed TCP connection.</w:t>
      </w:r>
    </w:p>
    <w:p w14:paraId="669B6644" w14:textId="77777777" w:rsidR="00143A85" w:rsidRPr="007347E9" w:rsidRDefault="00143A85" w:rsidP="00143A85">
      <w:pPr>
        <w:pStyle w:val="B1"/>
        <w:rPr>
          <w:lang w:eastAsia="x-none"/>
        </w:rPr>
      </w:pPr>
      <w:r w:rsidRPr="007347E9">
        <w:rPr>
          <w:lang w:eastAsia="x-none"/>
        </w:rPr>
        <w:t>8.</w:t>
      </w:r>
      <w:r w:rsidRPr="007347E9">
        <w:rPr>
          <w:lang w:eastAsia="x-none"/>
        </w:rPr>
        <w:tab/>
        <w:t>The DASH Player fetches the MPD of the selected content.</w:t>
      </w:r>
    </w:p>
    <w:p w14:paraId="72AF2461" w14:textId="4E7A1F1A" w:rsidR="00143A85" w:rsidRPr="007347E9" w:rsidRDefault="00143A85" w:rsidP="00143A85">
      <w:pPr>
        <w:pStyle w:val="B1"/>
      </w:pPr>
      <w:r w:rsidRPr="007347E9">
        <w:t>9.The Service Descriptor Filter is used by the DASH Player to filter policy-compliant Service Descriptions from the MPD. The DASH Access Engine or Selection Logic (see ISO/IEC 23009-1 [</w:t>
      </w:r>
      <w:r w:rsidR="00EF2DC4" w:rsidRPr="007347E9">
        <w:t>32</w:t>
      </w:r>
      <w:r w:rsidRPr="007347E9">
        <w:t>] figure K.1) selects only adaptation sets and representations according to the filter. Here, the DASH Player fetches the MPD after the notification from the Media Session Handler.</w:t>
      </w:r>
    </w:p>
    <w:p w14:paraId="441389BC" w14:textId="77777777" w:rsidR="00143A85" w:rsidRPr="007347E9" w:rsidRDefault="00143A85" w:rsidP="002D3606">
      <w:pPr>
        <w:pStyle w:val="Heading2"/>
      </w:pPr>
      <w:bookmarkStart w:id="1520" w:name="_Toc68899726"/>
      <w:bookmarkStart w:id="1521" w:name="_Toc71214477"/>
      <w:bookmarkStart w:id="1522" w:name="_Toc71722151"/>
      <w:bookmarkStart w:id="1523" w:name="_Toc74859203"/>
      <w:bookmarkStart w:id="1524" w:name="_Toc146626776"/>
      <w:r w:rsidRPr="007347E9">
        <w:t>A.3.3</w:t>
      </w:r>
      <w:r w:rsidRPr="007347E9">
        <w:tab/>
        <w:t>Example parameters</w:t>
      </w:r>
      <w:bookmarkEnd w:id="1520"/>
      <w:bookmarkEnd w:id="1521"/>
      <w:bookmarkEnd w:id="1522"/>
      <w:bookmarkEnd w:id="1523"/>
      <w:bookmarkEnd w:id="1524"/>
    </w:p>
    <w:p w14:paraId="3C97CBBC" w14:textId="77777777" w:rsidR="00143A85" w:rsidRPr="007347E9" w:rsidRDefault="00143A85" w:rsidP="006E3CB2">
      <w:pPr>
        <w:pStyle w:val="TH"/>
      </w:pPr>
      <w:r w:rsidRPr="007347E9">
        <w:t>Table A.3.3</w:t>
      </w:r>
      <w:r w:rsidRPr="007347E9">
        <w:noBreakHyphen/>
        <w:t xml:space="preserve">1: M5_1 parameters for Policy Descriptions (used by the Media Session Handler) </w:t>
      </w:r>
    </w:p>
    <w:tbl>
      <w:tblPr>
        <w:tblStyle w:val="ETSItablestyle"/>
        <w:tblW w:w="0" w:type="auto"/>
        <w:tblLook w:val="04A0" w:firstRow="1" w:lastRow="0" w:firstColumn="1" w:lastColumn="0" w:noHBand="0" w:noVBand="1"/>
      </w:tblPr>
      <w:tblGrid>
        <w:gridCol w:w="2830"/>
        <w:gridCol w:w="993"/>
        <w:gridCol w:w="3398"/>
        <w:gridCol w:w="2408"/>
      </w:tblGrid>
      <w:tr w:rsidR="00027EF0" w:rsidRPr="007347E9" w14:paraId="270CCFA9"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266FCE5B" w14:textId="77777777" w:rsidR="00143A85" w:rsidRPr="007347E9" w:rsidRDefault="00143A85" w:rsidP="00143A85">
            <w:pPr>
              <w:pStyle w:val="TAH"/>
            </w:pPr>
            <w:r w:rsidRPr="007347E9">
              <w:t>Parameter</w:t>
            </w:r>
          </w:p>
        </w:tc>
        <w:tc>
          <w:tcPr>
            <w:tcW w:w="993" w:type="dxa"/>
          </w:tcPr>
          <w:p w14:paraId="2A4C317B" w14:textId="77777777" w:rsidR="00143A85" w:rsidRPr="007347E9" w:rsidRDefault="00143A85" w:rsidP="00143A85">
            <w:pPr>
              <w:pStyle w:val="TAH"/>
            </w:pPr>
            <w:r w:rsidRPr="007347E9">
              <w:t>Type</w:t>
            </w:r>
          </w:p>
        </w:tc>
        <w:tc>
          <w:tcPr>
            <w:tcW w:w="3398" w:type="dxa"/>
          </w:tcPr>
          <w:p w14:paraId="48130CE8" w14:textId="77777777" w:rsidR="00143A85" w:rsidRPr="007347E9" w:rsidRDefault="00143A85" w:rsidP="00143A85">
            <w:pPr>
              <w:pStyle w:val="TAH"/>
            </w:pPr>
            <w:r w:rsidRPr="007347E9">
              <w:t>Purpose</w:t>
            </w:r>
          </w:p>
        </w:tc>
        <w:tc>
          <w:tcPr>
            <w:tcW w:w="2408" w:type="dxa"/>
          </w:tcPr>
          <w:p w14:paraId="1DE2F63A" w14:textId="77777777" w:rsidR="00143A85" w:rsidRPr="007347E9" w:rsidRDefault="00143A85" w:rsidP="00143A85">
            <w:pPr>
              <w:pStyle w:val="TAH"/>
            </w:pPr>
            <w:r w:rsidRPr="007347E9">
              <w:t>Example Values</w:t>
            </w:r>
          </w:p>
        </w:tc>
      </w:tr>
      <w:tr w:rsidR="00027EF0" w:rsidRPr="007347E9" w14:paraId="281A9D3E" w14:textId="77777777" w:rsidTr="001E1CEF">
        <w:tc>
          <w:tcPr>
            <w:tcW w:w="2830" w:type="dxa"/>
          </w:tcPr>
          <w:p w14:paraId="31874FE7" w14:textId="77777777" w:rsidR="00143A85" w:rsidRPr="007347E9" w:rsidRDefault="00143A85" w:rsidP="00143A85">
            <w:pPr>
              <w:pStyle w:val="TAL"/>
            </w:pPr>
            <w:r w:rsidRPr="007347E9">
              <w:t>Policy Description</w:t>
            </w:r>
          </w:p>
        </w:tc>
        <w:tc>
          <w:tcPr>
            <w:tcW w:w="993" w:type="dxa"/>
          </w:tcPr>
          <w:p w14:paraId="2F110BAA" w14:textId="77777777" w:rsidR="00143A85" w:rsidRPr="007347E9" w:rsidRDefault="00143A85" w:rsidP="00143A85">
            <w:pPr>
              <w:pStyle w:val="TAL"/>
            </w:pPr>
            <w:r w:rsidRPr="007347E9">
              <w:t>Object</w:t>
            </w:r>
          </w:p>
        </w:tc>
        <w:tc>
          <w:tcPr>
            <w:tcW w:w="3398" w:type="dxa"/>
          </w:tcPr>
          <w:p w14:paraId="3BF93BD2" w14:textId="77777777" w:rsidR="00143A85" w:rsidRPr="007347E9" w:rsidRDefault="00143A85" w:rsidP="00143A85">
            <w:pPr>
              <w:pStyle w:val="TAL"/>
            </w:pPr>
          </w:p>
        </w:tc>
        <w:tc>
          <w:tcPr>
            <w:tcW w:w="2408" w:type="dxa"/>
          </w:tcPr>
          <w:p w14:paraId="6378B091" w14:textId="77777777" w:rsidR="00143A85" w:rsidRPr="007347E9" w:rsidRDefault="00143A85" w:rsidP="00143A85">
            <w:pPr>
              <w:pStyle w:val="TAL"/>
            </w:pPr>
          </w:p>
        </w:tc>
      </w:tr>
      <w:tr w:rsidR="00027EF0" w:rsidRPr="007347E9" w14:paraId="60C99226" w14:textId="77777777" w:rsidTr="001E1CEF">
        <w:tc>
          <w:tcPr>
            <w:tcW w:w="2830" w:type="dxa"/>
          </w:tcPr>
          <w:p w14:paraId="200F22F3" w14:textId="77777777" w:rsidR="00143A85" w:rsidRPr="007347E9" w:rsidRDefault="00143A85" w:rsidP="00143A85">
            <w:pPr>
              <w:pStyle w:val="TAL"/>
            </w:pPr>
            <w:r w:rsidRPr="007347E9">
              <w:rPr>
                <w:lang w:eastAsia="x-none"/>
              </w:rPr>
              <w:t>Network Policy Id</w:t>
            </w:r>
          </w:p>
        </w:tc>
        <w:tc>
          <w:tcPr>
            <w:tcW w:w="993" w:type="dxa"/>
          </w:tcPr>
          <w:p w14:paraId="7FBC8C6E" w14:textId="77777777" w:rsidR="00143A85" w:rsidRPr="007347E9" w:rsidRDefault="00143A85" w:rsidP="00143A85">
            <w:pPr>
              <w:pStyle w:val="TAL"/>
            </w:pPr>
            <w:r w:rsidRPr="007347E9">
              <w:t>String</w:t>
            </w:r>
          </w:p>
        </w:tc>
        <w:tc>
          <w:tcPr>
            <w:tcW w:w="3398" w:type="dxa"/>
          </w:tcPr>
          <w:p w14:paraId="7F645516" w14:textId="77777777" w:rsidR="00143A85" w:rsidRPr="007347E9" w:rsidRDefault="00143A85" w:rsidP="00143A85">
            <w:pPr>
              <w:pStyle w:val="TAL"/>
            </w:pPr>
            <w:r w:rsidRPr="007347E9">
              <w:t>Identifies the Policy Description.</w:t>
            </w:r>
          </w:p>
        </w:tc>
        <w:tc>
          <w:tcPr>
            <w:tcW w:w="2408" w:type="dxa"/>
          </w:tcPr>
          <w:p w14:paraId="47213A62" w14:textId="18821569" w:rsidR="00143A85" w:rsidRPr="007347E9" w:rsidRDefault="00732C99" w:rsidP="00143A85">
            <w:pPr>
              <w:pStyle w:val="TAL"/>
            </w:pPr>
            <w:r w:rsidRPr="007347E9">
              <w:t>"</w:t>
            </w:r>
            <w:r w:rsidR="00143A85" w:rsidRPr="007347E9">
              <w:rPr>
                <w:lang w:eastAsia="x-none"/>
              </w:rPr>
              <w:t>(Conditional) Zero Rating</w:t>
            </w:r>
            <w:r w:rsidRPr="007347E9">
              <w:t>"</w:t>
            </w:r>
            <w:r w:rsidR="00143A85" w:rsidRPr="007347E9">
              <w:t>.</w:t>
            </w:r>
          </w:p>
        </w:tc>
      </w:tr>
      <w:tr w:rsidR="00027EF0" w:rsidRPr="007347E9" w14:paraId="4C6D7038" w14:textId="77777777" w:rsidTr="001E1CEF">
        <w:tc>
          <w:tcPr>
            <w:tcW w:w="2830" w:type="dxa"/>
          </w:tcPr>
          <w:p w14:paraId="2FF89FC3" w14:textId="77777777" w:rsidR="00143A85" w:rsidRPr="007347E9" w:rsidRDefault="00143A85" w:rsidP="00143A85">
            <w:pPr>
              <w:pStyle w:val="TAL"/>
              <w:rPr>
                <w:lang w:eastAsia="x-none"/>
              </w:rPr>
            </w:pPr>
            <w:r w:rsidRPr="007347E9">
              <w:rPr>
                <w:lang w:eastAsia="x-none"/>
              </w:rPr>
              <w:t>Service Access Information URL</w:t>
            </w:r>
          </w:p>
        </w:tc>
        <w:tc>
          <w:tcPr>
            <w:tcW w:w="993" w:type="dxa"/>
          </w:tcPr>
          <w:p w14:paraId="7015BB27" w14:textId="77777777" w:rsidR="00143A85" w:rsidRPr="007347E9" w:rsidRDefault="00143A85" w:rsidP="00143A85">
            <w:pPr>
              <w:pStyle w:val="TAL"/>
            </w:pPr>
            <w:r w:rsidRPr="007347E9">
              <w:t>URL</w:t>
            </w:r>
          </w:p>
        </w:tc>
        <w:tc>
          <w:tcPr>
            <w:tcW w:w="3398" w:type="dxa"/>
          </w:tcPr>
          <w:p w14:paraId="0CB9B3AB" w14:textId="77777777" w:rsidR="00143A85" w:rsidRPr="007347E9" w:rsidRDefault="00143A85" w:rsidP="00143A85">
            <w:pPr>
              <w:pStyle w:val="TAL"/>
            </w:pPr>
            <w:r w:rsidRPr="007347E9">
              <w:t>References the associated Service Access Information.</w:t>
            </w:r>
          </w:p>
        </w:tc>
        <w:tc>
          <w:tcPr>
            <w:tcW w:w="2408" w:type="dxa"/>
          </w:tcPr>
          <w:p w14:paraId="4B2E5B32" w14:textId="77777777" w:rsidR="00143A85" w:rsidRPr="007347E9" w:rsidRDefault="00143A85" w:rsidP="00143A85">
            <w:pPr>
              <w:pStyle w:val="TAL"/>
            </w:pPr>
          </w:p>
        </w:tc>
      </w:tr>
    </w:tbl>
    <w:p w14:paraId="23E6AA98" w14:textId="77777777" w:rsidR="001A2D9F" w:rsidRPr="007347E9" w:rsidRDefault="001A2D9F" w:rsidP="00DE2B16">
      <w:pPr>
        <w:pStyle w:val="TAN"/>
      </w:pPr>
    </w:p>
    <w:p w14:paraId="1D76F321" w14:textId="77777777" w:rsidR="00143A85" w:rsidRPr="007347E9" w:rsidRDefault="00143A85" w:rsidP="006E3CB2">
      <w:pPr>
        <w:pStyle w:val="TH"/>
      </w:pPr>
      <w:r w:rsidRPr="007347E9">
        <w:t>Table A.3.3.</w:t>
      </w:r>
      <w:r w:rsidRPr="007347E9">
        <w:noBreakHyphen/>
        <w:t>2: M5_1 parameters for Service Access Information</w:t>
      </w:r>
    </w:p>
    <w:tbl>
      <w:tblPr>
        <w:tblStyle w:val="ETSItablestyle"/>
        <w:tblW w:w="0" w:type="auto"/>
        <w:tblLook w:val="04A0" w:firstRow="1" w:lastRow="0" w:firstColumn="1" w:lastColumn="0" w:noHBand="0" w:noVBand="1"/>
      </w:tblPr>
      <w:tblGrid>
        <w:gridCol w:w="2830"/>
        <w:gridCol w:w="993"/>
        <w:gridCol w:w="3398"/>
        <w:gridCol w:w="2408"/>
      </w:tblGrid>
      <w:tr w:rsidR="00027EF0" w:rsidRPr="007347E9" w14:paraId="66F6A43B"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775A0A35" w14:textId="77777777" w:rsidR="00143A85" w:rsidRPr="007347E9" w:rsidRDefault="00143A85" w:rsidP="00143A85">
            <w:pPr>
              <w:pStyle w:val="TAH"/>
            </w:pPr>
            <w:r w:rsidRPr="007347E9">
              <w:t>Parameter</w:t>
            </w:r>
          </w:p>
        </w:tc>
        <w:tc>
          <w:tcPr>
            <w:tcW w:w="993" w:type="dxa"/>
          </w:tcPr>
          <w:p w14:paraId="54468F8F" w14:textId="77777777" w:rsidR="00143A85" w:rsidRPr="007347E9" w:rsidRDefault="00143A85" w:rsidP="00143A85">
            <w:pPr>
              <w:pStyle w:val="TAH"/>
            </w:pPr>
            <w:r w:rsidRPr="007347E9">
              <w:t>Type</w:t>
            </w:r>
          </w:p>
        </w:tc>
        <w:tc>
          <w:tcPr>
            <w:tcW w:w="3398" w:type="dxa"/>
          </w:tcPr>
          <w:p w14:paraId="31FE47FA" w14:textId="77777777" w:rsidR="00143A85" w:rsidRPr="007347E9" w:rsidRDefault="00143A85" w:rsidP="00143A85">
            <w:pPr>
              <w:pStyle w:val="TAH"/>
            </w:pPr>
            <w:r w:rsidRPr="007347E9">
              <w:t>Purpose</w:t>
            </w:r>
          </w:p>
        </w:tc>
        <w:tc>
          <w:tcPr>
            <w:tcW w:w="2408" w:type="dxa"/>
          </w:tcPr>
          <w:p w14:paraId="031C124C" w14:textId="77777777" w:rsidR="00143A85" w:rsidRPr="007347E9" w:rsidRDefault="00143A85" w:rsidP="00143A85">
            <w:pPr>
              <w:pStyle w:val="TAH"/>
            </w:pPr>
          </w:p>
        </w:tc>
      </w:tr>
      <w:tr w:rsidR="00027EF0" w:rsidRPr="007347E9" w14:paraId="363D4690" w14:textId="77777777" w:rsidTr="001E1CEF">
        <w:tc>
          <w:tcPr>
            <w:tcW w:w="2830" w:type="dxa"/>
          </w:tcPr>
          <w:p w14:paraId="1F07553D" w14:textId="77777777" w:rsidR="00143A85" w:rsidRPr="007347E9" w:rsidRDefault="00143A85" w:rsidP="00143A85">
            <w:pPr>
              <w:pStyle w:val="TAL"/>
            </w:pPr>
            <w:r w:rsidRPr="007347E9">
              <w:t>Service Access Information</w:t>
            </w:r>
          </w:p>
        </w:tc>
        <w:tc>
          <w:tcPr>
            <w:tcW w:w="993" w:type="dxa"/>
          </w:tcPr>
          <w:p w14:paraId="775DBB8E" w14:textId="77777777" w:rsidR="00143A85" w:rsidRPr="007347E9" w:rsidRDefault="00143A85" w:rsidP="00143A85">
            <w:pPr>
              <w:pStyle w:val="TAL"/>
            </w:pPr>
            <w:r w:rsidRPr="007347E9">
              <w:t>Object</w:t>
            </w:r>
          </w:p>
        </w:tc>
        <w:tc>
          <w:tcPr>
            <w:tcW w:w="3398" w:type="dxa"/>
          </w:tcPr>
          <w:p w14:paraId="61F131D7" w14:textId="77777777" w:rsidR="00143A85" w:rsidRPr="007347E9" w:rsidRDefault="00143A85" w:rsidP="00143A85">
            <w:pPr>
              <w:pStyle w:val="TAL"/>
            </w:pPr>
          </w:p>
        </w:tc>
        <w:tc>
          <w:tcPr>
            <w:tcW w:w="2408" w:type="dxa"/>
          </w:tcPr>
          <w:p w14:paraId="7D11FDA9" w14:textId="77777777" w:rsidR="00143A85" w:rsidRPr="007347E9" w:rsidRDefault="00143A85" w:rsidP="00143A85">
            <w:pPr>
              <w:pStyle w:val="TAL"/>
            </w:pPr>
          </w:p>
        </w:tc>
      </w:tr>
      <w:tr w:rsidR="00027EF0" w:rsidRPr="007347E9" w14:paraId="32AC2D35" w14:textId="77777777" w:rsidTr="001E1CEF">
        <w:tc>
          <w:tcPr>
            <w:tcW w:w="2830" w:type="dxa"/>
          </w:tcPr>
          <w:p w14:paraId="67C8DA0D" w14:textId="77777777" w:rsidR="00143A85" w:rsidRPr="007347E9" w:rsidRDefault="00143A85" w:rsidP="00143A85">
            <w:pPr>
              <w:pStyle w:val="TAL"/>
            </w:pPr>
            <w:r w:rsidRPr="007347E9">
              <w:t>Policy Template Id</w:t>
            </w:r>
          </w:p>
        </w:tc>
        <w:tc>
          <w:tcPr>
            <w:tcW w:w="993" w:type="dxa"/>
          </w:tcPr>
          <w:p w14:paraId="1F621977" w14:textId="77777777" w:rsidR="00143A85" w:rsidRPr="007347E9" w:rsidRDefault="00143A85" w:rsidP="00143A85">
            <w:pPr>
              <w:pStyle w:val="TAL"/>
            </w:pPr>
            <w:r w:rsidRPr="007347E9">
              <w:t>String</w:t>
            </w:r>
          </w:p>
        </w:tc>
        <w:tc>
          <w:tcPr>
            <w:tcW w:w="3398" w:type="dxa"/>
          </w:tcPr>
          <w:p w14:paraId="11779D8F" w14:textId="77777777" w:rsidR="00143A85" w:rsidRPr="007347E9" w:rsidRDefault="00143A85" w:rsidP="00143A85">
            <w:pPr>
              <w:pStyle w:val="TAL"/>
            </w:pPr>
            <w:r w:rsidRPr="007347E9">
              <w:t>Identifies the Policy Template.</w:t>
            </w:r>
          </w:p>
        </w:tc>
        <w:tc>
          <w:tcPr>
            <w:tcW w:w="2408" w:type="dxa"/>
          </w:tcPr>
          <w:p w14:paraId="34E43AAF" w14:textId="20A4A947" w:rsidR="00143A85" w:rsidRPr="007347E9" w:rsidRDefault="00732C99" w:rsidP="00143A85">
            <w:pPr>
              <w:pStyle w:val="TAL"/>
            </w:pPr>
            <w:r w:rsidRPr="007347E9">
              <w:t>"</w:t>
            </w:r>
            <w:r w:rsidR="00143A85" w:rsidRPr="007347E9">
              <w:t>not exceed bit rate</w:t>
            </w:r>
            <w:r w:rsidRPr="007347E9">
              <w:t>"</w:t>
            </w:r>
          </w:p>
        </w:tc>
      </w:tr>
      <w:tr w:rsidR="00027EF0" w:rsidRPr="007347E9" w14:paraId="73CB9E7B" w14:textId="77777777" w:rsidTr="001E1CEF">
        <w:tc>
          <w:tcPr>
            <w:tcW w:w="2830" w:type="dxa"/>
          </w:tcPr>
          <w:p w14:paraId="124F17BC" w14:textId="77777777" w:rsidR="00143A85" w:rsidRPr="007347E9" w:rsidRDefault="00143A85" w:rsidP="00143A85">
            <w:pPr>
              <w:pStyle w:val="TAL"/>
            </w:pPr>
            <w:r w:rsidRPr="007347E9">
              <w:t>5GMS AF URL</w:t>
            </w:r>
          </w:p>
        </w:tc>
        <w:tc>
          <w:tcPr>
            <w:tcW w:w="993" w:type="dxa"/>
          </w:tcPr>
          <w:p w14:paraId="7F4E33BA" w14:textId="77777777" w:rsidR="00143A85" w:rsidRPr="007347E9" w:rsidRDefault="00143A85" w:rsidP="00143A85">
            <w:pPr>
              <w:pStyle w:val="TAL"/>
            </w:pPr>
            <w:r w:rsidRPr="007347E9">
              <w:t>URL</w:t>
            </w:r>
          </w:p>
        </w:tc>
        <w:tc>
          <w:tcPr>
            <w:tcW w:w="3398" w:type="dxa"/>
          </w:tcPr>
          <w:p w14:paraId="76235BC1" w14:textId="77777777" w:rsidR="00143A85" w:rsidRPr="007347E9" w:rsidRDefault="00143A85" w:rsidP="00143A85">
            <w:pPr>
              <w:pStyle w:val="TAL"/>
            </w:pPr>
            <w:r w:rsidRPr="007347E9">
              <w:t>Used to invoke the 5GMS AF.</w:t>
            </w:r>
          </w:p>
        </w:tc>
        <w:tc>
          <w:tcPr>
            <w:tcW w:w="2408" w:type="dxa"/>
          </w:tcPr>
          <w:p w14:paraId="4583FE9D" w14:textId="77777777" w:rsidR="00143A85" w:rsidRPr="007347E9" w:rsidRDefault="00143A85" w:rsidP="00143A85">
            <w:pPr>
              <w:pStyle w:val="TAL"/>
            </w:pPr>
          </w:p>
        </w:tc>
      </w:tr>
      <w:tr w:rsidR="00027EF0" w:rsidRPr="007347E9" w14:paraId="3C14DC35" w14:textId="77777777" w:rsidTr="001E1CEF">
        <w:tc>
          <w:tcPr>
            <w:tcW w:w="2830" w:type="dxa"/>
          </w:tcPr>
          <w:p w14:paraId="658BBF88" w14:textId="77777777" w:rsidR="00143A85" w:rsidRPr="007347E9" w:rsidRDefault="00143A85" w:rsidP="00143A85">
            <w:pPr>
              <w:pStyle w:val="TAL"/>
            </w:pPr>
            <w:r w:rsidRPr="007347E9">
              <w:t>sdfMethods</w:t>
            </w:r>
          </w:p>
        </w:tc>
        <w:tc>
          <w:tcPr>
            <w:tcW w:w="993" w:type="dxa"/>
          </w:tcPr>
          <w:p w14:paraId="3D3F9F25" w14:textId="77777777" w:rsidR="00143A85" w:rsidRPr="007347E9" w:rsidRDefault="00143A85" w:rsidP="00143A85">
            <w:pPr>
              <w:pStyle w:val="TAL"/>
            </w:pPr>
            <w:r w:rsidRPr="007347E9">
              <w:t>[String]</w:t>
            </w:r>
          </w:p>
        </w:tc>
        <w:tc>
          <w:tcPr>
            <w:tcW w:w="3398" w:type="dxa"/>
          </w:tcPr>
          <w:p w14:paraId="4CC92702" w14:textId="77777777" w:rsidR="00143A85" w:rsidRPr="007347E9" w:rsidRDefault="00143A85" w:rsidP="00143A85">
            <w:pPr>
              <w:pStyle w:val="TAL"/>
            </w:pPr>
            <w:r w:rsidRPr="007347E9">
              <w:t>Indicates which Service Data Flow Description methods are recommended for use by the Media Session Handler.</w:t>
            </w:r>
          </w:p>
        </w:tc>
        <w:tc>
          <w:tcPr>
            <w:tcW w:w="2408" w:type="dxa"/>
          </w:tcPr>
          <w:p w14:paraId="5BEA4606" w14:textId="37A839C4" w:rsidR="00143A85" w:rsidRPr="007347E9" w:rsidRDefault="00732C99" w:rsidP="00143A85">
            <w:pPr>
              <w:pStyle w:val="TAL"/>
              <w:rPr>
                <w:lang w:val="fr-FR"/>
              </w:rPr>
            </w:pPr>
            <w:r w:rsidRPr="007347E9">
              <w:rPr>
                <w:lang w:val="fr-FR"/>
              </w:rPr>
              <w:t>"</w:t>
            </w:r>
            <w:r w:rsidR="00143A85" w:rsidRPr="007347E9">
              <w:rPr>
                <w:lang w:val="fr-FR"/>
              </w:rPr>
              <w:t>5-Tuple</w:t>
            </w:r>
            <w:r w:rsidRPr="007347E9">
              <w:rPr>
                <w:lang w:val="fr-FR"/>
              </w:rPr>
              <w:t>"</w:t>
            </w:r>
            <w:r w:rsidR="00143A85" w:rsidRPr="007347E9">
              <w:rPr>
                <w:lang w:val="fr-FR"/>
              </w:rPr>
              <w:t>,</w:t>
            </w:r>
          </w:p>
          <w:p w14:paraId="458D4D44" w14:textId="2A0AAD69" w:rsidR="00143A85" w:rsidRPr="007347E9" w:rsidRDefault="00732C99" w:rsidP="00143A85">
            <w:pPr>
              <w:pStyle w:val="TAL"/>
              <w:rPr>
                <w:lang w:val="fr-FR"/>
              </w:rPr>
            </w:pPr>
            <w:r w:rsidRPr="007347E9">
              <w:rPr>
                <w:lang w:val="fr-FR"/>
              </w:rPr>
              <w:t>"</w:t>
            </w:r>
            <w:r w:rsidR="00143A85" w:rsidRPr="007347E9">
              <w:rPr>
                <w:lang w:val="fr-FR"/>
              </w:rPr>
              <w:t>domainName</w:t>
            </w:r>
            <w:r w:rsidRPr="007347E9">
              <w:rPr>
                <w:lang w:val="fr-FR"/>
              </w:rPr>
              <w:t>"</w:t>
            </w:r>
            <w:r w:rsidR="00143A85" w:rsidRPr="007347E9">
              <w:rPr>
                <w:lang w:val="fr-FR"/>
              </w:rPr>
              <w:t>,</w:t>
            </w:r>
          </w:p>
          <w:p w14:paraId="58D9F18F" w14:textId="28801A39" w:rsidR="00143A85" w:rsidRPr="007347E9" w:rsidRDefault="00732C99" w:rsidP="00143A85">
            <w:pPr>
              <w:pStyle w:val="TAL"/>
              <w:rPr>
                <w:lang w:val="fr-FR"/>
              </w:rPr>
            </w:pPr>
            <w:r w:rsidRPr="007347E9">
              <w:rPr>
                <w:lang w:val="fr-FR"/>
              </w:rPr>
              <w:t>"</w:t>
            </w:r>
            <w:r w:rsidR="00143A85" w:rsidRPr="007347E9">
              <w:rPr>
                <w:lang w:val="fr-FR"/>
              </w:rPr>
              <w:t>TOS=xx</w:t>
            </w:r>
            <w:r w:rsidRPr="007347E9">
              <w:rPr>
                <w:lang w:val="fr-FR"/>
              </w:rPr>
              <w:t>"</w:t>
            </w:r>
            <w:r w:rsidR="00143A85" w:rsidRPr="007347E9">
              <w:rPr>
                <w:lang w:val="fr-FR"/>
              </w:rPr>
              <w:t>, etc.</w:t>
            </w:r>
          </w:p>
        </w:tc>
      </w:tr>
      <w:tr w:rsidR="00027EF0" w:rsidRPr="007347E9" w14:paraId="14B83F44" w14:textId="77777777" w:rsidTr="001E1CEF">
        <w:tc>
          <w:tcPr>
            <w:tcW w:w="2830" w:type="dxa"/>
          </w:tcPr>
          <w:p w14:paraId="0750AE41" w14:textId="77777777" w:rsidR="00143A85" w:rsidRPr="007347E9" w:rsidRDefault="00143A85" w:rsidP="00143A85">
            <w:pPr>
              <w:pStyle w:val="TAL"/>
            </w:pPr>
            <w:r w:rsidRPr="007347E9">
              <w:t>Mandatory M5 Request information</w:t>
            </w:r>
          </w:p>
        </w:tc>
        <w:tc>
          <w:tcPr>
            <w:tcW w:w="993" w:type="dxa"/>
          </w:tcPr>
          <w:p w14:paraId="3D39B4A7" w14:textId="77777777" w:rsidR="00143A85" w:rsidRPr="007347E9" w:rsidRDefault="00143A85" w:rsidP="00143A85">
            <w:pPr>
              <w:pStyle w:val="TAL"/>
            </w:pPr>
            <w:r w:rsidRPr="007347E9">
              <w:t>List</w:t>
            </w:r>
          </w:p>
        </w:tc>
        <w:tc>
          <w:tcPr>
            <w:tcW w:w="3398" w:type="dxa"/>
          </w:tcPr>
          <w:p w14:paraId="69D4379E" w14:textId="77777777" w:rsidR="00143A85" w:rsidRPr="007347E9" w:rsidRDefault="00143A85" w:rsidP="00143A85">
            <w:pPr>
              <w:pStyle w:val="TAL"/>
            </w:pPr>
          </w:p>
        </w:tc>
        <w:tc>
          <w:tcPr>
            <w:tcW w:w="2408" w:type="dxa"/>
          </w:tcPr>
          <w:p w14:paraId="0D669725" w14:textId="77777777" w:rsidR="00143A85" w:rsidRPr="007347E9" w:rsidRDefault="00143A85" w:rsidP="00143A85">
            <w:pPr>
              <w:pStyle w:val="TAL"/>
            </w:pPr>
            <w:r w:rsidRPr="007347E9">
              <w:t>Policy Template identifier,</w:t>
            </w:r>
          </w:p>
          <w:p w14:paraId="33C12BC0" w14:textId="77777777" w:rsidR="00143A85" w:rsidRPr="007347E9" w:rsidRDefault="00143A85" w:rsidP="00143A85">
            <w:pPr>
              <w:pStyle w:val="TAL"/>
            </w:pPr>
            <w:r w:rsidRPr="007347E9">
              <w:t>Service Data Flow Template.</w:t>
            </w:r>
          </w:p>
        </w:tc>
      </w:tr>
      <w:tr w:rsidR="00027EF0" w:rsidRPr="007347E9" w14:paraId="23ABF8E4" w14:textId="77777777" w:rsidTr="001E1CEF">
        <w:tc>
          <w:tcPr>
            <w:tcW w:w="2830" w:type="dxa"/>
          </w:tcPr>
          <w:p w14:paraId="7B5FD75C" w14:textId="77777777" w:rsidR="00143A85" w:rsidRPr="007347E9" w:rsidRDefault="00143A85" w:rsidP="00EA6387">
            <w:pPr>
              <w:pStyle w:val="TAL"/>
              <w:keepNext w:val="0"/>
            </w:pPr>
            <w:r w:rsidRPr="007347E9">
              <w:t>M5 Response information</w:t>
            </w:r>
          </w:p>
        </w:tc>
        <w:tc>
          <w:tcPr>
            <w:tcW w:w="993" w:type="dxa"/>
          </w:tcPr>
          <w:p w14:paraId="26D5E573" w14:textId="77777777" w:rsidR="00143A85" w:rsidRPr="007347E9" w:rsidRDefault="00143A85" w:rsidP="00EA6387">
            <w:pPr>
              <w:pStyle w:val="TAL"/>
              <w:keepNext w:val="0"/>
            </w:pPr>
            <w:r w:rsidRPr="007347E9">
              <w:t>List</w:t>
            </w:r>
          </w:p>
        </w:tc>
        <w:tc>
          <w:tcPr>
            <w:tcW w:w="3398" w:type="dxa"/>
          </w:tcPr>
          <w:p w14:paraId="76D03E85" w14:textId="77777777" w:rsidR="00143A85" w:rsidRPr="007347E9" w:rsidRDefault="00143A85" w:rsidP="00EA6387">
            <w:pPr>
              <w:pStyle w:val="TAL"/>
              <w:keepNext w:val="0"/>
            </w:pPr>
            <w:r w:rsidRPr="007347E9">
              <w:t>Information to the Media Session Handler on the response parameters.</w:t>
            </w:r>
          </w:p>
        </w:tc>
        <w:tc>
          <w:tcPr>
            <w:tcW w:w="2408" w:type="dxa"/>
          </w:tcPr>
          <w:p w14:paraId="2DFB7B0A" w14:textId="77777777" w:rsidR="00143A85" w:rsidRPr="007347E9" w:rsidRDefault="00143A85" w:rsidP="00EA6387">
            <w:pPr>
              <w:pStyle w:val="TAL"/>
              <w:keepNext w:val="0"/>
            </w:pPr>
            <w:r w:rsidRPr="007347E9">
              <w:t>Bit rate Policy Threshold (upper bit rate bound, which should not be exceeded).</w:t>
            </w:r>
          </w:p>
        </w:tc>
      </w:tr>
    </w:tbl>
    <w:p w14:paraId="23255E3D" w14:textId="77777777" w:rsidR="001A2D9F" w:rsidRPr="007347E9" w:rsidRDefault="001A2D9F" w:rsidP="00F34A36">
      <w:pPr>
        <w:pStyle w:val="TAN"/>
        <w:keepNext w:val="0"/>
      </w:pPr>
    </w:p>
    <w:p w14:paraId="1777F688" w14:textId="77777777" w:rsidR="00143A85" w:rsidRPr="007347E9" w:rsidRDefault="00143A85" w:rsidP="00C522DE">
      <w:pPr>
        <w:pStyle w:val="Heading1"/>
        <w:keepNext w:val="0"/>
      </w:pPr>
      <w:bookmarkStart w:id="1525" w:name="_Toc68899727"/>
      <w:bookmarkStart w:id="1526" w:name="_Toc71214478"/>
      <w:bookmarkStart w:id="1527" w:name="_Toc71722152"/>
      <w:bookmarkStart w:id="1528" w:name="_Toc74859204"/>
      <w:bookmarkStart w:id="1529" w:name="_Toc146626777"/>
      <w:r w:rsidRPr="007347E9">
        <w:t>A.4</w:t>
      </w:r>
      <w:r w:rsidRPr="007347E9">
        <w:tab/>
        <w:t>Background Download</w:t>
      </w:r>
      <w:bookmarkEnd w:id="1525"/>
      <w:bookmarkEnd w:id="1526"/>
      <w:bookmarkEnd w:id="1527"/>
      <w:bookmarkEnd w:id="1528"/>
      <w:bookmarkEnd w:id="1529"/>
    </w:p>
    <w:p w14:paraId="70397F9E" w14:textId="77777777" w:rsidR="00143A85" w:rsidRPr="007347E9" w:rsidRDefault="00143A85" w:rsidP="00C522DE">
      <w:pPr>
        <w:pStyle w:val="Heading2"/>
        <w:keepNext w:val="0"/>
      </w:pPr>
      <w:bookmarkStart w:id="1530" w:name="_Toc68899728"/>
      <w:bookmarkStart w:id="1531" w:name="_Toc71214479"/>
      <w:bookmarkStart w:id="1532" w:name="_Toc71722153"/>
      <w:bookmarkStart w:id="1533" w:name="_Toc74859205"/>
      <w:bookmarkStart w:id="1534" w:name="_Toc146626778"/>
      <w:r w:rsidRPr="007347E9">
        <w:t>A.4.1</w:t>
      </w:r>
      <w:r w:rsidRPr="007347E9">
        <w:tab/>
        <w:t>General</w:t>
      </w:r>
      <w:bookmarkEnd w:id="1530"/>
      <w:bookmarkEnd w:id="1531"/>
      <w:bookmarkEnd w:id="1532"/>
      <w:bookmarkEnd w:id="1533"/>
      <w:bookmarkEnd w:id="1534"/>
    </w:p>
    <w:p w14:paraId="68E1C3C9" w14:textId="7D420444" w:rsidR="00143A85" w:rsidRPr="007347E9" w:rsidRDefault="00143A85" w:rsidP="00C522DE">
      <w:pPr>
        <w:keepLines/>
        <w:rPr>
          <w:lang w:eastAsia="x-none"/>
        </w:rPr>
      </w:pPr>
      <w:r w:rsidRPr="007347E9">
        <w:rPr>
          <w:lang w:eastAsia="x-none"/>
        </w:rPr>
        <w:t xml:space="preserve">In the case of Background Download, the asset is acquired in the background, prior to viewing. Many application services offer the capability of </w:t>
      </w:r>
      <w:r w:rsidR="00732C99" w:rsidRPr="007347E9">
        <w:rPr>
          <w:lang w:eastAsia="x-none"/>
        </w:rPr>
        <w:t>acquiring</w:t>
      </w:r>
      <w:r w:rsidRPr="007347E9">
        <w:rPr>
          <w:lang w:eastAsia="x-none"/>
        </w:rPr>
        <w:t xml:space="preserve"> a VoD item for later consumption. The 5GMS-Aware Application triggers the Media Session Handler to acquire the item, providing a background download network policy id.</w:t>
      </w:r>
    </w:p>
    <w:p w14:paraId="3820EBBC" w14:textId="77777777" w:rsidR="00143A85" w:rsidRPr="007347E9" w:rsidRDefault="00143A85" w:rsidP="00C522DE">
      <w:pPr>
        <w:pStyle w:val="NO"/>
      </w:pPr>
      <w:r w:rsidRPr="007347E9">
        <w:t>NOTE:</w:t>
      </w:r>
      <w:r w:rsidRPr="007347E9">
        <w:tab/>
        <w:t>Here, the DASH Player is handling the acquisition, since the DASH Player contains the MPD processing and the DASH Access engine parts. Other realizations would use a separate background download agent, which is not even try to decode and render the video.</w:t>
      </w:r>
    </w:p>
    <w:p w14:paraId="62004C7C" w14:textId="77777777" w:rsidR="00143A85" w:rsidRPr="007347E9" w:rsidRDefault="00143A85" w:rsidP="00C522DE">
      <w:pPr>
        <w:keepLines/>
      </w:pPr>
      <w:r w:rsidRPr="007347E9">
        <w:t>Figure </w:t>
      </w:r>
      <w:r w:rsidR="00027EF0" w:rsidRPr="007347E9">
        <w:t>A</w:t>
      </w:r>
      <w:r w:rsidRPr="007347E9">
        <w:t>.4.1</w:t>
      </w:r>
      <w:r w:rsidRPr="007347E9">
        <w:noBreakHyphen/>
        <w:t xml:space="preserve">1 below illustrates the representation marking for background download. The MPD may be annotated with Service Descriptions clearly identifying representations intended for download. Here, </w:t>
      </w:r>
      <w:r w:rsidRPr="007347E9">
        <w:rPr>
          <w:i/>
          <w:iCs/>
        </w:rPr>
        <w:t>Title1</w:t>
      </w:r>
      <w:r w:rsidRPr="007347E9">
        <w:t xml:space="preserve"> should be downloaded in Full HD quality and all other titles in regular HD quality.</w:t>
      </w:r>
    </w:p>
    <w:p w14:paraId="40830BEF" w14:textId="0991AE13" w:rsidR="00143A85" w:rsidRPr="007347E9" w:rsidRDefault="2A2EC25C" w:rsidP="001A2D9F">
      <w:pPr>
        <w:pStyle w:val="TH"/>
      </w:pPr>
      <w:r w:rsidRPr="007347E9">
        <w:rPr>
          <w:noProof/>
        </w:rPr>
        <w:drawing>
          <wp:inline distT="0" distB="0" distL="0" distR="0" wp14:anchorId="3BB6FBE4" wp14:editId="418B7F68">
            <wp:extent cx="4247084" cy="3667125"/>
            <wp:effectExtent l="0" t="0" r="127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4249456" cy="3669173"/>
                    </a:xfrm>
                    <a:prstGeom prst="rect">
                      <a:avLst/>
                    </a:prstGeom>
                  </pic:spPr>
                </pic:pic>
              </a:graphicData>
            </a:graphic>
          </wp:inline>
        </w:drawing>
      </w:r>
    </w:p>
    <w:p w14:paraId="7E6DB653" w14:textId="77777777" w:rsidR="00143A85" w:rsidRPr="007347E9" w:rsidRDefault="00143A85" w:rsidP="00143A85">
      <w:pPr>
        <w:pStyle w:val="TF"/>
        <w:rPr>
          <w:lang w:eastAsia="x-none"/>
        </w:rPr>
      </w:pPr>
      <w:r w:rsidRPr="007347E9">
        <w:t>Figure A.4.1</w:t>
      </w:r>
      <w:r w:rsidRPr="007347E9">
        <w:noBreakHyphen/>
        <w:t>1: Background Download Representations</w:t>
      </w:r>
    </w:p>
    <w:p w14:paraId="51F87A93" w14:textId="77777777" w:rsidR="00143A85" w:rsidRPr="007347E9" w:rsidRDefault="00143A85" w:rsidP="002D3606">
      <w:pPr>
        <w:pStyle w:val="Heading2"/>
      </w:pPr>
      <w:bookmarkStart w:id="1535" w:name="_Toc68899729"/>
      <w:bookmarkStart w:id="1536" w:name="_Toc71214480"/>
      <w:bookmarkStart w:id="1537" w:name="_Toc71722154"/>
      <w:bookmarkStart w:id="1538" w:name="_Toc74859206"/>
      <w:bookmarkStart w:id="1539" w:name="_Toc146626779"/>
      <w:r w:rsidRPr="007347E9">
        <w:t>A.4.2</w:t>
      </w:r>
      <w:r w:rsidRPr="007347E9">
        <w:tab/>
        <w:t>Procedure</w:t>
      </w:r>
      <w:bookmarkEnd w:id="1535"/>
      <w:bookmarkEnd w:id="1536"/>
      <w:bookmarkEnd w:id="1537"/>
      <w:bookmarkEnd w:id="1538"/>
      <w:bookmarkEnd w:id="1539"/>
    </w:p>
    <w:p w14:paraId="44832CF3" w14:textId="77777777" w:rsidR="00143A85" w:rsidRPr="007347E9" w:rsidRDefault="00143A85" w:rsidP="00143A85">
      <w:pPr>
        <w:keepNext/>
      </w:pPr>
      <w:r w:rsidRPr="007347E9">
        <w:t>The procedure for activating a Background Download dynamic policy is illustrated in figure </w:t>
      </w:r>
      <w:r w:rsidR="00027EF0" w:rsidRPr="007347E9">
        <w:t>A</w:t>
      </w:r>
      <w:r w:rsidRPr="007347E9">
        <w:t>.3.2</w:t>
      </w:r>
      <w:r w:rsidRPr="007347E9">
        <w:noBreakHyphen/>
        <w:t>1 below.</w:t>
      </w:r>
    </w:p>
    <w:p w14:paraId="77602E0E" w14:textId="77777777" w:rsidR="00143A85" w:rsidRPr="007347E9" w:rsidRDefault="00143A85" w:rsidP="001A2D9F">
      <w:pPr>
        <w:pStyle w:val="TH"/>
      </w:pPr>
      <w:r w:rsidRPr="007347E9">
        <w:object w:dxaOrig="12300" w:dyaOrig="9375" w14:anchorId="0A8D7322">
          <v:shape id="_x0000_i1031" type="#_x0000_t75" style="width:481.55pt;height:366.1pt" o:ole="">
            <v:imagedata r:id="rId40" o:title=""/>
          </v:shape>
          <o:OLEObject Type="Embed" ProgID="Mscgen.Chart" ShapeID="_x0000_i1031" DrawAspect="Content" ObjectID="_1757328492" r:id="rId41"/>
        </w:object>
      </w:r>
    </w:p>
    <w:p w14:paraId="3FD3CFBD" w14:textId="77777777" w:rsidR="00143A85" w:rsidRPr="007347E9" w:rsidRDefault="00143A85" w:rsidP="00143A85">
      <w:pPr>
        <w:pStyle w:val="TF"/>
        <w:rPr>
          <w:lang w:eastAsia="x-none"/>
        </w:rPr>
      </w:pPr>
      <w:r w:rsidRPr="007347E9">
        <w:t>Figure A.3.2</w:t>
      </w:r>
      <w:r w:rsidRPr="007347E9">
        <w:noBreakHyphen/>
        <w:t>1: Procedure for activating Background Download dynamic policy</w:t>
      </w:r>
    </w:p>
    <w:p w14:paraId="3BD55ADB" w14:textId="3AE9D7A6" w:rsidR="00143A85" w:rsidRPr="007347E9" w:rsidRDefault="00143A85" w:rsidP="00143A85">
      <w:r w:rsidRPr="007347E9">
        <w:t>Steps</w:t>
      </w:r>
      <w:r w:rsidR="0518AD10" w:rsidRPr="007347E9">
        <w:t>:</w:t>
      </w:r>
    </w:p>
    <w:p w14:paraId="030B4B32" w14:textId="77777777" w:rsidR="00143A85" w:rsidRPr="007347E9" w:rsidRDefault="00143A85" w:rsidP="00143A85">
      <w:pPr>
        <w:pStyle w:val="B1"/>
      </w:pPr>
      <w:r w:rsidRPr="007347E9">
        <w:t>1.</w:t>
      </w:r>
      <w:r w:rsidRPr="007347E9">
        <w:tab/>
        <w:t>The 5GMS Application Provider interacts with the 5GMS AF to set up one or more Policy Templates (M1). Each Policy Template is identified by a Policy Template identifier and contains information about how to activate the according policy within the 5G System (e.g. N5 URLs and parameters).</w:t>
      </w:r>
    </w:p>
    <w:p w14:paraId="63506327" w14:textId="77777777" w:rsidR="00143A85" w:rsidRPr="007347E9" w:rsidRDefault="00143A85" w:rsidP="00143A85">
      <w:pPr>
        <w:pStyle w:val="B1"/>
      </w:pPr>
      <w:r w:rsidRPr="007347E9">
        <w:t>2.</w:t>
      </w:r>
      <w:r w:rsidRPr="007347E9">
        <w:tab/>
        <w:t>The 5GMS Application Provider also interacts with its DASH content generation function (e.g. an MPD provider) to annotate the DASH MPD with Service Descriptions, e.g. to identify, which representation is intended for background download.</w:t>
      </w:r>
    </w:p>
    <w:p w14:paraId="1DF8AC89" w14:textId="77777777" w:rsidR="00143A85" w:rsidRPr="007347E9" w:rsidRDefault="00143A85" w:rsidP="00143A85">
      <w:pPr>
        <w:pStyle w:val="B1"/>
        <w:rPr>
          <w:lang w:eastAsia="x-none"/>
        </w:rPr>
      </w:pPr>
      <w:r w:rsidRPr="007347E9">
        <w:rPr>
          <w:lang w:eastAsia="x-none"/>
        </w:rPr>
        <w:t>3.</w:t>
      </w:r>
      <w:r w:rsidRPr="007347E9">
        <w:rPr>
          <w:lang w:eastAsia="x-none"/>
        </w:rPr>
        <w:tab/>
        <w:t xml:space="preserve">The </w:t>
      </w:r>
      <w:r w:rsidRPr="007347E9">
        <w:t>5GMS</w:t>
      </w:r>
      <w:r w:rsidRPr="007347E9">
        <w:rPr>
          <w:lang w:eastAsia="x-none"/>
        </w:rPr>
        <w:t>-Aware Application is configured via M8 with information about the available content catalogue (e.g. resolving MPD URLs), the available subscription identifiers (e.g. the user has a 4K subscription or the user has an SD subscription), device type identifiers.</w:t>
      </w:r>
      <w:r w:rsidRPr="007347E9" w:rsidDel="00F474E2">
        <w:rPr>
          <w:lang w:eastAsia="x-none"/>
        </w:rPr>
        <w:t xml:space="preserve"> </w:t>
      </w:r>
    </w:p>
    <w:p w14:paraId="67FFB452" w14:textId="77777777" w:rsidR="00143A85" w:rsidRPr="007347E9" w:rsidRDefault="00143A85" w:rsidP="00143A85">
      <w:pPr>
        <w:pStyle w:val="B1"/>
        <w:ind w:firstLine="0"/>
        <w:rPr>
          <w:lang w:eastAsia="x-none"/>
        </w:rPr>
      </w:pPr>
      <w:r w:rsidRPr="007347E9">
        <w:rPr>
          <w:lang w:eastAsia="x-none"/>
        </w:rPr>
        <w:t>The 5GMSd-Aware Application is configured via M8 about the available background download policy. This includes the Network Policy Id which hints a background download policy.</w:t>
      </w:r>
    </w:p>
    <w:p w14:paraId="21A1CFED" w14:textId="4992E764" w:rsidR="00143A85" w:rsidRPr="007347E9" w:rsidRDefault="00143A85" w:rsidP="00143A85">
      <w:pPr>
        <w:pStyle w:val="B1"/>
        <w:rPr>
          <w:lang w:eastAsia="x-none"/>
        </w:rPr>
      </w:pPr>
      <w:r w:rsidRPr="007347E9">
        <w:rPr>
          <w:lang w:eastAsia="x-none"/>
        </w:rPr>
        <w:t>4.</w:t>
      </w:r>
      <w:r w:rsidRPr="007347E9">
        <w:rPr>
          <w:lang w:eastAsia="x-none"/>
        </w:rPr>
        <w:tab/>
        <w:t xml:space="preserve">When a user selects an item via the User Interface (U1) for Background Download </w:t>
      </w:r>
      <w:r w:rsidRPr="007347E9">
        <w:t>the 5GMS-Aware Application translates the input to the needed 5GMSd API calls.</w:t>
      </w:r>
    </w:p>
    <w:p w14:paraId="57B272D0" w14:textId="77777777" w:rsidR="00143A85" w:rsidRPr="007347E9" w:rsidRDefault="00143A85" w:rsidP="00143A85">
      <w:pPr>
        <w:pStyle w:val="B1"/>
        <w:rPr>
          <w:lang w:eastAsia="x-none"/>
        </w:rPr>
      </w:pPr>
      <w:r w:rsidRPr="007347E9">
        <w:rPr>
          <w:lang w:eastAsia="x-none"/>
        </w:rPr>
        <w:t>5.</w:t>
      </w:r>
      <w:r w:rsidRPr="007347E9">
        <w:rPr>
          <w:lang w:eastAsia="x-none"/>
        </w:rPr>
        <w:tab/>
        <w:t>The 5GMS-Aware Application provides input (via C1) on the selected presentation entry (i.e. MPD URL) and also on the Network Policy Identifier (indicating a background download policy, i.e. make the Media Session Handler request a bearer suitable for Background Download).</w:t>
      </w:r>
    </w:p>
    <w:p w14:paraId="73EB8CD8" w14:textId="77777777" w:rsidR="00143A85" w:rsidRPr="007347E9" w:rsidRDefault="00143A85" w:rsidP="00143A85">
      <w:pPr>
        <w:pStyle w:val="NO"/>
      </w:pPr>
      <w:r w:rsidRPr="007347E9">
        <w:t>NOTE:</w:t>
      </w:r>
      <w:r w:rsidRPr="007347E9">
        <w:tab/>
        <w:t>C1 is an abstract interface and indicates that the 5GMS-Aware Application may either first use M6 or M7 for the interactions with the 5GMS Client.</w:t>
      </w:r>
    </w:p>
    <w:p w14:paraId="2E874144" w14:textId="77777777" w:rsidR="00143A85" w:rsidRPr="007347E9" w:rsidRDefault="00143A85" w:rsidP="00143A85">
      <w:pPr>
        <w:pStyle w:val="B1"/>
        <w:rPr>
          <w:lang w:eastAsia="x-none"/>
        </w:rPr>
      </w:pPr>
      <w:r w:rsidRPr="007347E9">
        <w:rPr>
          <w:lang w:eastAsia="x-none"/>
        </w:rPr>
        <w:t>6.</w:t>
      </w:r>
      <w:r w:rsidRPr="007347E9">
        <w:rPr>
          <w:lang w:eastAsia="x-none"/>
        </w:rPr>
        <w:tab/>
        <w:t>The Media Session Handler uses the Network Policy Identifier to find the procedure and the parameters to activate the Dynamic Policy Instance (here a Background Download policy). The Media Session Handler has received one or more Policy Descriptions together with matching Service Access Information (via M5_1). The Media Session Handler uses the Network Policy Identifier as a key to find the correct Policy Description. The Media Session Handler should activate a Dynamic Policy in the 5GMS AF, providing Service Data Flow Template information of the media flows (audio, video, etc). The Media Session Handler can also receive information on a bit rate policing (</w:t>
      </w:r>
      <w:r w:rsidRPr="007347E9">
        <w:rPr>
          <w:rStyle w:val="Code"/>
        </w:rPr>
        <w:t>enforcementMethod</w:t>
      </w:r>
      <w:r w:rsidRPr="007347E9">
        <w:rPr>
          <w:lang w:eastAsia="x-none"/>
        </w:rPr>
        <w:t xml:space="preserve"> and/or </w:t>
      </w:r>
      <w:r w:rsidRPr="007347E9">
        <w:rPr>
          <w:rStyle w:val="Code"/>
        </w:rPr>
        <w:t>enforcementBitrate</w:t>
      </w:r>
      <w:r w:rsidRPr="007347E9">
        <w:rPr>
          <w:lang w:eastAsia="x-none"/>
        </w:rPr>
        <w:t>), e.g. that the bit rate is actively limited.</w:t>
      </w:r>
    </w:p>
    <w:p w14:paraId="15DF9EDA" w14:textId="77777777" w:rsidR="00143A85" w:rsidRPr="007347E9" w:rsidRDefault="00143A85" w:rsidP="00143A85">
      <w:pPr>
        <w:pStyle w:val="B1"/>
        <w:rPr>
          <w:lang w:eastAsia="x-none"/>
        </w:rPr>
      </w:pPr>
      <w:r w:rsidRPr="007347E9">
        <w:rPr>
          <w:lang w:eastAsia="x-none"/>
        </w:rPr>
        <w:t>7.</w:t>
      </w:r>
      <w:r w:rsidRPr="007347E9">
        <w:rPr>
          <w:lang w:eastAsia="x-none"/>
        </w:rPr>
        <w:tab/>
        <w:t>The Media Session Handler activates the Dynamic Policy instance on M5, providing the Policy Template identifier and additional parameters. Upon positive response, the Media Session handler notifies the DASH Player to start the Background Download. The notification contains a Service Descriptor Filters, which is used by the DASH Player to filter policy-compliant Service Descriptions from the MPD. The Media Session Handler may receive the Service Descriptor Filters with the response or may look up the Service Descriptor Filter values by a response value (e.g. derived from a maximum bit rate indication).</w:t>
      </w:r>
    </w:p>
    <w:p w14:paraId="3EDDE02C" w14:textId="77777777" w:rsidR="00143A85" w:rsidRPr="007347E9" w:rsidRDefault="00143A85" w:rsidP="00143A85">
      <w:pPr>
        <w:pStyle w:val="B1"/>
        <w:ind w:firstLine="0"/>
        <w:rPr>
          <w:lang w:eastAsia="x-none"/>
        </w:rPr>
      </w:pPr>
      <w:r w:rsidRPr="007347E9">
        <w:rPr>
          <w:lang w:eastAsia="x-none"/>
        </w:rPr>
        <w:t>The Media Session Handler may need to update the Dynamic Policy instance, depending on the selected traffic detection method. For example, when the Media Session Handler uses 5-Tuples, it needs to update the Dynamic Policy instance with every newly opened and every closed TCP connection.</w:t>
      </w:r>
    </w:p>
    <w:p w14:paraId="60EDBCB1" w14:textId="77777777" w:rsidR="00143A85" w:rsidRPr="007347E9" w:rsidRDefault="00143A85" w:rsidP="00143A85">
      <w:pPr>
        <w:pStyle w:val="B1"/>
        <w:rPr>
          <w:lang w:eastAsia="x-none"/>
        </w:rPr>
      </w:pPr>
      <w:r w:rsidRPr="007347E9">
        <w:rPr>
          <w:lang w:eastAsia="x-none"/>
        </w:rPr>
        <w:t>8.</w:t>
      </w:r>
      <w:r w:rsidRPr="007347E9">
        <w:rPr>
          <w:lang w:eastAsia="x-none"/>
        </w:rPr>
        <w:tab/>
        <w:t>The DASH Player fetches the MPD of the selected content.</w:t>
      </w:r>
    </w:p>
    <w:p w14:paraId="1B6CC1CC" w14:textId="7D3B695A" w:rsidR="00143A85" w:rsidRPr="007347E9" w:rsidRDefault="00143A85" w:rsidP="00143A85">
      <w:pPr>
        <w:pStyle w:val="B1"/>
        <w:rPr>
          <w:lang w:eastAsia="x-none"/>
        </w:rPr>
      </w:pPr>
      <w:r w:rsidRPr="007347E9">
        <w:rPr>
          <w:lang w:eastAsia="x-none"/>
        </w:rPr>
        <w:t>9.</w:t>
      </w:r>
      <w:r w:rsidRPr="007347E9">
        <w:rPr>
          <w:lang w:eastAsia="x-none"/>
        </w:rPr>
        <w:tab/>
        <w:t>The DASH Access Engine / Selection Logic (see ISO 23009-1 [</w:t>
      </w:r>
      <w:r w:rsidR="00EF2DC4" w:rsidRPr="007347E9">
        <w:rPr>
          <w:lang w:eastAsia="x-none"/>
        </w:rPr>
        <w:t>32</w:t>
      </w:r>
      <w:r w:rsidRPr="007347E9">
        <w:rPr>
          <w:lang w:eastAsia="x-none"/>
        </w:rPr>
        <w:t>] figure K.1) selects only adaptation sets and representations according to the filter (i.e. suitable for Background Download). Here, the DASH Player fetches the MPD after the notification from the Media Session Handler.</w:t>
      </w:r>
    </w:p>
    <w:p w14:paraId="36536D60" w14:textId="77777777" w:rsidR="00143A85" w:rsidRPr="007347E9" w:rsidRDefault="00143A85" w:rsidP="002D3606">
      <w:pPr>
        <w:pStyle w:val="Heading2"/>
      </w:pPr>
      <w:bookmarkStart w:id="1540" w:name="_Toc68899730"/>
      <w:bookmarkStart w:id="1541" w:name="_Toc71214481"/>
      <w:bookmarkStart w:id="1542" w:name="_Toc71722155"/>
      <w:bookmarkStart w:id="1543" w:name="_Toc74859207"/>
      <w:bookmarkStart w:id="1544" w:name="_Toc146626780"/>
      <w:r w:rsidRPr="007347E9">
        <w:t>A.4.3</w:t>
      </w:r>
      <w:r w:rsidRPr="007347E9">
        <w:tab/>
        <w:t>Example parameters</w:t>
      </w:r>
      <w:bookmarkEnd w:id="1540"/>
      <w:bookmarkEnd w:id="1541"/>
      <w:bookmarkEnd w:id="1542"/>
      <w:bookmarkEnd w:id="1543"/>
      <w:bookmarkEnd w:id="1544"/>
    </w:p>
    <w:p w14:paraId="3997D38B" w14:textId="77777777" w:rsidR="00143A85" w:rsidRPr="007347E9" w:rsidRDefault="00143A85" w:rsidP="00143A85">
      <w:pPr>
        <w:pStyle w:val="TH"/>
      </w:pPr>
      <w:r w:rsidRPr="007347E9">
        <w:t>Table A.4.3</w:t>
      </w:r>
      <w:r w:rsidRPr="007347E9">
        <w:noBreakHyphen/>
        <w:t xml:space="preserve">1: M5_1 Parameters for Policy Descriptions (used by the Media Session Handler) </w:t>
      </w:r>
    </w:p>
    <w:tbl>
      <w:tblPr>
        <w:tblStyle w:val="ETSItablestyle"/>
        <w:tblW w:w="0" w:type="auto"/>
        <w:tblLook w:val="04A0" w:firstRow="1" w:lastRow="0" w:firstColumn="1" w:lastColumn="0" w:noHBand="0" w:noVBand="1"/>
      </w:tblPr>
      <w:tblGrid>
        <w:gridCol w:w="2830"/>
        <w:gridCol w:w="993"/>
        <w:gridCol w:w="3398"/>
        <w:gridCol w:w="2408"/>
      </w:tblGrid>
      <w:tr w:rsidR="00027EF0" w:rsidRPr="007347E9" w14:paraId="35AB9F49"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109B42E8" w14:textId="77777777" w:rsidR="00143A85" w:rsidRPr="007347E9" w:rsidRDefault="00143A85" w:rsidP="001E1CEF">
            <w:pPr>
              <w:pStyle w:val="TAH"/>
              <w:keepNext w:val="0"/>
            </w:pPr>
            <w:r w:rsidRPr="007347E9">
              <w:t>Parameter</w:t>
            </w:r>
          </w:p>
        </w:tc>
        <w:tc>
          <w:tcPr>
            <w:tcW w:w="993" w:type="dxa"/>
          </w:tcPr>
          <w:p w14:paraId="2F6275BB" w14:textId="77777777" w:rsidR="00143A85" w:rsidRPr="007347E9" w:rsidRDefault="00143A85" w:rsidP="001E1CEF">
            <w:pPr>
              <w:pStyle w:val="TAH"/>
              <w:keepNext w:val="0"/>
            </w:pPr>
            <w:r w:rsidRPr="007347E9">
              <w:t>Type</w:t>
            </w:r>
          </w:p>
        </w:tc>
        <w:tc>
          <w:tcPr>
            <w:tcW w:w="3398" w:type="dxa"/>
          </w:tcPr>
          <w:p w14:paraId="6F4B4A4B" w14:textId="77777777" w:rsidR="00143A85" w:rsidRPr="007347E9" w:rsidRDefault="00143A85" w:rsidP="001E1CEF">
            <w:pPr>
              <w:pStyle w:val="TAH"/>
              <w:keepNext w:val="0"/>
            </w:pPr>
            <w:r w:rsidRPr="007347E9">
              <w:t>Purpose</w:t>
            </w:r>
          </w:p>
        </w:tc>
        <w:tc>
          <w:tcPr>
            <w:tcW w:w="2408" w:type="dxa"/>
          </w:tcPr>
          <w:p w14:paraId="366E0466" w14:textId="77777777" w:rsidR="00143A85" w:rsidRPr="007347E9" w:rsidRDefault="00143A85" w:rsidP="001E1CEF">
            <w:pPr>
              <w:pStyle w:val="TAH"/>
              <w:keepNext w:val="0"/>
            </w:pPr>
            <w:r w:rsidRPr="007347E9">
              <w:t>Example Values</w:t>
            </w:r>
          </w:p>
        </w:tc>
      </w:tr>
      <w:tr w:rsidR="00027EF0" w:rsidRPr="007347E9" w14:paraId="716A189A" w14:textId="77777777" w:rsidTr="001E1CEF">
        <w:tc>
          <w:tcPr>
            <w:tcW w:w="2830" w:type="dxa"/>
          </w:tcPr>
          <w:p w14:paraId="140A9262" w14:textId="77777777" w:rsidR="00143A85" w:rsidRPr="007347E9" w:rsidRDefault="00143A85" w:rsidP="001E1CEF">
            <w:pPr>
              <w:pStyle w:val="TAL"/>
              <w:keepNext w:val="0"/>
            </w:pPr>
            <w:r w:rsidRPr="007347E9">
              <w:t>Policy Description</w:t>
            </w:r>
          </w:p>
        </w:tc>
        <w:tc>
          <w:tcPr>
            <w:tcW w:w="993" w:type="dxa"/>
          </w:tcPr>
          <w:p w14:paraId="749E6B6D" w14:textId="77777777" w:rsidR="00143A85" w:rsidRPr="007347E9" w:rsidRDefault="00143A85" w:rsidP="001E1CEF">
            <w:pPr>
              <w:pStyle w:val="TAL"/>
              <w:keepNext w:val="0"/>
            </w:pPr>
            <w:r w:rsidRPr="007347E9">
              <w:t>Object</w:t>
            </w:r>
          </w:p>
        </w:tc>
        <w:tc>
          <w:tcPr>
            <w:tcW w:w="3398" w:type="dxa"/>
          </w:tcPr>
          <w:p w14:paraId="7C8C2CC7" w14:textId="77777777" w:rsidR="00143A85" w:rsidRPr="007347E9" w:rsidRDefault="00143A85" w:rsidP="001E1CEF">
            <w:pPr>
              <w:pStyle w:val="TAL"/>
              <w:keepNext w:val="0"/>
            </w:pPr>
          </w:p>
        </w:tc>
        <w:tc>
          <w:tcPr>
            <w:tcW w:w="2408" w:type="dxa"/>
          </w:tcPr>
          <w:p w14:paraId="289EDBFC" w14:textId="77777777" w:rsidR="00143A85" w:rsidRPr="007347E9" w:rsidRDefault="00143A85" w:rsidP="001E1CEF">
            <w:pPr>
              <w:pStyle w:val="TAL"/>
              <w:keepNext w:val="0"/>
            </w:pPr>
          </w:p>
        </w:tc>
      </w:tr>
      <w:tr w:rsidR="00027EF0" w:rsidRPr="007347E9" w14:paraId="00AD61C4" w14:textId="77777777" w:rsidTr="001E1CEF">
        <w:tc>
          <w:tcPr>
            <w:tcW w:w="2830" w:type="dxa"/>
          </w:tcPr>
          <w:p w14:paraId="0E3EC5C8" w14:textId="77777777" w:rsidR="00143A85" w:rsidRPr="007347E9" w:rsidRDefault="00143A85" w:rsidP="001E1CEF">
            <w:pPr>
              <w:pStyle w:val="TAL"/>
              <w:keepNext w:val="0"/>
            </w:pPr>
            <w:r w:rsidRPr="007347E9">
              <w:rPr>
                <w:lang w:eastAsia="x-none"/>
              </w:rPr>
              <w:t>Network Policy Id</w:t>
            </w:r>
          </w:p>
        </w:tc>
        <w:tc>
          <w:tcPr>
            <w:tcW w:w="993" w:type="dxa"/>
          </w:tcPr>
          <w:p w14:paraId="19364A9F" w14:textId="77777777" w:rsidR="00143A85" w:rsidRPr="007347E9" w:rsidRDefault="00143A85" w:rsidP="001E1CEF">
            <w:pPr>
              <w:pStyle w:val="TAL"/>
              <w:keepNext w:val="0"/>
            </w:pPr>
            <w:r w:rsidRPr="007347E9">
              <w:t>String</w:t>
            </w:r>
          </w:p>
        </w:tc>
        <w:tc>
          <w:tcPr>
            <w:tcW w:w="3398" w:type="dxa"/>
          </w:tcPr>
          <w:p w14:paraId="52D97BBE" w14:textId="77777777" w:rsidR="00143A85" w:rsidRPr="007347E9" w:rsidRDefault="00143A85" w:rsidP="001E1CEF">
            <w:pPr>
              <w:pStyle w:val="TAL"/>
              <w:keepNext w:val="0"/>
            </w:pPr>
            <w:r w:rsidRPr="007347E9">
              <w:t>Identifies the Policy Description.</w:t>
            </w:r>
          </w:p>
        </w:tc>
        <w:tc>
          <w:tcPr>
            <w:tcW w:w="2408" w:type="dxa"/>
          </w:tcPr>
          <w:p w14:paraId="7C6D1AE3" w14:textId="6160AEBE" w:rsidR="00143A85" w:rsidRPr="007347E9" w:rsidRDefault="00732C99" w:rsidP="001E1CEF">
            <w:pPr>
              <w:pStyle w:val="TAL"/>
              <w:keepNext w:val="0"/>
            </w:pPr>
            <w:r w:rsidRPr="007347E9">
              <w:t>"</w:t>
            </w:r>
            <w:r w:rsidR="00143A85" w:rsidRPr="007347E9">
              <w:rPr>
                <w:lang w:eastAsia="x-none"/>
              </w:rPr>
              <w:t>Background Download</w:t>
            </w:r>
            <w:r w:rsidRPr="007347E9">
              <w:t>"</w:t>
            </w:r>
            <w:r w:rsidR="00143A85" w:rsidRPr="007347E9">
              <w:t>.</w:t>
            </w:r>
          </w:p>
        </w:tc>
      </w:tr>
      <w:tr w:rsidR="00027EF0" w:rsidRPr="007347E9" w14:paraId="2C17F8A2" w14:textId="77777777" w:rsidTr="001E1CEF">
        <w:tc>
          <w:tcPr>
            <w:tcW w:w="2830" w:type="dxa"/>
          </w:tcPr>
          <w:p w14:paraId="168C53E1" w14:textId="77777777" w:rsidR="00143A85" w:rsidRPr="007347E9" w:rsidRDefault="00143A85" w:rsidP="001E1CEF">
            <w:pPr>
              <w:pStyle w:val="TAL"/>
              <w:keepNext w:val="0"/>
              <w:rPr>
                <w:lang w:eastAsia="x-none"/>
              </w:rPr>
            </w:pPr>
            <w:r w:rsidRPr="007347E9">
              <w:rPr>
                <w:lang w:eastAsia="x-none"/>
              </w:rPr>
              <w:t>Service Access Information URL</w:t>
            </w:r>
          </w:p>
        </w:tc>
        <w:tc>
          <w:tcPr>
            <w:tcW w:w="993" w:type="dxa"/>
          </w:tcPr>
          <w:p w14:paraId="207A90A5" w14:textId="77777777" w:rsidR="00143A85" w:rsidRPr="007347E9" w:rsidRDefault="00143A85" w:rsidP="001E1CEF">
            <w:pPr>
              <w:pStyle w:val="TAL"/>
              <w:keepNext w:val="0"/>
            </w:pPr>
            <w:r w:rsidRPr="007347E9">
              <w:t>URL</w:t>
            </w:r>
          </w:p>
        </w:tc>
        <w:tc>
          <w:tcPr>
            <w:tcW w:w="3398" w:type="dxa"/>
          </w:tcPr>
          <w:p w14:paraId="190BC7DF" w14:textId="77777777" w:rsidR="00143A85" w:rsidRPr="007347E9" w:rsidRDefault="00143A85" w:rsidP="001E1CEF">
            <w:pPr>
              <w:pStyle w:val="TAL"/>
              <w:keepNext w:val="0"/>
            </w:pPr>
            <w:r w:rsidRPr="007347E9">
              <w:t>References the associated Service Access Information.</w:t>
            </w:r>
          </w:p>
        </w:tc>
        <w:tc>
          <w:tcPr>
            <w:tcW w:w="2408" w:type="dxa"/>
          </w:tcPr>
          <w:p w14:paraId="73FF8180" w14:textId="77777777" w:rsidR="00143A85" w:rsidRPr="007347E9" w:rsidRDefault="00143A85" w:rsidP="001E1CEF">
            <w:pPr>
              <w:pStyle w:val="TAL"/>
              <w:keepNext w:val="0"/>
            </w:pPr>
          </w:p>
        </w:tc>
      </w:tr>
    </w:tbl>
    <w:p w14:paraId="5363DDD2" w14:textId="77777777" w:rsidR="001A2D9F" w:rsidRPr="007347E9" w:rsidRDefault="001A2D9F" w:rsidP="00DE2B16">
      <w:pPr>
        <w:pStyle w:val="TAN"/>
      </w:pPr>
    </w:p>
    <w:p w14:paraId="2EAA3B17" w14:textId="77777777" w:rsidR="00143A85" w:rsidRPr="007347E9" w:rsidRDefault="00143A85" w:rsidP="00143A85">
      <w:pPr>
        <w:pStyle w:val="TH"/>
        <w:spacing w:before="360"/>
      </w:pPr>
      <w:r w:rsidRPr="007347E9">
        <w:t>Table A.4.3</w:t>
      </w:r>
      <w:r w:rsidRPr="007347E9">
        <w:noBreakHyphen/>
        <w:t>2: M5_1 Parameters for Service Access Information</w:t>
      </w:r>
    </w:p>
    <w:tbl>
      <w:tblPr>
        <w:tblStyle w:val="ETSItablestyle"/>
        <w:tblW w:w="0" w:type="auto"/>
        <w:tblLook w:val="04A0" w:firstRow="1" w:lastRow="0" w:firstColumn="1" w:lastColumn="0" w:noHBand="0" w:noVBand="1"/>
      </w:tblPr>
      <w:tblGrid>
        <w:gridCol w:w="2830"/>
        <w:gridCol w:w="993"/>
        <w:gridCol w:w="3398"/>
        <w:gridCol w:w="2408"/>
      </w:tblGrid>
      <w:tr w:rsidR="00027EF0" w:rsidRPr="007347E9" w14:paraId="18AAC9E0"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53A9ABD5" w14:textId="77777777" w:rsidR="00143A85" w:rsidRPr="007347E9" w:rsidRDefault="00143A85" w:rsidP="00143A85">
            <w:pPr>
              <w:pStyle w:val="TAH"/>
            </w:pPr>
            <w:r w:rsidRPr="007347E9">
              <w:t>Parameter</w:t>
            </w:r>
          </w:p>
        </w:tc>
        <w:tc>
          <w:tcPr>
            <w:tcW w:w="993" w:type="dxa"/>
          </w:tcPr>
          <w:p w14:paraId="2F31F959" w14:textId="77777777" w:rsidR="00143A85" w:rsidRPr="007347E9" w:rsidRDefault="00143A85" w:rsidP="00143A85">
            <w:pPr>
              <w:pStyle w:val="TAH"/>
            </w:pPr>
            <w:r w:rsidRPr="007347E9">
              <w:t>Type</w:t>
            </w:r>
          </w:p>
        </w:tc>
        <w:tc>
          <w:tcPr>
            <w:tcW w:w="3398" w:type="dxa"/>
          </w:tcPr>
          <w:p w14:paraId="2B37A58C" w14:textId="77777777" w:rsidR="00143A85" w:rsidRPr="007347E9" w:rsidRDefault="00143A85" w:rsidP="00143A85">
            <w:pPr>
              <w:pStyle w:val="TAH"/>
            </w:pPr>
          </w:p>
        </w:tc>
        <w:tc>
          <w:tcPr>
            <w:tcW w:w="2408" w:type="dxa"/>
          </w:tcPr>
          <w:p w14:paraId="10D6BA03" w14:textId="77777777" w:rsidR="00143A85" w:rsidRPr="007347E9" w:rsidRDefault="00143A85" w:rsidP="00143A85">
            <w:pPr>
              <w:pStyle w:val="TAH"/>
            </w:pPr>
          </w:p>
        </w:tc>
      </w:tr>
      <w:tr w:rsidR="00027EF0" w:rsidRPr="007347E9" w14:paraId="2AC7AEA2" w14:textId="77777777" w:rsidTr="001E1CEF">
        <w:tc>
          <w:tcPr>
            <w:tcW w:w="2830" w:type="dxa"/>
          </w:tcPr>
          <w:p w14:paraId="6B0F6679" w14:textId="77777777" w:rsidR="00143A85" w:rsidRPr="007347E9" w:rsidRDefault="00143A85" w:rsidP="00143A85">
            <w:pPr>
              <w:pStyle w:val="TAL"/>
            </w:pPr>
            <w:r w:rsidRPr="007347E9">
              <w:t>Service Access Information</w:t>
            </w:r>
          </w:p>
        </w:tc>
        <w:tc>
          <w:tcPr>
            <w:tcW w:w="993" w:type="dxa"/>
          </w:tcPr>
          <w:p w14:paraId="48DB1077" w14:textId="77777777" w:rsidR="00143A85" w:rsidRPr="007347E9" w:rsidRDefault="00143A85" w:rsidP="00143A85">
            <w:pPr>
              <w:pStyle w:val="TAL"/>
            </w:pPr>
            <w:r w:rsidRPr="007347E9">
              <w:t>Object</w:t>
            </w:r>
          </w:p>
        </w:tc>
        <w:tc>
          <w:tcPr>
            <w:tcW w:w="3398" w:type="dxa"/>
          </w:tcPr>
          <w:p w14:paraId="17137D46" w14:textId="77777777" w:rsidR="00143A85" w:rsidRPr="007347E9" w:rsidRDefault="00143A85" w:rsidP="00143A85">
            <w:pPr>
              <w:pStyle w:val="TAL"/>
            </w:pPr>
          </w:p>
        </w:tc>
        <w:tc>
          <w:tcPr>
            <w:tcW w:w="2408" w:type="dxa"/>
          </w:tcPr>
          <w:p w14:paraId="61B9AA50" w14:textId="77777777" w:rsidR="00143A85" w:rsidRPr="007347E9" w:rsidRDefault="00143A85" w:rsidP="00143A85">
            <w:pPr>
              <w:pStyle w:val="TAL"/>
            </w:pPr>
          </w:p>
        </w:tc>
      </w:tr>
      <w:tr w:rsidR="00027EF0" w:rsidRPr="007347E9" w14:paraId="2447F1BB" w14:textId="77777777" w:rsidTr="001E1CEF">
        <w:tc>
          <w:tcPr>
            <w:tcW w:w="2830" w:type="dxa"/>
          </w:tcPr>
          <w:p w14:paraId="49834216" w14:textId="77777777" w:rsidR="00143A85" w:rsidRPr="007347E9" w:rsidRDefault="00143A85" w:rsidP="00143A85">
            <w:pPr>
              <w:pStyle w:val="TAL"/>
            </w:pPr>
            <w:r w:rsidRPr="007347E9">
              <w:t>Policy Template Id</w:t>
            </w:r>
          </w:p>
        </w:tc>
        <w:tc>
          <w:tcPr>
            <w:tcW w:w="993" w:type="dxa"/>
          </w:tcPr>
          <w:p w14:paraId="4B8B1989" w14:textId="77777777" w:rsidR="00143A85" w:rsidRPr="007347E9" w:rsidRDefault="00143A85" w:rsidP="00143A85">
            <w:pPr>
              <w:pStyle w:val="TAL"/>
            </w:pPr>
            <w:r w:rsidRPr="007347E9">
              <w:t>String</w:t>
            </w:r>
          </w:p>
        </w:tc>
        <w:tc>
          <w:tcPr>
            <w:tcW w:w="3398" w:type="dxa"/>
          </w:tcPr>
          <w:p w14:paraId="325F8AEA" w14:textId="77777777" w:rsidR="00143A85" w:rsidRPr="007347E9" w:rsidRDefault="00143A85" w:rsidP="00143A85">
            <w:pPr>
              <w:pStyle w:val="TAL"/>
            </w:pPr>
            <w:r w:rsidRPr="007347E9">
              <w:t>Identifies the Policy Template.</w:t>
            </w:r>
          </w:p>
        </w:tc>
        <w:tc>
          <w:tcPr>
            <w:tcW w:w="2408" w:type="dxa"/>
          </w:tcPr>
          <w:p w14:paraId="16610D4D" w14:textId="431D138F" w:rsidR="00143A85" w:rsidRPr="007347E9" w:rsidRDefault="00732C99" w:rsidP="00143A85">
            <w:pPr>
              <w:pStyle w:val="TAL"/>
            </w:pPr>
            <w:r w:rsidRPr="007347E9">
              <w:t>"</w:t>
            </w:r>
            <w:r w:rsidR="00143A85" w:rsidRPr="007347E9">
              <w:t>backgrounddata</w:t>
            </w:r>
            <w:r w:rsidRPr="007347E9">
              <w:t>"</w:t>
            </w:r>
            <w:r w:rsidR="00143A85" w:rsidRPr="007347E9">
              <w:t>.</w:t>
            </w:r>
          </w:p>
        </w:tc>
      </w:tr>
      <w:tr w:rsidR="00027EF0" w:rsidRPr="007347E9" w14:paraId="0D86CE18" w14:textId="77777777" w:rsidTr="001E1CEF">
        <w:tc>
          <w:tcPr>
            <w:tcW w:w="2830" w:type="dxa"/>
          </w:tcPr>
          <w:p w14:paraId="77115398" w14:textId="77777777" w:rsidR="00143A85" w:rsidRPr="007347E9" w:rsidRDefault="00143A85" w:rsidP="00143A85">
            <w:pPr>
              <w:pStyle w:val="TAL"/>
            </w:pPr>
            <w:r w:rsidRPr="007347E9">
              <w:t>5GMS AF URL</w:t>
            </w:r>
          </w:p>
        </w:tc>
        <w:tc>
          <w:tcPr>
            <w:tcW w:w="993" w:type="dxa"/>
          </w:tcPr>
          <w:p w14:paraId="6EC0E50D" w14:textId="77777777" w:rsidR="00143A85" w:rsidRPr="007347E9" w:rsidRDefault="00143A85" w:rsidP="00143A85">
            <w:pPr>
              <w:pStyle w:val="TAL"/>
            </w:pPr>
            <w:r w:rsidRPr="007347E9">
              <w:t>URL</w:t>
            </w:r>
          </w:p>
        </w:tc>
        <w:tc>
          <w:tcPr>
            <w:tcW w:w="3398" w:type="dxa"/>
          </w:tcPr>
          <w:p w14:paraId="79202738" w14:textId="77777777" w:rsidR="00143A85" w:rsidRPr="007347E9" w:rsidRDefault="00143A85" w:rsidP="00143A85">
            <w:pPr>
              <w:pStyle w:val="TAL"/>
            </w:pPr>
            <w:r w:rsidRPr="007347E9">
              <w:t>Used to invoke the 5GMS AF.</w:t>
            </w:r>
          </w:p>
        </w:tc>
        <w:tc>
          <w:tcPr>
            <w:tcW w:w="2408" w:type="dxa"/>
          </w:tcPr>
          <w:p w14:paraId="618D8727" w14:textId="77777777" w:rsidR="00143A85" w:rsidRPr="007347E9" w:rsidRDefault="00143A85" w:rsidP="00143A85">
            <w:pPr>
              <w:pStyle w:val="TAL"/>
            </w:pPr>
          </w:p>
        </w:tc>
      </w:tr>
      <w:tr w:rsidR="00027EF0" w:rsidRPr="007347E9" w14:paraId="4A55FE86" w14:textId="77777777" w:rsidTr="001E1CEF">
        <w:tc>
          <w:tcPr>
            <w:tcW w:w="2830" w:type="dxa"/>
          </w:tcPr>
          <w:p w14:paraId="079D29EA" w14:textId="77777777" w:rsidR="00143A85" w:rsidRPr="007347E9" w:rsidRDefault="00143A85" w:rsidP="00143A85">
            <w:pPr>
              <w:pStyle w:val="TAL"/>
            </w:pPr>
            <w:r w:rsidRPr="007347E9">
              <w:t>sdfMethods</w:t>
            </w:r>
          </w:p>
        </w:tc>
        <w:tc>
          <w:tcPr>
            <w:tcW w:w="993" w:type="dxa"/>
          </w:tcPr>
          <w:p w14:paraId="335DBC84" w14:textId="77777777" w:rsidR="00143A85" w:rsidRPr="007347E9" w:rsidRDefault="00143A85" w:rsidP="00143A85">
            <w:pPr>
              <w:pStyle w:val="TAL"/>
            </w:pPr>
            <w:r w:rsidRPr="007347E9">
              <w:t>[String]</w:t>
            </w:r>
          </w:p>
        </w:tc>
        <w:tc>
          <w:tcPr>
            <w:tcW w:w="3398" w:type="dxa"/>
          </w:tcPr>
          <w:p w14:paraId="2E15EADF" w14:textId="77777777" w:rsidR="00143A85" w:rsidRPr="007347E9" w:rsidRDefault="00143A85" w:rsidP="00143A85">
            <w:pPr>
              <w:pStyle w:val="TAL"/>
            </w:pPr>
            <w:r w:rsidRPr="007347E9">
              <w:t>Indication, which Service Data Flow Description methods are recommended to use by the media session handler.</w:t>
            </w:r>
          </w:p>
        </w:tc>
        <w:tc>
          <w:tcPr>
            <w:tcW w:w="2408" w:type="dxa"/>
          </w:tcPr>
          <w:p w14:paraId="3853E4B3" w14:textId="77777777" w:rsidR="00574ACB" w:rsidRPr="007347E9" w:rsidRDefault="00732C99" w:rsidP="00143A85">
            <w:pPr>
              <w:pStyle w:val="TAL"/>
              <w:rPr>
                <w:lang w:val="fr-FR"/>
              </w:rPr>
            </w:pPr>
            <w:r w:rsidRPr="007347E9">
              <w:rPr>
                <w:lang w:val="fr-FR"/>
              </w:rPr>
              <w:t>"</w:t>
            </w:r>
            <w:r w:rsidR="00143A85" w:rsidRPr="007347E9">
              <w:rPr>
                <w:lang w:val="fr-FR"/>
              </w:rPr>
              <w:t>5-Tuple</w:t>
            </w:r>
            <w:r w:rsidRPr="007347E9">
              <w:rPr>
                <w:lang w:val="fr-FR"/>
              </w:rPr>
              <w:t>"</w:t>
            </w:r>
            <w:r w:rsidR="00143A85" w:rsidRPr="007347E9">
              <w:rPr>
                <w:lang w:val="fr-FR"/>
              </w:rPr>
              <w:t>,</w:t>
            </w:r>
          </w:p>
          <w:p w14:paraId="29B17A50" w14:textId="6DEC74EA" w:rsidR="00574ACB" w:rsidRPr="007347E9" w:rsidRDefault="00732C99" w:rsidP="00143A85">
            <w:pPr>
              <w:pStyle w:val="TAL"/>
              <w:rPr>
                <w:lang w:val="fr-FR"/>
              </w:rPr>
            </w:pPr>
            <w:r w:rsidRPr="007347E9">
              <w:rPr>
                <w:lang w:val="fr-FR"/>
              </w:rPr>
              <w:t>"</w:t>
            </w:r>
            <w:r w:rsidR="00143A85" w:rsidRPr="007347E9">
              <w:rPr>
                <w:lang w:val="fr-FR"/>
              </w:rPr>
              <w:t>domainName</w:t>
            </w:r>
            <w:r w:rsidRPr="007347E9">
              <w:rPr>
                <w:lang w:val="fr-FR"/>
              </w:rPr>
              <w:t>"</w:t>
            </w:r>
            <w:r w:rsidR="00143A85" w:rsidRPr="007347E9">
              <w:rPr>
                <w:lang w:val="fr-FR"/>
              </w:rPr>
              <w:t>,</w:t>
            </w:r>
          </w:p>
          <w:p w14:paraId="19E03B77" w14:textId="234E3091" w:rsidR="00143A85" w:rsidRPr="007347E9" w:rsidRDefault="00732C99" w:rsidP="00143A85">
            <w:pPr>
              <w:pStyle w:val="TAL"/>
              <w:rPr>
                <w:lang w:val="fr-FR"/>
              </w:rPr>
            </w:pPr>
            <w:r w:rsidRPr="007347E9">
              <w:rPr>
                <w:lang w:val="fr-FR"/>
              </w:rPr>
              <w:t>"</w:t>
            </w:r>
            <w:r w:rsidR="00143A85" w:rsidRPr="007347E9">
              <w:rPr>
                <w:lang w:val="fr-FR"/>
              </w:rPr>
              <w:t>TOS=xx</w:t>
            </w:r>
            <w:r w:rsidRPr="007347E9">
              <w:rPr>
                <w:lang w:val="fr-FR"/>
              </w:rPr>
              <w:t>"</w:t>
            </w:r>
            <w:r w:rsidR="00143A85" w:rsidRPr="007347E9">
              <w:rPr>
                <w:lang w:val="fr-FR"/>
              </w:rPr>
              <w:t>, etc.</w:t>
            </w:r>
          </w:p>
        </w:tc>
      </w:tr>
      <w:tr w:rsidR="00027EF0" w:rsidRPr="007347E9" w14:paraId="0080D243" w14:textId="77777777" w:rsidTr="00D41AA2">
        <w:tc>
          <w:tcPr>
            <w:tcW w:w="0" w:type="dxa"/>
            <w:tcBorders>
              <w:bottom w:val="single" w:sz="4" w:space="0" w:color="auto"/>
            </w:tcBorders>
          </w:tcPr>
          <w:p w14:paraId="601240A8" w14:textId="77777777" w:rsidR="00143A85" w:rsidRPr="007347E9" w:rsidRDefault="00143A85" w:rsidP="00143A85">
            <w:pPr>
              <w:pStyle w:val="TAL"/>
            </w:pPr>
            <w:r w:rsidRPr="007347E9">
              <w:t>Mandatory M5 Request information</w:t>
            </w:r>
          </w:p>
        </w:tc>
        <w:tc>
          <w:tcPr>
            <w:tcW w:w="0" w:type="dxa"/>
            <w:tcBorders>
              <w:bottom w:val="single" w:sz="4" w:space="0" w:color="auto"/>
            </w:tcBorders>
          </w:tcPr>
          <w:p w14:paraId="37474F0A" w14:textId="77777777" w:rsidR="00143A85" w:rsidRPr="007347E9" w:rsidRDefault="00143A85" w:rsidP="00143A85">
            <w:pPr>
              <w:pStyle w:val="TAL"/>
            </w:pPr>
            <w:r w:rsidRPr="007347E9">
              <w:t>List</w:t>
            </w:r>
          </w:p>
        </w:tc>
        <w:tc>
          <w:tcPr>
            <w:tcW w:w="0" w:type="dxa"/>
            <w:tcBorders>
              <w:bottom w:val="single" w:sz="4" w:space="0" w:color="auto"/>
            </w:tcBorders>
          </w:tcPr>
          <w:p w14:paraId="45AFFC96" w14:textId="77777777" w:rsidR="00143A85" w:rsidRPr="007347E9" w:rsidRDefault="00143A85" w:rsidP="00143A85">
            <w:pPr>
              <w:pStyle w:val="TAL"/>
            </w:pPr>
            <w:r w:rsidRPr="007347E9">
              <w:t>Desired bit rate, to be provided by the network for the application.</w:t>
            </w:r>
          </w:p>
        </w:tc>
        <w:tc>
          <w:tcPr>
            <w:tcW w:w="0" w:type="dxa"/>
            <w:tcBorders>
              <w:bottom w:val="single" w:sz="4" w:space="0" w:color="auto"/>
            </w:tcBorders>
          </w:tcPr>
          <w:p w14:paraId="0B79EB0D" w14:textId="77777777" w:rsidR="00143A85" w:rsidRPr="007347E9" w:rsidRDefault="00143A85" w:rsidP="00143A85">
            <w:pPr>
              <w:pStyle w:val="TAL"/>
            </w:pPr>
            <w:r w:rsidRPr="007347E9">
              <w:t>Policy Template Id,</w:t>
            </w:r>
          </w:p>
          <w:p w14:paraId="5F3AFC0E" w14:textId="77777777" w:rsidR="00143A85" w:rsidRPr="007347E9" w:rsidRDefault="00143A85" w:rsidP="00143A85">
            <w:pPr>
              <w:pStyle w:val="TAL"/>
            </w:pPr>
            <w:r w:rsidRPr="007347E9">
              <w:t>Average Bit rate,</w:t>
            </w:r>
          </w:p>
          <w:p w14:paraId="74E496F9" w14:textId="77777777" w:rsidR="00143A85" w:rsidRPr="007347E9" w:rsidRDefault="00143A85" w:rsidP="00143A85">
            <w:pPr>
              <w:pStyle w:val="TAL"/>
            </w:pPr>
            <w:r w:rsidRPr="007347E9">
              <w:t>Service Data Flow Template.</w:t>
            </w:r>
          </w:p>
        </w:tc>
      </w:tr>
      <w:tr w:rsidR="00027EF0" w:rsidRPr="007347E9" w14:paraId="4E25CF5A" w14:textId="77777777" w:rsidTr="001E1CEF">
        <w:tc>
          <w:tcPr>
            <w:tcW w:w="2830" w:type="dxa"/>
          </w:tcPr>
          <w:p w14:paraId="690EF4EE" w14:textId="77777777" w:rsidR="00143A85" w:rsidRPr="007347E9" w:rsidRDefault="00143A85" w:rsidP="001E1CEF">
            <w:pPr>
              <w:pStyle w:val="TAL"/>
              <w:keepNext w:val="0"/>
            </w:pPr>
            <w:r w:rsidRPr="007347E9">
              <w:t>M5 Response information</w:t>
            </w:r>
          </w:p>
        </w:tc>
        <w:tc>
          <w:tcPr>
            <w:tcW w:w="993" w:type="dxa"/>
          </w:tcPr>
          <w:p w14:paraId="7DD74F2F" w14:textId="77777777" w:rsidR="00143A85" w:rsidRPr="007347E9" w:rsidRDefault="00143A85" w:rsidP="001E1CEF">
            <w:pPr>
              <w:pStyle w:val="TAL"/>
              <w:keepNext w:val="0"/>
            </w:pPr>
            <w:r w:rsidRPr="007347E9">
              <w:t>List</w:t>
            </w:r>
          </w:p>
        </w:tc>
        <w:tc>
          <w:tcPr>
            <w:tcW w:w="3398" w:type="dxa"/>
          </w:tcPr>
          <w:p w14:paraId="4805CBFD" w14:textId="77777777" w:rsidR="00143A85" w:rsidRPr="007347E9" w:rsidRDefault="00143A85" w:rsidP="001E1CEF">
            <w:pPr>
              <w:pStyle w:val="TAL"/>
              <w:keepNext w:val="0"/>
            </w:pPr>
            <w:r w:rsidRPr="007347E9">
              <w:t>Information to the Media Session Handler on the response parameters.</w:t>
            </w:r>
          </w:p>
        </w:tc>
        <w:tc>
          <w:tcPr>
            <w:tcW w:w="2408" w:type="dxa"/>
          </w:tcPr>
          <w:p w14:paraId="216F83F3" w14:textId="77777777" w:rsidR="00143A85" w:rsidRPr="007347E9" w:rsidRDefault="00143A85" w:rsidP="001E1CEF">
            <w:pPr>
              <w:pStyle w:val="TAL"/>
              <w:keepNext w:val="0"/>
            </w:pPr>
          </w:p>
        </w:tc>
      </w:tr>
    </w:tbl>
    <w:p w14:paraId="63FC80FE" w14:textId="77777777" w:rsidR="001A2D9F" w:rsidRPr="007347E9" w:rsidRDefault="001A2D9F" w:rsidP="00F34A36">
      <w:pPr>
        <w:pStyle w:val="TAN"/>
        <w:keepNext w:val="0"/>
      </w:pPr>
    </w:p>
    <w:p w14:paraId="632A662D" w14:textId="211ACD31" w:rsidR="00D95A7E" w:rsidRPr="007347E9" w:rsidRDefault="00D95A7E" w:rsidP="001E1CEF">
      <w:pPr>
        <w:pStyle w:val="Heading8"/>
        <w:rPr>
          <w:lang w:eastAsia="en-GB"/>
        </w:rPr>
      </w:pPr>
      <w:bookmarkStart w:id="1545" w:name="_Toc68899731"/>
      <w:bookmarkStart w:id="1546" w:name="_Toc71214482"/>
      <w:bookmarkStart w:id="1547" w:name="_Toc71722156"/>
      <w:bookmarkStart w:id="1548" w:name="_Toc74859208"/>
      <w:bookmarkStart w:id="1549" w:name="_Toc146626781"/>
      <w:r w:rsidRPr="007347E9">
        <w:t>Annex B (informative)</w:t>
      </w:r>
      <w:r w:rsidR="0087731D" w:rsidRPr="007347E9">
        <w:t>:</w:t>
      </w:r>
      <w:r w:rsidR="0087731D" w:rsidRPr="007347E9">
        <w:br/>
      </w:r>
      <w:r w:rsidRPr="007347E9">
        <w:t>Content Hosting Configuration examples</w:t>
      </w:r>
      <w:bookmarkEnd w:id="1545"/>
      <w:bookmarkEnd w:id="1546"/>
      <w:bookmarkEnd w:id="1547"/>
      <w:bookmarkEnd w:id="1548"/>
      <w:bookmarkEnd w:id="1549"/>
    </w:p>
    <w:p w14:paraId="6C9ECAC0" w14:textId="25F9DAF9" w:rsidR="00D95A7E" w:rsidRPr="007347E9" w:rsidRDefault="00D95A7E" w:rsidP="002D3606">
      <w:pPr>
        <w:pStyle w:val="Heading1"/>
      </w:pPr>
      <w:bookmarkStart w:id="1550" w:name="_Toc68899732"/>
      <w:bookmarkStart w:id="1551" w:name="_Toc71214483"/>
      <w:bookmarkStart w:id="1552" w:name="_Toc71722157"/>
      <w:bookmarkStart w:id="1553" w:name="_Toc74859209"/>
      <w:bookmarkStart w:id="1554" w:name="_Toc146626782"/>
      <w:r w:rsidRPr="007347E9">
        <w:t>B.1</w:t>
      </w:r>
      <w:r w:rsidRPr="007347E9">
        <w:tab/>
        <w:t>Pull-based content ingest example</w:t>
      </w:r>
      <w:bookmarkEnd w:id="1550"/>
      <w:bookmarkEnd w:id="1551"/>
      <w:bookmarkEnd w:id="1552"/>
      <w:bookmarkEnd w:id="1553"/>
      <w:bookmarkEnd w:id="1554"/>
    </w:p>
    <w:p w14:paraId="22D51200" w14:textId="68AA91DF" w:rsidR="00D95A7E" w:rsidRPr="007347E9" w:rsidRDefault="0087731D" w:rsidP="002D3606">
      <w:pPr>
        <w:pStyle w:val="Heading2"/>
      </w:pPr>
      <w:bookmarkStart w:id="1555" w:name="_Toc68899733"/>
      <w:bookmarkStart w:id="1556" w:name="_Toc71214484"/>
      <w:bookmarkStart w:id="1557" w:name="_Toc71722158"/>
      <w:bookmarkStart w:id="1558" w:name="_Toc74859210"/>
      <w:bookmarkStart w:id="1559" w:name="_Toc146626783"/>
      <w:r w:rsidRPr="007347E9">
        <w:t>B</w:t>
      </w:r>
      <w:r w:rsidR="00D95A7E" w:rsidRPr="007347E9">
        <w:t>.1.</w:t>
      </w:r>
      <w:r w:rsidR="001951A2" w:rsidRPr="007347E9">
        <w:t>1</w:t>
      </w:r>
      <w:r w:rsidR="00D95A7E" w:rsidRPr="007347E9">
        <w:tab/>
        <w:t>Overview</w:t>
      </w:r>
      <w:bookmarkEnd w:id="1555"/>
      <w:bookmarkEnd w:id="1556"/>
      <w:bookmarkEnd w:id="1557"/>
      <w:bookmarkEnd w:id="1558"/>
      <w:bookmarkEnd w:id="1559"/>
    </w:p>
    <w:p w14:paraId="6320535A" w14:textId="77777777" w:rsidR="00D95A7E" w:rsidRPr="007347E9" w:rsidRDefault="00D95A7E" w:rsidP="00133C12">
      <w:pPr>
        <w:pStyle w:val="B1"/>
        <w:keepNext/>
      </w:pPr>
      <w:r w:rsidRPr="007347E9">
        <w:t>1.</w:t>
      </w:r>
      <w:r w:rsidRPr="007347E9">
        <w:tab/>
        <w:t>The 5GMSd Client on the UE requests a media resource via M4d.</w:t>
      </w:r>
    </w:p>
    <w:p w14:paraId="6A2A9D3A" w14:textId="72AB0AE0" w:rsidR="00D95A7E" w:rsidRPr="007347E9" w:rsidRDefault="00D95A7E" w:rsidP="00133C12">
      <w:pPr>
        <w:pStyle w:val="B1"/>
        <w:keepNext/>
      </w:pPr>
      <w:r w:rsidRPr="007347E9">
        <w:t>2.</w:t>
      </w:r>
      <w:r w:rsidRPr="007347E9">
        <w:tab/>
        <w:t>The 5GMSd AS determines that it does</w:t>
      </w:r>
      <w:r w:rsidR="009F0F95" w:rsidRPr="007347E9">
        <w:t xml:space="preserve"> not</w:t>
      </w:r>
      <w:r w:rsidRPr="007347E9">
        <w:t xml:space="preserve"> have a cached copy of the requested media resource.</w:t>
      </w:r>
    </w:p>
    <w:p w14:paraId="7FDEABBC" w14:textId="4EA09C87" w:rsidR="00D95A7E" w:rsidRPr="007347E9" w:rsidRDefault="00D95A7E" w:rsidP="00D95A7E">
      <w:pPr>
        <w:pStyle w:val="B1"/>
      </w:pPr>
      <w:r w:rsidRPr="007347E9">
        <w:t>3.</w:t>
      </w:r>
      <w:r w:rsidRPr="007347E9">
        <w:tab/>
        <w:t>The 5GMSd AS transforms the M4d request URL into a request to the 5GMSd Application Provider</w:t>
      </w:r>
      <w:r w:rsidR="003F5C11" w:rsidRPr="007347E9">
        <w:t>'</w:t>
      </w:r>
      <w:r w:rsidRPr="007347E9">
        <w:t>s origin server via M2d.</w:t>
      </w:r>
    </w:p>
    <w:p w14:paraId="1C6F3A31" w14:textId="0984D8CB" w:rsidR="00D95A7E" w:rsidRPr="007347E9" w:rsidRDefault="00AA171A" w:rsidP="002D3606">
      <w:pPr>
        <w:pStyle w:val="Heading2"/>
      </w:pPr>
      <w:bookmarkStart w:id="1560" w:name="_Toc68899734"/>
      <w:bookmarkStart w:id="1561" w:name="_Toc71214485"/>
      <w:bookmarkStart w:id="1562" w:name="_Toc71722159"/>
      <w:bookmarkStart w:id="1563" w:name="_Toc74859211"/>
      <w:bookmarkStart w:id="1564" w:name="_Toc146626784"/>
      <w:r w:rsidRPr="007347E9">
        <w:t>B</w:t>
      </w:r>
      <w:r w:rsidR="00D95A7E" w:rsidRPr="007347E9">
        <w:t>.1.</w:t>
      </w:r>
      <w:r w:rsidR="001951A2" w:rsidRPr="007347E9">
        <w:t>2</w:t>
      </w:r>
      <w:r w:rsidR="00D95A7E" w:rsidRPr="007347E9">
        <w:tab/>
        <w:t>Desired URL mapping</w:t>
      </w:r>
      <w:bookmarkEnd w:id="1560"/>
      <w:bookmarkEnd w:id="1561"/>
      <w:bookmarkEnd w:id="1562"/>
      <w:bookmarkEnd w:id="1563"/>
      <w:bookmarkEnd w:id="1564"/>
    </w:p>
    <w:p w14:paraId="72183D0B" w14:textId="4F68F067" w:rsidR="00D95A7E" w:rsidRPr="007347E9" w:rsidRDefault="00D95A7E" w:rsidP="00133C12">
      <w:pPr>
        <w:keepNext/>
      </w:pPr>
      <w:r w:rsidRPr="007347E9">
        <w:t>In the example shown in table </w:t>
      </w:r>
      <w:r w:rsidR="00AA171A" w:rsidRPr="007347E9">
        <w:t>B</w:t>
      </w:r>
      <w:r w:rsidRPr="007347E9">
        <w:t>.1.</w:t>
      </w:r>
      <w:r w:rsidR="001951A2" w:rsidRPr="007347E9">
        <w:t>2</w:t>
      </w:r>
      <w:r w:rsidRPr="007347E9">
        <w:noBreakHyphen/>
        <w:t xml:space="preserve">1 below, media resources are exposed at M4d from a default canonical domain </w:t>
      </w:r>
      <w:bookmarkStart w:id="1565" w:name="MCCQCTEMPBM_00000066"/>
      <w:r w:rsidRPr="007347E9">
        <w:rPr>
          <w:rStyle w:val="URLchar"/>
        </w:rPr>
        <w:t>5gmsd-as.mno.net</w:t>
      </w:r>
      <w:bookmarkEnd w:id="1565"/>
      <w:r w:rsidRPr="007347E9">
        <w:t xml:space="preserve"> determined by the 5GMSd System operator, and also from a custom domain name alias </w:t>
      </w:r>
      <w:bookmarkStart w:id="1566" w:name="MCCQCTEMPBM_00000067"/>
      <w:r w:rsidRPr="007347E9">
        <w:rPr>
          <w:rStyle w:val="URLchar"/>
        </w:rPr>
        <w:t>mno</w:t>
      </w:r>
      <w:r w:rsidRPr="007347E9">
        <w:rPr>
          <w:rStyle w:val="URLchar"/>
        </w:rPr>
        <w:noBreakHyphen/>
        <w:t>cdn.5gmsd-ap.com</w:t>
      </w:r>
      <w:bookmarkEnd w:id="1566"/>
      <w:r w:rsidRPr="007347E9">
        <w:t xml:space="preserve"> that has been configured by the 5GMSd Application Provider.</w:t>
      </w:r>
    </w:p>
    <w:p w14:paraId="26EAC7A2" w14:textId="02E611FF" w:rsidR="00D95A7E" w:rsidRPr="007347E9" w:rsidRDefault="00D95A7E" w:rsidP="00D95A7E">
      <w:pPr>
        <w:pStyle w:val="TH"/>
      </w:pPr>
      <w:r w:rsidRPr="007347E9">
        <w:t>Table </w:t>
      </w:r>
      <w:r w:rsidR="00AA171A" w:rsidRPr="007347E9">
        <w:t>B</w:t>
      </w:r>
      <w:r w:rsidRPr="007347E9">
        <w:t>.1.</w:t>
      </w:r>
      <w:r w:rsidR="001951A2" w:rsidRPr="007347E9">
        <w:t>2</w:t>
      </w:r>
      <w:r w:rsidRPr="007347E9">
        <w:noBreakHyphen/>
        <w:t>1: Example URL mapping for pull-based ingest</w:t>
      </w:r>
    </w:p>
    <w:tbl>
      <w:tblPr>
        <w:tblStyle w:val="ETSItablestyle"/>
        <w:tblW w:w="0" w:type="auto"/>
        <w:tblLook w:val="04A0" w:firstRow="1" w:lastRow="0" w:firstColumn="1" w:lastColumn="0" w:noHBand="0" w:noVBand="1"/>
      </w:tblPr>
      <w:tblGrid>
        <w:gridCol w:w="5805"/>
        <w:gridCol w:w="3824"/>
      </w:tblGrid>
      <w:tr w:rsidR="00D95A7E" w:rsidRPr="007347E9" w14:paraId="451D4EE6" w14:textId="77777777" w:rsidTr="001E1CEF">
        <w:trPr>
          <w:cnfStyle w:val="100000000000" w:firstRow="1" w:lastRow="0" w:firstColumn="0" w:lastColumn="0" w:oddVBand="0" w:evenVBand="0" w:oddHBand="0" w:evenHBand="0" w:firstRowFirstColumn="0" w:firstRowLastColumn="0" w:lastRowFirstColumn="0" w:lastRowLastColumn="0"/>
        </w:trPr>
        <w:tc>
          <w:tcPr>
            <w:tcW w:w="5807" w:type="dxa"/>
          </w:tcPr>
          <w:p w14:paraId="17F9566A" w14:textId="77777777" w:rsidR="00D95A7E" w:rsidRPr="007347E9" w:rsidRDefault="00D95A7E" w:rsidP="00F327FD">
            <w:pPr>
              <w:pStyle w:val="TAH"/>
            </w:pPr>
            <w:bookmarkStart w:id="1567" w:name="MCCQCTEMPBM_00000100"/>
            <w:r w:rsidRPr="007347E9">
              <w:t>M4d request from 5GMSd Client</w:t>
            </w:r>
          </w:p>
        </w:tc>
        <w:tc>
          <w:tcPr>
            <w:tcW w:w="3824" w:type="dxa"/>
          </w:tcPr>
          <w:p w14:paraId="5374DBB3" w14:textId="77777777" w:rsidR="00D95A7E" w:rsidRPr="007347E9" w:rsidRDefault="00D95A7E" w:rsidP="00F327FD">
            <w:pPr>
              <w:pStyle w:val="TAH"/>
            </w:pPr>
            <w:r w:rsidRPr="007347E9">
              <w:t>Mapped M2d request to origin server</w:t>
            </w:r>
            <w:r w:rsidRPr="007347E9">
              <w:br/>
              <w:t>on 5GMSd AS cache miss</w:t>
            </w:r>
          </w:p>
        </w:tc>
      </w:tr>
      <w:tr w:rsidR="00D95A7E" w:rsidRPr="007347E9" w14:paraId="0C366A71" w14:textId="77777777" w:rsidTr="001E1CEF">
        <w:tc>
          <w:tcPr>
            <w:tcW w:w="5807" w:type="dxa"/>
          </w:tcPr>
          <w:p w14:paraId="1068A47A" w14:textId="62B8C694" w:rsidR="00D95A7E" w:rsidRPr="007347E9" w:rsidRDefault="00D95A7E" w:rsidP="00F327FD">
            <w:pPr>
              <w:pStyle w:val="TAL"/>
            </w:pPr>
            <w:r w:rsidRPr="007347E9">
              <w:t>https://</w:t>
            </w:r>
            <w:r w:rsidRPr="007347E9">
              <w:rPr>
                <w:b/>
                <w:bCs/>
              </w:rPr>
              <w:t>5gmsd-as.mno.net</w:t>
            </w:r>
            <w:r w:rsidRPr="007347E9">
              <w:t>/m4d/provisioning-session9876/</w:t>
            </w:r>
            <w:r w:rsidR="00820CD3" w:rsidRPr="007347E9">
              <w:t>‌</w:t>
            </w:r>
            <w:r w:rsidRPr="007347E9">
              <w:rPr>
                <w:b/>
                <w:bCs/>
              </w:rPr>
              <w:t>asset123456</w:t>
            </w:r>
            <w:r w:rsidRPr="007347E9">
              <w:t>/</w:t>
            </w:r>
            <w:r w:rsidRPr="007347E9">
              <w:rPr>
                <w:b/>
                <w:bCs/>
              </w:rPr>
              <w:t>video1</w:t>
            </w:r>
            <w:r w:rsidRPr="007347E9">
              <w:t>/segment1000.mp4</w:t>
            </w:r>
          </w:p>
        </w:tc>
        <w:tc>
          <w:tcPr>
            <w:tcW w:w="3824" w:type="dxa"/>
            <w:vMerge w:val="restart"/>
          </w:tcPr>
          <w:p w14:paraId="197A8469" w14:textId="42AF7AB0" w:rsidR="00D95A7E" w:rsidRPr="007347E9" w:rsidRDefault="00D95A7E" w:rsidP="00F327FD">
            <w:pPr>
              <w:pStyle w:val="TAL"/>
            </w:pPr>
            <w:r w:rsidRPr="007347E9">
              <w:t>https://origin.5gmsd-ap.com/</w:t>
            </w:r>
            <w:r w:rsidR="00820CD3" w:rsidRPr="007347E9">
              <w:t>‌</w:t>
            </w:r>
            <w:r w:rsidRPr="007347E9">
              <w:t>media/</w:t>
            </w:r>
            <w:r w:rsidR="00820CD3" w:rsidRPr="007347E9">
              <w:t>‌</w:t>
            </w:r>
            <w:r w:rsidRPr="007347E9">
              <w:rPr>
                <w:b/>
                <w:bCs/>
              </w:rPr>
              <w:t>asset123456</w:t>
            </w:r>
            <w:r w:rsidRPr="007347E9">
              <w:t>/</w:t>
            </w:r>
            <w:r w:rsidRPr="007347E9">
              <w:rPr>
                <w:b/>
                <w:bCs/>
              </w:rPr>
              <w:t>video1</w:t>
            </w:r>
            <w:r w:rsidRPr="007347E9">
              <w:t>/segment1000.mp4</w:t>
            </w:r>
          </w:p>
        </w:tc>
      </w:tr>
      <w:tr w:rsidR="00D95A7E" w:rsidRPr="007347E9" w14:paraId="4D3EE828" w14:textId="77777777" w:rsidTr="001E1CEF">
        <w:tc>
          <w:tcPr>
            <w:tcW w:w="5807" w:type="dxa"/>
          </w:tcPr>
          <w:p w14:paraId="1E9E30AB" w14:textId="7ECCA173" w:rsidR="00D95A7E" w:rsidRPr="007347E9" w:rsidRDefault="00D95A7E" w:rsidP="00F327FD">
            <w:pPr>
              <w:pStyle w:val="TAL"/>
            </w:pPr>
            <w:r w:rsidRPr="007347E9">
              <w:t>https://</w:t>
            </w:r>
            <w:r w:rsidRPr="007347E9">
              <w:rPr>
                <w:b/>
                <w:bCs/>
              </w:rPr>
              <w:t>mno-cdn.5gmsd-ap.com</w:t>
            </w:r>
            <w:r w:rsidRPr="007347E9">
              <w:t>/m4d/provisioning-session9876/</w:t>
            </w:r>
            <w:r w:rsidR="00820CD3" w:rsidRPr="007347E9">
              <w:t>‌</w:t>
            </w:r>
            <w:r w:rsidRPr="007347E9">
              <w:rPr>
                <w:b/>
                <w:bCs/>
              </w:rPr>
              <w:t>asset123456</w:t>
            </w:r>
            <w:r w:rsidRPr="007347E9">
              <w:t>/</w:t>
            </w:r>
            <w:r w:rsidRPr="007347E9">
              <w:rPr>
                <w:b/>
                <w:bCs/>
              </w:rPr>
              <w:t>video1</w:t>
            </w:r>
            <w:r w:rsidRPr="007347E9">
              <w:t>/segment1000.mp4</w:t>
            </w:r>
          </w:p>
        </w:tc>
        <w:tc>
          <w:tcPr>
            <w:tcW w:w="3824" w:type="dxa"/>
            <w:vMerge/>
          </w:tcPr>
          <w:p w14:paraId="35BDCBC4" w14:textId="77777777" w:rsidR="00D95A7E" w:rsidRPr="007347E9" w:rsidRDefault="00D95A7E" w:rsidP="00F327FD">
            <w:pPr>
              <w:pStyle w:val="TAL"/>
            </w:pPr>
          </w:p>
        </w:tc>
      </w:tr>
      <w:tr w:rsidR="00D95A7E" w:rsidRPr="007347E9" w14:paraId="440F40D4" w14:textId="77777777" w:rsidTr="001E1CEF">
        <w:tc>
          <w:tcPr>
            <w:tcW w:w="5807" w:type="dxa"/>
          </w:tcPr>
          <w:p w14:paraId="015D2B17" w14:textId="7D4907E7" w:rsidR="00D95A7E" w:rsidRPr="007347E9" w:rsidRDefault="00D95A7E" w:rsidP="00F327FD">
            <w:pPr>
              <w:pStyle w:val="TAL"/>
            </w:pPr>
            <w:r w:rsidRPr="007347E9">
              <w:t>https://</w:t>
            </w:r>
            <w:r w:rsidRPr="007347E9">
              <w:rPr>
                <w:b/>
                <w:bCs/>
              </w:rPr>
              <w:t>5gmsd-as.mno.net</w:t>
            </w:r>
            <w:r w:rsidRPr="007347E9">
              <w:t>/m4d/provisioning-session9876/</w:t>
            </w:r>
            <w:r w:rsidR="00820CD3" w:rsidRPr="007347E9">
              <w:t>‌</w:t>
            </w:r>
            <w:r w:rsidRPr="007347E9">
              <w:rPr>
                <w:b/>
                <w:bCs/>
              </w:rPr>
              <w:t>asset123456</w:t>
            </w:r>
            <w:r w:rsidRPr="007347E9">
              <w:t>/</w:t>
            </w:r>
            <w:r w:rsidRPr="007347E9">
              <w:rPr>
                <w:b/>
                <w:bCs/>
              </w:rPr>
              <w:t>video2</w:t>
            </w:r>
            <w:r w:rsidRPr="007347E9">
              <w:t>/segment1000.mp4</w:t>
            </w:r>
          </w:p>
        </w:tc>
        <w:tc>
          <w:tcPr>
            <w:tcW w:w="3824" w:type="dxa"/>
            <w:vMerge w:val="restart"/>
          </w:tcPr>
          <w:p w14:paraId="6E4ABBB0" w14:textId="19380F61" w:rsidR="00D95A7E" w:rsidRPr="007347E9" w:rsidRDefault="00D95A7E" w:rsidP="00F327FD">
            <w:pPr>
              <w:pStyle w:val="TAL"/>
            </w:pPr>
            <w:r w:rsidRPr="007347E9">
              <w:t>https://origin.5gmsd-ap.com/</w:t>
            </w:r>
            <w:r w:rsidR="00820CD3" w:rsidRPr="007347E9">
              <w:t>‌</w:t>
            </w:r>
            <w:r w:rsidRPr="007347E9">
              <w:t>media/</w:t>
            </w:r>
            <w:r w:rsidR="00820CD3" w:rsidRPr="007347E9">
              <w:t>‌</w:t>
            </w:r>
            <w:r w:rsidRPr="007347E9">
              <w:rPr>
                <w:b/>
                <w:bCs/>
              </w:rPr>
              <w:t>asset123456</w:t>
            </w:r>
            <w:r w:rsidRPr="007347E9">
              <w:t>/</w:t>
            </w:r>
            <w:r w:rsidRPr="007347E9">
              <w:rPr>
                <w:b/>
                <w:bCs/>
              </w:rPr>
              <w:t>video2</w:t>
            </w:r>
            <w:r w:rsidRPr="007347E9">
              <w:t>/segment1000.mp4</w:t>
            </w:r>
          </w:p>
        </w:tc>
      </w:tr>
      <w:tr w:rsidR="00D95A7E" w:rsidRPr="007347E9" w14:paraId="6B65C3BC" w14:textId="77777777" w:rsidTr="001E1CEF">
        <w:tc>
          <w:tcPr>
            <w:tcW w:w="5807" w:type="dxa"/>
          </w:tcPr>
          <w:p w14:paraId="1836EDFE" w14:textId="3F168DF9" w:rsidR="00D95A7E" w:rsidRPr="007347E9" w:rsidRDefault="00D95A7E" w:rsidP="00F327FD">
            <w:pPr>
              <w:pStyle w:val="TAL"/>
            </w:pPr>
            <w:r w:rsidRPr="007347E9">
              <w:t>https://</w:t>
            </w:r>
            <w:r w:rsidRPr="007347E9">
              <w:rPr>
                <w:b/>
                <w:bCs/>
              </w:rPr>
              <w:t>mno-cdn.5gmsd-ap.com</w:t>
            </w:r>
            <w:r w:rsidRPr="007347E9">
              <w:t>/m4d/provisioning-session9876/</w:t>
            </w:r>
            <w:r w:rsidR="00820CD3" w:rsidRPr="007347E9">
              <w:t>‌</w:t>
            </w:r>
            <w:r w:rsidRPr="007347E9">
              <w:rPr>
                <w:b/>
                <w:bCs/>
              </w:rPr>
              <w:t>asset123456</w:t>
            </w:r>
            <w:r w:rsidRPr="007347E9">
              <w:t>/</w:t>
            </w:r>
            <w:r w:rsidRPr="007347E9">
              <w:rPr>
                <w:b/>
                <w:bCs/>
              </w:rPr>
              <w:t>video2</w:t>
            </w:r>
            <w:r w:rsidRPr="007347E9">
              <w:t>/segment1000.mp4</w:t>
            </w:r>
          </w:p>
        </w:tc>
        <w:tc>
          <w:tcPr>
            <w:tcW w:w="3824" w:type="dxa"/>
            <w:vMerge/>
          </w:tcPr>
          <w:p w14:paraId="0E54EF1C" w14:textId="77777777" w:rsidR="00D95A7E" w:rsidRPr="007347E9" w:rsidRDefault="00D95A7E" w:rsidP="00F327FD">
            <w:pPr>
              <w:pStyle w:val="TAL"/>
            </w:pPr>
          </w:p>
        </w:tc>
      </w:tr>
      <w:tr w:rsidR="00D95A7E" w:rsidRPr="007347E9" w14:paraId="4861A498" w14:textId="77777777" w:rsidTr="001E1CEF">
        <w:tc>
          <w:tcPr>
            <w:tcW w:w="5807" w:type="dxa"/>
          </w:tcPr>
          <w:p w14:paraId="3A12F6D6" w14:textId="701E1E00" w:rsidR="00D95A7E" w:rsidRPr="007347E9" w:rsidRDefault="00D95A7E" w:rsidP="00F327FD">
            <w:pPr>
              <w:pStyle w:val="TAL"/>
            </w:pPr>
            <w:r w:rsidRPr="007347E9">
              <w:t>https://</w:t>
            </w:r>
            <w:r w:rsidRPr="007347E9">
              <w:rPr>
                <w:b/>
                <w:bCs/>
              </w:rPr>
              <w:t>5gmsd-as.mno.net</w:t>
            </w:r>
            <w:r w:rsidRPr="007347E9">
              <w:t>/m4d/provisioning-session9876/</w:t>
            </w:r>
            <w:r w:rsidR="00820CD3" w:rsidRPr="007347E9">
              <w:t>‌</w:t>
            </w:r>
            <w:r w:rsidRPr="007347E9">
              <w:rPr>
                <w:b/>
                <w:bCs/>
              </w:rPr>
              <w:t>asset123456</w:t>
            </w:r>
            <w:r w:rsidRPr="007347E9">
              <w:t>/</w:t>
            </w:r>
            <w:r w:rsidRPr="007347E9">
              <w:rPr>
                <w:b/>
                <w:bCs/>
              </w:rPr>
              <w:t>audio1</w:t>
            </w:r>
            <w:r w:rsidRPr="007347E9">
              <w:t>/segment1000.mp4</w:t>
            </w:r>
          </w:p>
        </w:tc>
        <w:tc>
          <w:tcPr>
            <w:tcW w:w="3824" w:type="dxa"/>
            <w:vMerge w:val="restart"/>
          </w:tcPr>
          <w:p w14:paraId="04944D2F" w14:textId="2E14635D" w:rsidR="00D95A7E" w:rsidRPr="007347E9" w:rsidRDefault="00D95A7E" w:rsidP="00F327FD">
            <w:pPr>
              <w:pStyle w:val="TAL"/>
            </w:pPr>
            <w:r w:rsidRPr="007347E9">
              <w:t>https://origin.5gmsd-ap.com/</w:t>
            </w:r>
            <w:r w:rsidR="00820CD3" w:rsidRPr="007347E9">
              <w:t>‌</w:t>
            </w:r>
            <w:r w:rsidRPr="007347E9">
              <w:t>media/</w:t>
            </w:r>
            <w:r w:rsidR="00820CD3" w:rsidRPr="007347E9">
              <w:t>‌</w:t>
            </w:r>
            <w:r w:rsidRPr="007347E9">
              <w:rPr>
                <w:b/>
                <w:bCs/>
              </w:rPr>
              <w:t>asset123456</w:t>
            </w:r>
            <w:r w:rsidRPr="007347E9">
              <w:t>/</w:t>
            </w:r>
            <w:r w:rsidRPr="007347E9">
              <w:rPr>
                <w:b/>
                <w:bCs/>
              </w:rPr>
              <w:t>audio1</w:t>
            </w:r>
            <w:r w:rsidRPr="007347E9">
              <w:t>/segment1000.mp4</w:t>
            </w:r>
          </w:p>
        </w:tc>
      </w:tr>
      <w:tr w:rsidR="00D95A7E" w:rsidRPr="007347E9" w14:paraId="3A47B60E" w14:textId="77777777" w:rsidTr="001E1CEF">
        <w:tc>
          <w:tcPr>
            <w:tcW w:w="5807" w:type="dxa"/>
          </w:tcPr>
          <w:p w14:paraId="64F42E9D" w14:textId="1DB09286" w:rsidR="00D95A7E" w:rsidRPr="007347E9" w:rsidRDefault="00D95A7E" w:rsidP="00F327FD">
            <w:pPr>
              <w:pStyle w:val="TAL"/>
            </w:pPr>
            <w:r w:rsidRPr="007347E9">
              <w:t>https://mno-cdn.5gmsd-ap.com/m4d/provisioning-session9876/</w:t>
            </w:r>
            <w:r w:rsidR="00820CD3" w:rsidRPr="007347E9">
              <w:t>‌</w:t>
            </w:r>
            <w:r w:rsidRPr="007347E9">
              <w:rPr>
                <w:b/>
                <w:bCs/>
              </w:rPr>
              <w:t>asset123456</w:t>
            </w:r>
            <w:r w:rsidRPr="007347E9">
              <w:t>/</w:t>
            </w:r>
            <w:r w:rsidRPr="007347E9">
              <w:rPr>
                <w:b/>
                <w:bCs/>
              </w:rPr>
              <w:t>audio1</w:t>
            </w:r>
            <w:r w:rsidRPr="007347E9">
              <w:t>/segment1000.mp4</w:t>
            </w:r>
          </w:p>
        </w:tc>
        <w:tc>
          <w:tcPr>
            <w:tcW w:w="3824" w:type="dxa"/>
            <w:vMerge/>
          </w:tcPr>
          <w:p w14:paraId="06AD1D3F" w14:textId="77777777" w:rsidR="00D95A7E" w:rsidRPr="007347E9" w:rsidRDefault="00D95A7E" w:rsidP="00F327FD">
            <w:pPr>
              <w:pStyle w:val="TAL"/>
            </w:pPr>
          </w:p>
        </w:tc>
      </w:tr>
      <w:bookmarkEnd w:id="1567"/>
    </w:tbl>
    <w:p w14:paraId="733D14E7" w14:textId="77777777" w:rsidR="001A2D9F" w:rsidRPr="007347E9" w:rsidRDefault="001A2D9F" w:rsidP="00133C12">
      <w:pPr>
        <w:pStyle w:val="TAN"/>
        <w:keepNext w:val="0"/>
      </w:pPr>
    </w:p>
    <w:p w14:paraId="6C200B74" w14:textId="6E3AA90C" w:rsidR="00D95A7E" w:rsidRPr="007347E9" w:rsidRDefault="00AA171A" w:rsidP="002D3606">
      <w:pPr>
        <w:pStyle w:val="Heading2"/>
      </w:pPr>
      <w:bookmarkStart w:id="1568" w:name="_Toc68899735"/>
      <w:bookmarkStart w:id="1569" w:name="_Toc71214486"/>
      <w:bookmarkStart w:id="1570" w:name="_Toc71722160"/>
      <w:bookmarkStart w:id="1571" w:name="_Toc74859212"/>
      <w:bookmarkStart w:id="1572" w:name="_Toc146626785"/>
      <w:r w:rsidRPr="007347E9">
        <w:t>B</w:t>
      </w:r>
      <w:r w:rsidR="00D95A7E" w:rsidRPr="007347E9">
        <w:t>.1.</w:t>
      </w:r>
      <w:r w:rsidR="001951A2" w:rsidRPr="007347E9">
        <w:t>3</w:t>
      </w:r>
      <w:r w:rsidR="00D95A7E" w:rsidRPr="007347E9">
        <w:tab/>
        <w:t>Content Hosting Configuration</w:t>
      </w:r>
      <w:bookmarkEnd w:id="1568"/>
      <w:bookmarkEnd w:id="1569"/>
      <w:bookmarkEnd w:id="1570"/>
      <w:bookmarkEnd w:id="1571"/>
      <w:bookmarkEnd w:id="1572"/>
    </w:p>
    <w:p w14:paraId="24644F36" w14:textId="26CD1EAD" w:rsidR="00D95A7E" w:rsidRPr="007347E9" w:rsidRDefault="00D95A7E" w:rsidP="00DE2B16">
      <w:pPr>
        <w:keepNext/>
      </w:pPr>
      <w:r w:rsidRPr="007347E9">
        <w:t>Table </w:t>
      </w:r>
      <w:r w:rsidR="0087731D" w:rsidRPr="007347E9">
        <w:t>B</w:t>
      </w:r>
      <w:r w:rsidRPr="007347E9">
        <w:t>.1.</w:t>
      </w:r>
      <w:r w:rsidR="001951A2" w:rsidRPr="007347E9">
        <w:t>3</w:t>
      </w:r>
      <w:r w:rsidRPr="007347E9">
        <w:noBreakHyphen/>
        <w:t>1 below shows the relevant Content Hosting Configuration parameters needed to achieve the example mapping described in table </w:t>
      </w:r>
      <w:r w:rsidR="00AA171A" w:rsidRPr="007347E9">
        <w:t>B</w:t>
      </w:r>
      <w:r w:rsidRPr="007347E9">
        <w:t>.1.</w:t>
      </w:r>
      <w:r w:rsidR="001951A2" w:rsidRPr="007347E9">
        <w:t>2</w:t>
      </w:r>
      <w:r w:rsidRPr="007347E9">
        <w:noBreakHyphen/>
        <w:t>1 above.</w:t>
      </w:r>
    </w:p>
    <w:p w14:paraId="373F9E03" w14:textId="092D615C" w:rsidR="00D95A7E" w:rsidRPr="007347E9" w:rsidRDefault="00D95A7E" w:rsidP="00D95A7E">
      <w:pPr>
        <w:pStyle w:val="TH"/>
      </w:pPr>
      <w:r w:rsidRPr="007347E9">
        <w:t>Table </w:t>
      </w:r>
      <w:r w:rsidR="00AA171A" w:rsidRPr="007347E9">
        <w:t>B</w:t>
      </w:r>
      <w:r w:rsidRPr="007347E9">
        <w:t>.1.</w:t>
      </w:r>
      <w:r w:rsidR="001951A2" w:rsidRPr="007347E9">
        <w:t>3</w:t>
      </w:r>
      <w:r w:rsidRPr="007347E9">
        <w:noBreakHyphen/>
        <w:t>1: Content Hosting Configuration properties relevant to pull-based ingest</w:t>
      </w:r>
    </w:p>
    <w:tbl>
      <w:tblPr>
        <w:tblStyle w:val="ETSItablestyle"/>
        <w:tblW w:w="0" w:type="auto"/>
        <w:tblLook w:val="04A0" w:firstRow="1" w:lastRow="0" w:firstColumn="1" w:lastColumn="0" w:noHBand="0" w:noVBand="1"/>
      </w:tblPr>
      <w:tblGrid>
        <w:gridCol w:w="2547"/>
        <w:gridCol w:w="4536"/>
        <w:gridCol w:w="2546"/>
      </w:tblGrid>
      <w:tr w:rsidR="006865D6" w:rsidRPr="007347E9" w14:paraId="76ECD7E5" w14:textId="77777777" w:rsidTr="00247007">
        <w:trPr>
          <w:cnfStyle w:val="100000000000" w:firstRow="1" w:lastRow="0" w:firstColumn="0" w:lastColumn="0" w:oddVBand="0" w:evenVBand="0" w:oddHBand="0" w:evenHBand="0" w:firstRowFirstColumn="0" w:firstRowLastColumn="0" w:lastRowFirstColumn="0" w:lastRowLastColumn="0"/>
        </w:trPr>
        <w:tc>
          <w:tcPr>
            <w:tcW w:w="2547" w:type="dxa"/>
            <w:tcBorders>
              <w:top w:val="single" w:sz="4" w:space="0" w:color="auto"/>
              <w:left w:val="single" w:sz="4" w:space="0" w:color="auto"/>
              <w:bottom w:val="single" w:sz="4" w:space="0" w:color="auto"/>
              <w:right w:val="single" w:sz="4" w:space="0" w:color="auto"/>
            </w:tcBorders>
            <w:hideMark/>
          </w:tcPr>
          <w:p w14:paraId="023478FB" w14:textId="77777777" w:rsidR="006865D6" w:rsidRPr="007347E9" w:rsidRDefault="006865D6" w:rsidP="00247007">
            <w:pPr>
              <w:pStyle w:val="TAH"/>
              <w:rPr>
                <w:lang w:val="en-US"/>
              </w:rPr>
            </w:pPr>
            <w:bookmarkStart w:id="1573" w:name="MCCQCTEMPBM_00000101"/>
            <w:r w:rsidRPr="007347E9">
              <w:rPr>
                <w:lang w:val="en-US"/>
              </w:rPr>
              <w:t>Property</w:t>
            </w:r>
          </w:p>
        </w:tc>
        <w:tc>
          <w:tcPr>
            <w:tcW w:w="4536" w:type="dxa"/>
            <w:tcBorders>
              <w:top w:val="single" w:sz="4" w:space="0" w:color="auto"/>
              <w:left w:val="single" w:sz="4" w:space="0" w:color="auto"/>
              <w:bottom w:val="single" w:sz="4" w:space="0" w:color="auto"/>
              <w:right w:val="single" w:sz="4" w:space="0" w:color="auto"/>
            </w:tcBorders>
            <w:hideMark/>
          </w:tcPr>
          <w:p w14:paraId="3211E870" w14:textId="77777777" w:rsidR="006865D6" w:rsidRPr="007347E9" w:rsidRDefault="006865D6" w:rsidP="00247007">
            <w:pPr>
              <w:pStyle w:val="TAH"/>
              <w:rPr>
                <w:lang w:val="en-US"/>
              </w:rPr>
            </w:pPr>
            <w:r w:rsidRPr="007347E9">
              <w:rPr>
                <w:lang w:val="en-US"/>
              </w:rPr>
              <w:t>Example value</w:t>
            </w:r>
          </w:p>
        </w:tc>
        <w:tc>
          <w:tcPr>
            <w:tcW w:w="2546" w:type="dxa"/>
            <w:tcBorders>
              <w:top w:val="single" w:sz="4" w:space="0" w:color="auto"/>
              <w:left w:val="single" w:sz="4" w:space="0" w:color="auto"/>
              <w:bottom w:val="single" w:sz="4" w:space="0" w:color="auto"/>
              <w:right w:val="single" w:sz="4" w:space="0" w:color="auto"/>
            </w:tcBorders>
            <w:hideMark/>
          </w:tcPr>
          <w:p w14:paraId="740ECD74" w14:textId="77777777" w:rsidR="006865D6" w:rsidRPr="007347E9" w:rsidRDefault="006865D6" w:rsidP="00247007">
            <w:pPr>
              <w:pStyle w:val="TAH"/>
              <w:rPr>
                <w:lang w:val="en-US"/>
              </w:rPr>
            </w:pPr>
            <w:r w:rsidRPr="007347E9">
              <w:rPr>
                <w:lang w:val="en-US"/>
              </w:rPr>
              <w:t>Set by</w:t>
            </w:r>
          </w:p>
        </w:tc>
      </w:tr>
      <w:tr w:rsidR="006865D6" w:rsidRPr="007347E9" w14:paraId="21C095F2" w14:textId="77777777" w:rsidTr="00247007">
        <w:tc>
          <w:tcPr>
            <w:tcW w:w="9629" w:type="dxa"/>
            <w:gridSpan w:val="3"/>
            <w:tcBorders>
              <w:top w:val="single" w:sz="4" w:space="0" w:color="auto"/>
              <w:left w:val="single" w:sz="4" w:space="0" w:color="auto"/>
              <w:bottom w:val="single" w:sz="4" w:space="0" w:color="auto"/>
              <w:right w:val="single" w:sz="4" w:space="0" w:color="auto"/>
            </w:tcBorders>
            <w:hideMark/>
          </w:tcPr>
          <w:p w14:paraId="772356A9" w14:textId="77777777" w:rsidR="006865D6" w:rsidRPr="007347E9" w:rsidRDefault="006865D6" w:rsidP="00247007">
            <w:pPr>
              <w:pStyle w:val="TAL"/>
              <w:rPr>
                <w:rStyle w:val="Code"/>
              </w:rPr>
            </w:pPr>
            <w:r w:rsidRPr="007347E9">
              <w:rPr>
                <w:rStyle w:val="Code"/>
                <w:lang w:val="en-US"/>
              </w:rPr>
              <w:t>IngestConfiguration</w:t>
            </w:r>
          </w:p>
        </w:tc>
      </w:tr>
      <w:tr w:rsidR="006865D6" w:rsidRPr="007347E9" w14:paraId="047CD737" w14:textId="77777777" w:rsidTr="00247007">
        <w:tc>
          <w:tcPr>
            <w:tcW w:w="2547" w:type="dxa"/>
            <w:tcBorders>
              <w:top w:val="single" w:sz="4" w:space="0" w:color="auto"/>
              <w:left w:val="single" w:sz="4" w:space="0" w:color="auto"/>
              <w:bottom w:val="single" w:sz="4" w:space="0" w:color="auto"/>
              <w:right w:val="single" w:sz="4" w:space="0" w:color="auto"/>
            </w:tcBorders>
            <w:hideMark/>
          </w:tcPr>
          <w:p w14:paraId="744524D3" w14:textId="77777777" w:rsidR="006865D6" w:rsidRPr="007347E9" w:rsidRDefault="006865D6" w:rsidP="00247007">
            <w:pPr>
              <w:pStyle w:val="TAL"/>
              <w:rPr>
                <w:rStyle w:val="Code"/>
                <w:lang w:val="en-US"/>
              </w:rPr>
            </w:pPr>
            <w:r w:rsidRPr="007347E9">
              <w:rPr>
                <w:lang w:val="en-US"/>
              </w:rPr>
              <w:tab/>
            </w:r>
            <w:r w:rsidRPr="007347E9">
              <w:rPr>
                <w:rStyle w:val="Code"/>
                <w:lang w:val="en-US"/>
              </w:rPr>
              <w:t>protocol</w:t>
            </w:r>
          </w:p>
        </w:tc>
        <w:tc>
          <w:tcPr>
            <w:tcW w:w="4536" w:type="dxa"/>
            <w:tcBorders>
              <w:top w:val="single" w:sz="4" w:space="0" w:color="auto"/>
              <w:left w:val="single" w:sz="4" w:space="0" w:color="auto"/>
              <w:bottom w:val="single" w:sz="4" w:space="0" w:color="auto"/>
              <w:right w:val="single" w:sz="4" w:space="0" w:color="auto"/>
            </w:tcBorders>
            <w:hideMark/>
          </w:tcPr>
          <w:p w14:paraId="1BA2B089" w14:textId="77777777" w:rsidR="006865D6" w:rsidRPr="007347E9" w:rsidRDefault="006865D6" w:rsidP="00247007">
            <w:pPr>
              <w:pStyle w:val="TAL"/>
            </w:pPr>
            <w:r w:rsidRPr="007347E9">
              <w:rPr>
                <w:lang w:val="en-US"/>
              </w:rPr>
              <w:t>urn:3gpp:5gms:content-protocol:</w:t>
            </w:r>
            <w:r w:rsidRPr="007347E9">
              <w:rPr>
                <w:b/>
                <w:bCs/>
                <w:lang w:val="en-US"/>
              </w:rPr>
              <w:t>http-pull-ingest</w:t>
            </w:r>
          </w:p>
        </w:tc>
        <w:tc>
          <w:tcPr>
            <w:tcW w:w="2546" w:type="dxa"/>
            <w:vMerge w:val="restart"/>
            <w:tcBorders>
              <w:top w:val="single" w:sz="4" w:space="0" w:color="auto"/>
              <w:left w:val="single" w:sz="4" w:space="0" w:color="auto"/>
              <w:bottom w:val="single" w:sz="4" w:space="0" w:color="auto"/>
              <w:right w:val="single" w:sz="4" w:space="0" w:color="auto"/>
            </w:tcBorders>
            <w:hideMark/>
          </w:tcPr>
          <w:p w14:paraId="4B5B313D" w14:textId="77777777" w:rsidR="006865D6" w:rsidRPr="007347E9" w:rsidRDefault="006865D6" w:rsidP="00247007">
            <w:pPr>
              <w:pStyle w:val="TAL"/>
              <w:rPr>
                <w:lang w:val="en-US"/>
              </w:rPr>
            </w:pPr>
            <w:r w:rsidRPr="007347E9">
              <w:rPr>
                <w:lang w:val="en-US"/>
              </w:rPr>
              <w:t>5GMSd Application Provider</w:t>
            </w:r>
          </w:p>
        </w:tc>
      </w:tr>
      <w:tr w:rsidR="006865D6" w:rsidRPr="007347E9" w14:paraId="184C2AD9" w14:textId="77777777" w:rsidTr="00247007">
        <w:tc>
          <w:tcPr>
            <w:tcW w:w="2547" w:type="dxa"/>
            <w:tcBorders>
              <w:top w:val="single" w:sz="4" w:space="0" w:color="auto"/>
              <w:left w:val="single" w:sz="4" w:space="0" w:color="auto"/>
              <w:bottom w:val="single" w:sz="4" w:space="0" w:color="auto"/>
              <w:right w:val="single" w:sz="4" w:space="0" w:color="auto"/>
            </w:tcBorders>
            <w:hideMark/>
          </w:tcPr>
          <w:p w14:paraId="44591B97" w14:textId="77777777" w:rsidR="006865D6" w:rsidRPr="007347E9" w:rsidRDefault="006865D6" w:rsidP="00247007">
            <w:pPr>
              <w:pStyle w:val="TAL"/>
              <w:rPr>
                <w:rStyle w:val="Code"/>
              </w:rPr>
            </w:pPr>
            <w:r w:rsidRPr="007347E9">
              <w:rPr>
                <w:lang w:val="en-US"/>
              </w:rPr>
              <w:tab/>
            </w:r>
            <w:r w:rsidRPr="007347E9">
              <w:rPr>
                <w:rStyle w:val="Code"/>
                <w:lang w:val="en-US"/>
              </w:rPr>
              <w:t>pull</w:t>
            </w:r>
          </w:p>
        </w:tc>
        <w:tc>
          <w:tcPr>
            <w:tcW w:w="4536" w:type="dxa"/>
            <w:tcBorders>
              <w:top w:val="single" w:sz="4" w:space="0" w:color="auto"/>
              <w:left w:val="single" w:sz="4" w:space="0" w:color="auto"/>
              <w:bottom w:val="single" w:sz="4" w:space="0" w:color="auto"/>
              <w:right w:val="single" w:sz="4" w:space="0" w:color="auto"/>
            </w:tcBorders>
            <w:hideMark/>
          </w:tcPr>
          <w:p w14:paraId="29845C0E" w14:textId="77777777" w:rsidR="006865D6" w:rsidRPr="007347E9" w:rsidRDefault="006865D6" w:rsidP="00247007">
            <w:pPr>
              <w:pStyle w:val="TAL"/>
            </w:pPr>
            <w:r w:rsidRPr="007347E9">
              <w:rPr>
                <w:lang w:val="en-US"/>
              </w:rPr>
              <w:t>true</w:t>
            </w:r>
          </w:p>
        </w:tc>
        <w:tc>
          <w:tcPr>
            <w:tcW w:w="2546" w:type="dxa"/>
            <w:vMerge/>
            <w:tcBorders>
              <w:top w:val="single" w:sz="4" w:space="0" w:color="auto"/>
              <w:left w:val="single" w:sz="4" w:space="0" w:color="auto"/>
              <w:bottom w:val="single" w:sz="4" w:space="0" w:color="auto"/>
              <w:right w:val="single" w:sz="4" w:space="0" w:color="auto"/>
            </w:tcBorders>
            <w:vAlign w:val="center"/>
            <w:hideMark/>
          </w:tcPr>
          <w:p w14:paraId="55CC43A6" w14:textId="77777777" w:rsidR="006865D6" w:rsidRPr="007347E9" w:rsidRDefault="006865D6" w:rsidP="00247007">
            <w:pPr>
              <w:spacing w:after="0"/>
              <w:rPr>
                <w:rFonts w:ascii="Arial" w:hAnsi="Arial"/>
                <w:sz w:val="18"/>
                <w:lang w:val="en-US"/>
              </w:rPr>
            </w:pPr>
          </w:p>
        </w:tc>
      </w:tr>
      <w:tr w:rsidR="006865D6" w:rsidRPr="007347E9" w14:paraId="21F4C079" w14:textId="77777777" w:rsidTr="00247007">
        <w:tc>
          <w:tcPr>
            <w:tcW w:w="2547" w:type="dxa"/>
            <w:tcBorders>
              <w:top w:val="single" w:sz="4" w:space="0" w:color="auto"/>
              <w:left w:val="single" w:sz="4" w:space="0" w:color="auto"/>
              <w:bottom w:val="single" w:sz="4" w:space="0" w:color="auto"/>
              <w:right w:val="single" w:sz="4" w:space="0" w:color="auto"/>
            </w:tcBorders>
            <w:hideMark/>
          </w:tcPr>
          <w:p w14:paraId="3D147DC1" w14:textId="608127E5" w:rsidR="006865D6" w:rsidRPr="007347E9" w:rsidRDefault="006865D6" w:rsidP="00247007">
            <w:pPr>
              <w:pStyle w:val="TAL"/>
              <w:rPr>
                <w:rStyle w:val="Code"/>
              </w:rPr>
            </w:pPr>
            <w:r w:rsidRPr="007347E9">
              <w:rPr>
                <w:lang w:val="en-US"/>
              </w:rPr>
              <w:tab/>
            </w:r>
            <w:r w:rsidRPr="007347E9">
              <w:rPr>
                <w:rStyle w:val="Code"/>
                <w:lang w:val="en-US"/>
              </w:rPr>
              <w:t>baseURL</w:t>
            </w:r>
          </w:p>
        </w:tc>
        <w:tc>
          <w:tcPr>
            <w:tcW w:w="4536" w:type="dxa"/>
            <w:tcBorders>
              <w:top w:val="single" w:sz="4" w:space="0" w:color="auto"/>
              <w:left w:val="single" w:sz="4" w:space="0" w:color="auto"/>
              <w:bottom w:val="single" w:sz="4" w:space="0" w:color="auto"/>
              <w:right w:val="single" w:sz="4" w:space="0" w:color="auto"/>
            </w:tcBorders>
            <w:hideMark/>
          </w:tcPr>
          <w:p w14:paraId="5629346C" w14:textId="77777777" w:rsidR="006865D6" w:rsidRPr="007347E9" w:rsidRDefault="006865D6" w:rsidP="00247007">
            <w:pPr>
              <w:pStyle w:val="TAL"/>
            </w:pPr>
            <w:r w:rsidRPr="007347E9">
              <w:rPr>
                <w:lang w:val="en-US"/>
              </w:rPr>
              <w:t>https://origin.5gmsd-ap.com/media</w:t>
            </w:r>
          </w:p>
        </w:tc>
        <w:tc>
          <w:tcPr>
            <w:tcW w:w="2546" w:type="dxa"/>
            <w:vMerge/>
            <w:tcBorders>
              <w:top w:val="single" w:sz="4" w:space="0" w:color="auto"/>
              <w:left w:val="single" w:sz="4" w:space="0" w:color="auto"/>
              <w:bottom w:val="single" w:sz="4" w:space="0" w:color="auto"/>
              <w:right w:val="single" w:sz="4" w:space="0" w:color="auto"/>
            </w:tcBorders>
            <w:vAlign w:val="center"/>
            <w:hideMark/>
          </w:tcPr>
          <w:p w14:paraId="05CCEEE0" w14:textId="77777777" w:rsidR="006865D6" w:rsidRPr="007347E9" w:rsidRDefault="006865D6" w:rsidP="00247007">
            <w:pPr>
              <w:spacing w:after="0"/>
              <w:rPr>
                <w:rFonts w:ascii="Arial" w:hAnsi="Arial"/>
                <w:sz w:val="18"/>
                <w:lang w:val="en-US"/>
              </w:rPr>
            </w:pPr>
          </w:p>
        </w:tc>
      </w:tr>
      <w:tr w:rsidR="006865D6" w:rsidRPr="007347E9" w14:paraId="2EE0B332" w14:textId="77777777" w:rsidTr="00247007">
        <w:tc>
          <w:tcPr>
            <w:tcW w:w="9629" w:type="dxa"/>
            <w:gridSpan w:val="3"/>
            <w:tcBorders>
              <w:top w:val="double" w:sz="4" w:space="0" w:color="auto"/>
              <w:left w:val="single" w:sz="4" w:space="0" w:color="auto"/>
              <w:bottom w:val="single" w:sz="4" w:space="0" w:color="auto"/>
              <w:right w:val="single" w:sz="4" w:space="0" w:color="auto"/>
            </w:tcBorders>
            <w:hideMark/>
          </w:tcPr>
          <w:p w14:paraId="1646A2D0" w14:textId="77777777" w:rsidR="006865D6" w:rsidRPr="007347E9" w:rsidRDefault="006865D6" w:rsidP="00247007">
            <w:pPr>
              <w:pStyle w:val="TAL"/>
              <w:rPr>
                <w:rStyle w:val="Code"/>
              </w:rPr>
            </w:pPr>
            <w:r w:rsidRPr="007347E9">
              <w:rPr>
                <w:rStyle w:val="Code"/>
                <w:lang w:val="en-US"/>
              </w:rPr>
              <w:t>DistributionConfiguration</w:t>
            </w:r>
          </w:p>
        </w:tc>
      </w:tr>
      <w:tr w:rsidR="006865D6" w:rsidRPr="007347E9" w14:paraId="7934A273" w14:textId="77777777" w:rsidTr="00247007">
        <w:tc>
          <w:tcPr>
            <w:tcW w:w="2547" w:type="dxa"/>
            <w:tcBorders>
              <w:top w:val="single" w:sz="4" w:space="0" w:color="auto"/>
              <w:left w:val="single" w:sz="4" w:space="0" w:color="auto"/>
              <w:bottom w:val="single" w:sz="4" w:space="0" w:color="auto"/>
              <w:right w:val="single" w:sz="4" w:space="0" w:color="auto"/>
            </w:tcBorders>
            <w:hideMark/>
          </w:tcPr>
          <w:p w14:paraId="7D475063" w14:textId="77777777" w:rsidR="006865D6" w:rsidRPr="007347E9" w:rsidRDefault="006865D6" w:rsidP="00247007">
            <w:pPr>
              <w:pStyle w:val="TAL"/>
              <w:rPr>
                <w:rStyle w:val="Code"/>
                <w:lang w:val="en-US"/>
              </w:rPr>
            </w:pPr>
            <w:r w:rsidRPr="007347E9">
              <w:rPr>
                <w:lang w:val="en-US"/>
              </w:rPr>
              <w:tab/>
            </w:r>
            <w:r w:rsidRPr="007347E9">
              <w:rPr>
                <w:rStyle w:val="Code"/>
                <w:lang w:val="en-US"/>
              </w:rPr>
              <w:t>canonicalDomainName</w:t>
            </w:r>
          </w:p>
        </w:tc>
        <w:tc>
          <w:tcPr>
            <w:tcW w:w="4536" w:type="dxa"/>
            <w:tcBorders>
              <w:top w:val="single" w:sz="4" w:space="0" w:color="auto"/>
              <w:left w:val="single" w:sz="4" w:space="0" w:color="auto"/>
              <w:bottom w:val="single" w:sz="4" w:space="0" w:color="auto"/>
              <w:right w:val="single" w:sz="4" w:space="0" w:color="auto"/>
            </w:tcBorders>
            <w:hideMark/>
          </w:tcPr>
          <w:p w14:paraId="33E3F441" w14:textId="77777777" w:rsidR="006865D6" w:rsidRPr="007347E9" w:rsidRDefault="006865D6" w:rsidP="00247007">
            <w:pPr>
              <w:pStyle w:val="TAL"/>
            </w:pPr>
            <w:r w:rsidRPr="007347E9">
              <w:rPr>
                <w:lang w:val="en-US"/>
              </w:rPr>
              <w:t>5gmsd-as.mno.net</w:t>
            </w:r>
          </w:p>
        </w:tc>
        <w:tc>
          <w:tcPr>
            <w:tcW w:w="2546" w:type="dxa"/>
            <w:tcBorders>
              <w:top w:val="single" w:sz="4" w:space="0" w:color="auto"/>
              <w:left w:val="single" w:sz="4" w:space="0" w:color="auto"/>
              <w:bottom w:val="single" w:sz="4" w:space="0" w:color="auto"/>
              <w:right w:val="single" w:sz="4" w:space="0" w:color="auto"/>
            </w:tcBorders>
            <w:hideMark/>
          </w:tcPr>
          <w:p w14:paraId="4B1E390E" w14:textId="77777777" w:rsidR="006865D6" w:rsidRPr="007347E9" w:rsidRDefault="006865D6" w:rsidP="00247007">
            <w:pPr>
              <w:pStyle w:val="TAL"/>
              <w:rPr>
                <w:lang w:val="en-US"/>
              </w:rPr>
            </w:pPr>
            <w:r w:rsidRPr="007347E9">
              <w:rPr>
                <w:lang w:val="en-US"/>
              </w:rPr>
              <w:t>5GMSd AF</w:t>
            </w:r>
          </w:p>
          <w:p w14:paraId="617FA6F3" w14:textId="77777777" w:rsidR="006865D6" w:rsidRPr="007347E9" w:rsidRDefault="006865D6" w:rsidP="00247007">
            <w:pPr>
              <w:pStyle w:val="TALcontinuation"/>
              <w:spacing w:before="60"/>
              <w:rPr>
                <w:i/>
                <w:iCs/>
                <w:lang w:val="en-US"/>
              </w:rPr>
            </w:pPr>
            <w:r w:rsidRPr="007347E9">
              <w:rPr>
                <w:i/>
                <w:iCs/>
                <w:lang w:val="en-US"/>
              </w:rPr>
              <w:t>(M1d response)</w:t>
            </w:r>
          </w:p>
        </w:tc>
      </w:tr>
      <w:tr w:rsidR="006865D6" w:rsidRPr="007347E9" w14:paraId="02C3F181" w14:textId="77777777" w:rsidTr="00247007">
        <w:tc>
          <w:tcPr>
            <w:tcW w:w="2547" w:type="dxa"/>
            <w:tcBorders>
              <w:top w:val="single" w:sz="4" w:space="0" w:color="auto"/>
              <w:left w:val="single" w:sz="4" w:space="0" w:color="auto"/>
              <w:bottom w:val="single" w:sz="4" w:space="0" w:color="auto"/>
              <w:right w:val="single" w:sz="4" w:space="0" w:color="auto"/>
            </w:tcBorders>
            <w:hideMark/>
          </w:tcPr>
          <w:p w14:paraId="7348FE60" w14:textId="77777777" w:rsidR="006865D6" w:rsidRPr="007347E9" w:rsidRDefault="006865D6" w:rsidP="00247007">
            <w:pPr>
              <w:pStyle w:val="TAL"/>
              <w:rPr>
                <w:rStyle w:val="Code"/>
              </w:rPr>
            </w:pPr>
            <w:r w:rsidRPr="007347E9">
              <w:rPr>
                <w:lang w:val="en-US"/>
              </w:rPr>
              <w:tab/>
            </w:r>
            <w:r w:rsidRPr="007347E9">
              <w:rPr>
                <w:rStyle w:val="Code"/>
                <w:lang w:val="en-US"/>
              </w:rPr>
              <w:t>domainNameAlias</w:t>
            </w:r>
          </w:p>
        </w:tc>
        <w:tc>
          <w:tcPr>
            <w:tcW w:w="4536" w:type="dxa"/>
            <w:tcBorders>
              <w:top w:val="single" w:sz="4" w:space="0" w:color="auto"/>
              <w:left w:val="single" w:sz="4" w:space="0" w:color="auto"/>
              <w:bottom w:val="single" w:sz="4" w:space="0" w:color="auto"/>
              <w:right w:val="single" w:sz="4" w:space="0" w:color="auto"/>
            </w:tcBorders>
            <w:hideMark/>
          </w:tcPr>
          <w:p w14:paraId="52539898" w14:textId="77777777" w:rsidR="006865D6" w:rsidRPr="007347E9" w:rsidRDefault="006865D6" w:rsidP="00247007">
            <w:pPr>
              <w:pStyle w:val="TAL"/>
            </w:pPr>
            <w:r w:rsidRPr="007347E9">
              <w:rPr>
                <w:lang w:val="en-US"/>
              </w:rPr>
              <w:t>mno-cdn.5gmsd-ap.com</w:t>
            </w:r>
          </w:p>
        </w:tc>
        <w:tc>
          <w:tcPr>
            <w:tcW w:w="2546" w:type="dxa"/>
            <w:tcBorders>
              <w:top w:val="single" w:sz="4" w:space="0" w:color="auto"/>
              <w:left w:val="single" w:sz="4" w:space="0" w:color="auto"/>
              <w:bottom w:val="single" w:sz="4" w:space="0" w:color="auto"/>
              <w:right w:val="single" w:sz="4" w:space="0" w:color="auto"/>
            </w:tcBorders>
            <w:hideMark/>
          </w:tcPr>
          <w:p w14:paraId="6C11D276" w14:textId="77777777" w:rsidR="006865D6" w:rsidRPr="007347E9" w:rsidRDefault="006865D6" w:rsidP="00247007">
            <w:pPr>
              <w:pStyle w:val="TAL"/>
              <w:rPr>
                <w:lang w:val="en-US"/>
              </w:rPr>
            </w:pPr>
            <w:r w:rsidRPr="007347E9">
              <w:rPr>
                <w:lang w:val="en-US"/>
              </w:rPr>
              <w:t>5GMSd Application Provider</w:t>
            </w:r>
          </w:p>
        </w:tc>
      </w:tr>
      <w:tr w:rsidR="006865D6" w:rsidRPr="007347E9" w14:paraId="6F49084A" w14:textId="77777777" w:rsidTr="00247007">
        <w:tc>
          <w:tcPr>
            <w:tcW w:w="2547" w:type="dxa"/>
            <w:tcBorders>
              <w:top w:val="single" w:sz="4" w:space="0" w:color="auto"/>
              <w:left w:val="single" w:sz="4" w:space="0" w:color="auto"/>
              <w:bottom w:val="single" w:sz="4" w:space="0" w:color="auto"/>
              <w:right w:val="single" w:sz="4" w:space="0" w:color="auto"/>
            </w:tcBorders>
          </w:tcPr>
          <w:p w14:paraId="3214A66D" w14:textId="77777777" w:rsidR="006865D6" w:rsidRPr="007347E9" w:rsidRDefault="006865D6" w:rsidP="00247007">
            <w:pPr>
              <w:pStyle w:val="TAL"/>
              <w:rPr>
                <w:rStyle w:val="Code"/>
              </w:rPr>
            </w:pPr>
            <w:r w:rsidRPr="007347E9">
              <w:rPr>
                <w:lang w:val="en-US"/>
              </w:rPr>
              <w:tab/>
            </w:r>
            <w:r w:rsidRPr="007347E9">
              <w:rPr>
                <w:rStyle w:val="Code"/>
              </w:rPr>
              <w:t>baseURL</w:t>
            </w:r>
          </w:p>
        </w:tc>
        <w:tc>
          <w:tcPr>
            <w:tcW w:w="4536" w:type="dxa"/>
            <w:tcBorders>
              <w:top w:val="single" w:sz="4" w:space="0" w:color="auto"/>
              <w:left w:val="single" w:sz="4" w:space="0" w:color="auto"/>
              <w:bottom w:val="single" w:sz="4" w:space="0" w:color="auto"/>
              <w:right w:val="single" w:sz="4" w:space="0" w:color="auto"/>
            </w:tcBorders>
          </w:tcPr>
          <w:p w14:paraId="5D415ECB" w14:textId="77777777" w:rsidR="006865D6" w:rsidRPr="007347E9" w:rsidRDefault="006865D6" w:rsidP="00247007">
            <w:pPr>
              <w:pStyle w:val="TAL"/>
              <w:rPr>
                <w:lang w:val="en-US"/>
              </w:rPr>
            </w:pPr>
            <w:r w:rsidRPr="007347E9">
              <w:rPr>
                <w:lang w:val="en-US"/>
              </w:rPr>
              <w:t>https://</w:t>
            </w:r>
            <w:r w:rsidRPr="007347E9">
              <w:t>mno-cdn.5gmsd-ap.com</w:t>
            </w:r>
            <w:r w:rsidRPr="007347E9">
              <w:rPr>
                <w:lang w:val="en-US"/>
              </w:rPr>
              <w:t>/m4d/‌provisioning-session9876/</w:t>
            </w:r>
          </w:p>
        </w:tc>
        <w:tc>
          <w:tcPr>
            <w:tcW w:w="2546" w:type="dxa"/>
            <w:tcBorders>
              <w:top w:val="single" w:sz="4" w:space="0" w:color="auto"/>
              <w:left w:val="single" w:sz="4" w:space="0" w:color="auto"/>
              <w:bottom w:val="single" w:sz="4" w:space="0" w:color="auto"/>
              <w:right w:val="single" w:sz="4" w:space="0" w:color="auto"/>
            </w:tcBorders>
            <w:vAlign w:val="center"/>
          </w:tcPr>
          <w:p w14:paraId="035F04D5" w14:textId="03695420" w:rsidR="006865D6" w:rsidRPr="007347E9" w:rsidRDefault="006865D6" w:rsidP="00247007">
            <w:pPr>
              <w:pStyle w:val="TALcontinuation"/>
              <w:spacing w:before="60"/>
              <w:rPr>
                <w:i/>
                <w:iCs/>
              </w:rPr>
            </w:pPr>
            <w:r w:rsidRPr="007347E9">
              <w:t>5GMSd AF</w:t>
            </w:r>
            <w:r w:rsidR="00A93207" w:rsidRPr="007347E9">
              <w:br/>
            </w:r>
            <w:r w:rsidRPr="007347E9">
              <w:rPr>
                <w:i/>
                <w:iCs/>
              </w:rPr>
              <w:t>(M1d response)</w:t>
            </w:r>
          </w:p>
        </w:tc>
      </w:tr>
      <w:bookmarkEnd w:id="1573"/>
    </w:tbl>
    <w:p w14:paraId="5800CEB1" w14:textId="77777777" w:rsidR="001A2D9F" w:rsidRPr="007347E9" w:rsidRDefault="001A2D9F" w:rsidP="00DE2B16">
      <w:pPr>
        <w:pStyle w:val="TAN"/>
      </w:pPr>
    </w:p>
    <w:p w14:paraId="55758E08" w14:textId="3A43A764" w:rsidR="00D95A7E" w:rsidRPr="007347E9" w:rsidRDefault="00AA171A" w:rsidP="002D3606">
      <w:pPr>
        <w:pStyle w:val="Heading1"/>
      </w:pPr>
      <w:bookmarkStart w:id="1574" w:name="_Toc68899736"/>
      <w:bookmarkStart w:id="1575" w:name="_Toc71214487"/>
      <w:bookmarkStart w:id="1576" w:name="_Toc71722161"/>
      <w:bookmarkStart w:id="1577" w:name="_Toc74859213"/>
      <w:bookmarkStart w:id="1578" w:name="_Toc146626786"/>
      <w:r w:rsidRPr="007347E9">
        <w:t>B</w:t>
      </w:r>
      <w:r w:rsidR="00D95A7E" w:rsidRPr="007347E9">
        <w:t>.2</w:t>
      </w:r>
      <w:r w:rsidR="00D95A7E" w:rsidRPr="007347E9">
        <w:tab/>
        <w:t>Push-based content ingest example</w:t>
      </w:r>
      <w:bookmarkEnd w:id="1574"/>
      <w:bookmarkEnd w:id="1575"/>
      <w:bookmarkEnd w:id="1576"/>
      <w:bookmarkEnd w:id="1577"/>
      <w:bookmarkEnd w:id="1578"/>
    </w:p>
    <w:p w14:paraId="19D6994F" w14:textId="6064E007" w:rsidR="00D95A7E" w:rsidRPr="007347E9" w:rsidRDefault="00AA171A" w:rsidP="002D3606">
      <w:pPr>
        <w:pStyle w:val="Heading2"/>
      </w:pPr>
      <w:bookmarkStart w:id="1579" w:name="_Toc68899737"/>
      <w:bookmarkStart w:id="1580" w:name="_Toc71214488"/>
      <w:bookmarkStart w:id="1581" w:name="_Toc71722162"/>
      <w:bookmarkStart w:id="1582" w:name="_Toc74859214"/>
      <w:bookmarkStart w:id="1583" w:name="_Toc146626787"/>
      <w:r w:rsidRPr="007347E9">
        <w:t>B</w:t>
      </w:r>
      <w:r w:rsidR="00D95A7E" w:rsidRPr="007347E9">
        <w:t>.2.0</w:t>
      </w:r>
      <w:r w:rsidR="00D95A7E" w:rsidRPr="007347E9">
        <w:tab/>
        <w:t>Overview</w:t>
      </w:r>
      <w:bookmarkEnd w:id="1579"/>
      <w:bookmarkEnd w:id="1580"/>
      <w:bookmarkEnd w:id="1581"/>
      <w:bookmarkEnd w:id="1582"/>
      <w:bookmarkEnd w:id="1583"/>
    </w:p>
    <w:p w14:paraId="58C41B5A" w14:textId="77777777" w:rsidR="00D95A7E" w:rsidRPr="007347E9" w:rsidRDefault="00D95A7E" w:rsidP="00133C12">
      <w:pPr>
        <w:pStyle w:val="B1"/>
        <w:keepNext/>
      </w:pPr>
      <w:r w:rsidRPr="007347E9">
        <w:t>1.</w:t>
      </w:r>
      <w:r w:rsidRPr="007347E9">
        <w:tab/>
        <w:t>The 5GMSd Application Provider uploads content to the 5GMSd AS via M2d.</w:t>
      </w:r>
    </w:p>
    <w:p w14:paraId="765A399D" w14:textId="77777777" w:rsidR="00D95A7E" w:rsidRPr="007347E9" w:rsidRDefault="00D95A7E" w:rsidP="00D95A7E">
      <w:pPr>
        <w:pStyle w:val="B1"/>
      </w:pPr>
      <w:r w:rsidRPr="007347E9">
        <w:t>2.</w:t>
      </w:r>
      <w:r w:rsidRPr="007347E9">
        <w:tab/>
        <w:t>The 5GMSd AS rewrites the M2d upload URL to an M4d downlink URL that is exposed to the 5GMSd Client on the UE.</w:t>
      </w:r>
    </w:p>
    <w:p w14:paraId="7E6127C7" w14:textId="48E8E7B4" w:rsidR="00D95A7E" w:rsidRPr="007347E9" w:rsidRDefault="00AA171A" w:rsidP="002D3606">
      <w:pPr>
        <w:pStyle w:val="Heading2"/>
      </w:pPr>
      <w:bookmarkStart w:id="1584" w:name="_Toc68899738"/>
      <w:bookmarkStart w:id="1585" w:name="_Toc71214489"/>
      <w:bookmarkStart w:id="1586" w:name="_Toc71722163"/>
      <w:bookmarkStart w:id="1587" w:name="_Toc74859215"/>
      <w:bookmarkStart w:id="1588" w:name="_Toc146626788"/>
      <w:r w:rsidRPr="007347E9">
        <w:t>B</w:t>
      </w:r>
      <w:r w:rsidR="00D95A7E" w:rsidRPr="007347E9">
        <w:t>.2.1</w:t>
      </w:r>
      <w:r w:rsidR="00D95A7E" w:rsidRPr="007347E9">
        <w:tab/>
        <w:t>Desired URL mapping</w:t>
      </w:r>
      <w:bookmarkEnd w:id="1584"/>
      <w:bookmarkEnd w:id="1585"/>
      <w:bookmarkEnd w:id="1586"/>
      <w:bookmarkEnd w:id="1587"/>
      <w:bookmarkEnd w:id="1588"/>
    </w:p>
    <w:p w14:paraId="70400549" w14:textId="67A38028" w:rsidR="00D95A7E" w:rsidRPr="007347E9" w:rsidRDefault="00D95A7E" w:rsidP="00133C12">
      <w:pPr>
        <w:keepNext/>
        <w:keepLines/>
      </w:pPr>
      <w:r w:rsidRPr="007347E9">
        <w:t>In the example shown in table </w:t>
      </w:r>
      <w:r w:rsidR="0087731D" w:rsidRPr="007347E9">
        <w:t>B</w:t>
      </w:r>
      <w:r w:rsidRPr="007347E9">
        <w:t>.2.1</w:t>
      </w:r>
      <w:r w:rsidRPr="007347E9">
        <w:noBreakHyphen/>
        <w:t xml:space="preserve">1, media resources are pushed into the 5GMSd AS at M2d by the 5GMSd Application Provider and exposed to the 5GMSd Client at M4d using the canonical name of the 5GMSd AF </w:t>
      </w:r>
      <w:bookmarkStart w:id="1589" w:name="MCCQCTEMPBM_00000068"/>
      <w:r w:rsidRPr="007347E9">
        <w:rPr>
          <w:rStyle w:val="URLchar"/>
        </w:rPr>
        <w:t>5gmsd-as.mno.net</w:t>
      </w:r>
      <w:bookmarkEnd w:id="1589"/>
      <w:r w:rsidRPr="007347E9">
        <w:t xml:space="preserve"> and an additional domain name alias </w:t>
      </w:r>
      <w:bookmarkStart w:id="1590" w:name="MCCQCTEMPBM_00000069"/>
      <w:r w:rsidRPr="007347E9">
        <w:rPr>
          <w:rStyle w:val="URLchar"/>
        </w:rPr>
        <w:t>mno-cdn.5gmsd-ap.com</w:t>
      </w:r>
      <w:bookmarkEnd w:id="1590"/>
      <w:r w:rsidRPr="007347E9">
        <w:t xml:space="preserve"> configured by the 5GMSd Application Provider.</w:t>
      </w:r>
    </w:p>
    <w:p w14:paraId="6317B56F" w14:textId="0E7DE023" w:rsidR="00D95A7E" w:rsidRPr="007347E9" w:rsidRDefault="00D95A7E" w:rsidP="00D95A7E">
      <w:pPr>
        <w:pStyle w:val="TH"/>
      </w:pPr>
      <w:r w:rsidRPr="007347E9">
        <w:t>Table </w:t>
      </w:r>
      <w:r w:rsidR="001951A2" w:rsidRPr="007347E9">
        <w:t>B</w:t>
      </w:r>
      <w:r w:rsidRPr="007347E9">
        <w:t>.2.1</w:t>
      </w:r>
      <w:r w:rsidRPr="007347E9">
        <w:noBreakHyphen/>
        <w:t>1: Example URL mapping for pull-based ingest</w:t>
      </w:r>
    </w:p>
    <w:tbl>
      <w:tblPr>
        <w:tblStyle w:val="ETSItablestyle"/>
        <w:tblW w:w="5000" w:type="pct"/>
        <w:tblLook w:val="04A0" w:firstRow="1" w:lastRow="0" w:firstColumn="1" w:lastColumn="0" w:noHBand="0" w:noVBand="1"/>
      </w:tblPr>
      <w:tblGrid>
        <w:gridCol w:w="4814"/>
        <w:gridCol w:w="4815"/>
      </w:tblGrid>
      <w:tr w:rsidR="00D95A7E" w:rsidRPr="007347E9" w14:paraId="7DDA94D9" w14:textId="77777777" w:rsidTr="001E1CEF">
        <w:trPr>
          <w:cnfStyle w:val="100000000000" w:firstRow="1" w:lastRow="0" w:firstColumn="0" w:lastColumn="0" w:oddVBand="0" w:evenVBand="0" w:oddHBand="0" w:evenHBand="0" w:firstRowFirstColumn="0" w:firstRowLastColumn="0" w:lastRowFirstColumn="0" w:lastRowLastColumn="0"/>
        </w:trPr>
        <w:tc>
          <w:tcPr>
            <w:tcW w:w="2500" w:type="pct"/>
          </w:tcPr>
          <w:p w14:paraId="1F983D2A" w14:textId="77777777" w:rsidR="00D95A7E" w:rsidRPr="007347E9" w:rsidRDefault="00D95A7E" w:rsidP="00F327FD">
            <w:pPr>
              <w:pStyle w:val="TAH"/>
            </w:pPr>
            <w:bookmarkStart w:id="1591" w:name="MCCQCTEMPBM_00000102"/>
            <w:r w:rsidRPr="007347E9">
              <w:t>M2d ingest URL pushed to 5GMSd AS</w:t>
            </w:r>
          </w:p>
        </w:tc>
        <w:tc>
          <w:tcPr>
            <w:tcW w:w="2500" w:type="pct"/>
          </w:tcPr>
          <w:p w14:paraId="2E6F45EE" w14:textId="77777777" w:rsidR="00D95A7E" w:rsidRPr="007347E9" w:rsidRDefault="00D95A7E" w:rsidP="00F327FD">
            <w:pPr>
              <w:pStyle w:val="TAH"/>
            </w:pPr>
            <w:r w:rsidRPr="007347E9">
              <w:t>M4d URL exposed to 5GMSd Client</w:t>
            </w:r>
          </w:p>
        </w:tc>
      </w:tr>
      <w:tr w:rsidR="00D95A7E" w:rsidRPr="007347E9" w14:paraId="26C36CE4" w14:textId="77777777" w:rsidTr="001E1CEF">
        <w:tc>
          <w:tcPr>
            <w:tcW w:w="2500" w:type="pct"/>
            <w:vMerge w:val="restart"/>
          </w:tcPr>
          <w:p w14:paraId="458D3D6C" w14:textId="36D22711" w:rsidR="00D95A7E" w:rsidRPr="007347E9" w:rsidRDefault="00D95A7E" w:rsidP="00F327FD">
            <w:pPr>
              <w:pStyle w:val="TAL"/>
            </w:pPr>
            <w:r w:rsidRPr="007347E9">
              <w:t>https://5gmsd-as.mno.net/m2d/provisioning-session9876/</w:t>
            </w:r>
            <w:r w:rsidR="00820CD3" w:rsidRPr="007347E9">
              <w:t>‌</w:t>
            </w:r>
            <w:r w:rsidRPr="007347E9">
              <w:rPr>
                <w:b/>
                <w:bCs/>
              </w:rPr>
              <w:t>asset123456</w:t>
            </w:r>
            <w:r w:rsidRPr="007347E9">
              <w:t>/</w:t>
            </w:r>
            <w:r w:rsidRPr="007347E9">
              <w:rPr>
                <w:b/>
                <w:bCs/>
              </w:rPr>
              <w:t>video1</w:t>
            </w:r>
            <w:r w:rsidRPr="007347E9">
              <w:t>/segment1000.mp4</w:t>
            </w:r>
          </w:p>
        </w:tc>
        <w:tc>
          <w:tcPr>
            <w:tcW w:w="2500" w:type="pct"/>
          </w:tcPr>
          <w:p w14:paraId="567A23FC" w14:textId="3EF76259" w:rsidR="00D95A7E" w:rsidRPr="007347E9" w:rsidRDefault="00D95A7E" w:rsidP="00F327FD">
            <w:pPr>
              <w:pStyle w:val="TAL"/>
            </w:pPr>
            <w:r w:rsidRPr="007347E9">
              <w:t>https://</w:t>
            </w:r>
            <w:r w:rsidRPr="007347E9">
              <w:rPr>
                <w:b/>
                <w:bCs/>
              </w:rPr>
              <w:t>5gmsd-as.mno.net</w:t>
            </w:r>
            <w:r w:rsidRPr="007347E9">
              <w:t>/m4d/provisioning-session9876/</w:t>
            </w:r>
            <w:r w:rsidR="00820CD3" w:rsidRPr="007347E9">
              <w:t>‌</w:t>
            </w:r>
            <w:r w:rsidRPr="007347E9">
              <w:rPr>
                <w:b/>
                <w:bCs/>
              </w:rPr>
              <w:t>asset123456</w:t>
            </w:r>
            <w:r w:rsidRPr="007347E9">
              <w:t>/</w:t>
            </w:r>
            <w:r w:rsidRPr="007347E9">
              <w:rPr>
                <w:b/>
                <w:bCs/>
              </w:rPr>
              <w:t>video1</w:t>
            </w:r>
            <w:r w:rsidRPr="007347E9">
              <w:t>/segment1000.mp4</w:t>
            </w:r>
          </w:p>
        </w:tc>
      </w:tr>
      <w:tr w:rsidR="00D95A7E" w:rsidRPr="007347E9" w14:paraId="19FEABD7" w14:textId="77777777" w:rsidTr="001E1CEF">
        <w:tc>
          <w:tcPr>
            <w:tcW w:w="2500" w:type="pct"/>
            <w:vMerge/>
          </w:tcPr>
          <w:p w14:paraId="32352159" w14:textId="77777777" w:rsidR="00D95A7E" w:rsidRPr="007347E9" w:rsidRDefault="00D95A7E" w:rsidP="00F327FD">
            <w:pPr>
              <w:pStyle w:val="TAL"/>
            </w:pPr>
          </w:p>
        </w:tc>
        <w:tc>
          <w:tcPr>
            <w:tcW w:w="2500" w:type="pct"/>
          </w:tcPr>
          <w:p w14:paraId="3B4D27DA" w14:textId="7FE8E805" w:rsidR="00D95A7E" w:rsidRPr="007347E9" w:rsidRDefault="00D95A7E" w:rsidP="00F327FD">
            <w:pPr>
              <w:pStyle w:val="TAL"/>
            </w:pPr>
            <w:r w:rsidRPr="007347E9">
              <w:t>https://</w:t>
            </w:r>
            <w:r w:rsidRPr="007347E9">
              <w:rPr>
                <w:b/>
                <w:bCs/>
              </w:rPr>
              <w:t>mno-cdn.5gmsd-ap.com</w:t>
            </w:r>
            <w:r w:rsidRPr="007347E9">
              <w:t>/m4d/provisioning-session9876/</w:t>
            </w:r>
            <w:r w:rsidR="00820CD3" w:rsidRPr="007347E9">
              <w:t>‌</w:t>
            </w:r>
            <w:r w:rsidRPr="007347E9">
              <w:rPr>
                <w:b/>
                <w:bCs/>
              </w:rPr>
              <w:t>asset123456</w:t>
            </w:r>
            <w:r w:rsidRPr="007347E9">
              <w:t>/</w:t>
            </w:r>
            <w:r w:rsidRPr="007347E9">
              <w:rPr>
                <w:b/>
                <w:bCs/>
              </w:rPr>
              <w:t>video1</w:t>
            </w:r>
            <w:r w:rsidRPr="007347E9">
              <w:t>/segment1000.mp4</w:t>
            </w:r>
          </w:p>
        </w:tc>
      </w:tr>
      <w:tr w:rsidR="00D95A7E" w:rsidRPr="007347E9" w14:paraId="1C67286C" w14:textId="77777777" w:rsidTr="001E1CEF">
        <w:tc>
          <w:tcPr>
            <w:tcW w:w="2500" w:type="pct"/>
            <w:vMerge w:val="restart"/>
          </w:tcPr>
          <w:p w14:paraId="5A13222F" w14:textId="661582AE" w:rsidR="00D95A7E" w:rsidRPr="007347E9" w:rsidRDefault="00D95A7E" w:rsidP="00F327FD">
            <w:pPr>
              <w:pStyle w:val="TAL"/>
            </w:pPr>
            <w:r w:rsidRPr="007347E9">
              <w:t>https://5gmsd-as.mno.net/m2d/provisioning-session9876/</w:t>
            </w:r>
            <w:r w:rsidR="00820CD3" w:rsidRPr="007347E9">
              <w:t>‌</w:t>
            </w:r>
            <w:r w:rsidRPr="007347E9">
              <w:rPr>
                <w:b/>
                <w:bCs/>
              </w:rPr>
              <w:t>asset123456</w:t>
            </w:r>
            <w:r w:rsidRPr="007347E9">
              <w:t>/</w:t>
            </w:r>
            <w:r w:rsidRPr="007347E9">
              <w:rPr>
                <w:b/>
                <w:bCs/>
              </w:rPr>
              <w:t>video2</w:t>
            </w:r>
            <w:r w:rsidRPr="007347E9">
              <w:t xml:space="preserve">/segment1000.mp4 </w:t>
            </w:r>
          </w:p>
        </w:tc>
        <w:tc>
          <w:tcPr>
            <w:tcW w:w="2500" w:type="pct"/>
          </w:tcPr>
          <w:p w14:paraId="2B133F11" w14:textId="733EB0B8" w:rsidR="00D95A7E" w:rsidRPr="007347E9" w:rsidRDefault="00D95A7E" w:rsidP="00F327FD">
            <w:pPr>
              <w:pStyle w:val="TAL"/>
            </w:pPr>
            <w:r w:rsidRPr="007347E9">
              <w:t>https://</w:t>
            </w:r>
            <w:r w:rsidRPr="007347E9">
              <w:rPr>
                <w:b/>
                <w:bCs/>
              </w:rPr>
              <w:t>5gmsd-as.mno.net</w:t>
            </w:r>
            <w:r w:rsidRPr="007347E9">
              <w:t>/m4d/provisioning-session9876/</w:t>
            </w:r>
            <w:r w:rsidR="00820CD3" w:rsidRPr="007347E9">
              <w:t>‌</w:t>
            </w:r>
            <w:r w:rsidRPr="007347E9">
              <w:rPr>
                <w:b/>
                <w:bCs/>
              </w:rPr>
              <w:t>asset123456</w:t>
            </w:r>
            <w:r w:rsidRPr="007347E9">
              <w:t>/</w:t>
            </w:r>
            <w:r w:rsidRPr="007347E9">
              <w:rPr>
                <w:b/>
                <w:bCs/>
              </w:rPr>
              <w:t>video2</w:t>
            </w:r>
            <w:r w:rsidRPr="007347E9">
              <w:t>/segment1000.mp4</w:t>
            </w:r>
          </w:p>
        </w:tc>
      </w:tr>
      <w:tr w:rsidR="00D95A7E" w:rsidRPr="007347E9" w14:paraId="58DC8079" w14:textId="77777777" w:rsidTr="001E1CEF">
        <w:tc>
          <w:tcPr>
            <w:tcW w:w="2500" w:type="pct"/>
            <w:vMerge/>
          </w:tcPr>
          <w:p w14:paraId="3C868862" w14:textId="77777777" w:rsidR="00D95A7E" w:rsidRPr="007347E9" w:rsidRDefault="00D95A7E" w:rsidP="00F327FD">
            <w:pPr>
              <w:pStyle w:val="TAL"/>
            </w:pPr>
          </w:p>
        </w:tc>
        <w:tc>
          <w:tcPr>
            <w:tcW w:w="2500" w:type="pct"/>
          </w:tcPr>
          <w:p w14:paraId="102AE694" w14:textId="622B0993" w:rsidR="00D95A7E" w:rsidRPr="007347E9" w:rsidRDefault="00D95A7E" w:rsidP="00F327FD">
            <w:pPr>
              <w:pStyle w:val="TAL"/>
            </w:pPr>
            <w:r w:rsidRPr="007347E9">
              <w:t>https://</w:t>
            </w:r>
            <w:r w:rsidRPr="007347E9">
              <w:rPr>
                <w:b/>
                <w:bCs/>
              </w:rPr>
              <w:t>mno-cdn.5gmsd-ap.com</w:t>
            </w:r>
            <w:r w:rsidRPr="007347E9">
              <w:t>/m4d/provisioning-session9876/</w:t>
            </w:r>
            <w:r w:rsidR="00820CD3" w:rsidRPr="007347E9">
              <w:t>‌</w:t>
            </w:r>
            <w:r w:rsidRPr="007347E9">
              <w:rPr>
                <w:b/>
                <w:bCs/>
              </w:rPr>
              <w:t>asset123456</w:t>
            </w:r>
            <w:r w:rsidRPr="007347E9">
              <w:t>/</w:t>
            </w:r>
            <w:r w:rsidRPr="007347E9">
              <w:rPr>
                <w:b/>
                <w:bCs/>
              </w:rPr>
              <w:t>video2</w:t>
            </w:r>
            <w:r w:rsidRPr="007347E9">
              <w:t>/segment1000.mp4</w:t>
            </w:r>
          </w:p>
        </w:tc>
      </w:tr>
      <w:tr w:rsidR="00D95A7E" w:rsidRPr="007347E9" w14:paraId="580DE672" w14:textId="77777777" w:rsidTr="001E1CEF">
        <w:tc>
          <w:tcPr>
            <w:tcW w:w="2500" w:type="pct"/>
            <w:vMerge w:val="restart"/>
          </w:tcPr>
          <w:p w14:paraId="1E399174" w14:textId="04BD4201" w:rsidR="00D95A7E" w:rsidRPr="007347E9" w:rsidRDefault="00D95A7E" w:rsidP="00F327FD">
            <w:pPr>
              <w:pStyle w:val="TAL"/>
            </w:pPr>
            <w:r w:rsidRPr="007347E9">
              <w:t>https://5gmsd-as.mno.net/m2d/provisioning-session9876/</w:t>
            </w:r>
            <w:r w:rsidR="00820CD3" w:rsidRPr="007347E9">
              <w:t>‌</w:t>
            </w:r>
            <w:r w:rsidRPr="007347E9">
              <w:rPr>
                <w:b/>
                <w:bCs/>
              </w:rPr>
              <w:t>asset123456</w:t>
            </w:r>
            <w:r w:rsidRPr="007347E9">
              <w:t>/</w:t>
            </w:r>
            <w:r w:rsidRPr="007347E9">
              <w:rPr>
                <w:b/>
                <w:bCs/>
              </w:rPr>
              <w:t>audio1</w:t>
            </w:r>
            <w:r w:rsidRPr="007347E9">
              <w:t xml:space="preserve">/segment1000.mp4 </w:t>
            </w:r>
          </w:p>
        </w:tc>
        <w:tc>
          <w:tcPr>
            <w:tcW w:w="2500" w:type="pct"/>
          </w:tcPr>
          <w:p w14:paraId="218DCD69" w14:textId="3C005D7F" w:rsidR="00D95A7E" w:rsidRPr="007347E9" w:rsidRDefault="00D95A7E" w:rsidP="00F327FD">
            <w:pPr>
              <w:pStyle w:val="TAL"/>
            </w:pPr>
            <w:r w:rsidRPr="007347E9">
              <w:t>https://</w:t>
            </w:r>
            <w:r w:rsidRPr="007347E9">
              <w:rPr>
                <w:b/>
                <w:bCs/>
              </w:rPr>
              <w:t>5gmsd-as.mno.net</w:t>
            </w:r>
            <w:r w:rsidRPr="007347E9">
              <w:t>/m4d/provisioning-session9876/</w:t>
            </w:r>
            <w:r w:rsidR="00820CD3" w:rsidRPr="007347E9">
              <w:t>‌</w:t>
            </w:r>
            <w:r w:rsidRPr="007347E9">
              <w:rPr>
                <w:b/>
                <w:bCs/>
              </w:rPr>
              <w:t>asset123456</w:t>
            </w:r>
            <w:r w:rsidRPr="007347E9">
              <w:t>/</w:t>
            </w:r>
            <w:r w:rsidRPr="007347E9">
              <w:rPr>
                <w:b/>
                <w:bCs/>
              </w:rPr>
              <w:t>audio1</w:t>
            </w:r>
            <w:r w:rsidRPr="007347E9">
              <w:t>/segment1000.mp4</w:t>
            </w:r>
          </w:p>
        </w:tc>
      </w:tr>
      <w:tr w:rsidR="00D95A7E" w:rsidRPr="007347E9" w14:paraId="3B96E8D3" w14:textId="77777777" w:rsidTr="001E1CEF">
        <w:tc>
          <w:tcPr>
            <w:tcW w:w="2500" w:type="pct"/>
            <w:vMerge/>
          </w:tcPr>
          <w:p w14:paraId="284E9130" w14:textId="77777777" w:rsidR="00D95A7E" w:rsidRPr="007347E9" w:rsidRDefault="00D95A7E" w:rsidP="00F327FD">
            <w:pPr>
              <w:pStyle w:val="TAL"/>
            </w:pPr>
          </w:p>
        </w:tc>
        <w:tc>
          <w:tcPr>
            <w:tcW w:w="2500" w:type="pct"/>
          </w:tcPr>
          <w:p w14:paraId="692495E2" w14:textId="516DDF6C" w:rsidR="00D95A7E" w:rsidRPr="007347E9" w:rsidRDefault="00D95A7E" w:rsidP="00F327FD">
            <w:pPr>
              <w:pStyle w:val="TAL"/>
            </w:pPr>
            <w:r w:rsidRPr="007347E9">
              <w:t>https://</w:t>
            </w:r>
            <w:r w:rsidRPr="007347E9">
              <w:rPr>
                <w:b/>
                <w:bCs/>
              </w:rPr>
              <w:t>mno-cdn.5gmsd-ap.com</w:t>
            </w:r>
            <w:r w:rsidRPr="007347E9">
              <w:t>/m4d/provisioning-session9876/</w:t>
            </w:r>
            <w:r w:rsidR="00820CD3" w:rsidRPr="007347E9">
              <w:t>‌</w:t>
            </w:r>
            <w:r w:rsidRPr="007347E9">
              <w:rPr>
                <w:b/>
                <w:bCs/>
              </w:rPr>
              <w:t>asset123456</w:t>
            </w:r>
            <w:r w:rsidRPr="007347E9">
              <w:t>/</w:t>
            </w:r>
            <w:r w:rsidRPr="007347E9">
              <w:rPr>
                <w:b/>
                <w:bCs/>
              </w:rPr>
              <w:t>audio1</w:t>
            </w:r>
            <w:r w:rsidRPr="007347E9">
              <w:t>/segment1000.mp4</w:t>
            </w:r>
          </w:p>
        </w:tc>
      </w:tr>
      <w:bookmarkEnd w:id="1591"/>
    </w:tbl>
    <w:p w14:paraId="136DA352" w14:textId="77777777" w:rsidR="001A2D9F" w:rsidRPr="007347E9" w:rsidRDefault="001A2D9F" w:rsidP="00133C12">
      <w:pPr>
        <w:pStyle w:val="TAN"/>
        <w:keepNext w:val="0"/>
      </w:pPr>
    </w:p>
    <w:p w14:paraId="276ECBCF" w14:textId="48699874" w:rsidR="00D95A7E" w:rsidRPr="007347E9" w:rsidRDefault="001951A2" w:rsidP="002D3606">
      <w:pPr>
        <w:pStyle w:val="Heading2"/>
      </w:pPr>
      <w:bookmarkStart w:id="1592" w:name="_Toc68899739"/>
      <w:bookmarkStart w:id="1593" w:name="_Toc71214490"/>
      <w:bookmarkStart w:id="1594" w:name="_Toc71722164"/>
      <w:bookmarkStart w:id="1595" w:name="_Toc74859216"/>
      <w:bookmarkStart w:id="1596" w:name="_Toc146626789"/>
      <w:r w:rsidRPr="007347E9">
        <w:t>B</w:t>
      </w:r>
      <w:r w:rsidR="00D95A7E" w:rsidRPr="007347E9">
        <w:t>.2.2</w:t>
      </w:r>
      <w:r w:rsidR="00D95A7E" w:rsidRPr="007347E9">
        <w:tab/>
        <w:t>Content Hosting Configuration</w:t>
      </w:r>
      <w:bookmarkEnd w:id="1592"/>
      <w:bookmarkEnd w:id="1593"/>
      <w:bookmarkEnd w:id="1594"/>
      <w:bookmarkEnd w:id="1595"/>
      <w:bookmarkEnd w:id="1596"/>
    </w:p>
    <w:p w14:paraId="608D7FEA" w14:textId="2F402867" w:rsidR="00D95A7E" w:rsidRPr="007347E9" w:rsidRDefault="00D95A7E" w:rsidP="00DE2B16">
      <w:pPr>
        <w:keepNext/>
      </w:pPr>
      <w:r w:rsidRPr="007347E9">
        <w:t>Table </w:t>
      </w:r>
      <w:r w:rsidR="001951A2" w:rsidRPr="007347E9">
        <w:t>B</w:t>
      </w:r>
      <w:r w:rsidRPr="007347E9">
        <w:t>.2.2</w:t>
      </w:r>
      <w:r w:rsidRPr="007347E9">
        <w:noBreakHyphen/>
        <w:t>1 below shows the relevant Content Hosting Configuration parameters needed to achieve the example mapping described in table </w:t>
      </w:r>
      <w:r w:rsidR="001951A2" w:rsidRPr="007347E9">
        <w:t>B</w:t>
      </w:r>
      <w:r w:rsidRPr="007347E9">
        <w:t>.2.1</w:t>
      </w:r>
      <w:r w:rsidRPr="007347E9">
        <w:noBreakHyphen/>
        <w:t>1 above.</w:t>
      </w:r>
    </w:p>
    <w:p w14:paraId="2F712B4C" w14:textId="40C41654" w:rsidR="00D95A7E" w:rsidRPr="007347E9" w:rsidRDefault="00D95A7E" w:rsidP="00D95A7E">
      <w:pPr>
        <w:pStyle w:val="TH"/>
      </w:pPr>
      <w:r w:rsidRPr="007347E9">
        <w:t>Table </w:t>
      </w:r>
      <w:r w:rsidR="001951A2" w:rsidRPr="007347E9">
        <w:t>B</w:t>
      </w:r>
      <w:r w:rsidRPr="007347E9">
        <w:t>.2.2</w:t>
      </w:r>
      <w:r w:rsidRPr="007347E9">
        <w:noBreakHyphen/>
        <w:t>1: Content Hosting Configuration properties relevant to push-based ingest</w:t>
      </w:r>
    </w:p>
    <w:tbl>
      <w:tblPr>
        <w:tblStyle w:val="ETSItablestyle"/>
        <w:tblW w:w="0" w:type="auto"/>
        <w:tblLook w:val="04A0" w:firstRow="1" w:lastRow="0" w:firstColumn="1" w:lastColumn="0" w:noHBand="0" w:noVBand="1"/>
      </w:tblPr>
      <w:tblGrid>
        <w:gridCol w:w="2546"/>
        <w:gridCol w:w="4537"/>
        <w:gridCol w:w="2546"/>
      </w:tblGrid>
      <w:tr w:rsidR="006865D6" w:rsidRPr="007347E9" w14:paraId="05854DCB" w14:textId="77777777" w:rsidTr="00247007">
        <w:trPr>
          <w:cnfStyle w:val="100000000000" w:firstRow="1" w:lastRow="0" w:firstColumn="0" w:lastColumn="0" w:oddVBand="0" w:evenVBand="0" w:oddHBand="0" w:evenHBand="0" w:firstRowFirstColumn="0" w:firstRowLastColumn="0" w:lastRowFirstColumn="0" w:lastRowLastColumn="0"/>
        </w:trPr>
        <w:tc>
          <w:tcPr>
            <w:tcW w:w="2546" w:type="dxa"/>
            <w:tcBorders>
              <w:top w:val="single" w:sz="4" w:space="0" w:color="auto"/>
              <w:left w:val="single" w:sz="4" w:space="0" w:color="auto"/>
              <w:bottom w:val="single" w:sz="4" w:space="0" w:color="auto"/>
              <w:right w:val="single" w:sz="4" w:space="0" w:color="auto"/>
            </w:tcBorders>
            <w:hideMark/>
          </w:tcPr>
          <w:p w14:paraId="5E60AC69" w14:textId="77777777" w:rsidR="006865D6" w:rsidRPr="007347E9" w:rsidRDefault="006865D6" w:rsidP="00247007">
            <w:pPr>
              <w:pStyle w:val="TAH"/>
              <w:rPr>
                <w:lang w:val="en-US"/>
              </w:rPr>
            </w:pPr>
            <w:bookmarkStart w:id="1597" w:name="MCCQCTEMPBM_00000103"/>
            <w:r w:rsidRPr="007347E9">
              <w:rPr>
                <w:lang w:val="en-US"/>
              </w:rPr>
              <w:t>Property</w:t>
            </w:r>
          </w:p>
        </w:tc>
        <w:tc>
          <w:tcPr>
            <w:tcW w:w="4537" w:type="dxa"/>
            <w:tcBorders>
              <w:top w:val="single" w:sz="4" w:space="0" w:color="auto"/>
              <w:left w:val="single" w:sz="4" w:space="0" w:color="auto"/>
              <w:bottom w:val="single" w:sz="4" w:space="0" w:color="auto"/>
              <w:right w:val="single" w:sz="4" w:space="0" w:color="auto"/>
            </w:tcBorders>
            <w:hideMark/>
          </w:tcPr>
          <w:p w14:paraId="3DC32265" w14:textId="77777777" w:rsidR="006865D6" w:rsidRPr="007347E9" w:rsidRDefault="006865D6" w:rsidP="00247007">
            <w:pPr>
              <w:pStyle w:val="TAH"/>
              <w:rPr>
                <w:lang w:val="en-US"/>
              </w:rPr>
            </w:pPr>
            <w:r w:rsidRPr="007347E9">
              <w:rPr>
                <w:lang w:val="en-US"/>
              </w:rPr>
              <w:t>Example value</w:t>
            </w:r>
          </w:p>
        </w:tc>
        <w:tc>
          <w:tcPr>
            <w:tcW w:w="2546" w:type="dxa"/>
            <w:tcBorders>
              <w:top w:val="single" w:sz="4" w:space="0" w:color="auto"/>
              <w:left w:val="single" w:sz="4" w:space="0" w:color="auto"/>
              <w:bottom w:val="single" w:sz="4" w:space="0" w:color="auto"/>
              <w:right w:val="single" w:sz="4" w:space="0" w:color="auto"/>
            </w:tcBorders>
            <w:hideMark/>
          </w:tcPr>
          <w:p w14:paraId="020B45E7" w14:textId="77777777" w:rsidR="006865D6" w:rsidRPr="007347E9" w:rsidRDefault="006865D6" w:rsidP="00247007">
            <w:pPr>
              <w:pStyle w:val="TAH"/>
              <w:rPr>
                <w:lang w:val="en-US"/>
              </w:rPr>
            </w:pPr>
            <w:r w:rsidRPr="007347E9">
              <w:rPr>
                <w:lang w:val="en-US"/>
              </w:rPr>
              <w:t>Set by</w:t>
            </w:r>
          </w:p>
        </w:tc>
      </w:tr>
      <w:tr w:rsidR="006865D6" w:rsidRPr="007347E9" w14:paraId="11EAB63D" w14:textId="77777777" w:rsidTr="00247007">
        <w:tc>
          <w:tcPr>
            <w:tcW w:w="9629" w:type="dxa"/>
            <w:gridSpan w:val="3"/>
            <w:tcBorders>
              <w:top w:val="single" w:sz="4" w:space="0" w:color="auto"/>
              <w:left w:val="single" w:sz="4" w:space="0" w:color="auto"/>
              <w:bottom w:val="single" w:sz="4" w:space="0" w:color="auto"/>
              <w:right w:val="single" w:sz="4" w:space="0" w:color="auto"/>
            </w:tcBorders>
            <w:hideMark/>
          </w:tcPr>
          <w:p w14:paraId="660611EE" w14:textId="77777777" w:rsidR="006865D6" w:rsidRPr="007347E9" w:rsidRDefault="006865D6" w:rsidP="00247007">
            <w:pPr>
              <w:pStyle w:val="TAL"/>
              <w:rPr>
                <w:rStyle w:val="Code"/>
              </w:rPr>
            </w:pPr>
            <w:r w:rsidRPr="007347E9">
              <w:rPr>
                <w:rStyle w:val="Code"/>
                <w:lang w:val="en-US"/>
              </w:rPr>
              <w:t>IngestConfiguration</w:t>
            </w:r>
          </w:p>
        </w:tc>
      </w:tr>
      <w:tr w:rsidR="006865D6" w:rsidRPr="007347E9" w14:paraId="33892A58" w14:textId="77777777" w:rsidTr="00247007">
        <w:tc>
          <w:tcPr>
            <w:tcW w:w="2546" w:type="dxa"/>
            <w:tcBorders>
              <w:top w:val="single" w:sz="4" w:space="0" w:color="auto"/>
              <w:left w:val="single" w:sz="4" w:space="0" w:color="auto"/>
              <w:bottom w:val="single" w:sz="4" w:space="0" w:color="auto"/>
              <w:right w:val="single" w:sz="4" w:space="0" w:color="auto"/>
            </w:tcBorders>
            <w:hideMark/>
          </w:tcPr>
          <w:p w14:paraId="745E0418" w14:textId="77777777" w:rsidR="006865D6" w:rsidRPr="007347E9" w:rsidRDefault="006865D6" w:rsidP="00247007">
            <w:pPr>
              <w:pStyle w:val="TAL"/>
              <w:rPr>
                <w:rStyle w:val="Code"/>
                <w:lang w:val="en-US"/>
              </w:rPr>
            </w:pPr>
            <w:r w:rsidRPr="007347E9">
              <w:rPr>
                <w:lang w:val="en-US"/>
              </w:rPr>
              <w:tab/>
            </w:r>
            <w:r w:rsidRPr="007347E9">
              <w:rPr>
                <w:rStyle w:val="Code"/>
                <w:lang w:val="en-US"/>
              </w:rPr>
              <w:t>protocol</w:t>
            </w:r>
          </w:p>
        </w:tc>
        <w:tc>
          <w:tcPr>
            <w:tcW w:w="4537" w:type="dxa"/>
            <w:tcBorders>
              <w:top w:val="single" w:sz="4" w:space="0" w:color="auto"/>
              <w:left w:val="single" w:sz="4" w:space="0" w:color="auto"/>
              <w:bottom w:val="single" w:sz="4" w:space="0" w:color="auto"/>
              <w:right w:val="single" w:sz="4" w:space="0" w:color="auto"/>
            </w:tcBorders>
            <w:hideMark/>
          </w:tcPr>
          <w:p w14:paraId="55D006ED" w14:textId="77777777" w:rsidR="006865D6" w:rsidRPr="007347E9" w:rsidRDefault="006865D6" w:rsidP="00247007">
            <w:pPr>
              <w:pStyle w:val="TAL"/>
            </w:pPr>
            <w:r w:rsidRPr="007347E9">
              <w:rPr>
                <w:lang w:val="en-US"/>
              </w:rPr>
              <w:t>urn:3gpp:5gms:content-protocol:</w:t>
            </w:r>
            <w:r w:rsidRPr="007347E9">
              <w:rPr>
                <w:b/>
                <w:bCs/>
                <w:lang w:val="en-US"/>
              </w:rPr>
              <w:t>dash-if-ingest</w:t>
            </w:r>
          </w:p>
        </w:tc>
        <w:tc>
          <w:tcPr>
            <w:tcW w:w="2546" w:type="dxa"/>
            <w:vMerge w:val="restart"/>
            <w:tcBorders>
              <w:top w:val="single" w:sz="4" w:space="0" w:color="auto"/>
              <w:left w:val="single" w:sz="4" w:space="0" w:color="auto"/>
              <w:right w:val="single" w:sz="4" w:space="0" w:color="auto"/>
            </w:tcBorders>
            <w:hideMark/>
          </w:tcPr>
          <w:p w14:paraId="08EAD20E" w14:textId="7E1EE806" w:rsidR="006865D6" w:rsidRPr="007347E9" w:rsidRDefault="006865D6" w:rsidP="00247007">
            <w:pPr>
              <w:pStyle w:val="TALcontinuation"/>
              <w:spacing w:before="60"/>
              <w:rPr>
                <w:i/>
                <w:iCs/>
                <w:lang w:val="en-US"/>
              </w:rPr>
            </w:pPr>
            <w:r w:rsidRPr="007347E9">
              <w:rPr>
                <w:lang w:val="en-US"/>
              </w:rPr>
              <w:t>5GMSd Application Provider</w:t>
            </w:r>
            <w:r w:rsidR="00A93207" w:rsidRPr="007347E9">
              <w:rPr>
                <w:lang w:val="en-US"/>
              </w:rPr>
              <w:br/>
            </w:r>
            <w:r w:rsidRPr="007347E9">
              <w:rPr>
                <w:i/>
                <w:iCs/>
                <w:lang w:val="en-US"/>
              </w:rPr>
              <w:t>(M1d request)</w:t>
            </w:r>
          </w:p>
        </w:tc>
      </w:tr>
      <w:tr w:rsidR="006865D6" w:rsidRPr="007347E9" w14:paraId="4B31C3AD" w14:textId="77777777" w:rsidTr="00247007">
        <w:tc>
          <w:tcPr>
            <w:tcW w:w="2546" w:type="dxa"/>
            <w:tcBorders>
              <w:top w:val="single" w:sz="4" w:space="0" w:color="auto"/>
              <w:left w:val="single" w:sz="4" w:space="0" w:color="auto"/>
              <w:bottom w:val="single" w:sz="4" w:space="0" w:color="auto"/>
              <w:right w:val="single" w:sz="4" w:space="0" w:color="auto"/>
            </w:tcBorders>
            <w:hideMark/>
          </w:tcPr>
          <w:p w14:paraId="302A41D8" w14:textId="77777777" w:rsidR="006865D6" w:rsidRPr="007347E9" w:rsidRDefault="006865D6" w:rsidP="00247007">
            <w:pPr>
              <w:pStyle w:val="TAL"/>
              <w:rPr>
                <w:rStyle w:val="Code"/>
              </w:rPr>
            </w:pPr>
            <w:r w:rsidRPr="007347E9">
              <w:rPr>
                <w:lang w:val="en-US"/>
              </w:rPr>
              <w:tab/>
            </w:r>
            <w:r w:rsidRPr="007347E9">
              <w:rPr>
                <w:rStyle w:val="Code"/>
                <w:lang w:val="en-US"/>
              </w:rPr>
              <w:t>pull</w:t>
            </w:r>
          </w:p>
        </w:tc>
        <w:tc>
          <w:tcPr>
            <w:tcW w:w="4537" w:type="dxa"/>
            <w:tcBorders>
              <w:top w:val="single" w:sz="4" w:space="0" w:color="auto"/>
              <w:left w:val="single" w:sz="4" w:space="0" w:color="auto"/>
              <w:bottom w:val="single" w:sz="4" w:space="0" w:color="auto"/>
              <w:right w:val="single" w:sz="4" w:space="0" w:color="auto"/>
            </w:tcBorders>
            <w:hideMark/>
          </w:tcPr>
          <w:p w14:paraId="602CC712" w14:textId="77777777" w:rsidR="006865D6" w:rsidRPr="007347E9" w:rsidRDefault="006865D6" w:rsidP="00247007">
            <w:pPr>
              <w:pStyle w:val="TAL"/>
            </w:pPr>
            <w:r w:rsidRPr="007347E9">
              <w:rPr>
                <w:lang w:val="en-US"/>
              </w:rPr>
              <w:t>false</w:t>
            </w:r>
          </w:p>
        </w:tc>
        <w:tc>
          <w:tcPr>
            <w:tcW w:w="2546" w:type="dxa"/>
            <w:vMerge/>
            <w:tcBorders>
              <w:left w:val="single" w:sz="4" w:space="0" w:color="auto"/>
              <w:right w:val="single" w:sz="4" w:space="0" w:color="auto"/>
            </w:tcBorders>
            <w:vAlign w:val="center"/>
            <w:hideMark/>
          </w:tcPr>
          <w:p w14:paraId="30DDE1F2" w14:textId="77777777" w:rsidR="006865D6" w:rsidRPr="007347E9" w:rsidRDefault="006865D6" w:rsidP="00247007">
            <w:pPr>
              <w:pStyle w:val="TALcontinuation"/>
              <w:spacing w:before="60"/>
              <w:rPr>
                <w:i/>
                <w:iCs/>
                <w:lang w:val="en-US"/>
              </w:rPr>
            </w:pPr>
          </w:p>
        </w:tc>
      </w:tr>
      <w:tr w:rsidR="006865D6" w:rsidRPr="007347E9" w14:paraId="6A286F9C" w14:textId="77777777" w:rsidTr="00247007">
        <w:tc>
          <w:tcPr>
            <w:tcW w:w="2546" w:type="dxa"/>
            <w:tcBorders>
              <w:top w:val="single" w:sz="4" w:space="0" w:color="auto"/>
              <w:left w:val="single" w:sz="4" w:space="0" w:color="auto"/>
              <w:bottom w:val="single" w:sz="4" w:space="0" w:color="auto"/>
              <w:right w:val="single" w:sz="4" w:space="0" w:color="auto"/>
            </w:tcBorders>
            <w:hideMark/>
          </w:tcPr>
          <w:p w14:paraId="4F2C979E" w14:textId="02B8313C" w:rsidR="006865D6" w:rsidRPr="007347E9" w:rsidRDefault="006865D6" w:rsidP="00247007">
            <w:pPr>
              <w:pStyle w:val="TAL"/>
              <w:rPr>
                <w:rStyle w:val="Code"/>
              </w:rPr>
            </w:pPr>
            <w:r w:rsidRPr="007347E9">
              <w:rPr>
                <w:lang w:val="en-US"/>
              </w:rPr>
              <w:tab/>
            </w:r>
            <w:r w:rsidRPr="007347E9">
              <w:rPr>
                <w:rStyle w:val="Code"/>
                <w:lang w:val="en-US"/>
              </w:rPr>
              <w:t>baseURL</w:t>
            </w:r>
          </w:p>
        </w:tc>
        <w:tc>
          <w:tcPr>
            <w:tcW w:w="4537" w:type="dxa"/>
            <w:tcBorders>
              <w:top w:val="single" w:sz="4" w:space="0" w:color="auto"/>
              <w:left w:val="single" w:sz="4" w:space="0" w:color="auto"/>
              <w:bottom w:val="single" w:sz="4" w:space="0" w:color="auto"/>
              <w:right w:val="single" w:sz="4" w:space="0" w:color="auto"/>
            </w:tcBorders>
            <w:hideMark/>
          </w:tcPr>
          <w:p w14:paraId="7CC16515" w14:textId="77777777" w:rsidR="006865D6" w:rsidRPr="007347E9" w:rsidRDefault="006865D6" w:rsidP="00247007">
            <w:pPr>
              <w:pStyle w:val="TAL"/>
            </w:pPr>
            <w:r w:rsidRPr="007347E9">
              <w:rPr>
                <w:lang w:val="en-US"/>
              </w:rPr>
              <w:t>https://5gmsd-as.mno.net/‌m2d/‌provisioning-session9876/</w:t>
            </w:r>
          </w:p>
        </w:tc>
        <w:tc>
          <w:tcPr>
            <w:tcW w:w="2546" w:type="dxa"/>
            <w:vMerge/>
            <w:tcBorders>
              <w:left w:val="single" w:sz="4" w:space="0" w:color="auto"/>
              <w:bottom w:val="single" w:sz="4" w:space="0" w:color="auto"/>
              <w:right w:val="single" w:sz="4" w:space="0" w:color="auto"/>
            </w:tcBorders>
            <w:hideMark/>
          </w:tcPr>
          <w:p w14:paraId="224FCAEB" w14:textId="77777777" w:rsidR="006865D6" w:rsidRPr="007347E9" w:rsidRDefault="006865D6" w:rsidP="00247007">
            <w:pPr>
              <w:pStyle w:val="TALcontinuation"/>
              <w:spacing w:before="60"/>
              <w:rPr>
                <w:i/>
                <w:iCs/>
                <w:lang w:val="en-US"/>
              </w:rPr>
            </w:pPr>
          </w:p>
        </w:tc>
      </w:tr>
      <w:tr w:rsidR="006865D6" w:rsidRPr="007347E9" w14:paraId="368C211B" w14:textId="77777777" w:rsidTr="00247007">
        <w:tc>
          <w:tcPr>
            <w:tcW w:w="9629" w:type="dxa"/>
            <w:gridSpan w:val="3"/>
            <w:tcBorders>
              <w:top w:val="double" w:sz="4" w:space="0" w:color="auto"/>
              <w:left w:val="single" w:sz="4" w:space="0" w:color="auto"/>
              <w:bottom w:val="single" w:sz="4" w:space="0" w:color="auto"/>
              <w:right w:val="single" w:sz="4" w:space="0" w:color="auto"/>
            </w:tcBorders>
            <w:hideMark/>
          </w:tcPr>
          <w:p w14:paraId="4AF1BA7D" w14:textId="77777777" w:rsidR="006865D6" w:rsidRPr="007347E9" w:rsidRDefault="006865D6" w:rsidP="00133C12">
            <w:pPr>
              <w:keepNext/>
              <w:spacing w:after="0" w:afterAutospacing="1"/>
              <w:rPr>
                <w:rFonts w:ascii="Arial" w:hAnsi="Arial"/>
                <w:i/>
                <w:iCs/>
                <w:sz w:val="18"/>
                <w:lang w:val="en-US"/>
              </w:rPr>
            </w:pPr>
            <w:r w:rsidRPr="007347E9">
              <w:rPr>
                <w:rStyle w:val="Code"/>
                <w:lang w:val="en-US"/>
              </w:rPr>
              <w:t>DistributionConfiguration</w:t>
            </w:r>
          </w:p>
        </w:tc>
      </w:tr>
      <w:tr w:rsidR="006865D6" w:rsidRPr="007347E9" w14:paraId="06ADDCEE" w14:textId="77777777" w:rsidTr="00247007">
        <w:tc>
          <w:tcPr>
            <w:tcW w:w="2546" w:type="dxa"/>
            <w:tcBorders>
              <w:top w:val="single" w:sz="4" w:space="0" w:color="auto"/>
              <w:left w:val="single" w:sz="4" w:space="0" w:color="auto"/>
              <w:bottom w:val="single" w:sz="4" w:space="0" w:color="auto"/>
              <w:right w:val="single" w:sz="4" w:space="0" w:color="auto"/>
            </w:tcBorders>
            <w:hideMark/>
          </w:tcPr>
          <w:p w14:paraId="38DEDE87" w14:textId="77777777" w:rsidR="006865D6" w:rsidRPr="007347E9" w:rsidRDefault="006865D6" w:rsidP="00247007">
            <w:pPr>
              <w:pStyle w:val="TAL"/>
              <w:rPr>
                <w:rStyle w:val="Code"/>
                <w:lang w:val="en-US"/>
              </w:rPr>
            </w:pPr>
            <w:r w:rsidRPr="007347E9">
              <w:rPr>
                <w:lang w:val="en-US"/>
              </w:rPr>
              <w:tab/>
            </w:r>
            <w:r w:rsidRPr="007347E9">
              <w:rPr>
                <w:rStyle w:val="Code"/>
                <w:lang w:val="en-US"/>
              </w:rPr>
              <w:t>canonicalDomainName</w:t>
            </w:r>
          </w:p>
        </w:tc>
        <w:tc>
          <w:tcPr>
            <w:tcW w:w="4537" w:type="dxa"/>
            <w:tcBorders>
              <w:top w:val="single" w:sz="4" w:space="0" w:color="auto"/>
              <w:left w:val="single" w:sz="4" w:space="0" w:color="auto"/>
              <w:bottom w:val="single" w:sz="4" w:space="0" w:color="auto"/>
              <w:right w:val="single" w:sz="4" w:space="0" w:color="auto"/>
            </w:tcBorders>
            <w:hideMark/>
          </w:tcPr>
          <w:p w14:paraId="590BB317" w14:textId="77777777" w:rsidR="006865D6" w:rsidRPr="007347E9" w:rsidRDefault="006865D6" w:rsidP="00247007">
            <w:pPr>
              <w:pStyle w:val="TAL"/>
            </w:pPr>
            <w:r w:rsidRPr="007347E9">
              <w:rPr>
                <w:lang w:val="en-US"/>
              </w:rPr>
              <w:t>5gmsd-as.mno.net</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5061DB0" w14:textId="1282E8D9" w:rsidR="006865D6" w:rsidRPr="007347E9" w:rsidRDefault="006865D6" w:rsidP="00247007">
            <w:pPr>
              <w:pStyle w:val="TALcontinuation"/>
              <w:spacing w:before="60"/>
              <w:rPr>
                <w:i/>
                <w:iCs/>
                <w:lang w:val="en-US"/>
              </w:rPr>
            </w:pPr>
            <w:r w:rsidRPr="007347E9">
              <w:rPr>
                <w:lang w:val="en-US"/>
              </w:rPr>
              <w:t>5GMSd Application Provider</w:t>
            </w:r>
            <w:r w:rsidR="00A93207" w:rsidRPr="007347E9">
              <w:rPr>
                <w:lang w:val="en-US"/>
              </w:rPr>
              <w:br/>
            </w:r>
            <w:r w:rsidRPr="007347E9">
              <w:rPr>
                <w:i/>
                <w:iCs/>
                <w:lang w:val="en-US"/>
              </w:rPr>
              <w:t>(M1d response)</w:t>
            </w:r>
          </w:p>
        </w:tc>
      </w:tr>
      <w:tr w:rsidR="006865D6" w:rsidRPr="007347E9" w14:paraId="44EEA195" w14:textId="77777777" w:rsidTr="00247007">
        <w:tc>
          <w:tcPr>
            <w:tcW w:w="2546" w:type="dxa"/>
            <w:tcBorders>
              <w:top w:val="single" w:sz="4" w:space="0" w:color="auto"/>
              <w:left w:val="single" w:sz="4" w:space="0" w:color="auto"/>
              <w:bottom w:val="single" w:sz="4" w:space="0" w:color="auto"/>
              <w:right w:val="single" w:sz="4" w:space="0" w:color="auto"/>
            </w:tcBorders>
            <w:hideMark/>
          </w:tcPr>
          <w:p w14:paraId="570150D4" w14:textId="77777777" w:rsidR="006865D6" w:rsidRPr="007347E9" w:rsidRDefault="006865D6" w:rsidP="00247007">
            <w:pPr>
              <w:pStyle w:val="TAL"/>
              <w:rPr>
                <w:rStyle w:val="Code"/>
              </w:rPr>
            </w:pPr>
            <w:r w:rsidRPr="007347E9">
              <w:rPr>
                <w:lang w:val="en-US"/>
              </w:rPr>
              <w:tab/>
            </w:r>
            <w:r w:rsidRPr="007347E9">
              <w:rPr>
                <w:rStyle w:val="Code"/>
                <w:lang w:val="en-US"/>
              </w:rPr>
              <w:t>domainNameAlias</w:t>
            </w:r>
          </w:p>
        </w:tc>
        <w:tc>
          <w:tcPr>
            <w:tcW w:w="4537" w:type="dxa"/>
            <w:tcBorders>
              <w:top w:val="single" w:sz="4" w:space="0" w:color="auto"/>
              <w:left w:val="single" w:sz="4" w:space="0" w:color="auto"/>
              <w:bottom w:val="single" w:sz="4" w:space="0" w:color="auto"/>
              <w:right w:val="single" w:sz="4" w:space="0" w:color="auto"/>
            </w:tcBorders>
            <w:hideMark/>
          </w:tcPr>
          <w:p w14:paraId="6886C1F6" w14:textId="77777777" w:rsidR="006865D6" w:rsidRPr="007347E9" w:rsidRDefault="006865D6" w:rsidP="00247007">
            <w:pPr>
              <w:pStyle w:val="TAL"/>
            </w:pPr>
            <w:r w:rsidRPr="007347E9">
              <w:rPr>
                <w:lang w:val="en-US"/>
              </w:rPr>
              <w:t>mno-cdn.5gmsd-ap.com</w:t>
            </w:r>
          </w:p>
        </w:tc>
        <w:tc>
          <w:tcPr>
            <w:tcW w:w="2546" w:type="dxa"/>
            <w:tcBorders>
              <w:top w:val="single" w:sz="4" w:space="0" w:color="auto"/>
              <w:left w:val="single" w:sz="4" w:space="0" w:color="auto"/>
              <w:right w:val="single" w:sz="4" w:space="0" w:color="auto"/>
            </w:tcBorders>
            <w:hideMark/>
          </w:tcPr>
          <w:p w14:paraId="6B33FFF1" w14:textId="5643E989" w:rsidR="006865D6" w:rsidRPr="007347E9" w:rsidRDefault="006865D6" w:rsidP="00A93207">
            <w:pPr>
              <w:pStyle w:val="TAL"/>
              <w:rPr>
                <w:i/>
                <w:iCs/>
                <w:lang w:val="en-US"/>
              </w:rPr>
            </w:pPr>
            <w:r w:rsidRPr="007347E9">
              <w:rPr>
                <w:lang w:val="en-US"/>
              </w:rPr>
              <w:t>5GMSd Application Provider</w:t>
            </w:r>
            <w:r w:rsidR="00A93207" w:rsidRPr="007347E9">
              <w:rPr>
                <w:lang w:val="en-US"/>
              </w:rPr>
              <w:br/>
            </w:r>
            <w:r w:rsidRPr="007347E9">
              <w:rPr>
                <w:i/>
                <w:iCs/>
                <w:lang w:val="en-US"/>
              </w:rPr>
              <w:t>(M1d response)</w:t>
            </w:r>
          </w:p>
        </w:tc>
      </w:tr>
      <w:tr w:rsidR="006865D6" w:rsidRPr="007347E9" w14:paraId="689441F8" w14:textId="77777777" w:rsidTr="00247007">
        <w:tc>
          <w:tcPr>
            <w:tcW w:w="2546" w:type="dxa"/>
            <w:tcBorders>
              <w:top w:val="single" w:sz="4" w:space="0" w:color="auto"/>
              <w:left w:val="single" w:sz="4" w:space="0" w:color="auto"/>
              <w:bottom w:val="single" w:sz="4" w:space="0" w:color="auto"/>
              <w:right w:val="single" w:sz="4" w:space="0" w:color="auto"/>
            </w:tcBorders>
          </w:tcPr>
          <w:p w14:paraId="11B9B3AA" w14:textId="77777777" w:rsidR="006865D6" w:rsidRPr="007347E9" w:rsidRDefault="006865D6" w:rsidP="00247007">
            <w:pPr>
              <w:pStyle w:val="TAL"/>
              <w:rPr>
                <w:rStyle w:val="Code"/>
              </w:rPr>
            </w:pPr>
            <w:r w:rsidRPr="007347E9">
              <w:rPr>
                <w:lang w:val="en-US"/>
              </w:rPr>
              <w:tab/>
            </w:r>
            <w:r w:rsidRPr="007347E9">
              <w:rPr>
                <w:rStyle w:val="Code"/>
              </w:rPr>
              <w:t>baseURL</w:t>
            </w:r>
          </w:p>
        </w:tc>
        <w:tc>
          <w:tcPr>
            <w:tcW w:w="4537" w:type="dxa"/>
            <w:tcBorders>
              <w:top w:val="single" w:sz="4" w:space="0" w:color="auto"/>
              <w:left w:val="single" w:sz="4" w:space="0" w:color="auto"/>
              <w:bottom w:val="single" w:sz="4" w:space="0" w:color="auto"/>
              <w:right w:val="single" w:sz="4" w:space="0" w:color="auto"/>
            </w:tcBorders>
          </w:tcPr>
          <w:p w14:paraId="1C2E2EC4" w14:textId="77777777" w:rsidR="006865D6" w:rsidRPr="007347E9" w:rsidRDefault="006865D6" w:rsidP="00247007">
            <w:pPr>
              <w:pStyle w:val="TAL"/>
              <w:rPr>
                <w:lang w:val="en-US"/>
              </w:rPr>
            </w:pPr>
            <w:r w:rsidRPr="007347E9">
              <w:rPr>
                <w:lang w:val="en-US"/>
              </w:rPr>
              <w:t>https://5gmsd-as.mno.net/‌m4d/‌provisioning-session9876/</w:t>
            </w:r>
          </w:p>
        </w:tc>
        <w:tc>
          <w:tcPr>
            <w:tcW w:w="2546" w:type="dxa"/>
            <w:tcBorders>
              <w:left w:val="single" w:sz="4" w:space="0" w:color="auto"/>
              <w:bottom w:val="single" w:sz="4" w:space="0" w:color="auto"/>
              <w:right w:val="single" w:sz="4" w:space="0" w:color="auto"/>
            </w:tcBorders>
          </w:tcPr>
          <w:p w14:paraId="455BA9F7" w14:textId="786E2117" w:rsidR="006865D6" w:rsidRPr="007347E9" w:rsidRDefault="006865D6" w:rsidP="00A93207">
            <w:pPr>
              <w:pStyle w:val="TAL"/>
              <w:rPr>
                <w:i/>
                <w:iCs/>
                <w:lang w:val="en-US"/>
              </w:rPr>
            </w:pPr>
            <w:r w:rsidRPr="007347E9">
              <w:rPr>
                <w:lang w:val="en-US"/>
              </w:rPr>
              <w:t>5GMSd Application Provider</w:t>
            </w:r>
            <w:r w:rsidR="00A93207" w:rsidRPr="007347E9">
              <w:rPr>
                <w:lang w:val="en-US"/>
              </w:rPr>
              <w:br/>
            </w:r>
            <w:r w:rsidRPr="007347E9">
              <w:rPr>
                <w:i/>
                <w:iCs/>
                <w:lang w:val="en-US"/>
              </w:rPr>
              <w:t>(M1d response)</w:t>
            </w:r>
          </w:p>
        </w:tc>
      </w:tr>
      <w:bookmarkEnd w:id="1597"/>
    </w:tbl>
    <w:p w14:paraId="3844F6F5" w14:textId="72E7CDEC" w:rsidR="001A2D9F" w:rsidRPr="007347E9" w:rsidRDefault="001A2D9F" w:rsidP="00965306">
      <w:pPr>
        <w:pStyle w:val="TAN"/>
        <w:keepNext w:val="0"/>
      </w:pPr>
    </w:p>
    <w:p w14:paraId="02C80051" w14:textId="64F0A106" w:rsidR="00B11A41" w:rsidRPr="007347E9" w:rsidRDefault="00014B58" w:rsidP="00B11A41">
      <w:pPr>
        <w:pStyle w:val="Heading8"/>
      </w:pPr>
      <w:bookmarkStart w:id="1598" w:name="_Toc68899740"/>
      <w:bookmarkStart w:id="1599" w:name="_Toc71214491"/>
      <w:r w:rsidRPr="007347E9">
        <w:rPr>
          <w:rFonts w:eastAsia="SimSun"/>
        </w:rPr>
        <w:br w:type="page"/>
      </w:r>
      <w:bookmarkStart w:id="1600" w:name="_Toc71722165"/>
      <w:bookmarkStart w:id="1601" w:name="_Toc74859217"/>
      <w:bookmarkStart w:id="1602" w:name="_Toc146626790"/>
      <w:r w:rsidR="00B11A41" w:rsidRPr="007347E9">
        <w:rPr>
          <w:rFonts w:eastAsia="SimSun"/>
        </w:rPr>
        <w:t>Annex</w:t>
      </w:r>
      <w:r w:rsidR="00B11A41" w:rsidRPr="007347E9">
        <w:t xml:space="preserve"> </w:t>
      </w:r>
      <w:r w:rsidR="004A2A6D" w:rsidRPr="007347E9">
        <w:t>C</w:t>
      </w:r>
      <w:r w:rsidR="00B11A41" w:rsidRPr="007347E9">
        <w:t xml:space="preserve"> (normative)</w:t>
      </w:r>
      <w:r w:rsidR="00656767" w:rsidRPr="007347E9">
        <w:t>:</w:t>
      </w:r>
      <w:r w:rsidR="00B11A41" w:rsidRPr="007347E9">
        <w:br/>
        <w:t>OpenAPI representation of the 5GMS HTTP REST APIs</w:t>
      </w:r>
      <w:bookmarkEnd w:id="1598"/>
      <w:bookmarkEnd w:id="1599"/>
      <w:bookmarkEnd w:id="1600"/>
      <w:bookmarkEnd w:id="1601"/>
      <w:bookmarkEnd w:id="1602"/>
    </w:p>
    <w:p w14:paraId="4DC0CF1C" w14:textId="7A7E9038" w:rsidR="00B11A41" w:rsidRPr="007347E9" w:rsidRDefault="004A2A6D" w:rsidP="00B11A41">
      <w:pPr>
        <w:pStyle w:val="Heading1"/>
      </w:pPr>
      <w:bookmarkStart w:id="1603" w:name="_Toc28013568"/>
      <w:bookmarkStart w:id="1604" w:name="_Toc36040406"/>
      <w:bookmarkStart w:id="1605" w:name="_Toc68899741"/>
      <w:bookmarkStart w:id="1606" w:name="_Toc71214492"/>
      <w:bookmarkStart w:id="1607" w:name="_Toc71722166"/>
      <w:bookmarkStart w:id="1608" w:name="_Toc74859218"/>
      <w:bookmarkStart w:id="1609" w:name="_Toc146626791"/>
      <w:r w:rsidRPr="007347E9">
        <w:t>C</w:t>
      </w:r>
      <w:r w:rsidR="00B11A41" w:rsidRPr="007347E9">
        <w:t>.1</w:t>
      </w:r>
      <w:r w:rsidR="00B11A41" w:rsidRPr="007347E9">
        <w:tab/>
        <w:t>General</w:t>
      </w:r>
      <w:bookmarkEnd w:id="1603"/>
      <w:bookmarkEnd w:id="1604"/>
      <w:bookmarkEnd w:id="1605"/>
      <w:bookmarkEnd w:id="1606"/>
      <w:bookmarkEnd w:id="1607"/>
      <w:bookmarkEnd w:id="1608"/>
      <w:bookmarkEnd w:id="1609"/>
    </w:p>
    <w:p w14:paraId="78D63B0A" w14:textId="7988F6BD" w:rsidR="00B11A41" w:rsidRPr="007347E9" w:rsidRDefault="00B11A41" w:rsidP="00B11A41">
      <w:pPr>
        <w:rPr>
          <w:noProof/>
        </w:rPr>
      </w:pPr>
      <w:r w:rsidRPr="007347E9">
        <w:rPr>
          <w:noProof/>
        </w:rPr>
        <w:t xml:space="preserve">This </w:t>
      </w:r>
      <w:r w:rsidR="002856B6" w:rsidRPr="007347E9">
        <w:rPr>
          <w:noProof/>
        </w:rPr>
        <w:t>a</w:t>
      </w:r>
      <w:r w:rsidRPr="007347E9">
        <w:rPr>
          <w:noProof/>
        </w:rPr>
        <w:t>nnex is based on the OpenAPI 3.0.0 specification [</w:t>
      </w:r>
      <w:r w:rsidR="00C16BE7" w:rsidRPr="007347E9">
        <w:rPr>
          <w:noProof/>
        </w:rPr>
        <w:t>23</w:t>
      </w:r>
      <w:r w:rsidRPr="007347E9">
        <w:rPr>
          <w:noProof/>
        </w:rPr>
        <w:t xml:space="preserve">] and provides corresponding representations of all APIs defined in the present </w:t>
      </w:r>
      <w:r w:rsidR="00014B58" w:rsidRPr="007347E9">
        <w:rPr>
          <w:noProof/>
        </w:rPr>
        <w:t>document</w:t>
      </w:r>
      <w:r w:rsidRPr="007347E9">
        <w:rPr>
          <w:noProof/>
        </w:rPr>
        <w:t>.</w:t>
      </w:r>
    </w:p>
    <w:p w14:paraId="4DA3E59E" w14:textId="77777777" w:rsidR="00B11A41" w:rsidRPr="007347E9" w:rsidRDefault="00B11A41" w:rsidP="00B11A41">
      <w:pPr>
        <w:pStyle w:val="NO"/>
        <w:rPr>
          <w:noProof/>
        </w:rPr>
      </w:pPr>
      <w:r w:rsidRPr="007347E9">
        <w:rPr>
          <w:noProof/>
        </w:rPr>
        <w:t>NOTE 1:</w:t>
      </w:r>
      <w:r w:rsidRPr="007347E9">
        <w:rPr>
          <w:noProof/>
        </w:rPr>
        <w:tab/>
        <w:t>An OpenAPIs representation embeds JSON Schema representations of HTTP message bodies.</w:t>
      </w:r>
    </w:p>
    <w:p w14:paraId="23ACC953" w14:textId="166EA135" w:rsidR="00B11A41" w:rsidRPr="007347E9" w:rsidRDefault="00B11A41" w:rsidP="00B11A41">
      <w:r w:rsidRPr="007347E9">
        <w:t xml:space="preserve">This Annex shall take precedence when being discrepant to other parts of the </w:t>
      </w:r>
      <w:r w:rsidR="00014B58" w:rsidRPr="007347E9">
        <w:t>present document</w:t>
      </w:r>
      <w:r w:rsidRPr="007347E9">
        <w:t xml:space="preserve"> with respect to the encoding of information elements and methods within the API(s).</w:t>
      </w:r>
    </w:p>
    <w:p w14:paraId="36B43059" w14:textId="77777777" w:rsidR="00B11A41" w:rsidRPr="007347E9" w:rsidRDefault="00B11A41" w:rsidP="00B11A41">
      <w:pPr>
        <w:pStyle w:val="NO"/>
      </w:pPr>
      <w:r w:rsidRPr="007347E9">
        <w:t>NOTE 2:</w:t>
      </w:r>
      <w:r w:rsidRPr="007347E9">
        <w:tab/>
        <w:t>The semantics and procedures, as well as conditions, e.g. for the applicability and allowed combinations of attributes or values, not expressed in the OpenAPI definitions but defined in other parts of the specification also apply.</w:t>
      </w:r>
    </w:p>
    <w:p w14:paraId="03D713A2" w14:textId="59AEC000" w:rsidR="00B11A41" w:rsidRPr="007347E9" w:rsidRDefault="004A2A6D" w:rsidP="00B11A41">
      <w:pPr>
        <w:pStyle w:val="Heading1"/>
        <w:rPr>
          <w:noProof/>
        </w:rPr>
      </w:pPr>
      <w:bookmarkStart w:id="1610" w:name="_Toc68899742"/>
      <w:bookmarkStart w:id="1611" w:name="_Toc71214493"/>
      <w:bookmarkStart w:id="1612" w:name="_Toc71722167"/>
      <w:bookmarkStart w:id="1613" w:name="_Toc74859219"/>
      <w:bookmarkStart w:id="1614" w:name="_Toc146626792"/>
      <w:r w:rsidRPr="007347E9">
        <w:rPr>
          <w:noProof/>
        </w:rPr>
        <w:t>C</w:t>
      </w:r>
      <w:r w:rsidR="00B11A41" w:rsidRPr="007347E9">
        <w:rPr>
          <w:noProof/>
        </w:rPr>
        <w:t>.2</w:t>
      </w:r>
      <w:r w:rsidR="00B11A41" w:rsidRPr="007347E9">
        <w:rPr>
          <w:noProof/>
        </w:rPr>
        <w:tab/>
        <w:t>Data Types applicable to several APIs</w:t>
      </w:r>
      <w:bookmarkEnd w:id="1610"/>
      <w:bookmarkEnd w:id="1611"/>
      <w:bookmarkEnd w:id="1612"/>
      <w:bookmarkEnd w:id="1613"/>
      <w:bookmarkEnd w:id="1614"/>
    </w:p>
    <w:p w14:paraId="23DF7B39" w14:textId="27EC1AD8" w:rsidR="000F5FEB" w:rsidRPr="007347E9" w:rsidRDefault="000F5FEB" w:rsidP="000F5FEB">
      <w:pPr>
        <w:keepNext/>
      </w:pPr>
      <w:bookmarkStart w:id="1615" w:name="MCCQCTEMPBM_00000072"/>
      <w:r w:rsidRPr="007347E9">
        <w:t>For the purpose of referencing entities defined in this clause, it shall be assumed that the OpenAPI definitions below are contained in a physical file named "TS26512_CommonData.yaml".</w:t>
      </w:r>
    </w:p>
    <w:tbl>
      <w:tblPr>
        <w:tblStyle w:val="TableGrid"/>
        <w:tblW w:w="0" w:type="auto"/>
        <w:tblLook w:val="04A0" w:firstRow="1" w:lastRow="0" w:firstColumn="1" w:lastColumn="0" w:noHBand="0" w:noVBand="1"/>
      </w:tblPr>
      <w:tblGrid>
        <w:gridCol w:w="9629"/>
      </w:tblGrid>
      <w:tr w:rsidR="00201341" w:rsidRPr="007347E9" w14:paraId="28E45290" w14:textId="77777777" w:rsidTr="006539B8">
        <w:tc>
          <w:tcPr>
            <w:tcW w:w="9629" w:type="dxa"/>
            <w:tcBorders>
              <w:top w:val="single" w:sz="4" w:space="0" w:color="auto"/>
              <w:left w:val="single" w:sz="4" w:space="0" w:color="auto"/>
              <w:bottom w:val="single" w:sz="4" w:space="0" w:color="auto"/>
              <w:right w:val="single" w:sz="4" w:space="0" w:color="auto"/>
            </w:tcBorders>
          </w:tcPr>
          <w:bookmarkEnd w:id="1615"/>
          <w:p w14:paraId="1799F14C" w14:textId="77777777" w:rsidR="00002483" w:rsidRPr="007347E9" w:rsidRDefault="00002483" w:rsidP="00002483">
            <w:pPr>
              <w:pStyle w:val="PL"/>
              <w:rPr>
                <w:color w:val="D4D4D4"/>
              </w:rPr>
            </w:pPr>
            <w:r w:rsidRPr="007347E9">
              <w:t>openapi</w:t>
            </w:r>
            <w:r w:rsidRPr="007347E9">
              <w:rPr>
                <w:color w:val="D4D4D4"/>
              </w:rPr>
              <w:t>: </w:t>
            </w:r>
            <w:r w:rsidRPr="007347E9">
              <w:rPr>
                <w:color w:val="B5CEA8"/>
              </w:rPr>
              <w:t>3.0.0</w:t>
            </w:r>
          </w:p>
          <w:p w14:paraId="07CAAE6E" w14:textId="77777777" w:rsidR="00002483" w:rsidRPr="007347E9" w:rsidRDefault="00002483" w:rsidP="00002483">
            <w:pPr>
              <w:pStyle w:val="PL"/>
              <w:rPr>
                <w:color w:val="D4D4D4"/>
              </w:rPr>
            </w:pPr>
            <w:r w:rsidRPr="007347E9">
              <w:t>info</w:t>
            </w:r>
            <w:r w:rsidRPr="007347E9">
              <w:rPr>
                <w:color w:val="D4D4D4"/>
              </w:rPr>
              <w:t>:</w:t>
            </w:r>
          </w:p>
          <w:p w14:paraId="05925FD2" w14:textId="77777777" w:rsidR="00002483" w:rsidRPr="007347E9" w:rsidRDefault="00002483" w:rsidP="00002483">
            <w:pPr>
              <w:pStyle w:val="PL"/>
              <w:rPr>
                <w:color w:val="D4D4D4"/>
              </w:rPr>
            </w:pPr>
            <w:r w:rsidRPr="007347E9">
              <w:rPr>
                <w:color w:val="D4D4D4"/>
              </w:rPr>
              <w:t>  </w:t>
            </w:r>
            <w:r w:rsidRPr="007347E9">
              <w:t>title</w:t>
            </w:r>
            <w:r w:rsidRPr="007347E9">
              <w:rPr>
                <w:color w:val="D4D4D4"/>
              </w:rPr>
              <w:t>: </w:t>
            </w:r>
            <w:r w:rsidRPr="007347E9">
              <w:rPr>
                <w:color w:val="CE9178"/>
              </w:rPr>
              <w:t>5GMS Common Data Types</w:t>
            </w:r>
          </w:p>
          <w:p w14:paraId="5B72B50F" w14:textId="39B70D17" w:rsidR="00002483" w:rsidRPr="007347E9" w:rsidRDefault="00002483" w:rsidP="00002483">
            <w:pPr>
              <w:pStyle w:val="PL"/>
              <w:rPr>
                <w:color w:val="D4D4D4"/>
              </w:rPr>
            </w:pPr>
            <w:r w:rsidRPr="007347E9">
              <w:rPr>
                <w:color w:val="D4D4D4"/>
              </w:rPr>
              <w:t>  </w:t>
            </w:r>
            <w:r w:rsidRPr="007347E9">
              <w:t>version</w:t>
            </w:r>
            <w:r w:rsidRPr="007347E9">
              <w:rPr>
                <w:color w:val="D4D4D4"/>
              </w:rPr>
              <w:t>: </w:t>
            </w:r>
            <w:r w:rsidRPr="007347E9">
              <w:rPr>
                <w:color w:val="B5CEA8"/>
              </w:rPr>
              <w:t>1.0.2</w:t>
            </w:r>
          </w:p>
          <w:p w14:paraId="5A98DC03" w14:textId="77777777" w:rsidR="00002483" w:rsidRPr="007347E9" w:rsidRDefault="00002483" w:rsidP="00002483">
            <w:pPr>
              <w:pStyle w:val="PL"/>
              <w:rPr>
                <w:color w:val="D4D4D4"/>
              </w:rPr>
            </w:pPr>
            <w:r w:rsidRPr="007347E9">
              <w:rPr>
                <w:color w:val="D4D4D4"/>
              </w:rPr>
              <w:t>  </w:t>
            </w:r>
            <w:r w:rsidRPr="007347E9">
              <w:t>description</w:t>
            </w:r>
            <w:r w:rsidRPr="007347E9">
              <w:rPr>
                <w:color w:val="D4D4D4"/>
              </w:rPr>
              <w:t>: </w:t>
            </w:r>
            <w:r w:rsidRPr="007347E9">
              <w:rPr>
                <w:color w:val="C586C0"/>
              </w:rPr>
              <w:t>|</w:t>
            </w:r>
          </w:p>
          <w:p w14:paraId="353D3795" w14:textId="77777777" w:rsidR="00002483" w:rsidRPr="007347E9" w:rsidRDefault="00002483" w:rsidP="00002483">
            <w:pPr>
              <w:pStyle w:val="PL"/>
              <w:rPr>
                <w:color w:val="D4D4D4"/>
              </w:rPr>
            </w:pPr>
            <w:r w:rsidRPr="007347E9">
              <w:rPr>
                <w:color w:val="CE9178"/>
              </w:rPr>
              <w:t>    5GMS Common Data Types</w:t>
            </w:r>
          </w:p>
          <w:p w14:paraId="088A1677" w14:textId="77777777" w:rsidR="00002483" w:rsidRPr="007347E9" w:rsidRDefault="00002483" w:rsidP="00002483">
            <w:pPr>
              <w:pStyle w:val="PL"/>
              <w:rPr>
                <w:color w:val="D4D4D4"/>
              </w:rPr>
            </w:pPr>
            <w:r w:rsidRPr="007347E9">
              <w:rPr>
                <w:color w:val="CE9178"/>
              </w:rPr>
              <w:t>    © 2023, 3GPP Organizational Partners (ARIB, ATIS, CCSA, ETSI, TSDSI, TTA, TTC).</w:t>
            </w:r>
          </w:p>
          <w:p w14:paraId="348C83B6" w14:textId="77777777" w:rsidR="00002483" w:rsidRPr="007347E9" w:rsidRDefault="00002483" w:rsidP="00002483">
            <w:pPr>
              <w:pStyle w:val="PL"/>
              <w:rPr>
                <w:color w:val="D4D4D4"/>
              </w:rPr>
            </w:pPr>
            <w:r w:rsidRPr="007347E9">
              <w:rPr>
                <w:color w:val="CE9178"/>
              </w:rPr>
              <w:t>    All rights reserved.</w:t>
            </w:r>
          </w:p>
          <w:p w14:paraId="0DA5A49A" w14:textId="77777777" w:rsidR="00002483" w:rsidRPr="007347E9" w:rsidRDefault="00002483" w:rsidP="00002483">
            <w:pPr>
              <w:pStyle w:val="PL"/>
              <w:rPr>
                <w:color w:val="D4D4D4"/>
              </w:rPr>
            </w:pPr>
            <w:r w:rsidRPr="007347E9">
              <w:t>tags</w:t>
            </w:r>
            <w:r w:rsidRPr="007347E9">
              <w:rPr>
                <w:color w:val="D4D4D4"/>
              </w:rPr>
              <w:t>:</w:t>
            </w:r>
          </w:p>
          <w:p w14:paraId="26A8665D" w14:textId="77777777" w:rsidR="00002483" w:rsidRPr="007347E9" w:rsidRDefault="00002483" w:rsidP="00002483">
            <w:pPr>
              <w:pStyle w:val="PL"/>
              <w:rPr>
                <w:color w:val="D4D4D4"/>
              </w:rPr>
            </w:pPr>
            <w:r w:rsidRPr="007347E9">
              <w:rPr>
                <w:color w:val="D4D4D4"/>
              </w:rPr>
              <w:t>  - </w:t>
            </w:r>
            <w:r w:rsidRPr="007347E9">
              <w:t>name</w:t>
            </w:r>
            <w:r w:rsidRPr="007347E9">
              <w:rPr>
                <w:color w:val="D4D4D4"/>
              </w:rPr>
              <w:t>: </w:t>
            </w:r>
            <w:r w:rsidRPr="007347E9">
              <w:rPr>
                <w:color w:val="CE9178"/>
              </w:rPr>
              <w:t>5GMS Common Data Types</w:t>
            </w:r>
          </w:p>
          <w:p w14:paraId="256BBD07" w14:textId="77777777" w:rsidR="00002483" w:rsidRPr="007347E9" w:rsidRDefault="00002483" w:rsidP="00002483">
            <w:pPr>
              <w:pStyle w:val="PL"/>
              <w:rPr>
                <w:color w:val="D4D4D4"/>
              </w:rPr>
            </w:pPr>
            <w:r w:rsidRPr="007347E9">
              <w:rPr>
                <w:color w:val="D4D4D4"/>
              </w:rPr>
              <w:t>    </w:t>
            </w:r>
            <w:r w:rsidRPr="007347E9">
              <w:t>description</w:t>
            </w:r>
            <w:r w:rsidRPr="007347E9">
              <w:rPr>
                <w:color w:val="D4D4D4"/>
              </w:rPr>
              <w:t>: </w:t>
            </w:r>
            <w:r w:rsidRPr="007347E9">
              <w:rPr>
                <w:color w:val="CE9178"/>
              </w:rPr>
              <w:t>'5G Media Streaming: Common Data Types'</w:t>
            </w:r>
          </w:p>
          <w:p w14:paraId="313F74B5" w14:textId="77777777" w:rsidR="00002483" w:rsidRPr="007347E9" w:rsidRDefault="00002483" w:rsidP="00002483">
            <w:pPr>
              <w:pStyle w:val="PL"/>
              <w:rPr>
                <w:color w:val="D4D4D4"/>
              </w:rPr>
            </w:pPr>
            <w:r w:rsidRPr="007347E9">
              <w:t>externalDocs</w:t>
            </w:r>
            <w:r w:rsidRPr="007347E9">
              <w:rPr>
                <w:color w:val="D4D4D4"/>
              </w:rPr>
              <w:t>:</w:t>
            </w:r>
          </w:p>
          <w:p w14:paraId="6A6D2250" w14:textId="481CF61F" w:rsidR="00002483" w:rsidRPr="007347E9" w:rsidRDefault="00002483" w:rsidP="00002483">
            <w:pPr>
              <w:pStyle w:val="PL"/>
              <w:rPr>
                <w:color w:val="D4D4D4"/>
              </w:rPr>
            </w:pPr>
            <w:r w:rsidRPr="007347E9">
              <w:rPr>
                <w:color w:val="D4D4D4"/>
              </w:rPr>
              <w:t>  </w:t>
            </w:r>
            <w:r w:rsidRPr="007347E9">
              <w:t>description</w:t>
            </w:r>
            <w:r w:rsidRPr="007347E9">
              <w:rPr>
                <w:color w:val="D4D4D4"/>
              </w:rPr>
              <w:t>: </w:t>
            </w:r>
            <w:r w:rsidRPr="007347E9">
              <w:rPr>
                <w:color w:val="CE9178"/>
              </w:rPr>
              <w:t>'TS 26.512 V16.11.0; 5G Media Streaming (5GMS); Protocols'</w:t>
            </w:r>
          </w:p>
          <w:p w14:paraId="77CA39BD" w14:textId="77777777" w:rsidR="00002483" w:rsidRPr="007347E9" w:rsidRDefault="00002483" w:rsidP="00002483">
            <w:pPr>
              <w:pStyle w:val="PL"/>
              <w:rPr>
                <w:color w:val="D4D4D4"/>
              </w:rPr>
            </w:pPr>
            <w:r w:rsidRPr="007347E9">
              <w:rPr>
                <w:color w:val="D4D4D4"/>
              </w:rPr>
              <w:t>  </w:t>
            </w:r>
            <w:r w:rsidRPr="007347E9">
              <w:t>url</w:t>
            </w:r>
            <w:r w:rsidRPr="007347E9">
              <w:rPr>
                <w:color w:val="D4D4D4"/>
              </w:rPr>
              <w:t>: </w:t>
            </w:r>
            <w:r w:rsidRPr="007347E9">
              <w:rPr>
                <w:color w:val="CE9178"/>
              </w:rPr>
              <w:t>'https://www.3gpp.org/ftp/Specs/archive/26_series/26.512/'</w:t>
            </w:r>
          </w:p>
          <w:p w14:paraId="24161055" w14:textId="77777777" w:rsidR="00002483" w:rsidRPr="007347E9" w:rsidRDefault="00002483" w:rsidP="00002483">
            <w:pPr>
              <w:pStyle w:val="PL"/>
              <w:rPr>
                <w:color w:val="D4D4D4"/>
              </w:rPr>
            </w:pPr>
            <w:r w:rsidRPr="007347E9">
              <w:t>paths</w:t>
            </w:r>
            <w:r w:rsidRPr="007347E9">
              <w:rPr>
                <w:color w:val="D4D4D4"/>
              </w:rPr>
              <w:t>: {}</w:t>
            </w:r>
          </w:p>
          <w:p w14:paraId="7D7D4C57" w14:textId="77777777" w:rsidR="00002483" w:rsidRPr="007347E9" w:rsidRDefault="00002483" w:rsidP="00002483">
            <w:pPr>
              <w:pStyle w:val="PL"/>
              <w:rPr>
                <w:color w:val="D4D4D4"/>
              </w:rPr>
            </w:pPr>
            <w:r w:rsidRPr="007347E9">
              <w:t>components</w:t>
            </w:r>
            <w:r w:rsidRPr="007347E9">
              <w:rPr>
                <w:color w:val="D4D4D4"/>
              </w:rPr>
              <w:t>:</w:t>
            </w:r>
          </w:p>
          <w:p w14:paraId="4AE6A00A" w14:textId="77777777" w:rsidR="00002483" w:rsidRPr="007347E9" w:rsidRDefault="00002483" w:rsidP="00002483">
            <w:pPr>
              <w:pStyle w:val="PL"/>
              <w:rPr>
                <w:color w:val="D4D4D4"/>
              </w:rPr>
            </w:pPr>
            <w:r w:rsidRPr="007347E9">
              <w:rPr>
                <w:color w:val="D4D4D4"/>
              </w:rPr>
              <w:t>  </w:t>
            </w:r>
            <w:r w:rsidRPr="007347E9">
              <w:t>schemas</w:t>
            </w:r>
            <w:r w:rsidRPr="007347E9">
              <w:rPr>
                <w:color w:val="D4D4D4"/>
              </w:rPr>
              <w:t>:</w:t>
            </w:r>
          </w:p>
          <w:p w14:paraId="0C9671FC" w14:textId="77777777" w:rsidR="00002483" w:rsidRPr="007347E9" w:rsidRDefault="00002483" w:rsidP="00002483">
            <w:pPr>
              <w:pStyle w:val="PL"/>
              <w:rPr>
                <w:color w:val="D4D4D4"/>
              </w:rPr>
            </w:pPr>
            <w:r w:rsidRPr="007347E9">
              <w:rPr>
                <w:color w:val="D4D4D4"/>
              </w:rPr>
              <w:t>    </w:t>
            </w:r>
            <w:r w:rsidRPr="007347E9">
              <w:rPr>
                <w:color w:val="6A9955"/>
              </w:rPr>
              <w:t>#################################</w:t>
            </w:r>
          </w:p>
          <w:p w14:paraId="029F7591" w14:textId="77777777" w:rsidR="00002483" w:rsidRPr="007347E9" w:rsidRDefault="00002483" w:rsidP="00002483">
            <w:pPr>
              <w:pStyle w:val="PL"/>
              <w:rPr>
                <w:color w:val="D4D4D4"/>
              </w:rPr>
            </w:pPr>
            <w:r w:rsidRPr="007347E9">
              <w:rPr>
                <w:color w:val="D4D4D4"/>
              </w:rPr>
              <w:t>    </w:t>
            </w:r>
            <w:r w:rsidRPr="007347E9">
              <w:rPr>
                <w:color w:val="6A9955"/>
              </w:rPr>
              <w:t># Clause 6.4.2: Simple data types</w:t>
            </w:r>
          </w:p>
          <w:p w14:paraId="3A6DE4D0" w14:textId="77777777" w:rsidR="00002483" w:rsidRPr="007347E9" w:rsidRDefault="00002483" w:rsidP="00002483">
            <w:pPr>
              <w:pStyle w:val="PL"/>
              <w:rPr>
                <w:color w:val="D4D4D4"/>
              </w:rPr>
            </w:pPr>
            <w:r w:rsidRPr="007347E9">
              <w:rPr>
                <w:color w:val="D4D4D4"/>
              </w:rPr>
              <w:t>    </w:t>
            </w:r>
            <w:r w:rsidRPr="007347E9">
              <w:rPr>
                <w:color w:val="6A9955"/>
              </w:rPr>
              <w:t>#################################</w:t>
            </w:r>
          </w:p>
          <w:p w14:paraId="24EFCEB1" w14:textId="77777777" w:rsidR="00002483" w:rsidRPr="007347E9" w:rsidRDefault="00002483" w:rsidP="00002483">
            <w:pPr>
              <w:pStyle w:val="PL"/>
              <w:rPr>
                <w:color w:val="D4D4D4"/>
              </w:rPr>
            </w:pPr>
            <w:r w:rsidRPr="007347E9">
              <w:rPr>
                <w:color w:val="D4D4D4"/>
              </w:rPr>
              <w:t>    </w:t>
            </w:r>
            <w:r w:rsidRPr="007347E9">
              <w:t>ResourceId</w:t>
            </w:r>
            <w:r w:rsidRPr="007347E9">
              <w:rPr>
                <w:color w:val="D4D4D4"/>
              </w:rPr>
              <w:t>:</w:t>
            </w:r>
          </w:p>
          <w:p w14:paraId="1ED91F97"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string</w:t>
            </w:r>
          </w:p>
          <w:p w14:paraId="0A9D9BAE" w14:textId="77777777" w:rsidR="00002483" w:rsidRPr="007347E9" w:rsidRDefault="00002483" w:rsidP="00002483">
            <w:pPr>
              <w:pStyle w:val="PL"/>
              <w:rPr>
                <w:color w:val="D4D4D4"/>
              </w:rPr>
            </w:pPr>
            <w:r w:rsidRPr="007347E9">
              <w:rPr>
                <w:color w:val="D4D4D4"/>
              </w:rPr>
              <w:t>      </w:t>
            </w:r>
            <w:r w:rsidRPr="007347E9">
              <w:t>description</w:t>
            </w:r>
            <w:r w:rsidRPr="007347E9">
              <w:rPr>
                <w:color w:val="D4D4D4"/>
              </w:rPr>
              <w:t>: </w:t>
            </w:r>
            <w:r w:rsidRPr="007347E9">
              <w:rPr>
                <w:color w:val="CE9178"/>
              </w:rPr>
              <w:t>String chosen by the 5GMS AF to serve as an identifier in a resource URI.</w:t>
            </w:r>
          </w:p>
          <w:p w14:paraId="5B6A220C" w14:textId="77777777" w:rsidR="00002483" w:rsidRPr="007347E9" w:rsidRDefault="00002483" w:rsidP="00002483">
            <w:pPr>
              <w:pStyle w:val="PL"/>
              <w:rPr>
                <w:color w:val="D4D4D4"/>
              </w:rPr>
            </w:pPr>
            <w:r w:rsidRPr="007347E9">
              <w:rPr>
                <w:color w:val="D4D4D4"/>
              </w:rPr>
              <w:t>    </w:t>
            </w:r>
            <w:r w:rsidRPr="007347E9">
              <w:t>Percentage</w:t>
            </w:r>
            <w:r w:rsidRPr="007347E9">
              <w:rPr>
                <w:color w:val="D4D4D4"/>
              </w:rPr>
              <w:t>:</w:t>
            </w:r>
          </w:p>
          <w:p w14:paraId="11A91D46"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number</w:t>
            </w:r>
          </w:p>
          <w:p w14:paraId="1FD4C406" w14:textId="77777777" w:rsidR="00002483" w:rsidRPr="007347E9" w:rsidRDefault="00002483" w:rsidP="00002483">
            <w:pPr>
              <w:pStyle w:val="PL"/>
              <w:rPr>
                <w:color w:val="D4D4D4"/>
              </w:rPr>
            </w:pPr>
            <w:r w:rsidRPr="007347E9">
              <w:rPr>
                <w:color w:val="D4D4D4"/>
              </w:rPr>
              <w:t>      </w:t>
            </w:r>
            <w:r w:rsidRPr="007347E9">
              <w:t>minimum</w:t>
            </w:r>
            <w:r w:rsidRPr="007347E9">
              <w:rPr>
                <w:color w:val="D4D4D4"/>
              </w:rPr>
              <w:t>: </w:t>
            </w:r>
            <w:r w:rsidRPr="007347E9">
              <w:rPr>
                <w:color w:val="B5CEA8"/>
              </w:rPr>
              <w:t>0.0</w:t>
            </w:r>
          </w:p>
          <w:p w14:paraId="4070D97F" w14:textId="77777777" w:rsidR="00002483" w:rsidRPr="007347E9" w:rsidRDefault="00002483" w:rsidP="00002483">
            <w:pPr>
              <w:pStyle w:val="PL"/>
              <w:rPr>
                <w:color w:val="D4D4D4"/>
              </w:rPr>
            </w:pPr>
            <w:r w:rsidRPr="007347E9">
              <w:rPr>
                <w:color w:val="D4D4D4"/>
              </w:rPr>
              <w:t>      </w:t>
            </w:r>
            <w:r w:rsidRPr="007347E9">
              <w:t>maximum</w:t>
            </w:r>
            <w:r w:rsidRPr="007347E9">
              <w:rPr>
                <w:color w:val="D4D4D4"/>
              </w:rPr>
              <w:t>: </w:t>
            </w:r>
            <w:r w:rsidRPr="007347E9">
              <w:rPr>
                <w:color w:val="B5CEA8"/>
              </w:rPr>
              <w:t>100.0</w:t>
            </w:r>
          </w:p>
          <w:p w14:paraId="4454A345" w14:textId="77777777" w:rsidR="00002483" w:rsidRPr="007347E9" w:rsidRDefault="00002483" w:rsidP="00002483">
            <w:pPr>
              <w:pStyle w:val="PL"/>
              <w:rPr>
                <w:color w:val="D4D4D4"/>
              </w:rPr>
            </w:pPr>
            <w:r w:rsidRPr="007347E9">
              <w:rPr>
                <w:color w:val="D4D4D4"/>
              </w:rPr>
              <w:t>    </w:t>
            </w:r>
            <w:r w:rsidRPr="007347E9">
              <w:rPr>
                <w:color w:val="6A9955"/>
              </w:rPr>
              <w:t>#DurationSec is defined in TS29571_CommonData</w:t>
            </w:r>
          </w:p>
          <w:p w14:paraId="7E086880" w14:textId="77777777" w:rsidR="00002483" w:rsidRPr="007347E9" w:rsidRDefault="00002483" w:rsidP="00002483">
            <w:pPr>
              <w:pStyle w:val="PL"/>
              <w:rPr>
                <w:color w:val="D4D4D4"/>
              </w:rPr>
            </w:pPr>
            <w:r w:rsidRPr="007347E9">
              <w:rPr>
                <w:color w:val="D4D4D4"/>
              </w:rPr>
              <w:t>    </w:t>
            </w:r>
            <w:r w:rsidRPr="007347E9">
              <w:rPr>
                <w:color w:val="6A9955"/>
              </w:rPr>
              <w:t>#DateTime is defined in TS29571_CommonData</w:t>
            </w:r>
          </w:p>
          <w:p w14:paraId="239DFFEC" w14:textId="77777777" w:rsidR="00002483" w:rsidRPr="007347E9" w:rsidRDefault="00002483" w:rsidP="00002483">
            <w:pPr>
              <w:pStyle w:val="PL"/>
              <w:rPr>
                <w:color w:val="D4D4D4"/>
              </w:rPr>
            </w:pPr>
            <w:r w:rsidRPr="007347E9">
              <w:rPr>
                <w:color w:val="D4D4D4"/>
              </w:rPr>
              <w:t>    </w:t>
            </w:r>
            <w:r w:rsidRPr="007347E9">
              <w:rPr>
                <w:color w:val="6A9955"/>
              </w:rPr>
              <w:t>#Uri is defined in TS29571_CommonData</w:t>
            </w:r>
          </w:p>
          <w:p w14:paraId="7F6FB94D" w14:textId="77777777" w:rsidR="00002483" w:rsidRPr="007347E9" w:rsidRDefault="00002483" w:rsidP="00002483">
            <w:pPr>
              <w:pStyle w:val="PL"/>
              <w:rPr>
                <w:color w:val="D4D4D4"/>
              </w:rPr>
            </w:pPr>
            <w:r w:rsidRPr="007347E9">
              <w:rPr>
                <w:color w:val="D4D4D4"/>
              </w:rPr>
              <w:t>    </w:t>
            </w:r>
            <w:r w:rsidRPr="007347E9">
              <w:t>Url</w:t>
            </w:r>
            <w:r w:rsidRPr="007347E9">
              <w:rPr>
                <w:color w:val="D4D4D4"/>
              </w:rPr>
              <w:t>:</w:t>
            </w:r>
          </w:p>
          <w:p w14:paraId="7C24C47E"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string</w:t>
            </w:r>
          </w:p>
          <w:p w14:paraId="299309FD" w14:textId="77777777" w:rsidR="00002483" w:rsidRPr="007347E9" w:rsidRDefault="00002483" w:rsidP="00002483">
            <w:pPr>
              <w:pStyle w:val="PL"/>
              <w:rPr>
                <w:color w:val="D4D4D4"/>
              </w:rPr>
            </w:pPr>
            <w:r w:rsidRPr="007347E9">
              <w:rPr>
                <w:color w:val="D4D4D4"/>
              </w:rPr>
              <w:t>      </w:t>
            </w:r>
            <w:r w:rsidRPr="007347E9">
              <w:t>format</w:t>
            </w:r>
            <w:r w:rsidRPr="007347E9">
              <w:rPr>
                <w:color w:val="D4D4D4"/>
              </w:rPr>
              <w:t>: </w:t>
            </w:r>
            <w:r w:rsidRPr="007347E9">
              <w:rPr>
                <w:color w:val="CE9178"/>
              </w:rPr>
              <w:t>uri-reference</w:t>
            </w:r>
          </w:p>
          <w:p w14:paraId="08F2FE43" w14:textId="77777777" w:rsidR="00002483" w:rsidRPr="007347E9" w:rsidRDefault="00002483" w:rsidP="00002483">
            <w:pPr>
              <w:pStyle w:val="PL"/>
              <w:rPr>
                <w:color w:val="D4D4D4"/>
              </w:rPr>
            </w:pPr>
            <w:r w:rsidRPr="007347E9">
              <w:rPr>
                <w:color w:val="D4D4D4"/>
              </w:rPr>
              <w:t>      </w:t>
            </w:r>
            <w:r w:rsidRPr="007347E9">
              <w:t>description</w:t>
            </w:r>
            <w:r w:rsidRPr="007347E9">
              <w:rPr>
                <w:color w:val="D4D4D4"/>
              </w:rPr>
              <w:t>: </w:t>
            </w:r>
            <w:r w:rsidRPr="007347E9">
              <w:rPr>
                <w:color w:val="CE9178"/>
              </w:rPr>
              <w:t>'Uniform Resource Locator, conforming with the "URI-reference" production specified in IETF RFC 3986, section 4.1.'</w:t>
            </w:r>
          </w:p>
          <w:p w14:paraId="6D111186" w14:textId="77777777" w:rsidR="00002483" w:rsidRPr="007347E9" w:rsidRDefault="00002483" w:rsidP="00002483">
            <w:pPr>
              <w:pStyle w:val="PL"/>
              <w:rPr>
                <w:color w:val="D4D4D4"/>
              </w:rPr>
            </w:pPr>
            <w:r w:rsidRPr="007347E9">
              <w:rPr>
                <w:color w:val="D4D4D4"/>
              </w:rPr>
              <w:t>    </w:t>
            </w:r>
            <w:r w:rsidRPr="007347E9">
              <w:t>RelativeUrl</w:t>
            </w:r>
            <w:r w:rsidRPr="007347E9">
              <w:rPr>
                <w:color w:val="D4D4D4"/>
              </w:rPr>
              <w:t>:</w:t>
            </w:r>
          </w:p>
          <w:p w14:paraId="42DA42EE"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string</w:t>
            </w:r>
          </w:p>
          <w:p w14:paraId="4A468B0A" w14:textId="77777777" w:rsidR="00002483" w:rsidRPr="007347E9" w:rsidRDefault="00002483" w:rsidP="00002483">
            <w:pPr>
              <w:pStyle w:val="PL"/>
              <w:rPr>
                <w:color w:val="D4D4D4"/>
              </w:rPr>
            </w:pPr>
            <w:r w:rsidRPr="007347E9">
              <w:rPr>
                <w:color w:val="D4D4D4"/>
              </w:rPr>
              <w:t>      </w:t>
            </w:r>
            <w:r w:rsidRPr="007347E9">
              <w:t>format</w:t>
            </w:r>
            <w:r w:rsidRPr="007347E9">
              <w:rPr>
                <w:color w:val="D4D4D4"/>
              </w:rPr>
              <w:t>: </w:t>
            </w:r>
            <w:r w:rsidRPr="007347E9">
              <w:rPr>
                <w:color w:val="CE9178"/>
              </w:rPr>
              <w:t>uri-reference</w:t>
            </w:r>
          </w:p>
          <w:p w14:paraId="0F50CBAA" w14:textId="77777777" w:rsidR="00002483" w:rsidRPr="007347E9" w:rsidRDefault="00002483" w:rsidP="00002483">
            <w:pPr>
              <w:pStyle w:val="PL"/>
              <w:rPr>
                <w:color w:val="D4D4D4"/>
              </w:rPr>
            </w:pPr>
            <w:r w:rsidRPr="007347E9">
              <w:rPr>
                <w:color w:val="D4D4D4"/>
              </w:rPr>
              <w:t>      </w:t>
            </w:r>
            <w:r w:rsidRPr="007347E9">
              <w:t>description</w:t>
            </w:r>
            <w:r w:rsidRPr="007347E9">
              <w:rPr>
                <w:color w:val="D4D4D4"/>
              </w:rPr>
              <w:t>: </w:t>
            </w:r>
            <w:r w:rsidRPr="007347E9">
              <w:rPr>
                <w:color w:val="CE9178"/>
              </w:rPr>
              <w:t>'Relative Uniform Resource Locator, conforming with the "relative-ref" production specified in IETF RFC 3986, section 4.2. Note that both "query" and "fragment" suffixes are permitted by this production.'</w:t>
            </w:r>
          </w:p>
          <w:p w14:paraId="29A1E1BF" w14:textId="77777777" w:rsidR="00002483" w:rsidRPr="007347E9" w:rsidRDefault="00002483" w:rsidP="00002483">
            <w:pPr>
              <w:pStyle w:val="PL"/>
              <w:rPr>
                <w:color w:val="D4D4D4"/>
              </w:rPr>
            </w:pPr>
            <w:r w:rsidRPr="007347E9">
              <w:rPr>
                <w:color w:val="D4D4D4"/>
              </w:rPr>
              <w:t>    </w:t>
            </w:r>
            <w:r w:rsidRPr="007347E9">
              <w:t>AbsoluteUrl</w:t>
            </w:r>
            <w:r w:rsidRPr="007347E9">
              <w:rPr>
                <w:color w:val="D4D4D4"/>
              </w:rPr>
              <w:t>:</w:t>
            </w:r>
          </w:p>
          <w:p w14:paraId="425E1D93"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string</w:t>
            </w:r>
          </w:p>
          <w:p w14:paraId="2FA16B4B" w14:textId="77777777" w:rsidR="00002483" w:rsidRPr="007347E9" w:rsidRDefault="00002483" w:rsidP="00002483">
            <w:pPr>
              <w:pStyle w:val="PL"/>
              <w:rPr>
                <w:color w:val="D4D4D4"/>
              </w:rPr>
            </w:pPr>
            <w:r w:rsidRPr="007347E9">
              <w:rPr>
                <w:color w:val="D4D4D4"/>
              </w:rPr>
              <w:t>      </w:t>
            </w:r>
            <w:r w:rsidRPr="007347E9">
              <w:t>format</w:t>
            </w:r>
            <w:r w:rsidRPr="007347E9">
              <w:rPr>
                <w:color w:val="D4D4D4"/>
              </w:rPr>
              <w:t>: </w:t>
            </w:r>
            <w:r w:rsidRPr="007347E9">
              <w:rPr>
                <w:color w:val="CE9178"/>
              </w:rPr>
              <w:t>uri</w:t>
            </w:r>
          </w:p>
          <w:p w14:paraId="5E9DDC62" w14:textId="77777777" w:rsidR="00002483" w:rsidRPr="007347E9" w:rsidRDefault="00002483" w:rsidP="00002483">
            <w:pPr>
              <w:pStyle w:val="PL"/>
              <w:rPr>
                <w:color w:val="D4D4D4"/>
              </w:rPr>
            </w:pPr>
            <w:r w:rsidRPr="007347E9">
              <w:rPr>
                <w:color w:val="D4D4D4"/>
              </w:rPr>
              <w:t>      </w:t>
            </w:r>
            <w:r w:rsidRPr="007347E9">
              <w:t>description</w:t>
            </w:r>
            <w:r w:rsidRPr="007347E9">
              <w:rPr>
                <w:color w:val="D4D4D4"/>
              </w:rPr>
              <w:t>: </w:t>
            </w:r>
            <w:r w:rsidRPr="007347E9">
              <w:rPr>
                <w:color w:val="CE9178"/>
              </w:rPr>
              <w:t>'Absolute Uniform Resource Locator, conforming with the "absolute-URI" production specified in IETF RFC 3986, section 4.3 in which the scheme part is "http" or "https". Note that the "query" suffix is permitted by this production but the "fragment" suffix is not.'</w:t>
            </w:r>
          </w:p>
          <w:p w14:paraId="691C8805" w14:textId="3BC59419" w:rsidR="00002483" w:rsidRPr="007347E9" w:rsidRDefault="00002483" w:rsidP="00002483">
            <w:pPr>
              <w:pStyle w:val="PL"/>
              <w:rPr>
                <w:color w:val="D4D4D4"/>
              </w:rPr>
            </w:pPr>
          </w:p>
          <w:p w14:paraId="069B21A7" w14:textId="77777777" w:rsidR="00002483" w:rsidRPr="007347E9" w:rsidRDefault="00002483" w:rsidP="00002483">
            <w:pPr>
              <w:pStyle w:val="PL"/>
              <w:rPr>
                <w:color w:val="D4D4D4"/>
              </w:rPr>
            </w:pPr>
            <w:r w:rsidRPr="007347E9">
              <w:rPr>
                <w:color w:val="D4D4D4"/>
              </w:rPr>
              <w:t>    </w:t>
            </w:r>
            <w:r w:rsidRPr="007347E9">
              <w:rPr>
                <w:color w:val="6A9955"/>
              </w:rPr>
              <w:t>#####################################</w:t>
            </w:r>
          </w:p>
          <w:p w14:paraId="0866C47C" w14:textId="77777777" w:rsidR="00002483" w:rsidRPr="007347E9" w:rsidRDefault="00002483" w:rsidP="00002483">
            <w:pPr>
              <w:pStyle w:val="PL"/>
              <w:rPr>
                <w:color w:val="D4D4D4"/>
              </w:rPr>
            </w:pPr>
            <w:r w:rsidRPr="007347E9">
              <w:rPr>
                <w:color w:val="D4D4D4"/>
              </w:rPr>
              <w:t>    </w:t>
            </w:r>
            <w:r w:rsidRPr="007347E9">
              <w:rPr>
                <w:color w:val="6A9955"/>
              </w:rPr>
              <w:t># Clause 6.4.3: Structured data types</w:t>
            </w:r>
          </w:p>
          <w:p w14:paraId="698C8117" w14:textId="77777777" w:rsidR="00002483" w:rsidRPr="007347E9" w:rsidRDefault="00002483" w:rsidP="00002483">
            <w:pPr>
              <w:pStyle w:val="PL"/>
              <w:rPr>
                <w:color w:val="D4D4D4"/>
              </w:rPr>
            </w:pPr>
            <w:r w:rsidRPr="007347E9">
              <w:rPr>
                <w:color w:val="D4D4D4"/>
              </w:rPr>
              <w:t>    </w:t>
            </w:r>
            <w:r w:rsidRPr="007347E9">
              <w:rPr>
                <w:color w:val="6A9955"/>
              </w:rPr>
              <w:t>#####################################</w:t>
            </w:r>
          </w:p>
          <w:p w14:paraId="4E414A76" w14:textId="77777777" w:rsidR="00002483" w:rsidRPr="007347E9" w:rsidRDefault="00002483" w:rsidP="00002483">
            <w:pPr>
              <w:pStyle w:val="PL"/>
              <w:rPr>
                <w:color w:val="D4D4D4"/>
              </w:rPr>
            </w:pPr>
            <w:r w:rsidRPr="007347E9">
              <w:rPr>
                <w:color w:val="D4D4D4"/>
              </w:rPr>
              <w:t>    </w:t>
            </w:r>
            <w:r w:rsidRPr="007347E9">
              <w:t>IpPacketFilterSet</w:t>
            </w:r>
            <w:r w:rsidRPr="007347E9">
              <w:rPr>
                <w:color w:val="D4D4D4"/>
              </w:rPr>
              <w:t>:</w:t>
            </w:r>
          </w:p>
          <w:p w14:paraId="39D27B6A"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object</w:t>
            </w:r>
          </w:p>
          <w:p w14:paraId="5AD57696" w14:textId="77777777" w:rsidR="00002483" w:rsidRPr="007347E9" w:rsidRDefault="00002483" w:rsidP="00002483">
            <w:pPr>
              <w:pStyle w:val="PL"/>
              <w:rPr>
                <w:color w:val="D4D4D4"/>
              </w:rPr>
            </w:pPr>
            <w:r w:rsidRPr="007347E9">
              <w:rPr>
                <w:color w:val="D4D4D4"/>
              </w:rPr>
              <w:t>      </w:t>
            </w:r>
            <w:r w:rsidRPr="007347E9">
              <w:t>required</w:t>
            </w:r>
            <w:r w:rsidRPr="007347E9">
              <w:rPr>
                <w:color w:val="D4D4D4"/>
              </w:rPr>
              <w:t>:</w:t>
            </w:r>
          </w:p>
          <w:p w14:paraId="4A33339B" w14:textId="77777777" w:rsidR="00002483" w:rsidRPr="007347E9" w:rsidRDefault="00002483" w:rsidP="00002483">
            <w:pPr>
              <w:pStyle w:val="PL"/>
              <w:rPr>
                <w:color w:val="D4D4D4"/>
              </w:rPr>
            </w:pPr>
            <w:r w:rsidRPr="007347E9">
              <w:rPr>
                <w:color w:val="D4D4D4"/>
              </w:rPr>
              <w:t>        - </w:t>
            </w:r>
            <w:r w:rsidRPr="007347E9">
              <w:rPr>
                <w:color w:val="CE9178"/>
              </w:rPr>
              <w:t>direction</w:t>
            </w:r>
          </w:p>
          <w:p w14:paraId="294F965B" w14:textId="77777777" w:rsidR="00002483" w:rsidRPr="007347E9" w:rsidRDefault="00002483" w:rsidP="00002483">
            <w:pPr>
              <w:pStyle w:val="PL"/>
              <w:rPr>
                <w:color w:val="D4D4D4"/>
              </w:rPr>
            </w:pPr>
            <w:r w:rsidRPr="007347E9">
              <w:rPr>
                <w:color w:val="D4D4D4"/>
              </w:rPr>
              <w:t>      </w:t>
            </w:r>
            <w:r w:rsidRPr="007347E9">
              <w:t>properties</w:t>
            </w:r>
            <w:r w:rsidRPr="007347E9">
              <w:rPr>
                <w:color w:val="D4D4D4"/>
              </w:rPr>
              <w:t>:</w:t>
            </w:r>
          </w:p>
          <w:p w14:paraId="6D47DAC0" w14:textId="77777777" w:rsidR="00002483" w:rsidRPr="007347E9" w:rsidRDefault="00002483" w:rsidP="00002483">
            <w:pPr>
              <w:pStyle w:val="PL"/>
              <w:rPr>
                <w:color w:val="D4D4D4"/>
              </w:rPr>
            </w:pPr>
            <w:r w:rsidRPr="007347E9">
              <w:rPr>
                <w:color w:val="D4D4D4"/>
              </w:rPr>
              <w:t>        </w:t>
            </w:r>
            <w:r w:rsidRPr="007347E9">
              <w:t>srcIp</w:t>
            </w:r>
            <w:r w:rsidRPr="007347E9">
              <w:rPr>
                <w:color w:val="D4D4D4"/>
              </w:rPr>
              <w:t>:</w:t>
            </w:r>
          </w:p>
          <w:p w14:paraId="789FF2B4"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string</w:t>
            </w:r>
          </w:p>
          <w:p w14:paraId="2B2EE671" w14:textId="77777777" w:rsidR="00002483" w:rsidRPr="007347E9" w:rsidRDefault="00002483" w:rsidP="00002483">
            <w:pPr>
              <w:pStyle w:val="PL"/>
              <w:rPr>
                <w:color w:val="D4D4D4"/>
              </w:rPr>
            </w:pPr>
            <w:r w:rsidRPr="007347E9">
              <w:rPr>
                <w:color w:val="D4D4D4"/>
              </w:rPr>
              <w:t>        </w:t>
            </w:r>
            <w:r w:rsidRPr="007347E9">
              <w:t>dstIp</w:t>
            </w:r>
            <w:r w:rsidRPr="007347E9">
              <w:rPr>
                <w:color w:val="D4D4D4"/>
              </w:rPr>
              <w:t>:</w:t>
            </w:r>
          </w:p>
          <w:p w14:paraId="414B4B0D"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string</w:t>
            </w:r>
          </w:p>
          <w:p w14:paraId="008B0EF0" w14:textId="77777777" w:rsidR="00002483" w:rsidRPr="007347E9" w:rsidRDefault="00002483" w:rsidP="00002483">
            <w:pPr>
              <w:pStyle w:val="PL"/>
              <w:rPr>
                <w:color w:val="D4D4D4"/>
              </w:rPr>
            </w:pPr>
            <w:r w:rsidRPr="007347E9">
              <w:rPr>
                <w:color w:val="D4D4D4"/>
              </w:rPr>
              <w:t>        </w:t>
            </w:r>
            <w:r w:rsidRPr="007347E9">
              <w:t>protocol</w:t>
            </w:r>
            <w:r w:rsidRPr="007347E9">
              <w:rPr>
                <w:color w:val="D4D4D4"/>
              </w:rPr>
              <w:t>:</w:t>
            </w:r>
          </w:p>
          <w:p w14:paraId="71C8BF29"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integer</w:t>
            </w:r>
          </w:p>
          <w:p w14:paraId="3D5A8E05" w14:textId="77777777" w:rsidR="00002483" w:rsidRPr="007347E9" w:rsidRDefault="00002483" w:rsidP="00002483">
            <w:pPr>
              <w:pStyle w:val="PL"/>
              <w:rPr>
                <w:color w:val="D4D4D4"/>
              </w:rPr>
            </w:pPr>
            <w:r w:rsidRPr="007347E9">
              <w:rPr>
                <w:color w:val="D4D4D4"/>
              </w:rPr>
              <w:t>        </w:t>
            </w:r>
            <w:r w:rsidRPr="007347E9">
              <w:t>srcPort</w:t>
            </w:r>
            <w:r w:rsidRPr="007347E9">
              <w:rPr>
                <w:color w:val="D4D4D4"/>
              </w:rPr>
              <w:t>:</w:t>
            </w:r>
          </w:p>
          <w:p w14:paraId="56071A13"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integer</w:t>
            </w:r>
          </w:p>
          <w:p w14:paraId="698036F2" w14:textId="77777777" w:rsidR="00002483" w:rsidRPr="007347E9" w:rsidRDefault="00002483" w:rsidP="00002483">
            <w:pPr>
              <w:pStyle w:val="PL"/>
              <w:rPr>
                <w:color w:val="D4D4D4"/>
              </w:rPr>
            </w:pPr>
            <w:r w:rsidRPr="007347E9">
              <w:rPr>
                <w:color w:val="D4D4D4"/>
              </w:rPr>
              <w:t>        </w:t>
            </w:r>
            <w:r w:rsidRPr="007347E9">
              <w:t>dstPort</w:t>
            </w:r>
            <w:r w:rsidRPr="007347E9">
              <w:rPr>
                <w:color w:val="D4D4D4"/>
              </w:rPr>
              <w:t>:</w:t>
            </w:r>
          </w:p>
          <w:p w14:paraId="76C8DF44"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integer</w:t>
            </w:r>
          </w:p>
          <w:p w14:paraId="132A2F7D" w14:textId="77777777" w:rsidR="00002483" w:rsidRPr="007347E9" w:rsidRDefault="00002483" w:rsidP="00002483">
            <w:pPr>
              <w:pStyle w:val="PL"/>
              <w:rPr>
                <w:color w:val="D4D4D4"/>
              </w:rPr>
            </w:pPr>
            <w:r w:rsidRPr="007347E9">
              <w:rPr>
                <w:color w:val="D4D4D4"/>
              </w:rPr>
              <w:t>        </w:t>
            </w:r>
            <w:r w:rsidRPr="007347E9">
              <w:t>toSTc</w:t>
            </w:r>
            <w:r w:rsidRPr="007347E9">
              <w:rPr>
                <w:color w:val="D4D4D4"/>
              </w:rPr>
              <w:t>:</w:t>
            </w:r>
          </w:p>
          <w:p w14:paraId="546C8495"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string</w:t>
            </w:r>
          </w:p>
          <w:p w14:paraId="62272E7B" w14:textId="77777777" w:rsidR="00002483" w:rsidRPr="007347E9" w:rsidRDefault="00002483" w:rsidP="00002483">
            <w:pPr>
              <w:pStyle w:val="PL"/>
              <w:rPr>
                <w:color w:val="D4D4D4"/>
              </w:rPr>
            </w:pPr>
            <w:r w:rsidRPr="007347E9">
              <w:rPr>
                <w:color w:val="D4D4D4"/>
              </w:rPr>
              <w:t>        </w:t>
            </w:r>
            <w:r w:rsidRPr="007347E9">
              <w:t>flowLabel</w:t>
            </w:r>
            <w:r w:rsidRPr="007347E9">
              <w:rPr>
                <w:color w:val="D4D4D4"/>
              </w:rPr>
              <w:t>:</w:t>
            </w:r>
          </w:p>
          <w:p w14:paraId="142F032C"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integer</w:t>
            </w:r>
          </w:p>
          <w:p w14:paraId="6A996455" w14:textId="77777777" w:rsidR="00002483" w:rsidRPr="007347E9" w:rsidRDefault="00002483" w:rsidP="00002483">
            <w:pPr>
              <w:pStyle w:val="PL"/>
              <w:rPr>
                <w:color w:val="D4D4D4"/>
              </w:rPr>
            </w:pPr>
            <w:r w:rsidRPr="007347E9">
              <w:rPr>
                <w:color w:val="D4D4D4"/>
              </w:rPr>
              <w:t>        </w:t>
            </w:r>
            <w:r w:rsidRPr="007347E9">
              <w:t>spi</w:t>
            </w:r>
            <w:r w:rsidRPr="007347E9">
              <w:rPr>
                <w:color w:val="D4D4D4"/>
              </w:rPr>
              <w:t>:</w:t>
            </w:r>
          </w:p>
          <w:p w14:paraId="19AAF74F"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integer</w:t>
            </w:r>
          </w:p>
          <w:p w14:paraId="4EDE50CA" w14:textId="77777777" w:rsidR="00002483" w:rsidRPr="007347E9" w:rsidRDefault="00002483" w:rsidP="00002483">
            <w:pPr>
              <w:pStyle w:val="PL"/>
              <w:rPr>
                <w:color w:val="D4D4D4"/>
              </w:rPr>
            </w:pPr>
            <w:r w:rsidRPr="007347E9">
              <w:rPr>
                <w:color w:val="D4D4D4"/>
              </w:rPr>
              <w:t>        </w:t>
            </w:r>
            <w:r w:rsidRPr="007347E9">
              <w:t>direction</w:t>
            </w:r>
            <w:r w:rsidRPr="007347E9">
              <w:rPr>
                <w:color w:val="D4D4D4"/>
              </w:rPr>
              <w:t>:</w:t>
            </w:r>
          </w:p>
          <w:p w14:paraId="41CE2CF9"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string</w:t>
            </w:r>
          </w:p>
          <w:p w14:paraId="1DA03343" w14:textId="77777777" w:rsidR="00002483" w:rsidRPr="007347E9" w:rsidRDefault="00002483" w:rsidP="00002483">
            <w:pPr>
              <w:pStyle w:val="PL"/>
              <w:rPr>
                <w:color w:val="D4D4D4"/>
              </w:rPr>
            </w:pPr>
          </w:p>
          <w:p w14:paraId="25DB4CE9" w14:textId="77777777" w:rsidR="00002483" w:rsidRPr="007347E9" w:rsidRDefault="00002483" w:rsidP="00002483">
            <w:pPr>
              <w:pStyle w:val="PL"/>
              <w:rPr>
                <w:color w:val="D4D4D4"/>
              </w:rPr>
            </w:pPr>
            <w:r w:rsidRPr="007347E9">
              <w:rPr>
                <w:color w:val="D4D4D4"/>
              </w:rPr>
              <w:t>    </w:t>
            </w:r>
            <w:r w:rsidRPr="007347E9">
              <w:t>ServiceDataFlowDescription</w:t>
            </w:r>
            <w:r w:rsidRPr="007347E9">
              <w:rPr>
                <w:color w:val="D4D4D4"/>
              </w:rPr>
              <w:t>:</w:t>
            </w:r>
          </w:p>
          <w:p w14:paraId="692249A1" w14:textId="77777777" w:rsidR="00002483" w:rsidRPr="007347E9" w:rsidRDefault="00002483" w:rsidP="00002483">
            <w:pPr>
              <w:pStyle w:val="PL"/>
              <w:rPr>
                <w:color w:val="D4D4D4"/>
              </w:rPr>
            </w:pPr>
            <w:r w:rsidRPr="007347E9">
              <w:rPr>
                <w:color w:val="D4D4D4"/>
              </w:rPr>
              <w:t>      </w:t>
            </w:r>
            <w:r w:rsidRPr="007347E9">
              <w:t>oneOf</w:t>
            </w:r>
            <w:r w:rsidRPr="007347E9">
              <w:rPr>
                <w:color w:val="D4D4D4"/>
              </w:rPr>
              <w:t>:</w:t>
            </w:r>
          </w:p>
          <w:p w14:paraId="636F8E29" w14:textId="77777777" w:rsidR="00002483" w:rsidRPr="007347E9" w:rsidRDefault="00002483" w:rsidP="00002483">
            <w:pPr>
              <w:pStyle w:val="PL"/>
              <w:rPr>
                <w:color w:val="D4D4D4"/>
              </w:rPr>
            </w:pPr>
            <w:r w:rsidRPr="007347E9">
              <w:rPr>
                <w:color w:val="D4D4D4"/>
              </w:rPr>
              <w:t>        - </w:t>
            </w:r>
            <w:r w:rsidRPr="007347E9">
              <w:t>type</w:t>
            </w:r>
            <w:r w:rsidRPr="007347E9">
              <w:rPr>
                <w:color w:val="D4D4D4"/>
              </w:rPr>
              <w:t>: </w:t>
            </w:r>
            <w:r w:rsidRPr="007347E9">
              <w:rPr>
                <w:color w:val="CE9178"/>
              </w:rPr>
              <w:t>object</w:t>
            </w:r>
          </w:p>
          <w:p w14:paraId="49ADB195" w14:textId="77777777" w:rsidR="00002483" w:rsidRPr="007347E9" w:rsidRDefault="00002483" w:rsidP="00002483">
            <w:pPr>
              <w:pStyle w:val="PL"/>
              <w:rPr>
                <w:color w:val="D4D4D4"/>
              </w:rPr>
            </w:pPr>
            <w:r w:rsidRPr="007347E9">
              <w:rPr>
                <w:color w:val="D4D4D4"/>
              </w:rPr>
              <w:t>          </w:t>
            </w:r>
            <w:r w:rsidRPr="007347E9">
              <w:t>required</w:t>
            </w:r>
            <w:r w:rsidRPr="007347E9">
              <w:rPr>
                <w:color w:val="D4D4D4"/>
              </w:rPr>
              <w:t>:</w:t>
            </w:r>
          </w:p>
          <w:p w14:paraId="2782702E" w14:textId="77777777" w:rsidR="00002483" w:rsidRPr="007347E9" w:rsidRDefault="00002483" w:rsidP="00002483">
            <w:pPr>
              <w:pStyle w:val="PL"/>
              <w:rPr>
                <w:color w:val="D4D4D4"/>
              </w:rPr>
            </w:pPr>
            <w:r w:rsidRPr="007347E9">
              <w:rPr>
                <w:color w:val="D4D4D4"/>
              </w:rPr>
              <w:t>            - </w:t>
            </w:r>
            <w:r w:rsidRPr="007347E9">
              <w:rPr>
                <w:color w:val="CE9178"/>
              </w:rPr>
              <w:t>flowDescription</w:t>
            </w:r>
          </w:p>
          <w:p w14:paraId="52166063" w14:textId="77777777" w:rsidR="00002483" w:rsidRPr="007347E9" w:rsidRDefault="00002483" w:rsidP="00002483">
            <w:pPr>
              <w:pStyle w:val="PL"/>
              <w:rPr>
                <w:color w:val="D4D4D4"/>
              </w:rPr>
            </w:pPr>
            <w:r w:rsidRPr="007347E9">
              <w:rPr>
                <w:color w:val="D4D4D4"/>
              </w:rPr>
              <w:t>          </w:t>
            </w:r>
            <w:r w:rsidRPr="007347E9">
              <w:t>properties</w:t>
            </w:r>
            <w:r w:rsidRPr="007347E9">
              <w:rPr>
                <w:color w:val="D4D4D4"/>
              </w:rPr>
              <w:t>:</w:t>
            </w:r>
          </w:p>
          <w:p w14:paraId="3F7CA156" w14:textId="77777777" w:rsidR="00002483" w:rsidRPr="007347E9" w:rsidRDefault="00002483" w:rsidP="00002483">
            <w:pPr>
              <w:pStyle w:val="PL"/>
              <w:rPr>
                <w:color w:val="D4D4D4"/>
              </w:rPr>
            </w:pPr>
            <w:r w:rsidRPr="007347E9">
              <w:rPr>
                <w:color w:val="D4D4D4"/>
              </w:rPr>
              <w:t>            </w:t>
            </w:r>
            <w:r w:rsidRPr="007347E9">
              <w:t>flowDescription</w:t>
            </w:r>
            <w:r w:rsidRPr="007347E9">
              <w:rPr>
                <w:color w:val="D4D4D4"/>
              </w:rPr>
              <w:t>:</w:t>
            </w:r>
          </w:p>
          <w:p w14:paraId="2B46453F"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'#/components/schemas/IpPacketFilterSet'</w:t>
            </w:r>
          </w:p>
          <w:p w14:paraId="41DB5608" w14:textId="77777777" w:rsidR="00002483" w:rsidRPr="007347E9" w:rsidRDefault="00002483" w:rsidP="00002483">
            <w:pPr>
              <w:pStyle w:val="PL"/>
              <w:rPr>
                <w:color w:val="D4D4D4"/>
              </w:rPr>
            </w:pPr>
            <w:r w:rsidRPr="007347E9">
              <w:rPr>
                <w:color w:val="D4D4D4"/>
              </w:rPr>
              <w:t>        - </w:t>
            </w:r>
            <w:r w:rsidRPr="007347E9">
              <w:t>type</w:t>
            </w:r>
            <w:r w:rsidRPr="007347E9">
              <w:rPr>
                <w:color w:val="D4D4D4"/>
              </w:rPr>
              <w:t>: </w:t>
            </w:r>
            <w:r w:rsidRPr="007347E9">
              <w:rPr>
                <w:color w:val="CE9178"/>
              </w:rPr>
              <w:t>object</w:t>
            </w:r>
          </w:p>
          <w:p w14:paraId="16804A13" w14:textId="77777777" w:rsidR="00002483" w:rsidRPr="007347E9" w:rsidRDefault="00002483" w:rsidP="00002483">
            <w:pPr>
              <w:pStyle w:val="PL"/>
              <w:rPr>
                <w:color w:val="D4D4D4"/>
              </w:rPr>
            </w:pPr>
            <w:r w:rsidRPr="007347E9">
              <w:rPr>
                <w:color w:val="D4D4D4"/>
              </w:rPr>
              <w:t>          </w:t>
            </w:r>
            <w:r w:rsidRPr="007347E9">
              <w:t>required</w:t>
            </w:r>
            <w:r w:rsidRPr="007347E9">
              <w:rPr>
                <w:color w:val="D4D4D4"/>
              </w:rPr>
              <w:t>:</w:t>
            </w:r>
          </w:p>
          <w:p w14:paraId="52A67439" w14:textId="77777777" w:rsidR="00002483" w:rsidRPr="007347E9" w:rsidRDefault="00002483" w:rsidP="00002483">
            <w:pPr>
              <w:pStyle w:val="PL"/>
              <w:rPr>
                <w:color w:val="D4D4D4"/>
              </w:rPr>
            </w:pPr>
            <w:r w:rsidRPr="007347E9">
              <w:rPr>
                <w:color w:val="D4D4D4"/>
              </w:rPr>
              <w:t>            - </w:t>
            </w:r>
            <w:r w:rsidRPr="007347E9">
              <w:rPr>
                <w:color w:val="CE9178"/>
              </w:rPr>
              <w:t>domainName</w:t>
            </w:r>
          </w:p>
          <w:p w14:paraId="56C586D2" w14:textId="77777777" w:rsidR="00002483" w:rsidRPr="007347E9" w:rsidRDefault="00002483" w:rsidP="00002483">
            <w:pPr>
              <w:pStyle w:val="PL"/>
              <w:rPr>
                <w:color w:val="D4D4D4"/>
              </w:rPr>
            </w:pPr>
            <w:r w:rsidRPr="007347E9">
              <w:rPr>
                <w:color w:val="D4D4D4"/>
              </w:rPr>
              <w:t>          </w:t>
            </w:r>
            <w:r w:rsidRPr="007347E9">
              <w:t>properties</w:t>
            </w:r>
            <w:r w:rsidRPr="007347E9">
              <w:rPr>
                <w:color w:val="D4D4D4"/>
              </w:rPr>
              <w:t>:</w:t>
            </w:r>
          </w:p>
          <w:p w14:paraId="72D21781" w14:textId="77777777" w:rsidR="00002483" w:rsidRPr="007347E9" w:rsidRDefault="00002483" w:rsidP="00002483">
            <w:pPr>
              <w:pStyle w:val="PL"/>
              <w:rPr>
                <w:color w:val="D4D4D4"/>
              </w:rPr>
            </w:pPr>
            <w:r w:rsidRPr="007347E9">
              <w:rPr>
                <w:color w:val="D4D4D4"/>
              </w:rPr>
              <w:t>            </w:t>
            </w:r>
            <w:r w:rsidRPr="007347E9">
              <w:t>domainName</w:t>
            </w:r>
            <w:r w:rsidRPr="007347E9">
              <w:rPr>
                <w:color w:val="D4D4D4"/>
              </w:rPr>
              <w:t>:</w:t>
            </w:r>
          </w:p>
          <w:p w14:paraId="00DC9B51"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string</w:t>
            </w:r>
          </w:p>
          <w:p w14:paraId="2A3F11D3" w14:textId="77777777" w:rsidR="00002483" w:rsidRPr="007347E9" w:rsidRDefault="00002483" w:rsidP="00002483">
            <w:pPr>
              <w:pStyle w:val="PL"/>
              <w:rPr>
                <w:color w:val="D4D4D4"/>
              </w:rPr>
            </w:pPr>
          </w:p>
          <w:p w14:paraId="509B8340" w14:textId="77777777" w:rsidR="00002483" w:rsidRPr="007347E9" w:rsidRDefault="00002483" w:rsidP="00002483">
            <w:pPr>
              <w:pStyle w:val="PL"/>
              <w:rPr>
                <w:color w:val="D4D4D4"/>
              </w:rPr>
            </w:pPr>
            <w:r w:rsidRPr="007347E9">
              <w:rPr>
                <w:color w:val="D4D4D4"/>
              </w:rPr>
              <w:t>    </w:t>
            </w:r>
            <w:r w:rsidRPr="007347E9">
              <w:t>M5QoSSpecification</w:t>
            </w:r>
            <w:r w:rsidRPr="007347E9">
              <w:rPr>
                <w:color w:val="D4D4D4"/>
              </w:rPr>
              <w:t>:</w:t>
            </w:r>
          </w:p>
          <w:p w14:paraId="79070B0C"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object</w:t>
            </w:r>
          </w:p>
          <w:p w14:paraId="1E3FB6F5" w14:textId="77777777" w:rsidR="00002483" w:rsidRPr="007347E9" w:rsidRDefault="00002483" w:rsidP="00002483">
            <w:pPr>
              <w:pStyle w:val="PL"/>
              <w:rPr>
                <w:color w:val="D4D4D4"/>
              </w:rPr>
            </w:pPr>
            <w:r w:rsidRPr="007347E9">
              <w:rPr>
                <w:color w:val="D4D4D4"/>
              </w:rPr>
              <w:t>      </w:t>
            </w:r>
            <w:r w:rsidRPr="007347E9">
              <w:t>required</w:t>
            </w:r>
            <w:r w:rsidRPr="007347E9">
              <w:rPr>
                <w:color w:val="D4D4D4"/>
              </w:rPr>
              <w:t>:</w:t>
            </w:r>
          </w:p>
          <w:p w14:paraId="0D5AA88D" w14:textId="77777777" w:rsidR="00002483" w:rsidRPr="007347E9" w:rsidRDefault="00002483" w:rsidP="00002483">
            <w:pPr>
              <w:pStyle w:val="PL"/>
              <w:rPr>
                <w:color w:val="D4D4D4"/>
              </w:rPr>
            </w:pPr>
            <w:r w:rsidRPr="007347E9">
              <w:rPr>
                <w:color w:val="D4D4D4"/>
              </w:rPr>
              <w:t>        - </w:t>
            </w:r>
            <w:r w:rsidRPr="007347E9">
              <w:rPr>
                <w:color w:val="CE9178"/>
              </w:rPr>
              <w:t>marBwDlBitRate</w:t>
            </w:r>
          </w:p>
          <w:p w14:paraId="6A00F100" w14:textId="77777777" w:rsidR="00002483" w:rsidRPr="007347E9" w:rsidRDefault="00002483" w:rsidP="00002483">
            <w:pPr>
              <w:pStyle w:val="PL"/>
              <w:rPr>
                <w:color w:val="D4D4D4"/>
              </w:rPr>
            </w:pPr>
            <w:r w:rsidRPr="007347E9">
              <w:rPr>
                <w:color w:val="D4D4D4"/>
              </w:rPr>
              <w:t>        - </w:t>
            </w:r>
            <w:r w:rsidRPr="007347E9">
              <w:rPr>
                <w:color w:val="CE9178"/>
              </w:rPr>
              <w:t>marBwUlBitRate</w:t>
            </w:r>
          </w:p>
          <w:p w14:paraId="412A8DA7" w14:textId="77777777" w:rsidR="00002483" w:rsidRPr="007347E9" w:rsidRDefault="00002483" w:rsidP="00002483">
            <w:pPr>
              <w:pStyle w:val="PL"/>
              <w:rPr>
                <w:color w:val="D4D4D4"/>
              </w:rPr>
            </w:pPr>
            <w:r w:rsidRPr="007347E9">
              <w:rPr>
                <w:color w:val="D4D4D4"/>
              </w:rPr>
              <w:t>        - </w:t>
            </w:r>
            <w:r w:rsidRPr="007347E9">
              <w:rPr>
                <w:color w:val="CE9178"/>
              </w:rPr>
              <w:t>mirBwDlBitRate</w:t>
            </w:r>
          </w:p>
          <w:p w14:paraId="188914CA" w14:textId="77777777" w:rsidR="00002483" w:rsidRPr="007347E9" w:rsidRDefault="00002483" w:rsidP="00002483">
            <w:pPr>
              <w:pStyle w:val="PL"/>
              <w:rPr>
                <w:color w:val="D4D4D4"/>
              </w:rPr>
            </w:pPr>
            <w:r w:rsidRPr="007347E9">
              <w:rPr>
                <w:color w:val="D4D4D4"/>
              </w:rPr>
              <w:t>        - </w:t>
            </w:r>
            <w:r w:rsidRPr="007347E9">
              <w:rPr>
                <w:color w:val="CE9178"/>
              </w:rPr>
              <w:t>mirBwUlBitRate</w:t>
            </w:r>
          </w:p>
          <w:p w14:paraId="5DEF4A0B" w14:textId="77777777" w:rsidR="00002483" w:rsidRPr="007347E9" w:rsidRDefault="00002483" w:rsidP="00002483">
            <w:pPr>
              <w:pStyle w:val="PL"/>
              <w:rPr>
                <w:color w:val="D4D4D4"/>
              </w:rPr>
            </w:pPr>
            <w:r w:rsidRPr="007347E9">
              <w:rPr>
                <w:color w:val="D4D4D4"/>
              </w:rPr>
              <w:t>      </w:t>
            </w:r>
            <w:r w:rsidRPr="007347E9">
              <w:t>properties</w:t>
            </w:r>
            <w:r w:rsidRPr="007347E9">
              <w:rPr>
                <w:color w:val="D4D4D4"/>
              </w:rPr>
              <w:t>:</w:t>
            </w:r>
          </w:p>
          <w:p w14:paraId="3FF87ED5" w14:textId="77777777" w:rsidR="00002483" w:rsidRPr="007347E9" w:rsidRDefault="00002483" w:rsidP="00002483">
            <w:pPr>
              <w:pStyle w:val="PL"/>
              <w:rPr>
                <w:color w:val="D4D4D4"/>
              </w:rPr>
            </w:pPr>
            <w:r w:rsidRPr="007347E9">
              <w:rPr>
                <w:color w:val="D4D4D4"/>
              </w:rPr>
              <w:t>        </w:t>
            </w:r>
            <w:r w:rsidRPr="007347E9">
              <w:t>marBwDlBitRate</w:t>
            </w:r>
            <w:r w:rsidRPr="007347E9">
              <w:rPr>
                <w:color w:val="D4D4D4"/>
              </w:rPr>
              <w:t>:</w:t>
            </w:r>
          </w:p>
          <w:p w14:paraId="3B268E5E"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'TS29571_CommonData.yaml#/components/schemas/BitRate'</w:t>
            </w:r>
          </w:p>
          <w:p w14:paraId="51306F95" w14:textId="77777777" w:rsidR="00002483" w:rsidRPr="007347E9" w:rsidRDefault="00002483" w:rsidP="00002483">
            <w:pPr>
              <w:pStyle w:val="PL"/>
              <w:rPr>
                <w:color w:val="D4D4D4"/>
              </w:rPr>
            </w:pPr>
            <w:r w:rsidRPr="007347E9">
              <w:rPr>
                <w:color w:val="D4D4D4"/>
              </w:rPr>
              <w:t>        </w:t>
            </w:r>
            <w:r w:rsidRPr="007347E9">
              <w:t>marBwUlBitRate</w:t>
            </w:r>
            <w:r w:rsidRPr="007347E9">
              <w:rPr>
                <w:color w:val="D4D4D4"/>
              </w:rPr>
              <w:t>:</w:t>
            </w:r>
          </w:p>
          <w:p w14:paraId="4A359340"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'TS29571_CommonData.yaml#/components/schemas/BitRate'</w:t>
            </w:r>
          </w:p>
          <w:p w14:paraId="045EDC37" w14:textId="77777777" w:rsidR="00002483" w:rsidRPr="007347E9" w:rsidRDefault="00002483" w:rsidP="00002483">
            <w:pPr>
              <w:pStyle w:val="PL"/>
              <w:rPr>
                <w:color w:val="D4D4D4"/>
              </w:rPr>
            </w:pPr>
            <w:r w:rsidRPr="007347E9">
              <w:rPr>
                <w:color w:val="D4D4D4"/>
              </w:rPr>
              <w:t>        </w:t>
            </w:r>
            <w:r w:rsidRPr="007347E9">
              <w:t>minDesBwDlBitRate</w:t>
            </w:r>
            <w:r w:rsidRPr="007347E9">
              <w:rPr>
                <w:color w:val="D4D4D4"/>
              </w:rPr>
              <w:t>:</w:t>
            </w:r>
          </w:p>
          <w:p w14:paraId="4632D4EA"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'TS29571_CommonData.yaml#/components/schemas/BitRate'</w:t>
            </w:r>
          </w:p>
          <w:p w14:paraId="271EF1EC" w14:textId="77777777" w:rsidR="00002483" w:rsidRPr="007347E9" w:rsidRDefault="00002483" w:rsidP="00002483">
            <w:pPr>
              <w:pStyle w:val="PL"/>
              <w:rPr>
                <w:color w:val="D4D4D4"/>
              </w:rPr>
            </w:pPr>
            <w:r w:rsidRPr="007347E9">
              <w:rPr>
                <w:color w:val="D4D4D4"/>
              </w:rPr>
              <w:t>        </w:t>
            </w:r>
            <w:r w:rsidRPr="007347E9">
              <w:t>minDesBwUlBitRate</w:t>
            </w:r>
            <w:r w:rsidRPr="007347E9">
              <w:rPr>
                <w:color w:val="D4D4D4"/>
              </w:rPr>
              <w:t>:</w:t>
            </w:r>
          </w:p>
          <w:p w14:paraId="6933A733"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'TS29571_CommonData.yaml#/components/schemas/BitRate'</w:t>
            </w:r>
          </w:p>
          <w:p w14:paraId="7DA23FC4" w14:textId="77777777" w:rsidR="00002483" w:rsidRPr="007347E9" w:rsidRDefault="00002483" w:rsidP="00002483">
            <w:pPr>
              <w:pStyle w:val="PL"/>
              <w:rPr>
                <w:color w:val="D4D4D4"/>
              </w:rPr>
            </w:pPr>
            <w:r w:rsidRPr="007347E9">
              <w:rPr>
                <w:color w:val="D4D4D4"/>
              </w:rPr>
              <w:t>        </w:t>
            </w:r>
            <w:r w:rsidRPr="007347E9">
              <w:t>mirBwDlBitRate</w:t>
            </w:r>
            <w:r w:rsidRPr="007347E9">
              <w:rPr>
                <w:color w:val="D4D4D4"/>
              </w:rPr>
              <w:t>:</w:t>
            </w:r>
          </w:p>
          <w:p w14:paraId="54754627"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'TS29571_CommonData.yaml#/components/schemas/BitRate'</w:t>
            </w:r>
          </w:p>
          <w:p w14:paraId="32111B10" w14:textId="77777777" w:rsidR="00002483" w:rsidRPr="007347E9" w:rsidRDefault="00002483" w:rsidP="00002483">
            <w:pPr>
              <w:pStyle w:val="PL"/>
              <w:rPr>
                <w:color w:val="D4D4D4"/>
              </w:rPr>
            </w:pPr>
            <w:r w:rsidRPr="007347E9">
              <w:rPr>
                <w:color w:val="D4D4D4"/>
              </w:rPr>
              <w:t>        </w:t>
            </w:r>
            <w:r w:rsidRPr="007347E9">
              <w:t>mirBwUlBitRate</w:t>
            </w:r>
            <w:r w:rsidRPr="007347E9">
              <w:rPr>
                <w:color w:val="D4D4D4"/>
              </w:rPr>
              <w:t>:</w:t>
            </w:r>
          </w:p>
          <w:p w14:paraId="554806EF"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'TS29571_CommonData.yaml#/components/schemas/BitRate'</w:t>
            </w:r>
          </w:p>
          <w:p w14:paraId="473EDBA9" w14:textId="77777777" w:rsidR="00002483" w:rsidRPr="007347E9" w:rsidRDefault="00002483" w:rsidP="00002483">
            <w:pPr>
              <w:pStyle w:val="PL"/>
              <w:rPr>
                <w:color w:val="D4D4D4"/>
              </w:rPr>
            </w:pPr>
            <w:r w:rsidRPr="007347E9">
              <w:rPr>
                <w:color w:val="D4D4D4"/>
              </w:rPr>
              <w:t>        </w:t>
            </w:r>
            <w:r w:rsidRPr="007347E9">
              <w:t>desLatency</w:t>
            </w:r>
            <w:r w:rsidRPr="007347E9">
              <w:rPr>
                <w:color w:val="D4D4D4"/>
              </w:rPr>
              <w:t>:</w:t>
            </w:r>
          </w:p>
          <w:p w14:paraId="517DBE42"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integer</w:t>
            </w:r>
          </w:p>
          <w:p w14:paraId="5FF8B7FA" w14:textId="77777777" w:rsidR="00002483" w:rsidRPr="007347E9" w:rsidRDefault="00002483" w:rsidP="00002483">
            <w:pPr>
              <w:pStyle w:val="PL"/>
              <w:rPr>
                <w:color w:val="D4D4D4"/>
              </w:rPr>
            </w:pPr>
            <w:r w:rsidRPr="007347E9">
              <w:rPr>
                <w:color w:val="D4D4D4"/>
              </w:rPr>
              <w:t>          </w:t>
            </w:r>
            <w:r w:rsidRPr="007347E9">
              <w:t>minimum</w:t>
            </w:r>
            <w:r w:rsidRPr="007347E9">
              <w:rPr>
                <w:color w:val="D4D4D4"/>
              </w:rPr>
              <w:t>: </w:t>
            </w:r>
            <w:r w:rsidRPr="007347E9">
              <w:rPr>
                <w:color w:val="B5CEA8"/>
              </w:rPr>
              <w:t>0</w:t>
            </w:r>
          </w:p>
          <w:p w14:paraId="63B6CF07" w14:textId="77777777" w:rsidR="00002483" w:rsidRPr="007347E9" w:rsidRDefault="00002483" w:rsidP="00002483">
            <w:pPr>
              <w:pStyle w:val="PL"/>
              <w:rPr>
                <w:color w:val="D4D4D4"/>
              </w:rPr>
            </w:pPr>
            <w:r w:rsidRPr="007347E9">
              <w:rPr>
                <w:color w:val="D4D4D4"/>
              </w:rPr>
              <w:t>        </w:t>
            </w:r>
            <w:r w:rsidRPr="007347E9">
              <w:t>desLoss</w:t>
            </w:r>
            <w:r w:rsidRPr="007347E9">
              <w:rPr>
                <w:color w:val="D4D4D4"/>
              </w:rPr>
              <w:t>:</w:t>
            </w:r>
          </w:p>
          <w:p w14:paraId="77313E3E"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integer</w:t>
            </w:r>
          </w:p>
          <w:p w14:paraId="372DD6A5" w14:textId="77777777" w:rsidR="00002483" w:rsidRPr="007347E9" w:rsidRDefault="00002483" w:rsidP="00002483">
            <w:pPr>
              <w:pStyle w:val="PL"/>
              <w:rPr>
                <w:color w:val="D4D4D4"/>
              </w:rPr>
            </w:pPr>
            <w:r w:rsidRPr="007347E9">
              <w:rPr>
                <w:color w:val="D4D4D4"/>
              </w:rPr>
              <w:t>          </w:t>
            </w:r>
            <w:r w:rsidRPr="007347E9">
              <w:t>minimum</w:t>
            </w:r>
            <w:r w:rsidRPr="007347E9">
              <w:rPr>
                <w:color w:val="D4D4D4"/>
              </w:rPr>
              <w:t>: </w:t>
            </w:r>
            <w:r w:rsidRPr="007347E9">
              <w:rPr>
                <w:color w:val="B5CEA8"/>
              </w:rPr>
              <w:t>0</w:t>
            </w:r>
          </w:p>
          <w:p w14:paraId="7490572C" w14:textId="77777777" w:rsidR="00002483" w:rsidRPr="007347E9" w:rsidRDefault="00002483" w:rsidP="00002483">
            <w:pPr>
              <w:pStyle w:val="PL"/>
              <w:rPr>
                <w:color w:val="D4D4D4"/>
              </w:rPr>
            </w:pPr>
          </w:p>
          <w:p w14:paraId="606D2E04" w14:textId="77777777" w:rsidR="00002483" w:rsidRPr="007347E9" w:rsidRDefault="00002483" w:rsidP="00002483">
            <w:pPr>
              <w:pStyle w:val="PL"/>
              <w:rPr>
                <w:color w:val="D4D4D4"/>
              </w:rPr>
            </w:pPr>
            <w:r w:rsidRPr="007347E9">
              <w:rPr>
                <w:color w:val="D4D4D4"/>
              </w:rPr>
              <w:t>    </w:t>
            </w:r>
            <w:r w:rsidRPr="007347E9">
              <w:t>M1QoSSpecification</w:t>
            </w:r>
            <w:r w:rsidRPr="007347E9">
              <w:rPr>
                <w:color w:val="D4D4D4"/>
              </w:rPr>
              <w:t>:</w:t>
            </w:r>
          </w:p>
          <w:p w14:paraId="578B332E"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object</w:t>
            </w:r>
          </w:p>
          <w:p w14:paraId="123762DA" w14:textId="77777777" w:rsidR="00002483" w:rsidRPr="007347E9" w:rsidRDefault="00002483" w:rsidP="00002483">
            <w:pPr>
              <w:pStyle w:val="PL"/>
              <w:rPr>
                <w:color w:val="D4D4D4"/>
              </w:rPr>
            </w:pPr>
            <w:r w:rsidRPr="007347E9">
              <w:rPr>
                <w:color w:val="D4D4D4"/>
              </w:rPr>
              <w:t>      </w:t>
            </w:r>
            <w:r w:rsidRPr="007347E9">
              <w:t>properties</w:t>
            </w:r>
            <w:r w:rsidRPr="007347E9">
              <w:rPr>
                <w:color w:val="D4D4D4"/>
              </w:rPr>
              <w:t>:</w:t>
            </w:r>
          </w:p>
          <w:p w14:paraId="71D7F153" w14:textId="77777777" w:rsidR="00002483" w:rsidRPr="007347E9" w:rsidRDefault="00002483" w:rsidP="00002483">
            <w:pPr>
              <w:pStyle w:val="PL"/>
              <w:rPr>
                <w:color w:val="D4D4D4"/>
              </w:rPr>
            </w:pPr>
            <w:r w:rsidRPr="007347E9">
              <w:rPr>
                <w:color w:val="D4D4D4"/>
              </w:rPr>
              <w:t>        </w:t>
            </w:r>
            <w:r w:rsidRPr="007347E9">
              <w:t>qosReference</w:t>
            </w:r>
            <w:r w:rsidRPr="007347E9">
              <w:rPr>
                <w:color w:val="D4D4D4"/>
              </w:rPr>
              <w:t>:</w:t>
            </w:r>
          </w:p>
          <w:p w14:paraId="0451FCD6"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string</w:t>
            </w:r>
          </w:p>
          <w:p w14:paraId="585D3EA2" w14:textId="77777777" w:rsidR="00002483" w:rsidRPr="007347E9" w:rsidRDefault="00002483" w:rsidP="00002483">
            <w:pPr>
              <w:pStyle w:val="PL"/>
              <w:rPr>
                <w:color w:val="D4D4D4"/>
              </w:rPr>
            </w:pPr>
            <w:r w:rsidRPr="007347E9">
              <w:rPr>
                <w:color w:val="D4D4D4"/>
              </w:rPr>
              <w:t>        </w:t>
            </w:r>
            <w:r w:rsidRPr="007347E9">
              <w:t>maxBtrUl</w:t>
            </w:r>
            <w:r w:rsidRPr="007347E9">
              <w:rPr>
                <w:color w:val="D4D4D4"/>
              </w:rPr>
              <w:t>:</w:t>
            </w:r>
          </w:p>
          <w:p w14:paraId="0C38C318"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'TS29571_CommonData.yaml#/components/schemas/BitRate'</w:t>
            </w:r>
          </w:p>
          <w:p w14:paraId="78A114F4" w14:textId="77777777" w:rsidR="00002483" w:rsidRPr="007347E9" w:rsidRDefault="00002483" w:rsidP="00002483">
            <w:pPr>
              <w:pStyle w:val="PL"/>
              <w:rPr>
                <w:color w:val="D4D4D4"/>
              </w:rPr>
            </w:pPr>
            <w:r w:rsidRPr="007347E9">
              <w:rPr>
                <w:color w:val="D4D4D4"/>
              </w:rPr>
              <w:t>        </w:t>
            </w:r>
            <w:r w:rsidRPr="007347E9">
              <w:t>maxBtrDl</w:t>
            </w:r>
            <w:r w:rsidRPr="007347E9">
              <w:rPr>
                <w:color w:val="D4D4D4"/>
              </w:rPr>
              <w:t>:</w:t>
            </w:r>
          </w:p>
          <w:p w14:paraId="56ADDF68"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'TS29571_CommonData.yaml#/components/schemas/BitRate'</w:t>
            </w:r>
          </w:p>
          <w:p w14:paraId="676081E7" w14:textId="77777777" w:rsidR="00002483" w:rsidRPr="007347E9" w:rsidRDefault="00002483" w:rsidP="00002483">
            <w:pPr>
              <w:pStyle w:val="PL"/>
              <w:rPr>
                <w:color w:val="D4D4D4"/>
              </w:rPr>
            </w:pPr>
            <w:r w:rsidRPr="007347E9">
              <w:rPr>
                <w:color w:val="D4D4D4"/>
              </w:rPr>
              <w:t>        </w:t>
            </w:r>
            <w:r w:rsidRPr="007347E9">
              <w:t>maxAuthBtrUl</w:t>
            </w:r>
            <w:r w:rsidRPr="007347E9">
              <w:rPr>
                <w:color w:val="D4D4D4"/>
              </w:rPr>
              <w:t>:</w:t>
            </w:r>
          </w:p>
          <w:p w14:paraId="7C64750C"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'TS29571_CommonData.yaml#/components/schemas/BitRate'</w:t>
            </w:r>
          </w:p>
          <w:p w14:paraId="34EB5069" w14:textId="77777777" w:rsidR="00002483" w:rsidRPr="007347E9" w:rsidRDefault="00002483" w:rsidP="00002483">
            <w:pPr>
              <w:pStyle w:val="PL"/>
              <w:rPr>
                <w:color w:val="D4D4D4"/>
              </w:rPr>
            </w:pPr>
            <w:r w:rsidRPr="007347E9">
              <w:rPr>
                <w:color w:val="D4D4D4"/>
              </w:rPr>
              <w:t>        </w:t>
            </w:r>
            <w:r w:rsidRPr="007347E9">
              <w:t>maxAuthBtrDl</w:t>
            </w:r>
            <w:r w:rsidRPr="007347E9">
              <w:rPr>
                <w:color w:val="D4D4D4"/>
              </w:rPr>
              <w:t>:</w:t>
            </w:r>
          </w:p>
          <w:p w14:paraId="42789A25"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'TS29571_CommonData.yaml#/components/schemas/BitRate'</w:t>
            </w:r>
          </w:p>
          <w:p w14:paraId="27BE5AA7" w14:textId="77777777" w:rsidR="00002483" w:rsidRPr="007347E9" w:rsidRDefault="00002483" w:rsidP="00002483">
            <w:pPr>
              <w:pStyle w:val="PL"/>
              <w:rPr>
                <w:color w:val="D4D4D4"/>
              </w:rPr>
            </w:pPr>
            <w:r w:rsidRPr="007347E9">
              <w:rPr>
                <w:color w:val="D4D4D4"/>
              </w:rPr>
              <w:t>        </w:t>
            </w:r>
            <w:r w:rsidRPr="007347E9">
              <w:t>defPacketLossRateDl</w:t>
            </w:r>
            <w:r w:rsidRPr="007347E9">
              <w:rPr>
                <w:color w:val="D4D4D4"/>
              </w:rPr>
              <w:t>:</w:t>
            </w:r>
          </w:p>
          <w:p w14:paraId="4CA89102"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integer</w:t>
            </w:r>
          </w:p>
          <w:p w14:paraId="79CFD97B" w14:textId="77777777" w:rsidR="00002483" w:rsidRPr="007347E9" w:rsidRDefault="00002483" w:rsidP="00002483">
            <w:pPr>
              <w:pStyle w:val="PL"/>
              <w:rPr>
                <w:color w:val="D4D4D4"/>
              </w:rPr>
            </w:pPr>
            <w:r w:rsidRPr="007347E9">
              <w:rPr>
                <w:color w:val="D4D4D4"/>
              </w:rPr>
              <w:t>          </w:t>
            </w:r>
            <w:r w:rsidRPr="007347E9">
              <w:t>minimum</w:t>
            </w:r>
            <w:r w:rsidRPr="007347E9">
              <w:rPr>
                <w:color w:val="D4D4D4"/>
              </w:rPr>
              <w:t>: </w:t>
            </w:r>
            <w:r w:rsidRPr="007347E9">
              <w:rPr>
                <w:color w:val="B5CEA8"/>
              </w:rPr>
              <w:t>0</w:t>
            </w:r>
          </w:p>
          <w:p w14:paraId="35D74922" w14:textId="77777777" w:rsidR="00002483" w:rsidRPr="007347E9" w:rsidRDefault="00002483" w:rsidP="00002483">
            <w:pPr>
              <w:pStyle w:val="PL"/>
              <w:rPr>
                <w:color w:val="D4D4D4"/>
              </w:rPr>
            </w:pPr>
            <w:r w:rsidRPr="007347E9">
              <w:rPr>
                <w:color w:val="D4D4D4"/>
              </w:rPr>
              <w:t>        </w:t>
            </w:r>
            <w:r w:rsidRPr="007347E9">
              <w:t>defPacketLossRateUl</w:t>
            </w:r>
            <w:r w:rsidRPr="007347E9">
              <w:rPr>
                <w:color w:val="D4D4D4"/>
              </w:rPr>
              <w:t>:</w:t>
            </w:r>
          </w:p>
          <w:p w14:paraId="1F1D6429"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integer</w:t>
            </w:r>
          </w:p>
          <w:p w14:paraId="45984552" w14:textId="77777777" w:rsidR="00002483" w:rsidRPr="007347E9" w:rsidRDefault="00002483" w:rsidP="00002483">
            <w:pPr>
              <w:pStyle w:val="PL"/>
              <w:rPr>
                <w:color w:val="D4D4D4"/>
              </w:rPr>
            </w:pPr>
            <w:r w:rsidRPr="007347E9">
              <w:rPr>
                <w:color w:val="D4D4D4"/>
              </w:rPr>
              <w:t>          </w:t>
            </w:r>
            <w:r w:rsidRPr="007347E9">
              <w:t>minimum</w:t>
            </w:r>
            <w:r w:rsidRPr="007347E9">
              <w:rPr>
                <w:color w:val="D4D4D4"/>
              </w:rPr>
              <w:t>: </w:t>
            </w:r>
            <w:r w:rsidRPr="007347E9">
              <w:rPr>
                <w:color w:val="B5CEA8"/>
              </w:rPr>
              <w:t>0</w:t>
            </w:r>
          </w:p>
          <w:p w14:paraId="7DA83F1D" w14:textId="77777777" w:rsidR="00002483" w:rsidRPr="007347E9" w:rsidRDefault="00002483" w:rsidP="00002483">
            <w:pPr>
              <w:pStyle w:val="PL"/>
              <w:rPr>
                <w:color w:val="D4D4D4"/>
              </w:rPr>
            </w:pPr>
          </w:p>
          <w:p w14:paraId="3A8A440E" w14:textId="77777777" w:rsidR="00002483" w:rsidRPr="007347E9" w:rsidRDefault="00002483" w:rsidP="00002483">
            <w:pPr>
              <w:pStyle w:val="PL"/>
              <w:rPr>
                <w:color w:val="D4D4D4"/>
              </w:rPr>
            </w:pPr>
            <w:r w:rsidRPr="007347E9">
              <w:rPr>
                <w:color w:val="D4D4D4"/>
              </w:rPr>
              <w:t>    </w:t>
            </w:r>
            <w:r w:rsidRPr="007347E9">
              <w:t>ChargingSpecification</w:t>
            </w:r>
            <w:r w:rsidRPr="007347E9">
              <w:rPr>
                <w:color w:val="D4D4D4"/>
              </w:rPr>
              <w:t>:</w:t>
            </w:r>
          </w:p>
          <w:p w14:paraId="6561A520"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object</w:t>
            </w:r>
          </w:p>
          <w:p w14:paraId="6E08A6DF" w14:textId="77777777" w:rsidR="00002483" w:rsidRPr="007347E9" w:rsidRDefault="00002483" w:rsidP="00002483">
            <w:pPr>
              <w:pStyle w:val="PL"/>
              <w:rPr>
                <w:color w:val="D4D4D4"/>
              </w:rPr>
            </w:pPr>
            <w:r w:rsidRPr="007347E9">
              <w:rPr>
                <w:color w:val="D4D4D4"/>
              </w:rPr>
              <w:t>      </w:t>
            </w:r>
            <w:r w:rsidRPr="007347E9">
              <w:t>properties</w:t>
            </w:r>
            <w:r w:rsidRPr="007347E9">
              <w:rPr>
                <w:color w:val="D4D4D4"/>
              </w:rPr>
              <w:t>:</w:t>
            </w:r>
          </w:p>
          <w:p w14:paraId="5CF6A894" w14:textId="77777777" w:rsidR="00002483" w:rsidRPr="007347E9" w:rsidRDefault="00002483" w:rsidP="00002483">
            <w:pPr>
              <w:pStyle w:val="PL"/>
              <w:rPr>
                <w:color w:val="D4D4D4"/>
              </w:rPr>
            </w:pPr>
            <w:r w:rsidRPr="007347E9">
              <w:rPr>
                <w:color w:val="D4D4D4"/>
              </w:rPr>
              <w:t>        </w:t>
            </w:r>
            <w:r w:rsidRPr="007347E9">
              <w:t>sponId</w:t>
            </w:r>
            <w:r w:rsidRPr="007347E9">
              <w:rPr>
                <w:color w:val="D4D4D4"/>
              </w:rPr>
              <w:t>:</w:t>
            </w:r>
          </w:p>
          <w:p w14:paraId="7DAE216F"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string</w:t>
            </w:r>
          </w:p>
          <w:p w14:paraId="1C45A034" w14:textId="77777777" w:rsidR="00002483" w:rsidRPr="007347E9" w:rsidRDefault="00002483" w:rsidP="00002483">
            <w:pPr>
              <w:pStyle w:val="PL"/>
              <w:rPr>
                <w:color w:val="D4D4D4"/>
              </w:rPr>
            </w:pPr>
            <w:r w:rsidRPr="007347E9">
              <w:rPr>
                <w:color w:val="D4D4D4"/>
              </w:rPr>
              <w:t>        </w:t>
            </w:r>
            <w:r w:rsidRPr="007347E9">
              <w:t>sponStatus</w:t>
            </w:r>
            <w:r w:rsidRPr="007347E9">
              <w:rPr>
                <w:color w:val="D4D4D4"/>
              </w:rPr>
              <w:t>:</w:t>
            </w:r>
          </w:p>
          <w:p w14:paraId="361FAE8D"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'TS29514_Npcf_PolicyAuthorization.yaml#/components/schemas/SponsoringStatus'</w:t>
            </w:r>
          </w:p>
          <w:p w14:paraId="787831E2" w14:textId="77777777" w:rsidR="00002483" w:rsidRPr="007347E9" w:rsidRDefault="00002483" w:rsidP="00002483">
            <w:pPr>
              <w:pStyle w:val="PL"/>
              <w:rPr>
                <w:color w:val="D4D4D4"/>
              </w:rPr>
            </w:pPr>
            <w:r w:rsidRPr="007347E9">
              <w:rPr>
                <w:color w:val="D4D4D4"/>
              </w:rPr>
              <w:t>        </w:t>
            </w:r>
            <w:r w:rsidRPr="007347E9">
              <w:t>gpsi</w:t>
            </w:r>
            <w:r w:rsidRPr="007347E9">
              <w:rPr>
                <w:color w:val="D4D4D4"/>
              </w:rPr>
              <w:t>:</w:t>
            </w:r>
          </w:p>
          <w:p w14:paraId="361EA310"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array</w:t>
            </w:r>
          </w:p>
          <w:p w14:paraId="50626F4F" w14:textId="77777777" w:rsidR="00002483" w:rsidRPr="007347E9" w:rsidRDefault="00002483" w:rsidP="00002483">
            <w:pPr>
              <w:pStyle w:val="PL"/>
              <w:rPr>
                <w:color w:val="D4D4D4"/>
              </w:rPr>
            </w:pPr>
            <w:r w:rsidRPr="007347E9">
              <w:rPr>
                <w:color w:val="D4D4D4"/>
              </w:rPr>
              <w:t>          </w:t>
            </w:r>
            <w:r w:rsidRPr="007347E9">
              <w:t>items</w:t>
            </w:r>
            <w:r w:rsidRPr="007347E9">
              <w:rPr>
                <w:color w:val="D4D4D4"/>
              </w:rPr>
              <w:t>:</w:t>
            </w:r>
          </w:p>
          <w:p w14:paraId="6B550303"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'TS29571_CommonData.yaml#/components/schemas/Gpsi'</w:t>
            </w:r>
          </w:p>
          <w:p w14:paraId="376177B6" w14:textId="77777777" w:rsidR="00002483" w:rsidRPr="007347E9" w:rsidRDefault="00002483" w:rsidP="00002483">
            <w:pPr>
              <w:pStyle w:val="PL"/>
              <w:rPr>
                <w:color w:val="D4D4D4"/>
              </w:rPr>
            </w:pPr>
          </w:p>
          <w:p w14:paraId="313A5111" w14:textId="77777777" w:rsidR="00002483" w:rsidRPr="007347E9" w:rsidRDefault="00002483" w:rsidP="00002483">
            <w:pPr>
              <w:pStyle w:val="PL"/>
              <w:rPr>
                <w:color w:val="D4D4D4"/>
              </w:rPr>
            </w:pPr>
            <w:r w:rsidRPr="007347E9">
              <w:rPr>
                <w:color w:val="D4D4D4"/>
              </w:rPr>
              <w:t>    </w:t>
            </w:r>
            <w:r w:rsidRPr="007347E9">
              <w:t>TypedLocation</w:t>
            </w:r>
            <w:r w:rsidRPr="007347E9">
              <w:rPr>
                <w:color w:val="D4D4D4"/>
              </w:rPr>
              <w:t>:</w:t>
            </w:r>
          </w:p>
          <w:p w14:paraId="2544CBC0"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object</w:t>
            </w:r>
          </w:p>
          <w:p w14:paraId="5B493EAB" w14:textId="77777777" w:rsidR="00002483" w:rsidRPr="007347E9" w:rsidRDefault="00002483" w:rsidP="00002483">
            <w:pPr>
              <w:pStyle w:val="PL"/>
              <w:rPr>
                <w:color w:val="D4D4D4"/>
              </w:rPr>
            </w:pPr>
            <w:r w:rsidRPr="007347E9">
              <w:rPr>
                <w:color w:val="D4D4D4"/>
              </w:rPr>
              <w:t>      </w:t>
            </w:r>
            <w:r w:rsidRPr="007347E9">
              <w:t>required</w:t>
            </w:r>
            <w:r w:rsidRPr="007347E9">
              <w:rPr>
                <w:color w:val="D4D4D4"/>
              </w:rPr>
              <w:t>:</w:t>
            </w:r>
          </w:p>
          <w:p w14:paraId="23F60F9F" w14:textId="77777777" w:rsidR="00002483" w:rsidRPr="007347E9" w:rsidRDefault="00002483" w:rsidP="00002483">
            <w:pPr>
              <w:pStyle w:val="PL"/>
              <w:rPr>
                <w:color w:val="D4D4D4"/>
              </w:rPr>
            </w:pPr>
            <w:r w:rsidRPr="007347E9">
              <w:rPr>
                <w:color w:val="D4D4D4"/>
              </w:rPr>
              <w:t>        - </w:t>
            </w:r>
            <w:r w:rsidRPr="007347E9">
              <w:rPr>
                <w:color w:val="CE9178"/>
              </w:rPr>
              <w:t>locationIdentifierType</w:t>
            </w:r>
          </w:p>
          <w:p w14:paraId="31C21703" w14:textId="77777777" w:rsidR="00002483" w:rsidRPr="007347E9" w:rsidRDefault="00002483" w:rsidP="00002483">
            <w:pPr>
              <w:pStyle w:val="PL"/>
              <w:rPr>
                <w:color w:val="D4D4D4"/>
              </w:rPr>
            </w:pPr>
            <w:r w:rsidRPr="007347E9">
              <w:rPr>
                <w:color w:val="D4D4D4"/>
              </w:rPr>
              <w:t>        - </w:t>
            </w:r>
            <w:r w:rsidRPr="007347E9">
              <w:rPr>
                <w:color w:val="CE9178"/>
              </w:rPr>
              <w:t>location</w:t>
            </w:r>
          </w:p>
          <w:p w14:paraId="7DF9962B" w14:textId="77777777" w:rsidR="00002483" w:rsidRPr="007347E9" w:rsidRDefault="00002483" w:rsidP="00002483">
            <w:pPr>
              <w:pStyle w:val="PL"/>
              <w:rPr>
                <w:color w:val="D4D4D4"/>
              </w:rPr>
            </w:pPr>
            <w:r w:rsidRPr="007347E9">
              <w:rPr>
                <w:color w:val="D4D4D4"/>
              </w:rPr>
              <w:t>      </w:t>
            </w:r>
            <w:r w:rsidRPr="007347E9">
              <w:t>properties</w:t>
            </w:r>
            <w:r w:rsidRPr="007347E9">
              <w:rPr>
                <w:color w:val="D4D4D4"/>
              </w:rPr>
              <w:t>:</w:t>
            </w:r>
          </w:p>
          <w:p w14:paraId="6B02E5C8" w14:textId="77777777" w:rsidR="00002483" w:rsidRPr="007347E9" w:rsidRDefault="00002483" w:rsidP="00002483">
            <w:pPr>
              <w:pStyle w:val="PL"/>
              <w:rPr>
                <w:color w:val="D4D4D4"/>
              </w:rPr>
            </w:pPr>
            <w:r w:rsidRPr="007347E9">
              <w:rPr>
                <w:color w:val="D4D4D4"/>
              </w:rPr>
              <w:t>        </w:t>
            </w:r>
            <w:r w:rsidRPr="007347E9">
              <w:t>locationIdentifierType</w:t>
            </w:r>
            <w:r w:rsidRPr="007347E9">
              <w:rPr>
                <w:color w:val="D4D4D4"/>
              </w:rPr>
              <w:t>:</w:t>
            </w:r>
          </w:p>
          <w:p w14:paraId="693614BA"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'#/components/schemas/CellIdentifierType'</w:t>
            </w:r>
          </w:p>
          <w:p w14:paraId="5AC61323" w14:textId="77777777" w:rsidR="00002483" w:rsidRPr="007347E9" w:rsidRDefault="00002483" w:rsidP="00002483">
            <w:pPr>
              <w:pStyle w:val="PL"/>
              <w:rPr>
                <w:color w:val="D4D4D4"/>
              </w:rPr>
            </w:pPr>
            <w:r w:rsidRPr="007347E9">
              <w:rPr>
                <w:color w:val="D4D4D4"/>
              </w:rPr>
              <w:t>        </w:t>
            </w:r>
            <w:r w:rsidRPr="007347E9">
              <w:t>location</w:t>
            </w:r>
            <w:r w:rsidRPr="007347E9">
              <w:rPr>
                <w:color w:val="D4D4D4"/>
              </w:rPr>
              <w:t>:</w:t>
            </w:r>
          </w:p>
          <w:p w14:paraId="7BD9114F"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string</w:t>
            </w:r>
          </w:p>
          <w:p w14:paraId="5179FD9B" w14:textId="77777777" w:rsidR="00002483" w:rsidRPr="007347E9" w:rsidRDefault="00002483" w:rsidP="00002483">
            <w:pPr>
              <w:pStyle w:val="PL"/>
              <w:rPr>
                <w:color w:val="D4D4D4"/>
              </w:rPr>
            </w:pPr>
          </w:p>
          <w:p w14:paraId="50031187" w14:textId="77777777" w:rsidR="00002483" w:rsidRPr="007347E9" w:rsidRDefault="00002483" w:rsidP="00002483">
            <w:pPr>
              <w:pStyle w:val="PL"/>
              <w:rPr>
                <w:color w:val="D4D4D4"/>
              </w:rPr>
            </w:pPr>
            <w:r w:rsidRPr="007347E9">
              <w:rPr>
                <w:color w:val="D4D4D4"/>
              </w:rPr>
              <w:t>    </w:t>
            </w:r>
            <w:r w:rsidRPr="007347E9">
              <w:t>OperationSuccessResponse</w:t>
            </w:r>
            <w:r w:rsidRPr="007347E9">
              <w:rPr>
                <w:color w:val="D4D4D4"/>
              </w:rPr>
              <w:t>:</w:t>
            </w:r>
          </w:p>
          <w:p w14:paraId="20C4494D"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object</w:t>
            </w:r>
          </w:p>
          <w:p w14:paraId="253CDFF9" w14:textId="77777777" w:rsidR="00002483" w:rsidRPr="007347E9" w:rsidRDefault="00002483" w:rsidP="00002483">
            <w:pPr>
              <w:pStyle w:val="PL"/>
              <w:rPr>
                <w:color w:val="D4D4D4"/>
              </w:rPr>
            </w:pPr>
            <w:r w:rsidRPr="007347E9">
              <w:rPr>
                <w:color w:val="D4D4D4"/>
              </w:rPr>
              <w:t>      </w:t>
            </w:r>
            <w:r w:rsidRPr="007347E9">
              <w:t>required</w:t>
            </w:r>
            <w:r w:rsidRPr="007347E9">
              <w:rPr>
                <w:color w:val="D4D4D4"/>
              </w:rPr>
              <w:t>:</w:t>
            </w:r>
          </w:p>
          <w:p w14:paraId="2B69147F" w14:textId="77777777" w:rsidR="00002483" w:rsidRPr="007347E9" w:rsidRDefault="00002483" w:rsidP="00002483">
            <w:pPr>
              <w:pStyle w:val="PL"/>
              <w:rPr>
                <w:color w:val="D4D4D4"/>
              </w:rPr>
            </w:pPr>
            <w:r w:rsidRPr="007347E9">
              <w:rPr>
                <w:color w:val="D4D4D4"/>
              </w:rPr>
              <w:t>        - </w:t>
            </w:r>
            <w:r w:rsidRPr="007347E9">
              <w:rPr>
                <w:color w:val="CE9178"/>
              </w:rPr>
              <w:t>success</w:t>
            </w:r>
          </w:p>
          <w:p w14:paraId="79441916" w14:textId="77777777" w:rsidR="00002483" w:rsidRPr="007347E9" w:rsidRDefault="00002483" w:rsidP="00002483">
            <w:pPr>
              <w:pStyle w:val="PL"/>
              <w:rPr>
                <w:color w:val="D4D4D4"/>
              </w:rPr>
            </w:pPr>
            <w:r w:rsidRPr="007347E9">
              <w:rPr>
                <w:color w:val="D4D4D4"/>
              </w:rPr>
              <w:t>      </w:t>
            </w:r>
            <w:r w:rsidRPr="007347E9">
              <w:t>properties</w:t>
            </w:r>
            <w:r w:rsidRPr="007347E9">
              <w:rPr>
                <w:color w:val="D4D4D4"/>
              </w:rPr>
              <w:t>:</w:t>
            </w:r>
          </w:p>
          <w:p w14:paraId="44834FBC" w14:textId="77777777" w:rsidR="00002483" w:rsidRPr="007347E9" w:rsidRDefault="00002483" w:rsidP="00002483">
            <w:pPr>
              <w:pStyle w:val="PL"/>
              <w:rPr>
                <w:color w:val="D4D4D4"/>
              </w:rPr>
            </w:pPr>
            <w:r w:rsidRPr="007347E9">
              <w:rPr>
                <w:color w:val="D4D4D4"/>
              </w:rPr>
              <w:t>        </w:t>
            </w:r>
            <w:r w:rsidRPr="007347E9">
              <w:t>success</w:t>
            </w:r>
            <w:r w:rsidRPr="007347E9">
              <w:rPr>
                <w:color w:val="D4D4D4"/>
              </w:rPr>
              <w:t>:</w:t>
            </w:r>
          </w:p>
          <w:p w14:paraId="7C96CB1E"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boolean</w:t>
            </w:r>
          </w:p>
          <w:p w14:paraId="3FFB2659" w14:textId="77777777" w:rsidR="00002483" w:rsidRPr="007347E9" w:rsidRDefault="00002483" w:rsidP="00002483">
            <w:pPr>
              <w:pStyle w:val="PL"/>
              <w:rPr>
                <w:color w:val="D4D4D4"/>
              </w:rPr>
            </w:pPr>
            <w:r w:rsidRPr="007347E9">
              <w:rPr>
                <w:color w:val="D4D4D4"/>
              </w:rPr>
              <w:t>        </w:t>
            </w:r>
            <w:r w:rsidRPr="007347E9">
              <w:t>reason</w:t>
            </w:r>
            <w:r w:rsidRPr="007347E9">
              <w:rPr>
                <w:color w:val="D4D4D4"/>
              </w:rPr>
              <w:t>:</w:t>
            </w:r>
          </w:p>
          <w:p w14:paraId="20FB0644" w14:textId="77777777" w:rsidR="00002483" w:rsidRPr="007347E9" w:rsidRDefault="00002483" w:rsidP="00002483">
            <w:pPr>
              <w:pStyle w:val="PL"/>
              <w:rPr>
                <w:color w:val="D4D4D4"/>
              </w:rPr>
            </w:pPr>
            <w:r w:rsidRPr="007347E9">
              <w:rPr>
                <w:color w:val="D4D4D4"/>
              </w:rPr>
              <w:t>          </w:t>
            </w:r>
            <w:r w:rsidRPr="007347E9">
              <w:t>type</w:t>
            </w:r>
            <w:r w:rsidRPr="007347E9">
              <w:rPr>
                <w:color w:val="D4D4D4"/>
              </w:rPr>
              <w:t>: </w:t>
            </w:r>
            <w:r w:rsidRPr="007347E9">
              <w:rPr>
                <w:color w:val="CE9178"/>
              </w:rPr>
              <w:t>string</w:t>
            </w:r>
          </w:p>
          <w:p w14:paraId="592C21B0" w14:textId="77777777" w:rsidR="00002483" w:rsidRPr="007347E9" w:rsidRDefault="00002483" w:rsidP="00002483">
            <w:pPr>
              <w:pStyle w:val="PL"/>
              <w:rPr>
                <w:color w:val="D4D4D4"/>
              </w:rPr>
            </w:pPr>
          </w:p>
          <w:p w14:paraId="0D15459E" w14:textId="77777777" w:rsidR="00002483" w:rsidRPr="007347E9" w:rsidRDefault="00002483" w:rsidP="00002483">
            <w:pPr>
              <w:pStyle w:val="PL"/>
              <w:rPr>
                <w:color w:val="D4D4D4"/>
              </w:rPr>
            </w:pPr>
            <w:r w:rsidRPr="007347E9">
              <w:rPr>
                <w:color w:val="D4D4D4"/>
              </w:rPr>
              <w:t>    </w:t>
            </w:r>
            <w:r w:rsidRPr="007347E9">
              <w:rPr>
                <w:color w:val="6A9955"/>
              </w:rPr>
              <w:t>#####################################</w:t>
            </w:r>
          </w:p>
          <w:p w14:paraId="041C685D" w14:textId="77777777" w:rsidR="00002483" w:rsidRPr="007347E9" w:rsidRDefault="00002483" w:rsidP="00002483">
            <w:pPr>
              <w:pStyle w:val="PL"/>
              <w:rPr>
                <w:color w:val="D4D4D4"/>
              </w:rPr>
            </w:pPr>
            <w:r w:rsidRPr="007347E9">
              <w:rPr>
                <w:color w:val="D4D4D4"/>
              </w:rPr>
              <w:t>    </w:t>
            </w:r>
            <w:r w:rsidRPr="007347E9">
              <w:rPr>
                <w:color w:val="6A9955"/>
              </w:rPr>
              <w:t># Clause 6.4.4: Enumerated data types</w:t>
            </w:r>
          </w:p>
          <w:p w14:paraId="50DC6078" w14:textId="77777777" w:rsidR="00002483" w:rsidRPr="007347E9" w:rsidRDefault="00002483" w:rsidP="00002483">
            <w:pPr>
              <w:pStyle w:val="PL"/>
              <w:rPr>
                <w:color w:val="D4D4D4"/>
              </w:rPr>
            </w:pPr>
            <w:r w:rsidRPr="007347E9">
              <w:rPr>
                <w:color w:val="D4D4D4"/>
              </w:rPr>
              <w:t>    </w:t>
            </w:r>
            <w:r w:rsidRPr="007347E9">
              <w:rPr>
                <w:color w:val="6A9955"/>
              </w:rPr>
              <w:t>#####################################</w:t>
            </w:r>
          </w:p>
          <w:p w14:paraId="316DCDA3" w14:textId="77777777" w:rsidR="00002483" w:rsidRPr="007347E9" w:rsidRDefault="00002483" w:rsidP="00002483">
            <w:pPr>
              <w:pStyle w:val="PL"/>
              <w:rPr>
                <w:color w:val="D4D4D4"/>
              </w:rPr>
            </w:pPr>
            <w:r w:rsidRPr="007347E9">
              <w:rPr>
                <w:color w:val="D4D4D4"/>
              </w:rPr>
              <w:t>    </w:t>
            </w:r>
            <w:r w:rsidRPr="007347E9">
              <w:t>CellIdentifierType</w:t>
            </w:r>
            <w:r w:rsidRPr="007347E9">
              <w:rPr>
                <w:color w:val="D4D4D4"/>
              </w:rPr>
              <w:t>:</w:t>
            </w:r>
          </w:p>
          <w:p w14:paraId="5C76AB39" w14:textId="77777777" w:rsidR="00002483" w:rsidRPr="007347E9" w:rsidRDefault="00002483" w:rsidP="00002483">
            <w:pPr>
              <w:pStyle w:val="PL"/>
              <w:rPr>
                <w:color w:val="D4D4D4"/>
              </w:rPr>
            </w:pPr>
            <w:r w:rsidRPr="007347E9">
              <w:rPr>
                <w:color w:val="D4D4D4"/>
              </w:rPr>
              <w:t>      </w:t>
            </w:r>
            <w:r w:rsidRPr="007347E9">
              <w:t>anyOf</w:t>
            </w:r>
            <w:r w:rsidRPr="007347E9">
              <w:rPr>
                <w:color w:val="D4D4D4"/>
              </w:rPr>
              <w:t>:</w:t>
            </w:r>
          </w:p>
          <w:p w14:paraId="4F938EB6" w14:textId="77777777" w:rsidR="00002483" w:rsidRPr="007347E9" w:rsidRDefault="00002483" w:rsidP="00002483">
            <w:pPr>
              <w:pStyle w:val="PL"/>
              <w:rPr>
                <w:color w:val="D4D4D4"/>
              </w:rPr>
            </w:pPr>
            <w:r w:rsidRPr="007347E9">
              <w:rPr>
                <w:color w:val="D4D4D4"/>
              </w:rPr>
              <w:t>        - </w:t>
            </w:r>
            <w:r w:rsidRPr="007347E9">
              <w:t>type</w:t>
            </w:r>
            <w:r w:rsidRPr="007347E9">
              <w:rPr>
                <w:color w:val="D4D4D4"/>
              </w:rPr>
              <w:t>: </w:t>
            </w:r>
            <w:r w:rsidRPr="007347E9">
              <w:rPr>
                <w:color w:val="CE9178"/>
              </w:rPr>
              <w:t>string</w:t>
            </w:r>
          </w:p>
          <w:p w14:paraId="6AD6B042" w14:textId="77777777" w:rsidR="00002483" w:rsidRPr="007347E9" w:rsidRDefault="00002483" w:rsidP="00002483">
            <w:pPr>
              <w:pStyle w:val="PL"/>
              <w:rPr>
                <w:color w:val="D4D4D4"/>
              </w:rPr>
            </w:pPr>
            <w:r w:rsidRPr="007347E9">
              <w:rPr>
                <w:color w:val="D4D4D4"/>
              </w:rPr>
              <w:t>          </w:t>
            </w:r>
            <w:r w:rsidRPr="007347E9">
              <w:t>enum</w:t>
            </w:r>
            <w:r w:rsidRPr="007347E9">
              <w:rPr>
                <w:color w:val="D4D4D4"/>
              </w:rPr>
              <w:t>: [</w:t>
            </w:r>
            <w:r w:rsidRPr="007347E9">
              <w:rPr>
                <w:color w:val="CE9178"/>
              </w:rPr>
              <w:t>CGI</w:t>
            </w:r>
            <w:r w:rsidRPr="007347E9">
              <w:rPr>
                <w:color w:val="D4D4D4"/>
              </w:rPr>
              <w:t>, </w:t>
            </w:r>
            <w:r w:rsidRPr="007347E9">
              <w:rPr>
                <w:color w:val="CE9178"/>
              </w:rPr>
              <w:t>ECGI</w:t>
            </w:r>
            <w:r w:rsidRPr="007347E9">
              <w:rPr>
                <w:color w:val="D4D4D4"/>
              </w:rPr>
              <w:t>, </w:t>
            </w:r>
            <w:r w:rsidRPr="007347E9">
              <w:rPr>
                <w:color w:val="CE9178"/>
              </w:rPr>
              <w:t>NCGI</w:t>
            </w:r>
            <w:r w:rsidRPr="007347E9">
              <w:rPr>
                <w:color w:val="D4D4D4"/>
              </w:rPr>
              <w:t>]</w:t>
            </w:r>
          </w:p>
          <w:p w14:paraId="4934D381" w14:textId="77777777" w:rsidR="00002483" w:rsidRPr="007347E9" w:rsidRDefault="00002483" w:rsidP="00002483">
            <w:pPr>
              <w:pStyle w:val="PL"/>
              <w:rPr>
                <w:color w:val="D4D4D4"/>
              </w:rPr>
            </w:pPr>
            <w:r w:rsidRPr="007347E9">
              <w:rPr>
                <w:color w:val="D4D4D4"/>
              </w:rPr>
              <w:t>        - </w:t>
            </w:r>
            <w:r w:rsidRPr="007347E9">
              <w:t>type</w:t>
            </w:r>
            <w:r w:rsidRPr="007347E9">
              <w:rPr>
                <w:color w:val="D4D4D4"/>
              </w:rPr>
              <w:t>: </w:t>
            </w:r>
            <w:r w:rsidRPr="007347E9">
              <w:rPr>
                <w:color w:val="CE9178"/>
              </w:rPr>
              <w:t>string</w:t>
            </w:r>
          </w:p>
          <w:p w14:paraId="0AA2DBB3" w14:textId="77777777" w:rsidR="00002483" w:rsidRPr="007347E9" w:rsidRDefault="00002483" w:rsidP="00002483">
            <w:pPr>
              <w:pStyle w:val="PL"/>
              <w:rPr>
                <w:color w:val="D4D4D4"/>
              </w:rPr>
            </w:pPr>
            <w:r w:rsidRPr="007347E9">
              <w:rPr>
                <w:color w:val="D4D4D4"/>
              </w:rPr>
              <w:t>          </w:t>
            </w:r>
            <w:r w:rsidRPr="007347E9">
              <w:t>description</w:t>
            </w:r>
            <w:r w:rsidRPr="007347E9">
              <w:rPr>
                <w:color w:val="D4D4D4"/>
              </w:rPr>
              <w:t>: </w:t>
            </w:r>
            <w:r w:rsidRPr="007347E9">
              <w:rPr>
                <w:color w:val="C586C0"/>
              </w:rPr>
              <w:t>&gt;</w:t>
            </w:r>
          </w:p>
          <w:p w14:paraId="24D321B8" w14:textId="77777777" w:rsidR="00002483" w:rsidRPr="007347E9" w:rsidRDefault="00002483" w:rsidP="00002483">
            <w:pPr>
              <w:pStyle w:val="PL"/>
              <w:rPr>
                <w:color w:val="D4D4D4"/>
              </w:rPr>
            </w:pPr>
            <w:r w:rsidRPr="007347E9">
              <w:rPr>
                <w:color w:val="CE9178"/>
              </w:rPr>
              <w:t>            This string provides forward-compatibility with future</w:t>
            </w:r>
          </w:p>
          <w:p w14:paraId="52C15274" w14:textId="77777777" w:rsidR="00002483" w:rsidRPr="007347E9" w:rsidRDefault="00002483" w:rsidP="00002483">
            <w:pPr>
              <w:pStyle w:val="PL"/>
              <w:rPr>
                <w:color w:val="D4D4D4"/>
              </w:rPr>
            </w:pPr>
            <w:r w:rsidRPr="007347E9">
              <w:rPr>
                <w:color w:val="CE9178"/>
              </w:rPr>
              <w:t>            extensions to the enumeration but is not used to encode</w:t>
            </w:r>
          </w:p>
          <w:p w14:paraId="5D851856" w14:textId="77777777" w:rsidR="00002483" w:rsidRPr="007347E9" w:rsidRDefault="00002483" w:rsidP="00002483">
            <w:pPr>
              <w:pStyle w:val="PL"/>
              <w:rPr>
                <w:color w:val="D4D4D4"/>
              </w:rPr>
            </w:pPr>
            <w:r w:rsidRPr="007347E9">
              <w:rPr>
                <w:color w:val="CE9178"/>
              </w:rPr>
              <w:t>            content defined in the present version of this API.</w:t>
            </w:r>
          </w:p>
          <w:p w14:paraId="5603802B" w14:textId="77777777" w:rsidR="00002483" w:rsidRPr="007347E9" w:rsidRDefault="00002483" w:rsidP="00002483">
            <w:pPr>
              <w:pStyle w:val="PL"/>
              <w:rPr>
                <w:color w:val="D4D4D4"/>
              </w:rPr>
            </w:pPr>
          </w:p>
          <w:p w14:paraId="5F58E529" w14:textId="77777777" w:rsidR="00002483" w:rsidRPr="007347E9" w:rsidRDefault="00002483" w:rsidP="00002483">
            <w:pPr>
              <w:pStyle w:val="PL"/>
              <w:rPr>
                <w:color w:val="D4D4D4"/>
              </w:rPr>
            </w:pPr>
            <w:r w:rsidRPr="007347E9">
              <w:rPr>
                <w:color w:val="D4D4D4"/>
              </w:rPr>
              <w:t>    </w:t>
            </w:r>
            <w:r w:rsidRPr="007347E9">
              <w:t>SdfMethod</w:t>
            </w:r>
            <w:r w:rsidRPr="007347E9">
              <w:rPr>
                <w:color w:val="D4D4D4"/>
              </w:rPr>
              <w:t>:</w:t>
            </w:r>
          </w:p>
          <w:p w14:paraId="705C332D" w14:textId="77777777" w:rsidR="00002483" w:rsidRPr="007347E9" w:rsidRDefault="00002483" w:rsidP="00002483">
            <w:pPr>
              <w:pStyle w:val="PL"/>
              <w:rPr>
                <w:color w:val="D4D4D4"/>
              </w:rPr>
            </w:pPr>
            <w:r w:rsidRPr="007347E9">
              <w:rPr>
                <w:color w:val="D4D4D4"/>
              </w:rPr>
              <w:t>      </w:t>
            </w:r>
            <w:r w:rsidRPr="007347E9">
              <w:t>anyOf</w:t>
            </w:r>
            <w:r w:rsidRPr="007347E9">
              <w:rPr>
                <w:color w:val="D4D4D4"/>
              </w:rPr>
              <w:t>:</w:t>
            </w:r>
          </w:p>
          <w:p w14:paraId="1C244B06" w14:textId="77777777" w:rsidR="00002483" w:rsidRPr="007347E9" w:rsidRDefault="00002483" w:rsidP="00002483">
            <w:pPr>
              <w:pStyle w:val="PL"/>
              <w:rPr>
                <w:color w:val="D4D4D4"/>
              </w:rPr>
            </w:pPr>
            <w:r w:rsidRPr="007347E9">
              <w:rPr>
                <w:color w:val="D4D4D4"/>
              </w:rPr>
              <w:t>        - </w:t>
            </w:r>
            <w:r w:rsidRPr="007347E9">
              <w:t>type</w:t>
            </w:r>
            <w:r w:rsidRPr="007347E9">
              <w:rPr>
                <w:color w:val="D4D4D4"/>
              </w:rPr>
              <w:t>: </w:t>
            </w:r>
            <w:r w:rsidRPr="007347E9">
              <w:rPr>
                <w:color w:val="CE9178"/>
              </w:rPr>
              <w:t>string</w:t>
            </w:r>
          </w:p>
          <w:p w14:paraId="375EDA74" w14:textId="77777777" w:rsidR="00002483" w:rsidRPr="007347E9" w:rsidRDefault="00002483" w:rsidP="00002483">
            <w:pPr>
              <w:pStyle w:val="PL"/>
              <w:rPr>
                <w:color w:val="D4D4D4"/>
              </w:rPr>
            </w:pPr>
            <w:r w:rsidRPr="007347E9">
              <w:rPr>
                <w:color w:val="D4D4D4"/>
              </w:rPr>
              <w:t>          </w:t>
            </w:r>
            <w:r w:rsidRPr="007347E9">
              <w:t>enum</w:t>
            </w:r>
            <w:r w:rsidRPr="007347E9">
              <w:rPr>
                <w:color w:val="D4D4D4"/>
              </w:rPr>
              <w:t>: [</w:t>
            </w:r>
            <w:r w:rsidRPr="007347E9">
              <w:rPr>
                <w:color w:val="CE9178"/>
              </w:rPr>
              <w:t>5_TUPLE</w:t>
            </w:r>
            <w:r w:rsidRPr="007347E9">
              <w:rPr>
                <w:color w:val="D4D4D4"/>
              </w:rPr>
              <w:t>, </w:t>
            </w:r>
            <w:r w:rsidRPr="007347E9">
              <w:rPr>
                <w:color w:val="CE9178"/>
              </w:rPr>
              <w:t>2_TUPLE</w:t>
            </w:r>
            <w:r w:rsidRPr="007347E9">
              <w:rPr>
                <w:color w:val="D4D4D4"/>
              </w:rPr>
              <w:t>, </w:t>
            </w:r>
            <w:r w:rsidRPr="007347E9">
              <w:rPr>
                <w:color w:val="CE9178"/>
              </w:rPr>
              <w:t>TYPE_OF_SERVICE_MARKING</w:t>
            </w:r>
            <w:r w:rsidRPr="007347E9">
              <w:rPr>
                <w:color w:val="D4D4D4"/>
              </w:rPr>
              <w:t>, </w:t>
            </w:r>
            <w:r w:rsidRPr="007347E9">
              <w:rPr>
                <w:color w:val="CE9178"/>
              </w:rPr>
              <w:t>FLOW_LABEL</w:t>
            </w:r>
            <w:r w:rsidRPr="007347E9">
              <w:rPr>
                <w:color w:val="D4D4D4"/>
              </w:rPr>
              <w:t>, </w:t>
            </w:r>
            <w:r w:rsidRPr="007347E9">
              <w:rPr>
                <w:color w:val="CE9178"/>
              </w:rPr>
              <w:t>DOMAIN_NAME</w:t>
            </w:r>
            <w:r w:rsidRPr="007347E9">
              <w:rPr>
                <w:color w:val="D4D4D4"/>
              </w:rPr>
              <w:t>]</w:t>
            </w:r>
          </w:p>
          <w:p w14:paraId="4CEF7399" w14:textId="77777777" w:rsidR="00002483" w:rsidRPr="007347E9" w:rsidRDefault="00002483" w:rsidP="00002483">
            <w:pPr>
              <w:pStyle w:val="PL"/>
              <w:rPr>
                <w:color w:val="D4D4D4"/>
              </w:rPr>
            </w:pPr>
            <w:r w:rsidRPr="007347E9">
              <w:rPr>
                <w:color w:val="D4D4D4"/>
              </w:rPr>
              <w:t>        - </w:t>
            </w:r>
            <w:r w:rsidRPr="007347E9">
              <w:t>type</w:t>
            </w:r>
            <w:r w:rsidRPr="007347E9">
              <w:rPr>
                <w:color w:val="D4D4D4"/>
              </w:rPr>
              <w:t>: </w:t>
            </w:r>
            <w:r w:rsidRPr="007347E9">
              <w:rPr>
                <w:color w:val="CE9178"/>
              </w:rPr>
              <w:t>string</w:t>
            </w:r>
          </w:p>
          <w:p w14:paraId="19329E29" w14:textId="77777777" w:rsidR="00002483" w:rsidRPr="007347E9" w:rsidRDefault="00002483" w:rsidP="00002483">
            <w:pPr>
              <w:pStyle w:val="PL"/>
              <w:rPr>
                <w:color w:val="D4D4D4"/>
              </w:rPr>
            </w:pPr>
            <w:r w:rsidRPr="007347E9">
              <w:rPr>
                <w:color w:val="D4D4D4"/>
              </w:rPr>
              <w:t>          </w:t>
            </w:r>
            <w:r w:rsidRPr="007347E9">
              <w:t>description</w:t>
            </w:r>
            <w:r w:rsidRPr="007347E9">
              <w:rPr>
                <w:color w:val="D4D4D4"/>
              </w:rPr>
              <w:t>: </w:t>
            </w:r>
            <w:r w:rsidRPr="007347E9">
              <w:rPr>
                <w:color w:val="C586C0"/>
              </w:rPr>
              <w:t>&gt;</w:t>
            </w:r>
          </w:p>
          <w:p w14:paraId="45EA3BBF" w14:textId="77777777" w:rsidR="00002483" w:rsidRPr="007347E9" w:rsidRDefault="00002483" w:rsidP="00002483">
            <w:pPr>
              <w:pStyle w:val="PL"/>
              <w:rPr>
                <w:color w:val="D4D4D4"/>
              </w:rPr>
            </w:pPr>
            <w:r w:rsidRPr="007347E9">
              <w:rPr>
                <w:color w:val="CE9178"/>
              </w:rPr>
              <w:t>            This string provides forward-compatibility with future</w:t>
            </w:r>
          </w:p>
          <w:p w14:paraId="4602F8B6" w14:textId="77777777" w:rsidR="00002483" w:rsidRPr="007347E9" w:rsidRDefault="00002483" w:rsidP="00002483">
            <w:pPr>
              <w:pStyle w:val="PL"/>
              <w:rPr>
                <w:color w:val="D4D4D4"/>
              </w:rPr>
            </w:pPr>
            <w:r w:rsidRPr="007347E9">
              <w:rPr>
                <w:color w:val="CE9178"/>
              </w:rPr>
              <w:t>            extensions to the enumeration but is not used to encode</w:t>
            </w:r>
          </w:p>
          <w:p w14:paraId="7B0C2E4A" w14:textId="77777777" w:rsidR="00002483" w:rsidRPr="007347E9" w:rsidRDefault="00002483" w:rsidP="00002483">
            <w:pPr>
              <w:pStyle w:val="PL"/>
              <w:rPr>
                <w:color w:val="D4D4D4"/>
              </w:rPr>
            </w:pPr>
            <w:r w:rsidRPr="007347E9">
              <w:rPr>
                <w:color w:val="CE9178"/>
              </w:rPr>
              <w:t>            content defined in the present version of this API.</w:t>
            </w:r>
          </w:p>
          <w:p w14:paraId="1D58B45C" w14:textId="77777777" w:rsidR="00002483" w:rsidRPr="007347E9" w:rsidRDefault="00002483" w:rsidP="00002483">
            <w:pPr>
              <w:pStyle w:val="PL"/>
              <w:rPr>
                <w:color w:val="D4D4D4"/>
              </w:rPr>
            </w:pPr>
          </w:p>
          <w:p w14:paraId="6F0C016A" w14:textId="77777777" w:rsidR="00002483" w:rsidRPr="007347E9" w:rsidRDefault="00002483" w:rsidP="00002483">
            <w:pPr>
              <w:pStyle w:val="PL"/>
              <w:rPr>
                <w:color w:val="D4D4D4"/>
              </w:rPr>
            </w:pPr>
            <w:r w:rsidRPr="007347E9">
              <w:rPr>
                <w:color w:val="D4D4D4"/>
              </w:rPr>
              <w:t>    </w:t>
            </w:r>
            <w:r w:rsidRPr="007347E9">
              <w:t>ProvisioningSessionType</w:t>
            </w:r>
            <w:r w:rsidRPr="007347E9">
              <w:rPr>
                <w:color w:val="D4D4D4"/>
              </w:rPr>
              <w:t>:</w:t>
            </w:r>
          </w:p>
          <w:p w14:paraId="3A9F311A" w14:textId="77777777" w:rsidR="00002483" w:rsidRPr="007347E9" w:rsidRDefault="00002483" w:rsidP="00002483">
            <w:pPr>
              <w:pStyle w:val="PL"/>
              <w:rPr>
                <w:color w:val="D4D4D4"/>
              </w:rPr>
            </w:pPr>
            <w:r w:rsidRPr="007347E9">
              <w:rPr>
                <w:color w:val="D4D4D4"/>
              </w:rPr>
              <w:t>      </w:t>
            </w:r>
            <w:r w:rsidRPr="007347E9">
              <w:t>anyOf</w:t>
            </w:r>
            <w:r w:rsidRPr="007347E9">
              <w:rPr>
                <w:color w:val="D4D4D4"/>
              </w:rPr>
              <w:t>:</w:t>
            </w:r>
          </w:p>
          <w:p w14:paraId="082B7403" w14:textId="77777777" w:rsidR="00002483" w:rsidRPr="007347E9" w:rsidRDefault="00002483" w:rsidP="00002483">
            <w:pPr>
              <w:pStyle w:val="PL"/>
              <w:rPr>
                <w:color w:val="D4D4D4"/>
              </w:rPr>
            </w:pPr>
            <w:r w:rsidRPr="007347E9">
              <w:rPr>
                <w:color w:val="D4D4D4"/>
              </w:rPr>
              <w:t>        - </w:t>
            </w:r>
            <w:r w:rsidRPr="007347E9">
              <w:t>type</w:t>
            </w:r>
            <w:r w:rsidRPr="007347E9">
              <w:rPr>
                <w:color w:val="D4D4D4"/>
              </w:rPr>
              <w:t>: </w:t>
            </w:r>
            <w:r w:rsidRPr="007347E9">
              <w:rPr>
                <w:color w:val="CE9178"/>
              </w:rPr>
              <w:t>string</w:t>
            </w:r>
          </w:p>
          <w:p w14:paraId="060E4819" w14:textId="77777777" w:rsidR="00002483" w:rsidRPr="007347E9" w:rsidRDefault="00002483" w:rsidP="00002483">
            <w:pPr>
              <w:pStyle w:val="PL"/>
              <w:rPr>
                <w:color w:val="D4D4D4"/>
              </w:rPr>
            </w:pPr>
            <w:r w:rsidRPr="007347E9">
              <w:rPr>
                <w:color w:val="D4D4D4"/>
              </w:rPr>
              <w:t>          </w:t>
            </w:r>
            <w:r w:rsidRPr="007347E9">
              <w:t>enum</w:t>
            </w:r>
            <w:r w:rsidRPr="007347E9">
              <w:rPr>
                <w:color w:val="D4D4D4"/>
              </w:rPr>
              <w:t>: [</w:t>
            </w:r>
            <w:r w:rsidRPr="007347E9">
              <w:rPr>
                <w:color w:val="CE9178"/>
              </w:rPr>
              <w:t>DOWNLINK</w:t>
            </w:r>
            <w:r w:rsidRPr="007347E9">
              <w:rPr>
                <w:color w:val="D4D4D4"/>
              </w:rPr>
              <w:t>, </w:t>
            </w:r>
            <w:r w:rsidRPr="007347E9">
              <w:rPr>
                <w:color w:val="CE9178"/>
              </w:rPr>
              <w:t>UPLINK</w:t>
            </w:r>
            <w:r w:rsidRPr="007347E9">
              <w:rPr>
                <w:color w:val="D4D4D4"/>
              </w:rPr>
              <w:t>]</w:t>
            </w:r>
          </w:p>
          <w:p w14:paraId="6CF0929D" w14:textId="77777777" w:rsidR="00002483" w:rsidRPr="007347E9" w:rsidRDefault="00002483" w:rsidP="00002483">
            <w:pPr>
              <w:pStyle w:val="PL"/>
              <w:rPr>
                <w:color w:val="D4D4D4"/>
              </w:rPr>
            </w:pPr>
            <w:r w:rsidRPr="007347E9">
              <w:rPr>
                <w:color w:val="D4D4D4"/>
              </w:rPr>
              <w:t>        - </w:t>
            </w:r>
            <w:r w:rsidRPr="007347E9">
              <w:t>type</w:t>
            </w:r>
            <w:r w:rsidRPr="007347E9">
              <w:rPr>
                <w:color w:val="D4D4D4"/>
              </w:rPr>
              <w:t>: </w:t>
            </w:r>
            <w:r w:rsidRPr="007347E9">
              <w:rPr>
                <w:color w:val="CE9178"/>
              </w:rPr>
              <w:t>string</w:t>
            </w:r>
          </w:p>
          <w:p w14:paraId="64357F54" w14:textId="77777777" w:rsidR="00002483" w:rsidRPr="007347E9" w:rsidRDefault="00002483" w:rsidP="00002483">
            <w:pPr>
              <w:pStyle w:val="PL"/>
              <w:rPr>
                <w:color w:val="D4D4D4"/>
              </w:rPr>
            </w:pPr>
            <w:r w:rsidRPr="007347E9">
              <w:rPr>
                <w:color w:val="D4D4D4"/>
              </w:rPr>
              <w:t>          </w:t>
            </w:r>
            <w:r w:rsidRPr="007347E9">
              <w:t>description</w:t>
            </w:r>
            <w:r w:rsidRPr="007347E9">
              <w:rPr>
                <w:color w:val="D4D4D4"/>
              </w:rPr>
              <w:t>: </w:t>
            </w:r>
            <w:r w:rsidRPr="007347E9">
              <w:rPr>
                <w:color w:val="C586C0"/>
              </w:rPr>
              <w:t>&gt;</w:t>
            </w:r>
          </w:p>
          <w:p w14:paraId="7362A1BD" w14:textId="77777777" w:rsidR="00002483" w:rsidRPr="007347E9" w:rsidRDefault="00002483" w:rsidP="00002483">
            <w:pPr>
              <w:pStyle w:val="PL"/>
              <w:rPr>
                <w:color w:val="D4D4D4"/>
              </w:rPr>
            </w:pPr>
            <w:r w:rsidRPr="007347E9">
              <w:rPr>
                <w:color w:val="CE9178"/>
              </w:rPr>
              <w:t>            This string provides forward-compatibility with future</w:t>
            </w:r>
          </w:p>
          <w:p w14:paraId="29E3C2E7" w14:textId="77777777" w:rsidR="00002483" w:rsidRPr="007347E9" w:rsidRDefault="00002483" w:rsidP="00002483">
            <w:pPr>
              <w:pStyle w:val="PL"/>
              <w:rPr>
                <w:color w:val="D4D4D4"/>
              </w:rPr>
            </w:pPr>
            <w:r w:rsidRPr="007347E9">
              <w:rPr>
                <w:color w:val="CE9178"/>
              </w:rPr>
              <w:t>            extensions to the enumeration but is not used to encode</w:t>
            </w:r>
          </w:p>
          <w:p w14:paraId="44812139" w14:textId="21B8D97B" w:rsidR="00201341" w:rsidRPr="007347E9" w:rsidRDefault="00002483" w:rsidP="00002483">
            <w:pPr>
              <w:pStyle w:val="PL"/>
              <w:rPr>
                <w:color w:val="D4D4D4"/>
              </w:rPr>
            </w:pPr>
            <w:r w:rsidRPr="007347E9">
              <w:rPr>
                <w:color w:val="CE9178"/>
              </w:rPr>
              <w:t>            content defined in the present version of this API.</w:t>
            </w:r>
          </w:p>
        </w:tc>
      </w:tr>
    </w:tbl>
    <w:p w14:paraId="27CEAA76" w14:textId="1D5B9B15" w:rsidR="00201341" w:rsidRPr="007347E9" w:rsidRDefault="00201341" w:rsidP="000F5FEB">
      <w:pPr>
        <w:keepNext/>
      </w:pPr>
    </w:p>
    <w:p w14:paraId="6F8EB96B" w14:textId="687408A5" w:rsidR="00B11A41" w:rsidRPr="007347E9" w:rsidRDefault="004A2A6D" w:rsidP="00B11A41">
      <w:pPr>
        <w:pStyle w:val="Heading1"/>
      </w:pPr>
      <w:bookmarkStart w:id="1616" w:name="_Toc68899743"/>
      <w:bookmarkStart w:id="1617" w:name="_Toc71214494"/>
      <w:bookmarkStart w:id="1618" w:name="_Toc71722168"/>
      <w:bookmarkStart w:id="1619" w:name="_Toc74859220"/>
      <w:bookmarkStart w:id="1620" w:name="_Toc146626793"/>
      <w:r w:rsidRPr="007347E9">
        <w:t>C</w:t>
      </w:r>
      <w:r w:rsidR="00B11A41" w:rsidRPr="007347E9">
        <w:t>.3</w:t>
      </w:r>
      <w:r w:rsidR="00B11A41" w:rsidRPr="007347E9">
        <w:tab/>
        <w:t>OpenAPI representation of the M1 APIs</w:t>
      </w:r>
      <w:bookmarkEnd w:id="1616"/>
      <w:bookmarkEnd w:id="1617"/>
      <w:bookmarkEnd w:id="1618"/>
      <w:bookmarkEnd w:id="1619"/>
      <w:bookmarkEnd w:id="1620"/>
    </w:p>
    <w:p w14:paraId="516C1FF4" w14:textId="410136FC" w:rsidR="00B11A41" w:rsidRPr="007347E9" w:rsidRDefault="004A2A6D" w:rsidP="00B11A41">
      <w:pPr>
        <w:pStyle w:val="Heading2"/>
      </w:pPr>
      <w:bookmarkStart w:id="1621" w:name="_Toc68899744"/>
      <w:bookmarkStart w:id="1622" w:name="_Toc71214495"/>
      <w:bookmarkStart w:id="1623" w:name="_Toc71722169"/>
      <w:bookmarkStart w:id="1624" w:name="_Toc74859221"/>
      <w:bookmarkStart w:id="1625" w:name="_Toc146626794"/>
      <w:bookmarkStart w:id="1626" w:name="MCCQCTEMPBM_00000073"/>
      <w:r w:rsidRPr="007347E9">
        <w:rPr>
          <w:noProof/>
        </w:rPr>
        <w:t>C</w:t>
      </w:r>
      <w:r w:rsidR="00B11A41" w:rsidRPr="007347E9">
        <w:rPr>
          <w:noProof/>
        </w:rPr>
        <w:t>.3.1</w:t>
      </w:r>
      <w:r w:rsidR="00B11A41" w:rsidRPr="007347E9">
        <w:rPr>
          <w:noProof/>
        </w:rPr>
        <w:tab/>
      </w:r>
      <w:r w:rsidR="000F5FEB" w:rsidRPr="007347E9">
        <w:rPr>
          <w:noProof/>
        </w:rPr>
        <w:t>M1_</w:t>
      </w:r>
      <w:r w:rsidR="00B11A41" w:rsidRPr="007347E9">
        <w:rPr>
          <w:noProof/>
        </w:rPr>
        <w:t>Provisioning</w:t>
      </w:r>
      <w:r w:rsidR="00B11A41" w:rsidRPr="007347E9">
        <w:t>Sessions</w:t>
      </w:r>
      <w:r w:rsidR="00CB0489" w:rsidRPr="007347E9">
        <w:t xml:space="preserve"> </w:t>
      </w:r>
      <w:r w:rsidR="00B11A41" w:rsidRPr="007347E9">
        <w:t>API</w:t>
      </w:r>
      <w:bookmarkEnd w:id="1621"/>
      <w:bookmarkEnd w:id="1622"/>
      <w:bookmarkEnd w:id="1623"/>
      <w:bookmarkEnd w:id="1624"/>
      <w:bookmarkEnd w:id="1625"/>
    </w:p>
    <w:tbl>
      <w:tblPr>
        <w:tblStyle w:val="TableGrid"/>
        <w:tblW w:w="0" w:type="auto"/>
        <w:tblLook w:val="04A0" w:firstRow="1" w:lastRow="0" w:firstColumn="1" w:lastColumn="0" w:noHBand="0" w:noVBand="1"/>
      </w:tblPr>
      <w:tblGrid>
        <w:gridCol w:w="9629"/>
      </w:tblGrid>
      <w:tr w:rsidR="00201341" w:rsidRPr="007347E9" w14:paraId="4EBFAAA1" w14:textId="77777777" w:rsidTr="006539B8">
        <w:tc>
          <w:tcPr>
            <w:tcW w:w="9629" w:type="dxa"/>
            <w:tcBorders>
              <w:top w:val="single" w:sz="4" w:space="0" w:color="auto"/>
              <w:left w:val="single" w:sz="4" w:space="0" w:color="auto"/>
              <w:bottom w:val="single" w:sz="4" w:space="0" w:color="auto"/>
              <w:right w:val="single" w:sz="4" w:space="0" w:color="auto"/>
            </w:tcBorders>
            <w:hideMark/>
          </w:tcPr>
          <w:bookmarkEnd w:id="1626"/>
          <w:p w14:paraId="27F36023" w14:textId="77777777" w:rsidR="00201341" w:rsidRPr="007347E9" w:rsidRDefault="00201341" w:rsidP="006539B8">
            <w:pPr>
              <w:pStyle w:val="PL"/>
              <w:rPr>
                <w:color w:val="D4D4D4"/>
              </w:rPr>
            </w:pPr>
            <w:r w:rsidRPr="007347E9">
              <w:t>openapi</w:t>
            </w:r>
            <w:r w:rsidRPr="007347E9">
              <w:rPr>
                <w:color w:val="D4D4D4"/>
              </w:rPr>
              <w:t>: </w:t>
            </w:r>
            <w:r w:rsidRPr="007347E9">
              <w:rPr>
                <w:color w:val="B5CEA8"/>
              </w:rPr>
              <w:t>3.0.0</w:t>
            </w:r>
          </w:p>
          <w:p w14:paraId="3EBBF34F" w14:textId="77777777" w:rsidR="00201341" w:rsidRPr="007347E9" w:rsidRDefault="00201341" w:rsidP="006539B8">
            <w:pPr>
              <w:pStyle w:val="PL"/>
              <w:rPr>
                <w:color w:val="D4D4D4"/>
              </w:rPr>
            </w:pPr>
            <w:r w:rsidRPr="007347E9">
              <w:t>info</w:t>
            </w:r>
            <w:r w:rsidRPr="007347E9">
              <w:rPr>
                <w:color w:val="D4D4D4"/>
              </w:rPr>
              <w:t>:</w:t>
            </w:r>
          </w:p>
          <w:p w14:paraId="4B71FA4F" w14:textId="77777777" w:rsidR="00201341" w:rsidRPr="007347E9" w:rsidRDefault="00201341" w:rsidP="006539B8">
            <w:pPr>
              <w:pStyle w:val="PL"/>
              <w:rPr>
                <w:color w:val="D4D4D4"/>
              </w:rPr>
            </w:pPr>
            <w:r w:rsidRPr="007347E9">
              <w:rPr>
                <w:color w:val="D4D4D4"/>
              </w:rPr>
              <w:t>  </w:t>
            </w:r>
            <w:r w:rsidRPr="007347E9">
              <w:t>title</w:t>
            </w:r>
            <w:r w:rsidRPr="007347E9">
              <w:rPr>
                <w:color w:val="D4D4D4"/>
              </w:rPr>
              <w:t>: </w:t>
            </w:r>
            <w:r w:rsidRPr="007347E9">
              <w:rPr>
                <w:color w:val="CE9178"/>
              </w:rPr>
              <w:t>M1_ProvisioningSessions</w:t>
            </w:r>
          </w:p>
          <w:p w14:paraId="6E9C9604" w14:textId="72CFD1E9" w:rsidR="00201341" w:rsidRPr="007347E9" w:rsidRDefault="00201341" w:rsidP="006539B8">
            <w:pPr>
              <w:pStyle w:val="PL"/>
              <w:rPr>
                <w:color w:val="D4D4D4"/>
              </w:rPr>
            </w:pPr>
            <w:r w:rsidRPr="007347E9">
              <w:rPr>
                <w:color w:val="D4D4D4"/>
              </w:rPr>
              <w:t>  </w:t>
            </w:r>
            <w:r w:rsidRPr="007347E9">
              <w:t>version</w:t>
            </w:r>
            <w:r w:rsidRPr="007347E9">
              <w:rPr>
                <w:color w:val="D4D4D4"/>
              </w:rPr>
              <w:t>: </w:t>
            </w:r>
            <w:r w:rsidRPr="007347E9">
              <w:rPr>
                <w:color w:val="B5CEA8"/>
              </w:rPr>
              <w:t>1.1.1</w:t>
            </w:r>
          </w:p>
          <w:p w14:paraId="0834182F"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586C0"/>
              </w:rPr>
              <w:t>|</w:t>
            </w:r>
          </w:p>
          <w:p w14:paraId="519078F2" w14:textId="77777777" w:rsidR="00201341" w:rsidRPr="007347E9" w:rsidRDefault="00201341" w:rsidP="006539B8">
            <w:pPr>
              <w:pStyle w:val="PL"/>
              <w:rPr>
                <w:color w:val="D4D4D4"/>
              </w:rPr>
            </w:pPr>
            <w:r w:rsidRPr="007347E9">
              <w:rPr>
                <w:color w:val="CE9178"/>
              </w:rPr>
              <w:t>    5GMS AF M1 Provisioning Sessions API</w:t>
            </w:r>
          </w:p>
          <w:p w14:paraId="2E7CCCC2" w14:textId="29B4DF57" w:rsidR="00201341" w:rsidRPr="007347E9" w:rsidRDefault="00201341" w:rsidP="006539B8">
            <w:pPr>
              <w:pStyle w:val="PL"/>
              <w:rPr>
                <w:color w:val="D4D4D4"/>
              </w:rPr>
            </w:pPr>
            <w:r w:rsidRPr="007347E9">
              <w:rPr>
                <w:color w:val="CE9178"/>
              </w:rPr>
              <w:t>    © 2023, 3GPP Organizational Partners (ARIB, ATIS, CCSA, ETSI, TSDSI, TTA, TTC).</w:t>
            </w:r>
          </w:p>
          <w:p w14:paraId="04C7F716" w14:textId="77777777" w:rsidR="00201341" w:rsidRPr="007347E9" w:rsidRDefault="00201341" w:rsidP="006539B8">
            <w:pPr>
              <w:pStyle w:val="PL"/>
              <w:rPr>
                <w:color w:val="D4D4D4"/>
              </w:rPr>
            </w:pPr>
            <w:r w:rsidRPr="007347E9">
              <w:rPr>
                <w:color w:val="CE9178"/>
              </w:rPr>
              <w:t>    All rights reserved.</w:t>
            </w:r>
          </w:p>
          <w:p w14:paraId="065EBAD9" w14:textId="77777777" w:rsidR="00201341" w:rsidRPr="007347E9" w:rsidRDefault="00201341" w:rsidP="006539B8">
            <w:pPr>
              <w:pStyle w:val="PL"/>
              <w:rPr>
                <w:color w:val="D4D4D4"/>
              </w:rPr>
            </w:pPr>
            <w:r w:rsidRPr="007347E9">
              <w:t>tags</w:t>
            </w:r>
            <w:r w:rsidRPr="007347E9">
              <w:rPr>
                <w:color w:val="D4D4D4"/>
              </w:rPr>
              <w:t>:</w:t>
            </w:r>
          </w:p>
          <w:p w14:paraId="7B32BE9E" w14:textId="77777777" w:rsidR="00201341" w:rsidRPr="007347E9" w:rsidRDefault="00201341" w:rsidP="006539B8">
            <w:pPr>
              <w:pStyle w:val="PL"/>
              <w:rPr>
                <w:color w:val="D4D4D4"/>
              </w:rPr>
            </w:pPr>
            <w:r w:rsidRPr="007347E9">
              <w:rPr>
                <w:color w:val="D4D4D4"/>
              </w:rPr>
              <w:t>  - </w:t>
            </w:r>
            <w:r w:rsidRPr="007347E9">
              <w:t>name</w:t>
            </w:r>
            <w:r w:rsidRPr="007347E9">
              <w:rPr>
                <w:color w:val="D4D4D4"/>
              </w:rPr>
              <w:t>: </w:t>
            </w:r>
            <w:r w:rsidRPr="007347E9">
              <w:rPr>
                <w:color w:val="CE9178"/>
              </w:rPr>
              <w:t>M1_ProvisioningSessions</w:t>
            </w:r>
          </w:p>
          <w:p w14:paraId="64C79E8B"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'5G Media Streaming: Provisioning (M1) APIs: Provisioning Sessions'</w:t>
            </w:r>
          </w:p>
          <w:p w14:paraId="591A311B" w14:textId="77777777" w:rsidR="00201341" w:rsidRPr="007347E9" w:rsidRDefault="00201341" w:rsidP="006539B8">
            <w:pPr>
              <w:pStyle w:val="PL"/>
              <w:rPr>
                <w:color w:val="D4D4D4"/>
              </w:rPr>
            </w:pPr>
            <w:r w:rsidRPr="007347E9">
              <w:t>externalDocs</w:t>
            </w:r>
            <w:r w:rsidRPr="007347E9">
              <w:rPr>
                <w:color w:val="D4D4D4"/>
              </w:rPr>
              <w:t>:</w:t>
            </w:r>
          </w:p>
          <w:p w14:paraId="5CDAC740" w14:textId="1AE8E4A6"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'TS 26.512 V16.9.0; 5G Media Streaming (5GMS); Protocols'</w:t>
            </w:r>
          </w:p>
          <w:p w14:paraId="501AD869" w14:textId="77777777" w:rsidR="00201341" w:rsidRPr="007347E9" w:rsidRDefault="00201341" w:rsidP="006539B8">
            <w:pPr>
              <w:pStyle w:val="PL"/>
              <w:rPr>
                <w:color w:val="D4D4D4"/>
              </w:rPr>
            </w:pPr>
            <w:r w:rsidRPr="007347E9">
              <w:rPr>
                <w:color w:val="D4D4D4"/>
              </w:rPr>
              <w:t>  </w:t>
            </w:r>
            <w:r w:rsidRPr="007347E9">
              <w:t>url</w:t>
            </w:r>
            <w:r w:rsidRPr="007347E9">
              <w:rPr>
                <w:color w:val="D4D4D4"/>
              </w:rPr>
              <w:t>: </w:t>
            </w:r>
            <w:r w:rsidRPr="007347E9">
              <w:rPr>
                <w:color w:val="CE9178"/>
              </w:rPr>
              <w:t>'https://www.3gpp.org/ftp/Specs/archive/26_series/26.512/'</w:t>
            </w:r>
          </w:p>
          <w:p w14:paraId="30ED1F25" w14:textId="77777777" w:rsidR="00201341" w:rsidRPr="007347E9" w:rsidRDefault="00201341" w:rsidP="006539B8">
            <w:pPr>
              <w:pStyle w:val="PL"/>
              <w:rPr>
                <w:color w:val="D4D4D4"/>
              </w:rPr>
            </w:pPr>
            <w:r w:rsidRPr="007347E9">
              <w:t>servers</w:t>
            </w:r>
            <w:r w:rsidRPr="007347E9">
              <w:rPr>
                <w:color w:val="D4D4D4"/>
              </w:rPr>
              <w:t>:</w:t>
            </w:r>
          </w:p>
          <w:p w14:paraId="13D0909B" w14:textId="77777777" w:rsidR="00201341" w:rsidRPr="007347E9" w:rsidRDefault="00201341" w:rsidP="006539B8">
            <w:pPr>
              <w:pStyle w:val="PL"/>
              <w:rPr>
                <w:color w:val="D4D4D4"/>
              </w:rPr>
            </w:pPr>
            <w:r w:rsidRPr="007347E9">
              <w:rPr>
                <w:color w:val="D4D4D4"/>
              </w:rPr>
              <w:t>  - </w:t>
            </w:r>
            <w:r w:rsidRPr="007347E9">
              <w:t>url</w:t>
            </w:r>
            <w:r w:rsidRPr="007347E9">
              <w:rPr>
                <w:color w:val="D4D4D4"/>
              </w:rPr>
              <w:t>: </w:t>
            </w:r>
            <w:r w:rsidRPr="007347E9">
              <w:rPr>
                <w:color w:val="CE9178"/>
              </w:rPr>
              <w:t>'{apiRoot}/3gpp-m1/v1'</w:t>
            </w:r>
          </w:p>
          <w:p w14:paraId="43484CB2" w14:textId="77777777" w:rsidR="00201341" w:rsidRPr="007347E9" w:rsidRDefault="00201341" w:rsidP="006539B8">
            <w:pPr>
              <w:pStyle w:val="PL"/>
              <w:rPr>
                <w:color w:val="D4D4D4"/>
              </w:rPr>
            </w:pPr>
            <w:r w:rsidRPr="007347E9">
              <w:rPr>
                <w:color w:val="D4D4D4"/>
              </w:rPr>
              <w:t>    </w:t>
            </w:r>
            <w:r w:rsidRPr="007347E9">
              <w:t>variables</w:t>
            </w:r>
            <w:r w:rsidRPr="007347E9">
              <w:rPr>
                <w:color w:val="D4D4D4"/>
              </w:rPr>
              <w:t>:</w:t>
            </w:r>
          </w:p>
          <w:p w14:paraId="47B31FF5" w14:textId="77777777" w:rsidR="00201341" w:rsidRPr="007347E9" w:rsidRDefault="00201341" w:rsidP="006539B8">
            <w:pPr>
              <w:pStyle w:val="PL"/>
              <w:rPr>
                <w:color w:val="D4D4D4"/>
              </w:rPr>
            </w:pPr>
            <w:r w:rsidRPr="007347E9">
              <w:rPr>
                <w:color w:val="D4D4D4"/>
              </w:rPr>
              <w:t>      </w:t>
            </w:r>
            <w:r w:rsidRPr="007347E9">
              <w:t>apiRoot</w:t>
            </w:r>
            <w:r w:rsidRPr="007347E9">
              <w:rPr>
                <w:color w:val="D4D4D4"/>
              </w:rPr>
              <w:t>:</w:t>
            </w:r>
          </w:p>
          <w:p w14:paraId="3DDDC4EF" w14:textId="77777777" w:rsidR="00201341" w:rsidRPr="007347E9" w:rsidRDefault="00201341" w:rsidP="006539B8">
            <w:pPr>
              <w:pStyle w:val="PL"/>
              <w:rPr>
                <w:color w:val="D4D4D4"/>
              </w:rPr>
            </w:pPr>
            <w:r w:rsidRPr="007347E9">
              <w:rPr>
                <w:color w:val="D4D4D4"/>
              </w:rPr>
              <w:t>        </w:t>
            </w:r>
            <w:r w:rsidRPr="007347E9">
              <w:t>default</w:t>
            </w:r>
            <w:r w:rsidRPr="007347E9">
              <w:rPr>
                <w:color w:val="D4D4D4"/>
              </w:rPr>
              <w:t>: </w:t>
            </w:r>
            <w:r w:rsidRPr="007347E9">
              <w:rPr>
                <w:color w:val="CE9178"/>
              </w:rPr>
              <w:t>https://example.com</w:t>
            </w:r>
          </w:p>
          <w:p w14:paraId="7FD8D0DF"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See 3GPP TS 29.512 clause 6.1.</w:t>
            </w:r>
          </w:p>
          <w:p w14:paraId="3BD2093A" w14:textId="77777777" w:rsidR="00201341" w:rsidRPr="007347E9" w:rsidRDefault="00201341" w:rsidP="006539B8">
            <w:pPr>
              <w:pStyle w:val="PL"/>
              <w:rPr>
                <w:color w:val="D4D4D4"/>
              </w:rPr>
            </w:pPr>
            <w:r w:rsidRPr="007347E9">
              <w:t>paths</w:t>
            </w:r>
            <w:r w:rsidRPr="007347E9">
              <w:rPr>
                <w:color w:val="D4D4D4"/>
              </w:rPr>
              <w:t>:</w:t>
            </w:r>
          </w:p>
          <w:p w14:paraId="03B8C69F" w14:textId="77777777" w:rsidR="00201341" w:rsidRPr="007347E9" w:rsidRDefault="00201341" w:rsidP="006539B8">
            <w:pPr>
              <w:pStyle w:val="PL"/>
              <w:rPr>
                <w:color w:val="D4D4D4"/>
              </w:rPr>
            </w:pPr>
            <w:r w:rsidRPr="007347E9">
              <w:rPr>
                <w:color w:val="D4D4D4"/>
              </w:rPr>
              <w:t>  </w:t>
            </w:r>
            <w:r w:rsidRPr="007347E9">
              <w:t>/provisioning-sessions</w:t>
            </w:r>
            <w:r w:rsidRPr="007347E9">
              <w:rPr>
                <w:color w:val="D4D4D4"/>
              </w:rPr>
              <w:t>:</w:t>
            </w:r>
          </w:p>
          <w:p w14:paraId="62A87F5A" w14:textId="77777777" w:rsidR="00201341" w:rsidRPr="007347E9" w:rsidRDefault="00201341" w:rsidP="006539B8">
            <w:pPr>
              <w:pStyle w:val="PL"/>
              <w:rPr>
                <w:color w:val="D4D4D4"/>
              </w:rPr>
            </w:pPr>
            <w:r w:rsidRPr="007347E9">
              <w:rPr>
                <w:color w:val="D4D4D4"/>
              </w:rPr>
              <w:t>    </w:t>
            </w:r>
            <w:r w:rsidRPr="007347E9">
              <w:t>post</w:t>
            </w:r>
            <w:r w:rsidRPr="007347E9">
              <w:rPr>
                <w:color w:val="D4D4D4"/>
              </w:rPr>
              <w:t>:</w:t>
            </w:r>
          </w:p>
          <w:p w14:paraId="752A855F" w14:textId="77777777" w:rsidR="00201341" w:rsidRPr="007347E9" w:rsidRDefault="00201341" w:rsidP="006539B8">
            <w:pPr>
              <w:pStyle w:val="PL"/>
              <w:rPr>
                <w:color w:val="D4D4D4"/>
              </w:rPr>
            </w:pPr>
            <w:r w:rsidRPr="007347E9">
              <w:rPr>
                <w:color w:val="D4D4D4"/>
              </w:rPr>
              <w:t>      </w:t>
            </w:r>
            <w:r w:rsidRPr="007347E9">
              <w:t>operationId</w:t>
            </w:r>
            <w:r w:rsidRPr="007347E9">
              <w:rPr>
                <w:color w:val="D4D4D4"/>
              </w:rPr>
              <w:t>: </w:t>
            </w:r>
            <w:r w:rsidRPr="007347E9">
              <w:rPr>
                <w:color w:val="CE9178"/>
              </w:rPr>
              <w:t>createProvisioningSession</w:t>
            </w:r>
          </w:p>
          <w:p w14:paraId="7B4B7A01" w14:textId="77777777" w:rsidR="00201341" w:rsidRPr="007347E9" w:rsidRDefault="00201341" w:rsidP="006539B8">
            <w:pPr>
              <w:pStyle w:val="PL"/>
              <w:rPr>
                <w:color w:val="D4D4D4"/>
              </w:rPr>
            </w:pPr>
            <w:r w:rsidRPr="007347E9">
              <w:rPr>
                <w:color w:val="D4D4D4"/>
              </w:rPr>
              <w:t>      </w:t>
            </w:r>
            <w:r w:rsidRPr="007347E9">
              <w:t>summary</w:t>
            </w:r>
            <w:r w:rsidRPr="007347E9">
              <w:rPr>
                <w:color w:val="D4D4D4"/>
              </w:rPr>
              <w:t>: </w:t>
            </w:r>
            <w:r w:rsidRPr="007347E9">
              <w:rPr>
                <w:color w:val="CE9178"/>
              </w:rPr>
              <w:t>'Create a new Provisioning Session'</w:t>
            </w:r>
          </w:p>
          <w:p w14:paraId="1994792B" w14:textId="77777777" w:rsidR="00201341" w:rsidRPr="007347E9" w:rsidRDefault="00201341" w:rsidP="006539B8">
            <w:pPr>
              <w:pStyle w:val="PL"/>
              <w:rPr>
                <w:color w:val="D4D4D4"/>
              </w:rPr>
            </w:pPr>
            <w:r w:rsidRPr="007347E9">
              <w:rPr>
                <w:color w:val="D4D4D4"/>
              </w:rPr>
              <w:t>      </w:t>
            </w:r>
            <w:r w:rsidRPr="007347E9">
              <w:t>responses</w:t>
            </w:r>
            <w:r w:rsidRPr="007347E9">
              <w:rPr>
                <w:color w:val="D4D4D4"/>
              </w:rPr>
              <w:t>:</w:t>
            </w:r>
          </w:p>
          <w:p w14:paraId="6FF92363" w14:textId="77777777" w:rsidR="00201341" w:rsidRPr="007347E9" w:rsidRDefault="00201341" w:rsidP="006539B8">
            <w:pPr>
              <w:pStyle w:val="PL"/>
              <w:rPr>
                <w:color w:val="D4D4D4"/>
              </w:rPr>
            </w:pPr>
            <w:r w:rsidRPr="007347E9">
              <w:rPr>
                <w:color w:val="D4D4D4"/>
              </w:rPr>
              <w:t>        </w:t>
            </w:r>
            <w:r w:rsidRPr="007347E9">
              <w:rPr>
                <w:color w:val="CE9178"/>
              </w:rPr>
              <w:t>'201'</w:t>
            </w:r>
            <w:r w:rsidRPr="007347E9">
              <w:rPr>
                <w:color w:val="D4D4D4"/>
              </w:rPr>
              <w:t>:</w:t>
            </w:r>
          </w:p>
          <w:p w14:paraId="43CF72B8"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'Provisioning Session Created'</w:t>
            </w:r>
          </w:p>
          <w:p w14:paraId="0870CA19" w14:textId="77777777" w:rsidR="00201341" w:rsidRPr="007347E9" w:rsidRDefault="00201341" w:rsidP="006539B8">
            <w:pPr>
              <w:pStyle w:val="PL"/>
              <w:rPr>
                <w:color w:val="D4D4D4"/>
              </w:rPr>
            </w:pPr>
            <w:r w:rsidRPr="007347E9">
              <w:rPr>
                <w:color w:val="D4D4D4"/>
              </w:rPr>
              <w:t>          </w:t>
            </w:r>
            <w:r w:rsidRPr="007347E9">
              <w:t>headers</w:t>
            </w:r>
            <w:r w:rsidRPr="007347E9">
              <w:rPr>
                <w:color w:val="D4D4D4"/>
              </w:rPr>
              <w:t>:</w:t>
            </w:r>
          </w:p>
          <w:p w14:paraId="6A05DEF8" w14:textId="77777777" w:rsidR="00201341" w:rsidRPr="007347E9" w:rsidRDefault="00201341" w:rsidP="006539B8">
            <w:pPr>
              <w:pStyle w:val="PL"/>
              <w:rPr>
                <w:color w:val="D4D4D4"/>
              </w:rPr>
            </w:pPr>
            <w:r w:rsidRPr="007347E9">
              <w:rPr>
                <w:color w:val="D4D4D4"/>
              </w:rPr>
              <w:t>            </w:t>
            </w:r>
            <w:r w:rsidRPr="007347E9">
              <w:t>Location</w:t>
            </w:r>
            <w:r w:rsidRPr="007347E9">
              <w:rPr>
                <w:color w:val="D4D4D4"/>
              </w:rPr>
              <w:t>:</w:t>
            </w:r>
          </w:p>
          <w:p w14:paraId="7E47D1A4"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'URL including the resource identifier of the newly created Provisioning Session.'</w:t>
            </w:r>
          </w:p>
          <w:p w14:paraId="244282F5" w14:textId="77777777" w:rsidR="00201341" w:rsidRPr="007347E9" w:rsidRDefault="00201341" w:rsidP="006539B8">
            <w:pPr>
              <w:pStyle w:val="PL"/>
              <w:rPr>
                <w:color w:val="D4D4D4"/>
              </w:rPr>
            </w:pPr>
            <w:r w:rsidRPr="007347E9">
              <w:rPr>
                <w:color w:val="D4D4D4"/>
              </w:rPr>
              <w:t>              </w:t>
            </w:r>
            <w:r w:rsidRPr="007347E9">
              <w:t>required</w:t>
            </w:r>
            <w:r w:rsidRPr="007347E9">
              <w:rPr>
                <w:color w:val="D4D4D4"/>
              </w:rPr>
              <w:t>: </w:t>
            </w:r>
            <w:r w:rsidRPr="007347E9">
              <w:t>true</w:t>
            </w:r>
          </w:p>
          <w:p w14:paraId="26A6A694"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w:t>
            </w:r>
          </w:p>
          <w:p w14:paraId="625150BC"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'TS26512_CommonData.yaml#/components/schemas/AbsoluteUrl'</w:t>
            </w:r>
          </w:p>
          <w:p w14:paraId="64931562" w14:textId="77777777" w:rsidR="00201341" w:rsidRPr="007347E9" w:rsidRDefault="00201341" w:rsidP="006539B8">
            <w:pPr>
              <w:pStyle w:val="PL"/>
              <w:rPr>
                <w:color w:val="D4D4D4"/>
              </w:rPr>
            </w:pPr>
            <w:r w:rsidRPr="007347E9">
              <w:rPr>
                <w:color w:val="D4D4D4"/>
              </w:rPr>
              <w:t>          </w:t>
            </w:r>
            <w:r w:rsidRPr="007347E9">
              <w:t>content</w:t>
            </w:r>
            <w:r w:rsidRPr="007347E9">
              <w:rPr>
                <w:color w:val="D4D4D4"/>
              </w:rPr>
              <w:t>:</w:t>
            </w:r>
          </w:p>
          <w:p w14:paraId="79A84FAD" w14:textId="77777777" w:rsidR="00201341" w:rsidRPr="007347E9" w:rsidRDefault="00201341" w:rsidP="006539B8">
            <w:pPr>
              <w:pStyle w:val="PL"/>
              <w:rPr>
                <w:color w:val="D4D4D4"/>
              </w:rPr>
            </w:pPr>
            <w:r w:rsidRPr="007347E9">
              <w:rPr>
                <w:color w:val="D4D4D4"/>
              </w:rPr>
              <w:t>            </w:t>
            </w:r>
            <w:r w:rsidRPr="007347E9">
              <w:t>application/json</w:t>
            </w:r>
            <w:r w:rsidRPr="007347E9">
              <w:rPr>
                <w:color w:val="D4D4D4"/>
              </w:rPr>
              <w:t>:</w:t>
            </w:r>
          </w:p>
          <w:p w14:paraId="4905A273"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w:t>
            </w:r>
          </w:p>
          <w:p w14:paraId="7835E054"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'#/components/schemas/ProvisioningSession'</w:t>
            </w:r>
          </w:p>
          <w:p w14:paraId="45EBEC74" w14:textId="77777777" w:rsidR="00201341" w:rsidRPr="007347E9" w:rsidRDefault="00201341" w:rsidP="006539B8">
            <w:pPr>
              <w:pStyle w:val="PL"/>
              <w:rPr>
                <w:color w:val="D4D4D4"/>
              </w:rPr>
            </w:pPr>
            <w:r w:rsidRPr="007347E9">
              <w:rPr>
                <w:color w:val="D4D4D4"/>
              </w:rPr>
              <w:t>  </w:t>
            </w:r>
            <w:r w:rsidRPr="007347E9">
              <w:t>/provisioning-sessions/{provisioningSessionId}</w:t>
            </w:r>
            <w:r w:rsidRPr="007347E9">
              <w:rPr>
                <w:color w:val="D4D4D4"/>
              </w:rPr>
              <w:t>:</w:t>
            </w:r>
          </w:p>
          <w:p w14:paraId="06DAF463" w14:textId="77777777" w:rsidR="00201341" w:rsidRPr="007347E9" w:rsidRDefault="00201341" w:rsidP="006539B8">
            <w:pPr>
              <w:pStyle w:val="PL"/>
              <w:rPr>
                <w:color w:val="D4D4D4"/>
              </w:rPr>
            </w:pPr>
            <w:r w:rsidRPr="007347E9">
              <w:rPr>
                <w:color w:val="D4D4D4"/>
              </w:rPr>
              <w:t>    </w:t>
            </w:r>
            <w:r w:rsidRPr="007347E9">
              <w:t>parameters</w:t>
            </w:r>
            <w:r w:rsidRPr="007347E9">
              <w:rPr>
                <w:color w:val="D4D4D4"/>
              </w:rPr>
              <w:t>:</w:t>
            </w:r>
          </w:p>
          <w:p w14:paraId="18DE3011" w14:textId="77777777" w:rsidR="00201341" w:rsidRPr="007347E9" w:rsidRDefault="00201341" w:rsidP="006539B8">
            <w:pPr>
              <w:pStyle w:val="PL"/>
              <w:rPr>
                <w:color w:val="D4D4D4"/>
              </w:rPr>
            </w:pPr>
            <w:r w:rsidRPr="007347E9">
              <w:rPr>
                <w:color w:val="D4D4D4"/>
              </w:rPr>
              <w:t>        - </w:t>
            </w:r>
            <w:r w:rsidRPr="007347E9">
              <w:t>name</w:t>
            </w:r>
            <w:r w:rsidRPr="007347E9">
              <w:rPr>
                <w:color w:val="D4D4D4"/>
              </w:rPr>
              <w:t>: </w:t>
            </w:r>
            <w:r w:rsidRPr="007347E9">
              <w:rPr>
                <w:color w:val="CE9178"/>
              </w:rPr>
              <w:t>provisioningSessionId</w:t>
            </w:r>
          </w:p>
          <w:p w14:paraId="1EE6B533" w14:textId="77777777" w:rsidR="00201341" w:rsidRPr="007347E9" w:rsidRDefault="00201341" w:rsidP="006539B8">
            <w:pPr>
              <w:pStyle w:val="PL"/>
              <w:rPr>
                <w:color w:val="D4D4D4"/>
              </w:rPr>
            </w:pPr>
            <w:r w:rsidRPr="007347E9">
              <w:rPr>
                <w:color w:val="D4D4D4"/>
              </w:rPr>
              <w:t>          </w:t>
            </w:r>
            <w:r w:rsidRPr="007347E9">
              <w:t>in</w:t>
            </w:r>
            <w:r w:rsidRPr="007347E9">
              <w:rPr>
                <w:color w:val="D4D4D4"/>
              </w:rPr>
              <w:t>: </w:t>
            </w:r>
            <w:r w:rsidRPr="007347E9">
              <w:rPr>
                <w:color w:val="CE9178"/>
              </w:rPr>
              <w:t>path</w:t>
            </w:r>
          </w:p>
          <w:p w14:paraId="13C221C6" w14:textId="77777777" w:rsidR="00201341" w:rsidRPr="007347E9" w:rsidRDefault="00201341" w:rsidP="006539B8">
            <w:pPr>
              <w:pStyle w:val="PL"/>
              <w:rPr>
                <w:color w:val="D4D4D4"/>
              </w:rPr>
            </w:pPr>
            <w:r w:rsidRPr="007347E9">
              <w:rPr>
                <w:color w:val="D4D4D4"/>
              </w:rPr>
              <w:t>          </w:t>
            </w:r>
            <w:r w:rsidRPr="007347E9">
              <w:t>required</w:t>
            </w:r>
            <w:r w:rsidRPr="007347E9">
              <w:rPr>
                <w:color w:val="D4D4D4"/>
              </w:rPr>
              <w:t>: </w:t>
            </w:r>
            <w:r w:rsidRPr="007347E9">
              <w:t>true</w:t>
            </w:r>
          </w:p>
          <w:p w14:paraId="19965DE8"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w:t>
            </w:r>
          </w:p>
          <w:p w14:paraId="389D50DE"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06342859"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Provisioning Session.'</w:t>
            </w:r>
          </w:p>
          <w:p w14:paraId="19FC8DB0" w14:textId="77777777" w:rsidR="00201341" w:rsidRPr="007347E9" w:rsidRDefault="00201341" w:rsidP="006539B8">
            <w:pPr>
              <w:pStyle w:val="PL"/>
              <w:rPr>
                <w:color w:val="D4D4D4"/>
              </w:rPr>
            </w:pPr>
            <w:r w:rsidRPr="007347E9">
              <w:rPr>
                <w:color w:val="D4D4D4"/>
              </w:rPr>
              <w:t>    </w:t>
            </w:r>
            <w:r w:rsidRPr="007347E9">
              <w:t>get</w:t>
            </w:r>
            <w:r w:rsidRPr="007347E9">
              <w:rPr>
                <w:color w:val="D4D4D4"/>
              </w:rPr>
              <w:t>:</w:t>
            </w:r>
          </w:p>
          <w:p w14:paraId="08D46AFD" w14:textId="77777777" w:rsidR="00201341" w:rsidRPr="007347E9" w:rsidRDefault="00201341" w:rsidP="006539B8">
            <w:pPr>
              <w:pStyle w:val="PL"/>
              <w:rPr>
                <w:color w:val="D4D4D4"/>
              </w:rPr>
            </w:pPr>
            <w:r w:rsidRPr="007347E9">
              <w:rPr>
                <w:color w:val="D4D4D4"/>
              </w:rPr>
              <w:t>      </w:t>
            </w:r>
            <w:r w:rsidRPr="007347E9">
              <w:t>operationId</w:t>
            </w:r>
            <w:r w:rsidRPr="007347E9">
              <w:rPr>
                <w:color w:val="D4D4D4"/>
              </w:rPr>
              <w:t>: </w:t>
            </w:r>
            <w:r w:rsidRPr="007347E9">
              <w:rPr>
                <w:color w:val="CE9178"/>
              </w:rPr>
              <w:t>getProvisioningSessionById</w:t>
            </w:r>
          </w:p>
          <w:p w14:paraId="58191B6A" w14:textId="77777777" w:rsidR="00201341" w:rsidRPr="007347E9" w:rsidRDefault="00201341" w:rsidP="006539B8">
            <w:pPr>
              <w:pStyle w:val="PL"/>
              <w:rPr>
                <w:color w:val="D4D4D4"/>
              </w:rPr>
            </w:pPr>
            <w:r w:rsidRPr="007347E9">
              <w:rPr>
                <w:color w:val="D4D4D4"/>
              </w:rPr>
              <w:t>      </w:t>
            </w:r>
            <w:r w:rsidRPr="007347E9">
              <w:t>summary</w:t>
            </w:r>
            <w:r w:rsidRPr="007347E9">
              <w:rPr>
                <w:color w:val="D4D4D4"/>
              </w:rPr>
              <w:t>: </w:t>
            </w:r>
            <w:r w:rsidRPr="007347E9">
              <w:rPr>
                <w:color w:val="CE9178"/>
              </w:rPr>
              <w:t>'Retrieve an existing Provisioning Session'</w:t>
            </w:r>
          </w:p>
          <w:p w14:paraId="563D917D" w14:textId="77777777" w:rsidR="00201341" w:rsidRPr="007347E9" w:rsidRDefault="00201341" w:rsidP="006539B8">
            <w:pPr>
              <w:pStyle w:val="PL"/>
              <w:rPr>
                <w:color w:val="D4D4D4"/>
                <w:lang w:val="fr-FR"/>
              </w:rPr>
            </w:pPr>
            <w:r w:rsidRPr="007347E9">
              <w:rPr>
                <w:color w:val="D4D4D4"/>
              </w:rPr>
              <w:t>      </w:t>
            </w:r>
            <w:r w:rsidRPr="007347E9">
              <w:rPr>
                <w:lang w:val="fr-FR"/>
              </w:rPr>
              <w:t>responses</w:t>
            </w:r>
            <w:r w:rsidRPr="007347E9">
              <w:rPr>
                <w:color w:val="D4D4D4"/>
                <w:lang w:val="fr-FR"/>
              </w:rPr>
              <w:t>:</w:t>
            </w:r>
          </w:p>
          <w:p w14:paraId="13035C67" w14:textId="77777777" w:rsidR="00201341" w:rsidRPr="007347E9" w:rsidRDefault="00201341" w:rsidP="006539B8">
            <w:pPr>
              <w:pStyle w:val="PL"/>
              <w:rPr>
                <w:color w:val="D4D4D4"/>
                <w:lang w:val="fr-FR"/>
              </w:rPr>
            </w:pPr>
            <w:r w:rsidRPr="007347E9">
              <w:rPr>
                <w:color w:val="D4D4D4"/>
                <w:lang w:val="fr-FR"/>
              </w:rPr>
              <w:t>        </w:t>
            </w:r>
            <w:r w:rsidRPr="007347E9">
              <w:rPr>
                <w:color w:val="CE9178"/>
                <w:lang w:val="fr-FR"/>
              </w:rPr>
              <w:t>'200'</w:t>
            </w:r>
            <w:r w:rsidRPr="007347E9">
              <w:rPr>
                <w:color w:val="D4D4D4"/>
                <w:lang w:val="fr-FR"/>
              </w:rPr>
              <w:t>:</w:t>
            </w:r>
          </w:p>
          <w:p w14:paraId="02FC95CB" w14:textId="77777777" w:rsidR="00201341" w:rsidRPr="007347E9" w:rsidRDefault="00201341" w:rsidP="006539B8">
            <w:pPr>
              <w:pStyle w:val="PL"/>
              <w:rPr>
                <w:color w:val="D4D4D4"/>
                <w:lang w:val="fr-FR"/>
              </w:rPr>
            </w:pPr>
            <w:r w:rsidRPr="007347E9">
              <w:rPr>
                <w:color w:val="D4D4D4"/>
                <w:lang w:val="fr-FR"/>
              </w:rPr>
              <w:t>          </w:t>
            </w:r>
            <w:r w:rsidRPr="007347E9">
              <w:rPr>
                <w:lang w:val="fr-FR"/>
              </w:rPr>
              <w:t>description</w:t>
            </w:r>
            <w:r w:rsidRPr="007347E9">
              <w:rPr>
                <w:color w:val="D4D4D4"/>
                <w:lang w:val="fr-FR"/>
              </w:rPr>
              <w:t>: </w:t>
            </w:r>
            <w:r w:rsidRPr="007347E9">
              <w:rPr>
                <w:color w:val="CE9178"/>
                <w:lang w:val="fr-FR"/>
              </w:rPr>
              <w:t>'Success'</w:t>
            </w:r>
          </w:p>
          <w:p w14:paraId="2F0B2CF7" w14:textId="77777777" w:rsidR="00201341" w:rsidRPr="007347E9" w:rsidRDefault="00201341" w:rsidP="006539B8">
            <w:pPr>
              <w:pStyle w:val="PL"/>
              <w:rPr>
                <w:color w:val="D4D4D4"/>
                <w:lang w:val="fr-FR"/>
              </w:rPr>
            </w:pPr>
            <w:r w:rsidRPr="007347E9">
              <w:rPr>
                <w:color w:val="D4D4D4"/>
                <w:lang w:val="fr-FR"/>
              </w:rPr>
              <w:t>          </w:t>
            </w:r>
            <w:r w:rsidRPr="007347E9">
              <w:rPr>
                <w:lang w:val="fr-FR"/>
              </w:rPr>
              <w:t>content</w:t>
            </w:r>
            <w:r w:rsidRPr="007347E9">
              <w:rPr>
                <w:color w:val="D4D4D4"/>
                <w:lang w:val="fr-FR"/>
              </w:rPr>
              <w:t>:</w:t>
            </w:r>
          </w:p>
          <w:p w14:paraId="5AC8DD9E" w14:textId="77777777" w:rsidR="00201341" w:rsidRPr="007347E9" w:rsidRDefault="00201341" w:rsidP="006539B8">
            <w:pPr>
              <w:pStyle w:val="PL"/>
              <w:rPr>
                <w:color w:val="D4D4D4"/>
              </w:rPr>
            </w:pPr>
            <w:r w:rsidRPr="007347E9">
              <w:rPr>
                <w:color w:val="D4D4D4"/>
                <w:lang w:val="fr-FR"/>
              </w:rPr>
              <w:t>            </w:t>
            </w:r>
            <w:r w:rsidRPr="007347E9">
              <w:t>application/json</w:t>
            </w:r>
            <w:r w:rsidRPr="007347E9">
              <w:rPr>
                <w:color w:val="D4D4D4"/>
              </w:rPr>
              <w:t>:</w:t>
            </w:r>
          </w:p>
          <w:p w14:paraId="66EAD7BA"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w:t>
            </w:r>
          </w:p>
          <w:p w14:paraId="5A62F8E6"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'#/components/schemas/ProvisioningSession'</w:t>
            </w:r>
          </w:p>
          <w:p w14:paraId="21F372D6" w14:textId="77777777" w:rsidR="00201341" w:rsidRPr="007347E9" w:rsidRDefault="00201341" w:rsidP="006539B8">
            <w:pPr>
              <w:pStyle w:val="PL"/>
              <w:rPr>
                <w:color w:val="D4D4D4"/>
              </w:rPr>
            </w:pPr>
            <w:r w:rsidRPr="007347E9">
              <w:rPr>
                <w:color w:val="D4D4D4"/>
              </w:rPr>
              <w:t>    </w:t>
            </w:r>
            <w:r w:rsidRPr="007347E9">
              <w:t>delete</w:t>
            </w:r>
            <w:r w:rsidRPr="007347E9">
              <w:rPr>
                <w:color w:val="D4D4D4"/>
              </w:rPr>
              <w:t>:</w:t>
            </w:r>
          </w:p>
          <w:p w14:paraId="13894912" w14:textId="77777777" w:rsidR="00201341" w:rsidRPr="007347E9" w:rsidRDefault="00201341" w:rsidP="006539B8">
            <w:pPr>
              <w:pStyle w:val="PL"/>
              <w:rPr>
                <w:color w:val="D4D4D4"/>
              </w:rPr>
            </w:pPr>
            <w:r w:rsidRPr="007347E9">
              <w:rPr>
                <w:color w:val="D4D4D4"/>
              </w:rPr>
              <w:t>      </w:t>
            </w:r>
            <w:r w:rsidRPr="007347E9">
              <w:t>operationId</w:t>
            </w:r>
            <w:r w:rsidRPr="007347E9">
              <w:rPr>
                <w:color w:val="D4D4D4"/>
              </w:rPr>
              <w:t>: </w:t>
            </w:r>
            <w:r w:rsidRPr="007347E9">
              <w:rPr>
                <w:color w:val="CE9178"/>
              </w:rPr>
              <w:t>destroyProvisioningSession</w:t>
            </w:r>
          </w:p>
          <w:p w14:paraId="14C4FC67" w14:textId="77777777" w:rsidR="00201341" w:rsidRPr="007347E9" w:rsidRDefault="00201341" w:rsidP="006539B8">
            <w:pPr>
              <w:pStyle w:val="PL"/>
              <w:rPr>
                <w:color w:val="D4D4D4"/>
              </w:rPr>
            </w:pPr>
            <w:r w:rsidRPr="007347E9">
              <w:rPr>
                <w:color w:val="D4D4D4"/>
              </w:rPr>
              <w:t>      </w:t>
            </w:r>
            <w:r w:rsidRPr="007347E9">
              <w:t>summary</w:t>
            </w:r>
            <w:r w:rsidRPr="007347E9">
              <w:rPr>
                <w:color w:val="D4D4D4"/>
              </w:rPr>
              <w:t>: </w:t>
            </w:r>
            <w:r w:rsidRPr="007347E9">
              <w:rPr>
                <w:color w:val="CE9178"/>
              </w:rPr>
              <w:t>'Destroy an existing Provisioning Session'</w:t>
            </w:r>
          </w:p>
          <w:p w14:paraId="6413AC1F" w14:textId="77777777" w:rsidR="00201341" w:rsidRPr="007347E9" w:rsidRDefault="00201341" w:rsidP="006539B8">
            <w:pPr>
              <w:pStyle w:val="PL"/>
              <w:rPr>
                <w:color w:val="D4D4D4"/>
              </w:rPr>
            </w:pPr>
            <w:r w:rsidRPr="007347E9">
              <w:rPr>
                <w:color w:val="D4D4D4"/>
              </w:rPr>
              <w:t>      </w:t>
            </w:r>
            <w:r w:rsidRPr="007347E9">
              <w:t>responses</w:t>
            </w:r>
            <w:r w:rsidRPr="007347E9">
              <w:rPr>
                <w:color w:val="D4D4D4"/>
              </w:rPr>
              <w:t>:</w:t>
            </w:r>
          </w:p>
          <w:p w14:paraId="61BEFDA6" w14:textId="77777777" w:rsidR="00201341" w:rsidRPr="007347E9" w:rsidRDefault="00201341" w:rsidP="006539B8">
            <w:pPr>
              <w:pStyle w:val="PL"/>
              <w:rPr>
                <w:color w:val="D4D4D4"/>
              </w:rPr>
            </w:pPr>
            <w:r w:rsidRPr="007347E9">
              <w:rPr>
                <w:color w:val="D4D4D4"/>
              </w:rPr>
              <w:t>        </w:t>
            </w:r>
            <w:r w:rsidRPr="007347E9">
              <w:rPr>
                <w:color w:val="CE9178"/>
              </w:rPr>
              <w:t>'204'</w:t>
            </w:r>
            <w:r w:rsidRPr="007347E9">
              <w:rPr>
                <w:color w:val="D4D4D4"/>
              </w:rPr>
              <w:t>:</w:t>
            </w:r>
          </w:p>
          <w:p w14:paraId="7715A1B8"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'Provisioning Session Destroyed'</w:t>
            </w:r>
          </w:p>
          <w:p w14:paraId="13E9F693" w14:textId="77777777" w:rsidR="00201341" w:rsidRPr="007347E9" w:rsidRDefault="00201341" w:rsidP="006539B8">
            <w:pPr>
              <w:pStyle w:val="PL"/>
              <w:rPr>
                <w:color w:val="D4D4D4"/>
              </w:rPr>
            </w:pPr>
            <w:r w:rsidRPr="007347E9">
              <w:rPr>
                <w:color w:val="D4D4D4"/>
              </w:rPr>
              <w:t>          </w:t>
            </w:r>
            <w:r w:rsidRPr="007347E9">
              <w:rPr>
                <w:color w:val="6A9955"/>
              </w:rPr>
              <w:t># No Content</w:t>
            </w:r>
          </w:p>
          <w:p w14:paraId="11A51A15" w14:textId="77777777" w:rsidR="00201341" w:rsidRPr="007347E9" w:rsidRDefault="00201341" w:rsidP="006539B8">
            <w:pPr>
              <w:pStyle w:val="PL"/>
              <w:rPr>
                <w:color w:val="D4D4D4"/>
              </w:rPr>
            </w:pPr>
            <w:r w:rsidRPr="007347E9">
              <w:t>components</w:t>
            </w:r>
            <w:r w:rsidRPr="007347E9">
              <w:rPr>
                <w:color w:val="D4D4D4"/>
              </w:rPr>
              <w:t>:</w:t>
            </w:r>
          </w:p>
          <w:p w14:paraId="05E63F58" w14:textId="77777777" w:rsidR="00201341" w:rsidRPr="007347E9" w:rsidRDefault="00201341" w:rsidP="006539B8">
            <w:pPr>
              <w:pStyle w:val="PL"/>
              <w:rPr>
                <w:color w:val="D4D4D4"/>
              </w:rPr>
            </w:pPr>
            <w:r w:rsidRPr="007347E9">
              <w:rPr>
                <w:color w:val="D4D4D4"/>
              </w:rPr>
              <w:t>  </w:t>
            </w:r>
            <w:r w:rsidRPr="007347E9">
              <w:t>schemas</w:t>
            </w:r>
            <w:r w:rsidRPr="007347E9">
              <w:rPr>
                <w:color w:val="D4D4D4"/>
              </w:rPr>
              <w:t>:</w:t>
            </w:r>
          </w:p>
          <w:p w14:paraId="6D18D0C8" w14:textId="77777777" w:rsidR="00201341" w:rsidRPr="007347E9" w:rsidRDefault="00201341" w:rsidP="006539B8">
            <w:pPr>
              <w:pStyle w:val="PL"/>
              <w:rPr>
                <w:color w:val="D4D4D4"/>
              </w:rPr>
            </w:pPr>
            <w:r w:rsidRPr="007347E9">
              <w:rPr>
                <w:color w:val="D4D4D4"/>
              </w:rPr>
              <w:t>    </w:t>
            </w:r>
            <w:r w:rsidRPr="007347E9">
              <w:t>ProvisioningSession</w:t>
            </w:r>
            <w:r w:rsidRPr="007347E9">
              <w:rPr>
                <w:color w:val="D4D4D4"/>
              </w:rPr>
              <w:t>:</w:t>
            </w:r>
          </w:p>
          <w:p w14:paraId="6C0E833D" w14:textId="77777777" w:rsidR="00201341" w:rsidRPr="007347E9" w:rsidRDefault="00201341" w:rsidP="006539B8">
            <w:pPr>
              <w:pStyle w:val="PL"/>
              <w:rPr>
                <w:color w:val="D4D4D4"/>
              </w:rPr>
            </w:pPr>
            <w:r w:rsidRPr="007347E9">
              <w:rPr>
                <w:color w:val="D4D4D4"/>
              </w:rPr>
              <w:t>      </w:t>
            </w:r>
            <w:r w:rsidRPr="007347E9">
              <w:t>type</w:t>
            </w:r>
            <w:r w:rsidRPr="007347E9">
              <w:rPr>
                <w:color w:val="D4D4D4"/>
              </w:rPr>
              <w:t>: </w:t>
            </w:r>
            <w:r w:rsidRPr="007347E9">
              <w:rPr>
                <w:color w:val="CE9178"/>
              </w:rPr>
              <w:t>object</w:t>
            </w:r>
          </w:p>
          <w:p w14:paraId="03CD9B4C"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"A representation of a Provisioning Session."</w:t>
            </w:r>
          </w:p>
          <w:p w14:paraId="01CB67E3" w14:textId="77777777" w:rsidR="00201341" w:rsidRPr="007347E9" w:rsidRDefault="00201341" w:rsidP="006539B8">
            <w:pPr>
              <w:pStyle w:val="PL"/>
              <w:rPr>
                <w:color w:val="D4D4D4"/>
              </w:rPr>
            </w:pPr>
            <w:r w:rsidRPr="007347E9">
              <w:rPr>
                <w:color w:val="D4D4D4"/>
              </w:rPr>
              <w:t>      </w:t>
            </w:r>
            <w:r w:rsidRPr="007347E9">
              <w:t>required</w:t>
            </w:r>
            <w:r w:rsidRPr="007347E9">
              <w:rPr>
                <w:color w:val="D4D4D4"/>
              </w:rPr>
              <w:t>:</w:t>
            </w:r>
          </w:p>
          <w:p w14:paraId="735D288F" w14:textId="77777777" w:rsidR="00201341" w:rsidRPr="007347E9" w:rsidRDefault="00201341" w:rsidP="006539B8">
            <w:pPr>
              <w:pStyle w:val="PL"/>
              <w:rPr>
                <w:color w:val="D4D4D4"/>
              </w:rPr>
            </w:pPr>
            <w:r w:rsidRPr="007347E9">
              <w:rPr>
                <w:color w:val="D4D4D4"/>
              </w:rPr>
              <w:t>        - </w:t>
            </w:r>
            <w:r w:rsidRPr="007347E9">
              <w:rPr>
                <w:color w:val="CE9178"/>
              </w:rPr>
              <w:t>provisioningSessionId</w:t>
            </w:r>
          </w:p>
          <w:p w14:paraId="57E9DF86" w14:textId="77777777" w:rsidR="00201341" w:rsidRPr="007347E9" w:rsidRDefault="00201341" w:rsidP="006539B8">
            <w:pPr>
              <w:pStyle w:val="PL"/>
              <w:rPr>
                <w:color w:val="D4D4D4"/>
              </w:rPr>
            </w:pPr>
            <w:r w:rsidRPr="007347E9">
              <w:rPr>
                <w:color w:val="D4D4D4"/>
              </w:rPr>
              <w:t>        - </w:t>
            </w:r>
            <w:r w:rsidRPr="007347E9">
              <w:rPr>
                <w:color w:val="CE9178"/>
              </w:rPr>
              <w:t>provisioningSessionType</w:t>
            </w:r>
          </w:p>
          <w:p w14:paraId="423105E6" w14:textId="77777777" w:rsidR="00201341" w:rsidRPr="007347E9" w:rsidRDefault="00201341" w:rsidP="006539B8">
            <w:pPr>
              <w:pStyle w:val="PL"/>
              <w:rPr>
                <w:color w:val="D4D4D4"/>
              </w:rPr>
            </w:pPr>
            <w:r w:rsidRPr="007347E9">
              <w:rPr>
                <w:color w:val="D4D4D4"/>
              </w:rPr>
              <w:t>      </w:t>
            </w:r>
            <w:r w:rsidRPr="007347E9">
              <w:t>properties</w:t>
            </w:r>
            <w:r w:rsidRPr="007347E9">
              <w:rPr>
                <w:color w:val="D4D4D4"/>
              </w:rPr>
              <w:t>:</w:t>
            </w:r>
          </w:p>
          <w:p w14:paraId="6DBC29CF" w14:textId="77777777" w:rsidR="00201341" w:rsidRPr="007347E9" w:rsidRDefault="00201341" w:rsidP="006539B8">
            <w:pPr>
              <w:pStyle w:val="PL"/>
              <w:rPr>
                <w:color w:val="D4D4D4"/>
              </w:rPr>
            </w:pPr>
            <w:r w:rsidRPr="007347E9">
              <w:rPr>
                <w:color w:val="D4D4D4"/>
              </w:rPr>
              <w:t>        </w:t>
            </w:r>
            <w:r w:rsidRPr="007347E9">
              <w:t>provisioningSessionId</w:t>
            </w:r>
            <w:r w:rsidRPr="007347E9">
              <w:rPr>
                <w:color w:val="D4D4D4"/>
              </w:rPr>
              <w:t>:</w:t>
            </w:r>
          </w:p>
          <w:p w14:paraId="669CE18F"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2B86126D" w14:textId="77777777" w:rsidR="00201341" w:rsidRPr="007347E9" w:rsidRDefault="00201341" w:rsidP="006539B8">
            <w:pPr>
              <w:pStyle w:val="PL"/>
              <w:rPr>
                <w:color w:val="D4D4D4"/>
              </w:rPr>
            </w:pPr>
            <w:r w:rsidRPr="007347E9">
              <w:rPr>
                <w:color w:val="D4D4D4"/>
              </w:rPr>
              <w:t>        </w:t>
            </w:r>
            <w:r w:rsidRPr="007347E9">
              <w:t>provisioningSessionType</w:t>
            </w:r>
            <w:r w:rsidRPr="007347E9">
              <w:rPr>
                <w:color w:val="D4D4D4"/>
              </w:rPr>
              <w:t>:</w:t>
            </w:r>
          </w:p>
          <w:p w14:paraId="517DB384"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'TS26512_CommonData.yaml#/components/schemas/ProvisioningSessionType'</w:t>
            </w:r>
          </w:p>
          <w:p w14:paraId="5E5CB993" w14:textId="77777777" w:rsidR="00201341" w:rsidRPr="007347E9" w:rsidRDefault="00201341" w:rsidP="006539B8">
            <w:pPr>
              <w:pStyle w:val="PL"/>
              <w:rPr>
                <w:color w:val="D4D4D4"/>
              </w:rPr>
            </w:pPr>
            <w:r w:rsidRPr="007347E9">
              <w:rPr>
                <w:color w:val="D4D4D4"/>
              </w:rPr>
              <w:t>        </w:t>
            </w:r>
            <w:r w:rsidRPr="007347E9">
              <w:t>aspId</w:t>
            </w:r>
            <w:r w:rsidRPr="007347E9">
              <w:rPr>
                <w:color w:val="D4D4D4"/>
              </w:rPr>
              <w:t>:</w:t>
            </w:r>
          </w:p>
          <w:p w14:paraId="26482873"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'TS29514_Npcf_PolicyAuthorization.yaml#/components/schemas/AspId'</w:t>
            </w:r>
          </w:p>
          <w:p w14:paraId="39449AC5" w14:textId="77777777" w:rsidR="00201341" w:rsidRPr="007347E9" w:rsidRDefault="00201341" w:rsidP="006539B8">
            <w:pPr>
              <w:pStyle w:val="PL"/>
              <w:rPr>
                <w:color w:val="D4D4D4"/>
              </w:rPr>
            </w:pPr>
            <w:r w:rsidRPr="007347E9">
              <w:rPr>
                <w:color w:val="D4D4D4"/>
              </w:rPr>
              <w:t>        </w:t>
            </w:r>
            <w:r w:rsidRPr="007347E9">
              <w:t>serverCertificateIds</w:t>
            </w:r>
            <w:r w:rsidRPr="007347E9">
              <w:rPr>
                <w:color w:val="D4D4D4"/>
              </w:rPr>
              <w:t>:</w:t>
            </w:r>
          </w:p>
          <w:p w14:paraId="17F24CFD" w14:textId="77777777" w:rsidR="00201341" w:rsidRPr="007347E9" w:rsidRDefault="00201341" w:rsidP="006539B8">
            <w:pPr>
              <w:pStyle w:val="PL"/>
              <w:rPr>
                <w:color w:val="D4D4D4"/>
              </w:rPr>
            </w:pPr>
            <w:r w:rsidRPr="007347E9">
              <w:rPr>
                <w:color w:val="D4D4D4"/>
              </w:rPr>
              <w:t>          </w:t>
            </w:r>
            <w:r w:rsidRPr="007347E9">
              <w:t>type</w:t>
            </w:r>
            <w:r w:rsidRPr="007347E9">
              <w:rPr>
                <w:color w:val="D4D4D4"/>
              </w:rPr>
              <w:t>: </w:t>
            </w:r>
            <w:r w:rsidRPr="007347E9">
              <w:rPr>
                <w:color w:val="CE9178"/>
              </w:rPr>
              <w:t>array</w:t>
            </w:r>
          </w:p>
          <w:p w14:paraId="45803C15" w14:textId="77777777" w:rsidR="00201341" w:rsidRPr="007347E9" w:rsidRDefault="00201341" w:rsidP="006539B8">
            <w:pPr>
              <w:pStyle w:val="PL"/>
              <w:rPr>
                <w:color w:val="D4D4D4"/>
              </w:rPr>
            </w:pPr>
            <w:r w:rsidRPr="007347E9">
              <w:rPr>
                <w:color w:val="D4D4D4"/>
              </w:rPr>
              <w:t>          </w:t>
            </w:r>
            <w:r w:rsidRPr="007347E9">
              <w:t>items</w:t>
            </w:r>
            <w:r w:rsidRPr="007347E9">
              <w:rPr>
                <w:color w:val="D4D4D4"/>
              </w:rPr>
              <w:t>:</w:t>
            </w:r>
          </w:p>
          <w:p w14:paraId="638DD7FB"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53A396AB" w14:textId="77777777" w:rsidR="00201341" w:rsidRPr="007347E9" w:rsidRDefault="00201341" w:rsidP="006539B8">
            <w:pPr>
              <w:pStyle w:val="PL"/>
              <w:rPr>
                <w:color w:val="D4D4D4"/>
              </w:rPr>
            </w:pPr>
            <w:r w:rsidRPr="007347E9">
              <w:rPr>
                <w:color w:val="D4D4D4"/>
              </w:rPr>
              <w:t>          </w:t>
            </w:r>
            <w:r w:rsidRPr="007347E9">
              <w:t>minItems</w:t>
            </w:r>
            <w:r w:rsidRPr="007347E9">
              <w:rPr>
                <w:color w:val="D4D4D4"/>
              </w:rPr>
              <w:t>: </w:t>
            </w:r>
            <w:r w:rsidRPr="007347E9">
              <w:rPr>
                <w:color w:val="B5CEA8"/>
              </w:rPr>
              <w:t>1</w:t>
            </w:r>
          </w:p>
          <w:p w14:paraId="45D7F9D5" w14:textId="77777777" w:rsidR="00201341" w:rsidRPr="007347E9" w:rsidRDefault="00201341" w:rsidP="006539B8">
            <w:pPr>
              <w:pStyle w:val="PL"/>
              <w:rPr>
                <w:color w:val="D4D4D4"/>
              </w:rPr>
            </w:pPr>
            <w:r w:rsidRPr="007347E9">
              <w:rPr>
                <w:color w:val="D4D4D4"/>
              </w:rPr>
              <w:t>        </w:t>
            </w:r>
            <w:r w:rsidRPr="007347E9">
              <w:t>contentPreparationTemplateIds</w:t>
            </w:r>
            <w:r w:rsidRPr="007347E9">
              <w:rPr>
                <w:color w:val="D4D4D4"/>
              </w:rPr>
              <w:t>:</w:t>
            </w:r>
          </w:p>
          <w:p w14:paraId="099846CF" w14:textId="77777777" w:rsidR="00201341" w:rsidRPr="007347E9" w:rsidRDefault="00201341" w:rsidP="006539B8">
            <w:pPr>
              <w:pStyle w:val="PL"/>
              <w:rPr>
                <w:color w:val="D4D4D4"/>
              </w:rPr>
            </w:pPr>
            <w:r w:rsidRPr="007347E9">
              <w:rPr>
                <w:color w:val="D4D4D4"/>
              </w:rPr>
              <w:t>          </w:t>
            </w:r>
            <w:r w:rsidRPr="007347E9">
              <w:t>type</w:t>
            </w:r>
            <w:r w:rsidRPr="007347E9">
              <w:rPr>
                <w:color w:val="D4D4D4"/>
              </w:rPr>
              <w:t>: </w:t>
            </w:r>
            <w:r w:rsidRPr="007347E9">
              <w:rPr>
                <w:color w:val="CE9178"/>
              </w:rPr>
              <w:t>array</w:t>
            </w:r>
          </w:p>
          <w:p w14:paraId="31E1324A" w14:textId="77777777" w:rsidR="00201341" w:rsidRPr="007347E9" w:rsidRDefault="00201341" w:rsidP="006539B8">
            <w:pPr>
              <w:pStyle w:val="PL"/>
              <w:rPr>
                <w:color w:val="D4D4D4"/>
              </w:rPr>
            </w:pPr>
            <w:r w:rsidRPr="007347E9">
              <w:rPr>
                <w:color w:val="D4D4D4"/>
              </w:rPr>
              <w:t>          </w:t>
            </w:r>
            <w:r w:rsidRPr="007347E9">
              <w:t>items</w:t>
            </w:r>
            <w:r w:rsidRPr="007347E9">
              <w:rPr>
                <w:color w:val="D4D4D4"/>
              </w:rPr>
              <w:t>:</w:t>
            </w:r>
          </w:p>
          <w:p w14:paraId="2753187A"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39DEC0C2" w14:textId="77777777" w:rsidR="00201341" w:rsidRPr="007347E9" w:rsidRDefault="00201341" w:rsidP="006539B8">
            <w:pPr>
              <w:pStyle w:val="PL"/>
              <w:rPr>
                <w:color w:val="D4D4D4"/>
              </w:rPr>
            </w:pPr>
            <w:r w:rsidRPr="007347E9">
              <w:rPr>
                <w:color w:val="D4D4D4"/>
              </w:rPr>
              <w:t>          </w:t>
            </w:r>
            <w:r w:rsidRPr="007347E9">
              <w:t>minItems</w:t>
            </w:r>
            <w:r w:rsidRPr="007347E9">
              <w:rPr>
                <w:color w:val="D4D4D4"/>
              </w:rPr>
              <w:t>: </w:t>
            </w:r>
            <w:r w:rsidRPr="007347E9">
              <w:rPr>
                <w:color w:val="B5CEA8"/>
              </w:rPr>
              <w:t>1</w:t>
            </w:r>
          </w:p>
          <w:p w14:paraId="3195B469" w14:textId="77777777" w:rsidR="00201341" w:rsidRPr="007347E9" w:rsidRDefault="00201341" w:rsidP="006539B8">
            <w:pPr>
              <w:pStyle w:val="PL"/>
              <w:rPr>
                <w:color w:val="D4D4D4"/>
              </w:rPr>
            </w:pPr>
            <w:r w:rsidRPr="007347E9">
              <w:rPr>
                <w:color w:val="D4D4D4"/>
              </w:rPr>
              <w:t>        </w:t>
            </w:r>
            <w:r w:rsidRPr="007347E9">
              <w:t>metricsReportingConfigurationIds</w:t>
            </w:r>
            <w:r w:rsidRPr="007347E9">
              <w:rPr>
                <w:color w:val="D4D4D4"/>
              </w:rPr>
              <w:t>:</w:t>
            </w:r>
          </w:p>
          <w:p w14:paraId="5736E321" w14:textId="77777777" w:rsidR="00201341" w:rsidRPr="007347E9" w:rsidRDefault="00201341" w:rsidP="006539B8">
            <w:pPr>
              <w:pStyle w:val="PL"/>
              <w:rPr>
                <w:color w:val="D4D4D4"/>
              </w:rPr>
            </w:pPr>
            <w:r w:rsidRPr="007347E9">
              <w:rPr>
                <w:color w:val="D4D4D4"/>
              </w:rPr>
              <w:t>          </w:t>
            </w:r>
            <w:r w:rsidRPr="007347E9">
              <w:t>type</w:t>
            </w:r>
            <w:r w:rsidRPr="007347E9">
              <w:rPr>
                <w:color w:val="D4D4D4"/>
              </w:rPr>
              <w:t>: </w:t>
            </w:r>
            <w:r w:rsidRPr="007347E9">
              <w:rPr>
                <w:color w:val="CE9178"/>
              </w:rPr>
              <w:t>array</w:t>
            </w:r>
          </w:p>
          <w:p w14:paraId="6FB451A9" w14:textId="77777777" w:rsidR="00201341" w:rsidRPr="007347E9" w:rsidRDefault="00201341" w:rsidP="006539B8">
            <w:pPr>
              <w:pStyle w:val="PL"/>
              <w:rPr>
                <w:color w:val="D4D4D4"/>
              </w:rPr>
            </w:pPr>
            <w:r w:rsidRPr="007347E9">
              <w:rPr>
                <w:color w:val="D4D4D4"/>
              </w:rPr>
              <w:t>          </w:t>
            </w:r>
            <w:r w:rsidRPr="007347E9">
              <w:t>items</w:t>
            </w:r>
            <w:r w:rsidRPr="007347E9">
              <w:rPr>
                <w:color w:val="D4D4D4"/>
              </w:rPr>
              <w:t>:</w:t>
            </w:r>
          </w:p>
          <w:p w14:paraId="73ADB714"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6A556FAD" w14:textId="77777777" w:rsidR="00201341" w:rsidRPr="007347E9" w:rsidRDefault="00201341" w:rsidP="006539B8">
            <w:pPr>
              <w:pStyle w:val="PL"/>
              <w:rPr>
                <w:color w:val="D4D4D4"/>
              </w:rPr>
            </w:pPr>
            <w:r w:rsidRPr="007347E9">
              <w:rPr>
                <w:color w:val="D4D4D4"/>
              </w:rPr>
              <w:t>          </w:t>
            </w:r>
            <w:r w:rsidRPr="007347E9">
              <w:t>minItems</w:t>
            </w:r>
            <w:r w:rsidRPr="007347E9">
              <w:rPr>
                <w:color w:val="D4D4D4"/>
              </w:rPr>
              <w:t>: </w:t>
            </w:r>
            <w:r w:rsidRPr="007347E9">
              <w:rPr>
                <w:color w:val="B5CEA8"/>
              </w:rPr>
              <w:t>1</w:t>
            </w:r>
          </w:p>
          <w:p w14:paraId="6AAA31F6" w14:textId="77777777" w:rsidR="00201341" w:rsidRPr="007347E9" w:rsidRDefault="00201341" w:rsidP="006539B8">
            <w:pPr>
              <w:pStyle w:val="PL"/>
              <w:rPr>
                <w:color w:val="D4D4D4"/>
              </w:rPr>
            </w:pPr>
            <w:r w:rsidRPr="007347E9">
              <w:rPr>
                <w:color w:val="D4D4D4"/>
              </w:rPr>
              <w:t>        </w:t>
            </w:r>
            <w:r w:rsidRPr="007347E9">
              <w:t>policyTemplateIds</w:t>
            </w:r>
            <w:r w:rsidRPr="007347E9">
              <w:rPr>
                <w:color w:val="D4D4D4"/>
              </w:rPr>
              <w:t>:</w:t>
            </w:r>
          </w:p>
          <w:p w14:paraId="1E4B9CB6" w14:textId="77777777" w:rsidR="00201341" w:rsidRPr="007347E9" w:rsidRDefault="00201341" w:rsidP="006539B8">
            <w:pPr>
              <w:pStyle w:val="PL"/>
              <w:rPr>
                <w:color w:val="D4D4D4"/>
              </w:rPr>
            </w:pPr>
            <w:r w:rsidRPr="007347E9">
              <w:rPr>
                <w:color w:val="D4D4D4"/>
              </w:rPr>
              <w:t>          </w:t>
            </w:r>
            <w:r w:rsidRPr="007347E9">
              <w:t>type</w:t>
            </w:r>
            <w:r w:rsidRPr="007347E9">
              <w:rPr>
                <w:color w:val="D4D4D4"/>
              </w:rPr>
              <w:t>: </w:t>
            </w:r>
            <w:r w:rsidRPr="007347E9">
              <w:rPr>
                <w:color w:val="CE9178"/>
              </w:rPr>
              <w:t>array</w:t>
            </w:r>
          </w:p>
          <w:p w14:paraId="55C7ACA3" w14:textId="77777777" w:rsidR="00201341" w:rsidRPr="007347E9" w:rsidRDefault="00201341" w:rsidP="006539B8">
            <w:pPr>
              <w:pStyle w:val="PL"/>
              <w:rPr>
                <w:color w:val="D4D4D4"/>
              </w:rPr>
            </w:pPr>
            <w:r w:rsidRPr="007347E9">
              <w:rPr>
                <w:color w:val="D4D4D4"/>
              </w:rPr>
              <w:t>          </w:t>
            </w:r>
            <w:r w:rsidRPr="007347E9">
              <w:t>items</w:t>
            </w:r>
            <w:r w:rsidRPr="007347E9">
              <w:rPr>
                <w:color w:val="D4D4D4"/>
              </w:rPr>
              <w:t>:</w:t>
            </w:r>
          </w:p>
          <w:p w14:paraId="6836BDBB"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1719AAF1" w14:textId="77777777" w:rsidR="00201341" w:rsidRPr="007347E9" w:rsidRDefault="00201341" w:rsidP="006539B8">
            <w:pPr>
              <w:pStyle w:val="PL"/>
              <w:rPr>
                <w:color w:val="D4D4D4"/>
              </w:rPr>
            </w:pPr>
            <w:r w:rsidRPr="007347E9">
              <w:rPr>
                <w:color w:val="D4D4D4"/>
              </w:rPr>
              <w:t>          </w:t>
            </w:r>
            <w:r w:rsidRPr="007347E9">
              <w:t>minItems</w:t>
            </w:r>
            <w:r w:rsidRPr="007347E9">
              <w:rPr>
                <w:color w:val="D4D4D4"/>
              </w:rPr>
              <w:t>: </w:t>
            </w:r>
            <w:r w:rsidRPr="007347E9">
              <w:rPr>
                <w:color w:val="B5CEA8"/>
              </w:rPr>
              <w:t>1</w:t>
            </w:r>
          </w:p>
        </w:tc>
      </w:tr>
    </w:tbl>
    <w:p w14:paraId="12C353FE" w14:textId="77777777" w:rsidR="000F5FEB" w:rsidRPr="007347E9" w:rsidRDefault="000F5FEB" w:rsidP="00DB7C2C"/>
    <w:p w14:paraId="3C12A4A4" w14:textId="29139937" w:rsidR="00B11A41" w:rsidRPr="007347E9" w:rsidRDefault="004A2A6D" w:rsidP="00B11A41">
      <w:pPr>
        <w:pStyle w:val="Heading2"/>
      </w:pPr>
      <w:bookmarkStart w:id="1627" w:name="_Toc68899745"/>
      <w:bookmarkStart w:id="1628" w:name="_Toc71214496"/>
      <w:bookmarkStart w:id="1629" w:name="_Toc71722170"/>
      <w:bookmarkStart w:id="1630" w:name="_Toc74859222"/>
      <w:bookmarkStart w:id="1631" w:name="_Toc146626795"/>
      <w:bookmarkStart w:id="1632" w:name="MCCQCTEMPBM_00000074"/>
      <w:r w:rsidRPr="007347E9">
        <w:rPr>
          <w:noProof/>
        </w:rPr>
        <w:t>C</w:t>
      </w:r>
      <w:r w:rsidR="00B11A41" w:rsidRPr="007347E9">
        <w:rPr>
          <w:noProof/>
        </w:rPr>
        <w:t>.3.2</w:t>
      </w:r>
      <w:r w:rsidR="00B11A41" w:rsidRPr="007347E9">
        <w:rPr>
          <w:noProof/>
        </w:rPr>
        <w:tab/>
      </w:r>
      <w:r w:rsidR="00A33477" w:rsidRPr="007347E9">
        <w:rPr>
          <w:noProof/>
        </w:rPr>
        <w:t>M1_</w:t>
      </w:r>
      <w:r w:rsidR="00B11A41" w:rsidRPr="007347E9">
        <w:rPr>
          <w:noProof/>
        </w:rPr>
        <w:t>Server</w:t>
      </w:r>
      <w:r w:rsidR="00B11A41" w:rsidRPr="007347E9">
        <w:t>CertificatesProvisioning API</w:t>
      </w:r>
      <w:bookmarkEnd w:id="1627"/>
      <w:bookmarkEnd w:id="1628"/>
      <w:bookmarkEnd w:id="1629"/>
      <w:bookmarkEnd w:id="1630"/>
      <w:bookmarkEnd w:id="1631"/>
    </w:p>
    <w:tbl>
      <w:tblPr>
        <w:tblStyle w:val="TableGrid"/>
        <w:tblW w:w="0" w:type="auto"/>
        <w:tblLook w:val="04A0" w:firstRow="1" w:lastRow="0" w:firstColumn="1" w:lastColumn="0" w:noHBand="0" w:noVBand="1"/>
      </w:tblPr>
      <w:tblGrid>
        <w:gridCol w:w="9629"/>
      </w:tblGrid>
      <w:tr w:rsidR="00D64388" w:rsidRPr="007347E9" w14:paraId="7E4C18A7" w14:textId="77777777" w:rsidTr="00DE53FE">
        <w:tc>
          <w:tcPr>
            <w:tcW w:w="9629" w:type="dxa"/>
            <w:tcBorders>
              <w:top w:val="single" w:sz="4" w:space="0" w:color="auto"/>
              <w:left w:val="single" w:sz="4" w:space="0" w:color="auto"/>
              <w:bottom w:val="single" w:sz="4" w:space="0" w:color="auto"/>
              <w:right w:val="single" w:sz="4" w:space="0" w:color="auto"/>
            </w:tcBorders>
            <w:hideMark/>
          </w:tcPr>
          <w:bookmarkEnd w:id="1632"/>
          <w:p w14:paraId="20A30564" w14:textId="77777777" w:rsidR="00D64388" w:rsidRPr="007347E9" w:rsidRDefault="00D64388" w:rsidP="00DE53FE">
            <w:pPr>
              <w:pStyle w:val="PL"/>
              <w:rPr>
                <w:color w:val="D4D4D4"/>
              </w:rPr>
            </w:pPr>
            <w:r w:rsidRPr="007347E9">
              <w:t>openapi</w:t>
            </w:r>
            <w:r w:rsidRPr="007347E9">
              <w:rPr>
                <w:color w:val="D4D4D4"/>
              </w:rPr>
              <w:t>: </w:t>
            </w:r>
            <w:r w:rsidRPr="007347E9">
              <w:rPr>
                <w:color w:val="B5CEA8"/>
              </w:rPr>
              <w:t>3.0.0</w:t>
            </w:r>
          </w:p>
          <w:p w14:paraId="29129C14" w14:textId="77777777" w:rsidR="00D64388" w:rsidRPr="007347E9" w:rsidRDefault="00D64388" w:rsidP="00DE53FE">
            <w:pPr>
              <w:pStyle w:val="PL"/>
              <w:rPr>
                <w:color w:val="D4D4D4"/>
              </w:rPr>
            </w:pPr>
            <w:r w:rsidRPr="007347E9">
              <w:t>info</w:t>
            </w:r>
            <w:r w:rsidRPr="007347E9">
              <w:rPr>
                <w:color w:val="D4D4D4"/>
              </w:rPr>
              <w:t>:</w:t>
            </w:r>
          </w:p>
          <w:p w14:paraId="49FA816F" w14:textId="77777777" w:rsidR="00D64388" w:rsidRPr="007347E9" w:rsidRDefault="00D64388" w:rsidP="00DE53FE">
            <w:pPr>
              <w:pStyle w:val="PL"/>
              <w:rPr>
                <w:color w:val="D4D4D4"/>
              </w:rPr>
            </w:pPr>
            <w:r w:rsidRPr="007347E9">
              <w:rPr>
                <w:color w:val="D4D4D4"/>
              </w:rPr>
              <w:t>  </w:t>
            </w:r>
            <w:r w:rsidRPr="007347E9">
              <w:t>title</w:t>
            </w:r>
            <w:r w:rsidRPr="007347E9">
              <w:rPr>
                <w:color w:val="D4D4D4"/>
              </w:rPr>
              <w:t>: </w:t>
            </w:r>
            <w:r w:rsidRPr="007347E9">
              <w:rPr>
                <w:color w:val="CE9178"/>
              </w:rPr>
              <w:t>M1_ServerCertificatesProvisioning</w:t>
            </w:r>
          </w:p>
          <w:p w14:paraId="2A4454D2" w14:textId="6BA2D1FB" w:rsidR="00D64388" w:rsidRPr="007347E9" w:rsidRDefault="00D64388" w:rsidP="00DE53FE">
            <w:pPr>
              <w:pStyle w:val="PL"/>
              <w:rPr>
                <w:color w:val="D4D4D4"/>
              </w:rPr>
            </w:pPr>
            <w:r w:rsidRPr="007347E9">
              <w:rPr>
                <w:color w:val="D4D4D4"/>
              </w:rPr>
              <w:t>  </w:t>
            </w:r>
            <w:r w:rsidRPr="007347E9">
              <w:t>version</w:t>
            </w:r>
            <w:r w:rsidRPr="007347E9">
              <w:rPr>
                <w:color w:val="D4D4D4"/>
              </w:rPr>
              <w:t>: </w:t>
            </w:r>
            <w:r w:rsidRPr="007347E9">
              <w:rPr>
                <w:color w:val="B5CEA8"/>
              </w:rPr>
              <w:t>1.1.1</w:t>
            </w:r>
          </w:p>
          <w:p w14:paraId="1A76B96F"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586C0"/>
              </w:rPr>
              <w:t>|</w:t>
            </w:r>
          </w:p>
          <w:p w14:paraId="57B49331" w14:textId="77777777" w:rsidR="00D64388" w:rsidRPr="007347E9" w:rsidRDefault="00D64388" w:rsidP="00DE53FE">
            <w:pPr>
              <w:pStyle w:val="PL"/>
              <w:rPr>
                <w:color w:val="D4D4D4"/>
              </w:rPr>
            </w:pPr>
            <w:r w:rsidRPr="007347E9">
              <w:rPr>
                <w:color w:val="CE9178"/>
              </w:rPr>
              <w:t>    5GMS AF M1 Server Certificates Provisioning API</w:t>
            </w:r>
          </w:p>
          <w:p w14:paraId="457F9DA9" w14:textId="77777777" w:rsidR="00D64388" w:rsidRPr="007347E9" w:rsidRDefault="00D64388" w:rsidP="00DE53FE">
            <w:pPr>
              <w:pStyle w:val="PL"/>
              <w:rPr>
                <w:color w:val="D4D4D4"/>
              </w:rPr>
            </w:pPr>
            <w:r w:rsidRPr="007347E9">
              <w:rPr>
                <w:color w:val="CE9178"/>
              </w:rPr>
              <w:t>    © 2023, 3GPP Organizational Partners (ARIB, ATIS, CCSA, ETSI, TSDSI, TTA, TTC).</w:t>
            </w:r>
          </w:p>
          <w:p w14:paraId="4BD03496" w14:textId="77777777" w:rsidR="00D64388" w:rsidRPr="007347E9" w:rsidRDefault="00D64388" w:rsidP="00DE53FE">
            <w:pPr>
              <w:pStyle w:val="PL"/>
              <w:rPr>
                <w:color w:val="D4D4D4"/>
              </w:rPr>
            </w:pPr>
            <w:r w:rsidRPr="007347E9">
              <w:rPr>
                <w:color w:val="CE9178"/>
              </w:rPr>
              <w:t>    All rights reserved.</w:t>
            </w:r>
          </w:p>
          <w:p w14:paraId="0D7E3051" w14:textId="77777777" w:rsidR="00D64388" w:rsidRPr="007347E9" w:rsidRDefault="00D64388" w:rsidP="00DE53FE">
            <w:pPr>
              <w:pStyle w:val="PL"/>
              <w:rPr>
                <w:color w:val="D4D4D4"/>
              </w:rPr>
            </w:pPr>
            <w:r w:rsidRPr="007347E9">
              <w:t>tags</w:t>
            </w:r>
            <w:r w:rsidRPr="007347E9">
              <w:rPr>
                <w:color w:val="D4D4D4"/>
              </w:rPr>
              <w:t>:</w:t>
            </w:r>
          </w:p>
          <w:p w14:paraId="3D105464" w14:textId="77777777" w:rsidR="00D64388" w:rsidRPr="007347E9" w:rsidRDefault="00D64388" w:rsidP="00DE53FE">
            <w:pPr>
              <w:pStyle w:val="PL"/>
              <w:rPr>
                <w:color w:val="D4D4D4"/>
              </w:rPr>
            </w:pPr>
            <w:r w:rsidRPr="007347E9">
              <w:rPr>
                <w:color w:val="D4D4D4"/>
              </w:rPr>
              <w:t>  - </w:t>
            </w:r>
            <w:r w:rsidRPr="007347E9">
              <w:t>name</w:t>
            </w:r>
            <w:r w:rsidRPr="007347E9">
              <w:rPr>
                <w:color w:val="D4D4D4"/>
              </w:rPr>
              <w:t>: </w:t>
            </w:r>
            <w:r w:rsidRPr="007347E9">
              <w:rPr>
                <w:color w:val="CE9178"/>
              </w:rPr>
              <w:t>M1_ServerCertificatesProvisioning</w:t>
            </w:r>
          </w:p>
          <w:p w14:paraId="36824650"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'5G Media Streaming: Provisioning (M1) APIs: Server Certificates Provisioning'</w:t>
            </w:r>
          </w:p>
          <w:p w14:paraId="3ED03791" w14:textId="77777777" w:rsidR="00D64388" w:rsidRPr="007347E9" w:rsidRDefault="00D64388" w:rsidP="00DE53FE">
            <w:pPr>
              <w:pStyle w:val="PL"/>
              <w:rPr>
                <w:color w:val="D4D4D4"/>
              </w:rPr>
            </w:pPr>
            <w:r w:rsidRPr="007347E9">
              <w:t>externalDocs</w:t>
            </w:r>
            <w:r w:rsidRPr="007347E9">
              <w:rPr>
                <w:color w:val="D4D4D4"/>
              </w:rPr>
              <w:t>:</w:t>
            </w:r>
          </w:p>
          <w:p w14:paraId="54F07A9C" w14:textId="0C0EBC88"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'TS 26.512 V16.10.0; 5G Media Streaming (5GMS); Protocols'</w:t>
            </w:r>
          </w:p>
          <w:p w14:paraId="289C90B5" w14:textId="77777777" w:rsidR="00D64388" w:rsidRPr="007347E9" w:rsidRDefault="00D64388" w:rsidP="00DE53FE">
            <w:pPr>
              <w:pStyle w:val="PL"/>
              <w:rPr>
                <w:color w:val="D4D4D4"/>
              </w:rPr>
            </w:pPr>
            <w:r w:rsidRPr="007347E9">
              <w:rPr>
                <w:color w:val="D4D4D4"/>
              </w:rPr>
              <w:t>  </w:t>
            </w:r>
            <w:r w:rsidRPr="007347E9">
              <w:t>url</w:t>
            </w:r>
            <w:r w:rsidRPr="007347E9">
              <w:rPr>
                <w:color w:val="D4D4D4"/>
              </w:rPr>
              <w:t>: </w:t>
            </w:r>
            <w:r w:rsidRPr="007347E9">
              <w:rPr>
                <w:color w:val="CE9178"/>
              </w:rPr>
              <w:t>'https://www.3gpp.org/ftp/Specs/archive/26_series/26.512/'</w:t>
            </w:r>
          </w:p>
          <w:p w14:paraId="19684806" w14:textId="77777777" w:rsidR="00D64388" w:rsidRPr="007347E9" w:rsidRDefault="00D64388" w:rsidP="00DE53FE">
            <w:pPr>
              <w:pStyle w:val="PL"/>
              <w:rPr>
                <w:color w:val="D4D4D4"/>
              </w:rPr>
            </w:pPr>
            <w:r w:rsidRPr="007347E9">
              <w:t>servers</w:t>
            </w:r>
            <w:r w:rsidRPr="007347E9">
              <w:rPr>
                <w:color w:val="D4D4D4"/>
              </w:rPr>
              <w:t>:</w:t>
            </w:r>
          </w:p>
          <w:p w14:paraId="509FC09B" w14:textId="77777777" w:rsidR="00D64388" w:rsidRPr="007347E9" w:rsidRDefault="00D64388" w:rsidP="00DE53FE">
            <w:pPr>
              <w:pStyle w:val="PL"/>
              <w:rPr>
                <w:color w:val="D4D4D4"/>
              </w:rPr>
            </w:pPr>
            <w:r w:rsidRPr="007347E9">
              <w:rPr>
                <w:color w:val="D4D4D4"/>
              </w:rPr>
              <w:t>  - </w:t>
            </w:r>
            <w:r w:rsidRPr="007347E9">
              <w:t>url</w:t>
            </w:r>
            <w:r w:rsidRPr="007347E9">
              <w:rPr>
                <w:color w:val="D4D4D4"/>
              </w:rPr>
              <w:t>: </w:t>
            </w:r>
            <w:r w:rsidRPr="007347E9">
              <w:rPr>
                <w:color w:val="CE9178"/>
              </w:rPr>
              <w:t>'{apiRoot}/3gpp-m1/v1'</w:t>
            </w:r>
          </w:p>
          <w:p w14:paraId="1BACDD84" w14:textId="77777777" w:rsidR="00D64388" w:rsidRPr="007347E9" w:rsidRDefault="00D64388" w:rsidP="00DE53FE">
            <w:pPr>
              <w:pStyle w:val="PL"/>
              <w:rPr>
                <w:color w:val="D4D4D4"/>
              </w:rPr>
            </w:pPr>
            <w:r w:rsidRPr="007347E9">
              <w:rPr>
                <w:color w:val="D4D4D4"/>
              </w:rPr>
              <w:t>    </w:t>
            </w:r>
            <w:r w:rsidRPr="007347E9">
              <w:t>variables</w:t>
            </w:r>
            <w:r w:rsidRPr="007347E9">
              <w:rPr>
                <w:color w:val="D4D4D4"/>
              </w:rPr>
              <w:t>:</w:t>
            </w:r>
          </w:p>
          <w:p w14:paraId="51BAD74F" w14:textId="77777777" w:rsidR="00D64388" w:rsidRPr="007347E9" w:rsidRDefault="00D64388" w:rsidP="00DE53FE">
            <w:pPr>
              <w:pStyle w:val="PL"/>
              <w:rPr>
                <w:color w:val="D4D4D4"/>
              </w:rPr>
            </w:pPr>
            <w:r w:rsidRPr="007347E9">
              <w:rPr>
                <w:color w:val="D4D4D4"/>
              </w:rPr>
              <w:t>      </w:t>
            </w:r>
            <w:r w:rsidRPr="007347E9">
              <w:t>apiRoot</w:t>
            </w:r>
            <w:r w:rsidRPr="007347E9">
              <w:rPr>
                <w:color w:val="D4D4D4"/>
              </w:rPr>
              <w:t>:</w:t>
            </w:r>
          </w:p>
          <w:p w14:paraId="07E2E10C" w14:textId="77777777" w:rsidR="00D64388" w:rsidRPr="007347E9" w:rsidRDefault="00D64388" w:rsidP="00DE53FE">
            <w:pPr>
              <w:pStyle w:val="PL"/>
              <w:rPr>
                <w:color w:val="D4D4D4"/>
              </w:rPr>
            </w:pPr>
            <w:r w:rsidRPr="007347E9">
              <w:rPr>
                <w:color w:val="D4D4D4"/>
              </w:rPr>
              <w:t>        </w:t>
            </w:r>
            <w:r w:rsidRPr="007347E9">
              <w:t>default</w:t>
            </w:r>
            <w:r w:rsidRPr="007347E9">
              <w:rPr>
                <w:color w:val="D4D4D4"/>
              </w:rPr>
              <w:t>: </w:t>
            </w:r>
            <w:r w:rsidRPr="007347E9">
              <w:rPr>
                <w:color w:val="CE9178"/>
              </w:rPr>
              <w:t>https://example.com</w:t>
            </w:r>
          </w:p>
          <w:p w14:paraId="25E039B1"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See 3GPP TS 29.512 clause 6.1.</w:t>
            </w:r>
          </w:p>
          <w:p w14:paraId="2611F4D9" w14:textId="77777777" w:rsidR="00D64388" w:rsidRPr="007347E9" w:rsidRDefault="00D64388" w:rsidP="00DE53FE">
            <w:pPr>
              <w:pStyle w:val="PL"/>
              <w:rPr>
                <w:color w:val="D4D4D4"/>
              </w:rPr>
            </w:pPr>
            <w:r w:rsidRPr="007347E9">
              <w:t>paths</w:t>
            </w:r>
            <w:r w:rsidRPr="007347E9">
              <w:rPr>
                <w:color w:val="D4D4D4"/>
              </w:rPr>
              <w:t>:</w:t>
            </w:r>
          </w:p>
          <w:p w14:paraId="19EAEF7E" w14:textId="77777777" w:rsidR="00D64388" w:rsidRPr="007347E9" w:rsidRDefault="00D64388" w:rsidP="00DE53FE">
            <w:pPr>
              <w:pStyle w:val="PL"/>
              <w:rPr>
                <w:color w:val="D4D4D4"/>
              </w:rPr>
            </w:pPr>
            <w:r w:rsidRPr="007347E9">
              <w:rPr>
                <w:color w:val="D4D4D4"/>
              </w:rPr>
              <w:t>  </w:t>
            </w:r>
            <w:r w:rsidRPr="007347E9">
              <w:t>/provisioning-sessions/{provisioningSessionId}/certificates</w:t>
            </w:r>
            <w:r w:rsidRPr="007347E9">
              <w:rPr>
                <w:color w:val="D4D4D4"/>
              </w:rPr>
              <w:t>:</w:t>
            </w:r>
          </w:p>
          <w:p w14:paraId="64F27343" w14:textId="77777777" w:rsidR="00D64388" w:rsidRPr="007347E9" w:rsidRDefault="00D64388" w:rsidP="00DE53FE">
            <w:pPr>
              <w:pStyle w:val="PL"/>
              <w:rPr>
                <w:color w:val="D4D4D4"/>
              </w:rPr>
            </w:pPr>
            <w:r w:rsidRPr="007347E9">
              <w:rPr>
                <w:color w:val="D4D4D4"/>
              </w:rPr>
              <w:t>    </w:t>
            </w:r>
            <w:r w:rsidRPr="007347E9">
              <w:t>parameters</w:t>
            </w:r>
            <w:r w:rsidRPr="007347E9">
              <w:rPr>
                <w:color w:val="D4D4D4"/>
              </w:rPr>
              <w:t>:</w:t>
            </w:r>
          </w:p>
          <w:p w14:paraId="443CBDE9" w14:textId="77777777" w:rsidR="00D64388" w:rsidRPr="007347E9" w:rsidRDefault="00D64388" w:rsidP="00DE53FE">
            <w:pPr>
              <w:pStyle w:val="PL"/>
              <w:rPr>
                <w:color w:val="D4D4D4"/>
              </w:rPr>
            </w:pPr>
            <w:r w:rsidRPr="007347E9">
              <w:rPr>
                <w:color w:val="D4D4D4"/>
              </w:rPr>
              <w:t>      - </w:t>
            </w:r>
            <w:r w:rsidRPr="007347E9">
              <w:t>name</w:t>
            </w:r>
            <w:r w:rsidRPr="007347E9">
              <w:rPr>
                <w:color w:val="D4D4D4"/>
              </w:rPr>
              <w:t>: </w:t>
            </w:r>
            <w:r w:rsidRPr="007347E9">
              <w:rPr>
                <w:color w:val="CE9178"/>
              </w:rPr>
              <w:t>provisioningSessionId</w:t>
            </w:r>
          </w:p>
          <w:p w14:paraId="694E750D" w14:textId="77777777" w:rsidR="00D64388" w:rsidRPr="007347E9" w:rsidRDefault="00D64388" w:rsidP="00DE53FE">
            <w:pPr>
              <w:pStyle w:val="PL"/>
              <w:rPr>
                <w:color w:val="D4D4D4"/>
              </w:rPr>
            </w:pPr>
            <w:r w:rsidRPr="007347E9">
              <w:rPr>
                <w:color w:val="D4D4D4"/>
              </w:rPr>
              <w:t>        </w:t>
            </w:r>
            <w:r w:rsidRPr="007347E9">
              <w:t>in</w:t>
            </w:r>
            <w:r w:rsidRPr="007347E9">
              <w:rPr>
                <w:color w:val="D4D4D4"/>
              </w:rPr>
              <w:t>: </w:t>
            </w:r>
            <w:r w:rsidRPr="007347E9">
              <w:rPr>
                <w:color w:val="CE9178"/>
              </w:rPr>
              <w:t>path</w:t>
            </w:r>
          </w:p>
          <w:p w14:paraId="01ED52A9" w14:textId="77777777" w:rsidR="00D64388" w:rsidRPr="007347E9" w:rsidRDefault="00D64388" w:rsidP="00DE53FE">
            <w:pPr>
              <w:pStyle w:val="PL"/>
              <w:rPr>
                <w:color w:val="D4D4D4"/>
              </w:rPr>
            </w:pPr>
            <w:r w:rsidRPr="007347E9">
              <w:rPr>
                <w:color w:val="D4D4D4"/>
              </w:rPr>
              <w:t>        </w:t>
            </w:r>
            <w:r w:rsidRPr="007347E9">
              <w:t>required</w:t>
            </w:r>
            <w:r w:rsidRPr="007347E9">
              <w:rPr>
                <w:color w:val="D4D4D4"/>
              </w:rPr>
              <w:t>: </w:t>
            </w:r>
            <w:r w:rsidRPr="007347E9">
              <w:t>true</w:t>
            </w:r>
          </w:p>
          <w:p w14:paraId="0888D632"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048DE382"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525DA432"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Provisioning Session.'</w:t>
            </w:r>
          </w:p>
          <w:p w14:paraId="6D70E2AA" w14:textId="77777777" w:rsidR="00D64388" w:rsidRPr="007347E9" w:rsidRDefault="00D64388" w:rsidP="00DE53FE">
            <w:pPr>
              <w:pStyle w:val="PL"/>
              <w:rPr>
                <w:color w:val="D4D4D4"/>
              </w:rPr>
            </w:pPr>
            <w:r w:rsidRPr="007347E9">
              <w:rPr>
                <w:color w:val="D4D4D4"/>
              </w:rPr>
              <w:t>    </w:t>
            </w:r>
            <w:r w:rsidRPr="007347E9">
              <w:t>post</w:t>
            </w:r>
            <w:r w:rsidRPr="007347E9">
              <w:rPr>
                <w:color w:val="D4D4D4"/>
              </w:rPr>
              <w:t>:</w:t>
            </w:r>
          </w:p>
          <w:p w14:paraId="1EB4782A" w14:textId="77777777" w:rsidR="00D64388" w:rsidRPr="007347E9" w:rsidRDefault="00D64388" w:rsidP="00DE53FE">
            <w:pPr>
              <w:pStyle w:val="PL"/>
              <w:rPr>
                <w:color w:val="D4D4D4"/>
              </w:rPr>
            </w:pPr>
            <w:r w:rsidRPr="007347E9">
              <w:rPr>
                <w:color w:val="D4D4D4"/>
              </w:rPr>
              <w:t>      </w:t>
            </w:r>
            <w:r w:rsidRPr="007347E9">
              <w:t>operationId</w:t>
            </w:r>
            <w:r w:rsidRPr="007347E9">
              <w:rPr>
                <w:color w:val="D4D4D4"/>
              </w:rPr>
              <w:t>: </w:t>
            </w:r>
            <w:r w:rsidRPr="007347E9">
              <w:rPr>
                <w:color w:val="CE9178"/>
              </w:rPr>
              <w:t>createOrReserveServerCertificate</w:t>
            </w:r>
          </w:p>
          <w:p w14:paraId="0C72A606" w14:textId="77777777" w:rsidR="00D64388" w:rsidRPr="007347E9" w:rsidRDefault="00D64388" w:rsidP="00DE53FE">
            <w:pPr>
              <w:pStyle w:val="PL"/>
              <w:rPr>
                <w:color w:val="D4D4D4"/>
              </w:rPr>
            </w:pPr>
            <w:r w:rsidRPr="007347E9">
              <w:rPr>
                <w:color w:val="D4D4D4"/>
              </w:rPr>
              <w:t>      </w:t>
            </w:r>
            <w:r w:rsidRPr="007347E9">
              <w:t>summary</w:t>
            </w:r>
            <w:r w:rsidRPr="007347E9">
              <w:rPr>
                <w:color w:val="D4D4D4"/>
              </w:rPr>
              <w:t>: </w:t>
            </w:r>
            <w:r w:rsidRPr="007347E9">
              <w:rPr>
                <w:color w:val="CE9178"/>
              </w:rPr>
              <w:t>'Create or reserve a Service Certificate resource'</w:t>
            </w:r>
          </w:p>
          <w:p w14:paraId="2557E197"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'Without the optional csr query parameter, an X.509 certificate is generated and this is returned. If the csr query parameter is present, a Certificate Signing Request is instead generated and returned, allowing the X.509 certificate to be generated by the invoker and later uploaded.'</w:t>
            </w:r>
          </w:p>
          <w:p w14:paraId="3776142E" w14:textId="77777777" w:rsidR="00D64388" w:rsidRPr="007347E9" w:rsidRDefault="00D64388" w:rsidP="00DE53FE">
            <w:pPr>
              <w:pStyle w:val="PL"/>
              <w:rPr>
                <w:color w:val="D4D4D4"/>
              </w:rPr>
            </w:pPr>
            <w:r w:rsidRPr="007347E9">
              <w:rPr>
                <w:color w:val="D4D4D4"/>
              </w:rPr>
              <w:t>      </w:t>
            </w:r>
            <w:r w:rsidRPr="007347E9">
              <w:t>parameters</w:t>
            </w:r>
            <w:r w:rsidRPr="007347E9">
              <w:rPr>
                <w:color w:val="D4D4D4"/>
              </w:rPr>
              <w:t>:</w:t>
            </w:r>
          </w:p>
          <w:p w14:paraId="47F0F6A3" w14:textId="77777777" w:rsidR="00D64388" w:rsidRPr="007347E9" w:rsidRDefault="00D64388" w:rsidP="00DE53FE">
            <w:pPr>
              <w:pStyle w:val="PL"/>
              <w:rPr>
                <w:color w:val="D4D4D4"/>
              </w:rPr>
            </w:pPr>
            <w:r w:rsidRPr="007347E9">
              <w:rPr>
                <w:color w:val="D4D4D4"/>
              </w:rPr>
              <w:t>        - </w:t>
            </w:r>
            <w:r w:rsidRPr="007347E9">
              <w:t>in</w:t>
            </w:r>
            <w:r w:rsidRPr="007347E9">
              <w:rPr>
                <w:color w:val="D4D4D4"/>
              </w:rPr>
              <w:t>: </w:t>
            </w:r>
            <w:r w:rsidRPr="007347E9">
              <w:rPr>
                <w:color w:val="CE9178"/>
              </w:rPr>
              <w:t>query</w:t>
            </w:r>
          </w:p>
          <w:p w14:paraId="0232A176" w14:textId="77777777" w:rsidR="00D64388" w:rsidRPr="007347E9" w:rsidRDefault="00D64388" w:rsidP="00DE53FE">
            <w:pPr>
              <w:pStyle w:val="PL"/>
              <w:rPr>
                <w:color w:val="D4D4D4"/>
              </w:rPr>
            </w:pPr>
            <w:r w:rsidRPr="007347E9">
              <w:rPr>
                <w:color w:val="D4D4D4"/>
              </w:rPr>
              <w:t>          </w:t>
            </w:r>
            <w:r w:rsidRPr="007347E9">
              <w:t>name</w:t>
            </w:r>
            <w:r w:rsidRPr="007347E9">
              <w:rPr>
                <w:color w:val="D4D4D4"/>
              </w:rPr>
              <w:t>: </w:t>
            </w:r>
            <w:r w:rsidRPr="007347E9">
              <w:rPr>
                <w:color w:val="CE9178"/>
              </w:rPr>
              <w:t>csr</w:t>
            </w:r>
          </w:p>
          <w:p w14:paraId="6B68E1F7"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 </w:t>
            </w:r>
          </w:p>
          <w:p w14:paraId="31B1A01E" w14:textId="77777777" w:rsidR="00D64388" w:rsidRPr="007347E9" w:rsidRDefault="00D64388" w:rsidP="00DE53FE">
            <w:pPr>
              <w:pStyle w:val="PL"/>
              <w:rPr>
                <w:color w:val="D4D4D4"/>
              </w:rPr>
            </w:pPr>
            <w:r w:rsidRPr="007347E9">
              <w:rPr>
                <w:color w:val="D4D4D4"/>
              </w:rPr>
              <w:t>            </w:t>
            </w:r>
            <w:r w:rsidRPr="007347E9">
              <w:t>type</w:t>
            </w:r>
            <w:r w:rsidRPr="007347E9">
              <w:rPr>
                <w:color w:val="D4D4D4"/>
              </w:rPr>
              <w:t>: </w:t>
            </w:r>
            <w:r w:rsidRPr="007347E9">
              <w:rPr>
                <w:color w:val="CE9178"/>
              </w:rPr>
              <w:t>string</w:t>
            </w:r>
          </w:p>
          <w:p w14:paraId="06587226"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'When present, return a Certificate Signing Request instead of generating an X.509 certificate'</w:t>
            </w:r>
          </w:p>
          <w:p w14:paraId="0A1FC7B7" w14:textId="77777777" w:rsidR="00D64388" w:rsidRPr="007347E9" w:rsidRDefault="00D64388" w:rsidP="00DE53FE">
            <w:pPr>
              <w:pStyle w:val="PL"/>
              <w:rPr>
                <w:color w:val="D4D4D4"/>
              </w:rPr>
            </w:pPr>
            <w:r w:rsidRPr="007347E9">
              <w:rPr>
                <w:color w:val="D4D4D4"/>
              </w:rPr>
              <w:t>      </w:t>
            </w:r>
            <w:r w:rsidRPr="007347E9">
              <w:t>requestBody</w:t>
            </w:r>
            <w:r w:rsidRPr="007347E9">
              <w:rPr>
                <w:color w:val="D4D4D4"/>
              </w:rPr>
              <w:t>:</w:t>
            </w:r>
          </w:p>
          <w:p w14:paraId="003D7BE5"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'An optional list of domain name aliases to be included in the returned Certificate Signing Request'</w:t>
            </w:r>
          </w:p>
          <w:p w14:paraId="51C6AD73" w14:textId="77777777" w:rsidR="00D64388" w:rsidRPr="007347E9" w:rsidRDefault="00D64388" w:rsidP="00DE53FE">
            <w:pPr>
              <w:pStyle w:val="PL"/>
              <w:rPr>
                <w:color w:val="D4D4D4"/>
              </w:rPr>
            </w:pPr>
            <w:r w:rsidRPr="007347E9">
              <w:rPr>
                <w:color w:val="D4D4D4"/>
              </w:rPr>
              <w:t>        </w:t>
            </w:r>
            <w:r w:rsidRPr="007347E9">
              <w:t>content:</w:t>
            </w:r>
          </w:p>
          <w:p w14:paraId="4DF8E387" w14:textId="77777777" w:rsidR="00D64388" w:rsidRPr="007347E9" w:rsidRDefault="00D64388" w:rsidP="00DE53FE">
            <w:pPr>
              <w:pStyle w:val="PL"/>
              <w:rPr>
                <w:color w:val="D4D4D4"/>
              </w:rPr>
            </w:pPr>
            <w:r w:rsidRPr="007347E9">
              <w:rPr>
                <w:color w:val="D4D4D4"/>
              </w:rPr>
              <w:t>          </w:t>
            </w:r>
            <w:r w:rsidRPr="007347E9">
              <w:rPr>
                <w:color w:val="CE9178"/>
              </w:rPr>
              <w:t>'application/json'</w:t>
            </w:r>
            <w:r w:rsidRPr="007347E9">
              <w:rPr>
                <w:color w:val="D4D4D4"/>
              </w:rPr>
              <w:t>:</w:t>
            </w:r>
          </w:p>
          <w:p w14:paraId="603D9698"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35C73C48" w14:textId="77777777" w:rsidR="00D64388" w:rsidRPr="007347E9" w:rsidRDefault="00D64388" w:rsidP="00DE53FE">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array</w:t>
            </w:r>
          </w:p>
          <w:p w14:paraId="376061AF" w14:textId="77777777" w:rsidR="00D64388" w:rsidRPr="007347E9" w:rsidRDefault="00D64388" w:rsidP="00DE53FE">
            <w:pPr>
              <w:pStyle w:val="PL"/>
              <w:rPr>
                <w:color w:val="D4D4D4"/>
                <w:lang w:val="en-US"/>
              </w:rPr>
            </w:pPr>
            <w:r w:rsidRPr="007347E9">
              <w:rPr>
                <w:color w:val="D4D4D4"/>
                <w:lang w:val="en-US"/>
              </w:rPr>
              <w:t>              </w:t>
            </w:r>
            <w:r w:rsidRPr="007347E9">
              <w:rPr>
                <w:lang w:val="en-US"/>
              </w:rPr>
              <w:t>items</w:t>
            </w:r>
            <w:r w:rsidRPr="007347E9">
              <w:rPr>
                <w:color w:val="D4D4D4"/>
                <w:lang w:val="en-US"/>
              </w:rPr>
              <w:t>:</w:t>
            </w:r>
          </w:p>
          <w:p w14:paraId="07905403" w14:textId="77777777" w:rsidR="00D64388" w:rsidRPr="007347E9" w:rsidRDefault="00D64388" w:rsidP="00DE53FE">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46F3BDF9" w14:textId="77777777" w:rsidR="00D64388" w:rsidRPr="007347E9" w:rsidRDefault="00D64388" w:rsidP="00DE53FE">
            <w:pPr>
              <w:pStyle w:val="PL"/>
              <w:rPr>
                <w:color w:val="D4D4D4"/>
              </w:rPr>
            </w:pPr>
            <w:r w:rsidRPr="007347E9">
              <w:rPr>
                <w:color w:val="D4D4D4"/>
              </w:rPr>
              <w:t>      </w:t>
            </w:r>
            <w:r w:rsidRPr="007347E9">
              <w:t>responses</w:t>
            </w:r>
            <w:r w:rsidRPr="007347E9">
              <w:rPr>
                <w:color w:val="D4D4D4"/>
              </w:rPr>
              <w:t>:</w:t>
            </w:r>
          </w:p>
          <w:p w14:paraId="0FCBCCDB" w14:textId="77777777" w:rsidR="00D64388" w:rsidRPr="007347E9" w:rsidRDefault="00D64388" w:rsidP="00DE53FE">
            <w:pPr>
              <w:pStyle w:val="PL"/>
              <w:rPr>
                <w:color w:val="D4D4D4"/>
              </w:rPr>
            </w:pPr>
            <w:r w:rsidRPr="007347E9">
              <w:rPr>
                <w:color w:val="D4D4D4"/>
              </w:rPr>
              <w:t>        </w:t>
            </w:r>
            <w:r w:rsidRPr="007347E9">
              <w:rPr>
                <w:color w:val="CE9178"/>
              </w:rPr>
              <w:t>'200'</w:t>
            </w:r>
            <w:r w:rsidRPr="007347E9">
              <w:rPr>
                <w:color w:val="D4D4D4"/>
              </w:rPr>
              <w:t>:</w:t>
            </w:r>
          </w:p>
          <w:p w14:paraId="187EA768"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'Server Certificate Created'</w:t>
            </w:r>
          </w:p>
          <w:p w14:paraId="4DE8FCF3" w14:textId="77777777" w:rsidR="00D64388" w:rsidRPr="007347E9" w:rsidRDefault="00D64388" w:rsidP="00DE53FE">
            <w:pPr>
              <w:pStyle w:val="PL"/>
              <w:rPr>
                <w:color w:val="D4D4D4"/>
              </w:rPr>
            </w:pPr>
            <w:r w:rsidRPr="007347E9">
              <w:rPr>
                <w:color w:val="D4D4D4"/>
              </w:rPr>
              <w:t>          </w:t>
            </w:r>
            <w:r w:rsidRPr="007347E9">
              <w:t>headers</w:t>
            </w:r>
            <w:r w:rsidRPr="007347E9">
              <w:rPr>
                <w:color w:val="D4D4D4"/>
              </w:rPr>
              <w:t>:</w:t>
            </w:r>
          </w:p>
          <w:p w14:paraId="7E3CCAA5" w14:textId="77777777" w:rsidR="00D64388" w:rsidRPr="007347E9" w:rsidRDefault="00D64388" w:rsidP="00DE53FE">
            <w:pPr>
              <w:pStyle w:val="PL"/>
              <w:rPr>
                <w:color w:val="D4D4D4"/>
              </w:rPr>
            </w:pPr>
            <w:r w:rsidRPr="007347E9">
              <w:rPr>
                <w:color w:val="D4D4D4"/>
              </w:rPr>
              <w:t>            </w:t>
            </w:r>
            <w:r w:rsidRPr="007347E9">
              <w:t>Location</w:t>
            </w:r>
            <w:r w:rsidRPr="007347E9">
              <w:rPr>
                <w:color w:val="D4D4D4"/>
              </w:rPr>
              <w:t>: </w:t>
            </w:r>
          </w:p>
          <w:p w14:paraId="7D370A02"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'URL of the newly created Server Certificate resource'</w:t>
            </w:r>
          </w:p>
          <w:p w14:paraId="4387E87C" w14:textId="77777777" w:rsidR="00D64388" w:rsidRPr="007347E9" w:rsidRDefault="00D64388" w:rsidP="00DE53FE">
            <w:pPr>
              <w:pStyle w:val="PL"/>
              <w:rPr>
                <w:color w:val="D4D4D4"/>
              </w:rPr>
            </w:pPr>
            <w:r w:rsidRPr="007347E9">
              <w:rPr>
                <w:color w:val="D4D4D4"/>
              </w:rPr>
              <w:t>              </w:t>
            </w:r>
            <w:r w:rsidRPr="007347E9">
              <w:t>required</w:t>
            </w:r>
            <w:r w:rsidRPr="007347E9">
              <w:rPr>
                <w:color w:val="D4D4D4"/>
              </w:rPr>
              <w:t>: </w:t>
            </w:r>
            <w:r w:rsidRPr="007347E9">
              <w:t>true</w:t>
            </w:r>
          </w:p>
          <w:p w14:paraId="4FEEBD54"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14E22905"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'TS26512_CommonData.yaml#/components/schemas/Url'</w:t>
            </w:r>
          </w:p>
          <w:p w14:paraId="434C4EB4" w14:textId="77777777" w:rsidR="00D64388" w:rsidRPr="007347E9" w:rsidRDefault="00D64388" w:rsidP="00DE53FE">
            <w:pPr>
              <w:pStyle w:val="PL"/>
              <w:rPr>
                <w:color w:val="D4D4D4"/>
              </w:rPr>
            </w:pPr>
            <w:r w:rsidRPr="007347E9">
              <w:rPr>
                <w:color w:val="D4D4D4"/>
              </w:rPr>
              <w:t>          </w:t>
            </w:r>
            <w:r w:rsidRPr="007347E9">
              <w:t>content</w:t>
            </w:r>
            <w:r w:rsidRPr="007347E9">
              <w:rPr>
                <w:color w:val="D4D4D4"/>
              </w:rPr>
              <w:t>:</w:t>
            </w:r>
          </w:p>
          <w:p w14:paraId="61741778" w14:textId="77777777" w:rsidR="00D64388" w:rsidRPr="007347E9" w:rsidRDefault="00D64388" w:rsidP="00DE53FE">
            <w:pPr>
              <w:pStyle w:val="PL"/>
              <w:rPr>
                <w:color w:val="D4D4D4"/>
              </w:rPr>
            </w:pPr>
            <w:r w:rsidRPr="007347E9">
              <w:rPr>
                <w:color w:val="D4D4D4"/>
              </w:rPr>
              <w:t>            </w:t>
            </w:r>
            <w:r w:rsidRPr="007347E9">
              <w:rPr>
                <w:color w:val="CE9178"/>
              </w:rPr>
              <w:t>'application/x-pem-file'</w:t>
            </w:r>
            <w:r w:rsidRPr="007347E9">
              <w:rPr>
                <w:color w:val="D4D4D4"/>
              </w:rPr>
              <w:t>:</w:t>
            </w:r>
          </w:p>
          <w:p w14:paraId="3DB54CC2"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6F4E731C" w14:textId="77777777" w:rsidR="00D64388" w:rsidRPr="007347E9" w:rsidRDefault="00D64388" w:rsidP="00DE53FE">
            <w:pPr>
              <w:pStyle w:val="PL"/>
              <w:rPr>
                <w:color w:val="D4D4D4"/>
              </w:rPr>
            </w:pPr>
            <w:r w:rsidRPr="007347E9">
              <w:rPr>
                <w:color w:val="D4D4D4"/>
              </w:rPr>
              <w:t>                </w:t>
            </w:r>
            <w:r w:rsidRPr="007347E9">
              <w:t>type</w:t>
            </w:r>
            <w:r w:rsidRPr="007347E9">
              <w:rPr>
                <w:color w:val="D4D4D4"/>
              </w:rPr>
              <w:t>: </w:t>
            </w:r>
            <w:r w:rsidRPr="007347E9">
              <w:rPr>
                <w:color w:val="CE9178"/>
              </w:rPr>
              <w:t>string</w:t>
            </w:r>
          </w:p>
          <w:p w14:paraId="2FA2E1B3" w14:textId="77777777" w:rsidR="00D64388" w:rsidRPr="007347E9" w:rsidRDefault="00D64388" w:rsidP="00DE53FE">
            <w:pPr>
              <w:pStyle w:val="PL"/>
              <w:rPr>
                <w:color w:val="D4D4D4"/>
              </w:rPr>
            </w:pPr>
            <w:r w:rsidRPr="007347E9">
              <w:rPr>
                <w:color w:val="D4D4D4"/>
              </w:rPr>
              <w:t>  </w:t>
            </w:r>
          </w:p>
          <w:p w14:paraId="16B9527E" w14:textId="77777777" w:rsidR="00D64388" w:rsidRPr="007347E9" w:rsidRDefault="00D64388" w:rsidP="00DE53FE">
            <w:pPr>
              <w:pStyle w:val="PL"/>
              <w:rPr>
                <w:color w:val="D4D4D4"/>
              </w:rPr>
            </w:pPr>
            <w:r w:rsidRPr="007347E9">
              <w:rPr>
                <w:color w:val="D4D4D4"/>
              </w:rPr>
              <w:t>  </w:t>
            </w:r>
            <w:r w:rsidRPr="007347E9">
              <w:t>/provisioning-sessions/{provisioningSessionId}/certificates/{certificateId}</w:t>
            </w:r>
            <w:r w:rsidRPr="007347E9">
              <w:rPr>
                <w:color w:val="D4D4D4"/>
              </w:rPr>
              <w:t>:</w:t>
            </w:r>
          </w:p>
          <w:p w14:paraId="5E9E63AB" w14:textId="77777777" w:rsidR="00D64388" w:rsidRPr="007347E9" w:rsidRDefault="00D64388" w:rsidP="00DE53FE">
            <w:pPr>
              <w:pStyle w:val="PL"/>
              <w:rPr>
                <w:color w:val="D4D4D4"/>
              </w:rPr>
            </w:pPr>
            <w:r w:rsidRPr="007347E9">
              <w:rPr>
                <w:color w:val="D4D4D4"/>
              </w:rPr>
              <w:t>    </w:t>
            </w:r>
            <w:r w:rsidRPr="007347E9">
              <w:t>parameters</w:t>
            </w:r>
            <w:r w:rsidRPr="007347E9">
              <w:rPr>
                <w:color w:val="D4D4D4"/>
              </w:rPr>
              <w:t>:</w:t>
            </w:r>
          </w:p>
          <w:p w14:paraId="7D62844A" w14:textId="77777777" w:rsidR="00D64388" w:rsidRPr="007347E9" w:rsidRDefault="00D64388" w:rsidP="00DE53FE">
            <w:pPr>
              <w:pStyle w:val="PL"/>
              <w:rPr>
                <w:color w:val="D4D4D4"/>
              </w:rPr>
            </w:pPr>
            <w:r w:rsidRPr="007347E9">
              <w:rPr>
                <w:color w:val="D4D4D4"/>
              </w:rPr>
              <w:t>      - </w:t>
            </w:r>
            <w:r w:rsidRPr="007347E9">
              <w:t>name</w:t>
            </w:r>
            <w:r w:rsidRPr="007347E9">
              <w:rPr>
                <w:color w:val="D4D4D4"/>
              </w:rPr>
              <w:t>: </w:t>
            </w:r>
            <w:r w:rsidRPr="007347E9">
              <w:rPr>
                <w:color w:val="CE9178"/>
              </w:rPr>
              <w:t>provisioningSessionId</w:t>
            </w:r>
          </w:p>
          <w:p w14:paraId="4779FDAC" w14:textId="77777777" w:rsidR="00D64388" w:rsidRPr="007347E9" w:rsidRDefault="00D64388" w:rsidP="00DE53FE">
            <w:pPr>
              <w:pStyle w:val="PL"/>
              <w:rPr>
                <w:color w:val="D4D4D4"/>
              </w:rPr>
            </w:pPr>
            <w:r w:rsidRPr="007347E9">
              <w:rPr>
                <w:color w:val="D4D4D4"/>
              </w:rPr>
              <w:t>        </w:t>
            </w:r>
            <w:r w:rsidRPr="007347E9">
              <w:t>in</w:t>
            </w:r>
            <w:r w:rsidRPr="007347E9">
              <w:rPr>
                <w:color w:val="D4D4D4"/>
              </w:rPr>
              <w:t>: </w:t>
            </w:r>
            <w:r w:rsidRPr="007347E9">
              <w:rPr>
                <w:color w:val="CE9178"/>
              </w:rPr>
              <w:t>path</w:t>
            </w:r>
          </w:p>
          <w:p w14:paraId="2E0593D1" w14:textId="77777777" w:rsidR="00D64388" w:rsidRPr="007347E9" w:rsidRDefault="00D64388" w:rsidP="00DE53FE">
            <w:pPr>
              <w:pStyle w:val="PL"/>
              <w:rPr>
                <w:color w:val="D4D4D4"/>
              </w:rPr>
            </w:pPr>
            <w:r w:rsidRPr="007347E9">
              <w:rPr>
                <w:color w:val="D4D4D4"/>
              </w:rPr>
              <w:t>        </w:t>
            </w:r>
            <w:r w:rsidRPr="007347E9">
              <w:t>required</w:t>
            </w:r>
            <w:r w:rsidRPr="007347E9">
              <w:rPr>
                <w:color w:val="D4D4D4"/>
              </w:rPr>
              <w:t>: </w:t>
            </w:r>
            <w:r w:rsidRPr="007347E9">
              <w:t>true</w:t>
            </w:r>
          </w:p>
          <w:p w14:paraId="270474B8"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70FE8EBB"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70B69E9B"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Provisioning Session.'</w:t>
            </w:r>
          </w:p>
          <w:p w14:paraId="28EF981F" w14:textId="77777777" w:rsidR="00D64388" w:rsidRPr="007347E9" w:rsidRDefault="00D64388" w:rsidP="00DE53FE">
            <w:pPr>
              <w:pStyle w:val="PL"/>
              <w:rPr>
                <w:color w:val="D4D4D4"/>
              </w:rPr>
            </w:pPr>
            <w:r w:rsidRPr="007347E9">
              <w:rPr>
                <w:color w:val="D4D4D4"/>
              </w:rPr>
              <w:t>      - </w:t>
            </w:r>
            <w:r w:rsidRPr="007347E9">
              <w:t>name</w:t>
            </w:r>
            <w:r w:rsidRPr="007347E9">
              <w:rPr>
                <w:color w:val="D4D4D4"/>
              </w:rPr>
              <w:t>: </w:t>
            </w:r>
            <w:r w:rsidRPr="007347E9">
              <w:rPr>
                <w:color w:val="CE9178"/>
              </w:rPr>
              <w:t>certificateId</w:t>
            </w:r>
          </w:p>
          <w:p w14:paraId="0AABA1D3" w14:textId="77777777" w:rsidR="00D64388" w:rsidRPr="007347E9" w:rsidRDefault="00D64388" w:rsidP="00DE53FE">
            <w:pPr>
              <w:pStyle w:val="PL"/>
              <w:rPr>
                <w:color w:val="D4D4D4"/>
              </w:rPr>
            </w:pPr>
            <w:r w:rsidRPr="007347E9">
              <w:rPr>
                <w:color w:val="D4D4D4"/>
              </w:rPr>
              <w:t>        </w:t>
            </w:r>
            <w:r w:rsidRPr="007347E9">
              <w:t>in</w:t>
            </w:r>
            <w:r w:rsidRPr="007347E9">
              <w:rPr>
                <w:color w:val="D4D4D4"/>
              </w:rPr>
              <w:t>: </w:t>
            </w:r>
            <w:r w:rsidRPr="007347E9">
              <w:rPr>
                <w:color w:val="CE9178"/>
              </w:rPr>
              <w:t>path</w:t>
            </w:r>
          </w:p>
          <w:p w14:paraId="756BD6D8" w14:textId="77777777" w:rsidR="00D64388" w:rsidRPr="007347E9" w:rsidRDefault="00D64388" w:rsidP="00DE53FE">
            <w:pPr>
              <w:pStyle w:val="PL"/>
              <w:rPr>
                <w:color w:val="D4D4D4"/>
              </w:rPr>
            </w:pPr>
            <w:r w:rsidRPr="007347E9">
              <w:rPr>
                <w:color w:val="D4D4D4"/>
              </w:rPr>
              <w:t>        </w:t>
            </w:r>
            <w:r w:rsidRPr="007347E9">
              <w:t>required</w:t>
            </w:r>
            <w:r w:rsidRPr="007347E9">
              <w:rPr>
                <w:color w:val="D4D4D4"/>
              </w:rPr>
              <w:t>: </w:t>
            </w:r>
            <w:r w:rsidRPr="007347E9">
              <w:t>true</w:t>
            </w:r>
          </w:p>
          <w:p w14:paraId="451E0957"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2C592599"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730433FF"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Server Certificate'</w:t>
            </w:r>
          </w:p>
          <w:p w14:paraId="034BC08A" w14:textId="77777777" w:rsidR="00D64388" w:rsidRPr="007347E9" w:rsidRDefault="00D64388" w:rsidP="00DE53FE">
            <w:pPr>
              <w:pStyle w:val="PL"/>
              <w:rPr>
                <w:color w:val="D4D4D4"/>
              </w:rPr>
            </w:pPr>
            <w:r w:rsidRPr="007347E9">
              <w:rPr>
                <w:color w:val="D4D4D4"/>
              </w:rPr>
              <w:t>    </w:t>
            </w:r>
            <w:r w:rsidRPr="007347E9">
              <w:t>put</w:t>
            </w:r>
            <w:r w:rsidRPr="007347E9">
              <w:rPr>
                <w:color w:val="D4D4D4"/>
              </w:rPr>
              <w:t>:</w:t>
            </w:r>
          </w:p>
          <w:p w14:paraId="0C262E33" w14:textId="77777777" w:rsidR="00D64388" w:rsidRPr="007347E9" w:rsidRDefault="00D64388" w:rsidP="00DE53FE">
            <w:pPr>
              <w:pStyle w:val="PL"/>
              <w:rPr>
                <w:color w:val="D4D4D4"/>
              </w:rPr>
            </w:pPr>
            <w:r w:rsidRPr="007347E9">
              <w:rPr>
                <w:color w:val="D4D4D4"/>
              </w:rPr>
              <w:t>      </w:t>
            </w:r>
            <w:r w:rsidRPr="007347E9">
              <w:t>operationId</w:t>
            </w:r>
            <w:r w:rsidRPr="007347E9">
              <w:rPr>
                <w:color w:val="D4D4D4"/>
              </w:rPr>
              <w:t>: </w:t>
            </w:r>
            <w:r w:rsidRPr="007347E9">
              <w:rPr>
                <w:color w:val="CE9178"/>
              </w:rPr>
              <w:t>uploadServerCertificate</w:t>
            </w:r>
          </w:p>
          <w:p w14:paraId="2FC7199F" w14:textId="77777777" w:rsidR="00D64388" w:rsidRPr="007347E9" w:rsidRDefault="00D64388" w:rsidP="00DE53FE">
            <w:pPr>
              <w:pStyle w:val="PL"/>
              <w:rPr>
                <w:color w:val="D4D4D4"/>
              </w:rPr>
            </w:pPr>
            <w:r w:rsidRPr="007347E9">
              <w:rPr>
                <w:color w:val="D4D4D4"/>
              </w:rPr>
              <w:t>      </w:t>
            </w:r>
            <w:r w:rsidRPr="007347E9">
              <w:t>summary</w:t>
            </w:r>
            <w:r w:rsidRPr="007347E9">
              <w:rPr>
                <w:color w:val="D4D4D4"/>
              </w:rPr>
              <w:t>: </w:t>
            </w:r>
            <w:r w:rsidRPr="007347E9">
              <w:rPr>
                <w:color w:val="CE9178"/>
              </w:rPr>
              <w:t>"Upload the X.509 certificate for a previously reserved Server Certificate resource"</w:t>
            </w:r>
          </w:p>
          <w:p w14:paraId="042EB0FD" w14:textId="77777777" w:rsidR="00D64388" w:rsidRPr="007347E9" w:rsidRDefault="00D64388" w:rsidP="00DE53FE">
            <w:pPr>
              <w:pStyle w:val="PL"/>
              <w:rPr>
                <w:color w:val="D4D4D4"/>
              </w:rPr>
            </w:pPr>
            <w:r w:rsidRPr="007347E9">
              <w:rPr>
                <w:color w:val="D4D4D4"/>
              </w:rPr>
              <w:t>      </w:t>
            </w:r>
            <w:r w:rsidRPr="007347E9">
              <w:t>requestBody</w:t>
            </w:r>
            <w:r w:rsidRPr="007347E9">
              <w:rPr>
                <w:color w:val="D4D4D4"/>
              </w:rPr>
              <w:t>:</w:t>
            </w:r>
          </w:p>
          <w:p w14:paraId="0E48820A" w14:textId="77777777" w:rsidR="00D64388" w:rsidRPr="007347E9" w:rsidRDefault="00D64388" w:rsidP="00DE53FE">
            <w:pPr>
              <w:pStyle w:val="PL"/>
              <w:rPr>
                <w:color w:val="D4D4D4"/>
              </w:rPr>
            </w:pPr>
            <w:r w:rsidRPr="007347E9">
              <w:rPr>
                <w:color w:val="D4D4D4"/>
              </w:rPr>
              <w:t>        </w:t>
            </w:r>
            <w:r w:rsidRPr="007347E9">
              <w:t>required</w:t>
            </w:r>
            <w:r w:rsidRPr="007347E9">
              <w:rPr>
                <w:color w:val="D4D4D4"/>
              </w:rPr>
              <w:t>: </w:t>
            </w:r>
            <w:r w:rsidRPr="007347E9">
              <w:t>true</w:t>
            </w:r>
          </w:p>
          <w:p w14:paraId="0EB1643C" w14:textId="77777777" w:rsidR="00D64388" w:rsidRPr="007347E9" w:rsidRDefault="00D64388" w:rsidP="00DE53FE">
            <w:pPr>
              <w:pStyle w:val="PL"/>
              <w:rPr>
                <w:color w:val="D4D4D4"/>
              </w:rPr>
            </w:pPr>
            <w:r w:rsidRPr="007347E9">
              <w:rPr>
                <w:color w:val="D4D4D4"/>
              </w:rPr>
              <w:t>        </w:t>
            </w:r>
            <w:r w:rsidRPr="007347E9">
              <w:t>content</w:t>
            </w:r>
            <w:r w:rsidRPr="007347E9">
              <w:rPr>
                <w:color w:val="D4D4D4"/>
              </w:rPr>
              <w:t>:</w:t>
            </w:r>
          </w:p>
          <w:p w14:paraId="465EFC2B" w14:textId="77777777" w:rsidR="00D64388" w:rsidRPr="007347E9" w:rsidRDefault="00D64388" w:rsidP="00DE53FE">
            <w:pPr>
              <w:pStyle w:val="PL"/>
              <w:rPr>
                <w:color w:val="D4D4D4"/>
              </w:rPr>
            </w:pPr>
            <w:r w:rsidRPr="007347E9">
              <w:rPr>
                <w:color w:val="D4D4D4"/>
              </w:rPr>
              <w:t>          </w:t>
            </w:r>
            <w:r w:rsidRPr="007347E9">
              <w:t>application/x-pem-file</w:t>
            </w:r>
            <w:r w:rsidRPr="007347E9">
              <w:rPr>
                <w:color w:val="D4D4D4"/>
              </w:rPr>
              <w:t>:</w:t>
            </w:r>
          </w:p>
          <w:p w14:paraId="44FCDFD1"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34231D28" w14:textId="77777777" w:rsidR="00D64388" w:rsidRPr="007347E9" w:rsidRDefault="00D64388" w:rsidP="00DE53FE">
            <w:pPr>
              <w:pStyle w:val="PL"/>
              <w:rPr>
                <w:color w:val="D4D4D4"/>
              </w:rPr>
            </w:pPr>
            <w:r w:rsidRPr="007347E9">
              <w:rPr>
                <w:color w:val="D4D4D4"/>
              </w:rPr>
              <w:t>              </w:t>
            </w:r>
            <w:r w:rsidRPr="007347E9">
              <w:t>type</w:t>
            </w:r>
            <w:r w:rsidRPr="007347E9">
              <w:rPr>
                <w:color w:val="D4D4D4"/>
              </w:rPr>
              <w:t>: </w:t>
            </w:r>
            <w:r w:rsidRPr="007347E9">
              <w:rPr>
                <w:color w:val="CE9178"/>
              </w:rPr>
              <w:t>string</w:t>
            </w:r>
          </w:p>
          <w:p w14:paraId="42226544" w14:textId="77777777" w:rsidR="00D64388" w:rsidRPr="007347E9" w:rsidRDefault="00D64388" w:rsidP="00DE53FE">
            <w:pPr>
              <w:pStyle w:val="PL"/>
              <w:rPr>
                <w:color w:val="D4D4D4"/>
              </w:rPr>
            </w:pPr>
            <w:r w:rsidRPr="007347E9">
              <w:rPr>
                <w:color w:val="D4D4D4"/>
              </w:rPr>
              <w:t>      </w:t>
            </w:r>
            <w:r w:rsidRPr="007347E9">
              <w:t>responses</w:t>
            </w:r>
            <w:r w:rsidRPr="007347E9">
              <w:rPr>
                <w:color w:val="D4D4D4"/>
              </w:rPr>
              <w:t>:</w:t>
            </w:r>
          </w:p>
          <w:p w14:paraId="3C93C476" w14:textId="77777777" w:rsidR="00D64388" w:rsidRPr="007347E9" w:rsidRDefault="00D64388" w:rsidP="00DE53FE">
            <w:pPr>
              <w:pStyle w:val="PL"/>
              <w:rPr>
                <w:color w:val="D4D4D4"/>
              </w:rPr>
            </w:pPr>
            <w:r w:rsidRPr="007347E9">
              <w:rPr>
                <w:color w:val="D4D4D4"/>
              </w:rPr>
              <w:t>        </w:t>
            </w:r>
            <w:r w:rsidRPr="007347E9">
              <w:rPr>
                <w:color w:val="CE9178"/>
              </w:rPr>
              <w:t>'204'</w:t>
            </w:r>
            <w:r w:rsidRPr="007347E9">
              <w:rPr>
                <w:color w:val="D4D4D4"/>
              </w:rPr>
              <w:t>:</w:t>
            </w:r>
          </w:p>
          <w:p w14:paraId="0BE4A5C8"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'Server Certificate Updated'</w:t>
            </w:r>
          </w:p>
          <w:p w14:paraId="5DB8A4FF" w14:textId="77777777" w:rsidR="00D64388" w:rsidRPr="007347E9" w:rsidRDefault="00D64388" w:rsidP="00DE53FE">
            <w:pPr>
              <w:pStyle w:val="PL"/>
              <w:rPr>
                <w:color w:val="D4D4D4"/>
              </w:rPr>
            </w:pPr>
            <w:r w:rsidRPr="007347E9">
              <w:rPr>
                <w:color w:val="D4D4D4"/>
              </w:rPr>
              <w:t>    </w:t>
            </w:r>
            <w:r w:rsidRPr="007347E9">
              <w:t>get</w:t>
            </w:r>
            <w:r w:rsidRPr="007347E9">
              <w:rPr>
                <w:color w:val="D4D4D4"/>
              </w:rPr>
              <w:t>:</w:t>
            </w:r>
          </w:p>
          <w:p w14:paraId="0F9EC573" w14:textId="77777777" w:rsidR="00D64388" w:rsidRPr="007347E9" w:rsidRDefault="00D64388" w:rsidP="00DE53FE">
            <w:pPr>
              <w:pStyle w:val="PL"/>
              <w:rPr>
                <w:color w:val="D4D4D4"/>
              </w:rPr>
            </w:pPr>
            <w:r w:rsidRPr="007347E9">
              <w:rPr>
                <w:color w:val="D4D4D4"/>
              </w:rPr>
              <w:t>      </w:t>
            </w:r>
            <w:r w:rsidRPr="007347E9">
              <w:t>operationId</w:t>
            </w:r>
            <w:r w:rsidRPr="007347E9">
              <w:rPr>
                <w:color w:val="D4D4D4"/>
              </w:rPr>
              <w:t>: </w:t>
            </w:r>
            <w:r w:rsidRPr="007347E9">
              <w:rPr>
                <w:color w:val="CE9178"/>
              </w:rPr>
              <w:t>retrieveServerCertificate</w:t>
            </w:r>
          </w:p>
          <w:p w14:paraId="59097516" w14:textId="77777777" w:rsidR="00D64388" w:rsidRPr="007347E9" w:rsidRDefault="00D64388" w:rsidP="00DE53FE">
            <w:pPr>
              <w:pStyle w:val="PL"/>
              <w:rPr>
                <w:color w:val="D4D4D4"/>
              </w:rPr>
            </w:pPr>
            <w:r w:rsidRPr="007347E9">
              <w:rPr>
                <w:color w:val="D4D4D4"/>
              </w:rPr>
              <w:t>      </w:t>
            </w:r>
            <w:r w:rsidRPr="007347E9">
              <w:t>summary</w:t>
            </w:r>
            <w:r w:rsidRPr="007347E9">
              <w:rPr>
                <w:color w:val="D4D4D4"/>
              </w:rPr>
              <w:t>: </w:t>
            </w:r>
            <w:r w:rsidRPr="007347E9">
              <w:rPr>
                <w:color w:val="CE9178"/>
              </w:rPr>
              <w:t>'Retrieve the X.509 certificate representation of the specified Server Certificate resource'</w:t>
            </w:r>
          </w:p>
          <w:p w14:paraId="5ADDC28E" w14:textId="77777777" w:rsidR="00D64388" w:rsidRPr="007347E9" w:rsidRDefault="00D64388" w:rsidP="00DE53FE">
            <w:pPr>
              <w:pStyle w:val="PL"/>
              <w:rPr>
                <w:color w:val="D4D4D4"/>
                <w:lang w:val="fr-FR"/>
              </w:rPr>
            </w:pPr>
            <w:r w:rsidRPr="007347E9">
              <w:rPr>
                <w:color w:val="D4D4D4"/>
              </w:rPr>
              <w:t>      </w:t>
            </w:r>
            <w:r w:rsidRPr="007347E9">
              <w:rPr>
                <w:lang w:val="fr-FR"/>
              </w:rPr>
              <w:t>responses</w:t>
            </w:r>
            <w:r w:rsidRPr="007347E9">
              <w:rPr>
                <w:color w:val="D4D4D4"/>
                <w:lang w:val="fr-FR"/>
              </w:rPr>
              <w:t>:</w:t>
            </w:r>
          </w:p>
          <w:p w14:paraId="087D9B34" w14:textId="77777777" w:rsidR="00D64388" w:rsidRPr="007347E9" w:rsidRDefault="00D64388" w:rsidP="00DE53FE">
            <w:pPr>
              <w:pStyle w:val="PL"/>
              <w:rPr>
                <w:color w:val="D4D4D4"/>
                <w:lang w:val="fr-FR"/>
              </w:rPr>
            </w:pPr>
            <w:r w:rsidRPr="007347E9">
              <w:rPr>
                <w:color w:val="D4D4D4"/>
                <w:lang w:val="fr-FR"/>
              </w:rPr>
              <w:t>        </w:t>
            </w:r>
            <w:r w:rsidRPr="007347E9">
              <w:rPr>
                <w:color w:val="CE9178"/>
                <w:lang w:val="fr-FR"/>
              </w:rPr>
              <w:t>'200'</w:t>
            </w:r>
            <w:r w:rsidRPr="007347E9">
              <w:rPr>
                <w:color w:val="D4D4D4"/>
                <w:lang w:val="fr-FR"/>
              </w:rPr>
              <w:t>:</w:t>
            </w:r>
          </w:p>
          <w:p w14:paraId="55B7D6A8" w14:textId="77777777" w:rsidR="00D64388" w:rsidRPr="007347E9" w:rsidRDefault="00D64388" w:rsidP="00DE53FE">
            <w:pPr>
              <w:pStyle w:val="PL"/>
              <w:rPr>
                <w:color w:val="D4D4D4"/>
                <w:lang w:val="fr-FR"/>
              </w:rPr>
            </w:pPr>
            <w:r w:rsidRPr="007347E9">
              <w:rPr>
                <w:color w:val="D4D4D4"/>
                <w:lang w:val="fr-FR"/>
              </w:rPr>
              <w:t>          </w:t>
            </w:r>
            <w:r w:rsidRPr="007347E9">
              <w:rPr>
                <w:lang w:val="fr-FR"/>
              </w:rPr>
              <w:t>description</w:t>
            </w:r>
            <w:r w:rsidRPr="007347E9">
              <w:rPr>
                <w:color w:val="D4D4D4"/>
                <w:lang w:val="fr-FR"/>
              </w:rPr>
              <w:t>: </w:t>
            </w:r>
            <w:r w:rsidRPr="007347E9">
              <w:rPr>
                <w:color w:val="CE9178"/>
                <w:lang w:val="fr-FR"/>
              </w:rPr>
              <w:t>'Success'</w:t>
            </w:r>
          </w:p>
          <w:p w14:paraId="08B2D0CA" w14:textId="77777777" w:rsidR="00D64388" w:rsidRPr="007347E9" w:rsidRDefault="00D64388" w:rsidP="00DE53FE">
            <w:pPr>
              <w:pStyle w:val="PL"/>
              <w:rPr>
                <w:color w:val="D4D4D4"/>
                <w:lang w:val="fr-FR"/>
              </w:rPr>
            </w:pPr>
            <w:r w:rsidRPr="007347E9">
              <w:rPr>
                <w:color w:val="D4D4D4"/>
                <w:lang w:val="fr-FR"/>
              </w:rPr>
              <w:t>          </w:t>
            </w:r>
            <w:r w:rsidRPr="007347E9">
              <w:rPr>
                <w:lang w:val="fr-FR"/>
              </w:rPr>
              <w:t>content</w:t>
            </w:r>
            <w:r w:rsidRPr="007347E9">
              <w:rPr>
                <w:color w:val="D4D4D4"/>
                <w:lang w:val="fr-FR"/>
              </w:rPr>
              <w:t>:</w:t>
            </w:r>
          </w:p>
          <w:p w14:paraId="4F007C1F" w14:textId="77777777" w:rsidR="00D64388" w:rsidRPr="007347E9" w:rsidRDefault="00D64388" w:rsidP="00DE53FE">
            <w:pPr>
              <w:pStyle w:val="PL"/>
              <w:rPr>
                <w:color w:val="D4D4D4"/>
              </w:rPr>
            </w:pPr>
            <w:r w:rsidRPr="007347E9">
              <w:rPr>
                <w:color w:val="D4D4D4"/>
                <w:lang w:val="fr-FR"/>
              </w:rPr>
              <w:t>            </w:t>
            </w:r>
            <w:r w:rsidRPr="007347E9">
              <w:rPr>
                <w:color w:val="CE9178"/>
              </w:rPr>
              <w:t>'application/x-pem-file'</w:t>
            </w:r>
            <w:r w:rsidRPr="007347E9">
              <w:rPr>
                <w:color w:val="D4D4D4"/>
              </w:rPr>
              <w:t>:</w:t>
            </w:r>
          </w:p>
          <w:p w14:paraId="60A68794"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6FAC1C31" w14:textId="77777777" w:rsidR="00D64388" w:rsidRPr="007347E9" w:rsidRDefault="00D64388" w:rsidP="00DE53FE">
            <w:pPr>
              <w:pStyle w:val="PL"/>
              <w:rPr>
                <w:color w:val="D4D4D4"/>
              </w:rPr>
            </w:pPr>
            <w:r w:rsidRPr="007347E9">
              <w:rPr>
                <w:color w:val="D4D4D4"/>
              </w:rPr>
              <w:t>                </w:t>
            </w:r>
            <w:r w:rsidRPr="007347E9">
              <w:t>type</w:t>
            </w:r>
            <w:r w:rsidRPr="007347E9">
              <w:rPr>
                <w:color w:val="D4D4D4"/>
              </w:rPr>
              <w:t>: </w:t>
            </w:r>
            <w:r w:rsidRPr="007347E9">
              <w:rPr>
                <w:color w:val="CE9178"/>
              </w:rPr>
              <w:t>string</w:t>
            </w:r>
          </w:p>
          <w:p w14:paraId="38C2856D" w14:textId="77777777" w:rsidR="00D64388" w:rsidRPr="007347E9" w:rsidRDefault="00D64388" w:rsidP="00DE53FE">
            <w:pPr>
              <w:pStyle w:val="PL"/>
              <w:rPr>
                <w:color w:val="D4D4D4"/>
              </w:rPr>
            </w:pPr>
            <w:r w:rsidRPr="007347E9">
              <w:rPr>
                <w:color w:val="D4D4D4"/>
              </w:rPr>
              <w:t>        </w:t>
            </w:r>
            <w:r w:rsidRPr="007347E9">
              <w:rPr>
                <w:color w:val="CE9178"/>
              </w:rPr>
              <w:t>'204'</w:t>
            </w:r>
            <w:r w:rsidRPr="007347E9">
              <w:rPr>
                <w:color w:val="D4D4D4"/>
              </w:rPr>
              <w:t>:</w:t>
            </w:r>
          </w:p>
          <w:p w14:paraId="198589BB"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'Awaiting Upload'</w:t>
            </w:r>
          </w:p>
          <w:p w14:paraId="33018A53" w14:textId="77777777" w:rsidR="00D64388" w:rsidRPr="007347E9" w:rsidRDefault="00D64388" w:rsidP="00DE53FE">
            <w:pPr>
              <w:pStyle w:val="PL"/>
              <w:rPr>
                <w:color w:val="D4D4D4"/>
              </w:rPr>
            </w:pPr>
            <w:r w:rsidRPr="007347E9">
              <w:rPr>
                <w:color w:val="D4D4D4"/>
              </w:rPr>
              <w:t>        </w:t>
            </w:r>
            <w:r w:rsidRPr="007347E9">
              <w:rPr>
                <w:color w:val="CE9178"/>
              </w:rPr>
              <w:t>'404'</w:t>
            </w:r>
            <w:r w:rsidRPr="007347E9">
              <w:rPr>
                <w:color w:val="D4D4D4"/>
              </w:rPr>
              <w:t>:</w:t>
            </w:r>
          </w:p>
          <w:p w14:paraId="5D245F41"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576716EE" w14:textId="77777777" w:rsidR="00D64388" w:rsidRPr="007347E9" w:rsidRDefault="00D64388" w:rsidP="00DE53FE">
            <w:pPr>
              <w:pStyle w:val="PL"/>
              <w:rPr>
                <w:color w:val="D4D4D4"/>
              </w:rPr>
            </w:pPr>
            <w:r w:rsidRPr="007347E9">
              <w:rPr>
                <w:color w:val="D4D4D4"/>
              </w:rPr>
              <w:t>    </w:t>
            </w:r>
            <w:r w:rsidRPr="007347E9">
              <w:t>delete</w:t>
            </w:r>
            <w:r w:rsidRPr="007347E9">
              <w:rPr>
                <w:color w:val="D4D4D4"/>
              </w:rPr>
              <w:t>:</w:t>
            </w:r>
          </w:p>
          <w:p w14:paraId="28E78BE4" w14:textId="77777777" w:rsidR="00D64388" w:rsidRPr="007347E9" w:rsidRDefault="00D64388" w:rsidP="00DE53FE">
            <w:pPr>
              <w:pStyle w:val="PL"/>
              <w:rPr>
                <w:color w:val="D4D4D4"/>
              </w:rPr>
            </w:pPr>
            <w:r w:rsidRPr="007347E9">
              <w:rPr>
                <w:color w:val="D4D4D4"/>
              </w:rPr>
              <w:t>      </w:t>
            </w:r>
            <w:r w:rsidRPr="007347E9">
              <w:t>operationId</w:t>
            </w:r>
            <w:r w:rsidRPr="007347E9">
              <w:rPr>
                <w:color w:val="D4D4D4"/>
              </w:rPr>
              <w:t>: </w:t>
            </w:r>
            <w:r w:rsidRPr="007347E9">
              <w:rPr>
                <w:color w:val="CE9178"/>
              </w:rPr>
              <w:t>destroyServerCertificate</w:t>
            </w:r>
          </w:p>
          <w:p w14:paraId="55EE8517" w14:textId="77777777" w:rsidR="00D64388" w:rsidRPr="007347E9" w:rsidRDefault="00D64388" w:rsidP="00DE53FE">
            <w:pPr>
              <w:pStyle w:val="PL"/>
              <w:rPr>
                <w:color w:val="D4D4D4"/>
              </w:rPr>
            </w:pPr>
            <w:r w:rsidRPr="007347E9">
              <w:rPr>
                <w:color w:val="D4D4D4"/>
              </w:rPr>
              <w:t>      </w:t>
            </w:r>
            <w:r w:rsidRPr="007347E9">
              <w:t>summary</w:t>
            </w:r>
            <w:r w:rsidRPr="007347E9">
              <w:rPr>
                <w:color w:val="D4D4D4"/>
              </w:rPr>
              <w:t>: </w:t>
            </w:r>
            <w:r w:rsidRPr="007347E9">
              <w:rPr>
                <w:color w:val="CE9178"/>
              </w:rPr>
              <w:t>'Destroy an existing Server Certificate resource'</w:t>
            </w:r>
          </w:p>
          <w:p w14:paraId="3A74A656" w14:textId="77777777" w:rsidR="00D64388" w:rsidRPr="007347E9" w:rsidRDefault="00D64388" w:rsidP="00DE53FE">
            <w:pPr>
              <w:pStyle w:val="PL"/>
              <w:rPr>
                <w:color w:val="D4D4D4"/>
              </w:rPr>
            </w:pPr>
            <w:r w:rsidRPr="007347E9">
              <w:rPr>
                <w:color w:val="D4D4D4"/>
              </w:rPr>
              <w:t>      </w:t>
            </w:r>
            <w:r w:rsidRPr="007347E9">
              <w:t>responses</w:t>
            </w:r>
            <w:r w:rsidRPr="007347E9">
              <w:rPr>
                <w:color w:val="D4D4D4"/>
              </w:rPr>
              <w:t>:</w:t>
            </w:r>
          </w:p>
          <w:p w14:paraId="281E090F" w14:textId="77777777" w:rsidR="00D64388" w:rsidRPr="007347E9" w:rsidRDefault="00D64388" w:rsidP="00DE53FE">
            <w:pPr>
              <w:pStyle w:val="PL"/>
              <w:rPr>
                <w:color w:val="D4D4D4"/>
              </w:rPr>
            </w:pPr>
            <w:r w:rsidRPr="007347E9">
              <w:rPr>
                <w:color w:val="D4D4D4"/>
              </w:rPr>
              <w:t>        </w:t>
            </w:r>
            <w:r w:rsidRPr="007347E9">
              <w:rPr>
                <w:color w:val="CE9178"/>
              </w:rPr>
              <w:t>'200'</w:t>
            </w:r>
            <w:r w:rsidRPr="007347E9">
              <w:rPr>
                <w:color w:val="D4D4D4"/>
              </w:rPr>
              <w:t>:</w:t>
            </w:r>
          </w:p>
          <w:p w14:paraId="234E59CB" w14:textId="77777777" w:rsidR="00D64388" w:rsidRPr="007347E9" w:rsidRDefault="00D64388" w:rsidP="00DE53FE">
            <w:pPr>
              <w:pStyle w:val="PL"/>
              <w:rPr>
                <w:color w:val="D4D4D4"/>
                <w:lang w:val="fr-FR"/>
              </w:rPr>
            </w:pPr>
            <w:r w:rsidRPr="007347E9">
              <w:rPr>
                <w:color w:val="D4D4D4"/>
                <w:lang w:val="fr-FR"/>
              </w:rPr>
              <w:t>          </w:t>
            </w:r>
            <w:r w:rsidRPr="007347E9">
              <w:rPr>
                <w:color w:val="6A9955"/>
              </w:rPr>
              <w:t># OK</w:t>
            </w:r>
          </w:p>
          <w:p w14:paraId="0FD79651" w14:textId="77777777" w:rsidR="00D64388" w:rsidRPr="007347E9" w:rsidRDefault="00D64388" w:rsidP="00DE53FE">
            <w:pPr>
              <w:pStyle w:val="PL"/>
              <w:rPr>
                <w:color w:val="D4D4D4"/>
                <w:lang w:val="fr-FR"/>
              </w:rPr>
            </w:pPr>
            <w:r w:rsidRPr="007347E9">
              <w:rPr>
                <w:color w:val="D4D4D4"/>
              </w:rPr>
              <w:t>          </w:t>
            </w:r>
            <w:r w:rsidRPr="007347E9">
              <w:t>description</w:t>
            </w:r>
            <w:r w:rsidRPr="007347E9">
              <w:rPr>
                <w:color w:val="D4D4D4"/>
              </w:rPr>
              <w:t>: </w:t>
            </w:r>
            <w:r w:rsidRPr="007347E9">
              <w:rPr>
                <w:color w:val="CE9178"/>
              </w:rPr>
              <w:t>'Server Certificate Destroyed'</w:t>
            </w:r>
          </w:p>
          <w:p w14:paraId="5CAE6589" w14:textId="77777777" w:rsidR="00D64388" w:rsidRPr="007347E9" w:rsidRDefault="00D64388" w:rsidP="00DE53FE">
            <w:pPr>
              <w:pStyle w:val="PL"/>
              <w:rPr>
                <w:color w:val="D4D4D4"/>
                <w:lang w:val="fr-FR"/>
              </w:rPr>
            </w:pPr>
            <w:r w:rsidRPr="007347E9">
              <w:rPr>
                <w:color w:val="D4D4D4"/>
                <w:lang w:val="fr-FR"/>
              </w:rPr>
              <w:t>          </w:t>
            </w:r>
            <w:r w:rsidRPr="007347E9">
              <w:rPr>
                <w:lang w:val="fr-FR"/>
              </w:rPr>
              <w:t>content</w:t>
            </w:r>
            <w:r w:rsidRPr="007347E9">
              <w:rPr>
                <w:color w:val="D4D4D4"/>
                <w:lang w:val="fr-FR"/>
              </w:rPr>
              <w:t>:</w:t>
            </w:r>
          </w:p>
          <w:p w14:paraId="297A16E2" w14:textId="77777777" w:rsidR="00D64388" w:rsidRPr="007347E9" w:rsidRDefault="00D64388" w:rsidP="00DE53FE">
            <w:pPr>
              <w:pStyle w:val="PL"/>
              <w:rPr>
                <w:color w:val="D4D4D4"/>
              </w:rPr>
            </w:pPr>
            <w:r w:rsidRPr="007347E9">
              <w:rPr>
                <w:color w:val="D4D4D4"/>
                <w:lang w:val="fr-FR"/>
              </w:rPr>
              <w:t>            </w:t>
            </w:r>
            <w:r w:rsidRPr="007347E9">
              <w:rPr>
                <w:color w:val="CE9178"/>
              </w:rPr>
              <w:t>'application/x-pem-file'</w:t>
            </w:r>
            <w:r w:rsidRPr="007347E9">
              <w:rPr>
                <w:color w:val="D4D4D4"/>
              </w:rPr>
              <w:t>:</w:t>
            </w:r>
          </w:p>
          <w:p w14:paraId="4BCC94F9"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027BE921" w14:textId="77777777" w:rsidR="00D64388" w:rsidRPr="007347E9" w:rsidRDefault="00D64388" w:rsidP="00DE53FE">
            <w:pPr>
              <w:pStyle w:val="PL"/>
              <w:rPr>
                <w:color w:val="D4D4D4"/>
              </w:rPr>
            </w:pPr>
            <w:r w:rsidRPr="007347E9">
              <w:rPr>
                <w:color w:val="D4D4D4"/>
              </w:rPr>
              <w:t>                </w:t>
            </w:r>
            <w:r w:rsidRPr="007347E9">
              <w:t>type</w:t>
            </w:r>
            <w:r w:rsidRPr="007347E9">
              <w:rPr>
                <w:color w:val="D4D4D4"/>
              </w:rPr>
              <w:t>: </w:t>
            </w:r>
            <w:r w:rsidRPr="007347E9">
              <w:rPr>
                <w:color w:val="CE9178"/>
              </w:rPr>
              <w:t>string</w:t>
            </w:r>
          </w:p>
          <w:p w14:paraId="66AB5434" w14:textId="77777777" w:rsidR="00D64388" w:rsidRPr="007347E9" w:rsidRDefault="00D64388" w:rsidP="00DE53FE">
            <w:pPr>
              <w:pStyle w:val="PL"/>
              <w:rPr>
                <w:color w:val="D4D4D4"/>
              </w:rPr>
            </w:pPr>
            <w:r w:rsidRPr="007347E9">
              <w:rPr>
                <w:color w:val="D4D4D4"/>
              </w:rPr>
              <w:t>        </w:t>
            </w:r>
            <w:r w:rsidRPr="007347E9">
              <w:rPr>
                <w:color w:val="CE9178"/>
              </w:rPr>
              <w:t>'204'</w:t>
            </w:r>
            <w:r w:rsidRPr="007347E9">
              <w:rPr>
                <w:color w:val="D4D4D4"/>
              </w:rPr>
              <w:t>:</w:t>
            </w:r>
          </w:p>
          <w:p w14:paraId="55CA3817" w14:textId="77777777" w:rsidR="00D64388" w:rsidRPr="007347E9" w:rsidRDefault="00D64388" w:rsidP="00DE53FE">
            <w:pPr>
              <w:pStyle w:val="PL"/>
              <w:rPr>
                <w:color w:val="D4D4D4"/>
                <w:lang w:val="fr-FR"/>
              </w:rPr>
            </w:pPr>
            <w:r w:rsidRPr="007347E9">
              <w:rPr>
                <w:color w:val="D4D4D4"/>
                <w:lang w:val="fr-FR"/>
              </w:rPr>
              <w:t>          </w:t>
            </w:r>
            <w:r w:rsidRPr="007347E9">
              <w:rPr>
                <w:color w:val="6A9955"/>
              </w:rPr>
              <w:t># No Content</w:t>
            </w:r>
          </w:p>
          <w:p w14:paraId="49D6BC19" w14:textId="77777777" w:rsidR="00D64388" w:rsidRPr="007347E9" w:rsidRDefault="00D64388" w:rsidP="00DE53FE">
            <w:pPr>
              <w:pStyle w:val="PL"/>
              <w:rPr>
                <w:color w:val="D4D4D4"/>
                <w:lang w:val="fr-FR"/>
              </w:rPr>
            </w:pPr>
            <w:r w:rsidRPr="007347E9">
              <w:rPr>
                <w:color w:val="D4D4D4"/>
              </w:rPr>
              <w:t>          </w:t>
            </w:r>
            <w:r w:rsidRPr="007347E9">
              <w:t>description</w:t>
            </w:r>
            <w:r w:rsidRPr="007347E9">
              <w:rPr>
                <w:color w:val="D4D4D4"/>
              </w:rPr>
              <w:t>: </w:t>
            </w:r>
            <w:r w:rsidRPr="007347E9">
              <w:rPr>
                <w:color w:val="CE9178"/>
              </w:rPr>
              <w:t>'Server Certificate Destroyed'</w:t>
            </w:r>
          </w:p>
          <w:p w14:paraId="4DFADA95" w14:textId="77777777" w:rsidR="00D64388" w:rsidRPr="007347E9" w:rsidRDefault="00D64388" w:rsidP="00DE53FE">
            <w:pPr>
              <w:pStyle w:val="PL"/>
              <w:rPr>
                <w:color w:val="D4D4D4"/>
                <w:lang w:val="fr-FR"/>
              </w:rPr>
            </w:pPr>
            <w:r w:rsidRPr="007347E9">
              <w:rPr>
                <w:color w:val="D4D4D4"/>
                <w:lang w:val="fr-FR"/>
              </w:rPr>
              <w:t>        </w:t>
            </w:r>
            <w:r w:rsidRPr="007347E9">
              <w:rPr>
                <w:color w:val="CE9178"/>
                <w:lang w:val="fr-FR"/>
              </w:rPr>
              <w:t>'404'</w:t>
            </w:r>
            <w:r w:rsidRPr="007347E9">
              <w:rPr>
                <w:color w:val="D4D4D4"/>
                <w:lang w:val="fr-FR"/>
              </w:rPr>
              <w:t>:</w:t>
            </w:r>
          </w:p>
          <w:p w14:paraId="2BA05541" w14:textId="77777777" w:rsidR="00D64388" w:rsidRPr="007347E9" w:rsidRDefault="00D64388" w:rsidP="00DE53FE">
            <w:pPr>
              <w:pStyle w:val="PL"/>
              <w:rPr>
                <w:color w:val="D4D4D4"/>
                <w:lang w:val="fr-FR"/>
              </w:rPr>
            </w:pPr>
            <w:r w:rsidRPr="007347E9">
              <w:rPr>
                <w:color w:val="D4D4D4"/>
                <w:lang w:val="fr-FR"/>
              </w:rPr>
              <w:t>          </w:t>
            </w:r>
            <w:r w:rsidRPr="007347E9">
              <w:rPr>
                <w:color w:val="6A9955"/>
              </w:rPr>
              <w:t># Not Found</w:t>
            </w:r>
          </w:p>
          <w:p w14:paraId="40F37142" w14:textId="77777777" w:rsidR="00D64388" w:rsidRPr="007347E9" w:rsidRDefault="00D64388" w:rsidP="00DE53FE">
            <w:pPr>
              <w:pStyle w:val="PL"/>
              <w:rPr>
                <w:color w:val="D4D4D4"/>
                <w:lang w:val="fr-FR"/>
              </w:rPr>
            </w:pPr>
            <w:r w:rsidRPr="007347E9">
              <w:rPr>
                <w:color w:val="D4D4D4"/>
                <w:lang w:val="fr-FR"/>
              </w:rPr>
              <w:t>          </w:t>
            </w:r>
            <w:r w:rsidRPr="007347E9">
              <w:rPr>
                <w:rStyle w:val="pl-ent"/>
              </w:rPr>
              <w:t>$ref</w:t>
            </w:r>
            <w:r w:rsidRPr="007347E9">
              <w:rPr>
                <w:color w:val="D4D4D4"/>
                <w:lang w:val="fr-FR"/>
              </w:rPr>
              <w:t xml:space="preserve">: </w:t>
            </w:r>
            <w:r w:rsidRPr="007347E9">
              <w:rPr>
                <w:color w:val="CE9178"/>
                <w:lang w:val="fr-FR"/>
              </w:rPr>
              <w:t>'TS29571_CommonData.yaml#/components/responses/404'</w:t>
            </w:r>
          </w:p>
          <w:p w14:paraId="564CD83A" w14:textId="77777777" w:rsidR="00D64388" w:rsidRPr="007347E9" w:rsidRDefault="00D64388" w:rsidP="00DE53FE">
            <w:pPr>
              <w:pStyle w:val="PL"/>
              <w:rPr>
                <w:color w:val="D4D4D4"/>
                <w:lang w:val="fr-FR"/>
              </w:rPr>
            </w:pPr>
            <w:r w:rsidRPr="007347E9">
              <w:rPr>
                <w:color w:val="D4D4D4"/>
                <w:lang w:val="fr-FR"/>
              </w:rPr>
              <w:t>        </w:t>
            </w:r>
            <w:r w:rsidRPr="007347E9">
              <w:rPr>
                <w:color w:val="CE9178"/>
                <w:lang w:val="fr-FR"/>
              </w:rPr>
              <w:t>'409'</w:t>
            </w:r>
            <w:r w:rsidRPr="007347E9">
              <w:rPr>
                <w:color w:val="D4D4D4"/>
                <w:lang w:val="fr-FR"/>
              </w:rPr>
              <w:t>:</w:t>
            </w:r>
          </w:p>
          <w:p w14:paraId="5D100E72" w14:textId="77777777" w:rsidR="00D64388" w:rsidRPr="007347E9" w:rsidRDefault="00D64388" w:rsidP="00DE53FE">
            <w:pPr>
              <w:pStyle w:val="PL"/>
              <w:rPr>
                <w:color w:val="D4D4D4"/>
                <w:lang w:val="fr-FR"/>
              </w:rPr>
            </w:pPr>
            <w:r w:rsidRPr="007347E9">
              <w:rPr>
                <w:color w:val="D4D4D4"/>
                <w:lang w:val="fr-FR"/>
              </w:rPr>
              <w:t>          </w:t>
            </w:r>
            <w:r w:rsidRPr="007347E9">
              <w:rPr>
                <w:color w:val="6A9955"/>
              </w:rPr>
              <w:t># Conflict</w:t>
            </w:r>
          </w:p>
          <w:p w14:paraId="4C072266" w14:textId="77777777" w:rsidR="00D64388" w:rsidRPr="007347E9" w:rsidRDefault="00D64388" w:rsidP="00DE53FE">
            <w:pPr>
              <w:pStyle w:val="PL"/>
              <w:rPr>
                <w:color w:val="D4D4D4"/>
                <w:lang w:val="fr-FR"/>
              </w:rPr>
            </w:pPr>
            <w:r w:rsidRPr="007347E9">
              <w:rPr>
                <w:color w:val="D4D4D4"/>
                <w:lang w:val="fr-FR"/>
              </w:rPr>
              <w:t>          </w:t>
            </w:r>
            <w:r w:rsidRPr="007347E9">
              <w:rPr>
                <w:rStyle w:val="pl-ent"/>
              </w:rPr>
              <w:t>$ref</w:t>
            </w:r>
            <w:r w:rsidRPr="007347E9">
              <w:rPr>
                <w:color w:val="D4D4D4"/>
                <w:lang w:val="fr-FR"/>
              </w:rPr>
              <w:t xml:space="preserve">: </w:t>
            </w:r>
            <w:r w:rsidRPr="007347E9">
              <w:rPr>
                <w:color w:val="CE9178"/>
                <w:lang w:val="fr-FR"/>
              </w:rPr>
              <w:t>'TS29571_CommonData.yaml#/components/responses/409'</w:t>
            </w:r>
          </w:p>
          <w:p w14:paraId="48BF8DFA" w14:textId="77777777" w:rsidR="00D64388" w:rsidRPr="007347E9" w:rsidRDefault="00D64388" w:rsidP="00DE53FE">
            <w:pPr>
              <w:pStyle w:val="PL"/>
              <w:rPr>
                <w:color w:val="D4D4D4"/>
                <w:lang w:val="fr-FR"/>
              </w:rPr>
            </w:pPr>
            <w:r w:rsidRPr="007347E9">
              <w:rPr>
                <w:color w:val="D4D4D4"/>
                <w:lang w:val="fr-FR"/>
              </w:rPr>
              <w:t>        </w:t>
            </w:r>
            <w:r w:rsidRPr="007347E9">
              <w:rPr>
                <w:color w:val="CE9178"/>
                <w:lang w:val="fr-FR"/>
              </w:rPr>
              <w:t>'410'</w:t>
            </w:r>
            <w:r w:rsidRPr="007347E9">
              <w:rPr>
                <w:color w:val="D4D4D4"/>
                <w:lang w:val="fr-FR"/>
              </w:rPr>
              <w:t>:</w:t>
            </w:r>
          </w:p>
          <w:p w14:paraId="77B69160" w14:textId="77777777" w:rsidR="00D64388" w:rsidRPr="007347E9" w:rsidRDefault="00D64388" w:rsidP="00DE53FE">
            <w:pPr>
              <w:pStyle w:val="PL"/>
              <w:rPr>
                <w:color w:val="D4D4D4"/>
                <w:lang w:val="fr-FR"/>
              </w:rPr>
            </w:pPr>
            <w:r w:rsidRPr="007347E9">
              <w:rPr>
                <w:color w:val="D4D4D4"/>
                <w:lang w:val="fr-FR"/>
              </w:rPr>
              <w:t>          </w:t>
            </w:r>
            <w:r w:rsidRPr="007347E9">
              <w:rPr>
                <w:color w:val="6A9955"/>
              </w:rPr>
              <w:t># Gone</w:t>
            </w:r>
          </w:p>
          <w:p w14:paraId="31F3FCBF" w14:textId="77777777" w:rsidR="00D64388" w:rsidRPr="007347E9" w:rsidRDefault="00D64388" w:rsidP="00DE53FE">
            <w:pPr>
              <w:pStyle w:val="PL"/>
              <w:rPr>
                <w:color w:val="D4D4D4"/>
                <w:lang w:val="fr-FR"/>
              </w:rPr>
            </w:pPr>
            <w:r w:rsidRPr="007347E9">
              <w:rPr>
                <w:color w:val="D4D4D4"/>
                <w:lang w:val="fr-FR"/>
              </w:rPr>
              <w:t>          </w:t>
            </w:r>
            <w:r w:rsidRPr="007347E9">
              <w:rPr>
                <w:rStyle w:val="pl-ent"/>
              </w:rPr>
              <w:t>$ref</w:t>
            </w:r>
            <w:r w:rsidRPr="007347E9">
              <w:rPr>
                <w:color w:val="D4D4D4"/>
                <w:lang w:val="fr-FR"/>
              </w:rPr>
              <w:t xml:space="preserve">: </w:t>
            </w:r>
            <w:r w:rsidRPr="007347E9">
              <w:rPr>
                <w:color w:val="CE9178"/>
                <w:lang w:val="fr-FR"/>
              </w:rPr>
              <w:t>'TS29571_CommonData.yaml#/components/responses/410'</w:t>
            </w:r>
          </w:p>
          <w:p w14:paraId="78340260" w14:textId="77777777" w:rsidR="00D64388" w:rsidRPr="007347E9" w:rsidRDefault="00D64388" w:rsidP="00DE53FE">
            <w:pPr>
              <w:pStyle w:val="PL"/>
              <w:rPr>
                <w:color w:val="D4D4D4"/>
              </w:rPr>
            </w:pPr>
          </w:p>
        </w:tc>
      </w:tr>
    </w:tbl>
    <w:p w14:paraId="6FE9A3E7" w14:textId="77777777" w:rsidR="00201341" w:rsidRPr="007347E9" w:rsidRDefault="00201341" w:rsidP="00201341"/>
    <w:p w14:paraId="3242E89E" w14:textId="5D5EFCC1" w:rsidR="00B11A41" w:rsidRPr="007347E9" w:rsidRDefault="004A2A6D" w:rsidP="00B11A41">
      <w:pPr>
        <w:pStyle w:val="Heading2"/>
      </w:pPr>
      <w:bookmarkStart w:id="1633" w:name="_Toc68899746"/>
      <w:bookmarkStart w:id="1634" w:name="_Toc71214497"/>
      <w:bookmarkStart w:id="1635" w:name="_Toc71722171"/>
      <w:bookmarkStart w:id="1636" w:name="_Toc74859223"/>
      <w:bookmarkStart w:id="1637" w:name="_Toc146626796"/>
      <w:bookmarkStart w:id="1638" w:name="MCCQCTEMPBM_00000075"/>
      <w:r w:rsidRPr="007347E9">
        <w:rPr>
          <w:noProof/>
        </w:rPr>
        <w:t>C</w:t>
      </w:r>
      <w:r w:rsidR="00B11A41" w:rsidRPr="007347E9">
        <w:rPr>
          <w:noProof/>
        </w:rPr>
        <w:t>.3.3</w:t>
      </w:r>
      <w:r w:rsidR="00B11A41" w:rsidRPr="007347E9">
        <w:rPr>
          <w:noProof/>
        </w:rPr>
        <w:tab/>
      </w:r>
      <w:r w:rsidR="00D20D1B" w:rsidRPr="007347E9">
        <w:rPr>
          <w:noProof/>
        </w:rPr>
        <w:t>M1_</w:t>
      </w:r>
      <w:r w:rsidR="00B11A41" w:rsidRPr="007347E9">
        <w:t>ContentPreparationTemplatesProvisioning API</w:t>
      </w:r>
      <w:bookmarkEnd w:id="1633"/>
      <w:bookmarkEnd w:id="1634"/>
      <w:bookmarkEnd w:id="1635"/>
      <w:bookmarkEnd w:id="1636"/>
      <w:bookmarkEnd w:id="1637"/>
    </w:p>
    <w:tbl>
      <w:tblPr>
        <w:tblStyle w:val="TableGrid"/>
        <w:tblW w:w="0" w:type="auto"/>
        <w:tblLook w:val="04A0" w:firstRow="1" w:lastRow="0" w:firstColumn="1" w:lastColumn="0" w:noHBand="0" w:noVBand="1"/>
      </w:tblPr>
      <w:tblGrid>
        <w:gridCol w:w="9629"/>
      </w:tblGrid>
      <w:tr w:rsidR="00201341" w:rsidRPr="007347E9" w14:paraId="58FD692A" w14:textId="77777777" w:rsidTr="006539B8">
        <w:tc>
          <w:tcPr>
            <w:tcW w:w="9629" w:type="dxa"/>
            <w:tcBorders>
              <w:top w:val="single" w:sz="4" w:space="0" w:color="auto"/>
              <w:left w:val="single" w:sz="4" w:space="0" w:color="auto"/>
              <w:bottom w:val="single" w:sz="4" w:space="0" w:color="auto"/>
              <w:right w:val="single" w:sz="4" w:space="0" w:color="auto"/>
            </w:tcBorders>
            <w:hideMark/>
          </w:tcPr>
          <w:bookmarkEnd w:id="1638"/>
          <w:p w14:paraId="644DD8BD" w14:textId="77777777" w:rsidR="00201341" w:rsidRPr="007347E9" w:rsidRDefault="00201341" w:rsidP="006539B8">
            <w:pPr>
              <w:pStyle w:val="PL"/>
              <w:rPr>
                <w:color w:val="D4D4D4"/>
              </w:rPr>
            </w:pPr>
            <w:r w:rsidRPr="007347E9">
              <w:t>openapi</w:t>
            </w:r>
            <w:r w:rsidRPr="007347E9">
              <w:rPr>
                <w:color w:val="D4D4D4"/>
              </w:rPr>
              <w:t>: </w:t>
            </w:r>
            <w:r w:rsidRPr="007347E9">
              <w:rPr>
                <w:color w:val="B5CEA8"/>
              </w:rPr>
              <w:t>3.0.0</w:t>
            </w:r>
          </w:p>
          <w:p w14:paraId="1980BA02" w14:textId="77777777" w:rsidR="00201341" w:rsidRPr="007347E9" w:rsidRDefault="00201341" w:rsidP="006539B8">
            <w:pPr>
              <w:pStyle w:val="PL"/>
              <w:rPr>
                <w:color w:val="D4D4D4"/>
              </w:rPr>
            </w:pPr>
            <w:r w:rsidRPr="007347E9">
              <w:t>info</w:t>
            </w:r>
            <w:r w:rsidRPr="007347E9">
              <w:rPr>
                <w:color w:val="D4D4D4"/>
              </w:rPr>
              <w:t>:</w:t>
            </w:r>
          </w:p>
          <w:p w14:paraId="7A6C8F0D" w14:textId="77777777" w:rsidR="00201341" w:rsidRPr="007347E9" w:rsidRDefault="00201341" w:rsidP="006539B8">
            <w:pPr>
              <w:pStyle w:val="PL"/>
              <w:rPr>
                <w:color w:val="D4D4D4"/>
              </w:rPr>
            </w:pPr>
            <w:r w:rsidRPr="007347E9">
              <w:rPr>
                <w:color w:val="D4D4D4"/>
              </w:rPr>
              <w:t>  </w:t>
            </w:r>
            <w:r w:rsidRPr="007347E9">
              <w:t>title</w:t>
            </w:r>
            <w:r w:rsidRPr="007347E9">
              <w:rPr>
                <w:color w:val="D4D4D4"/>
              </w:rPr>
              <w:t>: </w:t>
            </w:r>
            <w:r w:rsidRPr="007347E9">
              <w:rPr>
                <w:color w:val="CE9178"/>
              </w:rPr>
              <w:t>M1_ContentPreparationTemplatesProvisioning</w:t>
            </w:r>
          </w:p>
          <w:p w14:paraId="31B8EBFF" w14:textId="655EFEC8" w:rsidR="00201341" w:rsidRPr="007347E9" w:rsidRDefault="00201341" w:rsidP="006539B8">
            <w:pPr>
              <w:pStyle w:val="PL"/>
              <w:rPr>
                <w:color w:val="D4D4D4"/>
              </w:rPr>
            </w:pPr>
            <w:r w:rsidRPr="007347E9">
              <w:rPr>
                <w:color w:val="D4D4D4"/>
              </w:rPr>
              <w:t>  </w:t>
            </w:r>
            <w:r w:rsidRPr="007347E9">
              <w:t>version</w:t>
            </w:r>
            <w:r w:rsidRPr="007347E9">
              <w:rPr>
                <w:color w:val="D4D4D4"/>
              </w:rPr>
              <w:t>: </w:t>
            </w:r>
            <w:r w:rsidRPr="007347E9">
              <w:rPr>
                <w:color w:val="B5CEA8"/>
              </w:rPr>
              <w:t>1.1.0</w:t>
            </w:r>
          </w:p>
          <w:p w14:paraId="1E425C4C"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586C0"/>
              </w:rPr>
              <w:t>|</w:t>
            </w:r>
          </w:p>
          <w:p w14:paraId="72DB8E19" w14:textId="77777777" w:rsidR="00201341" w:rsidRPr="007347E9" w:rsidRDefault="00201341" w:rsidP="006539B8">
            <w:pPr>
              <w:pStyle w:val="PL"/>
              <w:rPr>
                <w:color w:val="D4D4D4"/>
              </w:rPr>
            </w:pPr>
            <w:r w:rsidRPr="007347E9">
              <w:rPr>
                <w:color w:val="CE9178"/>
              </w:rPr>
              <w:t>    5GMS AF M1 Content Preparation Templates Provisioning API</w:t>
            </w:r>
          </w:p>
          <w:p w14:paraId="6BE741A7" w14:textId="086128AF" w:rsidR="00201341" w:rsidRPr="007347E9" w:rsidRDefault="00201341" w:rsidP="006539B8">
            <w:pPr>
              <w:pStyle w:val="PL"/>
              <w:rPr>
                <w:color w:val="D4D4D4"/>
              </w:rPr>
            </w:pPr>
            <w:r w:rsidRPr="007347E9">
              <w:rPr>
                <w:color w:val="CE9178"/>
              </w:rPr>
              <w:t>    © 2023, 3GPP Organizational Partners (ARIB, ATIS, CCSA, ETSI, TSDSI, TTA, TTC).</w:t>
            </w:r>
          </w:p>
          <w:p w14:paraId="21CE8527" w14:textId="77777777" w:rsidR="00201341" w:rsidRPr="007347E9" w:rsidRDefault="00201341" w:rsidP="006539B8">
            <w:pPr>
              <w:pStyle w:val="PL"/>
              <w:rPr>
                <w:color w:val="D4D4D4"/>
              </w:rPr>
            </w:pPr>
            <w:r w:rsidRPr="007347E9">
              <w:rPr>
                <w:color w:val="CE9178"/>
              </w:rPr>
              <w:t>    All rights reserved.</w:t>
            </w:r>
          </w:p>
          <w:p w14:paraId="0AD6E8C9" w14:textId="77777777" w:rsidR="00201341" w:rsidRPr="007347E9" w:rsidRDefault="00201341" w:rsidP="006539B8">
            <w:pPr>
              <w:pStyle w:val="PL"/>
              <w:rPr>
                <w:color w:val="D4D4D4"/>
              </w:rPr>
            </w:pPr>
            <w:r w:rsidRPr="007347E9">
              <w:t>tags</w:t>
            </w:r>
            <w:r w:rsidRPr="007347E9">
              <w:rPr>
                <w:color w:val="D4D4D4"/>
              </w:rPr>
              <w:t>:</w:t>
            </w:r>
          </w:p>
          <w:p w14:paraId="71AD22A9" w14:textId="77777777" w:rsidR="00201341" w:rsidRPr="007347E9" w:rsidRDefault="00201341" w:rsidP="006539B8">
            <w:pPr>
              <w:pStyle w:val="PL"/>
              <w:rPr>
                <w:color w:val="D4D4D4"/>
              </w:rPr>
            </w:pPr>
            <w:r w:rsidRPr="007347E9">
              <w:rPr>
                <w:color w:val="D4D4D4"/>
              </w:rPr>
              <w:t>  - </w:t>
            </w:r>
            <w:r w:rsidRPr="007347E9">
              <w:t>name</w:t>
            </w:r>
            <w:r w:rsidRPr="007347E9">
              <w:rPr>
                <w:color w:val="D4D4D4"/>
              </w:rPr>
              <w:t>: </w:t>
            </w:r>
            <w:r w:rsidRPr="007347E9">
              <w:rPr>
                <w:color w:val="CE9178"/>
              </w:rPr>
              <w:t>M1_ContentPreparationTemplatesProvisioning</w:t>
            </w:r>
          </w:p>
          <w:p w14:paraId="1A179DB7"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'5G Media Streaming: Provisioning (M1) APIs: Content Preparation Templates Provisioning'</w:t>
            </w:r>
          </w:p>
          <w:p w14:paraId="170A33C0" w14:textId="77777777" w:rsidR="00201341" w:rsidRPr="007347E9" w:rsidRDefault="00201341" w:rsidP="006539B8">
            <w:pPr>
              <w:pStyle w:val="PL"/>
              <w:rPr>
                <w:color w:val="D4D4D4"/>
              </w:rPr>
            </w:pPr>
            <w:r w:rsidRPr="007347E9">
              <w:t>externalDocs</w:t>
            </w:r>
            <w:r w:rsidRPr="007347E9">
              <w:rPr>
                <w:color w:val="D4D4D4"/>
              </w:rPr>
              <w:t>:</w:t>
            </w:r>
          </w:p>
          <w:p w14:paraId="7D6FFE0D" w14:textId="126275E1"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'TS 26.512 V16.9.0; 5G Media Streaming (5GMS); Protocols'</w:t>
            </w:r>
          </w:p>
          <w:p w14:paraId="4C72267E" w14:textId="77777777" w:rsidR="00201341" w:rsidRPr="007347E9" w:rsidRDefault="00201341" w:rsidP="006539B8">
            <w:pPr>
              <w:pStyle w:val="PL"/>
              <w:rPr>
                <w:color w:val="D4D4D4"/>
              </w:rPr>
            </w:pPr>
            <w:r w:rsidRPr="007347E9">
              <w:rPr>
                <w:color w:val="D4D4D4"/>
              </w:rPr>
              <w:t>  </w:t>
            </w:r>
            <w:r w:rsidRPr="007347E9">
              <w:t>url</w:t>
            </w:r>
            <w:r w:rsidRPr="007347E9">
              <w:rPr>
                <w:color w:val="D4D4D4"/>
              </w:rPr>
              <w:t>: </w:t>
            </w:r>
            <w:r w:rsidRPr="007347E9">
              <w:rPr>
                <w:color w:val="CE9178"/>
              </w:rPr>
              <w:t>'https://www.3gpp.org/ftp/Specs/archive/26_series/26.512/'</w:t>
            </w:r>
          </w:p>
          <w:p w14:paraId="523B8DA8" w14:textId="77777777" w:rsidR="00201341" w:rsidRPr="007347E9" w:rsidRDefault="00201341" w:rsidP="006539B8">
            <w:pPr>
              <w:pStyle w:val="PL"/>
              <w:rPr>
                <w:color w:val="D4D4D4"/>
              </w:rPr>
            </w:pPr>
            <w:r w:rsidRPr="007347E9">
              <w:t>servers</w:t>
            </w:r>
            <w:r w:rsidRPr="007347E9">
              <w:rPr>
                <w:color w:val="D4D4D4"/>
              </w:rPr>
              <w:t>:</w:t>
            </w:r>
          </w:p>
          <w:p w14:paraId="51B656B9" w14:textId="77777777" w:rsidR="00201341" w:rsidRPr="007347E9" w:rsidRDefault="00201341" w:rsidP="006539B8">
            <w:pPr>
              <w:pStyle w:val="PL"/>
              <w:rPr>
                <w:color w:val="D4D4D4"/>
              </w:rPr>
            </w:pPr>
            <w:r w:rsidRPr="007347E9">
              <w:rPr>
                <w:color w:val="D4D4D4"/>
              </w:rPr>
              <w:t>  - </w:t>
            </w:r>
            <w:r w:rsidRPr="007347E9">
              <w:t>url</w:t>
            </w:r>
            <w:r w:rsidRPr="007347E9">
              <w:rPr>
                <w:color w:val="D4D4D4"/>
              </w:rPr>
              <w:t>: </w:t>
            </w:r>
            <w:r w:rsidRPr="007347E9">
              <w:rPr>
                <w:color w:val="CE9178"/>
              </w:rPr>
              <w:t>'{apiRoot}/3gpp-m1/v1'</w:t>
            </w:r>
          </w:p>
          <w:p w14:paraId="5B29D83D" w14:textId="77777777" w:rsidR="00201341" w:rsidRPr="007347E9" w:rsidRDefault="00201341" w:rsidP="006539B8">
            <w:pPr>
              <w:pStyle w:val="PL"/>
              <w:rPr>
                <w:color w:val="D4D4D4"/>
              </w:rPr>
            </w:pPr>
            <w:r w:rsidRPr="007347E9">
              <w:rPr>
                <w:color w:val="D4D4D4"/>
              </w:rPr>
              <w:t>    </w:t>
            </w:r>
            <w:r w:rsidRPr="007347E9">
              <w:t>variables</w:t>
            </w:r>
            <w:r w:rsidRPr="007347E9">
              <w:rPr>
                <w:color w:val="D4D4D4"/>
              </w:rPr>
              <w:t>:</w:t>
            </w:r>
          </w:p>
          <w:p w14:paraId="6F597E9D" w14:textId="77777777" w:rsidR="00201341" w:rsidRPr="007347E9" w:rsidRDefault="00201341" w:rsidP="006539B8">
            <w:pPr>
              <w:pStyle w:val="PL"/>
              <w:rPr>
                <w:color w:val="D4D4D4"/>
              </w:rPr>
            </w:pPr>
            <w:r w:rsidRPr="007347E9">
              <w:rPr>
                <w:color w:val="D4D4D4"/>
              </w:rPr>
              <w:t>      </w:t>
            </w:r>
            <w:r w:rsidRPr="007347E9">
              <w:t>apiRoot</w:t>
            </w:r>
            <w:r w:rsidRPr="007347E9">
              <w:rPr>
                <w:color w:val="D4D4D4"/>
              </w:rPr>
              <w:t>:</w:t>
            </w:r>
          </w:p>
          <w:p w14:paraId="575B40CC" w14:textId="77777777" w:rsidR="00201341" w:rsidRPr="007347E9" w:rsidRDefault="00201341" w:rsidP="006539B8">
            <w:pPr>
              <w:pStyle w:val="PL"/>
              <w:rPr>
                <w:color w:val="D4D4D4"/>
              </w:rPr>
            </w:pPr>
            <w:r w:rsidRPr="007347E9">
              <w:rPr>
                <w:color w:val="D4D4D4"/>
              </w:rPr>
              <w:t>        </w:t>
            </w:r>
            <w:r w:rsidRPr="007347E9">
              <w:t>default</w:t>
            </w:r>
            <w:r w:rsidRPr="007347E9">
              <w:rPr>
                <w:color w:val="D4D4D4"/>
              </w:rPr>
              <w:t>: </w:t>
            </w:r>
            <w:r w:rsidRPr="007347E9">
              <w:rPr>
                <w:color w:val="CE9178"/>
              </w:rPr>
              <w:t>https://example.com</w:t>
            </w:r>
          </w:p>
          <w:p w14:paraId="62D1C460"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See 3GPP TS 29.512 clause 6.1.</w:t>
            </w:r>
          </w:p>
          <w:p w14:paraId="246770CA" w14:textId="77777777" w:rsidR="00201341" w:rsidRPr="007347E9" w:rsidRDefault="00201341" w:rsidP="006539B8">
            <w:pPr>
              <w:pStyle w:val="PL"/>
              <w:rPr>
                <w:color w:val="D4D4D4"/>
              </w:rPr>
            </w:pPr>
            <w:r w:rsidRPr="007347E9">
              <w:t>paths</w:t>
            </w:r>
            <w:r w:rsidRPr="007347E9">
              <w:rPr>
                <w:color w:val="D4D4D4"/>
              </w:rPr>
              <w:t>:</w:t>
            </w:r>
          </w:p>
          <w:p w14:paraId="2F5ECE06" w14:textId="77777777" w:rsidR="00201341" w:rsidRPr="007347E9" w:rsidRDefault="00201341" w:rsidP="006539B8">
            <w:pPr>
              <w:pStyle w:val="PL"/>
              <w:rPr>
                <w:color w:val="D4D4D4"/>
              </w:rPr>
            </w:pPr>
            <w:r w:rsidRPr="007347E9">
              <w:rPr>
                <w:color w:val="D4D4D4"/>
              </w:rPr>
              <w:t>  </w:t>
            </w:r>
            <w:r w:rsidRPr="007347E9">
              <w:t>/provisioning-sessions/{provisioningSessionId}/content-preparation-templates</w:t>
            </w:r>
            <w:r w:rsidRPr="007347E9">
              <w:rPr>
                <w:color w:val="D4D4D4"/>
              </w:rPr>
              <w:t>:</w:t>
            </w:r>
          </w:p>
          <w:p w14:paraId="63129172" w14:textId="77777777" w:rsidR="00201341" w:rsidRPr="007347E9" w:rsidRDefault="00201341" w:rsidP="006539B8">
            <w:pPr>
              <w:pStyle w:val="PL"/>
              <w:rPr>
                <w:color w:val="D4D4D4"/>
              </w:rPr>
            </w:pPr>
            <w:r w:rsidRPr="007347E9">
              <w:rPr>
                <w:color w:val="D4D4D4"/>
              </w:rPr>
              <w:t>    </w:t>
            </w:r>
            <w:r w:rsidRPr="007347E9">
              <w:t>parameters</w:t>
            </w:r>
            <w:r w:rsidRPr="007347E9">
              <w:rPr>
                <w:color w:val="D4D4D4"/>
              </w:rPr>
              <w:t>:</w:t>
            </w:r>
          </w:p>
          <w:p w14:paraId="5A62B760" w14:textId="77777777" w:rsidR="00201341" w:rsidRPr="007347E9" w:rsidRDefault="00201341" w:rsidP="006539B8">
            <w:pPr>
              <w:pStyle w:val="PL"/>
              <w:rPr>
                <w:color w:val="D4D4D4"/>
              </w:rPr>
            </w:pPr>
            <w:r w:rsidRPr="007347E9">
              <w:rPr>
                <w:color w:val="D4D4D4"/>
              </w:rPr>
              <w:t>      - </w:t>
            </w:r>
            <w:r w:rsidRPr="007347E9">
              <w:t>name</w:t>
            </w:r>
            <w:r w:rsidRPr="007347E9">
              <w:rPr>
                <w:color w:val="D4D4D4"/>
              </w:rPr>
              <w:t>: </w:t>
            </w:r>
            <w:r w:rsidRPr="007347E9">
              <w:rPr>
                <w:color w:val="CE9178"/>
              </w:rPr>
              <w:t>provisioningSessionId</w:t>
            </w:r>
          </w:p>
          <w:p w14:paraId="1821CC79" w14:textId="77777777" w:rsidR="00201341" w:rsidRPr="007347E9" w:rsidRDefault="00201341" w:rsidP="006539B8">
            <w:pPr>
              <w:pStyle w:val="PL"/>
              <w:rPr>
                <w:color w:val="D4D4D4"/>
              </w:rPr>
            </w:pPr>
            <w:r w:rsidRPr="007347E9">
              <w:rPr>
                <w:color w:val="D4D4D4"/>
              </w:rPr>
              <w:t>        </w:t>
            </w:r>
            <w:r w:rsidRPr="007347E9">
              <w:t>in</w:t>
            </w:r>
            <w:r w:rsidRPr="007347E9">
              <w:rPr>
                <w:color w:val="D4D4D4"/>
              </w:rPr>
              <w:t>: </w:t>
            </w:r>
            <w:r w:rsidRPr="007347E9">
              <w:rPr>
                <w:color w:val="CE9178"/>
              </w:rPr>
              <w:t>path</w:t>
            </w:r>
          </w:p>
          <w:p w14:paraId="63ADF554" w14:textId="77777777" w:rsidR="00201341" w:rsidRPr="007347E9" w:rsidRDefault="00201341" w:rsidP="006539B8">
            <w:pPr>
              <w:pStyle w:val="PL"/>
              <w:rPr>
                <w:color w:val="D4D4D4"/>
              </w:rPr>
            </w:pPr>
            <w:r w:rsidRPr="007347E9">
              <w:rPr>
                <w:color w:val="D4D4D4"/>
              </w:rPr>
              <w:t>        </w:t>
            </w:r>
            <w:r w:rsidRPr="007347E9">
              <w:t>required</w:t>
            </w:r>
            <w:r w:rsidRPr="007347E9">
              <w:rPr>
                <w:color w:val="D4D4D4"/>
              </w:rPr>
              <w:t>: </w:t>
            </w:r>
            <w:r w:rsidRPr="007347E9">
              <w:t>true</w:t>
            </w:r>
          </w:p>
          <w:p w14:paraId="23A97A46"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 </w:t>
            </w:r>
          </w:p>
          <w:p w14:paraId="37C49257"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0B2EF551"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Provisioning Session.'</w:t>
            </w:r>
          </w:p>
          <w:p w14:paraId="2385D282" w14:textId="77777777" w:rsidR="00201341" w:rsidRPr="007347E9" w:rsidRDefault="00201341" w:rsidP="006539B8">
            <w:pPr>
              <w:pStyle w:val="PL"/>
              <w:rPr>
                <w:color w:val="D4D4D4"/>
              </w:rPr>
            </w:pPr>
            <w:r w:rsidRPr="007347E9">
              <w:rPr>
                <w:color w:val="D4D4D4"/>
              </w:rPr>
              <w:t>    </w:t>
            </w:r>
            <w:r w:rsidRPr="007347E9">
              <w:t>post</w:t>
            </w:r>
            <w:r w:rsidRPr="007347E9">
              <w:rPr>
                <w:color w:val="D4D4D4"/>
              </w:rPr>
              <w:t>:</w:t>
            </w:r>
          </w:p>
          <w:p w14:paraId="5FE993E6" w14:textId="77777777" w:rsidR="00201341" w:rsidRPr="007347E9" w:rsidRDefault="00201341" w:rsidP="006539B8">
            <w:pPr>
              <w:pStyle w:val="PL"/>
              <w:rPr>
                <w:color w:val="D4D4D4"/>
              </w:rPr>
            </w:pPr>
            <w:r w:rsidRPr="007347E9">
              <w:rPr>
                <w:color w:val="D4D4D4"/>
              </w:rPr>
              <w:t>      </w:t>
            </w:r>
            <w:r w:rsidRPr="007347E9">
              <w:t>operationId</w:t>
            </w:r>
            <w:r w:rsidRPr="007347E9">
              <w:rPr>
                <w:color w:val="D4D4D4"/>
              </w:rPr>
              <w:t>: </w:t>
            </w:r>
            <w:r w:rsidRPr="007347E9">
              <w:rPr>
                <w:color w:val="CE9178"/>
              </w:rPr>
              <w:t>createContentPreparationTemplate</w:t>
            </w:r>
          </w:p>
          <w:p w14:paraId="1EDBD41F" w14:textId="77777777" w:rsidR="00201341" w:rsidRPr="007347E9" w:rsidRDefault="00201341" w:rsidP="006539B8">
            <w:pPr>
              <w:pStyle w:val="PL"/>
              <w:rPr>
                <w:color w:val="D4D4D4"/>
              </w:rPr>
            </w:pPr>
            <w:r w:rsidRPr="007347E9">
              <w:rPr>
                <w:color w:val="D4D4D4"/>
              </w:rPr>
              <w:t>      </w:t>
            </w:r>
            <w:r w:rsidRPr="007347E9">
              <w:t>summary</w:t>
            </w:r>
            <w:r w:rsidRPr="007347E9">
              <w:rPr>
                <w:color w:val="D4D4D4"/>
              </w:rPr>
              <w:t>: </w:t>
            </w:r>
            <w:r w:rsidRPr="007347E9">
              <w:rPr>
                <w:color w:val="CE9178"/>
              </w:rPr>
              <w:t>'Create (and optionally upload) a new Content Preparation Template for the specified Provisioning Session'</w:t>
            </w:r>
          </w:p>
          <w:p w14:paraId="72655C83" w14:textId="77777777" w:rsidR="00201341" w:rsidRPr="007347E9" w:rsidRDefault="00201341" w:rsidP="006539B8">
            <w:pPr>
              <w:pStyle w:val="PL"/>
              <w:rPr>
                <w:color w:val="D4D4D4"/>
              </w:rPr>
            </w:pPr>
            <w:r w:rsidRPr="007347E9">
              <w:rPr>
                <w:color w:val="D4D4D4"/>
              </w:rPr>
              <w:t>      </w:t>
            </w:r>
            <w:r w:rsidRPr="007347E9">
              <w:t>requestBody</w:t>
            </w:r>
            <w:r w:rsidRPr="007347E9">
              <w:rPr>
                <w:color w:val="D4D4D4"/>
              </w:rPr>
              <w:t>:</w:t>
            </w:r>
          </w:p>
          <w:p w14:paraId="359AF0B9"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'A Content Preparation Template of any type'</w:t>
            </w:r>
          </w:p>
          <w:p w14:paraId="1411A8AD" w14:textId="77777777" w:rsidR="00201341" w:rsidRPr="007347E9" w:rsidRDefault="00201341" w:rsidP="006539B8">
            <w:pPr>
              <w:pStyle w:val="PL"/>
              <w:rPr>
                <w:color w:val="D4D4D4"/>
              </w:rPr>
            </w:pPr>
            <w:r w:rsidRPr="007347E9">
              <w:rPr>
                <w:color w:val="D4D4D4"/>
              </w:rPr>
              <w:t>        </w:t>
            </w:r>
            <w:r w:rsidRPr="007347E9">
              <w:t>required</w:t>
            </w:r>
            <w:r w:rsidRPr="007347E9">
              <w:rPr>
                <w:color w:val="D4D4D4"/>
              </w:rPr>
              <w:t>: </w:t>
            </w:r>
            <w:r w:rsidRPr="007347E9">
              <w:t>true</w:t>
            </w:r>
          </w:p>
          <w:p w14:paraId="0480A28F" w14:textId="77777777" w:rsidR="00201341" w:rsidRPr="007347E9" w:rsidRDefault="00201341" w:rsidP="006539B8">
            <w:pPr>
              <w:pStyle w:val="PL"/>
              <w:rPr>
                <w:color w:val="D4D4D4"/>
              </w:rPr>
            </w:pPr>
            <w:r w:rsidRPr="007347E9">
              <w:rPr>
                <w:color w:val="D4D4D4"/>
              </w:rPr>
              <w:t>        </w:t>
            </w:r>
            <w:r w:rsidRPr="007347E9">
              <w:t>content</w:t>
            </w:r>
            <w:r w:rsidRPr="007347E9">
              <w:rPr>
                <w:color w:val="D4D4D4"/>
              </w:rPr>
              <w:t>:</w:t>
            </w:r>
          </w:p>
          <w:p w14:paraId="55E8F3C8" w14:textId="77777777" w:rsidR="00201341" w:rsidRPr="007347E9" w:rsidRDefault="00201341" w:rsidP="006539B8">
            <w:pPr>
              <w:pStyle w:val="PL"/>
              <w:rPr>
                <w:color w:val="D4D4D4"/>
              </w:rPr>
            </w:pPr>
            <w:r w:rsidRPr="007347E9">
              <w:rPr>
                <w:color w:val="D4D4D4"/>
              </w:rPr>
              <w:t>          </w:t>
            </w:r>
            <w:r w:rsidRPr="007347E9">
              <w:rPr>
                <w:color w:val="CE9178"/>
              </w:rPr>
              <w:t>'*/*'</w:t>
            </w:r>
            <w:r w:rsidRPr="007347E9">
              <w:rPr>
                <w:color w:val="D4D4D4"/>
              </w:rPr>
              <w:t>:</w:t>
            </w:r>
          </w:p>
          <w:p w14:paraId="64DD2375"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w:t>
            </w:r>
          </w:p>
          <w:p w14:paraId="12A63D9C" w14:textId="77777777" w:rsidR="00201341" w:rsidRPr="007347E9" w:rsidRDefault="00201341" w:rsidP="006539B8">
            <w:pPr>
              <w:pStyle w:val="PL"/>
              <w:rPr>
                <w:color w:val="D4D4D4"/>
              </w:rPr>
            </w:pPr>
            <w:r w:rsidRPr="007347E9">
              <w:rPr>
                <w:color w:val="D4D4D4"/>
              </w:rPr>
              <w:t>              </w:t>
            </w:r>
            <w:r w:rsidRPr="007347E9">
              <w:t>type</w:t>
            </w:r>
            <w:r w:rsidRPr="007347E9">
              <w:rPr>
                <w:color w:val="D4D4D4"/>
              </w:rPr>
              <w:t>: </w:t>
            </w:r>
            <w:r w:rsidRPr="007347E9">
              <w:rPr>
                <w:color w:val="CE9178"/>
              </w:rPr>
              <w:t>string</w:t>
            </w:r>
          </w:p>
          <w:p w14:paraId="0E96580D" w14:textId="77777777" w:rsidR="00201341" w:rsidRPr="007347E9" w:rsidRDefault="00201341" w:rsidP="006539B8">
            <w:pPr>
              <w:pStyle w:val="PL"/>
              <w:rPr>
                <w:color w:val="D4D4D4"/>
              </w:rPr>
            </w:pPr>
            <w:r w:rsidRPr="007347E9">
              <w:rPr>
                <w:color w:val="D4D4D4"/>
              </w:rPr>
              <w:t>      </w:t>
            </w:r>
            <w:r w:rsidRPr="007347E9">
              <w:t>responses</w:t>
            </w:r>
            <w:r w:rsidRPr="007347E9">
              <w:rPr>
                <w:color w:val="D4D4D4"/>
              </w:rPr>
              <w:t>:</w:t>
            </w:r>
          </w:p>
          <w:p w14:paraId="38BC9E0D" w14:textId="77777777" w:rsidR="00201341" w:rsidRPr="007347E9" w:rsidRDefault="00201341" w:rsidP="006539B8">
            <w:pPr>
              <w:pStyle w:val="PL"/>
              <w:rPr>
                <w:color w:val="D4D4D4"/>
              </w:rPr>
            </w:pPr>
            <w:r w:rsidRPr="007347E9">
              <w:rPr>
                <w:color w:val="D4D4D4"/>
              </w:rPr>
              <w:t>        </w:t>
            </w:r>
            <w:r w:rsidRPr="007347E9">
              <w:rPr>
                <w:color w:val="CE9178"/>
              </w:rPr>
              <w:t>'201'</w:t>
            </w:r>
            <w:r w:rsidRPr="007347E9">
              <w:rPr>
                <w:color w:val="D4D4D4"/>
              </w:rPr>
              <w:t>:</w:t>
            </w:r>
          </w:p>
          <w:p w14:paraId="37081C75"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'Content Preparation Template Created'</w:t>
            </w:r>
          </w:p>
          <w:p w14:paraId="4D389623" w14:textId="77777777" w:rsidR="00201341" w:rsidRPr="007347E9" w:rsidRDefault="00201341" w:rsidP="006539B8">
            <w:pPr>
              <w:pStyle w:val="PL"/>
              <w:rPr>
                <w:color w:val="D4D4D4"/>
              </w:rPr>
            </w:pPr>
            <w:r w:rsidRPr="007347E9">
              <w:rPr>
                <w:color w:val="D4D4D4"/>
              </w:rPr>
              <w:t>          </w:t>
            </w:r>
            <w:r w:rsidRPr="007347E9">
              <w:t>headers</w:t>
            </w:r>
            <w:r w:rsidRPr="007347E9">
              <w:rPr>
                <w:color w:val="D4D4D4"/>
              </w:rPr>
              <w:t>:</w:t>
            </w:r>
          </w:p>
          <w:p w14:paraId="0EE48A32" w14:textId="77777777" w:rsidR="00201341" w:rsidRPr="007347E9" w:rsidRDefault="00201341" w:rsidP="006539B8">
            <w:pPr>
              <w:pStyle w:val="PL"/>
              <w:rPr>
                <w:color w:val="D4D4D4"/>
              </w:rPr>
            </w:pPr>
            <w:r w:rsidRPr="007347E9">
              <w:rPr>
                <w:color w:val="D4D4D4"/>
              </w:rPr>
              <w:t>            </w:t>
            </w:r>
            <w:r w:rsidRPr="007347E9">
              <w:t>Location</w:t>
            </w:r>
            <w:r w:rsidRPr="007347E9">
              <w:rPr>
                <w:color w:val="D4D4D4"/>
              </w:rPr>
              <w:t>:</w:t>
            </w:r>
          </w:p>
          <w:p w14:paraId="70964C98"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'URL of the newly created Content Preparation Template.'</w:t>
            </w:r>
          </w:p>
          <w:p w14:paraId="51055868" w14:textId="77777777" w:rsidR="00201341" w:rsidRPr="007347E9" w:rsidRDefault="00201341" w:rsidP="006539B8">
            <w:pPr>
              <w:pStyle w:val="PL"/>
              <w:rPr>
                <w:color w:val="D4D4D4"/>
              </w:rPr>
            </w:pPr>
            <w:r w:rsidRPr="007347E9">
              <w:rPr>
                <w:color w:val="D4D4D4"/>
              </w:rPr>
              <w:t>              </w:t>
            </w:r>
            <w:r w:rsidRPr="007347E9">
              <w:t>required</w:t>
            </w:r>
            <w:r w:rsidRPr="007347E9">
              <w:rPr>
                <w:color w:val="D4D4D4"/>
              </w:rPr>
              <w:t>: </w:t>
            </w:r>
            <w:r w:rsidRPr="007347E9">
              <w:t>true</w:t>
            </w:r>
          </w:p>
          <w:p w14:paraId="551D6AEB"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w:t>
            </w:r>
          </w:p>
          <w:p w14:paraId="649B8ABE"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'TS26512_CommonData.yaml#/components/schemas/AbsoluteUrl'</w:t>
            </w:r>
          </w:p>
          <w:p w14:paraId="3E267EE7" w14:textId="77777777" w:rsidR="00201341" w:rsidRPr="007347E9" w:rsidRDefault="00201341" w:rsidP="006539B8">
            <w:pPr>
              <w:pStyle w:val="PL"/>
              <w:rPr>
                <w:color w:val="D4D4D4"/>
              </w:rPr>
            </w:pPr>
            <w:r w:rsidRPr="007347E9">
              <w:rPr>
                <w:color w:val="D4D4D4"/>
              </w:rPr>
              <w:t>  </w:t>
            </w:r>
            <w:r w:rsidRPr="007347E9">
              <w:t>/provisioning-sessions/{provisioningSessionId}/content-preparation-templates/{contentPreparationTemplateId}</w:t>
            </w:r>
            <w:r w:rsidRPr="007347E9">
              <w:rPr>
                <w:color w:val="D4D4D4"/>
              </w:rPr>
              <w:t>:</w:t>
            </w:r>
          </w:p>
          <w:p w14:paraId="65DF42A0" w14:textId="77777777" w:rsidR="00201341" w:rsidRPr="007347E9" w:rsidRDefault="00201341" w:rsidP="006539B8">
            <w:pPr>
              <w:pStyle w:val="PL"/>
              <w:rPr>
                <w:color w:val="D4D4D4"/>
              </w:rPr>
            </w:pPr>
            <w:r w:rsidRPr="007347E9">
              <w:rPr>
                <w:color w:val="D4D4D4"/>
              </w:rPr>
              <w:t>    </w:t>
            </w:r>
            <w:r w:rsidRPr="007347E9">
              <w:t>parameters</w:t>
            </w:r>
            <w:r w:rsidRPr="007347E9">
              <w:rPr>
                <w:color w:val="D4D4D4"/>
              </w:rPr>
              <w:t>:</w:t>
            </w:r>
          </w:p>
          <w:p w14:paraId="410BE4BE" w14:textId="77777777" w:rsidR="00201341" w:rsidRPr="007347E9" w:rsidRDefault="00201341" w:rsidP="006539B8">
            <w:pPr>
              <w:pStyle w:val="PL"/>
              <w:rPr>
                <w:color w:val="D4D4D4"/>
              </w:rPr>
            </w:pPr>
            <w:r w:rsidRPr="007347E9">
              <w:rPr>
                <w:color w:val="D4D4D4"/>
              </w:rPr>
              <w:t>      - </w:t>
            </w:r>
            <w:r w:rsidRPr="007347E9">
              <w:t>name</w:t>
            </w:r>
            <w:r w:rsidRPr="007347E9">
              <w:rPr>
                <w:color w:val="D4D4D4"/>
              </w:rPr>
              <w:t>: </w:t>
            </w:r>
            <w:r w:rsidRPr="007347E9">
              <w:rPr>
                <w:color w:val="CE9178"/>
              </w:rPr>
              <w:t>provisioningSessionId</w:t>
            </w:r>
          </w:p>
          <w:p w14:paraId="00532717" w14:textId="77777777" w:rsidR="00201341" w:rsidRPr="007347E9" w:rsidRDefault="00201341" w:rsidP="006539B8">
            <w:pPr>
              <w:pStyle w:val="PL"/>
              <w:rPr>
                <w:color w:val="D4D4D4"/>
              </w:rPr>
            </w:pPr>
            <w:r w:rsidRPr="007347E9">
              <w:rPr>
                <w:color w:val="D4D4D4"/>
              </w:rPr>
              <w:t>        </w:t>
            </w:r>
            <w:r w:rsidRPr="007347E9">
              <w:t>in</w:t>
            </w:r>
            <w:r w:rsidRPr="007347E9">
              <w:rPr>
                <w:color w:val="D4D4D4"/>
              </w:rPr>
              <w:t>: </w:t>
            </w:r>
            <w:r w:rsidRPr="007347E9">
              <w:rPr>
                <w:color w:val="CE9178"/>
              </w:rPr>
              <w:t>path</w:t>
            </w:r>
          </w:p>
          <w:p w14:paraId="110F5D92" w14:textId="77777777" w:rsidR="00201341" w:rsidRPr="007347E9" w:rsidRDefault="00201341" w:rsidP="006539B8">
            <w:pPr>
              <w:pStyle w:val="PL"/>
              <w:rPr>
                <w:color w:val="D4D4D4"/>
              </w:rPr>
            </w:pPr>
            <w:r w:rsidRPr="007347E9">
              <w:rPr>
                <w:color w:val="D4D4D4"/>
              </w:rPr>
              <w:t>        </w:t>
            </w:r>
            <w:r w:rsidRPr="007347E9">
              <w:t>required</w:t>
            </w:r>
            <w:r w:rsidRPr="007347E9">
              <w:rPr>
                <w:color w:val="D4D4D4"/>
              </w:rPr>
              <w:t>: </w:t>
            </w:r>
            <w:r w:rsidRPr="007347E9">
              <w:t>true</w:t>
            </w:r>
          </w:p>
          <w:p w14:paraId="15857712"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 </w:t>
            </w:r>
          </w:p>
          <w:p w14:paraId="3C35A4E5"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7103A96E"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Provisioning Session.'</w:t>
            </w:r>
          </w:p>
          <w:p w14:paraId="3487D4E0" w14:textId="77777777" w:rsidR="00201341" w:rsidRPr="007347E9" w:rsidRDefault="00201341" w:rsidP="006539B8">
            <w:pPr>
              <w:pStyle w:val="PL"/>
              <w:rPr>
                <w:color w:val="D4D4D4"/>
              </w:rPr>
            </w:pPr>
            <w:r w:rsidRPr="007347E9">
              <w:rPr>
                <w:color w:val="D4D4D4"/>
              </w:rPr>
              <w:t>      - </w:t>
            </w:r>
            <w:r w:rsidRPr="007347E9">
              <w:t>name</w:t>
            </w:r>
            <w:r w:rsidRPr="007347E9">
              <w:rPr>
                <w:color w:val="D4D4D4"/>
              </w:rPr>
              <w:t>: </w:t>
            </w:r>
            <w:r w:rsidRPr="007347E9">
              <w:rPr>
                <w:color w:val="CE9178"/>
              </w:rPr>
              <w:t>contentPreparationTemplateId</w:t>
            </w:r>
          </w:p>
          <w:p w14:paraId="59FE6F36" w14:textId="77777777" w:rsidR="00201341" w:rsidRPr="007347E9" w:rsidRDefault="00201341" w:rsidP="006539B8">
            <w:pPr>
              <w:pStyle w:val="PL"/>
              <w:rPr>
                <w:color w:val="D4D4D4"/>
              </w:rPr>
            </w:pPr>
            <w:r w:rsidRPr="007347E9">
              <w:rPr>
                <w:color w:val="D4D4D4"/>
              </w:rPr>
              <w:t>        </w:t>
            </w:r>
            <w:r w:rsidRPr="007347E9">
              <w:t>in</w:t>
            </w:r>
            <w:r w:rsidRPr="007347E9">
              <w:rPr>
                <w:color w:val="D4D4D4"/>
              </w:rPr>
              <w:t>: </w:t>
            </w:r>
            <w:r w:rsidRPr="007347E9">
              <w:rPr>
                <w:color w:val="CE9178"/>
              </w:rPr>
              <w:t>path</w:t>
            </w:r>
          </w:p>
          <w:p w14:paraId="10FD62A8" w14:textId="77777777" w:rsidR="00201341" w:rsidRPr="007347E9" w:rsidRDefault="00201341" w:rsidP="006539B8">
            <w:pPr>
              <w:pStyle w:val="PL"/>
              <w:rPr>
                <w:color w:val="D4D4D4"/>
              </w:rPr>
            </w:pPr>
            <w:r w:rsidRPr="007347E9">
              <w:rPr>
                <w:color w:val="D4D4D4"/>
              </w:rPr>
              <w:t>        </w:t>
            </w:r>
            <w:r w:rsidRPr="007347E9">
              <w:t>required</w:t>
            </w:r>
            <w:r w:rsidRPr="007347E9">
              <w:rPr>
                <w:color w:val="D4D4D4"/>
              </w:rPr>
              <w:t>: </w:t>
            </w:r>
            <w:r w:rsidRPr="007347E9">
              <w:t>true</w:t>
            </w:r>
          </w:p>
          <w:p w14:paraId="63BE7A0E"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 </w:t>
            </w:r>
          </w:p>
          <w:p w14:paraId="1D5D5FAD" w14:textId="77777777" w:rsidR="00201341" w:rsidRPr="007347E9" w:rsidRDefault="00201341"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222C3B9A"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Content Preparation Template.'</w:t>
            </w:r>
          </w:p>
          <w:p w14:paraId="15F74EED" w14:textId="77777777" w:rsidR="00201341" w:rsidRPr="007347E9" w:rsidRDefault="00201341" w:rsidP="006539B8">
            <w:pPr>
              <w:pStyle w:val="PL"/>
              <w:rPr>
                <w:color w:val="D4D4D4"/>
              </w:rPr>
            </w:pPr>
            <w:r w:rsidRPr="007347E9">
              <w:rPr>
                <w:color w:val="D4D4D4"/>
              </w:rPr>
              <w:t>    </w:t>
            </w:r>
            <w:r w:rsidRPr="007347E9">
              <w:t>get</w:t>
            </w:r>
            <w:r w:rsidRPr="007347E9">
              <w:rPr>
                <w:color w:val="D4D4D4"/>
              </w:rPr>
              <w:t>:</w:t>
            </w:r>
          </w:p>
          <w:p w14:paraId="4B9B949E" w14:textId="77777777" w:rsidR="00201341" w:rsidRPr="007347E9" w:rsidRDefault="00201341" w:rsidP="006539B8">
            <w:pPr>
              <w:pStyle w:val="PL"/>
              <w:rPr>
                <w:color w:val="D4D4D4"/>
              </w:rPr>
            </w:pPr>
            <w:r w:rsidRPr="007347E9">
              <w:rPr>
                <w:color w:val="D4D4D4"/>
              </w:rPr>
              <w:t>      </w:t>
            </w:r>
            <w:r w:rsidRPr="007347E9">
              <w:t>operationId</w:t>
            </w:r>
            <w:r w:rsidRPr="007347E9">
              <w:rPr>
                <w:color w:val="D4D4D4"/>
              </w:rPr>
              <w:t>: </w:t>
            </w:r>
            <w:r w:rsidRPr="007347E9">
              <w:rPr>
                <w:color w:val="CE9178"/>
              </w:rPr>
              <w:t>retrieveContentPreparationTemplate</w:t>
            </w:r>
          </w:p>
          <w:p w14:paraId="2AA145EB" w14:textId="77777777" w:rsidR="00201341" w:rsidRPr="007347E9" w:rsidRDefault="00201341" w:rsidP="006539B8">
            <w:pPr>
              <w:pStyle w:val="PL"/>
              <w:rPr>
                <w:color w:val="D4D4D4"/>
              </w:rPr>
            </w:pPr>
            <w:r w:rsidRPr="007347E9">
              <w:rPr>
                <w:color w:val="D4D4D4"/>
              </w:rPr>
              <w:t>      </w:t>
            </w:r>
            <w:r w:rsidRPr="007347E9">
              <w:t>summary</w:t>
            </w:r>
            <w:r w:rsidRPr="007347E9">
              <w:rPr>
                <w:color w:val="D4D4D4"/>
              </w:rPr>
              <w:t>: </w:t>
            </w:r>
            <w:r w:rsidRPr="007347E9">
              <w:rPr>
                <w:color w:val="CE9178"/>
              </w:rPr>
              <w:t>'Retrieve the specified Content Preparation Template of the specified Provisioning Session'</w:t>
            </w:r>
          </w:p>
          <w:p w14:paraId="08041E05" w14:textId="77777777" w:rsidR="00201341" w:rsidRPr="007347E9" w:rsidRDefault="00201341" w:rsidP="006539B8">
            <w:pPr>
              <w:pStyle w:val="PL"/>
              <w:rPr>
                <w:color w:val="D4D4D4"/>
                <w:lang w:val="fr-FR"/>
              </w:rPr>
            </w:pPr>
            <w:r w:rsidRPr="007347E9">
              <w:rPr>
                <w:color w:val="D4D4D4"/>
              </w:rPr>
              <w:t>      </w:t>
            </w:r>
            <w:r w:rsidRPr="007347E9">
              <w:rPr>
                <w:lang w:val="fr-FR"/>
              </w:rPr>
              <w:t>responses</w:t>
            </w:r>
            <w:r w:rsidRPr="007347E9">
              <w:rPr>
                <w:color w:val="D4D4D4"/>
                <w:lang w:val="fr-FR"/>
              </w:rPr>
              <w:t>:</w:t>
            </w:r>
          </w:p>
          <w:p w14:paraId="21004A89" w14:textId="77777777" w:rsidR="00201341" w:rsidRPr="007347E9" w:rsidRDefault="00201341" w:rsidP="006539B8">
            <w:pPr>
              <w:pStyle w:val="PL"/>
              <w:rPr>
                <w:color w:val="D4D4D4"/>
                <w:lang w:val="fr-FR"/>
              </w:rPr>
            </w:pPr>
            <w:r w:rsidRPr="007347E9">
              <w:rPr>
                <w:color w:val="D4D4D4"/>
                <w:lang w:val="fr-FR"/>
              </w:rPr>
              <w:t>        </w:t>
            </w:r>
            <w:r w:rsidRPr="007347E9">
              <w:rPr>
                <w:color w:val="CE9178"/>
                <w:lang w:val="fr-FR"/>
              </w:rPr>
              <w:t>'200'</w:t>
            </w:r>
            <w:r w:rsidRPr="007347E9">
              <w:rPr>
                <w:color w:val="D4D4D4"/>
                <w:lang w:val="fr-FR"/>
              </w:rPr>
              <w:t>:</w:t>
            </w:r>
          </w:p>
          <w:p w14:paraId="23381D66" w14:textId="77777777" w:rsidR="00201341" w:rsidRPr="007347E9" w:rsidRDefault="00201341" w:rsidP="006539B8">
            <w:pPr>
              <w:pStyle w:val="PL"/>
              <w:rPr>
                <w:color w:val="D4D4D4"/>
                <w:lang w:val="fr-FR"/>
              </w:rPr>
            </w:pPr>
            <w:r w:rsidRPr="007347E9">
              <w:rPr>
                <w:color w:val="D4D4D4"/>
                <w:lang w:val="fr-FR"/>
              </w:rPr>
              <w:t>          </w:t>
            </w:r>
            <w:r w:rsidRPr="007347E9">
              <w:rPr>
                <w:lang w:val="fr-FR"/>
              </w:rPr>
              <w:t>description</w:t>
            </w:r>
            <w:r w:rsidRPr="007347E9">
              <w:rPr>
                <w:color w:val="D4D4D4"/>
                <w:lang w:val="fr-FR"/>
              </w:rPr>
              <w:t>: </w:t>
            </w:r>
            <w:r w:rsidRPr="007347E9">
              <w:rPr>
                <w:color w:val="CE9178"/>
                <w:lang w:val="fr-FR"/>
              </w:rPr>
              <w:t>'Success'</w:t>
            </w:r>
          </w:p>
          <w:p w14:paraId="3ACC8B4D" w14:textId="77777777" w:rsidR="00201341" w:rsidRPr="007347E9" w:rsidRDefault="00201341" w:rsidP="006539B8">
            <w:pPr>
              <w:pStyle w:val="PL"/>
              <w:rPr>
                <w:color w:val="D4D4D4"/>
                <w:lang w:val="fr-FR"/>
              </w:rPr>
            </w:pPr>
            <w:r w:rsidRPr="007347E9">
              <w:rPr>
                <w:color w:val="D4D4D4"/>
                <w:lang w:val="fr-FR"/>
              </w:rPr>
              <w:t>          </w:t>
            </w:r>
            <w:r w:rsidRPr="007347E9">
              <w:rPr>
                <w:lang w:val="fr-FR"/>
              </w:rPr>
              <w:t>content</w:t>
            </w:r>
            <w:r w:rsidRPr="007347E9">
              <w:rPr>
                <w:color w:val="D4D4D4"/>
                <w:lang w:val="fr-FR"/>
              </w:rPr>
              <w:t>:</w:t>
            </w:r>
          </w:p>
          <w:p w14:paraId="5408DA1E" w14:textId="77777777" w:rsidR="00201341" w:rsidRPr="007347E9" w:rsidRDefault="00201341" w:rsidP="006539B8">
            <w:pPr>
              <w:pStyle w:val="PL"/>
              <w:rPr>
                <w:color w:val="D4D4D4"/>
              </w:rPr>
            </w:pPr>
            <w:r w:rsidRPr="007347E9">
              <w:rPr>
                <w:color w:val="D4D4D4"/>
                <w:lang w:val="fr-FR"/>
              </w:rPr>
              <w:t>            </w:t>
            </w:r>
            <w:r w:rsidRPr="007347E9">
              <w:rPr>
                <w:color w:val="CE9178"/>
              </w:rPr>
              <w:t>'*/*'</w:t>
            </w:r>
            <w:r w:rsidRPr="007347E9">
              <w:rPr>
                <w:color w:val="D4D4D4"/>
              </w:rPr>
              <w:t>:</w:t>
            </w:r>
          </w:p>
          <w:p w14:paraId="72A4A63C"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w:t>
            </w:r>
          </w:p>
          <w:p w14:paraId="318A36DF" w14:textId="77777777" w:rsidR="00201341" w:rsidRPr="007347E9" w:rsidRDefault="00201341" w:rsidP="006539B8">
            <w:pPr>
              <w:pStyle w:val="PL"/>
              <w:rPr>
                <w:color w:val="D4D4D4"/>
              </w:rPr>
            </w:pPr>
            <w:r w:rsidRPr="007347E9">
              <w:rPr>
                <w:color w:val="D4D4D4"/>
              </w:rPr>
              <w:t>                </w:t>
            </w:r>
            <w:r w:rsidRPr="007347E9">
              <w:t>type</w:t>
            </w:r>
            <w:r w:rsidRPr="007347E9">
              <w:rPr>
                <w:color w:val="D4D4D4"/>
              </w:rPr>
              <w:t>: </w:t>
            </w:r>
            <w:r w:rsidRPr="007347E9">
              <w:rPr>
                <w:color w:val="CE9178"/>
              </w:rPr>
              <w:t>string</w:t>
            </w:r>
          </w:p>
          <w:p w14:paraId="1E67D238" w14:textId="77777777" w:rsidR="00201341" w:rsidRPr="007347E9" w:rsidRDefault="00201341" w:rsidP="006539B8">
            <w:pPr>
              <w:pStyle w:val="PL"/>
              <w:rPr>
                <w:color w:val="D4D4D4"/>
              </w:rPr>
            </w:pPr>
            <w:r w:rsidRPr="007347E9">
              <w:rPr>
                <w:color w:val="D4D4D4"/>
              </w:rPr>
              <w:t>    </w:t>
            </w:r>
            <w:r w:rsidRPr="007347E9">
              <w:t>put</w:t>
            </w:r>
            <w:r w:rsidRPr="007347E9">
              <w:rPr>
                <w:color w:val="D4D4D4"/>
              </w:rPr>
              <w:t>:</w:t>
            </w:r>
          </w:p>
          <w:p w14:paraId="0FF87395" w14:textId="77777777" w:rsidR="00201341" w:rsidRPr="007347E9" w:rsidRDefault="00201341" w:rsidP="006539B8">
            <w:pPr>
              <w:pStyle w:val="PL"/>
              <w:rPr>
                <w:color w:val="D4D4D4"/>
              </w:rPr>
            </w:pPr>
            <w:r w:rsidRPr="007347E9">
              <w:rPr>
                <w:color w:val="D4D4D4"/>
              </w:rPr>
              <w:t>      </w:t>
            </w:r>
            <w:r w:rsidRPr="007347E9">
              <w:t>operationId</w:t>
            </w:r>
            <w:r w:rsidRPr="007347E9">
              <w:rPr>
                <w:color w:val="D4D4D4"/>
              </w:rPr>
              <w:t>: </w:t>
            </w:r>
            <w:r w:rsidRPr="007347E9">
              <w:rPr>
                <w:color w:val="CE9178"/>
              </w:rPr>
              <w:t>updateContentPreparationTemplate</w:t>
            </w:r>
          </w:p>
          <w:p w14:paraId="4976C84F" w14:textId="77777777" w:rsidR="00201341" w:rsidRPr="007347E9" w:rsidRDefault="00201341" w:rsidP="006539B8">
            <w:pPr>
              <w:pStyle w:val="PL"/>
              <w:rPr>
                <w:color w:val="D4D4D4"/>
              </w:rPr>
            </w:pPr>
            <w:r w:rsidRPr="007347E9">
              <w:rPr>
                <w:color w:val="D4D4D4"/>
              </w:rPr>
              <w:t>      </w:t>
            </w:r>
            <w:r w:rsidRPr="007347E9">
              <w:t>summary</w:t>
            </w:r>
            <w:r w:rsidRPr="007347E9">
              <w:rPr>
                <w:color w:val="D4D4D4"/>
              </w:rPr>
              <w:t>: </w:t>
            </w:r>
            <w:r w:rsidRPr="007347E9">
              <w:rPr>
                <w:color w:val="CE9178"/>
              </w:rPr>
              <w:t>'Update the specified Content Preparation Template for the specified Provisioning Session'</w:t>
            </w:r>
          </w:p>
          <w:p w14:paraId="6CEF6CD7" w14:textId="77777777" w:rsidR="00201341" w:rsidRPr="007347E9" w:rsidRDefault="00201341" w:rsidP="006539B8">
            <w:pPr>
              <w:pStyle w:val="PL"/>
              <w:rPr>
                <w:color w:val="D4D4D4"/>
              </w:rPr>
            </w:pPr>
            <w:r w:rsidRPr="007347E9">
              <w:rPr>
                <w:color w:val="D4D4D4"/>
              </w:rPr>
              <w:t>      </w:t>
            </w:r>
            <w:r w:rsidRPr="007347E9">
              <w:t>requestBody</w:t>
            </w:r>
            <w:r w:rsidRPr="007347E9">
              <w:rPr>
                <w:color w:val="D4D4D4"/>
              </w:rPr>
              <w:t>:</w:t>
            </w:r>
          </w:p>
          <w:p w14:paraId="382F74C2"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'A Content Preparation Template of any type'</w:t>
            </w:r>
          </w:p>
          <w:p w14:paraId="0F9F0BAC" w14:textId="77777777" w:rsidR="00201341" w:rsidRPr="007347E9" w:rsidRDefault="00201341" w:rsidP="006539B8">
            <w:pPr>
              <w:pStyle w:val="PL"/>
              <w:rPr>
                <w:color w:val="D4D4D4"/>
              </w:rPr>
            </w:pPr>
            <w:r w:rsidRPr="007347E9">
              <w:rPr>
                <w:color w:val="D4D4D4"/>
              </w:rPr>
              <w:t>        </w:t>
            </w:r>
            <w:r w:rsidRPr="007347E9">
              <w:t>required</w:t>
            </w:r>
            <w:r w:rsidRPr="007347E9">
              <w:rPr>
                <w:color w:val="D4D4D4"/>
              </w:rPr>
              <w:t>: </w:t>
            </w:r>
            <w:r w:rsidRPr="007347E9">
              <w:t>true</w:t>
            </w:r>
          </w:p>
          <w:p w14:paraId="638F8D1D" w14:textId="77777777" w:rsidR="00201341" w:rsidRPr="007347E9" w:rsidRDefault="00201341" w:rsidP="006539B8">
            <w:pPr>
              <w:pStyle w:val="PL"/>
              <w:rPr>
                <w:color w:val="D4D4D4"/>
              </w:rPr>
            </w:pPr>
            <w:r w:rsidRPr="007347E9">
              <w:rPr>
                <w:color w:val="D4D4D4"/>
              </w:rPr>
              <w:t>        </w:t>
            </w:r>
            <w:r w:rsidRPr="007347E9">
              <w:t>content</w:t>
            </w:r>
            <w:r w:rsidRPr="007347E9">
              <w:rPr>
                <w:color w:val="D4D4D4"/>
              </w:rPr>
              <w:t>:</w:t>
            </w:r>
          </w:p>
          <w:p w14:paraId="15258441" w14:textId="77777777" w:rsidR="00201341" w:rsidRPr="007347E9" w:rsidRDefault="00201341" w:rsidP="006539B8">
            <w:pPr>
              <w:pStyle w:val="PL"/>
              <w:rPr>
                <w:color w:val="D4D4D4"/>
              </w:rPr>
            </w:pPr>
            <w:r w:rsidRPr="007347E9">
              <w:rPr>
                <w:color w:val="D4D4D4"/>
              </w:rPr>
              <w:t>          </w:t>
            </w:r>
            <w:r w:rsidRPr="007347E9">
              <w:rPr>
                <w:color w:val="CE9178"/>
              </w:rPr>
              <w:t>'*/*'</w:t>
            </w:r>
            <w:r w:rsidRPr="007347E9">
              <w:rPr>
                <w:color w:val="D4D4D4"/>
              </w:rPr>
              <w:t>:</w:t>
            </w:r>
          </w:p>
          <w:p w14:paraId="5B4F689C"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w:t>
            </w:r>
          </w:p>
          <w:p w14:paraId="106D0EF4" w14:textId="77777777" w:rsidR="00201341" w:rsidRPr="007347E9" w:rsidRDefault="00201341" w:rsidP="006539B8">
            <w:pPr>
              <w:pStyle w:val="PL"/>
              <w:rPr>
                <w:color w:val="D4D4D4"/>
              </w:rPr>
            </w:pPr>
            <w:r w:rsidRPr="007347E9">
              <w:rPr>
                <w:color w:val="D4D4D4"/>
              </w:rPr>
              <w:t>              </w:t>
            </w:r>
            <w:r w:rsidRPr="007347E9">
              <w:t>type</w:t>
            </w:r>
            <w:r w:rsidRPr="007347E9">
              <w:rPr>
                <w:color w:val="D4D4D4"/>
              </w:rPr>
              <w:t>: </w:t>
            </w:r>
            <w:r w:rsidRPr="007347E9">
              <w:rPr>
                <w:color w:val="CE9178"/>
              </w:rPr>
              <w:t>string</w:t>
            </w:r>
          </w:p>
          <w:p w14:paraId="42E357CB" w14:textId="77777777" w:rsidR="00201341" w:rsidRPr="007347E9" w:rsidRDefault="00201341" w:rsidP="006539B8">
            <w:pPr>
              <w:pStyle w:val="PL"/>
              <w:rPr>
                <w:color w:val="D4D4D4"/>
              </w:rPr>
            </w:pPr>
            <w:r w:rsidRPr="007347E9">
              <w:rPr>
                <w:color w:val="D4D4D4"/>
              </w:rPr>
              <w:t>      </w:t>
            </w:r>
            <w:r w:rsidRPr="007347E9">
              <w:t>responses</w:t>
            </w:r>
            <w:r w:rsidRPr="007347E9">
              <w:rPr>
                <w:color w:val="D4D4D4"/>
              </w:rPr>
              <w:t>:</w:t>
            </w:r>
          </w:p>
          <w:p w14:paraId="26ABE695" w14:textId="77777777" w:rsidR="00201341" w:rsidRPr="007347E9" w:rsidRDefault="00201341" w:rsidP="006539B8">
            <w:pPr>
              <w:pStyle w:val="PL"/>
              <w:rPr>
                <w:color w:val="D4D4D4"/>
              </w:rPr>
            </w:pPr>
            <w:r w:rsidRPr="007347E9">
              <w:rPr>
                <w:color w:val="D4D4D4"/>
              </w:rPr>
              <w:t>        </w:t>
            </w:r>
            <w:r w:rsidRPr="007347E9">
              <w:rPr>
                <w:color w:val="CE9178"/>
              </w:rPr>
              <w:t>'204'</w:t>
            </w:r>
            <w:r w:rsidRPr="007347E9">
              <w:rPr>
                <w:color w:val="D4D4D4"/>
              </w:rPr>
              <w:t>:</w:t>
            </w:r>
          </w:p>
          <w:p w14:paraId="2BB9A1D2"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'Updated Content Preparation Template'</w:t>
            </w:r>
          </w:p>
          <w:p w14:paraId="0B81B7E7" w14:textId="77777777" w:rsidR="00201341" w:rsidRPr="007347E9" w:rsidRDefault="00201341" w:rsidP="006539B8">
            <w:pPr>
              <w:pStyle w:val="PL"/>
              <w:rPr>
                <w:color w:val="D4D4D4"/>
              </w:rPr>
            </w:pPr>
            <w:r w:rsidRPr="007347E9">
              <w:rPr>
                <w:color w:val="D4D4D4"/>
              </w:rPr>
              <w:t>        </w:t>
            </w:r>
            <w:r w:rsidRPr="007347E9">
              <w:rPr>
                <w:color w:val="CE9178"/>
              </w:rPr>
              <w:t>'404'</w:t>
            </w:r>
            <w:r w:rsidRPr="007347E9">
              <w:rPr>
                <w:color w:val="D4D4D4"/>
              </w:rPr>
              <w:t>:</w:t>
            </w:r>
          </w:p>
          <w:p w14:paraId="0A78DEC1"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5A0650AD" w14:textId="77777777" w:rsidR="00201341" w:rsidRPr="007347E9" w:rsidRDefault="00201341" w:rsidP="006539B8">
            <w:pPr>
              <w:pStyle w:val="PL"/>
              <w:rPr>
                <w:color w:val="D4D4D4"/>
              </w:rPr>
            </w:pPr>
            <w:r w:rsidRPr="007347E9">
              <w:rPr>
                <w:color w:val="D4D4D4"/>
              </w:rPr>
              <w:t>    </w:t>
            </w:r>
            <w:r w:rsidRPr="007347E9">
              <w:t>patch</w:t>
            </w:r>
            <w:r w:rsidRPr="007347E9">
              <w:rPr>
                <w:color w:val="D4D4D4"/>
              </w:rPr>
              <w:t>:</w:t>
            </w:r>
          </w:p>
          <w:p w14:paraId="3F51F063" w14:textId="77777777" w:rsidR="00201341" w:rsidRPr="007347E9" w:rsidRDefault="00201341" w:rsidP="006539B8">
            <w:pPr>
              <w:pStyle w:val="PL"/>
              <w:rPr>
                <w:color w:val="D4D4D4"/>
              </w:rPr>
            </w:pPr>
            <w:r w:rsidRPr="007347E9">
              <w:rPr>
                <w:color w:val="D4D4D4"/>
              </w:rPr>
              <w:t>      </w:t>
            </w:r>
            <w:r w:rsidRPr="007347E9">
              <w:t>operationId</w:t>
            </w:r>
            <w:r w:rsidRPr="007347E9">
              <w:rPr>
                <w:color w:val="D4D4D4"/>
              </w:rPr>
              <w:t>: </w:t>
            </w:r>
            <w:r w:rsidRPr="007347E9">
              <w:rPr>
                <w:color w:val="CE9178"/>
              </w:rPr>
              <w:t>patchContentPreparationTemplate</w:t>
            </w:r>
          </w:p>
          <w:p w14:paraId="457FE340" w14:textId="77777777" w:rsidR="00201341" w:rsidRPr="007347E9" w:rsidRDefault="00201341" w:rsidP="006539B8">
            <w:pPr>
              <w:pStyle w:val="PL"/>
              <w:rPr>
                <w:color w:val="D4D4D4"/>
              </w:rPr>
            </w:pPr>
            <w:r w:rsidRPr="007347E9">
              <w:rPr>
                <w:color w:val="D4D4D4"/>
              </w:rPr>
              <w:t>      </w:t>
            </w:r>
            <w:r w:rsidRPr="007347E9">
              <w:t>summary</w:t>
            </w:r>
            <w:r w:rsidRPr="007347E9">
              <w:rPr>
                <w:color w:val="D4D4D4"/>
              </w:rPr>
              <w:t>: </w:t>
            </w:r>
            <w:r w:rsidRPr="007347E9">
              <w:rPr>
                <w:color w:val="CE9178"/>
              </w:rPr>
              <w:t>'Patch the specified Content Preparation Template for the specified Provisioning Session'</w:t>
            </w:r>
          </w:p>
          <w:p w14:paraId="563DED8F" w14:textId="77777777" w:rsidR="00201341" w:rsidRPr="007347E9" w:rsidRDefault="00201341" w:rsidP="006539B8">
            <w:pPr>
              <w:pStyle w:val="PL"/>
              <w:rPr>
                <w:color w:val="D4D4D4"/>
              </w:rPr>
            </w:pPr>
            <w:r w:rsidRPr="007347E9">
              <w:rPr>
                <w:color w:val="D4D4D4"/>
              </w:rPr>
              <w:t>      </w:t>
            </w:r>
            <w:r w:rsidRPr="007347E9">
              <w:t>requestBody</w:t>
            </w:r>
            <w:r w:rsidRPr="007347E9">
              <w:rPr>
                <w:color w:val="D4D4D4"/>
              </w:rPr>
              <w:t>:</w:t>
            </w:r>
          </w:p>
          <w:p w14:paraId="20CF6297"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'A Content Preparation Template patch of any type'</w:t>
            </w:r>
          </w:p>
          <w:p w14:paraId="4F05F3F3" w14:textId="77777777" w:rsidR="00201341" w:rsidRPr="007347E9" w:rsidRDefault="00201341" w:rsidP="006539B8">
            <w:pPr>
              <w:pStyle w:val="PL"/>
              <w:rPr>
                <w:color w:val="D4D4D4"/>
              </w:rPr>
            </w:pPr>
            <w:r w:rsidRPr="007347E9">
              <w:rPr>
                <w:color w:val="D4D4D4"/>
              </w:rPr>
              <w:t>        </w:t>
            </w:r>
            <w:r w:rsidRPr="007347E9">
              <w:t>required</w:t>
            </w:r>
            <w:r w:rsidRPr="007347E9">
              <w:rPr>
                <w:color w:val="D4D4D4"/>
              </w:rPr>
              <w:t>: </w:t>
            </w:r>
            <w:r w:rsidRPr="007347E9">
              <w:t>true</w:t>
            </w:r>
          </w:p>
          <w:p w14:paraId="326C9ADA" w14:textId="77777777" w:rsidR="00201341" w:rsidRPr="007347E9" w:rsidRDefault="00201341" w:rsidP="006539B8">
            <w:pPr>
              <w:pStyle w:val="PL"/>
              <w:rPr>
                <w:color w:val="D4D4D4"/>
              </w:rPr>
            </w:pPr>
            <w:r w:rsidRPr="007347E9">
              <w:rPr>
                <w:color w:val="D4D4D4"/>
              </w:rPr>
              <w:t>        </w:t>
            </w:r>
            <w:r w:rsidRPr="007347E9">
              <w:t>content</w:t>
            </w:r>
            <w:r w:rsidRPr="007347E9">
              <w:rPr>
                <w:color w:val="D4D4D4"/>
              </w:rPr>
              <w:t>:</w:t>
            </w:r>
          </w:p>
          <w:p w14:paraId="0B7D746A" w14:textId="77777777" w:rsidR="00201341" w:rsidRPr="007347E9" w:rsidRDefault="00201341" w:rsidP="006539B8">
            <w:pPr>
              <w:pStyle w:val="PL"/>
              <w:rPr>
                <w:color w:val="D4D4D4"/>
              </w:rPr>
            </w:pPr>
            <w:r w:rsidRPr="007347E9">
              <w:rPr>
                <w:color w:val="D4D4D4"/>
              </w:rPr>
              <w:t>          </w:t>
            </w:r>
            <w:r w:rsidRPr="007347E9">
              <w:t>application/merge-patch+json</w:t>
            </w:r>
            <w:r w:rsidRPr="007347E9">
              <w:rPr>
                <w:color w:val="D4D4D4"/>
              </w:rPr>
              <w:t>:</w:t>
            </w:r>
          </w:p>
          <w:p w14:paraId="66E7CA77"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w:t>
            </w:r>
          </w:p>
          <w:p w14:paraId="654F2DC4" w14:textId="77777777" w:rsidR="00201341" w:rsidRPr="007347E9" w:rsidRDefault="00201341" w:rsidP="006539B8">
            <w:pPr>
              <w:pStyle w:val="PL"/>
              <w:rPr>
                <w:color w:val="D4D4D4"/>
              </w:rPr>
            </w:pPr>
            <w:r w:rsidRPr="007347E9">
              <w:rPr>
                <w:color w:val="D4D4D4"/>
              </w:rPr>
              <w:t>              </w:t>
            </w:r>
            <w:r w:rsidRPr="007347E9">
              <w:t>type</w:t>
            </w:r>
            <w:r w:rsidRPr="007347E9">
              <w:rPr>
                <w:color w:val="D4D4D4"/>
              </w:rPr>
              <w:t>: </w:t>
            </w:r>
            <w:r w:rsidRPr="007347E9">
              <w:rPr>
                <w:color w:val="CE9178"/>
              </w:rPr>
              <w:t>string</w:t>
            </w:r>
          </w:p>
          <w:p w14:paraId="299B9FAE" w14:textId="77777777" w:rsidR="00201341" w:rsidRPr="007347E9" w:rsidRDefault="00201341" w:rsidP="006539B8">
            <w:pPr>
              <w:pStyle w:val="PL"/>
              <w:rPr>
                <w:color w:val="D4D4D4"/>
              </w:rPr>
            </w:pPr>
            <w:r w:rsidRPr="007347E9">
              <w:rPr>
                <w:color w:val="D4D4D4"/>
              </w:rPr>
              <w:t>          </w:t>
            </w:r>
            <w:r w:rsidRPr="007347E9">
              <w:t>application/json-patch+json</w:t>
            </w:r>
            <w:r w:rsidRPr="007347E9">
              <w:rPr>
                <w:color w:val="D4D4D4"/>
              </w:rPr>
              <w:t>:</w:t>
            </w:r>
          </w:p>
          <w:p w14:paraId="5249AA21"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w:t>
            </w:r>
          </w:p>
          <w:p w14:paraId="6F109E9C" w14:textId="77777777" w:rsidR="00201341" w:rsidRPr="007347E9" w:rsidRDefault="00201341" w:rsidP="006539B8">
            <w:pPr>
              <w:pStyle w:val="PL"/>
              <w:rPr>
                <w:color w:val="D4D4D4"/>
              </w:rPr>
            </w:pPr>
            <w:r w:rsidRPr="007347E9">
              <w:rPr>
                <w:color w:val="D4D4D4"/>
              </w:rPr>
              <w:t>              </w:t>
            </w:r>
            <w:r w:rsidRPr="007347E9">
              <w:t>type</w:t>
            </w:r>
            <w:r w:rsidRPr="007347E9">
              <w:rPr>
                <w:color w:val="D4D4D4"/>
              </w:rPr>
              <w:t>: </w:t>
            </w:r>
            <w:r w:rsidRPr="007347E9">
              <w:rPr>
                <w:color w:val="CE9178"/>
              </w:rPr>
              <w:t>string</w:t>
            </w:r>
          </w:p>
          <w:p w14:paraId="6BA1B2B7" w14:textId="77777777" w:rsidR="00201341" w:rsidRPr="007347E9" w:rsidRDefault="00201341" w:rsidP="006539B8">
            <w:pPr>
              <w:pStyle w:val="PL"/>
              <w:rPr>
                <w:color w:val="D4D4D4"/>
              </w:rPr>
            </w:pPr>
            <w:r w:rsidRPr="007347E9">
              <w:rPr>
                <w:color w:val="D4D4D4"/>
              </w:rPr>
              <w:t>      </w:t>
            </w:r>
            <w:r w:rsidRPr="007347E9">
              <w:t>responses</w:t>
            </w:r>
            <w:r w:rsidRPr="007347E9">
              <w:rPr>
                <w:color w:val="D4D4D4"/>
              </w:rPr>
              <w:t>:</w:t>
            </w:r>
          </w:p>
          <w:p w14:paraId="355213FD" w14:textId="77777777" w:rsidR="00201341" w:rsidRPr="007347E9" w:rsidRDefault="00201341" w:rsidP="006539B8">
            <w:pPr>
              <w:pStyle w:val="PL"/>
              <w:rPr>
                <w:color w:val="D4D4D4"/>
              </w:rPr>
            </w:pPr>
            <w:r w:rsidRPr="007347E9">
              <w:rPr>
                <w:color w:val="D4D4D4"/>
              </w:rPr>
              <w:t>        </w:t>
            </w:r>
            <w:r w:rsidRPr="007347E9">
              <w:rPr>
                <w:color w:val="CE9178"/>
              </w:rPr>
              <w:t>'200'</w:t>
            </w:r>
            <w:r w:rsidRPr="007347E9">
              <w:rPr>
                <w:color w:val="D4D4D4"/>
              </w:rPr>
              <w:t>:</w:t>
            </w:r>
          </w:p>
          <w:p w14:paraId="28D58DFA"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'Patched Content Preparation Templates'</w:t>
            </w:r>
          </w:p>
          <w:p w14:paraId="23B48B16" w14:textId="77777777" w:rsidR="00201341" w:rsidRPr="007347E9" w:rsidRDefault="00201341" w:rsidP="006539B8">
            <w:pPr>
              <w:pStyle w:val="PL"/>
              <w:rPr>
                <w:color w:val="D4D4D4"/>
              </w:rPr>
            </w:pPr>
            <w:r w:rsidRPr="007347E9">
              <w:rPr>
                <w:color w:val="D4D4D4"/>
              </w:rPr>
              <w:t>          </w:t>
            </w:r>
            <w:r w:rsidRPr="007347E9">
              <w:t>content</w:t>
            </w:r>
            <w:r w:rsidRPr="007347E9">
              <w:rPr>
                <w:color w:val="D4D4D4"/>
              </w:rPr>
              <w:t>:</w:t>
            </w:r>
          </w:p>
          <w:p w14:paraId="6048879C" w14:textId="77777777" w:rsidR="00201341" w:rsidRPr="007347E9" w:rsidRDefault="00201341" w:rsidP="006539B8">
            <w:pPr>
              <w:pStyle w:val="PL"/>
              <w:rPr>
                <w:color w:val="D4D4D4"/>
              </w:rPr>
            </w:pPr>
            <w:r w:rsidRPr="007347E9">
              <w:rPr>
                <w:color w:val="D4D4D4"/>
              </w:rPr>
              <w:t>            </w:t>
            </w:r>
            <w:r w:rsidRPr="007347E9">
              <w:rPr>
                <w:color w:val="CE9178"/>
              </w:rPr>
              <w:t>'*/*'</w:t>
            </w:r>
            <w:r w:rsidRPr="007347E9">
              <w:rPr>
                <w:color w:val="D4D4D4"/>
              </w:rPr>
              <w:t>:</w:t>
            </w:r>
          </w:p>
          <w:p w14:paraId="5987437D"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w:t>
            </w:r>
          </w:p>
          <w:p w14:paraId="3534E7C1" w14:textId="77777777" w:rsidR="00201341" w:rsidRPr="007347E9" w:rsidRDefault="00201341" w:rsidP="006539B8">
            <w:pPr>
              <w:pStyle w:val="PL"/>
              <w:rPr>
                <w:color w:val="D4D4D4"/>
              </w:rPr>
            </w:pPr>
            <w:r w:rsidRPr="007347E9">
              <w:rPr>
                <w:color w:val="D4D4D4"/>
              </w:rPr>
              <w:t>                </w:t>
            </w:r>
            <w:r w:rsidRPr="007347E9">
              <w:t>type</w:t>
            </w:r>
            <w:r w:rsidRPr="007347E9">
              <w:rPr>
                <w:color w:val="D4D4D4"/>
              </w:rPr>
              <w:t>: </w:t>
            </w:r>
            <w:r w:rsidRPr="007347E9">
              <w:rPr>
                <w:color w:val="CE9178"/>
              </w:rPr>
              <w:t>string</w:t>
            </w:r>
          </w:p>
          <w:p w14:paraId="49ABACAE" w14:textId="77777777" w:rsidR="00201341" w:rsidRPr="007347E9" w:rsidRDefault="00201341" w:rsidP="006539B8">
            <w:pPr>
              <w:pStyle w:val="PL"/>
              <w:rPr>
                <w:color w:val="D4D4D4"/>
              </w:rPr>
            </w:pPr>
            <w:r w:rsidRPr="007347E9">
              <w:rPr>
                <w:color w:val="D4D4D4"/>
              </w:rPr>
              <w:t>        </w:t>
            </w:r>
            <w:r w:rsidRPr="007347E9">
              <w:rPr>
                <w:color w:val="CE9178"/>
              </w:rPr>
              <w:t>'404'</w:t>
            </w:r>
            <w:r w:rsidRPr="007347E9">
              <w:rPr>
                <w:color w:val="D4D4D4"/>
              </w:rPr>
              <w:t>:</w:t>
            </w:r>
          </w:p>
          <w:p w14:paraId="5A0C79AF" w14:textId="77777777"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2BA50CB0" w14:textId="77777777" w:rsidR="00201341" w:rsidRPr="007347E9" w:rsidRDefault="00201341" w:rsidP="006539B8">
            <w:pPr>
              <w:pStyle w:val="PL"/>
              <w:rPr>
                <w:color w:val="D4D4D4"/>
              </w:rPr>
            </w:pPr>
            <w:r w:rsidRPr="007347E9">
              <w:rPr>
                <w:color w:val="D4D4D4"/>
              </w:rPr>
              <w:t>    </w:t>
            </w:r>
            <w:r w:rsidRPr="007347E9">
              <w:t>delete</w:t>
            </w:r>
            <w:r w:rsidRPr="007347E9">
              <w:rPr>
                <w:color w:val="D4D4D4"/>
              </w:rPr>
              <w:t>:</w:t>
            </w:r>
          </w:p>
          <w:p w14:paraId="75E474CE" w14:textId="77777777" w:rsidR="00201341" w:rsidRPr="007347E9" w:rsidRDefault="00201341" w:rsidP="006539B8">
            <w:pPr>
              <w:pStyle w:val="PL"/>
              <w:rPr>
                <w:color w:val="D4D4D4"/>
              </w:rPr>
            </w:pPr>
            <w:r w:rsidRPr="007347E9">
              <w:rPr>
                <w:color w:val="D4D4D4"/>
              </w:rPr>
              <w:t>      </w:t>
            </w:r>
            <w:r w:rsidRPr="007347E9">
              <w:t>operationId</w:t>
            </w:r>
            <w:r w:rsidRPr="007347E9">
              <w:rPr>
                <w:color w:val="D4D4D4"/>
              </w:rPr>
              <w:t>: </w:t>
            </w:r>
            <w:r w:rsidRPr="007347E9">
              <w:rPr>
                <w:color w:val="CE9178"/>
              </w:rPr>
              <w:t>destroyContentPreparationTemplate</w:t>
            </w:r>
          </w:p>
          <w:p w14:paraId="5861FDDE" w14:textId="77777777" w:rsidR="00201341" w:rsidRPr="007347E9" w:rsidRDefault="00201341" w:rsidP="006539B8">
            <w:pPr>
              <w:pStyle w:val="PL"/>
              <w:rPr>
                <w:color w:val="D4D4D4"/>
              </w:rPr>
            </w:pPr>
            <w:r w:rsidRPr="007347E9">
              <w:rPr>
                <w:color w:val="D4D4D4"/>
              </w:rPr>
              <w:t>      </w:t>
            </w:r>
            <w:r w:rsidRPr="007347E9">
              <w:t>summary</w:t>
            </w:r>
            <w:r w:rsidRPr="007347E9">
              <w:rPr>
                <w:color w:val="D4D4D4"/>
              </w:rPr>
              <w:t>: </w:t>
            </w:r>
            <w:r w:rsidRPr="007347E9">
              <w:rPr>
                <w:color w:val="CE9178"/>
              </w:rPr>
              <w:t>'Destroy the specified Content Preparation Template of the specified Provisioning Session'</w:t>
            </w:r>
          </w:p>
          <w:p w14:paraId="42551161" w14:textId="77777777" w:rsidR="00201341" w:rsidRPr="007347E9" w:rsidRDefault="00201341" w:rsidP="006539B8">
            <w:pPr>
              <w:pStyle w:val="PL"/>
              <w:rPr>
                <w:color w:val="D4D4D4"/>
              </w:rPr>
            </w:pPr>
            <w:r w:rsidRPr="007347E9">
              <w:rPr>
                <w:color w:val="D4D4D4"/>
              </w:rPr>
              <w:t>      </w:t>
            </w:r>
            <w:r w:rsidRPr="007347E9">
              <w:t>responses</w:t>
            </w:r>
            <w:r w:rsidRPr="007347E9">
              <w:rPr>
                <w:color w:val="D4D4D4"/>
              </w:rPr>
              <w:t>:</w:t>
            </w:r>
          </w:p>
          <w:p w14:paraId="54888703" w14:textId="77777777" w:rsidR="00201341" w:rsidRPr="007347E9" w:rsidRDefault="00201341" w:rsidP="006539B8">
            <w:pPr>
              <w:pStyle w:val="PL"/>
              <w:rPr>
                <w:color w:val="D4D4D4"/>
              </w:rPr>
            </w:pPr>
            <w:r w:rsidRPr="007347E9">
              <w:rPr>
                <w:color w:val="D4D4D4"/>
              </w:rPr>
              <w:t>        </w:t>
            </w:r>
            <w:r w:rsidRPr="007347E9">
              <w:rPr>
                <w:color w:val="CE9178"/>
              </w:rPr>
              <w:t>'200'</w:t>
            </w:r>
            <w:r w:rsidRPr="007347E9">
              <w:rPr>
                <w:color w:val="D4D4D4"/>
              </w:rPr>
              <w:t>:</w:t>
            </w:r>
          </w:p>
          <w:p w14:paraId="14B05097" w14:textId="77777777" w:rsidR="00201341" w:rsidRPr="007347E9" w:rsidRDefault="00201341" w:rsidP="006539B8">
            <w:pPr>
              <w:pStyle w:val="PL"/>
              <w:rPr>
                <w:color w:val="D4D4D4"/>
                <w:lang w:val="fr-FR"/>
              </w:rPr>
            </w:pPr>
            <w:r w:rsidRPr="007347E9">
              <w:rPr>
                <w:color w:val="D4D4D4"/>
                <w:lang w:val="fr-FR"/>
              </w:rPr>
              <w:t>          </w:t>
            </w:r>
            <w:r w:rsidRPr="007347E9">
              <w:rPr>
                <w:color w:val="6A9955"/>
              </w:rPr>
              <w:t># OK</w:t>
            </w:r>
          </w:p>
          <w:p w14:paraId="4B1063CE" w14:textId="77777777" w:rsidR="00201341" w:rsidRPr="007347E9" w:rsidRDefault="00201341" w:rsidP="006539B8">
            <w:pPr>
              <w:pStyle w:val="PL"/>
              <w:rPr>
                <w:color w:val="D4D4D4"/>
                <w:lang w:val="fr-FR"/>
              </w:rPr>
            </w:pPr>
            <w:r w:rsidRPr="007347E9">
              <w:rPr>
                <w:color w:val="D4D4D4"/>
              </w:rPr>
              <w:t>          </w:t>
            </w:r>
            <w:r w:rsidRPr="007347E9">
              <w:t>description</w:t>
            </w:r>
            <w:r w:rsidRPr="007347E9">
              <w:rPr>
                <w:color w:val="D4D4D4"/>
              </w:rPr>
              <w:t>: </w:t>
            </w:r>
            <w:r w:rsidRPr="007347E9">
              <w:rPr>
                <w:color w:val="CE9178"/>
              </w:rPr>
              <w:t>'Content Preparation Template Destroyed'</w:t>
            </w:r>
          </w:p>
          <w:p w14:paraId="4ED1C375" w14:textId="77777777" w:rsidR="00201341" w:rsidRPr="007347E9" w:rsidRDefault="00201341" w:rsidP="006539B8">
            <w:pPr>
              <w:pStyle w:val="PL"/>
              <w:rPr>
                <w:color w:val="D4D4D4"/>
                <w:lang w:val="fr-FR"/>
              </w:rPr>
            </w:pPr>
            <w:r w:rsidRPr="007347E9">
              <w:rPr>
                <w:color w:val="D4D4D4"/>
                <w:lang w:val="fr-FR"/>
              </w:rPr>
              <w:t>          </w:t>
            </w:r>
            <w:r w:rsidRPr="007347E9">
              <w:rPr>
                <w:lang w:val="fr-FR"/>
              </w:rPr>
              <w:t>content</w:t>
            </w:r>
            <w:r w:rsidRPr="007347E9">
              <w:rPr>
                <w:color w:val="D4D4D4"/>
                <w:lang w:val="fr-FR"/>
              </w:rPr>
              <w:t>:</w:t>
            </w:r>
          </w:p>
          <w:p w14:paraId="60442F60" w14:textId="77777777" w:rsidR="00201341" w:rsidRPr="007347E9" w:rsidRDefault="00201341" w:rsidP="006539B8">
            <w:pPr>
              <w:pStyle w:val="PL"/>
              <w:rPr>
                <w:color w:val="D4D4D4"/>
              </w:rPr>
            </w:pPr>
            <w:r w:rsidRPr="007347E9">
              <w:rPr>
                <w:color w:val="D4D4D4"/>
                <w:lang w:val="fr-FR"/>
              </w:rPr>
              <w:t>            </w:t>
            </w:r>
            <w:r w:rsidRPr="007347E9">
              <w:rPr>
                <w:color w:val="CE9178"/>
              </w:rPr>
              <w:t>'*/*'</w:t>
            </w:r>
            <w:r w:rsidRPr="007347E9">
              <w:rPr>
                <w:color w:val="D4D4D4"/>
              </w:rPr>
              <w:t>:</w:t>
            </w:r>
          </w:p>
          <w:p w14:paraId="32DA67D8" w14:textId="77777777" w:rsidR="00201341" w:rsidRPr="007347E9" w:rsidRDefault="00201341" w:rsidP="006539B8">
            <w:pPr>
              <w:pStyle w:val="PL"/>
              <w:rPr>
                <w:color w:val="D4D4D4"/>
              </w:rPr>
            </w:pPr>
            <w:r w:rsidRPr="007347E9">
              <w:rPr>
                <w:color w:val="D4D4D4"/>
              </w:rPr>
              <w:t>              </w:t>
            </w:r>
            <w:r w:rsidRPr="007347E9">
              <w:t>schema</w:t>
            </w:r>
            <w:r w:rsidRPr="007347E9">
              <w:rPr>
                <w:color w:val="D4D4D4"/>
              </w:rPr>
              <w:t>:</w:t>
            </w:r>
          </w:p>
          <w:p w14:paraId="7FCE8781" w14:textId="77777777" w:rsidR="00201341" w:rsidRPr="007347E9" w:rsidRDefault="00201341" w:rsidP="006539B8">
            <w:pPr>
              <w:pStyle w:val="PL"/>
              <w:rPr>
                <w:color w:val="D4D4D4"/>
              </w:rPr>
            </w:pPr>
            <w:r w:rsidRPr="007347E9">
              <w:rPr>
                <w:color w:val="D4D4D4"/>
              </w:rPr>
              <w:t>                </w:t>
            </w:r>
            <w:r w:rsidRPr="007347E9">
              <w:t>type</w:t>
            </w:r>
            <w:r w:rsidRPr="007347E9">
              <w:rPr>
                <w:color w:val="D4D4D4"/>
              </w:rPr>
              <w:t>: </w:t>
            </w:r>
            <w:r w:rsidRPr="007347E9">
              <w:rPr>
                <w:color w:val="CE9178"/>
              </w:rPr>
              <w:t>string</w:t>
            </w:r>
          </w:p>
          <w:p w14:paraId="31316F5A" w14:textId="77777777" w:rsidR="00201341" w:rsidRPr="007347E9" w:rsidRDefault="00201341" w:rsidP="006539B8">
            <w:pPr>
              <w:pStyle w:val="PL"/>
              <w:rPr>
                <w:color w:val="D4D4D4"/>
              </w:rPr>
            </w:pPr>
            <w:r w:rsidRPr="007347E9">
              <w:rPr>
                <w:color w:val="D4D4D4"/>
              </w:rPr>
              <w:t>        </w:t>
            </w:r>
            <w:r w:rsidRPr="007347E9">
              <w:rPr>
                <w:color w:val="CE9178"/>
              </w:rPr>
              <w:t>'204'</w:t>
            </w:r>
            <w:r w:rsidRPr="007347E9">
              <w:rPr>
                <w:color w:val="D4D4D4"/>
              </w:rPr>
              <w:t>:</w:t>
            </w:r>
          </w:p>
          <w:p w14:paraId="5089A38A" w14:textId="77777777" w:rsidR="00201341" w:rsidRPr="007347E9" w:rsidRDefault="00201341" w:rsidP="006539B8">
            <w:pPr>
              <w:pStyle w:val="PL"/>
              <w:rPr>
                <w:color w:val="D4D4D4"/>
                <w:lang w:val="fr-FR"/>
              </w:rPr>
            </w:pPr>
            <w:r w:rsidRPr="007347E9">
              <w:rPr>
                <w:color w:val="D4D4D4"/>
                <w:lang w:val="fr-FR"/>
              </w:rPr>
              <w:t>          </w:t>
            </w:r>
            <w:r w:rsidRPr="007347E9">
              <w:rPr>
                <w:color w:val="6A9955"/>
              </w:rPr>
              <w:t># No Content</w:t>
            </w:r>
          </w:p>
          <w:p w14:paraId="4B53C8C9" w14:textId="6650E3F8" w:rsidR="00201341" w:rsidRPr="007347E9" w:rsidRDefault="00201341" w:rsidP="006539B8">
            <w:pPr>
              <w:pStyle w:val="PL"/>
              <w:rPr>
                <w:color w:val="D4D4D4"/>
              </w:rPr>
            </w:pPr>
            <w:r w:rsidRPr="007347E9">
              <w:rPr>
                <w:color w:val="D4D4D4"/>
              </w:rPr>
              <w:t>          </w:t>
            </w:r>
            <w:r w:rsidRPr="007347E9">
              <w:t>description</w:t>
            </w:r>
            <w:r w:rsidRPr="007347E9">
              <w:rPr>
                <w:color w:val="D4D4D4"/>
              </w:rPr>
              <w:t>: </w:t>
            </w:r>
            <w:r w:rsidRPr="007347E9">
              <w:rPr>
                <w:color w:val="CE9178"/>
              </w:rPr>
              <w:t>'Content Preparation Template Destroyed'</w:t>
            </w:r>
          </w:p>
          <w:p w14:paraId="684AB72F" w14:textId="77777777" w:rsidR="00201341" w:rsidRPr="007347E9" w:rsidRDefault="00201341" w:rsidP="006539B8">
            <w:pPr>
              <w:pStyle w:val="PL"/>
              <w:rPr>
                <w:color w:val="D4D4D4"/>
              </w:rPr>
            </w:pPr>
            <w:r w:rsidRPr="007347E9">
              <w:rPr>
                <w:color w:val="D4D4D4"/>
              </w:rPr>
              <w:t>        </w:t>
            </w:r>
            <w:r w:rsidRPr="007347E9">
              <w:rPr>
                <w:color w:val="CE9178"/>
              </w:rPr>
              <w:t>'404'</w:t>
            </w:r>
            <w:r w:rsidRPr="007347E9">
              <w:rPr>
                <w:color w:val="D4D4D4"/>
              </w:rPr>
              <w:t>:</w:t>
            </w:r>
          </w:p>
          <w:p w14:paraId="1562830F" w14:textId="77777777" w:rsidR="00201341" w:rsidRPr="007347E9" w:rsidRDefault="00201341" w:rsidP="006539B8">
            <w:pPr>
              <w:pStyle w:val="PL"/>
              <w:rPr>
                <w:color w:val="D4D4D4"/>
                <w:lang w:val="fr-FR"/>
              </w:rPr>
            </w:pPr>
            <w:r w:rsidRPr="007347E9">
              <w:rPr>
                <w:color w:val="D4D4D4"/>
                <w:lang w:val="fr-FR"/>
              </w:rPr>
              <w:t>          </w:t>
            </w:r>
            <w:r w:rsidRPr="007347E9">
              <w:rPr>
                <w:color w:val="6A9955"/>
              </w:rPr>
              <w:t># Not Found</w:t>
            </w:r>
          </w:p>
          <w:p w14:paraId="69779C52" w14:textId="77777777" w:rsidR="00201341" w:rsidRPr="007347E9" w:rsidRDefault="00201341" w:rsidP="006539B8">
            <w:pPr>
              <w:pStyle w:val="PL"/>
              <w:rPr>
                <w:color w:val="D4D4D4"/>
                <w:lang w:val="fr-FR"/>
              </w:rPr>
            </w:pPr>
            <w:r w:rsidRPr="007347E9">
              <w:rPr>
                <w:color w:val="D4D4D4"/>
                <w:lang w:val="fr-FR"/>
              </w:rPr>
              <w:t>          </w:t>
            </w:r>
            <w:r w:rsidRPr="007347E9">
              <w:rPr>
                <w:rStyle w:val="pl-ent"/>
              </w:rPr>
              <w:t>$ref</w:t>
            </w:r>
            <w:r w:rsidRPr="007347E9">
              <w:rPr>
                <w:color w:val="D4D4D4"/>
                <w:lang w:val="fr-FR"/>
              </w:rPr>
              <w:t xml:space="preserve">: </w:t>
            </w:r>
            <w:r w:rsidRPr="007347E9">
              <w:rPr>
                <w:color w:val="CE9178"/>
                <w:lang w:val="fr-FR"/>
              </w:rPr>
              <w:t>'TS29571_CommonData.yaml#/components/responses/404'</w:t>
            </w:r>
          </w:p>
          <w:p w14:paraId="2CB4DA6B" w14:textId="77777777" w:rsidR="00201341" w:rsidRPr="007347E9" w:rsidRDefault="00201341" w:rsidP="006539B8">
            <w:pPr>
              <w:pStyle w:val="PL"/>
              <w:rPr>
                <w:color w:val="D4D4D4"/>
                <w:lang w:val="fr-FR"/>
              </w:rPr>
            </w:pPr>
            <w:r w:rsidRPr="007347E9">
              <w:rPr>
                <w:color w:val="D4D4D4"/>
                <w:lang w:val="fr-FR"/>
              </w:rPr>
              <w:t>        </w:t>
            </w:r>
            <w:r w:rsidRPr="007347E9">
              <w:rPr>
                <w:color w:val="CE9178"/>
                <w:lang w:val="fr-FR"/>
              </w:rPr>
              <w:t>'409'</w:t>
            </w:r>
            <w:r w:rsidRPr="007347E9">
              <w:rPr>
                <w:color w:val="D4D4D4"/>
                <w:lang w:val="fr-FR"/>
              </w:rPr>
              <w:t>:</w:t>
            </w:r>
          </w:p>
          <w:p w14:paraId="312C128A" w14:textId="77777777" w:rsidR="00201341" w:rsidRPr="007347E9" w:rsidRDefault="00201341" w:rsidP="006539B8">
            <w:pPr>
              <w:pStyle w:val="PL"/>
              <w:rPr>
                <w:color w:val="D4D4D4"/>
                <w:lang w:val="fr-FR"/>
              </w:rPr>
            </w:pPr>
            <w:r w:rsidRPr="007347E9">
              <w:rPr>
                <w:color w:val="D4D4D4"/>
                <w:lang w:val="fr-FR"/>
              </w:rPr>
              <w:t>          </w:t>
            </w:r>
            <w:r w:rsidRPr="007347E9">
              <w:rPr>
                <w:color w:val="6A9955"/>
              </w:rPr>
              <w:t># Conflict</w:t>
            </w:r>
          </w:p>
          <w:p w14:paraId="02CFFF8B" w14:textId="77777777" w:rsidR="00201341" w:rsidRPr="007347E9" w:rsidRDefault="00201341" w:rsidP="006539B8">
            <w:pPr>
              <w:pStyle w:val="PL"/>
              <w:rPr>
                <w:color w:val="D4D4D4"/>
                <w:lang w:val="fr-FR"/>
              </w:rPr>
            </w:pPr>
            <w:r w:rsidRPr="007347E9">
              <w:rPr>
                <w:color w:val="D4D4D4"/>
                <w:lang w:val="fr-FR"/>
              </w:rPr>
              <w:t>          </w:t>
            </w:r>
            <w:r w:rsidRPr="007347E9">
              <w:rPr>
                <w:rStyle w:val="pl-ent"/>
              </w:rPr>
              <w:t>$ref</w:t>
            </w:r>
            <w:r w:rsidRPr="007347E9">
              <w:rPr>
                <w:color w:val="D4D4D4"/>
                <w:lang w:val="fr-FR"/>
              </w:rPr>
              <w:t xml:space="preserve">: </w:t>
            </w:r>
            <w:r w:rsidRPr="007347E9">
              <w:rPr>
                <w:color w:val="CE9178"/>
                <w:lang w:val="fr-FR"/>
              </w:rPr>
              <w:t>'TS29571_CommonData.yaml#/components/responses/409'</w:t>
            </w:r>
          </w:p>
          <w:p w14:paraId="008B2EF2" w14:textId="77777777" w:rsidR="00201341" w:rsidRPr="007347E9" w:rsidRDefault="00201341" w:rsidP="006539B8">
            <w:pPr>
              <w:pStyle w:val="PL"/>
              <w:rPr>
                <w:color w:val="D4D4D4"/>
                <w:lang w:val="fr-FR"/>
              </w:rPr>
            </w:pPr>
            <w:r w:rsidRPr="007347E9">
              <w:rPr>
                <w:color w:val="D4D4D4"/>
                <w:lang w:val="fr-FR"/>
              </w:rPr>
              <w:t>        </w:t>
            </w:r>
            <w:r w:rsidRPr="007347E9">
              <w:rPr>
                <w:color w:val="CE9178"/>
                <w:lang w:val="fr-FR"/>
              </w:rPr>
              <w:t>'410'</w:t>
            </w:r>
            <w:r w:rsidRPr="007347E9">
              <w:rPr>
                <w:color w:val="D4D4D4"/>
                <w:lang w:val="fr-FR"/>
              </w:rPr>
              <w:t>:</w:t>
            </w:r>
          </w:p>
          <w:p w14:paraId="7694BD46" w14:textId="77777777" w:rsidR="00201341" w:rsidRPr="007347E9" w:rsidRDefault="00201341" w:rsidP="006539B8">
            <w:pPr>
              <w:pStyle w:val="PL"/>
              <w:rPr>
                <w:color w:val="D4D4D4"/>
                <w:lang w:val="fr-FR"/>
              </w:rPr>
            </w:pPr>
            <w:r w:rsidRPr="007347E9">
              <w:rPr>
                <w:color w:val="D4D4D4"/>
                <w:lang w:val="fr-FR"/>
              </w:rPr>
              <w:t>          </w:t>
            </w:r>
            <w:r w:rsidRPr="007347E9">
              <w:rPr>
                <w:color w:val="6A9955"/>
              </w:rPr>
              <w:t># Gone</w:t>
            </w:r>
          </w:p>
          <w:p w14:paraId="432E2295" w14:textId="77777777" w:rsidR="00201341" w:rsidRPr="007347E9" w:rsidRDefault="00201341" w:rsidP="006539B8">
            <w:pPr>
              <w:pStyle w:val="PL"/>
              <w:rPr>
                <w:color w:val="D4D4D4"/>
                <w:lang w:val="fr-FR"/>
              </w:rPr>
            </w:pPr>
            <w:r w:rsidRPr="007347E9">
              <w:rPr>
                <w:color w:val="D4D4D4"/>
                <w:lang w:val="fr-FR"/>
              </w:rPr>
              <w:t>          </w:t>
            </w:r>
            <w:r w:rsidRPr="007347E9">
              <w:rPr>
                <w:rStyle w:val="pl-ent"/>
              </w:rPr>
              <w:t>$ref</w:t>
            </w:r>
            <w:r w:rsidRPr="007347E9">
              <w:rPr>
                <w:color w:val="D4D4D4"/>
                <w:lang w:val="fr-FR"/>
              </w:rPr>
              <w:t xml:space="preserve">: </w:t>
            </w:r>
            <w:r w:rsidRPr="007347E9">
              <w:rPr>
                <w:color w:val="CE9178"/>
                <w:lang w:val="fr-FR"/>
              </w:rPr>
              <w:t>'TS29571_CommonData.yaml#/components/responses/410'</w:t>
            </w:r>
          </w:p>
          <w:p w14:paraId="5BF17409" w14:textId="77777777" w:rsidR="00201341" w:rsidRPr="007347E9" w:rsidRDefault="00201341" w:rsidP="006539B8">
            <w:pPr>
              <w:pStyle w:val="PL"/>
              <w:rPr>
                <w:color w:val="D4D4D4"/>
              </w:rPr>
            </w:pPr>
          </w:p>
        </w:tc>
      </w:tr>
    </w:tbl>
    <w:p w14:paraId="201357E0" w14:textId="77777777" w:rsidR="00201341" w:rsidRPr="007347E9" w:rsidRDefault="00201341" w:rsidP="00201341"/>
    <w:p w14:paraId="4BE2C259" w14:textId="5008E66C" w:rsidR="00B11A41" w:rsidRPr="007347E9" w:rsidRDefault="004A2A6D" w:rsidP="00B11A41">
      <w:pPr>
        <w:pStyle w:val="Heading2"/>
      </w:pPr>
      <w:bookmarkStart w:id="1639" w:name="_Toc68899747"/>
      <w:bookmarkStart w:id="1640" w:name="_Toc71214498"/>
      <w:bookmarkStart w:id="1641" w:name="_Toc71722172"/>
      <w:bookmarkStart w:id="1642" w:name="_Toc74859224"/>
      <w:bookmarkStart w:id="1643" w:name="_Toc146626797"/>
      <w:bookmarkStart w:id="1644" w:name="MCCQCTEMPBM_00000076"/>
      <w:r w:rsidRPr="007347E9">
        <w:rPr>
          <w:noProof/>
        </w:rPr>
        <w:t>C</w:t>
      </w:r>
      <w:r w:rsidR="00B11A41" w:rsidRPr="007347E9">
        <w:rPr>
          <w:noProof/>
        </w:rPr>
        <w:t>.3.4</w:t>
      </w:r>
      <w:r w:rsidR="00B11A41" w:rsidRPr="007347E9">
        <w:rPr>
          <w:noProof/>
        </w:rPr>
        <w:tab/>
      </w:r>
      <w:r w:rsidR="00D20D1B" w:rsidRPr="007347E9">
        <w:rPr>
          <w:noProof/>
        </w:rPr>
        <w:t>M1_</w:t>
      </w:r>
      <w:r w:rsidR="00B11A41" w:rsidRPr="007347E9">
        <w:t>ContentProtocolsDiscovery API</w:t>
      </w:r>
      <w:bookmarkEnd w:id="1639"/>
      <w:bookmarkEnd w:id="1640"/>
      <w:bookmarkEnd w:id="1641"/>
      <w:bookmarkEnd w:id="1642"/>
      <w:bookmarkEnd w:id="1643"/>
    </w:p>
    <w:tbl>
      <w:tblPr>
        <w:tblStyle w:val="TableGrid"/>
        <w:tblW w:w="0" w:type="auto"/>
        <w:tblLook w:val="04A0" w:firstRow="1" w:lastRow="0" w:firstColumn="1" w:lastColumn="0" w:noHBand="0" w:noVBand="1"/>
      </w:tblPr>
      <w:tblGrid>
        <w:gridCol w:w="9629"/>
      </w:tblGrid>
      <w:tr w:rsidR="00D20D1B" w:rsidRPr="007347E9" w14:paraId="2364B9F7" w14:textId="77777777" w:rsidTr="00D20D1B">
        <w:tc>
          <w:tcPr>
            <w:tcW w:w="9629" w:type="dxa"/>
            <w:tcBorders>
              <w:top w:val="single" w:sz="4" w:space="0" w:color="auto"/>
              <w:left w:val="single" w:sz="4" w:space="0" w:color="auto"/>
              <w:bottom w:val="single" w:sz="4" w:space="0" w:color="auto"/>
              <w:right w:val="single" w:sz="4" w:space="0" w:color="auto"/>
            </w:tcBorders>
            <w:hideMark/>
          </w:tcPr>
          <w:bookmarkEnd w:id="1644"/>
          <w:p w14:paraId="155E56A3" w14:textId="77777777" w:rsidR="00D20D1B" w:rsidRPr="007347E9" w:rsidRDefault="00D20D1B">
            <w:pPr>
              <w:pStyle w:val="PL"/>
              <w:rPr>
                <w:color w:val="D4D4D4"/>
              </w:rPr>
            </w:pPr>
            <w:r w:rsidRPr="007347E9">
              <w:t>openapi</w:t>
            </w:r>
            <w:r w:rsidRPr="007347E9">
              <w:rPr>
                <w:color w:val="D4D4D4"/>
              </w:rPr>
              <w:t>: </w:t>
            </w:r>
            <w:r w:rsidRPr="007347E9">
              <w:rPr>
                <w:color w:val="B5CEA8"/>
              </w:rPr>
              <w:t>3.0.0</w:t>
            </w:r>
          </w:p>
          <w:p w14:paraId="5F2E5B9E" w14:textId="77777777" w:rsidR="00D20D1B" w:rsidRPr="007347E9" w:rsidRDefault="00D20D1B">
            <w:pPr>
              <w:pStyle w:val="PL"/>
              <w:rPr>
                <w:color w:val="D4D4D4"/>
              </w:rPr>
            </w:pPr>
            <w:r w:rsidRPr="007347E9">
              <w:t>info</w:t>
            </w:r>
            <w:r w:rsidRPr="007347E9">
              <w:rPr>
                <w:color w:val="D4D4D4"/>
              </w:rPr>
              <w:t>:</w:t>
            </w:r>
          </w:p>
          <w:p w14:paraId="107DA347" w14:textId="77777777" w:rsidR="00D20D1B" w:rsidRPr="007347E9" w:rsidRDefault="00D20D1B">
            <w:pPr>
              <w:pStyle w:val="PL"/>
              <w:rPr>
                <w:color w:val="D4D4D4"/>
              </w:rPr>
            </w:pPr>
            <w:r w:rsidRPr="007347E9">
              <w:rPr>
                <w:color w:val="D4D4D4"/>
              </w:rPr>
              <w:t>  </w:t>
            </w:r>
            <w:r w:rsidRPr="007347E9">
              <w:t>title</w:t>
            </w:r>
            <w:r w:rsidRPr="007347E9">
              <w:rPr>
                <w:color w:val="D4D4D4"/>
              </w:rPr>
              <w:t>: </w:t>
            </w:r>
            <w:r w:rsidRPr="007347E9">
              <w:rPr>
                <w:color w:val="CE9178"/>
              </w:rPr>
              <w:t>M1_ContentProtocolsDiscovery</w:t>
            </w:r>
          </w:p>
          <w:p w14:paraId="3EED9D54" w14:textId="57022EE7" w:rsidR="00D20D1B" w:rsidRPr="007347E9" w:rsidRDefault="00D20D1B">
            <w:pPr>
              <w:pStyle w:val="PL"/>
              <w:rPr>
                <w:color w:val="D4D4D4"/>
              </w:rPr>
            </w:pPr>
            <w:r w:rsidRPr="007347E9">
              <w:rPr>
                <w:color w:val="D4D4D4"/>
              </w:rPr>
              <w:t>  </w:t>
            </w:r>
            <w:r w:rsidRPr="007347E9">
              <w:t>version</w:t>
            </w:r>
            <w:r w:rsidRPr="007347E9">
              <w:rPr>
                <w:color w:val="D4D4D4"/>
              </w:rPr>
              <w:t>: </w:t>
            </w:r>
            <w:r w:rsidRPr="007347E9">
              <w:rPr>
                <w:color w:val="B5CEA8"/>
              </w:rPr>
              <w:t>1.0.</w:t>
            </w:r>
            <w:r w:rsidR="00E132F1" w:rsidRPr="007347E9">
              <w:rPr>
                <w:color w:val="B5CEA8"/>
              </w:rPr>
              <w:t>1</w:t>
            </w:r>
          </w:p>
          <w:p w14:paraId="3CB984BF" w14:textId="77777777" w:rsidR="00D20D1B" w:rsidRPr="007347E9" w:rsidRDefault="00D20D1B">
            <w:pPr>
              <w:pStyle w:val="PL"/>
              <w:rPr>
                <w:color w:val="D4D4D4"/>
              </w:rPr>
            </w:pPr>
            <w:r w:rsidRPr="007347E9">
              <w:rPr>
                <w:color w:val="D4D4D4"/>
              </w:rPr>
              <w:t>  </w:t>
            </w:r>
            <w:r w:rsidRPr="007347E9">
              <w:t>description</w:t>
            </w:r>
            <w:r w:rsidRPr="007347E9">
              <w:rPr>
                <w:color w:val="D4D4D4"/>
              </w:rPr>
              <w:t>: </w:t>
            </w:r>
            <w:r w:rsidRPr="007347E9">
              <w:rPr>
                <w:color w:val="C586C0"/>
              </w:rPr>
              <w:t>|</w:t>
            </w:r>
          </w:p>
          <w:p w14:paraId="34265613" w14:textId="77777777" w:rsidR="00D20D1B" w:rsidRPr="007347E9" w:rsidRDefault="00D20D1B">
            <w:pPr>
              <w:pStyle w:val="PL"/>
              <w:rPr>
                <w:color w:val="D4D4D4"/>
              </w:rPr>
            </w:pPr>
            <w:r w:rsidRPr="007347E9">
              <w:rPr>
                <w:color w:val="CE9178"/>
              </w:rPr>
              <w:t>    5GMS AF M1 Content Protocols Discovery API</w:t>
            </w:r>
          </w:p>
          <w:p w14:paraId="3DC0E3B4" w14:textId="77777777" w:rsidR="00D20D1B" w:rsidRPr="007347E9" w:rsidRDefault="00D20D1B">
            <w:pPr>
              <w:pStyle w:val="PL"/>
              <w:rPr>
                <w:color w:val="D4D4D4"/>
              </w:rPr>
            </w:pPr>
            <w:r w:rsidRPr="007347E9">
              <w:rPr>
                <w:color w:val="CE9178"/>
              </w:rPr>
              <w:t>    © 2021, 3GPP Organizational Partners (ARIB, ATIS, CCSA, ETSI, TSDSI, TTA, TTC).</w:t>
            </w:r>
          </w:p>
          <w:p w14:paraId="2BEC5133" w14:textId="77777777" w:rsidR="00D20D1B" w:rsidRPr="007347E9" w:rsidRDefault="00D20D1B">
            <w:pPr>
              <w:pStyle w:val="PL"/>
              <w:rPr>
                <w:color w:val="D4D4D4"/>
              </w:rPr>
            </w:pPr>
            <w:r w:rsidRPr="007347E9">
              <w:rPr>
                <w:color w:val="CE9178"/>
              </w:rPr>
              <w:t>    All rights reserved.</w:t>
            </w:r>
          </w:p>
          <w:p w14:paraId="23F3DF15" w14:textId="77777777" w:rsidR="00D20D1B" w:rsidRPr="007347E9" w:rsidRDefault="00D20D1B">
            <w:pPr>
              <w:pStyle w:val="PL"/>
              <w:rPr>
                <w:color w:val="D4D4D4"/>
              </w:rPr>
            </w:pPr>
            <w:r w:rsidRPr="007347E9">
              <w:t>tags</w:t>
            </w:r>
            <w:r w:rsidRPr="007347E9">
              <w:rPr>
                <w:color w:val="D4D4D4"/>
              </w:rPr>
              <w:t>:</w:t>
            </w:r>
          </w:p>
          <w:p w14:paraId="5DC1DC07" w14:textId="77777777" w:rsidR="00D20D1B" w:rsidRPr="007347E9" w:rsidRDefault="00D20D1B">
            <w:pPr>
              <w:pStyle w:val="PL"/>
              <w:rPr>
                <w:color w:val="D4D4D4"/>
              </w:rPr>
            </w:pPr>
            <w:r w:rsidRPr="007347E9">
              <w:rPr>
                <w:color w:val="D4D4D4"/>
              </w:rPr>
              <w:t>  - </w:t>
            </w:r>
            <w:r w:rsidRPr="007347E9">
              <w:t>name</w:t>
            </w:r>
            <w:r w:rsidRPr="007347E9">
              <w:rPr>
                <w:color w:val="D4D4D4"/>
              </w:rPr>
              <w:t>: </w:t>
            </w:r>
            <w:r w:rsidRPr="007347E9">
              <w:rPr>
                <w:color w:val="CE9178"/>
              </w:rPr>
              <w:t>M1_ContentDiscovery</w:t>
            </w:r>
          </w:p>
          <w:p w14:paraId="7122E99B" w14:textId="77777777" w:rsidR="00D20D1B" w:rsidRPr="007347E9" w:rsidRDefault="00D20D1B">
            <w:pPr>
              <w:pStyle w:val="PL"/>
              <w:rPr>
                <w:color w:val="D4D4D4"/>
              </w:rPr>
            </w:pPr>
            <w:r w:rsidRPr="007347E9">
              <w:rPr>
                <w:color w:val="D4D4D4"/>
              </w:rPr>
              <w:t>    </w:t>
            </w:r>
            <w:r w:rsidRPr="007347E9">
              <w:t>description</w:t>
            </w:r>
            <w:r w:rsidRPr="007347E9">
              <w:rPr>
                <w:color w:val="D4D4D4"/>
              </w:rPr>
              <w:t>: </w:t>
            </w:r>
            <w:r w:rsidRPr="007347E9">
              <w:rPr>
                <w:color w:val="CE9178"/>
              </w:rPr>
              <w:t>'5G Media Streaming: Provisioning (M1) APIs: Content Protocols Discovery'</w:t>
            </w:r>
          </w:p>
          <w:p w14:paraId="6368E32E" w14:textId="77777777" w:rsidR="00D20D1B" w:rsidRPr="007347E9" w:rsidRDefault="00D20D1B">
            <w:pPr>
              <w:pStyle w:val="PL"/>
              <w:rPr>
                <w:color w:val="D4D4D4"/>
              </w:rPr>
            </w:pPr>
            <w:r w:rsidRPr="007347E9">
              <w:t>externalDocs</w:t>
            </w:r>
            <w:r w:rsidRPr="007347E9">
              <w:rPr>
                <w:color w:val="D4D4D4"/>
              </w:rPr>
              <w:t>:</w:t>
            </w:r>
          </w:p>
          <w:p w14:paraId="49E04FED" w14:textId="09CE3AA6" w:rsidR="00D20D1B" w:rsidRPr="007347E9" w:rsidRDefault="00D20D1B">
            <w:pPr>
              <w:pStyle w:val="PL"/>
              <w:rPr>
                <w:color w:val="D4D4D4"/>
              </w:rPr>
            </w:pPr>
            <w:r w:rsidRPr="007347E9">
              <w:rPr>
                <w:color w:val="D4D4D4"/>
              </w:rPr>
              <w:t>  </w:t>
            </w:r>
            <w:r w:rsidRPr="007347E9">
              <w:t>description</w:t>
            </w:r>
            <w:r w:rsidRPr="007347E9">
              <w:rPr>
                <w:color w:val="D4D4D4"/>
              </w:rPr>
              <w:t>: </w:t>
            </w:r>
            <w:r w:rsidRPr="007347E9">
              <w:rPr>
                <w:color w:val="CE9178"/>
              </w:rPr>
              <w:t>'TS 26.512 V16.</w:t>
            </w:r>
            <w:r w:rsidR="00D866BB" w:rsidRPr="007347E9">
              <w:rPr>
                <w:color w:val="CE9178"/>
              </w:rPr>
              <w:t>7</w:t>
            </w:r>
            <w:r w:rsidRPr="007347E9">
              <w:rPr>
                <w:color w:val="CE9178"/>
              </w:rPr>
              <w:t>.0; 5G Media Streaming (5GMS); Protocols'</w:t>
            </w:r>
          </w:p>
          <w:p w14:paraId="3D67065F" w14:textId="77777777" w:rsidR="00D20D1B" w:rsidRPr="007347E9" w:rsidRDefault="00D20D1B">
            <w:pPr>
              <w:pStyle w:val="PL"/>
              <w:rPr>
                <w:color w:val="D4D4D4"/>
              </w:rPr>
            </w:pPr>
            <w:r w:rsidRPr="007347E9">
              <w:rPr>
                <w:color w:val="D4D4D4"/>
              </w:rPr>
              <w:t>  </w:t>
            </w:r>
            <w:r w:rsidRPr="007347E9">
              <w:t>url</w:t>
            </w:r>
            <w:r w:rsidRPr="007347E9">
              <w:rPr>
                <w:color w:val="D4D4D4"/>
              </w:rPr>
              <w:t>: </w:t>
            </w:r>
            <w:r w:rsidRPr="007347E9">
              <w:rPr>
                <w:color w:val="CE9178"/>
              </w:rPr>
              <w:t>'https://www.3gpp.org/ftp/Specs/archive/26_series/26.512/'</w:t>
            </w:r>
          </w:p>
          <w:p w14:paraId="346C4B18" w14:textId="77777777" w:rsidR="00D20D1B" w:rsidRPr="007347E9" w:rsidRDefault="00D20D1B">
            <w:pPr>
              <w:pStyle w:val="PL"/>
              <w:rPr>
                <w:color w:val="D4D4D4"/>
              </w:rPr>
            </w:pPr>
            <w:r w:rsidRPr="007347E9">
              <w:t>servers</w:t>
            </w:r>
            <w:r w:rsidRPr="007347E9">
              <w:rPr>
                <w:color w:val="D4D4D4"/>
              </w:rPr>
              <w:t>:</w:t>
            </w:r>
          </w:p>
          <w:p w14:paraId="3989B6BB" w14:textId="77777777" w:rsidR="00D20D1B" w:rsidRPr="007347E9" w:rsidRDefault="00D20D1B">
            <w:pPr>
              <w:pStyle w:val="PL"/>
              <w:rPr>
                <w:color w:val="D4D4D4"/>
              </w:rPr>
            </w:pPr>
            <w:r w:rsidRPr="007347E9">
              <w:rPr>
                <w:color w:val="D4D4D4"/>
              </w:rPr>
              <w:t>  - </w:t>
            </w:r>
            <w:r w:rsidRPr="007347E9">
              <w:t>url</w:t>
            </w:r>
            <w:r w:rsidRPr="007347E9">
              <w:rPr>
                <w:color w:val="D4D4D4"/>
              </w:rPr>
              <w:t>: </w:t>
            </w:r>
            <w:r w:rsidRPr="007347E9">
              <w:rPr>
                <w:color w:val="CE9178"/>
              </w:rPr>
              <w:t>'{apiRoot}/3gpp-m1/v1'</w:t>
            </w:r>
          </w:p>
          <w:p w14:paraId="7333E3B2" w14:textId="77777777" w:rsidR="00D20D1B" w:rsidRPr="007347E9" w:rsidRDefault="00D20D1B">
            <w:pPr>
              <w:pStyle w:val="PL"/>
              <w:rPr>
                <w:color w:val="D4D4D4"/>
              </w:rPr>
            </w:pPr>
            <w:r w:rsidRPr="007347E9">
              <w:rPr>
                <w:color w:val="D4D4D4"/>
              </w:rPr>
              <w:t>    </w:t>
            </w:r>
            <w:r w:rsidRPr="007347E9">
              <w:t>variables</w:t>
            </w:r>
            <w:r w:rsidRPr="007347E9">
              <w:rPr>
                <w:color w:val="D4D4D4"/>
              </w:rPr>
              <w:t>:</w:t>
            </w:r>
          </w:p>
          <w:p w14:paraId="28B3139C" w14:textId="77777777" w:rsidR="00D20D1B" w:rsidRPr="007347E9" w:rsidRDefault="00D20D1B">
            <w:pPr>
              <w:pStyle w:val="PL"/>
              <w:rPr>
                <w:color w:val="D4D4D4"/>
              </w:rPr>
            </w:pPr>
            <w:r w:rsidRPr="007347E9">
              <w:rPr>
                <w:color w:val="D4D4D4"/>
              </w:rPr>
              <w:t>      </w:t>
            </w:r>
            <w:r w:rsidRPr="007347E9">
              <w:t>apiRoot</w:t>
            </w:r>
            <w:r w:rsidRPr="007347E9">
              <w:rPr>
                <w:color w:val="D4D4D4"/>
              </w:rPr>
              <w:t>:</w:t>
            </w:r>
          </w:p>
          <w:p w14:paraId="79040988" w14:textId="77777777" w:rsidR="00D20D1B" w:rsidRPr="007347E9" w:rsidRDefault="00D20D1B">
            <w:pPr>
              <w:pStyle w:val="PL"/>
              <w:rPr>
                <w:color w:val="D4D4D4"/>
              </w:rPr>
            </w:pPr>
            <w:r w:rsidRPr="007347E9">
              <w:rPr>
                <w:color w:val="D4D4D4"/>
              </w:rPr>
              <w:t>        </w:t>
            </w:r>
            <w:r w:rsidRPr="007347E9">
              <w:t>default</w:t>
            </w:r>
            <w:r w:rsidRPr="007347E9">
              <w:rPr>
                <w:color w:val="D4D4D4"/>
              </w:rPr>
              <w:t>: </w:t>
            </w:r>
            <w:r w:rsidRPr="007347E9">
              <w:rPr>
                <w:color w:val="CE9178"/>
              </w:rPr>
              <w:t>https://example.com</w:t>
            </w:r>
          </w:p>
          <w:p w14:paraId="2AEE99A6" w14:textId="77777777" w:rsidR="00D20D1B" w:rsidRPr="007347E9" w:rsidRDefault="00D20D1B">
            <w:pPr>
              <w:pStyle w:val="PL"/>
              <w:rPr>
                <w:color w:val="D4D4D4"/>
              </w:rPr>
            </w:pPr>
            <w:r w:rsidRPr="007347E9">
              <w:rPr>
                <w:color w:val="D4D4D4"/>
              </w:rPr>
              <w:t>        </w:t>
            </w:r>
            <w:r w:rsidRPr="007347E9">
              <w:t>description</w:t>
            </w:r>
            <w:r w:rsidRPr="007347E9">
              <w:rPr>
                <w:color w:val="D4D4D4"/>
              </w:rPr>
              <w:t>: </w:t>
            </w:r>
            <w:r w:rsidRPr="007347E9">
              <w:rPr>
                <w:color w:val="CE9178"/>
              </w:rPr>
              <w:t>See 3GPP TS 29.512 clause 6.1.</w:t>
            </w:r>
          </w:p>
          <w:p w14:paraId="1E8936DF" w14:textId="77777777" w:rsidR="00D20D1B" w:rsidRPr="007347E9" w:rsidRDefault="00D20D1B">
            <w:pPr>
              <w:pStyle w:val="PL"/>
              <w:rPr>
                <w:color w:val="D4D4D4"/>
              </w:rPr>
            </w:pPr>
            <w:r w:rsidRPr="007347E9">
              <w:t>paths</w:t>
            </w:r>
            <w:r w:rsidRPr="007347E9">
              <w:rPr>
                <w:color w:val="D4D4D4"/>
              </w:rPr>
              <w:t>:</w:t>
            </w:r>
          </w:p>
          <w:p w14:paraId="110ABA05" w14:textId="77777777" w:rsidR="00D20D1B" w:rsidRPr="007347E9" w:rsidRDefault="00D20D1B">
            <w:pPr>
              <w:pStyle w:val="PL"/>
              <w:rPr>
                <w:color w:val="D4D4D4"/>
              </w:rPr>
            </w:pPr>
            <w:r w:rsidRPr="007347E9">
              <w:rPr>
                <w:color w:val="D4D4D4"/>
              </w:rPr>
              <w:t>  </w:t>
            </w:r>
            <w:r w:rsidRPr="007347E9">
              <w:t>/provisioning-sessions/{provisioningSessionId}/protocols</w:t>
            </w:r>
            <w:r w:rsidRPr="007347E9">
              <w:rPr>
                <w:color w:val="D4D4D4"/>
              </w:rPr>
              <w:t>:</w:t>
            </w:r>
          </w:p>
          <w:p w14:paraId="638EFD59" w14:textId="77777777" w:rsidR="00D20D1B" w:rsidRPr="007347E9" w:rsidRDefault="00D20D1B">
            <w:pPr>
              <w:pStyle w:val="PL"/>
              <w:rPr>
                <w:color w:val="D4D4D4"/>
              </w:rPr>
            </w:pPr>
            <w:r w:rsidRPr="007347E9">
              <w:rPr>
                <w:color w:val="D4D4D4"/>
              </w:rPr>
              <w:t>    </w:t>
            </w:r>
            <w:r w:rsidRPr="007347E9">
              <w:t>parameters</w:t>
            </w:r>
            <w:r w:rsidRPr="007347E9">
              <w:rPr>
                <w:color w:val="D4D4D4"/>
              </w:rPr>
              <w:t>:</w:t>
            </w:r>
          </w:p>
          <w:p w14:paraId="7F9A2D9F" w14:textId="77777777" w:rsidR="00D20D1B" w:rsidRPr="007347E9" w:rsidRDefault="00D20D1B">
            <w:pPr>
              <w:pStyle w:val="PL"/>
              <w:rPr>
                <w:color w:val="D4D4D4"/>
              </w:rPr>
            </w:pPr>
            <w:r w:rsidRPr="007347E9">
              <w:rPr>
                <w:color w:val="D4D4D4"/>
              </w:rPr>
              <w:t>      - </w:t>
            </w:r>
            <w:r w:rsidRPr="007347E9">
              <w:t>name</w:t>
            </w:r>
            <w:r w:rsidRPr="007347E9">
              <w:rPr>
                <w:color w:val="D4D4D4"/>
              </w:rPr>
              <w:t>: </w:t>
            </w:r>
            <w:r w:rsidRPr="007347E9">
              <w:rPr>
                <w:color w:val="CE9178"/>
              </w:rPr>
              <w:t>provisioningSessionId</w:t>
            </w:r>
          </w:p>
          <w:p w14:paraId="58D53B59" w14:textId="77777777" w:rsidR="00D20D1B" w:rsidRPr="007347E9" w:rsidRDefault="00D20D1B">
            <w:pPr>
              <w:pStyle w:val="PL"/>
              <w:rPr>
                <w:color w:val="D4D4D4"/>
              </w:rPr>
            </w:pPr>
            <w:r w:rsidRPr="007347E9">
              <w:rPr>
                <w:color w:val="D4D4D4"/>
              </w:rPr>
              <w:t>        </w:t>
            </w:r>
            <w:r w:rsidRPr="007347E9">
              <w:t>in</w:t>
            </w:r>
            <w:r w:rsidRPr="007347E9">
              <w:rPr>
                <w:color w:val="D4D4D4"/>
              </w:rPr>
              <w:t>: </w:t>
            </w:r>
            <w:r w:rsidRPr="007347E9">
              <w:rPr>
                <w:color w:val="CE9178"/>
              </w:rPr>
              <w:t>path</w:t>
            </w:r>
          </w:p>
          <w:p w14:paraId="0752B8A7" w14:textId="77777777" w:rsidR="00D20D1B" w:rsidRPr="007347E9" w:rsidRDefault="00D20D1B">
            <w:pPr>
              <w:pStyle w:val="PL"/>
              <w:rPr>
                <w:color w:val="D4D4D4"/>
              </w:rPr>
            </w:pPr>
            <w:r w:rsidRPr="007347E9">
              <w:rPr>
                <w:color w:val="D4D4D4"/>
              </w:rPr>
              <w:t>        </w:t>
            </w:r>
            <w:r w:rsidRPr="007347E9">
              <w:t>required</w:t>
            </w:r>
            <w:r w:rsidRPr="007347E9">
              <w:rPr>
                <w:color w:val="D4D4D4"/>
              </w:rPr>
              <w:t>: </w:t>
            </w:r>
            <w:r w:rsidRPr="007347E9">
              <w:t>true</w:t>
            </w:r>
          </w:p>
          <w:p w14:paraId="0B8280B0" w14:textId="77777777" w:rsidR="00D20D1B" w:rsidRPr="007347E9" w:rsidRDefault="00D20D1B">
            <w:pPr>
              <w:pStyle w:val="PL"/>
              <w:rPr>
                <w:color w:val="D4D4D4"/>
              </w:rPr>
            </w:pPr>
            <w:r w:rsidRPr="007347E9">
              <w:rPr>
                <w:color w:val="D4D4D4"/>
              </w:rPr>
              <w:t>        </w:t>
            </w:r>
            <w:r w:rsidRPr="007347E9">
              <w:t>schema</w:t>
            </w:r>
            <w:r w:rsidRPr="007347E9">
              <w:rPr>
                <w:color w:val="D4D4D4"/>
              </w:rPr>
              <w:t>: </w:t>
            </w:r>
          </w:p>
          <w:p w14:paraId="288FA53F" w14:textId="77777777" w:rsidR="00D20D1B" w:rsidRPr="007347E9" w:rsidRDefault="00D20D1B">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29C33C67" w14:textId="77777777" w:rsidR="00D20D1B" w:rsidRPr="007347E9" w:rsidRDefault="00D20D1B">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Provisioning Session.'</w:t>
            </w:r>
          </w:p>
          <w:p w14:paraId="41F0FF14" w14:textId="77777777" w:rsidR="00D20D1B" w:rsidRPr="007347E9" w:rsidRDefault="00D20D1B">
            <w:pPr>
              <w:pStyle w:val="PL"/>
              <w:rPr>
                <w:color w:val="D4D4D4"/>
              </w:rPr>
            </w:pPr>
            <w:r w:rsidRPr="007347E9">
              <w:rPr>
                <w:color w:val="D4D4D4"/>
              </w:rPr>
              <w:t>    </w:t>
            </w:r>
            <w:r w:rsidRPr="007347E9">
              <w:t>get</w:t>
            </w:r>
            <w:r w:rsidRPr="007347E9">
              <w:rPr>
                <w:color w:val="D4D4D4"/>
              </w:rPr>
              <w:t>:</w:t>
            </w:r>
          </w:p>
          <w:p w14:paraId="55767CEE" w14:textId="77777777" w:rsidR="00D20D1B" w:rsidRPr="007347E9" w:rsidRDefault="00D20D1B">
            <w:pPr>
              <w:pStyle w:val="PL"/>
              <w:rPr>
                <w:color w:val="D4D4D4"/>
              </w:rPr>
            </w:pPr>
            <w:r w:rsidRPr="007347E9">
              <w:rPr>
                <w:color w:val="D4D4D4"/>
              </w:rPr>
              <w:t>      </w:t>
            </w:r>
            <w:r w:rsidRPr="007347E9">
              <w:t>operationId</w:t>
            </w:r>
            <w:r w:rsidRPr="007347E9">
              <w:rPr>
                <w:color w:val="D4D4D4"/>
              </w:rPr>
              <w:t>: </w:t>
            </w:r>
            <w:r w:rsidRPr="007347E9">
              <w:rPr>
                <w:color w:val="CE9178"/>
              </w:rPr>
              <w:t>retrieveContentProtocols</w:t>
            </w:r>
          </w:p>
          <w:p w14:paraId="3DA3880F" w14:textId="77777777" w:rsidR="00D20D1B" w:rsidRPr="007347E9" w:rsidRDefault="00D20D1B">
            <w:pPr>
              <w:pStyle w:val="PL"/>
              <w:rPr>
                <w:color w:val="D4D4D4"/>
              </w:rPr>
            </w:pPr>
            <w:r w:rsidRPr="007347E9">
              <w:rPr>
                <w:color w:val="D4D4D4"/>
              </w:rPr>
              <w:t>      </w:t>
            </w:r>
            <w:r w:rsidRPr="007347E9">
              <w:t>summary</w:t>
            </w:r>
            <w:r w:rsidRPr="007347E9">
              <w:rPr>
                <w:color w:val="D4D4D4"/>
              </w:rPr>
              <w:t>: </w:t>
            </w:r>
            <w:r w:rsidRPr="007347E9">
              <w:rPr>
                <w:color w:val="CE9178"/>
              </w:rPr>
              <w:t>'Retrieve the set of Content Protocols supported by the specified Provisioning Session'</w:t>
            </w:r>
          </w:p>
          <w:p w14:paraId="45A779DF" w14:textId="77777777" w:rsidR="00D20D1B" w:rsidRPr="007347E9" w:rsidRDefault="00D20D1B">
            <w:pPr>
              <w:pStyle w:val="PL"/>
              <w:rPr>
                <w:color w:val="D4D4D4"/>
                <w:lang w:val="fr-FR"/>
              </w:rPr>
            </w:pPr>
            <w:r w:rsidRPr="007347E9">
              <w:rPr>
                <w:color w:val="D4D4D4"/>
              </w:rPr>
              <w:t>      </w:t>
            </w:r>
            <w:r w:rsidRPr="007347E9">
              <w:rPr>
                <w:lang w:val="fr-FR"/>
              </w:rPr>
              <w:t>responses</w:t>
            </w:r>
            <w:r w:rsidRPr="007347E9">
              <w:rPr>
                <w:color w:val="D4D4D4"/>
                <w:lang w:val="fr-FR"/>
              </w:rPr>
              <w:t>:</w:t>
            </w:r>
          </w:p>
          <w:p w14:paraId="44FB325C" w14:textId="77777777" w:rsidR="00D20D1B" w:rsidRPr="007347E9" w:rsidRDefault="00D20D1B">
            <w:pPr>
              <w:pStyle w:val="PL"/>
              <w:rPr>
                <w:color w:val="D4D4D4"/>
                <w:lang w:val="fr-FR"/>
              </w:rPr>
            </w:pPr>
            <w:r w:rsidRPr="007347E9">
              <w:rPr>
                <w:color w:val="D4D4D4"/>
                <w:lang w:val="fr-FR"/>
              </w:rPr>
              <w:t>        </w:t>
            </w:r>
            <w:r w:rsidRPr="007347E9">
              <w:rPr>
                <w:color w:val="CE9178"/>
                <w:lang w:val="fr-FR"/>
              </w:rPr>
              <w:t>'200'</w:t>
            </w:r>
            <w:r w:rsidRPr="007347E9">
              <w:rPr>
                <w:color w:val="D4D4D4"/>
                <w:lang w:val="fr-FR"/>
              </w:rPr>
              <w:t>:</w:t>
            </w:r>
          </w:p>
          <w:p w14:paraId="73C7BECC" w14:textId="77777777" w:rsidR="00D20D1B" w:rsidRPr="007347E9" w:rsidRDefault="00D20D1B">
            <w:pPr>
              <w:pStyle w:val="PL"/>
              <w:rPr>
                <w:color w:val="D4D4D4"/>
                <w:lang w:val="fr-FR"/>
              </w:rPr>
            </w:pPr>
            <w:r w:rsidRPr="007347E9">
              <w:rPr>
                <w:color w:val="D4D4D4"/>
                <w:lang w:val="fr-FR"/>
              </w:rPr>
              <w:t>          </w:t>
            </w:r>
            <w:r w:rsidRPr="007347E9">
              <w:rPr>
                <w:lang w:val="fr-FR"/>
              </w:rPr>
              <w:t>description</w:t>
            </w:r>
            <w:r w:rsidRPr="007347E9">
              <w:rPr>
                <w:color w:val="D4D4D4"/>
                <w:lang w:val="fr-FR"/>
              </w:rPr>
              <w:t>: </w:t>
            </w:r>
            <w:r w:rsidRPr="007347E9">
              <w:rPr>
                <w:color w:val="CE9178"/>
                <w:lang w:val="fr-FR"/>
              </w:rPr>
              <w:t>'Success'</w:t>
            </w:r>
          </w:p>
          <w:p w14:paraId="50EF8DF9" w14:textId="77777777" w:rsidR="00D20D1B" w:rsidRPr="007347E9" w:rsidRDefault="00D20D1B">
            <w:pPr>
              <w:pStyle w:val="PL"/>
              <w:rPr>
                <w:color w:val="D4D4D4"/>
                <w:lang w:val="fr-FR"/>
              </w:rPr>
            </w:pPr>
            <w:r w:rsidRPr="007347E9">
              <w:rPr>
                <w:color w:val="D4D4D4"/>
                <w:lang w:val="fr-FR"/>
              </w:rPr>
              <w:t>          </w:t>
            </w:r>
            <w:r w:rsidRPr="007347E9">
              <w:rPr>
                <w:lang w:val="fr-FR"/>
              </w:rPr>
              <w:t>content</w:t>
            </w:r>
            <w:r w:rsidRPr="007347E9">
              <w:rPr>
                <w:color w:val="D4D4D4"/>
                <w:lang w:val="fr-FR"/>
              </w:rPr>
              <w:t>:</w:t>
            </w:r>
          </w:p>
          <w:p w14:paraId="112658A9" w14:textId="77777777" w:rsidR="00D20D1B" w:rsidRPr="007347E9" w:rsidRDefault="00D20D1B">
            <w:pPr>
              <w:pStyle w:val="PL"/>
              <w:rPr>
                <w:color w:val="D4D4D4"/>
                <w:lang w:val="fr-FR"/>
              </w:rPr>
            </w:pPr>
            <w:r w:rsidRPr="007347E9">
              <w:rPr>
                <w:color w:val="D4D4D4"/>
                <w:lang w:val="fr-FR"/>
              </w:rPr>
              <w:t>            </w:t>
            </w:r>
            <w:r w:rsidRPr="007347E9">
              <w:rPr>
                <w:lang w:val="fr-FR"/>
              </w:rPr>
              <w:t>application/json</w:t>
            </w:r>
            <w:r w:rsidRPr="007347E9">
              <w:rPr>
                <w:color w:val="D4D4D4"/>
                <w:lang w:val="fr-FR"/>
              </w:rPr>
              <w:t>:</w:t>
            </w:r>
          </w:p>
          <w:p w14:paraId="0723FEA6" w14:textId="77777777" w:rsidR="00D20D1B" w:rsidRPr="007347E9" w:rsidRDefault="00D20D1B">
            <w:pPr>
              <w:pStyle w:val="PL"/>
              <w:rPr>
                <w:color w:val="D4D4D4"/>
                <w:lang w:val="fr-FR"/>
              </w:rPr>
            </w:pPr>
            <w:r w:rsidRPr="007347E9">
              <w:rPr>
                <w:color w:val="D4D4D4"/>
                <w:lang w:val="fr-FR"/>
              </w:rPr>
              <w:t>              </w:t>
            </w:r>
            <w:r w:rsidRPr="007347E9">
              <w:rPr>
                <w:lang w:val="fr-FR"/>
              </w:rPr>
              <w:t>schema</w:t>
            </w:r>
            <w:r w:rsidRPr="007347E9">
              <w:rPr>
                <w:color w:val="D4D4D4"/>
                <w:lang w:val="fr-FR"/>
              </w:rPr>
              <w:t>:</w:t>
            </w:r>
          </w:p>
          <w:p w14:paraId="0AECE313" w14:textId="77777777" w:rsidR="00D20D1B" w:rsidRPr="007347E9" w:rsidRDefault="00D20D1B">
            <w:pPr>
              <w:pStyle w:val="PL"/>
              <w:rPr>
                <w:color w:val="D4D4D4"/>
                <w:lang w:val="fr-FR"/>
              </w:rPr>
            </w:pPr>
            <w:r w:rsidRPr="007347E9">
              <w:rPr>
                <w:color w:val="D4D4D4"/>
                <w:lang w:val="fr-FR"/>
              </w:rPr>
              <w:t>                </w:t>
            </w:r>
            <w:r w:rsidRPr="007347E9">
              <w:rPr>
                <w:lang w:val="fr-FR"/>
              </w:rPr>
              <w:t>$ref</w:t>
            </w:r>
            <w:r w:rsidRPr="007347E9">
              <w:rPr>
                <w:color w:val="D4D4D4"/>
                <w:lang w:val="fr-FR"/>
              </w:rPr>
              <w:t>: </w:t>
            </w:r>
            <w:r w:rsidRPr="007347E9">
              <w:rPr>
                <w:color w:val="CE9178"/>
                <w:lang w:val="fr-FR"/>
              </w:rPr>
              <w:t>'#/components/schemas/ContentProtocols'</w:t>
            </w:r>
          </w:p>
          <w:p w14:paraId="3CD00F4B" w14:textId="77777777" w:rsidR="00D20D1B" w:rsidRPr="007347E9" w:rsidRDefault="00D20D1B">
            <w:pPr>
              <w:pStyle w:val="PL"/>
              <w:rPr>
                <w:color w:val="D4D4D4"/>
                <w:lang w:val="fr-FR"/>
              </w:rPr>
            </w:pPr>
            <w:r w:rsidRPr="007347E9">
              <w:rPr>
                <w:lang w:val="fr-FR"/>
              </w:rPr>
              <w:t>components</w:t>
            </w:r>
            <w:r w:rsidRPr="007347E9">
              <w:rPr>
                <w:color w:val="D4D4D4"/>
                <w:lang w:val="fr-FR"/>
              </w:rPr>
              <w:t>:</w:t>
            </w:r>
          </w:p>
          <w:p w14:paraId="14E77D5A" w14:textId="77777777" w:rsidR="00D20D1B" w:rsidRPr="007347E9" w:rsidRDefault="00D20D1B">
            <w:pPr>
              <w:pStyle w:val="PL"/>
              <w:rPr>
                <w:color w:val="D4D4D4"/>
                <w:lang w:val="fr-FR"/>
              </w:rPr>
            </w:pPr>
            <w:r w:rsidRPr="007347E9">
              <w:rPr>
                <w:color w:val="D4D4D4"/>
                <w:lang w:val="fr-FR"/>
              </w:rPr>
              <w:t>  </w:t>
            </w:r>
            <w:r w:rsidRPr="007347E9">
              <w:rPr>
                <w:lang w:val="fr-FR"/>
              </w:rPr>
              <w:t>schemas</w:t>
            </w:r>
            <w:r w:rsidRPr="007347E9">
              <w:rPr>
                <w:color w:val="D4D4D4"/>
                <w:lang w:val="fr-FR"/>
              </w:rPr>
              <w:t>:</w:t>
            </w:r>
          </w:p>
          <w:p w14:paraId="0FC095A7" w14:textId="77777777" w:rsidR="00D20D1B" w:rsidRPr="007347E9" w:rsidRDefault="00D20D1B">
            <w:pPr>
              <w:pStyle w:val="PL"/>
              <w:rPr>
                <w:color w:val="D4D4D4"/>
                <w:lang w:val="fr-FR"/>
              </w:rPr>
            </w:pPr>
            <w:r w:rsidRPr="007347E9">
              <w:rPr>
                <w:color w:val="D4D4D4"/>
                <w:lang w:val="fr-FR"/>
              </w:rPr>
              <w:t>    </w:t>
            </w:r>
            <w:r w:rsidRPr="007347E9">
              <w:rPr>
                <w:lang w:val="fr-FR"/>
              </w:rPr>
              <w:t>ContentProtocolDescriptor</w:t>
            </w:r>
            <w:r w:rsidRPr="007347E9">
              <w:rPr>
                <w:color w:val="D4D4D4"/>
                <w:lang w:val="fr-FR"/>
              </w:rPr>
              <w:t>:</w:t>
            </w:r>
          </w:p>
          <w:p w14:paraId="6A39E4BB" w14:textId="77777777" w:rsidR="00D20D1B" w:rsidRPr="007347E9" w:rsidRDefault="00D20D1B">
            <w:pPr>
              <w:pStyle w:val="PL"/>
              <w:rPr>
                <w:color w:val="D4D4D4"/>
                <w:lang w:val="fr-FR"/>
              </w:rPr>
            </w:pPr>
            <w:r w:rsidRPr="007347E9">
              <w:rPr>
                <w:color w:val="D4D4D4"/>
                <w:lang w:val="fr-FR"/>
              </w:rPr>
              <w:t>      </w:t>
            </w:r>
            <w:r w:rsidRPr="007347E9">
              <w:rPr>
                <w:lang w:val="fr-FR"/>
              </w:rPr>
              <w:t>type</w:t>
            </w:r>
            <w:r w:rsidRPr="007347E9">
              <w:rPr>
                <w:color w:val="D4D4D4"/>
                <w:lang w:val="fr-FR"/>
              </w:rPr>
              <w:t>: </w:t>
            </w:r>
            <w:r w:rsidRPr="007347E9">
              <w:rPr>
                <w:color w:val="CE9178"/>
                <w:lang w:val="fr-FR"/>
              </w:rPr>
              <w:t>object</w:t>
            </w:r>
          </w:p>
          <w:p w14:paraId="401219E3" w14:textId="77777777" w:rsidR="0053419A" w:rsidRPr="007347E9" w:rsidRDefault="0053419A" w:rsidP="0053419A">
            <w:pPr>
              <w:pStyle w:val="PL"/>
              <w:rPr>
                <w:color w:val="D4D4D4"/>
                <w:lang w:val="fr-FR"/>
              </w:rPr>
            </w:pPr>
            <w:r w:rsidRPr="007347E9">
              <w:rPr>
                <w:color w:val="D4D4D4"/>
                <w:lang w:val="fr-FR"/>
              </w:rPr>
              <w:t>      </w:t>
            </w:r>
            <w:r w:rsidRPr="007347E9">
              <w:rPr>
                <w:lang w:val="fr-FR"/>
              </w:rPr>
              <w:t>description</w:t>
            </w:r>
            <w:r w:rsidRPr="007347E9">
              <w:rPr>
                <w:color w:val="D4D4D4"/>
                <w:lang w:val="fr-FR"/>
              </w:rPr>
              <w:t>: </w:t>
            </w:r>
            <w:r w:rsidRPr="007347E9">
              <w:rPr>
                <w:color w:val="CE9178"/>
                <w:lang w:val="fr-FR"/>
              </w:rPr>
              <w:t>"A descriptor describing a content protocol."</w:t>
            </w:r>
          </w:p>
          <w:p w14:paraId="4A08DB8F" w14:textId="77777777" w:rsidR="00D20D1B" w:rsidRPr="007347E9" w:rsidRDefault="00D20D1B">
            <w:pPr>
              <w:pStyle w:val="PL"/>
              <w:rPr>
                <w:color w:val="D4D4D4"/>
              </w:rPr>
            </w:pPr>
            <w:r w:rsidRPr="007347E9">
              <w:rPr>
                <w:color w:val="D4D4D4"/>
                <w:lang w:val="fr-FR"/>
              </w:rPr>
              <w:t>      </w:t>
            </w:r>
            <w:r w:rsidRPr="007347E9">
              <w:t>required</w:t>
            </w:r>
            <w:r w:rsidRPr="007347E9">
              <w:rPr>
                <w:color w:val="D4D4D4"/>
              </w:rPr>
              <w:t>:</w:t>
            </w:r>
          </w:p>
          <w:p w14:paraId="50DBDFEE" w14:textId="77777777" w:rsidR="00D20D1B" w:rsidRPr="007347E9" w:rsidRDefault="00D20D1B">
            <w:pPr>
              <w:pStyle w:val="PL"/>
              <w:rPr>
                <w:color w:val="D4D4D4"/>
              </w:rPr>
            </w:pPr>
            <w:r w:rsidRPr="007347E9">
              <w:rPr>
                <w:color w:val="D4D4D4"/>
              </w:rPr>
              <w:t>        - </w:t>
            </w:r>
            <w:r w:rsidRPr="007347E9">
              <w:rPr>
                <w:color w:val="CE9178"/>
              </w:rPr>
              <w:t>termIdentifier</w:t>
            </w:r>
          </w:p>
          <w:p w14:paraId="1E2A8547" w14:textId="77777777" w:rsidR="00D20D1B" w:rsidRPr="007347E9" w:rsidRDefault="00D20D1B">
            <w:pPr>
              <w:pStyle w:val="PL"/>
              <w:rPr>
                <w:color w:val="D4D4D4"/>
              </w:rPr>
            </w:pPr>
            <w:r w:rsidRPr="007347E9">
              <w:rPr>
                <w:color w:val="D4D4D4"/>
              </w:rPr>
              <w:t>      </w:t>
            </w:r>
            <w:r w:rsidRPr="007347E9">
              <w:t>properties</w:t>
            </w:r>
            <w:r w:rsidRPr="007347E9">
              <w:rPr>
                <w:color w:val="D4D4D4"/>
              </w:rPr>
              <w:t>:</w:t>
            </w:r>
          </w:p>
          <w:p w14:paraId="6047CA22" w14:textId="77777777" w:rsidR="00D20D1B" w:rsidRPr="007347E9" w:rsidRDefault="00D20D1B">
            <w:pPr>
              <w:pStyle w:val="PL"/>
              <w:rPr>
                <w:color w:val="D4D4D4"/>
              </w:rPr>
            </w:pPr>
            <w:r w:rsidRPr="007347E9">
              <w:rPr>
                <w:color w:val="D4D4D4"/>
              </w:rPr>
              <w:t>        </w:t>
            </w:r>
            <w:r w:rsidRPr="007347E9">
              <w:t>termIdentifier</w:t>
            </w:r>
            <w:r w:rsidRPr="007347E9">
              <w:rPr>
                <w:color w:val="D4D4D4"/>
              </w:rPr>
              <w:t>:</w:t>
            </w:r>
          </w:p>
          <w:p w14:paraId="3D227649" w14:textId="77777777" w:rsidR="00D20D1B" w:rsidRPr="007347E9" w:rsidRDefault="00D20D1B">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'TS29571_CommonData.yaml#/components/schemas/Uri'</w:t>
            </w:r>
          </w:p>
          <w:p w14:paraId="6E2092A0" w14:textId="77777777" w:rsidR="00D20D1B" w:rsidRPr="007347E9" w:rsidRDefault="00D20D1B">
            <w:pPr>
              <w:pStyle w:val="PL"/>
              <w:rPr>
                <w:color w:val="D4D4D4"/>
              </w:rPr>
            </w:pPr>
            <w:r w:rsidRPr="007347E9">
              <w:rPr>
                <w:color w:val="D4D4D4"/>
              </w:rPr>
              <w:t>        </w:t>
            </w:r>
            <w:r w:rsidRPr="007347E9">
              <w:t>descriptionLocator</w:t>
            </w:r>
            <w:r w:rsidRPr="007347E9">
              <w:rPr>
                <w:color w:val="D4D4D4"/>
              </w:rPr>
              <w:t>:</w:t>
            </w:r>
          </w:p>
          <w:p w14:paraId="72A60898" w14:textId="77777777" w:rsidR="00D20D1B" w:rsidRPr="007347E9" w:rsidRDefault="00D20D1B">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'TS26512_CommonData.yaml#/components/schemas/Url'</w:t>
            </w:r>
          </w:p>
          <w:p w14:paraId="66A4B4D0" w14:textId="77777777" w:rsidR="00D20D1B" w:rsidRPr="007347E9" w:rsidRDefault="00D20D1B">
            <w:pPr>
              <w:pStyle w:val="PL"/>
              <w:rPr>
                <w:color w:val="D4D4D4"/>
              </w:rPr>
            </w:pPr>
            <w:r w:rsidRPr="007347E9">
              <w:rPr>
                <w:color w:val="D4D4D4"/>
              </w:rPr>
              <w:t>    </w:t>
            </w:r>
            <w:r w:rsidRPr="007347E9">
              <w:t>ContentProtocols</w:t>
            </w:r>
            <w:r w:rsidRPr="007347E9">
              <w:rPr>
                <w:color w:val="D4D4D4"/>
              </w:rPr>
              <w:t>:</w:t>
            </w:r>
          </w:p>
          <w:p w14:paraId="57B98AAB" w14:textId="77777777" w:rsidR="00D20D1B" w:rsidRPr="007347E9" w:rsidRDefault="00D20D1B">
            <w:pPr>
              <w:pStyle w:val="PL"/>
              <w:rPr>
                <w:color w:val="D4D4D4"/>
              </w:rPr>
            </w:pPr>
            <w:r w:rsidRPr="007347E9">
              <w:rPr>
                <w:color w:val="D4D4D4"/>
              </w:rPr>
              <w:t>      </w:t>
            </w:r>
            <w:r w:rsidRPr="007347E9">
              <w:t>type</w:t>
            </w:r>
            <w:r w:rsidRPr="007347E9">
              <w:rPr>
                <w:color w:val="D4D4D4"/>
              </w:rPr>
              <w:t>: </w:t>
            </w:r>
            <w:r w:rsidRPr="007347E9">
              <w:rPr>
                <w:color w:val="CE9178"/>
              </w:rPr>
              <w:t>object</w:t>
            </w:r>
          </w:p>
          <w:p w14:paraId="78D04302" w14:textId="77777777" w:rsidR="009C059A" w:rsidRPr="007347E9" w:rsidRDefault="009C059A" w:rsidP="009C059A">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representation of the Content Protocols resource."</w:t>
            </w:r>
          </w:p>
          <w:p w14:paraId="0409ACAC" w14:textId="77777777" w:rsidR="00D20D1B" w:rsidRPr="007347E9" w:rsidRDefault="00D20D1B">
            <w:pPr>
              <w:pStyle w:val="PL"/>
              <w:rPr>
                <w:color w:val="D4D4D4"/>
              </w:rPr>
            </w:pPr>
            <w:r w:rsidRPr="007347E9">
              <w:rPr>
                <w:color w:val="D4D4D4"/>
              </w:rPr>
              <w:t>      </w:t>
            </w:r>
            <w:r w:rsidRPr="007347E9">
              <w:t>properties</w:t>
            </w:r>
            <w:r w:rsidRPr="007347E9">
              <w:rPr>
                <w:color w:val="D4D4D4"/>
              </w:rPr>
              <w:t>:</w:t>
            </w:r>
          </w:p>
          <w:p w14:paraId="02320134" w14:textId="77777777" w:rsidR="00D20D1B" w:rsidRPr="007347E9" w:rsidRDefault="00D20D1B">
            <w:pPr>
              <w:pStyle w:val="PL"/>
              <w:rPr>
                <w:color w:val="D4D4D4"/>
              </w:rPr>
            </w:pPr>
            <w:r w:rsidRPr="007347E9">
              <w:rPr>
                <w:color w:val="D4D4D4"/>
              </w:rPr>
              <w:t>        </w:t>
            </w:r>
            <w:r w:rsidRPr="007347E9">
              <w:t>downlinkIngestProtocols</w:t>
            </w:r>
            <w:r w:rsidRPr="007347E9">
              <w:rPr>
                <w:color w:val="D4D4D4"/>
              </w:rPr>
              <w:t>:</w:t>
            </w:r>
          </w:p>
          <w:p w14:paraId="5364DCA4" w14:textId="77777777" w:rsidR="00D20D1B" w:rsidRPr="007347E9" w:rsidRDefault="00D20D1B">
            <w:pPr>
              <w:pStyle w:val="PL"/>
              <w:rPr>
                <w:color w:val="D4D4D4"/>
              </w:rPr>
            </w:pPr>
            <w:r w:rsidRPr="007347E9">
              <w:rPr>
                <w:color w:val="D4D4D4"/>
              </w:rPr>
              <w:t>          </w:t>
            </w:r>
            <w:r w:rsidRPr="007347E9">
              <w:t>type</w:t>
            </w:r>
            <w:r w:rsidRPr="007347E9">
              <w:rPr>
                <w:color w:val="D4D4D4"/>
              </w:rPr>
              <w:t>: </w:t>
            </w:r>
            <w:r w:rsidRPr="007347E9">
              <w:rPr>
                <w:color w:val="CE9178"/>
              </w:rPr>
              <w:t>array</w:t>
            </w:r>
          </w:p>
          <w:p w14:paraId="5F71549F" w14:textId="77777777" w:rsidR="00D20D1B" w:rsidRPr="007347E9" w:rsidRDefault="00D20D1B">
            <w:pPr>
              <w:pStyle w:val="PL"/>
              <w:rPr>
                <w:color w:val="D4D4D4"/>
              </w:rPr>
            </w:pPr>
            <w:r w:rsidRPr="007347E9">
              <w:rPr>
                <w:color w:val="D4D4D4"/>
              </w:rPr>
              <w:t>          </w:t>
            </w:r>
            <w:r w:rsidRPr="007347E9">
              <w:t>items</w:t>
            </w:r>
            <w:r w:rsidRPr="007347E9">
              <w:rPr>
                <w:color w:val="D4D4D4"/>
              </w:rPr>
              <w:t>:</w:t>
            </w:r>
          </w:p>
          <w:p w14:paraId="19C84ED3" w14:textId="77777777" w:rsidR="00D20D1B" w:rsidRPr="007347E9" w:rsidRDefault="00D20D1B">
            <w:pPr>
              <w:pStyle w:val="PL"/>
              <w:rPr>
                <w:color w:val="D4D4D4"/>
              </w:rPr>
            </w:pPr>
            <w:r w:rsidRPr="007347E9">
              <w:rPr>
                <w:color w:val="D4D4D4"/>
              </w:rPr>
              <w:t>            </w:t>
            </w:r>
            <w:r w:rsidRPr="007347E9">
              <w:t>$ref</w:t>
            </w:r>
            <w:r w:rsidRPr="007347E9">
              <w:rPr>
                <w:color w:val="D4D4D4"/>
              </w:rPr>
              <w:t>: </w:t>
            </w:r>
            <w:r w:rsidRPr="007347E9">
              <w:rPr>
                <w:color w:val="CE9178"/>
              </w:rPr>
              <w:t>'#/components/schemas/ContentProtocolDescriptor'</w:t>
            </w:r>
          </w:p>
          <w:p w14:paraId="3484C02E" w14:textId="77777777" w:rsidR="00D20D1B" w:rsidRPr="007347E9" w:rsidRDefault="00D20D1B">
            <w:pPr>
              <w:pStyle w:val="PL"/>
              <w:rPr>
                <w:color w:val="D4D4D4"/>
              </w:rPr>
            </w:pPr>
            <w:r w:rsidRPr="007347E9">
              <w:rPr>
                <w:color w:val="D4D4D4"/>
              </w:rPr>
              <w:t>          </w:t>
            </w:r>
            <w:r w:rsidRPr="007347E9">
              <w:t>minItems</w:t>
            </w:r>
            <w:r w:rsidRPr="007347E9">
              <w:rPr>
                <w:color w:val="D4D4D4"/>
              </w:rPr>
              <w:t>: </w:t>
            </w:r>
            <w:r w:rsidRPr="007347E9">
              <w:rPr>
                <w:color w:val="B5CEA8"/>
              </w:rPr>
              <w:t>1</w:t>
            </w:r>
          </w:p>
          <w:p w14:paraId="63CD8225" w14:textId="77777777" w:rsidR="00D20D1B" w:rsidRPr="007347E9" w:rsidRDefault="00D20D1B">
            <w:pPr>
              <w:pStyle w:val="PL"/>
              <w:rPr>
                <w:color w:val="D4D4D4"/>
              </w:rPr>
            </w:pPr>
            <w:r w:rsidRPr="007347E9">
              <w:rPr>
                <w:color w:val="D4D4D4"/>
              </w:rPr>
              <w:t>        </w:t>
            </w:r>
            <w:r w:rsidRPr="007347E9">
              <w:t>uplinkEgestProtocols</w:t>
            </w:r>
            <w:r w:rsidRPr="007347E9">
              <w:rPr>
                <w:color w:val="D4D4D4"/>
              </w:rPr>
              <w:t>:</w:t>
            </w:r>
          </w:p>
          <w:p w14:paraId="5E06B2AF" w14:textId="77777777" w:rsidR="00D20D1B" w:rsidRPr="007347E9" w:rsidRDefault="00D20D1B">
            <w:pPr>
              <w:pStyle w:val="PL"/>
              <w:rPr>
                <w:color w:val="D4D4D4"/>
              </w:rPr>
            </w:pPr>
            <w:r w:rsidRPr="007347E9">
              <w:rPr>
                <w:color w:val="D4D4D4"/>
              </w:rPr>
              <w:t>          </w:t>
            </w:r>
            <w:r w:rsidRPr="007347E9">
              <w:t>type</w:t>
            </w:r>
            <w:r w:rsidRPr="007347E9">
              <w:rPr>
                <w:color w:val="D4D4D4"/>
              </w:rPr>
              <w:t>: </w:t>
            </w:r>
            <w:r w:rsidRPr="007347E9">
              <w:rPr>
                <w:color w:val="CE9178"/>
              </w:rPr>
              <w:t>array</w:t>
            </w:r>
          </w:p>
          <w:p w14:paraId="4201DD55" w14:textId="77777777" w:rsidR="00D20D1B" w:rsidRPr="007347E9" w:rsidRDefault="00D20D1B">
            <w:pPr>
              <w:pStyle w:val="PL"/>
              <w:rPr>
                <w:color w:val="D4D4D4"/>
              </w:rPr>
            </w:pPr>
            <w:r w:rsidRPr="007347E9">
              <w:rPr>
                <w:color w:val="D4D4D4"/>
              </w:rPr>
              <w:t>          </w:t>
            </w:r>
            <w:r w:rsidRPr="007347E9">
              <w:t>items</w:t>
            </w:r>
            <w:r w:rsidRPr="007347E9">
              <w:rPr>
                <w:color w:val="D4D4D4"/>
              </w:rPr>
              <w:t>:</w:t>
            </w:r>
          </w:p>
          <w:p w14:paraId="5C94E616" w14:textId="77777777" w:rsidR="00D20D1B" w:rsidRPr="007347E9" w:rsidRDefault="00D20D1B">
            <w:pPr>
              <w:pStyle w:val="PL"/>
              <w:rPr>
                <w:color w:val="D4D4D4"/>
              </w:rPr>
            </w:pPr>
            <w:r w:rsidRPr="007347E9">
              <w:rPr>
                <w:color w:val="D4D4D4"/>
              </w:rPr>
              <w:t>            </w:t>
            </w:r>
            <w:r w:rsidRPr="007347E9">
              <w:t>$ref</w:t>
            </w:r>
            <w:r w:rsidRPr="007347E9">
              <w:rPr>
                <w:color w:val="D4D4D4"/>
              </w:rPr>
              <w:t>: </w:t>
            </w:r>
            <w:r w:rsidRPr="007347E9">
              <w:rPr>
                <w:color w:val="CE9178"/>
              </w:rPr>
              <w:t>'#/components/schemas/ContentProtocolDescriptor'</w:t>
            </w:r>
          </w:p>
          <w:p w14:paraId="574BBC86" w14:textId="77777777" w:rsidR="00D20D1B" w:rsidRPr="007347E9" w:rsidRDefault="00D20D1B">
            <w:pPr>
              <w:pStyle w:val="PL"/>
              <w:rPr>
                <w:color w:val="D4D4D4"/>
              </w:rPr>
            </w:pPr>
            <w:r w:rsidRPr="007347E9">
              <w:rPr>
                <w:color w:val="D4D4D4"/>
              </w:rPr>
              <w:t>          </w:t>
            </w:r>
            <w:r w:rsidRPr="007347E9">
              <w:t>minItems</w:t>
            </w:r>
            <w:r w:rsidRPr="007347E9">
              <w:rPr>
                <w:color w:val="D4D4D4"/>
              </w:rPr>
              <w:t>: </w:t>
            </w:r>
            <w:r w:rsidRPr="007347E9">
              <w:rPr>
                <w:color w:val="B5CEA8"/>
              </w:rPr>
              <w:t>1</w:t>
            </w:r>
          </w:p>
          <w:p w14:paraId="0F8C350D" w14:textId="77777777" w:rsidR="00D20D1B" w:rsidRPr="007347E9" w:rsidRDefault="00D20D1B">
            <w:pPr>
              <w:pStyle w:val="PL"/>
              <w:rPr>
                <w:color w:val="D4D4D4"/>
              </w:rPr>
            </w:pPr>
            <w:r w:rsidRPr="007347E9">
              <w:rPr>
                <w:color w:val="D4D4D4"/>
              </w:rPr>
              <w:t>        </w:t>
            </w:r>
            <w:r w:rsidRPr="007347E9">
              <w:t>geoFencingLocatorTypes</w:t>
            </w:r>
            <w:r w:rsidRPr="007347E9">
              <w:rPr>
                <w:color w:val="D4D4D4"/>
              </w:rPr>
              <w:t>:</w:t>
            </w:r>
          </w:p>
          <w:p w14:paraId="10DBFB6F" w14:textId="77777777" w:rsidR="00D20D1B" w:rsidRPr="007347E9" w:rsidRDefault="00D20D1B">
            <w:pPr>
              <w:pStyle w:val="PL"/>
              <w:rPr>
                <w:color w:val="D4D4D4"/>
              </w:rPr>
            </w:pPr>
            <w:r w:rsidRPr="007347E9">
              <w:rPr>
                <w:color w:val="D4D4D4"/>
              </w:rPr>
              <w:t>          </w:t>
            </w:r>
            <w:r w:rsidRPr="007347E9">
              <w:t>type</w:t>
            </w:r>
            <w:r w:rsidRPr="007347E9">
              <w:rPr>
                <w:color w:val="D4D4D4"/>
              </w:rPr>
              <w:t>: </w:t>
            </w:r>
            <w:r w:rsidRPr="007347E9">
              <w:rPr>
                <w:color w:val="CE9178"/>
              </w:rPr>
              <w:t>array</w:t>
            </w:r>
          </w:p>
          <w:p w14:paraId="62497E48" w14:textId="77777777" w:rsidR="00D20D1B" w:rsidRPr="007347E9" w:rsidRDefault="00D20D1B">
            <w:pPr>
              <w:pStyle w:val="PL"/>
              <w:rPr>
                <w:color w:val="D4D4D4"/>
              </w:rPr>
            </w:pPr>
            <w:r w:rsidRPr="007347E9">
              <w:rPr>
                <w:color w:val="D4D4D4"/>
              </w:rPr>
              <w:t>          </w:t>
            </w:r>
            <w:r w:rsidRPr="007347E9">
              <w:t>items</w:t>
            </w:r>
            <w:r w:rsidRPr="007347E9">
              <w:rPr>
                <w:color w:val="D4D4D4"/>
              </w:rPr>
              <w:t>:</w:t>
            </w:r>
          </w:p>
          <w:p w14:paraId="387E6966" w14:textId="77777777" w:rsidR="00D20D1B" w:rsidRPr="007347E9" w:rsidRDefault="00D20D1B">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'TS29571_CommonData.yaml#/components/schemas/Uri'</w:t>
            </w:r>
          </w:p>
          <w:p w14:paraId="649E2E57" w14:textId="77777777" w:rsidR="00D20D1B" w:rsidRPr="007347E9" w:rsidRDefault="00D20D1B">
            <w:pPr>
              <w:pStyle w:val="PL"/>
              <w:rPr>
                <w:color w:val="D4D4D4"/>
              </w:rPr>
            </w:pPr>
            <w:r w:rsidRPr="007347E9">
              <w:rPr>
                <w:color w:val="D4D4D4"/>
              </w:rPr>
              <w:t>          </w:t>
            </w:r>
            <w:r w:rsidRPr="007347E9">
              <w:t>minItems</w:t>
            </w:r>
            <w:r w:rsidRPr="007347E9">
              <w:rPr>
                <w:color w:val="D4D4D4"/>
              </w:rPr>
              <w:t>: </w:t>
            </w:r>
            <w:r w:rsidRPr="007347E9">
              <w:rPr>
                <w:color w:val="B5CEA8"/>
              </w:rPr>
              <w:t>1</w:t>
            </w:r>
          </w:p>
        </w:tc>
      </w:tr>
    </w:tbl>
    <w:p w14:paraId="66F704F4" w14:textId="77777777" w:rsidR="00D20D1B" w:rsidRPr="007347E9" w:rsidRDefault="00D20D1B" w:rsidP="00DB7C2C"/>
    <w:p w14:paraId="5546BF13" w14:textId="11BA383C" w:rsidR="00B11A41" w:rsidRPr="007347E9" w:rsidRDefault="004A2A6D" w:rsidP="00B11A41">
      <w:pPr>
        <w:pStyle w:val="Heading2"/>
      </w:pPr>
      <w:bookmarkStart w:id="1645" w:name="_Toc68899748"/>
      <w:bookmarkStart w:id="1646" w:name="_Toc71214499"/>
      <w:bookmarkStart w:id="1647" w:name="_Toc71722173"/>
      <w:bookmarkStart w:id="1648" w:name="_Toc74859225"/>
      <w:bookmarkStart w:id="1649" w:name="_Toc146626798"/>
      <w:bookmarkStart w:id="1650" w:name="MCCQCTEMPBM_00000077"/>
      <w:r w:rsidRPr="007347E9">
        <w:rPr>
          <w:noProof/>
        </w:rPr>
        <w:t>C</w:t>
      </w:r>
      <w:r w:rsidR="00B11A41" w:rsidRPr="007347E9">
        <w:rPr>
          <w:noProof/>
        </w:rPr>
        <w:t>.3.5</w:t>
      </w:r>
      <w:r w:rsidR="00B11A41" w:rsidRPr="007347E9">
        <w:rPr>
          <w:noProof/>
        </w:rPr>
        <w:tab/>
      </w:r>
      <w:r w:rsidR="00D20D1B" w:rsidRPr="007347E9">
        <w:rPr>
          <w:noProof/>
        </w:rPr>
        <w:t>M1_</w:t>
      </w:r>
      <w:r w:rsidR="00B11A41" w:rsidRPr="007347E9">
        <w:t>ContentHosting</w:t>
      </w:r>
      <w:r w:rsidR="00D20D1B" w:rsidRPr="007347E9">
        <w:t>Provisioning</w:t>
      </w:r>
      <w:r w:rsidR="00B11A41" w:rsidRPr="007347E9">
        <w:t xml:space="preserve"> API</w:t>
      </w:r>
      <w:bookmarkEnd w:id="1645"/>
      <w:bookmarkEnd w:id="1646"/>
      <w:bookmarkEnd w:id="1647"/>
      <w:bookmarkEnd w:id="1648"/>
      <w:bookmarkEnd w:id="1649"/>
    </w:p>
    <w:tbl>
      <w:tblPr>
        <w:tblStyle w:val="TableGrid"/>
        <w:tblW w:w="0" w:type="auto"/>
        <w:tblLook w:val="04A0" w:firstRow="1" w:lastRow="0" w:firstColumn="1" w:lastColumn="0" w:noHBand="0" w:noVBand="1"/>
      </w:tblPr>
      <w:tblGrid>
        <w:gridCol w:w="9629"/>
      </w:tblGrid>
      <w:tr w:rsidR="00A04AF5" w:rsidRPr="007347E9" w14:paraId="6F6D8FB7" w14:textId="77777777" w:rsidTr="006539B8">
        <w:tc>
          <w:tcPr>
            <w:tcW w:w="9629" w:type="dxa"/>
            <w:tcBorders>
              <w:top w:val="single" w:sz="4" w:space="0" w:color="auto"/>
              <w:left w:val="single" w:sz="4" w:space="0" w:color="auto"/>
              <w:bottom w:val="single" w:sz="4" w:space="0" w:color="auto"/>
              <w:right w:val="single" w:sz="4" w:space="0" w:color="auto"/>
            </w:tcBorders>
            <w:hideMark/>
          </w:tcPr>
          <w:bookmarkEnd w:id="1650"/>
          <w:p w14:paraId="427D6E4A" w14:textId="77777777" w:rsidR="00A04AF5" w:rsidRPr="007347E9" w:rsidRDefault="00A04AF5" w:rsidP="006539B8">
            <w:pPr>
              <w:pStyle w:val="PL"/>
              <w:rPr>
                <w:color w:val="D4D4D4"/>
                <w:lang w:val="en-US"/>
              </w:rPr>
            </w:pPr>
            <w:r w:rsidRPr="007347E9">
              <w:rPr>
                <w:lang w:val="en-US"/>
              </w:rPr>
              <w:t>openapi</w:t>
            </w:r>
            <w:r w:rsidRPr="007347E9">
              <w:rPr>
                <w:color w:val="D4D4D4"/>
                <w:lang w:val="en-US"/>
              </w:rPr>
              <w:t>: </w:t>
            </w:r>
            <w:r w:rsidRPr="007347E9">
              <w:rPr>
                <w:color w:val="B5CEA8"/>
                <w:lang w:val="en-US"/>
              </w:rPr>
              <w:t>3.0.0</w:t>
            </w:r>
          </w:p>
          <w:p w14:paraId="60FCE36C" w14:textId="77777777" w:rsidR="00A04AF5" w:rsidRPr="007347E9" w:rsidRDefault="00A04AF5" w:rsidP="006539B8">
            <w:pPr>
              <w:pStyle w:val="PL"/>
              <w:rPr>
                <w:color w:val="D4D4D4"/>
                <w:lang w:val="en-US"/>
              </w:rPr>
            </w:pPr>
            <w:r w:rsidRPr="007347E9">
              <w:rPr>
                <w:lang w:val="en-US"/>
              </w:rPr>
              <w:t>info</w:t>
            </w:r>
            <w:r w:rsidRPr="007347E9">
              <w:rPr>
                <w:color w:val="D4D4D4"/>
                <w:lang w:val="en-US"/>
              </w:rPr>
              <w:t>:</w:t>
            </w:r>
          </w:p>
          <w:p w14:paraId="60AD9E91" w14:textId="77777777" w:rsidR="00A04AF5" w:rsidRPr="007347E9" w:rsidRDefault="00A04AF5" w:rsidP="006539B8">
            <w:pPr>
              <w:pStyle w:val="PL"/>
              <w:rPr>
                <w:color w:val="D4D4D4"/>
                <w:lang w:val="en-US"/>
              </w:rPr>
            </w:pPr>
            <w:r w:rsidRPr="007347E9">
              <w:rPr>
                <w:color w:val="D4D4D4"/>
                <w:lang w:val="en-US"/>
              </w:rPr>
              <w:t>  </w:t>
            </w:r>
            <w:r w:rsidRPr="007347E9">
              <w:rPr>
                <w:lang w:val="en-US"/>
              </w:rPr>
              <w:t>title</w:t>
            </w:r>
            <w:r w:rsidRPr="007347E9">
              <w:rPr>
                <w:color w:val="D4D4D4"/>
                <w:lang w:val="en-US"/>
              </w:rPr>
              <w:t>: </w:t>
            </w:r>
            <w:r w:rsidRPr="007347E9">
              <w:rPr>
                <w:color w:val="CE9178"/>
                <w:lang w:val="en-US"/>
              </w:rPr>
              <w:t>M1_ContentHostingProvisioning</w:t>
            </w:r>
          </w:p>
          <w:p w14:paraId="7FA915EF" w14:textId="6C304836" w:rsidR="00A04AF5" w:rsidRPr="007347E9" w:rsidRDefault="00A04AF5" w:rsidP="006539B8">
            <w:pPr>
              <w:pStyle w:val="PL"/>
              <w:rPr>
                <w:color w:val="D4D4D4"/>
                <w:lang w:val="en-US"/>
              </w:rPr>
            </w:pPr>
            <w:r w:rsidRPr="007347E9">
              <w:rPr>
                <w:color w:val="D4D4D4"/>
                <w:lang w:val="en-US"/>
              </w:rPr>
              <w:t>  </w:t>
            </w:r>
            <w:r w:rsidRPr="007347E9">
              <w:rPr>
                <w:lang w:val="en-US"/>
              </w:rPr>
              <w:t>version</w:t>
            </w:r>
            <w:r w:rsidRPr="007347E9">
              <w:rPr>
                <w:color w:val="D4D4D4"/>
                <w:lang w:val="en-US"/>
              </w:rPr>
              <w:t>: </w:t>
            </w:r>
            <w:r w:rsidRPr="007347E9">
              <w:rPr>
                <w:color w:val="B5CEA8"/>
                <w:lang w:val="en-US"/>
              </w:rPr>
              <w:t>1.3.0</w:t>
            </w:r>
          </w:p>
          <w:p w14:paraId="14BB7C4B"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586C0"/>
                <w:lang w:val="en-US"/>
              </w:rPr>
              <w:t>|</w:t>
            </w:r>
          </w:p>
          <w:p w14:paraId="779C167E" w14:textId="77777777" w:rsidR="00A04AF5" w:rsidRPr="007347E9" w:rsidRDefault="00A04AF5" w:rsidP="006539B8">
            <w:pPr>
              <w:pStyle w:val="PL"/>
              <w:rPr>
                <w:color w:val="D4D4D4"/>
                <w:lang w:val="en-US"/>
              </w:rPr>
            </w:pPr>
            <w:r w:rsidRPr="007347E9">
              <w:rPr>
                <w:color w:val="CE9178"/>
                <w:lang w:val="en-US"/>
              </w:rPr>
              <w:t>    5GMS AF M1 Content Hosting Provisioning API</w:t>
            </w:r>
          </w:p>
          <w:p w14:paraId="3A17EA64" w14:textId="134F38A1" w:rsidR="00A04AF5" w:rsidRPr="007347E9" w:rsidRDefault="00A04AF5" w:rsidP="006539B8">
            <w:pPr>
              <w:pStyle w:val="PL"/>
              <w:rPr>
                <w:color w:val="D4D4D4"/>
                <w:lang w:val="en-US"/>
              </w:rPr>
            </w:pPr>
            <w:r w:rsidRPr="007347E9">
              <w:rPr>
                <w:color w:val="CE9178"/>
                <w:lang w:val="en-US"/>
              </w:rPr>
              <w:t>    © 2023, 3GPP Organizational Partners (ARIB, ATIS, CCSA, ETSI, TSDSI, TTA, TTC).</w:t>
            </w:r>
          </w:p>
          <w:p w14:paraId="4287D9AA" w14:textId="77777777" w:rsidR="00A04AF5" w:rsidRPr="007347E9" w:rsidRDefault="00A04AF5" w:rsidP="006539B8">
            <w:pPr>
              <w:pStyle w:val="PL"/>
              <w:rPr>
                <w:color w:val="D4D4D4"/>
                <w:lang w:val="en-US"/>
              </w:rPr>
            </w:pPr>
            <w:r w:rsidRPr="007347E9">
              <w:rPr>
                <w:color w:val="CE9178"/>
                <w:lang w:val="en-US"/>
              </w:rPr>
              <w:t>    All rights reserved.</w:t>
            </w:r>
          </w:p>
          <w:p w14:paraId="70B638B4" w14:textId="77777777" w:rsidR="00A04AF5" w:rsidRPr="007347E9" w:rsidRDefault="00A04AF5" w:rsidP="006539B8">
            <w:pPr>
              <w:pStyle w:val="PL"/>
              <w:rPr>
                <w:color w:val="D4D4D4"/>
                <w:lang w:val="en-US"/>
              </w:rPr>
            </w:pPr>
            <w:r w:rsidRPr="007347E9">
              <w:rPr>
                <w:lang w:val="en-US"/>
              </w:rPr>
              <w:t>tags</w:t>
            </w:r>
            <w:r w:rsidRPr="007347E9">
              <w:rPr>
                <w:color w:val="D4D4D4"/>
                <w:lang w:val="en-US"/>
              </w:rPr>
              <w:t>:</w:t>
            </w:r>
          </w:p>
          <w:p w14:paraId="19AA4B74" w14:textId="77777777" w:rsidR="00A04AF5" w:rsidRPr="007347E9" w:rsidRDefault="00A04AF5" w:rsidP="006539B8">
            <w:pPr>
              <w:pStyle w:val="PL"/>
              <w:rPr>
                <w:color w:val="D4D4D4"/>
                <w:lang w:val="en-US"/>
              </w:rPr>
            </w:pPr>
            <w:r w:rsidRPr="007347E9">
              <w:rPr>
                <w:color w:val="D4D4D4"/>
                <w:lang w:val="en-US"/>
              </w:rPr>
              <w:t>  - </w:t>
            </w:r>
            <w:r w:rsidRPr="007347E9">
              <w:rPr>
                <w:lang w:val="en-US"/>
              </w:rPr>
              <w:t>name</w:t>
            </w:r>
            <w:r w:rsidRPr="007347E9">
              <w:rPr>
                <w:color w:val="D4D4D4"/>
                <w:lang w:val="en-US"/>
              </w:rPr>
              <w:t>: </w:t>
            </w:r>
            <w:r w:rsidRPr="007347E9">
              <w:rPr>
                <w:color w:val="CE9178"/>
                <w:lang w:val="en-US"/>
              </w:rPr>
              <w:t>M1_ContentHostingProvisioning</w:t>
            </w:r>
          </w:p>
          <w:p w14:paraId="351D5092"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'5G Media Streaming: Provisioning (M1) APIs: Content Hosting Provisioning'</w:t>
            </w:r>
          </w:p>
          <w:p w14:paraId="40A8CA0E" w14:textId="77777777" w:rsidR="00A04AF5" w:rsidRPr="007347E9" w:rsidRDefault="00A04AF5" w:rsidP="006539B8">
            <w:pPr>
              <w:pStyle w:val="PL"/>
              <w:rPr>
                <w:color w:val="D4D4D4"/>
                <w:lang w:val="en-US"/>
              </w:rPr>
            </w:pPr>
            <w:r w:rsidRPr="007347E9">
              <w:rPr>
                <w:lang w:val="en-US"/>
              </w:rPr>
              <w:t>externalDocs</w:t>
            </w:r>
            <w:r w:rsidRPr="007347E9">
              <w:rPr>
                <w:color w:val="D4D4D4"/>
                <w:lang w:val="en-US"/>
              </w:rPr>
              <w:t>:</w:t>
            </w:r>
          </w:p>
          <w:p w14:paraId="265C4CD6" w14:textId="613C3973"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'TS 26.512 V16.9.0; 5G Media Streaming (5GMS); Protocols'</w:t>
            </w:r>
          </w:p>
          <w:p w14:paraId="3DFC67BD" w14:textId="77777777" w:rsidR="00A04AF5" w:rsidRPr="007347E9" w:rsidRDefault="00A04AF5" w:rsidP="006539B8">
            <w:pPr>
              <w:pStyle w:val="PL"/>
              <w:rPr>
                <w:color w:val="D4D4D4"/>
                <w:lang w:val="en-US"/>
              </w:rPr>
            </w:pPr>
            <w:r w:rsidRPr="007347E9">
              <w:rPr>
                <w:color w:val="D4D4D4"/>
                <w:lang w:val="en-US"/>
              </w:rPr>
              <w:t>  </w:t>
            </w:r>
            <w:r w:rsidRPr="007347E9">
              <w:rPr>
                <w:lang w:val="en-US"/>
              </w:rPr>
              <w:t>url</w:t>
            </w:r>
            <w:r w:rsidRPr="007347E9">
              <w:rPr>
                <w:color w:val="D4D4D4"/>
                <w:lang w:val="en-US"/>
              </w:rPr>
              <w:t>: </w:t>
            </w:r>
            <w:r w:rsidRPr="007347E9">
              <w:rPr>
                <w:color w:val="CE9178"/>
                <w:lang w:val="en-US"/>
              </w:rPr>
              <w:t>'https://www.3gpp.org/ftp/Specs/archive/26_series/26.512/'</w:t>
            </w:r>
          </w:p>
          <w:p w14:paraId="172487C4" w14:textId="77777777" w:rsidR="00A04AF5" w:rsidRPr="007347E9" w:rsidRDefault="00A04AF5" w:rsidP="006539B8">
            <w:pPr>
              <w:pStyle w:val="PL"/>
              <w:rPr>
                <w:color w:val="D4D4D4"/>
                <w:lang w:val="en-US"/>
              </w:rPr>
            </w:pPr>
            <w:r w:rsidRPr="007347E9">
              <w:rPr>
                <w:lang w:val="en-US"/>
              </w:rPr>
              <w:t>servers</w:t>
            </w:r>
            <w:r w:rsidRPr="007347E9">
              <w:rPr>
                <w:color w:val="D4D4D4"/>
                <w:lang w:val="en-US"/>
              </w:rPr>
              <w:t>:</w:t>
            </w:r>
          </w:p>
          <w:p w14:paraId="6F793654" w14:textId="77777777" w:rsidR="00A04AF5" w:rsidRPr="007347E9" w:rsidRDefault="00A04AF5" w:rsidP="006539B8">
            <w:pPr>
              <w:pStyle w:val="PL"/>
              <w:rPr>
                <w:color w:val="D4D4D4"/>
                <w:lang w:val="en-US"/>
              </w:rPr>
            </w:pPr>
            <w:r w:rsidRPr="007347E9">
              <w:rPr>
                <w:color w:val="D4D4D4"/>
                <w:lang w:val="en-US"/>
              </w:rPr>
              <w:t>  - </w:t>
            </w:r>
            <w:r w:rsidRPr="007347E9">
              <w:rPr>
                <w:lang w:val="en-US"/>
              </w:rPr>
              <w:t>url</w:t>
            </w:r>
            <w:r w:rsidRPr="007347E9">
              <w:rPr>
                <w:color w:val="D4D4D4"/>
                <w:lang w:val="en-US"/>
              </w:rPr>
              <w:t>: </w:t>
            </w:r>
            <w:r w:rsidRPr="007347E9">
              <w:rPr>
                <w:color w:val="CE9178"/>
                <w:lang w:val="en-US"/>
              </w:rPr>
              <w:t>'{apiRoot}/3gpp-m1/v1'</w:t>
            </w:r>
          </w:p>
          <w:p w14:paraId="18262356" w14:textId="77777777" w:rsidR="00A04AF5" w:rsidRPr="007347E9" w:rsidRDefault="00A04AF5" w:rsidP="006539B8">
            <w:pPr>
              <w:pStyle w:val="PL"/>
              <w:rPr>
                <w:color w:val="D4D4D4"/>
                <w:lang w:val="en-US"/>
              </w:rPr>
            </w:pPr>
            <w:r w:rsidRPr="007347E9">
              <w:rPr>
                <w:color w:val="D4D4D4"/>
                <w:lang w:val="en-US"/>
              </w:rPr>
              <w:t>    </w:t>
            </w:r>
            <w:r w:rsidRPr="007347E9">
              <w:rPr>
                <w:lang w:val="en-US"/>
              </w:rPr>
              <w:t>variables</w:t>
            </w:r>
            <w:r w:rsidRPr="007347E9">
              <w:rPr>
                <w:color w:val="D4D4D4"/>
                <w:lang w:val="en-US"/>
              </w:rPr>
              <w:t>:</w:t>
            </w:r>
          </w:p>
          <w:p w14:paraId="0A266699" w14:textId="77777777" w:rsidR="00A04AF5" w:rsidRPr="007347E9" w:rsidRDefault="00A04AF5" w:rsidP="006539B8">
            <w:pPr>
              <w:pStyle w:val="PL"/>
              <w:rPr>
                <w:color w:val="D4D4D4"/>
                <w:lang w:val="en-US"/>
              </w:rPr>
            </w:pPr>
            <w:r w:rsidRPr="007347E9">
              <w:rPr>
                <w:color w:val="D4D4D4"/>
                <w:lang w:val="en-US"/>
              </w:rPr>
              <w:t>      </w:t>
            </w:r>
            <w:r w:rsidRPr="007347E9">
              <w:rPr>
                <w:lang w:val="en-US"/>
              </w:rPr>
              <w:t>apiRoot</w:t>
            </w:r>
            <w:r w:rsidRPr="007347E9">
              <w:rPr>
                <w:color w:val="D4D4D4"/>
                <w:lang w:val="en-US"/>
              </w:rPr>
              <w:t>:</w:t>
            </w:r>
          </w:p>
          <w:p w14:paraId="7E3AB293" w14:textId="77777777" w:rsidR="00A04AF5" w:rsidRPr="007347E9" w:rsidRDefault="00A04AF5" w:rsidP="006539B8">
            <w:pPr>
              <w:pStyle w:val="PL"/>
              <w:rPr>
                <w:color w:val="D4D4D4"/>
                <w:lang w:val="en-US"/>
              </w:rPr>
            </w:pPr>
            <w:r w:rsidRPr="007347E9">
              <w:rPr>
                <w:color w:val="D4D4D4"/>
                <w:lang w:val="en-US"/>
              </w:rPr>
              <w:t>        </w:t>
            </w:r>
            <w:r w:rsidRPr="007347E9">
              <w:rPr>
                <w:lang w:val="en-US"/>
              </w:rPr>
              <w:t>default</w:t>
            </w:r>
            <w:r w:rsidRPr="007347E9">
              <w:rPr>
                <w:color w:val="D4D4D4"/>
                <w:lang w:val="en-US"/>
              </w:rPr>
              <w:t>: </w:t>
            </w:r>
            <w:r w:rsidRPr="007347E9">
              <w:rPr>
                <w:color w:val="CE9178"/>
                <w:lang w:val="en-US"/>
              </w:rPr>
              <w:t>https://example.com</w:t>
            </w:r>
          </w:p>
          <w:p w14:paraId="2CE1BE0B"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See 3GPP TS 29.512 clause 6.1.</w:t>
            </w:r>
          </w:p>
          <w:p w14:paraId="6B448396" w14:textId="77777777" w:rsidR="00A04AF5" w:rsidRPr="007347E9" w:rsidRDefault="00A04AF5" w:rsidP="006539B8">
            <w:pPr>
              <w:pStyle w:val="PL"/>
              <w:rPr>
                <w:color w:val="D4D4D4"/>
                <w:lang w:val="en-US"/>
              </w:rPr>
            </w:pPr>
            <w:r w:rsidRPr="007347E9">
              <w:rPr>
                <w:lang w:val="en-US"/>
              </w:rPr>
              <w:t>paths</w:t>
            </w:r>
            <w:r w:rsidRPr="007347E9">
              <w:rPr>
                <w:color w:val="D4D4D4"/>
                <w:lang w:val="en-US"/>
              </w:rPr>
              <w:t>:</w:t>
            </w:r>
          </w:p>
          <w:p w14:paraId="3E78F84B" w14:textId="77777777" w:rsidR="00A04AF5" w:rsidRPr="007347E9" w:rsidRDefault="00A04AF5" w:rsidP="006539B8">
            <w:pPr>
              <w:pStyle w:val="PL"/>
              <w:rPr>
                <w:color w:val="D4D4D4"/>
                <w:lang w:val="en-US"/>
              </w:rPr>
            </w:pPr>
            <w:r w:rsidRPr="007347E9">
              <w:rPr>
                <w:color w:val="D4D4D4"/>
                <w:lang w:val="en-US"/>
              </w:rPr>
              <w:t>  </w:t>
            </w:r>
            <w:r w:rsidRPr="007347E9">
              <w:rPr>
                <w:lang w:val="en-US"/>
              </w:rPr>
              <w:t>/provisioning-sessions/{provisioningSessionId}/content-hosting-configuration</w:t>
            </w:r>
            <w:r w:rsidRPr="007347E9">
              <w:rPr>
                <w:color w:val="D4D4D4"/>
                <w:lang w:val="en-US"/>
              </w:rPr>
              <w:t>:</w:t>
            </w:r>
          </w:p>
          <w:p w14:paraId="41DA372D" w14:textId="77777777" w:rsidR="00A04AF5" w:rsidRPr="007347E9" w:rsidRDefault="00A04AF5" w:rsidP="006539B8">
            <w:pPr>
              <w:pStyle w:val="PL"/>
              <w:rPr>
                <w:color w:val="D4D4D4"/>
                <w:lang w:val="en-US"/>
              </w:rPr>
            </w:pPr>
            <w:r w:rsidRPr="007347E9">
              <w:rPr>
                <w:color w:val="D4D4D4"/>
                <w:lang w:val="en-US"/>
              </w:rPr>
              <w:t>    </w:t>
            </w:r>
            <w:r w:rsidRPr="007347E9">
              <w:rPr>
                <w:lang w:val="en-US"/>
              </w:rPr>
              <w:t>parameters</w:t>
            </w:r>
            <w:r w:rsidRPr="007347E9">
              <w:rPr>
                <w:color w:val="D4D4D4"/>
                <w:lang w:val="en-US"/>
              </w:rPr>
              <w:t>:</w:t>
            </w:r>
          </w:p>
          <w:p w14:paraId="6B83A2B2" w14:textId="77777777" w:rsidR="00A04AF5" w:rsidRPr="007347E9" w:rsidRDefault="00A04AF5" w:rsidP="006539B8">
            <w:pPr>
              <w:pStyle w:val="PL"/>
              <w:rPr>
                <w:color w:val="D4D4D4"/>
                <w:lang w:val="en-US"/>
              </w:rPr>
            </w:pPr>
            <w:r w:rsidRPr="007347E9">
              <w:rPr>
                <w:color w:val="D4D4D4"/>
                <w:lang w:val="en-US"/>
              </w:rPr>
              <w:t>      - </w:t>
            </w:r>
            <w:r w:rsidRPr="007347E9">
              <w:rPr>
                <w:lang w:val="en-US"/>
              </w:rPr>
              <w:t>name</w:t>
            </w:r>
            <w:r w:rsidRPr="007347E9">
              <w:rPr>
                <w:color w:val="D4D4D4"/>
                <w:lang w:val="en-US"/>
              </w:rPr>
              <w:t>: </w:t>
            </w:r>
            <w:r w:rsidRPr="007347E9">
              <w:rPr>
                <w:color w:val="CE9178"/>
                <w:lang w:val="en-US"/>
              </w:rPr>
              <w:t>provisioningSessionId</w:t>
            </w:r>
          </w:p>
          <w:p w14:paraId="34056F57" w14:textId="77777777" w:rsidR="00A04AF5" w:rsidRPr="007347E9" w:rsidRDefault="00A04AF5" w:rsidP="006539B8">
            <w:pPr>
              <w:pStyle w:val="PL"/>
              <w:rPr>
                <w:color w:val="D4D4D4"/>
                <w:lang w:val="en-US"/>
              </w:rPr>
            </w:pPr>
            <w:r w:rsidRPr="007347E9">
              <w:rPr>
                <w:color w:val="D4D4D4"/>
                <w:lang w:val="en-US"/>
              </w:rPr>
              <w:t>        </w:t>
            </w:r>
            <w:r w:rsidRPr="007347E9">
              <w:rPr>
                <w:lang w:val="en-US"/>
              </w:rPr>
              <w:t>in</w:t>
            </w:r>
            <w:r w:rsidRPr="007347E9">
              <w:rPr>
                <w:color w:val="D4D4D4"/>
                <w:lang w:val="en-US"/>
              </w:rPr>
              <w:t>: </w:t>
            </w:r>
            <w:r w:rsidRPr="007347E9">
              <w:rPr>
                <w:color w:val="CE9178"/>
                <w:lang w:val="en-US"/>
              </w:rPr>
              <w:t>path</w:t>
            </w:r>
          </w:p>
          <w:p w14:paraId="4F8D2D01"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 </w:t>
            </w:r>
            <w:r w:rsidRPr="007347E9">
              <w:rPr>
                <w:lang w:val="en-US"/>
              </w:rPr>
              <w:t>true</w:t>
            </w:r>
          </w:p>
          <w:p w14:paraId="76045561"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schema</w:t>
            </w:r>
            <w:r w:rsidRPr="007347E9">
              <w:rPr>
                <w:color w:val="D4D4D4"/>
                <w:lang w:val="en-US"/>
              </w:rPr>
              <w:t>:</w:t>
            </w:r>
          </w:p>
          <w:p w14:paraId="1F4C5829"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'TS26512_CommonData.yaml#/components/schemas/ResourceId'</w:t>
            </w:r>
          </w:p>
          <w:p w14:paraId="4EDEE25A"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'The resource identifier of an existing Provisioning Session.'</w:t>
            </w:r>
          </w:p>
          <w:p w14:paraId="579E7F25" w14:textId="77777777" w:rsidR="00A04AF5" w:rsidRPr="007347E9" w:rsidRDefault="00A04AF5" w:rsidP="006539B8">
            <w:pPr>
              <w:pStyle w:val="PL"/>
              <w:rPr>
                <w:color w:val="D4D4D4"/>
                <w:lang w:val="en-US"/>
              </w:rPr>
            </w:pPr>
            <w:r w:rsidRPr="007347E9">
              <w:rPr>
                <w:color w:val="D4D4D4"/>
                <w:lang w:val="en-US"/>
              </w:rPr>
              <w:t>    </w:t>
            </w:r>
            <w:r w:rsidRPr="007347E9">
              <w:rPr>
                <w:lang w:val="en-US"/>
              </w:rPr>
              <w:t>post</w:t>
            </w:r>
            <w:r w:rsidRPr="007347E9">
              <w:rPr>
                <w:color w:val="D4D4D4"/>
                <w:lang w:val="en-US"/>
              </w:rPr>
              <w:t>:</w:t>
            </w:r>
          </w:p>
          <w:p w14:paraId="76809038" w14:textId="77777777" w:rsidR="00A04AF5" w:rsidRPr="007347E9" w:rsidRDefault="00A04AF5" w:rsidP="006539B8">
            <w:pPr>
              <w:pStyle w:val="PL"/>
              <w:rPr>
                <w:color w:val="D4D4D4"/>
                <w:lang w:val="en-US"/>
              </w:rPr>
            </w:pPr>
            <w:r w:rsidRPr="007347E9">
              <w:rPr>
                <w:color w:val="D4D4D4"/>
                <w:lang w:val="en-US"/>
              </w:rPr>
              <w:t>      </w:t>
            </w:r>
            <w:r w:rsidRPr="007347E9">
              <w:rPr>
                <w:lang w:val="en-US"/>
              </w:rPr>
              <w:t>operationId</w:t>
            </w:r>
            <w:r w:rsidRPr="007347E9">
              <w:rPr>
                <w:color w:val="D4D4D4"/>
                <w:lang w:val="en-US"/>
              </w:rPr>
              <w:t>: </w:t>
            </w:r>
            <w:r w:rsidRPr="007347E9">
              <w:rPr>
                <w:color w:val="CE9178"/>
                <w:lang w:val="en-US"/>
              </w:rPr>
              <w:t>createContentHostingConfiguration</w:t>
            </w:r>
          </w:p>
          <w:p w14:paraId="3D29B61F" w14:textId="77777777" w:rsidR="00A04AF5" w:rsidRPr="007347E9" w:rsidRDefault="00A04AF5" w:rsidP="006539B8">
            <w:pPr>
              <w:pStyle w:val="PL"/>
              <w:rPr>
                <w:color w:val="D4D4D4"/>
                <w:lang w:val="en-US"/>
              </w:rPr>
            </w:pPr>
            <w:r w:rsidRPr="007347E9">
              <w:rPr>
                <w:color w:val="D4D4D4"/>
                <w:lang w:val="en-US"/>
              </w:rPr>
              <w:t>      </w:t>
            </w:r>
            <w:r w:rsidRPr="007347E9">
              <w:rPr>
                <w:lang w:val="en-US"/>
              </w:rPr>
              <w:t>summary</w:t>
            </w:r>
            <w:r w:rsidRPr="007347E9">
              <w:rPr>
                <w:color w:val="D4D4D4"/>
                <w:lang w:val="en-US"/>
              </w:rPr>
              <w:t>: </w:t>
            </w:r>
            <w:r w:rsidRPr="007347E9">
              <w:rPr>
                <w:color w:val="CE9178"/>
                <w:lang w:val="en-US"/>
              </w:rPr>
              <w:t>'Create (and optionally upload) the Content Hosting Configuration for the specified Provisioning Session'</w:t>
            </w:r>
          </w:p>
          <w:p w14:paraId="043C8DD2" w14:textId="77777777" w:rsidR="00A04AF5" w:rsidRPr="007347E9" w:rsidRDefault="00A04AF5" w:rsidP="006539B8">
            <w:pPr>
              <w:pStyle w:val="PL"/>
              <w:rPr>
                <w:color w:val="D4D4D4"/>
                <w:lang w:val="en-US"/>
              </w:rPr>
            </w:pPr>
            <w:r w:rsidRPr="007347E9">
              <w:rPr>
                <w:color w:val="D4D4D4"/>
                <w:lang w:val="en-US"/>
              </w:rPr>
              <w:t>      </w:t>
            </w:r>
            <w:r w:rsidRPr="007347E9">
              <w:rPr>
                <w:lang w:val="en-US"/>
              </w:rPr>
              <w:t>requestBody</w:t>
            </w:r>
            <w:r w:rsidRPr="007347E9">
              <w:rPr>
                <w:color w:val="D4D4D4"/>
                <w:lang w:val="en-US"/>
              </w:rPr>
              <w:t>:</w:t>
            </w:r>
          </w:p>
          <w:p w14:paraId="22195A80"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JSON representation of a Content Hosting Configuration'</w:t>
            </w:r>
          </w:p>
          <w:p w14:paraId="41B1B698"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 </w:t>
            </w:r>
            <w:r w:rsidRPr="007347E9">
              <w:rPr>
                <w:lang w:val="en-US"/>
              </w:rPr>
              <w:t>true</w:t>
            </w:r>
          </w:p>
          <w:p w14:paraId="59B6B3BE" w14:textId="77777777" w:rsidR="00A04AF5" w:rsidRPr="007347E9" w:rsidRDefault="00A04AF5" w:rsidP="006539B8">
            <w:pPr>
              <w:pStyle w:val="PL"/>
              <w:rPr>
                <w:color w:val="D4D4D4"/>
                <w:lang w:val="en-US"/>
              </w:rPr>
            </w:pPr>
            <w:r w:rsidRPr="007347E9">
              <w:rPr>
                <w:color w:val="D4D4D4"/>
                <w:lang w:val="en-US"/>
              </w:rPr>
              <w:t>        </w:t>
            </w:r>
            <w:r w:rsidRPr="007347E9">
              <w:rPr>
                <w:lang w:val="en-US"/>
              </w:rPr>
              <w:t>content</w:t>
            </w:r>
            <w:r w:rsidRPr="007347E9">
              <w:rPr>
                <w:color w:val="D4D4D4"/>
                <w:lang w:val="en-US"/>
              </w:rPr>
              <w:t>:</w:t>
            </w:r>
          </w:p>
          <w:p w14:paraId="511A67A6" w14:textId="77777777" w:rsidR="00A04AF5" w:rsidRPr="007347E9" w:rsidRDefault="00A04AF5" w:rsidP="006539B8">
            <w:pPr>
              <w:pStyle w:val="PL"/>
              <w:rPr>
                <w:color w:val="D4D4D4"/>
                <w:lang w:val="en-US"/>
              </w:rPr>
            </w:pPr>
            <w:r w:rsidRPr="007347E9">
              <w:rPr>
                <w:color w:val="D4D4D4"/>
                <w:lang w:val="en-US"/>
              </w:rPr>
              <w:t>          </w:t>
            </w:r>
            <w:r w:rsidRPr="007347E9">
              <w:rPr>
                <w:lang w:val="en-US"/>
              </w:rPr>
              <w:t>application/json</w:t>
            </w:r>
            <w:r w:rsidRPr="007347E9">
              <w:rPr>
                <w:color w:val="D4D4D4"/>
                <w:lang w:val="en-US"/>
              </w:rPr>
              <w:t>:</w:t>
            </w:r>
          </w:p>
          <w:p w14:paraId="7D072D28"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schema</w:t>
            </w:r>
            <w:r w:rsidRPr="007347E9">
              <w:rPr>
                <w:color w:val="D4D4D4"/>
                <w:lang w:val="en-US"/>
              </w:rPr>
              <w:t>:</w:t>
            </w:r>
          </w:p>
          <w:p w14:paraId="175C6047"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'#/components/schemas/ContentHostingConfiguration'</w:t>
            </w:r>
          </w:p>
          <w:p w14:paraId="4DE64A4D" w14:textId="77777777" w:rsidR="00A04AF5" w:rsidRPr="007347E9" w:rsidRDefault="00A04AF5" w:rsidP="006539B8">
            <w:pPr>
              <w:pStyle w:val="PL"/>
              <w:rPr>
                <w:color w:val="D4D4D4"/>
                <w:lang w:val="en-US"/>
              </w:rPr>
            </w:pPr>
            <w:r w:rsidRPr="007347E9">
              <w:rPr>
                <w:color w:val="D4D4D4"/>
                <w:lang w:val="en-US"/>
              </w:rPr>
              <w:t>      </w:t>
            </w:r>
            <w:r w:rsidRPr="007347E9">
              <w:rPr>
                <w:lang w:val="en-US"/>
              </w:rPr>
              <w:t>responses</w:t>
            </w:r>
            <w:r w:rsidRPr="007347E9">
              <w:rPr>
                <w:color w:val="D4D4D4"/>
                <w:lang w:val="en-US"/>
              </w:rPr>
              <w:t>:</w:t>
            </w:r>
          </w:p>
          <w:p w14:paraId="16BD42E4" w14:textId="77777777" w:rsidR="00A04AF5" w:rsidRPr="007347E9" w:rsidRDefault="00A04AF5" w:rsidP="006539B8">
            <w:pPr>
              <w:pStyle w:val="PL"/>
              <w:rPr>
                <w:color w:val="D4D4D4"/>
                <w:lang w:val="en-US"/>
              </w:rPr>
            </w:pPr>
            <w:r w:rsidRPr="007347E9">
              <w:rPr>
                <w:color w:val="D4D4D4"/>
                <w:lang w:val="en-US"/>
              </w:rPr>
              <w:t>        </w:t>
            </w:r>
            <w:r w:rsidRPr="007347E9">
              <w:rPr>
                <w:color w:val="CE9178"/>
                <w:lang w:val="en-US"/>
              </w:rPr>
              <w:t>'201'</w:t>
            </w:r>
            <w:r w:rsidRPr="007347E9">
              <w:rPr>
                <w:color w:val="D4D4D4"/>
                <w:lang w:val="en-US"/>
              </w:rPr>
              <w:t>:</w:t>
            </w:r>
          </w:p>
          <w:p w14:paraId="75BBF346"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'Content Hosting Configuration Created'</w:t>
            </w:r>
          </w:p>
          <w:p w14:paraId="4670CB73" w14:textId="77777777" w:rsidR="00A04AF5" w:rsidRPr="007347E9" w:rsidRDefault="00A04AF5" w:rsidP="006539B8">
            <w:pPr>
              <w:pStyle w:val="PL"/>
              <w:rPr>
                <w:color w:val="D4D4D4"/>
                <w:lang w:val="en-US"/>
              </w:rPr>
            </w:pPr>
            <w:r w:rsidRPr="007347E9">
              <w:rPr>
                <w:color w:val="D4D4D4"/>
                <w:lang w:val="en-US"/>
              </w:rPr>
              <w:t>          </w:t>
            </w:r>
            <w:r w:rsidRPr="007347E9">
              <w:rPr>
                <w:lang w:val="en-US"/>
              </w:rPr>
              <w:t>headers</w:t>
            </w:r>
            <w:r w:rsidRPr="007347E9">
              <w:rPr>
                <w:color w:val="D4D4D4"/>
                <w:lang w:val="en-US"/>
              </w:rPr>
              <w:t>:</w:t>
            </w:r>
          </w:p>
          <w:p w14:paraId="7039E0E7" w14:textId="77777777" w:rsidR="00A04AF5" w:rsidRPr="007347E9" w:rsidRDefault="00A04AF5" w:rsidP="006539B8">
            <w:pPr>
              <w:pStyle w:val="PL"/>
              <w:rPr>
                <w:color w:val="D4D4D4"/>
                <w:lang w:val="en-US"/>
              </w:rPr>
            </w:pPr>
            <w:r w:rsidRPr="007347E9">
              <w:rPr>
                <w:color w:val="D4D4D4"/>
                <w:lang w:val="en-US"/>
              </w:rPr>
              <w:t>            </w:t>
            </w:r>
            <w:r w:rsidRPr="007347E9">
              <w:rPr>
                <w:lang w:val="en-US"/>
              </w:rPr>
              <w:t>Location</w:t>
            </w:r>
            <w:r w:rsidRPr="007347E9">
              <w:rPr>
                <w:color w:val="D4D4D4"/>
                <w:lang w:val="en-US"/>
              </w:rPr>
              <w:t>:</w:t>
            </w:r>
          </w:p>
          <w:p w14:paraId="7775EDDC"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'URL of the newly created Content Hosting Configuration (same as request URL).'</w:t>
            </w:r>
          </w:p>
          <w:p w14:paraId="0232F927"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 </w:t>
            </w:r>
            <w:r w:rsidRPr="007347E9">
              <w:rPr>
                <w:lang w:val="en-US"/>
              </w:rPr>
              <w:t>true</w:t>
            </w:r>
          </w:p>
          <w:p w14:paraId="788CF3C1"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schema</w:t>
            </w:r>
            <w:r w:rsidRPr="007347E9">
              <w:rPr>
                <w:color w:val="D4D4D4"/>
                <w:lang w:val="en-US"/>
              </w:rPr>
              <w:t>:</w:t>
            </w:r>
          </w:p>
          <w:p w14:paraId="527021DC"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'TS26512_CommonData.yaml#/components/schemas/AbsoluteUrl'</w:t>
            </w:r>
          </w:p>
          <w:p w14:paraId="32CFD14F" w14:textId="77777777" w:rsidR="00A04AF5" w:rsidRPr="007347E9" w:rsidRDefault="00A04AF5" w:rsidP="006539B8">
            <w:pPr>
              <w:pStyle w:val="PL"/>
              <w:rPr>
                <w:color w:val="D4D4D4"/>
                <w:lang w:val="en-US"/>
              </w:rPr>
            </w:pPr>
            <w:r w:rsidRPr="007347E9">
              <w:rPr>
                <w:color w:val="D4D4D4"/>
                <w:lang w:val="en-US"/>
              </w:rPr>
              <w:t>    </w:t>
            </w:r>
            <w:r w:rsidRPr="007347E9">
              <w:rPr>
                <w:lang w:val="en-US"/>
              </w:rPr>
              <w:t>get</w:t>
            </w:r>
            <w:r w:rsidRPr="007347E9">
              <w:rPr>
                <w:color w:val="D4D4D4"/>
                <w:lang w:val="en-US"/>
              </w:rPr>
              <w:t>:</w:t>
            </w:r>
          </w:p>
          <w:p w14:paraId="699D9C1D" w14:textId="77777777" w:rsidR="00A04AF5" w:rsidRPr="007347E9" w:rsidRDefault="00A04AF5" w:rsidP="006539B8">
            <w:pPr>
              <w:pStyle w:val="PL"/>
              <w:rPr>
                <w:color w:val="D4D4D4"/>
                <w:lang w:val="en-US"/>
              </w:rPr>
            </w:pPr>
            <w:r w:rsidRPr="007347E9">
              <w:rPr>
                <w:color w:val="D4D4D4"/>
                <w:lang w:val="en-US"/>
              </w:rPr>
              <w:t>      </w:t>
            </w:r>
            <w:r w:rsidRPr="007347E9">
              <w:rPr>
                <w:lang w:val="en-US"/>
              </w:rPr>
              <w:t>operationId</w:t>
            </w:r>
            <w:r w:rsidRPr="007347E9">
              <w:rPr>
                <w:color w:val="D4D4D4"/>
                <w:lang w:val="en-US"/>
              </w:rPr>
              <w:t>: </w:t>
            </w:r>
            <w:r w:rsidRPr="007347E9">
              <w:rPr>
                <w:color w:val="CE9178"/>
                <w:lang w:val="en-US"/>
              </w:rPr>
              <w:t>retrieveContentHostingConfiguration</w:t>
            </w:r>
          </w:p>
          <w:p w14:paraId="5E7AEB43" w14:textId="77777777" w:rsidR="00A04AF5" w:rsidRPr="007347E9" w:rsidRDefault="00A04AF5" w:rsidP="006539B8">
            <w:pPr>
              <w:pStyle w:val="PL"/>
              <w:rPr>
                <w:color w:val="D4D4D4"/>
                <w:lang w:val="en-US"/>
              </w:rPr>
            </w:pPr>
            <w:r w:rsidRPr="007347E9">
              <w:rPr>
                <w:color w:val="D4D4D4"/>
                <w:lang w:val="en-US"/>
              </w:rPr>
              <w:t>      </w:t>
            </w:r>
            <w:r w:rsidRPr="007347E9">
              <w:rPr>
                <w:lang w:val="en-US"/>
              </w:rPr>
              <w:t>summary</w:t>
            </w:r>
            <w:r w:rsidRPr="007347E9">
              <w:rPr>
                <w:color w:val="D4D4D4"/>
                <w:lang w:val="en-US"/>
              </w:rPr>
              <w:t>: </w:t>
            </w:r>
            <w:r w:rsidRPr="007347E9">
              <w:rPr>
                <w:color w:val="CE9178"/>
                <w:lang w:val="en-US"/>
              </w:rPr>
              <w:t>'Retrieve the Content Hosting Configuration of the specified Provisioning Session'</w:t>
            </w:r>
          </w:p>
          <w:p w14:paraId="2CA0444E" w14:textId="77777777" w:rsidR="00A04AF5" w:rsidRPr="007347E9" w:rsidRDefault="00A04AF5" w:rsidP="006539B8">
            <w:pPr>
              <w:pStyle w:val="PL"/>
              <w:rPr>
                <w:color w:val="D4D4D4"/>
                <w:lang w:val="fr-FR"/>
              </w:rPr>
            </w:pPr>
            <w:r w:rsidRPr="007347E9">
              <w:rPr>
                <w:color w:val="D4D4D4"/>
                <w:lang w:val="en-US"/>
              </w:rPr>
              <w:t>      </w:t>
            </w:r>
            <w:r w:rsidRPr="007347E9">
              <w:rPr>
                <w:lang w:val="fr-FR"/>
              </w:rPr>
              <w:t>responses</w:t>
            </w:r>
            <w:r w:rsidRPr="007347E9">
              <w:rPr>
                <w:color w:val="D4D4D4"/>
                <w:lang w:val="fr-FR"/>
              </w:rPr>
              <w:t>:</w:t>
            </w:r>
          </w:p>
          <w:p w14:paraId="1B692B72" w14:textId="77777777" w:rsidR="00A04AF5" w:rsidRPr="007347E9" w:rsidRDefault="00A04AF5" w:rsidP="006539B8">
            <w:pPr>
              <w:pStyle w:val="PL"/>
              <w:rPr>
                <w:color w:val="D4D4D4"/>
                <w:lang w:val="fr-FR"/>
              </w:rPr>
            </w:pPr>
            <w:r w:rsidRPr="007347E9">
              <w:rPr>
                <w:color w:val="D4D4D4"/>
                <w:lang w:val="fr-FR"/>
              </w:rPr>
              <w:t>        </w:t>
            </w:r>
            <w:r w:rsidRPr="007347E9">
              <w:rPr>
                <w:color w:val="CE9178"/>
                <w:lang w:val="fr-FR"/>
              </w:rPr>
              <w:t>'200'</w:t>
            </w:r>
            <w:r w:rsidRPr="007347E9">
              <w:rPr>
                <w:color w:val="D4D4D4"/>
                <w:lang w:val="fr-FR"/>
              </w:rPr>
              <w:t>:</w:t>
            </w:r>
          </w:p>
          <w:p w14:paraId="2CB4765A" w14:textId="77777777" w:rsidR="00A04AF5" w:rsidRPr="007347E9" w:rsidRDefault="00A04AF5" w:rsidP="006539B8">
            <w:pPr>
              <w:pStyle w:val="PL"/>
              <w:rPr>
                <w:color w:val="D4D4D4"/>
                <w:lang w:val="fr-FR"/>
              </w:rPr>
            </w:pPr>
            <w:r w:rsidRPr="007347E9">
              <w:rPr>
                <w:color w:val="D4D4D4"/>
                <w:lang w:val="fr-FR"/>
              </w:rPr>
              <w:t>          </w:t>
            </w:r>
            <w:r w:rsidRPr="007347E9">
              <w:rPr>
                <w:lang w:val="fr-FR"/>
              </w:rPr>
              <w:t>description</w:t>
            </w:r>
            <w:r w:rsidRPr="007347E9">
              <w:rPr>
                <w:color w:val="D4D4D4"/>
                <w:lang w:val="fr-FR"/>
              </w:rPr>
              <w:t>: </w:t>
            </w:r>
            <w:r w:rsidRPr="007347E9">
              <w:rPr>
                <w:color w:val="CE9178"/>
                <w:lang w:val="fr-FR"/>
              </w:rPr>
              <w:t>'Success'</w:t>
            </w:r>
          </w:p>
          <w:p w14:paraId="222D2E8B" w14:textId="77777777" w:rsidR="00A04AF5" w:rsidRPr="007347E9" w:rsidRDefault="00A04AF5" w:rsidP="006539B8">
            <w:pPr>
              <w:pStyle w:val="PL"/>
              <w:rPr>
                <w:color w:val="D4D4D4"/>
                <w:lang w:val="fr-FR"/>
              </w:rPr>
            </w:pPr>
            <w:r w:rsidRPr="007347E9">
              <w:rPr>
                <w:color w:val="D4D4D4"/>
                <w:lang w:val="fr-FR"/>
              </w:rPr>
              <w:t>          </w:t>
            </w:r>
            <w:r w:rsidRPr="007347E9">
              <w:rPr>
                <w:lang w:val="fr-FR"/>
              </w:rPr>
              <w:t>content</w:t>
            </w:r>
            <w:r w:rsidRPr="007347E9">
              <w:rPr>
                <w:color w:val="D4D4D4"/>
                <w:lang w:val="fr-FR"/>
              </w:rPr>
              <w:t>:</w:t>
            </w:r>
          </w:p>
          <w:p w14:paraId="3A5F47CA" w14:textId="77777777" w:rsidR="00A04AF5" w:rsidRPr="007347E9" w:rsidRDefault="00A04AF5" w:rsidP="006539B8">
            <w:pPr>
              <w:pStyle w:val="PL"/>
              <w:rPr>
                <w:color w:val="D4D4D4"/>
                <w:lang w:val="en-US"/>
              </w:rPr>
            </w:pPr>
            <w:r w:rsidRPr="007347E9">
              <w:rPr>
                <w:color w:val="D4D4D4"/>
                <w:lang w:val="fr-FR"/>
              </w:rPr>
              <w:t>            </w:t>
            </w:r>
            <w:r w:rsidRPr="007347E9">
              <w:rPr>
                <w:lang w:val="en-US"/>
              </w:rPr>
              <w:t>application/json</w:t>
            </w:r>
            <w:r w:rsidRPr="007347E9">
              <w:rPr>
                <w:color w:val="D4D4D4"/>
                <w:lang w:val="en-US"/>
              </w:rPr>
              <w:t>:</w:t>
            </w:r>
          </w:p>
          <w:p w14:paraId="7451DA2F"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schema</w:t>
            </w:r>
            <w:r w:rsidRPr="007347E9">
              <w:rPr>
                <w:color w:val="D4D4D4"/>
                <w:lang w:val="en-US"/>
              </w:rPr>
              <w:t>:</w:t>
            </w:r>
          </w:p>
          <w:p w14:paraId="032C3A0F"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'#/components/schemas/ContentHostingConfiguration'</w:t>
            </w:r>
          </w:p>
          <w:p w14:paraId="52BC0406" w14:textId="77777777" w:rsidR="00A04AF5" w:rsidRPr="007347E9" w:rsidRDefault="00A04AF5" w:rsidP="006539B8">
            <w:pPr>
              <w:pStyle w:val="PL"/>
              <w:rPr>
                <w:color w:val="D4D4D4"/>
                <w:lang w:val="en-US"/>
              </w:rPr>
            </w:pPr>
            <w:r w:rsidRPr="007347E9">
              <w:rPr>
                <w:color w:val="D4D4D4"/>
                <w:lang w:val="en-US"/>
              </w:rPr>
              <w:t>        </w:t>
            </w:r>
            <w:r w:rsidRPr="007347E9">
              <w:rPr>
                <w:color w:val="CE9178"/>
                <w:lang w:val="en-US"/>
              </w:rPr>
              <w:t>'404'</w:t>
            </w:r>
            <w:r w:rsidRPr="007347E9">
              <w:rPr>
                <w:color w:val="D4D4D4"/>
                <w:lang w:val="en-US"/>
              </w:rPr>
              <w:t>:</w:t>
            </w:r>
          </w:p>
          <w:p w14:paraId="11F34B54"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'Not Found'</w:t>
            </w:r>
          </w:p>
          <w:p w14:paraId="3D9D8445" w14:textId="77777777" w:rsidR="00A04AF5" w:rsidRPr="007347E9" w:rsidRDefault="00A04AF5" w:rsidP="006539B8">
            <w:pPr>
              <w:pStyle w:val="PL"/>
              <w:rPr>
                <w:color w:val="D4D4D4"/>
                <w:lang w:val="en-US"/>
              </w:rPr>
            </w:pPr>
            <w:r w:rsidRPr="007347E9">
              <w:rPr>
                <w:color w:val="D4D4D4"/>
                <w:lang w:val="en-US"/>
              </w:rPr>
              <w:t>    </w:t>
            </w:r>
            <w:r w:rsidRPr="007347E9">
              <w:rPr>
                <w:lang w:val="en-US"/>
              </w:rPr>
              <w:t>put</w:t>
            </w:r>
            <w:r w:rsidRPr="007347E9">
              <w:rPr>
                <w:color w:val="D4D4D4"/>
                <w:lang w:val="en-US"/>
              </w:rPr>
              <w:t>:</w:t>
            </w:r>
          </w:p>
          <w:p w14:paraId="5EE83217" w14:textId="77777777" w:rsidR="00A04AF5" w:rsidRPr="007347E9" w:rsidRDefault="00A04AF5" w:rsidP="006539B8">
            <w:pPr>
              <w:pStyle w:val="PL"/>
              <w:rPr>
                <w:color w:val="D4D4D4"/>
                <w:lang w:val="en-US"/>
              </w:rPr>
            </w:pPr>
            <w:r w:rsidRPr="007347E9">
              <w:rPr>
                <w:color w:val="D4D4D4"/>
                <w:lang w:val="en-US"/>
              </w:rPr>
              <w:t>      </w:t>
            </w:r>
            <w:r w:rsidRPr="007347E9">
              <w:rPr>
                <w:lang w:val="en-US"/>
              </w:rPr>
              <w:t>operationId</w:t>
            </w:r>
            <w:r w:rsidRPr="007347E9">
              <w:rPr>
                <w:color w:val="D4D4D4"/>
                <w:lang w:val="en-US"/>
              </w:rPr>
              <w:t>: </w:t>
            </w:r>
            <w:r w:rsidRPr="007347E9">
              <w:rPr>
                <w:color w:val="CE9178"/>
                <w:lang w:val="en-US"/>
              </w:rPr>
              <w:t>updateContentHostingConfiguration</w:t>
            </w:r>
          </w:p>
          <w:p w14:paraId="0CD69332" w14:textId="77777777" w:rsidR="00A04AF5" w:rsidRPr="007347E9" w:rsidRDefault="00A04AF5" w:rsidP="006539B8">
            <w:pPr>
              <w:pStyle w:val="PL"/>
              <w:rPr>
                <w:color w:val="D4D4D4"/>
                <w:lang w:val="en-US"/>
              </w:rPr>
            </w:pPr>
            <w:r w:rsidRPr="007347E9">
              <w:rPr>
                <w:color w:val="D4D4D4"/>
                <w:lang w:val="en-US"/>
              </w:rPr>
              <w:t>      </w:t>
            </w:r>
            <w:r w:rsidRPr="007347E9">
              <w:rPr>
                <w:lang w:val="en-US"/>
              </w:rPr>
              <w:t>summary</w:t>
            </w:r>
            <w:r w:rsidRPr="007347E9">
              <w:rPr>
                <w:color w:val="D4D4D4"/>
                <w:lang w:val="en-US"/>
              </w:rPr>
              <w:t>: </w:t>
            </w:r>
            <w:r w:rsidRPr="007347E9">
              <w:rPr>
                <w:color w:val="CE9178"/>
                <w:lang w:val="en-US"/>
              </w:rPr>
              <w:t>'Update the Content Hosting Configuration for the specified Provisioning Session'</w:t>
            </w:r>
          </w:p>
          <w:p w14:paraId="1ED99BCA" w14:textId="77777777" w:rsidR="00A04AF5" w:rsidRPr="007347E9" w:rsidRDefault="00A04AF5" w:rsidP="006539B8">
            <w:pPr>
              <w:pStyle w:val="PL"/>
              <w:rPr>
                <w:color w:val="D4D4D4"/>
                <w:lang w:val="en-US"/>
              </w:rPr>
            </w:pPr>
            <w:r w:rsidRPr="007347E9">
              <w:rPr>
                <w:color w:val="D4D4D4"/>
                <w:lang w:val="en-US"/>
              </w:rPr>
              <w:t>      </w:t>
            </w:r>
            <w:r w:rsidRPr="007347E9">
              <w:rPr>
                <w:lang w:val="en-US"/>
              </w:rPr>
              <w:t>requestBody</w:t>
            </w:r>
            <w:r w:rsidRPr="007347E9">
              <w:rPr>
                <w:color w:val="D4D4D4"/>
                <w:lang w:val="en-US"/>
              </w:rPr>
              <w:t>:</w:t>
            </w:r>
          </w:p>
          <w:p w14:paraId="1D3A57D2"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JSON representation of a Content Hosting Configuration'</w:t>
            </w:r>
          </w:p>
          <w:p w14:paraId="6247D90C"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 </w:t>
            </w:r>
            <w:r w:rsidRPr="007347E9">
              <w:rPr>
                <w:lang w:val="en-US"/>
              </w:rPr>
              <w:t>true</w:t>
            </w:r>
          </w:p>
          <w:p w14:paraId="795E7F51" w14:textId="77777777" w:rsidR="00A04AF5" w:rsidRPr="007347E9" w:rsidRDefault="00A04AF5" w:rsidP="006539B8">
            <w:pPr>
              <w:pStyle w:val="PL"/>
              <w:rPr>
                <w:color w:val="D4D4D4"/>
                <w:lang w:val="en-US"/>
              </w:rPr>
            </w:pPr>
            <w:r w:rsidRPr="007347E9">
              <w:rPr>
                <w:color w:val="D4D4D4"/>
                <w:lang w:val="en-US"/>
              </w:rPr>
              <w:t>        </w:t>
            </w:r>
            <w:r w:rsidRPr="007347E9">
              <w:rPr>
                <w:lang w:val="en-US"/>
              </w:rPr>
              <w:t>content</w:t>
            </w:r>
            <w:r w:rsidRPr="007347E9">
              <w:rPr>
                <w:color w:val="D4D4D4"/>
                <w:lang w:val="en-US"/>
              </w:rPr>
              <w:t>:</w:t>
            </w:r>
          </w:p>
          <w:p w14:paraId="39473E16" w14:textId="77777777" w:rsidR="00A04AF5" w:rsidRPr="007347E9" w:rsidRDefault="00A04AF5" w:rsidP="006539B8">
            <w:pPr>
              <w:pStyle w:val="PL"/>
              <w:rPr>
                <w:color w:val="D4D4D4"/>
                <w:lang w:val="en-US"/>
              </w:rPr>
            </w:pPr>
            <w:r w:rsidRPr="007347E9">
              <w:rPr>
                <w:color w:val="D4D4D4"/>
                <w:lang w:val="en-US"/>
              </w:rPr>
              <w:t>          </w:t>
            </w:r>
            <w:r w:rsidRPr="007347E9">
              <w:rPr>
                <w:lang w:val="en-US"/>
              </w:rPr>
              <w:t>application/json</w:t>
            </w:r>
            <w:r w:rsidRPr="007347E9">
              <w:rPr>
                <w:color w:val="D4D4D4"/>
                <w:lang w:val="en-US"/>
              </w:rPr>
              <w:t>:</w:t>
            </w:r>
          </w:p>
          <w:p w14:paraId="7D25AEFA"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schema</w:t>
            </w:r>
            <w:r w:rsidRPr="007347E9">
              <w:rPr>
                <w:color w:val="D4D4D4"/>
                <w:lang w:val="en-US"/>
              </w:rPr>
              <w:t>:</w:t>
            </w:r>
          </w:p>
          <w:p w14:paraId="29B6969F"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'#/components/schemas/ContentHostingConfiguration'</w:t>
            </w:r>
          </w:p>
          <w:p w14:paraId="5CBD1785" w14:textId="77777777" w:rsidR="00A04AF5" w:rsidRPr="007347E9" w:rsidRDefault="00A04AF5" w:rsidP="006539B8">
            <w:pPr>
              <w:pStyle w:val="PL"/>
              <w:rPr>
                <w:color w:val="D4D4D4"/>
                <w:lang w:val="en-US"/>
              </w:rPr>
            </w:pPr>
            <w:r w:rsidRPr="007347E9">
              <w:rPr>
                <w:color w:val="D4D4D4"/>
                <w:lang w:val="en-US"/>
              </w:rPr>
              <w:t>      </w:t>
            </w:r>
            <w:r w:rsidRPr="007347E9">
              <w:rPr>
                <w:lang w:val="en-US"/>
              </w:rPr>
              <w:t>responses</w:t>
            </w:r>
            <w:r w:rsidRPr="007347E9">
              <w:rPr>
                <w:color w:val="D4D4D4"/>
                <w:lang w:val="en-US"/>
              </w:rPr>
              <w:t>:</w:t>
            </w:r>
          </w:p>
          <w:p w14:paraId="5D3C2746" w14:textId="77777777" w:rsidR="00A04AF5" w:rsidRPr="007347E9" w:rsidRDefault="00A04AF5" w:rsidP="006539B8">
            <w:pPr>
              <w:pStyle w:val="PL"/>
              <w:rPr>
                <w:color w:val="D4D4D4"/>
                <w:lang w:val="en-US"/>
              </w:rPr>
            </w:pPr>
            <w:r w:rsidRPr="007347E9">
              <w:rPr>
                <w:color w:val="D4D4D4"/>
                <w:lang w:val="en-US"/>
              </w:rPr>
              <w:t>        </w:t>
            </w:r>
            <w:r w:rsidRPr="007347E9">
              <w:rPr>
                <w:color w:val="CE9178"/>
                <w:lang w:val="en-US"/>
              </w:rPr>
              <w:t>'204'</w:t>
            </w:r>
            <w:r w:rsidRPr="007347E9">
              <w:rPr>
                <w:color w:val="D4D4D4"/>
                <w:lang w:val="en-US"/>
              </w:rPr>
              <w:t>:</w:t>
            </w:r>
          </w:p>
          <w:p w14:paraId="67BBA017"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'Updated Content Hosting Configuration'</w:t>
            </w:r>
          </w:p>
          <w:p w14:paraId="23F96F45" w14:textId="77777777" w:rsidR="00A04AF5" w:rsidRPr="007347E9" w:rsidRDefault="00A04AF5" w:rsidP="006539B8">
            <w:pPr>
              <w:pStyle w:val="PL"/>
              <w:rPr>
                <w:color w:val="D4D4D4"/>
                <w:lang w:val="en-US"/>
              </w:rPr>
            </w:pPr>
            <w:r w:rsidRPr="007347E9">
              <w:rPr>
                <w:color w:val="D4D4D4"/>
                <w:lang w:val="en-US"/>
              </w:rPr>
              <w:t>        </w:t>
            </w:r>
            <w:r w:rsidRPr="007347E9">
              <w:rPr>
                <w:color w:val="CE9178"/>
                <w:lang w:val="en-US"/>
              </w:rPr>
              <w:t>'404'</w:t>
            </w:r>
            <w:r w:rsidRPr="007347E9">
              <w:rPr>
                <w:color w:val="D4D4D4"/>
                <w:lang w:val="en-US"/>
              </w:rPr>
              <w:t>:</w:t>
            </w:r>
          </w:p>
          <w:p w14:paraId="332E6689"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'Not Found'</w:t>
            </w:r>
          </w:p>
          <w:p w14:paraId="16205FA7" w14:textId="77777777" w:rsidR="00A04AF5" w:rsidRPr="007347E9" w:rsidRDefault="00A04AF5" w:rsidP="006539B8">
            <w:pPr>
              <w:pStyle w:val="PL"/>
              <w:rPr>
                <w:color w:val="D4D4D4"/>
                <w:lang w:val="en-US"/>
              </w:rPr>
            </w:pPr>
            <w:r w:rsidRPr="007347E9">
              <w:rPr>
                <w:color w:val="D4D4D4"/>
                <w:lang w:val="en-US"/>
              </w:rPr>
              <w:t>    </w:t>
            </w:r>
            <w:r w:rsidRPr="007347E9">
              <w:rPr>
                <w:lang w:val="en-US"/>
              </w:rPr>
              <w:t>patch</w:t>
            </w:r>
            <w:r w:rsidRPr="007347E9">
              <w:rPr>
                <w:color w:val="D4D4D4"/>
                <w:lang w:val="en-US"/>
              </w:rPr>
              <w:t>:</w:t>
            </w:r>
          </w:p>
          <w:p w14:paraId="730240E3" w14:textId="77777777" w:rsidR="00A04AF5" w:rsidRPr="007347E9" w:rsidRDefault="00A04AF5" w:rsidP="006539B8">
            <w:pPr>
              <w:pStyle w:val="PL"/>
              <w:rPr>
                <w:color w:val="D4D4D4"/>
                <w:lang w:val="en-US"/>
              </w:rPr>
            </w:pPr>
            <w:r w:rsidRPr="007347E9">
              <w:rPr>
                <w:color w:val="D4D4D4"/>
                <w:lang w:val="en-US"/>
              </w:rPr>
              <w:t>      </w:t>
            </w:r>
            <w:r w:rsidRPr="007347E9">
              <w:rPr>
                <w:lang w:val="en-US"/>
              </w:rPr>
              <w:t>operationId</w:t>
            </w:r>
            <w:r w:rsidRPr="007347E9">
              <w:rPr>
                <w:color w:val="D4D4D4"/>
                <w:lang w:val="en-US"/>
              </w:rPr>
              <w:t>: </w:t>
            </w:r>
            <w:r w:rsidRPr="007347E9">
              <w:rPr>
                <w:color w:val="CE9178"/>
                <w:lang w:val="en-US"/>
              </w:rPr>
              <w:t>patchContentHostingConfiguration</w:t>
            </w:r>
          </w:p>
          <w:p w14:paraId="38803FA6" w14:textId="77777777" w:rsidR="00A04AF5" w:rsidRPr="007347E9" w:rsidRDefault="00A04AF5" w:rsidP="006539B8">
            <w:pPr>
              <w:pStyle w:val="PL"/>
              <w:rPr>
                <w:color w:val="D4D4D4"/>
                <w:lang w:val="en-US"/>
              </w:rPr>
            </w:pPr>
            <w:r w:rsidRPr="007347E9">
              <w:rPr>
                <w:color w:val="D4D4D4"/>
                <w:lang w:val="en-US"/>
              </w:rPr>
              <w:t>      </w:t>
            </w:r>
            <w:r w:rsidRPr="007347E9">
              <w:rPr>
                <w:lang w:val="en-US"/>
              </w:rPr>
              <w:t>summary</w:t>
            </w:r>
            <w:r w:rsidRPr="007347E9">
              <w:rPr>
                <w:color w:val="D4D4D4"/>
                <w:lang w:val="en-US"/>
              </w:rPr>
              <w:t>: </w:t>
            </w:r>
            <w:r w:rsidRPr="007347E9">
              <w:rPr>
                <w:color w:val="CE9178"/>
                <w:lang w:val="en-US"/>
              </w:rPr>
              <w:t>'Patch the Content Hosting Configuration for the specified Provisioning Session'</w:t>
            </w:r>
          </w:p>
          <w:p w14:paraId="2B168E76" w14:textId="77777777" w:rsidR="00A04AF5" w:rsidRPr="007347E9" w:rsidRDefault="00A04AF5" w:rsidP="006539B8">
            <w:pPr>
              <w:pStyle w:val="PL"/>
              <w:rPr>
                <w:color w:val="D4D4D4"/>
                <w:lang w:val="en-US"/>
              </w:rPr>
            </w:pPr>
            <w:r w:rsidRPr="007347E9">
              <w:rPr>
                <w:color w:val="D4D4D4"/>
                <w:lang w:val="en-US"/>
              </w:rPr>
              <w:t>      </w:t>
            </w:r>
            <w:r w:rsidRPr="007347E9">
              <w:rPr>
                <w:lang w:val="en-US"/>
              </w:rPr>
              <w:t>requestBody</w:t>
            </w:r>
            <w:r w:rsidRPr="007347E9">
              <w:rPr>
                <w:color w:val="D4D4D4"/>
                <w:lang w:val="en-US"/>
              </w:rPr>
              <w:t>:</w:t>
            </w:r>
          </w:p>
          <w:p w14:paraId="1B63FF77"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JSON representation of a Content Hosting Configuration'</w:t>
            </w:r>
          </w:p>
          <w:p w14:paraId="664C2D5A"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 </w:t>
            </w:r>
            <w:r w:rsidRPr="007347E9">
              <w:rPr>
                <w:lang w:val="en-US"/>
              </w:rPr>
              <w:t>true</w:t>
            </w:r>
          </w:p>
          <w:p w14:paraId="1374CD95" w14:textId="77777777" w:rsidR="00A04AF5" w:rsidRPr="007347E9" w:rsidRDefault="00A04AF5" w:rsidP="006539B8">
            <w:pPr>
              <w:pStyle w:val="PL"/>
              <w:rPr>
                <w:color w:val="D4D4D4"/>
                <w:lang w:val="en-US"/>
              </w:rPr>
            </w:pPr>
            <w:r w:rsidRPr="007347E9">
              <w:rPr>
                <w:color w:val="D4D4D4"/>
                <w:lang w:val="en-US"/>
              </w:rPr>
              <w:t>        </w:t>
            </w:r>
            <w:r w:rsidRPr="007347E9">
              <w:rPr>
                <w:lang w:val="en-US"/>
              </w:rPr>
              <w:t>content</w:t>
            </w:r>
            <w:r w:rsidRPr="007347E9">
              <w:rPr>
                <w:color w:val="D4D4D4"/>
                <w:lang w:val="en-US"/>
              </w:rPr>
              <w:t>:</w:t>
            </w:r>
          </w:p>
          <w:p w14:paraId="02FF9896" w14:textId="77777777" w:rsidR="00A04AF5" w:rsidRPr="007347E9" w:rsidRDefault="00A04AF5" w:rsidP="006539B8">
            <w:pPr>
              <w:pStyle w:val="PL"/>
              <w:rPr>
                <w:color w:val="D4D4D4"/>
                <w:lang w:val="en-US"/>
              </w:rPr>
            </w:pPr>
            <w:r w:rsidRPr="007347E9">
              <w:rPr>
                <w:color w:val="D4D4D4"/>
                <w:lang w:val="en-US"/>
              </w:rPr>
              <w:t>          </w:t>
            </w:r>
            <w:r w:rsidRPr="007347E9">
              <w:rPr>
                <w:lang w:val="en-US"/>
              </w:rPr>
              <w:t>application/merge-patch+json</w:t>
            </w:r>
            <w:r w:rsidRPr="007347E9">
              <w:rPr>
                <w:color w:val="D4D4D4"/>
                <w:lang w:val="en-US"/>
              </w:rPr>
              <w:t>:</w:t>
            </w:r>
          </w:p>
          <w:p w14:paraId="228D6299"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schema</w:t>
            </w:r>
            <w:r w:rsidRPr="007347E9">
              <w:rPr>
                <w:color w:val="D4D4D4"/>
                <w:lang w:val="en-US"/>
              </w:rPr>
              <w:t>:</w:t>
            </w:r>
          </w:p>
          <w:p w14:paraId="250C5297"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'#/components/schemas/ContentHostingConfiguration'</w:t>
            </w:r>
          </w:p>
          <w:p w14:paraId="64C92E84" w14:textId="77777777" w:rsidR="00A04AF5" w:rsidRPr="007347E9" w:rsidRDefault="00A04AF5" w:rsidP="006539B8">
            <w:pPr>
              <w:pStyle w:val="PL"/>
              <w:rPr>
                <w:color w:val="D4D4D4"/>
                <w:lang w:val="en-US"/>
              </w:rPr>
            </w:pPr>
            <w:r w:rsidRPr="007347E9">
              <w:rPr>
                <w:color w:val="D4D4D4"/>
                <w:lang w:val="en-US"/>
              </w:rPr>
              <w:t>          </w:t>
            </w:r>
            <w:r w:rsidRPr="007347E9">
              <w:rPr>
                <w:lang w:val="en-US"/>
              </w:rPr>
              <w:t>application/json-patch+json</w:t>
            </w:r>
            <w:r w:rsidRPr="007347E9">
              <w:rPr>
                <w:color w:val="D4D4D4"/>
                <w:lang w:val="en-US"/>
              </w:rPr>
              <w:t>:</w:t>
            </w:r>
          </w:p>
          <w:p w14:paraId="150A589F"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schema</w:t>
            </w:r>
            <w:r w:rsidRPr="007347E9">
              <w:rPr>
                <w:color w:val="D4D4D4"/>
                <w:lang w:val="en-US"/>
              </w:rPr>
              <w:t>:</w:t>
            </w:r>
          </w:p>
          <w:p w14:paraId="48F676FF"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'#/components/schemas/ContentHostingConfiguration'</w:t>
            </w:r>
          </w:p>
          <w:p w14:paraId="323FE70F" w14:textId="77777777" w:rsidR="00A04AF5" w:rsidRPr="007347E9" w:rsidRDefault="00A04AF5" w:rsidP="006539B8">
            <w:pPr>
              <w:pStyle w:val="PL"/>
              <w:rPr>
                <w:color w:val="D4D4D4"/>
                <w:lang w:val="en-US"/>
              </w:rPr>
            </w:pPr>
            <w:r w:rsidRPr="007347E9">
              <w:rPr>
                <w:color w:val="D4D4D4"/>
                <w:lang w:val="en-US"/>
              </w:rPr>
              <w:t>      </w:t>
            </w:r>
            <w:r w:rsidRPr="007347E9">
              <w:rPr>
                <w:lang w:val="en-US"/>
              </w:rPr>
              <w:t>responses</w:t>
            </w:r>
            <w:r w:rsidRPr="007347E9">
              <w:rPr>
                <w:color w:val="D4D4D4"/>
                <w:lang w:val="en-US"/>
              </w:rPr>
              <w:t>:</w:t>
            </w:r>
          </w:p>
          <w:p w14:paraId="588FFCCB" w14:textId="77777777" w:rsidR="00A04AF5" w:rsidRPr="007347E9" w:rsidRDefault="00A04AF5" w:rsidP="006539B8">
            <w:pPr>
              <w:pStyle w:val="PL"/>
              <w:rPr>
                <w:color w:val="D4D4D4"/>
                <w:lang w:val="en-US"/>
              </w:rPr>
            </w:pPr>
            <w:r w:rsidRPr="007347E9">
              <w:rPr>
                <w:color w:val="D4D4D4"/>
                <w:lang w:val="en-US"/>
              </w:rPr>
              <w:t>        </w:t>
            </w:r>
            <w:r w:rsidRPr="007347E9">
              <w:rPr>
                <w:color w:val="CE9178"/>
                <w:lang w:val="en-US"/>
              </w:rPr>
              <w:t>'200'</w:t>
            </w:r>
            <w:r w:rsidRPr="007347E9">
              <w:rPr>
                <w:color w:val="D4D4D4"/>
                <w:lang w:val="en-US"/>
              </w:rPr>
              <w:t>:</w:t>
            </w:r>
          </w:p>
          <w:p w14:paraId="26E1E97D"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'Patched Content Hosting Configuration'</w:t>
            </w:r>
          </w:p>
          <w:p w14:paraId="43C72FE9" w14:textId="77777777" w:rsidR="00A04AF5" w:rsidRPr="007347E9" w:rsidRDefault="00A04AF5" w:rsidP="006539B8">
            <w:pPr>
              <w:pStyle w:val="PL"/>
              <w:rPr>
                <w:color w:val="D4D4D4"/>
                <w:lang w:val="en-US"/>
              </w:rPr>
            </w:pPr>
            <w:r w:rsidRPr="007347E9">
              <w:rPr>
                <w:color w:val="D4D4D4"/>
                <w:lang w:val="en-US"/>
              </w:rPr>
              <w:t>          </w:t>
            </w:r>
            <w:r w:rsidRPr="007347E9">
              <w:rPr>
                <w:lang w:val="en-US"/>
              </w:rPr>
              <w:t>content</w:t>
            </w:r>
            <w:r w:rsidRPr="007347E9">
              <w:rPr>
                <w:color w:val="D4D4D4"/>
                <w:lang w:val="en-US"/>
              </w:rPr>
              <w:t>:</w:t>
            </w:r>
          </w:p>
          <w:p w14:paraId="4B85CCC5" w14:textId="77777777" w:rsidR="00A04AF5" w:rsidRPr="007347E9" w:rsidRDefault="00A04AF5" w:rsidP="006539B8">
            <w:pPr>
              <w:pStyle w:val="PL"/>
              <w:rPr>
                <w:color w:val="D4D4D4"/>
                <w:lang w:val="en-US"/>
              </w:rPr>
            </w:pPr>
            <w:r w:rsidRPr="007347E9">
              <w:rPr>
                <w:color w:val="D4D4D4"/>
                <w:lang w:val="en-US"/>
              </w:rPr>
              <w:t>            </w:t>
            </w:r>
            <w:r w:rsidRPr="007347E9">
              <w:rPr>
                <w:lang w:val="en-US"/>
              </w:rPr>
              <w:t>application/json</w:t>
            </w:r>
            <w:r w:rsidRPr="007347E9">
              <w:rPr>
                <w:color w:val="D4D4D4"/>
                <w:lang w:val="en-US"/>
              </w:rPr>
              <w:t>:</w:t>
            </w:r>
          </w:p>
          <w:p w14:paraId="670D7436"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schema</w:t>
            </w:r>
            <w:r w:rsidRPr="007347E9">
              <w:rPr>
                <w:color w:val="D4D4D4"/>
                <w:lang w:val="en-US"/>
              </w:rPr>
              <w:t>:</w:t>
            </w:r>
          </w:p>
          <w:p w14:paraId="0A3022DF"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'#/components/schemas/ContentHostingConfiguration'</w:t>
            </w:r>
          </w:p>
          <w:p w14:paraId="73B68406" w14:textId="77777777" w:rsidR="00A04AF5" w:rsidRPr="007347E9" w:rsidRDefault="00A04AF5" w:rsidP="006539B8">
            <w:pPr>
              <w:pStyle w:val="PL"/>
              <w:rPr>
                <w:color w:val="D4D4D4"/>
                <w:lang w:val="en-US"/>
              </w:rPr>
            </w:pPr>
            <w:r w:rsidRPr="007347E9">
              <w:rPr>
                <w:color w:val="D4D4D4"/>
                <w:lang w:val="en-US"/>
              </w:rPr>
              <w:t>        </w:t>
            </w:r>
            <w:r w:rsidRPr="007347E9">
              <w:rPr>
                <w:color w:val="CE9178"/>
                <w:lang w:val="en-US"/>
              </w:rPr>
              <w:t>'404'</w:t>
            </w:r>
            <w:r w:rsidRPr="007347E9">
              <w:rPr>
                <w:color w:val="D4D4D4"/>
                <w:lang w:val="en-US"/>
              </w:rPr>
              <w:t>:</w:t>
            </w:r>
          </w:p>
          <w:p w14:paraId="3BF3D12B"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'Not Found'</w:t>
            </w:r>
          </w:p>
          <w:p w14:paraId="13AC232F" w14:textId="77777777" w:rsidR="00A04AF5" w:rsidRPr="007347E9" w:rsidRDefault="00A04AF5" w:rsidP="006539B8">
            <w:pPr>
              <w:pStyle w:val="PL"/>
              <w:rPr>
                <w:color w:val="D4D4D4"/>
                <w:lang w:val="en-US"/>
              </w:rPr>
            </w:pPr>
            <w:r w:rsidRPr="007347E9">
              <w:rPr>
                <w:color w:val="D4D4D4"/>
                <w:lang w:val="en-US"/>
              </w:rPr>
              <w:t>    </w:t>
            </w:r>
            <w:r w:rsidRPr="007347E9">
              <w:rPr>
                <w:lang w:val="en-US"/>
              </w:rPr>
              <w:t>delete</w:t>
            </w:r>
            <w:r w:rsidRPr="007347E9">
              <w:rPr>
                <w:color w:val="D4D4D4"/>
                <w:lang w:val="en-US"/>
              </w:rPr>
              <w:t>:</w:t>
            </w:r>
          </w:p>
          <w:p w14:paraId="4DCE7D44" w14:textId="77777777" w:rsidR="00A04AF5" w:rsidRPr="007347E9" w:rsidRDefault="00A04AF5" w:rsidP="006539B8">
            <w:pPr>
              <w:pStyle w:val="PL"/>
              <w:rPr>
                <w:color w:val="D4D4D4"/>
                <w:lang w:val="en-US"/>
              </w:rPr>
            </w:pPr>
            <w:r w:rsidRPr="007347E9">
              <w:rPr>
                <w:color w:val="D4D4D4"/>
                <w:lang w:val="en-US"/>
              </w:rPr>
              <w:t>      </w:t>
            </w:r>
            <w:r w:rsidRPr="007347E9">
              <w:rPr>
                <w:lang w:val="en-US"/>
              </w:rPr>
              <w:t>operationId</w:t>
            </w:r>
            <w:r w:rsidRPr="007347E9">
              <w:rPr>
                <w:color w:val="D4D4D4"/>
                <w:lang w:val="en-US"/>
              </w:rPr>
              <w:t>: </w:t>
            </w:r>
            <w:r w:rsidRPr="007347E9">
              <w:rPr>
                <w:color w:val="CE9178"/>
                <w:lang w:val="en-US"/>
              </w:rPr>
              <w:t>destroyContentHostingConfiguration</w:t>
            </w:r>
          </w:p>
          <w:p w14:paraId="05A88694" w14:textId="77777777" w:rsidR="00A04AF5" w:rsidRPr="007347E9" w:rsidRDefault="00A04AF5" w:rsidP="006539B8">
            <w:pPr>
              <w:pStyle w:val="PL"/>
              <w:rPr>
                <w:color w:val="D4D4D4"/>
                <w:lang w:val="en-US"/>
              </w:rPr>
            </w:pPr>
            <w:r w:rsidRPr="007347E9">
              <w:rPr>
                <w:color w:val="D4D4D4"/>
                <w:lang w:val="en-US"/>
              </w:rPr>
              <w:t>      </w:t>
            </w:r>
            <w:r w:rsidRPr="007347E9">
              <w:rPr>
                <w:lang w:val="en-US"/>
              </w:rPr>
              <w:t>summary</w:t>
            </w:r>
            <w:r w:rsidRPr="007347E9">
              <w:rPr>
                <w:color w:val="D4D4D4"/>
                <w:lang w:val="en-US"/>
              </w:rPr>
              <w:t>: </w:t>
            </w:r>
            <w:r w:rsidRPr="007347E9">
              <w:rPr>
                <w:color w:val="CE9178"/>
                <w:lang w:val="en-US"/>
              </w:rPr>
              <w:t>'Destroy the current Content Hosting Configuration of the specified Provisioning Session'</w:t>
            </w:r>
          </w:p>
          <w:p w14:paraId="2D3F8C52" w14:textId="77777777" w:rsidR="00A04AF5" w:rsidRPr="007347E9" w:rsidRDefault="00A04AF5" w:rsidP="006539B8">
            <w:pPr>
              <w:pStyle w:val="PL"/>
              <w:rPr>
                <w:color w:val="D4D4D4"/>
                <w:lang w:val="en-US"/>
              </w:rPr>
            </w:pPr>
            <w:r w:rsidRPr="007347E9">
              <w:rPr>
                <w:color w:val="D4D4D4"/>
                <w:lang w:val="en-US"/>
              </w:rPr>
              <w:t>      </w:t>
            </w:r>
            <w:r w:rsidRPr="007347E9">
              <w:rPr>
                <w:lang w:val="en-US"/>
              </w:rPr>
              <w:t>responses</w:t>
            </w:r>
            <w:r w:rsidRPr="007347E9">
              <w:rPr>
                <w:color w:val="D4D4D4"/>
                <w:lang w:val="en-US"/>
              </w:rPr>
              <w:t>:</w:t>
            </w:r>
          </w:p>
          <w:p w14:paraId="79F6F43C" w14:textId="77777777" w:rsidR="00A04AF5" w:rsidRPr="007347E9" w:rsidRDefault="00A04AF5" w:rsidP="006539B8">
            <w:pPr>
              <w:pStyle w:val="PL"/>
              <w:rPr>
                <w:color w:val="D4D4D4"/>
                <w:lang w:val="en-US"/>
              </w:rPr>
            </w:pPr>
            <w:r w:rsidRPr="007347E9">
              <w:rPr>
                <w:color w:val="D4D4D4"/>
                <w:lang w:val="en-US"/>
              </w:rPr>
              <w:t>        </w:t>
            </w:r>
            <w:r w:rsidRPr="007347E9">
              <w:rPr>
                <w:color w:val="CE9178"/>
                <w:lang w:val="en-US"/>
              </w:rPr>
              <w:t>'204'</w:t>
            </w:r>
            <w:r w:rsidRPr="007347E9">
              <w:rPr>
                <w:color w:val="D4D4D4"/>
                <w:lang w:val="en-US"/>
              </w:rPr>
              <w:t>:</w:t>
            </w:r>
          </w:p>
          <w:p w14:paraId="1204A8D2"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'Destroyed Content Hosting Configuration'</w:t>
            </w:r>
          </w:p>
          <w:p w14:paraId="57CD400D" w14:textId="77777777" w:rsidR="00A04AF5" w:rsidRPr="007347E9" w:rsidRDefault="00A04AF5" w:rsidP="006539B8">
            <w:pPr>
              <w:pStyle w:val="PL"/>
              <w:rPr>
                <w:color w:val="D4D4D4"/>
                <w:lang w:val="en-US"/>
              </w:rPr>
            </w:pPr>
            <w:r w:rsidRPr="007347E9">
              <w:rPr>
                <w:color w:val="D4D4D4"/>
                <w:lang w:val="en-US"/>
              </w:rPr>
              <w:t>        </w:t>
            </w:r>
            <w:r w:rsidRPr="007347E9">
              <w:rPr>
                <w:color w:val="CE9178"/>
                <w:lang w:val="en-US"/>
              </w:rPr>
              <w:t>'404'</w:t>
            </w:r>
            <w:r w:rsidRPr="007347E9">
              <w:rPr>
                <w:color w:val="D4D4D4"/>
                <w:lang w:val="en-US"/>
              </w:rPr>
              <w:t>:</w:t>
            </w:r>
          </w:p>
          <w:p w14:paraId="781F22AA"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'Not Found'</w:t>
            </w:r>
          </w:p>
          <w:p w14:paraId="5D81BBD5" w14:textId="77777777" w:rsidR="00A04AF5" w:rsidRPr="007347E9" w:rsidRDefault="00A04AF5" w:rsidP="006539B8">
            <w:pPr>
              <w:pStyle w:val="PL"/>
              <w:rPr>
                <w:color w:val="D4D4D4"/>
                <w:lang w:val="en-US"/>
              </w:rPr>
            </w:pPr>
            <w:r w:rsidRPr="007347E9">
              <w:rPr>
                <w:color w:val="D4D4D4"/>
                <w:lang w:val="en-US"/>
              </w:rPr>
              <w:t>          </w:t>
            </w:r>
          </w:p>
          <w:p w14:paraId="550FBFC2" w14:textId="77777777" w:rsidR="00A04AF5" w:rsidRPr="007347E9" w:rsidRDefault="00A04AF5" w:rsidP="006539B8">
            <w:pPr>
              <w:pStyle w:val="PL"/>
              <w:rPr>
                <w:color w:val="D4D4D4"/>
                <w:lang w:val="en-US"/>
              </w:rPr>
            </w:pPr>
            <w:r w:rsidRPr="007347E9">
              <w:rPr>
                <w:color w:val="D4D4D4"/>
                <w:lang w:val="en-US"/>
              </w:rPr>
              <w:t>  </w:t>
            </w:r>
            <w:r w:rsidRPr="007347E9">
              <w:rPr>
                <w:lang w:val="en-US"/>
              </w:rPr>
              <w:t>/provisioning-sessions/{provisioningSessionId}/content-hosting-configuration/purge</w:t>
            </w:r>
            <w:r w:rsidRPr="007347E9">
              <w:rPr>
                <w:color w:val="D4D4D4"/>
                <w:lang w:val="en-US"/>
              </w:rPr>
              <w:t>:</w:t>
            </w:r>
          </w:p>
          <w:p w14:paraId="583C4619" w14:textId="77777777" w:rsidR="00A04AF5" w:rsidRPr="007347E9" w:rsidRDefault="00A04AF5" w:rsidP="006539B8">
            <w:pPr>
              <w:pStyle w:val="PL"/>
              <w:rPr>
                <w:color w:val="D4D4D4"/>
                <w:lang w:val="en-US"/>
              </w:rPr>
            </w:pPr>
            <w:r w:rsidRPr="007347E9">
              <w:rPr>
                <w:color w:val="D4D4D4"/>
                <w:lang w:val="en-US"/>
              </w:rPr>
              <w:t>    </w:t>
            </w:r>
            <w:r w:rsidRPr="007347E9">
              <w:rPr>
                <w:lang w:val="en-US"/>
              </w:rPr>
              <w:t>parameters</w:t>
            </w:r>
            <w:r w:rsidRPr="007347E9">
              <w:rPr>
                <w:color w:val="D4D4D4"/>
                <w:lang w:val="en-US"/>
              </w:rPr>
              <w:t>:</w:t>
            </w:r>
          </w:p>
          <w:p w14:paraId="1B5A1802" w14:textId="77777777" w:rsidR="00A04AF5" w:rsidRPr="007347E9" w:rsidRDefault="00A04AF5" w:rsidP="006539B8">
            <w:pPr>
              <w:pStyle w:val="PL"/>
              <w:rPr>
                <w:color w:val="D4D4D4"/>
                <w:lang w:val="en-US"/>
              </w:rPr>
            </w:pPr>
            <w:r w:rsidRPr="007347E9">
              <w:rPr>
                <w:color w:val="D4D4D4"/>
                <w:lang w:val="en-US"/>
              </w:rPr>
              <w:t>        - </w:t>
            </w:r>
            <w:r w:rsidRPr="007347E9">
              <w:rPr>
                <w:lang w:val="en-US"/>
              </w:rPr>
              <w:t>name</w:t>
            </w:r>
            <w:r w:rsidRPr="007347E9">
              <w:rPr>
                <w:color w:val="D4D4D4"/>
                <w:lang w:val="en-US"/>
              </w:rPr>
              <w:t>: </w:t>
            </w:r>
            <w:r w:rsidRPr="007347E9">
              <w:rPr>
                <w:color w:val="CE9178"/>
                <w:lang w:val="en-US"/>
              </w:rPr>
              <w:t>provisioningSessionId</w:t>
            </w:r>
          </w:p>
          <w:p w14:paraId="6A57BFEB" w14:textId="77777777" w:rsidR="00A04AF5" w:rsidRPr="007347E9" w:rsidRDefault="00A04AF5" w:rsidP="006539B8">
            <w:pPr>
              <w:pStyle w:val="PL"/>
              <w:rPr>
                <w:color w:val="D4D4D4"/>
                <w:lang w:val="en-US"/>
              </w:rPr>
            </w:pPr>
            <w:r w:rsidRPr="007347E9">
              <w:rPr>
                <w:color w:val="D4D4D4"/>
                <w:lang w:val="en-US"/>
              </w:rPr>
              <w:t>          </w:t>
            </w:r>
            <w:r w:rsidRPr="007347E9">
              <w:rPr>
                <w:lang w:val="en-US"/>
              </w:rPr>
              <w:t>in</w:t>
            </w:r>
            <w:r w:rsidRPr="007347E9">
              <w:rPr>
                <w:color w:val="D4D4D4"/>
                <w:lang w:val="en-US"/>
              </w:rPr>
              <w:t>: </w:t>
            </w:r>
            <w:r w:rsidRPr="007347E9">
              <w:rPr>
                <w:color w:val="CE9178"/>
                <w:lang w:val="en-US"/>
              </w:rPr>
              <w:t>path</w:t>
            </w:r>
          </w:p>
          <w:p w14:paraId="436A873E"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 </w:t>
            </w:r>
            <w:r w:rsidRPr="007347E9">
              <w:rPr>
                <w:lang w:val="en-US"/>
              </w:rPr>
              <w:t>true</w:t>
            </w:r>
          </w:p>
          <w:p w14:paraId="68D32C70"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schema</w:t>
            </w:r>
            <w:r w:rsidRPr="007347E9">
              <w:rPr>
                <w:color w:val="D4D4D4"/>
                <w:lang w:val="en-US"/>
              </w:rPr>
              <w:t>:</w:t>
            </w:r>
          </w:p>
          <w:p w14:paraId="085CB981"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'TS26512_CommonData.yaml#/components/schemas/ResourceId'</w:t>
            </w:r>
          </w:p>
          <w:p w14:paraId="68454428"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unique identifier of the Provisioning</w:t>
            </w:r>
          </w:p>
          <w:p w14:paraId="44549882" w14:textId="77777777" w:rsidR="00A04AF5" w:rsidRPr="007347E9" w:rsidRDefault="00A04AF5" w:rsidP="006539B8">
            <w:pPr>
              <w:pStyle w:val="PL"/>
              <w:rPr>
                <w:color w:val="D4D4D4"/>
                <w:lang w:val="en-US"/>
              </w:rPr>
            </w:pPr>
            <w:r w:rsidRPr="007347E9">
              <w:rPr>
                <w:color w:val="D4D4D4"/>
                <w:lang w:val="en-US"/>
              </w:rPr>
              <w:t>    </w:t>
            </w:r>
            <w:r w:rsidRPr="007347E9">
              <w:rPr>
                <w:lang w:val="en-US"/>
              </w:rPr>
              <w:t>post</w:t>
            </w:r>
            <w:r w:rsidRPr="007347E9">
              <w:rPr>
                <w:color w:val="D4D4D4"/>
                <w:lang w:val="en-US"/>
              </w:rPr>
              <w:t>:</w:t>
            </w:r>
          </w:p>
          <w:p w14:paraId="7C6B953B" w14:textId="77777777" w:rsidR="00A04AF5" w:rsidRPr="007347E9" w:rsidRDefault="00A04AF5" w:rsidP="006539B8">
            <w:pPr>
              <w:pStyle w:val="PL"/>
              <w:rPr>
                <w:color w:val="D4D4D4"/>
                <w:lang w:val="en-US"/>
              </w:rPr>
            </w:pPr>
            <w:r w:rsidRPr="007347E9">
              <w:rPr>
                <w:color w:val="D4D4D4"/>
                <w:lang w:val="en-US"/>
              </w:rPr>
              <w:t>      </w:t>
            </w:r>
            <w:r w:rsidRPr="007347E9">
              <w:rPr>
                <w:lang w:val="en-US"/>
              </w:rPr>
              <w:t>operationId</w:t>
            </w:r>
            <w:r w:rsidRPr="007347E9">
              <w:rPr>
                <w:color w:val="D4D4D4"/>
                <w:lang w:val="en-US"/>
              </w:rPr>
              <w:t>: </w:t>
            </w:r>
            <w:r w:rsidRPr="007347E9">
              <w:rPr>
                <w:color w:val="CE9178"/>
                <w:lang w:val="en-US"/>
              </w:rPr>
              <w:t>purgeContentHostingCache</w:t>
            </w:r>
          </w:p>
          <w:p w14:paraId="4648E8C0" w14:textId="77777777" w:rsidR="00A04AF5" w:rsidRPr="007347E9" w:rsidRDefault="00A04AF5" w:rsidP="006539B8">
            <w:pPr>
              <w:pStyle w:val="PL"/>
              <w:rPr>
                <w:color w:val="D4D4D4"/>
                <w:lang w:val="en-US"/>
              </w:rPr>
            </w:pPr>
            <w:r w:rsidRPr="007347E9">
              <w:rPr>
                <w:color w:val="D4D4D4"/>
                <w:lang w:val="en-US"/>
              </w:rPr>
              <w:t>      </w:t>
            </w:r>
            <w:r w:rsidRPr="007347E9">
              <w:rPr>
                <w:lang w:val="en-US"/>
              </w:rPr>
              <w:t>summary</w:t>
            </w:r>
            <w:r w:rsidRPr="007347E9">
              <w:rPr>
                <w:color w:val="D4D4D4"/>
                <w:lang w:val="en-US"/>
              </w:rPr>
              <w:t>: </w:t>
            </w:r>
            <w:r w:rsidRPr="007347E9">
              <w:rPr>
                <w:color w:val="CE9178"/>
                <w:lang w:val="en-US"/>
              </w:rPr>
              <w:t>'Purge the content of the cache for the Content Hosting Configuration of the specified Provisioning Session'</w:t>
            </w:r>
          </w:p>
          <w:p w14:paraId="7615F260" w14:textId="77777777" w:rsidR="00A04AF5" w:rsidRPr="007347E9" w:rsidRDefault="00A04AF5" w:rsidP="006539B8">
            <w:pPr>
              <w:pStyle w:val="PL"/>
              <w:rPr>
                <w:color w:val="D4D4D4"/>
                <w:lang w:val="en-US"/>
              </w:rPr>
            </w:pPr>
            <w:r w:rsidRPr="007347E9">
              <w:rPr>
                <w:color w:val="D4D4D4"/>
                <w:lang w:val="en-US"/>
              </w:rPr>
              <w:t>      </w:t>
            </w:r>
            <w:r w:rsidRPr="007347E9">
              <w:rPr>
                <w:lang w:val="en-US"/>
              </w:rPr>
              <w:t>requestBody</w:t>
            </w:r>
            <w:r w:rsidRPr="007347E9">
              <w:rPr>
                <w:color w:val="D4D4D4"/>
                <w:lang w:val="en-US"/>
              </w:rPr>
              <w:t>:</w:t>
            </w:r>
          </w:p>
          <w:p w14:paraId="43004AE8"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'The regular expression pattern for resources to purge from the cache'</w:t>
            </w:r>
          </w:p>
          <w:p w14:paraId="7D466DD6"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 </w:t>
            </w:r>
            <w:r w:rsidRPr="007347E9">
              <w:rPr>
                <w:lang w:val="en-US"/>
              </w:rPr>
              <w:t>true</w:t>
            </w:r>
          </w:p>
          <w:p w14:paraId="11F0967E" w14:textId="77777777" w:rsidR="00A04AF5" w:rsidRPr="007347E9" w:rsidRDefault="00A04AF5" w:rsidP="006539B8">
            <w:pPr>
              <w:pStyle w:val="PL"/>
              <w:rPr>
                <w:color w:val="D4D4D4"/>
                <w:lang w:val="en-US"/>
              </w:rPr>
            </w:pPr>
            <w:r w:rsidRPr="007347E9">
              <w:rPr>
                <w:color w:val="D4D4D4"/>
                <w:lang w:val="en-US"/>
              </w:rPr>
              <w:t>        </w:t>
            </w:r>
            <w:r w:rsidRPr="007347E9">
              <w:rPr>
                <w:lang w:val="en-US"/>
              </w:rPr>
              <w:t>content</w:t>
            </w:r>
            <w:r w:rsidRPr="007347E9">
              <w:rPr>
                <w:color w:val="D4D4D4"/>
                <w:lang w:val="en-US"/>
              </w:rPr>
              <w:t>:</w:t>
            </w:r>
          </w:p>
          <w:p w14:paraId="55CA1B0A" w14:textId="77777777" w:rsidR="00A04AF5" w:rsidRPr="007347E9" w:rsidRDefault="00A04AF5" w:rsidP="006539B8">
            <w:pPr>
              <w:pStyle w:val="PL"/>
              <w:rPr>
                <w:color w:val="D4D4D4"/>
                <w:lang w:val="en-US"/>
              </w:rPr>
            </w:pPr>
            <w:r w:rsidRPr="007347E9">
              <w:rPr>
                <w:color w:val="D4D4D4"/>
                <w:lang w:val="en-US"/>
              </w:rPr>
              <w:t>          </w:t>
            </w:r>
            <w:r w:rsidRPr="007347E9">
              <w:rPr>
                <w:lang w:val="en-US"/>
              </w:rPr>
              <w:t>application/x-www-form-urlencoded</w:t>
            </w:r>
            <w:r w:rsidRPr="007347E9">
              <w:rPr>
                <w:color w:val="D4D4D4"/>
                <w:lang w:val="en-US"/>
              </w:rPr>
              <w:t>:</w:t>
            </w:r>
          </w:p>
          <w:p w14:paraId="457C4279"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schema</w:t>
            </w:r>
            <w:r w:rsidRPr="007347E9">
              <w:rPr>
                <w:color w:val="D4D4D4"/>
                <w:lang w:val="en-US"/>
              </w:rPr>
              <w:t>:</w:t>
            </w:r>
          </w:p>
          <w:p w14:paraId="4B0EEEC1"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16EA30F1" w14:textId="77777777" w:rsidR="00A04AF5" w:rsidRPr="007347E9" w:rsidRDefault="00A04AF5" w:rsidP="006539B8">
            <w:pPr>
              <w:pStyle w:val="PL"/>
              <w:rPr>
                <w:color w:val="D4D4D4"/>
                <w:lang w:val="en-US"/>
              </w:rPr>
            </w:pPr>
            <w:r w:rsidRPr="007347E9">
              <w:rPr>
                <w:color w:val="D4D4D4"/>
                <w:lang w:val="en-US"/>
              </w:rPr>
              <w:t>                </w:t>
            </w:r>
            <w:r w:rsidRPr="007347E9">
              <w:rPr>
                <w:lang w:val="en-US"/>
              </w:rPr>
              <w:t>pattern</w:t>
            </w:r>
            <w:r w:rsidRPr="007347E9">
              <w:rPr>
                <w:color w:val="D4D4D4"/>
                <w:lang w:val="en-US"/>
              </w:rPr>
              <w:t>: </w:t>
            </w:r>
          </w:p>
          <w:p w14:paraId="1DD2C1BC"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'The regular expression'</w:t>
            </w:r>
          </w:p>
          <w:p w14:paraId="395F1A85"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10893643" w14:textId="77777777" w:rsidR="00A04AF5" w:rsidRPr="007347E9" w:rsidRDefault="00A04AF5" w:rsidP="006539B8">
            <w:pPr>
              <w:pStyle w:val="PL"/>
              <w:rPr>
                <w:color w:val="D4D4D4"/>
                <w:lang w:val="fr-FR"/>
              </w:rPr>
            </w:pPr>
            <w:r w:rsidRPr="007347E9">
              <w:rPr>
                <w:color w:val="D4D4D4"/>
                <w:lang w:val="en-US"/>
              </w:rPr>
              <w:t>      </w:t>
            </w:r>
            <w:r w:rsidRPr="007347E9">
              <w:rPr>
                <w:lang w:val="fr-FR"/>
              </w:rPr>
              <w:t>responses</w:t>
            </w:r>
            <w:r w:rsidRPr="007347E9">
              <w:rPr>
                <w:color w:val="D4D4D4"/>
                <w:lang w:val="fr-FR"/>
              </w:rPr>
              <w:t>:</w:t>
            </w:r>
          </w:p>
          <w:p w14:paraId="7AF368ED" w14:textId="77777777" w:rsidR="00A04AF5" w:rsidRPr="007347E9" w:rsidRDefault="00A04AF5" w:rsidP="006539B8">
            <w:pPr>
              <w:pStyle w:val="PL"/>
              <w:rPr>
                <w:color w:val="D4D4D4"/>
                <w:lang w:val="fr-FR"/>
              </w:rPr>
            </w:pPr>
            <w:r w:rsidRPr="007347E9">
              <w:rPr>
                <w:color w:val="D4D4D4"/>
                <w:lang w:val="fr-FR"/>
              </w:rPr>
              <w:t>        </w:t>
            </w:r>
            <w:r w:rsidRPr="007347E9">
              <w:rPr>
                <w:color w:val="CE9178"/>
                <w:lang w:val="fr-FR"/>
              </w:rPr>
              <w:t>'200'</w:t>
            </w:r>
            <w:r w:rsidRPr="007347E9">
              <w:rPr>
                <w:color w:val="D4D4D4"/>
                <w:lang w:val="fr-FR"/>
              </w:rPr>
              <w:t>:</w:t>
            </w:r>
          </w:p>
          <w:p w14:paraId="670D3BF7" w14:textId="77777777" w:rsidR="00A04AF5" w:rsidRPr="007347E9" w:rsidRDefault="00A04AF5" w:rsidP="006539B8">
            <w:pPr>
              <w:pStyle w:val="PL"/>
              <w:rPr>
                <w:color w:val="D4D4D4"/>
                <w:lang w:val="fr-FR"/>
              </w:rPr>
            </w:pPr>
            <w:r w:rsidRPr="007347E9">
              <w:rPr>
                <w:color w:val="D4D4D4"/>
                <w:lang w:val="fr-FR"/>
              </w:rPr>
              <w:t>          </w:t>
            </w:r>
            <w:r w:rsidRPr="007347E9">
              <w:rPr>
                <w:lang w:val="fr-FR"/>
              </w:rPr>
              <w:t>description</w:t>
            </w:r>
            <w:r w:rsidRPr="007347E9">
              <w:rPr>
                <w:color w:val="D4D4D4"/>
                <w:lang w:val="fr-FR"/>
              </w:rPr>
              <w:t>: </w:t>
            </w:r>
            <w:r w:rsidRPr="007347E9">
              <w:rPr>
                <w:color w:val="CE9178"/>
                <w:lang w:val="fr-FR"/>
              </w:rPr>
              <w:t>'Content Purged'</w:t>
            </w:r>
          </w:p>
          <w:p w14:paraId="01C253EB" w14:textId="77777777" w:rsidR="00A04AF5" w:rsidRPr="007347E9" w:rsidRDefault="00A04AF5" w:rsidP="006539B8">
            <w:pPr>
              <w:pStyle w:val="PL"/>
              <w:rPr>
                <w:lang w:val="fr-FR"/>
              </w:rPr>
            </w:pPr>
          </w:p>
          <w:p w14:paraId="171A020A" w14:textId="77777777" w:rsidR="00A04AF5" w:rsidRPr="007347E9" w:rsidRDefault="00A04AF5" w:rsidP="006539B8">
            <w:pPr>
              <w:pStyle w:val="PL"/>
              <w:rPr>
                <w:color w:val="D4D4D4"/>
                <w:lang w:val="fr-FR"/>
              </w:rPr>
            </w:pPr>
            <w:r w:rsidRPr="007347E9">
              <w:rPr>
                <w:lang w:val="fr-FR"/>
              </w:rPr>
              <w:t>components</w:t>
            </w:r>
            <w:r w:rsidRPr="007347E9">
              <w:rPr>
                <w:color w:val="D4D4D4"/>
                <w:lang w:val="fr-FR"/>
              </w:rPr>
              <w:t>:</w:t>
            </w:r>
          </w:p>
          <w:p w14:paraId="5BCCFECB" w14:textId="77777777" w:rsidR="00A04AF5" w:rsidRPr="007347E9" w:rsidRDefault="00A04AF5" w:rsidP="006539B8">
            <w:pPr>
              <w:pStyle w:val="PL"/>
              <w:rPr>
                <w:color w:val="D4D4D4"/>
                <w:lang w:val="en-US"/>
              </w:rPr>
            </w:pPr>
            <w:r w:rsidRPr="007347E9">
              <w:rPr>
                <w:color w:val="D4D4D4"/>
                <w:lang w:val="fr-FR"/>
              </w:rPr>
              <w:t>  </w:t>
            </w:r>
            <w:r w:rsidRPr="007347E9">
              <w:rPr>
                <w:lang w:val="en-US"/>
              </w:rPr>
              <w:t>schemas</w:t>
            </w:r>
            <w:r w:rsidRPr="007347E9">
              <w:rPr>
                <w:color w:val="D4D4D4"/>
                <w:lang w:val="en-US"/>
              </w:rPr>
              <w:t>:</w:t>
            </w:r>
          </w:p>
          <w:p w14:paraId="62579553" w14:textId="77777777" w:rsidR="00A04AF5" w:rsidRPr="007347E9" w:rsidRDefault="00A04AF5" w:rsidP="006539B8">
            <w:pPr>
              <w:pStyle w:val="PL"/>
              <w:rPr>
                <w:color w:val="D4D4D4"/>
                <w:lang w:val="en-US"/>
              </w:rPr>
            </w:pPr>
            <w:r w:rsidRPr="007347E9">
              <w:rPr>
                <w:color w:val="D4D4D4"/>
                <w:lang w:val="en-US"/>
              </w:rPr>
              <w:t>    </w:t>
            </w:r>
            <w:r w:rsidRPr="007347E9">
              <w:rPr>
                <w:lang w:val="en-US"/>
              </w:rPr>
              <w:t>IngestConfiguration</w:t>
            </w:r>
            <w:r w:rsidRPr="007347E9">
              <w:rPr>
                <w:color w:val="D4D4D4"/>
                <w:lang w:val="en-US"/>
              </w:rPr>
              <w:t>:</w:t>
            </w:r>
          </w:p>
          <w:p w14:paraId="55087A5A"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414AA96F"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configuration for content ingest.'</w:t>
            </w:r>
          </w:p>
          <w:p w14:paraId="6852DFE3"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4E63FC21" w14:textId="77777777" w:rsidR="00A04AF5" w:rsidRPr="007347E9" w:rsidRDefault="00A04AF5" w:rsidP="006539B8">
            <w:pPr>
              <w:pStyle w:val="PL"/>
              <w:rPr>
                <w:color w:val="D4D4D4"/>
                <w:lang w:val="en-US"/>
              </w:rPr>
            </w:pPr>
            <w:r w:rsidRPr="007347E9">
              <w:rPr>
                <w:color w:val="D4D4D4"/>
                <w:lang w:val="en-US"/>
              </w:rPr>
              <w:t>        </w:t>
            </w:r>
            <w:r w:rsidRPr="007347E9">
              <w:rPr>
                <w:lang w:val="en-US"/>
              </w:rPr>
              <w:t>pull</w:t>
            </w:r>
            <w:r w:rsidRPr="007347E9">
              <w:rPr>
                <w:color w:val="D4D4D4"/>
                <w:lang w:val="en-US"/>
              </w:rPr>
              <w:t>:</w:t>
            </w:r>
          </w:p>
          <w:p w14:paraId="6CCC50B5"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boolean</w:t>
            </w:r>
          </w:p>
          <w:p w14:paraId="75411DF8" w14:textId="77777777" w:rsidR="00A04AF5" w:rsidRPr="007347E9" w:rsidRDefault="00A04AF5" w:rsidP="006539B8">
            <w:pPr>
              <w:pStyle w:val="PL"/>
              <w:rPr>
                <w:color w:val="D4D4D4"/>
                <w:lang w:val="en-US"/>
              </w:rPr>
            </w:pPr>
            <w:r w:rsidRPr="007347E9">
              <w:rPr>
                <w:color w:val="D4D4D4"/>
                <w:lang w:val="en-US"/>
              </w:rPr>
              <w:t>        </w:t>
            </w:r>
            <w:r w:rsidRPr="007347E9">
              <w:rPr>
                <w:lang w:val="en-US"/>
              </w:rPr>
              <w:t>protocol</w:t>
            </w:r>
            <w:r w:rsidRPr="007347E9">
              <w:rPr>
                <w:color w:val="D4D4D4"/>
                <w:lang w:val="en-US"/>
              </w:rPr>
              <w:t>:</w:t>
            </w:r>
          </w:p>
          <w:p w14:paraId="5E27BACA"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'TS29571_CommonData.yaml#/components/schemas/Uri'</w:t>
            </w:r>
          </w:p>
          <w:p w14:paraId="3535AF6D" w14:textId="77777777" w:rsidR="00A04AF5" w:rsidRPr="007347E9" w:rsidRDefault="00A04AF5" w:rsidP="006539B8">
            <w:pPr>
              <w:pStyle w:val="PL"/>
              <w:rPr>
                <w:color w:val="D4D4D4"/>
                <w:lang w:val="en-US"/>
              </w:rPr>
            </w:pPr>
            <w:r w:rsidRPr="007347E9">
              <w:rPr>
                <w:color w:val="D4D4D4"/>
                <w:lang w:val="en-US"/>
              </w:rPr>
              <w:t>        </w:t>
            </w:r>
            <w:r w:rsidRPr="007347E9">
              <w:rPr>
                <w:lang w:val="en-US"/>
              </w:rPr>
              <w:t>baseURL</w:t>
            </w:r>
            <w:r w:rsidRPr="007347E9">
              <w:rPr>
                <w:color w:val="D4D4D4"/>
                <w:lang w:val="en-US"/>
              </w:rPr>
              <w:t>:</w:t>
            </w:r>
          </w:p>
          <w:p w14:paraId="6797AC7B"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'TS26512_CommonData.yaml#/components/schemas/AbsoluteUrl'</w:t>
            </w:r>
          </w:p>
          <w:p w14:paraId="40C0DA41" w14:textId="77777777" w:rsidR="00A04AF5" w:rsidRPr="007347E9" w:rsidRDefault="00A04AF5" w:rsidP="006539B8">
            <w:pPr>
              <w:pStyle w:val="PL"/>
              <w:rPr>
                <w:color w:val="D4D4D4"/>
                <w:lang w:val="en-US"/>
              </w:rPr>
            </w:pPr>
          </w:p>
          <w:p w14:paraId="4181B4D9" w14:textId="77777777" w:rsidR="00A04AF5" w:rsidRPr="007347E9" w:rsidRDefault="00A04AF5" w:rsidP="006539B8">
            <w:pPr>
              <w:pStyle w:val="PL"/>
              <w:rPr>
                <w:color w:val="D4D4D4"/>
                <w:lang w:val="en-US"/>
              </w:rPr>
            </w:pPr>
            <w:r w:rsidRPr="007347E9">
              <w:rPr>
                <w:color w:val="D4D4D4"/>
                <w:lang w:val="en-US"/>
              </w:rPr>
              <w:t>    </w:t>
            </w:r>
            <w:r w:rsidRPr="007347E9">
              <w:rPr>
                <w:lang w:val="en-US"/>
              </w:rPr>
              <w:t>PathRewriteRule</w:t>
            </w:r>
            <w:r w:rsidRPr="007347E9">
              <w:rPr>
                <w:color w:val="D4D4D4"/>
                <w:lang w:val="en-US"/>
              </w:rPr>
              <w:t>:</w:t>
            </w:r>
          </w:p>
          <w:p w14:paraId="2803BC61"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325E9D05"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rule to manipulate URL paths.'</w:t>
            </w:r>
          </w:p>
          <w:p w14:paraId="72BAA31A"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w:t>
            </w:r>
          </w:p>
          <w:p w14:paraId="7D1017EC"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requestPathPattern</w:t>
            </w:r>
          </w:p>
          <w:p w14:paraId="6D72C61F"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mappedPath</w:t>
            </w:r>
          </w:p>
          <w:p w14:paraId="67278A2C"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72EC9E03" w14:textId="77777777" w:rsidR="00A04AF5" w:rsidRPr="007347E9" w:rsidRDefault="00A04AF5" w:rsidP="006539B8">
            <w:pPr>
              <w:pStyle w:val="PL"/>
              <w:rPr>
                <w:color w:val="D4D4D4"/>
                <w:lang w:val="en-US"/>
              </w:rPr>
            </w:pPr>
            <w:r w:rsidRPr="007347E9">
              <w:rPr>
                <w:color w:val="D4D4D4"/>
                <w:lang w:val="en-US"/>
              </w:rPr>
              <w:t>        </w:t>
            </w:r>
            <w:r w:rsidRPr="007347E9">
              <w:rPr>
                <w:lang w:val="en-US"/>
              </w:rPr>
              <w:t>requestPathPattern</w:t>
            </w:r>
            <w:r w:rsidRPr="007347E9">
              <w:rPr>
                <w:color w:val="D4D4D4"/>
                <w:lang w:val="en-US"/>
              </w:rPr>
              <w:t>:</w:t>
            </w:r>
          </w:p>
          <w:p w14:paraId="7A76C5BC"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398CA5D3" w14:textId="77777777" w:rsidR="00A04AF5" w:rsidRPr="007347E9" w:rsidRDefault="00A04AF5" w:rsidP="006539B8">
            <w:pPr>
              <w:pStyle w:val="PL"/>
              <w:rPr>
                <w:color w:val="D4D4D4"/>
                <w:lang w:val="en-US"/>
              </w:rPr>
            </w:pPr>
            <w:r w:rsidRPr="007347E9">
              <w:rPr>
                <w:color w:val="D4D4D4"/>
                <w:lang w:val="en-US"/>
              </w:rPr>
              <w:t>        </w:t>
            </w:r>
            <w:r w:rsidRPr="007347E9">
              <w:rPr>
                <w:lang w:val="en-US"/>
              </w:rPr>
              <w:t>mappedPath</w:t>
            </w:r>
            <w:r w:rsidRPr="007347E9">
              <w:rPr>
                <w:color w:val="D4D4D4"/>
                <w:lang w:val="en-US"/>
              </w:rPr>
              <w:t>:</w:t>
            </w:r>
          </w:p>
          <w:p w14:paraId="63C2521D"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30D500CC" w14:textId="77777777" w:rsidR="00A04AF5" w:rsidRPr="007347E9" w:rsidRDefault="00A04AF5" w:rsidP="006539B8">
            <w:pPr>
              <w:pStyle w:val="PL"/>
              <w:rPr>
                <w:color w:val="D4D4D4"/>
                <w:lang w:val="en-US"/>
              </w:rPr>
            </w:pPr>
          </w:p>
          <w:p w14:paraId="768C58EA" w14:textId="77777777" w:rsidR="00A04AF5" w:rsidRPr="007347E9" w:rsidRDefault="00A04AF5" w:rsidP="006539B8">
            <w:pPr>
              <w:pStyle w:val="PL"/>
              <w:rPr>
                <w:color w:val="D4D4D4"/>
                <w:lang w:val="en-US"/>
              </w:rPr>
            </w:pPr>
            <w:r w:rsidRPr="007347E9">
              <w:rPr>
                <w:color w:val="D4D4D4"/>
                <w:lang w:val="en-US"/>
              </w:rPr>
              <w:t>    </w:t>
            </w:r>
            <w:r w:rsidRPr="007347E9">
              <w:rPr>
                <w:lang w:val="en-US"/>
              </w:rPr>
              <w:t>CachingConfiguration</w:t>
            </w:r>
            <w:r w:rsidRPr="007347E9">
              <w:rPr>
                <w:color w:val="D4D4D4"/>
                <w:lang w:val="en-US"/>
              </w:rPr>
              <w:t>:</w:t>
            </w:r>
          </w:p>
          <w:p w14:paraId="013BFBCD"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7537A56F"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content caching configuration.'</w:t>
            </w:r>
          </w:p>
          <w:p w14:paraId="72D29BD8"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w:t>
            </w:r>
          </w:p>
          <w:p w14:paraId="14B190E7"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urlPatternFilter</w:t>
            </w:r>
          </w:p>
          <w:p w14:paraId="7B10A2E4"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4845EEC7" w14:textId="77777777" w:rsidR="00A04AF5" w:rsidRPr="007347E9" w:rsidRDefault="00A04AF5" w:rsidP="006539B8">
            <w:pPr>
              <w:pStyle w:val="PL"/>
              <w:rPr>
                <w:color w:val="D4D4D4"/>
                <w:lang w:val="en-US"/>
              </w:rPr>
            </w:pPr>
            <w:r w:rsidRPr="007347E9">
              <w:rPr>
                <w:color w:val="D4D4D4"/>
                <w:lang w:val="en-US"/>
              </w:rPr>
              <w:t>        </w:t>
            </w:r>
            <w:r w:rsidRPr="007347E9">
              <w:rPr>
                <w:lang w:val="en-US"/>
              </w:rPr>
              <w:t>urlPatternFilter</w:t>
            </w:r>
            <w:r w:rsidRPr="007347E9">
              <w:rPr>
                <w:color w:val="D4D4D4"/>
                <w:lang w:val="en-US"/>
              </w:rPr>
              <w:t>:</w:t>
            </w:r>
          </w:p>
          <w:p w14:paraId="3DE61C23"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3FD24E5F" w14:textId="77777777" w:rsidR="00A04AF5" w:rsidRPr="007347E9" w:rsidRDefault="00A04AF5" w:rsidP="006539B8">
            <w:pPr>
              <w:pStyle w:val="PL"/>
              <w:rPr>
                <w:color w:val="D4D4D4"/>
                <w:lang w:val="en-US"/>
              </w:rPr>
            </w:pPr>
            <w:r w:rsidRPr="007347E9">
              <w:rPr>
                <w:color w:val="D4D4D4"/>
                <w:lang w:val="en-US"/>
              </w:rPr>
              <w:t>        </w:t>
            </w:r>
            <w:r w:rsidRPr="007347E9">
              <w:rPr>
                <w:lang w:val="en-US"/>
              </w:rPr>
              <w:t>cachingDirectives</w:t>
            </w:r>
            <w:r w:rsidRPr="007347E9">
              <w:rPr>
                <w:color w:val="D4D4D4"/>
                <w:lang w:val="en-US"/>
              </w:rPr>
              <w:t>:</w:t>
            </w:r>
          </w:p>
          <w:p w14:paraId="02155C52"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0883660C"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w:t>
            </w:r>
          </w:p>
          <w:p w14:paraId="33EE8CF0"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noCache</w:t>
            </w:r>
          </w:p>
          <w:p w14:paraId="61A1B4F5"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13A80D89" w14:textId="77777777" w:rsidR="00A04AF5" w:rsidRPr="007347E9" w:rsidRDefault="00A04AF5" w:rsidP="006539B8">
            <w:pPr>
              <w:pStyle w:val="PL"/>
              <w:rPr>
                <w:color w:val="D4D4D4"/>
                <w:lang w:val="en-US"/>
              </w:rPr>
            </w:pPr>
            <w:r w:rsidRPr="007347E9">
              <w:rPr>
                <w:color w:val="D4D4D4"/>
                <w:lang w:val="en-US"/>
              </w:rPr>
              <w:t>            </w:t>
            </w:r>
            <w:r w:rsidRPr="007347E9">
              <w:rPr>
                <w:lang w:val="en-US"/>
              </w:rPr>
              <w:t>statusCodeFilters</w:t>
            </w:r>
            <w:r w:rsidRPr="007347E9">
              <w:rPr>
                <w:color w:val="D4D4D4"/>
                <w:lang w:val="en-US"/>
              </w:rPr>
              <w:t>:</w:t>
            </w:r>
          </w:p>
          <w:p w14:paraId="311BF991"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array</w:t>
            </w:r>
          </w:p>
          <w:p w14:paraId="1941FD61" w14:textId="77777777" w:rsidR="00A04AF5" w:rsidRPr="007347E9" w:rsidRDefault="00A04AF5" w:rsidP="006539B8">
            <w:pPr>
              <w:pStyle w:val="PL"/>
              <w:rPr>
                <w:color w:val="D4D4D4"/>
                <w:lang w:val="en-US"/>
              </w:rPr>
            </w:pPr>
            <w:r w:rsidRPr="007347E9">
              <w:rPr>
                <w:color w:val="D4D4D4"/>
                <w:lang w:val="en-US"/>
              </w:rPr>
              <w:t>              </w:t>
            </w:r>
            <w:r w:rsidRPr="007347E9">
              <w:rPr>
                <w:lang w:val="en-US"/>
              </w:rPr>
              <w:t>items</w:t>
            </w:r>
            <w:r w:rsidRPr="007347E9">
              <w:rPr>
                <w:color w:val="D4D4D4"/>
                <w:lang w:val="en-US"/>
              </w:rPr>
              <w:t>:</w:t>
            </w:r>
          </w:p>
          <w:p w14:paraId="13A23394"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integer</w:t>
            </w:r>
          </w:p>
          <w:p w14:paraId="50A1773A" w14:textId="77777777" w:rsidR="00A04AF5" w:rsidRPr="007347E9" w:rsidRDefault="00A04AF5" w:rsidP="006539B8">
            <w:pPr>
              <w:pStyle w:val="PL"/>
              <w:rPr>
                <w:color w:val="D4D4D4"/>
                <w:lang w:val="en-US"/>
              </w:rPr>
            </w:pPr>
            <w:r w:rsidRPr="007347E9">
              <w:rPr>
                <w:color w:val="D4D4D4"/>
                <w:lang w:val="en-US"/>
              </w:rPr>
              <w:t>            </w:t>
            </w:r>
            <w:r w:rsidRPr="007347E9">
              <w:rPr>
                <w:lang w:val="en-US"/>
              </w:rPr>
              <w:t>noCache</w:t>
            </w:r>
            <w:r w:rsidRPr="007347E9">
              <w:rPr>
                <w:color w:val="D4D4D4"/>
                <w:lang w:val="en-US"/>
              </w:rPr>
              <w:t>:</w:t>
            </w:r>
          </w:p>
          <w:p w14:paraId="5D67CA54"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boolean</w:t>
            </w:r>
          </w:p>
          <w:p w14:paraId="71C9E5AF" w14:textId="77777777" w:rsidR="00A04AF5" w:rsidRPr="007347E9" w:rsidRDefault="00A04AF5" w:rsidP="006539B8">
            <w:pPr>
              <w:pStyle w:val="PL"/>
              <w:rPr>
                <w:color w:val="D4D4D4"/>
                <w:lang w:val="en-US"/>
              </w:rPr>
            </w:pPr>
            <w:r w:rsidRPr="007347E9">
              <w:rPr>
                <w:color w:val="D4D4D4"/>
                <w:lang w:val="en-US"/>
              </w:rPr>
              <w:t>            </w:t>
            </w:r>
            <w:r w:rsidRPr="007347E9">
              <w:rPr>
                <w:lang w:val="en-US"/>
              </w:rPr>
              <w:t>maxAge</w:t>
            </w:r>
            <w:r w:rsidRPr="007347E9">
              <w:rPr>
                <w:color w:val="D4D4D4"/>
                <w:lang w:val="en-US"/>
              </w:rPr>
              <w:t>:</w:t>
            </w:r>
          </w:p>
          <w:p w14:paraId="697D5D5D"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integer</w:t>
            </w:r>
          </w:p>
          <w:p w14:paraId="09739D1E" w14:textId="77777777" w:rsidR="00A04AF5" w:rsidRPr="007347E9" w:rsidRDefault="00A04AF5" w:rsidP="006539B8">
            <w:pPr>
              <w:pStyle w:val="PL"/>
              <w:rPr>
                <w:color w:val="D4D4D4"/>
                <w:lang w:val="en-US"/>
              </w:rPr>
            </w:pPr>
            <w:r w:rsidRPr="007347E9">
              <w:rPr>
                <w:color w:val="D4D4D4"/>
                <w:lang w:val="en-US"/>
              </w:rPr>
              <w:t>              </w:t>
            </w:r>
            <w:r w:rsidRPr="007347E9">
              <w:rPr>
                <w:lang w:val="en-US"/>
              </w:rPr>
              <w:t>format</w:t>
            </w:r>
            <w:r w:rsidRPr="007347E9">
              <w:rPr>
                <w:color w:val="D4D4D4"/>
                <w:lang w:val="en-US"/>
              </w:rPr>
              <w:t>: </w:t>
            </w:r>
            <w:r w:rsidRPr="007347E9">
              <w:rPr>
                <w:color w:val="CE9178"/>
                <w:lang w:val="en-US"/>
              </w:rPr>
              <w:t>int32</w:t>
            </w:r>
          </w:p>
          <w:p w14:paraId="335F43B1" w14:textId="77777777" w:rsidR="00A04AF5" w:rsidRPr="007347E9" w:rsidRDefault="00A04AF5" w:rsidP="006539B8">
            <w:pPr>
              <w:pStyle w:val="PL"/>
              <w:rPr>
                <w:color w:val="D4D4D4"/>
                <w:lang w:val="en-US"/>
              </w:rPr>
            </w:pPr>
          </w:p>
          <w:p w14:paraId="68B4B531" w14:textId="77777777" w:rsidR="00A04AF5" w:rsidRPr="007347E9" w:rsidRDefault="00A04AF5" w:rsidP="006539B8">
            <w:pPr>
              <w:pStyle w:val="PL"/>
              <w:rPr>
                <w:color w:val="D4D4D4"/>
                <w:lang w:val="en-US"/>
              </w:rPr>
            </w:pPr>
            <w:r w:rsidRPr="007347E9">
              <w:rPr>
                <w:color w:val="D4D4D4"/>
                <w:lang w:val="en-US"/>
              </w:rPr>
              <w:t>    </w:t>
            </w:r>
            <w:r w:rsidRPr="007347E9">
              <w:rPr>
                <w:lang w:val="en-US"/>
              </w:rPr>
              <w:t>DistributionConfiguration</w:t>
            </w:r>
            <w:r w:rsidRPr="007347E9">
              <w:rPr>
                <w:color w:val="D4D4D4"/>
                <w:lang w:val="en-US"/>
              </w:rPr>
              <w:t>:</w:t>
            </w:r>
          </w:p>
          <w:p w14:paraId="7797F51C"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1BA32AFC"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content distribution configuration.'</w:t>
            </w:r>
          </w:p>
          <w:p w14:paraId="5DB4CA1B"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7BBA4F5D" w14:textId="77777777" w:rsidR="00A04AF5" w:rsidRPr="007347E9" w:rsidRDefault="00A04AF5" w:rsidP="006539B8">
            <w:pPr>
              <w:pStyle w:val="PL"/>
              <w:rPr>
                <w:color w:val="D4D4D4"/>
                <w:lang w:val="en-US"/>
              </w:rPr>
            </w:pPr>
            <w:r w:rsidRPr="007347E9">
              <w:rPr>
                <w:color w:val="D4D4D4"/>
                <w:lang w:val="en-US"/>
              </w:rPr>
              <w:t>        </w:t>
            </w:r>
            <w:r w:rsidRPr="007347E9">
              <w:rPr>
                <w:lang w:val="en-US"/>
              </w:rPr>
              <w:t>contentPreparationTemplateId</w:t>
            </w:r>
            <w:r w:rsidRPr="007347E9">
              <w:rPr>
                <w:color w:val="D4D4D4"/>
                <w:lang w:val="en-US"/>
              </w:rPr>
              <w:t>:</w:t>
            </w:r>
          </w:p>
          <w:p w14:paraId="35838FA8"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'TS26512_CommonData.yaml#/components/schemas/ResourceId'</w:t>
            </w:r>
          </w:p>
          <w:p w14:paraId="132AF707" w14:textId="77777777" w:rsidR="00A04AF5" w:rsidRPr="007347E9" w:rsidRDefault="00A04AF5" w:rsidP="006539B8">
            <w:pPr>
              <w:pStyle w:val="PL"/>
              <w:rPr>
                <w:color w:val="D4D4D4"/>
                <w:lang w:val="en-US"/>
              </w:rPr>
            </w:pPr>
            <w:r w:rsidRPr="007347E9">
              <w:rPr>
                <w:color w:val="D4D4D4"/>
                <w:lang w:val="en-US"/>
              </w:rPr>
              <w:t>        </w:t>
            </w:r>
            <w:r w:rsidRPr="007347E9">
              <w:rPr>
                <w:lang w:val="en-US"/>
              </w:rPr>
              <w:t>canonicalDomainName</w:t>
            </w:r>
            <w:r w:rsidRPr="007347E9">
              <w:rPr>
                <w:color w:val="D4D4D4"/>
                <w:lang w:val="en-US"/>
              </w:rPr>
              <w:t>:</w:t>
            </w:r>
          </w:p>
          <w:p w14:paraId="72537698"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06F9A81F" w14:textId="77777777" w:rsidR="00A04AF5" w:rsidRPr="007347E9" w:rsidRDefault="00A04AF5" w:rsidP="006539B8">
            <w:pPr>
              <w:pStyle w:val="PL"/>
              <w:rPr>
                <w:color w:val="D4D4D4"/>
                <w:lang w:val="en-US"/>
              </w:rPr>
            </w:pPr>
            <w:r w:rsidRPr="007347E9">
              <w:rPr>
                <w:color w:val="D4D4D4"/>
                <w:lang w:val="en-US"/>
              </w:rPr>
              <w:t>        </w:t>
            </w:r>
            <w:r w:rsidRPr="007347E9">
              <w:rPr>
                <w:lang w:val="en-US"/>
              </w:rPr>
              <w:t>domainNameAlias</w:t>
            </w:r>
            <w:r w:rsidRPr="007347E9">
              <w:rPr>
                <w:color w:val="D4D4D4"/>
                <w:lang w:val="en-US"/>
              </w:rPr>
              <w:t>:</w:t>
            </w:r>
          </w:p>
          <w:p w14:paraId="32B36D54"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2875EE9B" w14:textId="77777777" w:rsidR="00A04AF5" w:rsidRPr="007347E9" w:rsidRDefault="00A04AF5" w:rsidP="006539B8">
            <w:pPr>
              <w:pStyle w:val="PL"/>
              <w:rPr>
                <w:color w:val="D4D4D4"/>
                <w:lang w:val="en-US"/>
              </w:rPr>
            </w:pPr>
            <w:r w:rsidRPr="007347E9">
              <w:rPr>
                <w:color w:val="D4D4D4"/>
                <w:lang w:val="en-US"/>
              </w:rPr>
              <w:t>        </w:t>
            </w:r>
            <w:r w:rsidRPr="007347E9">
              <w:rPr>
                <w:lang w:val="en-US"/>
              </w:rPr>
              <w:t>baseURL</w:t>
            </w:r>
            <w:r w:rsidRPr="007347E9">
              <w:rPr>
                <w:color w:val="D4D4D4"/>
                <w:lang w:val="en-US"/>
              </w:rPr>
              <w:t>:</w:t>
            </w:r>
          </w:p>
          <w:p w14:paraId="4F4F87E6"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'TS26512_CommonData.yaml#/components/schemas/AbsoluteUrl'</w:t>
            </w:r>
          </w:p>
          <w:p w14:paraId="391D695B" w14:textId="77777777" w:rsidR="00A04AF5" w:rsidRPr="007347E9" w:rsidRDefault="00A04AF5" w:rsidP="006539B8">
            <w:pPr>
              <w:pStyle w:val="PL"/>
              <w:rPr>
                <w:color w:val="D4D4D4"/>
                <w:lang w:val="en-US"/>
              </w:rPr>
            </w:pPr>
            <w:r w:rsidRPr="007347E9">
              <w:rPr>
                <w:color w:val="D4D4D4"/>
                <w:lang w:val="en-US"/>
              </w:rPr>
              <w:t>        </w:t>
            </w:r>
            <w:r w:rsidRPr="007347E9">
              <w:rPr>
                <w:lang w:val="en-US"/>
              </w:rPr>
              <w:t>pathRewriteRules</w:t>
            </w:r>
            <w:r w:rsidRPr="007347E9">
              <w:rPr>
                <w:color w:val="D4D4D4"/>
                <w:lang w:val="en-US"/>
              </w:rPr>
              <w:t>:</w:t>
            </w:r>
          </w:p>
          <w:p w14:paraId="385FA9FE"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array</w:t>
            </w:r>
          </w:p>
          <w:p w14:paraId="49093842" w14:textId="77777777" w:rsidR="00A04AF5" w:rsidRPr="007347E9" w:rsidRDefault="00A04AF5" w:rsidP="006539B8">
            <w:pPr>
              <w:pStyle w:val="PL"/>
              <w:rPr>
                <w:color w:val="D4D4D4"/>
                <w:lang w:val="en-US"/>
              </w:rPr>
            </w:pPr>
            <w:r w:rsidRPr="007347E9">
              <w:rPr>
                <w:color w:val="D4D4D4"/>
                <w:lang w:val="en-US"/>
              </w:rPr>
              <w:t>          </w:t>
            </w:r>
            <w:r w:rsidRPr="007347E9">
              <w:rPr>
                <w:lang w:val="en-US"/>
              </w:rPr>
              <w:t>items</w:t>
            </w:r>
            <w:r w:rsidRPr="007347E9">
              <w:rPr>
                <w:color w:val="D4D4D4"/>
                <w:lang w:val="en-US"/>
              </w:rPr>
              <w:t>:</w:t>
            </w:r>
          </w:p>
          <w:p w14:paraId="01C024A8"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'#/components/schemas/PathRewriteRule'</w:t>
            </w:r>
          </w:p>
          <w:p w14:paraId="434AEAFE" w14:textId="77777777" w:rsidR="00A04AF5" w:rsidRPr="007347E9" w:rsidRDefault="00A04AF5" w:rsidP="006539B8">
            <w:pPr>
              <w:pStyle w:val="PL"/>
              <w:rPr>
                <w:color w:val="D4D4D4"/>
                <w:lang w:val="en-US"/>
              </w:rPr>
            </w:pPr>
            <w:r w:rsidRPr="007347E9">
              <w:rPr>
                <w:color w:val="D4D4D4"/>
                <w:lang w:val="en-US"/>
              </w:rPr>
              <w:t>        </w:t>
            </w:r>
            <w:r w:rsidRPr="007347E9">
              <w:rPr>
                <w:lang w:val="en-US"/>
              </w:rPr>
              <w:t>cachingConfigurations</w:t>
            </w:r>
            <w:r w:rsidRPr="007347E9">
              <w:rPr>
                <w:color w:val="D4D4D4"/>
                <w:lang w:val="en-US"/>
              </w:rPr>
              <w:t>:</w:t>
            </w:r>
          </w:p>
          <w:p w14:paraId="2C25E154"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array</w:t>
            </w:r>
          </w:p>
          <w:p w14:paraId="44420FD5" w14:textId="77777777" w:rsidR="00A04AF5" w:rsidRPr="007347E9" w:rsidRDefault="00A04AF5" w:rsidP="006539B8">
            <w:pPr>
              <w:pStyle w:val="PL"/>
              <w:rPr>
                <w:color w:val="D4D4D4"/>
                <w:lang w:val="en-US"/>
              </w:rPr>
            </w:pPr>
            <w:r w:rsidRPr="007347E9">
              <w:rPr>
                <w:color w:val="D4D4D4"/>
                <w:lang w:val="en-US"/>
              </w:rPr>
              <w:t>          </w:t>
            </w:r>
            <w:r w:rsidRPr="007347E9">
              <w:rPr>
                <w:lang w:val="en-US"/>
              </w:rPr>
              <w:t>items</w:t>
            </w:r>
            <w:r w:rsidRPr="007347E9">
              <w:rPr>
                <w:color w:val="D4D4D4"/>
                <w:lang w:val="en-US"/>
              </w:rPr>
              <w:t>:</w:t>
            </w:r>
          </w:p>
          <w:p w14:paraId="356640B0"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'#/components/schemas/CachingConfiguration'</w:t>
            </w:r>
          </w:p>
          <w:p w14:paraId="2ECC5F67" w14:textId="77777777" w:rsidR="00A04AF5" w:rsidRPr="007347E9" w:rsidRDefault="00A04AF5" w:rsidP="006539B8">
            <w:pPr>
              <w:pStyle w:val="PL"/>
              <w:rPr>
                <w:color w:val="D4D4D4"/>
                <w:lang w:val="en-US"/>
              </w:rPr>
            </w:pPr>
            <w:r w:rsidRPr="007347E9">
              <w:rPr>
                <w:color w:val="D4D4D4"/>
                <w:lang w:val="en-US"/>
              </w:rPr>
              <w:t>        </w:t>
            </w:r>
            <w:r w:rsidRPr="007347E9">
              <w:rPr>
                <w:lang w:val="en-US"/>
              </w:rPr>
              <w:t>geoFencing</w:t>
            </w:r>
            <w:r w:rsidRPr="007347E9">
              <w:rPr>
                <w:color w:val="D4D4D4"/>
                <w:lang w:val="en-US"/>
              </w:rPr>
              <w:t>:</w:t>
            </w:r>
          </w:p>
          <w:p w14:paraId="7174C67C"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27EF7B9C"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w:t>
            </w:r>
          </w:p>
          <w:p w14:paraId="2965CD31"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locatorType</w:t>
            </w:r>
          </w:p>
          <w:p w14:paraId="417D8926"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locators</w:t>
            </w:r>
          </w:p>
          <w:p w14:paraId="08034110"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7FE3B682" w14:textId="77777777" w:rsidR="00A04AF5" w:rsidRPr="007347E9" w:rsidRDefault="00A04AF5" w:rsidP="006539B8">
            <w:pPr>
              <w:pStyle w:val="PL"/>
              <w:rPr>
                <w:color w:val="D4D4D4"/>
                <w:lang w:val="en-US"/>
              </w:rPr>
            </w:pPr>
            <w:r w:rsidRPr="007347E9">
              <w:rPr>
                <w:color w:val="D4D4D4"/>
                <w:lang w:val="en-US"/>
              </w:rPr>
              <w:t>            </w:t>
            </w:r>
            <w:r w:rsidRPr="007347E9">
              <w:rPr>
                <w:lang w:val="en-US"/>
              </w:rPr>
              <w:t>locatorType</w:t>
            </w:r>
            <w:r w:rsidRPr="007347E9">
              <w:rPr>
                <w:color w:val="D4D4D4"/>
                <w:lang w:val="en-US"/>
              </w:rPr>
              <w:t>:</w:t>
            </w:r>
          </w:p>
          <w:p w14:paraId="5DDDA62A"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'TS29571_CommonData.yaml#/components/schemas/Uri'</w:t>
            </w:r>
          </w:p>
          <w:p w14:paraId="1B3C8CBA" w14:textId="77777777" w:rsidR="00A04AF5" w:rsidRPr="007347E9" w:rsidRDefault="00A04AF5" w:rsidP="006539B8">
            <w:pPr>
              <w:pStyle w:val="PL"/>
              <w:rPr>
                <w:color w:val="D4D4D4"/>
                <w:lang w:val="en-US"/>
              </w:rPr>
            </w:pPr>
            <w:r w:rsidRPr="007347E9">
              <w:rPr>
                <w:color w:val="D4D4D4"/>
                <w:lang w:val="en-US"/>
              </w:rPr>
              <w:t>            </w:t>
            </w:r>
            <w:r w:rsidRPr="007347E9">
              <w:rPr>
                <w:lang w:val="en-US"/>
              </w:rPr>
              <w:t>locators</w:t>
            </w:r>
            <w:r w:rsidRPr="007347E9">
              <w:rPr>
                <w:color w:val="D4D4D4"/>
                <w:lang w:val="en-US"/>
              </w:rPr>
              <w:t>:</w:t>
            </w:r>
          </w:p>
          <w:p w14:paraId="7CEF6B85"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array</w:t>
            </w:r>
          </w:p>
          <w:p w14:paraId="07FCD71D" w14:textId="77777777" w:rsidR="00A04AF5" w:rsidRPr="007347E9" w:rsidRDefault="00A04AF5" w:rsidP="006539B8">
            <w:pPr>
              <w:pStyle w:val="PL"/>
              <w:rPr>
                <w:color w:val="D4D4D4"/>
                <w:lang w:val="en-US"/>
              </w:rPr>
            </w:pPr>
            <w:r w:rsidRPr="007347E9">
              <w:rPr>
                <w:color w:val="D4D4D4"/>
                <w:lang w:val="en-US"/>
              </w:rPr>
              <w:t>              </w:t>
            </w:r>
            <w:r w:rsidRPr="007347E9">
              <w:rPr>
                <w:lang w:val="en-US"/>
              </w:rPr>
              <w:t>items</w:t>
            </w:r>
            <w:r w:rsidRPr="007347E9">
              <w:rPr>
                <w:color w:val="D4D4D4"/>
                <w:lang w:val="en-US"/>
              </w:rPr>
              <w:t>: </w:t>
            </w:r>
          </w:p>
          <w:p w14:paraId="09D52883"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517FED2D"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'Format of individual locators depends on the locatorType.'</w:t>
            </w:r>
          </w:p>
          <w:p w14:paraId="33BAAB0B" w14:textId="77777777" w:rsidR="00A04AF5" w:rsidRPr="007347E9" w:rsidRDefault="00A04AF5" w:rsidP="006539B8">
            <w:pPr>
              <w:pStyle w:val="PL"/>
              <w:rPr>
                <w:color w:val="D4D4D4"/>
                <w:lang w:val="en-US"/>
              </w:rPr>
            </w:pPr>
            <w:r w:rsidRPr="007347E9">
              <w:rPr>
                <w:color w:val="D4D4D4"/>
                <w:lang w:val="en-US"/>
              </w:rPr>
              <w:t>              </w:t>
            </w:r>
            <w:r w:rsidRPr="007347E9">
              <w:rPr>
                <w:lang w:val="en-US"/>
              </w:rPr>
              <w:t>minItems</w:t>
            </w:r>
            <w:r w:rsidRPr="007347E9">
              <w:rPr>
                <w:color w:val="D4D4D4"/>
                <w:lang w:val="en-US"/>
              </w:rPr>
              <w:t>: </w:t>
            </w:r>
            <w:r w:rsidRPr="007347E9">
              <w:rPr>
                <w:color w:val="B5CEA8"/>
                <w:lang w:val="en-US"/>
              </w:rPr>
              <w:t>1</w:t>
            </w:r>
          </w:p>
          <w:p w14:paraId="1B409AB7" w14:textId="77777777" w:rsidR="00A04AF5" w:rsidRPr="007347E9" w:rsidRDefault="00A04AF5" w:rsidP="006539B8">
            <w:pPr>
              <w:pStyle w:val="PL"/>
              <w:rPr>
                <w:color w:val="D4D4D4"/>
                <w:lang w:val="en-US"/>
              </w:rPr>
            </w:pPr>
            <w:r w:rsidRPr="007347E9">
              <w:rPr>
                <w:color w:val="D4D4D4"/>
                <w:lang w:val="en-US"/>
              </w:rPr>
              <w:t>        </w:t>
            </w:r>
            <w:r w:rsidRPr="007347E9">
              <w:rPr>
                <w:lang w:val="en-US"/>
              </w:rPr>
              <w:t>urlSignature</w:t>
            </w:r>
            <w:r w:rsidRPr="007347E9">
              <w:rPr>
                <w:color w:val="D4D4D4"/>
                <w:lang w:val="en-US"/>
              </w:rPr>
              <w:t>:</w:t>
            </w:r>
          </w:p>
          <w:p w14:paraId="187C3088"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6F5E80E9"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w:t>
            </w:r>
          </w:p>
          <w:p w14:paraId="17844AA1"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urlPattern</w:t>
            </w:r>
          </w:p>
          <w:p w14:paraId="492FD030"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tokenName</w:t>
            </w:r>
          </w:p>
          <w:p w14:paraId="4A52A923"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passphraseName</w:t>
            </w:r>
          </w:p>
          <w:p w14:paraId="602F8C8A"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passphrase</w:t>
            </w:r>
          </w:p>
          <w:p w14:paraId="1B2F6865"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tokenExpiryName</w:t>
            </w:r>
          </w:p>
          <w:p w14:paraId="04C4B181"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useIPAddress</w:t>
            </w:r>
          </w:p>
          <w:p w14:paraId="08DA47EE"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3906336D" w14:textId="77777777" w:rsidR="00A04AF5" w:rsidRPr="007347E9" w:rsidRDefault="00A04AF5" w:rsidP="006539B8">
            <w:pPr>
              <w:pStyle w:val="PL"/>
              <w:rPr>
                <w:color w:val="D4D4D4"/>
                <w:lang w:val="en-US"/>
              </w:rPr>
            </w:pPr>
            <w:r w:rsidRPr="007347E9">
              <w:rPr>
                <w:color w:val="D4D4D4"/>
                <w:lang w:val="en-US"/>
              </w:rPr>
              <w:t>            </w:t>
            </w:r>
            <w:r w:rsidRPr="007347E9">
              <w:rPr>
                <w:lang w:val="en-US"/>
              </w:rPr>
              <w:t>urlPattern</w:t>
            </w:r>
            <w:r w:rsidRPr="007347E9">
              <w:rPr>
                <w:color w:val="D4D4D4"/>
                <w:lang w:val="en-US"/>
              </w:rPr>
              <w:t>:</w:t>
            </w:r>
          </w:p>
          <w:p w14:paraId="3DEFBEC1"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3175CA01" w14:textId="77777777" w:rsidR="00A04AF5" w:rsidRPr="007347E9" w:rsidRDefault="00A04AF5" w:rsidP="006539B8">
            <w:pPr>
              <w:pStyle w:val="PL"/>
              <w:rPr>
                <w:color w:val="D4D4D4"/>
                <w:lang w:val="en-US"/>
              </w:rPr>
            </w:pPr>
            <w:r w:rsidRPr="007347E9">
              <w:rPr>
                <w:color w:val="D4D4D4"/>
                <w:lang w:val="en-US"/>
              </w:rPr>
              <w:t>            </w:t>
            </w:r>
            <w:r w:rsidRPr="007347E9">
              <w:rPr>
                <w:lang w:val="en-US"/>
              </w:rPr>
              <w:t>tokenName</w:t>
            </w:r>
            <w:r w:rsidRPr="007347E9">
              <w:rPr>
                <w:color w:val="D4D4D4"/>
                <w:lang w:val="en-US"/>
              </w:rPr>
              <w:t>:</w:t>
            </w:r>
          </w:p>
          <w:p w14:paraId="0ED364AE"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5ECA124B" w14:textId="77777777" w:rsidR="00A04AF5" w:rsidRPr="007347E9" w:rsidRDefault="00A04AF5" w:rsidP="006539B8">
            <w:pPr>
              <w:pStyle w:val="PL"/>
              <w:rPr>
                <w:color w:val="D4D4D4"/>
                <w:lang w:val="en-US"/>
              </w:rPr>
            </w:pPr>
            <w:r w:rsidRPr="007347E9">
              <w:rPr>
                <w:color w:val="D4D4D4"/>
                <w:lang w:val="en-US"/>
              </w:rPr>
              <w:t>            </w:t>
            </w:r>
            <w:r w:rsidRPr="007347E9">
              <w:rPr>
                <w:lang w:val="en-US"/>
              </w:rPr>
              <w:t>passphraseName</w:t>
            </w:r>
            <w:r w:rsidRPr="007347E9">
              <w:rPr>
                <w:color w:val="D4D4D4"/>
                <w:lang w:val="en-US"/>
              </w:rPr>
              <w:t>:</w:t>
            </w:r>
          </w:p>
          <w:p w14:paraId="092CB219"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12B91D4F" w14:textId="77777777" w:rsidR="00A04AF5" w:rsidRPr="007347E9" w:rsidRDefault="00A04AF5" w:rsidP="006539B8">
            <w:pPr>
              <w:pStyle w:val="PL"/>
              <w:rPr>
                <w:color w:val="D4D4D4"/>
                <w:lang w:val="en-US"/>
              </w:rPr>
            </w:pPr>
            <w:r w:rsidRPr="007347E9">
              <w:rPr>
                <w:color w:val="D4D4D4"/>
                <w:lang w:val="en-US"/>
              </w:rPr>
              <w:t>            </w:t>
            </w:r>
            <w:r w:rsidRPr="007347E9">
              <w:rPr>
                <w:lang w:val="en-US"/>
              </w:rPr>
              <w:t>passphrase</w:t>
            </w:r>
            <w:r w:rsidRPr="007347E9">
              <w:rPr>
                <w:color w:val="D4D4D4"/>
                <w:lang w:val="en-US"/>
              </w:rPr>
              <w:t>:</w:t>
            </w:r>
          </w:p>
          <w:p w14:paraId="62A62A53"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1BB2AF0F" w14:textId="77777777" w:rsidR="00A04AF5" w:rsidRPr="007347E9" w:rsidRDefault="00A04AF5" w:rsidP="006539B8">
            <w:pPr>
              <w:pStyle w:val="PL"/>
              <w:rPr>
                <w:color w:val="D4D4D4"/>
                <w:lang w:val="en-US"/>
              </w:rPr>
            </w:pPr>
            <w:r w:rsidRPr="007347E9">
              <w:rPr>
                <w:color w:val="D4D4D4"/>
                <w:lang w:val="en-US"/>
              </w:rPr>
              <w:t>            </w:t>
            </w:r>
            <w:r w:rsidRPr="007347E9">
              <w:rPr>
                <w:lang w:val="en-US"/>
              </w:rPr>
              <w:t>tokenExpiryName</w:t>
            </w:r>
            <w:r w:rsidRPr="007347E9">
              <w:rPr>
                <w:color w:val="D4D4D4"/>
                <w:lang w:val="en-US"/>
              </w:rPr>
              <w:t>:</w:t>
            </w:r>
          </w:p>
          <w:p w14:paraId="30F2A46C"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679A9222" w14:textId="77777777" w:rsidR="00A04AF5" w:rsidRPr="007347E9" w:rsidRDefault="00A04AF5" w:rsidP="006539B8">
            <w:pPr>
              <w:pStyle w:val="PL"/>
              <w:rPr>
                <w:color w:val="D4D4D4"/>
                <w:lang w:val="en-US"/>
              </w:rPr>
            </w:pPr>
            <w:r w:rsidRPr="007347E9">
              <w:rPr>
                <w:color w:val="D4D4D4"/>
                <w:lang w:val="en-US"/>
              </w:rPr>
              <w:t>            </w:t>
            </w:r>
            <w:r w:rsidRPr="007347E9">
              <w:rPr>
                <w:lang w:val="en-US"/>
              </w:rPr>
              <w:t>useIPAddress</w:t>
            </w:r>
            <w:r w:rsidRPr="007347E9">
              <w:rPr>
                <w:color w:val="D4D4D4"/>
                <w:lang w:val="en-US"/>
              </w:rPr>
              <w:t>:</w:t>
            </w:r>
          </w:p>
          <w:p w14:paraId="2FE50675"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boolean</w:t>
            </w:r>
          </w:p>
          <w:p w14:paraId="003583C2" w14:textId="77777777" w:rsidR="00A04AF5" w:rsidRPr="007347E9" w:rsidRDefault="00A04AF5" w:rsidP="006539B8">
            <w:pPr>
              <w:pStyle w:val="PL"/>
              <w:rPr>
                <w:color w:val="D4D4D4"/>
                <w:lang w:val="en-US"/>
              </w:rPr>
            </w:pPr>
            <w:r w:rsidRPr="007347E9">
              <w:rPr>
                <w:color w:val="D4D4D4"/>
                <w:lang w:val="en-US"/>
              </w:rPr>
              <w:t>            </w:t>
            </w:r>
            <w:r w:rsidRPr="007347E9">
              <w:rPr>
                <w:lang w:val="en-US"/>
              </w:rPr>
              <w:t>ipAddressName</w:t>
            </w:r>
            <w:r w:rsidRPr="007347E9">
              <w:rPr>
                <w:color w:val="D4D4D4"/>
                <w:lang w:val="en-US"/>
              </w:rPr>
              <w:t>:</w:t>
            </w:r>
          </w:p>
          <w:p w14:paraId="200C675F"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16E65C57" w14:textId="77777777" w:rsidR="00A04AF5" w:rsidRPr="007347E9" w:rsidRDefault="00A04AF5" w:rsidP="006539B8">
            <w:pPr>
              <w:pStyle w:val="PL"/>
              <w:rPr>
                <w:color w:val="D4D4D4"/>
                <w:lang w:val="en-US"/>
              </w:rPr>
            </w:pPr>
            <w:r w:rsidRPr="007347E9">
              <w:rPr>
                <w:color w:val="D4D4D4"/>
                <w:lang w:val="en-US"/>
              </w:rPr>
              <w:t>        </w:t>
            </w:r>
            <w:r w:rsidRPr="007347E9">
              <w:rPr>
                <w:lang w:val="en-US"/>
              </w:rPr>
              <w:t>certificateId</w:t>
            </w:r>
            <w:r w:rsidRPr="007347E9">
              <w:rPr>
                <w:color w:val="D4D4D4"/>
                <w:lang w:val="en-US"/>
              </w:rPr>
              <w:t>:</w:t>
            </w:r>
          </w:p>
          <w:p w14:paraId="1E7139A5"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'TS26512_CommonData.yaml#/components/schemas/ResourceId'</w:t>
            </w:r>
          </w:p>
          <w:p w14:paraId="78BD1FB7" w14:textId="77777777" w:rsidR="00A04AF5" w:rsidRPr="007347E9" w:rsidRDefault="00A04AF5" w:rsidP="006539B8">
            <w:pPr>
              <w:pStyle w:val="PL"/>
              <w:rPr>
                <w:color w:val="D4D4D4"/>
                <w:lang w:val="en-US"/>
              </w:rPr>
            </w:pPr>
          </w:p>
          <w:p w14:paraId="0A76B934" w14:textId="77777777" w:rsidR="00A04AF5" w:rsidRPr="007347E9" w:rsidRDefault="00A04AF5" w:rsidP="006539B8">
            <w:pPr>
              <w:pStyle w:val="PL"/>
              <w:rPr>
                <w:color w:val="D4D4D4"/>
                <w:lang w:val="en-US"/>
              </w:rPr>
            </w:pPr>
            <w:r w:rsidRPr="007347E9">
              <w:rPr>
                <w:color w:val="D4D4D4"/>
                <w:lang w:val="en-US"/>
              </w:rPr>
              <w:t>    </w:t>
            </w:r>
            <w:r w:rsidRPr="007347E9">
              <w:rPr>
                <w:color w:val="6A9955"/>
                <w:lang w:val="en-US"/>
              </w:rPr>
              <w:t># Schema for the resource itself</w:t>
            </w:r>
          </w:p>
          <w:p w14:paraId="07ABADFA" w14:textId="77777777" w:rsidR="00A04AF5" w:rsidRPr="007347E9" w:rsidRDefault="00A04AF5" w:rsidP="006539B8">
            <w:pPr>
              <w:pStyle w:val="PL"/>
              <w:rPr>
                <w:color w:val="D4D4D4"/>
                <w:lang w:val="en-US"/>
              </w:rPr>
            </w:pPr>
            <w:r w:rsidRPr="007347E9">
              <w:rPr>
                <w:color w:val="D4D4D4"/>
                <w:lang w:val="en-US"/>
              </w:rPr>
              <w:t>    </w:t>
            </w:r>
            <w:r w:rsidRPr="007347E9">
              <w:rPr>
                <w:lang w:val="en-US"/>
              </w:rPr>
              <w:t>ContentHostingConfiguration</w:t>
            </w:r>
            <w:r w:rsidRPr="007347E9">
              <w:rPr>
                <w:color w:val="D4D4D4"/>
                <w:lang w:val="en-US"/>
              </w:rPr>
              <w:t>:</w:t>
            </w:r>
          </w:p>
          <w:p w14:paraId="603DF821"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4464FF8D"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representation of a Content Hosting Configuration resource."</w:t>
            </w:r>
          </w:p>
          <w:p w14:paraId="71AC9DD6"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w:t>
            </w:r>
          </w:p>
          <w:p w14:paraId="062FFDE0"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name</w:t>
            </w:r>
          </w:p>
          <w:p w14:paraId="7A2B39D6"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ingestConfiguration</w:t>
            </w:r>
          </w:p>
          <w:p w14:paraId="6756C12C"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distributionConfigurations</w:t>
            </w:r>
          </w:p>
          <w:p w14:paraId="063DADB3"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073D510C" w14:textId="77777777" w:rsidR="00A04AF5" w:rsidRPr="007347E9" w:rsidRDefault="00A04AF5" w:rsidP="006539B8">
            <w:pPr>
              <w:pStyle w:val="PL"/>
              <w:rPr>
                <w:color w:val="D4D4D4"/>
                <w:lang w:val="en-US"/>
              </w:rPr>
            </w:pPr>
            <w:r w:rsidRPr="007347E9">
              <w:rPr>
                <w:color w:val="D4D4D4"/>
                <w:lang w:val="en-US"/>
              </w:rPr>
              <w:t>        </w:t>
            </w:r>
            <w:r w:rsidRPr="007347E9">
              <w:rPr>
                <w:lang w:val="en-US"/>
              </w:rPr>
              <w:t>name</w:t>
            </w:r>
            <w:r w:rsidRPr="007347E9">
              <w:rPr>
                <w:color w:val="D4D4D4"/>
                <w:lang w:val="en-US"/>
              </w:rPr>
              <w:t>:</w:t>
            </w:r>
          </w:p>
          <w:p w14:paraId="565AE27E"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77AFF142" w14:textId="77777777" w:rsidR="00A04AF5" w:rsidRPr="007347E9" w:rsidRDefault="00A04AF5" w:rsidP="006539B8">
            <w:pPr>
              <w:pStyle w:val="PL"/>
              <w:rPr>
                <w:color w:val="D4D4D4"/>
                <w:lang w:val="en-US"/>
              </w:rPr>
            </w:pPr>
            <w:r w:rsidRPr="007347E9">
              <w:rPr>
                <w:color w:val="D4D4D4"/>
                <w:lang w:val="en-US"/>
              </w:rPr>
              <w:t>        </w:t>
            </w:r>
            <w:r w:rsidRPr="007347E9">
              <w:rPr>
                <w:lang w:val="en-US"/>
              </w:rPr>
              <w:t>entryPointPath</w:t>
            </w:r>
            <w:r w:rsidRPr="007347E9">
              <w:rPr>
                <w:color w:val="D4D4D4"/>
                <w:lang w:val="en-US"/>
              </w:rPr>
              <w:t>:</w:t>
            </w:r>
          </w:p>
          <w:p w14:paraId="33C769FD"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'TS26512_CommonData.yaml#/components/schemas/RelativeUrl'</w:t>
            </w:r>
          </w:p>
          <w:p w14:paraId="0439CFE1" w14:textId="77777777" w:rsidR="00A04AF5" w:rsidRPr="007347E9" w:rsidRDefault="00A04AF5" w:rsidP="006539B8">
            <w:pPr>
              <w:pStyle w:val="PL"/>
              <w:rPr>
                <w:color w:val="D4D4D4"/>
                <w:lang w:val="en-US"/>
              </w:rPr>
            </w:pPr>
            <w:r w:rsidRPr="007347E9">
              <w:rPr>
                <w:color w:val="D4D4D4"/>
                <w:lang w:val="en-US"/>
              </w:rPr>
              <w:t>        </w:t>
            </w:r>
            <w:r w:rsidRPr="007347E9">
              <w:rPr>
                <w:lang w:val="en-US"/>
              </w:rPr>
              <w:t>ingestConfiguration</w:t>
            </w:r>
            <w:r w:rsidRPr="007347E9">
              <w:rPr>
                <w:color w:val="D4D4D4"/>
                <w:lang w:val="en-US"/>
              </w:rPr>
              <w:t>:</w:t>
            </w:r>
          </w:p>
          <w:p w14:paraId="38E88A5C"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'#/components/schemas/IngestConfiguration'</w:t>
            </w:r>
          </w:p>
          <w:p w14:paraId="4C10B7EC" w14:textId="77777777" w:rsidR="00A04AF5" w:rsidRPr="007347E9" w:rsidRDefault="00A04AF5" w:rsidP="006539B8">
            <w:pPr>
              <w:pStyle w:val="PL"/>
              <w:rPr>
                <w:color w:val="D4D4D4"/>
                <w:lang w:val="en-US"/>
              </w:rPr>
            </w:pPr>
            <w:r w:rsidRPr="007347E9">
              <w:rPr>
                <w:color w:val="D4D4D4"/>
                <w:lang w:val="en-US"/>
              </w:rPr>
              <w:t>        </w:t>
            </w:r>
            <w:r w:rsidRPr="007347E9">
              <w:rPr>
                <w:lang w:val="en-US"/>
              </w:rPr>
              <w:t>distributionConfigurations</w:t>
            </w:r>
            <w:r w:rsidRPr="007347E9">
              <w:rPr>
                <w:color w:val="D4D4D4"/>
                <w:lang w:val="en-US"/>
              </w:rPr>
              <w:t>:</w:t>
            </w:r>
          </w:p>
          <w:p w14:paraId="386CC408"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array</w:t>
            </w:r>
          </w:p>
          <w:p w14:paraId="3FA944F1" w14:textId="77777777" w:rsidR="00A04AF5" w:rsidRPr="007347E9" w:rsidRDefault="00A04AF5" w:rsidP="006539B8">
            <w:pPr>
              <w:pStyle w:val="PL"/>
              <w:rPr>
                <w:color w:val="D4D4D4"/>
                <w:lang w:val="en-US"/>
              </w:rPr>
            </w:pPr>
            <w:r w:rsidRPr="007347E9">
              <w:rPr>
                <w:color w:val="D4D4D4"/>
                <w:lang w:val="en-US"/>
              </w:rPr>
              <w:t>          </w:t>
            </w:r>
            <w:r w:rsidRPr="007347E9">
              <w:rPr>
                <w:lang w:val="en-US"/>
              </w:rPr>
              <w:t>items</w:t>
            </w:r>
            <w:r w:rsidRPr="007347E9">
              <w:rPr>
                <w:color w:val="D4D4D4"/>
                <w:lang w:val="en-US"/>
              </w:rPr>
              <w:t>:</w:t>
            </w:r>
          </w:p>
          <w:p w14:paraId="5BC6A9D1"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'#/components/schemas/DistributionConfiguration'</w:t>
            </w:r>
          </w:p>
        </w:tc>
      </w:tr>
    </w:tbl>
    <w:p w14:paraId="300C199C" w14:textId="77777777" w:rsidR="00A04AF5" w:rsidRPr="007347E9" w:rsidRDefault="00A04AF5" w:rsidP="00A04AF5"/>
    <w:p w14:paraId="690A3D03" w14:textId="6B4C21EE" w:rsidR="002361C0" w:rsidRPr="007347E9" w:rsidRDefault="004A2A6D" w:rsidP="002361C0">
      <w:pPr>
        <w:pStyle w:val="Heading2"/>
      </w:pPr>
      <w:bookmarkStart w:id="1651" w:name="_Toc68899749"/>
      <w:bookmarkStart w:id="1652" w:name="_Toc71214500"/>
      <w:bookmarkStart w:id="1653" w:name="_Toc71722174"/>
      <w:bookmarkStart w:id="1654" w:name="_Toc74859226"/>
      <w:bookmarkStart w:id="1655" w:name="_Toc146626799"/>
      <w:bookmarkStart w:id="1656" w:name="MCCQCTEMPBM_00000078"/>
      <w:r w:rsidRPr="007347E9">
        <w:rPr>
          <w:noProof/>
        </w:rPr>
        <w:t>C</w:t>
      </w:r>
      <w:r w:rsidR="00B11A41" w:rsidRPr="007347E9">
        <w:rPr>
          <w:noProof/>
        </w:rPr>
        <w:t>.3.6</w:t>
      </w:r>
      <w:r w:rsidR="00B11A41" w:rsidRPr="007347E9">
        <w:rPr>
          <w:noProof/>
        </w:rPr>
        <w:tab/>
      </w:r>
      <w:r w:rsidR="002361C0" w:rsidRPr="007347E9">
        <w:rPr>
          <w:noProof/>
        </w:rPr>
        <w:t>M1_</w:t>
      </w:r>
      <w:r w:rsidR="00B11A41" w:rsidRPr="007347E9">
        <w:t>ConsumptionReportingProvisioning API</w:t>
      </w:r>
      <w:bookmarkEnd w:id="1651"/>
      <w:bookmarkEnd w:id="1652"/>
      <w:bookmarkEnd w:id="1653"/>
      <w:bookmarkEnd w:id="1654"/>
      <w:bookmarkEnd w:id="1655"/>
    </w:p>
    <w:tbl>
      <w:tblPr>
        <w:tblStyle w:val="TableGrid"/>
        <w:tblW w:w="0" w:type="auto"/>
        <w:tblLook w:val="04A0" w:firstRow="1" w:lastRow="0" w:firstColumn="1" w:lastColumn="0" w:noHBand="0" w:noVBand="1"/>
      </w:tblPr>
      <w:tblGrid>
        <w:gridCol w:w="9629"/>
      </w:tblGrid>
      <w:tr w:rsidR="00A04AF5" w:rsidRPr="007347E9" w14:paraId="243C3D00" w14:textId="77777777" w:rsidTr="006539B8">
        <w:tc>
          <w:tcPr>
            <w:tcW w:w="9629" w:type="dxa"/>
            <w:tcBorders>
              <w:top w:val="single" w:sz="4" w:space="0" w:color="auto"/>
              <w:left w:val="single" w:sz="4" w:space="0" w:color="auto"/>
              <w:bottom w:val="single" w:sz="4" w:space="0" w:color="auto"/>
              <w:right w:val="single" w:sz="4" w:space="0" w:color="auto"/>
            </w:tcBorders>
            <w:hideMark/>
          </w:tcPr>
          <w:bookmarkEnd w:id="1656"/>
          <w:p w14:paraId="710606EB" w14:textId="77777777" w:rsidR="00A04AF5" w:rsidRPr="007347E9" w:rsidRDefault="00A04AF5" w:rsidP="006539B8">
            <w:pPr>
              <w:pStyle w:val="PL"/>
              <w:rPr>
                <w:color w:val="D4D4D4"/>
              </w:rPr>
            </w:pPr>
            <w:r w:rsidRPr="007347E9">
              <w:t>openapi</w:t>
            </w:r>
            <w:r w:rsidRPr="007347E9">
              <w:rPr>
                <w:color w:val="D4D4D4"/>
              </w:rPr>
              <w:t>: </w:t>
            </w:r>
            <w:r w:rsidRPr="007347E9">
              <w:rPr>
                <w:color w:val="B5CEA8"/>
              </w:rPr>
              <w:t>3.0.0</w:t>
            </w:r>
          </w:p>
          <w:p w14:paraId="0F4449C7" w14:textId="77777777" w:rsidR="00A04AF5" w:rsidRPr="007347E9" w:rsidRDefault="00A04AF5" w:rsidP="006539B8">
            <w:pPr>
              <w:pStyle w:val="PL"/>
              <w:rPr>
                <w:color w:val="D4D4D4"/>
              </w:rPr>
            </w:pPr>
            <w:r w:rsidRPr="007347E9">
              <w:t>info</w:t>
            </w:r>
            <w:r w:rsidRPr="007347E9">
              <w:rPr>
                <w:color w:val="D4D4D4"/>
              </w:rPr>
              <w:t>:</w:t>
            </w:r>
          </w:p>
          <w:p w14:paraId="49CF1A0E" w14:textId="77777777" w:rsidR="00A04AF5" w:rsidRPr="007347E9" w:rsidRDefault="00A04AF5" w:rsidP="006539B8">
            <w:pPr>
              <w:pStyle w:val="PL"/>
              <w:rPr>
                <w:color w:val="D4D4D4"/>
              </w:rPr>
            </w:pPr>
            <w:r w:rsidRPr="007347E9">
              <w:rPr>
                <w:color w:val="D4D4D4"/>
              </w:rPr>
              <w:t>  </w:t>
            </w:r>
            <w:r w:rsidRPr="007347E9">
              <w:t>title</w:t>
            </w:r>
            <w:r w:rsidRPr="007347E9">
              <w:rPr>
                <w:color w:val="D4D4D4"/>
              </w:rPr>
              <w:t>: </w:t>
            </w:r>
            <w:r w:rsidRPr="007347E9">
              <w:rPr>
                <w:color w:val="CE9178"/>
              </w:rPr>
              <w:t>M1_ConsumptionReportingProvisioning</w:t>
            </w:r>
          </w:p>
          <w:p w14:paraId="29275EDC" w14:textId="74620B6B" w:rsidR="00A04AF5" w:rsidRPr="007347E9" w:rsidRDefault="00A04AF5" w:rsidP="006539B8">
            <w:pPr>
              <w:pStyle w:val="PL"/>
              <w:rPr>
                <w:color w:val="D4D4D4"/>
              </w:rPr>
            </w:pPr>
            <w:r w:rsidRPr="007347E9">
              <w:rPr>
                <w:color w:val="D4D4D4"/>
              </w:rPr>
              <w:t>  </w:t>
            </w:r>
            <w:r w:rsidRPr="007347E9">
              <w:t>version</w:t>
            </w:r>
            <w:r w:rsidRPr="007347E9">
              <w:rPr>
                <w:color w:val="D4D4D4"/>
              </w:rPr>
              <w:t>: </w:t>
            </w:r>
            <w:r w:rsidRPr="007347E9">
              <w:rPr>
                <w:color w:val="B5CEA8"/>
              </w:rPr>
              <w:t>1.0.2</w:t>
            </w:r>
          </w:p>
          <w:p w14:paraId="666ED43E"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586C0"/>
              </w:rPr>
              <w:t>|</w:t>
            </w:r>
          </w:p>
          <w:p w14:paraId="44D142D0" w14:textId="77777777" w:rsidR="00A04AF5" w:rsidRPr="007347E9" w:rsidRDefault="00A04AF5" w:rsidP="006539B8">
            <w:pPr>
              <w:pStyle w:val="PL"/>
              <w:rPr>
                <w:color w:val="D4D4D4"/>
              </w:rPr>
            </w:pPr>
            <w:r w:rsidRPr="007347E9">
              <w:rPr>
                <w:color w:val="CE9178"/>
              </w:rPr>
              <w:t>    5GMS AF M1 Consumption Reporting Provisioning API</w:t>
            </w:r>
          </w:p>
          <w:p w14:paraId="2AFCFBCE" w14:textId="705D0EF7" w:rsidR="00A04AF5" w:rsidRPr="007347E9" w:rsidRDefault="00A04AF5" w:rsidP="006539B8">
            <w:pPr>
              <w:pStyle w:val="PL"/>
              <w:rPr>
                <w:color w:val="D4D4D4"/>
              </w:rPr>
            </w:pPr>
            <w:r w:rsidRPr="007347E9">
              <w:rPr>
                <w:color w:val="CE9178"/>
              </w:rPr>
              <w:t>    © 2023, 3GPP Organizational Partners (ARIB, ATIS, CCSA, ETSI, TSDSI, TTA, TTC).</w:t>
            </w:r>
          </w:p>
          <w:p w14:paraId="4654EA4C" w14:textId="77777777" w:rsidR="00A04AF5" w:rsidRPr="007347E9" w:rsidRDefault="00A04AF5" w:rsidP="006539B8">
            <w:pPr>
              <w:pStyle w:val="PL"/>
              <w:rPr>
                <w:color w:val="D4D4D4"/>
              </w:rPr>
            </w:pPr>
            <w:r w:rsidRPr="007347E9">
              <w:rPr>
                <w:color w:val="CE9178"/>
              </w:rPr>
              <w:t>    All rights reserved.</w:t>
            </w:r>
          </w:p>
          <w:p w14:paraId="42AD44FE" w14:textId="77777777" w:rsidR="00A04AF5" w:rsidRPr="007347E9" w:rsidRDefault="00A04AF5" w:rsidP="006539B8">
            <w:pPr>
              <w:pStyle w:val="PL"/>
              <w:rPr>
                <w:color w:val="D4D4D4"/>
              </w:rPr>
            </w:pPr>
            <w:r w:rsidRPr="007347E9">
              <w:t>tags</w:t>
            </w:r>
            <w:r w:rsidRPr="007347E9">
              <w:rPr>
                <w:color w:val="D4D4D4"/>
              </w:rPr>
              <w:t>:</w:t>
            </w:r>
          </w:p>
          <w:p w14:paraId="0C3CA6E2" w14:textId="77777777" w:rsidR="00A04AF5" w:rsidRPr="007347E9" w:rsidRDefault="00A04AF5" w:rsidP="006539B8">
            <w:pPr>
              <w:pStyle w:val="PL"/>
              <w:rPr>
                <w:color w:val="D4D4D4"/>
              </w:rPr>
            </w:pPr>
            <w:r w:rsidRPr="007347E9">
              <w:rPr>
                <w:color w:val="D4D4D4"/>
              </w:rPr>
              <w:t>  - </w:t>
            </w:r>
            <w:r w:rsidRPr="007347E9">
              <w:t>name</w:t>
            </w:r>
            <w:r w:rsidRPr="007347E9">
              <w:rPr>
                <w:color w:val="D4D4D4"/>
              </w:rPr>
              <w:t>: </w:t>
            </w:r>
            <w:r w:rsidRPr="007347E9">
              <w:rPr>
                <w:color w:val="CE9178"/>
              </w:rPr>
              <w:t>M1_ConsumptionReportingProvisioning</w:t>
            </w:r>
          </w:p>
          <w:p w14:paraId="0DDAE114"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'5G Media Streaming: Provisioning (M1) APIs: Consumption Reporting Provisioning'</w:t>
            </w:r>
          </w:p>
          <w:p w14:paraId="20F97FDA" w14:textId="77777777" w:rsidR="00A04AF5" w:rsidRPr="007347E9" w:rsidRDefault="00A04AF5" w:rsidP="006539B8">
            <w:pPr>
              <w:pStyle w:val="PL"/>
              <w:rPr>
                <w:color w:val="D4D4D4"/>
              </w:rPr>
            </w:pPr>
            <w:r w:rsidRPr="007347E9">
              <w:t>externalDocs</w:t>
            </w:r>
            <w:r w:rsidRPr="007347E9">
              <w:rPr>
                <w:color w:val="D4D4D4"/>
              </w:rPr>
              <w:t>:</w:t>
            </w:r>
          </w:p>
          <w:p w14:paraId="1EAAA1E4" w14:textId="3D1406C0"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'TS 26.512 V16.9.0; 5G Media Streaming (5GMS); Protocols'</w:t>
            </w:r>
          </w:p>
          <w:p w14:paraId="13117D8D" w14:textId="77777777" w:rsidR="00A04AF5" w:rsidRPr="007347E9" w:rsidRDefault="00A04AF5" w:rsidP="006539B8">
            <w:pPr>
              <w:pStyle w:val="PL"/>
              <w:rPr>
                <w:color w:val="D4D4D4"/>
              </w:rPr>
            </w:pPr>
            <w:r w:rsidRPr="007347E9">
              <w:rPr>
                <w:color w:val="D4D4D4"/>
              </w:rPr>
              <w:t>  </w:t>
            </w:r>
            <w:r w:rsidRPr="007347E9">
              <w:t>url</w:t>
            </w:r>
            <w:r w:rsidRPr="007347E9">
              <w:rPr>
                <w:color w:val="D4D4D4"/>
              </w:rPr>
              <w:t>: </w:t>
            </w:r>
            <w:r w:rsidRPr="007347E9">
              <w:rPr>
                <w:color w:val="CE9178"/>
              </w:rPr>
              <w:t>'https://www.3gpp.org/ftp/Specs/archive/26_series/26.512/'</w:t>
            </w:r>
          </w:p>
          <w:p w14:paraId="210A35E8" w14:textId="77777777" w:rsidR="00A04AF5" w:rsidRPr="007347E9" w:rsidRDefault="00A04AF5" w:rsidP="006539B8">
            <w:pPr>
              <w:pStyle w:val="PL"/>
              <w:rPr>
                <w:color w:val="D4D4D4"/>
              </w:rPr>
            </w:pPr>
            <w:r w:rsidRPr="007347E9">
              <w:t>servers</w:t>
            </w:r>
            <w:r w:rsidRPr="007347E9">
              <w:rPr>
                <w:color w:val="D4D4D4"/>
              </w:rPr>
              <w:t>:</w:t>
            </w:r>
          </w:p>
          <w:p w14:paraId="1FC2DB27" w14:textId="77777777" w:rsidR="00A04AF5" w:rsidRPr="007347E9" w:rsidRDefault="00A04AF5" w:rsidP="006539B8">
            <w:pPr>
              <w:pStyle w:val="PL"/>
              <w:rPr>
                <w:color w:val="D4D4D4"/>
              </w:rPr>
            </w:pPr>
            <w:r w:rsidRPr="007347E9">
              <w:rPr>
                <w:color w:val="D4D4D4"/>
              </w:rPr>
              <w:t>  - </w:t>
            </w:r>
            <w:r w:rsidRPr="007347E9">
              <w:t>url</w:t>
            </w:r>
            <w:r w:rsidRPr="007347E9">
              <w:rPr>
                <w:color w:val="D4D4D4"/>
              </w:rPr>
              <w:t>: </w:t>
            </w:r>
            <w:r w:rsidRPr="007347E9">
              <w:rPr>
                <w:color w:val="CE9178"/>
              </w:rPr>
              <w:t>'{apiRoot}/3gpp-m1/v1'</w:t>
            </w:r>
          </w:p>
          <w:p w14:paraId="115E20CA" w14:textId="77777777" w:rsidR="00A04AF5" w:rsidRPr="007347E9" w:rsidRDefault="00A04AF5" w:rsidP="006539B8">
            <w:pPr>
              <w:pStyle w:val="PL"/>
              <w:rPr>
                <w:color w:val="D4D4D4"/>
              </w:rPr>
            </w:pPr>
            <w:r w:rsidRPr="007347E9">
              <w:rPr>
                <w:color w:val="D4D4D4"/>
              </w:rPr>
              <w:t>    </w:t>
            </w:r>
            <w:r w:rsidRPr="007347E9">
              <w:t>variables</w:t>
            </w:r>
            <w:r w:rsidRPr="007347E9">
              <w:rPr>
                <w:color w:val="D4D4D4"/>
              </w:rPr>
              <w:t>:</w:t>
            </w:r>
          </w:p>
          <w:p w14:paraId="631CB302" w14:textId="77777777" w:rsidR="00A04AF5" w:rsidRPr="007347E9" w:rsidRDefault="00A04AF5" w:rsidP="006539B8">
            <w:pPr>
              <w:pStyle w:val="PL"/>
              <w:rPr>
                <w:color w:val="D4D4D4"/>
              </w:rPr>
            </w:pPr>
            <w:r w:rsidRPr="007347E9">
              <w:rPr>
                <w:color w:val="D4D4D4"/>
              </w:rPr>
              <w:t>      </w:t>
            </w:r>
            <w:r w:rsidRPr="007347E9">
              <w:t>apiRoot</w:t>
            </w:r>
            <w:r w:rsidRPr="007347E9">
              <w:rPr>
                <w:color w:val="D4D4D4"/>
              </w:rPr>
              <w:t>:</w:t>
            </w:r>
          </w:p>
          <w:p w14:paraId="5F0C3475" w14:textId="77777777" w:rsidR="00A04AF5" w:rsidRPr="007347E9" w:rsidRDefault="00A04AF5" w:rsidP="006539B8">
            <w:pPr>
              <w:pStyle w:val="PL"/>
              <w:rPr>
                <w:color w:val="D4D4D4"/>
              </w:rPr>
            </w:pPr>
            <w:r w:rsidRPr="007347E9">
              <w:rPr>
                <w:color w:val="D4D4D4"/>
              </w:rPr>
              <w:t>        </w:t>
            </w:r>
            <w:r w:rsidRPr="007347E9">
              <w:t>default</w:t>
            </w:r>
            <w:r w:rsidRPr="007347E9">
              <w:rPr>
                <w:color w:val="D4D4D4"/>
              </w:rPr>
              <w:t>: </w:t>
            </w:r>
            <w:r w:rsidRPr="007347E9">
              <w:rPr>
                <w:color w:val="CE9178"/>
              </w:rPr>
              <w:t>https://example.com</w:t>
            </w:r>
          </w:p>
          <w:p w14:paraId="72455972"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See 3GPP TS 29.512 clause 6.1.</w:t>
            </w:r>
          </w:p>
          <w:p w14:paraId="69856EA9" w14:textId="77777777" w:rsidR="00A04AF5" w:rsidRPr="007347E9" w:rsidRDefault="00A04AF5" w:rsidP="006539B8">
            <w:pPr>
              <w:pStyle w:val="PL"/>
              <w:rPr>
                <w:color w:val="D4D4D4"/>
              </w:rPr>
            </w:pPr>
            <w:r w:rsidRPr="007347E9">
              <w:t>paths</w:t>
            </w:r>
            <w:r w:rsidRPr="007347E9">
              <w:rPr>
                <w:color w:val="D4D4D4"/>
              </w:rPr>
              <w:t>:</w:t>
            </w:r>
          </w:p>
          <w:p w14:paraId="3EF33A29" w14:textId="77777777" w:rsidR="00A04AF5" w:rsidRPr="007347E9" w:rsidRDefault="00A04AF5" w:rsidP="006539B8">
            <w:pPr>
              <w:pStyle w:val="PL"/>
              <w:rPr>
                <w:color w:val="D4D4D4"/>
              </w:rPr>
            </w:pPr>
            <w:r w:rsidRPr="007347E9">
              <w:rPr>
                <w:color w:val="D4D4D4"/>
              </w:rPr>
              <w:t>  </w:t>
            </w:r>
            <w:r w:rsidRPr="007347E9">
              <w:t>/provisioning-sessions/{provisioningSessionId}/consumption-reporting-configuration</w:t>
            </w:r>
            <w:r w:rsidRPr="007347E9">
              <w:rPr>
                <w:color w:val="D4D4D4"/>
              </w:rPr>
              <w:t>:</w:t>
            </w:r>
          </w:p>
          <w:p w14:paraId="140B1EE6" w14:textId="77777777" w:rsidR="00A04AF5" w:rsidRPr="007347E9" w:rsidRDefault="00A04AF5" w:rsidP="006539B8">
            <w:pPr>
              <w:pStyle w:val="PL"/>
              <w:rPr>
                <w:color w:val="D4D4D4"/>
              </w:rPr>
            </w:pPr>
            <w:r w:rsidRPr="007347E9">
              <w:rPr>
                <w:color w:val="D4D4D4"/>
              </w:rPr>
              <w:t>    </w:t>
            </w:r>
            <w:r w:rsidRPr="007347E9">
              <w:t>parameters</w:t>
            </w:r>
            <w:r w:rsidRPr="007347E9">
              <w:rPr>
                <w:color w:val="D4D4D4"/>
              </w:rPr>
              <w:t>:</w:t>
            </w:r>
          </w:p>
          <w:p w14:paraId="09AD1588" w14:textId="77777777" w:rsidR="00A04AF5" w:rsidRPr="007347E9" w:rsidRDefault="00A04AF5" w:rsidP="006539B8">
            <w:pPr>
              <w:pStyle w:val="PL"/>
              <w:rPr>
                <w:color w:val="D4D4D4"/>
              </w:rPr>
            </w:pPr>
            <w:r w:rsidRPr="007347E9">
              <w:rPr>
                <w:color w:val="D4D4D4"/>
              </w:rPr>
              <w:t>      - </w:t>
            </w:r>
            <w:r w:rsidRPr="007347E9">
              <w:t>name</w:t>
            </w:r>
            <w:r w:rsidRPr="007347E9">
              <w:rPr>
                <w:color w:val="D4D4D4"/>
              </w:rPr>
              <w:t>: </w:t>
            </w:r>
            <w:r w:rsidRPr="007347E9">
              <w:rPr>
                <w:color w:val="CE9178"/>
              </w:rPr>
              <w:t>provisioningSessionId</w:t>
            </w:r>
          </w:p>
          <w:p w14:paraId="501FA9D1" w14:textId="77777777" w:rsidR="00A04AF5" w:rsidRPr="007347E9" w:rsidRDefault="00A04AF5" w:rsidP="006539B8">
            <w:pPr>
              <w:pStyle w:val="PL"/>
              <w:rPr>
                <w:color w:val="D4D4D4"/>
              </w:rPr>
            </w:pPr>
            <w:r w:rsidRPr="007347E9">
              <w:rPr>
                <w:color w:val="D4D4D4"/>
              </w:rPr>
              <w:t>        </w:t>
            </w:r>
            <w:r w:rsidRPr="007347E9">
              <w:t>in</w:t>
            </w:r>
            <w:r w:rsidRPr="007347E9">
              <w:rPr>
                <w:color w:val="D4D4D4"/>
              </w:rPr>
              <w:t>: </w:t>
            </w:r>
            <w:r w:rsidRPr="007347E9">
              <w:rPr>
                <w:color w:val="CE9178"/>
              </w:rPr>
              <w:t>path</w:t>
            </w:r>
          </w:p>
          <w:p w14:paraId="69C2A598" w14:textId="77777777" w:rsidR="00A04AF5" w:rsidRPr="007347E9" w:rsidRDefault="00A04AF5" w:rsidP="006539B8">
            <w:pPr>
              <w:pStyle w:val="PL"/>
              <w:rPr>
                <w:color w:val="D4D4D4"/>
              </w:rPr>
            </w:pPr>
            <w:r w:rsidRPr="007347E9">
              <w:rPr>
                <w:color w:val="D4D4D4"/>
              </w:rPr>
              <w:t>        </w:t>
            </w:r>
            <w:r w:rsidRPr="007347E9">
              <w:t>required</w:t>
            </w:r>
            <w:r w:rsidRPr="007347E9">
              <w:rPr>
                <w:color w:val="D4D4D4"/>
              </w:rPr>
              <w:t>: </w:t>
            </w:r>
            <w:r w:rsidRPr="007347E9">
              <w:t>true</w:t>
            </w:r>
          </w:p>
          <w:p w14:paraId="6B579CEC"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 </w:t>
            </w:r>
          </w:p>
          <w:p w14:paraId="1B2BE85F"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7E7E47DE"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Provisioning Session.'</w:t>
            </w:r>
          </w:p>
          <w:p w14:paraId="4D981B2A" w14:textId="77777777" w:rsidR="00A04AF5" w:rsidRPr="007347E9" w:rsidRDefault="00A04AF5" w:rsidP="006539B8">
            <w:pPr>
              <w:pStyle w:val="PL"/>
              <w:rPr>
                <w:color w:val="D4D4D4"/>
              </w:rPr>
            </w:pPr>
            <w:r w:rsidRPr="007347E9">
              <w:rPr>
                <w:color w:val="D4D4D4"/>
              </w:rPr>
              <w:t>    </w:t>
            </w:r>
            <w:r w:rsidRPr="007347E9">
              <w:t>post</w:t>
            </w:r>
            <w:r w:rsidRPr="007347E9">
              <w:rPr>
                <w:color w:val="D4D4D4"/>
              </w:rPr>
              <w:t>:</w:t>
            </w:r>
          </w:p>
          <w:p w14:paraId="5F56FC7D" w14:textId="77777777" w:rsidR="00A04AF5" w:rsidRPr="007347E9" w:rsidRDefault="00A04AF5" w:rsidP="006539B8">
            <w:pPr>
              <w:pStyle w:val="PL"/>
              <w:rPr>
                <w:color w:val="D4D4D4"/>
              </w:rPr>
            </w:pPr>
            <w:r w:rsidRPr="007347E9">
              <w:rPr>
                <w:color w:val="D4D4D4"/>
              </w:rPr>
              <w:t>      </w:t>
            </w:r>
            <w:r w:rsidRPr="007347E9">
              <w:t>operationId</w:t>
            </w:r>
            <w:r w:rsidRPr="007347E9">
              <w:rPr>
                <w:color w:val="D4D4D4"/>
              </w:rPr>
              <w:t>: </w:t>
            </w:r>
            <w:r w:rsidRPr="007347E9">
              <w:rPr>
                <w:color w:val="CE9178"/>
              </w:rPr>
              <w:t>activateConsumptionReporting</w:t>
            </w:r>
          </w:p>
          <w:p w14:paraId="27212645" w14:textId="77777777" w:rsidR="00A04AF5" w:rsidRPr="007347E9" w:rsidRDefault="00A04AF5" w:rsidP="006539B8">
            <w:pPr>
              <w:pStyle w:val="PL"/>
              <w:rPr>
                <w:color w:val="D4D4D4"/>
              </w:rPr>
            </w:pPr>
            <w:r w:rsidRPr="007347E9">
              <w:rPr>
                <w:color w:val="D4D4D4"/>
              </w:rPr>
              <w:t>      </w:t>
            </w:r>
            <w:r w:rsidRPr="007347E9">
              <w:t>summary</w:t>
            </w:r>
            <w:r w:rsidRPr="007347E9">
              <w:rPr>
                <w:color w:val="D4D4D4"/>
              </w:rPr>
              <w:t>: </w:t>
            </w:r>
            <w:r w:rsidRPr="007347E9">
              <w:rPr>
                <w:color w:val="CE9178"/>
              </w:rPr>
              <w:t>'Activate the consumption reporting procedure for the specified Provisioning Session by providing the Consumption Reporting Configuration'</w:t>
            </w:r>
          </w:p>
          <w:p w14:paraId="3DC5FD42" w14:textId="77777777" w:rsidR="00A04AF5" w:rsidRPr="007347E9" w:rsidRDefault="00A04AF5" w:rsidP="006539B8">
            <w:pPr>
              <w:pStyle w:val="PL"/>
              <w:rPr>
                <w:color w:val="D4D4D4"/>
              </w:rPr>
            </w:pPr>
            <w:r w:rsidRPr="007347E9">
              <w:rPr>
                <w:color w:val="D4D4D4"/>
              </w:rPr>
              <w:t>      </w:t>
            </w:r>
            <w:r w:rsidRPr="007347E9">
              <w:t>requestBody</w:t>
            </w:r>
            <w:r w:rsidRPr="007347E9">
              <w:rPr>
                <w:color w:val="D4D4D4"/>
              </w:rPr>
              <w:t>:</w:t>
            </w:r>
          </w:p>
          <w:p w14:paraId="6F919ECC"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'A JSON representation of a Consumption Reporting Configuration'</w:t>
            </w:r>
          </w:p>
          <w:p w14:paraId="4085DF70" w14:textId="77777777" w:rsidR="00A04AF5" w:rsidRPr="007347E9" w:rsidRDefault="00A04AF5" w:rsidP="006539B8">
            <w:pPr>
              <w:pStyle w:val="PL"/>
              <w:rPr>
                <w:color w:val="D4D4D4"/>
              </w:rPr>
            </w:pPr>
            <w:r w:rsidRPr="007347E9">
              <w:rPr>
                <w:color w:val="D4D4D4"/>
              </w:rPr>
              <w:t>        </w:t>
            </w:r>
            <w:r w:rsidRPr="007347E9">
              <w:t>required</w:t>
            </w:r>
            <w:r w:rsidRPr="007347E9">
              <w:rPr>
                <w:color w:val="D4D4D4"/>
              </w:rPr>
              <w:t>: </w:t>
            </w:r>
            <w:r w:rsidRPr="007347E9">
              <w:t>true</w:t>
            </w:r>
          </w:p>
          <w:p w14:paraId="6AD991BE" w14:textId="77777777" w:rsidR="00A04AF5" w:rsidRPr="007347E9" w:rsidRDefault="00A04AF5" w:rsidP="006539B8">
            <w:pPr>
              <w:pStyle w:val="PL"/>
              <w:rPr>
                <w:color w:val="D4D4D4"/>
              </w:rPr>
            </w:pPr>
            <w:r w:rsidRPr="007347E9">
              <w:rPr>
                <w:color w:val="D4D4D4"/>
              </w:rPr>
              <w:t>        </w:t>
            </w:r>
            <w:r w:rsidRPr="007347E9">
              <w:t>content</w:t>
            </w:r>
            <w:r w:rsidRPr="007347E9">
              <w:rPr>
                <w:color w:val="D4D4D4"/>
              </w:rPr>
              <w:t>:</w:t>
            </w:r>
          </w:p>
          <w:p w14:paraId="37B91FDC" w14:textId="77777777" w:rsidR="00A04AF5" w:rsidRPr="007347E9" w:rsidRDefault="00A04AF5" w:rsidP="006539B8">
            <w:pPr>
              <w:pStyle w:val="PL"/>
              <w:rPr>
                <w:color w:val="D4D4D4"/>
              </w:rPr>
            </w:pPr>
            <w:r w:rsidRPr="007347E9">
              <w:rPr>
                <w:color w:val="D4D4D4"/>
              </w:rPr>
              <w:t>          </w:t>
            </w:r>
            <w:r w:rsidRPr="007347E9">
              <w:t>application/json</w:t>
            </w:r>
            <w:r w:rsidRPr="007347E9">
              <w:rPr>
                <w:color w:val="D4D4D4"/>
              </w:rPr>
              <w:t>:</w:t>
            </w:r>
          </w:p>
          <w:p w14:paraId="5407FBE2"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5156F972"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'#/components/schemas/ConsumptionReportingConfiguration'</w:t>
            </w:r>
          </w:p>
          <w:p w14:paraId="10AC7D48" w14:textId="77777777" w:rsidR="00A04AF5" w:rsidRPr="007347E9" w:rsidRDefault="00A04AF5" w:rsidP="006539B8">
            <w:pPr>
              <w:pStyle w:val="PL"/>
              <w:rPr>
                <w:color w:val="D4D4D4"/>
              </w:rPr>
            </w:pPr>
            <w:r w:rsidRPr="007347E9">
              <w:rPr>
                <w:color w:val="D4D4D4"/>
              </w:rPr>
              <w:t>      </w:t>
            </w:r>
            <w:r w:rsidRPr="007347E9">
              <w:t>responses</w:t>
            </w:r>
            <w:r w:rsidRPr="007347E9">
              <w:rPr>
                <w:color w:val="D4D4D4"/>
              </w:rPr>
              <w:t>:</w:t>
            </w:r>
          </w:p>
          <w:p w14:paraId="444EF817" w14:textId="77777777" w:rsidR="00A04AF5" w:rsidRPr="007347E9" w:rsidRDefault="00A04AF5" w:rsidP="006539B8">
            <w:pPr>
              <w:pStyle w:val="PL"/>
              <w:rPr>
                <w:color w:val="D4D4D4"/>
              </w:rPr>
            </w:pPr>
            <w:r w:rsidRPr="007347E9">
              <w:rPr>
                <w:color w:val="D4D4D4"/>
              </w:rPr>
              <w:t>        </w:t>
            </w:r>
            <w:r w:rsidRPr="007347E9">
              <w:rPr>
                <w:color w:val="CE9178"/>
              </w:rPr>
              <w:t>'201'</w:t>
            </w:r>
            <w:r w:rsidRPr="007347E9">
              <w:rPr>
                <w:color w:val="D4D4D4"/>
              </w:rPr>
              <w:t>:</w:t>
            </w:r>
          </w:p>
          <w:p w14:paraId="24906864"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'Consumption Reporting Configuration Created'</w:t>
            </w:r>
          </w:p>
          <w:p w14:paraId="53019C98" w14:textId="77777777" w:rsidR="00A04AF5" w:rsidRPr="007347E9" w:rsidRDefault="00A04AF5" w:rsidP="006539B8">
            <w:pPr>
              <w:pStyle w:val="PL"/>
              <w:rPr>
                <w:color w:val="D4D4D4"/>
              </w:rPr>
            </w:pPr>
            <w:r w:rsidRPr="007347E9">
              <w:rPr>
                <w:color w:val="D4D4D4"/>
              </w:rPr>
              <w:t>          </w:t>
            </w:r>
            <w:r w:rsidRPr="007347E9">
              <w:t>headers</w:t>
            </w:r>
            <w:r w:rsidRPr="007347E9">
              <w:rPr>
                <w:color w:val="D4D4D4"/>
              </w:rPr>
              <w:t>:</w:t>
            </w:r>
          </w:p>
          <w:p w14:paraId="7FE14C01" w14:textId="77777777" w:rsidR="00A04AF5" w:rsidRPr="007347E9" w:rsidRDefault="00A04AF5" w:rsidP="006539B8">
            <w:pPr>
              <w:pStyle w:val="PL"/>
              <w:rPr>
                <w:color w:val="D4D4D4"/>
              </w:rPr>
            </w:pPr>
            <w:r w:rsidRPr="007347E9">
              <w:rPr>
                <w:color w:val="D4D4D4"/>
              </w:rPr>
              <w:t>            </w:t>
            </w:r>
            <w:r w:rsidRPr="007347E9">
              <w:t>Location</w:t>
            </w:r>
            <w:r w:rsidRPr="007347E9">
              <w:rPr>
                <w:color w:val="D4D4D4"/>
              </w:rPr>
              <w:t>:</w:t>
            </w:r>
          </w:p>
          <w:p w14:paraId="012DCBF0"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'URL of the newly created Consumption Reporting Configuration (same as request URL).'</w:t>
            </w:r>
          </w:p>
          <w:p w14:paraId="54F5562E" w14:textId="77777777" w:rsidR="00A04AF5" w:rsidRPr="007347E9" w:rsidRDefault="00A04AF5" w:rsidP="006539B8">
            <w:pPr>
              <w:pStyle w:val="PL"/>
              <w:rPr>
                <w:color w:val="D4D4D4"/>
              </w:rPr>
            </w:pPr>
            <w:r w:rsidRPr="007347E9">
              <w:rPr>
                <w:color w:val="D4D4D4"/>
              </w:rPr>
              <w:t>              </w:t>
            </w:r>
            <w:r w:rsidRPr="007347E9">
              <w:t>required</w:t>
            </w:r>
            <w:r w:rsidRPr="007347E9">
              <w:rPr>
                <w:color w:val="D4D4D4"/>
              </w:rPr>
              <w:t>: </w:t>
            </w:r>
            <w:r w:rsidRPr="007347E9">
              <w:t>true</w:t>
            </w:r>
          </w:p>
          <w:p w14:paraId="62F8120E"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61D9853E"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'TS26512_CommonData.yaml#/components/schemas/AbsoluteUrl'</w:t>
            </w:r>
          </w:p>
          <w:p w14:paraId="70D97369" w14:textId="77777777" w:rsidR="00A04AF5" w:rsidRPr="007347E9" w:rsidRDefault="00A04AF5" w:rsidP="006539B8">
            <w:pPr>
              <w:pStyle w:val="PL"/>
              <w:rPr>
                <w:color w:val="D4D4D4"/>
              </w:rPr>
            </w:pPr>
            <w:r w:rsidRPr="007347E9">
              <w:rPr>
                <w:color w:val="D4D4D4"/>
              </w:rPr>
              <w:t>    </w:t>
            </w:r>
            <w:r w:rsidRPr="007347E9">
              <w:t>get</w:t>
            </w:r>
            <w:r w:rsidRPr="007347E9">
              <w:rPr>
                <w:color w:val="D4D4D4"/>
              </w:rPr>
              <w:t>:</w:t>
            </w:r>
          </w:p>
          <w:p w14:paraId="612D85D1" w14:textId="77777777" w:rsidR="00A04AF5" w:rsidRPr="007347E9" w:rsidRDefault="00A04AF5" w:rsidP="006539B8">
            <w:pPr>
              <w:pStyle w:val="PL"/>
              <w:rPr>
                <w:color w:val="D4D4D4"/>
              </w:rPr>
            </w:pPr>
            <w:r w:rsidRPr="007347E9">
              <w:rPr>
                <w:color w:val="D4D4D4"/>
              </w:rPr>
              <w:t>      </w:t>
            </w:r>
            <w:r w:rsidRPr="007347E9">
              <w:t>operationId</w:t>
            </w:r>
            <w:r w:rsidRPr="007347E9">
              <w:rPr>
                <w:color w:val="D4D4D4"/>
              </w:rPr>
              <w:t>: </w:t>
            </w:r>
            <w:r w:rsidRPr="007347E9">
              <w:rPr>
                <w:color w:val="CE9178"/>
              </w:rPr>
              <w:t>retrieveConsumptionReportingConfiguration</w:t>
            </w:r>
          </w:p>
          <w:p w14:paraId="2A739ABD" w14:textId="77777777" w:rsidR="00A04AF5" w:rsidRPr="007347E9" w:rsidRDefault="00A04AF5" w:rsidP="006539B8">
            <w:pPr>
              <w:pStyle w:val="PL"/>
              <w:rPr>
                <w:color w:val="D4D4D4"/>
              </w:rPr>
            </w:pPr>
            <w:r w:rsidRPr="007347E9">
              <w:rPr>
                <w:color w:val="D4D4D4"/>
              </w:rPr>
              <w:t>      </w:t>
            </w:r>
            <w:r w:rsidRPr="007347E9">
              <w:t>summary</w:t>
            </w:r>
            <w:r w:rsidRPr="007347E9">
              <w:rPr>
                <w:color w:val="D4D4D4"/>
              </w:rPr>
              <w:t>: </w:t>
            </w:r>
            <w:r w:rsidRPr="007347E9">
              <w:rPr>
                <w:color w:val="CE9178"/>
              </w:rPr>
              <w:t>'Retrieve the Consumption Reporting Configuration of the specified Provisioning Session'</w:t>
            </w:r>
          </w:p>
          <w:p w14:paraId="30040925" w14:textId="77777777" w:rsidR="00A04AF5" w:rsidRPr="007347E9" w:rsidRDefault="00A04AF5" w:rsidP="006539B8">
            <w:pPr>
              <w:pStyle w:val="PL"/>
              <w:rPr>
                <w:color w:val="D4D4D4"/>
                <w:lang w:val="fr-FR"/>
              </w:rPr>
            </w:pPr>
            <w:r w:rsidRPr="007347E9">
              <w:rPr>
                <w:color w:val="D4D4D4"/>
              </w:rPr>
              <w:t>      </w:t>
            </w:r>
            <w:r w:rsidRPr="007347E9">
              <w:rPr>
                <w:lang w:val="fr-FR"/>
              </w:rPr>
              <w:t>responses</w:t>
            </w:r>
            <w:r w:rsidRPr="007347E9">
              <w:rPr>
                <w:color w:val="D4D4D4"/>
                <w:lang w:val="fr-FR"/>
              </w:rPr>
              <w:t>:</w:t>
            </w:r>
          </w:p>
          <w:p w14:paraId="25DFAB08" w14:textId="77777777" w:rsidR="00A04AF5" w:rsidRPr="007347E9" w:rsidRDefault="00A04AF5" w:rsidP="006539B8">
            <w:pPr>
              <w:pStyle w:val="PL"/>
              <w:rPr>
                <w:color w:val="D4D4D4"/>
                <w:lang w:val="fr-FR"/>
              </w:rPr>
            </w:pPr>
            <w:r w:rsidRPr="007347E9">
              <w:rPr>
                <w:color w:val="D4D4D4"/>
                <w:lang w:val="fr-FR"/>
              </w:rPr>
              <w:t>        </w:t>
            </w:r>
            <w:r w:rsidRPr="007347E9">
              <w:rPr>
                <w:color w:val="CE9178"/>
                <w:lang w:val="fr-FR"/>
              </w:rPr>
              <w:t>'200'</w:t>
            </w:r>
            <w:r w:rsidRPr="007347E9">
              <w:rPr>
                <w:color w:val="D4D4D4"/>
                <w:lang w:val="fr-FR"/>
              </w:rPr>
              <w:t>:</w:t>
            </w:r>
          </w:p>
          <w:p w14:paraId="10B11C8A" w14:textId="77777777" w:rsidR="00A04AF5" w:rsidRPr="007347E9" w:rsidRDefault="00A04AF5" w:rsidP="006539B8">
            <w:pPr>
              <w:pStyle w:val="PL"/>
              <w:rPr>
                <w:color w:val="D4D4D4"/>
                <w:lang w:val="fr-FR"/>
              </w:rPr>
            </w:pPr>
            <w:r w:rsidRPr="007347E9">
              <w:rPr>
                <w:color w:val="D4D4D4"/>
                <w:lang w:val="fr-FR"/>
              </w:rPr>
              <w:t>          </w:t>
            </w:r>
            <w:r w:rsidRPr="007347E9">
              <w:rPr>
                <w:lang w:val="fr-FR"/>
              </w:rPr>
              <w:t>description</w:t>
            </w:r>
            <w:r w:rsidRPr="007347E9">
              <w:rPr>
                <w:color w:val="D4D4D4"/>
                <w:lang w:val="fr-FR"/>
              </w:rPr>
              <w:t>: </w:t>
            </w:r>
            <w:r w:rsidRPr="007347E9">
              <w:rPr>
                <w:color w:val="CE9178"/>
                <w:lang w:val="fr-FR"/>
              </w:rPr>
              <w:t>'Success'</w:t>
            </w:r>
          </w:p>
          <w:p w14:paraId="75A08A4F" w14:textId="77777777" w:rsidR="00A04AF5" w:rsidRPr="007347E9" w:rsidRDefault="00A04AF5" w:rsidP="006539B8">
            <w:pPr>
              <w:pStyle w:val="PL"/>
              <w:rPr>
                <w:color w:val="D4D4D4"/>
                <w:lang w:val="fr-FR"/>
              </w:rPr>
            </w:pPr>
            <w:r w:rsidRPr="007347E9">
              <w:rPr>
                <w:color w:val="D4D4D4"/>
                <w:lang w:val="fr-FR"/>
              </w:rPr>
              <w:t>          </w:t>
            </w:r>
            <w:r w:rsidRPr="007347E9">
              <w:rPr>
                <w:lang w:val="fr-FR"/>
              </w:rPr>
              <w:t>content</w:t>
            </w:r>
            <w:r w:rsidRPr="007347E9">
              <w:rPr>
                <w:color w:val="D4D4D4"/>
                <w:lang w:val="fr-FR"/>
              </w:rPr>
              <w:t>:</w:t>
            </w:r>
          </w:p>
          <w:p w14:paraId="2AE6F109" w14:textId="77777777" w:rsidR="00A04AF5" w:rsidRPr="007347E9" w:rsidRDefault="00A04AF5" w:rsidP="006539B8">
            <w:pPr>
              <w:pStyle w:val="PL"/>
              <w:rPr>
                <w:color w:val="D4D4D4"/>
              </w:rPr>
            </w:pPr>
            <w:r w:rsidRPr="007347E9">
              <w:rPr>
                <w:color w:val="D4D4D4"/>
                <w:lang w:val="fr-FR"/>
              </w:rPr>
              <w:t>            </w:t>
            </w:r>
            <w:r w:rsidRPr="007347E9">
              <w:t>application/json</w:t>
            </w:r>
            <w:r w:rsidRPr="007347E9">
              <w:rPr>
                <w:color w:val="D4D4D4"/>
              </w:rPr>
              <w:t>:</w:t>
            </w:r>
          </w:p>
          <w:p w14:paraId="78B9B551"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076DD678"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'#/components/schemas/ConsumptionReportingConfiguration'</w:t>
            </w:r>
          </w:p>
          <w:p w14:paraId="1BC97EC1" w14:textId="77777777" w:rsidR="00A04AF5" w:rsidRPr="007347E9" w:rsidRDefault="00A04AF5" w:rsidP="006539B8">
            <w:pPr>
              <w:pStyle w:val="PL"/>
              <w:rPr>
                <w:color w:val="D4D4D4"/>
              </w:rPr>
            </w:pPr>
            <w:r w:rsidRPr="007347E9">
              <w:rPr>
                <w:color w:val="D4D4D4"/>
              </w:rPr>
              <w:t>    </w:t>
            </w:r>
            <w:r w:rsidRPr="007347E9">
              <w:t>put</w:t>
            </w:r>
            <w:r w:rsidRPr="007347E9">
              <w:rPr>
                <w:color w:val="D4D4D4"/>
              </w:rPr>
              <w:t>:</w:t>
            </w:r>
          </w:p>
          <w:p w14:paraId="1C107EB1" w14:textId="77777777" w:rsidR="00A04AF5" w:rsidRPr="007347E9" w:rsidRDefault="00A04AF5" w:rsidP="006539B8">
            <w:pPr>
              <w:pStyle w:val="PL"/>
              <w:rPr>
                <w:color w:val="D4D4D4"/>
              </w:rPr>
            </w:pPr>
            <w:r w:rsidRPr="007347E9">
              <w:rPr>
                <w:color w:val="D4D4D4"/>
              </w:rPr>
              <w:t>      </w:t>
            </w:r>
            <w:r w:rsidRPr="007347E9">
              <w:t>operationId</w:t>
            </w:r>
            <w:r w:rsidRPr="007347E9">
              <w:rPr>
                <w:color w:val="D4D4D4"/>
              </w:rPr>
              <w:t>: </w:t>
            </w:r>
            <w:r w:rsidRPr="007347E9">
              <w:rPr>
                <w:color w:val="CE9178"/>
              </w:rPr>
              <w:t>updateConsumptionReportingConfiguration</w:t>
            </w:r>
          </w:p>
          <w:p w14:paraId="3FD91834" w14:textId="77777777" w:rsidR="00A04AF5" w:rsidRPr="007347E9" w:rsidRDefault="00A04AF5" w:rsidP="006539B8">
            <w:pPr>
              <w:pStyle w:val="PL"/>
              <w:rPr>
                <w:color w:val="D4D4D4"/>
              </w:rPr>
            </w:pPr>
            <w:r w:rsidRPr="007347E9">
              <w:rPr>
                <w:color w:val="D4D4D4"/>
              </w:rPr>
              <w:t>      </w:t>
            </w:r>
            <w:r w:rsidRPr="007347E9">
              <w:t>summary</w:t>
            </w:r>
            <w:r w:rsidRPr="007347E9">
              <w:rPr>
                <w:color w:val="D4D4D4"/>
              </w:rPr>
              <w:t>: </w:t>
            </w:r>
            <w:r w:rsidRPr="007347E9">
              <w:rPr>
                <w:color w:val="CE9178"/>
              </w:rPr>
              <w:t>'Update the Consumption Reporting Configuration for the specified Provisioning Session'</w:t>
            </w:r>
          </w:p>
          <w:p w14:paraId="06825CCF" w14:textId="77777777" w:rsidR="00A04AF5" w:rsidRPr="007347E9" w:rsidRDefault="00A04AF5" w:rsidP="006539B8">
            <w:pPr>
              <w:pStyle w:val="PL"/>
              <w:rPr>
                <w:color w:val="D4D4D4"/>
              </w:rPr>
            </w:pPr>
            <w:r w:rsidRPr="007347E9">
              <w:rPr>
                <w:color w:val="D4D4D4"/>
              </w:rPr>
              <w:t>      </w:t>
            </w:r>
            <w:r w:rsidRPr="007347E9">
              <w:t>requestBody</w:t>
            </w:r>
            <w:r w:rsidRPr="007347E9">
              <w:rPr>
                <w:color w:val="D4D4D4"/>
              </w:rPr>
              <w:t>:</w:t>
            </w:r>
          </w:p>
          <w:p w14:paraId="522F237A"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'A JSON representation of a Consumption Reporting Configuration'</w:t>
            </w:r>
          </w:p>
          <w:p w14:paraId="7570D496" w14:textId="77777777" w:rsidR="00A04AF5" w:rsidRPr="007347E9" w:rsidRDefault="00A04AF5" w:rsidP="006539B8">
            <w:pPr>
              <w:pStyle w:val="PL"/>
              <w:rPr>
                <w:color w:val="D4D4D4"/>
              </w:rPr>
            </w:pPr>
            <w:r w:rsidRPr="007347E9">
              <w:rPr>
                <w:color w:val="D4D4D4"/>
              </w:rPr>
              <w:t>        </w:t>
            </w:r>
            <w:r w:rsidRPr="007347E9">
              <w:t>required</w:t>
            </w:r>
            <w:r w:rsidRPr="007347E9">
              <w:rPr>
                <w:color w:val="D4D4D4"/>
              </w:rPr>
              <w:t>: </w:t>
            </w:r>
            <w:r w:rsidRPr="007347E9">
              <w:t>true</w:t>
            </w:r>
          </w:p>
          <w:p w14:paraId="04987376" w14:textId="77777777" w:rsidR="00A04AF5" w:rsidRPr="007347E9" w:rsidRDefault="00A04AF5" w:rsidP="006539B8">
            <w:pPr>
              <w:pStyle w:val="PL"/>
              <w:rPr>
                <w:color w:val="D4D4D4"/>
              </w:rPr>
            </w:pPr>
            <w:r w:rsidRPr="007347E9">
              <w:rPr>
                <w:color w:val="D4D4D4"/>
              </w:rPr>
              <w:t>        </w:t>
            </w:r>
            <w:r w:rsidRPr="007347E9">
              <w:t>content</w:t>
            </w:r>
            <w:r w:rsidRPr="007347E9">
              <w:rPr>
                <w:color w:val="D4D4D4"/>
              </w:rPr>
              <w:t>:</w:t>
            </w:r>
          </w:p>
          <w:p w14:paraId="679217CF" w14:textId="77777777" w:rsidR="00A04AF5" w:rsidRPr="007347E9" w:rsidRDefault="00A04AF5" w:rsidP="006539B8">
            <w:pPr>
              <w:pStyle w:val="PL"/>
              <w:rPr>
                <w:color w:val="D4D4D4"/>
              </w:rPr>
            </w:pPr>
            <w:r w:rsidRPr="007347E9">
              <w:rPr>
                <w:color w:val="D4D4D4"/>
              </w:rPr>
              <w:t>          </w:t>
            </w:r>
            <w:r w:rsidRPr="007347E9">
              <w:t>application/json</w:t>
            </w:r>
            <w:r w:rsidRPr="007347E9">
              <w:rPr>
                <w:color w:val="D4D4D4"/>
              </w:rPr>
              <w:t>:</w:t>
            </w:r>
          </w:p>
          <w:p w14:paraId="6AA844E7"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5468308D"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'#/components/schemas/ConsumptionReportingConfiguration'</w:t>
            </w:r>
          </w:p>
          <w:p w14:paraId="3C1B7ADF" w14:textId="77777777" w:rsidR="00A04AF5" w:rsidRPr="007347E9" w:rsidRDefault="00A04AF5" w:rsidP="006539B8">
            <w:pPr>
              <w:pStyle w:val="PL"/>
              <w:rPr>
                <w:color w:val="D4D4D4"/>
              </w:rPr>
            </w:pPr>
            <w:r w:rsidRPr="007347E9">
              <w:rPr>
                <w:color w:val="D4D4D4"/>
              </w:rPr>
              <w:t>      </w:t>
            </w:r>
            <w:r w:rsidRPr="007347E9">
              <w:t>responses</w:t>
            </w:r>
            <w:r w:rsidRPr="007347E9">
              <w:rPr>
                <w:color w:val="D4D4D4"/>
              </w:rPr>
              <w:t>:</w:t>
            </w:r>
          </w:p>
          <w:p w14:paraId="05459B33" w14:textId="77777777" w:rsidR="00A04AF5" w:rsidRPr="007347E9" w:rsidRDefault="00A04AF5" w:rsidP="006539B8">
            <w:pPr>
              <w:pStyle w:val="PL"/>
              <w:rPr>
                <w:color w:val="D4D4D4"/>
              </w:rPr>
            </w:pPr>
            <w:r w:rsidRPr="007347E9">
              <w:rPr>
                <w:color w:val="D4D4D4"/>
              </w:rPr>
              <w:t>        </w:t>
            </w:r>
            <w:r w:rsidRPr="007347E9">
              <w:rPr>
                <w:color w:val="CE9178"/>
              </w:rPr>
              <w:t>'204'</w:t>
            </w:r>
            <w:r w:rsidRPr="007347E9">
              <w:rPr>
                <w:color w:val="D4D4D4"/>
              </w:rPr>
              <w:t>:</w:t>
            </w:r>
          </w:p>
          <w:p w14:paraId="5A5FB35D"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'Updated Consumption Reporting Configuration'</w:t>
            </w:r>
          </w:p>
          <w:p w14:paraId="2470EDB3" w14:textId="77777777" w:rsidR="00A04AF5" w:rsidRPr="007347E9" w:rsidRDefault="00A04AF5" w:rsidP="006539B8">
            <w:pPr>
              <w:pStyle w:val="PL"/>
              <w:rPr>
                <w:color w:val="D4D4D4"/>
              </w:rPr>
            </w:pPr>
            <w:r w:rsidRPr="007347E9">
              <w:rPr>
                <w:color w:val="D4D4D4"/>
              </w:rPr>
              <w:t>        </w:t>
            </w:r>
            <w:r w:rsidRPr="007347E9">
              <w:rPr>
                <w:color w:val="CE9178"/>
              </w:rPr>
              <w:t>'404'</w:t>
            </w:r>
            <w:r w:rsidRPr="007347E9">
              <w:rPr>
                <w:color w:val="D4D4D4"/>
              </w:rPr>
              <w:t>:</w:t>
            </w:r>
          </w:p>
          <w:p w14:paraId="1B5BA99F"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2686F814" w14:textId="77777777" w:rsidR="00A04AF5" w:rsidRPr="007347E9" w:rsidRDefault="00A04AF5" w:rsidP="006539B8">
            <w:pPr>
              <w:pStyle w:val="PL"/>
              <w:rPr>
                <w:color w:val="D4D4D4"/>
              </w:rPr>
            </w:pPr>
            <w:r w:rsidRPr="007347E9">
              <w:rPr>
                <w:color w:val="D4D4D4"/>
              </w:rPr>
              <w:t>    </w:t>
            </w:r>
            <w:r w:rsidRPr="007347E9">
              <w:t>patch</w:t>
            </w:r>
            <w:r w:rsidRPr="007347E9">
              <w:rPr>
                <w:color w:val="D4D4D4"/>
              </w:rPr>
              <w:t>:</w:t>
            </w:r>
          </w:p>
          <w:p w14:paraId="22E7DD67" w14:textId="77777777" w:rsidR="00A04AF5" w:rsidRPr="007347E9" w:rsidRDefault="00A04AF5" w:rsidP="006539B8">
            <w:pPr>
              <w:pStyle w:val="PL"/>
              <w:rPr>
                <w:color w:val="D4D4D4"/>
              </w:rPr>
            </w:pPr>
            <w:r w:rsidRPr="007347E9">
              <w:rPr>
                <w:color w:val="D4D4D4"/>
              </w:rPr>
              <w:t>      </w:t>
            </w:r>
            <w:r w:rsidRPr="007347E9">
              <w:t>operationId</w:t>
            </w:r>
            <w:r w:rsidRPr="007347E9">
              <w:rPr>
                <w:color w:val="D4D4D4"/>
              </w:rPr>
              <w:t>: </w:t>
            </w:r>
            <w:r w:rsidRPr="007347E9">
              <w:rPr>
                <w:color w:val="CE9178"/>
              </w:rPr>
              <w:t>patchConsumptionReportingConfiguration</w:t>
            </w:r>
          </w:p>
          <w:p w14:paraId="34256C7F" w14:textId="77777777" w:rsidR="00A04AF5" w:rsidRPr="007347E9" w:rsidRDefault="00A04AF5" w:rsidP="006539B8">
            <w:pPr>
              <w:pStyle w:val="PL"/>
              <w:rPr>
                <w:color w:val="D4D4D4"/>
              </w:rPr>
            </w:pPr>
            <w:r w:rsidRPr="007347E9">
              <w:rPr>
                <w:color w:val="D4D4D4"/>
              </w:rPr>
              <w:t>      </w:t>
            </w:r>
            <w:r w:rsidRPr="007347E9">
              <w:t>summary</w:t>
            </w:r>
            <w:r w:rsidRPr="007347E9">
              <w:rPr>
                <w:color w:val="D4D4D4"/>
              </w:rPr>
              <w:t>: </w:t>
            </w:r>
            <w:r w:rsidRPr="007347E9">
              <w:rPr>
                <w:color w:val="CE9178"/>
              </w:rPr>
              <w:t>'Patch the Consumption Reporting Configuration for the specified Provisioning Session'</w:t>
            </w:r>
          </w:p>
          <w:p w14:paraId="1AC000D5" w14:textId="77777777" w:rsidR="00A04AF5" w:rsidRPr="007347E9" w:rsidRDefault="00A04AF5" w:rsidP="006539B8">
            <w:pPr>
              <w:pStyle w:val="PL"/>
              <w:rPr>
                <w:color w:val="D4D4D4"/>
              </w:rPr>
            </w:pPr>
            <w:r w:rsidRPr="007347E9">
              <w:rPr>
                <w:color w:val="D4D4D4"/>
              </w:rPr>
              <w:t>      </w:t>
            </w:r>
            <w:r w:rsidRPr="007347E9">
              <w:t>requestBody</w:t>
            </w:r>
            <w:r w:rsidRPr="007347E9">
              <w:rPr>
                <w:color w:val="D4D4D4"/>
              </w:rPr>
              <w:t>:</w:t>
            </w:r>
          </w:p>
          <w:p w14:paraId="52ECA3CD"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'A JSON representation of a Consumption Reporting Configuration'</w:t>
            </w:r>
          </w:p>
          <w:p w14:paraId="5B54C0B2" w14:textId="77777777" w:rsidR="00A04AF5" w:rsidRPr="007347E9" w:rsidRDefault="00A04AF5" w:rsidP="006539B8">
            <w:pPr>
              <w:pStyle w:val="PL"/>
              <w:rPr>
                <w:color w:val="D4D4D4"/>
              </w:rPr>
            </w:pPr>
            <w:r w:rsidRPr="007347E9">
              <w:rPr>
                <w:color w:val="D4D4D4"/>
              </w:rPr>
              <w:t>        </w:t>
            </w:r>
            <w:r w:rsidRPr="007347E9">
              <w:t>required</w:t>
            </w:r>
            <w:r w:rsidRPr="007347E9">
              <w:rPr>
                <w:color w:val="D4D4D4"/>
              </w:rPr>
              <w:t>: </w:t>
            </w:r>
            <w:r w:rsidRPr="007347E9">
              <w:t>true</w:t>
            </w:r>
          </w:p>
          <w:p w14:paraId="5D71429B" w14:textId="77777777" w:rsidR="00A04AF5" w:rsidRPr="007347E9" w:rsidRDefault="00A04AF5" w:rsidP="006539B8">
            <w:pPr>
              <w:pStyle w:val="PL"/>
              <w:rPr>
                <w:color w:val="D4D4D4"/>
              </w:rPr>
            </w:pPr>
            <w:r w:rsidRPr="007347E9">
              <w:rPr>
                <w:color w:val="D4D4D4"/>
              </w:rPr>
              <w:t>        </w:t>
            </w:r>
            <w:r w:rsidRPr="007347E9">
              <w:t>content</w:t>
            </w:r>
            <w:r w:rsidRPr="007347E9">
              <w:rPr>
                <w:color w:val="D4D4D4"/>
              </w:rPr>
              <w:t>:</w:t>
            </w:r>
          </w:p>
          <w:p w14:paraId="5D151B42" w14:textId="77777777" w:rsidR="00A04AF5" w:rsidRPr="007347E9" w:rsidRDefault="00A04AF5" w:rsidP="006539B8">
            <w:pPr>
              <w:pStyle w:val="PL"/>
              <w:rPr>
                <w:color w:val="D4D4D4"/>
              </w:rPr>
            </w:pPr>
            <w:r w:rsidRPr="007347E9">
              <w:rPr>
                <w:color w:val="D4D4D4"/>
              </w:rPr>
              <w:t>          </w:t>
            </w:r>
            <w:r w:rsidRPr="007347E9">
              <w:t>application/merge-patch+json</w:t>
            </w:r>
            <w:r w:rsidRPr="007347E9">
              <w:rPr>
                <w:color w:val="D4D4D4"/>
              </w:rPr>
              <w:t>:</w:t>
            </w:r>
          </w:p>
          <w:p w14:paraId="0DC3A2D9"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254B1994"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'#/components/schemas/ConsumptionReportingConfiguration'</w:t>
            </w:r>
          </w:p>
          <w:p w14:paraId="4D2105D3" w14:textId="77777777" w:rsidR="00A04AF5" w:rsidRPr="007347E9" w:rsidRDefault="00A04AF5" w:rsidP="006539B8">
            <w:pPr>
              <w:pStyle w:val="PL"/>
              <w:rPr>
                <w:color w:val="D4D4D4"/>
              </w:rPr>
            </w:pPr>
            <w:r w:rsidRPr="007347E9">
              <w:rPr>
                <w:color w:val="D4D4D4"/>
              </w:rPr>
              <w:t>          </w:t>
            </w:r>
            <w:r w:rsidRPr="007347E9">
              <w:t>application/json-patch+json</w:t>
            </w:r>
            <w:r w:rsidRPr="007347E9">
              <w:rPr>
                <w:color w:val="D4D4D4"/>
              </w:rPr>
              <w:t>:</w:t>
            </w:r>
          </w:p>
          <w:p w14:paraId="06E95F4D"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41F9B2D0"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'#/components/schemas/ConsumptionReportingConfiguration'</w:t>
            </w:r>
          </w:p>
          <w:p w14:paraId="234DA4FD" w14:textId="77777777" w:rsidR="00A04AF5" w:rsidRPr="007347E9" w:rsidRDefault="00A04AF5" w:rsidP="006539B8">
            <w:pPr>
              <w:pStyle w:val="PL"/>
              <w:rPr>
                <w:color w:val="D4D4D4"/>
              </w:rPr>
            </w:pPr>
            <w:r w:rsidRPr="007347E9">
              <w:rPr>
                <w:color w:val="D4D4D4"/>
              </w:rPr>
              <w:t>      </w:t>
            </w:r>
            <w:r w:rsidRPr="007347E9">
              <w:t>responses</w:t>
            </w:r>
            <w:r w:rsidRPr="007347E9">
              <w:rPr>
                <w:color w:val="D4D4D4"/>
              </w:rPr>
              <w:t>:</w:t>
            </w:r>
          </w:p>
          <w:p w14:paraId="74BF4610" w14:textId="77777777" w:rsidR="00A04AF5" w:rsidRPr="007347E9" w:rsidRDefault="00A04AF5" w:rsidP="006539B8">
            <w:pPr>
              <w:pStyle w:val="PL"/>
              <w:rPr>
                <w:color w:val="D4D4D4"/>
              </w:rPr>
            </w:pPr>
            <w:r w:rsidRPr="007347E9">
              <w:rPr>
                <w:color w:val="D4D4D4"/>
              </w:rPr>
              <w:t>        </w:t>
            </w:r>
            <w:r w:rsidRPr="007347E9">
              <w:rPr>
                <w:color w:val="CE9178"/>
              </w:rPr>
              <w:t>'200'</w:t>
            </w:r>
            <w:r w:rsidRPr="007347E9">
              <w:rPr>
                <w:color w:val="D4D4D4"/>
              </w:rPr>
              <w:t>:</w:t>
            </w:r>
          </w:p>
          <w:p w14:paraId="68EFD0F1"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'Patched Consumption Reporting Configuration'</w:t>
            </w:r>
          </w:p>
          <w:p w14:paraId="532F9494" w14:textId="77777777" w:rsidR="00A04AF5" w:rsidRPr="007347E9" w:rsidRDefault="00A04AF5" w:rsidP="006539B8">
            <w:pPr>
              <w:pStyle w:val="PL"/>
              <w:rPr>
                <w:color w:val="D4D4D4"/>
              </w:rPr>
            </w:pPr>
            <w:r w:rsidRPr="007347E9">
              <w:rPr>
                <w:color w:val="D4D4D4"/>
              </w:rPr>
              <w:t>          </w:t>
            </w:r>
            <w:r w:rsidRPr="007347E9">
              <w:t>content</w:t>
            </w:r>
            <w:r w:rsidRPr="007347E9">
              <w:rPr>
                <w:color w:val="D4D4D4"/>
              </w:rPr>
              <w:t>:</w:t>
            </w:r>
          </w:p>
          <w:p w14:paraId="6363C23D" w14:textId="77777777" w:rsidR="00A04AF5" w:rsidRPr="007347E9" w:rsidRDefault="00A04AF5" w:rsidP="006539B8">
            <w:pPr>
              <w:pStyle w:val="PL"/>
              <w:rPr>
                <w:color w:val="D4D4D4"/>
              </w:rPr>
            </w:pPr>
            <w:r w:rsidRPr="007347E9">
              <w:rPr>
                <w:color w:val="D4D4D4"/>
              </w:rPr>
              <w:t>            </w:t>
            </w:r>
            <w:r w:rsidRPr="007347E9">
              <w:t>application/json</w:t>
            </w:r>
            <w:r w:rsidRPr="007347E9">
              <w:rPr>
                <w:color w:val="D4D4D4"/>
              </w:rPr>
              <w:t>:</w:t>
            </w:r>
          </w:p>
          <w:p w14:paraId="051F7B26"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23C4243E"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'#/components/schemas/ConsumptionReportingConfiguration'</w:t>
            </w:r>
          </w:p>
          <w:p w14:paraId="36AF2448" w14:textId="77777777" w:rsidR="00A04AF5" w:rsidRPr="007347E9" w:rsidRDefault="00A04AF5" w:rsidP="006539B8">
            <w:pPr>
              <w:pStyle w:val="PL"/>
              <w:rPr>
                <w:color w:val="D4D4D4"/>
              </w:rPr>
            </w:pPr>
            <w:r w:rsidRPr="007347E9">
              <w:rPr>
                <w:color w:val="D4D4D4"/>
              </w:rPr>
              <w:t>        </w:t>
            </w:r>
            <w:r w:rsidRPr="007347E9">
              <w:rPr>
                <w:color w:val="CE9178"/>
              </w:rPr>
              <w:t>'404'</w:t>
            </w:r>
            <w:r w:rsidRPr="007347E9">
              <w:rPr>
                <w:color w:val="D4D4D4"/>
              </w:rPr>
              <w:t>:</w:t>
            </w:r>
          </w:p>
          <w:p w14:paraId="780FBC1D"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0EB09C33" w14:textId="77777777" w:rsidR="00A04AF5" w:rsidRPr="007347E9" w:rsidRDefault="00A04AF5" w:rsidP="006539B8">
            <w:pPr>
              <w:pStyle w:val="PL"/>
              <w:rPr>
                <w:color w:val="D4D4D4"/>
              </w:rPr>
            </w:pPr>
            <w:r w:rsidRPr="007347E9">
              <w:rPr>
                <w:color w:val="D4D4D4"/>
              </w:rPr>
              <w:t>    </w:t>
            </w:r>
            <w:r w:rsidRPr="007347E9">
              <w:t>delete</w:t>
            </w:r>
            <w:r w:rsidRPr="007347E9">
              <w:rPr>
                <w:color w:val="D4D4D4"/>
              </w:rPr>
              <w:t>:</w:t>
            </w:r>
          </w:p>
          <w:p w14:paraId="28650727" w14:textId="77777777" w:rsidR="00A04AF5" w:rsidRPr="007347E9" w:rsidRDefault="00A04AF5" w:rsidP="006539B8">
            <w:pPr>
              <w:pStyle w:val="PL"/>
              <w:rPr>
                <w:color w:val="D4D4D4"/>
              </w:rPr>
            </w:pPr>
            <w:r w:rsidRPr="007347E9">
              <w:rPr>
                <w:color w:val="D4D4D4"/>
              </w:rPr>
              <w:t>      </w:t>
            </w:r>
            <w:r w:rsidRPr="007347E9">
              <w:t>operationId</w:t>
            </w:r>
            <w:r w:rsidRPr="007347E9">
              <w:rPr>
                <w:color w:val="D4D4D4"/>
              </w:rPr>
              <w:t>: </w:t>
            </w:r>
            <w:r w:rsidRPr="007347E9">
              <w:rPr>
                <w:color w:val="CE9178"/>
              </w:rPr>
              <w:t>destroyConsumptionReportingConfiguration</w:t>
            </w:r>
          </w:p>
          <w:p w14:paraId="46D0269A" w14:textId="77777777" w:rsidR="00A04AF5" w:rsidRPr="007347E9" w:rsidRDefault="00A04AF5" w:rsidP="006539B8">
            <w:pPr>
              <w:pStyle w:val="PL"/>
              <w:rPr>
                <w:color w:val="D4D4D4"/>
              </w:rPr>
            </w:pPr>
            <w:r w:rsidRPr="007347E9">
              <w:rPr>
                <w:color w:val="D4D4D4"/>
              </w:rPr>
              <w:t>      </w:t>
            </w:r>
            <w:r w:rsidRPr="007347E9">
              <w:t>summary</w:t>
            </w:r>
            <w:r w:rsidRPr="007347E9">
              <w:rPr>
                <w:color w:val="D4D4D4"/>
              </w:rPr>
              <w:t>: </w:t>
            </w:r>
            <w:r w:rsidRPr="007347E9">
              <w:rPr>
                <w:color w:val="CE9178"/>
              </w:rPr>
              <w:t>'Destroy the current Consumption Reporting Configuration of the specified Provisioning Session'</w:t>
            </w:r>
          </w:p>
          <w:p w14:paraId="3A65CE11" w14:textId="77777777" w:rsidR="00A04AF5" w:rsidRPr="007347E9" w:rsidRDefault="00A04AF5" w:rsidP="006539B8">
            <w:pPr>
              <w:pStyle w:val="PL"/>
              <w:rPr>
                <w:color w:val="D4D4D4"/>
              </w:rPr>
            </w:pPr>
            <w:r w:rsidRPr="007347E9">
              <w:rPr>
                <w:color w:val="D4D4D4"/>
              </w:rPr>
              <w:t>      </w:t>
            </w:r>
            <w:r w:rsidRPr="007347E9">
              <w:t>responses</w:t>
            </w:r>
            <w:r w:rsidRPr="007347E9">
              <w:rPr>
                <w:color w:val="D4D4D4"/>
              </w:rPr>
              <w:t>:</w:t>
            </w:r>
          </w:p>
          <w:p w14:paraId="6E9F4022" w14:textId="77777777" w:rsidR="00A04AF5" w:rsidRPr="007347E9" w:rsidRDefault="00A04AF5" w:rsidP="006539B8">
            <w:pPr>
              <w:pStyle w:val="PL"/>
              <w:rPr>
                <w:color w:val="D4D4D4"/>
              </w:rPr>
            </w:pPr>
            <w:r w:rsidRPr="007347E9">
              <w:rPr>
                <w:color w:val="D4D4D4"/>
              </w:rPr>
              <w:t>        </w:t>
            </w:r>
            <w:r w:rsidRPr="007347E9">
              <w:rPr>
                <w:color w:val="CE9178"/>
              </w:rPr>
              <w:t>'204'</w:t>
            </w:r>
            <w:r w:rsidRPr="007347E9">
              <w:rPr>
                <w:color w:val="D4D4D4"/>
              </w:rPr>
              <w:t>:</w:t>
            </w:r>
          </w:p>
          <w:p w14:paraId="6E6C5002"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'Destroyed Consumption Reporting Configuration'</w:t>
            </w:r>
          </w:p>
          <w:p w14:paraId="4C466013" w14:textId="77777777" w:rsidR="00A04AF5" w:rsidRPr="007347E9" w:rsidRDefault="00A04AF5" w:rsidP="006539B8">
            <w:pPr>
              <w:pStyle w:val="PL"/>
              <w:rPr>
                <w:color w:val="D4D4D4"/>
              </w:rPr>
            </w:pPr>
            <w:r w:rsidRPr="007347E9">
              <w:rPr>
                <w:color w:val="D4D4D4"/>
              </w:rPr>
              <w:t>        </w:t>
            </w:r>
            <w:r w:rsidRPr="007347E9">
              <w:rPr>
                <w:color w:val="CE9178"/>
              </w:rPr>
              <w:t>'404'</w:t>
            </w:r>
            <w:r w:rsidRPr="007347E9">
              <w:rPr>
                <w:color w:val="D4D4D4"/>
              </w:rPr>
              <w:t>:</w:t>
            </w:r>
          </w:p>
          <w:p w14:paraId="42E0A2C7"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r w:rsidRPr="007347E9">
              <w:rPr>
                <w:color w:val="D4D4D4"/>
              </w:rPr>
              <w:t>    </w:t>
            </w:r>
          </w:p>
          <w:p w14:paraId="3ED17905" w14:textId="77777777" w:rsidR="00A04AF5" w:rsidRPr="007347E9" w:rsidRDefault="00A04AF5" w:rsidP="006539B8">
            <w:pPr>
              <w:pStyle w:val="PL"/>
            </w:pPr>
          </w:p>
          <w:p w14:paraId="051C8EA9" w14:textId="77777777" w:rsidR="00A04AF5" w:rsidRPr="007347E9" w:rsidRDefault="00A04AF5" w:rsidP="006539B8">
            <w:pPr>
              <w:pStyle w:val="PL"/>
              <w:rPr>
                <w:color w:val="D4D4D4"/>
              </w:rPr>
            </w:pPr>
            <w:r w:rsidRPr="007347E9">
              <w:t>components</w:t>
            </w:r>
            <w:r w:rsidRPr="007347E9">
              <w:rPr>
                <w:color w:val="D4D4D4"/>
              </w:rPr>
              <w:t>:</w:t>
            </w:r>
          </w:p>
          <w:p w14:paraId="339994B4" w14:textId="77777777" w:rsidR="00A04AF5" w:rsidRPr="007347E9" w:rsidRDefault="00A04AF5" w:rsidP="006539B8">
            <w:pPr>
              <w:pStyle w:val="PL"/>
              <w:rPr>
                <w:color w:val="D4D4D4"/>
              </w:rPr>
            </w:pPr>
            <w:r w:rsidRPr="007347E9">
              <w:rPr>
                <w:color w:val="D4D4D4"/>
              </w:rPr>
              <w:t>  </w:t>
            </w:r>
            <w:r w:rsidRPr="007347E9">
              <w:t>schemas</w:t>
            </w:r>
            <w:r w:rsidRPr="007347E9">
              <w:rPr>
                <w:color w:val="D4D4D4"/>
              </w:rPr>
              <w:t>:</w:t>
            </w:r>
          </w:p>
          <w:p w14:paraId="25EA96C8" w14:textId="77777777" w:rsidR="00A04AF5" w:rsidRPr="007347E9" w:rsidRDefault="00A04AF5" w:rsidP="006539B8">
            <w:pPr>
              <w:pStyle w:val="PL"/>
              <w:rPr>
                <w:color w:val="D4D4D4"/>
              </w:rPr>
            </w:pPr>
            <w:r w:rsidRPr="007347E9">
              <w:rPr>
                <w:color w:val="D4D4D4"/>
              </w:rPr>
              <w:t>    </w:t>
            </w:r>
            <w:r w:rsidRPr="007347E9">
              <w:t>ConsumptionReportingConfiguration</w:t>
            </w:r>
            <w:r w:rsidRPr="007347E9">
              <w:rPr>
                <w:color w:val="D4D4D4"/>
              </w:rPr>
              <w:t>:</w:t>
            </w:r>
          </w:p>
          <w:p w14:paraId="33A744E2" w14:textId="77777777" w:rsidR="00A04AF5" w:rsidRPr="007347E9" w:rsidRDefault="00A04AF5" w:rsidP="006539B8">
            <w:pPr>
              <w:pStyle w:val="PL"/>
              <w:rPr>
                <w:color w:val="D4D4D4"/>
              </w:rPr>
            </w:pPr>
            <w:r w:rsidRPr="007347E9">
              <w:rPr>
                <w:color w:val="D4D4D4"/>
              </w:rPr>
              <w:t>      </w:t>
            </w:r>
            <w:r w:rsidRPr="007347E9">
              <w:t>type</w:t>
            </w:r>
            <w:r w:rsidRPr="007347E9">
              <w:rPr>
                <w:color w:val="D4D4D4"/>
              </w:rPr>
              <w:t>: </w:t>
            </w:r>
            <w:r w:rsidRPr="007347E9">
              <w:rPr>
                <w:color w:val="CE9178"/>
              </w:rPr>
              <w:t>object</w:t>
            </w:r>
          </w:p>
          <w:p w14:paraId="330A5DDB"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representation of a Consumption Reporting Configuration resource."</w:t>
            </w:r>
          </w:p>
          <w:p w14:paraId="2FBF668A" w14:textId="77777777" w:rsidR="00A04AF5" w:rsidRPr="007347E9" w:rsidRDefault="00A04AF5" w:rsidP="006539B8">
            <w:pPr>
              <w:pStyle w:val="PL"/>
              <w:rPr>
                <w:color w:val="D4D4D4"/>
              </w:rPr>
            </w:pPr>
            <w:r w:rsidRPr="007347E9">
              <w:rPr>
                <w:color w:val="D4D4D4"/>
              </w:rPr>
              <w:t>      </w:t>
            </w:r>
            <w:r w:rsidRPr="007347E9">
              <w:t>properties</w:t>
            </w:r>
            <w:r w:rsidRPr="007347E9">
              <w:rPr>
                <w:color w:val="D4D4D4"/>
              </w:rPr>
              <w:t>:</w:t>
            </w:r>
          </w:p>
          <w:p w14:paraId="5CCD76A6" w14:textId="77777777" w:rsidR="00A04AF5" w:rsidRPr="007347E9" w:rsidRDefault="00A04AF5" w:rsidP="006539B8">
            <w:pPr>
              <w:pStyle w:val="PL"/>
              <w:rPr>
                <w:color w:val="D4D4D4"/>
              </w:rPr>
            </w:pPr>
            <w:r w:rsidRPr="007347E9">
              <w:rPr>
                <w:color w:val="D4D4D4"/>
              </w:rPr>
              <w:t>        </w:t>
            </w:r>
            <w:r w:rsidRPr="007347E9">
              <w:t>reportingInterval</w:t>
            </w:r>
            <w:r w:rsidRPr="007347E9">
              <w:rPr>
                <w:color w:val="D4D4D4"/>
              </w:rPr>
              <w:t>:</w:t>
            </w:r>
          </w:p>
          <w:p w14:paraId="514DB930"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'TS29571_CommonData.yaml#/components/schemas/DurationSec'</w:t>
            </w:r>
          </w:p>
          <w:p w14:paraId="2DC63C15" w14:textId="77777777" w:rsidR="00A04AF5" w:rsidRPr="007347E9" w:rsidRDefault="00A04AF5" w:rsidP="006539B8">
            <w:pPr>
              <w:pStyle w:val="PL"/>
              <w:rPr>
                <w:color w:val="D4D4D4"/>
              </w:rPr>
            </w:pPr>
            <w:r w:rsidRPr="007347E9">
              <w:rPr>
                <w:color w:val="D4D4D4"/>
              </w:rPr>
              <w:t>        </w:t>
            </w:r>
            <w:r w:rsidRPr="007347E9">
              <w:t>samplePercentage</w:t>
            </w:r>
            <w:r w:rsidRPr="007347E9">
              <w:rPr>
                <w:color w:val="D4D4D4"/>
              </w:rPr>
              <w:t>:</w:t>
            </w:r>
          </w:p>
          <w:p w14:paraId="28FBBCB5"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'TS26512_CommonData.yaml#/components/schemas/Percentage'</w:t>
            </w:r>
          </w:p>
          <w:p w14:paraId="5C8345BE" w14:textId="77777777" w:rsidR="00A04AF5" w:rsidRPr="007347E9" w:rsidRDefault="00A04AF5" w:rsidP="006539B8">
            <w:pPr>
              <w:pStyle w:val="PL"/>
              <w:rPr>
                <w:color w:val="D4D4D4"/>
              </w:rPr>
            </w:pPr>
            <w:r w:rsidRPr="007347E9">
              <w:rPr>
                <w:color w:val="D4D4D4"/>
              </w:rPr>
              <w:t>        </w:t>
            </w:r>
            <w:r w:rsidRPr="007347E9">
              <w:t>locationReporting</w:t>
            </w:r>
            <w:r w:rsidRPr="007347E9">
              <w:rPr>
                <w:color w:val="D4D4D4"/>
              </w:rPr>
              <w:t>:</w:t>
            </w:r>
          </w:p>
          <w:p w14:paraId="331769A2" w14:textId="77777777" w:rsidR="00A04AF5" w:rsidRPr="007347E9" w:rsidRDefault="00A04AF5" w:rsidP="006539B8">
            <w:pPr>
              <w:pStyle w:val="PL"/>
              <w:rPr>
                <w:color w:val="D4D4D4"/>
              </w:rPr>
            </w:pPr>
            <w:r w:rsidRPr="007347E9">
              <w:rPr>
                <w:color w:val="D4D4D4"/>
              </w:rPr>
              <w:t>          </w:t>
            </w:r>
            <w:r w:rsidRPr="007347E9">
              <w:t>type</w:t>
            </w:r>
            <w:r w:rsidRPr="007347E9">
              <w:rPr>
                <w:color w:val="D4D4D4"/>
              </w:rPr>
              <w:t>: </w:t>
            </w:r>
            <w:r w:rsidRPr="007347E9">
              <w:rPr>
                <w:color w:val="CE9178"/>
              </w:rPr>
              <w:t>boolean</w:t>
            </w:r>
          </w:p>
        </w:tc>
      </w:tr>
    </w:tbl>
    <w:p w14:paraId="62BE990D" w14:textId="77777777" w:rsidR="00A04AF5" w:rsidRPr="007347E9" w:rsidRDefault="00A04AF5" w:rsidP="00A04AF5"/>
    <w:p w14:paraId="77840CEA" w14:textId="2C249732" w:rsidR="00B11A41" w:rsidRPr="007347E9" w:rsidRDefault="004A2A6D" w:rsidP="00B11A41">
      <w:pPr>
        <w:pStyle w:val="Heading2"/>
      </w:pPr>
      <w:bookmarkStart w:id="1657" w:name="_Toc68899750"/>
      <w:bookmarkStart w:id="1658" w:name="_Toc71214501"/>
      <w:bookmarkStart w:id="1659" w:name="_Toc71722175"/>
      <w:bookmarkStart w:id="1660" w:name="_Toc74859227"/>
      <w:bookmarkStart w:id="1661" w:name="_Toc146626800"/>
      <w:bookmarkStart w:id="1662" w:name="MCCQCTEMPBM_00000079"/>
      <w:r w:rsidRPr="007347E9">
        <w:rPr>
          <w:noProof/>
        </w:rPr>
        <w:t>C</w:t>
      </w:r>
      <w:r w:rsidR="00B11A41" w:rsidRPr="007347E9">
        <w:rPr>
          <w:noProof/>
        </w:rPr>
        <w:t>.3.7</w:t>
      </w:r>
      <w:r w:rsidR="00B11A41" w:rsidRPr="007347E9">
        <w:rPr>
          <w:noProof/>
        </w:rPr>
        <w:tab/>
      </w:r>
      <w:r w:rsidR="002361C0" w:rsidRPr="007347E9">
        <w:rPr>
          <w:noProof/>
        </w:rPr>
        <w:t>M1_</w:t>
      </w:r>
      <w:r w:rsidR="00B11A41" w:rsidRPr="007347E9">
        <w:t>MetricsReportingProvisioning API</w:t>
      </w:r>
      <w:bookmarkEnd w:id="1657"/>
      <w:bookmarkEnd w:id="1658"/>
      <w:bookmarkEnd w:id="1659"/>
      <w:bookmarkEnd w:id="1660"/>
      <w:bookmarkEnd w:id="1661"/>
    </w:p>
    <w:tbl>
      <w:tblPr>
        <w:tblStyle w:val="TableGrid"/>
        <w:tblW w:w="0" w:type="auto"/>
        <w:tblLook w:val="04A0" w:firstRow="1" w:lastRow="0" w:firstColumn="1" w:lastColumn="0" w:noHBand="0" w:noVBand="1"/>
      </w:tblPr>
      <w:tblGrid>
        <w:gridCol w:w="9629"/>
      </w:tblGrid>
      <w:tr w:rsidR="00A04AF5" w:rsidRPr="007347E9" w14:paraId="51B81B86" w14:textId="77777777" w:rsidTr="006539B8">
        <w:tc>
          <w:tcPr>
            <w:tcW w:w="9629" w:type="dxa"/>
            <w:tcBorders>
              <w:top w:val="single" w:sz="4" w:space="0" w:color="auto"/>
              <w:left w:val="single" w:sz="4" w:space="0" w:color="auto"/>
              <w:bottom w:val="single" w:sz="4" w:space="0" w:color="auto"/>
              <w:right w:val="single" w:sz="4" w:space="0" w:color="auto"/>
            </w:tcBorders>
            <w:hideMark/>
          </w:tcPr>
          <w:bookmarkEnd w:id="1662"/>
          <w:p w14:paraId="4B3F100F" w14:textId="77777777" w:rsidR="00A04AF5" w:rsidRPr="007347E9" w:rsidRDefault="00A04AF5" w:rsidP="006539B8">
            <w:pPr>
              <w:pStyle w:val="PL"/>
              <w:rPr>
                <w:color w:val="D4D4D4"/>
              </w:rPr>
            </w:pPr>
            <w:r w:rsidRPr="007347E9">
              <w:t>openapi</w:t>
            </w:r>
            <w:r w:rsidRPr="007347E9">
              <w:rPr>
                <w:color w:val="D4D4D4"/>
              </w:rPr>
              <w:t>: </w:t>
            </w:r>
            <w:r w:rsidRPr="007347E9">
              <w:rPr>
                <w:color w:val="B5CEA8"/>
              </w:rPr>
              <w:t>3.0.0</w:t>
            </w:r>
          </w:p>
          <w:p w14:paraId="4D57E731" w14:textId="77777777" w:rsidR="00A04AF5" w:rsidRPr="007347E9" w:rsidRDefault="00A04AF5" w:rsidP="006539B8">
            <w:pPr>
              <w:pStyle w:val="PL"/>
              <w:rPr>
                <w:color w:val="D4D4D4"/>
              </w:rPr>
            </w:pPr>
            <w:r w:rsidRPr="007347E9">
              <w:t>info</w:t>
            </w:r>
            <w:r w:rsidRPr="007347E9">
              <w:rPr>
                <w:color w:val="D4D4D4"/>
              </w:rPr>
              <w:t>:</w:t>
            </w:r>
          </w:p>
          <w:p w14:paraId="404D112D" w14:textId="77777777" w:rsidR="00A04AF5" w:rsidRPr="007347E9" w:rsidRDefault="00A04AF5" w:rsidP="006539B8">
            <w:pPr>
              <w:pStyle w:val="PL"/>
              <w:rPr>
                <w:color w:val="D4D4D4"/>
              </w:rPr>
            </w:pPr>
            <w:r w:rsidRPr="007347E9">
              <w:rPr>
                <w:color w:val="D4D4D4"/>
              </w:rPr>
              <w:t>  </w:t>
            </w:r>
            <w:r w:rsidRPr="007347E9">
              <w:t>title</w:t>
            </w:r>
            <w:r w:rsidRPr="007347E9">
              <w:rPr>
                <w:color w:val="D4D4D4"/>
              </w:rPr>
              <w:t>: </w:t>
            </w:r>
            <w:r w:rsidRPr="007347E9">
              <w:rPr>
                <w:color w:val="CE9178"/>
              </w:rPr>
              <w:t>M1_MetricsReportingProvisioning</w:t>
            </w:r>
          </w:p>
          <w:p w14:paraId="6798C509" w14:textId="5A4774FB" w:rsidR="00A04AF5" w:rsidRPr="007347E9" w:rsidRDefault="00A04AF5" w:rsidP="006539B8">
            <w:pPr>
              <w:pStyle w:val="PL"/>
              <w:rPr>
                <w:color w:val="D4D4D4"/>
              </w:rPr>
            </w:pPr>
            <w:r w:rsidRPr="007347E9">
              <w:rPr>
                <w:color w:val="D4D4D4"/>
              </w:rPr>
              <w:t>  </w:t>
            </w:r>
            <w:r w:rsidRPr="007347E9">
              <w:t>version</w:t>
            </w:r>
            <w:r w:rsidRPr="007347E9">
              <w:rPr>
                <w:color w:val="D4D4D4"/>
              </w:rPr>
              <w:t>: </w:t>
            </w:r>
            <w:r w:rsidR="00002483" w:rsidRPr="007347E9">
              <w:rPr>
                <w:color w:val="B5CEA8"/>
              </w:rPr>
              <w:t>1.1.0</w:t>
            </w:r>
          </w:p>
          <w:p w14:paraId="6ACBD45E"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586C0"/>
              </w:rPr>
              <w:t>|</w:t>
            </w:r>
          </w:p>
          <w:p w14:paraId="289EFBC8" w14:textId="77777777" w:rsidR="00A04AF5" w:rsidRPr="007347E9" w:rsidRDefault="00A04AF5" w:rsidP="006539B8">
            <w:pPr>
              <w:pStyle w:val="PL"/>
              <w:rPr>
                <w:color w:val="D4D4D4"/>
              </w:rPr>
            </w:pPr>
            <w:r w:rsidRPr="007347E9">
              <w:rPr>
                <w:color w:val="CE9178"/>
              </w:rPr>
              <w:t>    5GMS AF M1 Metrics Reporting Provisioning API</w:t>
            </w:r>
          </w:p>
          <w:p w14:paraId="762DF534" w14:textId="5FAC5863" w:rsidR="00A04AF5" w:rsidRPr="007347E9" w:rsidRDefault="00A04AF5" w:rsidP="006539B8">
            <w:pPr>
              <w:pStyle w:val="PL"/>
              <w:rPr>
                <w:color w:val="D4D4D4"/>
              </w:rPr>
            </w:pPr>
            <w:r w:rsidRPr="007347E9">
              <w:rPr>
                <w:color w:val="CE9178"/>
              </w:rPr>
              <w:t>    © 2023, 3GPP Organizational Partners (ARIB, ATIS, CCSA, ETSI, TSDSI, TTA, TTC).</w:t>
            </w:r>
          </w:p>
          <w:p w14:paraId="5C24CC04" w14:textId="77777777" w:rsidR="00A04AF5" w:rsidRPr="007347E9" w:rsidRDefault="00A04AF5" w:rsidP="006539B8">
            <w:pPr>
              <w:pStyle w:val="PL"/>
              <w:rPr>
                <w:color w:val="D4D4D4"/>
              </w:rPr>
            </w:pPr>
            <w:r w:rsidRPr="007347E9">
              <w:rPr>
                <w:color w:val="CE9178"/>
              </w:rPr>
              <w:t>    All rights reserved.</w:t>
            </w:r>
          </w:p>
          <w:p w14:paraId="0AB3A6AC" w14:textId="77777777" w:rsidR="00A04AF5" w:rsidRPr="007347E9" w:rsidRDefault="00A04AF5" w:rsidP="006539B8">
            <w:pPr>
              <w:pStyle w:val="PL"/>
              <w:rPr>
                <w:color w:val="D4D4D4"/>
              </w:rPr>
            </w:pPr>
            <w:r w:rsidRPr="007347E9">
              <w:t>tags</w:t>
            </w:r>
            <w:r w:rsidRPr="007347E9">
              <w:rPr>
                <w:color w:val="D4D4D4"/>
              </w:rPr>
              <w:t>:</w:t>
            </w:r>
          </w:p>
          <w:p w14:paraId="290DD992" w14:textId="77777777" w:rsidR="00A04AF5" w:rsidRPr="007347E9" w:rsidRDefault="00A04AF5" w:rsidP="006539B8">
            <w:pPr>
              <w:pStyle w:val="PL"/>
              <w:rPr>
                <w:color w:val="D4D4D4"/>
              </w:rPr>
            </w:pPr>
            <w:r w:rsidRPr="007347E9">
              <w:rPr>
                <w:color w:val="D4D4D4"/>
              </w:rPr>
              <w:t>  - </w:t>
            </w:r>
            <w:r w:rsidRPr="007347E9">
              <w:t>name</w:t>
            </w:r>
            <w:r w:rsidRPr="007347E9">
              <w:rPr>
                <w:color w:val="D4D4D4"/>
              </w:rPr>
              <w:t>: </w:t>
            </w:r>
            <w:r w:rsidRPr="007347E9">
              <w:rPr>
                <w:color w:val="CE9178"/>
              </w:rPr>
              <w:t>M1_MetricsReportingProvisioning</w:t>
            </w:r>
          </w:p>
          <w:p w14:paraId="13607BA7"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'5G Media Streaming: Provisioning (M1) APIs: Metrics Reporting Provisioning'</w:t>
            </w:r>
          </w:p>
          <w:p w14:paraId="77745F53" w14:textId="77777777" w:rsidR="00A04AF5" w:rsidRPr="007347E9" w:rsidRDefault="00A04AF5" w:rsidP="006539B8">
            <w:pPr>
              <w:pStyle w:val="PL"/>
              <w:rPr>
                <w:color w:val="D4D4D4"/>
              </w:rPr>
            </w:pPr>
            <w:r w:rsidRPr="007347E9">
              <w:t>externalDocs</w:t>
            </w:r>
            <w:r w:rsidRPr="007347E9">
              <w:rPr>
                <w:color w:val="D4D4D4"/>
              </w:rPr>
              <w:t>:</w:t>
            </w:r>
          </w:p>
          <w:p w14:paraId="4679F30E" w14:textId="7B44605C"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'TS 26.512 V16.</w:t>
            </w:r>
            <w:r w:rsidR="00002483" w:rsidRPr="007347E9">
              <w:rPr>
                <w:color w:val="CE9178"/>
              </w:rPr>
              <w:t>11</w:t>
            </w:r>
            <w:r w:rsidRPr="007347E9">
              <w:rPr>
                <w:color w:val="CE9178"/>
              </w:rPr>
              <w:t>.0; 5G Media Streaming (5GMS); Protocols'</w:t>
            </w:r>
          </w:p>
          <w:p w14:paraId="4F6E3C52" w14:textId="77777777" w:rsidR="00A04AF5" w:rsidRPr="007347E9" w:rsidRDefault="00A04AF5" w:rsidP="006539B8">
            <w:pPr>
              <w:pStyle w:val="PL"/>
              <w:rPr>
                <w:color w:val="D4D4D4"/>
              </w:rPr>
            </w:pPr>
            <w:r w:rsidRPr="007347E9">
              <w:rPr>
                <w:color w:val="D4D4D4"/>
              </w:rPr>
              <w:t>  </w:t>
            </w:r>
            <w:r w:rsidRPr="007347E9">
              <w:t>url</w:t>
            </w:r>
            <w:r w:rsidRPr="007347E9">
              <w:rPr>
                <w:color w:val="D4D4D4"/>
              </w:rPr>
              <w:t>: </w:t>
            </w:r>
            <w:r w:rsidRPr="007347E9">
              <w:rPr>
                <w:color w:val="CE9178"/>
              </w:rPr>
              <w:t>'https://www.3gpp.org/ftp/Specs/archive/26_series/26.512/'</w:t>
            </w:r>
          </w:p>
          <w:p w14:paraId="530D06A1" w14:textId="77777777" w:rsidR="00A04AF5" w:rsidRPr="007347E9" w:rsidRDefault="00A04AF5" w:rsidP="006539B8">
            <w:pPr>
              <w:pStyle w:val="PL"/>
              <w:rPr>
                <w:color w:val="D4D4D4"/>
              </w:rPr>
            </w:pPr>
            <w:r w:rsidRPr="007347E9">
              <w:t>servers</w:t>
            </w:r>
            <w:r w:rsidRPr="007347E9">
              <w:rPr>
                <w:color w:val="D4D4D4"/>
              </w:rPr>
              <w:t>:</w:t>
            </w:r>
          </w:p>
          <w:p w14:paraId="35C43D75" w14:textId="77777777" w:rsidR="00A04AF5" w:rsidRPr="007347E9" w:rsidRDefault="00A04AF5" w:rsidP="006539B8">
            <w:pPr>
              <w:pStyle w:val="PL"/>
              <w:rPr>
                <w:color w:val="D4D4D4"/>
              </w:rPr>
            </w:pPr>
            <w:r w:rsidRPr="007347E9">
              <w:rPr>
                <w:color w:val="D4D4D4"/>
              </w:rPr>
              <w:t>  - </w:t>
            </w:r>
            <w:r w:rsidRPr="007347E9">
              <w:t>url</w:t>
            </w:r>
            <w:r w:rsidRPr="007347E9">
              <w:rPr>
                <w:color w:val="D4D4D4"/>
              </w:rPr>
              <w:t>: </w:t>
            </w:r>
            <w:r w:rsidRPr="007347E9">
              <w:rPr>
                <w:color w:val="CE9178"/>
              </w:rPr>
              <w:t>'{apiRoot}/3gpp-m1/v1'</w:t>
            </w:r>
          </w:p>
          <w:p w14:paraId="44768BB8" w14:textId="77777777" w:rsidR="00A04AF5" w:rsidRPr="007347E9" w:rsidRDefault="00A04AF5" w:rsidP="006539B8">
            <w:pPr>
              <w:pStyle w:val="PL"/>
              <w:rPr>
                <w:color w:val="D4D4D4"/>
              </w:rPr>
            </w:pPr>
            <w:r w:rsidRPr="007347E9">
              <w:rPr>
                <w:color w:val="D4D4D4"/>
              </w:rPr>
              <w:t>    </w:t>
            </w:r>
            <w:r w:rsidRPr="007347E9">
              <w:t>variables</w:t>
            </w:r>
            <w:r w:rsidRPr="007347E9">
              <w:rPr>
                <w:color w:val="D4D4D4"/>
              </w:rPr>
              <w:t>:</w:t>
            </w:r>
          </w:p>
          <w:p w14:paraId="12DADFFF" w14:textId="77777777" w:rsidR="00A04AF5" w:rsidRPr="007347E9" w:rsidRDefault="00A04AF5" w:rsidP="006539B8">
            <w:pPr>
              <w:pStyle w:val="PL"/>
              <w:rPr>
                <w:color w:val="D4D4D4"/>
              </w:rPr>
            </w:pPr>
            <w:r w:rsidRPr="007347E9">
              <w:rPr>
                <w:color w:val="D4D4D4"/>
              </w:rPr>
              <w:t>      </w:t>
            </w:r>
            <w:r w:rsidRPr="007347E9">
              <w:t>apiRoot</w:t>
            </w:r>
            <w:r w:rsidRPr="007347E9">
              <w:rPr>
                <w:color w:val="D4D4D4"/>
              </w:rPr>
              <w:t>:</w:t>
            </w:r>
          </w:p>
          <w:p w14:paraId="71CFFE6B" w14:textId="77777777" w:rsidR="00A04AF5" w:rsidRPr="007347E9" w:rsidRDefault="00A04AF5" w:rsidP="006539B8">
            <w:pPr>
              <w:pStyle w:val="PL"/>
              <w:rPr>
                <w:color w:val="D4D4D4"/>
              </w:rPr>
            </w:pPr>
            <w:r w:rsidRPr="007347E9">
              <w:rPr>
                <w:color w:val="D4D4D4"/>
              </w:rPr>
              <w:t>        </w:t>
            </w:r>
            <w:r w:rsidRPr="007347E9">
              <w:t>default</w:t>
            </w:r>
            <w:r w:rsidRPr="007347E9">
              <w:rPr>
                <w:color w:val="D4D4D4"/>
              </w:rPr>
              <w:t>: </w:t>
            </w:r>
            <w:r w:rsidRPr="007347E9">
              <w:rPr>
                <w:color w:val="CE9178"/>
              </w:rPr>
              <w:t>https://example.com</w:t>
            </w:r>
          </w:p>
          <w:p w14:paraId="53604555"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See 3GPP TS 29.512 clause 6.1.</w:t>
            </w:r>
          </w:p>
          <w:p w14:paraId="2F50AE76" w14:textId="77777777" w:rsidR="00A04AF5" w:rsidRPr="007347E9" w:rsidRDefault="00A04AF5" w:rsidP="006539B8">
            <w:pPr>
              <w:pStyle w:val="PL"/>
              <w:rPr>
                <w:color w:val="D4D4D4"/>
              </w:rPr>
            </w:pPr>
            <w:r w:rsidRPr="007347E9">
              <w:t>paths</w:t>
            </w:r>
            <w:r w:rsidRPr="007347E9">
              <w:rPr>
                <w:color w:val="D4D4D4"/>
              </w:rPr>
              <w:t>:</w:t>
            </w:r>
          </w:p>
          <w:p w14:paraId="4541C3E0" w14:textId="77777777" w:rsidR="00A04AF5" w:rsidRPr="007347E9" w:rsidRDefault="00A04AF5" w:rsidP="006539B8">
            <w:pPr>
              <w:pStyle w:val="PL"/>
              <w:rPr>
                <w:color w:val="D4D4D4"/>
              </w:rPr>
            </w:pPr>
            <w:r w:rsidRPr="007347E9">
              <w:rPr>
                <w:color w:val="D4D4D4"/>
              </w:rPr>
              <w:t>  </w:t>
            </w:r>
            <w:r w:rsidRPr="007347E9">
              <w:t>/provisioning-sessions/{provisioningSessionId}/metrics-reporting-configurations</w:t>
            </w:r>
            <w:r w:rsidRPr="007347E9">
              <w:rPr>
                <w:color w:val="D4D4D4"/>
              </w:rPr>
              <w:t>:</w:t>
            </w:r>
          </w:p>
          <w:p w14:paraId="07044E82" w14:textId="77777777" w:rsidR="00A04AF5" w:rsidRPr="007347E9" w:rsidRDefault="00A04AF5" w:rsidP="006539B8">
            <w:pPr>
              <w:pStyle w:val="PL"/>
              <w:rPr>
                <w:color w:val="D4D4D4"/>
              </w:rPr>
            </w:pPr>
            <w:r w:rsidRPr="007347E9">
              <w:rPr>
                <w:color w:val="D4D4D4"/>
              </w:rPr>
              <w:t>    </w:t>
            </w:r>
            <w:r w:rsidRPr="007347E9">
              <w:t>parameters</w:t>
            </w:r>
            <w:r w:rsidRPr="007347E9">
              <w:rPr>
                <w:color w:val="D4D4D4"/>
              </w:rPr>
              <w:t>:</w:t>
            </w:r>
          </w:p>
          <w:p w14:paraId="4B447471" w14:textId="77777777" w:rsidR="00A04AF5" w:rsidRPr="007347E9" w:rsidRDefault="00A04AF5" w:rsidP="006539B8">
            <w:pPr>
              <w:pStyle w:val="PL"/>
              <w:rPr>
                <w:color w:val="D4D4D4"/>
              </w:rPr>
            </w:pPr>
            <w:r w:rsidRPr="007347E9">
              <w:rPr>
                <w:color w:val="D4D4D4"/>
              </w:rPr>
              <w:t>      - </w:t>
            </w:r>
            <w:r w:rsidRPr="007347E9">
              <w:t>name</w:t>
            </w:r>
            <w:r w:rsidRPr="007347E9">
              <w:rPr>
                <w:color w:val="D4D4D4"/>
              </w:rPr>
              <w:t>: </w:t>
            </w:r>
            <w:r w:rsidRPr="007347E9">
              <w:rPr>
                <w:color w:val="CE9178"/>
              </w:rPr>
              <w:t>provisioningSessionId</w:t>
            </w:r>
          </w:p>
          <w:p w14:paraId="1C33FB21" w14:textId="77777777" w:rsidR="00A04AF5" w:rsidRPr="007347E9" w:rsidRDefault="00A04AF5" w:rsidP="006539B8">
            <w:pPr>
              <w:pStyle w:val="PL"/>
              <w:rPr>
                <w:color w:val="D4D4D4"/>
              </w:rPr>
            </w:pPr>
            <w:r w:rsidRPr="007347E9">
              <w:rPr>
                <w:color w:val="D4D4D4"/>
              </w:rPr>
              <w:t>        </w:t>
            </w:r>
            <w:r w:rsidRPr="007347E9">
              <w:t>in</w:t>
            </w:r>
            <w:r w:rsidRPr="007347E9">
              <w:rPr>
                <w:color w:val="D4D4D4"/>
              </w:rPr>
              <w:t>: </w:t>
            </w:r>
            <w:r w:rsidRPr="007347E9">
              <w:rPr>
                <w:color w:val="CE9178"/>
              </w:rPr>
              <w:t>path</w:t>
            </w:r>
          </w:p>
          <w:p w14:paraId="1135DFEE" w14:textId="77777777" w:rsidR="00A04AF5" w:rsidRPr="007347E9" w:rsidRDefault="00A04AF5" w:rsidP="006539B8">
            <w:pPr>
              <w:pStyle w:val="PL"/>
              <w:rPr>
                <w:color w:val="D4D4D4"/>
              </w:rPr>
            </w:pPr>
            <w:r w:rsidRPr="007347E9">
              <w:rPr>
                <w:color w:val="D4D4D4"/>
              </w:rPr>
              <w:t>        </w:t>
            </w:r>
            <w:r w:rsidRPr="007347E9">
              <w:t>required</w:t>
            </w:r>
            <w:r w:rsidRPr="007347E9">
              <w:rPr>
                <w:color w:val="D4D4D4"/>
              </w:rPr>
              <w:t>: </w:t>
            </w:r>
            <w:r w:rsidRPr="007347E9">
              <w:t>true</w:t>
            </w:r>
          </w:p>
          <w:p w14:paraId="5ADC771D"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 </w:t>
            </w:r>
          </w:p>
          <w:p w14:paraId="56D28294"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64E848F2"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Provisioning Session.'</w:t>
            </w:r>
          </w:p>
          <w:p w14:paraId="3E435C4F" w14:textId="77777777" w:rsidR="00A04AF5" w:rsidRPr="007347E9" w:rsidRDefault="00A04AF5" w:rsidP="006539B8">
            <w:pPr>
              <w:pStyle w:val="PL"/>
              <w:rPr>
                <w:color w:val="D4D4D4"/>
              </w:rPr>
            </w:pPr>
            <w:r w:rsidRPr="007347E9">
              <w:rPr>
                <w:color w:val="D4D4D4"/>
              </w:rPr>
              <w:t>    </w:t>
            </w:r>
            <w:r w:rsidRPr="007347E9">
              <w:t>post</w:t>
            </w:r>
            <w:r w:rsidRPr="007347E9">
              <w:rPr>
                <w:color w:val="D4D4D4"/>
              </w:rPr>
              <w:t>:</w:t>
            </w:r>
          </w:p>
          <w:p w14:paraId="393907DC" w14:textId="77777777" w:rsidR="00A04AF5" w:rsidRPr="007347E9" w:rsidRDefault="00A04AF5" w:rsidP="006539B8">
            <w:pPr>
              <w:pStyle w:val="PL"/>
              <w:rPr>
                <w:color w:val="D4D4D4"/>
              </w:rPr>
            </w:pPr>
            <w:r w:rsidRPr="007347E9">
              <w:rPr>
                <w:color w:val="D4D4D4"/>
              </w:rPr>
              <w:t>      </w:t>
            </w:r>
            <w:r w:rsidRPr="007347E9">
              <w:t>operationId</w:t>
            </w:r>
            <w:r w:rsidRPr="007347E9">
              <w:rPr>
                <w:color w:val="D4D4D4"/>
              </w:rPr>
              <w:t>: </w:t>
            </w:r>
            <w:r w:rsidRPr="007347E9">
              <w:rPr>
                <w:color w:val="CE9178"/>
              </w:rPr>
              <w:t>activateMetricsReporting</w:t>
            </w:r>
          </w:p>
          <w:p w14:paraId="5BEF4F7F" w14:textId="77777777" w:rsidR="00A04AF5" w:rsidRPr="007347E9" w:rsidRDefault="00A04AF5" w:rsidP="006539B8">
            <w:pPr>
              <w:pStyle w:val="PL"/>
              <w:rPr>
                <w:color w:val="D4D4D4"/>
              </w:rPr>
            </w:pPr>
            <w:r w:rsidRPr="007347E9">
              <w:rPr>
                <w:color w:val="D4D4D4"/>
              </w:rPr>
              <w:t>      </w:t>
            </w:r>
            <w:r w:rsidRPr="007347E9">
              <w:t>summary</w:t>
            </w:r>
            <w:r w:rsidRPr="007347E9">
              <w:rPr>
                <w:color w:val="D4D4D4"/>
              </w:rPr>
              <w:t>: </w:t>
            </w:r>
            <w:r w:rsidRPr="007347E9">
              <w:rPr>
                <w:color w:val="CE9178"/>
              </w:rPr>
              <w:t>'Activate the Metrics reporting procedure for the specified Provisioning Session by providing the Metrics Reporting Configuration'</w:t>
            </w:r>
          </w:p>
          <w:p w14:paraId="06C9AD68" w14:textId="77777777" w:rsidR="00A04AF5" w:rsidRPr="007347E9" w:rsidRDefault="00A04AF5" w:rsidP="006539B8">
            <w:pPr>
              <w:pStyle w:val="PL"/>
              <w:rPr>
                <w:color w:val="D4D4D4"/>
              </w:rPr>
            </w:pPr>
            <w:r w:rsidRPr="007347E9">
              <w:rPr>
                <w:color w:val="D4D4D4"/>
              </w:rPr>
              <w:t>      </w:t>
            </w:r>
            <w:r w:rsidRPr="007347E9">
              <w:t>requestBody</w:t>
            </w:r>
            <w:r w:rsidRPr="007347E9">
              <w:rPr>
                <w:color w:val="D4D4D4"/>
              </w:rPr>
              <w:t>:</w:t>
            </w:r>
          </w:p>
          <w:p w14:paraId="020E2256"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'A JSON representation of a Metrics Reporting Configuration'</w:t>
            </w:r>
          </w:p>
          <w:p w14:paraId="7347EF84" w14:textId="77777777" w:rsidR="00A04AF5" w:rsidRPr="007347E9" w:rsidRDefault="00A04AF5" w:rsidP="006539B8">
            <w:pPr>
              <w:pStyle w:val="PL"/>
              <w:rPr>
                <w:color w:val="D4D4D4"/>
              </w:rPr>
            </w:pPr>
            <w:r w:rsidRPr="007347E9">
              <w:rPr>
                <w:color w:val="D4D4D4"/>
              </w:rPr>
              <w:t>        </w:t>
            </w:r>
            <w:r w:rsidRPr="007347E9">
              <w:t>required</w:t>
            </w:r>
            <w:r w:rsidRPr="007347E9">
              <w:rPr>
                <w:color w:val="D4D4D4"/>
              </w:rPr>
              <w:t>: </w:t>
            </w:r>
            <w:r w:rsidRPr="007347E9">
              <w:t>true</w:t>
            </w:r>
          </w:p>
          <w:p w14:paraId="29BC9697" w14:textId="77777777" w:rsidR="00A04AF5" w:rsidRPr="007347E9" w:rsidRDefault="00A04AF5" w:rsidP="006539B8">
            <w:pPr>
              <w:pStyle w:val="PL"/>
              <w:rPr>
                <w:color w:val="D4D4D4"/>
              </w:rPr>
            </w:pPr>
            <w:r w:rsidRPr="007347E9">
              <w:rPr>
                <w:color w:val="D4D4D4"/>
              </w:rPr>
              <w:t>        </w:t>
            </w:r>
            <w:r w:rsidRPr="007347E9">
              <w:t>content</w:t>
            </w:r>
            <w:r w:rsidRPr="007347E9">
              <w:rPr>
                <w:color w:val="D4D4D4"/>
              </w:rPr>
              <w:t>:</w:t>
            </w:r>
          </w:p>
          <w:p w14:paraId="42E9DE2C" w14:textId="77777777" w:rsidR="00A04AF5" w:rsidRPr="007347E9" w:rsidRDefault="00A04AF5" w:rsidP="006539B8">
            <w:pPr>
              <w:pStyle w:val="PL"/>
              <w:rPr>
                <w:color w:val="D4D4D4"/>
              </w:rPr>
            </w:pPr>
            <w:r w:rsidRPr="007347E9">
              <w:rPr>
                <w:color w:val="D4D4D4"/>
              </w:rPr>
              <w:t>          </w:t>
            </w:r>
            <w:r w:rsidRPr="007347E9">
              <w:t>application/json</w:t>
            </w:r>
            <w:r w:rsidRPr="007347E9">
              <w:rPr>
                <w:color w:val="D4D4D4"/>
              </w:rPr>
              <w:t>:</w:t>
            </w:r>
          </w:p>
          <w:p w14:paraId="20FD041F"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2593CD57"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'#/components/schemas/MetricsReportingConfiguration'</w:t>
            </w:r>
          </w:p>
          <w:p w14:paraId="32393F4C" w14:textId="77777777" w:rsidR="00A04AF5" w:rsidRPr="007347E9" w:rsidRDefault="00A04AF5" w:rsidP="006539B8">
            <w:pPr>
              <w:pStyle w:val="PL"/>
              <w:rPr>
                <w:color w:val="D4D4D4"/>
              </w:rPr>
            </w:pPr>
            <w:r w:rsidRPr="007347E9">
              <w:rPr>
                <w:color w:val="D4D4D4"/>
              </w:rPr>
              <w:t>      </w:t>
            </w:r>
            <w:r w:rsidRPr="007347E9">
              <w:t>responses</w:t>
            </w:r>
            <w:r w:rsidRPr="007347E9">
              <w:rPr>
                <w:color w:val="D4D4D4"/>
              </w:rPr>
              <w:t>:</w:t>
            </w:r>
          </w:p>
          <w:p w14:paraId="593E2564" w14:textId="77777777" w:rsidR="00A04AF5" w:rsidRPr="007347E9" w:rsidRDefault="00A04AF5" w:rsidP="006539B8">
            <w:pPr>
              <w:pStyle w:val="PL"/>
              <w:rPr>
                <w:color w:val="D4D4D4"/>
              </w:rPr>
            </w:pPr>
            <w:r w:rsidRPr="007347E9">
              <w:rPr>
                <w:color w:val="D4D4D4"/>
              </w:rPr>
              <w:t>        </w:t>
            </w:r>
            <w:r w:rsidRPr="007347E9">
              <w:rPr>
                <w:color w:val="CE9178"/>
              </w:rPr>
              <w:t>'201'</w:t>
            </w:r>
            <w:r w:rsidRPr="007347E9">
              <w:rPr>
                <w:color w:val="D4D4D4"/>
              </w:rPr>
              <w:t>:</w:t>
            </w:r>
          </w:p>
          <w:p w14:paraId="402D64EA"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'Metrics Reporting Configuration Created'</w:t>
            </w:r>
          </w:p>
          <w:p w14:paraId="28853AF4" w14:textId="77777777" w:rsidR="00A04AF5" w:rsidRPr="007347E9" w:rsidRDefault="00A04AF5" w:rsidP="006539B8">
            <w:pPr>
              <w:pStyle w:val="PL"/>
              <w:rPr>
                <w:color w:val="D4D4D4"/>
              </w:rPr>
            </w:pPr>
            <w:r w:rsidRPr="007347E9">
              <w:rPr>
                <w:color w:val="D4D4D4"/>
              </w:rPr>
              <w:t>          </w:t>
            </w:r>
            <w:r w:rsidRPr="007347E9">
              <w:t>headers</w:t>
            </w:r>
            <w:r w:rsidRPr="007347E9">
              <w:rPr>
                <w:color w:val="D4D4D4"/>
              </w:rPr>
              <w:t>:</w:t>
            </w:r>
          </w:p>
          <w:p w14:paraId="1A33633B" w14:textId="77777777" w:rsidR="00A04AF5" w:rsidRPr="007347E9" w:rsidRDefault="00A04AF5" w:rsidP="006539B8">
            <w:pPr>
              <w:pStyle w:val="PL"/>
              <w:rPr>
                <w:color w:val="D4D4D4"/>
              </w:rPr>
            </w:pPr>
            <w:r w:rsidRPr="007347E9">
              <w:rPr>
                <w:color w:val="D4D4D4"/>
              </w:rPr>
              <w:t>            </w:t>
            </w:r>
            <w:r w:rsidRPr="007347E9">
              <w:t>Location</w:t>
            </w:r>
            <w:r w:rsidRPr="007347E9">
              <w:rPr>
                <w:color w:val="D4D4D4"/>
              </w:rPr>
              <w:t>:</w:t>
            </w:r>
          </w:p>
          <w:p w14:paraId="407297F0"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'URL of the newly created Metrics Reporting Configuration (same as request URL).'</w:t>
            </w:r>
          </w:p>
          <w:p w14:paraId="073BB34C" w14:textId="77777777" w:rsidR="00A04AF5" w:rsidRPr="007347E9" w:rsidRDefault="00A04AF5" w:rsidP="006539B8">
            <w:pPr>
              <w:pStyle w:val="PL"/>
              <w:rPr>
                <w:color w:val="D4D4D4"/>
              </w:rPr>
            </w:pPr>
            <w:r w:rsidRPr="007347E9">
              <w:rPr>
                <w:color w:val="D4D4D4"/>
              </w:rPr>
              <w:t>              </w:t>
            </w:r>
            <w:r w:rsidRPr="007347E9">
              <w:t>required</w:t>
            </w:r>
            <w:r w:rsidRPr="007347E9">
              <w:rPr>
                <w:color w:val="D4D4D4"/>
              </w:rPr>
              <w:t>: </w:t>
            </w:r>
            <w:r w:rsidRPr="007347E9">
              <w:t>true</w:t>
            </w:r>
          </w:p>
          <w:p w14:paraId="185A2DAC"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5696E8C3"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'TS26512_CommonData.yaml#/components/schemas/AbsoluteUrl'</w:t>
            </w:r>
          </w:p>
          <w:p w14:paraId="766C7367" w14:textId="77777777" w:rsidR="00A04AF5" w:rsidRPr="007347E9" w:rsidRDefault="00A04AF5" w:rsidP="006539B8">
            <w:pPr>
              <w:pStyle w:val="PL"/>
              <w:rPr>
                <w:color w:val="D4D4D4"/>
              </w:rPr>
            </w:pPr>
            <w:r w:rsidRPr="007347E9">
              <w:rPr>
                <w:color w:val="D4D4D4"/>
              </w:rPr>
              <w:t>  </w:t>
            </w:r>
            <w:r w:rsidRPr="007347E9">
              <w:t>/provisioning-sessions/{provisioningSessionId}/metrics-reporting-configurations/{metricsReportingConfigurationId}</w:t>
            </w:r>
            <w:r w:rsidRPr="007347E9">
              <w:rPr>
                <w:color w:val="D4D4D4"/>
              </w:rPr>
              <w:t>:</w:t>
            </w:r>
          </w:p>
          <w:p w14:paraId="39942C35" w14:textId="77777777" w:rsidR="00A04AF5" w:rsidRPr="007347E9" w:rsidRDefault="00A04AF5" w:rsidP="006539B8">
            <w:pPr>
              <w:pStyle w:val="PL"/>
              <w:rPr>
                <w:color w:val="D4D4D4"/>
              </w:rPr>
            </w:pPr>
            <w:r w:rsidRPr="007347E9">
              <w:rPr>
                <w:color w:val="D4D4D4"/>
              </w:rPr>
              <w:t>    </w:t>
            </w:r>
            <w:r w:rsidRPr="007347E9">
              <w:t>parameters</w:t>
            </w:r>
            <w:r w:rsidRPr="007347E9">
              <w:rPr>
                <w:color w:val="D4D4D4"/>
              </w:rPr>
              <w:t>:</w:t>
            </w:r>
          </w:p>
          <w:p w14:paraId="0470B56A" w14:textId="77777777" w:rsidR="00A04AF5" w:rsidRPr="007347E9" w:rsidRDefault="00A04AF5" w:rsidP="006539B8">
            <w:pPr>
              <w:pStyle w:val="PL"/>
              <w:rPr>
                <w:color w:val="D4D4D4"/>
              </w:rPr>
            </w:pPr>
            <w:r w:rsidRPr="007347E9">
              <w:rPr>
                <w:color w:val="D4D4D4"/>
              </w:rPr>
              <w:t>      - </w:t>
            </w:r>
            <w:r w:rsidRPr="007347E9">
              <w:t>name</w:t>
            </w:r>
            <w:r w:rsidRPr="007347E9">
              <w:rPr>
                <w:color w:val="D4D4D4"/>
              </w:rPr>
              <w:t>: </w:t>
            </w:r>
            <w:r w:rsidRPr="007347E9">
              <w:rPr>
                <w:color w:val="CE9178"/>
              </w:rPr>
              <w:t>provisioningSessionId</w:t>
            </w:r>
          </w:p>
          <w:p w14:paraId="72EC53E9" w14:textId="77777777" w:rsidR="00A04AF5" w:rsidRPr="007347E9" w:rsidRDefault="00A04AF5" w:rsidP="006539B8">
            <w:pPr>
              <w:pStyle w:val="PL"/>
              <w:rPr>
                <w:color w:val="D4D4D4"/>
              </w:rPr>
            </w:pPr>
            <w:r w:rsidRPr="007347E9">
              <w:rPr>
                <w:color w:val="D4D4D4"/>
              </w:rPr>
              <w:t>        </w:t>
            </w:r>
            <w:r w:rsidRPr="007347E9">
              <w:t>in</w:t>
            </w:r>
            <w:r w:rsidRPr="007347E9">
              <w:rPr>
                <w:color w:val="D4D4D4"/>
              </w:rPr>
              <w:t>: </w:t>
            </w:r>
            <w:r w:rsidRPr="007347E9">
              <w:rPr>
                <w:color w:val="CE9178"/>
              </w:rPr>
              <w:t>path</w:t>
            </w:r>
          </w:p>
          <w:p w14:paraId="6F5BF885" w14:textId="77777777" w:rsidR="00A04AF5" w:rsidRPr="007347E9" w:rsidRDefault="00A04AF5" w:rsidP="006539B8">
            <w:pPr>
              <w:pStyle w:val="PL"/>
              <w:rPr>
                <w:color w:val="D4D4D4"/>
              </w:rPr>
            </w:pPr>
            <w:r w:rsidRPr="007347E9">
              <w:rPr>
                <w:color w:val="D4D4D4"/>
              </w:rPr>
              <w:t>        </w:t>
            </w:r>
            <w:r w:rsidRPr="007347E9">
              <w:t>required</w:t>
            </w:r>
            <w:r w:rsidRPr="007347E9">
              <w:rPr>
                <w:color w:val="D4D4D4"/>
              </w:rPr>
              <w:t>: </w:t>
            </w:r>
            <w:r w:rsidRPr="007347E9">
              <w:t>true</w:t>
            </w:r>
          </w:p>
          <w:p w14:paraId="3659EF4B"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 </w:t>
            </w:r>
          </w:p>
          <w:p w14:paraId="333DD628"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664D8210"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Provisioning Session.'</w:t>
            </w:r>
          </w:p>
          <w:p w14:paraId="46838F3B" w14:textId="77777777" w:rsidR="00A04AF5" w:rsidRPr="007347E9" w:rsidRDefault="00A04AF5" w:rsidP="006539B8">
            <w:pPr>
              <w:pStyle w:val="PL"/>
              <w:rPr>
                <w:color w:val="D4D4D4"/>
              </w:rPr>
            </w:pPr>
            <w:r w:rsidRPr="007347E9">
              <w:rPr>
                <w:color w:val="D4D4D4"/>
              </w:rPr>
              <w:t>      - </w:t>
            </w:r>
            <w:r w:rsidRPr="007347E9">
              <w:t>name</w:t>
            </w:r>
            <w:r w:rsidRPr="007347E9">
              <w:rPr>
                <w:color w:val="D4D4D4"/>
              </w:rPr>
              <w:t>: </w:t>
            </w:r>
            <w:r w:rsidRPr="007347E9">
              <w:rPr>
                <w:color w:val="CE9178"/>
              </w:rPr>
              <w:t>metricsReportingConfigurationId</w:t>
            </w:r>
          </w:p>
          <w:p w14:paraId="401AA818" w14:textId="77777777" w:rsidR="00A04AF5" w:rsidRPr="007347E9" w:rsidRDefault="00A04AF5" w:rsidP="006539B8">
            <w:pPr>
              <w:pStyle w:val="PL"/>
              <w:rPr>
                <w:color w:val="D4D4D4"/>
              </w:rPr>
            </w:pPr>
            <w:r w:rsidRPr="007347E9">
              <w:rPr>
                <w:color w:val="D4D4D4"/>
              </w:rPr>
              <w:t>        </w:t>
            </w:r>
            <w:r w:rsidRPr="007347E9">
              <w:t>in</w:t>
            </w:r>
            <w:r w:rsidRPr="007347E9">
              <w:rPr>
                <w:color w:val="D4D4D4"/>
              </w:rPr>
              <w:t>: </w:t>
            </w:r>
            <w:r w:rsidRPr="007347E9">
              <w:rPr>
                <w:color w:val="CE9178"/>
              </w:rPr>
              <w:t>path</w:t>
            </w:r>
          </w:p>
          <w:p w14:paraId="59AF7C81" w14:textId="77777777" w:rsidR="00A04AF5" w:rsidRPr="007347E9" w:rsidRDefault="00A04AF5" w:rsidP="006539B8">
            <w:pPr>
              <w:pStyle w:val="PL"/>
              <w:rPr>
                <w:color w:val="D4D4D4"/>
              </w:rPr>
            </w:pPr>
            <w:r w:rsidRPr="007347E9">
              <w:rPr>
                <w:color w:val="D4D4D4"/>
              </w:rPr>
              <w:t>        </w:t>
            </w:r>
            <w:r w:rsidRPr="007347E9">
              <w:t>required</w:t>
            </w:r>
            <w:r w:rsidRPr="007347E9">
              <w:rPr>
                <w:color w:val="D4D4D4"/>
              </w:rPr>
              <w:t>: </w:t>
            </w:r>
            <w:r w:rsidRPr="007347E9">
              <w:t>true</w:t>
            </w:r>
          </w:p>
          <w:p w14:paraId="3C484E42"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 </w:t>
            </w:r>
          </w:p>
          <w:p w14:paraId="3CEF1B4F"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3BF77DAA"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 Metrics Reporting Configuration.'</w:t>
            </w:r>
          </w:p>
          <w:p w14:paraId="209CC60A" w14:textId="77777777" w:rsidR="00A04AF5" w:rsidRPr="007347E9" w:rsidRDefault="00A04AF5" w:rsidP="006539B8">
            <w:pPr>
              <w:pStyle w:val="PL"/>
              <w:rPr>
                <w:color w:val="D4D4D4"/>
              </w:rPr>
            </w:pPr>
            <w:r w:rsidRPr="007347E9">
              <w:rPr>
                <w:color w:val="D4D4D4"/>
              </w:rPr>
              <w:t>    </w:t>
            </w:r>
            <w:r w:rsidRPr="007347E9">
              <w:t>get</w:t>
            </w:r>
            <w:r w:rsidRPr="007347E9">
              <w:rPr>
                <w:color w:val="D4D4D4"/>
              </w:rPr>
              <w:t>:</w:t>
            </w:r>
          </w:p>
          <w:p w14:paraId="39663AF6" w14:textId="77777777" w:rsidR="00A04AF5" w:rsidRPr="007347E9" w:rsidRDefault="00A04AF5" w:rsidP="006539B8">
            <w:pPr>
              <w:pStyle w:val="PL"/>
              <w:rPr>
                <w:color w:val="D4D4D4"/>
              </w:rPr>
            </w:pPr>
            <w:r w:rsidRPr="007347E9">
              <w:rPr>
                <w:color w:val="D4D4D4"/>
              </w:rPr>
              <w:t>      </w:t>
            </w:r>
            <w:r w:rsidRPr="007347E9">
              <w:t>operationId</w:t>
            </w:r>
            <w:r w:rsidRPr="007347E9">
              <w:rPr>
                <w:color w:val="D4D4D4"/>
              </w:rPr>
              <w:t>: </w:t>
            </w:r>
            <w:r w:rsidRPr="007347E9">
              <w:rPr>
                <w:color w:val="CE9178"/>
              </w:rPr>
              <w:t>retrieveMetricsReportingConfiguration</w:t>
            </w:r>
          </w:p>
          <w:p w14:paraId="21F0B43A" w14:textId="77777777" w:rsidR="00A04AF5" w:rsidRPr="007347E9" w:rsidRDefault="00A04AF5" w:rsidP="006539B8">
            <w:pPr>
              <w:pStyle w:val="PL"/>
              <w:rPr>
                <w:color w:val="D4D4D4"/>
              </w:rPr>
            </w:pPr>
            <w:r w:rsidRPr="007347E9">
              <w:rPr>
                <w:color w:val="D4D4D4"/>
              </w:rPr>
              <w:t>      </w:t>
            </w:r>
            <w:r w:rsidRPr="007347E9">
              <w:t>summary</w:t>
            </w:r>
            <w:r w:rsidRPr="007347E9">
              <w:rPr>
                <w:color w:val="D4D4D4"/>
              </w:rPr>
              <w:t>: </w:t>
            </w:r>
            <w:r w:rsidRPr="007347E9">
              <w:rPr>
                <w:color w:val="CE9178"/>
              </w:rPr>
              <w:t>'Retrieve the specified Metrics Reporting Configuration of the specified Provisioning Session'</w:t>
            </w:r>
          </w:p>
          <w:p w14:paraId="2A3EEC23" w14:textId="77777777" w:rsidR="00A04AF5" w:rsidRPr="007347E9" w:rsidRDefault="00A04AF5" w:rsidP="006539B8">
            <w:pPr>
              <w:pStyle w:val="PL"/>
              <w:rPr>
                <w:color w:val="D4D4D4"/>
                <w:lang w:val="fr-FR"/>
              </w:rPr>
            </w:pPr>
            <w:r w:rsidRPr="007347E9">
              <w:rPr>
                <w:color w:val="D4D4D4"/>
              </w:rPr>
              <w:t>      </w:t>
            </w:r>
            <w:r w:rsidRPr="007347E9">
              <w:rPr>
                <w:lang w:val="fr-FR"/>
              </w:rPr>
              <w:t>responses</w:t>
            </w:r>
            <w:r w:rsidRPr="007347E9">
              <w:rPr>
                <w:color w:val="D4D4D4"/>
                <w:lang w:val="fr-FR"/>
              </w:rPr>
              <w:t>:</w:t>
            </w:r>
          </w:p>
          <w:p w14:paraId="4AF5D71A" w14:textId="77777777" w:rsidR="00A04AF5" w:rsidRPr="007347E9" w:rsidRDefault="00A04AF5" w:rsidP="006539B8">
            <w:pPr>
              <w:pStyle w:val="PL"/>
              <w:rPr>
                <w:color w:val="D4D4D4"/>
                <w:lang w:val="fr-FR"/>
              </w:rPr>
            </w:pPr>
            <w:r w:rsidRPr="007347E9">
              <w:rPr>
                <w:color w:val="D4D4D4"/>
                <w:lang w:val="fr-FR"/>
              </w:rPr>
              <w:t>        </w:t>
            </w:r>
            <w:r w:rsidRPr="007347E9">
              <w:rPr>
                <w:color w:val="CE9178"/>
                <w:lang w:val="fr-FR"/>
              </w:rPr>
              <w:t>'200'</w:t>
            </w:r>
            <w:r w:rsidRPr="007347E9">
              <w:rPr>
                <w:color w:val="D4D4D4"/>
                <w:lang w:val="fr-FR"/>
              </w:rPr>
              <w:t>:</w:t>
            </w:r>
          </w:p>
          <w:p w14:paraId="5449D8DC" w14:textId="77777777" w:rsidR="00A04AF5" w:rsidRPr="007347E9" w:rsidRDefault="00A04AF5" w:rsidP="006539B8">
            <w:pPr>
              <w:pStyle w:val="PL"/>
              <w:rPr>
                <w:color w:val="D4D4D4"/>
                <w:lang w:val="fr-FR"/>
              </w:rPr>
            </w:pPr>
            <w:r w:rsidRPr="007347E9">
              <w:rPr>
                <w:color w:val="D4D4D4"/>
                <w:lang w:val="fr-FR"/>
              </w:rPr>
              <w:t>          </w:t>
            </w:r>
            <w:r w:rsidRPr="007347E9">
              <w:rPr>
                <w:lang w:val="fr-FR"/>
              </w:rPr>
              <w:t>description</w:t>
            </w:r>
            <w:r w:rsidRPr="007347E9">
              <w:rPr>
                <w:color w:val="D4D4D4"/>
                <w:lang w:val="fr-FR"/>
              </w:rPr>
              <w:t>: </w:t>
            </w:r>
            <w:r w:rsidRPr="007347E9">
              <w:rPr>
                <w:color w:val="CE9178"/>
                <w:lang w:val="fr-FR"/>
              </w:rPr>
              <w:t>'Success'</w:t>
            </w:r>
          </w:p>
          <w:p w14:paraId="301156A6" w14:textId="77777777" w:rsidR="00A04AF5" w:rsidRPr="007347E9" w:rsidRDefault="00A04AF5" w:rsidP="006539B8">
            <w:pPr>
              <w:pStyle w:val="PL"/>
              <w:rPr>
                <w:color w:val="D4D4D4"/>
                <w:lang w:val="fr-FR"/>
              </w:rPr>
            </w:pPr>
            <w:r w:rsidRPr="007347E9">
              <w:rPr>
                <w:color w:val="D4D4D4"/>
                <w:lang w:val="fr-FR"/>
              </w:rPr>
              <w:t>          </w:t>
            </w:r>
            <w:r w:rsidRPr="007347E9">
              <w:rPr>
                <w:lang w:val="fr-FR"/>
              </w:rPr>
              <w:t>content</w:t>
            </w:r>
            <w:r w:rsidRPr="007347E9">
              <w:rPr>
                <w:color w:val="D4D4D4"/>
                <w:lang w:val="fr-FR"/>
              </w:rPr>
              <w:t>:</w:t>
            </w:r>
          </w:p>
          <w:p w14:paraId="2435F945" w14:textId="77777777" w:rsidR="00A04AF5" w:rsidRPr="007347E9" w:rsidRDefault="00A04AF5" w:rsidP="006539B8">
            <w:pPr>
              <w:pStyle w:val="PL"/>
              <w:rPr>
                <w:color w:val="D4D4D4"/>
              </w:rPr>
            </w:pPr>
            <w:r w:rsidRPr="007347E9">
              <w:rPr>
                <w:color w:val="D4D4D4"/>
                <w:lang w:val="fr-FR"/>
              </w:rPr>
              <w:t>            </w:t>
            </w:r>
            <w:r w:rsidRPr="007347E9">
              <w:t>application/json</w:t>
            </w:r>
            <w:r w:rsidRPr="007347E9">
              <w:rPr>
                <w:color w:val="D4D4D4"/>
              </w:rPr>
              <w:t>:</w:t>
            </w:r>
          </w:p>
          <w:p w14:paraId="45A8932C"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6F22E748"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'#/components/schemas/MetricsReportingConfiguration'</w:t>
            </w:r>
          </w:p>
          <w:p w14:paraId="290FAF5E" w14:textId="77777777" w:rsidR="00A04AF5" w:rsidRPr="007347E9" w:rsidRDefault="00A04AF5" w:rsidP="006539B8">
            <w:pPr>
              <w:pStyle w:val="PL"/>
              <w:rPr>
                <w:color w:val="D4D4D4"/>
              </w:rPr>
            </w:pPr>
            <w:r w:rsidRPr="007347E9">
              <w:rPr>
                <w:color w:val="D4D4D4"/>
              </w:rPr>
              <w:t>    </w:t>
            </w:r>
            <w:r w:rsidRPr="007347E9">
              <w:t>put</w:t>
            </w:r>
            <w:r w:rsidRPr="007347E9">
              <w:rPr>
                <w:color w:val="D4D4D4"/>
              </w:rPr>
              <w:t>:</w:t>
            </w:r>
          </w:p>
          <w:p w14:paraId="59C76683" w14:textId="77777777" w:rsidR="00A04AF5" w:rsidRPr="007347E9" w:rsidRDefault="00A04AF5" w:rsidP="006539B8">
            <w:pPr>
              <w:pStyle w:val="PL"/>
              <w:rPr>
                <w:color w:val="D4D4D4"/>
              </w:rPr>
            </w:pPr>
            <w:r w:rsidRPr="007347E9">
              <w:rPr>
                <w:color w:val="D4D4D4"/>
              </w:rPr>
              <w:t>      </w:t>
            </w:r>
            <w:r w:rsidRPr="007347E9">
              <w:t>operationId</w:t>
            </w:r>
            <w:r w:rsidRPr="007347E9">
              <w:rPr>
                <w:color w:val="D4D4D4"/>
              </w:rPr>
              <w:t>: </w:t>
            </w:r>
            <w:r w:rsidRPr="007347E9">
              <w:rPr>
                <w:color w:val="CE9178"/>
              </w:rPr>
              <w:t>updateMetricsReportingConfiguration</w:t>
            </w:r>
          </w:p>
          <w:p w14:paraId="51B4A6BA" w14:textId="77777777" w:rsidR="00A04AF5" w:rsidRPr="007347E9" w:rsidRDefault="00A04AF5" w:rsidP="006539B8">
            <w:pPr>
              <w:pStyle w:val="PL"/>
              <w:rPr>
                <w:color w:val="D4D4D4"/>
              </w:rPr>
            </w:pPr>
            <w:r w:rsidRPr="007347E9">
              <w:rPr>
                <w:color w:val="D4D4D4"/>
              </w:rPr>
              <w:t>      </w:t>
            </w:r>
            <w:r w:rsidRPr="007347E9">
              <w:t>summary</w:t>
            </w:r>
            <w:r w:rsidRPr="007347E9">
              <w:rPr>
                <w:color w:val="D4D4D4"/>
              </w:rPr>
              <w:t>: </w:t>
            </w:r>
            <w:r w:rsidRPr="007347E9">
              <w:rPr>
                <w:color w:val="CE9178"/>
              </w:rPr>
              <w:t>'Update the specified Metrics Reporting Configuration for the specified Provisioning Session'</w:t>
            </w:r>
          </w:p>
          <w:p w14:paraId="1A6D0012" w14:textId="77777777" w:rsidR="00A04AF5" w:rsidRPr="007347E9" w:rsidRDefault="00A04AF5" w:rsidP="006539B8">
            <w:pPr>
              <w:pStyle w:val="PL"/>
              <w:rPr>
                <w:color w:val="D4D4D4"/>
              </w:rPr>
            </w:pPr>
            <w:r w:rsidRPr="007347E9">
              <w:rPr>
                <w:color w:val="D4D4D4"/>
              </w:rPr>
              <w:t>      </w:t>
            </w:r>
            <w:r w:rsidRPr="007347E9">
              <w:t>requestBody</w:t>
            </w:r>
            <w:r w:rsidRPr="007347E9">
              <w:rPr>
                <w:color w:val="D4D4D4"/>
              </w:rPr>
              <w:t>:</w:t>
            </w:r>
          </w:p>
          <w:p w14:paraId="62A8657D"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'A JSON representation of a Metrics Reporting Configuration'</w:t>
            </w:r>
          </w:p>
          <w:p w14:paraId="714A5A07" w14:textId="77777777" w:rsidR="00A04AF5" w:rsidRPr="007347E9" w:rsidRDefault="00A04AF5" w:rsidP="006539B8">
            <w:pPr>
              <w:pStyle w:val="PL"/>
              <w:rPr>
                <w:color w:val="D4D4D4"/>
              </w:rPr>
            </w:pPr>
            <w:r w:rsidRPr="007347E9">
              <w:rPr>
                <w:color w:val="D4D4D4"/>
              </w:rPr>
              <w:t>        </w:t>
            </w:r>
            <w:r w:rsidRPr="007347E9">
              <w:t>required</w:t>
            </w:r>
            <w:r w:rsidRPr="007347E9">
              <w:rPr>
                <w:color w:val="D4D4D4"/>
              </w:rPr>
              <w:t>: </w:t>
            </w:r>
            <w:r w:rsidRPr="007347E9">
              <w:t>true</w:t>
            </w:r>
          </w:p>
          <w:p w14:paraId="4C6CB4C8" w14:textId="77777777" w:rsidR="00A04AF5" w:rsidRPr="007347E9" w:rsidRDefault="00A04AF5" w:rsidP="006539B8">
            <w:pPr>
              <w:pStyle w:val="PL"/>
              <w:rPr>
                <w:color w:val="D4D4D4"/>
              </w:rPr>
            </w:pPr>
            <w:r w:rsidRPr="007347E9">
              <w:rPr>
                <w:color w:val="D4D4D4"/>
              </w:rPr>
              <w:t>        </w:t>
            </w:r>
            <w:r w:rsidRPr="007347E9">
              <w:t>content</w:t>
            </w:r>
            <w:r w:rsidRPr="007347E9">
              <w:rPr>
                <w:color w:val="D4D4D4"/>
              </w:rPr>
              <w:t>:</w:t>
            </w:r>
          </w:p>
          <w:p w14:paraId="0160286A" w14:textId="77777777" w:rsidR="00A04AF5" w:rsidRPr="007347E9" w:rsidRDefault="00A04AF5" w:rsidP="006539B8">
            <w:pPr>
              <w:pStyle w:val="PL"/>
              <w:rPr>
                <w:color w:val="D4D4D4"/>
              </w:rPr>
            </w:pPr>
            <w:r w:rsidRPr="007347E9">
              <w:rPr>
                <w:color w:val="D4D4D4"/>
              </w:rPr>
              <w:t>          </w:t>
            </w:r>
            <w:r w:rsidRPr="007347E9">
              <w:t>application/json</w:t>
            </w:r>
            <w:r w:rsidRPr="007347E9">
              <w:rPr>
                <w:color w:val="D4D4D4"/>
              </w:rPr>
              <w:t>:</w:t>
            </w:r>
          </w:p>
          <w:p w14:paraId="60FB101F"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1AA65626"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'#/components/schemas/MetricsReportingConfiguration'</w:t>
            </w:r>
          </w:p>
          <w:p w14:paraId="7A43A96C" w14:textId="77777777" w:rsidR="00A04AF5" w:rsidRPr="007347E9" w:rsidRDefault="00A04AF5" w:rsidP="006539B8">
            <w:pPr>
              <w:pStyle w:val="PL"/>
              <w:rPr>
                <w:color w:val="D4D4D4"/>
              </w:rPr>
            </w:pPr>
            <w:r w:rsidRPr="007347E9">
              <w:rPr>
                <w:color w:val="D4D4D4"/>
              </w:rPr>
              <w:t>      </w:t>
            </w:r>
            <w:r w:rsidRPr="007347E9">
              <w:t>responses</w:t>
            </w:r>
            <w:r w:rsidRPr="007347E9">
              <w:rPr>
                <w:color w:val="D4D4D4"/>
              </w:rPr>
              <w:t>:</w:t>
            </w:r>
          </w:p>
          <w:p w14:paraId="10C7883A" w14:textId="77777777" w:rsidR="00A04AF5" w:rsidRPr="007347E9" w:rsidRDefault="00A04AF5" w:rsidP="006539B8">
            <w:pPr>
              <w:pStyle w:val="PL"/>
              <w:rPr>
                <w:color w:val="D4D4D4"/>
              </w:rPr>
            </w:pPr>
            <w:r w:rsidRPr="007347E9">
              <w:rPr>
                <w:color w:val="D4D4D4"/>
              </w:rPr>
              <w:t>        </w:t>
            </w:r>
            <w:r w:rsidRPr="007347E9">
              <w:rPr>
                <w:color w:val="CE9178"/>
              </w:rPr>
              <w:t>'204'</w:t>
            </w:r>
            <w:r w:rsidRPr="007347E9">
              <w:rPr>
                <w:color w:val="D4D4D4"/>
              </w:rPr>
              <w:t>:</w:t>
            </w:r>
          </w:p>
          <w:p w14:paraId="51C1D370"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'Updated Metrics Reporting Configuration'</w:t>
            </w:r>
          </w:p>
          <w:p w14:paraId="13D95CA3" w14:textId="77777777" w:rsidR="00A04AF5" w:rsidRPr="007347E9" w:rsidRDefault="00A04AF5" w:rsidP="006539B8">
            <w:pPr>
              <w:pStyle w:val="PL"/>
              <w:rPr>
                <w:color w:val="D4D4D4"/>
              </w:rPr>
            </w:pPr>
            <w:r w:rsidRPr="007347E9">
              <w:rPr>
                <w:color w:val="D4D4D4"/>
              </w:rPr>
              <w:t>        </w:t>
            </w:r>
            <w:r w:rsidRPr="007347E9">
              <w:rPr>
                <w:color w:val="CE9178"/>
              </w:rPr>
              <w:t>'404'</w:t>
            </w:r>
            <w:r w:rsidRPr="007347E9">
              <w:rPr>
                <w:color w:val="D4D4D4"/>
              </w:rPr>
              <w:t>:</w:t>
            </w:r>
          </w:p>
          <w:p w14:paraId="14C390BD"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2D946CFE" w14:textId="77777777" w:rsidR="00A04AF5" w:rsidRPr="007347E9" w:rsidRDefault="00A04AF5" w:rsidP="006539B8">
            <w:pPr>
              <w:pStyle w:val="PL"/>
              <w:rPr>
                <w:color w:val="D4D4D4"/>
              </w:rPr>
            </w:pPr>
            <w:r w:rsidRPr="007347E9">
              <w:rPr>
                <w:color w:val="D4D4D4"/>
              </w:rPr>
              <w:t>    </w:t>
            </w:r>
            <w:r w:rsidRPr="007347E9">
              <w:t>patch</w:t>
            </w:r>
            <w:r w:rsidRPr="007347E9">
              <w:rPr>
                <w:color w:val="D4D4D4"/>
              </w:rPr>
              <w:t>:</w:t>
            </w:r>
          </w:p>
          <w:p w14:paraId="322606F2" w14:textId="77777777" w:rsidR="00A04AF5" w:rsidRPr="007347E9" w:rsidRDefault="00A04AF5" w:rsidP="006539B8">
            <w:pPr>
              <w:pStyle w:val="PL"/>
              <w:rPr>
                <w:color w:val="D4D4D4"/>
              </w:rPr>
            </w:pPr>
            <w:r w:rsidRPr="007347E9">
              <w:rPr>
                <w:color w:val="D4D4D4"/>
              </w:rPr>
              <w:t>      </w:t>
            </w:r>
            <w:r w:rsidRPr="007347E9">
              <w:t>operationId</w:t>
            </w:r>
            <w:r w:rsidRPr="007347E9">
              <w:rPr>
                <w:color w:val="D4D4D4"/>
              </w:rPr>
              <w:t>: </w:t>
            </w:r>
            <w:r w:rsidRPr="007347E9">
              <w:rPr>
                <w:color w:val="CE9178"/>
              </w:rPr>
              <w:t>patchMetricsReportingConfiguration</w:t>
            </w:r>
          </w:p>
          <w:p w14:paraId="77E52E01" w14:textId="77777777" w:rsidR="00A04AF5" w:rsidRPr="007347E9" w:rsidRDefault="00A04AF5" w:rsidP="006539B8">
            <w:pPr>
              <w:pStyle w:val="PL"/>
              <w:rPr>
                <w:color w:val="D4D4D4"/>
              </w:rPr>
            </w:pPr>
            <w:r w:rsidRPr="007347E9">
              <w:rPr>
                <w:color w:val="D4D4D4"/>
              </w:rPr>
              <w:t>      </w:t>
            </w:r>
            <w:r w:rsidRPr="007347E9">
              <w:t>summary</w:t>
            </w:r>
            <w:r w:rsidRPr="007347E9">
              <w:rPr>
                <w:color w:val="D4D4D4"/>
              </w:rPr>
              <w:t>: </w:t>
            </w:r>
            <w:r w:rsidRPr="007347E9">
              <w:rPr>
                <w:color w:val="CE9178"/>
              </w:rPr>
              <w:t>'Patch the specified Metrics Reporting Configuration for the specified Provisioning Session'</w:t>
            </w:r>
          </w:p>
          <w:p w14:paraId="2E22D021" w14:textId="77777777" w:rsidR="00A04AF5" w:rsidRPr="007347E9" w:rsidRDefault="00A04AF5" w:rsidP="006539B8">
            <w:pPr>
              <w:pStyle w:val="PL"/>
              <w:rPr>
                <w:color w:val="D4D4D4"/>
              </w:rPr>
            </w:pPr>
            <w:r w:rsidRPr="007347E9">
              <w:rPr>
                <w:color w:val="D4D4D4"/>
              </w:rPr>
              <w:t>      </w:t>
            </w:r>
            <w:r w:rsidRPr="007347E9">
              <w:t>requestBody</w:t>
            </w:r>
            <w:r w:rsidRPr="007347E9">
              <w:rPr>
                <w:color w:val="D4D4D4"/>
              </w:rPr>
              <w:t>:</w:t>
            </w:r>
          </w:p>
          <w:p w14:paraId="08974DE5"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'A JSON representation of a Metrics Reporting Configuration'</w:t>
            </w:r>
          </w:p>
          <w:p w14:paraId="2F93FDBE" w14:textId="77777777" w:rsidR="00A04AF5" w:rsidRPr="007347E9" w:rsidRDefault="00A04AF5" w:rsidP="006539B8">
            <w:pPr>
              <w:pStyle w:val="PL"/>
              <w:rPr>
                <w:color w:val="D4D4D4"/>
              </w:rPr>
            </w:pPr>
            <w:r w:rsidRPr="007347E9">
              <w:rPr>
                <w:color w:val="D4D4D4"/>
              </w:rPr>
              <w:t>        </w:t>
            </w:r>
            <w:r w:rsidRPr="007347E9">
              <w:t>required</w:t>
            </w:r>
            <w:r w:rsidRPr="007347E9">
              <w:rPr>
                <w:color w:val="D4D4D4"/>
              </w:rPr>
              <w:t>: </w:t>
            </w:r>
            <w:r w:rsidRPr="007347E9">
              <w:t>true</w:t>
            </w:r>
          </w:p>
          <w:p w14:paraId="5B7A3AAA" w14:textId="77777777" w:rsidR="00A04AF5" w:rsidRPr="007347E9" w:rsidRDefault="00A04AF5" w:rsidP="006539B8">
            <w:pPr>
              <w:pStyle w:val="PL"/>
              <w:rPr>
                <w:color w:val="D4D4D4"/>
              </w:rPr>
            </w:pPr>
            <w:r w:rsidRPr="007347E9">
              <w:rPr>
                <w:color w:val="D4D4D4"/>
              </w:rPr>
              <w:t>        </w:t>
            </w:r>
            <w:r w:rsidRPr="007347E9">
              <w:t>content</w:t>
            </w:r>
            <w:r w:rsidRPr="007347E9">
              <w:rPr>
                <w:color w:val="D4D4D4"/>
              </w:rPr>
              <w:t>:</w:t>
            </w:r>
          </w:p>
          <w:p w14:paraId="7B296106" w14:textId="77777777" w:rsidR="00A04AF5" w:rsidRPr="007347E9" w:rsidRDefault="00A04AF5" w:rsidP="006539B8">
            <w:pPr>
              <w:pStyle w:val="PL"/>
              <w:rPr>
                <w:color w:val="D4D4D4"/>
              </w:rPr>
            </w:pPr>
            <w:r w:rsidRPr="007347E9">
              <w:rPr>
                <w:color w:val="D4D4D4"/>
              </w:rPr>
              <w:t>          </w:t>
            </w:r>
            <w:r w:rsidRPr="007347E9">
              <w:t>application/merge-patch+json</w:t>
            </w:r>
            <w:r w:rsidRPr="007347E9">
              <w:rPr>
                <w:color w:val="D4D4D4"/>
              </w:rPr>
              <w:t>:</w:t>
            </w:r>
          </w:p>
          <w:p w14:paraId="7D7C1824"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1CB70BC0"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'#/components/schemas/MetricsReportingConfiguration'</w:t>
            </w:r>
          </w:p>
          <w:p w14:paraId="354A832B" w14:textId="77777777" w:rsidR="00A04AF5" w:rsidRPr="007347E9" w:rsidRDefault="00A04AF5" w:rsidP="006539B8">
            <w:pPr>
              <w:pStyle w:val="PL"/>
              <w:rPr>
                <w:color w:val="D4D4D4"/>
              </w:rPr>
            </w:pPr>
            <w:r w:rsidRPr="007347E9">
              <w:rPr>
                <w:color w:val="D4D4D4"/>
              </w:rPr>
              <w:t>          </w:t>
            </w:r>
            <w:r w:rsidRPr="007347E9">
              <w:t>application/json-patch+json</w:t>
            </w:r>
            <w:r w:rsidRPr="007347E9">
              <w:rPr>
                <w:color w:val="D4D4D4"/>
              </w:rPr>
              <w:t>:</w:t>
            </w:r>
          </w:p>
          <w:p w14:paraId="0696C7DD"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617E2873"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'#/components/schemas/MetricsReportingConfiguration'</w:t>
            </w:r>
          </w:p>
          <w:p w14:paraId="3FE2A256" w14:textId="77777777" w:rsidR="00A04AF5" w:rsidRPr="007347E9" w:rsidRDefault="00A04AF5" w:rsidP="006539B8">
            <w:pPr>
              <w:pStyle w:val="PL"/>
              <w:rPr>
                <w:color w:val="D4D4D4"/>
              </w:rPr>
            </w:pPr>
            <w:r w:rsidRPr="007347E9">
              <w:rPr>
                <w:color w:val="D4D4D4"/>
              </w:rPr>
              <w:t>      </w:t>
            </w:r>
            <w:r w:rsidRPr="007347E9">
              <w:t>responses</w:t>
            </w:r>
            <w:r w:rsidRPr="007347E9">
              <w:rPr>
                <w:color w:val="D4D4D4"/>
              </w:rPr>
              <w:t>:</w:t>
            </w:r>
          </w:p>
          <w:p w14:paraId="747A9FEB" w14:textId="77777777" w:rsidR="00A04AF5" w:rsidRPr="007347E9" w:rsidRDefault="00A04AF5" w:rsidP="006539B8">
            <w:pPr>
              <w:pStyle w:val="PL"/>
              <w:rPr>
                <w:color w:val="D4D4D4"/>
              </w:rPr>
            </w:pPr>
            <w:r w:rsidRPr="007347E9">
              <w:rPr>
                <w:color w:val="D4D4D4"/>
              </w:rPr>
              <w:t>        </w:t>
            </w:r>
            <w:r w:rsidRPr="007347E9">
              <w:rPr>
                <w:color w:val="CE9178"/>
              </w:rPr>
              <w:t>'200'</w:t>
            </w:r>
            <w:r w:rsidRPr="007347E9">
              <w:rPr>
                <w:color w:val="D4D4D4"/>
              </w:rPr>
              <w:t>:</w:t>
            </w:r>
          </w:p>
          <w:p w14:paraId="1F56030B"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'Patched Metrics Reporting Configuration'</w:t>
            </w:r>
          </w:p>
          <w:p w14:paraId="41BF7C76" w14:textId="77777777" w:rsidR="00A04AF5" w:rsidRPr="007347E9" w:rsidRDefault="00A04AF5" w:rsidP="006539B8">
            <w:pPr>
              <w:pStyle w:val="PL"/>
              <w:rPr>
                <w:color w:val="D4D4D4"/>
              </w:rPr>
            </w:pPr>
            <w:r w:rsidRPr="007347E9">
              <w:rPr>
                <w:color w:val="D4D4D4"/>
              </w:rPr>
              <w:t>          </w:t>
            </w:r>
            <w:r w:rsidRPr="007347E9">
              <w:t>content</w:t>
            </w:r>
            <w:r w:rsidRPr="007347E9">
              <w:rPr>
                <w:color w:val="D4D4D4"/>
              </w:rPr>
              <w:t>:</w:t>
            </w:r>
          </w:p>
          <w:p w14:paraId="6A168EEF" w14:textId="77777777" w:rsidR="00A04AF5" w:rsidRPr="007347E9" w:rsidRDefault="00A04AF5" w:rsidP="006539B8">
            <w:pPr>
              <w:pStyle w:val="PL"/>
              <w:rPr>
                <w:color w:val="D4D4D4"/>
              </w:rPr>
            </w:pPr>
            <w:r w:rsidRPr="007347E9">
              <w:rPr>
                <w:color w:val="D4D4D4"/>
              </w:rPr>
              <w:t>            </w:t>
            </w:r>
            <w:r w:rsidRPr="007347E9">
              <w:t>application/json</w:t>
            </w:r>
            <w:r w:rsidRPr="007347E9">
              <w:rPr>
                <w:color w:val="D4D4D4"/>
              </w:rPr>
              <w:t>:</w:t>
            </w:r>
          </w:p>
          <w:p w14:paraId="7E765F61" w14:textId="77777777" w:rsidR="00A04AF5" w:rsidRPr="007347E9" w:rsidRDefault="00A04AF5" w:rsidP="006539B8">
            <w:pPr>
              <w:pStyle w:val="PL"/>
              <w:rPr>
                <w:color w:val="D4D4D4"/>
              </w:rPr>
            </w:pPr>
            <w:r w:rsidRPr="007347E9">
              <w:rPr>
                <w:color w:val="D4D4D4"/>
              </w:rPr>
              <w:t>              </w:t>
            </w:r>
            <w:r w:rsidRPr="007347E9">
              <w:t>schema</w:t>
            </w:r>
            <w:r w:rsidRPr="007347E9">
              <w:rPr>
                <w:color w:val="D4D4D4"/>
              </w:rPr>
              <w:t>:</w:t>
            </w:r>
          </w:p>
          <w:p w14:paraId="1E361669"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'#/components/schemas/MetricsReportingConfiguration'</w:t>
            </w:r>
          </w:p>
          <w:p w14:paraId="1C066B86" w14:textId="77777777" w:rsidR="00A04AF5" w:rsidRPr="007347E9" w:rsidRDefault="00A04AF5" w:rsidP="006539B8">
            <w:pPr>
              <w:pStyle w:val="PL"/>
              <w:rPr>
                <w:color w:val="D4D4D4"/>
              </w:rPr>
            </w:pPr>
            <w:r w:rsidRPr="007347E9">
              <w:rPr>
                <w:color w:val="D4D4D4"/>
              </w:rPr>
              <w:t>        </w:t>
            </w:r>
            <w:r w:rsidRPr="007347E9">
              <w:rPr>
                <w:color w:val="CE9178"/>
              </w:rPr>
              <w:t>'404'</w:t>
            </w:r>
            <w:r w:rsidRPr="007347E9">
              <w:rPr>
                <w:color w:val="D4D4D4"/>
              </w:rPr>
              <w:t>:</w:t>
            </w:r>
          </w:p>
          <w:p w14:paraId="3D57C20E"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6ABC6CC6" w14:textId="77777777" w:rsidR="00A04AF5" w:rsidRPr="007347E9" w:rsidRDefault="00A04AF5" w:rsidP="006539B8">
            <w:pPr>
              <w:pStyle w:val="PL"/>
              <w:rPr>
                <w:color w:val="D4D4D4"/>
              </w:rPr>
            </w:pPr>
            <w:r w:rsidRPr="007347E9">
              <w:rPr>
                <w:color w:val="D4D4D4"/>
              </w:rPr>
              <w:t>    </w:t>
            </w:r>
            <w:r w:rsidRPr="007347E9">
              <w:t>delete</w:t>
            </w:r>
            <w:r w:rsidRPr="007347E9">
              <w:rPr>
                <w:color w:val="D4D4D4"/>
              </w:rPr>
              <w:t>:</w:t>
            </w:r>
          </w:p>
          <w:p w14:paraId="59A5D207" w14:textId="77777777" w:rsidR="00A04AF5" w:rsidRPr="007347E9" w:rsidRDefault="00A04AF5" w:rsidP="006539B8">
            <w:pPr>
              <w:pStyle w:val="PL"/>
              <w:rPr>
                <w:color w:val="D4D4D4"/>
              </w:rPr>
            </w:pPr>
            <w:r w:rsidRPr="007347E9">
              <w:rPr>
                <w:color w:val="D4D4D4"/>
              </w:rPr>
              <w:t>      </w:t>
            </w:r>
            <w:r w:rsidRPr="007347E9">
              <w:t>operationId</w:t>
            </w:r>
            <w:r w:rsidRPr="007347E9">
              <w:rPr>
                <w:color w:val="D4D4D4"/>
              </w:rPr>
              <w:t>: </w:t>
            </w:r>
            <w:r w:rsidRPr="007347E9">
              <w:rPr>
                <w:color w:val="CE9178"/>
              </w:rPr>
              <w:t>destroyMetricsReportingConfiguration</w:t>
            </w:r>
          </w:p>
          <w:p w14:paraId="4977382D" w14:textId="77777777" w:rsidR="00A04AF5" w:rsidRPr="007347E9" w:rsidRDefault="00A04AF5" w:rsidP="006539B8">
            <w:pPr>
              <w:pStyle w:val="PL"/>
              <w:rPr>
                <w:color w:val="D4D4D4"/>
              </w:rPr>
            </w:pPr>
            <w:r w:rsidRPr="007347E9">
              <w:rPr>
                <w:color w:val="D4D4D4"/>
              </w:rPr>
              <w:t>      </w:t>
            </w:r>
            <w:r w:rsidRPr="007347E9">
              <w:t>summary</w:t>
            </w:r>
            <w:r w:rsidRPr="007347E9">
              <w:rPr>
                <w:color w:val="D4D4D4"/>
              </w:rPr>
              <w:t>: </w:t>
            </w:r>
            <w:r w:rsidRPr="007347E9">
              <w:rPr>
                <w:color w:val="CE9178"/>
              </w:rPr>
              <w:t>'Destroy the specified Metrics Reporting Configuration of the specified Provisioning Session'</w:t>
            </w:r>
          </w:p>
          <w:p w14:paraId="7DB2E3D2" w14:textId="77777777" w:rsidR="00A04AF5" w:rsidRPr="007347E9" w:rsidRDefault="00A04AF5" w:rsidP="006539B8">
            <w:pPr>
              <w:pStyle w:val="PL"/>
              <w:rPr>
                <w:color w:val="D4D4D4"/>
              </w:rPr>
            </w:pPr>
            <w:r w:rsidRPr="007347E9">
              <w:rPr>
                <w:color w:val="D4D4D4"/>
              </w:rPr>
              <w:t>      </w:t>
            </w:r>
            <w:r w:rsidRPr="007347E9">
              <w:t>responses</w:t>
            </w:r>
            <w:r w:rsidRPr="007347E9">
              <w:rPr>
                <w:color w:val="D4D4D4"/>
              </w:rPr>
              <w:t>:</w:t>
            </w:r>
          </w:p>
          <w:p w14:paraId="52DAE873" w14:textId="77777777" w:rsidR="00A04AF5" w:rsidRPr="007347E9" w:rsidRDefault="00A04AF5" w:rsidP="006539B8">
            <w:pPr>
              <w:pStyle w:val="PL"/>
              <w:rPr>
                <w:color w:val="D4D4D4"/>
              </w:rPr>
            </w:pPr>
            <w:r w:rsidRPr="007347E9">
              <w:rPr>
                <w:color w:val="D4D4D4"/>
              </w:rPr>
              <w:t>        </w:t>
            </w:r>
            <w:r w:rsidRPr="007347E9">
              <w:rPr>
                <w:color w:val="CE9178"/>
              </w:rPr>
              <w:t>'204'</w:t>
            </w:r>
            <w:r w:rsidRPr="007347E9">
              <w:rPr>
                <w:color w:val="D4D4D4"/>
              </w:rPr>
              <w:t>:</w:t>
            </w:r>
          </w:p>
          <w:p w14:paraId="331452AE"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'Destroyed Metrics Reporting Configuration'</w:t>
            </w:r>
          </w:p>
          <w:p w14:paraId="2DB49AF4" w14:textId="77777777" w:rsidR="00A04AF5" w:rsidRPr="007347E9" w:rsidRDefault="00A04AF5" w:rsidP="006539B8">
            <w:pPr>
              <w:pStyle w:val="PL"/>
              <w:rPr>
                <w:color w:val="D4D4D4"/>
              </w:rPr>
            </w:pPr>
            <w:r w:rsidRPr="007347E9">
              <w:rPr>
                <w:color w:val="D4D4D4"/>
              </w:rPr>
              <w:t>        </w:t>
            </w:r>
            <w:r w:rsidRPr="007347E9">
              <w:rPr>
                <w:color w:val="CE9178"/>
              </w:rPr>
              <w:t>'404'</w:t>
            </w:r>
            <w:r w:rsidRPr="007347E9">
              <w:rPr>
                <w:color w:val="D4D4D4"/>
              </w:rPr>
              <w:t>:</w:t>
            </w:r>
          </w:p>
          <w:p w14:paraId="04A94FE5" w14:textId="77777777" w:rsidR="00A04AF5" w:rsidRPr="007347E9" w:rsidRDefault="00A04AF5"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r w:rsidRPr="007347E9">
              <w:rPr>
                <w:color w:val="D4D4D4"/>
              </w:rPr>
              <w:t>    </w:t>
            </w:r>
          </w:p>
          <w:p w14:paraId="6E6AC214" w14:textId="77777777" w:rsidR="00A04AF5" w:rsidRPr="007347E9" w:rsidRDefault="00A04AF5" w:rsidP="006539B8">
            <w:pPr>
              <w:pStyle w:val="PL"/>
              <w:rPr>
                <w:color w:val="D4D4D4"/>
              </w:rPr>
            </w:pPr>
            <w:r w:rsidRPr="007347E9">
              <w:t>components</w:t>
            </w:r>
            <w:r w:rsidRPr="007347E9">
              <w:rPr>
                <w:color w:val="D4D4D4"/>
              </w:rPr>
              <w:t>:</w:t>
            </w:r>
          </w:p>
          <w:p w14:paraId="10A47AD2" w14:textId="77777777" w:rsidR="00A04AF5" w:rsidRPr="007347E9" w:rsidRDefault="00A04AF5" w:rsidP="006539B8">
            <w:pPr>
              <w:pStyle w:val="PL"/>
              <w:rPr>
                <w:color w:val="D4D4D4"/>
              </w:rPr>
            </w:pPr>
            <w:r w:rsidRPr="007347E9">
              <w:rPr>
                <w:color w:val="D4D4D4"/>
              </w:rPr>
              <w:t>  </w:t>
            </w:r>
            <w:r w:rsidRPr="007347E9">
              <w:t>schemas</w:t>
            </w:r>
            <w:r w:rsidRPr="007347E9">
              <w:rPr>
                <w:color w:val="D4D4D4"/>
              </w:rPr>
              <w:t>:</w:t>
            </w:r>
          </w:p>
          <w:p w14:paraId="11088004" w14:textId="77777777" w:rsidR="00A04AF5" w:rsidRPr="007347E9" w:rsidRDefault="00A04AF5" w:rsidP="006539B8">
            <w:pPr>
              <w:pStyle w:val="PL"/>
              <w:rPr>
                <w:color w:val="D4D4D4"/>
              </w:rPr>
            </w:pPr>
            <w:r w:rsidRPr="007347E9">
              <w:rPr>
                <w:color w:val="D4D4D4"/>
              </w:rPr>
              <w:t>    </w:t>
            </w:r>
            <w:r w:rsidRPr="007347E9">
              <w:t>MetricsReportingConfiguration</w:t>
            </w:r>
            <w:r w:rsidRPr="007347E9">
              <w:rPr>
                <w:color w:val="D4D4D4"/>
              </w:rPr>
              <w:t>:</w:t>
            </w:r>
          </w:p>
          <w:p w14:paraId="0E23D600" w14:textId="77777777" w:rsidR="00A04AF5" w:rsidRPr="007347E9" w:rsidRDefault="00A04AF5" w:rsidP="006539B8">
            <w:pPr>
              <w:pStyle w:val="PL"/>
              <w:rPr>
                <w:color w:val="D4D4D4"/>
              </w:rPr>
            </w:pPr>
            <w:r w:rsidRPr="007347E9">
              <w:rPr>
                <w:color w:val="D4D4D4"/>
              </w:rPr>
              <w:t>      </w:t>
            </w:r>
            <w:r w:rsidRPr="007347E9">
              <w:t>type</w:t>
            </w:r>
            <w:r w:rsidRPr="007347E9">
              <w:rPr>
                <w:color w:val="D4D4D4"/>
              </w:rPr>
              <w:t>: </w:t>
            </w:r>
            <w:r w:rsidRPr="007347E9">
              <w:rPr>
                <w:color w:val="CE9178"/>
              </w:rPr>
              <w:t>object</w:t>
            </w:r>
          </w:p>
          <w:p w14:paraId="0FD5687D"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representation of a Metrics Reporting Configuration resource."</w:t>
            </w:r>
          </w:p>
          <w:p w14:paraId="09163684" w14:textId="77777777" w:rsidR="00A04AF5" w:rsidRPr="007347E9" w:rsidRDefault="00A04AF5" w:rsidP="006539B8">
            <w:pPr>
              <w:pStyle w:val="PL"/>
              <w:rPr>
                <w:color w:val="D4D4D4"/>
              </w:rPr>
            </w:pPr>
            <w:r w:rsidRPr="007347E9">
              <w:rPr>
                <w:color w:val="D4D4D4"/>
              </w:rPr>
              <w:t>      </w:t>
            </w:r>
            <w:r w:rsidRPr="007347E9">
              <w:t>required</w:t>
            </w:r>
            <w:r w:rsidRPr="007347E9">
              <w:rPr>
                <w:color w:val="D4D4D4"/>
              </w:rPr>
              <w:t>:</w:t>
            </w:r>
          </w:p>
          <w:p w14:paraId="343614C9" w14:textId="77777777" w:rsidR="00A04AF5" w:rsidRPr="007347E9" w:rsidRDefault="00A04AF5" w:rsidP="006539B8">
            <w:pPr>
              <w:pStyle w:val="PL"/>
              <w:rPr>
                <w:color w:val="D4D4D4"/>
              </w:rPr>
            </w:pPr>
            <w:r w:rsidRPr="007347E9">
              <w:rPr>
                <w:color w:val="D4D4D4"/>
              </w:rPr>
              <w:t>        - </w:t>
            </w:r>
            <w:r w:rsidRPr="007347E9">
              <w:rPr>
                <w:color w:val="CE9178"/>
              </w:rPr>
              <w:t>metricsReportingConfigurationId</w:t>
            </w:r>
          </w:p>
          <w:p w14:paraId="00140D0E" w14:textId="77777777" w:rsidR="00002483" w:rsidRPr="007347E9" w:rsidRDefault="00002483" w:rsidP="00002483">
            <w:pPr>
              <w:pStyle w:val="PL"/>
              <w:rPr>
                <w:color w:val="D4D4D4"/>
              </w:rPr>
            </w:pPr>
            <w:r w:rsidRPr="007347E9">
              <w:rPr>
                <w:color w:val="D4D4D4"/>
              </w:rPr>
              <w:t>        - </w:t>
            </w:r>
            <w:r w:rsidRPr="007347E9">
              <w:rPr>
                <w:color w:val="CE9178"/>
              </w:rPr>
              <w:t>samplingPeriod</w:t>
            </w:r>
          </w:p>
          <w:p w14:paraId="2F191505" w14:textId="77777777" w:rsidR="00A04AF5" w:rsidRPr="007347E9" w:rsidRDefault="00A04AF5" w:rsidP="006539B8">
            <w:pPr>
              <w:pStyle w:val="PL"/>
              <w:rPr>
                <w:color w:val="D4D4D4"/>
              </w:rPr>
            </w:pPr>
            <w:r w:rsidRPr="007347E9">
              <w:rPr>
                <w:color w:val="D4D4D4"/>
              </w:rPr>
              <w:t>      </w:t>
            </w:r>
            <w:r w:rsidRPr="007347E9">
              <w:t>properties</w:t>
            </w:r>
            <w:r w:rsidRPr="007347E9">
              <w:rPr>
                <w:color w:val="D4D4D4"/>
              </w:rPr>
              <w:t>:</w:t>
            </w:r>
          </w:p>
          <w:p w14:paraId="70483E2D" w14:textId="77777777" w:rsidR="00A04AF5" w:rsidRPr="007347E9" w:rsidRDefault="00A04AF5" w:rsidP="006539B8">
            <w:pPr>
              <w:pStyle w:val="PL"/>
              <w:rPr>
                <w:color w:val="D4D4D4"/>
              </w:rPr>
            </w:pPr>
            <w:r w:rsidRPr="007347E9">
              <w:rPr>
                <w:color w:val="D4D4D4"/>
              </w:rPr>
              <w:t>        </w:t>
            </w:r>
            <w:r w:rsidRPr="007347E9">
              <w:t>metricsReportingConfigurationId</w:t>
            </w:r>
            <w:r w:rsidRPr="007347E9">
              <w:rPr>
                <w:color w:val="D4D4D4"/>
              </w:rPr>
              <w:t>:</w:t>
            </w:r>
          </w:p>
          <w:p w14:paraId="1E862AA1"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1C1E13B8" w14:textId="77777777" w:rsidR="00A04AF5" w:rsidRPr="007347E9" w:rsidRDefault="00A04AF5" w:rsidP="006539B8">
            <w:pPr>
              <w:pStyle w:val="PL"/>
              <w:rPr>
                <w:color w:val="D4D4D4"/>
              </w:rPr>
            </w:pPr>
            <w:r w:rsidRPr="007347E9">
              <w:rPr>
                <w:color w:val="D4D4D4"/>
              </w:rPr>
              <w:t>        </w:t>
            </w:r>
            <w:r w:rsidRPr="007347E9">
              <w:t>scheme</w:t>
            </w:r>
            <w:r w:rsidRPr="007347E9">
              <w:rPr>
                <w:color w:val="D4D4D4"/>
              </w:rPr>
              <w:t>:</w:t>
            </w:r>
          </w:p>
          <w:p w14:paraId="48E73A48"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'TS29571_CommonData.yaml#/components/schemas/Uri'</w:t>
            </w:r>
          </w:p>
          <w:p w14:paraId="69B3BE16" w14:textId="77777777" w:rsidR="00A04AF5" w:rsidRPr="007347E9" w:rsidRDefault="00A04AF5" w:rsidP="006539B8">
            <w:pPr>
              <w:pStyle w:val="PL"/>
              <w:rPr>
                <w:color w:val="D4D4D4"/>
              </w:rPr>
            </w:pPr>
            <w:r w:rsidRPr="007347E9">
              <w:rPr>
                <w:color w:val="D4D4D4"/>
              </w:rPr>
              <w:t>        </w:t>
            </w:r>
            <w:r w:rsidRPr="007347E9">
              <w:t>dataNetworkName</w:t>
            </w:r>
            <w:r w:rsidRPr="007347E9">
              <w:rPr>
                <w:color w:val="D4D4D4"/>
              </w:rPr>
              <w:t>:</w:t>
            </w:r>
          </w:p>
          <w:p w14:paraId="2F903B58"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'TS29571_CommonData.yaml#/components/schemas/Dnn'</w:t>
            </w:r>
          </w:p>
          <w:p w14:paraId="4B416148" w14:textId="77777777" w:rsidR="00A04AF5" w:rsidRPr="007347E9" w:rsidRDefault="00A04AF5" w:rsidP="006539B8">
            <w:pPr>
              <w:pStyle w:val="PL"/>
              <w:rPr>
                <w:color w:val="D4D4D4"/>
              </w:rPr>
            </w:pPr>
            <w:r w:rsidRPr="007347E9">
              <w:rPr>
                <w:color w:val="D4D4D4"/>
              </w:rPr>
              <w:t>        </w:t>
            </w:r>
            <w:r w:rsidRPr="007347E9">
              <w:t>reportingInterval</w:t>
            </w:r>
            <w:r w:rsidRPr="007347E9">
              <w:rPr>
                <w:color w:val="D4D4D4"/>
              </w:rPr>
              <w:t>:</w:t>
            </w:r>
          </w:p>
          <w:p w14:paraId="263DD77B"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'TS29571_CommonData.yaml#/components/schemas/DurationSec'</w:t>
            </w:r>
          </w:p>
          <w:p w14:paraId="2D8058BC" w14:textId="77777777" w:rsidR="00A04AF5" w:rsidRPr="007347E9" w:rsidRDefault="00A04AF5" w:rsidP="006539B8">
            <w:pPr>
              <w:pStyle w:val="PL"/>
              <w:rPr>
                <w:color w:val="D4D4D4"/>
              </w:rPr>
            </w:pPr>
            <w:r w:rsidRPr="007347E9">
              <w:rPr>
                <w:color w:val="D4D4D4"/>
              </w:rPr>
              <w:t>        </w:t>
            </w:r>
            <w:r w:rsidRPr="007347E9">
              <w:t>samplePercentage</w:t>
            </w:r>
            <w:r w:rsidRPr="007347E9">
              <w:rPr>
                <w:color w:val="D4D4D4"/>
              </w:rPr>
              <w:t>:</w:t>
            </w:r>
          </w:p>
          <w:p w14:paraId="2FD8EFFA" w14:textId="77777777" w:rsidR="00A04AF5" w:rsidRPr="007347E9" w:rsidRDefault="00A04AF5"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'TS26512_CommonData.yaml#/components/schemas/Percentage'</w:t>
            </w:r>
          </w:p>
          <w:p w14:paraId="307B0ED5" w14:textId="77777777" w:rsidR="00A04AF5" w:rsidRPr="007347E9" w:rsidRDefault="00A04AF5" w:rsidP="006539B8">
            <w:pPr>
              <w:pStyle w:val="PL"/>
              <w:rPr>
                <w:color w:val="D4D4D4"/>
              </w:rPr>
            </w:pPr>
            <w:r w:rsidRPr="007347E9">
              <w:rPr>
                <w:color w:val="D4D4D4"/>
              </w:rPr>
              <w:t>        </w:t>
            </w:r>
            <w:r w:rsidRPr="007347E9">
              <w:t>urlFilters</w:t>
            </w:r>
            <w:r w:rsidRPr="007347E9">
              <w:rPr>
                <w:color w:val="D4D4D4"/>
              </w:rPr>
              <w:t>:</w:t>
            </w:r>
          </w:p>
          <w:p w14:paraId="7BF4C004" w14:textId="77777777" w:rsidR="00A04AF5" w:rsidRPr="007347E9" w:rsidRDefault="00A04AF5" w:rsidP="006539B8">
            <w:pPr>
              <w:pStyle w:val="PL"/>
              <w:rPr>
                <w:color w:val="D4D4D4"/>
              </w:rPr>
            </w:pPr>
            <w:r w:rsidRPr="007347E9">
              <w:rPr>
                <w:color w:val="D4D4D4"/>
              </w:rPr>
              <w:t>          </w:t>
            </w:r>
            <w:r w:rsidRPr="007347E9">
              <w:t>type</w:t>
            </w:r>
            <w:r w:rsidRPr="007347E9">
              <w:rPr>
                <w:color w:val="D4D4D4"/>
              </w:rPr>
              <w:t>: </w:t>
            </w:r>
            <w:r w:rsidRPr="007347E9">
              <w:rPr>
                <w:color w:val="CE9178"/>
              </w:rPr>
              <w:t>array</w:t>
            </w:r>
          </w:p>
          <w:p w14:paraId="777753F5" w14:textId="77777777" w:rsidR="00A04AF5" w:rsidRPr="007347E9" w:rsidRDefault="00A04AF5" w:rsidP="006539B8">
            <w:pPr>
              <w:pStyle w:val="PL"/>
              <w:rPr>
                <w:color w:val="D4D4D4"/>
              </w:rPr>
            </w:pPr>
            <w:r w:rsidRPr="007347E9">
              <w:rPr>
                <w:color w:val="D4D4D4"/>
              </w:rPr>
              <w:t>          </w:t>
            </w:r>
            <w:r w:rsidRPr="007347E9">
              <w:t>items</w:t>
            </w:r>
            <w:r w:rsidRPr="007347E9">
              <w:rPr>
                <w:color w:val="D4D4D4"/>
              </w:rPr>
              <w:t>:</w:t>
            </w:r>
          </w:p>
          <w:p w14:paraId="37DCDD9C" w14:textId="77777777" w:rsidR="00A04AF5" w:rsidRPr="007347E9" w:rsidRDefault="00A04AF5" w:rsidP="006539B8">
            <w:pPr>
              <w:pStyle w:val="PL"/>
              <w:rPr>
                <w:color w:val="D4D4D4"/>
              </w:rPr>
            </w:pPr>
            <w:r w:rsidRPr="007347E9">
              <w:rPr>
                <w:color w:val="D4D4D4"/>
              </w:rPr>
              <w:t>            </w:t>
            </w:r>
            <w:r w:rsidRPr="007347E9">
              <w:t>type</w:t>
            </w:r>
            <w:r w:rsidRPr="007347E9">
              <w:rPr>
                <w:color w:val="D4D4D4"/>
              </w:rPr>
              <w:t>: </w:t>
            </w:r>
            <w:r w:rsidRPr="007347E9">
              <w:rPr>
                <w:color w:val="CE9178"/>
              </w:rPr>
              <w:t>string</w:t>
            </w:r>
          </w:p>
          <w:p w14:paraId="2F2E6A09" w14:textId="77777777" w:rsidR="00A04AF5" w:rsidRPr="007347E9" w:rsidRDefault="00A04AF5" w:rsidP="006539B8">
            <w:pPr>
              <w:pStyle w:val="PL"/>
              <w:rPr>
                <w:color w:val="D4D4D4"/>
              </w:rPr>
            </w:pPr>
            <w:r w:rsidRPr="007347E9">
              <w:rPr>
                <w:color w:val="D4D4D4"/>
              </w:rPr>
              <w:t>          </w:t>
            </w:r>
            <w:r w:rsidRPr="007347E9">
              <w:t>minItems</w:t>
            </w:r>
            <w:r w:rsidRPr="007347E9">
              <w:rPr>
                <w:color w:val="D4D4D4"/>
              </w:rPr>
              <w:t>: </w:t>
            </w:r>
            <w:r w:rsidRPr="007347E9">
              <w:rPr>
                <w:color w:val="B5CEA8"/>
              </w:rPr>
              <w:t>1</w:t>
            </w:r>
          </w:p>
          <w:p w14:paraId="58499030" w14:textId="77777777" w:rsidR="00002483" w:rsidRPr="007347E9" w:rsidRDefault="00002483" w:rsidP="00002483">
            <w:pPr>
              <w:pStyle w:val="PL"/>
              <w:rPr>
                <w:color w:val="D4D4D4"/>
              </w:rPr>
            </w:pPr>
            <w:r w:rsidRPr="007347E9">
              <w:rPr>
                <w:color w:val="D4D4D4"/>
              </w:rPr>
              <w:t>        </w:t>
            </w:r>
            <w:r w:rsidRPr="007347E9">
              <w:t>samplingPeriod</w:t>
            </w:r>
            <w:r w:rsidRPr="007347E9">
              <w:rPr>
                <w:color w:val="D4D4D4"/>
              </w:rPr>
              <w:t>:</w:t>
            </w:r>
          </w:p>
          <w:p w14:paraId="192D7774" w14:textId="77777777" w:rsidR="00002483" w:rsidRPr="007347E9" w:rsidRDefault="00002483" w:rsidP="00002483">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'TS29571_CommonData.yaml#/components/schemas/DurationSec'</w:t>
            </w:r>
          </w:p>
          <w:p w14:paraId="22A6B63C" w14:textId="77777777" w:rsidR="00A04AF5" w:rsidRPr="007347E9" w:rsidRDefault="00A04AF5" w:rsidP="006539B8">
            <w:pPr>
              <w:pStyle w:val="PL"/>
              <w:rPr>
                <w:color w:val="D4D4D4"/>
              </w:rPr>
            </w:pPr>
            <w:r w:rsidRPr="007347E9">
              <w:rPr>
                <w:color w:val="D4D4D4"/>
              </w:rPr>
              <w:t>        </w:t>
            </w:r>
            <w:r w:rsidRPr="007347E9">
              <w:t>metrics</w:t>
            </w:r>
            <w:r w:rsidRPr="007347E9">
              <w:rPr>
                <w:color w:val="D4D4D4"/>
              </w:rPr>
              <w:t>:</w:t>
            </w:r>
          </w:p>
          <w:p w14:paraId="70A9E2E7" w14:textId="77777777" w:rsidR="00A04AF5" w:rsidRPr="007347E9" w:rsidRDefault="00A04AF5" w:rsidP="006539B8">
            <w:pPr>
              <w:pStyle w:val="PL"/>
              <w:rPr>
                <w:color w:val="D4D4D4"/>
              </w:rPr>
            </w:pPr>
            <w:r w:rsidRPr="007347E9">
              <w:rPr>
                <w:color w:val="D4D4D4"/>
              </w:rPr>
              <w:t>          </w:t>
            </w:r>
            <w:r w:rsidRPr="007347E9">
              <w:t>type</w:t>
            </w:r>
            <w:r w:rsidRPr="007347E9">
              <w:rPr>
                <w:color w:val="D4D4D4"/>
              </w:rPr>
              <w:t>: </w:t>
            </w:r>
            <w:r w:rsidRPr="007347E9">
              <w:rPr>
                <w:color w:val="CE9178"/>
              </w:rPr>
              <w:t>array</w:t>
            </w:r>
          </w:p>
          <w:p w14:paraId="4072A038" w14:textId="77777777" w:rsidR="00A04AF5" w:rsidRPr="007347E9" w:rsidRDefault="00A04AF5" w:rsidP="006539B8">
            <w:pPr>
              <w:pStyle w:val="PL"/>
              <w:rPr>
                <w:color w:val="D4D4D4"/>
              </w:rPr>
            </w:pPr>
            <w:r w:rsidRPr="007347E9">
              <w:rPr>
                <w:color w:val="D4D4D4"/>
              </w:rPr>
              <w:t>          </w:t>
            </w:r>
            <w:r w:rsidRPr="007347E9">
              <w:t>items</w:t>
            </w:r>
            <w:r w:rsidRPr="007347E9">
              <w:rPr>
                <w:color w:val="D4D4D4"/>
              </w:rPr>
              <w:t>:</w:t>
            </w:r>
          </w:p>
          <w:p w14:paraId="08795831" w14:textId="77777777" w:rsidR="00A04AF5" w:rsidRPr="007347E9" w:rsidRDefault="00A04AF5" w:rsidP="006539B8">
            <w:pPr>
              <w:pStyle w:val="PL"/>
              <w:rPr>
                <w:color w:val="D4D4D4"/>
              </w:rPr>
            </w:pPr>
            <w:r w:rsidRPr="007347E9">
              <w:rPr>
                <w:color w:val="D4D4D4"/>
              </w:rPr>
              <w:t>            </w:t>
            </w:r>
            <w:r w:rsidRPr="007347E9">
              <w:t>type</w:t>
            </w:r>
            <w:r w:rsidRPr="007347E9">
              <w:rPr>
                <w:color w:val="D4D4D4"/>
              </w:rPr>
              <w:t>: </w:t>
            </w:r>
            <w:r w:rsidRPr="007347E9">
              <w:rPr>
                <w:color w:val="CE9178"/>
              </w:rPr>
              <w:t>string</w:t>
            </w:r>
          </w:p>
          <w:p w14:paraId="32390D18" w14:textId="77777777" w:rsidR="00A04AF5" w:rsidRPr="007347E9" w:rsidRDefault="00A04AF5" w:rsidP="006539B8">
            <w:pPr>
              <w:pStyle w:val="PL"/>
              <w:rPr>
                <w:color w:val="D4D4D4"/>
              </w:rPr>
            </w:pPr>
            <w:r w:rsidRPr="007347E9">
              <w:rPr>
                <w:color w:val="D4D4D4"/>
              </w:rPr>
              <w:t>          </w:t>
            </w:r>
            <w:r w:rsidRPr="007347E9">
              <w:t>minItems</w:t>
            </w:r>
            <w:r w:rsidRPr="007347E9">
              <w:rPr>
                <w:color w:val="D4D4D4"/>
              </w:rPr>
              <w:t>: </w:t>
            </w:r>
            <w:r w:rsidRPr="007347E9">
              <w:rPr>
                <w:color w:val="B5CEA8"/>
              </w:rPr>
              <w:t>1</w:t>
            </w:r>
          </w:p>
        </w:tc>
      </w:tr>
    </w:tbl>
    <w:p w14:paraId="12C9278B" w14:textId="77777777" w:rsidR="00A04AF5" w:rsidRPr="007347E9" w:rsidRDefault="00A04AF5" w:rsidP="00A04AF5"/>
    <w:p w14:paraId="1FF05709" w14:textId="27205207" w:rsidR="00B11A41" w:rsidRPr="007347E9" w:rsidRDefault="004A2A6D" w:rsidP="00B11A41">
      <w:pPr>
        <w:pStyle w:val="Heading2"/>
      </w:pPr>
      <w:bookmarkStart w:id="1663" w:name="_Toc68899751"/>
      <w:bookmarkStart w:id="1664" w:name="_Toc71214502"/>
      <w:bookmarkStart w:id="1665" w:name="_Toc71722176"/>
      <w:bookmarkStart w:id="1666" w:name="_Toc74859228"/>
      <w:bookmarkStart w:id="1667" w:name="_Toc146626801"/>
      <w:bookmarkStart w:id="1668" w:name="MCCQCTEMPBM_00000080"/>
      <w:r w:rsidRPr="007347E9">
        <w:rPr>
          <w:noProof/>
        </w:rPr>
        <w:t>C</w:t>
      </w:r>
      <w:r w:rsidR="00B11A41" w:rsidRPr="007347E9">
        <w:rPr>
          <w:noProof/>
        </w:rPr>
        <w:t>.3.8</w:t>
      </w:r>
      <w:r w:rsidR="00B11A41" w:rsidRPr="007347E9">
        <w:rPr>
          <w:noProof/>
        </w:rPr>
        <w:tab/>
      </w:r>
      <w:r w:rsidR="002361C0" w:rsidRPr="007347E9">
        <w:rPr>
          <w:noProof/>
        </w:rPr>
        <w:t>M1_</w:t>
      </w:r>
      <w:r w:rsidR="00B11A41" w:rsidRPr="007347E9">
        <w:t>PolicyTemplatesProvisioning API</w:t>
      </w:r>
      <w:bookmarkEnd w:id="1663"/>
      <w:bookmarkEnd w:id="1664"/>
      <w:bookmarkEnd w:id="1665"/>
      <w:bookmarkEnd w:id="1666"/>
      <w:bookmarkEnd w:id="1667"/>
    </w:p>
    <w:tbl>
      <w:tblPr>
        <w:tblStyle w:val="TableGrid"/>
        <w:tblW w:w="0" w:type="auto"/>
        <w:tblLook w:val="04A0" w:firstRow="1" w:lastRow="0" w:firstColumn="1" w:lastColumn="0" w:noHBand="0" w:noVBand="1"/>
      </w:tblPr>
      <w:tblGrid>
        <w:gridCol w:w="9629"/>
      </w:tblGrid>
      <w:tr w:rsidR="00D64388" w:rsidRPr="007347E9" w14:paraId="18D11248" w14:textId="77777777" w:rsidTr="00DE53FE">
        <w:tc>
          <w:tcPr>
            <w:tcW w:w="9629" w:type="dxa"/>
            <w:tcBorders>
              <w:top w:val="single" w:sz="4" w:space="0" w:color="auto"/>
              <w:left w:val="single" w:sz="4" w:space="0" w:color="auto"/>
              <w:bottom w:val="single" w:sz="4" w:space="0" w:color="auto"/>
              <w:right w:val="single" w:sz="4" w:space="0" w:color="auto"/>
            </w:tcBorders>
            <w:hideMark/>
          </w:tcPr>
          <w:bookmarkEnd w:id="1668"/>
          <w:p w14:paraId="4E774B98" w14:textId="77777777" w:rsidR="00D64388" w:rsidRPr="007347E9" w:rsidRDefault="00D64388" w:rsidP="00DE53FE">
            <w:pPr>
              <w:pStyle w:val="PL"/>
              <w:rPr>
                <w:color w:val="D4D4D4"/>
              </w:rPr>
            </w:pPr>
            <w:r w:rsidRPr="007347E9">
              <w:t>openapi</w:t>
            </w:r>
            <w:r w:rsidRPr="007347E9">
              <w:rPr>
                <w:color w:val="D4D4D4"/>
              </w:rPr>
              <w:t>: </w:t>
            </w:r>
            <w:r w:rsidRPr="007347E9">
              <w:rPr>
                <w:color w:val="B5CEA8"/>
              </w:rPr>
              <w:t>3.0.0</w:t>
            </w:r>
          </w:p>
          <w:p w14:paraId="519BEF45" w14:textId="77777777" w:rsidR="00D64388" w:rsidRPr="007347E9" w:rsidRDefault="00D64388" w:rsidP="00DE53FE">
            <w:pPr>
              <w:pStyle w:val="PL"/>
              <w:rPr>
                <w:color w:val="D4D4D4"/>
              </w:rPr>
            </w:pPr>
            <w:r w:rsidRPr="007347E9">
              <w:t>info</w:t>
            </w:r>
            <w:r w:rsidRPr="007347E9">
              <w:rPr>
                <w:color w:val="D4D4D4"/>
              </w:rPr>
              <w:t>:</w:t>
            </w:r>
          </w:p>
          <w:p w14:paraId="66370DDE" w14:textId="77777777" w:rsidR="00D64388" w:rsidRPr="007347E9" w:rsidRDefault="00D64388" w:rsidP="00DE53FE">
            <w:pPr>
              <w:pStyle w:val="PL"/>
              <w:rPr>
                <w:color w:val="D4D4D4"/>
              </w:rPr>
            </w:pPr>
            <w:r w:rsidRPr="007347E9">
              <w:rPr>
                <w:color w:val="D4D4D4"/>
              </w:rPr>
              <w:t>  </w:t>
            </w:r>
            <w:r w:rsidRPr="007347E9">
              <w:t>title</w:t>
            </w:r>
            <w:r w:rsidRPr="007347E9">
              <w:rPr>
                <w:color w:val="D4D4D4"/>
              </w:rPr>
              <w:t>: </w:t>
            </w:r>
            <w:r w:rsidRPr="007347E9">
              <w:rPr>
                <w:color w:val="CE9178"/>
              </w:rPr>
              <w:t>M1_PolicyTemplatesProvisioning</w:t>
            </w:r>
          </w:p>
          <w:p w14:paraId="691BFBC0" w14:textId="7EFB53B0" w:rsidR="00D64388" w:rsidRPr="007347E9" w:rsidRDefault="00D64388" w:rsidP="00DE53FE">
            <w:pPr>
              <w:pStyle w:val="PL"/>
              <w:rPr>
                <w:color w:val="D4D4D4"/>
              </w:rPr>
            </w:pPr>
            <w:r w:rsidRPr="007347E9">
              <w:rPr>
                <w:color w:val="D4D4D4"/>
              </w:rPr>
              <w:t>  </w:t>
            </w:r>
            <w:r w:rsidRPr="007347E9">
              <w:t>version</w:t>
            </w:r>
            <w:r w:rsidRPr="007347E9">
              <w:rPr>
                <w:color w:val="D4D4D4"/>
              </w:rPr>
              <w:t>: </w:t>
            </w:r>
            <w:r w:rsidRPr="007347E9">
              <w:rPr>
                <w:color w:val="B5CEA8"/>
              </w:rPr>
              <w:t>1.</w:t>
            </w:r>
            <w:r w:rsidR="00C73257">
              <w:rPr>
                <w:color w:val="B5CEA8"/>
              </w:rPr>
              <w:t>3</w:t>
            </w:r>
            <w:r w:rsidRPr="007347E9">
              <w:rPr>
                <w:color w:val="B5CEA8"/>
              </w:rPr>
              <w:t>.0</w:t>
            </w:r>
          </w:p>
          <w:p w14:paraId="7195E97C"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586C0"/>
              </w:rPr>
              <w:t>|</w:t>
            </w:r>
          </w:p>
          <w:p w14:paraId="1F2B3A1A" w14:textId="77777777" w:rsidR="00D64388" w:rsidRPr="007347E9" w:rsidRDefault="00D64388" w:rsidP="00DE53FE">
            <w:pPr>
              <w:pStyle w:val="PL"/>
              <w:rPr>
                <w:color w:val="D4D4D4"/>
              </w:rPr>
            </w:pPr>
            <w:r w:rsidRPr="007347E9">
              <w:rPr>
                <w:color w:val="CE9178"/>
              </w:rPr>
              <w:t>    5GMS AF M1 Policy Templates Provisioning API</w:t>
            </w:r>
          </w:p>
          <w:p w14:paraId="5860BB41" w14:textId="77777777" w:rsidR="00D64388" w:rsidRPr="007347E9" w:rsidRDefault="00D64388" w:rsidP="00DE53FE">
            <w:pPr>
              <w:pStyle w:val="PL"/>
              <w:rPr>
                <w:color w:val="D4D4D4"/>
              </w:rPr>
            </w:pPr>
            <w:r w:rsidRPr="007347E9">
              <w:rPr>
                <w:color w:val="CE9178"/>
              </w:rPr>
              <w:t>    © 2023, 3GPP Organizational Partners (ARIB, ATIS, CCSA, ETSI, TSDSI, TTA, TTC).</w:t>
            </w:r>
          </w:p>
          <w:p w14:paraId="11FC9537" w14:textId="77777777" w:rsidR="00D64388" w:rsidRPr="007347E9" w:rsidRDefault="00D64388" w:rsidP="00DE53FE">
            <w:pPr>
              <w:pStyle w:val="PL"/>
              <w:rPr>
                <w:color w:val="D4D4D4"/>
              </w:rPr>
            </w:pPr>
            <w:r w:rsidRPr="007347E9">
              <w:rPr>
                <w:color w:val="CE9178"/>
              </w:rPr>
              <w:t>    All rights reserved.</w:t>
            </w:r>
          </w:p>
          <w:p w14:paraId="21F52856" w14:textId="77777777" w:rsidR="00D64388" w:rsidRPr="007347E9" w:rsidRDefault="00D64388" w:rsidP="00DE53FE">
            <w:pPr>
              <w:pStyle w:val="PL"/>
              <w:rPr>
                <w:color w:val="D4D4D4"/>
              </w:rPr>
            </w:pPr>
            <w:r w:rsidRPr="007347E9">
              <w:t>tags</w:t>
            </w:r>
            <w:r w:rsidRPr="007347E9">
              <w:rPr>
                <w:color w:val="D4D4D4"/>
              </w:rPr>
              <w:t>:</w:t>
            </w:r>
          </w:p>
          <w:p w14:paraId="55193E69" w14:textId="77777777" w:rsidR="00D64388" w:rsidRPr="007347E9" w:rsidRDefault="00D64388" w:rsidP="00DE53FE">
            <w:pPr>
              <w:pStyle w:val="PL"/>
              <w:rPr>
                <w:color w:val="D4D4D4"/>
              </w:rPr>
            </w:pPr>
            <w:r w:rsidRPr="007347E9">
              <w:rPr>
                <w:color w:val="D4D4D4"/>
              </w:rPr>
              <w:t>  - </w:t>
            </w:r>
            <w:r w:rsidRPr="007347E9">
              <w:t>name</w:t>
            </w:r>
            <w:r w:rsidRPr="007347E9">
              <w:rPr>
                <w:color w:val="D4D4D4"/>
              </w:rPr>
              <w:t>: </w:t>
            </w:r>
            <w:r w:rsidRPr="007347E9">
              <w:rPr>
                <w:color w:val="CE9178"/>
              </w:rPr>
              <w:t>M1_PolicyTemplatesProvisioning</w:t>
            </w:r>
          </w:p>
          <w:p w14:paraId="447C33D0"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'5G Media Streaming: Provisioning (M1) APIs: Policy Templates Provisioning'</w:t>
            </w:r>
          </w:p>
          <w:p w14:paraId="6BDC7B17" w14:textId="77777777" w:rsidR="00D64388" w:rsidRPr="007347E9" w:rsidRDefault="00D64388" w:rsidP="00DE53FE">
            <w:pPr>
              <w:pStyle w:val="PL"/>
              <w:rPr>
                <w:color w:val="D4D4D4"/>
              </w:rPr>
            </w:pPr>
            <w:r w:rsidRPr="007347E9">
              <w:t>externalDocs</w:t>
            </w:r>
            <w:r w:rsidRPr="007347E9">
              <w:rPr>
                <w:color w:val="D4D4D4"/>
              </w:rPr>
              <w:t>:</w:t>
            </w:r>
          </w:p>
          <w:p w14:paraId="046B1AF8" w14:textId="69F9D630"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'TS 26.512 V16.</w:t>
            </w:r>
            <w:r w:rsidR="00C73257">
              <w:rPr>
                <w:color w:val="CE9178"/>
              </w:rPr>
              <w:t>11</w:t>
            </w:r>
            <w:r w:rsidRPr="007347E9">
              <w:rPr>
                <w:color w:val="CE9178"/>
              </w:rPr>
              <w:t>.0; 5G Media Streaming (5GMS); Protocols'</w:t>
            </w:r>
          </w:p>
          <w:p w14:paraId="1BF64814" w14:textId="77777777" w:rsidR="00D64388" w:rsidRPr="007347E9" w:rsidRDefault="00D64388" w:rsidP="00DE53FE">
            <w:pPr>
              <w:pStyle w:val="PL"/>
              <w:rPr>
                <w:color w:val="D4D4D4"/>
              </w:rPr>
            </w:pPr>
            <w:r w:rsidRPr="007347E9">
              <w:rPr>
                <w:color w:val="D4D4D4"/>
              </w:rPr>
              <w:t>  </w:t>
            </w:r>
            <w:r w:rsidRPr="007347E9">
              <w:t>url</w:t>
            </w:r>
            <w:r w:rsidRPr="007347E9">
              <w:rPr>
                <w:color w:val="D4D4D4"/>
              </w:rPr>
              <w:t>: </w:t>
            </w:r>
            <w:r w:rsidRPr="007347E9">
              <w:rPr>
                <w:color w:val="CE9178"/>
              </w:rPr>
              <w:t>'https://www.3gpp.org/ftp/Specs/archive/26_series/26.512/'</w:t>
            </w:r>
          </w:p>
          <w:p w14:paraId="5237F2A5" w14:textId="77777777" w:rsidR="00D64388" w:rsidRPr="007347E9" w:rsidRDefault="00D64388" w:rsidP="00DE53FE">
            <w:pPr>
              <w:pStyle w:val="PL"/>
              <w:rPr>
                <w:color w:val="D4D4D4"/>
              </w:rPr>
            </w:pPr>
            <w:r w:rsidRPr="007347E9">
              <w:t>servers</w:t>
            </w:r>
            <w:r w:rsidRPr="007347E9">
              <w:rPr>
                <w:color w:val="D4D4D4"/>
              </w:rPr>
              <w:t>:</w:t>
            </w:r>
          </w:p>
          <w:p w14:paraId="47647371" w14:textId="77777777" w:rsidR="00D64388" w:rsidRPr="007347E9" w:rsidRDefault="00D64388" w:rsidP="00DE53FE">
            <w:pPr>
              <w:pStyle w:val="PL"/>
              <w:rPr>
                <w:color w:val="D4D4D4"/>
              </w:rPr>
            </w:pPr>
            <w:r w:rsidRPr="007347E9">
              <w:rPr>
                <w:color w:val="D4D4D4"/>
              </w:rPr>
              <w:t>  - </w:t>
            </w:r>
            <w:r w:rsidRPr="007347E9">
              <w:t>url</w:t>
            </w:r>
            <w:r w:rsidRPr="007347E9">
              <w:rPr>
                <w:color w:val="D4D4D4"/>
              </w:rPr>
              <w:t>: </w:t>
            </w:r>
            <w:r w:rsidRPr="007347E9">
              <w:rPr>
                <w:color w:val="CE9178"/>
              </w:rPr>
              <w:t>'{apiRoot}/3gpp-m1/v1'</w:t>
            </w:r>
          </w:p>
          <w:p w14:paraId="73AD852C" w14:textId="77777777" w:rsidR="00D64388" w:rsidRPr="007347E9" w:rsidRDefault="00D64388" w:rsidP="00DE53FE">
            <w:pPr>
              <w:pStyle w:val="PL"/>
              <w:rPr>
                <w:color w:val="D4D4D4"/>
              </w:rPr>
            </w:pPr>
            <w:r w:rsidRPr="007347E9">
              <w:rPr>
                <w:color w:val="D4D4D4"/>
              </w:rPr>
              <w:t>    </w:t>
            </w:r>
            <w:r w:rsidRPr="007347E9">
              <w:t>variables</w:t>
            </w:r>
            <w:r w:rsidRPr="007347E9">
              <w:rPr>
                <w:color w:val="D4D4D4"/>
              </w:rPr>
              <w:t>:</w:t>
            </w:r>
          </w:p>
          <w:p w14:paraId="62DAE1FE" w14:textId="77777777" w:rsidR="00D64388" w:rsidRPr="007347E9" w:rsidRDefault="00D64388" w:rsidP="00DE53FE">
            <w:pPr>
              <w:pStyle w:val="PL"/>
              <w:rPr>
                <w:color w:val="D4D4D4"/>
              </w:rPr>
            </w:pPr>
            <w:r w:rsidRPr="007347E9">
              <w:rPr>
                <w:color w:val="D4D4D4"/>
              </w:rPr>
              <w:t>      </w:t>
            </w:r>
            <w:r w:rsidRPr="007347E9">
              <w:t>apiRoot</w:t>
            </w:r>
            <w:r w:rsidRPr="007347E9">
              <w:rPr>
                <w:color w:val="D4D4D4"/>
              </w:rPr>
              <w:t>:</w:t>
            </w:r>
          </w:p>
          <w:p w14:paraId="021CB49B" w14:textId="77777777" w:rsidR="00D64388" w:rsidRPr="007347E9" w:rsidRDefault="00D64388" w:rsidP="00DE53FE">
            <w:pPr>
              <w:pStyle w:val="PL"/>
              <w:rPr>
                <w:color w:val="D4D4D4"/>
              </w:rPr>
            </w:pPr>
            <w:r w:rsidRPr="007347E9">
              <w:rPr>
                <w:color w:val="D4D4D4"/>
              </w:rPr>
              <w:t>        </w:t>
            </w:r>
            <w:r w:rsidRPr="007347E9">
              <w:t>default</w:t>
            </w:r>
            <w:r w:rsidRPr="007347E9">
              <w:rPr>
                <w:color w:val="D4D4D4"/>
              </w:rPr>
              <w:t>: </w:t>
            </w:r>
            <w:r w:rsidRPr="007347E9">
              <w:rPr>
                <w:color w:val="CE9178"/>
              </w:rPr>
              <w:t>https://example.com</w:t>
            </w:r>
          </w:p>
          <w:p w14:paraId="22493DEE"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See 3GPP TS 29.512 clause 6.1.</w:t>
            </w:r>
          </w:p>
          <w:p w14:paraId="6ED99FF6" w14:textId="77777777" w:rsidR="00D64388" w:rsidRPr="007347E9" w:rsidRDefault="00D64388" w:rsidP="00DE53FE">
            <w:pPr>
              <w:pStyle w:val="PL"/>
              <w:rPr>
                <w:color w:val="D4D4D4"/>
              </w:rPr>
            </w:pPr>
            <w:r w:rsidRPr="007347E9">
              <w:t>paths</w:t>
            </w:r>
            <w:r w:rsidRPr="007347E9">
              <w:rPr>
                <w:color w:val="D4D4D4"/>
              </w:rPr>
              <w:t>:</w:t>
            </w:r>
          </w:p>
          <w:p w14:paraId="2DDAA2AB" w14:textId="77777777" w:rsidR="00D64388" w:rsidRPr="007347E9" w:rsidRDefault="00D64388" w:rsidP="00DE53FE">
            <w:pPr>
              <w:pStyle w:val="PL"/>
              <w:rPr>
                <w:color w:val="D4D4D4"/>
              </w:rPr>
            </w:pPr>
            <w:r w:rsidRPr="007347E9">
              <w:rPr>
                <w:color w:val="D4D4D4"/>
              </w:rPr>
              <w:t>  </w:t>
            </w:r>
            <w:r w:rsidRPr="007347E9">
              <w:t>/provisioning-sessions/{provisioningSessionId}/policy-templates</w:t>
            </w:r>
            <w:r w:rsidRPr="007347E9">
              <w:rPr>
                <w:color w:val="D4D4D4"/>
              </w:rPr>
              <w:t>:</w:t>
            </w:r>
          </w:p>
          <w:p w14:paraId="379F4F2A" w14:textId="77777777" w:rsidR="00D64388" w:rsidRPr="007347E9" w:rsidRDefault="00D64388" w:rsidP="00DE53FE">
            <w:pPr>
              <w:pStyle w:val="PL"/>
              <w:rPr>
                <w:color w:val="D4D4D4"/>
              </w:rPr>
            </w:pPr>
            <w:r w:rsidRPr="007347E9">
              <w:rPr>
                <w:color w:val="D4D4D4"/>
              </w:rPr>
              <w:t>    </w:t>
            </w:r>
            <w:r w:rsidRPr="007347E9">
              <w:t>parameters</w:t>
            </w:r>
            <w:r w:rsidRPr="007347E9">
              <w:rPr>
                <w:color w:val="D4D4D4"/>
              </w:rPr>
              <w:t>:</w:t>
            </w:r>
          </w:p>
          <w:p w14:paraId="75ACDE50" w14:textId="77777777" w:rsidR="00D64388" w:rsidRPr="007347E9" w:rsidRDefault="00D64388" w:rsidP="00DE53FE">
            <w:pPr>
              <w:pStyle w:val="PL"/>
              <w:rPr>
                <w:color w:val="D4D4D4"/>
              </w:rPr>
            </w:pPr>
            <w:r w:rsidRPr="007347E9">
              <w:rPr>
                <w:color w:val="D4D4D4"/>
              </w:rPr>
              <w:t>      - </w:t>
            </w:r>
            <w:r w:rsidRPr="007347E9">
              <w:t>name</w:t>
            </w:r>
            <w:r w:rsidRPr="007347E9">
              <w:rPr>
                <w:color w:val="D4D4D4"/>
              </w:rPr>
              <w:t>: </w:t>
            </w:r>
            <w:r w:rsidRPr="007347E9">
              <w:rPr>
                <w:color w:val="CE9178"/>
              </w:rPr>
              <w:t>provisioningSessionId</w:t>
            </w:r>
          </w:p>
          <w:p w14:paraId="03D99E06" w14:textId="77777777" w:rsidR="00D64388" w:rsidRPr="007347E9" w:rsidRDefault="00D64388" w:rsidP="00DE53FE">
            <w:pPr>
              <w:pStyle w:val="PL"/>
              <w:rPr>
                <w:color w:val="D4D4D4"/>
              </w:rPr>
            </w:pPr>
            <w:r w:rsidRPr="007347E9">
              <w:rPr>
                <w:color w:val="D4D4D4"/>
              </w:rPr>
              <w:t>        </w:t>
            </w:r>
            <w:r w:rsidRPr="007347E9">
              <w:t>in</w:t>
            </w:r>
            <w:r w:rsidRPr="007347E9">
              <w:rPr>
                <w:color w:val="D4D4D4"/>
              </w:rPr>
              <w:t>: </w:t>
            </w:r>
            <w:r w:rsidRPr="007347E9">
              <w:rPr>
                <w:color w:val="CE9178"/>
              </w:rPr>
              <w:t>path</w:t>
            </w:r>
          </w:p>
          <w:p w14:paraId="4E900281" w14:textId="77777777" w:rsidR="00D64388" w:rsidRPr="007347E9" w:rsidRDefault="00D64388" w:rsidP="00DE53FE">
            <w:pPr>
              <w:pStyle w:val="PL"/>
              <w:rPr>
                <w:color w:val="D4D4D4"/>
              </w:rPr>
            </w:pPr>
            <w:r w:rsidRPr="007347E9">
              <w:rPr>
                <w:color w:val="D4D4D4"/>
              </w:rPr>
              <w:t>        </w:t>
            </w:r>
            <w:r w:rsidRPr="007347E9">
              <w:t>required</w:t>
            </w:r>
            <w:r w:rsidRPr="007347E9">
              <w:rPr>
                <w:color w:val="D4D4D4"/>
              </w:rPr>
              <w:t>: </w:t>
            </w:r>
            <w:r w:rsidRPr="007347E9">
              <w:t>true</w:t>
            </w:r>
          </w:p>
          <w:p w14:paraId="05BCDCCB"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396F07A0"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73846195"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Provisioning Session.'</w:t>
            </w:r>
          </w:p>
          <w:p w14:paraId="38A096E0" w14:textId="77777777" w:rsidR="00D64388" w:rsidRPr="007347E9" w:rsidRDefault="00D64388" w:rsidP="00DE53FE">
            <w:pPr>
              <w:pStyle w:val="PL"/>
              <w:rPr>
                <w:color w:val="D4D4D4"/>
              </w:rPr>
            </w:pPr>
            <w:r w:rsidRPr="007347E9">
              <w:rPr>
                <w:color w:val="D4D4D4"/>
              </w:rPr>
              <w:t>    </w:t>
            </w:r>
            <w:r w:rsidRPr="007347E9">
              <w:t>post</w:t>
            </w:r>
            <w:r w:rsidRPr="007347E9">
              <w:rPr>
                <w:color w:val="D4D4D4"/>
              </w:rPr>
              <w:t>:</w:t>
            </w:r>
          </w:p>
          <w:p w14:paraId="03C8F20F" w14:textId="77777777" w:rsidR="00D64388" w:rsidRPr="007347E9" w:rsidRDefault="00D64388" w:rsidP="00DE53FE">
            <w:pPr>
              <w:pStyle w:val="PL"/>
              <w:rPr>
                <w:color w:val="D4D4D4"/>
              </w:rPr>
            </w:pPr>
            <w:r w:rsidRPr="007347E9">
              <w:rPr>
                <w:color w:val="D4D4D4"/>
              </w:rPr>
              <w:t>      </w:t>
            </w:r>
            <w:r w:rsidRPr="007347E9">
              <w:t>operationId</w:t>
            </w:r>
            <w:r w:rsidRPr="007347E9">
              <w:rPr>
                <w:color w:val="D4D4D4"/>
              </w:rPr>
              <w:t>: </w:t>
            </w:r>
            <w:r w:rsidRPr="007347E9">
              <w:rPr>
                <w:color w:val="CE9178"/>
              </w:rPr>
              <w:t>createPolicyTemplate</w:t>
            </w:r>
          </w:p>
          <w:p w14:paraId="4EFAE564" w14:textId="77777777" w:rsidR="00D64388" w:rsidRPr="007347E9" w:rsidRDefault="00D64388" w:rsidP="00DE53FE">
            <w:pPr>
              <w:pStyle w:val="PL"/>
              <w:rPr>
                <w:color w:val="D4D4D4"/>
              </w:rPr>
            </w:pPr>
            <w:r w:rsidRPr="007347E9">
              <w:rPr>
                <w:color w:val="D4D4D4"/>
              </w:rPr>
              <w:t>      </w:t>
            </w:r>
            <w:r w:rsidRPr="007347E9">
              <w:t>summary</w:t>
            </w:r>
            <w:r w:rsidRPr="007347E9">
              <w:rPr>
                <w:color w:val="D4D4D4"/>
              </w:rPr>
              <w:t>: </w:t>
            </w:r>
            <w:r w:rsidRPr="007347E9">
              <w:rPr>
                <w:color w:val="CE9178"/>
              </w:rPr>
              <w:t>'Create (and optionally upload) a new Policy Template'</w:t>
            </w:r>
          </w:p>
          <w:p w14:paraId="0A3F1329" w14:textId="77777777" w:rsidR="00D64388" w:rsidRPr="007347E9" w:rsidRDefault="00D64388" w:rsidP="00DE53FE">
            <w:pPr>
              <w:pStyle w:val="PL"/>
              <w:rPr>
                <w:color w:val="D4D4D4"/>
              </w:rPr>
            </w:pPr>
            <w:r w:rsidRPr="007347E9">
              <w:rPr>
                <w:color w:val="D4D4D4"/>
              </w:rPr>
              <w:t>      </w:t>
            </w:r>
            <w:r w:rsidRPr="007347E9">
              <w:t>requestBody</w:t>
            </w:r>
            <w:r w:rsidRPr="007347E9">
              <w:rPr>
                <w:color w:val="D4D4D4"/>
              </w:rPr>
              <w:t>:</w:t>
            </w:r>
          </w:p>
          <w:p w14:paraId="30CEB99A"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'A JSON representation of a Policy Template'</w:t>
            </w:r>
          </w:p>
          <w:p w14:paraId="05B31B25" w14:textId="77777777" w:rsidR="00D64388" w:rsidRPr="007347E9" w:rsidRDefault="00D64388" w:rsidP="00DE53FE">
            <w:pPr>
              <w:pStyle w:val="PL"/>
              <w:rPr>
                <w:color w:val="D4D4D4"/>
              </w:rPr>
            </w:pPr>
            <w:r w:rsidRPr="007347E9">
              <w:rPr>
                <w:color w:val="D4D4D4"/>
              </w:rPr>
              <w:t>        </w:t>
            </w:r>
            <w:r w:rsidRPr="007347E9">
              <w:t>required</w:t>
            </w:r>
            <w:r w:rsidRPr="007347E9">
              <w:rPr>
                <w:color w:val="D4D4D4"/>
              </w:rPr>
              <w:t>: </w:t>
            </w:r>
            <w:r w:rsidRPr="007347E9">
              <w:t>true</w:t>
            </w:r>
          </w:p>
          <w:p w14:paraId="432517E2" w14:textId="77777777" w:rsidR="00D64388" w:rsidRPr="007347E9" w:rsidRDefault="00D64388" w:rsidP="00DE53FE">
            <w:pPr>
              <w:pStyle w:val="PL"/>
              <w:rPr>
                <w:color w:val="D4D4D4"/>
              </w:rPr>
            </w:pPr>
            <w:r w:rsidRPr="007347E9">
              <w:rPr>
                <w:color w:val="D4D4D4"/>
              </w:rPr>
              <w:t>        </w:t>
            </w:r>
            <w:r w:rsidRPr="007347E9">
              <w:t>content</w:t>
            </w:r>
            <w:r w:rsidRPr="007347E9">
              <w:rPr>
                <w:color w:val="D4D4D4"/>
              </w:rPr>
              <w:t>:</w:t>
            </w:r>
          </w:p>
          <w:p w14:paraId="011210D9" w14:textId="77777777" w:rsidR="00D64388" w:rsidRPr="007347E9" w:rsidRDefault="00D64388" w:rsidP="00DE53FE">
            <w:pPr>
              <w:pStyle w:val="PL"/>
              <w:rPr>
                <w:color w:val="D4D4D4"/>
              </w:rPr>
            </w:pPr>
            <w:r w:rsidRPr="007347E9">
              <w:rPr>
                <w:color w:val="D4D4D4"/>
              </w:rPr>
              <w:t>          </w:t>
            </w:r>
            <w:r w:rsidRPr="007347E9">
              <w:t>application/json</w:t>
            </w:r>
            <w:r w:rsidRPr="007347E9">
              <w:rPr>
                <w:color w:val="D4D4D4"/>
              </w:rPr>
              <w:t>:</w:t>
            </w:r>
          </w:p>
          <w:p w14:paraId="2D1CFCD8"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4C1CC429"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'#/components/schemas/PolicyTemplate'</w:t>
            </w:r>
          </w:p>
          <w:p w14:paraId="069E2823" w14:textId="77777777" w:rsidR="00D64388" w:rsidRPr="007347E9" w:rsidRDefault="00D64388" w:rsidP="00DE53FE">
            <w:pPr>
              <w:pStyle w:val="PL"/>
              <w:rPr>
                <w:color w:val="D4D4D4"/>
              </w:rPr>
            </w:pPr>
            <w:r w:rsidRPr="007347E9">
              <w:rPr>
                <w:color w:val="D4D4D4"/>
              </w:rPr>
              <w:t>      </w:t>
            </w:r>
            <w:r w:rsidRPr="007347E9">
              <w:t>responses</w:t>
            </w:r>
            <w:r w:rsidRPr="007347E9">
              <w:rPr>
                <w:color w:val="D4D4D4"/>
              </w:rPr>
              <w:t>:</w:t>
            </w:r>
          </w:p>
          <w:p w14:paraId="7C766A3A" w14:textId="77777777" w:rsidR="00D64388" w:rsidRPr="007347E9" w:rsidRDefault="00D64388" w:rsidP="00DE53FE">
            <w:pPr>
              <w:pStyle w:val="PL"/>
              <w:rPr>
                <w:color w:val="D4D4D4"/>
              </w:rPr>
            </w:pPr>
            <w:r w:rsidRPr="007347E9">
              <w:rPr>
                <w:color w:val="D4D4D4"/>
              </w:rPr>
              <w:t>        </w:t>
            </w:r>
            <w:r w:rsidRPr="007347E9">
              <w:rPr>
                <w:color w:val="CE9178"/>
              </w:rPr>
              <w:t>'201'</w:t>
            </w:r>
            <w:r w:rsidRPr="007347E9">
              <w:rPr>
                <w:color w:val="D4D4D4"/>
              </w:rPr>
              <w:t>:</w:t>
            </w:r>
          </w:p>
          <w:p w14:paraId="65D63704"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'Policy Template Created'</w:t>
            </w:r>
          </w:p>
          <w:p w14:paraId="66098FB5" w14:textId="77777777" w:rsidR="00D64388" w:rsidRPr="007347E9" w:rsidRDefault="00D64388" w:rsidP="00DE53FE">
            <w:pPr>
              <w:pStyle w:val="PL"/>
              <w:rPr>
                <w:color w:val="D4D4D4"/>
              </w:rPr>
            </w:pPr>
            <w:r w:rsidRPr="007347E9">
              <w:rPr>
                <w:color w:val="D4D4D4"/>
              </w:rPr>
              <w:t>          </w:t>
            </w:r>
            <w:r w:rsidRPr="007347E9">
              <w:t>headers</w:t>
            </w:r>
            <w:r w:rsidRPr="007347E9">
              <w:rPr>
                <w:color w:val="D4D4D4"/>
              </w:rPr>
              <w:t>:</w:t>
            </w:r>
          </w:p>
          <w:p w14:paraId="17DB0B3E" w14:textId="77777777" w:rsidR="00D64388" w:rsidRPr="007347E9" w:rsidRDefault="00D64388" w:rsidP="00DE53FE">
            <w:pPr>
              <w:pStyle w:val="PL"/>
              <w:rPr>
                <w:color w:val="D4D4D4"/>
              </w:rPr>
            </w:pPr>
            <w:r w:rsidRPr="007347E9">
              <w:rPr>
                <w:color w:val="D4D4D4"/>
              </w:rPr>
              <w:t>            </w:t>
            </w:r>
            <w:r w:rsidRPr="007347E9">
              <w:t>Location</w:t>
            </w:r>
            <w:r w:rsidRPr="007347E9">
              <w:rPr>
                <w:color w:val="D4D4D4"/>
              </w:rPr>
              <w:t>:</w:t>
            </w:r>
          </w:p>
          <w:p w14:paraId="494AFFFF"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'URL of the newly created Policy Template resource.'</w:t>
            </w:r>
          </w:p>
          <w:p w14:paraId="5D4BB57F" w14:textId="77777777" w:rsidR="00D64388" w:rsidRPr="007347E9" w:rsidRDefault="00D64388" w:rsidP="00DE53FE">
            <w:pPr>
              <w:pStyle w:val="PL"/>
              <w:rPr>
                <w:color w:val="D4D4D4"/>
              </w:rPr>
            </w:pPr>
            <w:r w:rsidRPr="007347E9">
              <w:rPr>
                <w:color w:val="D4D4D4"/>
              </w:rPr>
              <w:t>              </w:t>
            </w:r>
            <w:r w:rsidRPr="007347E9">
              <w:t>required</w:t>
            </w:r>
            <w:r w:rsidRPr="007347E9">
              <w:rPr>
                <w:color w:val="D4D4D4"/>
              </w:rPr>
              <w:t>: </w:t>
            </w:r>
            <w:r w:rsidRPr="007347E9">
              <w:t>true</w:t>
            </w:r>
          </w:p>
          <w:p w14:paraId="3C7EBD80"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6538B4B5"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'TS26512_CommonData.yaml#/components/schemas/AbsoluteUrl'</w:t>
            </w:r>
          </w:p>
          <w:p w14:paraId="4B798275" w14:textId="77777777" w:rsidR="00D64388" w:rsidRPr="007347E9" w:rsidRDefault="00D64388" w:rsidP="00DE53FE">
            <w:pPr>
              <w:pStyle w:val="PL"/>
              <w:rPr>
                <w:color w:val="D4D4D4"/>
              </w:rPr>
            </w:pPr>
            <w:r w:rsidRPr="007347E9">
              <w:rPr>
                <w:color w:val="D4D4D4"/>
              </w:rPr>
              <w:t> </w:t>
            </w:r>
          </w:p>
          <w:p w14:paraId="0F8EA244" w14:textId="77777777" w:rsidR="00D64388" w:rsidRPr="007347E9" w:rsidRDefault="00D64388" w:rsidP="00DE53FE">
            <w:pPr>
              <w:pStyle w:val="PL"/>
              <w:rPr>
                <w:color w:val="D4D4D4"/>
              </w:rPr>
            </w:pPr>
            <w:r w:rsidRPr="007347E9">
              <w:rPr>
                <w:color w:val="D4D4D4"/>
              </w:rPr>
              <w:t>  </w:t>
            </w:r>
            <w:r w:rsidRPr="007347E9">
              <w:t>/provisioning-sessions/{provisioningSessionId}/policy-templates/{policyTemplateId}</w:t>
            </w:r>
            <w:r w:rsidRPr="007347E9">
              <w:rPr>
                <w:color w:val="D4D4D4"/>
              </w:rPr>
              <w:t>:</w:t>
            </w:r>
          </w:p>
          <w:p w14:paraId="6DF3C36C" w14:textId="77777777" w:rsidR="00D64388" w:rsidRPr="007347E9" w:rsidRDefault="00D64388" w:rsidP="00DE53FE">
            <w:pPr>
              <w:pStyle w:val="PL"/>
              <w:rPr>
                <w:color w:val="D4D4D4"/>
              </w:rPr>
            </w:pPr>
            <w:r w:rsidRPr="007347E9">
              <w:rPr>
                <w:color w:val="D4D4D4"/>
              </w:rPr>
              <w:t>    </w:t>
            </w:r>
            <w:r w:rsidRPr="007347E9">
              <w:t>parameters</w:t>
            </w:r>
            <w:r w:rsidRPr="007347E9">
              <w:rPr>
                <w:color w:val="D4D4D4"/>
              </w:rPr>
              <w:t>:</w:t>
            </w:r>
          </w:p>
          <w:p w14:paraId="3B9CF355" w14:textId="77777777" w:rsidR="00D64388" w:rsidRPr="007347E9" w:rsidRDefault="00D64388" w:rsidP="00DE53FE">
            <w:pPr>
              <w:pStyle w:val="PL"/>
              <w:rPr>
                <w:color w:val="D4D4D4"/>
              </w:rPr>
            </w:pPr>
            <w:r w:rsidRPr="007347E9">
              <w:rPr>
                <w:color w:val="D4D4D4"/>
              </w:rPr>
              <w:t>      - </w:t>
            </w:r>
            <w:r w:rsidRPr="007347E9">
              <w:t>name</w:t>
            </w:r>
            <w:r w:rsidRPr="007347E9">
              <w:rPr>
                <w:color w:val="D4D4D4"/>
              </w:rPr>
              <w:t>: </w:t>
            </w:r>
            <w:r w:rsidRPr="007347E9">
              <w:rPr>
                <w:color w:val="CE9178"/>
              </w:rPr>
              <w:t>provisioningSessionId</w:t>
            </w:r>
          </w:p>
          <w:p w14:paraId="0F2FC957" w14:textId="77777777" w:rsidR="00D64388" w:rsidRPr="007347E9" w:rsidRDefault="00D64388" w:rsidP="00DE53FE">
            <w:pPr>
              <w:pStyle w:val="PL"/>
              <w:rPr>
                <w:color w:val="D4D4D4"/>
              </w:rPr>
            </w:pPr>
            <w:r w:rsidRPr="007347E9">
              <w:rPr>
                <w:color w:val="D4D4D4"/>
              </w:rPr>
              <w:t>        </w:t>
            </w:r>
            <w:r w:rsidRPr="007347E9">
              <w:t>in</w:t>
            </w:r>
            <w:r w:rsidRPr="007347E9">
              <w:rPr>
                <w:color w:val="D4D4D4"/>
              </w:rPr>
              <w:t>: </w:t>
            </w:r>
            <w:r w:rsidRPr="007347E9">
              <w:rPr>
                <w:color w:val="CE9178"/>
              </w:rPr>
              <w:t>path</w:t>
            </w:r>
          </w:p>
          <w:p w14:paraId="374BD0B1" w14:textId="77777777" w:rsidR="00D64388" w:rsidRPr="007347E9" w:rsidRDefault="00D64388" w:rsidP="00DE53FE">
            <w:pPr>
              <w:pStyle w:val="PL"/>
              <w:rPr>
                <w:color w:val="D4D4D4"/>
              </w:rPr>
            </w:pPr>
            <w:r w:rsidRPr="007347E9">
              <w:rPr>
                <w:color w:val="D4D4D4"/>
              </w:rPr>
              <w:t>        </w:t>
            </w:r>
            <w:r w:rsidRPr="007347E9">
              <w:t>required</w:t>
            </w:r>
            <w:r w:rsidRPr="007347E9">
              <w:rPr>
                <w:color w:val="D4D4D4"/>
              </w:rPr>
              <w:t>: </w:t>
            </w:r>
            <w:r w:rsidRPr="007347E9">
              <w:t>true</w:t>
            </w:r>
          </w:p>
          <w:p w14:paraId="7291F814"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64E7190A"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10B8858E"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'A unique identifier of the Provisioning Session.'</w:t>
            </w:r>
          </w:p>
          <w:p w14:paraId="11E841CD" w14:textId="77777777" w:rsidR="00D64388" w:rsidRPr="007347E9" w:rsidRDefault="00D64388" w:rsidP="00DE53FE">
            <w:pPr>
              <w:pStyle w:val="PL"/>
              <w:rPr>
                <w:color w:val="D4D4D4"/>
              </w:rPr>
            </w:pPr>
            <w:r w:rsidRPr="007347E9">
              <w:rPr>
                <w:color w:val="D4D4D4"/>
              </w:rPr>
              <w:t>      - </w:t>
            </w:r>
            <w:r w:rsidRPr="007347E9">
              <w:t>name</w:t>
            </w:r>
            <w:r w:rsidRPr="007347E9">
              <w:rPr>
                <w:color w:val="D4D4D4"/>
              </w:rPr>
              <w:t>: </w:t>
            </w:r>
            <w:r w:rsidRPr="007347E9">
              <w:rPr>
                <w:color w:val="CE9178"/>
              </w:rPr>
              <w:t>policyTemplateId</w:t>
            </w:r>
          </w:p>
          <w:p w14:paraId="16310534" w14:textId="77777777" w:rsidR="00D64388" w:rsidRPr="007347E9" w:rsidRDefault="00D64388" w:rsidP="00DE53FE">
            <w:pPr>
              <w:pStyle w:val="PL"/>
              <w:rPr>
                <w:color w:val="D4D4D4"/>
              </w:rPr>
            </w:pPr>
            <w:r w:rsidRPr="007347E9">
              <w:rPr>
                <w:color w:val="D4D4D4"/>
              </w:rPr>
              <w:t>        </w:t>
            </w:r>
            <w:r w:rsidRPr="007347E9">
              <w:t>in</w:t>
            </w:r>
            <w:r w:rsidRPr="007347E9">
              <w:rPr>
                <w:color w:val="D4D4D4"/>
              </w:rPr>
              <w:t>: </w:t>
            </w:r>
            <w:r w:rsidRPr="007347E9">
              <w:rPr>
                <w:color w:val="CE9178"/>
              </w:rPr>
              <w:t>path</w:t>
            </w:r>
          </w:p>
          <w:p w14:paraId="71A16A6A" w14:textId="77777777" w:rsidR="00D64388" w:rsidRPr="007347E9" w:rsidRDefault="00D64388" w:rsidP="00DE53FE">
            <w:pPr>
              <w:pStyle w:val="PL"/>
              <w:rPr>
                <w:color w:val="D4D4D4"/>
              </w:rPr>
            </w:pPr>
            <w:r w:rsidRPr="007347E9">
              <w:rPr>
                <w:color w:val="D4D4D4"/>
              </w:rPr>
              <w:t>        </w:t>
            </w:r>
            <w:r w:rsidRPr="007347E9">
              <w:t>required</w:t>
            </w:r>
            <w:r w:rsidRPr="007347E9">
              <w:rPr>
                <w:color w:val="D4D4D4"/>
              </w:rPr>
              <w:t>: </w:t>
            </w:r>
            <w:r w:rsidRPr="007347E9">
              <w:t>true</w:t>
            </w:r>
          </w:p>
          <w:p w14:paraId="587C4C22"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33819649"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0D6F3182"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'A resource identifier of a Policy Template.'</w:t>
            </w:r>
          </w:p>
          <w:p w14:paraId="7DCB0A89" w14:textId="77777777" w:rsidR="00D64388" w:rsidRPr="007347E9" w:rsidRDefault="00D64388" w:rsidP="00DE53FE">
            <w:pPr>
              <w:pStyle w:val="PL"/>
              <w:rPr>
                <w:color w:val="D4D4D4"/>
              </w:rPr>
            </w:pPr>
            <w:r w:rsidRPr="007347E9">
              <w:rPr>
                <w:color w:val="D4D4D4"/>
              </w:rPr>
              <w:t>    </w:t>
            </w:r>
            <w:r w:rsidRPr="007347E9">
              <w:t>get</w:t>
            </w:r>
            <w:r w:rsidRPr="007347E9">
              <w:rPr>
                <w:color w:val="D4D4D4"/>
              </w:rPr>
              <w:t>:</w:t>
            </w:r>
          </w:p>
          <w:p w14:paraId="71602074" w14:textId="77777777" w:rsidR="00D64388" w:rsidRPr="007347E9" w:rsidRDefault="00D64388" w:rsidP="00DE53FE">
            <w:pPr>
              <w:pStyle w:val="PL"/>
              <w:rPr>
                <w:color w:val="D4D4D4"/>
              </w:rPr>
            </w:pPr>
            <w:r w:rsidRPr="007347E9">
              <w:rPr>
                <w:color w:val="D4D4D4"/>
              </w:rPr>
              <w:t>      </w:t>
            </w:r>
            <w:r w:rsidRPr="007347E9">
              <w:t>operationId</w:t>
            </w:r>
            <w:r w:rsidRPr="007347E9">
              <w:rPr>
                <w:color w:val="D4D4D4"/>
              </w:rPr>
              <w:t>: </w:t>
            </w:r>
            <w:r w:rsidRPr="007347E9">
              <w:rPr>
                <w:color w:val="CE9178"/>
              </w:rPr>
              <w:t>retrievePolicyTemplate</w:t>
            </w:r>
          </w:p>
          <w:p w14:paraId="0FC9F78E" w14:textId="77777777" w:rsidR="00D64388" w:rsidRPr="007347E9" w:rsidRDefault="00D64388" w:rsidP="00DE53FE">
            <w:pPr>
              <w:pStyle w:val="PL"/>
              <w:rPr>
                <w:color w:val="D4D4D4"/>
              </w:rPr>
            </w:pPr>
            <w:r w:rsidRPr="007347E9">
              <w:rPr>
                <w:color w:val="D4D4D4"/>
              </w:rPr>
              <w:t>      </w:t>
            </w:r>
            <w:r w:rsidRPr="007347E9">
              <w:t>summary</w:t>
            </w:r>
            <w:r w:rsidRPr="007347E9">
              <w:rPr>
                <w:color w:val="D4D4D4"/>
              </w:rPr>
              <w:t>: </w:t>
            </w:r>
            <w:r w:rsidRPr="007347E9">
              <w:rPr>
                <w:color w:val="CE9178"/>
              </w:rPr>
              <w:t>'Retrieve a representation of an existing Policy Template in the specified Provisioning Session'</w:t>
            </w:r>
          </w:p>
          <w:p w14:paraId="522ACE56" w14:textId="77777777" w:rsidR="00D64388" w:rsidRPr="007347E9" w:rsidRDefault="00D64388" w:rsidP="00DE53FE">
            <w:pPr>
              <w:pStyle w:val="PL"/>
              <w:rPr>
                <w:color w:val="D4D4D4"/>
                <w:lang w:val="fr-FR"/>
              </w:rPr>
            </w:pPr>
            <w:r w:rsidRPr="007347E9">
              <w:rPr>
                <w:color w:val="D4D4D4"/>
              </w:rPr>
              <w:t>      </w:t>
            </w:r>
            <w:r w:rsidRPr="007347E9">
              <w:rPr>
                <w:lang w:val="fr-FR"/>
              </w:rPr>
              <w:t>responses</w:t>
            </w:r>
            <w:r w:rsidRPr="007347E9">
              <w:rPr>
                <w:color w:val="D4D4D4"/>
                <w:lang w:val="fr-FR"/>
              </w:rPr>
              <w:t>:</w:t>
            </w:r>
          </w:p>
          <w:p w14:paraId="4F3AAB95" w14:textId="77777777" w:rsidR="00D64388" w:rsidRPr="007347E9" w:rsidRDefault="00D64388" w:rsidP="00DE53FE">
            <w:pPr>
              <w:pStyle w:val="PL"/>
              <w:rPr>
                <w:color w:val="D4D4D4"/>
                <w:lang w:val="fr-FR"/>
              </w:rPr>
            </w:pPr>
            <w:r w:rsidRPr="007347E9">
              <w:rPr>
                <w:color w:val="D4D4D4"/>
                <w:lang w:val="fr-FR"/>
              </w:rPr>
              <w:t>        </w:t>
            </w:r>
            <w:r w:rsidRPr="007347E9">
              <w:rPr>
                <w:color w:val="CE9178"/>
                <w:lang w:val="fr-FR"/>
              </w:rPr>
              <w:t>'200'</w:t>
            </w:r>
            <w:r w:rsidRPr="007347E9">
              <w:rPr>
                <w:color w:val="D4D4D4"/>
                <w:lang w:val="fr-FR"/>
              </w:rPr>
              <w:t>:</w:t>
            </w:r>
          </w:p>
          <w:p w14:paraId="18D55404" w14:textId="77777777" w:rsidR="00D64388" w:rsidRPr="007347E9" w:rsidRDefault="00D64388" w:rsidP="00DE53FE">
            <w:pPr>
              <w:pStyle w:val="PL"/>
              <w:rPr>
                <w:color w:val="D4D4D4"/>
                <w:lang w:val="fr-FR"/>
              </w:rPr>
            </w:pPr>
            <w:r w:rsidRPr="007347E9">
              <w:rPr>
                <w:color w:val="D4D4D4"/>
                <w:lang w:val="fr-FR"/>
              </w:rPr>
              <w:t>          </w:t>
            </w:r>
            <w:r w:rsidRPr="007347E9">
              <w:rPr>
                <w:lang w:val="fr-FR"/>
              </w:rPr>
              <w:t>description</w:t>
            </w:r>
            <w:r w:rsidRPr="007347E9">
              <w:rPr>
                <w:color w:val="D4D4D4"/>
                <w:lang w:val="fr-FR"/>
              </w:rPr>
              <w:t>: </w:t>
            </w:r>
            <w:r w:rsidRPr="007347E9">
              <w:rPr>
                <w:color w:val="CE9178"/>
                <w:lang w:val="fr-FR"/>
              </w:rPr>
              <w:t>'Success'</w:t>
            </w:r>
          </w:p>
          <w:p w14:paraId="4B04CB9C" w14:textId="77777777" w:rsidR="00D64388" w:rsidRPr="007347E9" w:rsidRDefault="00D64388" w:rsidP="00DE53FE">
            <w:pPr>
              <w:pStyle w:val="PL"/>
              <w:rPr>
                <w:color w:val="D4D4D4"/>
                <w:lang w:val="fr-FR"/>
              </w:rPr>
            </w:pPr>
            <w:r w:rsidRPr="007347E9">
              <w:rPr>
                <w:color w:val="D4D4D4"/>
                <w:lang w:val="fr-FR"/>
              </w:rPr>
              <w:t>          </w:t>
            </w:r>
            <w:r w:rsidRPr="007347E9">
              <w:rPr>
                <w:lang w:val="fr-FR"/>
              </w:rPr>
              <w:t>content</w:t>
            </w:r>
            <w:r w:rsidRPr="007347E9">
              <w:rPr>
                <w:color w:val="D4D4D4"/>
                <w:lang w:val="fr-FR"/>
              </w:rPr>
              <w:t>:</w:t>
            </w:r>
          </w:p>
          <w:p w14:paraId="1203F551" w14:textId="77777777" w:rsidR="00D64388" w:rsidRPr="007347E9" w:rsidRDefault="00D64388" w:rsidP="00DE53FE">
            <w:pPr>
              <w:pStyle w:val="PL"/>
              <w:rPr>
                <w:color w:val="D4D4D4"/>
              </w:rPr>
            </w:pPr>
            <w:r w:rsidRPr="007347E9">
              <w:rPr>
                <w:color w:val="D4D4D4"/>
                <w:lang w:val="fr-FR"/>
              </w:rPr>
              <w:t>            </w:t>
            </w:r>
            <w:r w:rsidRPr="007347E9">
              <w:t>application/json</w:t>
            </w:r>
            <w:r w:rsidRPr="007347E9">
              <w:rPr>
                <w:color w:val="D4D4D4"/>
              </w:rPr>
              <w:t>:</w:t>
            </w:r>
          </w:p>
          <w:p w14:paraId="3CE6EF81"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027F01DB"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'#/components/schemas/PolicyTemplate'</w:t>
            </w:r>
          </w:p>
          <w:p w14:paraId="5D76E7CD" w14:textId="77777777" w:rsidR="00D64388" w:rsidRPr="007347E9" w:rsidRDefault="00D64388" w:rsidP="00DE53FE">
            <w:pPr>
              <w:pStyle w:val="PL"/>
              <w:rPr>
                <w:color w:val="D4D4D4"/>
              </w:rPr>
            </w:pPr>
            <w:r w:rsidRPr="007347E9">
              <w:rPr>
                <w:color w:val="D4D4D4"/>
              </w:rPr>
              <w:t>        </w:t>
            </w:r>
            <w:r w:rsidRPr="007347E9">
              <w:rPr>
                <w:color w:val="CE9178"/>
              </w:rPr>
              <w:t>'404'</w:t>
            </w:r>
            <w:r w:rsidRPr="007347E9">
              <w:rPr>
                <w:color w:val="D4D4D4"/>
              </w:rPr>
              <w:t>:</w:t>
            </w:r>
          </w:p>
          <w:p w14:paraId="35A79AFD"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79F19B85" w14:textId="77777777" w:rsidR="00D64388" w:rsidRPr="007347E9" w:rsidRDefault="00D64388" w:rsidP="00DE53FE">
            <w:pPr>
              <w:pStyle w:val="PL"/>
              <w:rPr>
                <w:color w:val="D4D4D4"/>
              </w:rPr>
            </w:pPr>
            <w:r w:rsidRPr="007347E9">
              <w:rPr>
                <w:color w:val="D4D4D4"/>
              </w:rPr>
              <w:t>    </w:t>
            </w:r>
            <w:r w:rsidRPr="007347E9">
              <w:t>put</w:t>
            </w:r>
            <w:r w:rsidRPr="007347E9">
              <w:rPr>
                <w:color w:val="D4D4D4"/>
              </w:rPr>
              <w:t>:</w:t>
            </w:r>
          </w:p>
          <w:p w14:paraId="44E845B0" w14:textId="77777777" w:rsidR="00D64388" w:rsidRPr="007347E9" w:rsidRDefault="00D64388" w:rsidP="00DE53FE">
            <w:pPr>
              <w:pStyle w:val="PL"/>
              <w:rPr>
                <w:color w:val="D4D4D4"/>
              </w:rPr>
            </w:pPr>
            <w:r w:rsidRPr="007347E9">
              <w:rPr>
                <w:color w:val="D4D4D4"/>
              </w:rPr>
              <w:t>      </w:t>
            </w:r>
            <w:r w:rsidRPr="007347E9">
              <w:t>operationId</w:t>
            </w:r>
            <w:r w:rsidRPr="007347E9">
              <w:rPr>
                <w:color w:val="D4D4D4"/>
              </w:rPr>
              <w:t>: </w:t>
            </w:r>
            <w:r w:rsidRPr="007347E9">
              <w:rPr>
                <w:color w:val="CE9178"/>
              </w:rPr>
              <w:t>updatePolicyTemplate</w:t>
            </w:r>
          </w:p>
          <w:p w14:paraId="1DC63AE5" w14:textId="77777777" w:rsidR="00D64388" w:rsidRPr="007347E9" w:rsidRDefault="00D64388" w:rsidP="00DE53FE">
            <w:pPr>
              <w:pStyle w:val="PL"/>
              <w:rPr>
                <w:color w:val="D4D4D4"/>
              </w:rPr>
            </w:pPr>
            <w:r w:rsidRPr="007347E9">
              <w:rPr>
                <w:color w:val="D4D4D4"/>
              </w:rPr>
              <w:t>      </w:t>
            </w:r>
            <w:r w:rsidRPr="007347E9">
              <w:t>summary</w:t>
            </w:r>
            <w:r w:rsidRPr="007347E9">
              <w:rPr>
                <w:color w:val="D4D4D4"/>
              </w:rPr>
              <w:t>: </w:t>
            </w:r>
            <w:r w:rsidRPr="007347E9">
              <w:rPr>
                <w:color w:val="CE9178"/>
              </w:rPr>
              <w:t>'Update a Policy Template for the specified Provisioning Session'</w:t>
            </w:r>
          </w:p>
          <w:p w14:paraId="58CE2161" w14:textId="77777777" w:rsidR="00D64388" w:rsidRPr="007347E9" w:rsidRDefault="00D64388" w:rsidP="00DE53FE">
            <w:pPr>
              <w:pStyle w:val="PL"/>
              <w:rPr>
                <w:color w:val="D4D4D4"/>
              </w:rPr>
            </w:pPr>
            <w:r w:rsidRPr="007347E9">
              <w:rPr>
                <w:color w:val="D4D4D4"/>
              </w:rPr>
              <w:t>      </w:t>
            </w:r>
            <w:r w:rsidRPr="007347E9">
              <w:t>requestBody</w:t>
            </w:r>
            <w:r w:rsidRPr="007347E9">
              <w:rPr>
                <w:color w:val="D4D4D4"/>
              </w:rPr>
              <w:t>:</w:t>
            </w:r>
          </w:p>
          <w:p w14:paraId="76E37D4C"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'A JSON representation of a Policy Template'</w:t>
            </w:r>
          </w:p>
          <w:p w14:paraId="104ABE81" w14:textId="77777777" w:rsidR="00D64388" w:rsidRPr="007347E9" w:rsidRDefault="00D64388" w:rsidP="00DE53FE">
            <w:pPr>
              <w:pStyle w:val="PL"/>
              <w:rPr>
                <w:color w:val="D4D4D4"/>
              </w:rPr>
            </w:pPr>
            <w:r w:rsidRPr="007347E9">
              <w:rPr>
                <w:color w:val="D4D4D4"/>
              </w:rPr>
              <w:t>        </w:t>
            </w:r>
            <w:r w:rsidRPr="007347E9">
              <w:t>required</w:t>
            </w:r>
            <w:r w:rsidRPr="007347E9">
              <w:rPr>
                <w:color w:val="D4D4D4"/>
              </w:rPr>
              <w:t>: </w:t>
            </w:r>
            <w:r w:rsidRPr="007347E9">
              <w:t>true</w:t>
            </w:r>
          </w:p>
          <w:p w14:paraId="1E7B11F0" w14:textId="77777777" w:rsidR="00D64388" w:rsidRPr="007347E9" w:rsidRDefault="00D64388" w:rsidP="00DE53FE">
            <w:pPr>
              <w:pStyle w:val="PL"/>
              <w:rPr>
                <w:color w:val="D4D4D4"/>
              </w:rPr>
            </w:pPr>
            <w:r w:rsidRPr="007347E9">
              <w:rPr>
                <w:color w:val="D4D4D4"/>
              </w:rPr>
              <w:t>        </w:t>
            </w:r>
            <w:r w:rsidRPr="007347E9">
              <w:t>content</w:t>
            </w:r>
            <w:r w:rsidRPr="007347E9">
              <w:rPr>
                <w:color w:val="D4D4D4"/>
              </w:rPr>
              <w:t>:</w:t>
            </w:r>
          </w:p>
          <w:p w14:paraId="726BEB11" w14:textId="77777777" w:rsidR="00D64388" w:rsidRPr="007347E9" w:rsidRDefault="00D64388" w:rsidP="00DE53FE">
            <w:pPr>
              <w:pStyle w:val="PL"/>
              <w:rPr>
                <w:color w:val="D4D4D4"/>
              </w:rPr>
            </w:pPr>
            <w:r w:rsidRPr="007347E9">
              <w:rPr>
                <w:color w:val="D4D4D4"/>
              </w:rPr>
              <w:t>          </w:t>
            </w:r>
            <w:r w:rsidRPr="007347E9">
              <w:t>application/json</w:t>
            </w:r>
            <w:r w:rsidRPr="007347E9">
              <w:rPr>
                <w:color w:val="D4D4D4"/>
              </w:rPr>
              <w:t>:</w:t>
            </w:r>
          </w:p>
          <w:p w14:paraId="3125E4EF"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15CC851C"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'#/components/schemas/PolicyTemplate'</w:t>
            </w:r>
          </w:p>
          <w:p w14:paraId="621B464E" w14:textId="77777777" w:rsidR="00D64388" w:rsidRPr="007347E9" w:rsidRDefault="00D64388" w:rsidP="00DE53FE">
            <w:pPr>
              <w:pStyle w:val="PL"/>
              <w:rPr>
                <w:color w:val="D4D4D4"/>
              </w:rPr>
            </w:pPr>
            <w:r w:rsidRPr="007347E9">
              <w:rPr>
                <w:color w:val="D4D4D4"/>
              </w:rPr>
              <w:t>      </w:t>
            </w:r>
            <w:r w:rsidRPr="007347E9">
              <w:t>responses</w:t>
            </w:r>
            <w:r w:rsidRPr="007347E9">
              <w:rPr>
                <w:color w:val="D4D4D4"/>
              </w:rPr>
              <w:t>:</w:t>
            </w:r>
          </w:p>
          <w:p w14:paraId="4B6514F2" w14:textId="77777777" w:rsidR="00D64388" w:rsidRPr="007347E9" w:rsidRDefault="00D64388" w:rsidP="00DE53FE">
            <w:pPr>
              <w:pStyle w:val="PL"/>
              <w:rPr>
                <w:color w:val="D4D4D4"/>
              </w:rPr>
            </w:pPr>
            <w:r w:rsidRPr="007347E9">
              <w:rPr>
                <w:color w:val="D4D4D4"/>
              </w:rPr>
              <w:t>        </w:t>
            </w:r>
            <w:r w:rsidRPr="007347E9">
              <w:rPr>
                <w:color w:val="CE9178"/>
              </w:rPr>
              <w:t>'204'</w:t>
            </w:r>
            <w:r w:rsidRPr="007347E9">
              <w:rPr>
                <w:color w:val="D4D4D4"/>
              </w:rPr>
              <w:t>:</w:t>
            </w:r>
          </w:p>
          <w:p w14:paraId="7FE1765B"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'Updated Policy Template'</w:t>
            </w:r>
          </w:p>
          <w:p w14:paraId="07867739" w14:textId="77777777" w:rsidR="00D64388" w:rsidRPr="007347E9" w:rsidRDefault="00D64388" w:rsidP="00DE53FE">
            <w:pPr>
              <w:pStyle w:val="PL"/>
              <w:rPr>
                <w:color w:val="D4D4D4"/>
              </w:rPr>
            </w:pPr>
            <w:r w:rsidRPr="007347E9">
              <w:rPr>
                <w:color w:val="D4D4D4"/>
              </w:rPr>
              <w:t>        </w:t>
            </w:r>
            <w:r w:rsidRPr="007347E9">
              <w:rPr>
                <w:color w:val="CE9178"/>
              </w:rPr>
              <w:t>'404'</w:t>
            </w:r>
            <w:r w:rsidRPr="007347E9">
              <w:rPr>
                <w:color w:val="D4D4D4"/>
              </w:rPr>
              <w:t>:</w:t>
            </w:r>
          </w:p>
          <w:p w14:paraId="4C988A6A"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1302F401" w14:textId="77777777" w:rsidR="00D64388" w:rsidRPr="007347E9" w:rsidRDefault="00D64388" w:rsidP="00DE53FE">
            <w:pPr>
              <w:pStyle w:val="PL"/>
              <w:rPr>
                <w:color w:val="D4D4D4"/>
              </w:rPr>
            </w:pPr>
            <w:r w:rsidRPr="007347E9">
              <w:rPr>
                <w:color w:val="D4D4D4"/>
              </w:rPr>
              <w:t>    </w:t>
            </w:r>
            <w:r w:rsidRPr="007347E9">
              <w:t>patch</w:t>
            </w:r>
            <w:r w:rsidRPr="007347E9">
              <w:rPr>
                <w:color w:val="D4D4D4"/>
              </w:rPr>
              <w:t>:</w:t>
            </w:r>
          </w:p>
          <w:p w14:paraId="735788A0" w14:textId="77777777" w:rsidR="00D64388" w:rsidRPr="007347E9" w:rsidRDefault="00D64388" w:rsidP="00DE53FE">
            <w:pPr>
              <w:pStyle w:val="PL"/>
              <w:rPr>
                <w:color w:val="D4D4D4"/>
              </w:rPr>
            </w:pPr>
            <w:r w:rsidRPr="007347E9">
              <w:rPr>
                <w:color w:val="D4D4D4"/>
              </w:rPr>
              <w:t>      </w:t>
            </w:r>
            <w:r w:rsidRPr="007347E9">
              <w:t>operationId</w:t>
            </w:r>
            <w:r w:rsidRPr="007347E9">
              <w:rPr>
                <w:color w:val="D4D4D4"/>
              </w:rPr>
              <w:t>: </w:t>
            </w:r>
            <w:r w:rsidRPr="007347E9">
              <w:rPr>
                <w:color w:val="CE9178"/>
              </w:rPr>
              <w:t>patchPolicyTemplate</w:t>
            </w:r>
          </w:p>
          <w:p w14:paraId="00216029" w14:textId="77777777" w:rsidR="00D64388" w:rsidRPr="007347E9" w:rsidRDefault="00D64388" w:rsidP="00DE53FE">
            <w:pPr>
              <w:pStyle w:val="PL"/>
              <w:rPr>
                <w:color w:val="D4D4D4"/>
              </w:rPr>
            </w:pPr>
            <w:r w:rsidRPr="007347E9">
              <w:rPr>
                <w:color w:val="D4D4D4"/>
              </w:rPr>
              <w:t>      </w:t>
            </w:r>
            <w:r w:rsidRPr="007347E9">
              <w:t>summary</w:t>
            </w:r>
            <w:r w:rsidRPr="007347E9">
              <w:rPr>
                <w:color w:val="D4D4D4"/>
              </w:rPr>
              <w:t>: </w:t>
            </w:r>
            <w:r w:rsidRPr="007347E9">
              <w:rPr>
                <w:color w:val="CE9178"/>
              </w:rPr>
              <w:t>'Patch the Policy Template for the specified Provisioning Session'</w:t>
            </w:r>
          </w:p>
          <w:p w14:paraId="1B72A617" w14:textId="77777777" w:rsidR="00D64388" w:rsidRPr="007347E9" w:rsidRDefault="00D64388" w:rsidP="00DE53FE">
            <w:pPr>
              <w:pStyle w:val="PL"/>
              <w:rPr>
                <w:color w:val="D4D4D4"/>
              </w:rPr>
            </w:pPr>
            <w:r w:rsidRPr="007347E9">
              <w:rPr>
                <w:color w:val="D4D4D4"/>
              </w:rPr>
              <w:t>      </w:t>
            </w:r>
            <w:r w:rsidRPr="007347E9">
              <w:t>requestBody</w:t>
            </w:r>
            <w:r w:rsidRPr="007347E9">
              <w:rPr>
                <w:color w:val="D4D4D4"/>
              </w:rPr>
              <w:t>:</w:t>
            </w:r>
          </w:p>
          <w:p w14:paraId="185A85BE"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'A JSON representation of a Policy Template'</w:t>
            </w:r>
          </w:p>
          <w:p w14:paraId="63C99387" w14:textId="77777777" w:rsidR="00D64388" w:rsidRPr="007347E9" w:rsidRDefault="00D64388" w:rsidP="00DE53FE">
            <w:pPr>
              <w:pStyle w:val="PL"/>
              <w:rPr>
                <w:color w:val="D4D4D4"/>
              </w:rPr>
            </w:pPr>
            <w:r w:rsidRPr="007347E9">
              <w:rPr>
                <w:color w:val="D4D4D4"/>
              </w:rPr>
              <w:t>        </w:t>
            </w:r>
            <w:r w:rsidRPr="007347E9">
              <w:t>required</w:t>
            </w:r>
            <w:r w:rsidRPr="007347E9">
              <w:rPr>
                <w:color w:val="D4D4D4"/>
              </w:rPr>
              <w:t>: </w:t>
            </w:r>
            <w:r w:rsidRPr="007347E9">
              <w:t>true</w:t>
            </w:r>
          </w:p>
          <w:p w14:paraId="472D8326" w14:textId="77777777" w:rsidR="00D64388" w:rsidRPr="007347E9" w:rsidRDefault="00D64388" w:rsidP="00DE53FE">
            <w:pPr>
              <w:pStyle w:val="PL"/>
              <w:rPr>
                <w:color w:val="D4D4D4"/>
              </w:rPr>
            </w:pPr>
            <w:r w:rsidRPr="007347E9">
              <w:rPr>
                <w:color w:val="D4D4D4"/>
              </w:rPr>
              <w:t>        </w:t>
            </w:r>
            <w:r w:rsidRPr="007347E9">
              <w:t>content</w:t>
            </w:r>
            <w:r w:rsidRPr="007347E9">
              <w:rPr>
                <w:color w:val="D4D4D4"/>
              </w:rPr>
              <w:t>:</w:t>
            </w:r>
          </w:p>
          <w:p w14:paraId="380D323B" w14:textId="77777777" w:rsidR="00D64388" w:rsidRPr="007347E9" w:rsidRDefault="00D64388" w:rsidP="00DE53FE">
            <w:pPr>
              <w:pStyle w:val="PL"/>
              <w:rPr>
                <w:color w:val="D4D4D4"/>
              </w:rPr>
            </w:pPr>
            <w:r w:rsidRPr="007347E9">
              <w:rPr>
                <w:color w:val="D4D4D4"/>
              </w:rPr>
              <w:t>          </w:t>
            </w:r>
            <w:r w:rsidRPr="007347E9">
              <w:t>application/merge-patch+json</w:t>
            </w:r>
            <w:r w:rsidRPr="007347E9">
              <w:rPr>
                <w:color w:val="D4D4D4"/>
              </w:rPr>
              <w:t>:</w:t>
            </w:r>
          </w:p>
          <w:p w14:paraId="6D4CCAB6"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36099AAF"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'#/components/schemas/PolicyTemplate'</w:t>
            </w:r>
          </w:p>
          <w:p w14:paraId="297FFB13" w14:textId="77777777" w:rsidR="00D64388" w:rsidRPr="007347E9" w:rsidRDefault="00D64388" w:rsidP="00DE53FE">
            <w:pPr>
              <w:pStyle w:val="PL"/>
              <w:rPr>
                <w:color w:val="D4D4D4"/>
              </w:rPr>
            </w:pPr>
            <w:r w:rsidRPr="007347E9">
              <w:rPr>
                <w:color w:val="D4D4D4"/>
              </w:rPr>
              <w:t>          </w:t>
            </w:r>
            <w:r w:rsidRPr="007347E9">
              <w:t>application/json-patch+json</w:t>
            </w:r>
            <w:r w:rsidRPr="007347E9">
              <w:rPr>
                <w:color w:val="D4D4D4"/>
              </w:rPr>
              <w:t>:</w:t>
            </w:r>
          </w:p>
          <w:p w14:paraId="2DCFD707"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1978FA31"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'#/components/schemas/PolicyTemplate'</w:t>
            </w:r>
          </w:p>
          <w:p w14:paraId="5122EAB0" w14:textId="77777777" w:rsidR="00D64388" w:rsidRPr="007347E9" w:rsidRDefault="00D64388" w:rsidP="00DE53FE">
            <w:pPr>
              <w:pStyle w:val="PL"/>
              <w:rPr>
                <w:color w:val="D4D4D4"/>
              </w:rPr>
            </w:pPr>
            <w:r w:rsidRPr="007347E9">
              <w:rPr>
                <w:color w:val="D4D4D4"/>
              </w:rPr>
              <w:t>      </w:t>
            </w:r>
            <w:r w:rsidRPr="007347E9">
              <w:t>responses</w:t>
            </w:r>
            <w:r w:rsidRPr="007347E9">
              <w:rPr>
                <w:color w:val="D4D4D4"/>
              </w:rPr>
              <w:t>:</w:t>
            </w:r>
          </w:p>
          <w:p w14:paraId="43924751" w14:textId="77777777" w:rsidR="00D64388" w:rsidRPr="007347E9" w:rsidRDefault="00D64388" w:rsidP="00DE53FE">
            <w:pPr>
              <w:pStyle w:val="PL"/>
              <w:rPr>
                <w:color w:val="D4D4D4"/>
              </w:rPr>
            </w:pPr>
            <w:r w:rsidRPr="007347E9">
              <w:rPr>
                <w:color w:val="D4D4D4"/>
              </w:rPr>
              <w:t>        </w:t>
            </w:r>
            <w:r w:rsidRPr="007347E9">
              <w:rPr>
                <w:color w:val="CE9178"/>
              </w:rPr>
              <w:t>'200'</w:t>
            </w:r>
            <w:r w:rsidRPr="007347E9">
              <w:rPr>
                <w:color w:val="D4D4D4"/>
              </w:rPr>
              <w:t>:</w:t>
            </w:r>
          </w:p>
          <w:p w14:paraId="5DC6BF0C"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'Patched Content Hosting Configuration'</w:t>
            </w:r>
          </w:p>
          <w:p w14:paraId="2C9C1A49" w14:textId="77777777" w:rsidR="00D64388" w:rsidRPr="007347E9" w:rsidRDefault="00D64388" w:rsidP="00DE53FE">
            <w:pPr>
              <w:pStyle w:val="PL"/>
              <w:rPr>
                <w:color w:val="D4D4D4"/>
              </w:rPr>
            </w:pPr>
            <w:r w:rsidRPr="007347E9">
              <w:rPr>
                <w:color w:val="D4D4D4"/>
              </w:rPr>
              <w:t>          </w:t>
            </w:r>
            <w:r w:rsidRPr="007347E9">
              <w:t>content</w:t>
            </w:r>
            <w:r w:rsidRPr="007347E9">
              <w:rPr>
                <w:color w:val="D4D4D4"/>
              </w:rPr>
              <w:t>:</w:t>
            </w:r>
          </w:p>
          <w:p w14:paraId="7BA91DB6" w14:textId="77777777" w:rsidR="00D64388" w:rsidRPr="007347E9" w:rsidRDefault="00D64388" w:rsidP="00DE53FE">
            <w:pPr>
              <w:pStyle w:val="PL"/>
              <w:rPr>
                <w:color w:val="D4D4D4"/>
              </w:rPr>
            </w:pPr>
            <w:r w:rsidRPr="007347E9">
              <w:rPr>
                <w:color w:val="D4D4D4"/>
              </w:rPr>
              <w:t>            </w:t>
            </w:r>
            <w:r w:rsidRPr="007347E9">
              <w:t>application/json</w:t>
            </w:r>
            <w:r w:rsidRPr="007347E9">
              <w:rPr>
                <w:color w:val="D4D4D4"/>
              </w:rPr>
              <w:t>:</w:t>
            </w:r>
          </w:p>
          <w:p w14:paraId="21E5BBFD" w14:textId="77777777" w:rsidR="00D64388" w:rsidRPr="007347E9" w:rsidRDefault="00D64388" w:rsidP="00DE53FE">
            <w:pPr>
              <w:pStyle w:val="PL"/>
              <w:rPr>
                <w:color w:val="D4D4D4"/>
              </w:rPr>
            </w:pPr>
            <w:r w:rsidRPr="007347E9">
              <w:rPr>
                <w:color w:val="D4D4D4"/>
              </w:rPr>
              <w:t>              </w:t>
            </w:r>
            <w:r w:rsidRPr="007347E9">
              <w:t>schema</w:t>
            </w:r>
            <w:r w:rsidRPr="007347E9">
              <w:rPr>
                <w:color w:val="D4D4D4"/>
              </w:rPr>
              <w:t>:</w:t>
            </w:r>
          </w:p>
          <w:p w14:paraId="0569AFE8"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'#/components/schemas/PolicyTemplate'</w:t>
            </w:r>
          </w:p>
          <w:p w14:paraId="428E0656" w14:textId="77777777" w:rsidR="00D64388" w:rsidRPr="007347E9" w:rsidRDefault="00D64388" w:rsidP="00DE53FE">
            <w:pPr>
              <w:pStyle w:val="PL"/>
              <w:rPr>
                <w:color w:val="D4D4D4"/>
              </w:rPr>
            </w:pPr>
            <w:r w:rsidRPr="007347E9">
              <w:rPr>
                <w:color w:val="D4D4D4"/>
              </w:rPr>
              <w:t>        </w:t>
            </w:r>
            <w:r w:rsidRPr="007347E9">
              <w:rPr>
                <w:color w:val="CE9178"/>
              </w:rPr>
              <w:t>'404'</w:t>
            </w:r>
            <w:r w:rsidRPr="007347E9">
              <w:rPr>
                <w:color w:val="D4D4D4"/>
              </w:rPr>
              <w:t>:</w:t>
            </w:r>
          </w:p>
          <w:p w14:paraId="5D95EDC7"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5BCFD1A5" w14:textId="77777777" w:rsidR="00D64388" w:rsidRPr="007347E9" w:rsidRDefault="00D64388" w:rsidP="00DE53FE">
            <w:pPr>
              <w:pStyle w:val="PL"/>
              <w:rPr>
                <w:color w:val="D4D4D4"/>
              </w:rPr>
            </w:pPr>
            <w:r w:rsidRPr="007347E9">
              <w:rPr>
                <w:color w:val="D4D4D4"/>
              </w:rPr>
              <w:t>    </w:t>
            </w:r>
            <w:r w:rsidRPr="007347E9">
              <w:t>delete</w:t>
            </w:r>
            <w:r w:rsidRPr="007347E9">
              <w:rPr>
                <w:color w:val="D4D4D4"/>
              </w:rPr>
              <w:t>: </w:t>
            </w:r>
          </w:p>
          <w:p w14:paraId="4EAA856D" w14:textId="77777777" w:rsidR="00D64388" w:rsidRPr="007347E9" w:rsidRDefault="00D64388" w:rsidP="00DE53FE">
            <w:pPr>
              <w:pStyle w:val="PL"/>
              <w:rPr>
                <w:color w:val="D4D4D4"/>
              </w:rPr>
            </w:pPr>
            <w:r w:rsidRPr="007347E9">
              <w:rPr>
                <w:color w:val="D4D4D4"/>
              </w:rPr>
              <w:t>      </w:t>
            </w:r>
            <w:r w:rsidRPr="007347E9">
              <w:t>operationId</w:t>
            </w:r>
            <w:r w:rsidRPr="007347E9">
              <w:rPr>
                <w:color w:val="D4D4D4"/>
              </w:rPr>
              <w:t>: </w:t>
            </w:r>
            <w:r w:rsidRPr="007347E9">
              <w:rPr>
                <w:color w:val="CE9178"/>
              </w:rPr>
              <w:t>destroyPolicyTemplate</w:t>
            </w:r>
          </w:p>
          <w:p w14:paraId="7ECD824E" w14:textId="77777777" w:rsidR="00D64388" w:rsidRPr="007347E9" w:rsidRDefault="00D64388" w:rsidP="00DE53FE">
            <w:pPr>
              <w:pStyle w:val="PL"/>
              <w:rPr>
                <w:color w:val="D4D4D4"/>
              </w:rPr>
            </w:pPr>
            <w:r w:rsidRPr="007347E9">
              <w:rPr>
                <w:color w:val="D4D4D4"/>
              </w:rPr>
              <w:t>      </w:t>
            </w:r>
            <w:r w:rsidRPr="007347E9">
              <w:t>responses</w:t>
            </w:r>
            <w:r w:rsidRPr="007347E9">
              <w:rPr>
                <w:color w:val="D4D4D4"/>
              </w:rPr>
              <w:t>:</w:t>
            </w:r>
          </w:p>
          <w:p w14:paraId="2D0CF721" w14:textId="77777777" w:rsidR="00D64388" w:rsidRPr="007347E9" w:rsidRDefault="00D64388" w:rsidP="00DE53FE">
            <w:pPr>
              <w:pStyle w:val="PL"/>
              <w:rPr>
                <w:color w:val="D4D4D4"/>
              </w:rPr>
            </w:pPr>
            <w:r w:rsidRPr="007347E9">
              <w:rPr>
                <w:color w:val="D4D4D4"/>
              </w:rPr>
              <w:t>        </w:t>
            </w:r>
            <w:r w:rsidRPr="007347E9">
              <w:rPr>
                <w:color w:val="CE9178"/>
              </w:rPr>
              <w:t>'204'</w:t>
            </w:r>
            <w:r w:rsidRPr="007347E9">
              <w:rPr>
                <w:color w:val="D4D4D4"/>
              </w:rPr>
              <w:t>:</w:t>
            </w:r>
          </w:p>
          <w:p w14:paraId="65716C27"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'Destroyed Policy Template'</w:t>
            </w:r>
          </w:p>
          <w:p w14:paraId="4B4EF2BA" w14:textId="77777777" w:rsidR="00D64388" w:rsidRPr="007347E9" w:rsidRDefault="00D64388" w:rsidP="00DE53FE">
            <w:pPr>
              <w:pStyle w:val="PL"/>
              <w:rPr>
                <w:color w:val="D4D4D4"/>
              </w:rPr>
            </w:pPr>
            <w:r w:rsidRPr="007347E9">
              <w:rPr>
                <w:color w:val="D4D4D4"/>
              </w:rPr>
              <w:t>        </w:t>
            </w:r>
            <w:r w:rsidRPr="007347E9">
              <w:rPr>
                <w:color w:val="CE9178"/>
              </w:rPr>
              <w:t>'404'</w:t>
            </w:r>
            <w:r w:rsidRPr="007347E9">
              <w:rPr>
                <w:color w:val="D4D4D4"/>
              </w:rPr>
              <w:t>:</w:t>
            </w:r>
          </w:p>
          <w:p w14:paraId="2EC2AC41"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7D56F58D" w14:textId="77777777" w:rsidR="00D64388" w:rsidRPr="007347E9" w:rsidRDefault="00D64388" w:rsidP="00DE53FE">
            <w:pPr>
              <w:pStyle w:val="PL"/>
              <w:rPr>
                <w:color w:val="D4D4D4"/>
              </w:rPr>
            </w:pPr>
            <w:r w:rsidRPr="007347E9">
              <w:t>components</w:t>
            </w:r>
            <w:r w:rsidRPr="007347E9">
              <w:rPr>
                <w:color w:val="D4D4D4"/>
              </w:rPr>
              <w:t>:</w:t>
            </w:r>
          </w:p>
          <w:p w14:paraId="0C172E6B" w14:textId="77777777" w:rsidR="00D64388" w:rsidRPr="007347E9" w:rsidRDefault="00D64388" w:rsidP="00DE53FE">
            <w:pPr>
              <w:pStyle w:val="PL"/>
              <w:rPr>
                <w:color w:val="D4D4D4"/>
              </w:rPr>
            </w:pPr>
            <w:r w:rsidRPr="007347E9">
              <w:rPr>
                <w:color w:val="D4D4D4"/>
              </w:rPr>
              <w:t>  </w:t>
            </w:r>
            <w:r w:rsidRPr="007347E9">
              <w:t>schemas</w:t>
            </w:r>
            <w:r w:rsidRPr="007347E9">
              <w:rPr>
                <w:color w:val="D4D4D4"/>
              </w:rPr>
              <w:t>:</w:t>
            </w:r>
          </w:p>
          <w:p w14:paraId="705C6CA6" w14:textId="77777777" w:rsidR="00D64388" w:rsidRPr="007347E9" w:rsidRDefault="00D64388" w:rsidP="00DE53FE">
            <w:pPr>
              <w:pStyle w:val="PL"/>
              <w:rPr>
                <w:color w:val="D4D4D4"/>
              </w:rPr>
            </w:pPr>
            <w:r w:rsidRPr="007347E9">
              <w:rPr>
                <w:color w:val="D4D4D4"/>
              </w:rPr>
              <w:t>    </w:t>
            </w:r>
            <w:r w:rsidRPr="007347E9">
              <w:t>PolicyTemplate</w:t>
            </w:r>
            <w:r w:rsidRPr="007347E9">
              <w:rPr>
                <w:color w:val="D4D4D4"/>
              </w:rPr>
              <w:t>:</w:t>
            </w:r>
          </w:p>
          <w:p w14:paraId="24C11BD6" w14:textId="77777777" w:rsidR="00D64388" w:rsidRPr="007347E9" w:rsidRDefault="00D64388" w:rsidP="00DE53FE">
            <w:pPr>
              <w:pStyle w:val="PL"/>
              <w:rPr>
                <w:color w:val="D4D4D4"/>
              </w:rPr>
            </w:pPr>
            <w:r w:rsidRPr="007347E9">
              <w:rPr>
                <w:color w:val="D4D4D4"/>
              </w:rPr>
              <w:t>      </w:t>
            </w:r>
            <w:r w:rsidRPr="007347E9">
              <w:t>type</w:t>
            </w:r>
            <w:r w:rsidRPr="007347E9">
              <w:rPr>
                <w:color w:val="D4D4D4"/>
              </w:rPr>
              <w:t>: </w:t>
            </w:r>
            <w:r w:rsidRPr="007347E9">
              <w:rPr>
                <w:color w:val="CE9178"/>
              </w:rPr>
              <w:t>object</w:t>
            </w:r>
          </w:p>
          <w:p w14:paraId="1F559A37" w14:textId="77777777" w:rsidR="00D64388" w:rsidRPr="007347E9" w:rsidRDefault="00D64388" w:rsidP="00DE53FE">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representation of a Policy Template resource."</w:t>
            </w:r>
          </w:p>
          <w:p w14:paraId="3209EFAC" w14:textId="77777777" w:rsidR="00D64388" w:rsidRPr="007347E9" w:rsidRDefault="00D64388" w:rsidP="00DE53FE">
            <w:pPr>
              <w:pStyle w:val="PL"/>
              <w:rPr>
                <w:color w:val="D4D4D4"/>
              </w:rPr>
            </w:pPr>
            <w:r w:rsidRPr="007347E9">
              <w:rPr>
                <w:color w:val="D4D4D4"/>
              </w:rPr>
              <w:t>      </w:t>
            </w:r>
            <w:r w:rsidRPr="007347E9">
              <w:t>required</w:t>
            </w:r>
            <w:r w:rsidRPr="007347E9">
              <w:rPr>
                <w:color w:val="D4D4D4"/>
              </w:rPr>
              <w:t>:</w:t>
            </w:r>
          </w:p>
          <w:p w14:paraId="423C5C19" w14:textId="77777777" w:rsidR="00D64388" w:rsidRPr="007347E9" w:rsidRDefault="00D64388" w:rsidP="00DE53FE">
            <w:pPr>
              <w:pStyle w:val="PL"/>
              <w:rPr>
                <w:color w:val="D4D4D4"/>
              </w:rPr>
            </w:pPr>
            <w:r w:rsidRPr="007347E9">
              <w:rPr>
                <w:color w:val="D4D4D4"/>
              </w:rPr>
              <w:t>        - </w:t>
            </w:r>
            <w:r w:rsidRPr="007347E9">
              <w:rPr>
                <w:color w:val="CE9178"/>
              </w:rPr>
              <w:t>policyTemplateId</w:t>
            </w:r>
          </w:p>
          <w:p w14:paraId="20A5F0EB" w14:textId="77777777" w:rsidR="00D64388" w:rsidRPr="007347E9" w:rsidRDefault="00D64388" w:rsidP="00DE53FE">
            <w:pPr>
              <w:pStyle w:val="PL"/>
              <w:rPr>
                <w:color w:val="D4D4D4"/>
              </w:rPr>
            </w:pPr>
            <w:r w:rsidRPr="007347E9">
              <w:rPr>
                <w:color w:val="D4D4D4"/>
              </w:rPr>
              <w:t>        - </w:t>
            </w:r>
            <w:r w:rsidRPr="007347E9">
              <w:rPr>
                <w:color w:val="CE9178"/>
              </w:rPr>
              <w:t>state</w:t>
            </w:r>
          </w:p>
          <w:p w14:paraId="191825F0" w14:textId="77777777" w:rsidR="00D64388" w:rsidRPr="007347E9" w:rsidRDefault="00D64388" w:rsidP="00DE53FE">
            <w:pPr>
              <w:pStyle w:val="PL"/>
              <w:rPr>
                <w:color w:val="D4D4D4"/>
              </w:rPr>
            </w:pPr>
            <w:r w:rsidRPr="007347E9">
              <w:rPr>
                <w:color w:val="D4D4D4"/>
              </w:rPr>
              <w:t>        - </w:t>
            </w:r>
            <w:r w:rsidRPr="007347E9">
              <w:rPr>
                <w:color w:val="CE9178"/>
              </w:rPr>
              <w:t>stateReason</w:t>
            </w:r>
          </w:p>
          <w:p w14:paraId="5D98A7D9" w14:textId="77777777" w:rsidR="00D64388" w:rsidRPr="007347E9" w:rsidRDefault="00D64388" w:rsidP="00DE53FE">
            <w:pPr>
              <w:pStyle w:val="PL"/>
              <w:rPr>
                <w:color w:val="D4D4D4"/>
              </w:rPr>
            </w:pPr>
            <w:r w:rsidRPr="007347E9">
              <w:rPr>
                <w:color w:val="D4D4D4"/>
              </w:rPr>
              <w:t>        - </w:t>
            </w:r>
            <w:r w:rsidRPr="007347E9">
              <w:rPr>
                <w:color w:val="CE9178"/>
              </w:rPr>
              <w:t>externalReference</w:t>
            </w:r>
          </w:p>
          <w:p w14:paraId="446C0B78" w14:textId="77777777" w:rsidR="00D64388" w:rsidRPr="007347E9" w:rsidRDefault="00D64388" w:rsidP="00DE53FE">
            <w:pPr>
              <w:pStyle w:val="PL"/>
              <w:rPr>
                <w:color w:val="D4D4D4"/>
              </w:rPr>
            </w:pPr>
            <w:r w:rsidRPr="007347E9">
              <w:rPr>
                <w:color w:val="D4D4D4"/>
              </w:rPr>
              <w:t>        - </w:t>
            </w:r>
            <w:r w:rsidRPr="007347E9">
              <w:rPr>
                <w:color w:val="CE9178"/>
              </w:rPr>
              <w:t>applicationSessionContext</w:t>
            </w:r>
          </w:p>
          <w:p w14:paraId="0000DA0E" w14:textId="77777777" w:rsidR="00D64388" w:rsidRPr="007347E9" w:rsidRDefault="00D64388" w:rsidP="00DE53FE">
            <w:pPr>
              <w:pStyle w:val="PL"/>
              <w:rPr>
                <w:color w:val="D4D4D4"/>
              </w:rPr>
            </w:pPr>
            <w:r w:rsidRPr="007347E9">
              <w:rPr>
                <w:color w:val="D4D4D4"/>
              </w:rPr>
              <w:t>      </w:t>
            </w:r>
            <w:r w:rsidRPr="007347E9">
              <w:t>properties</w:t>
            </w:r>
            <w:r w:rsidRPr="007347E9">
              <w:rPr>
                <w:color w:val="D4D4D4"/>
              </w:rPr>
              <w:t>:</w:t>
            </w:r>
          </w:p>
          <w:p w14:paraId="3BBA0E4C" w14:textId="77777777" w:rsidR="00D64388" w:rsidRPr="007347E9" w:rsidRDefault="00D64388" w:rsidP="00DE53FE">
            <w:pPr>
              <w:pStyle w:val="PL"/>
              <w:rPr>
                <w:color w:val="D4D4D4"/>
              </w:rPr>
            </w:pPr>
            <w:r w:rsidRPr="007347E9">
              <w:rPr>
                <w:color w:val="D4D4D4"/>
              </w:rPr>
              <w:t>        </w:t>
            </w:r>
            <w:r w:rsidRPr="007347E9">
              <w:t>policyTemplateId</w:t>
            </w:r>
            <w:r w:rsidRPr="007347E9">
              <w:rPr>
                <w:color w:val="D4D4D4"/>
              </w:rPr>
              <w:t>:</w:t>
            </w:r>
          </w:p>
          <w:p w14:paraId="6BC350D3"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3F00A6C3" w14:textId="77777777" w:rsidR="00D64388" w:rsidRPr="007347E9" w:rsidRDefault="00D64388" w:rsidP="00DE53FE">
            <w:pPr>
              <w:pStyle w:val="PL"/>
              <w:rPr>
                <w:color w:val="D4D4D4"/>
              </w:rPr>
            </w:pPr>
            <w:r w:rsidRPr="007347E9">
              <w:rPr>
                <w:color w:val="D4D4D4"/>
              </w:rPr>
              <w:t>        </w:t>
            </w:r>
            <w:r w:rsidRPr="007347E9">
              <w:t>state</w:t>
            </w:r>
            <w:r w:rsidRPr="007347E9">
              <w:rPr>
                <w:color w:val="D4D4D4"/>
              </w:rPr>
              <w:t>:</w:t>
            </w:r>
          </w:p>
          <w:p w14:paraId="170A6746" w14:textId="77777777" w:rsidR="00D64388" w:rsidRPr="007347E9" w:rsidRDefault="00D64388" w:rsidP="00DE53FE">
            <w:pPr>
              <w:pStyle w:val="PL"/>
              <w:rPr>
                <w:color w:val="D4D4D4"/>
              </w:rPr>
            </w:pPr>
            <w:r w:rsidRPr="007347E9">
              <w:rPr>
                <w:color w:val="D4D4D4"/>
              </w:rPr>
              <w:t>          </w:t>
            </w:r>
            <w:r w:rsidRPr="007347E9">
              <w:t>anyOf</w:t>
            </w:r>
            <w:r w:rsidRPr="007347E9">
              <w:rPr>
                <w:color w:val="D4D4D4"/>
              </w:rPr>
              <w:t>:</w:t>
            </w:r>
          </w:p>
          <w:p w14:paraId="0528B982" w14:textId="77777777" w:rsidR="00D64388" w:rsidRPr="007347E9" w:rsidRDefault="00D64388" w:rsidP="00DE53FE">
            <w:pPr>
              <w:pStyle w:val="PL"/>
              <w:rPr>
                <w:color w:val="D4D4D4"/>
              </w:rPr>
            </w:pPr>
            <w:r w:rsidRPr="007347E9">
              <w:rPr>
                <w:color w:val="D4D4D4"/>
              </w:rPr>
              <w:t>          - </w:t>
            </w:r>
            <w:r w:rsidRPr="007347E9">
              <w:t>type</w:t>
            </w:r>
            <w:r w:rsidRPr="007347E9">
              <w:rPr>
                <w:color w:val="D4D4D4"/>
              </w:rPr>
              <w:t>: </w:t>
            </w:r>
            <w:r w:rsidRPr="007347E9">
              <w:rPr>
                <w:color w:val="CE9178"/>
              </w:rPr>
              <w:t>string</w:t>
            </w:r>
          </w:p>
          <w:p w14:paraId="066151E0" w14:textId="77777777" w:rsidR="00D64388" w:rsidRPr="007347E9" w:rsidRDefault="00D64388" w:rsidP="00DE53FE">
            <w:pPr>
              <w:pStyle w:val="PL"/>
              <w:rPr>
                <w:color w:val="D4D4D4"/>
              </w:rPr>
            </w:pPr>
            <w:r w:rsidRPr="007347E9">
              <w:rPr>
                <w:color w:val="D4D4D4"/>
              </w:rPr>
              <w:t>            </w:t>
            </w:r>
            <w:r w:rsidRPr="007347E9">
              <w:t>enum</w:t>
            </w:r>
            <w:r w:rsidRPr="007347E9">
              <w:rPr>
                <w:color w:val="D4D4D4"/>
              </w:rPr>
              <w:t>: [</w:t>
            </w:r>
            <w:r w:rsidRPr="007347E9">
              <w:rPr>
                <w:color w:val="CE9178"/>
              </w:rPr>
              <w:t>PENDING</w:t>
            </w:r>
            <w:r w:rsidRPr="007347E9">
              <w:rPr>
                <w:color w:val="D4D4D4"/>
              </w:rPr>
              <w:t>, </w:t>
            </w:r>
            <w:r w:rsidRPr="007347E9">
              <w:rPr>
                <w:color w:val="CE9178"/>
              </w:rPr>
              <w:t>INVALID</w:t>
            </w:r>
            <w:r w:rsidRPr="007347E9">
              <w:rPr>
                <w:color w:val="D4D4D4"/>
              </w:rPr>
              <w:t>, </w:t>
            </w:r>
            <w:r w:rsidRPr="007347E9">
              <w:rPr>
                <w:color w:val="CE9178"/>
              </w:rPr>
              <w:t>READY</w:t>
            </w:r>
            <w:r w:rsidRPr="007347E9">
              <w:rPr>
                <w:color w:val="D4D4D4"/>
              </w:rPr>
              <w:t>, </w:t>
            </w:r>
            <w:r w:rsidRPr="007347E9">
              <w:rPr>
                <w:color w:val="CE9178"/>
              </w:rPr>
              <w:t>SUSPENDED</w:t>
            </w:r>
            <w:r w:rsidRPr="007347E9">
              <w:rPr>
                <w:color w:val="D4D4D4"/>
              </w:rPr>
              <w:t>]</w:t>
            </w:r>
          </w:p>
          <w:p w14:paraId="5E8EA0D7" w14:textId="77777777" w:rsidR="00D64388" w:rsidRPr="007347E9" w:rsidRDefault="00D64388" w:rsidP="00DE53FE">
            <w:pPr>
              <w:pStyle w:val="PL"/>
              <w:rPr>
                <w:color w:val="D4D4D4"/>
              </w:rPr>
            </w:pPr>
            <w:r w:rsidRPr="007347E9">
              <w:rPr>
                <w:color w:val="D4D4D4"/>
              </w:rPr>
              <w:t>          - </w:t>
            </w:r>
            <w:r w:rsidRPr="007347E9">
              <w:t>type</w:t>
            </w:r>
            <w:r w:rsidRPr="007347E9">
              <w:rPr>
                <w:color w:val="D4D4D4"/>
              </w:rPr>
              <w:t>: </w:t>
            </w:r>
            <w:r w:rsidRPr="007347E9">
              <w:rPr>
                <w:color w:val="CE9178"/>
              </w:rPr>
              <w:t>string</w:t>
            </w:r>
          </w:p>
          <w:p w14:paraId="20BD473A" w14:textId="77777777" w:rsidR="00D64388" w:rsidRPr="007347E9" w:rsidRDefault="00D64388" w:rsidP="00DE53FE">
            <w:pPr>
              <w:pStyle w:val="PL"/>
              <w:rPr>
                <w:color w:val="D4D4D4"/>
              </w:rPr>
            </w:pPr>
            <w:r w:rsidRPr="007347E9">
              <w:rPr>
                <w:color w:val="D4D4D4"/>
              </w:rPr>
              <w:t>            </w:t>
            </w:r>
            <w:r w:rsidRPr="007347E9">
              <w:t>description</w:t>
            </w:r>
            <w:r w:rsidRPr="007347E9">
              <w:rPr>
                <w:color w:val="D4D4D4"/>
              </w:rPr>
              <w:t>: </w:t>
            </w:r>
            <w:r w:rsidRPr="007347E9">
              <w:rPr>
                <w:color w:val="C586C0"/>
              </w:rPr>
              <w:t>&gt;</w:t>
            </w:r>
          </w:p>
          <w:p w14:paraId="18623DDC" w14:textId="77777777" w:rsidR="00D64388" w:rsidRPr="007347E9" w:rsidRDefault="00D64388" w:rsidP="00DE53FE">
            <w:pPr>
              <w:pStyle w:val="PL"/>
              <w:rPr>
                <w:color w:val="D4D4D4"/>
              </w:rPr>
            </w:pPr>
            <w:r w:rsidRPr="007347E9">
              <w:rPr>
                <w:color w:val="CE9178"/>
              </w:rPr>
              <w:t>              This string provides forward-compatibility with future</w:t>
            </w:r>
          </w:p>
          <w:p w14:paraId="0BEBE6D5" w14:textId="77777777" w:rsidR="00D64388" w:rsidRPr="007347E9" w:rsidRDefault="00D64388" w:rsidP="00DE53FE">
            <w:pPr>
              <w:pStyle w:val="PL"/>
              <w:rPr>
                <w:color w:val="D4D4D4"/>
              </w:rPr>
            </w:pPr>
            <w:r w:rsidRPr="007347E9">
              <w:rPr>
                <w:color w:val="CE9178"/>
              </w:rPr>
              <w:t>              extensions to the enumeration but is not used to encode</w:t>
            </w:r>
          </w:p>
          <w:p w14:paraId="74033EE9" w14:textId="77777777" w:rsidR="00D64388" w:rsidRPr="007347E9" w:rsidRDefault="00D64388" w:rsidP="00DE53FE">
            <w:pPr>
              <w:pStyle w:val="PL"/>
              <w:rPr>
                <w:color w:val="D4D4D4"/>
              </w:rPr>
            </w:pPr>
            <w:r w:rsidRPr="007347E9">
              <w:rPr>
                <w:color w:val="CE9178"/>
              </w:rPr>
              <w:t>              content defined in the present version of this API.</w:t>
            </w:r>
          </w:p>
          <w:p w14:paraId="3B916010" w14:textId="77777777" w:rsidR="00D64388" w:rsidRPr="007347E9" w:rsidRDefault="00D64388" w:rsidP="00DE53FE">
            <w:pPr>
              <w:pStyle w:val="PL"/>
              <w:rPr>
                <w:color w:val="D4D4D4"/>
              </w:rPr>
            </w:pPr>
            <w:r w:rsidRPr="007347E9">
              <w:rPr>
                <w:color w:val="D4D4D4"/>
              </w:rPr>
              <w:t>        </w:t>
            </w:r>
            <w:r w:rsidRPr="007347E9">
              <w:t>stateReason</w:t>
            </w:r>
            <w:r w:rsidRPr="007347E9">
              <w:rPr>
                <w:color w:val="D4D4D4"/>
              </w:rPr>
              <w:t>:</w:t>
            </w:r>
          </w:p>
          <w:p w14:paraId="531F238C"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'TS29571_CommonData.yaml#/components/schemas/ProblemDetails'</w:t>
            </w:r>
          </w:p>
          <w:p w14:paraId="4F57E07E" w14:textId="77777777" w:rsidR="00D64388" w:rsidRPr="007347E9" w:rsidRDefault="00D64388" w:rsidP="00DE53FE">
            <w:pPr>
              <w:pStyle w:val="PL"/>
              <w:rPr>
                <w:color w:val="D4D4D4"/>
              </w:rPr>
            </w:pPr>
            <w:r w:rsidRPr="007347E9">
              <w:rPr>
                <w:color w:val="D4D4D4"/>
              </w:rPr>
              <w:t>        </w:t>
            </w:r>
            <w:r w:rsidRPr="007347E9">
              <w:t>externalReference</w:t>
            </w:r>
            <w:r w:rsidRPr="007347E9">
              <w:rPr>
                <w:color w:val="D4D4D4"/>
              </w:rPr>
              <w:t>:</w:t>
            </w:r>
          </w:p>
          <w:p w14:paraId="794C2008" w14:textId="77777777" w:rsidR="00D64388" w:rsidRPr="007347E9" w:rsidRDefault="00D64388" w:rsidP="00DE53FE">
            <w:pPr>
              <w:pStyle w:val="PL"/>
              <w:rPr>
                <w:color w:val="D4D4D4"/>
              </w:rPr>
            </w:pPr>
            <w:r w:rsidRPr="007347E9">
              <w:rPr>
                <w:color w:val="D4D4D4"/>
              </w:rPr>
              <w:t>          </w:t>
            </w:r>
            <w:r w:rsidRPr="007347E9">
              <w:t>type</w:t>
            </w:r>
            <w:r w:rsidRPr="007347E9">
              <w:rPr>
                <w:color w:val="D4D4D4"/>
              </w:rPr>
              <w:t>: </w:t>
            </w:r>
            <w:r w:rsidRPr="007347E9">
              <w:rPr>
                <w:color w:val="CE9178"/>
              </w:rPr>
              <w:t>string</w:t>
            </w:r>
          </w:p>
          <w:p w14:paraId="7875C013" w14:textId="77777777" w:rsidR="00D64388" w:rsidRPr="007347E9" w:rsidRDefault="00D64388" w:rsidP="00DE53FE">
            <w:pPr>
              <w:pStyle w:val="PL"/>
              <w:rPr>
                <w:color w:val="D4D4D4"/>
              </w:rPr>
            </w:pPr>
            <w:r w:rsidRPr="007347E9">
              <w:rPr>
                <w:color w:val="D4D4D4"/>
              </w:rPr>
              <w:t>        </w:t>
            </w:r>
            <w:r w:rsidRPr="007347E9">
              <w:t>qoSSpecification</w:t>
            </w:r>
            <w:r w:rsidRPr="007347E9">
              <w:rPr>
                <w:color w:val="D4D4D4"/>
              </w:rPr>
              <w:t>:</w:t>
            </w:r>
          </w:p>
          <w:p w14:paraId="58568BC4"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'TS26512_CommonData.yaml#/components/schemas/M1QoSSpecification'</w:t>
            </w:r>
          </w:p>
          <w:p w14:paraId="0B3CC994" w14:textId="77777777" w:rsidR="00D64388" w:rsidRPr="007347E9" w:rsidRDefault="00D64388" w:rsidP="00DE53FE">
            <w:pPr>
              <w:pStyle w:val="PL"/>
              <w:rPr>
                <w:color w:val="D4D4D4"/>
              </w:rPr>
            </w:pPr>
            <w:r w:rsidRPr="007347E9">
              <w:rPr>
                <w:color w:val="D4D4D4"/>
              </w:rPr>
              <w:t>        </w:t>
            </w:r>
            <w:r w:rsidRPr="007347E9">
              <w:t>applicationSessionContext</w:t>
            </w:r>
            <w:r w:rsidRPr="007347E9">
              <w:rPr>
                <w:color w:val="D4D4D4"/>
              </w:rPr>
              <w:t>:</w:t>
            </w:r>
          </w:p>
          <w:p w14:paraId="360DF168" w14:textId="77777777" w:rsidR="00D64388" w:rsidRPr="007347E9" w:rsidRDefault="00D64388" w:rsidP="00DE53FE">
            <w:pPr>
              <w:pStyle w:val="PL"/>
              <w:rPr>
                <w:color w:val="D4D4D4"/>
              </w:rPr>
            </w:pPr>
            <w:r w:rsidRPr="007347E9">
              <w:rPr>
                <w:color w:val="D4D4D4"/>
              </w:rPr>
              <w:t>          </w:t>
            </w:r>
            <w:r w:rsidRPr="007347E9">
              <w:t>type</w:t>
            </w:r>
            <w:r w:rsidRPr="007347E9">
              <w:rPr>
                <w:color w:val="D4D4D4"/>
              </w:rPr>
              <w:t>: </w:t>
            </w:r>
            <w:r w:rsidRPr="007347E9">
              <w:rPr>
                <w:color w:val="CE9178"/>
              </w:rPr>
              <w:t>object</w:t>
            </w:r>
          </w:p>
          <w:p w14:paraId="4FF2F6ED" w14:textId="77777777" w:rsidR="00D64388" w:rsidRPr="007347E9" w:rsidRDefault="00D64388" w:rsidP="00DE53FE">
            <w:pPr>
              <w:pStyle w:val="PL"/>
              <w:rPr>
                <w:color w:val="D4D4D4"/>
              </w:rPr>
            </w:pPr>
            <w:r w:rsidRPr="007347E9">
              <w:rPr>
                <w:color w:val="D4D4D4"/>
              </w:rPr>
              <w:t>          </w:t>
            </w:r>
            <w:r w:rsidRPr="007347E9">
              <w:t>properties</w:t>
            </w:r>
            <w:r w:rsidRPr="007347E9">
              <w:rPr>
                <w:color w:val="D4D4D4"/>
              </w:rPr>
              <w:t>:</w:t>
            </w:r>
          </w:p>
          <w:p w14:paraId="6BAD934B" w14:textId="77777777" w:rsidR="00D64388" w:rsidRPr="007347E9" w:rsidRDefault="00D64388" w:rsidP="00DE53FE">
            <w:pPr>
              <w:pStyle w:val="PL"/>
              <w:rPr>
                <w:color w:val="D4D4D4"/>
              </w:rPr>
            </w:pPr>
            <w:r w:rsidRPr="007347E9">
              <w:rPr>
                <w:color w:val="D4D4D4"/>
              </w:rPr>
              <w:t>            </w:t>
            </w:r>
            <w:r w:rsidRPr="007347E9">
              <w:t>sliceInfo</w:t>
            </w:r>
            <w:r w:rsidRPr="007347E9">
              <w:rPr>
                <w:color w:val="D4D4D4"/>
              </w:rPr>
              <w:t>:</w:t>
            </w:r>
          </w:p>
          <w:p w14:paraId="7CF89576"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'TS29571_CommonData.yaml#/components/schemas/Snssai'</w:t>
            </w:r>
          </w:p>
          <w:p w14:paraId="678ABB63" w14:textId="77777777" w:rsidR="00D64388" w:rsidRPr="007347E9" w:rsidRDefault="00D64388" w:rsidP="00DE53FE">
            <w:pPr>
              <w:pStyle w:val="PL"/>
              <w:rPr>
                <w:color w:val="D4D4D4"/>
              </w:rPr>
            </w:pPr>
            <w:r w:rsidRPr="007347E9">
              <w:rPr>
                <w:color w:val="D4D4D4"/>
              </w:rPr>
              <w:t>            </w:t>
            </w:r>
            <w:r w:rsidRPr="007347E9">
              <w:t>dnn</w:t>
            </w:r>
            <w:r w:rsidRPr="007347E9">
              <w:rPr>
                <w:color w:val="D4D4D4"/>
              </w:rPr>
              <w:t>:</w:t>
            </w:r>
          </w:p>
          <w:p w14:paraId="5043B7FB"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'TS29571_CommonData.yaml#/components/schemas/Dnn'</w:t>
            </w:r>
          </w:p>
          <w:p w14:paraId="1B8389C1" w14:textId="77777777" w:rsidR="00D64388" w:rsidRPr="007347E9" w:rsidRDefault="00D64388" w:rsidP="00DE53FE">
            <w:pPr>
              <w:pStyle w:val="PL"/>
              <w:rPr>
                <w:color w:val="D4D4D4"/>
              </w:rPr>
            </w:pPr>
            <w:r w:rsidRPr="007347E9">
              <w:rPr>
                <w:color w:val="D4D4D4"/>
              </w:rPr>
              <w:t>        </w:t>
            </w:r>
            <w:r w:rsidRPr="007347E9">
              <w:t>chargingSpecification</w:t>
            </w:r>
            <w:r w:rsidRPr="007347E9">
              <w:rPr>
                <w:color w:val="D4D4D4"/>
              </w:rPr>
              <w:t>:</w:t>
            </w:r>
          </w:p>
          <w:p w14:paraId="204882DD" w14:textId="77777777" w:rsidR="00D64388" w:rsidRPr="007347E9" w:rsidRDefault="00D64388" w:rsidP="00DE53FE">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'TS26512_CommonData.yaml#/components/schemas/ChargingSpecification'</w:t>
            </w:r>
          </w:p>
        </w:tc>
      </w:tr>
    </w:tbl>
    <w:p w14:paraId="1DF7AD3D" w14:textId="77777777" w:rsidR="00A04AF5" w:rsidRPr="007347E9" w:rsidRDefault="00A04AF5" w:rsidP="00A04AF5"/>
    <w:p w14:paraId="721D9A81" w14:textId="5DF78629" w:rsidR="00B11A41" w:rsidRPr="007347E9" w:rsidRDefault="004A2A6D" w:rsidP="00B11A41">
      <w:pPr>
        <w:pStyle w:val="Heading1"/>
      </w:pPr>
      <w:bookmarkStart w:id="1669" w:name="_Toc68899752"/>
      <w:bookmarkStart w:id="1670" w:name="_Toc71214503"/>
      <w:bookmarkStart w:id="1671" w:name="_Toc71722177"/>
      <w:bookmarkStart w:id="1672" w:name="_Toc74859229"/>
      <w:bookmarkStart w:id="1673" w:name="_Toc146626802"/>
      <w:bookmarkStart w:id="1674" w:name="_Toc28013569"/>
      <w:bookmarkStart w:id="1675" w:name="_Toc36040407"/>
      <w:r w:rsidRPr="007347E9">
        <w:t>C</w:t>
      </w:r>
      <w:r w:rsidR="00B11A41" w:rsidRPr="007347E9">
        <w:t>.4</w:t>
      </w:r>
      <w:r w:rsidR="00B11A41" w:rsidRPr="007347E9">
        <w:tab/>
        <w:t>OpenAPI representation of the M5 APIs</w:t>
      </w:r>
      <w:bookmarkEnd w:id="1669"/>
      <w:bookmarkEnd w:id="1670"/>
      <w:bookmarkEnd w:id="1671"/>
      <w:bookmarkEnd w:id="1672"/>
      <w:bookmarkEnd w:id="1673"/>
    </w:p>
    <w:p w14:paraId="74BD3B86" w14:textId="5A652F91" w:rsidR="00B11A41" w:rsidRPr="007347E9" w:rsidRDefault="004A2A6D" w:rsidP="00B11A41">
      <w:pPr>
        <w:pStyle w:val="Heading2"/>
        <w:rPr>
          <w:noProof/>
        </w:rPr>
      </w:pPr>
      <w:bookmarkStart w:id="1676" w:name="_Toc68899753"/>
      <w:bookmarkStart w:id="1677" w:name="_Toc71214504"/>
      <w:bookmarkStart w:id="1678" w:name="_Toc71722178"/>
      <w:bookmarkStart w:id="1679" w:name="_Toc74859230"/>
      <w:bookmarkStart w:id="1680" w:name="_Toc146626803"/>
      <w:bookmarkStart w:id="1681" w:name="MCCQCTEMPBM_00000081"/>
      <w:r w:rsidRPr="007347E9">
        <w:t>C</w:t>
      </w:r>
      <w:r w:rsidR="00B11A41" w:rsidRPr="007347E9">
        <w:t>.4.1</w:t>
      </w:r>
      <w:r w:rsidR="00B11A41" w:rsidRPr="007347E9">
        <w:tab/>
      </w:r>
      <w:r w:rsidR="002361C0" w:rsidRPr="007347E9">
        <w:t>M5_</w:t>
      </w:r>
      <w:r w:rsidR="00B11A41" w:rsidRPr="007347E9">
        <w:rPr>
          <w:noProof/>
        </w:rPr>
        <w:t>ServiceAccessInformation API</w:t>
      </w:r>
      <w:bookmarkEnd w:id="1674"/>
      <w:bookmarkEnd w:id="1675"/>
      <w:bookmarkEnd w:id="1676"/>
      <w:bookmarkEnd w:id="1677"/>
      <w:bookmarkEnd w:id="1678"/>
      <w:bookmarkEnd w:id="1679"/>
      <w:bookmarkEnd w:id="1680"/>
    </w:p>
    <w:tbl>
      <w:tblPr>
        <w:tblStyle w:val="TableGrid"/>
        <w:tblW w:w="0" w:type="auto"/>
        <w:tblLook w:val="04A0" w:firstRow="1" w:lastRow="0" w:firstColumn="1" w:lastColumn="0" w:noHBand="0" w:noVBand="1"/>
      </w:tblPr>
      <w:tblGrid>
        <w:gridCol w:w="9629"/>
      </w:tblGrid>
      <w:tr w:rsidR="00A04AF5" w:rsidRPr="007347E9" w14:paraId="64BFD7A2" w14:textId="77777777" w:rsidTr="006539B8">
        <w:tc>
          <w:tcPr>
            <w:tcW w:w="9629" w:type="dxa"/>
            <w:tcBorders>
              <w:top w:val="single" w:sz="4" w:space="0" w:color="auto"/>
              <w:left w:val="single" w:sz="4" w:space="0" w:color="auto"/>
              <w:bottom w:val="single" w:sz="4" w:space="0" w:color="auto"/>
              <w:right w:val="single" w:sz="4" w:space="0" w:color="auto"/>
            </w:tcBorders>
            <w:hideMark/>
          </w:tcPr>
          <w:bookmarkEnd w:id="1681"/>
          <w:p w14:paraId="7AD7744E" w14:textId="77777777" w:rsidR="00A04AF5" w:rsidRPr="007347E9" w:rsidRDefault="00A04AF5" w:rsidP="006539B8">
            <w:pPr>
              <w:pStyle w:val="PL"/>
              <w:rPr>
                <w:color w:val="D4D4D4"/>
                <w:lang w:val="en-US"/>
              </w:rPr>
            </w:pPr>
            <w:r w:rsidRPr="007347E9">
              <w:rPr>
                <w:lang w:val="en-US"/>
              </w:rPr>
              <w:t>openapi</w:t>
            </w:r>
            <w:r w:rsidRPr="007347E9">
              <w:rPr>
                <w:color w:val="D4D4D4"/>
                <w:lang w:val="en-US"/>
              </w:rPr>
              <w:t>: </w:t>
            </w:r>
            <w:r w:rsidRPr="007347E9">
              <w:rPr>
                <w:color w:val="B5CEA8"/>
                <w:lang w:val="en-US"/>
              </w:rPr>
              <w:t>3.0.0</w:t>
            </w:r>
          </w:p>
          <w:p w14:paraId="3695C40E" w14:textId="77777777" w:rsidR="00A04AF5" w:rsidRPr="007347E9" w:rsidRDefault="00A04AF5" w:rsidP="006539B8">
            <w:pPr>
              <w:pStyle w:val="PL"/>
              <w:rPr>
                <w:color w:val="D4D4D4"/>
                <w:lang w:val="en-US"/>
              </w:rPr>
            </w:pPr>
            <w:r w:rsidRPr="007347E9">
              <w:rPr>
                <w:lang w:val="en-US"/>
              </w:rPr>
              <w:t>info</w:t>
            </w:r>
            <w:r w:rsidRPr="007347E9">
              <w:rPr>
                <w:color w:val="D4D4D4"/>
                <w:lang w:val="en-US"/>
              </w:rPr>
              <w:t>:</w:t>
            </w:r>
          </w:p>
          <w:p w14:paraId="2A8F2BDF" w14:textId="77777777" w:rsidR="00A04AF5" w:rsidRPr="007347E9" w:rsidRDefault="00A04AF5" w:rsidP="006539B8">
            <w:pPr>
              <w:pStyle w:val="PL"/>
              <w:rPr>
                <w:color w:val="D4D4D4"/>
                <w:lang w:val="en-US"/>
              </w:rPr>
            </w:pPr>
            <w:r w:rsidRPr="007347E9">
              <w:rPr>
                <w:color w:val="D4D4D4"/>
                <w:lang w:val="en-US"/>
              </w:rPr>
              <w:t>  </w:t>
            </w:r>
            <w:r w:rsidRPr="007347E9">
              <w:rPr>
                <w:lang w:val="en-US"/>
              </w:rPr>
              <w:t>title</w:t>
            </w:r>
            <w:r w:rsidRPr="007347E9">
              <w:rPr>
                <w:color w:val="D4D4D4"/>
                <w:lang w:val="en-US"/>
              </w:rPr>
              <w:t>: </w:t>
            </w:r>
            <w:r w:rsidRPr="007347E9">
              <w:rPr>
                <w:color w:val="CE9178"/>
                <w:lang w:val="en-US"/>
              </w:rPr>
              <w:t>M5_ServiceAccessInformation</w:t>
            </w:r>
          </w:p>
          <w:p w14:paraId="5192DB3C" w14:textId="7B567A8A" w:rsidR="00A04AF5" w:rsidRPr="007347E9" w:rsidRDefault="00A04AF5" w:rsidP="006539B8">
            <w:pPr>
              <w:pStyle w:val="PL"/>
              <w:rPr>
                <w:color w:val="D4D4D4"/>
                <w:lang w:val="en-US"/>
              </w:rPr>
            </w:pPr>
            <w:r w:rsidRPr="007347E9">
              <w:rPr>
                <w:color w:val="D4D4D4"/>
                <w:lang w:val="en-US"/>
              </w:rPr>
              <w:t>  </w:t>
            </w:r>
            <w:r w:rsidRPr="007347E9">
              <w:rPr>
                <w:lang w:val="en-US"/>
              </w:rPr>
              <w:t>version</w:t>
            </w:r>
            <w:r w:rsidRPr="007347E9">
              <w:rPr>
                <w:color w:val="D4D4D4"/>
                <w:lang w:val="en-US"/>
              </w:rPr>
              <w:t>: </w:t>
            </w:r>
            <w:r w:rsidRPr="007347E9">
              <w:rPr>
                <w:color w:val="B5CEA8"/>
                <w:lang w:val="en-US"/>
              </w:rPr>
              <w:t>1.</w:t>
            </w:r>
            <w:r w:rsidR="00C73257">
              <w:rPr>
                <w:color w:val="B5CEA8"/>
                <w:lang w:val="en-US"/>
              </w:rPr>
              <w:t>3</w:t>
            </w:r>
            <w:r w:rsidRPr="007347E9">
              <w:rPr>
                <w:color w:val="B5CEA8"/>
                <w:lang w:val="en-US"/>
              </w:rPr>
              <w:t>.0</w:t>
            </w:r>
          </w:p>
          <w:p w14:paraId="09F162BE"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586C0"/>
                <w:lang w:val="en-US"/>
              </w:rPr>
              <w:t>|</w:t>
            </w:r>
          </w:p>
          <w:p w14:paraId="0C65D39D" w14:textId="77777777" w:rsidR="00A04AF5" w:rsidRPr="007347E9" w:rsidRDefault="00A04AF5" w:rsidP="006539B8">
            <w:pPr>
              <w:pStyle w:val="PL"/>
              <w:rPr>
                <w:color w:val="D4D4D4"/>
                <w:lang w:val="en-US"/>
              </w:rPr>
            </w:pPr>
            <w:r w:rsidRPr="007347E9">
              <w:rPr>
                <w:color w:val="CE9178"/>
                <w:lang w:val="en-US"/>
              </w:rPr>
              <w:t>    5GMS AF M5 Service Access Information API</w:t>
            </w:r>
          </w:p>
          <w:p w14:paraId="3973F78A" w14:textId="30D19C6A" w:rsidR="00A04AF5" w:rsidRPr="007347E9" w:rsidRDefault="00A04AF5" w:rsidP="006539B8">
            <w:pPr>
              <w:pStyle w:val="PL"/>
              <w:rPr>
                <w:color w:val="D4D4D4"/>
                <w:lang w:val="en-US"/>
              </w:rPr>
            </w:pPr>
            <w:r w:rsidRPr="007347E9">
              <w:rPr>
                <w:color w:val="CE9178"/>
                <w:lang w:val="en-US"/>
              </w:rPr>
              <w:t>    © 2023, 3GPP Organizational Partners (ARIB, ATIS, CCSA, ETSI, TSDSI, TTA, TTC).</w:t>
            </w:r>
          </w:p>
          <w:p w14:paraId="30EC4A3E" w14:textId="77777777" w:rsidR="00A04AF5" w:rsidRPr="007347E9" w:rsidRDefault="00A04AF5" w:rsidP="006539B8">
            <w:pPr>
              <w:pStyle w:val="PL"/>
              <w:rPr>
                <w:color w:val="D4D4D4"/>
                <w:lang w:val="en-US"/>
              </w:rPr>
            </w:pPr>
            <w:r w:rsidRPr="007347E9">
              <w:rPr>
                <w:color w:val="CE9178"/>
                <w:lang w:val="en-US"/>
              </w:rPr>
              <w:t>    All rights reserved.</w:t>
            </w:r>
          </w:p>
          <w:p w14:paraId="73E8EF95" w14:textId="77777777" w:rsidR="00A04AF5" w:rsidRPr="007347E9" w:rsidRDefault="00A04AF5" w:rsidP="006539B8">
            <w:pPr>
              <w:pStyle w:val="PL"/>
              <w:rPr>
                <w:color w:val="D4D4D4"/>
                <w:lang w:val="en-US"/>
              </w:rPr>
            </w:pPr>
            <w:r w:rsidRPr="007347E9">
              <w:rPr>
                <w:lang w:val="en-US"/>
              </w:rPr>
              <w:t>tags</w:t>
            </w:r>
            <w:r w:rsidRPr="007347E9">
              <w:rPr>
                <w:color w:val="D4D4D4"/>
                <w:lang w:val="en-US"/>
              </w:rPr>
              <w:t>:</w:t>
            </w:r>
          </w:p>
          <w:p w14:paraId="4A3C16C6" w14:textId="77777777" w:rsidR="00A04AF5" w:rsidRPr="007347E9" w:rsidRDefault="00A04AF5" w:rsidP="006539B8">
            <w:pPr>
              <w:pStyle w:val="PL"/>
              <w:rPr>
                <w:color w:val="D4D4D4"/>
                <w:lang w:val="en-US"/>
              </w:rPr>
            </w:pPr>
            <w:r w:rsidRPr="007347E9">
              <w:rPr>
                <w:color w:val="D4D4D4"/>
                <w:lang w:val="en-US"/>
              </w:rPr>
              <w:t>  - </w:t>
            </w:r>
            <w:r w:rsidRPr="007347E9">
              <w:rPr>
                <w:lang w:val="en-US"/>
              </w:rPr>
              <w:t>name</w:t>
            </w:r>
            <w:r w:rsidRPr="007347E9">
              <w:rPr>
                <w:color w:val="D4D4D4"/>
                <w:lang w:val="en-US"/>
              </w:rPr>
              <w:t>: </w:t>
            </w:r>
            <w:r w:rsidRPr="007347E9">
              <w:rPr>
                <w:color w:val="CE9178"/>
                <w:lang w:val="en-US"/>
              </w:rPr>
              <w:t>M5_ServiceAccessInformation</w:t>
            </w:r>
          </w:p>
          <w:p w14:paraId="7E427647"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'5G Media Streaming: Media Session Handling (M5) APIs: Service Access Information'</w:t>
            </w:r>
          </w:p>
          <w:p w14:paraId="56C08584" w14:textId="77777777" w:rsidR="00A04AF5" w:rsidRPr="007347E9" w:rsidRDefault="00A04AF5" w:rsidP="006539B8">
            <w:pPr>
              <w:pStyle w:val="PL"/>
              <w:rPr>
                <w:color w:val="D4D4D4"/>
                <w:lang w:val="en-US"/>
              </w:rPr>
            </w:pPr>
            <w:r w:rsidRPr="007347E9">
              <w:rPr>
                <w:lang w:val="en-US"/>
              </w:rPr>
              <w:t>externalDocs</w:t>
            </w:r>
            <w:r w:rsidRPr="007347E9">
              <w:rPr>
                <w:color w:val="D4D4D4"/>
                <w:lang w:val="en-US"/>
              </w:rPr>
              <w:t>:</w:t>
            </w:r>
          </w:p>
          <w:p w14:paraId="32CEFF62" w14:textId="4A01E07E"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'TS 26.512 V16.</w:t>
            </w:r>
            <w:r w:rsidR="00C73257">
              <w:rPr>
                <w:color w:val="CE9178"/>
                <w:lang w:val="en-US"/>
              </w:rPr>
              <w:t>11</w:t>
            </w:r>
            <w:r w:rsidRPr="007347E9">
              <w:rPr>
                <w:color w:val="CE9178"/>
                <w:lang w:val="en-US"/>
              </w:rPr>
              <w:t>.0; 5G Media Streaming (5GMS); Protocols'</w:t>
            </w:r>
          </w:p>
          <w:p w14:paraId="4A2811B1" w14:textId="77777777" w:rsidR="00A04AF5" w:rsidRPr="007347E9" w:rsidRDefault="00A04AF5" w:rsidP="006539B8">
            <w:pPr>
              <w:pStyle w:val="PL"/>
              <w:rPr>
                <w:color w:val="D4D4D4"/>
                <w:lang w:val="en-US"/>
              </w:rPr>
            </w:pPr>
            <w:r w:rsidRPr="007347E9">
              <w:rPr>
                <w:color w:val="D4D4D4"/>
                <w:lang w:val="en-US"/>
              </w:rPr>
              <w:t>  </w:t>
            </w:r>
            <w:r w:rsidRPr="007347E9">
              <w:rPr>
                <w:lang w:val="en-US"/>
              </w:rPr>
              <w:t>url</w:t>
            </w:r>
            <w:r w:rsidRPr="007347E9">
              <w:rPr>
                <w:color w:val="D4D4D4"/>
                <w:lang w:val="en-US"/>
              </w:rPr>
              <w:t>: </w:t>
            </w:r>
            <w:r w:rsidRPr="007347E9">
              <w:rPr>
                <w:color w:val="CE9178"/>
                <w:lang w:val="en-US"/>
              </w:rPr>
              <w:t>'https://www.3gpp.org/ftp/Specs/archive/26_series/26.512/'</w:t>
            </w:r>
          </w:p>
          <w:p w14:paraId="7E3B8AE3" w14:textId="77777777" w:rsidR="00A04AF5" w:rsidRPr="007347E9" w:rsidRDefault="00A04AF5" w:rsidP="006539B8">
            <w:pPr>
              <w:pStyle w:val="PL"/>
              <w:rPr>
                <w:color w:val="D4D4D4"/>
                <w:lang w:val="en-US"/>
              </w:rPr>
            </w:pPr>
            <w:r w:rsidRPr="007347E9">
              <w:rPr>
                <w:lang w:val="en-US"/>
              </w:rPr>
              <w:t>servers</w:t>
            </w:r>
            <w:r w:rsidRPr="007347E9">
              <w:rPr>
                <w:color w:val="D4D4D4"/>
                <w:lang w:val="en-US"/>
              </w:rPr>
              <w:t>:</w:t>
            </w:r>
          </w:p>
          <w:p w14:paraId="4D4C33A1" w14:textId="77777777" w:rsidR="00A04AF5" w:rsidRPr="007347E9" w:rsidRDefault="00A04AF5" w:rsidP="006539B8">
            <w:pPr>
              <w:pStyle w:val="PL"/>
              <w:rPr>
                <w:color w:val="D4D4D4"/>
                <w:lang w:val="en-US"/>
              </w:rPr>
            </w:pPr>
            <w:r w:rsidRPr="007347E9">
              <w:rPr>
                <w:color w:val="D4D4D4"/>
                <w:lang w:val="en-US"/>
              </w:rPr>
              <w:t>  - </w:t>
            </w:r>
            <w:r w:rsidRPr="007347E9">
              <w:rPr>
                <w:lang w:val="en-US"/>
              </w:rPr>
              <w:t>url</w:t>
            </w:r>
            <w:r w:rsidRPr="007347E9">
              <w:rPr>
                <w:color w:val="D4D4D4"/>
                <w:lang w:val="en-US"/>
              </w:rPr>
              <w:t>: </w:t>
            </w:r>
            <w:r w:rsidRPr="007347E9">
              <w:rPr>
                <w:color w:val="CE9178"/>
                <w:lang w:val="en-US"/>
              </w:rPr>
              <w:t>'{apiRoot}/3gpp-m5/v1'</w:t>
            </w:r>
          </w:p>
          <w:p w14:paraId="7F65896A" w14:textId="77777777" w:rsidR="00A04AF5" w:rsidRPr="007347E9" w:rsidRDefault="00A04AF5" w:rsidP="006539B8">
            <w:pPr>
              <w:pStyle w:val="PL"/>
              <w:rPr>
                <w:color w:val="D4D4D4"/>
                <w:lang w:val="en-US"/>
              </w:rPr>
            </w:pPr>
            <w:r w:rsidRPr="007347E9">
              <w:rPr>
                <w:color w:val="D4D4D4"/>
                <w:lang w:val="en-US"/>
              </w:rPr>
              <w:t>    </w:t>
            </w:r>
            <w:r w:rsidRPr="007347E9">
              <w:rPr>
                <w:lang w:val="en-US"/>
              </w:rPr>
              <w:t>variables</w:t>
            </w:r>
            <w:r w:rsidRPr="007347E9">
              <w:rPr>
                <w:color w:val="D4D4D4"/>
                <w:lang w:val="en-US"/>
              </w:rPr>
              <w:t>:</w:t>
            </w:r>
          </w:p>
          <w:p w14:paraId="7555B738" w14:textId="77777777" w:rsidR="00A04AF5" w:rsidRPr="007347E9" w:rsidRDefault="00A04AF5" w:rsidP="006539B8">
            <w:pPr>
              <w:pStyle w:val="PL"/>
              <w:rPr>
                <w:color w:val="D4D4D4"/>
                <w:lang w:val="en-US"/>
              </w:rPr>
            </w:pPr>
            <w:r w:rsidRPr="007347E9">
              <w:rPr>
                <w:color w:val="D4D4D4"/>
                <w:lang w:val="en-US"/>
              </w:rPr>
              <w:t>      </w:t>
            </w:r>
            <w:r w:rsidRPr="007347E9">
              <w:rPr>
                <w:lang w:val="en-US"/>
              </w:rPr>
              <w:t>apiRoot</w:t>
            </w:r>
            <w:r w:rsidRPr="007347E9">
              <w:rPr>
                <w:color w:val="D4D4D4"/>
                <w:lang w:val="en-US"/>
              </w:rPr>
              <w:t>:</w:t>
            </w:r>
          </w:p>
          <w:p w14:paraId="7462C82A" w14:textId="77777777" w:rsidR="00A04AF5" w:rsidRPr="007347E9" w:rsidRDefault="00A04AF5" w:rsidP="006539B8">
            <w:pPr>
              <w:pStyle w:val="PL"/>
              <w:rPr>
                <w:color w:val="D4D4D4"/>
                <w:lang w:val="en-US"/>
              </w:rPr>
            </w:pPr>
            <w:r w:rsidRPr="007347E9">
              <w:rPr>
                <w:color w:val="D4D4D4"/>
                <w:lang w:val="en-US"/>
              </w:rPr>
              <w:t>        </w:t>
            </w:r>
            <w:r w:rsidRPr="007347E9">
              <w:rPr>
                <w:lang w:val="en-US"/>
              </w:rPr>
              <w:t>default</w:t>
            </w:r>
            <w:r w:rsidRPr="007347E9">
              <w:rPr>
                <w:color w:val="D4D4D4"/>
                <w:lang w:val="en-US"/>
              </w:rPr>
              <w:t>: </w:t>
            </w:r>
            <w:r w:rsidRPr="007347E9">
              <w:rPr>
                <w:color w:val="CE9178"/>
                <w:lang w:val="en-US"/>
              </w:rPr>
              <w:t>https://example.com</w:t>
            </w:r>
          </w:p>
          <w:p w14:paraId="0CA5F7F6"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See 3GPP TS 29.512 clause 6.1.</w:t>
            </w:r>
          </w:p>
          <w:p w14:paraId="56263FDA" w14:textId="77777777" w:rsidR="00A04AF5" w:rsidRPr="007347E9" w:rsidRDefault="00A04AF5" w:rsidP="006539B8">
            <w:pPr>
              <w:pStyle w:val="PL"/>
              <w:rPr>
                <w:color w:val="D4D4D4"/>
                <w:lang w:val="en-US"/>
              </w:rPr>
            </w:pPr>
            <w:r w:rsidRPr="007347E9">
              <w:rPr>
                <w:lang w:val="en-US"/>
              </w:rPr>
              <w:t>paths</w:t>
            </w:r>
            <w:r w:rsidRPr="007347E9">
              <w:rPr>
                <w:color w:val="D4D4D4"/>
                <w:lang w:val="en-US"/>
              </w:rPr>
              <w:t>:</w:t>
            </w:r>
          </w:p>
          <w:p w14:paraId="146C83D6" w14:textId="77777777" w:rsidR="00A04AF5" w:rsidRPr="007347E9" w:rsidRDefault="00A04AF5" w:rsidP="006539B8">
            <w:pPr>
              <w:pStyle w:val="PL"/>
              <w:rPr>
                <w:color w:val="D4D4D4"/>
                <w:lang w:val="en-US"/>
              </w:rPr>
            </w:pPr>
            <w:r w:rsidRPr="007347E9">
              <w:rPr>
                <w:color w:val="D4D4D4"/>
                <w:lang w:val="en-US"/>
              </w:rPr>
              <w:t>  </w:t>
            </w:r>
            <w:r w:rsidRPr="007347E9">
              <w:rPr>
                <w:lang w:val="en-US"/>
              </w:rPr>
              <w:t>/service-access-information/{provisioningSessionId}</w:t>
            </w:r>
            <w:r w:rsidRPr="007347E9">
              <w:rPr>
                <w:color w:val="D4D4D4"/>
                <w:lang w:val="en-US"/>
              </w:rPr>
              <w:t>:</w:t>
            </w:r>
          </w:p>
          <w:p w14:paraId="220A62F7" w14:textId="77777777" w:rsidR="00A04AF5" w:rsidRPr="007347E9" w:rsidRDefault="00A04AF5" w:rsidP="006539B8">
            <w:pPr>
              <w:pStyle w:val="PL"/>
              <w:rPr>
                <w:color w:val="D4D4D4"/>
                <w:lang w:val="en-US"/>
              </w:rPr>
            </w:pPr>
            <w:r w:rsidRPr="007347E9">
              <w:rPr>
                <w:color w:val="D4D4D4"/>
                <w:lang w:val="en-US"/>
              </w:rPr>
              <w:t>    </w:t>
            </w:r>
            <w:r w:rsidRPr="007347E9">
              <w:rPr>
                <w:lang w:val="en-US"/>
              </w:rPr>
              <w:t>parameters</w:t>
            </w:r>
            <w:r w:rsidRPr="007347E9">
              <w:rPr>
                <w:color w:val="D4D4D4"/>
                <w:lang w:val="en-US"/>
              </w:rPr>
              <w:t>:</w:t>
            </w:r>
          </w:p>
          <w:p w14:paraId="03835661" w14:textId="77777777" w:rsidR="00A04AF5" w:rsidRPr="007347E9" w:rsidRDefault="00A04AF5" w:rsidP="006539B8">
            <w:pPr>
              <w:pStyle w:val="PL"/>
              <w:rPr>
                <w:color w:val="D4D4D4"/>
                <w:lang w:val="en-US"/>
              </w:rPr>
            </w:pPr>
            <w:r w:rsidRPr="007347E9">
              <w:rPr>
                <w:color w:val="D4D4D4"/>
                <w:lang w:val="en-US"/>
              </w:rPr>
              <w:t>      - </w:t>
            </w:r>
            <w:r w:rsidRPr="007347E9">
              <w:rPr>
                <w:lang w:val="en-US"/>
              </w:rPr>
              <w:t>name</w:t>
            </w:r>
            <w:r w:rsidRPr="007347E9">
              <w:rPr>
                <w:color w:val="D4D4D4"/>
                <w:lang w:val="en-US"/>
              </w:rPr>
              <w:t>: </w:t>
            </w:r>
            <w:r w:rsidRPr="007347E9">
              <w:rPr>
                <w:color w:val="CE9178"/>
                <w:lang w:val="en-US"/>
              </w:rPr>
              <w:t>provisioningSessionId</w:t>
            </w:r>
          </w:p>
          <w:p w14:paraId="60958700"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'The resource identifier of an existing Provisioning Session.'</w:t>
            </w:r>
          </w:p>
          <w:p w14:paraId="6368FAF1" w14:textId="77777777" w:rsidR="00A04AF5" w:rsidRPr="007347E9" w:rsidRDefault="00A04AF5" w:rsidP="006539B8">
            <w:pPr>
              <w:pStyle w:val="PL"/>
              <w:rPr>
                <w:color w:val="D4D4D4"/>
                <w:lang w:val="en-US"/>
              </w:rPr>
            </w:pPr>
            <w:r w:rsidRPr="007347E9">
              <w:rPr>
                <w:color w:val="D4D4D4"/>
                <w:lang w:val="en-US"/>
              </w:rPr>
              <w:t>        </w:t>
            </w:r>
            <w:r w:rsidRPr="007347E9">
              <w:rPr>
                <w:lang w:val="en-US"/>
              </w:rPr>
              <w:t>in</w:t>
            </w:r>
            <w:r w:rsidRPr="007347E9">
              <w:rPr>
                <w:color w:val="D4D4D4"/>
                <w:lang w:val="en-US"/>
              </w:rPr>
              <w:t>: </w:t>
            </w:r>
            <w:r w:rsidRPr="007347E9">
              <w:rPr>
                <w:color w:val="CE9178"/>
                <w:lang w:val="en-US"/>
              </w:rPr>
              <w:t>path</w:t>
            </w:r>
          </w:p>
          <w:p w14:paraId="4D6FD7A0"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 </w:t>
            </w:r>
            <w:r w:rsidRPr="007347E9">
              <w:rPr>
                <w:lang w:val="en-US"/>
              </w:rPr>
              <w:t>true</w:t>
            </w:r>
          </w:p>
          <w:p w14:paraId="56AFFA6D"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schema</w:t>
            </w:r>
            <w:r w:rsidRPr="007347E9">
              <w:rPr>
                <w:color w:val="D4D4D4"/>
                <w:lang w:val="en-US"/>
              </w:rPr>
              <w:t>:</w:t>
            </w:r>
          </w:p>
          <w:p w14:paraId="3827179E"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'TS26512_CommonData.yaml#/components/schemas/ResourceId'</w:t>
            </w:r>
          </w:p>
          <w:p w14:paraId="4EC1D114" w14:textId="77777777" w:rsidR="00A04AF5" w:rsidRPr="007347E9" w:rsidRDefault="00A04AF5" w:rsidP="006539B8">
            <w:pPr>
              <w:pStyle w:val="PL"/>
              <w:rPr>
                <w:color w:val="D4D4D4"/>
                <w:lang w:val="en-US"/>
              </w:rPr>
            </w:pPr>
            <w:r w:rsidRPr="007347E9">
              <w:rPr>
                <w:color w:val="D4D4D4"/>
                <w:lang w:val="en-US"/>
              </w:rPr>
              <w:t>    </w:t>
            </w:r>
            <w:r w:rsidRPr="007347E9">
              <w:rPr>
                <w:lang w:val="en-US"/>
              </w:rPr>
              <w:t>get</w:t>
            </w:r>
            <w:r w:rsidRPr="007347E9">
              <w:rPr>
                <w:color w:val="D4D4D4"/>
                <w:lang w:val="en-US"/>
              </w:rPr>
              <w:t>:</w:t>
            </w:r>
          </w:p>
          <w:p w14:paraId="7C7ECD72" w14:textId="77777777" w:rsidR="00A04AF5" w:rsidRPr="007347E9" w:rsidRDefault="00A04AF5" w:rsidP="006539B8">
            <w:pPr>
              <w:pStyle w:val="PL"/>
              <w:rPr>
                <w:color w:val="D4D4D4"/>
                <w:lang w:val="en-US"/>
              </w:rPr>
            </w:pPr>
            <w:r w:rsidRPr="007347E9">
              <w:rPr>
                <w:color w:val="D4D4D4"/>
                <w:lang w:val="en-US"/>
              </w:rPr>
              <w:t>      </w:t>
            </w:r>
            <w:r w:rsidRPr="007347E9">
              <w:rPr>
                <w:lang w:val="en-US"/>
              </w:rPr>
              <w:t>operationId</w:t>
            </w:r>
            <w:r w:rsidRPr="007347E9">
              <w:rPr>
                <w:color w:val="D4D4D4"/>
                <w:lang w:val="en-US"/>
              </w:rPr>
              <w:t>: </w:t>
            </w:r>
            <w:r w:rsidRPr="007347E9">
              <w:rPr>
                <w:color w:val="CE9178"/>
                <w:lang w:val="en-US"/>
              </w:rPr>
              <w:t>retrieveServiceAccessInformation</w:t>
            </w:r>
          </w:p>
          <w:p w14:paraId="279C7ECF" w14:textId="77777777" w:rsidR="00A04AF5" w:rsidRPr="007347E9" w:rsidRDefault="00A04AF5" w:rsidP="006539B8">
            <w:pPr>
              <w:pStyle w:val="PL"/>
              <w:rPr>
                <w:color w:val="D4D4D4"/>
                <w:lang w:val="en-US"/>
              </w:rPr>
            </w:pPr>
            <w:r w:rsidRPr="007347E9">
              <w:rPr>
                <w:color w:val="D4D4D4"/>
                <w:lang w:val="en-US"/>
              </w:rPr>
              <w:t>      </w:t>
            </w:r>
            <w:r w:rsidRPr="007347E9">
              <w:rPr>
                <w:lang w:val="en-US"/>
              </w:rPr>
              <w:t>summary</w:t>
            </w:r>
            <w:r w:rsidRPr="007347E9">
              <w:rPr>
                <w:color w:val="D4D4D4"/>
                <w:lang w:val="en-US"/>
              </w:rPr>
              <w:t>: </w:t>
            </w:r>
            <w:r w:rsidRPr="007347E9">
              <w:rPr>
                <w:color w:val="CE9178"/>
                <w:lang w:val="en-US"/>
              </w:rPr>
              <w:t>'Retrieve the Service Access Information resource'</w:t>
            </w:r>
          </w:p>
          <w:p w14:paraId="39B9905C" w14:textId="77777777" w:rsidR="00A04AF5" w:rsidRPr="007347E9" w:rsidRDefault="00A04AF5" w:rsidP="006539B8">
            <w:pPr>
              <w:pStyle w:val="PL"/>
              <w:rPr>
                <w:color w:val="D4D4D4"/>
                <w:lang w:val="fr-CH"/>
              </w:rPr>
            </w:pPr>
            <w:r w:rsidRPr="007347E9">
              <w:rPr>
                <w:color w:val="D4D4D4"/>
                <w:lang w:val="en-US"/>
              </w:rPr>
              <w:t>      </w:t>
            </w:r>
            <w:r w:rsidRPr="007347E9">
              <w:rPr>
                <w:lang w:val="fr-CH"/>
              </w:rPr>
              <w:t>responses</w:t>
            </w:r>
            <w:r w:rsidRPr="007347E9">
              <w:rPr>
                <w:color w:val="D4D4D4"/>
                <w:lang w:val="fr-CH"/>
              </w:rPr>
              <w:t>:</w:t>
            </w:r>
          </w:p>
          <w:p w14:paraId="1EE3E600" w14:textId="77777777" w:rsidR="00A04AF5" w:rsidRPr="007347E9" w:rsidRDefault="00A04AF5" w:rsidP="006539B8">
            <w:pPr>
              <w:pStyle w:val="PL"/>
              <w:rPr>
                <w:color w:val="D4D4D4"/>
                <w:lang w:val="fr-CH"/>
              </w:rPr>
            </w:pPr>
            <w:r w:rsidRPr="007347E9">
              <w:rPr>
                <w:color w:val="D4D4D4"/>
                <w:lang w:val="fr-CH"/>
              </w:rPr>
              <w:t>        </w:t>
            </w:r>
            <w:r w:rsidRPr="007347E9">
              <w:rPr>
                <w:color w:val="CE9178"/>
                <w:lang w:val="fr-CH"/>
              </w:rPr>
              <w:t>'200'</w:t>
            </w:r>
            <w:r w:rsidRPr="007347E9">
              <w:rPr>
                <w:color w:val="D4D4D4"/>
                <w:lang w:val="fr-CH"/>
              </w:rPr>
              <w:t>:</w:t>
            </w:r>
          </w:p>
          <w:p w14:paraId="27FB59E7" w14:textId="77777777" w:rsidR="00A04AF5" w:rsidRPr="007347E9" w:rsidRDefault="00A04AF5" w:rsidP="006539B8">
            <w:pPr>
              <w:pStyle w:val="PL"/>
              <w:rPr>
                <w:color w:val="D4D4D4"/>
                <w:lang w:val="fr-CH"/>
              </w:rPr>
            </w:pPr>
            <w:r w:rsidRPr="007347E9">
              <w:rPr>
                <w:color w:val="D4D4D4"/>
                <w:lang w:val="fr-CH"/>
              </w:rPr>
              <w:t>          </w:t>
            </w:r>
            <w:r w:rsidRPr="007347E9">
              <w:rPr>
                <w:lang w:val="fr-CH"/>
              </w:rPr>
              <w:t>description</w:t>
            </w:r>
            <w:r w:rsidRPr="007347E9">
              <w:rPr>
                <w:color w:val="D4D4D4"/>
                <w:lang w:val="fr-CH"/>
              </w:rPr>
              <w:t>: </w:t>
            </w:r>
            <w:r w:rsidRPr="007347E9">
              <w:rPr>
                <w:color w:val="CE9178"/>
                <w:lang w:val="fr-CH"/>
              </w:rPr>
              <w:t>'Success'</w:t>
            </w:r>
          </w:p>
          <w:p w14:paraId="70B4CCD4" w14:textId="77777777" w:rsidR="00A04AF5" w:rsidRPr="007347E9" w:rsidRDefault="00A04AF5" w:rsidP="006539B8">
            <w:pPr>
              <w:pStyle w:val="PL"/>
              <w:rPr>
                <w:color w:val="D4D4D4"/>
                <w:lang w:val="fr-CH"/>
              </w:rPr>
            </w:pPr>
            <w:r w:rsidRPr="007347E9">
              <w:rPr>
                <w:color w:val="D4D4D4"/>
                <w:lang w:val="fr-CH"/>
              </w:rPr>
              <w:t>          </w:t>
            </w:r>
            <w:r w:rsidRPr="007347E9">
              <w:rPr>
                <w:lang w:val="fr-CH"/>
              </w:rPr>
              <w:t>content</w:t>
            </w:r>
            <w:r w:rsidRPr="007347E9">
              <w:rPr>
                <w:color w:val="D4D4D4"/>
                <w:lang w:val="fr-CH"/>
              </w:rPr>
              <w:t>:</w:t>
            </w:r>
          </w:p>
          <w:p w14:paraId="6322E004" w14:textId="77777777" w:rsidR="00A04AF5" w:rsidRPr="007347E9" w:rsidRDefault="00A04AF5" w:rsidP="006539B8">
            <w:pPr>
              <w:pStyle w:val="PL"/>
              <w:rPr>
                <w:color w:val="D4D4D4"/>
                <w:lang w:val="en-US"/>
              </w:rPr>
            </w:pPr>
            <w:r w:rsidRPr="007347E9">
              <w:rPr>
                <w:color w:val="D4D4D4"/>
                <w:lang w:val="fr-CH"/>
              </w:rPr>
              <w:t>            </w:t>
            </w:r>
            <w:r w:rsidRPr="007347E9">
              <w:rPr>
                <w:lang w:val="en-US"/>
              </w:rPr>
              <w:t>application/json</w:t>
            </w:r>
            <w:r w:rsidRPr="007347E9">
              <w:rPr>
                <w:color w:val="D4D4D4"/>
                <w:lang w:val="en-US"/>
              </w:rPr>
              <w:t>:</w:t>
            </w:r>
          </w:p>
          <w:p w14:paraId="4BF8F529"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schema</w:t>
            </w:r>
            <w:r w:rsidRPr="007347E9">
              <w:rPr>
                <w:color w:val="D4D4D4"/>
                <w:lang w:val="en-US"/>
              </w:rPr>
              <w:t>:</w:t>
            </w:r>
          </w:p>
          <w:p w14:paraId="28E1FB77"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'#/components/schemas/ServiceAccessInformationResource'</w:t>
            </w:r>
          </w:p>
          <w:p w14:paraId="0078C858" w14:textId="77777777" w:rsidR="00A04AF5" w:rsidRPr="007347E9" w:rsidRDefault="00A04AF5" w:rsidP="006539B8">
            <w:pPr>
              <w:pStyle w:val="PL"/>
              <w:rPr>
                <w:color w:val="D4D4D4"/>
                <w:lang w:val="en-US"/>
              </w:rPr>
            </w:pPr>
            <w:r w:rsidRPr="007347E9">
              <w:rPr>
                <w:color w:val="D4D4D4"/>
                <w:lang w:val="en-US"/>
              </w:rPr>
              <w:t>        </w:t>
            </w:r>
            <w:r w:rsidRPr="007347E9">
              <w:rPr>
                <w:color w:val="CE9178"/>
                <w:lang w:val="en-US"/>
              </w:rPr>
              <w:t>'404'</w:t>
            </w:r>
            <w:r w:rsidRPr="007347E9">
              <w:rPr>
                <w:color w:val="D4D4D4"/>
                <w:lang w:val="en-US"/>
              </w:rPr>
              <w:t>:</w:t>
            </w:r>
          </w:p>
          <w:p w14:paraId="34AA8FB7"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'Not Found'</w:t>
            </w:r>
          </w:p>
          <w:p w14:paraId="0E583EB8" w14:textId="77777777" w:rsidR="00A04AF5" w:rsidRPr="007347E9" w:rsidRDefault="00A04AF5" w:rsidP="006539B8">
            <w:pPr>
              <w:pStyle w:val="PL"/>
              <w:rPr>
                <w:color w:val="D4D4D4"/>
                <w:lang w:val="en-US"/>
              </w:rPr>
            </w:pPr>
            <w:r w:rsidRPr="007347E9">
              <w:rPr>
                <w:lang w:val="en-US"/>
              </w:rPr>
              <w:t>components</w:t>
            </w:r>
            <w:r w:rsidRPr="007347E9">
              <w:rPr>
                <w:color w:val="D4D4D4"/>
                <w:lang w:val="en-US"/>
              </w:rPr>
              <w:t>:</w:t>
            </w:r>
          </w:p>
          <w:p w14:paraId="6A6AD2A6"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schemas</w:t>
            </w:r>
            <w:r w:rsidRPr="007347E9">
              <w:rPr>
                <w:color w:val="D4D4D4"/>
                <w:lang w:val="en-US"/>
              </w:rPr>
              <w:t>:</w:t>
            </w:r>
          </w:p>
          <w:p w14:paraId="1F201C89" w14:textId="77777777" w:rsidR="00A04AF5" w:rsidRPr="007347E9" w:rsidRDefault="00A04AF5" w:rsidP="006539B8">
            <w:pPr>
              <w:pStyle w:val="PL"/>
              <w:rPr>
                <w:color w:val="D4D4D4"/>
                <w:lang w:val="en-US"/>
              </w:rPr>
            </w:pPr>
            <w:r w:rsidRPr="007347E9">
              <w:rPr>
                <w:color w:val="D4D4D4"/>
                <w:lang w:val="en-US"/>
              </w:rPr>
              <w:t>    </w:t>
            </w:r>
            <w:r w:rsidRPr="007347E9">
              <w:rPr>
                <w:lang w:val="en-US"/>
              </w:rPr>
              <w:t>ServerAddresses</w:t>
            </w:r>
            <w:r w:rsidRPr="007347E9">
              <w:rPr>
                <w:color w:val="D4D4D4"/>
                <w:lang w:val="en-US"/>
              </w:rPr>
              <w:t>:</w:t>
            </w:r>
          </w:p>
          <w:p w14:paraId="2DF3770E"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set of application endpoint addresses.</w:t>
            </w:r>
            <w:r w:rsidRPr="007347E9">
              <w:rPr>
                <w:color w:val="D4D4D4"/>
                <w:lang w:val="en-US"/>
              </w:rPr>
              <w:t>"</w:t>
            </w:r>
          </w:p>
          <w:p w14:paraId="702B3245"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array</w:t>
            </w:r>
          </w:p>
          <w:p w14:paraId="44346745" w14:textId="77777777" w:rsidR="00A04AF5" w:rsidRPr="007347E9" w:rsidRDefault="00A04AF5" w:rsidP="006539B8">
            <w:pPr>
              <w:pStyle w:val="PL"/>
              <w:rPr>
                <w:color w:val="D4D4D4"/>
                <w:lang w:val="en-US"/>
              </w:rPr>
            </w:pPr>
            <w:r w:rsidRPr="007347E9">
              <w:rPr>
                <w:color w:val="D4D4D4"/>
                <w:lang w:val="en-US"/>
              </w:rPr>
              <w:t>      </w:t>
            </w:r>
            <w:r w:rsidRPr="007347E9">
              <w:rPr>
                <w:lang w:val="en-US"/>
              </w:rPr>
              <w:t>items</w:t>
            </w:r>
            <w:r w:rsidRPr="007347E9">
              <w:rPr>
                <w:color w:val="D4D4D4"/>
                <w:lang w:val="en-US"/>
              </w:rPr>
              <w:t>:</w:t>
            </w:r>
          </w:p>
          <w:p w14:paraId="296A929E"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'TS26512_CommonData.yaml#/components/schemas/AbsoluteUrl'</w:t>
            </w:r>
          </w:p>
          <w:p w14:paraId="788774FD" w14:textId="77777777" w:rsidR="00A04AF5" w:rsidRPr="007347E9" w:rsidRDefault="00A04AF5" w:rsidP="006539B8">
            <w:pPr>
              <w:pStyle w:val="PL"/>
              <w:rPr>
                <w:color w:val="D4D4D4"/>
                <w:lang w:val="en-US"/>
              </w:rPr>
            </w:pPr>
            <w:r w:rsidRPr="007347E9">
              <w:rPr>
                <w:color w:val="D4D4D4"/>
                <w:lang w:val="en-US"/>
              </w:rPr>
              <w:t>      </w:t>
            </w:r>
            <w:r w:rsidRPr="007347E9">
              <w:rPr>
                <w:lang w:val="en-US"/>
              </w:rPr>
              <w:t>minItems</w:t>
            </w:r>
            <w:r w:rsidRPr="007347E9">
              <w:rPr>
                <w:color w:val="D4D4D4"/>
                <w:lang w:val="en-US"/>
              </w:rPr>
              <w:t>: </w:t>
            </w:r>
            <w:r w:rsidRPr="007347E9">
              <w:rPr>
                <w:color w:val="B5CEA8"/>
                <w:lang w:val="en-US"/>
              </w:rPr>
              <w:t>1</w:t>
            </w:r>
          </w:p>
          <w:p w14:paraId="7F9FF396" w14:textId="77777777" w:rsidR="00A04AF5" w:rsidRPr="007347E9" w:rsidRDefault="00A04AF5" w:rsidP="006539B8">
            <w:pPr>
              <w:pStyle w:val="PL"/>
              <w:rPr>
                <w:color w:val="D4D4D4"/>
                <w:lang w:val="en-US"/>
              </w:rPr>
            </w:pPr>
          </w:p>
          <w:p w14:paraId="3650AE10" w14:textId="77777777" w:rsidR="00A04AF5" w:rsidRPr="007347E9" w:rsidRDefault="00A04AF5" w:rsidP="006539B8">
            <w:pPr>
              <w:pStyle w:val="PL"/>
              <w:rPr>
                <w:color w:val="D4D4D4"/>
                <w:lang w:val="en-US"/>
              </w:rPr>
            </w:pPr>
            <w:r w:rsidRPr="007347E9">
              <w:rPr>
                <w:color w:val="D4D4D4"/>
                <w:lang w:val="en-US"/>
              </w:rPr>
              <w:t>    </w:t>
            </w:r>
            <w:r w:rsidRPr="007347E9">
              <w:rPr>
                <w:lang w:val="en-US"/>
              </w:rPr>
              <w:t>ServiceAccessInformationResource</w:t>
            </w:r>
            <w:r w:rsidRPr="007347E9">
              <w:rPr>
                <w:color w:val="D4D4D4"/>
                <w:lang w:val="en-US"/>
              </w:rPr>
              <w:t>:</w:t>
            </w:r>
          </w:p>
          <w:p w14:paraId="50327D4B" w14:textId="77777777" w:rsidR="00A04AF5" w:rsidRPr="007347E9" w:rsidRDefault="00A04AF5"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representation of a Service Access Information resource.</w:t>
            </w:r>
            <w:r w:rsidRPr="007347E9">
              <w:rPr>
                <w:color w:val="D4D4D4"/>
                <w:lang w:val="en-US"/>
              </w:rPr>
              <w:t>"</w:t>
            </w:r>
          </w:p>
          <w:p w14:paraId="3BFD8C26"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08F668D9"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w:t>
            </w:r>
          </w:p>
          <w:p w14:paraId="7020F48B"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provisioningSessionId</w:t>
            </w:r>
          </w:p>
          <w:p w14:paraId="3B525CAD"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provisioningSessionType</w:t>
            </w:r>
          </w:p>
          <w:p w14:paraId="61BA2D24"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3E62A52E" w14:textId="77777777" w:rsidR="00A04AF5" w:rsidRPr="007347E9" w:rsidRDefault="00A04AF5" w:rsidP="006539B8">
            <w:pPr>
              <w:pStyle w:val="PL"/>
              <w:rPr>
                <w:color w:val="D4D4D4"/>
                <w:lang w:val="en-US"/>
              </w:rPr>
            </w:pPr>
            <w:r w:rsidRPr="007347E9">
              <w:rPr>
                <w:color w:val="D4D4D4"/>
                <w:lang w:val="en-US"/>
              </w:rPr>
              <w:t>        </w:t>
            </w:r>
            <w:r w:rsidRPr="007347E9">
              <w:rPr>
                <w:lang w:val="en-US"/>
              </w:rPr>
              <w:t>provisioningSessionId</w:t>
            </w:r>
            <w:r w:rsidRPr="007347E9">
              <w:rPr>
                <w:color w:val="D4D4D4"/>
                <w:lang w:val="en-US"/>
              </w:rPr>
              <w:t>:</w:t>
            </w:r>
          </w:p>
          <w:p w14:paraId="6967AD26"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'TS26512_CommonData.yaml#/components/schemas/ResourceId'</w:t>
            </w:r>
          </w:p>
          <w:p w14:paraId="496A8A08" w14:textId="77777777" w:rsidR="00A04AF5" w:rsidRPr="007347E9" w:rsidRDefault="00A04AF5" w:rsidP="006539B8">
            <w:pPr>
              <w:pStyle w:val="PL"/>
              <w:rPr>
                <w:color w:val="D4D4D4"/>
                <w:lang w:val="en-US"/>
              </w:rPr>
            </w:pPr>
            <w:r w:rsidRPr="007347E9">
              <w:rPr>
                <w:color w:val="D4D4D4"/>
                <w:lang w:val="en-US"/>
              </w:rPr>
              <w:t>        </w:t>
            </w:r>
            <w:r w:rsidRPr="007347E9">
              <w:rPr>
                <w:lang w:val="en-US"/>
              </w:rPr>
              <w:t>provisioningSessionType</w:t>
            </w:r>
            <w:r w:rsidRPr="007347E9">
              <w:rPr>
                <w:color w:val="D4D4D4"/>
                <w:lang w:val="en-US"/>
              </w:rPr>
              <w:t>:</w:t>
            </w:r>
          </w:p>
          <w:p w14:paraId="173E3F15"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'TS26512_CommonData.yaml#/components/schemas/ProvisioningSessionType'</w:t>
            </w:r>
          </w:p>
          <w:p w14:paraId="4A06CADD" w14:textId="77777777" w:rsidR="00A04AF5" w:rsidRPr="007347E9" w:rsidRDefault="00A04AF5" w:rsidP="006539B8">
            <w:pPr>
              <w:pStyle w:val="PL"/>
              <w:rPr>
                <w:color w:val="D4D4D4"/>
                <w:lang w:val="en-US"/>
              </w:rPr>
            </w:pPr>
            <w:r w:rsidRPr="007347E9">
              <w:rPr>
                <w:color w:val="D4D4D4"/>
                <w:lang w:val="en-US"/>
              </w:rPr>
              <w:t>        </w:t>
            </w:r>
            <w:r w:rsidRPr="007347E9">
              <w:rPr>
                <w:lang w:val="en-US"/>
              </w:rPr>
              <w:t>streamingAccess</w:t>
            </w:r>
            <w:r w:rsidRPr="007347E9">
              <w:rPr>
                <w:color w:val="D4D4D4"/>
                <w:lang w:val="en-US"/>
              </w:rPr>
              <w:t>:</w:t>
            </w:r>
          </w:p>
          <w:p w14:paraId="01A17002"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2952A989"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633EB812" w14:textId="2DEA95C5" w:rsidR="00A04AF5" w:rsidRPr="007347E9" w:rsidRDefault="00A04AF5" w:rsidP="006539B8">
            <w:pPr>
              <w:pStyle w:val="PL"/>
              <w:rPr>
                <w:color w:val="D4D4D4"/>
                <w:lang w:val="en-US"/>
              </w:rPr>
            </w:pPr>
            <w:r w:rsidRPr="007347E9">
              <w:rPr>
                <w:color w:val="D4D4D4"/>
                <w:lang w:val="en-US"/>
              </w:rPr>
              <w:t>            </w:t>
            </w:r>
            <w:r w:rsidRPr="007347E9">
              <w:rPr>
                <w:lang w:val="en-US"/>
              </w:rPr>
              <w:t>entryPoint</w:t>
            </w:r>
            <w:r w:rsidRPr="007347E9">
              <w:rPr>
                <w:color w:val="D4D4D4"/>
                <w:lang w:val="en-US"/>
              </w:rPr>
              <w:t>:</w:t>
            </w:r>
          </w:p>
          <w:p w14:paraId="782884EE"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'TS26512_CommonData.yaml#/components/schemas/AbsoluteUrl'</w:t>
            </w:r>
          </w:p>
          <w:p w14:paraId="4580A6AE" w14:textId="77777777" w:rsidR="00A04AF5" w:rsidRPr="007347E9" w:rsidRDefault="00A04AF5" w:rsidP="006539B8">
            <w:pPr>
              <w:pStyle w:val="PL"/>
              <w:rPr>
                <w:color w:val="D4D4D4"/>
                <w:lang w:val="en-US"/>
              </w:rPr>
            </w:pPr>
            <w:r w:rsidRPr="007347E9">
              <w:rPr>
                <w:color w:val="D4D4D4"/>
                <w:lang w:val="en-US"/>
              </w:rPr>
              <w:t>        </w:t>
            </w:r>
            <w:r w:rsidRPr="007347E9">
              <w:rPr>
                <w:lang w:val="en-US"/>
              </w:rPr>
              <w:t>clientConsumptionReportingConfiguration</w:t>
            </w:r>
            <w:r w:rsidRPr="007347E9">
              <w:rPr>
                <w:color w:val="D4D4D4"/>
                <w:lang w:val="en-US"/>
              </w:rPr>
              <w:t>:</w:t>
            </w:r>
          </w:p>
          <w:p w14:paraId="738743BD"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273EA465"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w:t>
            </w:r>
          </w:p>
          <w:p w14:paraId="29357E8D"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serverAddresses</w:t>
            </w:r>
          </w:p>
          <w:p w14:paraId="0444A21F"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locationReporting</w:t>
            </w:r>
          </w:p>
          <w:p w14:paraId="580C29E5"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samplePercentage</w:t>
            </w:r>
          </w:p>
          <w:p w14:paraId="65B01D97"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306C1D2C" w14:textId="77777777" w:rsidR="00A04AF5" w:rsidRPr="007347E9" w:rsidRDefault="00A04AF5" w:rsidP="006539B8">
            <w:pPr>
              <w:pStyle w:val="PL"/>
              <w:rPr>
                <w:color w:val="D4D4D4"/>
                <w:lang w:val="en-US"/>
              </w:rPr>
            </w:pPr>
            <w:r w:rsidRPr="007347E9">
              <w:rPr>
                <w:color w:val="D4D4D4"/>
                <w:lang w:val="en-US"/>
              </w:rPr>
              <w:t>            </w:t>
            </w:r>
            <w:r w:rsidRPr="007347E9">
              <w:rPr>
                <w:lang w:val="en-US"/>
              </w:rPr>
              <w:t>reportingInterval</w:t>
            </w:r>
            <w:r w:rsidRPr="007347E9">
              <w:rPr>
                <w:color w:val="D4D4D4"/>
                <w:lang w:val="en-US"/>
              </w:rPr>
              <w:t>:</w:t>
            </w:r>
          </w:p>
          <w:p w14:paraId="3EA7E95E"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'TS29571_CommonData.yaml#/components/schemas/DurationSec'</w:t>
            </w:r>
          </w:p>
          <w:p w14:paraId="4AB08075" w14:textId="77777777" w:rsidR="00A04AF5" w:rsidRPr="007347E9" w:rsidRDefault="00A04AF5" w:rsidP="006539B8">
            <w:pPr>
              <w:pStyle w:val="PL"/>
              <w:rPr>
                <w:color w:val="D4D4D4"/>
                <w:lang w:val="en-US"/>
              </w:rPr>
            </w:pPr>
            <w:r w:rsidRPr="007347E9">
              <w:rPr>
                <w:color w:val="D4D4D4"/>
                <w:lang w:val="en-US"/>
              </w:rPr>
              <w:t>            </w:t>
            </w:r>
            <w:r w:rsidRPr="007347E9">
              <w:rPr>
                <w:lang w:val="en-US"/>
              </w:rPr>
              <w:t>serverAddresses</w:t>
            </w:r>
            <w:r w:rsidRPr="007347E9">
              <w:rPr>
                <w:color w:val="D4D4D4"/>
                <w:lang w:val="en-US"/>
              </w:rPr>
              <w:t>:</w:t>
            </w:r>
          </w:p>
          <w:p w14:paraId="703CE304"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'#/components/schemas/ServerAddresses'</w:t>
            </w:r>
          </w:p>
          <w:p w14:paraId="6ADDFA79" w14:textId="77777777" w:rsidR="00A04AF5" w:rsidRPr="007347E9" w:rsidRDefault="00A04AF5" w:rsidP="006539B8">
            <w:pPr>
              <w:pStyle w:val="PL"/>
              <w:rPr>
                <w:color w:val="D4D4D4"/>
                <w:lang w:val="en-US"/>
              </w:rPr>
            </w:pPr>
            <w:r w:rsidRPr="007347E9">
              <w:rPr>
                <w:color w:val="D4D4D4"/>
                <w:lang w:val="en-US"/>
              </w:rPr>
              <w:t>            </w:t>
            </w:r>
            <w:r w:rsidRPr="007347E9">
              <w:rPr>
                <w:lang w:val="en-US"/>
              </w:rPr>
              <w:t>locationReporting</w:t>
            </w:r>
            <w:r w:rsidRPr="007347E9">
              <w:rPr>
                <w:color w:val="D4D4D4"/>
                <w:lang w:val="en-US"/>
              </w:rPr>
              <w:t>:</w:t>
            </w:r>
          </w:p>
          <w:p w14:paraId="60DEF50F"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boolean</w:t>
            </w:r>
          </w:p>
          <w:p w14:paraId="646C1916" w14:textId="77777777" w:rsidR="00A04AF5" w:rsidRPr="007347E9" w:rsidRDefault="00A04AF5" w:rsidP="006539B8">
            <w:pPr>
              <w:pStyle w:val="PL"/>
              <w:rPr>
                <w:color w:val="D4D4D4"/>
                <w:lang w:val="en-US"/>
              </w:rPr>
            </w:pPr>
            <w:r w:rsidRPr="007347E9">
              <w:rPr>
                <w:color w:val="D4D4D4"/>
                <w:lang w:val="en-US"/>
              </w:rPr>
              <w:t>            </w:t>
            </w:r>
            <w:r w:rsidRPr="007347E9">
              <w:rPr>
                <w:lang w:val="en-US"/>
              </w:rPr>
              <w:t>samplePercentage</w:t>
            </w:r>
            <w:r w:rsidRPr="007347E9">
              <w:rPr>
                <w:color w:val="D4D4D4"/>
                <w:lang w:val="en-US"/>
              </w:rPr>
              <w:t>:</w:t>
            </w:r>
          </w:p>
          <w:p w14:paraId="220B5CA0"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'TS26512_CommonData.yaml#/components/schemas/Percentage'</w:t>
            </w:r>
          </w:p>
          <w:p w14:paraId="28ED34BA" w14:textId="77777777" w:rsidR="00A04AF5" w:rsidRPr="007347E9" w:rsidRDefault="00A04AF5" w:rsidP="006539B8">
            <w:pPr>
              <w:pStyle w:val="PL"/>
              <w:rPr>
                <w:color w:val="D4D4D4"/>
                <w:lang w:val="en-US"/>
              </w:rPr>
            </w:pPr>
            <w:r w:rsidRPr="007347E9">
              <w:rPr>
                <w:color w:val="D4D4D4"/>
                <w:lang w:val="en-US"/>
              </w:rPr>
              <w:t>        </w:t>
            </w:r>
            <w:r w:rsidRPr="007347E9">
              <w:rPr>
                <w:lang w:val="en-US"/>
              </w:rPr>
              <w:t>dynamicPolicyInvocationConfiguration</w:t>
            </w:r>
            <w:r w:rsidRPr="007347E9">
              <w:rPr>
                <w:color w:val="D4D4D4"/>
                <w:lang w:val="en-US"/>
              </w:rPr>
              <w:t>:</w:t>
            </w:r>
          </w:p>
          <w:p w14:paraId="2F0C8BCD"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0F5C1536"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w:t>
            </w:r>
          </w:p>
          <w:p w14:paraId="5AA67502"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serverAddresses</w:t>
            </w:r>
          </w:p>
          <w:p w14:paraId="3EE3B700"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validPolicyTemplateIds</w:t>
            </w:r>
          </w:p>
          <w:p w14:paraId="40F05CB5"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sdfMethods</w:t>
            </w:r>
          </w:p>
          <w:p w14:paraId="60216032"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 </w:t>
            </w:r>
          </w:p>
          <w:p w14:paraId="7B745333" w14:textId="77777777" w:rsidR="00A04AF5" w:rsidRPr="007347E9" w:rsidRDefault="00A04AF5" w:rsidP="006539B8">
            <w:pPr>
              <w:pStyle w:val="PL"/>
              <w:rPr>
                <w:color w:val="D4D4D4"/>
                <w:lang w:val="en-US"/>
              </w:rPr>
            </w:pPr>
            <w:r w:rsidRPr="007347E9">
              <w:rPr>
                <w:color w:val="D4D4D4"/>
                <w:lang w:val="en-US"/>
              </w:rPr>
              <w:t>            </w:t>
            </w:r>
            <w:r w:rsidRPr="007347E9">
              <w:rPr>
                <w:lang w:val="en-US"/>
              </w:rPr>
              <w:t>serverAddresses</w:t>
            </w:r>
            <w:r w:rsidRPr="007347E9">
              <w:rPr>
                <w:color w:val="D4D4D4"/>
                <w:lang w:val="en-US"/>
              </w:rPr>
              <w:t>:</w:t>
            </w:r>
          </w:p>
          <w:p w14:paraId="38A8C117"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'#/components/schemas/ServerAddresses'</w:t>
            </w:r>
          </w:p>
          <w:p w14:paraId="3D04690C" w14:textId="77777777" w:rsidR="00A04AF5" w:rsidRPr="007347E9" w:rsidRDefault="00A04AF5" w:rsidP="006539B8">
            <w:pPr>
              <w:pStyle w:val="PL"/>
              <w:rPr>
                <w:color w:val="D4D4D4"/>
                <w:lang w:val="en-US"/>
              </w:rPr>
            </w:pPr>
            <w:r w:rsidRPr="007347E9">
              <w:rPr>
                <w:color w:val="D4D4D4"/>
                <w:lang w:val="en-US"/>
              </w:rPr>
              <w:t>            </w:t>
            </w:r>
            <w:r w:rsidRPr="007347E9">
              <w:rPr>
                <w:lang w:val="en-US"/>
              </w:rPr>
              <w:t>validPolicyTemplateIds</w:t>
            </w:r>
            <w:r w:rsidRPr="007347E9">
              <w:rPr>
                <w:color w:val="D4D4D4"/>
                <w:lang w:val="en-US"/>
              </w:rPr>
              <w:t>:</w:t>
            </w:r>
          </w:p>
          <w:p w14:paraId="6D3EB518"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array</w:t>
            </w:r>
          </w:p>
          <w:p w14:paraId="19B63B5A" w14:textId="77777777" w:rsidR="00A04AF5" w:rsidRPr="007347E9" w:rsidRDefault="00A04AF5" w:rsidP="006539B8">
            <w:pPr>
              <w:pStyle w:val="PL"/>
              <w:rPr>
                <w:color w:val="D4D4D4"/>
                <w:lang w:val="en-US"/>
              </w:rPr>
            </w:pPr>
            <w:r w:rsidRPr="007347E9">
              <w:rPr>
                <w:color w:val="D4D4D4"/>
                <w:lang w:val="en-US"/>
              </w:rPr>
              <w:t>              </w:t>
            </w:r>
            <w:r w:rsidRPr="007347E9">
              <w:rPr>
                <w:lang w:val="en-US"/>
              </w:rPr>
              <w:t>items</w:t>
            </w:r>
            <w:r w:rsidRPr="007347E9">
              <w:rPr>
                <w:color w:val="D4D4D4"/>
                <w:lang w:val="en-US"/>
              </w:rPr>
              <w:t>: </w:t>
            </w:r>
          </w:p>
          <w:p w14:paraId="7F0FB93E"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'TS26512_CommonData.yaml#/components/schemas/ResourceId'</w:t>
            </w:r>
          </w:p>
          <w:p w14:paraId="19427FA7" w14:textId="77777777" w:rsidR="00A04AF5" w:rsidRPr="007347E9" w:rsidRDefault="00A04AF5" w:rsidP="006539B8">
            <w:pPr>
              <w:pStyle w:val="PL"/>
              <w:rPr>
                <w:color w:val="D4D4D4"/>
                <w:lang w:val="en-US"/>
              </w:rPr>
            </w:pPr>
            <w:r w:rsidRPr="007347E9">
              <w:rPr>
                <w:color w:val="D4D4D4"/>
                <w:lang w:val="en-US"/>
              </w:rPr>
              <w:t>              </w:t>
            </w:r>
            <w:r w:rsidRPr="007347E9">
              <w:rPr>
                <w:lang w:val="en-US"/>
              </w:rPr>
              <w:t>minItems</w:t>
            </w:r>
            <w:r w:rsidRPr="007347E9">
              <w:rPr>
                <w:color w:val="D4D4D4"/>
                <w:lang w:val="en-US"/>
              </w:rPr>
              <w:t>: </w:t>
            </w:r>
            <w:r w:rsidRPr="007347E9">
              <w:rPr>
                <w:color w:val="B5CEA8"/>
                <w:lang w:val="en-US"/>
              </w:rPr>
              <w:t>0</w:t>
            </w:r>
          </w:p>
          <w:p w14:paraId="2727F486" w14:textId="77777777" w:rsidR="00A04AF5" w:rsidRPr="007347E9" w:rsidRDefault="00A04AF5" w:rsidP="006539B8">
            <w:pPr>
              <w:pStyle w:val="PL"/>
              <w:rPr>
                <w:color w:val="D4D4D4"/>
                <w:lang w:val="en-US"/>
              </w:rPr>
            </w:pPr>
            <w:r w:rsidRPr="007347E9">
              <w:rPr>
                <w:color w:val="D4D4D4"/>
                <w:lang w:val="en-US"/>
              </w:rPr>
              <w:t>            </w:t>
            </w:r>
            <w:r w:rsidRPr="007347E9">
              <w:rPr>
                <w:lang w:val="en-US"/>
              </w:rPr>
              <w:t>sdfMethods</w:t>
            </w:r>
            <w:r w:rsidRPr="007347E9">
              <w:rPr>
                <w:color w:val="D4D4D4"/>
                <w:lang w:val="en-US"/>
              </w:rPr>
              <w:t>:</w:t>
            </w:r>
          </w:p>
          <w:p w14:paraId="42DC7DC4"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array</w:t>
            </w:r>
          </w:p>
          <w:p w14:paraId="1FD18DD0" w14:textId="77777777" w:rsidR="00A04AF5" w:rsidRPr="007347E9" w:rsidRDefault="00A04AF5" w:rsidP="006539B8">
            <w:pPr>
              <w:pStyle w:val="PL"/>
              <w:rPr>
                <w:color w:val="D4D4D4"/>
                <w:lang w:val="en-US"/>
              </w:rPr>
            </w:pPr>
            <w:r w:rsidRPr="007347E9">
              <w:rPr>
                <w:color w:val="D4D4D4"/>
                <w:lang w:val="en-US"/>
              </w:rPr>
              <w:t>              </w:t>
            </w:r>
            <w:r w:rsidRPr="007347E9">
              <w:rPr>
                <w:lang w:val="en-US"/>
              </w:rPr>
              <w:t>items</w:t>
            </w:r>
            <w:r w:rsidRPr="007347E9">
              <w:rPr>
                <w:color w:val="D4D4D4"/>
                <w:lang w:val="en-US"/>
              </w:rPr>
              <w:t>:</w:t>
            </w:r>
          </w:p>
          <w:p w14:paraId="453A3496"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'TS26512_CommonData.yaml#/components/schemas/SdfMethod'</w:t>
            </w:r>
          </w:p>
          <w:p w14:paraId="65003808" w14:textId="77777777" w:rsidR="00A04AF5" w:rsidRPr="007347E9" w:rsidRDefault="00A04AF5" w:rsidP="006539B8">
            <w:pPr>
              <w:pStyle w:val="PL"/>
              <w:rPr>
                <w:color w:val="D4D4D4"/>
                <w:lang w:val="en-US"/>
              </w:rPr>
            </w:pPr>
            <w:r w:rsidRPr="007347E9">
              <w:rPr>
                <w:color w:val="D4D4D4"/>
                <w:lang w:val="en-US"/>
              </w:rPr>
              <w:t>              </w:t>
            </w:r>
            <w:r w:rsidRPr="007347E9">
              <w:rPr>
                <w:lang w:val="en-US"/>
              </w:rPr>
              <w:t>minItems</w:t>
            </w:r>
            <w:r w:rsidRPr="007347E9">
              <w:rPr>
                <w:color w:val="D4D4D4"/>
                <w:lang w:val="en-US"/>
              </w:rPr>
              <w:t>: </w:t>
            </w:r>
            <w:r w:rsidRPr="007347E9">
              <w:rPr>
                <w:color w:val="B5CEA8"/>
                <w:lang w:val="en-US"/>
              </w:rPr>
              <w:t>0</w:t>
            </w:r>
          </w:p>
          <w:p w14:paraId="54726711" w14:textId="77777777" w:rsidR="00A04AF5" w:rsidRPr="007347E9" w:rsidRDefault="00A04AF5" w:rsidP="006539B8">
            <w:pPr>
              <w:pStyle w:val="PL"/>
              <w:rPr>
                <w:color w:val="D4D4D4"/>
                <w:lang w:val="en-US"/>
              </w:rPr>
            </w:pPr>
            <w:r w:rsidRPr="007347E9">
              <w:rPr>
                <w:color w:val="D4D4D4"/>
                <w:lang w:val="en-US"/>
              </w:rPr>
              <w:t>            </w:t>
            </w:r>
            <w:r w:rsidRPr="007347E9">
              <w:rPr>
                <w:lang w:val="en-US"/>
              </w:rPr>
              <w:t>externalReferences</w:t>
            </w:r>
            <w:r w:rsidRPr="007347E9">
              <w:rPr>
                <w:color w:val="D4D4D4"/>
                <w:lang w:val="en-US"/>
              </w:rPr>
              <w:t>:</w:t>
            </w:r>
          </w:p>
          <w:p w14:paraId="43E8E10D"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array</w:t>
            </w:r>
          </w:p>
          <w:p w14:paraId="580E7C73" w14:textId="77777777" w:rsidR="00A04AF5" w:rsidRPr="007347E9" w:rsidRDefault="00A04AF5" w:rsidP="006539B8">
            <w:pPr>
              <w:pStyle w:val="PL"/>
              <w:rPr>
                <w:color w:val="D4D4D4"/>
                <w:lang w:val="en-US"/>
              </w:rPr>
            </w:pPr>
            <w:r w:rsidRPr="007347E9">
              <w:rPr>
                <w:color w:val="D4D4D4"/>
                <w:lang w:val="en-US"/>
              </w:rPr>
              <w:t>              </w:t>
            </w:r>
            <w:r w:rsidRPr="007347E9">
              <w:rPr>
                <w:lang w:val="en-US"/>
              </w:rPr>
              <w:t>items</w:t>
            </w:r>
            <w:r w:rsidRPr="007347E9">
              <w:rPr>
                <w:color w:val="D4D4D4"/>
                <w:lang w:val="en-US"/>
              </w:rPr>
              <w:t>:</w:t>
            </w:r>
          </w:p>
          <w:p w14:paraId="3EC9219E"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451B7C12" w14:textId="77777777" w:rsidR="00A04AF5" w:rsidRPr="007347E9" w:rsidRDefault="00A04AF5" w:rsidP="006539B8">
            <w:pPr>
              <w:pStyle w:val="PL"/>
              <w:rPr>
                <w:color w:val="D4D4D4"/>
                <w:lang w:val="en-US"/>
              </w:rPr>
            </w:pPr>
            <w:r w:rsidRPr="007347E9">
              <w:rPr>
                <w:color w:val="D4D4D4"/>
                <w:lang w:val="en-US"/>
              </w:rPr>
              <w:t>              </w:t>
            </w:r>
            <w:r w:rsidRPr="007347E9">
              <w:rPr>
                <w:lang w:val="en-US"/>
              </w:rPr>
              <w:t>minItems</w:t>
            </w:r>
            <w:r w:rsidRPr="007347E9">
              <w:rPr>
                <w:color w:val="D4D4D4"/>
                <w:lang w:val="en-US"/>
              </w:rPr>
              <w:t>: </w:t>
            </w:r>
            <w:r w:rsidRPr="007347E9">
              <w:rPr>
                <w:color w:val="B5CEA8"/>
                <w:lang w:val="en-US"/>
              </w:rPr>
              <w:t>1</w:t>
            </w:r>
          </w:p>
          <w:p w14:paraId="4A7397EE" w14:textId="77777777" w:rsidR="00A04AF5" w:rsidRPr="007347E9" w:rsidRDefault="00A04AF5" w:rsidP="006539B8">
            <w:pPr>
              <w:pStyle w:val="PL"/>
              <w:rPr>
                <w:color w:val="D4D4D4"/>
                <w:lang w:val="en-US"/>
              </w:rPr>
            </w:pPr>
            <w:r w:rsidRPr="007347E9">
              <w:rPr>
                <w:color w:val="D4D4D4"/>
                <w:lang w:val="en-US"/>
              </w:rPr>
              <w:t>        </w:t>
            </w:r>
            <w:r w:rsidRPr="007347E9">
              <w:rPr>
                <w:lang w:val="en-US"/>
              </w:rPr>
              <w:t>clientMetricsReportingConfiguration</w:t>
            </w:r>
            <w:r w:rsidRPr="007347E9">
              <w:rPr>
                <w:color w:val="D4D4D4"/>
                <w:lang w:val="en-US"/>
              </w:rPr>
              <w:t>:</w:t>
            </w:r>
          </w:p>
          <w:p w14:paraId="4F9853AF"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array</w:t>
            </w:r>
          </w:p>
          <w:p w14:paraId="21CF52B1" w14:textId="77777777" w:rsidR="00A04AF5" w:rsidRPr="007347E9" w:rsidRDefault="00A04AF5" w:rsidP="006539B8">
            <w:pPr>
              <w:pStyle w:val="PL"/>
              <w:rPr>
                <w:color w:val="D4D4D4"/>
                <w:lang w:val="en-US"/>
              </w:rPr>
            </w:pPr>
            <w:r w:rsidRPr="007347E9">
              <w:rPr>
                <w:color w:val="D4D4D4"/>
                <w:lang w:val="en-US"/>
              </w:rPr>
              <w:t>          </w:t>
            </w:r>
            <w:r w:rsidRPr="007347E9">
              <w:rPr>
                <w:lang w:val="en-US"/>
              </w:rPr>
              <w:t>items</w:t>
            </w:r>
            <w:r w:rsidRPr="007347E9">
              <w:rPr>
                <w:color w:val="D4D4D4"/>
                <w:lang w:val="en-US"/>
              </w:rPr>
              <w:t>:</w:t>
            </w:r>
          </w:p>
          <w:p w14:paraId="29A41C48"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17DDB0AE"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w:t>
            </w:r>
          </w:p>
          <w:p w14:paraId="2ECFB15E"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serverAddresses</w:t>
            </w:r>
          </w:p>
          <w:p w14:paraId="70D438CA"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scheme</w:t>
            </w:r>
          </w:p>
          <w:p w14:paraId="18938ED4"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samplePercentage</w:t>
            </w:r>
          </w:p>
          <w:p w14:paraId="6FDB0ECA"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urlFilters</w:t>
            </w:r>
          </w:p>
          <w:p w14:paraId="299B85EA" w14:textId="77777777" w:rsidR="004E58A1" w:rsidRPr="007347E9" w:rsidRDefault="004E58A1" w:rsidP="004E58A1">
            <w:pPr>
              <w:pStyle w:val="PL"/>
              <w:rPr>
                <w:color w:val="D4D4D4"/>
              </w:rPr>
            </w:pPr>
            <w:r w:rsidRPr="007347E9">
              <w:rPr>
                <w:color w:val="D4D4D4"/>
              </w:rPr>
              <w:t>            - </w:t>
            </w:r>
            <w:r w:rsidRPr="007347E9">
              <w:rPr>
                <w:color w:val="CE9178"/>
                <w:lang w:val="en-US"/>
              </w:rPr>
              <w:t>samplingPeriod</w:t>
            </w:r>
          </w:p>
          <w:p w14:paraId="41D348EE" w14:textId="77777777" w:rsidR="00A04AF5" w:rsidRPr="007347E9" w:rsidRDefault="00A04AF5" w:rsidP="006539B8">
            <w:pPr>
              <w:pStyle w:val="PL"/>
              <w:rPr>
                <w:color w:val="D4D4D4"/>
                <w:lang w:val="en-US"/>
              </w:rPr>
            </w:pPr>
            <w:r w:rsidRPr="007347E9">
              <w:rPr>
                <w:color w:val="D4D4D4"/>
                <w:lang w:val="en-US"/>
              </w:rPr>
              <w:t>            - </w:t>
            </w:r>
            <w:r w:rsidRPr="007347E9">
              <w:rPr>
                <w:color w:val="CE9178"/>
                <w:lang w:val="en-US"/>
              </w:rPr>
              <w:t>metrics</w:t>
            </w:r>
          </w:p>
          <w:p w14:paraId="61A19B84"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0FD7F49E" w14:textId="77777777" w:rsidR="00A04AF5" w:rsidRPr="007347E9" w:rsidRDefault="00A04AF5" w:rsidP="006539B8">
            <w:pPr>
              <w:pStyle w:val="PL"/>
              <w:rPr>
                <w:color w:val="D4D4D4"/>
                <w:lang w:val="en-US"/>
              </w:rPr>
            </w:pPr>
            <w:r w:rsidRPr="007347E9">
              <w:rPr>
                <w:color w:val="D4D4D4"/>
                <w:lang w:val="en-US"/>
              </w:rPr>
              <w:t>              </w:t>
            </w:r>
            <w:r w:rsidRPr="007347E9">
              <w:rPr>
                <w:lang w:val="en-US"/>
              </w:rPr>
              <w:t>serverAddresses</w:t>
            </w:r>
            <w:r w:rsidRPr="007347E9">
              <w:rPr>
                <w:color w:val="D4D4D4"/>
                <w:lang w:val="en-US"/>
              </w:rPr>
              <w:t>:</w:t>
            </w:r>
          </w:p>
          <w:p w14:paraId="6AD006D2"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'#/components/schemas/ServerAddresses'</w:t>
            </w:r>
          </w:p>
          <w:p w14:paraId="49A293AF" w14:textId="77777777" w:rsidR="00A04AF5" w:rsidRPr="007347E9" w:rsidRDefault="00A04AF5" w:rsidP="006539B8">
            <w:pPr>
              <w:pStyle w:val="PL"/>
              <w:rPr>
                <w:color w:val="D4D4D4"/>
                <w:lang w:val="en-US"/>
              </w:rPr>
            </w:pPr>
            <w:r w:rsidRPr="007347E9">
              <w:rPr>
                <w:color w:val="D4D4D4"/>
                <w:lang w:val="en-US"/>
              </w:rPr>
              <w:t>              </w:t>
            </w:r>
            <w:r w:rsidRPr="007347E9">
              <w:rPr>
                <w:lang w:val="en-US"/>
              </w:rPr>
              <w:t>scheme</w:t>
            </w:r>
            <w:r w:rsidRPr="007347E9">
              <w:rPr>
                <w:color w:val="D4D4D4"/>
                <w:lang w:val="en-US"/>
              </w:rPr>
              <w:t>:</w:t>
            </w:r>
          </w:p>
          <w:p w14:paraId="7D0881E7"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'TS29571_CommonData.yaml#/components/schemas/Uri'</w:t>
            </w:r>
          </w:p>
          <w:p w14:paraId="4A6C793F" w14:textId="77777777" w:rsidR="00A04AF5" w:rsidRPr="007347E9" w:rsidRDefault="00A04AF5" w:rsidP="006539B8">
            <w:pPr>
              <w:pStyle w:val="PL"/>
              <w:rPr>
                <w:color w:val="D4D4D4"/>
                <w:lang w:val="en-US"/>
              </w:rPr>
            </w:pPr>
            <w:r w:rsidRPr="007347E9">
              <w:rPr>
                <w:color w:val="D4D4D4"/>
                <w:lang w:val="en-US"/>
              </w:rPr>
              <w:t>              </w:t>
            </w:r>
            <w:r w:rsidRPr="007347E9">
              <w:rPr>
                <w:lang w:val="en-US"/>
              </w:rPr>
              <w:t>dataNetworkName</w:t>
            </w:r>
            <w:r w:rsidRPr="007347E9">
              <w:rPr>
                <w:color w:val="D4D4D4"/>
                <w:lang w:val="en-US"/>
              </w:rPr>
              <w:t>:</w:t>
            </w:r>
          </w:p>
          <w:p w14:paraId="3E744951"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'TS29571_CommonData.yaml#/components/schemas/Dnn'</w:t>
            </w:r>
          </w:p>
          <w:p w14:paraId="0E2D83B1" w14:textId="77777777" w:rsidR="00A04AF5" w:rsidRPr="007347E9" w:rsidRDefault="00A04AF5" w:rsidP="006539B8">
            <w:pPr>
              <w:pStyle w:val="PL"/>
              <w:rPr>
                <w:color w:val="D4D4D4"/>
                <w:lang w:val="en-US"/>
              </w:rPr>
            </w:pPr>
            <w:r w:rsidRPr="007347E9">
              <w:rPr>
                <w:color w:val="D4D4D4"/>
                <w:lang w:val="en-US"/>
              </w:rPr>
              <w:t>              </w:t>
            </w:r>
            <w:r w:rsidRPr="007347E9">
              <w:rPr>
                <w:lang w:val="en-US"/>
              </w:rPr>
              <w:t>reportingInterval</w:t>
            </w:r>
            <w:r w:rsidRPr="007347E9">
              <w:rPr>
                <w:color w:val="D4D4D4"/>
                <w:lang w:val="en-US"/>
              </w:rPr>
              <w:t>:</w:t>
            </w:r>
          </w:p>
          <w:p w14:paraId="0321D9EC"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'TS29571_CommonData.yaml#/components/schemas/DurationSec'</w:t>
            </w:r>
          </w:p>
          <w:p w14:paraId="44B1E430" w14:textId="1B8067D5" w:rsidR="00A04AF5" w:rsidRPr="007347E9" w:rsidRDefault="00A04AF5" w:rsidP="006539B8">
            <w:pPr>
              <w:pStyle w:val="PL"/>
              <w:rPr>
                <w:color w:val="D4D4D4"/>
                <w:lang w:val="en-US"/>
              </w:rPr>
            </w:pPr>
            <w:r w:rsidRPr="007347E9">
              <w:rPr>
                <w:color w:val="D4D4D4"/>
                <w:lang w:val="en-US"/>
              </w:rPr>
              <w:t>              </w:t>
            </w:r>
            <w:r w:rsidRPr="007347E9">
              <w:rPr>
                <w:lang w:val="en-US"/>
              </w:rPr>
              <w:t>samplePercentage</w:t>
            </w:r>
            <w:r w:rsidRPr="007347E9">
              <w:rPr>
                <w:color w:val="D4D4D4"/>
                <w:lang w:val="en-US"/>
              </w:rPr>
              <w:t>:</w:t>
            </w:r>
          </w:p>
          <w:p w14:paraId="778BDAC8" w14:textId="77777777"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'TS26512_CommonData.yaml#/components/schemas/Percentage'</w:t>
            </w:r>
          </w:p>
          <w:p w14:paraId="4B55173A" w14:textId="77777777" w:rsidR="00A04AF5" w:rsidRPr="007347E9" w:rsidRDefault="00A04AF5" w:rsidP="006539B8">
            <w:pPr>
              <w:pStyle w:val="PL"/>
              <w:rPr>
                <w:color w:val="D4D4D4"/>
                <w:lang w:val="en-US"/>
              </w:rPr>
            </w:pPr>
            <w:r w:rsidRPr="007347E9">
              <w:rPr>
                <w:color w:val="D4D4D4"/>
                <w:lang w:val="en-US"/>
              </w:rPr>
              <w:t>              </w:t>
            </w:r>
            <w:r w:rsidRPr="007347E9">
              <w:rPr>
                <w:lang w:val="en-US"/>
              </w:rPr>
              <w:t>urlFilters</w:t>
            </w:r>
            <w:r w:rsidRPr="007347E9">
              <w:rPr>
                <w:color w:val="D4D4D4"/>
                <w:lang w:val="en-US"/>
              </w:rPr>
              <w:t>:</w:t>
            </w:r>
          </w:p>
          <w:p w14:paraId="1A68ED8E"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array</w:t>
            </w:r>
          </w:p>
          <w:p w14:paraId="466E2020" w14:textId="77777777" w:rsidR="00A04AF5" w:rsidRPr="007347E9" w:rsidRDefault="00A04AF5" w:rsidP="006539B8">
            <w:pPr>
              <w:pStyle w:val="PL"/>
              <w:rPr>
                <w:color w:val="D4D4D4"/>
                <w:lang w:val="en-US"/>
              </w:rPr>
            </w:pPr>
            <w:r w:rsidRPr="007347E9">
              <w:rPr>
                <w:color w:val="D4D4D4"/>
                <w:lang w:val="en-US"/>
              </w:rPr>
              <w:t>                </w:t>
            </w:r>
            <w:r w:rsidRPr="007347E9">
              <w:rPr>
                <w:lang w:val="en-US"/>
              </w:rPr>
              <w:t>items</w:t>
            </w:r>
            <w:r w:rsidRPr="007347E9">
              <w:rPr>
                <w:color w:val="D4D4D4"/>
                <w:lang w:val="en-US"/>
              </w:rPr>
              <w:t>:</w:t>
            </w:r>
          </w:p>
          <w:p w14:paraId="09D346AB"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094AB5D6" w14:textId="77777777" w:rsidR="00A04AF5" w:rsidRPr="007347E9" w:rsidRDefault="00A04AF5" w:rsidP="006539B8">
            <w:pPr>
              <w:pStyle w:val="PL"/>
              <w:rPr>
                <w:color w:val="D4D4D4"/>
                <w:lang w:val="en-US"/>
              </w:rPr>
            </w:pPr>
            <w:r w:rsidRPr="007347E9">
              <w:rPr>
                <w:color w:val="D4D4D4"/>
                <w:lang w:val="en-US"/>
              </w:rPr>
              <w:t>                </w:t>
            </w:r>
            <w:r w:rsidRPr="007347E9">
              <w:rPr>
                <w:lang w:val="en-US"/>
              </w:rPr>
              <w:t>minItems</w:t>
            </w:r>
            <w:r w:rsidRPr="007347E9">
              <w:rPr>
                <w:color w:val="D4D4D4"/>
                <w:lang w:val="en-US"/>
              </w:rPr>
              <w:t>: </w:t>
            </w:r>
            <w:r w:rsidRPr="007347E9">
              <w:rPr>
                <w:color w:val="B5CEA8"/>
                <w:lang w:val="en-US"/>
              </w:rPr>
              <w:t>0</w:t>
            </w:r>
          </w:p>
          <w:p w14:paraId="46A333FB" w14:textId="77777777" w:rsidR="00C73257" w:rsidRPr="007347E9" w:rsidRDefault="00C73257" w:rsidP="00C73257">
            <w:pPr>
              <w:pStyle w:val="PL"/>
              <w:rPr>
                <w:color w:val="D4D4D4"/>
              </w:rPr>
            </w:pPr>
            <w:r w:rsidRPr="007347E9">
              <w:rPr>
                <w:color w:val="D4D4D4"/>
              </w:rPr>
              <w:t>              </w:t>
            </w:r>
            <w:r w:rsidRPr="007347E9">
              <w:t>samplingPeriod</w:t>
            </w:r>
            <w:r w:rsidRPr="007347E9">
              <w:rPr>
                <w:color w:val="D4D4D4"/>
              </w:rPr>
              <w:t>:</w:t>
            </w:r>
          </w:p>
          <w:p w14:paraId="7E0DEFB5" w14:textId="77777777" w:rsidR="00C73257" w:rsidRPr="007347E9" w:rsidRDefault="00C73257" w:rsidP="00C73257">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'TS29571_CommonData.yaml#/components/schemas/DurationSec'</w:t>
            </w:r>
          </w:p>
          <w:p w14:paraId="122E9090" w14:textId="77777777" w:rsidR="00A04AF5" w:rsidRPr="007347E9" w:rsidRDefault="00A04AF5" w:rsidP="006539B8">
            <w:pPr>
              <w:pStyle w:val="PL"/>
              <w:rPr>
                <w:color w:val="D4D4D4"/>
                <w:lang w:val="en-US"/>
              </w:rPr>
            </w:pPr>
            <w:r w:rsidRPr="007347E9">
              <w:rPr>
                <w:color w:val="D4D4D4"/>
                <w:lang w:val="en-US"/>
              </w:rPr>
              <w:t>              </w:t>
            </w:r>
            <w:r w:rsidRPr="007347E9">
              <w:rPr>
                <w:lang w:val="en-US"/>
              </w:rPr>
              <w:t>metrics</w:t>
            </w:r>
            <w:r w:rsidRPr="007347E9">
              <w:rPr>
                <w:color w:val="D4D4D4"/>
                <w:lang w:val="en-US"/>
              </w:rPr>
              <w:t>:</w:t>
            </w:r>
          </w:p>
          <w:p w14:paraId="1F6C922C"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array</w:t>
            </w:r>
          </w:p>
          <w:p w14:paraId="23305BC2" w14:textId="77777777" w:rsidR="00A04AF5" w:rsidRPr="007347E9" w:rsidRDefault="00A04AF5" w:rsidP="006539B8">
            <w:pPr>
              <w:pStyle w:val="PL"/>
              <w:rPr>
                <w:color w:val="D4D4D4"/>
                <w:lang w:val="en-US"/>
              </w:rPr>
            </w:pPr>
            <w:r w:rsidRPr="007347E9">
              <w:rPr>
                <w:color w:val="D4D4D4"/>
                <w:lang w:val="en-US"/>
              </w:rPr>
              <w:t>                </w:t>
            </w:r>
            <w:r w:rsidRPr="007347E9">
              <w:rPr>
                <w:lang w:val="en-US"/>
              </w:rPr>
              <w:t>items</w:t>
            </w:r>
            <w:r w:rsidRPr="007347E9">
              <w:rPr>
                <w:color w:val="D4D4D4"/>
                <w:lang w:val="en-US"/>
              </w:rPr>
              <w:t>:</w:t>
            </w:r>
          </w:p>
          <w:p w14:paraId="113CD6AE"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string</w:t>
            </w:r>
          </w:p>
          <w:p w14:paraId="66048356" w14:textId="77777777" w:rsidR="00A04AF5" w:rsidRPr="007347E9" w:rsidRDefault="00A04AF5" w:rsidP="006539B8">
            <w:pPr>
              <w:pStyle w:val="PL"/>
              <w:rPr>
                <w:color w:val="D4D4D4"/>
                <w:lang w:val="en-US"/>
              </w:rPr>
            </w:pPr>
            <w:r w:rsidRPr="007347E9">
              <w:rPr>
                <w:color w:val="D4D4D4"/>
                <w:lang w:val="en-US"/>
              </w:rPr>
              <w:t>        </w:t>
            </w:r>
            <w:r w:rsidRPr="007347E9">
              <w:rPr>
                <w:lang w:val="en-US"/>
              </w:rPr>
              <w:t>networkAssistanceConfiguration</w:t>
            </w:r>
            <w:r w:rsidRPr="007347E9">
              <w:rPr>
                <w:color w:val="D4D4D4"/>
                <w:lang w:val="en-US"/>
              </w:rPr>
              <w:t>:</w:t>
            </w:r>
          </w:p>
          <w:p w14:paraId="562F67F0" w14:textId="77777777" w:rsidR="00A04AF5" w:rsidRPr="007347E9" w:rsidRDefault="00A04AF5" w:rsidP="006539B8">
            <w:pPr>
              <w:pStyle w:val="PL"/>
              <w:rPr>
                <w:color w:val="D4D4D4"/>
                <w:lang w:val="en-US"/>
              </w:rPr>
            </w:pPr>
            <w:r w:rsidRPr="007347E9">
              <w:rPr>
                <w:color w:val="D4D4D4"/>
                <w:lang w:val="en-US"/>
              </w:rPr>
              <w:t>          </w:t>
            </w:r>
            <w:r w:rsidRPr="007347E9">
              <w:rPr>
                <w:lang w:val="en-US"/>
              </w:rPr>
              <w:t>type</w:t>
            </w:r>
            <w:r w:rsidRPr="007347E9">
              <w:rPr>
                <w:color w:val="D4D4D4"/>
                <w:lang w:val="en-US"/>
              </w:rPr>
              <w:t>: </w:t>
            </w:r>
            <w:r w:rsidRPr="007347E9">
              <w:rPr>
                <w:color w:val="CE9178"/>
                <w:lang w:val="en-US"/>
              </w:rPr>
              <w:t>object</w:t>
            </w:r>
          </w:p>
          <w:p w14:paraId="73B33907" w14:textId="77777777" w:rsidR="00A04AF5" w:rsidRPr="007347E9" w:rsidRDefault="00A04AF5" w:rsidP="006539B8">
            <w:pPr>
              <w:pStyle w:val="PL"/>
              <w:rPr>
                <w:color w:val="D4D4D4"/>
                <w:lang w:val="en-US"/>
              </w:rPr>
            </w:pPr>
            <w:r w:rsidRPr="007347E9">
              <w:rPr>
                <w:color w:val="D4D4D4"/>
                <w:lang w:val="en-US"/>
              </w:rPr>
              <w:t>          </w:t>
            </w:r>
            <w:r w:rsidRPr="007347E9">
              <w:rPr>
                <w:lang w:val="en-US"/>
              </w:rPr>
              <w:t>required</w:t>
            </w:r>
            <w:r w:rsidRPr="007347E9">
              <w:rPr>
                <w:color w:val="D4D4D4"/>
                <w:lang w:val="en-US"/>
              </w:rPr>
              <w:t>: </w:t>
            </w:r>
          </w:p>
          <w:p w14:paraId="3D9FAF63" w14:textId="21203AFB" w:rsidR="00A04AF5" w:rsidRPr="007347E9" w:rsidRDefault="00A04AF5" w:rsidP="006539B8">
            <w:pPr>
              <w:pStyle w:val="PL"/>
              <w:rPr>
                <w:color w:val="D4D4D4"/>
                <w:lang w:val="en-US"/>
              </w:rPr>
            </w:pPr>
            <w:r w:rsidRPr="007347E9">
              <w:rPr>
                <w:color w:val="D4D4D4"/>
                <w:lang w:val="en-US"/>
              </w:rPr>
              <w:t>            - </w:t>
            </w:r>
            <w:r w:rsidRPr="007347E9">
              <w:rPr>
                <w:color w:val="CE9178"/>
                <w:lang w:val="en-US"/>
              </w:rPr>
              <w:t>serverAddress</w:t>
            </w:r>
            <w:r w:rsidR="00B34C78" w:rsidRPr="007347E9">
              <w:rPr>
                <w:color w:val="CE9178"/>
                <w:lang w:val="en-US"/>
              </w:rPr>
              <w:t>es</w:t>
            </w:r>
          </w:p>
          <w:p w14:paraId="32184DE5" w14:textId="77777777" w:rsidR="00A04AF5" w:rsidRPr="007347E9" w:rsidRDefault="00A04AF5" w:rsidP="006539B8">
            <w:pPr>
              <w:pStyle w:val="PL"/>
              <w:rPr>
                <w:color w:val="D4D4D4"/>
                <w:lang w:val="en-US"/>
              </w:rPr>
            </w:pPr>
            <w:r w:rsidRPr="007347E9">
              <w:rPr>
                <w:color w:val="D4D4D4"/>
                <w:lang w:val="en-US"/>
              </w:rPr>
              <w:t>          </w:t>
            </w:r>
            <w:r w:rsidRPr="007347E9">
              <w:rPr>
                <w:lang w:val="en-US"/>
              </w:rPr>
              <w:t>properties</w:t>
            </w:r>
            <w:r w:rsidRPr="007347E9">
              <w:rPr>
                <w:color w:val="D4D4D4"/>
                <w:lang w:val="en-US"/>
              </w:rPr>
              <w:t>:</w:t>
            </w:r>
          </w:p>
          <w:p w14:paraId="6971175E" w14:textId="77777777" w:rsidR="00A04AF5" w:rsidRPr="007347E9" w:rsidRDefault="00A04AF5" w:rsidP="006539B8">
            <w:pPr>
              <w:pStyle w:val="PL"/>
              <w:rPr>
                <w:color w:val="D4D4D4"/>
                <w:lang w:val="en-US"/>
              </w:rPr>
            </w:pPr>
            <w:r w:rsidRPr="007347E9">
              <w:rPr>
                <w:color w:val="D4D4D4"/>
                <w:lang w:val="en-US"/>
              </w:rPr>
              <w:t>            </w:t>
            </w:r>
            <w:r w:rsidRPr="007347E9">
              <w:rPr>
                <w:lang w:val="en-US"/>
              </w:rPr>
              <w:t>serverAddresses</w:t>
            </w:r>
            <w:r w:rsidRPr="007347E9">
              <w:rPr>
                <w:color w:val="D4D4D4"/>
                <w:lang w:val="en-US"/>
              </w:rPr>
              <w:t>:</w:t>
            </w:r>
          </w:p>
          <w:p w14:paraId="329A4E6F" w14:textId="57E67A64" w:rsidR="00A04AF5" w:rsidRPr="007347E9" w:rsidRDefault="00A04AF5" w:rsidP="006539B8">
            <w:pPr>
              <w:pStyle w:val="PL"/>
              <w:rPr>
                <w:color w:val="D4D4D4"/>
                <w:lang w:val="en-US"/>
              </w:rPr>
            </w:pPr>
            <w:r w:rsidRPr="007347E9">
              <w:rPr>
                <w:color w:val="D4D4D4"/>
                <w:lang w:val="en-US"/>
              </w:rPr>
              <w:t>              </w:t>
            </w:r>
            <w:r w:rsidRPr="007347E9">
              <w:rPr>
                <w:lang w:val="en-US"/>
              </w:rPr>
              <w:t>$ref</w:t>
            </w:r>
            <w:r w:rsidRPr="007347E9">
              <w:rPr>
                <w:color w:val="D4D4D4"/>
                <w:lang w:val="en-US"/>
              </w:rPr>
              <w:t>: </w:t>
            </w:r>
            <w:r w:rsidRPr="007347E9">
              <w:rPr>
                <w:color w:val="CE9178"/>
                <w:lang w:val="en-US"/>
              </w:rPr>
              <w:t>'#/components/schemas/ServerAddresses'</w:t>
            </w:r>
          </w:p>
        </w:tc>
      </w:tr>
    </w:tbl>
    <w:p w14:paraId="76DEB12D" w14:textId="77777777" w:rsidR="00A04AF5" w:rsidRPr="007347E9" w:rsidRDefault="00A04AF5" w:rsidP="00A04AF5"/>
    <w:p w14:paraId="1AA17CD7" w14:textId="674AB036" w:rsidR="00B11A41" w:rsidRPr="007347E9" w:rsidRDefault="004A2A6D" w:rsidP="00B11A41">
      <w:pPr>
        <w:pStyle w:val="Heading2"/>
        <w:rPr>
          <w:noProof/>
        </w:rPr>
      </w:pPr>
      <w:bookmarkStart w:id="1682" w:name="_Toc68899754"/>
      <w:bookmarkStart w:id="1683" w:name="_Toc71214505"/>
      <w:bookmarkStart w:id="1684" w:name="_Toc71722179"/>
      <w:bookmarkStart w:id="1685" w:name="_Toc74859231"/>
      <w:bookmarkStart w:id="1686" w:name="_Toc146626804"/>
      <w:bookmarkStart w:id="1687" w:name="MCCQCTEMPBM_00000082"/>
      <w:r w:rsidRPr="007347E9">
        <w:t>C</w:t>
      </w:r>
      <w:r w:rsidR="00B11A41" w:rsidRPr="007347E9">
        <w:t>.4.2</w:t>
      </w:r>
      <w:r w:rsidR="00B11A41" w:rsidRPr="007347E9">
        <w:tab/>
      </w:r>
      <w:r w:rsidR="00A33477" w:rsidRPr="007347E9">
        <w:t>M5_</w:t>
      </w:r>
      <w:r w:rsidR="00B11A41" w:rsidRPr="007347E9">
        <w:rPr>
          <w:noProof/>
        </w:rPr>
        <w:t>ConsumptionReporting API</w:t>
      </w:r>
      <w:bookmarkEnd w:id="1682"/>
      <w:bookmarkEnd w:id="1683"/>
      <w:bookmarkEnd w:id="1684"/>
      <w:bookmarkEnd w:id="1685"/>
      <w:bookmarkEnd w:id="1686"/>
    </w:p>
    <w:tbl>
      <w:tblPr>
        <w:tblStyle w:val="TableGrid"/>
        <w:tblW w:w="0" w:type="auto"/>
        <w:tblLook w:val="04A0" w:firstRow="1" w:lastRow="0" w:firstColumn="1" w:lastColumn="0" w:noHBand="0" w:noVBand="1"/>
      </w:tblPr>
      <w:tblGrid>
        <w:gridCol w:w="9629"/>
      </w:tblGrid>
      <w:tr w:rsidR="002361C0" w:rsidRPr="007347E9" w14:paraId="6AA80377" w14:textId="77777777" w:rsidTr="002361C0">
        <w:tc>
          <w:tcPr>
            <w:tcW w:w="9629" w:type="dxa"/>
            <w:tcBorders>
              <w:top w:val="single" w:sz="4" w:space="0" w:color="auto"/>
              <w:left w:val="single" w:sz="4" w:space="0" w:color="auto"/>
              <w:bottom w:val="single" w:sz="4" w:space="0" w:color="auto"/>
              <w:right w:val="single" w:sz="4" w:space="0" w:color="auto"/>
            </w:tcBorders>
            <w:hideMark/>
          </w:tcPr>
          <w:bookmarkEnd w:id="1687"/>
          <w:p w14:paraId="11E5CE1D" w14:textId="77777777" w:rsidR="002361C0" w:rsidRPr="007347E9" w:rsidRDefault="002361C0">
            <w:pPr>
              <w:pStyle w:val="PL"/>
              <w:rPr>
                <w:color w:val="D4D4D4"/>
              </w:rPr>
            </w:pPr>
            <w:r w:rsidRPr="007347E9">
              <w:t>openapi</w:t>
            </w:r>
            <w:r w:rsidRPr="007347E9">
              <w:rPr>
                <w:color w:val="D4D4D4"/>
              </w:rPr>
              <w:t>: </w:t>
            </w:r>
            <w:r w:rsidRPr="007347E9">
              <w:rPr>
                <w:color w:val="B5CEA8"/>
              </w:rPr>
              <w:t>3.0.0</w:t>
            </w:r>
          </w:p>
          <w:p w14:paraId="3820F7AA" w14:textId="77777777" w:rsidR="002361C0" w:rsidRPr="007347E9" w:rsidRDefault="002361C0">
            <w:pPr>
              <w:pStyle w:val="PL"/>
              <w:rPr>
                <w:color w:val="D4D4D4"/>
              </w:rPr>
            </w:pPr>
            <w:r w:rsidRPr="007347E9">
              <w:t>info</w:t>
            </w:r>
            <w:r w:rsidRPr="007347E9">
              <w:rPr>
                <w:color w:val="D4D4D4"/>
              </w:rPr>
              <w:t>:</w:t>
            </w:r>
          </w:p>
          <w:p w14:paraId="63CA1962" w14:textId="77777777" w:rsidR="002361C0" w:rsidRPr="007347E9" w:rsidRDefault="002361C0">
            <w:pPr>
              <w:pStyle w:val="PL"/>
              <w:rPr>
                <w:color w:val="D4D4D4"/>
              </w:rPr>
            </w:pPr>
            <w:r w:rsidRPr="007347E9">
              <w:rPr>
                <w:color w:val="D4D4D4"/>
              </w:rPr>
              <w:t>  </w:t>
            </w:r>
            <w:r w:rsidRPr="007347E9">
              <w:t>title</w:t>
            </w:r>
            <w:r w:rsidRPr="007347E9">
              <w:rPr>
                <w:color w:val="D4D4D4"/>
              </w:rPr>
              <w:t>: </w:t>
            </w:r>
            <w:r w:rsidRPr="007347E9">
              <w:rPr>
                <w:color w:val="CE9178"/>
              </w:rPr>
              <w:t>M5_ConsumptionReporting</w:t>
            </w:r>
          </w:p>
          <w:p w14:paraId="5B3CC2A1" w14:textId="72D3888A" w:rsidR="002361C0" w:rsidRPr="007347E9" w:rsidRDefault="002361C0">
            <w:pPr>
              <w:pStyle w:val="PL"/>
              <w:rPr>
                <w:color w:val="D4D4D4"/>
              </w:rPr>
            </w:pPr>
            <w:r w:rsidRPr="007347E9">
              <w:rPr>
                <w:color w:val="D4D4D4"/>
              </w:rPr>
              <w:t>  </w:t>
            </w:r>
            <w:r w:rsidRPr="007347E9">
              <w:t>version</w:t>
            </w:r>
            <w:r w:rsidRPr="007347E9">
              <w:rPr>
                <w:color w:val="D4D4D4"/>
              </w:rPr>
              <w:t>: </w:t>
            </w:r>
            <w:r w:rsidRPr="007347E9">
              <w:rPr>
                <w:color w:val="B5CEA8"/>
              </w:rPr>
              <w:t>1.</w:t>
            </w:r>
            <w:r w:rsidR="00C73257">
              <w:rPr>
                <w:color w:val="B5CEA8"/>
              </w:rPr>
              <w:t>1</w:t>
            </w:r>
            <w:r w:rsidRPr="007347E9">
              <w:rPr>
                <w:color w:val="B5CEA8"/>
              </w:rPr>
              <w:t>.0</w:t>
            </w:r>
          </w:p>
          <w:p w14:paraId="45038842"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586C0"/>
              </w:rPr>
              <w:t>|</w:t>
            </w:r>
          </w:p>
          <w:p w14:paraId="338F29CA" w14:textId="77777777" w:rsidR="002361C0" w:rsidRPr="007347E9" w:rsidRDefault="002361C0">
            <w:pPr>
              <w:pStyle w:val="PL"/>
              <w:rPr>
                <w:color w:val="D4D4D4"/>
              </w:rPr>
            </w:pPr>
            <w:r w:rsidRPr="007347E9">
              <w:rPr>
                <w:color w:val="CE9178"/>
              </w:rPr>
              <w:t>    5GMS AF M5 Consumption Reporting API</w:t>
            </w:r>
          </w:p>
          <w:p w14:paraId="1642EDBF" w14:textId="0CB73D41" w:rsidR="002361C0" w:rsidRPr="007347E9" w:rsidRDefault="002361C0">
            <w:pPr>
              <w:pStyle w:val="PL"/>
              <w:rPr>
                <w:color w:val="D4D4D4"/>
              </w:rPr>
            </w:pPr>
            <w:r w:rsidRPr="007347E9">
              <w:rPr>
                <w:color w:val="CE9178"/>
              </w:rPr>
              <w:t>    © 202</w:t>
            </w:r>
            <w:r w:rsidR="008E2F80">
              <w:rPr>
                <w:color w:val="CE9178"/>
              </w:rPr>
              <w:t>3</w:t>
            </w:r>
            <w:r w:rsidRPr="007347E9">
              <w:rPr>
                <w:color w:val="CE9178"/>
              </w:rPr>
              <w:t>, 3GPP Organizational Partners (ARIB, ATIS, CCSA, ETSI, TSDSI, TTA, TTC).</w:t>
            </w:r>
          </w:p>
          <w:p w14:paraId="20A7772E" w14:textId="77777777" w:rsidR="002361C0" w:rsidRPr="007347E9" w:rsidRDefault="002361C0">
            <w:pPr>
              <w:pStyle w:val="PL"/>
              <w:rPr>
                <w:color w:val="D4D4D4"/>
              </w:rPr>
            </w:pPr>
            <w:r w:rsidRPr="007347E9">
              <w:rPr>
                <w:color w:val="CE9178"/>
              </w:rPr>
              <w:t>    All rights reserved.</w:t>
            </w:r>
          </w:p>
          <w:p w14:paraId="5393DB6E" w14:textId="77777777" w:rsidR="002361C0" w:rsidRPr="007347E9" w:rsidRDefault="002361C0">
            <w:pPr>
              <w:pStyle w:val="PL"/>
              <w:rPr>
                <w:color w:val="D4D4D4"/>
              </w:rPr>
            </w:pPr>
            <w:r w:rsidRPr="007347E9">
              <w:t>tags</w:t>
            </w:r>
            <w:r w:rsidRPr="007347E9">
              <w:rPr>
                <w:color w:val="D4D4D4"/>
              </w:rPr>
              <w:t>:</w:t>
            </w:r>
          </w:p>
          <w:p w14:paraId="6A55DBE2" w14:textId="77777777" w:rsidR="002361C0" w:rsidRPr="007347E9" w:rsidRDefault="002361C0">
            <w:pPr>
              <w:pStyle w:val="PL"/>
              <w:rPr>
                <w:color w:val="D4D4D4"/>
              </w:rPr>
            </w:pPr>
            <w:r w:rsidRPr="007347E9">
              <w:rPr>
                <w:color w:val="D4D4D4"/>
              </w:rPr>
              <w:t>  - </w:t>
            </w:r>
            <w:r w:rsidRPr="007347E9">
              <w:t>name</w:t>
            </w:r>
            <w:r w:rsidRPr="007347E9">
              <w:rPr>
                <w:color w:val="D4D4D4"/>
              </w:rPr>
              <w:t>: </w:t>
            </w:r>
            <w:r w:rsidRPr="007347E9">
              <w:rPr>
                <w:color w:val="CE9178"/>
              </w:rPr>
              <w:t>M5_ConsumptionReporting</w:t>
            </w:r>
          </w:p>
          <w:p w14:paraId="7AE14D88"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'5G Media Streaming: Media Session Handling (M5) APIs: Consumption Reporting'</w:t>
            </w:r>
          </w:p>
          <w:p w14:paraId="306851D8" w14:textId="77777777" w:rsidR="002361C0" w:rsidRPr="007347E9" w:rsidRDefault="002361C0">
            <w:pPr>
              <w:pStyle w:val="PL"/>
              <w:rPr>
                <w:color w:val="D4D4D4"/>
              </w:rPr>
            </w:pPr>
            <w:r w:rsidRPr="007347E9">
              <w:t>externalDocs</w:t>
            </w:r>
            <w:r w:rsidRPr="007347E9">
              <w:rPr>
                <w:color w:val="D4D4D4"/>
              </w:rPr>
              <w:t>:</w:t>
            </w:r>
          </w:p>
          <w:p w14:paraId="2D1893A0" w14:textId="7D69F856"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'TS 26.512 V16.</w:t>
            </w:r>
            <w:r w:rsidR="00C73257">
              <w:rPr>
                <w:color w:val="CE9178"/>
              </w:rPr>
              <w:t>11</w:t>
            </w:r>
            <w:r w:rsidRPr="007347E9">
              <w:rPr>
                <w:color w:val="CE9178"/>
              </w:rPr>
              <w:t>.0; 5G Media Streaming (5GMS); Protocols'</w:t>
            </w:r>
          </w:p>
          <w:p w14:paraId="22E437E5" w14:textId="77777777" w:rsidR="002361C0" w:rsidRPr="007347E9" w:rsidRDefault="002361C0">
            <w:pPr>
              <w:pStyle w:val="PL"/>
              <w:rPr>
                <w:color w:val="D4D4D4"/>
              </w:rPr>
            </w:pPr>
            <w:r w:rsidRPr="007347E9">
              <w:rPr>
                <w:color w:val="D4D4D4"/>
              </w:rPr>
              <w:t>  </w:t>
            </w:r>
            <w:r w:rsidRPr="007347E9">
              <w:t>url</w:t>
            </w:r>
            <w:r w:rsidRPr="007347E9">
              <w:rPr>
                <w:color w:val="D4D4D4"/>
              </w:rPr>
              <w:t>: </w:t>
            </w:r>
            <w:r w:rsidRPr="007347E9">
              <w:rPr>
                <w:color w:val="CE9178"/>
              </w:rPr>
              <w:t>'https://www.3gpp.org/ftp/Specs/archive/26_series/26.512/'</w:t>
            </w:r>
          </w:p>
          <w:p w14:paraId="28410CB5" w14:textId="77777777" w:rsidR="002361C0" w:rsidRPr="007347E9" w:rsidRDefault="002361C0">
            <w:pPr>
              <w:pStyle w:val="PL"/>
              <w:rPr>
                <w:color w:val="D4D4D4"/>
              </w:rPr>
            </w:pPr>
            <w:r w:rsidRPr="007347E9">
              <w:t>servers</w:t>
            </w:r>
            <w:r w:rsidRPr="007347E9">
              <w:rPr>
                <w:color w:val="D4D4D4"/>
              </w:rPr>
              <w:t>:</w:t>
            </w:r>
          </w:p>
          <w:p w14:paraId="62913E4A" w14:textId="77777777" w:rsidR="002361C0" w:rsidRPr="007347E9" w:rsidRDefault="002361C0">
            <w:pPr>
              <w:pStyle w:val="PL"/>
              <w:rPr>
                <w:color w:val="D4D4D4"/>
              </w:rPr>
            </w:pPr>
            <w:r w:rsidRPr="007347E9">
              <w:rPr>
                <w:color w:val="D4D4D4"/>
              </w:rPr>
              <w:t>  - </w:t>
            </w:r>
            <w:r w:rsidRPr="007347E9">
              <w:t>url</w:t>
            </w:r>
            <w:r w:rsidRPr="007347E9">
              <w:rPr>
                <w:color w:val="D4D4D4"/>
              </w:rPr>
              <w:t>: </w:t>
            </w:r>
            <w:r w:rsidRPr="007347E9">
              <w:rPr>
                <w:color w:val="CE9178"/>
              </w:rPr>
              <w:t>'{apiRoot}/3gpp-m5/v1'</w:t>
            </w:r>
          </w:p>
          <w:p w14:paraId="790F821C" w14:textId="77777777" w:rsidR="002361C0" w:rsidRPr="007347E9" w:rsidRDefault="002361C0">
            <w:pPr>
              <w:pStyle w:val="PL"/>
              <w:rPr>
                <w:color w:val="D4D4D4"/>
              </w:rPr>
            </w:pPr>
            <w:r w:rsidRPr="007347E9">
              <w:rPr>
                <w:color w:val="D4D4D4"/>
              </w:rPr>
              <w:t>    </w:t>
            </w:r>
            <w:r w:rsidRPr="007347E9">
              <w:t>variables</w:t>
            </w:r>
            <w:r w:rsidRPr="007347E9">
              <w:rPr>
                <w:color w:val="D4D4D4"/>
              </w:rPr>
              <w:t>:</w:t>
            </w:r>
          </w:p>
          <w:p w14:paraId="62FF5538" w14:textId="77777777" w:rsidR="002361C0" w:rsidRPr="007347E9" w:rsidRDefault="002361C0">
            <w:pPr>
              <w:pStyle w:val="PL"/>
              <w:rPr>
                <w:color w:val="D4D4D4"/>
              </w:rPr>
            </w:pPr>
            <w:r w:rsidRPr="007347E9">
              <w:rPr>
                <w:color w:val="D4D4D4"/>
              </w:rPr>
              <w:t>      </w:t>
            </w:r>
            <w:r w:rsidRPr="007347E9">
              <w:t>apiRoot</w:t>
            </w:r>
            <w:r w:rsidRPr="007347E9">
              <w:rPr>
                <w:color w:val="D4D4D4"/>
              </w:rPr>
              <w:t>:</w:t>
            </w:r>
          </w:p>
          <w:p w14:paraId="787538A8" w14:textId="77777777" w:rsidR="002361C0" w:rsidRPr="007347E9" w:rsidRDefault="002361C0">
            <w:pPr>
              <w:pStyle w:val="PL"/>
              <w:rPr>
                <w:color w:val="D4D4D4"/>
              </w:rPr>
            </w:pPr>
            <w:r w:rsidRPr="007347E9">
              <w:rPr>
                <w:color w:val="D4D4D4"/>
              </w:rPr>
              <w:t>        </w:t>
            </w:r>
            <w:r w:rsidRPr="007347E9">
              <w:t>default</w:t>
            </w:r>
            <w:r w:rsidRPr="007347E9">
              <w:rPr>
                <w:color w:val="D4D4D4"/>
              </w:rPr>
              <w:t>: </w:t>
            </w:r>
            <w:r w:rsidRPr="007347E9">
              <w:rPr>
                <w:color w:val="CE9178"/>
              </w:rPr>
              <w:t>https://example.com</w:t>
            </w:r>
          </w:p>
          <w:p w14:paraId="440B73C6"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See 3GPP TS 29.512 clause 6.1.</w:t>
            </w:r>
          </w:p>
          <w:p w14:paraId="5DCB884F" w14:textId="77777777" w:rsidR="004E58A1" w:rsidRPr="007347E9" w:rsidRDefault="004E58A1" w:rsidP="004E58A1">
            <w:pPr>
              <w:pStyle w:val="PL"/>
              <w:rPr>
                <w:color w:val="D4D4D4"/>
              </w:rPr>
            </w:pPr>
            <w:r w:rsidRPr="007347E9">
              <w:t>paths</w:t>
            </w:r>
            <w:r w:rsidRPr="007347E9">
              <w:rPr>
                <w:color w:val="D4D4D4"/>
              </w:rPr>
              <w:t>:</w:t>
            </w:r>
          </w:p>
          <w:p w14:paraId="64392ABE" w14:textId="3FA18F61" w:rsidR="004E58A1" w:rsidRPr="007347E9" w:rsidRDefault="004E58A1" w:rsidP="004E58A1">
            <w:pPr>
              <w:pStyle w:val="PL"/>
              <w:rPr>
                <w:color w:val="D4D4D4"/>
              </w:rPr>
            </w:pPr>
            <w:r w:rsidRPr="007347E9">
              <w:rPr>
                <w:color w:val="D4D4D4"/>
              </w:rPr>
              <w:t>  </w:t>
            </w:r>
            <w:r w:rsidRPr="007347E9">
              <w:t>/consumption-reporting/{provisioningSessionId}</w:t>
            </w:r>
            <w:r w:rsidRPr="007347E9">
              <w:rPr>
                <w:color w:val="D4D4D4"/>
              </w:rPr>
              <w:t>:</w:t>
            </w:r>
          </w:p>
          <w:p w14:paraId="0029B862" w14:textId="77777777" w:rsidR="004E58A1" w:rsidRPr="007347E9" w:rsidRDefault="004E58A1" w:rsidP="004E58A1">
            <w:pPr>
              <w:pStyle w:val="PL"/>
              <w:rPr>
                <w:color w:val="D4D4D4"/>
              </w:rPr>
            </w:pPr>
            <w:r w:rsidRPr="007347E9">
              <w:rPr>
                <w:color w:val="D4D4D4"/>
              </w:rPr>
              <w:t>    </w:t>
            </w:r>
            <w:r w:rsidRPr="007347E9">
              <w:t>parameters</w:t>
            </w:r>
            <w:r w:rsidRPr="007347E9">
              <w:rPr>
                <w:color w:val="D4D4D4"/>
              </w:rPr>
              <w:t>:</w:t>
            </w:r>
          </w:p>
          <w:p w14:paraId="5B9336A8" w14:textId="41C24D17" w:rsidR="004E58A1" w:rsidRPr="007347E9" w:rsidRDefault="004E58A1" w:rsidP="004E58A1">
            <w:pPr>
              <w:pStyle w:val="PL"/>
              <w:rPr>
                <w:color w:val="D4D4D4"/>
              </w:rPr>
            </w:pPr>
            <w:r w:rsidRPr="007347E9">
              <w:rPr>
                <w:color w:val="D4D4D4"/>
              </w:rPr>
              <w:t>      - </w:t>
            </w:r>
            <w:r w:rsidRPr="007347E9">
              <w:t>name</w:t>
            </w:r>
            <w:r w:rsidRPr="007347E9">
              <w:rPr>
                <w:color w:val="D4D4D4"/>
              </w:rPr>
              <w:t>: </w:t>
            </w:r>
            <w:r w:rsidRPr="007347E9">
              <w:rPr>
                <w:color w:val="CE9178"/>
              </w:rPr>
              <w:t>provisioningSessionId</w:t>
            </w:r>
          </w:p>
          <w:p w14:paraId="39A4A792" w14:textId="77777777" w:rsidR="004E58A1" w:rsidRPr="007347E9" w:rsidRDefault="004E58A1" w:rsidP="004E58A1">
            <w:pPr>
              <w:pStyle w:val="PL"/>
              <w:rPr>
                <w:color w:val="D4D4D4"/>
              </w:rPr>
            </w:pPr>
            <w:r w:rsidRPr="007347E9">
              <w:rPr>
                <w:color w:val="D4D4D4"/>
              </w:rPr>
              <w:t>        </w:t>
            </w:r>
            <w:r w:rsidRPr="007347E9">
              <w:t>in</w:t>
            </w:r>
            <w:r w:rsidRPr="007347E9">
              <w:rPr>
                <w:color w:val="D4D4D4"/>
              </w:rPr>
              <w:t>: </w:t>
            </w:r>
            <w:r w:rsidRPr="007347E9">
              <w:rPr>
                <w:color w:val="CE9178"/>
              </w:rPr>
              <w:t>path</w:t>
            </w:r>
          </w:p>
          <w:p w14:paraId="7CBD5A69" w14:textId="77777777" w:rsidR="004E58A1" w:rsidRPr="007347E9" w:rsidRDefault="004E58A1" w:rsidP="004E58A1">
            <w:pPr>
              <w:pStyle w:val="PL"/>
              <w:rPr>
                <w:color w:val="D4D4D4"/>
              </w:rPr>
            </w:pPr>
            <w:r w:rsidRPr="007347E9">
              <w:rPr>
                <w:color w:val="D4D4D4"/>
              </w:rPr>
              <w:t>        </w:t>
            </w:r>
            <w:r w:rsidRPr="007347E9">
              <w:t>required</w:t>
            </w:r>
            <w:r w:rsidRPr="007347E9">
              <w:rPr>
                <w:color w:val="D4D4D4"/>
              </w:rPr>
              <w:t>: </w:t>
            </w:r>
            <w:r w:rsidRPr="007347E9">
              <w:t>true</w:t>
            </w:r>
          </w:p>
          <w:p w14:paraId="07426E33" w14:textId="77777777" w:rsidR="004E58A1" w:rsidRPr="007347E9" w:rsidRDefault="004E58A1" w:rsidP="004E58A1">
            <w:pPr>
              <w:pStyle w:val="PL"/>
              <w:rPr>
                <w:color w:val="D4D4D4"/>
              </w:rPr>
            </w:pPr>
            <w:r w:rsidRPr="007347E9">
              <w:rPr>
                <w:color w:val="D4D4D4"/>
              </w:rPr>
              <w:t>        </w:t>
            </w:r>
            <w:r w:rsidRPr="007347E9">
              <w:t>schema</w:t>
            </w:r>
            <w:r w:rsidRPr="007347E9">
              <w:rPr>
                <w:color w:val="D4D4D4"/>
              </w:rPr>
              <w:t>:</w:t>
            </w:r>
          </w:p>
          <w:p w14:paraId="1A8A5E57" w14:textId="7A660652" w:rsidR="004E58A1" w:rsidRPr="007347E9" w:rsidRDefault="004E58A1" w:rsidP="004E58A1">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1780F6B5"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'See 3GPP TS 26.512 clause 11.3.2.'</w:t>
            </w:r>
          </w:p>
          <w:p w14:paraId="49853B1F" w14:textId="77777777" w:rsidR="002361C0" w:rsidRPr="007347E9" w:rsidRDefault="002361C0">
            <w:pPr>
              <w:pStyle w:val="PL"/>
              <w:rPr>
                <w:color w:val="D4D4D4"/>
              </w:rPr>
            </w:pPr>
            <w:r w:rsidRPr="007347E9">
              <w:rPr>
                <w:color w:val="D4D4D4"/>
              </w:rPr>
              <w:t>    </w:t>
            </w:r>
            <w:r w:rsidRPr="007347E9">
              <w:t>post</w:t>
            </w:r>
            <w:r w:rsidRPr="007347E9">
              <w:rPr>
                <w:color w:val="D4D4D4"/>
              </w:rPr>
              <w:t>:</w:t>
            </w:r>
          </w:p>
          <w:p w14:paraId="1739E50A" w14:textId="77777777" w:rsidR="002361C0" w:rsidRPr="007347E9" w:rsidRDefault="002361C0">
            <w:pPr>
              <w:pStyle w:val="PL"/>
              <w:rPr>
                <w:color w:val="D4D4D4"/>
              </w:rPr>
            </w:pPr>
            <w:r w:rsidRPr="007347E9">
              <w:rPr>
                <w:color w:val="D4D4D4"/>
              </w:rPr>
              <w:t>      </w:t>
            </w:r>
            <w:r w:rsidRPr="007347E9">
              <w:t>operationId</w:t>
            </w:r>
            <w:r w:rsidRPr="007347E9">
              <w:rPr>
                <w:color w:val="D4D4D4"/>
              </w:rPr>
              <w:t>: </w:t>
            </w:r>
            <w:r w:rsidRPr="007347E9">
              <w:rPr>
                <w:color w:val="CE9178"/>
              </w:rPr>
              <w:t>submitConsumptionReport</w:t>
            </w:r>
          </w:p>
          <w:p w14:paraId="23145CC5" w14:textId="77777777" w:rsidR="002361C0" w:rsidRPr="007347E9" w:rsidRDefault="002361C0">
            <w:pPr>
              <w:pStyle w:val="PL"/>
              <w:rPr>
                <w:color w:val="D4D4D4"/>
              </w:rPr>
            </w:pPr>
            <w:r w:rsidRPr="007347E9">
              <w:rPr>
                <w:color w:val="D4D4D4"/>
              </w:rPr>
              <w:t>      </w:t>
            </w:r>
            <w:r w:rsidRPr="007347E9">
              <w:t>summary</w:t>
            </w:r>
            <w:r w:rsidRPr="007347E9">
              <w:rPr>
                <w:color w:val="D4D4D4"/>
              </w:rPr>
              <w:t>: </w:t>
            </w:r>
            <w:r w:rsidRPr="007347E9">
              <w:rPr>
                <w:color w:val="CE9178"/>
              </w:rPr>
              <w:t>'Submit a Consumption Report'</w:t>
            </w:r>
          </w:p>
          <w:p w14:paraId="5F37A484" w14:textId="77777777" w:rsidR="002361C0" w:rsidRPr="007347E9" w:rsidRDefault="002361C0">
            <w:pPr>
              <w:pStyle w:val="PL"/>
              <w:rPr>
                <w:color w:val="D4D4D4"/>
              </w:rPr>
            </w:pPr>
            <w:r w:rsidRPr="007347E9">
              <w:rPr>
                <w:color w:val="D4D4D4"/>
              </w:rPr>
              <w:t>      </w:t>
            </w:r>
            <w:r w:rsidRPr="007347E9">
              <w:t>requestBody</w:t>
            </w:r>
            <w:r w:rsidRPr="007347E9">
              <w:rPr>
                <w:color w:val="D4D4D4"/>
              </w:rPr>
              <w:t>:</w:t>
            </w:r>
          </w:p>
          <w:p w14:paraId="74AF4992"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'A Consumption Report'</w:t>
            </w:r>
          </w:p>
          <w:p w14:paraId="03A65C48" w14:textId="77777777" w:rsidR="002361C0" w:rsidRPr="007347E9" w:rsidRDefault="002361C0">
            <w:pPr>
              <w:pStyle w:val="PL"/>
              <w:rPr>
                <w:color w:val="D4D4D4"/>
              </w:rPr>
            </w:pPr>
            <w:r w:rsidRPr="007347E9">
              <w:rPr>
                <w:color w:val="D4D4D4"/>
              </w:rPr>
              <w:t>        </w:t>
            </w:r>
            <w:r w:rsidRPr="007347E9">
              <w:t>required</w:t>
            </w:r>
            <w:r w:rsidRPr="007347E9">
              <w:rPr>
                <w:color w:val="D4D4D4"/>
              </w:rPr>
              <w:t>: </w:t>
            </w:r>
            <w:r w:rsidRPr="007347E9">
              <w:t>true</w:t>
            </w:r>
          </w:p>
          <w:p w14:paraId="202EDB8C" w14:textId="77777777" w:rsidR="002361C0" w:rsidRPr="007347E9" w:rsidRDefault="002361C0">
            <w:pPr>
              <w:pStyle w:val="PL"/>
              <w:rPr>
                <w:color w:val="D4D4D4"/>
              </w:rPr>
            </w:pPr>
            <w:r w:rsidRPr="007347E9">
              <w:rPr>
                <w:color w:val="D4D4D4"/>
              </w:rPr>
              <w:t>        </w:t>
            </w:r>
            <w:r w:rsidRPr="007347E9">
              <w:t>content</w:t>
            </w:r>
            <w:r w:rsidRPr="007347E9">
              <w:rPr>
                <w:color w:val="D4D4D4"/>
              </w:rPr>
              <w:t>:</w:t>
            </w:r>
          </w:p>
          <w:p w14:paraId="40A955D6" w14:textId="77777777" w:rsidR="002361C0" w:rsidRPr="007347E9" w:rsidRDefault="002361C0">
            <w:pPr>
              <w:pStyle w:val="PL"/>
              <w:rPr>
                <w:color w:val="D4D4D4"/>
              </w:rPr>
            </w:pPr>
            <w:r w:rsidRPr="007347E9">
              <w:rPr>
                <w:color w:val="D4D4D4"/>
              </w:rPr>
              <w:t>          </w:t>
            </w:r>
            <w:r w:rsidRPr="007347E9">
              <w:t>application/json</w:t>
            </w:r>
            <w:r w:rsidRPr="007347E9">
              <w:rPr>
                <w:color w:val="D4D4D4"/>
              </w:rPr>
              <w:t>:</w:t>
            </w:r>
          </w:p>
          <w:p w14:paraId="3B4ED3A0" w14:textId="77777777" w:rsidR="002361C0" w:rsidRPr="007347E9" w:rsidRDefault="002361C0">
            <w:pPr>
              <w:pStyle w:val="PL"/>
              <w:rPr>
                <w:color w:val="D4D4D4"/>
              </w:rPr>
            </w:pPr>
            <w:r w:rsidRPr="007347E9">
              <w:rPr>
                <w:color w:val="D4D4D4"/>
              </w:rPr>
              <w:t>            </w:t>
            </w:r>
            <w:r w:rsidRPr="007347E9">
              <w:t>schema</w:t>
            </w:r>
            <w:r w:rsidRPr="007347E9">
              <w:rPr>
                <w:color w:val="D4D4D4"/>
              </w:rPr>
              <w:t>:</w:t>
            </w:r>
          </w:p>
          <w:p w14:paraId="5A1975A5" w14:textId="77777777" w:rsidR="002361C0" w:rsidRPr="007347E9" w:rsidRDefault="002361C0">
            <w:pPr>
              <w:pStyle w:val="PL"/>
              <w:rPr>
                <w:color w:val="D4D4D4"/>
              </w:rPr>
            </w:pPr>
            <w:r w:rsidRPr="007347E9">
              <w:rPr>
                <w:color w:val="D4D4D4"/>
              </w:rPr>
              <w:t>              </w:t>
            </w:r>
            <w:r w:rsidRPr="007347E9">
              <w:t>$ref</w:t>
            </w:r>
            <w:r w:rsidRPr="007347E9">
              <w:rPr>
                <w:color w:val="D4D4D4"/>
              </w:rPr>
              <w:t>: </w:t>
            </w:r>
            <w:r w:rsidRPr="007347E9">
              <w:rPr>
                <w:color w:val="CE9178"/>
              </w:rPr>
              <w:t>'#/components/schemas/ConsumptionReport'</w:t>
            </w:r>
          </w:p>
          <w:p w14:paraId="1DC31096" w14:textId="77777777" w:rsidR="002361C0" w:rsidRPr="007347E9" w:rsidRDefault="002361C0">
            <w:pPr>
              <w:pStyle w:val="PL"/>
              <w:rPr>
                <w:color w:val="D4D4D4"/>
              </w:rPr>
            </w:pPr>
            <w:r w:rsidRPr="007347E9">
              <w:rPr>
                <w:color w:val="D4D4D4"/>
              </w:rPr>
              <w:t>      </w:t>
            </w:r>
            <w:r w:rsidRPr="007347E9">
              <w:t>responses</w:t>
            </w:r>
            <w:r w:rsidRPr="007347E9">
              <w:rPr>
                <w:color w:val="D4D4D4"/>
              </w:rPr>
              <w:t>:</w:t>
            </w:r>
          </w:p>
          <w:p w14:paraId="5F601592" w14:textId="77777777" w:rsidR="002361C0" w:rsidRPr="007347E9" w:rsidRDefault="002361C0">
            <w:pPr>
              <w:pStyle w:val="PL"/>
              <w:rPr>
                <w:color w:val="D4D4D4"/>
              </w:rPr>
            </w:pPr>
            <w:r w:rsidRPr="007347E9">
              <w:rPr>
                <w:color w:val="D4D4D4"/>
              </w:rPr>
              <w:t>        </w:t>
            </w:r>
            <w:r w:rsidRPr="007347E9">
              <w:rPr>
                <w:color w:val="CE9178"/>
              </w:rPr>
              <w:t>'204'</w:t>
            </w:r>
            <w:r w:rsidRPr="007347E9">
              <w:rPr>
                <w:color w:val="D4D4D4"/>
              </w:rPr>
              <w:t>:</w:t>
            </w:r>
          </w:p>
          <w:p w14:paraId="04285C08"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'Consumption Report Accepted'</w:t>
            </w:r>
          </w:p>
          <w:p w14:paraId="1B5F5827" w14:textId="77777777" w:rsidR="002361C0" w:rsidRPr="007347E9" w:rsidRDefault="002361C0">
            <w:pPr>
              <w:pStyle w:val="PL"/>
              <w:rPr>
                <w:color w:val="D4D4D4"/>
              </w:rPr>
            </w:pPr>
            <w:r w:rsidRPr="007347E9">
              <w:rPr>
                <w:color w:val="D4D4D4"/>
              </w:rPr>
              <w:t>        </w:t>
            </w:r>
            <w:r w:rsidRPr="007347E9">
              <w:rPr>
                <w:color w:val="CE9178"/>
              </w:rPr>
              <w:t>'400'</w:t>
            </w:r>
            <w:r w:rsidRPr="007347E9">
              <w:rPr>
                <w:color w:val="D4D4D4"/>
              </w:rPr>
              <w:t>:</w:t>
            </w:r>
          </w:p>
          <w:p w14:paraId="33C5A151"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3FCA6F67" w14:textId="77777777" w:rsidR="002361C0" w:rsidRPr="007347E9" w:rsidRDefault="002361C0">
            <w:pPr>
              <w:pStyle w:val="PL"/>
              <w:rPr>
                <w:color w:val="D4D4D4"/>
              </w:rPr>
            </w:pPr>
            <w:r w:rsidRPr="007347E9">
              <w:rPr>
                <w:color w:val="D4D4D4"/>
              </w:rPr>
              <w:t>        </w:t>
            </w:r>
            <w:r w:rsidRPr="007347E9">
              <w:rPr>
                <w:color w:val="CE9178"/>
              </w:rPr>
              <w:t>'415'</w:t>
            </w:r>
            <w:r w:rsidRPr="007347E9">
              <w:rPr>
                <w:color w:val="D4D4D4"/>
              </w:rPr>
              <w:t>:</w:t>
            </w:r>
          </w:p>
          <w:p w14:paraId="54208720"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'Unsupported Media Type'</w:t>
            </w:r>
          </w:p>
          <w:p w14:paraId="7EECC61D" w14:textId="77777777" w:rsidR="002361C0" w:rsidRPr="007347E9" w:rsidRDefault="002361C0">
            <w:pPr>
              <w:pStyle w:val="PL"/>
              <w:rPr>
                <w:color w:val="D4D4D4"/>
              </w:rPr>
            </w:pPr>
            <w:r w:rsidRPr="007347E9">
              <w:t>components</w:t>
            </w:r>
            <w:r w:rsidRPr="007347E9">
              <w:rPr>
                <w:color w:val="D4D4D4"/>
              </w:rPr>
              <w:t>:</w:t>
            </w:r>
          </w:p>
          <w:p w14:paraId="5C795187" w14:textId="77777777" w:rsidR="002361C0" w:rsidRPr="007347E9" w:rsidRDefault="002361C0">
            <w:pPr>
              <w:pStyle w:val="PL"/>
              <w:rPr>
                <w:color w:val="D4D4D4"/>
              </w:rPr>
            </w:pPr>
            <w:r w:rsidRPr="007347E9">
              <w:rPr>
                <w:color w:val="D4D4D4"/>
              </w:rPr>
              <w:t>  </w:t>
            </w:r>
            <w:r w:rsidRPr="007347E9">
              <w:t>schemas</w:t>
            </w:r>
            <w:r w:rsidRPr="007347E9">
              <w:rPr>
                <w:color w:val="D4D4D4"/>
              </w:rPr>
              <w:t>:</w:t>
            </w:r>
          </w:p>
          <w:p w14:paraId="35397FC9" w14:textId="77777777" w:rsidR="002361C0" w:rsidRPr="007347E9" w:rsidRDefault="002361C0">
            <w:pPr>
              <w:pStyle w:val="PL"/>
              <w:rPr>
                <w:color w:val="D4D4D4"/>
              </w:rPr>
            </w:pPr>
            <w:r w:rsidRPr="007347E9">
              <w:rPr>
                <w:color w:val="D4D4D4"/>
              </w:rPr>
              <w:t>    </w:t>
            </w:r>
            <w:r w:rsidRPr="007347E9">
              <w:t>ConsumptionReport</w:t>
            </w:r>
            <w:r w:rsidRPr="007347E9">
              <w:rPr>
                <w:color w:val="D4D4D4"/>
              </w:rPr>
              <w:t>:</w:t>
            </w:r>
          </w:p>
          <w:p w14:paraId="3594356A" w14:textId="77777777" w:rsidR="004828EB" w:rsidRPr="007347E9" w:rsidRDefault="004828EB" w:rsidP="004828EB">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representation of a Consumption Report.</w:t>
            </w:r>
            <w:r w:rsidRPr="007347E9">
              <w:rPr>
                <w:color w:val="D4D4D4"/>
                <w:lang w:val="en-US"/>
              </w:rPr>
              <w:t>"</w:t>
            </w:r>
          </w:p>
          <w:p w14:paraId="79E81064" w14:textId="77777777" w:rsidR="002361C0" w:rsidRPr="007347E9" w:rsidRDefault="002361C0">
            <w:pPr>
              <w:pStyle w:val="PL"/>
              <w:rPr>
                <w:color w:val="D4D4D4"/>
              </w:rPr>
            </w:pPr>
            <w:r w:rsidRPr="007347E9">
              <w:rPr>
                <w:color w:val="D4D4D4"/>
              </w:rPr>
              <w:t>      </w:t>
            </w:r>
            <w:r w:rsidRPr="007347E9">
              <w:t>type</w:t>
            </w:r>
            <w:r w:rsidRPr="007347E9">
              <w:rPr>
                <w:color w:val="D4D4D4"/>
              </w:rPr>
              <w:t>: </w:t>
            </w:r>
            <w:r w:rsidRPr="007347E9">
              <w:rPr>
                <w:color w:val="CE9178"/>
              </w:rPr>
              <w:t>object</w:t>
            </w:r>
          </w:p>
          <w:p w14:paraId="56C9CC61" w14:textId="77777777" w:rsidR="002361C0" w:rsidRPr="007347E9" w:rsidRDefault="002361C0">
            <w:pPr>
              <w:pStyle w:val="PL"/>
              <w:rPr>
                <w:color w:val="D4D4D4"/>
              </w:rPr>
            </w:pPr>
            <w:r w:rsidRPr="007347E9">
              <w:rPr>
                <w:color w:val="D4D4D4"/>
              </w:rPr>
              <w:t>      </w:t>
            </w:r>
            <w:r w:rsidRPr="007347E9">
              <w:t>required</w:t>
            </w:r>
            <w:r w:rsidRPr="007347E9">
              <w:rPr>
                <w:color w:val="D4D4D4"/>
              </w:rPr>
              <w:t>:</w:t>
            </w:r>
          </w:p>
          <w:p w14:paraId="16B28F6A" w14:textId="77777777" w:rsidR="002361C0" w:rsidRPr="007347E9" w:rsidRDefault="002361C0">
            <w:pPr>
              <w:pStyle w:val="PL"/>
              <w:rPr>
                <w:color w:val="D4D4D4"/>
              </w:rPr>
            </w:pPr>
            <w:r w:rsidRPr="007347E9">
              <w:rPr>
                <w:color w:val="D4D4D4"/>
              </w:rPr>
              <w:t>        - </w:t>
            </w:r>
            <w:r w:rsidRPr="007347E9">
              <w:rPr>
                <w:color w:val="CE9178"/>
              </w:rPr>
              <w:t>mediaPlayerEntry</w:t>
            </w:r>
          </w:p>
          <w:p w14:paraId="5B3497BE" w14:textId="77777777" w:rsidR="002361C0" w:rsidRPr="007347E9" w:rsidRDefault="002361C0">
            <w:pPr>
              <w:pStyle w:val="PL"/>
              <w:rPr>
                <w:color w:val="D4D4D4"/>
              </w:rPr>
            </w:pPr>
            <w:r w:rsidRPr="007347E9">
              <w:rPr>
                <w:color w:val="D4D4D4"/>
              </w:rPr>
              <w:t>        - </w:t>
            </w:r>
            <w:r w:rsidRPr="007347E9">
              <w:rPr>
                <w:color w:val="CE9178"/>
              </w:rPr>
              <w:t>reportingClientId</w:t>
            </w:r>
          </w:p>
          <w:p w14:paraId="0BAE43BF" w14:textId="77777777" w:rsidR="002361C0" w:rsidRPr="007347E9" w:rsidRDefault="002361C0">
            <w:pPr>
              <w:pStyle w:val="PL"/>
              <w:rPr>
                <w:color w:val="D4D4D4"/>
              </w:rPr>
            </w:pPr>
            <w:r w:rsidRPr="007347E9">
              <w:rPr>
                <w:color w:val="D4D4D4"/>
              </w:rPr>
              <w:t>        - </w:t>
            </w:r>
            <w:r w:rsidRPr="007347E9">
              <w:rPr>
                <w:color w:val="CE9178"/>
              </w:rPr>
              <w:t>consumptionReportingUnits</w:t>
            </w:r>
          </w:p>
          <w:p w14:paraId="3769A332" w14:textId="77777777" w:rsidR="002361C0" w:rsidRPr="007347E9" w:rsidRDefault="002361C0">
            <w:pPr>
              <w:pStyle w:val="PL"/>
              <w:rPr>
                <w:color w:val="D4D4D4"/>
              </w:rPr>
            </w:pPr>
            <w:r w:rsidRPr="007347E9">
              <w:rPr>
                <w:color w:val="D4D4D4"/>
              </w:rPr>
              <w:t>      </w:t>
            </w:r>
            <w:r w:rsidRPr="007347E9">
              <w:t>properties</w:t>
            </w:r>
            <w:r w:rsidRPr="007347E9">
              <w:rPr>
                <w:color w:val="D4D4D4"/>
              </w:rPr>
              <w:t>:</w:t>
            </w:r>
          </w:p>
          <w:p w14:paraId="6AA68077" w14:textId="77777777" w:rsidR="002361C0" w:rsidRPr="007347E9" w:rsidRDefault="002361C0">
            <w:pPr>
              <w:pStyle w:val="PL"/>
              <w:rPr>
                <w:color w:val="D4D4D4"/>
              </w:rPr>
            </w:pPr>
            <w:r w:rsidRPr="007347E9">
              <w:rPr>
                <w:color w:val="D4D4D4"/>
              </w:rPr>
              <w:t>        </w:t>
            </w:r>
            <w:r w:rsidRPr="007347E9">
              <w:t>mediaPlayerEntry</w:t>
            </w:r>
            <w:r w:rsidRPr="007347E9">
              <w:rPr>
                <w:color w:val="D4D4D4"/>
              </w:rPr>
              <w:t>:</w:t>
            </w:r>
          </w:p>
          <w:p w14:paraId="109B4421" w14:textId="77777777" w:rsidR="002361C0" w:rsidRPr="007347E9" w:rsidRDefault="002361C0">
            <w:pPr>
              <w:pStyle w:val="PL"/>
              <w:rPr>
                <w:color w:val="D4D4D4"/>
              </w:rPr>
            </w:pPr>
            <w:r w:rsidRPr="007347E9">
              <w:rPr>
                <w:color w:val="D4D4D4"/>
              </w:rPr>
              <w:t>          </w:t>
            </w:r>
            <w:r w:rsidRPr="007347E9">
              <w:t>type</w:t>
            </w:r>
            <w:r w:rsidRPr="007347E9">
              <w:rPr>
                <w:color w:val="D4D4D4"/>
              </w:rPr>
              <w:t>: </w:t>
            </w:r>
            <w:r w:rsidRPr="007347E9">
              <w:rPr>
                <w:color w:val="CE9178"/>
              </w:rPr>
              <w:t>string</w:t>
            </w:r>
          </w:p>
          <w:p w14:paraId="2F9152DF" w14:textId="77777777" w:rsidR="002361C0" w:rsidRPr="007347E9" w:rsidRDefault="002361C0">
            <w:pPr>
              <w:pStyle w:val="PL"/>
              <w:rPr>
                <w:color w:val="D4D4D4"/>
              </w:rPr>
            </w:pPr>
            <w:r w:rsidRPr="007347E9">
              <w:rPr>
                <w:color w:val="D4D4D4"/>
              </w:rPr>
              <w:t>        </w:t>
            </w:r>
            <w:r w:rsidRPr="007347E9">
              <w:t>reportingClientId</w:t>
            </w:r>
            <w:r w:rsidRPr="007347E9">
              <w:rPr>
                <w:color w:val="D4D4D4"/>
              </w:rPr>
              <w:t>:</w:t>
            </w:r>
          </w:p>
          <w:p w14:paraId="75250748" w14:textId="77777777" w:rsidR="002361C0" w:rsidRPr="007347E9" w:rsidRDefault="002361C0">
            <w:pPr>
              <w:pStyle w:val="PL"/>
              <w:rPr>
                <w:color w:val="D4D4D4"/>
              </w:rPr>
            </w:pPr>
            <w:r w:rsidRPr="007347E9">
              <w:rPr>
                <w:color w:val="D4D4D4"/>
              </w:rPr>
              <w:t>          </w:t>
            </w:r>
            <w:r w:rsidRPr="007347E9">
              <w:t>type</w:t>
            </w:r>
            <w:r w:rsidRPr="007347E9">
              <w:rPr>
                <w:color w:val="D4D4D4"/>
              </w:rPr>
              <w:t>: </w:t>
            </w:r>
            <w:r w:rsidRPr="007347E9">
              <w:rPr>
                <w:color w:val="CE9178"/>
              </w:rPr>
              <w:t>string</w:t>
            </w:r>
          </w:p>
          <w:p w14:paraId="28953FEE" w14:textId="77777777" w:rsidR="002361C0" w:rsidRPr="007347E9" w:rsidRDefault="002361C0">
            <w:pPr>
              <w:pStyle w:val="PL"/>
              <w:rPr>
                <w:color w:val="D4D4D4"/>
              </w:rPr>
            </w:pPr>
            <w:r w:rsidRPr="007347E9">
              <w:rPr>
                <w:color w:val="D4D4D4"/>
              </w:rPr>
              <w:t>        </w:t>
            </w:r>
            <w:r w:rsidRPr="007347E9">
              <w:t>consumptionReportingUnits</w:t>
            </w:r>
            <w:r w:rsidRPr="007347E9">
              <w:rPr>
                <w:color w:val="D4D4D4"/>
              </w:rPr>
              <w:t>:</w:t>
            </w:r>
          </w:p>
          <w:p w14:paraId="00C26129" w14:textId="77777777" w:rsidR="002361C0" w:rsidRPr="007347E9" w:rsidRDefault="002361C0">
            <w:pPr>
              <w:pStyle w:val="PL"/>
              <w:rPr>
                <w:color w:val="D4D4D4"/>
              </w:rPr>
            </w:pPr>
            <w:r w:rsidRPr="007347E9">
              <w:rPr>
                <w:color w:val="D4D4D4"/>
              </w:rPr>
              <w:t>          </w:t>
            </w:r>
            <w:r w:rsidRPr="007347E9">
              <w:t>type</w:t>
            </w:r>
            <w:r w:rsidRPr="007347E9">
              <w:rPr>
                <w:color w:val="D4D4D4"/>
              </w:rPr>
              <w:t>: </w:t>
            </w:r>
            <w:r w:rsidRPr="007347E9">
              <w:rPr>
                <w:color w:val="CE9178"/>
              </w:rPr>
              <w:t>array</w:t>
            </w:r>
          </w:p>
          <w:p w14:paraId="3C161140" w14:textId="77777777" w:rsidR="002361C0" w:rsidRPr="007347E9" w:rsidRDefault="002361C0">
            <w:pPr>
              <w:pStyle w:val="PL"/>
              <w:rPr>
                <w:color w:val="D4D4D4"/>
              </w:rPr>
            </w:pPr>
            <w:r w:rsidRPr="007347E9">
              <w:rPr>
                <w:color w:val="D4D4D4"/>
              </w:rPr>
              <w:t>          </w:t>
            </w:r>
            <w:r w:rsidRPr="007347E9">
              <w:t>items</w:t>
            </w:r>
            <w:r w:rsidRPr="007347E9">
              <w:rPr>
                <w:color w:val="D4D4D4"/>
              </w:rPr>
              <w:t>: </w:t>
            </w:r>
          </w:p>
          <w:p w14:paraId="35A0964C" w14:textId="77777777" w:rsidR="002361C0" w:rsidRPr="007347E9" w:rsidRDefault="002361C0">
            <w:pPr>
              <w:pStyle w:val="PL"/>
              <w:rPr>
                <w:color w:val="D4D4D4"/>
              </w:rPr>
            </w:pPr>
            <w:r w:rsidRPr="007347E9">
              <w:rPr>
                <w:color w:val="D4D4D4"/>
              </w:rPr>
              <w:t>            </w:t>
            </w:r>
            <w:r w:rsidRPr="007347E9">
              <w:t>$ref</w:t>
            </w:r>
            <w:r w:rsidRPr="007347E9">
              <w:rPr>
                <w:color w:val="D4D4D4"/>
              </w:rPr>
              <w:t>: </w:t>
            </w:r>
            <w:r w:rsidRPr="007347E9">
              <w:rPr>
                <w:color w:val="CE9178"/>
              </w:rPr>
              <w:t>'#/components/schemas/ConsumptionReportingUnit'</w:t>
            </w:r>
          </w:p>
          <w:p w14:paraId="6CB2C2F0" w14:textId="77777777" w:rsidR="002361C0" w:rsidRPr="007347E9" w:rsidRDefault="002361C0">
            <w:pPr>
              <w:pStyle w:val="PL"/>
              <w:rPr>
                <w:color w:val="D4D4D4"/>
              </w:rPr>
            </w:pPr>
            <w:r w:rsidRPr="007347E9">
              <w:rPr>
                <w:color w:val="D4D4D4"/>
              </w:rPr>
              <w:t>    </w:t>
            </w:r>
            <w:r w:rsidRPr="007347E9">
              <w:t>ConsumptionReportingUnit</w:t>
            </w:r>
            <w:r w:rsidRPr="007347E9">
              <w:rPr>
                <w:color w:val="D4D4D4"/>
              </w:rPr>
              <w:t>:</w:t>
            </w:r>
          </w:p>
          <w:p w14:paraId="65D5493D" w14:textId="77777777" w:rsidR="00FC4F6F" w:rsidRPr="007347E9" w:rsidRDefault="00FC4F6F" w:rsidP="00FC4F6F">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Consumption Reporting Unit.</w:t>
            </w:r>
            <w:r w:rsidRPr="007347E9">
              <w:rPr>
                <w:color w:val="D4D4D4"/>
                <w:lang w:val="en-US"/>
              </w:rPr>
              <w:t>"</w:t>
            </w:r>
          </w:p>
          <w:p w14:paraId="20ED6F85" w14:textId="77777777" w:rsidR="002361C0" w:rsidRPr="007347E9" w:rsidRDefault="002361C0">
            <w:pPr>
              <w:pStyle w:val="PL"/>
              <w:rPr>
                <w:color w:val="D4D4D4"/>
              </w:rPr>
            </w:pPr>
            <w:r w:rsidRPr="007347E9">
              <w:rPr>
                <w:color w:val="D4D4D4"/>
              </w:rPr>
              <w:t>      </w:t>
            </w:r>
            <w:r w:rsidRPr="007347E9">
              <w:t>type</w:t>
            </w:r>
            <w:r w:rsidRPr="007347E9">
              <w:rPr>
                <w:color w:val="D4D4D4"/>
              </w:rPr>
              <w:t>: </w:t>
            </w:r>
            <w:r w:rsidRPr="007347E9">
              <w:rPr>
                <w:color w:val="CE9178"/>
              </w:rPr>
              <w:t>object</w:t>
            </w:r>
          </w:p>
          <w:p w14:paraId="4FDBFE62" w14:textId="77777777" w:rsidR="002361C0" w:rsidRPr="007347E9" w:rsidRDefault="002361C0">
            <w:pPr>
              <w:pStyle w:val="PL"/>
              <w:rPr>
                <w:color w:val="D4D4D4"/>
              </w:rPr>
            </w:pPr>
            <w:r w:rsidRPr="007347E9">
              <w:rPr>
                <w:color w:val="D4D4D4"/>
              </w:rPr>
              <w:t>      </w:t>
            </w:r>
            <w:r w:rsidRPr="007347E9">
              <w:t>required</w:t>
            </w:r>
            <w:r w:rsidRPr="007347E9">
              <w:rPr>
                <w:color w:val="D4D4D4"/>
              </w:rPr>
              <w:t>:</w:t>
            </w:r>
          </w:p>
          <w:p w14:paraId="45BAD0DD" w14:textId="77777777" w:rsidR="002361C0" w:rsidRPr="007347E9" w:rsidRDefault="002361C0">
            <w:pPr>
              <w:pStyle w:val="PL"/>
              <w:rPr>
                <w:color w:val="D4D4D4"/>
              </w:rPr>
            </w:pPr>
            <w:r w:rsidRPr="007347E9">
              <w:rPr>
                <w:color w:val="D4D4D4"/>
              </w:rPr>
              <w:t>        - </w:t>
            </w:r>
            <w:r w:rsidRPr="007347E9">
              <w:rPr>
                <w:color w:val="CE9178"/>
              </w:rPr>
              <w:t>mediaConsumed</w:t>
            </w:r>
          </w:p>
          <w:p w14:paraId="2AEB9144" w14:textId="77777777" w:rsidR="002361C0" w:rsidRPr="007347E9" w:rsidRDefault="002361C0">
            <w:pPr>
              <w:pStyle w:val="PL"/>
              <w:rPr>
                <w:color w:val="D4D4D4"/>
              </w:rPr>
            </w:pPr>
            <w:r w:rsidRPr="007347E9">
              <w:rPr>
                <w:color w:val="D4D4D4"/>
              </w:rPr>
              <w:t>        - </w:t>
            </w:r>
            <w:r w:rsidRPr="007347E9">
              <w:rPr>
                <w:color w:val="CE9178"/>
              </w:rPr>
              <w:t>startTime</w:t>
            </w:r>
          </w:p>
          <w:p w14:paraId="2A30B585" w14:textId="77777777" w:rsidR="002361C0" w:rsidRPr="007347E9" w:rsidRDefault="002361C0">
            <w:pPr>
              <w:pStyle w:val="PL"/>
              <w:rPr>
                <w:color w:val="D4D4D4"/>
              </w:rPr>
            </w:pPr>
            <w:r w:rsidRPr="007347E9">
              <w:rPr>
                <w:color w:val="D4D4D4"/>
              </w:rPr>
              <w:t>        - </w:t>
            </w:r>
            <w:r w:rsidRPr="007347E9">
              <w:rPr>
                <w:color w:val="CE9178"/>
              </w:rPr>
              <w:t>duration</w:t>
            </w:r>
          </w:p>
          <w:p w14:paraId="29B084A9" w14:textId="77777777" w:rsidR="002361C0" w:rsidRPr="007347E9" w:rsidRDefault="002361C0">
            <w:pPr>
              <w:pStyle w:val="PL"/>
              <w:rPr>
                <w:color w:val="D4D4D4"/>
              </w:rPr>
            </w:pPr>
            <w:r w:rsidRPr="007347E9">
              <w:rPr>
                <w:color w:val="D4D4D4"/>
              </w:rPr>
              <w:t>      </w:t>
            </w:r>
            <w:r w:rsidRPr="007347E9">
              <w:t>properties</w:t>
            </w:r>
            <w:r w:rsidRPr="007347E9">
              <w:rPr>
                <w:color w:val="D4D4D4"/>
              </w:rPr>
              <w:t>:</w:t>
            </w:r>
          </w:p>
          <w:p w14:paraId="73DE1CF6" w14:textId="77777777" w:rsidR="002361C0" w:rsidRPr="007347E9" w:rsidRDefault="002361C0">
            <w:pPr>
              <w:pStyle w:val="PL"/>
              <w:rPr>
                <w:color w:val="D4D4D4"/>
              </w:rPr>
            </w:pPr>
            <w:r w:rsidRPr="007347E9">
              <w:rPr>
                <w:color w:val="D4D4D4"/>
              </w:rPr>
              <w:t>        </w:t>
            </w:r>
            <w:r w:rsidRPr="007347E9">
              <w:t>mediaConsumed</w:t>
            </w:r>
            <w:r w:rsidRPr="007347E9">
              <w:rPr>
                <w:color w:val="D4D4D4"/>
              </w:rPr>
              <w:t>:</w:t>
            </w:r>
          </w:p>
          <w:p w14:paraId="2B09F3D8" w14:textId="77777777" w:rsidR="002361C0" w:rsidRPr="007347E9" w:rsidRDefault="002361C0">
            <w:pPr>
              <w:pStyle w:val="PL"/>
              <w:rPr>
                <w:color w:val="D4D4D4"/>
              </w:rPr>
            </w:pPr>
            <w:r w:rsidRPr="007347E9">
              <w:rPr>
                <w:color w:val="D4D4D4"/>
              </w:rPr>
              <w:t>          </w:t>
            </w:r>
            <w:r w:rsidRPr="007347E9">
              <w:t>type</w:t>
            </w:r>
            <w:r w:rsidRPr="007347E9">
              <w:rPr>
                <w:color w:val="D4D4D4"/>
              </w:rPr>
              <w:t>: </w:t>
            </w:r>
            <w:r w:rsidRPr="007347E9">
              <w:rPr>
                <w:color w:val="CE9178"/>
              </w:rPr>
              <w:t>string</w:t>
            </w:r>
          </w:p>
          <w:p w14:paraId="37DC5D4B" w14:textId="77777777" w:rsidR="002361C0" w:rsidRPr="007347E9" w:rsidRDefault="002361C0">
            <w:pPr>
              <w:pStyle w:val="PL"/>
              <w:rPr>
                <w:color w:val="D4D4D4"/>
              </w:rPr>
            </w:pPr>
            <w:r w:rsidRPr="007347E9">
              <w:rPr>
                <w:color w:val="D4D4D4"/>
              </w:rPr>
              <w:t>        </w:t>
            </w:r>
            <w:r w:rsidRPr="007347E9">
              <w:t>startTime</w:t>
            </w:r>
            <w:r w:rsidRPr="007347E9">
              <w:rPr>
                <w:color w:val="D4D4D4"/>
              </w:rPr>
              <w:t>:</w:t>
            </w:r>
          </w:p>
          <w:p w14:paraId="1BF3C616" w14:textId="77777777" w:rsidR="002361C0" w:rsidRPr="007347E9" w:rsidRDefault="002361C0">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'TS29571_CommonData.yaml#/components/schemas/DateTime'</w:t>
            </w:r>
          </w:p>
          <w:p w14:paraId="72030A8A" w14:textId="77777777" w:rsidR="002361C0" w:rsidRPr="007347E9" w:rsidRDefault="002361C0">
            <w:pPr>
              <w:pStyle w:val="PL"/>
              <w:rPr>
                <w:color w:val="D4D4D4"/>
              </w:rPr>
            </w:pPr>
            <w:r w:rsidRPr="007347E9">
              <w:rPr>
                <w:color w:val="D4D4D4"/>
              </w:rPr>
              <w:t>        </w:t>
            </w:r>
            <w:r w:rsidRPr="007347E9">
              <w:t>duration</w:t>
            </w:r>
            <w:r w:rsidRPr="007347E9">
              <w:rPr>
                <w:color w:val="D4D4D4"/>
              </w:rPr>
              <w:t>:</w:t>
            </w:r>
          </w:p>
          <w:p w14:paraId="79B83415" w14:textId="77777777" w:rsidR="002361C0" w:rsidRPr="007347E9" w:rsidRDefault="002361C0">
            <w:pPr>
              <w:pStyle w:val="PL"/>
              <w:rPr>
                <w:color w:val="D4D4D4"/>
              </w:rPr>
            </w:pPr>
            <w:r w:rsidRPr="007347E9">
              <w:rPr>
                <w:color w:val="D4D4D4"/>
              </w:rPr>
              <w:t>          </w:t>
            </w:r>
            <w:r w:rsidRPr="007347E9">
              <w:t>$ref</w:t>
            </w:r>
            <w:r w:rsidRPr="007347E9">
              <w:rPr>
                <w:color w:val="D4D4D4"/>
              </w:rPr>
              <w:t>: </w:t>
            </w:r>
            <w:r w:rsidRPr="007347E9">
              <w:rPr>
                <w:color w:val="CE9178"/>
              </w:rPr>
              <w:t>'TS29571_CommonData.yaml#/components/schemas/DurationSec'</w:t>
            </w:r>
          </w:p>
          <w:p w14:paraId="2AB315D2" w14:textId="77777777" w:rsidR="002361C0" w:rsidRPr="007347E9" w:rsidRDefault="002361C0">
            <w:pPr>
              <w:pStyle w:val="PL"/>
              <w:rPr>
                <w:color w:val="D4D4D4"/>
              </w:rPr>
            </w:pPr>
            <w:r w:rsidRPr="007347E9">
              <w:rPr>
                <w:color w:val="D4D4D4"/>
              </w:rPr>
              <w:t>        </w:t>
            </w:r>
            <w:r w:rsidRPr="007347E9">
              <w:t>locations</w:t>
            </w:r>
            <w:r w:rsidRPr="007347E9">
              <w:rPr>
                <w:color w:val="D4D4D4"/>
              </w:rPr>
              <w:t>:</w:t>
            </w:r>
          </w:p>
          <w:p w14:paraId="3358ED6F" w14:textId="77777777" w:rsidR="002361C0" w:rsidRPr="007347E9" w:rsidRDefault="002361C0">
            <w:pPr>
              <w:pStyle w:val="PL"/>
              <w:rPr>
                <w:color w:val="D4D4D4"/>
              </w:rPr>
            </w:pPr>
            <w:r w:rsidRPr="007347E9">
              <w:rPr>
                <w:color w:val="D4D4D4"/>
              </w:rPr>
              <w:t>          </w:t>
            </w:r>
            <w:r w:rsidRPr="007347E9">
              <w:t>type</w:t>
            </w:r>
            <w:r w:rsidRPr="007347E9">
              <w:rPr>
                <w:color w:val="D4D4D4"/>
              </w:rPr>
              <w:t>: </w:t>
            </w:r>
            <w:r w:rsidRPr="007347E9">
              <w:rPr>
                <w:color w:val="CE9178"/>
              </w:rPr>
              <w:t>array</w:t>
            </w:r>
          </w:p>
          <w:p w14:paraId="7599947C" w14:textId="77777777" w:rsidR="002361C0" w:rsidRPr="007347E9" w:rsidRDefault="002361C0">
            <w:pPr>
              <w:pStyle w:val="PL"/>
              <w:rPr>
                <w:color w:val="D4D4D4"/>
              </w:rPr>
            </w:pPr>
            <w:r w:rsidRPr="007347E9">
              <w:rPr>
                <w:color w:val="D4D4D4"/>
              </w:rPr>
              <w:t>          </w:t>
            </w:r>
            <w:r w:rsidRPr="007347E9">
              <w:t>items</w:t>
            </w:r>
            <w:r w:rsidRPr="007347E9">
              <w:rPr>
                <w:color w:val="D4D4D4"/>
              </w:rPr>
              <w:t>:</w:t>
            </w:r>
          </w:p>
          <w:p w14:paraId="1FE25F19" w14:textId="77777777" w:rsidR="002361C0" w:rsidRPr="007347E9" w:rsidRDefault="002361C0">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'TS26512_CommonData.yaml#/components/schemas/TypedLocation'</w:t>
            </w:r>
          </w:p>
          <w:p w14:paraId="4A66F3E9" w14:textId="77777777" w:rsidR="002361C0" w:rsidRPr="007347E9" w:rsidRDefault="002361C0">
            <w:pPr>
              <w:pStyle w:val="PL"/>
              <w:rPr>
                <w:color w:val="D4D4D4"/>
              </w:rPr>
            </w:pPr>
            <w:r w:rsidRPr="007347E9">
              <w:rPr>
                <w:color w:val="D4D4D4"/>
              </w:rPr>
              <w:t>          </w:t>
            </w:r>
            <w:r w:rsidRPr="007347E9">
              <w:t>minItems</w:t>
            </w:r>
            <w:r w:rsidRPr="007347E9">
              <w:rPr>
                <w:color w:val="D4D4D4"/>
              </w:rPr>
              <w:t>: </w:t>
            </w:r>
            <w:r w:rsidRPr="007347E9">
              <w:rPr>
                <w:color w:val="B5CEA8"/>
              </w:rPr>
              <w:t>1</w:t>
            </w:r>
          </w:p>
        </w:tc>
      </w:tr>
    </w:tbl>
    <w:p w14:paraId="292C06EE" w14:textId="77777777" w:rsidR="002361C0" w:rsidRPr="007347E9" w:rsidRDefault="002361C0" w:rsidP="000807E1"/>
    <w:p w14:paraId="403F1301" w14:textId="202AE41F" w:rsidR="00B11A41" w:rsidRPr="007347E9" w:rsidRDefault="004A2A6D" w:rsidP="00B11A41">
      <w:pPr>
        <w:pStyle w:val="Heading2"/>
        <w:rPr>
          <w:noProof/>
        </w:rPr>
      </w:pPr>
      <w:bookmarkStart w:id="1688" w:name="_Toc68899755"/>
      <w:bookmarkStart w:id="1689" w:name="_Toc71214506"/>
      <w:bookmarkStart w:id="1690" w:name="_Toc71722180"/>
      <w:bookmarkStart w:id="1691" w:name="_Toc74859232"/>
      <w:bookmarkStart w:id="1692" w:name="_Toc146626805"/>
      <w:bookmarkStart w:id="1693" w:name="MCCQCTEMPBM_00000083"/>
      <w:r w:rsidRPr="007347E9">
        <w:t>C</w:t>
      </w:r>
      <w:r w:rsidR="00B11A41" w:rsidRPr="007347E9">
        <w:t>.4.3</w:t>
      </w:r>
      <w:r w:rsidR="00B11A41" w:rsidRPr="007347E9">
        <w:tab/>
      </w:r>
      <w:r w:rsidR="002361C0" w:rsidRPr="007347E9">
        <w:t>M5_</w:t>
      </w:r>
      <w:r w:rsidR="00B11A41" w:rsidRPr="007347E9">
        <w:rPr>
          <w:noProof/>
        </w:rPr>
        <w:t>Metric</w:t>
      </w:r>
      <w:r w:rsidR="002361C0" w:rsidRPr="007347E9">
        <w:rPr>
          <w:noProof/>
        </w:rPr>
        <w:t>s</w:t>
      </w:r>
      <w:r w:rsidR="00B11A41" w:rsidRPr="007347E9">
        <w:rPr>
          <w:noProof/>
        </w:rPr>
        <w:t>Reporting API</w:t>
      </w:r>
      <w:bookmarkEnd w:id="1688"/>
      <w:bookmarkEnd w:id="1689"/>
      <w:bookmarkEnd w:id="1690"/>
      <w:bookmarkEnd w:id="1691"/>
      <w:bookmarkEnd w:id="1692"/>
    </w:p>
    <w:tbl>
      <w:tblPr>
        <w:tblStyle w:val="TableGrid"/>
        <w:tblW w:w="0" w:type="auto"/>
        <w:tblLook w:val="04A0" w:firstRow="1" w:lastRow="0" w:firstColumn="1" w:lastColumn="0" w:noHBand="0" w:noVBand="1"/>
      </w:tblPr>
      <w:tblGrid>
        <w:gridCol w:w="9629"/>
      </w:tblGrid>
      <w:tr w:rsidR="002361C0" w:rsidRPr="007347E9" w14:paraId="755602CB" w14:textId="77777777" w:rsidTr="002361C0">
        <w:tc>
          <w:tcPr>
            <w:tcW w:w="9629" w:type="dxa"/>
            <w:tcBorders>
              <w:top w:val="single" w:sz="4" w:space="0" w:color="auto"/>
              <w:left w:val="single" w:sz="4" w:space="0" w:color="auto"/>
              <w:bottom w:val="single" w:sz="4" w:space="0" w:color="auto"/>
              <w:right w:val="single" w:sz="4" w:space="0" w:color="auto"/>
            </w:tcBorders>
            <w:hideMark/>
          </w:tcPr>
          <w:bookmarkEnd w:id="1693"/>
          <w:p w14:paraId="33DFCD93" w14:textId="77777777" w:rsidR="002361C0" w:rsidRPr="007347E9" w:rsidRDefault="002361C0">
            <w:pPr>
              <w:pStyle w:val="PL"/>
              <w:rPr>
                <w:color w:val="D4D4D4"/>
              </w:rPr>
            </w:pPr>
            <w:r w:rsidRPr="007347E9">
              <w:t>openapi</w:t>
            </w:r>
            <w:r w:rsidRPr="007347E9">
              <w:rPr>
                <w:color w:val="D4D4D4"/>
              </w:rPr>
              <w:t>: </w:t>
            </w:r>
            <w:r w:rsidRPr="007347E9">
              <w:rPr>
                <w:color w:val="B5CEA8"/>
              </w:rPr>
              <w:t>3.0.0</w:t>
            </w:r>
          </w:p>
          <w:p w14:paraId="2BDE4291" w14:textId="77777777" w:rsidR="002361C0" w:rsidRPr="007347E9" w:rsidRDefault="002361C0">
            <w:pPr>
              <w:pStyle w:val="PL"/>
              <w:rPr>
                <w:color w:val="D4D4D4"/>
              </w:rPr>
            </w:pPr>
            <w:r w:rsidRPr="007347E9">
              <w:t>info</w:t>
            </w:r>
            <w:r w:rsidRPr="007347E9">
              <w:rPr>
                <w:color w:val="D4D4D4"/>
              </w:rPr>
              <w:t>:</w:t>
            </w:r>
          </w:p>
          <w:p w14:paraId="08AC7711" w14:textId="77777777" w:rsidR="002361C0" w:rsidRPr="007347E9" w:rsidRDefault="002361C0">
            <w:pPr>
              <w:pStyle w:val="PL"/>
              <w:rPr>
                <w:color w:val="D4D4D4"/>
              </w:rPr>
            </w:pPr>
            <w:r w:rsidRPr="007347E9">
              <w:rPr>
                <w:color w:val="D4D4D4"/>
              </w:rPr>
              <w:t>  </w:t>
            </w:r>
            <w:r w:rsidRPr="007347E9">
              <w:t>title</w:t>
            </w:r>
            <w:r w:rsidRPr="007347E9">
              <w:rPr>
                <w:color w:val="D4D4D4"/>
              </w:rPr>
              <w:t>: </w:t>
            </w:r>
            <w:r w:rsidRPr="007347E9">
              <w:rPr>
                <w:color w:val="CE9178"/>
              </w:rPr>
              <w:t>M5_MetricsReporting</w:t>
            </w:r>
          </w:p>
          <w:p w14:paraId="5B60781A" w14:textId="77777777" w:rsidR="002361C0" w:rsidRPr="007347E9" w:rsidRDefault="002361C0">
            <w:pPr>
              <w:pStyle w:val="PL"/>
              <w:rPr>
                <w:color w:val="D4D4D4"/>
              </w:rPr>
            </w:pPr>
            <w:r w:rsidRPr="007347E9">
              <w:rPr>
                <w:color w:val="D4D4D4"/>
              </w:rPr>
              <w:t>  </w:t>
            </w:r>
            <w:r w:rsidRPr="007347E9">
              <w:t>version</w:t>
            </w:r>
            <w:r w:rsidRPr="007347E9">
              <w:rPr>
                <w:color w:val="D4D4D4"/>
              </w:rPr>
              <w:t>: </w:t>
            </w:r>
            <w:r w:rsidRPr="007347E9">
              <w:rPr>
                <w:color w:val="B5CEA8"/>
              </w:rPr>
              <w:t>1.0.0</w:t>
            </w:r>
          </w:p>
          <w:p w14:paraId="1EEC6EBD"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586C0"/>
              </w:rPr>
              <w:t>|</w:t>
            </w:r>
          </w:p>
          <w:p w14:paraId="6F6114B6" w14:textId="77777777" w:rsidR="002361C0" w:rsidRPr="007347E9" w:rsidRDefault="002361C0">
            <w:pPr>
              <w:pStyle w:val="PL"/>
              <w:rPr>
                <w:color w:val="D4D4D4"/>
              </w:rPr>
            </w:pPr>
            <w:r w:rsidRPr="007347E9">
              <w:rPr>
                <w:color w:val="CE9178"/>
              </w:rPr>
              <w:t>    5GMS AF M5 Metrics Reporting API</w:t>
            </w:r>
          </w:p>
          <w:p w14:paraId="7A6471F7" w14:textId="77777777" w:rsidR="002361C0" w:rsidRPr="007347E9" w:rsidRDefault="002361C0">
            <w:pPr>
              <w:pStyle w:val="PL"/>
              <w:rPr>
                <w:color w:val="D4D4D4"/>
              </w:rPr>
            </w:pPr>
            <w:r w:rsidRPr="007347E9">
              <w:rPr>
                <w:color w:val="CE9178"/>
              </w:rPr>
              <w:t>    © 2021, 3GPP Organizational Partners (ARIB, ATIS, CCSA, ETSI, TSDSI, TTA, TTC).</w:t>
            </w:r>
          </w:p>
          <w:p w14:paraId="7A7507A3" w14:textId="77777777" w:rsidR="002361C0" w:rsidRPr="007347E9" w:rsidRDefault="002361C0">
            <w:pPr>
              <w:pStyle w:val="PL"/>
              <w:rPr>
                <w:color w:val="D4D4D4"/>
              </w:rPr>
            </w:pPr>
            <w:r w:rsidRPr="007347E9">
              <w:rPr>
                <w:color w:val="CE9178"/>
              </w:rPr>
              <w:t>    All rights reserved.</w:t>
            </w:r>
          </w:p>
          <w:p w14:paraId="76B3029B" w14:textId="77777777" w:rsidR="002361C0" w:rsidRPr="007347E9" w:rsidRDefault="002361C0">
            <w:pPr>
              <w:pStyle w:val="PL"/>
              <w:rPr>
                <w:color w:val="D4D4D4"/>
              </w:rPr>
            </w:pPr>
            <w:r w:rsidRPr="007347E9">
              <w:t>tags</w:t>
            </w:r>
            <w:r w:rsidRPr="007347E9">
              <w:rPr>
                <w:color w:val="D4D4D4"/>
              </w:rPr>
              <w:t>:</w:t>
            </w:r>
          </w:p>
          <w:p w14:paraId="4C77E107" w14:textId="77777777" w:rsidR="002361C0" w:rsidRPr="007347E9" w:rsidRDefault="002361C0">
            <w:pPr>
              <w:pStyle w:val="PL"/>
              <w:rPr>
                <w:color w:val="D4D4D4"/>
              </w:rPr>
            </w:pPr>
            <w:r w:rsidRPr="007347E9">
              <w:rPr>
                <w:color w:val="D4D4D4"/>
              </w:rPr>
              <w:t>  - </w:t>
            </w:r>
            <w:r w:rsidRPr="007347E9">
              <w:t>name</w:t>
            </w:r>
            <w:r w:rsidRPr="007347E9">
              <w:rPr>
                <w:color w:val="D4D4D4"/>
              </w:rPr>
              <w:t>: </w:t>
            </w:r>
            <w:r w:rsidRPr="007347E9">
              <w:rPr>
                <w:color w:val="CE9178"/>
              </w:rPr>
              <w:t>M5_ConsumptionReporting</w:t>
            </w:r>
          </w:p>
          <w:p w14:paraId="2E00B8F6"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'5G Media Streaming: Media Session Handling (M5) APIs: Metrics Reporting'</w:t>
            </w:r>
          </w:p>
          <w:p w14:paraId="6CC49306" w14:textId="77777777" w:rsidR="002361C0" w:rsidRPr="007347E9" w:rsidRDefault="002361C0">
            <w:pPr>
              <w:pStyle w:val="PL"/>
              <w:rPr>
                <w:color w:val="D4D4D4"/>
              </w:rPr>
            </w:pPr>
            <w:r w:rsidRPr="007347E9">
              <w:t>externalDocs</w:t>
            </w:r>
            <w:r w:rsidRPr="007347E9">
              <w:rPr>
                <w:color w:val="D4D4D4"/>
              </w:rPr>
              <w:t>:</w:t>
            </w:r>
          </w:p>
          <w:p w14:paraId="4C494F54"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'TS 26.512 V16.2.0; 5G Media Streaming (5GMS); Protocols'</w:t>
            </w:r>
          </w:p>
          <w:p w14:paraId="337536FD" w14:textId="77777777" w:rsidR="002361C0" w:rsidRPr="007347E9" w:rsidRDefault="002361C0">
            <w:pPr>
              <w:pStyle w:val="PL"/>
              <w:rPr>
                <w:color w:val="D4D4D4"/>
              </w:rPr>
            </w:pPr>
            <w:r w:rsidRPr="007347E9">
              <w:rPr>
                <w:color w:val="D4D4D4"/>
              </w:rPr>
              <w:t>  </w:t>
            </w:r>
            <w:r w:rsidRPr="007347E9">
              <w:t>url</w:t>
            </w:r>
            <w:r w:rsidRPr="007347E9">
              <w:rPr>
                <w:color w:val="D4D4D4"/>
              </w:rPr>
              <w:t>: </w:t>
            </w:r>
            <w:r w:rsidRPr="007347E9">
              <w:rPr>
                <w:color w:val="CE9178"/>
              </w:rPr>
              <w:t>'https://www.3gpp.org/ftp/Specs/archive/26_series/26.512/'</w:t>
            </w:r>
          </w:p>
          <w:p w14:paraId="32CB49D9" w14:textId="77777777" w:rsidR="002361C0" w:rsidRPr="007347E9" w:rsidRDefault="002361C0">
            <w:pPr>
              <w:pStyle w:val="PL"/>
              <w:rPr>
                <w:color w:val="D4D4D4"/>
              </w:rPr>
            </w:pPr>
            <w:r w:rsidRPr="007347E9">
              <w:t>servers</w:t>
            </w:r>
            <w:r w:rsidRPr="007347E9">
              <w:rPr>
                <w:color w:val="D4D4D4"/>
              </w:rPr>
              <w:t>:</w:t>
            </w:r>
          </w:p>
          <w:p w14:paraId="3BDCDDAD" w14:textId="77777777" w:rsidR="002361C0" w:rsidRPr="007347E9" w:rsidRDefault="002361C0">
            <w:pPr>
              <w:pStyle w:val="PL"/>
              <w:rPr>
                <w:color w:val="D4D4D4"/>
              </w:rPr>
            </w:pPr>
            <w:r w:rsidRPr="007347E9">
              <w:rPr>
                <w:color w:val="D4D4D4"/>
              </w:rPr>
              <w:t>  - </w:t>
            </w:r>
            <w:r w:rsidRPr="007347E9">
              <w:t>url</w:t>
            </w:r>
            <w:r w:rsidRPr="007347E9">
              <w:rPr>
                <w:color w:val="D4D4D4"/>
              </w:rPr>
              <w:t>: </w:t>
            </w:r>
            <w:r w:rsidRPr="007347E9">
              <w:rPr>
                <w:color w:val="CE9178"/>
              </w:rPr>
              <w:t>'{apiRoot}/3gpp-m5/v1'</w:t>
            </w:r>
          </w:p>
          <w:p w14:paraId="23311981" w14:textId="77777777" w:rsidR="002361C0" w:rsidRPr="007347E9" w:rsidRDefault="002361C0">
            <w:pPr>
              <w:pStyle w:val="PL"/>
              <w:rPr>
                <w:color w:val="D4D4D4"/>
              </w:rPr>
            </w:pPr>
            <w:r w:rsidRPr="007347E9">
              <w:rPr>
                <w:color w:val="D4D4D4"/>
              </w:rPr>
              <w:t>    </w:t>
            </w:r>
            <w:r w:rsidRPr="007347E9">
              <w:t>variables</w:t>
            </w:r>
            <w:r w:rsidRPr="007347E9">
              <w:rPr>
                <w:color w:val="D4D4D4"/>
              </w:rPr>
              <w:t>:</w:t>
            </w:r>
          </w:p>
          <w:p w14:paraId="2DAC33AB" w14:textId="77777777" w:rsidR="002361C0" w:rsidRPr="007347E9" w:rsidRDefault="002361C0">
            <w:pPr>
              <w:pStyle w:val="PL"/>
              <w:rPr>
                <w:color w:val="D4D4D4"/>
              </w:rPr>
            </w:pPr>
            <w:r w:rsidRPr="007347E9">
              <w:rPr>
                <w:color w:val="D4D4D4"/>
              </w:rPr>
              <w:t>      </w:t>
            </w:r>
            <w:r w:rsidRPr="007347E9">
              <w:t>apiRoot</w:t>
            </w:r>
            <w:r w:rsidRPr="007347E9">
              <w:rPr>
                <w:color w:val="D4D4D4"/>
              </w:rPr>
              <w:t>:</w:t>
            </w:r>
          </w:p>
          <w:p w14:paraId="4246FDBD" w14:textId="77777777" w:rsidR="002361C0" w:rsidRPr="007347E9" w:rsidRDefault="002361C0">
            <w:pPr>
              <w:pStyle w:val="PL"/>
              <w:rPr>
                <w:color w:val="D4D4D4"/>
              </w:rPr>
            </w:pPr>
            <w:r w:rsidRPr="007347E9">
              <w:rPr>
                <w:color w:val="D4D4D4"/>
              </w:rPr>
              <w:t>        </w:t>
            </w:r>
            <w:r w:rsidRPr="007347E9">
              <w:t>default</w:t>
            </w:r>
            <w:r w:rsidRPr="007347E9">
              <w:rPr>
                <w:color w:val="D4D4D4"/>
              </w:rPr>
              <w:t>: </w:t>
            </w:r>
            <w:r w:rsidRPr="007347E9">
              <w:rPr>
                <w:color w:val="CE9178"/>
              </w:rPr>
              <w:t>https://example.com</w:t>
            </w:r>
          </w:p>
          <w:p w14:paraId="3881149A"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See 3GPP TS 29.512 clause 6.1.</w:t>
            </w:r>
          </w:p>
          <w:p w14:paraId="4B0022B9" w14:textId="77777777" w:rsidR="002361C0" w:rsidRPr="007347E9" w:rsidRDefault="002361C0">
            <w:pPr>
              <w:pStyle w:val="PL"/>
              <w:rPr>
                <w:color w:val="D4D4D4"/>
              </w:rPr>
            </w:pPr>
            <w:r w:rsidRPr="007347E9">
              <w:t>paths</w:t>
            </w:r>
            <w:r w:rsidRPr="007347E9">
              <w:rPr>
                <w:color w:val="D4D4D4"/>
              </w:rPr>
              <w:t>:</w:t>
            </w:r>
          </w:p>
          <w:p w14:paraId="5F40F7AF" w14:textId="77777777" w:rsidR="002361C0" w:rsidRPr="007347E9" w:rsidRDefault="002361C0">
            <w:pPr>
              <w:pStyle w:val="PL"/>
              <w:rPr>
                <w:color w:val="D4D4D4"/>
              </w:rPr>
            </w:pPr>
            <w:r w:rsidRPr="007347E9">
              <w:rPr>
                <w:color w:val="D4D4D4"/>
              </w:rPr>
              <w:t>  </w:t>
            </w:r>
            <w:r w:rsidRPr="007347E9">
              <w:t>/metrics-reporting/{provisioningSessionId}/{metricsReportingConfigurationId}</w:t>
            </w:r>
            <w:r w:rsidRPr="007347E9">
              <w:rPr>
                <w:color w:val="D4D4D4"/>
              </w:rPr>
              <w:t>:</w:t>
            </w:r>
          </w:p>
          <w:p w14:paraId="5A6AE4AA" w14:textId="77777777" w:rsidR="002361C0" w:rsidRPr="007347E9" w:rsidRDefault="002361C0">
            <w:pPr>
              <w:pStyle w:val="PL"/>
              <w:rPr>
                <w:color w:val="D4D4D4"/>
              </w:rPr>
            </w:pPr>
            <w:r w:rsidRPr="007347E9">
              <w:rPr>
                <w:color w:val="D4D4D4"/>
              </w:rPr>
              <w:t>    </w:t>
            </w:r>
            <w:r w:rsidRPr="007347E9">
              <w:t>parameters</w:t>
            </w:r>
            <w:r w:rsidRPr="007347E9">
              <w:rPr>
                <w:color w:val="D4D4D4"/>
              </w:rPr>
              <w:t>:</w:t>
            </w:r>
          </w:p>
          <w:p w14:paraId="51D343C5" w14:textId="77777777" w:rsidR="002361C0" w:rsidRPr="007347E9" w:rsidRDefault="002361C0">
            <w:pPr>
              <w:pStyle w:val="PL"/>
              <w:rPr>
                <w:color w:val="D4D4D4"/>
              </w:rPr>
            </w:pPr>
            <w:r w:rsidRPr="007347E9">
              <w:rPr>
                <w:color w:val="D4D4D4"/>
              </w:rPr>
              <w:t>      - </w:t>
            </w:r>
            <w:r w:rsidRPr="007347E9">
              <w:t>name</w:t>
            </w:r>
            <w:r w:rsidRPr="007347E9">
              <w:rPr>
                <w:color w:val="D4D4D4"/>
              </w:rPr>
              <w:t>: </w:t>
            </w:r>
            <w:r w:rsidRPr="007347E9">
              <w:rPr>
                <w:color w:val="CE9178"/>
              </w:rPr>
              <w:t>provisioningSessionId</w:t>
            </w:r>
          </w:p>
          <w:p w14:paraId="30DBB9A1" w14:textId="77777777" w:rsidR="002361C0" w:rsidRPr="007347E9" w:rsidRDefault="002361C0">
            <w:pPr>
              <w:pStyle w:val="PL"/>
              <w:rPr>
                <w:color w:val="D4D4D4"/>
              </w:rPr>
            </w:pPr>
            <w:r w:rsidRPr="007347E9">
              <w:rPr>
                <w:color w:val="D4D4D4"/>
              </w:rPr>
              <w:t>        </w:t>
            </w:r>
            <w:r w:rsidRPr="007347E9">
              <w:t>in</w:t>
            </w:r>
            <w:r w:rsidRPr="007347E9">
              <w:rPr>
                <w:color w:val="D4D4D4"/>
              </w:rPr>
              <w:t>: </w:t>
            </w:r>
            <w:r w:rsidRPr="007347E9">
              <w:rPr>
                <w:color w:val="CE9178"/>
              </w:rPr>
              <w:t>path</w:t>
            </w:r>
          </w:p>
          <w:p w14:paraId="786D1FE4" w14:textId="77777777" w:rsidR="002361C0" w:rsidRPr="007347E9" w:rsidRDefault="002361C0">
            <w:pPr>
              <w:pStyle w:val="PL"/>
              <w:rPr>
                <w:color w:val="D4D4D4"/>
              </w:rPr>
            </w:pPr>
            <w:r w:rsidRPr="007347E9">
              <w:rPr>
                <w:color w:val="D4D4D4"/>
              </w:rPr>
              <w:t>        </w:t>
            </w:r>
            <w:r w:rsidRPr="007347E9">
              <w:t>required</w:t>
            </w:r>
            <w:r w:rsidRPr="007347E9">
              <w:rPr>
                <w:color w:val="D4D4D4"/>
              </w:rPr>
              <w:t>: </w:t>
            </w:r>
            <w:r w:rsidRPr="007347E9">
              <w:t>true</w:t>
            </w:r>
          </w:p>
          <w:p w14:paraId="0D6D55D5" w14:textId="77777777" w:rsidR="002361C0" w:rsidRPr="007347E9" w:rsidRDefault="002361C0">
            <w:pPr>
              <w:pStyle w:val="PL"/>
              <w:rPr>
                <w:color w:val="D4D4D4"/>
              </w:rPr>
            </w:pPr>
            <w:r w:rsidRPr="007347E9">
              <w:rPr>
                <w:color w:val="D4D4D4"/>
              </w:rPr>
              <w:t>        </w:t>
            </w:r>
            <w:r w:rsidRPr="007347E9">
              <w:t>schema</w:t>
            </w:r>
            <w:r w:rsidRPr="007347E9">
              <w:rPr>
                <w:color w:val="D4D4D4"/>
              </w:rPr>
              <w:t>:</w:t>
            </w:r>
          </w:p>
          <w:p w14:paraId="3682845A" w14:textId="77777777" w:rsidR="002361C0" w:rsidRPr="007347E9" w:rsidRDefault="002361C0">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481C3E79"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Provisioning Session.'</w:t>
            </w:r>
          </w:p>
          <w:p w14:paraId="7E957042" w14:textId="77777777" w:rsidR="002361C0" w:rsidRPr="007347E9" w:rsidRDefault="002361C0">
            <w:pPr>
              <w:pStyle w:val="PL"/>
              <w:rPr>
                <w:color w:val="D4D4D4"/>
              </w:rPr>
            </w:pPr>
            <w:r w:rsidRPr="007347E9">
              <w:rPr>
                <w:color w:val="D4D4D4"/>
              </w:rPr>
              <w:t>      - </w:t>
            </w:r>
            <w:r w:rsidRPr="007347E9">
              <w:t>name</w:t>
            </w:r>
            <w:r w:rsidRPr="007347E9">
              <w:rPr>
                <w:color w:val="D4D4D4"/>
              </w:rPr>
              <w:t>: </w:t>
            </w:r>
            <w:r w:rsidRPr="007347E9">
              <w:rPr>
                <w:color w:val="CE9178"/>
              </w:rPr>
              <w:t>metricsReportingConfigurationId</w:t>
            </w:r>
          </w:p>
          <w:p w14:paraId="46009F0B" w14:textId="77777777" w:rsidR="002361C0" w:rsidRPr="007347E9" w:rsidRDefault="002361C0">
            <w:pPr>
              <w:pStyle w:val="PL"/>
              <w:rPr>
                <w:color w:val="D4D4D4"/>
              </w:rPr>
            </w:pPr>
            <w:r w:rsidRPr="007347E9">
              <w:rPr>
                <w:color w:val="D4D4D4"/>
              </w:rPr>
              <w:t>        </w:t>
            </w:r>
            <w:r w:rsidRPr="007347E9">
              <w:t>in</w:t>
            </w:r>
            <w:r w:rsidRPr="007347E9">
              <w:rPr>
                <w:color w:val="D4D4D4"/>
              </w:rPr>
              <w:t>: </w:t>
            </w:r>
            <w:r w:rsidRPr="007347E9">
              <w:rPr>
                <w:color w:val="CE9178"/>
              </w:rPr>
              <w:t>path</w:t>
            </w:r>
          </w:p>
          <w:p w14:paraId="20E247A2" w14:textId="77777777" w:rsidR="002361C0" w:rsidRPr="007347E9" w:rsidRDefault="002361C0">
            <w:pPr>
              <w:pStyle w:val="PL"/>
              <w:rPr>
                <w:color w:val="D4D4D4"/>
              </w:rPr>
            </w:pPr>
            <w:r w:rsidRPr="007347E9">
              <w:rPr>
                <w:color w:val="D4D4D4"/>
              </w:rPr>
              <w:t>        </w:t>
            </w:r>
            <w:r w:rsidRPr="007347E9">
              <w:t>required</w:t>
            </w:r>
            <w:r w:rsidRPr="007347E9">
              <w:rPr>
                <w:color w:val="D4D4D4"/>
              </w:rPr>
              <w:t>: </w:t>
            </w:r>
            <w:r w:rsidRPr="007347E9">
              <w:t>true</w:t>
            </w:r>
          </w:p>
          <w:p w14:paraId="23E2D524" w14:textId="77777777" w:rsidR="002361C0" w:rsidRPr="007347E9" w:rsidRDefault="002361C0">
            <w:pPr>
              <w:pStyle w:val="PL"/>
              <w:rPr>
                <w:color w:val="D4D4D4"/>
              </w:rPr>
            </w:pPr>
            <w:r w:rsidRPr="007347E9">
              <w:rPr>
                <w:color w:val="D4D4D4"/>
              </w:rPr>
              <w:t>        </w:t>
            </w:r>
            <w:r w:rsidRPr="007347E9">
              <w:t>schema</w:t>
            </w:r>
            <w:r w:rsidRPr="007347E9">
              <w:rPr>
                <w:color w:val="D4D4D4"/>
              </w:rPr>
              <w:t>:</w:t>
            </w:r>
          </w:p>
          <w:p w14:paraId="50177DE6" w14:textId="77777777" w:rsidR="002361C0" w:rsidRPr="007347E9" w:rsidRDefault="002361C0">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3045C6C2"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 Metrics Configuration in the specified Provisioning Session.'</w:t>
            </w:r>
          </w:p>
          <w:p w14:paraId="7FE6D105" w14:textId="77777777" w:rsidR="002361C0" w:rsidRPr="007347E9" w:rsidRDefault="002361C0">
            <w:pPr>
              <w:pStyle w:val="PL"/>
              <w:rPr>
                <w:color w:val="D4D4D4"/>
              </w:rPr>
            </w:pPr>
            <w:r w:rsidRPr="007347E9">
              <w:rPr>
                <w:color w:val="D4D4D4"/>
              </w:rPr>
              <w:t>    </w:t>
            </w:r>
            <w:r w:rsidRPr="007347E9">
              <w:t>post</w:t>
            </w:r>
            <w:r w:rsidRPr="007347E9">
              <w:rPr>
                <w:color w:val="D4D4D4"/>
              </w:rPr>
              <w:t>:</w:t>
            </w:r>
          </w:p>
          <w:p w14:paraId="54EDB722" w14:textId="77777777" w:rsidR="002361C0" w:rsidRPr="007347E9" w:rsidRDefault="002361C0">
            <w:pPr>
              <w:pStyle w:val="PL"/>
              <w:rPr>
                <w:color w:val="D4D4D4"/>
              </w:rPr>
            </w:pPr>
            <w:r w:rsidRPr="007347E9">
              <w:rPr>
                <w:color w:val="D4D4D4"/>
              </w:rPr>
              <w:t>      </w:t>
            </w:r>
            <w:r w:rsidRPr="007347E9">
              <w:t>operationId</w:t>
            </w:r>
            <w:r w:rsidRPr="007347E9">
              <w:rPr>
                <w:color w:val="D4D4D4"/>
              </w:rPr>
              <w:t>: </w:t>
            </w:r>
            <w:r w:rsidRPr="007347E9">
              <w:rPr>
                <w:color w:val="CE9178"/>
              </w:rPr>
              <w:t>submitMetricsReport</w:t>
            </w:r>
          </w:p>
          <w:p w14:paraId="3E97792E" w14:textId="77777777" w:rsidR="002361C0" w:rsidRPr="007347E9" w:rsidRDefault="002361C0">
            <w:pPr>
              <w:pStyle w:val="PL"/>
              <w:rPr>
                <w:color w:val="D4D4D4"/>
              </w:rPr>
            </w:pPr>
            <w:r w:rsidRPr="007347E9">
              <w:rPr>
                <w:color w:val="D4D4D4"/>
              </w:rPr>
              <w:t>      </w:t>
            </w:r>
            <w:r w:rsidRPr="007347E9">
              <w:t>summary</w:t>
            </w:r>
            <w:r w:rsidRPr="007347E9">
              <w:rPr>
                <w:color w:val="D4D4D4"/>
              </w:rPr>
              <w:t>: </w:t>
            </w:r>
            <w:r w:rsidRPr="007347E9">
              <w:rPr>
                <w:color w:val="CE9178"/>
              </w:rPr>
              <w:t>'Submit a Metrics Report'</w:t>
            </w:r>
          </w:p>
          <w:p w14:paraId="5410ADC8" w14:textId="77777777" w:rsidR="002361C0" w:rsidRPr="007347E9" w:rsidRDefault="002361C0">
            <w:pPr>
              <w:pStyle w:val="PL"/>
              <w:rPr>
                <w:color w:val="D4D4D4"/>
              </w:rPr>
            </w:pPr>
            <w:r w:rsidRPr="007347E9">
              <w:rPr>
                <w:color w:val="D4D4D4"/>
              </w:rPr>
              <w:t>      </w:t>
            </w:r>
            <w:r w:rsidRPr="007347E9">
              <w:t>requestBody</w:t>
            </w:r>
            <w:r w:rsidRPr="007347E9">
              <w:rPr>
                <w:color w:val="D4D4D4"/>
              </w:rPr>
              <w:t>:</w:t>
            </w:r>
          </w:p>
          <w:p w14:paraId="1EE7A3DB"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'A Metrics Report'</w:t>
            </w:r>
          </w:p>
          <w:p w14:paraId="3785C600" w14:textId="77777777" w:rsidR="002361C0" w:rsidRPr="007347E9" w:rsidRDefault="002361C0">
            <w:pPr>
              <w:pStyle w:val="PL"/>
              <w:rPr>
                <w:color w:val="D4D4D4"/>
              </w:rPr>
            </w:pPr>
            <w:r w:rsidRPr="007347E9">
              <w:rPr>
                <w:color w:val="D4D4D4"/>
              </w:rPr>
              <w:t>        </w:t>
            </w:r>
            <w:r w:rsidRPr="007347E9">
              <w:t>required</w:t>
            </w:r>
            <w:r w:rsidRPr="007347E9">
              <w:rPr>
                <w:color w:val="D4D4D4"/>
              </w:rPr>
              <w:t>: </w:t>
            </w:r>
            <w:r w:rsidRPr="007347E9">
              <w:t>true</w:t>
            </w:r>
          </w:p>
          <w:p w14:paraId="2209C5BE" w14:textId="77777777" w:rsidR="002361C0" w:rsidRPr="007347E9" w:rsidRDefault="002361C0">
            <w:pPr>
              <w:pStyle w:val="PL"/>
              <w:rPr>
                <w:color w:val="D4D4D4"/>
              </w:rPr>
            </w:pPr>
            <w:r w:rsidRPr="007347E9">
              <w:rPr>
                <w:color w:val="D4D4D4"/>
              </w:rPr>
              <w:t>        </w:t>
            </w:r>
            <w:r w:rsidRPr="007347E9">
              <w:t>content</w:t>
            </w:r>
            <w:r w:rsidRPr="007347E9">
              <w:rPr>
                <w:color w:val="D4D4D4"/>
              </w:rPr>
              <w:t>:</w:t>
            </w:r>
          </w:p>
          <w:p w14:paraId="6BF3D865" w14:textId="77777777" w:rsidR="002361C0" w:rsidRPr="007347E9" w:rsidRDefault="002361C0">
            <w:pPr>
              <w:pStyle w:val="PL"/>
              <w:rPr>
                <w:color w:val="D4D4D4"/>
              </w:rPr>
            </w:pPr>
            <w:r w:rsidRPr="007347E9">
              <w:rPr>
                <w:color w:val="D4D4D4"/>
              </w:rPr>
              <w:t>          </w:t>
            </w:r>
            <w:r w:rsidRPr="007347E9">
              <w:t>application/3gpdash-qoe-report+xml</w:t>
            </w:r>
            <w:r w:rsidRPr="007347E9">
              <w:rPr>
                <w:color w:val="D4D4D4"/>
              </w:rPr>
              <w:t>:</w:t>
            </w:r>
          </w:p>
          <w:p w14:paraId="04C19ABF" w14:textId="77777777" w:rsidR="002361C0" w:rsidRPr="007347E9" w:rsidRDefault="002361C0">
            <w:pPr>
              <w:pStyle w:val="PL"/>
              <w:rPr>
                <w:color w:val="D4D4D4"/>
              </w:rPr>
            </w:pPr>
            <w:r w:rsidRPr="007347E9">
              <w:rPr>
                <w:color w:val="D4D4D4"/>
              </w:rPr>
              <w:t>            </w:t>
            </w:r>
            <w:r w:rsidRPr="007347E9">
              <w:t>schema</w:t>
            </w:r>
            <w:r w:rsidRPr="007347E9">
              <w:rPr>
                <w:color w:val="D4D4D4"/>
              </w:rPr>
              <w:t>:</w:t>
            </w:r>
          </w:p>
          <w:p w14:paraId="125A5533" w14:textId="77777777" w:rsidR="002361C0" w:rsidRPr="007347E9" w:rsidRDefault="002361C0">
            <w:pPr>
              <w:pStyle w:val="PL"/>
              <w:rPr>
                <w:color w:val="D4D4D4"/>
              </w:rPr>
            </w:pPr>
            <w:r w:rsidRPr="007347E9">
              <w:rPr>
                <w:color w:val="D4D4D4"/>
              </w:rPr>
              <w:t>              </w:t>
            </w:r>
            <w:r w:rsidRPr="007347E9">
              <w:t>type</w:t>
            </w:r>
            <w:r w:rsidRPr="007347E9">
              <w:rPr>
                <w:color w:val="D4D4D4"/>
              </w:rPr>
              <w:t>: </w:t>
            </w:r>
            <w:r w:rsidRPr="007347E9">
              <w:rPr>
                <w:color w:val="CE9178"/>
              </w:rPr>
              <w:t>string</w:t>
            </w:r>
          </w:p>
          <w:p w14:paraId="2E8347C4" w14:textId="77777777" w:rsidR="002361C0" w:rsidRPr="007347E9" w:rsidRDefault="002361C0">
            <w:pPr>
              <w:pStyle w:val="PL"/>
              <w:rPr>
                <w:color w:val="D4D4D4"/>
              </w:rPr>
            </w:pPr>
            <w:r w:rsidRPr="007347E9">
              <w:rPr>
                <w:color w:val="D4D4D4"/>
              </w:rPr>
              <w:t>              </w:t>
            </w:r>
            <w:r w:rsidRPr="007347E9">
              <w:t>format</w:t>
            </w:r>
            <w:r w:rsidRPr="007347E9">
              <w:rPr>
                <w:color w:val="D4D4D4"/>
              </w:rPr>
              <w:t>: </w:t>
            </w:r>
            <w:r w:rsidRPr="007347E9">
              <w:rPr>
                <w:color w:val="CE9178"/>
              </w:rPr>
              <w:t>xml</w:t>
            </w:r>
          </w:p>
          <w:p w14:paraId="7D64F38E" w14:textId="77777777" w:rsidR="002361C0" w:rsidRPr="007347E9" w:rsidRDefault="002361C0">
            <w:pPr>
              <w:pStyle w:val="PL"/>
              <w:rPr>
                <w:color w:val="D4D4D4"/>
              </w:rPr>
            </w:pPr>
            <w:r w:rsidRPr="007347E9">
              <w:rPr>
                <w:color w:val="D4D4D4"/>
              </w:rPr>
              <w:t>          </w:t>
            </w:r>
            <w:r w:rsidRPr="007347E9">
              <w:t>application/*</w:t>
            </w:r>
            <w:r w:rsidRPr="007347E9">
              <w:rPr>
                <w:color w:val="D4D4D4"/>
              </w:rPr>
              <w:t>:</w:t>
            </w:r>
          </w:p>
          <w:p w14:paraId="24E0881F" w14:textId="77777777" w:rsidR="002361C0" w:rsidRPr="007347E9" w:rsidRDefault="002361C0">
            <w:pPr>
              <w:pStyle w:val="PL"/>
              <w:rPr>
                <w:color w:val="D4D4D4"/>
              </w:rPr>
            </w:pPr>
            <w:r w:rsidRPr="007347E9">
              <w:rPr>
                <w:color w:val="D4D4D4"/>
              </w:rPr>
              <w:t>            </w:t>
            </w:r>
            <w:r w:rsidRPr="007347E9">
              <w:t>schema</w:t>
            </w:r>
            <w:r w:rsidRPr="007347E9">
              <w:rPr>
                <w:color w:val="D4D4D4"/>
              </w:rPr>
              <w:t>:</w:t>
            </w:r>
          </w:p>
          <w:p w14:paraId="54D2D8B7" w14:textId="77777777" w:rsidR="002361C0" w:rsidRPr="007347E9" w:rsidRDefault="002361C0">
            <w:pPr>
              <w:pStyle w:val="PL"/>
              <w:rPr>
                <w:color w:val="D4D4D4"/>
              </w:rPr>
            </w:pPr>
            <w:r w:rsidRPr="007347E9">
              <w:rPr>
                <w:color w:val="D4D4D4"/>
              </w:rPr>
              <w:t>              </w:t>
            </w:r>
            <w:r w:rsidRPr="007347E9">
              <w:t>type</w:t>
            </w:r>
            <w:r w:rsidRPr="007347E9">
              <w:rPr>
                <w:color w:val="D4D4D4"/>
              </w:rPr>
              <w:t>: </w:t>
            </w:r>
            <w:r w:rsidRPr="007347E9">
              <w:rPr>
                <w:color w:val="CE9178"/>
              </w:rPr>
              <w:t>string</w:t>
            </w:r>
          </w:p>
          <w:p w14:paraId="37D0BAF3" w14:textId="77777777" w:rsidR="002361C0" w:rsidRPr="007347E9" w:rsidRDefault="002361C0">
            <w:pPr>
              <w:pStyle w:val="PL"/>
              <w:rPr>
                <w:color w:val="D4D4D4"/>
              </w:rPr>
            </w:pPr>
            <w:r w:rsidRPr="007347E9">
              <w:rPr>
                <w:color w:val="D4D4D4"/>
              </w:rPr>
              <w:t>      </w:t>
            </w:r>
            <w:r w:rsidRPr="007347E9">
              <w:t>responses</w:t>
            </w:r>
            <w:r w:rsidRPr="007347E9">
              <w:rPr>
                <w:color w:val="D4D4D4"/>
              </w:rPr>
              <w:t>:</w:t>
            </w:r>
          </w:p>
          <w:p w14:paraId="5DA0C747" w14:textId="77777777" w:rsidR="002361C0" w:rsidRPr="007347E9" w:rsidRDefault="002361C0">
            <w:pPr>
              <w:pStyle w:val="PL"/>
              <w:rPr>
                <w:color w:val="D4D4D4"/>
              </w:rPr>
            </w:pPr>
            <w:r w:rsidRPr="007347E9">
              <w:rPr>
                <w:color w:val="D4D4D4"/>
              </w:rPr>
              <w:t>        </w:t>
            </w:r>
            <w:r w:rsidRPr="007347E9">
              <w:rPr>
                <w:color w:val="CE9178"/>
              </w:rPr>
              <w:t>'204'</w:t>
            </w:r>
            <w:r w:rsidRPr="007347E9">
              <w:rPr>
                <w:color w:val="D4D4D4"/>
              </w:rPr>
              <w:t>:</w:t>
            </w:r>
          </w:p>
          <w:p w14:paraId="7C09E82C"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'Metrics Report Accepted'</w:t>
            </w:r>
          </w:p>
          <w:p w14:paraId="231CEA14" w14:textId="77777777" w:rsidR="002361C0" w:rsidRPr="007347E9" w:rsidRDefault="002361C0">
            <w:pPr>
              <w:pStyle w:val="PL"/>
              <w:rPr>
                <w:color w:val="D4D4D4"/>
              </w:rPr>
            </w:pPr>
            <w:r w:rsidRPr="007347E9">
              <w:rPr>
                <w:color w:val="D4D4D4"/>
              </w:rPr>
              <w:t>        </w:t>
            </w:r>
            <w:r w:rsidRPr="007347E9">
              <w:rPr>
                <w:color w:val="CE9178"/>
              </w:rPr>
              <w:t>'400'</w:t>
            </w:r>
            <w:r w:rsidRPr="007347E9">
              <w:rPr>
                <w:color w:val="D4D4D4"/>
              </w:rPr>
              <w:t>:</w:t>
            </w:r>
          </w:p>
          <w:p w14:paraId="274CD21D"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49257C00" w14:textId="77777777" w:rsidR="002361C0" w:rsidRPr="007347E9" w:rsidRDefault="002361C0">
            <w:pPr>
              <w:pStyle w:val="PL"/>
              <w:rPr>
                <w:color w:val="D4D4D4"/>
              </w:rPr>
            </w:pPr>
            <w:r w:rsidRPr="007347E9">
              <w:rPr>
                <w:color w:val="D4D4D4"/>
              </w:rPr>
              <w:t>        </w:t>
            </w:r>
            <w:r w:rsidRPr="007347E9">
              <w:rPr>
                <w:color w:val="CE9178"/>
              </w:rPr>
              <w:t>'415'</w:t>
            </w:r>
            <w:r w:rsidRPr="007347E9">
              <w:rPr>
                <w:color w:val="D4D4D4"/>
              </w:rPr>
              <w:t>:</w:t>
            </w:r>
          </w:p>
          <w:p w14:paraId="3E12E132" w14:textId="77777777" w:rsidR="002361C0" w:rsidRPr="007347E9" w:rsidRDefault="002361C0">
            <w:pPr>
              <w:pStyle w:val="PL"/>
              <w:rPr>
                <w:color w:val="D4D4D4"/>
              </w:rPr>
            </w:pPr>
            <w:r w:rsidRPr="007347E9">
              <w:rPr>
                <w:color w:val="D4D4D4"/>
              </w:rPr>
              <w:t>          </w:t>
            </w:r>
            <w:r w:rsidRPr="007347E9">
              <w:t>description</w:t>
            </w:r>
            <w:r w:rsidRPr="007347E9">
              <w:rPr>
                <w:color w:val="D4D4D4"/>
              </w:rPr>
              <w:t>: </w:t>
            </w:r>
            <w:r w:rsidRPr="007347E9">
              <w:rPr>
                <w:color w:val="CE9178"/>
              </w:rPr>
              <w:t>'Unsupported Media Type'</w:t>
            </w:r>
          </w:p>
        </w:tc>
      </w:tr>
    </w:tbl>
    <w:p w14:paraId="2953B483" w14:textId="77777777" w:rsidR="002361C0" w:rsidRPr="007347E9" w:rsidRDefault="002361C0" w:rsidP="000807E1"/>
    <w:p w14:paraId="4EC8F178" w14:textId="70352559" w:rsidR="00B11A41" w:rsidRPr="007347E9" w:rsidRDefault="004A2A6D" w:rsidP="00B11A41">
      <w:pPr>
        <w:pStyle w:val="Heading2"/>
        <w:rPr>
          <w:noProof/>
        </w:rPr>
      </w:pPr>
      <w:bookmarkStart w:id="1694" w:name="_Toc68899756"/>
      <w:bookmarkStart w:id="1695" w:name="_Toc71214507"/>
      <w:bookmarkStart w:id="1696" w:name="_Toc71722181"/>
      <w:bookmarkStart w:id="1697" w:name="_Toc74859233"/>
      <w:bookmarkStart w:id="1698" w:name="_Toc146626806"/>
      <w:bookmarkStart w:id="1699" w:name="MCCQCTEMPBM_00000084"/>
      <w:r w:rsidRPr="007347E9">
        <w:t>C</w:t>
      </w:r>
      <w:r w:rsidR="00B11A41" w:rsidRPr="007347E9">
        <w:t>.4.4</w:t>
      </w:r>
      <w:r w:rsidR="00B11A41" w:rsidRPr="007347E9">
        <w:tab/>
      </w:r>
      <w:r w:rsidR="00A33477" w:rsidRPr="007347E9">
        <w:t>M5_</w:t>
      </w:r>
      <w:r w:rsidR="00B11A41" w:rsidRPr="007347E9">
        <w:rPr>
          <w:noProof/>
        </w:rPr>
        <w:t>DynamicPolicies API</w:t>
      </w:r>
      <w:bookmarkEnd w:id="1694"/>
      <w:bookmarkEnd w:id="1695"/>
      <w:bookmarkEnd w:id="1696"/>
      <w:bookmarkEnd w:id="1697"/>
      <w:bookmarkEnd w:id="1698"/>
    </w:p>
    <w:tbl>
      <w:tblPr>
        <w:tblStyle w:val="TableGrid"/>
        <w:tblW w:w="0" w:type="auto"/>
        <w:tblLook w:val="04A0" w:firstRow="1" w:lastRow="0" w:firstColumn="1" w:lastColumn="0" w:noHBand="0" w:noVBand="1"/>
      </w:tblPr>
      <w:tblGrid>
        <w:gridCol w:w="9629"/>
      </w:tblGrid>
      <w:tr w:rsidR="00F972F7" w:rsidRPr="007347E9" w14:paraId="3DDFEF96" w14:textId="77777777" w:rsidTr="006539B8">
        <w:tc>
          <w:tcPr>
            <w:tcW w:w="9629" w:type="dxa"/>
            <w:tcBorders>
              <w:top w:val="single" w:sz="4" w:space="0" w:color="auto"/>
              <w:left w:val="single" w:sz="4" w:space="0" w:color="auto"/>
              <w:bottom w:val="single" w:sz="4" w:space="0" w:color="auto"/>
              <w:right w:val="single" w:sz="4" w:space="0" w:color="auto"/>
            </w:tcBorders>
            <w:hideMark/>
          </w:tcPr>
          <w:bookmarkEnd w:id="1699"/>
          <w:p w14:paraId="67E87FE9" w14:textId="77777777" w:rsidR="00F972F7" w:rsidRPr="007347E9" w:rsidRDefault="00F972F7" w:rsidP="006539B8">
            <w:pPr>
              <w:pStyle w:val="PL"/>
              <w:rPr>
                <w:color w:val="D4D4D4"/>
              </w:rPr>
            </w:pPr>
            <w:r w:rsidRPr="007347E9">
              <w:t>openapi</w:t>
            </w:r>
            <w:r w:rsidRPr="007347E9">
              <w:rPr>
                <w:color w:val="D4D4D4"/>
              </w:rPr>
              <w:t>: </w:t>
            </w:r>
            <w:r w:rsidRPr="007347E9">
              <w:rPr>
                <w:color w:val="B5CEA8"/>
              </w:rPr>
              <w:t>3.0.0</w:t>
            </w:r>
          </w:p>
          <w:p w14:paraId="5D7FFE09" w14:textId="77777777" w:rsidR="00F972F7" w:rsidRPr="007347E9" w:rsidRDefault="00F972F7" w:rsidP="006539B8">
            <w:pPr>
              <w:pStyle w:val="PL"/>
              <w:rPr>
                <w:color w:val="D4D4D4"/>
              </w:rPr>
            </w:pPr>
            <w:r w:rsidRPr="007347E9">
              <w:t>info</w:t>
            </w:r>
            <w:r w:rsidRPr="007347E9">
              <w:rPr>
                <w:color w:val="D4D4D4"/>
              </w:rPr>
              <w:t>:</w:t>
            </w:r>
          </w:p>
          <w:p w14:paraId="12418ACB" w14:textId="77777777" w:rsidR="00F972F7" w:rsidRPr="007347E9" w:rsidRDefault="00F972F7" w:rsidP="006539B8">
            <w:pPr>
              <w:pStyle w:val="PL"/>
              <w:rPr>
                <w:color w:val="D4D4D4"/>
              </w:rPr>
            </w:pPr>
            <w:r w:rsidRPr="007347E9">
              <w:rPr>
                <w:color w:val="D4D4D4"/>
              </w:rPr>
              <w:t>  </w:t>
            </w:r>
            <w:r w:rsidRPr="007347E9">
              <w:t>title</w:t>
            </w:r>
            <w:r w:rsidRPr="007347E9">
              <w:rPr>
                <w:color w:val="D4D4D4"/>
              </w:rPr>
              <w:t>: </w:t>
            </w:r>
            <w:r w:rsidRPr="007347E9">
              <w:rPr>
                <w:color w:val="CE9178"/>
              </w:rPr>
              <w:t>M5_DynamicPolicies</w:t>
            </w:r>
          </w:p>
          <w:p w14:paraId="77765A52" w14:textId="41F062F4" w:rsidR="00F972F7" w:rsidRPr="007347E9" w:rsidRDefault="00F972F7" w:rsidP="006539B8">
            <w:pPr>
              <w:pStyle w:val="PL"/>
              <w:rPr>
                <w:color w:val="D4D4D4"/>
              </w:rPr>
            </w:pPr>
            <w:r w:rsidRPr="007347E9">
              <w:rPr>
                <w:color w:val="D4D4D4"/>
              </w:rPr>
              <w:t>  </w:t>
            </w:r>
            <w:r w:rsidRPr="007347E9">
              <w:t>version</w:t>
            </w:r>
            <w:r w:rsidRPr="007347E9">
              <w:rPr>
                <w:color w:val="D4D4D4"/>
              </w:rPr>
              <w:t>: </w:t>
            </w:r>
            <w:r w:rsidRPr="007347E9">
              <w:rPr>
                <w:color w:val="B5CEA8"/>
              </w:rPr>
              <w:t>1.1.</w:t>
            </w:r>
            <w:r w:rsidR="00C73257">
              <w:rPr>
                <w:color w:val="B5CEA8"/>
              </w:rPr>
              <w:t>2</w:t>
            </w:r>
          </w:p>
          <w:p w14:paraId="1273EE0F"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586C0"/>
              </w:rPr>
              <w:t>|</w:t>
            </w:r>
          </w:p>
          <w:p w14:paraId="04806914" w14:textId="77777777" w:rsidR="00F972F7" w:rsidRPr="007347E9" w:rsidRDefault="00F972F7" w:rsidP="006539B8">
            <w:pPr>
              <w:pStyle w:val="PL"/>
              <w:rPr>
                <w:color w:val="D4D4D4"/>
              </w:rPr>
            </w:pPr>
            <w:r w:rsidRPr="007347E9">
              <w:rPr>
                <w:color w:val="CE9178"/>
              </w:rPr>
              <w:t>    5GMS AF M5 Dynamic Policy API</w:t>
            </w:r>
          </w:p>
          <w:p w14:paraId="4D4BDD83" w14:textId="4AD30A93" w:rsidR="00F972F7" w:rsidRPr="007347E9" w:rsidRDefault="00F972F7" w:rsidP="006539B8">
            <w:pPr>
              <w:pStyle w:val="PL"/>
              <w:rPr>
                <w:color w:val="D4D4D4"/>
              </w:rPr>
            </w:pPr>
            <w:r w:rsidRPr="007347E9">
              <w:rPr>
                <w:color w:val="CE9178"/>
              </w:rPr>
              <w:t>    © 2023, 3GPP Organizational Partners (ARIB, ATIS, CCSA, ETSI, TSDSI, TTA, TTC).</w:t>
            </w:r>
          </w:p>
          <w:p w14:paraId="727DBBBC" w14:textId="77777777" w:rsidR="00F972F7" w:rsidRPr="007347E9" w:rsidRDefault="00F972F7" w:rsidP="006539B8">
            <w:pPr>
              <w:pStyle w:val="PL"/>
              <w:rPr>
                <w:color w:val="D4D4D4"/>
              </w:rPr>
            </w:pPr>
            <w:r w:rsidRPr="007347E9">
              <w:rPr>
                <w:color w:val="CE9178"/>
              </w:rPr>
              <w:t>    All rights reserved.</w:t>
            </w:r>
          </w:p>
          <w:p w14:paraId="5C9810A2" w14:textId="77777777" w:rsidR="00F972F7" w:rsidRPr="007347E9" w:rsidRDefault="00F972F7" w:rsidP="006539B8">
            <w:pPr>
              <w:pStyle w:val="PL"/>
              <w:rPr>
                <w:color w:val="D4D4D4"/>
              </w:rPr>
            </w:pPr>
            <w:r w:rsidRPr="007347E9">
              <w:t>tags</w:t>
            </w:r>
            <w:r w:rsidRPr="007347E9">
              <w:rPr>
                <w:color w:val="D4D4D4"/>
              </w:rPr>
              <w:t>:</w:t>
            </w:r>
          </w:p>
          <w:p w14:paraId="50C30213" w14:textId="77777777" w:rsidR="00F972F7" w:rsidRPr="007347E9" w:rsidRDefault="00F972F7" w:rsidP="006539B8">
            <w:pPr>
              <w:pStyle w:val="PL"/>
              <w:rPr>
                <w:color w:val="D4D4D4"/>
              </w:rPr>
            </w:pPr>
            <w:r w:rsidRPr="007347E9">
              <w:rPr>
                <w:color w:val="D4D4D4"/>
              </w:rPr>
              <w:t>  - </w:t>
            </w:r>
            <w:r w:rsidRPr="007347E9">
              <w:t>name</w:t>
            </w:r>
            <w:r w:rsidRPr="007347E9">
              <w:rPr>
                <w:color w:val="D4D4D4"/>
              </w:rPr>
              <w:t>: </w:t>
            </w:r>
            <w:r w:rsidRPr="007347E9">
              <w:rPr>
                <w:color w:val="CE9178"/>
              </w:rPr>
              <w:t>M5_DynamicPolicies</w:t>
            </w:r>
          </w:p>
          <w:p w14:paraId="643369F8"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'5G Media Streaming: Media Session Handling (M5) APIs: Dynamic Policies'</w:t>
            </w:r>
          </w:p>
          <w:p w14:paraId="23752B7B" w14:textId="77777777" w:rsidR="00F972F7" w:rsidRPr="007347E9" w:rsidRDefault="00F972F7" w:rsidP="006539B8">
            <w:pPr>
              <w:pStyle w:val="PL"/>
              <w:rPr>
                <w:color w:val="D4D4D4"/>
              </w:rPr>
            </w:pPr>
            <w:r w:rsidRPr="007347E9">
              <w:t>externalDocs</w:t>
            </w:r>
            <w:r w:rsidRPr="007347E9">
              <w:rPr>
                <w:color w:val="D4D4D4"/>
              </w:rPr>
              <w:t>:</w:t>
            </w:r>
          </w:p>
          <w:p w14:paraId="6111E619" w14:textId="5F786CD2"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'TS 26.512 V16.</w:t>
            </w:r>
            <w:r w:rsidR="00C73257">
              <w:rPr>
                <w:color w:val="CE9178"/>
              </w:rPr>
              <w:t>11</w:t>
            </w:r>
            <w:r w:rsidRPr="007347E9">
              <w:rPr>
                <w:color w:val="CE9178"/>
              </w:rPr>
              <w:t>.0; 5G Media Streaming (5GMS); Protocols'</w:t>
            </w:r>
          </w:p>
          <w:p w14:paraId="06B533D0" w14:textId="77777777" w:rsidR="00F972F7" w:rsidRPr="007347E9" w:rsidRDefault="00F972F7" w:rsidP="006539B8">
            <w:pPr>
              <w:pStyle w:val="PL"/>
              <w:rPr>
                <w:color w:val="D4D4D4"/>
              </w:rPr>
            </w:pPr>
            <w:r w:rsidRPr="007347E9">
              <w:rPr>
                <w:color w:val="D4D4D4"/>
              </w:rPr>
              <w:t>  </w:t>
            </w:r>
            <w:r w:rsidRPr="007347E9">
              <w:t>url</w:t>
            </w:r>
            <w:r w:rsidRPr="007347E9">
              <w:rPr>
                <w:color w:val="D4D4D4"/>
              </w:rPr>
              <w:t>: </w:t>
            </w:r>
            <w:r w:rsidRPr="007347E9">
              <w:rPr>
                <w:color w:val="CE9178"/>
              </w:rPr>
              <w:t>'https://www.3gpp.org/ftp/Specs/archive/26_series/26.512/'</w:t>
            </w:r>
          </w:p>
          <w:p w14:paraId="70916729" w14:textId="77777777" w:rsidR="00F972F7" w:rsidRPr="007347E9" w:rsidRDefault="00F972F7" w:rsidP="006539B8">
            <w:pPr>
              <w:pStyle w:val="PL"/>
              <w:rPr>
                <w:color w:val="D4D4D4"/>
              </w:rPr>
            </w:pPr>
            <w:r w:rsidRPr="007347E9">
              <w:t>servers</w:t>
            </w:r>
            <w:r w:rsidRPr="007347E9">
              <w:rPr>
                <w:color w:val="D4D4D4"/>
              </w:rPr>
              <w:t>:</w:t>
            </w:r>
          </w:p>
          <w:p w14:paraId="152F7D5E" w14:textId="77777777" w:rsidR="00F972F7" w:rsidRPr="007347E9" w:rsidRDefault="00F972F7" w:rsidP="006539B8">
            <w:pPr>
              <w:pStyle w:val="PL"/>
              <w:rPr>
                <w:color w:val="D4D4D4"/>
              </w:rPr>
            </w:pPr>
            <w:r w:rsidRPr="007347E9">
              <w:rPr>
                <w:color w:val="D4D4D4"/>
              </w:rPr>
              <w:t>  - </w:t>
            </w:r>
            <w:r w:rsidRPr="007347E9">
              <w:t>url</w:t>
            </w:r>
            <w:r w:rsidRPr="007347E9">
              <w:rPr>
                <w:color w:val="D4D4D4"/>
              </w:rPr>
              <w:t>: </w:t>
            </w:r>
            <w:r w:rsidRPr="007347E9">
              <w:rPr>
                <w:color w:val="CE9178"/>
              </w:rPr>
              <w:t>'{apiRoot}/3gpp-m5/v1'</w:t>
            </w:r>
          </w:p>
          <w:p w14:paraId="59E94129" w14:textId="77777777" w:rsidR="00F972F7" w:rsidRPr="007347E9" w:rsidRDefault="00F972F7" w:rsidP="006539B8">
            <w:pPr>
              <w:pStyle w:val="PL"/>
              <w:rPr>
                <w:color w:val="D4D4D4"/>
              </w:rPr>
            </w:pPr>
            <w:r w:rsidRPr="007347E9">
              <w:rPr>
                <w:color w:val="D4D4D4"/>
              </w:rPr>
              <w:t>    </w:t>
            </w:r>
            <w:r w:rsidRPr="007347E9">
              <w:t>variables</w:t>
            </w:r>
            <w:r w:rsidRPr="007347E9">
              <w:rPr>
                <w:color w:val="D4D4D4"/>
              </w:rPr>
              <w:t>:</w:t>
            </w:r>
          </w:p>
          <w:p w14:paraId="64759CB5" w14:textId="77777777" w:rsidR="00F972F7" w:rsidRPr="007347E9" w:rsidRDefault="00F972F7" w:rsidP="006539B8">
            <w:pPr>
              <w:pStyle w:val="PL"/>
              <w:rPr>
                <w:color w:val="D4D4D4"/>
              </w:rPr>
            </w:pPr>
            <w:r w:rsidRPr="007347E9">
              <w:rPr>
                <w:color w:val="D4D4D4"/>
              </w:rPr>
              <w:t>      </w:t>
            </w:r>
            <w:r w:rsidRPr="007347E9">
              <w:t>apiRoot</w:t>
            </w:r>
            <w:r w:rsidRPr="007347E9">
              <w:rPr>
                <w:color w:val="D4D4D4"/>
              </w:rPr>
              <w:t>:</w:t>
            </w:r>
          </w:p>
          <w:p w14:paraId="0F09AB4A" w14:textId="77777777" w:rsidR="00F972F7" w:rsidRPr="007347E9" w:rsidRDefault="00F972F7" w:rsidP="006539B8">
            <w:pPr>
              <w:pStyle w:val="PL"/>
              <w:rPr>
                <w:color w:val="D4D4D4"/>
              </w:rPr>
            </w:pPr>
            <w:r w:rsidRPr="007347E9">
              <w:rPr>
                <w:color w:val="D4D4D4"/>
              </w:rPr>
              <w:t>        </w:t>
            </w:r>
            <w:r w:rsidRPr="007347E9">
              <w:t>default</w:t>
            </w:r>
            <w:r w:rsidRPr="007347E9">
              <w:rPr>
                <w:color w:val="D4D4D4"/>
              </w:rPr>
              <w:t>: </w:t>
            </w:r>
            <w:r w:rsidRPr="007347E9">
              <w:rPr>
                <w:color w:val="CE9178"/>
              </w:rPr>
              <w:t>https://example.com</w:t>
            </w:r>
          </w:p>
          <w:p w14:paraId="00FD0011"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See 3GPP TS 29.512 clause 6.1.</w:t>
            </w:r>
          </w:p>
          <w:p w14:paraId="04F838E9" w14:textId="77777777" w:rsidR="00F972F7" w:rsidRPr="007347E9" w:rsidRDefault="00F972F7" w:rsidP="006539B8">
            <w:pPr>
              <w:pStyle w:val="PL"/>
              <w:rPr>
                <w:color w:val="D4D4D4"/>
              </w:rPr>
            </w:pPr>
            <w:r w:rsidRPr="007347E9">
              <w:t>paths</w:t>
            </w:r>
            <w:r w:rsidRPr="007347E9">
              <w:rPr>
                <w:color w:val="D4D4D4"/>
              </w:rPr>
              <w:t>:</w:t>
            </w:r>
          </w:p>
          <w:p w14:paraId="41AC06FB" w14:textId="77777777" w:rsidR="00F972F7" w:rsidRPr="007347E9" w:rsidRDefault="00F972F7" w:rsidP="006539B8">
            <w:pPr>
              <w:pStyle w:val="PL"/>
              <w:rPr>
                <w:color w:val="D4D4D4"/>
              </w:rPr>
            </w:pPr>
            <w:r w:rsidRPr="007347E9">
              <w:rPr>
                <w:color w:val="D4D4D4"/>
              </w:rPr>
              <w:t>  </w:t>
            </w:r>
            <w:r w:rsidRPr="007347E9">
              <w:t>/dynamic-policies</w:t>
            </w:r>
            <w:r w:rsidRPr="007347E9">
              <w:rPr>
                <w:color w:val="D4D4D4"/>
              </w:rPr>
              <w:t>:</w:t>
            </w:r>
          </w:p>
          <w:p w14:paraId="7F94A354" w14:textId="77777777" w:rsidR="00F972F7" w:rsidRPr="007347E9" w:rsidRDefault="00F972F7" w:rsidP="006539B8">
            <w:pPr>
              <w:pStyle w:val="PL"/>
              <w:rPr>
                <w:color w:val="D4D4D4"/>
              </w:rPr>
            </w:pPr>
            <w:r w:rsidRPr="007347E9">
              <w:rPr>
                <w:color w:val="D4D4D4"/>
              </w:rPr>
              <w:t>    </w:t>
            </w:r>
            <w:r w:rsidRPr="007347E9">
              <w:t>post</w:t>
            </w:r>
            <w:r w:rsidRPr="007347E9">
              <w:rPr>
                <w:color w:val="D4D4D4"/>
              </w:rPr>
              <w:t>:</w:t>
            </w:r>
          </w:p>
          <w:p w14:paraId="044ACDCC" w14:textId="77777777" w:rsidR="00F972F7" w:rsidRPr="007347E9" w:rsidRDefault="00F972F7" w:rsidP="006539B8">
            <w:pPr>
              <w:pStyle w:val="PL"/>
              <w:rPr>
                <w:color w:val="D4D4D4"/>
              </w:rPr>
            </w:pPr>
            <w:r w:rsidRPr="007347E9">
              <w:rPr>
                <w:color w:val="D4D4D4"/>
              </w:rPr>
              <w:t>      </w:t>
            </w:r>
            <w:r w:rsidRPr="007347E9">
              <w:t>operationId</w:t>
            </w:r>
            <w:r w:rsidRPr="007347E9">
              <w:rPr>
                <w:color w:val="D4D4D4"/>
              </w:rPr>
              <w:t>: </w:t>
            </w:r>
            <w:r w:rsidRPr="007347E9">
              <w:rPr>
                <w:color w:val="CE9178"/>
              </w:rPr>
              <w:t>createDynamicPolicy</w:t>
            </w:r>
          </w:p>
          <w:p w14:paraId="44C5BD63" w14:textId="77777777" w:rsidR="00F972F7" w:rsidRPr="007347E9" w:rsidRDefault="00F972F7" w:rsidP="006539B8">
            <w:pPr>
              <w:pStyle w:val="PL"/>
              <w:rPr>
                <w:color w:val="D4D4D4"/>
              </w:rPr>
            </w:pPr>
            <w:r w:rsidRPr="007347E9">
              <w:rPr>
                <w:color w:val="D4D4D4"/>
              </w:rPr>
              <w:t>      </w:t>
            </w:r>
            <w:r w:rsidRPr="007347E9">
              <w:t>summary</w:t>
            </w:r>
            <w:r w:rsidRPr="007347E9">
              <w:rPr>
                <w:color w:val="D4D4D4"/>
              </w:rPr>
              <w:t>: </w:t>
            </w:r>
            <w:r w:rsidRPr="007347E9">
              <w:rPr>
                <w:color w:val="CE9178"/>
              </w:rPr>
              <w:t>'Create (and optionally upload) a new Dynamic Policy resource'</w:t>
            </w:r>
          </w:p>
          <w:p w14:paraId="70FF543B" w14:textId="77777777" w:rsidR="00F972F7" w:rsidRPr="007347E9" w:rsidRDefault="00F972F7" w:rsidP="006539B8">
            <w:pPr>
              <w:pStyle w:val="PL"/>
              <w:rPr>
                <w:color w:val="D4D4D4"/>
              </w:rPr>
            </w:pPr>
            <w:r w:rsidRPr="007347E9">
              <w:rPr>
                <w:color w:val="D4D4D4"/>
              </w:rPr>
              <w:t>      </w:t>
            </w:r>
            <w:r w:rsidRPr="007347E9">
              <w:t>requestBody</w:t>
            </w:r>
            <w:r w:rsidRPr="007347E9">
              <w:rPr>
                <w:color w:val="D4D4D4"/>
              </w:rPr>
              <w:t>:</w:t>
            </w:r>
          </w:p>
          <w:p w14:paraId="0E4F5066"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'An optional JSON representation of a Dynamic Policy resource'</w:t>
            </w:r>
          </w:p>
          <w:p w14:paraId="13CC215D" w14:textId="77777777" w:rsidR="00F972F7" w:rsidRPr="007347E9" w:rsidRDefault="00F972F7" w:rsidP="006539B8">
            <w:pPr>
              <w:pStyle w:val="PL"/>
              <w:rPr>
                <w:color w:val="D4D4D4"/>
              </w:rPr>
            </w:pPr>
            <w:r w:rsidRPr="007347E9">
              <w:rPr>
                <w:color w:val="D4D4D4"/>
              </w:rPr>
              <w:t>        </w:t>
            </w:r>
            <w:r w:rsidRPr="007347E9">
              <w:t>content</w:t>
            </w:r>
            <w:r w:rsidRPr="007347E9">
              <w:rPr>
                <w:color w:val="D4D4D4"/>
              </w:rPr>
              <w:t>:</w:t>
            </w:r>
          </w:p>
          <w:p w14:paraId="1928AB21" w14:textId="77777777" w:rsidR="00F972F7" w:rsidRPr="007347E9" w:rsidRDefault="00F972F7" w:rsidP="006539B8">
            <w:pPr>
              <w:pStyle w:val="PL"/>
              <w:rPr>
                <w:color w:val="D4D4D4"/>
              </w:rPr>
            </w:pPr>
            <w:r w:rsidRPr="007347E9">
              <w:rPr>
                <w:color w:val="D4D4D4"/>
              </w:rPr>
              <w:t>          </w:t>
            </w:r>
            <w:r w:rsidRPr="007347E9">
              <w:t>application/json</w:t>
            </w:r>
            <w:r w:rsidRPr="007347E9">
              <w:rPr>
                <w:color w:val="D4D4D4"/>
              </w:rPr>
              <w:t>:</w:t>
            </w:r>
          </w:p>
          <w:p w14:paraId="4839C942"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6BEAD2A0"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'#/components/schemas/DynamicPolicy'</w:t>
            </w:r>
          </w:p>
          <w:p w14:paraId="2A9F2250" w14:textId="77777777" w:rsidR="00F972F7" w:rsidRPr="007347E9" w:rsidRDefault="00F972F7" w:rsidP="006539B8">
            <w:pPr>
              <w:pStyle w:val="PL"/>
              <w:rPr>
                <w:color w:val="D4D4D4"/>
              </w:rPr>
            </w:pPr>
            <w:r w:rsidRPr="007347E9">
              <w:rPr>
                <w:color w:val="D4D4D4"/>
              </w:rPr>
              <w:t>      </w:t>
            </w:r>
            <w:r w:rsidRPr="007347E9">
              <w:t>responses</w:t>
            </w:r>
            <w:r w:rsidRPr="007347E9">
              <w:rPr>
                <w:color w:val="D4D4D4"/>
              </w:rPr>
              <w:t>:</w:t>
            </w:r>
          </w:p>
          <w:p w14:paraId="35F416FA" w14:textId="77777777" w:rsidR="00F972F7" w:rsidRPr="007347E9" w:rsidRDefault="00F972F7" w:rsidP="006539B8">
            <w:pPr>
              <w:pStyle w:val="PL"/>
              <w:rPr>
                <w:color w:val="D4D4D4"/>
              </w:rPr>
            </w:pPr>
            <w:r w:rsidRPr="007347E9">
              <w:rPr>
                <w:color w:val="D4D4D4"/>
              </w:rPr>
              <w:t>        </w:t>
            </w:r>
            <w:r w:rsidRPr="007347E9">
              <w:rPr>
                <w:color w:val="CE9178"/>
              </w:rPr>
              <w:t>'201'</w:t>
            </w:r>
            <w:r w:rsidRPr="007347E9">
              <w:rPr>
                <w:color w:val="D4D4D4"/>
              </w:rPr>
              <w:t>:</w:t>
            </w:r>
          </w:p>
          <w:p w14:paraId="70224C55"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'Created Dynamic Policy Resource'</w:t>
            </w:r>
          </w:p>
          <w:p w14:paraId="6ED75F13" w14:textId="77777777" w:rsidR="00F972F7" w:rsidRPr="007347E9" w:rsidRDefault="00F972F7" w:rsidP="006539B8">
            <w:pPr>
              <w:pStyle w:val="PL"/>
              <w:rPr>
                <w:color w:val="D4D4D4"/>
              </w:rPr>
            </w:pPr>
            <w:r w:rsidRPr="007347E9">
              <w:rPr>
                <w:color w:val="D4D4D4"/>
              </w:rPr>
              <w:t>          </w:t>
            </w:r>
            <w:r w:rsidRPr="007347E9">
              <w:t>content</w:t>
            </w:r>
            <w:r w:rsidRPr="007347E9">
              <w:rPr>
                <w:color w:val="D4D4D4"/>
              </w:rPr>
              <w:t>:</w:t>
            </w:r>
          </w:p>
          <w:p w14:paraId="57674207" w14:textId="77777777" w:rsidR="00F972F7" w:rsidRPr="007347E9" w:rsidRDefault="00F972F7" w:rsidP="006539B8">
            <w:pPr>
              <w:pStyle w:val="PL"/>
              <w:rPr>
                <w:color w:val="D4D4D4"/>
              </w:rPr>
            </w:pPr>
            <w:r w:rsidRPr="007347E9">
              <w:rPr>
                <w:color w:val="D4D4D4"/>
              </w:rPr>
              <w:t>            </w:t>
            </w:r>
            <w:r w:rsidRPr="007347E9">
              <w:t>application/json</w:t>
            </w:r>
            <w:r w:rsidRPr="007347E9">
              <w:rPr>
                <w:color w:val="D4D4D4"/>
              </w:rPr>
              <w:t>:</w:t>
            </w:r>
          </w:p>
          <w:p w14:paraId="2F5CF690"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1C6BBAFF"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'#/components/schemas/DynamicPolicy'</w:t>
            </w:r>
          </w:p>
          <w:p w14:paraId="6BF18374" w14:textId="77777777" w:rsidR="00F972F7" w:rsidRPr="007347E9" w:rsidRDefault="00F972F7" w:rsidP="006539B8">
            <w:pPr>
              <w:pStyle w:val="PL"/>
              <w:rPr>
                <w:color w:val="D4D4D4"/>
              </w:rPr>
            </w:pPr>
            <w:r w:rsidRPr="007347E9">
              <w:rPr>
                <w:color w:val="D4D4D4"/>
              </w:rPr>
              <w:t>          </w:t>
            </w:r>
            <w:r w:rsidRPr="007347E9">
              <w:t>headers</w:t>
            </w:r>
            <w:r w:rsidRPr="007347E9">
              <w:rPr>
                <w:color w:val="D4D4D4"/>
              </w:rPr>
              <w:t>:</w:t>
            </w:r>
          </w:p>
          <w:p w14:paraId="2B4CE989" w14:textId="77777777" w:rsidR="00F972F7" w:rsidRPr="007347E9" w:rsidRDefault="00F972F7" w:rsidP="006539B8">
            <w:pPr>
              <w:pStyle w:val="PL"/>
              <w:rPr>
                <w:color w:val="D4D4D4"/>
              </w:rPr>
            </w:pPr>
            <w:r w:rsidRPr="007347E9">
              <w:rPr>
                <w:color w:val="D4D4D4"/>
              </w:rPr>
              <w:t>            </w:t>
            </w:r>
            <w:r w:rsidRPr="007347E9">
              <w:t>Location</w:t>
            </w:r>
            <w:r w:rsidRPr="007347E9">
              <w:rPr>
                <w:color w:val="D4D4D4"/>
              </w:rPr>
              <w:t>:</w:t>
            </w:r>
          </w:p>
          <w:p w14:paraId="40A7F1EE"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'The URL of the newly created Dynamic Policy resource'</w:t>
            </w:r>
          </w:p>
          <w:p w14:paraId="05F9040B" w14:textId="77777777" w:rsidR="00F972F7" w:rsidRPr="007347E9" w:rsidRDefault="00F972F7" w:rsidP="006539B8">
            <w:pPr>
              <w:pStyle w:val="PL"/>
              <w:rPr>
                <w:color w:val="D4D4D4"/>
              </w:rPr>
            </w:pPr>
            <w:r w:rsidRPr="007347E9">
              <w:rPr>
                <w:color w:val="D4D4D4"/>
              </w:rPr>
              <w:t>              </w:t>
            </w:r>
            <w:r w:rsidRPr="007347E9">
              <w:t>required</w:t>
            </w:r>
            <w:r w:rsidRPr="007347E9">
              <w:rPr>
                <w:color w:val="D4D4D4"/>
              </w:rPr>
              <w:t>: </w:t>
            </w:r>
            <w:r w:rsidRPr="007347E9">
              <w:t>true</w:t>
            </w:r>
          </w:p>
          <w:p w14:paraId="3D1CBF89"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12ECC4B0"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'TS26512_CommonData.yaml#/components/schemas/AbsoluteUrl'</w:t>
            </w:r>
          </w:p>
          <w:p w14:paraId="20424637" w14:textId="77777777" w:rsidR="00F972F7" w:rsidRPr="007347E9" w:rsidRDefault="00F972F7" w:rsidP="006539B8">
            <w:pPr>
              <w:pStyle w:val="PL"/>
              <w:rPr>
                <w:color w:val="D4D4D4"/>
              </w:rPr>
            </w:pPr>
            <w:r w:rsidRPr="007347E9">
              <w:rPr>
                <w:color w:val="D4D4D4"/>
              </w:rPr>
              <w:t>        </w:t>
            </w:r>
            <w:r w:rsidRPr="007347E9">
              <w:rPr>
                <w:color w:val="CE9178"/>
              </w:rPr>
              <w:t>'400'</w:t>
            </w:r>
            <w:r w:rsidRPr="007347E9">
              <w:rPr>
                <w:color w:val="D4D4D4"/>
              </w:rPr>
              <w:t>:</w:t>
            </w:r>
          </w:p>
          <w:p w14:paraId="298C8140"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0E4742DA" w14:textId="77777777" w:rsidR="00F972F7" w:rsidRPr="007347E9" w:rsidRDefault="00F972F7" w:rsidP="006539B8">
            <w:pPr>
              <w:pStyle w:val="PL"/>
              <w:rPr>
                <w:color w:val="D4D4D4"/>
              </w:rPr>
            </w:pPr>
            <w:r w:rsidRPr="007347E9">
              <w:rPr>
                <w:color w:val="D4D4D4"/>
              </w:rPr>
              <w:t>        </w:t>
            </w:r>
            <w:r w:rsidRPr="007347E9">
              <w:rPr>
                <w:color w:val="CE9178"/>
              </w:rPr>
              <w:t>'401'</w:t>
            </w:r>
            <w:r w:rsidRPr="007347E9">
              <w:rPr>
                <w:color w:val="D4D4D4"/>
              </w:rPr>
              <w:t>:</w:t>
            </w:r>
          </w:p>
          <w:p w14:paraId="5EDC6D6D"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'Unauthorized'</w:t>
            </w:r>
          </w:p>
          <w:p w14:paraId="495ECC55" w14:textId="77777777" w:rsidR="00F972F7" w:rsidRPr="007347E9" w:rsidRDefault="00F972F7" w:rsidP="006539B8">
            <w:pPr>
              <w:pStyle w:val="PL"/>
              <w:rPr>
                <w:color w:val="D4D4D4"/>
              </w:rPr>
            </w:pPr>
            <w:r w:rsidRPr="007347E9">
              <w:rPr>
                <w:color w:val="D4D4D4"/>
              </w:rPr>
              <w:t> </w:t>
            </w:r>
          </w:p>
          <w:p w14:paraId="54D1BBA2" w14:textId="77777777" w:rsidR="00F972F7" w:rsidRPr="007347E9" w:rsidRDefault="00F972F7" w:rsidP="006539B8">
            <w:pPr>
              <w:pStyle w:val="PL"/>
              <w:rPr>
                <w:color w:val="D4D4D4"/>
              </w:rPr>
            </w:pPr>
            <w:r w:rsidRPr="007347E9">
              <w:rPr>
                <w:color w:val="D4D4D4"/>
              </w:rPr>
              <w:t>  </w:t>
            </w:r>
            <w:r w:rsidRPr="007347E9">
              <w:t>/dynamic-policies/{dynamicPolicyId}</w:t>
            </w:r>
            <w:r w:rsidRPr="007347E9">
              <w:rPr>
                <w:color w:val="D4D4D4"/>
              </w:rPr>
              <w:t>:</w:t>
            </w:r>
          </w:p>
          <w:p w14:paraId="0D181F21" w14:textId="77777777" w:rsidR="00F972F7" w:rsidRPr="007347E9" w:rsidRDefault="00F972F7" w:rsidP="006539B8">
            <w:pPr>
              <w:pStyle w:val="PL"/>
              <w:rPr>
                <w:color w:val="D4D4D4"/>
              </w:rPr>
            </w:pPr>
            <w:r w:rsidRPr="007347E9">
              <w:rPr>
                <w:color w:val="D4D4D4"/>
              </w:rPr>
              <w:t>    </w:t>
            </w:r>
            <w:r w:rsidRPr="007347E9">
              <w:t>parameters</w:t>
            </w:r>
            <w:r w:rsidRPr="007347E9">
              <w:rPr>
                <w:color w:val="D4D4D4"/>
              </w:rPr>
              <w:t>:</w:t>
            </w:r>
          </w:p>
          <w:p w14:paraId="716EF054" w14:textId="77777777" w:rsidR="00F972F7" w:rsidRPr="007347E9" w:rsidRDefault="00F972F7" w:rsidP="006539B8">
            <w:pPr>
              <w:pStyle w:val="PL"/>
              <w:rPr>
                <w:color w:val="D4D4D4"/>
              </w:rPr>
            </w:pPr>
            <w:r w:rsidRPr="007347E9">
              <w:rPr>
                <w:color w:val="D4D4D4"/>
              </w:rPr>
              <w:t>      - </w:t>
            </w:r>
            <w:r w:rsidRPr="007347E9">
              <w:t>name</w:t>
            </w:r>
            <w:r w:rsidRPr="007347E9">
              <w:rPr>
                <w:color w:val="D4D4D4"/>
              </w:rPr>
              <w:t>: </w:t>
            </w:r>
            <w:r w:rsidRPr="007347E9">
              <w:rPr>
                <w:color w:val="CE9178"/>
              </w:rPr>
              <w:t>dynamicPolicyId</w:t>
            </w:r>
          </w:p>
          <w:p w14:paraId="4806C153"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 Dynamic Policy resource'</w:t>
            </w:r>
          </w:p>
          <w:p w14:paraId="46335BE7" w14:textId="77777777" w:rsidR="00F972F7" w:rsidRPr="007347E9" w:rsidRDefault="00F972F7" w:rsidP="006539B8">
            <w:pPr>
              <w:pStyle w:val="PL"/>
              <w:rPr>
                <w:color w:val="D4D4D4"/>
              </w:rPr>
            </w:pPr>
            <w:r w:rsidRPr="007347E9">
              <w:rPr>
                <w:color w:val="D4D4D4"/>
              </w:rPr>
              <w:t>        </w:t>
            </w:r>
            <w:r w:rsidRPr="007347E9">
              <w:t>in</w:t>
            </w:r>
            <w:r w:rsidRPr="007347E9">
              <w:rPr>
                <w:color w:val="D4D4D4"/>
              </w:rPr>
              <w:t>: </w:t>
            </w:r>
            <w:r w:rsidRPr="007347E9">
              <w:rPr>
                <w:color w:val="CE9178"/>
              </w:rPr>
              <w:t>path</w:t>
            </w:r>
          </w:p>
          <w:p w14:paraId="3B598316" w14:textId="77777777" w:rsidR="00F972F7" w:rsidRPr="007347E9" w:rsidRDefault="00F972F7" w:rsidP="006539B8">
            <w:pPr>
              <w:pStyle w:val="PL"/>
              <w:rPr>
                <w:color w:val="D4D4D4"/>
              </w:rPr>
            </w:pPr>
            <w:r w:rsidRPr="007347E9">
              <w:rPr>
                <w:color w:val="D4D4D4"/>
              </w:rPr>
              <w:t>        </w:t>
            </w:r>
            <w:r w:rsidRPr="007347E9">
              <w:t>required</w:t>
            </w:r>
            <w:r w:rsidRPr="007347E9">
              <w:rPr>
                <w:color w:val="D4D4D4"/>
              </w:rPr>
              <w:t>: </w:t>
            </w:r>
            <w:r w:rsidRPr="007347E9">
              <w:t>true</w:t>
            </w:r>
          </w:p>
          <w:p w14:paraId="7406B87C"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40E0508D"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787F1373" w14:textId="77777777" w:rsidR="00F972F7" w:rsidRPr="007347E9" w:rsidRDefault="00F972F7" w:rsidP="006539B8">
            <w:pPr>
              <w:pStyle w:val="PL"/>
              <w:rPr>
                <w:color w:val="D4D4D4"/>
              </w:rPr>
            </w:pPr>
            <w:r w:rsidRPr="007347E9">
              <w:rPr>
                <w:color w:val="D4D4D4"/>
              </w:rPr>
              <w:t>    </w:t>
            </w:r>
            <w:r w:rsidRPr="007347E9">
              <w:t>get</w:t>
            </w:r>
            <w:r w:rsidRPr="007347E9">
              <w:rPr>
                <w:color w:val="D4D4D4"/>
              </w:rPr>
              <w:t>:</w:t>
            </w:r>
          </w:p>
          <w:p w14:paraId="3E1A2800" w14:textId="77777777" w:rsidR="00F972F7" w:rsidRPr="007347E9" w:rsidRDefault="00F972F7" w:rsidP="006539B8">
            <w:pPr>
              <w:pStyle w:val="PL"/>
              <w:rPr>
                <w:color w:val="D4D4D4"/>
              </w:rPr>
            </w:pPr>
            <w:r w:rsidRPr="007347E9">
              <w:rPr>
                <w:color w:val="D4D4D4"/>
              </w:rPr>
              <w:t>      </w:t>
            </w:r>
            <w:r w:rsidRPr="007347E9">
              <w:t>operationId</w:t>
            </w:r>
            <w:r w:rsidRPr="007347E9">
              <w:rPr>
                <w:color w:val="D4D4D4"/>
              </w:rPr>
              <w:t>: </w:t>
            </w:r>
            <w:r w:rsidRPr="007347E9">
              <w:rPr>
                <w:color w:val="CE9178"/>
              </w:rPr>
              <w:t>retrieveDynamicPolicy</w:t>
            </w:r>
          </w:p>
          <w:p w14:paraId="0C7D6058" w14:textId="77777777" w:rsidR="00F972F7" w:rsidRPr="007347E9" w:rsidRDefault="00F972F7" w:rsidP="006539B8">
            <w:pPr>
              <w:pStyle w:val="PL"/>
              <w:rPr>
                <w:color w:val="D4D4D4"/>
              </w:rPr>
            </w:pPr>
            <w:r w:rsidRPr="007347E9">
              <w:rPr>
                <w:color w:val="D4D4D4"/>
              </w:rPr>
              <w:t>      </w:t>
            </w:r>
            <w:r w:rsidRPr="007347E9">
              <w:t>summary</w:t>
            </w:r>
            <w:r w:rsidRPr="007347E9">
              <w:rPr>
                <w:color w:val="D4D4D4"/>
              </w:rPr>
              <w:t>: </w:t>
            </w:r>
            <w:r w:rsidRPr="007347E9">
              <w:rPr>
                <w:color w:val="CE9178"/>
              </w:rPr>
              <w:t>'Retrieve an existing Dynamic Policy resource'</w:t>
            </w:r>
          </w:p>
          <w:p w14:paraId="40E5C95D" w14:textId="77777777" w:rsidR="00F972F7" w:rsidRPr="007347E9" w:rsidRDefault="00F972F7" w:rsidP="006539B8">
            <w:pPr>
              <w:pStyle w:val="PL"/>
              <w:rPr>
                <w:color w:val="D4D4D4"/>
                <w:lang w:val="fr-FR"/>
              </w:rPr>
            </w:pPr>
            <w:r w:rsidRPr="007347E9">
              <w:rPr>
                <w:color w:val="D4D4D4"/>
              </w:rPr>
              <w:t>      </w:t>
            </w:r>
            <w:r w:rsidRPr="007347E9">
              <w:rPr>
                <w:lang w:val="fr-FR"/>
              </w:rPr>
              <w:t>responses</w:t>
            </w:r>
            <w:r w:rsidRPr="007347E9">
              <w:rPr>
                <w:color w:val="D4D4D4"/>
                <w:lang w:val="fr-FR"/>
              </w:rPr>
              <w:t>:</w:t>
            </w:r>
          </w:p>
          <w:p w14:paraId="4A6AD3DE" w14:textId="77777777" w:rsidR="00F972F7" w:rsidRPr="007347E9" w:rsidRDefault="00F972F7" w:rsidP="006539B8">
            <w:pPr>
              <w:pStyle w:val="PL"/>
              <w:rPr>
                <w:color w:val="D4D4D4"/>
                <w:lang w:val="fr-FR"/>
              </w:rPr>
            </w:pPr>
            <w:r w:rsidRPr="007347E9">
              <w:rPr>
                <w:color w:val="D4D4D4"/>
                <w:lang w:val="fr-FR"/>
              </w:rPr>
              <w:t>        </w:t>
            </w:r>
            <w:r w:rsidRPr="007347E9">
              <w:rPr>
                <w:color w:val="CE9178"/>
                <w:lang w:val="fr-FR"/>
              </w:rPr>
              <w:t>'200'</w:t>
            </w:r>
            <w:r w:rsidRPr="007347E9">
              <w:rPr>
                <w:color w:val="D4D4D4"/>
                <w:lang w:val="fr-FR"/>
              </w:rPr>
              <w:t>:</w:t>
            </w:r>
          </w:p>
          <w:p w14:paraId="7F4ED8BE" w14:textId="77777777" w:rsidR="00F972F7" w:rsidRPr="007347E9" w:rsidRDefault="00F972F7" w:rsidP="006539B8">
            <w:pPr>
              <w:pStyle w:val="PL"/>
              <w:rPr>
                <w:color w:val="D4D4D4"/>
                <w:lang w:val="fr-FR"/>
              </w:rPr>
            </w:pPr>
            <w:r w:rsidRPr="007347E9">
              <w:rPr>
                <w:color w:val="D4D4D4"/>
                <w:lang w:val="fr-FR"/>
              </w:rPr>
              <w:t>          </w:t>
            </w:r>
            <w:r w:rsidRPr="007347E9">
              <w:rPr>
                <w:lang w:val="fr-FR"/>
              </w:rPr>
              <w:t>description</w:t>
            </w:r>
            <w:r w:rsidRPr="007347E9">
              <w:rPr>
                <w:color w:val="D4D4D4"/>
                <w:lang w:val="fr-FR"/>
              </w:rPr>
              <w:t>: </w:t>
            </w:r>
            <w:r w:rsidRPr="007347E9">
              <w:rPr>
                <w:color w:val="CE9178"/>
                <w:lang w:val="fr-FR"/>
              </w:rPr>
              <w:t>'Success'</w:t>
            </w:r>
          </w:p>
          <w:p w14:paraId="0EDDDCD9" w14:textId="77777777" w:rsidR="00F972F7" w:rsidRPr="007347E9" w:rsidRDefault="00F972F7" w:rsidP="006539B8">
            <w:pPr>
              <w:pStyle w:val="PL"/>
              <w:rPr>
                <w:color w:val="D4D4D4"/>
                <w:lang w:val="fr-FR"/>
              </w:rPr>
            </w:pPr>
            <w:r w:rsidRPr="007347E9">
              <w:rPr>
                <w:color w:val="D4D4D4"/>
                <w:lang w:val="fr-FR"/>
              </w:rPr>
              <w:t>          </w:t>
            </w:r>
            <w:r w:rsidRPr="007347E9">
              <w:rPr>
                <w:lang w:val="fr-FR"/>
              </w:rPr>
              <w:t>content</w:t>
            </w:r>
            <w:r w:rsidRPr="007347E9">
              <w:rPr>
                <w:color w:val="D4D4D4"/>
                <w:lang w:val="fr-FR"/>
              </w:rPr>
              <w:t>:</w:t>
            </w:r>
          </w:p>
          <w:p w14:paraId="706E32FE" w14:textId="77777777" w:rsidR="00F972F7" w:rsidRPr="007347E9" w:rsidRDefault="00F972F7" w:rsidP="006539B8">
            <w:pPr>
              <w:pStyle w:val="PL"/>
              <w:rPr>
                <w:color w:val="D4D4D4"/>
              </w:rPr>
            </w:pPr>
            <w:r w:rsidRPr="007347E9">
              <w:rPr>
                <w:color w:val="D4D4D4"/>
                <w:lang w:val="fr-FR"/>
              </w:rPr>
              <w:t>            </w:t>
            </w:r>
            <w:r w:rsidRPr="007347E9">
              <w:t>application/json</w:t>
            </w:r>
            <w:r w:rsidRPr="007347E9">
              <w:rPr>
                <w:color w:val="D4D4D4"/>
              </w:rPr>
              <w:t>:</w:t>
            </w:r>
          </w:p>
          <w:p w14:paraId="4EA72306"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7CF7749E"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'#/components/schemas/DynamicPolicy'</w:t>
            </w:r>
          </w:p>
          <w:p w14:paraId="3C41D0A1" w14:textId="77777777" w:rsidR="00F972F7" w:rsidRPr="007347E9" w:rsidRDefault="00F972F7" w:rsidP="006539B8">
            <w:pPr>
              <w:pStyle w:val="PL"/>
              <w:rPr>
                <w:color w:val="D4D4D4"/>
              </w:rPr>
            </w:pPr>
            <w:r w:rsidRPr="007347E9">
              <w:rPr>
                <w:color w:val="D4D4D4"/>
              </w:rPr>
              <w:t>        </w:t>
            </w:r>
            <w:r w:rsidRPr="007347E9">
              <w:rPr>
                <w:color w:val="CE9178"/>
              </w:rPr>
              <w:t>'400'</w:t>
            </w:r>
            <w:r w:rsidRPr="007347E9">
              <w:rPr>
                <w:color w:val="D4D4D4"/>
              </w:rPr>
              <w:t>:</w:t>
            </w:r>
          </w:p>
          <w:p w14:paraId="43ED7473"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07992FF4" w14:textId="77777777" w:rsidR="00F972F7" w:rsidRPr="007347E9" w:rsidRDefault="00F972F7" w:rsidP="006539B8">
            <w:pPr>
              <w:pStyle w:val="PL"/>
              <w:rPr>
                <w:color w:val="D4D4D4"/>
              </w:rPr>
            </w:pPr>
            <w:r w:rsidRPr="007347E9">
              <w:rPr>
                <w:color w:val="D4D4D4"/>
              </w:rPr>
              <w:t>        </w:t>
            </w:r>
            <w:r w:rsidRPr="007347E9">
              <w:rPr>
                <w:color w:val="CE9178"/>
              </w:rPr>
              <w:t>'401'</w:t>
            </w:r>
            <w:r w:rsidRPr="007347E9">
              <w:rPr>
                <w:color w:val="D4D4D4"/>
              </w:rPr>
              <w:t>:</w:t>
            </w:r>
          </w:p>
          <w:p w14:paraId="1AD164C2"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'Unauthorized'</w:t>
            </w:r>
          </w:p>
          <w:p w14:paraId="6E131408" w14:textId="77777777" w:rsidR="00F972F7" w:rsidRPr="007347E9" w:rsidRDefault="00F972F7" w:rsidP="006539B8">
            <w:pPr>
              <w:pStyle w:val="PL"/>
              <w:rPr>
                <w:color w:val="D4D4D4"/>
              </w:rPr>
            </w:pPr>
            <w:r w:rsidRPr="007347E9">
              <w:rPr>
                <w:color w:val="D4D4D4"/>
              </w:rPr>
              <w:t>        </w:t>
            </w:r>
            <w:r w:rsidRPr="007347E9">
              <w:rPr>
                <w:color w:val="CE9178"/>
              </w:rPr>
              <w:t>'404'</w:t>
            </w:r>
            <w:r w:rsidRPr="007347E9">
              <w:rPr>
                <w:color w:val="D4D4D4"/>
              </w:rPr>
              <w:t>:</w:t>
            </w:r>
          </w:p>
          <w:p w14:paraId="6CF46187"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764E6429" w14:textId="77777777" w:rsidR="00F972F7" w:rsidRPr="007347E9" w:rsidRDefault="00F972F7" w:rsidP="006539B8">
            <w:pPr>
              <w:pStyle w:val="PL"/>
              <w:rPr>
                <w:color w:val="D4D4D4"/>
              </w:rPr>
            </w:pPr>
            <w:r w:rsidRPr="007347E9">
              <w:rPr>
                <w:color w:val="D4D4D4"/>
              </w:rPr>
              <w:t>    </w:t>
            </w:r>
            <w:r w:rsidRPr="007347E9">
              <w:t>put</w:t>
            </w:r>
            <w:r w:rsidRPr="007347E9">
              <w:rPr>
                <w:color w:val="D4D4D4"/>
              </w:rPr>
              <w:t>:</w:t>
            </w:r>
          </w:p>
          <w:p w14:paraId="38657D4B" w14:textId="77777777" w:rsidR="00F972F7" w:rsidRPr="007347E9" w:rsidRDefault="00F972F7" w:rsidP="006539B8">
            <w:pPr>
              <w:pStyle w:val="PL"/>
              <w:rPr>
                <w:color w:val="D4D4D4"/>
              </w:rPr>
            </w:pPr>
            <w:r w:rsidRPr="007347E9">
              <w:rPr>
                <w:color w:val="D4D4D4"/>
              </w:rPr>
              <w:t>      </w:t>
            </w:r>
            <w:r w:rsidRPr="007347E9">
              <w:t>operationId</w:t>
            </w:r>
            <w:r w:rsidRPr="007347E9">
              <w:rPr>
                <w:color w:val="D4D4D4"/>
              </w:rPr>
              <w:t>: </w:t>
            </w:r>
            <w:r w:rsidRPr="007347E9">
              <w:rPr>
                <w:color w:val="CE9178"/>
              </w:rPr>
              <w:t>updateDynamicPolicy</w:t>
            </w:r>
          </w:p>
          <w:p w14:paraId="28847E97" w14:textId="77777777" w:rsidR="00F972F7" w:rsidRPr="007347E9" w:rsidRDefault="00F972F7" w:rsidP="006539B8">
            <w:pPr>
              <w:pStyle w:val="PL"/>
              <w:rPr>
                <w:color w:val="D4D4D4"/>
              </w:rPr>
            </w:pPr>
            <w:r w:rsidRPr="007347E9">
              <w:rPr>
                <w:color w:val="D4D4D4"/>
              </w:rPr>
              <w:t>      </w:t>
            </w:r>
            <w:r w:rsidRPr="007347E9">
              <w:t>summary</w:t>
            </w:r>
            <w:r w:rsidRPr="007347E9">
              <w:rPr>
                <w:color w:val="D4D4D4"/>
              </w:rPr>
              <w:t>: </w:t>
            </w:r>
            <w:r w:rsidRPr="007347E9">
              <w:rPr>
                <w:color w:val="CE9178"/>
              </w:rPr>
              <w:t>'Update an existing Dynamic Policy resource'</w:t>
            </w:r>
          </w:p>
          <w:p w14:paraId="7DF9203F" w14:textId="77777777" w:rsidR="00F972F7" w:rsidRPr="007347E9" w:rsidRDefault="00F972F7" w:rsidP="006539B8">
            <w:pPr>
              <w:pStyle w:val="PL"/>
              <w:rPr>
                <w:color w:val="D4D4D4"/>
              </w:rPr>
            </w:pPr>
            <w:r w:rsidRPr="007347E9">
              <w:rPr>
                <w:color w:val="D4D4D4"/>
              </w:rPr>
              <w:t>      </w:t>
            </w:r>
            <w:r w:rsidRPr="007347E9">
              <w:t>requestBody</w:t>
            </w:r>
            <w:r w:rsidRPr="007347E9">
              <w:rPr>
                <w:color w:val="D4D4D4"/>
              </w:rPr>
              <w:t>:</w:t>
            </w:r>
          </w:p>
          <w:p w14:paraId="59571655"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'A replacement JSON representation of a Dynamic Policy resource'</w:t>
            </w:r>
          </w:p>
          <w:p w14:paraId="7D00A80C" w14:textId="77777777" w:rsidR="00F972F7" w:rsidRPr="007347E9" w:rsidRDefault="00F972F7" w:rsidP="006539B8">
            <w:pPr>
              <w:pStyle w:val="PL"/>
              <w:rPr>
                <w:color w:val="D4D4D4"/>
              </w:rPr>
            </w:pPr>
            <w:r w:rsidRPr="007347E9">
              <w:rPr>
                <w:color w:val="D4D4D4"/>
              </w:rPr>
              <w:t>        </w:t>
            </w:r>
            <w:r w:rsidRPr="007347E9">
              <w:t>required</w:t>
            </w:r>
            <w:r w:rsidRPr="007347E9">
              <w:rPr>
                <w:color w:val="D4D4D4"/>
              </w:rPr>
              <w:t>: </w:t>
            </w:r>
            <w:r w:rsidRPr="007347E9">
              <w:t>true</w:t>
            </w:r>
          </w:p>
          <w:p w14:paraId="1D3BC727" w14:textId="77777777" w:rsidR="00F972F7" w:rsidRPr="007347E9" w:rsidRDefault="00F972F7" w:rsidP="006539B8">
            <w:pPr>
              <w:pStyle w:val="PL"/>
              <w:rPr>
                <w:color w:val="D4D4D4"/>
              </w:rPr>
            </w:pPr>
            <w:r w:rsidRPr="007347E9">
              <w:rPr>
                <w:color w:val="D4D4D4"/>
              </w:rPr>
              <w:t>        </w:t>
            </w:r>
            <w:r w:rsidRPr="007347E9">
              <w:t>content</w:t>
            </w:r>
            <w:r w:rsidRPr="007347E9">
              <w:rPr>
                <w:color w:val="D4D4D4"/>
              </w:rPr>
              <w:t>:</w:t>
            </w:r>
          </w:p>
          <w:p w14:paraId="1953E123" w14:textId="77777777" w:rsidR="00F972F7" w:rsidRPr="007347E9" w:rsidRDefault="00F972F7" w:rsidP="006539B8">
            <w:pPr>
              <w:pStyle w:val="PL"/>
              <w:rPr>
                <w:color w:val="D4D4D4"/>
              </w:rPr>
            </w:pPr>
            <w:r w:rsidRPr="007347E9">
              <w:rPr>
                <w:color w:val="D4D4D4"/>
              </w:rPr>
              <w:t>          </w:t>
            </w:r>
            <w:r w:rsidRPr="007347E9">
              <w:t>application/json</w:t>
            </w:r>
            <w:r w:rsidRPr="007347E9">
              <w:rPr>
                <w:color w:val="D4D4D4"/>
              </w:rPr>
              <w:t>:</w:t>
            </w:r>
          </w:p>
          <w:p w14:paraId="41F0B782"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4ABCCE1E"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'#/components/schemas/DynamicPolicy'</w:t>
            </w:r>
          </w:p>
          <w:p w14:paraId="483C3136" w14:textId="77777777" w:rsidR="00F972F7" w:rsidRPr="007347E9" w:rsidRDefault="00F972F7" w:rsidP="006539B8">
            <w:pPr>
              <w:pStyle w:val="PL"/>
              <w:rPr>
                <w:color w:val="D4D4D4"/>
              </w:rPr>
            </w:pPr>
            <w:r w:rsidRPr="007347E9">
              <w:rPr>
                <w:color w:val="D4D4D4"/>
              </w:rPr>
              <w:t>      </w:t>
            </w:r>
            <w:r w:rsidRPr="007347E9">
              <w:t>responses</w:t>
            </w:r>
            <w:r w:rsidRPr="007347E9">
              <w:rPr>
                <w:color w:val="D4D4D4"/>
              </w:rPr>
              <w:t>:</w:t>
            </w:r>
          </w:p>
          <w:p w14:paraId="4838B610" w14:textId="77777777" w:rsidR="00F972F7" w:rsidRPr="007347E9" w:rsidRDefault="00F972F7" w:rsidP="006539B8">
            <w:pPr>
              <w:pStyle w:val="PL"/>
              <w:rPr>
                <w:color w:val="D4D4D4"/>
              </w:rPr>
            </w:pPr>
            <w:r w:rsidRPr="007347E9">
              <w:rPr>
                <w:color w:val="D4D4D4"/>
              </w:rPr>
              <w:t>        </w:t>
            </w:r>
            <w:r w:rsidRPr="007347E9">
              <w:rPr>
                <w:color w:val="CE9178"/>
              </w:rPr>
              <w:t>'400'</w:t>
            </w:r>
            <w:r w:rsidRPr="007347E9">
              <w:rPr>
                <w:color w:val="D4D4D4"/>
              </w:rPr>
              <w:t>:</w:t>
            </w:r>
          </w:p>
          <w:p w14:paraId="42AD6EA9"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127B23FC" w14:textId="77777777" w:rsidR="00F972F7" w:rsidRPr="007347E9" w:rsidRDefault="00F972F7" w:rsidP="006539B8">
            <w:pPr>
              <w:pStyle w:val="PL"/>
              <w:rPr>
                <w:color w:val="D4D4D4"/>
              </w:rPr>
            </w:pPr>
            <w:r w:rsidRPr="007347E9">
              <w:rPr>
                <w:color w:val="D4D4D4"/>
              </w:rPr>
              <w:t>        </w:t>
            </w:r>
            <w:r w:rsidRPr="007347E9">
              <w:rPr>
                <w:color w:val="CE9178"/>
              </w:rPr>
              <w:t>'401'</w:t>
            </w:r>
            <w:r w:rsidRPr="007347E9">
              <w:rPr>
                <w:color w:val="D4D4D4"/>
              </w:rPr>
              <w:t>:</w:t>
            </w:r>
          </w:p>
          <w:p w14:paraId="1920452E"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'Unauthorized'</w:t>
            </w:r>
          </w:p>
          <w:p w14:paraId="060AA5E5" w14:textId="77777777" w:rsidR="00F972F7" w:rsidRPr="007347E9" w:rsidRDefault="00F972F7" w:rsidP="006539B8">
            <w:pPr>
              <w:pStyle w:val="PL"/>
              <w:rPr>
                <w:color w:val="D4D4D4"/>
              </w:rPr>
            </w:pPr>
            <w:r w:rsidRPr="007347E9">
              <w:rPr>
                <w:color w:val="D4D4D4"/>
              </w:rPr>
              <w:t>        </w:t>
            </w:r>
            <w:r w:rsidRPr="007347E9">
              <w:rPr>
                <w:color w:val="CE9178"/>
              </w:rPr>
              <w:t>'404'</w:t>
            </w:r>
            <w:r w:rsidRPr="007347E9">
              <w:rPr>
                <w:color w:val="D4D4D4"/>
              </w:rPr>
              <w:t>:</w:t>
            </w:r>
          </w:p>
          <w:p w14:paraId="618AEDCC"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29D1A060" w14:textId="77777777" w:rsidR="00F972F7" w:rsidRPr="007347E9" w:rsidRDefault="00F972F7" w:rsidP="006539B8">
            <w:pPr>
              <w:pStyle w:val="PL"/>
              <w:rPr>
                <w:color w:val="D4D4D4"/>
              </w:rPr>
            </w:pPr>
            <w:r w:rsidRPr="007347E9">
              <w:rPr>
                <w:color w:val="D4D4D4"/>
              </w:rPr>
              <w:t>    </w:t>
            </w:r>
            <w:r w:rsidRPr="007347E9">
              <w:t>patch</w:t>
            </w:r>
            <w:r w:rsidRPr="007347E9">
              <w:rPr>
                <w:color w:val="D4D4D4"/>
              </w:rPr>
              <w:t>:</w:t>
            </w:r>
          </w:p>
          <w:p w14:paraId="6A02409D" w14:textId="77777777" w:rsidR="00F972F7" w:rsidRPr="007347E9" w:rsidRDefault="00F972F7" w:rsidP="006539B8">
            <w:pPr>
              <w:pStyle w:val="PL"/>
              <w:rPr>
                <w:color w:val="D4D4D4"/>
              </w:rPr>
            </w:pPr>
            <w:r w:rsidRPr="007347E9">
              <w:rPr>
                <w:color w:val="D4D4D4"/>
              </w:rPr>
              <w:t>      </w:t>
            </w:r>
            <w:r w:rsidRPr="007347E9">
              <w:t>operationId</w:t>
            </w:r>
            <w:r w:rsidRPr="007347E9">
              <w:rPr>
                <w:color w:val="D4D4D4"/>
              </w:rPr>
              <w:t>: </w:t>
            </w:r>
            <w:r w:rsidRPr="007347E9">
              <w:rPr>
                <w:color w:val="CE9178"/>
              </w:rPr>
              <w:t>patchDynamicPolicy</w:t>
            </w:r>
          </w:p>
          <w:p w14:paraId="7375BAA6" w14:textId="77777777" w:rsidR="00F972F7" w:rsidRPr="007347E9" w:rsidRDefault="00F972F7" w:rsidP="006539B8">
            <w:pPr>
              <w:pStyle w:val="PL"/>
              <w:rPr>
                <w:color w:val="D4D4D4"/>
              </w:rPr>
            </w:pPr>
            <w:r w:rsidRPr="007347E9">
              <w:rPr>
                <w:color w:val="D4D4D4"/>
              </w:rPr>
              <w:t>      </w:t>
            </w:r>
            <w:r w:rsidRPr="007347E9">
              <w:t>summary</w:t>
            </w:r>
            <w:r w:rsidRPr="007347E9">
              <w:rPr>
                <w:color w:val="D4D4D4"/>
              </w:rPr>
              <w:t>: </w:t>
            </w:r>
            <w:r w:rsidRPr="007347E9">
              <w:rPr>
                <w:color w:val="CE9178"/>
              </w:rPr>
              <w:t>'Patch an existing Dynamic Policy resource'</w:t>
            </w:r>
          </w:p>
          <w:p w14:paraId="06865690" w14:textId="77777777" w:rsidR="00F972F7" w:rsidRPr="007347E9" w:rsidRDefault="00F972F7" w:rsidP="006539B8">
            <w:pPr>
              <w:pStyle w:val="PL"/>
              <w:rPr>
                <w:color w:val="D4D4D4"/>
              </w:rPr>
            </w:pPr>
            <w:r w:rsidRPr="007347E9">
              <w:rPr>
                <w:color w:val="D4D4D4"/>
              </w:rPr>
              <w:t>      </w:t>
            </w:r>
            <w:r w:rsidRPr="007347E9">
              <w:t>requestBody</w:t>
            </w:r>
            <w:r w:rsidRPr="007347E9">
              <w:rPr>
                <w:color w:val="D4D4D4"/>
              </w:rPr>
              <w:t>:</w:t>
            </w:r>
          </w:p>
          <w:p w14:paraId="6AB38749"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'A JSON patch to a Dynamic Policy resource'</w:t>
            </w:r>
          </w:p>
          <w:p w14:paraId="0459E579" w14:textId="77777777" w:rsidR="00F972F7" w:rsidRPr="007347E9" w:rsidRDefault="00F972F7" w:rsidP="006539B8">
            <w:pPr>
              <w:pStyle w:val="PL"/>
              <w:rPr>
                <w:color w:val="D4D4D4"/>
              </w:rPr>
            </w:pPr>
            <w:r w:rsidRPr="007347E9">
              <w:rPr>
                <w:color w:val="D4D4D4"/>
              </w:rPr>
              <w:t>        </w:t>
            </w:r>
            <w:r w:rsidRPr="007347E9">
              <w:t>required</w:t>
            </w:r>
            <w:r w:rsidRPr="007347E9">
              <w:rPr>
                <w:color w:val="D4D4D4"/>
              </w:rPr>
              <w:t>: </w:t>
            </w:r>
            <w:r w:rsidRPr="007347E9">
              <w:t>true</w:t>
            </w:r>
          </w:p>
          <w:p w14:paraId="07C5004B" w14:textId="77777777" w:rsidR="00F972F7" w:rsidRPr="007347E9" w:rsidRDefault="00F972F7" w:rsidP="006539B8">
            <w:pPr>
              <w:pStyle w:val="PL"/>
              <w:rPr>
                <w:color w:val="D4D4D4"/>
              </w:rPr>
            </w:pPr>
            <w:r w:rsidRPr="007347E9">
              <w:rPr>
                <w:color w:val="D4D4D4"/>
              </w:rPr>
              <w:t>        </w:t>
            </w:r>
            <w:r w:rsidRPr="007347E9">
              <w:t>content</w:t>
            </w:r>
            <w:r w:rsidRPr="007347E9">
              <w:rPr>
                <w:color w:val="D4D4D4"/>
              </w:rPr>
              <w:t>:</w:t>
            </w:r>
          </w:p>
          <w:p w14:paraId="2BA8EC9A" w14:textId="77777777" w:rsidR="00F972F7" w:rsidRPr="007347E9" w:rsidRDefault="00F972F7" w:rsidP="006539B8">
            <w:pPr>
              <w:pStyle w:val="PL"/>
              <w:rPr>
                <w:color w:val="D4D4D4"/>
              </w:rPr>
            </w:pPr>
            <w:r w:rsidRPr="007347E9">
              <w:rPr>
                <w:color w:val="D4D4D4"/>
              </w:rPr>
              <w:t>          </w:t>
            </w:r>
            <w:r w:rsidRPr="007347E9">
              <w:t>application/merge-patch+json</w:t>
            </w:r>
            <w:r w:rsidRPr="007347E9">
              <w:rPr>
                <w:color w:val="D4D4D4"/>
              </w:rPr>
              <w:t>:</w:t>
            </w:r>
          </w:p>
          <w:p w14:paraId="0A89A1FF"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5D186324"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'#/components/schemas/DynamicPolicy'</w:t>
            </w:r>
          </w:p>
          <w:p w14:paraId="0BA03C11" w14:textId="77777777" w:rsidR="00F972F7" w:rsidRPr="007347E9" w:rsidRDefault="00F972F7" w:rsidP="006539B8">
            <w:pPr>
              <w:pStyle w:val="PL"/>
              <w:rPr>
                <w:color w:val="D4D4D4"/>
              </w:rPr>
            </w:pPr>
            <w:r w:rsidRPr="007347E9">
              <w:rPr>
                <w:color w:val="D4D4D4"/>
              </w:rPr>
              <w:t>          </w:t>
            </w:r>
            <w:r w:rsidRPr="007347E9">
              <w:t>application/json-patch+json</w:t>
            </w:r>
            <w:r w:rsidRPr="007347E9">
              <w:rPr>
                <w:color w:val="D4D4D4"/>
              </w:rPr>
              <w:t>:</w:t>
            </w:r>
          </w:p>
          <w:p w14:paraId="1D2CFF71"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62504C6B"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'#/components/schemas/DynamicPolicy'</w:t>
            </w:r>
          </w:p>
          <w:p w14:paraId="3D9091D1" w14:textId="77777777" w:rsidR="00F972F7" w:rsidRPr="007347E9" w:rsidRDefault="00F972F7" w:rsidP="006539B8">
            <w:pPr>
              <w:pStyle w:val="PL"/>
              <w:rPr>
                <w:color w:val="D4D4D4"/>
              </w:rPr>
            </w:pPr>
            <w:r w:rsidRPr="007347E9">
              <w:rPr>
                <w:color w:val="D4D4D4"/>
              </w:rPr>
              <w:t>      </w:t>
            </w:r>
            <w:r w:rsidRPr="007347E9">
              <w:t>responses</w:t>
            </w:r>
            <w:r w:rsidRPr="007347E9">
              <w:rPr>
                <w:color w:val="D4D4D4"/>
              </w:rPr>
              <w:t>:</w:t>
            </w:r>
          </w:p>
          <w:p w14:paraId="6E36DCCF" w14:textId="77777777" w:rsidR="00F972F7" w:rsidRPr="007347E9" w:rsidRDefault="00F972F7" w:rsidP="006539B8">
            <w:pPr>
              <w:pStyle w:val="PL"/>
              <w:rPr>
                <w:color w:val="D4D4D4"/>
              </w:rPr>
            </w:pPr>
            <w:r w:rsidRPr="007347E9">
              <w:rPr>
                <w:color w:val="D4D4D4"/>
              </w:rPr>
              <w:t>        </w:t>
            </w:r>
            <w:r w:rsidRPr="007347E9">
              <w:rPr>
                <w:color w:val="CE9178"/>
              </w:rPr>
              <w:t>'200'</w:t>
            </w:r>
            <w:r w:rsidRPr="007347E9">
              <w:rPr>
                <w:color w:val="D4D4D4"/>
              </w:rPr>
              <w:t>:</w:t>
            </w:r>
          </w:p>
          <w:p w14:paraId="49C1E1E4"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'Patched Dynamic Policy'</w:t>
            </w:r>
          </w:p>
          <w:p w14:paraId="2E03C8DD" w14:textId="77777777" w:rsidR="00F972F7" w:rsidRPr="007347E9" w:rsidRDefault="00F972F7" w:rsidP="006539B8">
            <w:pPr>
              <w:pStyle w:val="PL"/>
              <w:rPr>
                <w:color w:val="D4D4D4"/>
              </w:rPr>
            </w:pPr>
            <w:r w:rsidRPr="007347E9">
              <w:rPr>
                <w:color w:val="D4D4D4"/>
              </w:rPr>
              <w:t>          </w:t>
            </w:r>
            <w:r w:rsidRPr="007347E9">
              <w:t>content</w:t>
            </w:r>
            <w:r w:rsidRPr="007347E9">
              <w:rPr>
                <w:color w:val="D4D4D4"/>
              </w:rPr>
              <w:t>:</w:t>
            </w:r>
          </w:p>
          <w:p w14:paraId="623D8260" w14:textId="77777777" w:rsidR="00F972F7" w:rsidRPr="007347E9" w:rsidRDefault="00F972F7" w:rsidP="006539B8">
            <w:pPr>
              <w:pStyle w:val="PL"/>
              <w:rPr>
                <w:color w:val="D4D4D4"/>
              </w:rPr>
            </w:pPr>
            <w:r w:rsidRPr="007347E9">
              <w:rPr>
                <w:color w:val="D4D4D4"/>
              </w:rPr>
              <w:t>            </w:t>
            </w:r>
            <w:r w:rsidRPr="007347E9">
              <w:t>application/json</w:t>
            </w:r>
            <w:r w:rsidRPr="007347E9">
              <w:rPr>
                <w:color w:val="D4D4D4"/>
              </w:rPr>
              <w:t>:</w:t>
            </w:r>
          </w:p>
          <w:p w14:paraId="6CBF90A3"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0C1CAF69"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'#/components/schemas/DynamicPolicy'</w:t>
            </w:r>
          </w:p>
          <w:p w14:paraId="4381FBBA" w14:textId="77777777" w:rsidR="00F972F7" w:rsidRPr="007347E9" w:rsidRDefault="00F972F7" w:rsidP="006539B8">
            <w:pPr>
              <w:pStyle w:val="PL"/>
              <w:rPr>
                <w:color w:val="D4D4D4"/>
              </w:rPr>
            </w:pPr>
            <w:r w:rsidRPr="007347E9">
              <w:rPr>
                <w:color w:val="D4D4D4"/>
              </w:rPr>
              <w:t>        </w:t>
            </w:r>
            <w:r w:rsidRPr="007347E9">
              <w:rPr>
                <w:color w:val="CE9178"/>
              </w:rPr>
              <w:t>'204'</w:t>
            </w:r>
            <w:r w:rsidRPr="007347E9">
              <w:rPr>
                <w:color w:val="D4D4D4"/>
              </w:rPr>
              <w:t>:</w:t>
            </w:r>
          </w:p>
          <w:p w14:paraId="6CA2EB54"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'Patched Dynamic Policy'</w:t>
            </w:r>
          </w:p>
          <w:p w14:paraId="412AF0C6" w14:textId="77777777" w:rsidR="00F972F7" w:rsidRPr="007347E9" w:rsidRDefault="00F972F7" w:rsidP="006539B8">
            <w:pPr>
              <w:pStyle w:val="PL"/>
              <w:rPr>
                <w:color w:val="D4D4D4"/>
              </w:rPr>
            </w:pPr>
            <w:r w:rsidRPr="007347E9">
              <w:rPr>
                <w:color w:val="D4D4D4"/>
              </w:rPr>
              <w:t>        </w:t>
            </w:r>
            <w:r w:rsidRPr="007347E9">
              <w:rPr>
                <w:color w:val="CE9178"/>
              </w:rPr>
              <w:t>'400'</w:t>
            </w:r>
            <w:r w:rsidRPr="007347E9">
              <w:rPr>
                <w:color w:val="D4D4D4"/>
              </w:rPr>
              <w:t>:</w:t>
            </w:r>
          </w:p>
          <w:p w14:paraId="2763AE21"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361BE56E" w14:textId="77777777" w:rsidR="00F972F7" w:rsidRPr="007347E9" w:rsidRDefault="00F972F7" w:rsidP="006539B8">
            <w:pPr>
              <w:pStyle w:val="PL"/>
              <w:rPr>
                <w:color w:val="D4D4D4"/>
              </w:rPr>
            </w:pPr>
            <w:r w:rsidRPr="007347E9">
              <w:rPr>
                <w:color w:val="D4D4D4"/>
              </w:rPr>
              <w:t>        </w:t>
            </w:r>
            <w:r w:rsidRPr="007347E9">
              <w:rPr>
                <w:color w:val="CE9178"/>
              </w:rPr>
              <w:t>'401'</w:t>
            </w:r>
            <w:r w:rsidRPr="007347E9">
              <w:rPr>
                <w:color w:val="D4D4D4"/>
              </w:rPr>
              <w:t>:</w:t>
            </w:r>
          </w:p>
          <w:p w14:paraId="673D84B3"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'Unauthorized'</w:t>
            </w:r>
          </w:p>
          <w:p w14:paraId="3E18BBC4" w14:textId="77777777" w:rsidR="00F972F7" w:rsidRPr="007347E9" w:rsidRDefault="00F972F7" w:rsidP="006539B8">
            <w:pPr>
              <w:pStyle w:val="PL"/>
              <w:rPr>
                <w:color w:val="D4D4D4"/>
              </w:rPr>
            </w:pPr>
            <w:r w:rsidRPr="007347E9">
              <w:rPr>
                <w:color w:val="D4D4D4"/>
              </w:rPr>
              <w:t>        </w:t>
            </w:r>
            <w:r w:rsidRPr="007347E9">
              <w:rPr>
                <w:color w:val="CE9178"/>
              </w:rPr>
              <w:t>'404'</w:t>
            </w:r>
            <w:r w:rsidRPr="007347E9">
              <w:rPr>
                <w:color w:val="D4D4D4"/>
              </w:rPr>
              <w:t>:</w:t>
            </w:r>
          </w:p>
          <w:p w14:paraId="55E827E4"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464F3FED" w14:textId="77777777" w:rsidR="00F972F7" w:rsidRPr="007347E9" w:rsidRDefault="00F972F7" w:rsidP="006539B8">
            <w:pPr>
              <w:pStyle w:val="PL"/>
              <w:rPr>
                <w:color w:val="D4D4D4"/>
              </w:rPr>
            </w:pPr>
            <w:r w:rsidRPr="007347E9">
              <w:rPr>
                <w:color w:val="D4D4D4"/>
              </w:rPr>
              <w:t>    </w:t>
            </w:r>
            <w:r w:rsidRPr="007347E9">
              <w:t>delete</w:t>
            </w:r>
            <w:r w:rsidRPr="007347E9">
              <w:rPr>
                <w:color w:val="D4D4D4"/>
              </w:rPr>
              <w:t>:</w:t>
            </w:r>
          </w:p>
          <w:p w14:paraId="695448BA" w14:textId="77777777" w:rsidR="00F972F7" w:rsidRPr="007347E9" w:rsidRDefault="00F972F7" w:rsidP="006539B8">
            <w:pPr>
              <w:pStyle w:val="PL"/>
              <w:rPr>
                <w:color w:val="D4D4D4"/>
              </w:rPr>
            </w:pPr>
            <w:r w:rsidRPr="007347E9">
              <w:rPr>
                <w:color w:val="D4D4D4"/>
              </w:rPr>
              <w:t>      </w:t>
            </w:r>
            <w:r w:rsidRPr="007347E9">
              <w:t>operationId</w:t>
            </w:r>
            <w:r w:rsidRPr="007347E9">
              <w:rPr>
                <w:color w:val="D4D4D4"/>
              </w:rPr>
              <w:t>: </w:t>
            </w:r>
            <w:r w:rsidRPr="007347E9">
              <w:rPr>
                <w:color w:val="CE9178"/>
              </w:rPr>
              <w:t>destroyDynamicPolicy</w:t>
            </w:r>
          </w:p>
          <w:p w14:paraId="6176FB68" w14:textId="77777777" w:rsidR="00F972F7" w:rsidRPr="007347E9" w:rsidRDefault="00F972F7" w:rsidP="006539B8">
            <w:pPr>
              <w:pStyle w:val="PL"/>
              <w:rPr>
                <w:color w:val="D4D4D4"/>
              </w:rPr>
            </w:pPr>
            <w:r w:rsidRPr="007347E9">
              <w:rPr>
                <w:color w:val="D4D4D4"/>
              </w:rPr>
              <w:t>      </w:t>
            </w:r>
            <w:r w:rsidRPr="007347E9">
              <w:t>summary</w:t>
            </w:r>
            <w:r w:rsidRPr="007347E9">
              <w:rPr>
                <w:color w:val="D4D4D4"/>
              </w:rPr>
              <w:t>: </w:t>
            </w:r>
            <w:r w:rsidRPr="007347E9">
              <w:rPr>
                <w:color w:val="CE9178"/>
              </w:rPr>
              <w:t>'Destroy an existing Dynamic Policy resource'</w:t>
            </w:r>
          </w:p>
          <w:p w14:paraId="2C97BDF1" w14:textId="77777777" w:rsidR="00F972F7" w:rsidRPr="007347E9" w:rsidRDefault="00F972F7" w:rsidP="006539B8">
            <w:pPr>
              <w:pStyle w:val="PL"/>
              <w:rPr>
                <w:color w:val="D4D4D4"/>
              </w:rPr>
            </w:pPr>
            <w:r w:rsidRPr="007347E9">
              <w:rPr>
                <w:color w:val="D4D4D4"/>
              </w:rPr>
              <w:t>      </w:t>
            </w:r>
            <w:r w:rsidRPr="007347E9">
              <w:t>responses</w:t>
            </w:r>
            <w:r w:rsidRPr="007347E9">
              <w:rPr>
                <w:color w:val="D4D4D4"/>
              </w:rPr>
              <w:t>:</w:t>
            </w:r>
          </w:p>
          <w:p w14:paraId="545E9560" w14:textId="77777777" w:rsidR="00F972F7" w:rsidRPr="007347E9" w:rsidRDefault="00F972F7" w:rsidP="006539B8">
            <w:pPr>
              <w:pStyle w:val="PL"/>
              <w:rPr>
                <w:color w:val="D4D4D4"/>
              </w:rPr>
            </w:pPr>
            <w:r w:rsidRPr="007347E9">
              <w:rPr>
                <w:color w:val="D4D4D4"/>
              </w:rPr>
              <w:t>        </w:t>
            </w:r>
            <w:r w:rsidRPr="007347E9">
              <w:rPr>
                <w:color w:val="CE9178"/>
              </w:rPr>
              <w:t>'204'</w:t>
            </w:r>
            <w:r w:rsidRPr="007347E9">
              <w:rPr>
                <w:color w:val="D4D4D4"/>
              </w:rPr>
              <w:t>:</w:t>
            </w:r>
          </w:p>
          <w:p w14:paraId="4B956103"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'Destroyed Dynamic Policy'</w:t>
            </w:r>
          </w:p>
          <w:p w14:paraId="3CB78176" w14:textId="77777777" w:rsidR="00F972F7" w:rsidRPr="007347E9" w:rsidRDefault="00F972F7" w:rsidP="006539B8">
            <w:pPr>
              <w:pStyle w:val="PL"/>
              <w:rPr>
                <w:color w:val="D4D4D4"/>
              </w:rPr>
            </w:pPr>
            <w:r w:rsidRPr="007347E9">
              <w:rPr>
                <w:color w:val="D4D4D4"/>
              </w:rPr>
              <w:t>        </w:t>
            </w:r>
            <w:r w:rsidRPr="007347E9">
              <w:rPr>
                <w:color w:val="CE9178"/>
              </w:rPr>
              <w:t>'400'</w:t>
            </w:r>
            <w:r w:rsidRPr="007347E9">
              <w:rPr>
                <w:color w:val="D4D4D4"/>
              </w:rPr>
              <w:t>:</w:t>
            </w:r>
          </w:p>
          <w:p w14:paraId="66EE6FBF"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6441D118" w14:textId="77777777" w:rsidR="00F972F7" w:rsidRPr="007347E9" w:rsidRDefault="00F972F7" w:rsidP="006539B8">
            <w:pPr>
              <w:pStyle w:val="PL"/>
              <w:rPr>
                <w:color w:val="D4D4D4"/>
              </w:rPr>
            </w:pPr>
            <w:r w:rsidRPr="007347E9">
              <w:rPr>
                <w:color w:val="D4D4D4"/>
              </w:rPr>
              <w:t>        </w:t>
            </w:r>
            <w:r w:rsidRPr="007347E9">
              <w:rPr>
                <w:color w:val="CE9178"/>
              </w:rPr>
              <w:t>'401'</w:t>
            </w:r>
            <w:r w:rsidRPr="007347E9">
              <w:rPr>
                <w:color w:val="D4D4D4"/>
              </w:rPr>
              <w:t>:</w:t>
            </w:r>
          </w:p>
          <w:p w14:paraId="4BFF7656"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'Unauthorized'</w:t>
            </w:r>
          </w:p>
          <w:p w14:paraId="226B9B4F" w14:textId="77777777" w:rsidR="00F972F7" w:rsidRPr="007347E9" w:rsidRDefault="00F972F7" w:rsidP="006539B8">
            <w:pPr>
              <w:pStyle w:val="PL"/>
              <w:rPr>
                <w:color w:val="D4D4D4"/>
              </w:rPr>
            </w:pPr>
            <w:r w:rsidRPr="007347E9">
              <w:rPr>
                <w:color w:val="D4D4D4"/>
              </w:rPr>
              <w:t>        </w:t>
            </w:r>
            <w:r w:rsidRPr="007347E9">
              <w:rPr>
                <w:color w:val="CE9178"/>
              </w:rPr>
              <w:t>'404'</w:t>
            </w:r>
            <w:r w:rsidRPr="007347E9">
              <w:rPr>
                <w:color w:val="D4D4D4"/>
              </w:rPr>
              <w:t>:</w:t>
            </w:r>
          </w:p>
          <w:p w14:paraId="1531E5EA"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364E0F09" w14:textId="77777777" w:rsidR="00F972F7" w:rsidRPr="007347E9" w:rsidRDefault="00F972F7" w:rsidP="006539B8">
            <w:pPr>
              <w:pStyle w:val="PL"/>
              <w:rPr>
                <w:color w:val="D4D4D4"/>
              </w:rPr>
            </w:pPr>
            <w:r w:rsidRPr="007347E9">
              <w:t>components</w:t>
            </w:r>
            <w:r w:rsidRPr="007347E9">
              <w:rPr>
                <w:color w:val="D4D4D4"/>
              </w:rPr>
              <w:t>:</w:t>
            </w:r>
          </w:p>
          <w:p w14:paraId="6BA39B9E" w14:textId="77777777" w:rsidR="00F972F7" w:rsidRPr="007347E9" w:rsidRDefault="00F972F7" w:rsidP="006539B8">
            <w:pPr>
              <w:pStyle w:val="PL"/>
              <w:rPr>
                <w:color w:val="D4D4D4"/>
              </w:rPr>
            </w:pPr>
            <w:r w:rsidRPr="007347E9">
              <w:rPr>
                <w:color w:val="D4D4D4"/>
              </w:rPr>
              <w:t>  </w:t>
            </w:r>
            <w:r w:rsidRPr="007347E9">
              <w:t>schemas</w:t>
            </w:r>
            <w:r w:rsidRPr="007347E9">
              <w:rPr>
                <w:color w:val="D4D4D4"/>
              </w:rPr>
              <w:t>:</w:t>
            </w:r>
          </w:p>
          <w:p w14:paraId="7E95E3F2" w14:textId="77777777" w:rsidR="00F972F7" w:rsidRPr="007347E9" w:rsidRDefault="00F972F7" w:rsidP="006539B8">
            <w:pPr>
              <w:pStyle w:val="PL"/>
              <w:rPr>
                <w:color w:val="D4D4D4"/>
              </w:rPr>
            </w:pPr>
            <w:r w:rsidRPr="007347E9">
              <w:rPr>
                <w:color w:val="D4D4D4"/>
              </w:rPr>
              <w:t>    </w:t>
            </w:r>
            <w:r w:rsidRPr="007347E9">
              <w:t>DynamicPolicy</w:t>
            </w:r>
            <w:r w:rsidRPr="007347E9">
              <w:rPr>
                <w:color w:val="D4D4D4"/>
              </w:rPr>
              <w:t>:</w:t>
            </w:r>
          </w:p>
          <w:p w14:paraId="5756BC50" w14:textId="77777777" w:rsidR="00F972F7" w:rsidRPr="007347E9" w:rsidRDefault="00F972F7"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representation of a Dynamic Policy resource.</w:t>
            </w:r>
            <w:r w:rsidRPr="007347E9">
              <w:rPr>
                <w:color w:val="D4D4D4"/>
                <w:lang w:val="en-US"/>
              </w:rPr>
              <w:t>"</w:t>
            </w:r>
          </w:p>
          <w:p w14:paraId="35833D94" w14:textId="77777777" w:rsidR="00F972F7" w:rsidRPr="007347E9" w:rsidRDefault="00F972F7" w:rsidP="006539B8">
            <w:pPr>
              <w:pStyle w:val="PL"/>
              <w:rPr>
                <w:color w:val="D4D4D4"/>
              </w:rPr>
            </w:pPr>
            <w:r w:rsidRPr="007347E9">
              <w:rPr>
                <w:color w:val="D4D4D4"/>
              </w:rPr>
              <w:t>      </w:t>
            </w:r>
            <w:r w:rsidRPr="007347E9">
              <w:t>type</w:t>
            </w:r>
            <w:r w:rsidRPr="007347E9">
              <w:rPr>
                <w:color w:val="D4D4D4"/>
              </w:rPr>
              <w:t>: </w:t>
            </w:r>
            <w:r w:rsidRPr="007347E9">
              <w:rPr>
                <w:color w:val="CE9178"/>
              </w:rPr>
              <w:t>object</w:t>
            </w:r>
          </w:p>
          <w:p w14:paraId="06DE1B8E" w14:textId="77777777" w:rsidR="00F972F7" w:rsidRPr="007347E9" w:rsidRDefault="00F972F7" w:rsidP="006539B8">
            <w:pPr>
              <w:pStyle w:val="PL"/>
              <w:rPr>
                <w:color w:val="D4D4D4"/>
              </w:rPr>
            </w:pPr>
            <w:r w:rsidRPr="007347E9">
              <w:rPr>
                <w:color w:val="D4D4D4"/>
              </w:rPr>
              <w:t>      </w:t>
            </w:r>
            <w:r w:rsidRPr="007347E9">
              <w:t>required</w:t>
            </w:r>
            <w:r w:rsidRPr="007347E9">
              <w:rPr>
                <w:color w:val="D4D4D4"/>
              </w:rPr>
              <w:t>:</w:t>
            </w:r>
          </w:p>
          <w:p w14:paraId="11D3C053" w14:textId="77777777" w:rsidR="00F972F7" w:rsidRPr="007347E9" w:rsidRDefault="00F972F7" w:rsidP="006539B8">
            <w:pPr>
              <w:pStyle w:val="PL"/>
              <w:rPr>
                <w:color w:val="D4D4D4"/>
              </w:rPr>
            </w:pPr>
            <w:r w:rsidRPr="007347E9">
              <w:rPr>
                <w:color w:val="D4D4D4"/>
              </w:rPr>
              <w:t>        - </w:t>
            </w:r>
            <w:r w:rsidRPr="007347E9">
              <w:rPr>
                <w:color w:val="CE9178"/>
              </w:rPr>
              <w:t>dynamicPolicyId</w:t>
            </w:r>
          </w:p>
          <w:p w14:paraId="0385EA4D" w14:textId="77777777" w:rsidR="00F972F7" w:rsidRPr="007347E9" w:rsidRDefault="00F972F7" w:rsidP="006539B8">
            <w:pPr>
              <w:pStyle w:val="PL"/>
              <w:rPr>
                <w:color w:val="D4D4D4"/>
              </w:rPr>
            </w:pPr>
            <w:r w:rsidRPr="007347E9">
              <w:rPr>
                <w:color w:val="D4D4D4"/>
              </w:rPr>
              <w:t>        - </w:t>
            </w:r>
            <w:r w:rsidRPr="007347E9">
              <w:rPr>
                <w:color w:val="CE9178"/>
              </w:rPr>
              <w:t>policyTemplateId</w:t>
            </w:r>
          </w:p>
          <w:p w14:paraId="437A3DA6" w14:textId="77777777" w:rsidR="00F972F7" w:rsidRPr="007347E9" w:rsidRDefault="00F972F7" w:rsidP="006539B8">
            <w:pPr>
              <w:pStyle w:val="PL"/>
              <w:rPr>
                <w:color w:val="D4D4D4"/>
              </w:rPr>
            </w:pPr>
            <w:r w:rsidRPr="007347E9">
              <w:rPr>
                <w:color w:val="D4D4D4"/>
              </w:rPr>
              <w:t>        - </w:t>
            </w:r>
            <w:r w:rsidRPr="007347E9">
              <w:rPr>
                <w:color w:val="CE9178"/>
              </w:rPr>
              <w:t>serviceDataFlowDescriptions</w:t>
            </w:r>
          </w:p>
          <w:p w14:paraId="439BF38E" w14:textId="77777777" w:rsidR="00F972F7" w:rsidRPr="007347E9" w:rsidRDefault="00F972F7" w:rsidP="006539B8">
            <w:pPr>
              <w:pStyle w:val="PL"/>
              <w:rPr>
                <w:color w:val="D4D4D4"/>
              </w:rPr>
            </w:pPr>
            <w:r w:rsidRPr="007347E9">
              <w:rPr>
                <w:color w:val="D4D4D4"/>
              </w:rPr>
              <w:t>        - </w:t>
            </w:r>
            <w:r w:rsidRPr="007347E9">
              <w:rPr>
                <w:color w:val="CE9178"/>
              </w:rPr>
              <w:t>provisioningSessionId</w:t>
            </w:r>
          </w:p>
          <w:p w14:paraId="50DB57CA" w14:textId="77777777" w:rsidR="00F972F7" w:rsidRPr="007347E9" w:rsidRDefault="00F972F7" w:rsidP="006539B8">
            <w:pPr>
              <w:pStyle w:val="PL"/>
              <w:rPr>
                <w:color w:val="D4D4D4"/>
              </w:rPr>
            </w:pPr>
            <w:r w:rsidRPr="007347E9">
              <w:rPr>
                <w:color w:val="D4D4D4"/>
              </w:rPr>
              <w:t>      </w:t>
            </w:r>
            <w:r w:rsidRPr="007347E9">
              <w:t>properties</w:t>
            </w:r>
            <w:r w:rsidRPr="007347E9">
              <w:rPr>
                <w:color w:val="D4D4D4"/>
              </w:rPr>
              <w:t>:</w:t>
            </w:r>
          </w:p>
          <w:p w14:paraId="09C3CBFC" w14:textId="77777777" w:rsidR="00F972F7" w:rsidRPr="007347E9" w:rsidRDefault="00F972F7" w:rsidP="006539B8">
            <w:pPr>
              <w:pStyle w:val="PL"/>
              <w:rPr>
                <w:color w:val="D4D4D4"/>
              </w:rPr>
            </w:pPr>
            <w:r w:rsidRPr="007347E9">
              <w:rPr>
                <w:color w:val="D4D4D4"/>
              </w:rPr>
              <w:t>        </w:t>
            </w:r>
            <w:r w:rsidRPr="007347E9">
              <w:t>dynamicPolicyId</w:t>
            </w:r>
            <w:r w:rsidRPr="007347E9">
              <w:rPr>
                <w:color w:val="D4D4D4"/>
              </w:rPr>
              <w:t>:</w:t>
            </w:r>
          </w:p>
          <w:p w14:paraId="37752FBB"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25B4E0B8" w14:textId="77777777" w:rsidR="00F972F7" w:rsidRPr="007347E9" w:rsidRDefault="00F972F7" w:rsidP="006539B8">
            <w:pPr>
              <w:pStyle w:val="PL"/>
              <w:rPr>
                <w:color w:val="D4D4D4"/>
              </w:rPr>
            </w:pPr>
            <w:r w:rsidRPr="007347E9">
              <w:rPr>
                <w:color w:val="D4D4D4"/>
              </w:rPr>
              <w:t>        </w:t>
            </w:r>
            <w:r w:rsidRPr="007347E9">
              <w:t>policyTemplateId</w:t>
            </w:r>
            <w:r w:rsidRPr="007347E9">
              <w:rPr>
                <w:color w:val="D4D4D4"/>
              </w:rPr>
              <w:t>:</w:t>
            </w:r>
          </w:p>
          <w:p w14:paraId="271DA6C5"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3793A8B0" w14:textId="77777777" w:rsidR="00F972F7" w:rsidRPr="007347E9" w:rsidRDefault="00F972F7" w:rsidP="006539B8">
            <w:pPr>
              <w:pStyle w:val="PL"/>
              <w:rPr>
                <w:color w:val="D4D4D4"/>
              </w:rPr>
            </w:pPr>
            <w:r w:rsidRPr="007347E9">
              <w:rPr>
                <w:color w:val="D4D4D4"/>
              </w:rPr>
              <w:t>        </w:t>
            </w:r>
            <w:r w:rsidRPr="007347E9">
              <w:t>serviceDataFlowDescriptions</w:t>
            </w:r>
            <w:r w:rsidRPr="007347E9">
              <w:rPr>
                <w:color w:val="D4D4D4"/>
              </w:rPr>
              <w:t>:</w:t>
            </w:r>
          </w:p>
          <w:p w14:paraId="36BB289A" w14:textId="77777777" w:rsidR="00F972F7" w:rsidRPr="007347E9" w:rsidRDefault="00F972F7" w:rsidP="006539B8">
            <w:pPr>
              <w:pStyle w:val="PL"/>
              <w:rPr>
                <w:color w:val="D4D4D4"/>
              </w:rPr>
            </w:pPr>
            <w:r w:rsidRPr="007347E9">
              <w:rPr>
                <w:color w:val="D4D4D4"/>
              </w:rPr>
              <w:t>          </w:t>
            </w:r>
            <w:r w:rsidRPr="007347E9">
              <w:t>type</w:t>
            </w:r>
            <w:r w:rsidRPr="007347E9">
              <w:rPr>
                <w:color w:val="D4D4D4"/>
              </w:rPr>
              <w:t>: </w:t>
            </w:r>
            <w:r w:rsidRPr="007347E9">
              <w:rPr>
                <w:color w:val="CE9178"/>
              </w:rPr>
              <w:t>array</w:t>
            </w:r>
          </w:p>
          <w:p w14:paraId="45116C6B" w14:textId="77777777" w:rsidR="00F972F7" w:rsidRPr="007347E9" w:rsidRDefault="00F972F7" w:rsidP="006539B8">
            <w:pPr>
              <w:pStyle w:val="PL"/>
              <w:rPr>
                <w:color w:val="D4D4D4"/>
              </w:rPr>
            </w:pPr>
            <w:r w:rsidRPr="007347E9">
              <w:rPr>
                <w:color w:val="D4D4D4"/>
              </w:rPr>
              <w:t>          </w:t>
            </w:r>
            <w:r w:rsidRPr="007347E9">
              <w:t>items</w:t>
            </w:r>
            <w:r w:rsidRPr="007347E9">
              <w:rPr>
                <w:color w:val="D4D4D4"/>
              </w:rPr>
              <w:t>: </w:t>
            </w:r>
          </w:p>
          <w:p w14:paraId="487921DB"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'TS26512_CommonData.yaml#/components/schemas/ServiceDataFlowDescription'</w:t>
            </w:r>
          </w:p>
          <w:p w14:paraId="1F840A31" w14:textId="77777777" w:rsidR="00C54B0E" w:rsidRPr="007347E9" w:rsidRDefault="00C54B0E" w:rsidP="00C54B0E">
            <w:pPr>
              <w:pStyle w:val="PL"/>
              <w:rPr>
                <w:color w:val="D4D4D4"/>
              </w:rPr>
            </w:pPr>
            <w:r w:rsidRPr="007347E9">
              <w:rPr>
                <w:color w:val="D4D4D4"/>
              </w:rPr>
              <w:t>        </w:t>
            </w:r>
            <w:r w:rsidRPr="007347E9">
              <w:t>mediaType</w:t>
            </w:r>
            <w:r w:rsidRPr="007347E9">
              <w:rPr>
                <w:color w:val="D4D4D4"/>
              </w:rPr>
              <w:t>:</w:t>
            </w:r>
          </w:p>
          <w:p w14:paraId="2787CB2D" w14:textId="77777777" w:rsidR="00C54B0E" w:rsidRPr="007347E9" w:rsidRDefault="00C54B0E" w:rsidP="00C54B0E">
            <w:pPr>
              <w:pStyle w:val="PL"/>
              <w:rPr>
                <w:color w:val="D4D4D4"/>
              </w:rPr>
            </w:pPr>
            <w:r w:rsidRPr="007347E9">
              <w:rPr>
                <w:color w:val="D4D4D4"/>
              </w:rPr>
              <w:t>          </w:t>
            </w:r>
            <w:r w:rsidRPr="007347E9">
              <w:t>$ref</w:t>
            </w:r>
            <w:r w:rsidRPr="007347E9">
              <w:rPr>
                <w:color w:val="D4D4D4"/>
              </w:rPr>
              <w:t>: </w:t>
            </w:r>
            <w:r w:rsidRPr="007347E9">
              <w:rPr>
                <w:color w:val="CE9178"/>
              </w:rPr>
              <w:t>'TS29514_Npcf_PolicyAuthorization.yaml#/components/schemas/MediaType'</w:t>
            </w:r>
          </w:p>
          <w:p w14:paraId="6A14B85B" w14:textId="77777777" w:rsidR="00F972F7" w:rsidRPr="007347E9" w:rsidRDefault="00F972F7" w:rsidP="006539B8">
            <w:pPr>
              <w:pStyle w:val="PL"/>
              <w:rPr>
                <w:color w:val="D4D4D4"/>
              </w:rPr>
            </w:pPr>
            <w:r w:rsidRPr="007347E9">
              <w:rPr>
                <w:color w:val="D4D4D4"/>
              </w:rPr>
              <w:t>        </w:t>
            </w:r>
            <w:r w:rsidRPr="007347E9">
              <w:t>provisioningSessionId</w:t>
            </w:r>
            <w:r w:rsidRPr="007347E9">
              <w:rPr>
                <w:color w:val="D4D4D4"/>
              </w:rPr>
              <w:t>:</w:t>
            </w:r>
          </w:p>
          <w:p w14:paraId="37F1672E"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43102DAC" w14:textId="77777777" w:rsidR="00F972F7" w:rsidRPr="007347E9" w:rsidRDefault="00F972F7" w:rsidP="006539B8">
            <w:pPr>
              <w:pStyle w:val="PL"/>
              <w:rPr>
                <w:color w:val="D4D4D4"/>
              </w:rPr>
            </w:pPr>
            <w:r w:rsidRPr="007347E9">
              <w:rPr>
                <w:color w:val="D4D4D4"/>
              </w:rPr>
              <w:t>        </w:t>
            </w:r>
            <w:r w:rsidRPr="007347E9">
              <w:t>qosSpecification</w:t>
            </w:r>
            <w:r w:rsidRPr="007347E9">
              <w:rPr>
                <w:color w:val="D4D4D4"/>
              </w:rPr>
              <w:t>:</w:t>
            </w:r>
          </w:p>
          <w:p w14:paraId="5EB4F0C8"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'TS26512_CommonData.yaml#/components/schemas/M5QoSSpecification'</w:t>
            </w:r>
          </w:p>
          <w:p w14:paraId="5E860591" w14:textId="77777777" w:rsidR="00F972F7" w:rsidRPr="007347E9" w:rsidRDefault="00F972F7" w:rsidP="006539B8">
            <w:pPr>
              <w:pStyle w:val="PL"/>
              <w:rPr>
                <w:color w:val="D4D4D4"/>
              </w:rPr>
            </w:pPr>
            <w:r w:rsidRPr="007347E9">
              <w:rPr>
                <w:color w:val="D4D4D4"/>
              </w:rPr>
              <w:t>        </w:t>
            </w:r>
            <w:r w:rsidRPr="007347E9">
              <w:t>enforcementMethod</w:t>
            </w:r>
            <w:r w:rsidRPr="007347E9">
              <w:rPr>
                <w:color w:val="D4D4D4"/>
              </w:rPr>
              <w:t>:</w:t>
            </w:r>
          </w:p>
          <w:p w14:paraId="56906E81" w14:textId="77777777" w:rsidR="00F972F7" w:rsidRPr="007347E9" w:rsidRDefault="00F972F7" w:rsidP="006539B8">
            <w:pPr>
              <w:pStyle w:val="PL"/>
              <w:rPr>
                <w:color w:val="D4D4D4"/>
              </w:rPr>
            </w:pPr>
            <w:r w:rsidRPr="007347E9">
              <w:rPr>
                <w:color w:val="D4D4D4"/>
              </w:rPr>
              <w:t>          </w:t>
            </w:r>
            <w:r w:rsidRPr="007347E9">
              <w:t>type</w:t>
            </w:r>
            <w:r w:rsidRPr="007347E9">
              <w:rPr>
                <w:color w:val="D4D4D4"/>
              </w:rPr>
              <w:t>: </w:t>
            </w:r>
            <w:r w:rsidRPr="007347E9">
              <w:rPr>
                <w:color w:val="CE9178"/>
              </w:rPr>
              <w:t>string</w:t>
            </w:r>
          </w:p>
          <w:p w14:paraId="7DEC3B1A" w14:textId="77777777" w:rsidR="00F972F7" w:rsidRPr="007347E9" w:rsidRDefault="00F972F7" w:rsidP="006539B8">
            <w:pPr>
              <w:pStyle w:val="PL"/>
              <w:rPr>
                <w:color w:val="D4D4D4"/>
              </w:rPr>
            </w:pPr>
            <w:r w:rsidRPr="007347E9">
              <w:rPr>
                <w:color w:val="D4D4D4"/>
              </w:rPr>
              <w:t>        </w:t>
            </w:r>
            <w:r w:rsidRPr="007347E9">
              <w:t>enforcementBitRate</w:t>
            </w:r>
            <w:r w:rsidRPr="007347E9">
              <w:rPr>
                <w:color w:val="D4D4D4"/>
              </w:rPr>
              <w:t>:</w:t>
            </w:r>
          </w:p>
          <w:p w14:paraId="6AA45864" w14:textId="77777777" w:rsidR="00F972F7" w:rsidRPr="007347E9" w:rsidRDefault="00F972F7" w:rsidP="006539B8">
            <w:pPr>
              <w:pStyle w:val="PL"/>
              <w:rPr>
                <w:color w:val="D4D4D4"/>
              </w:rPr>
            </w:pPr>
            <w:r w:rsidRPr="007347E9">
              <w:rPr>
                <w:color w:val="D4D4D4"/>
              </w:rPr>
              <w:t>          </w:t>
            </w:r>
            <w:r w:rsidRPr="007347E9">
              <w:t>type</w:t>
            </w:r>
            <w:r w:rsidRPr="007347E9">
              <w:rPr>
                <w:color w:val="D4D4D4"/>
              </w:rPr>
              <w:t>: </w:t>
            </w:r>
            <w:r w:rsidRPr="007347E9">
              <w:rPr>
                <w:color w:val="CE9178"/>
              </w:rPr>
              <w:t>integer</w:t>
            </w:r>
          </w:p>
        </w:tc>
      </w:tr>
    </w:tbl>
    <w:p w14:paraId="41E6AEBC" w14:textId="77777777" w:rsidR="00F972F7" w:rsidRPr="007347E9" w:rsidRDefault="00F972F7" w:rsidP="00F972F7"/>
    <w:p w14:paraId="0DE455D9" w14:textId="65634D32" w:rsidR="00B11A41" w:rsidRPr="007347E9" w:rsidRDefault="004A2A6D" w:rsidP="00B11A41">
      <w:pPr>
        <w:pStyle w:val="Heading2"/>
        <w:rPr>
          <w:noProof/>
        </w:rPr>
      </w:pPr>
      <w:bookmarkStart w:id="1700" w:name="_Toc68899757"/>
      <w:bookmarkStart w:id="1701" w:name="_Toc71214508"/>
      <w:bookmarkStart w:id="1702" w:name="_Toc71722182"/>
      <w:bookmarkStart w:id="1703" w:name="_Toc74859234"/>
      <w:bookmarkStart w:id="1704" w:name="_Toc146626807"/>
      <w:bookmarkStart w:id="1705" w:name="MCCQCTEMPBM_00000085"/>
      <w:r w:rsidRPr="007347E9">
        <w:t>C</w:t>
      </w:r>
      <w:r w:rsidR="00B11A41" w:rsidRPr="007347E9">
        <w:t>.4.5</w:t>
      </w:r>
      <w:r w:rsidR="00B11A41" w:rsidRPr="007347E9">
        <w:tab/>
      </w:r>
      <w:r w:rsidR="00730EF7" w:rsidRPr="007347E9">
        <w:t>M5_</w:t>
      </w:r>
      <w:r w:rsidR="00B11A41" w:rsidRPr="007347E9">
        <w:rPr>
          <w:noProof/>
        </w:rPr>
        <w:t>NetworkAssistance API</w:t>
      </w:r>
      <w:bookmarkEnd w:id="1700"/>
      <w:bookmarkEnd w:id="1701"/>
      <w:bookmarkEnd w:id="1702"/>
      <w:bookmarkEnd w:id="1703"/>
      <w:bookmarkEnd w:id="1704"/>
    </w:p>
    <w:tbl>
      <w:tblPr>
        <w:tblStyle w:val="TableGrid"/>
        <w:tblW w:w="0" w:type="auto"/>
        <w:tblLook w:val="04A0" w:firstRow="1" w:lastRow="0" w:firstColumn="1" w:lastColumn="0" w:noHBand="0" w:noVBand="1"/>
      </w:tblPr>
      <w:tblGrid>
        <w:gridCol w:w="9629"/>
      </w:tblGrid>
      <w:tr w:rsidR="00F972F7" w:rsidRPr="007347E9" w14:paraId="4DFF845D" w14:textId="77777777" w:rsidTr="006539B8">
        <w:tc>
          <w:tcPr>
            <w:tcW w:w="9629" w:type="dxa"/>
            <w:tcBorders>
              <w:top w:val="single" w:sz="4" w:space="0" w:color="auto"/>
              <w:left w:val="single" w:sz="4" w:space="0" w:color="auto"/>
              <w:bottom w:val="single" w:sz="4" w:space="0" w:color="auto"/>
              <w:right w:val="single" w:sz="4" w:space="0" w:color="auto"/>
            </w:tcBorders>
          </w:tcPr>
          <w:bookmarkEnd w:id="1705"/>
          <w:p w14:paraId="44BED6D3" w14:textId="77777777" w:rsidR="00F972F7" w:rsidRPr="007347E9" w:rsidRDefault="00F972F7" w:rsidP="006539B8">
            <w:pPr>
              <w:pStyle w:val="PL"/>
              <w:rPr>
                <w:color w:val="D4D4D4"/>
              </w:rPr>
            </w:pPr>
            <w:r w:rsidRPr="007347E9">
              <w:t>openapi</w:t>
            </w:r>
            <w:r w:rsidRPr="007347E9">
              <w:rPr>
                <w:color w:val="D4D4D4"/>
              </w:rPr>
              <w:t>: </w:t>
            </w:r>
            <w:r w:rsidRPr="007347E9">
              <w:rPr>
                <w:color w:val="B5CEA8"/>
              </w:rPr>
              <w:t>3.0.0</w:t>
            </w:r>
          </w:p>
          <w:p w14:paraId="68442747" w14:textId="77777777" w:rsidR="00F972F7" w:rsidRPr="007347E9" w:rsidRDefault="00F972F7" w:rsidP="006539B8">
            <w:pPr>
              <w:pStyle w:val="PL"/>
              <w:rPr>
                <w:color w:val="D4D4D4"/>
              </w:rPr>
            </w:pPr>
            <w:r w:rsidRPr="007347E9">
              <w:t>info</w:t>
            </w:r>
            <w:r w:rsidRPr="007347E9">
              <w:rPr>
                <w:color w:val="D4D4D4"/>
              </w:rPr>
              <w:t>:</w:t>
            </w:r>
          </w:p>
          <w:p w14:paraId="19A3CBB3" w14:textId="77777777" w:rsidR="00F972F7" w:rsidRPr="007347E9" w:rsidRDefault="00F972F7" w:rsidP="006539B8">
            <w:pPr>
              <w:pStyle w:val="PL"/>
              <w:rPr>
                <w:color w:val="D4D4D4"/>
              </w:rPr>
            </w:pPr>
            <w:r w:rsidRPr="007347E9">
              <w:rPr>
                <w:color w:val="D4D4D4"/>
              </w:rPr>
              <w:t>  </w:t>
            </w:r>
            <w:r w:rsidRPr="007347E9">
              <w:t>title</w:t>
            </w:r>
            <w:r w:rsidRPr="007347E9">
              <w:rPr>
                <w:color w:val="D4D4D4"/>
              </w:rPr>
              <w:t>: </w:t>
            </w:r>
            <w:r w:rsidRPr="007347E9">
              <w:rPr>
                <w:color w:val="CE9178"/>
              </w:rPr>
              <w:t>M5_NetworkAssistance</w:t>
            </w:r>
          </w:p>
          <w:p w14:paraId="3BCA6400" w14:textId="7AE8C651" w:rsidR="00F972F7" w:rsidRPr="007347E9" w:rsidRDefault="00F972F7" w:rsidP="006539B8">
            <w:pPr>
              <w:pStyle w:val="PL"/>
              <w:rPr>
                <w:color w:val="D4D4D4"/>
              </w:rPr>
            </w:pPr>
            <w:r w:rsidRPr="007347E9">
              <w:rPr>
                <w:color w:val="D4D4D4"/>
              </w:rPr>
              <w:t>  </w:t>
            </w:r>
            <w:r w:rsidRPr="007347E9">
              <w:t>version</w:t>
            </w:r>
            <w:r w:rsidRPr="007347E9">
              <w:rPr>
                <w:color w:val="D4D4D4"/>
              </w:rPr>
              <w:t>: </w:t>
            </w:r>
            <w:r w:rsidR="00C54B0E" w:rsidRPr="007347E9">
              <w:rPr>
                <w:color w:val="B5CEA8"/>
              </w:rPr>
              <w:t>1.1.0</w:t>
            </w:r>
          </w:p>
          <w:p w14:paraId="5E6B22E6"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586C0"/>
              </w:rPr>
              <w:t>|</w:t>
            </w:r>
          </w:p>
          <w:p w14:paraId="4F26B5A9" w14:textId="77777777" w:rsidR="00F972F7" w:rsidRPr="007347E9" w:rsidRDefault="00F972F7" w:rsidP="006539B8">
            <w:pPr>
              <w:pStyle w:val="PL"/>
              <w:rPr>
                <w:color w:val="D4D4D4"/>
              </w:rPr>
            </w:pPr>
            <w:r w:rsidRPr="007347E9">
              <w:rPr>
                <w:color w:val="CE9178"/>
              </w:rPr>
              <w:t>    5GMS AF M5 Network Assistance API</w:t>
            </w:r>
          </w:p>
          <w:p w14:paraId="1B13E1A6" w14:textId="73053F28" w:rsidR="00F972F7" w:rsidRPr="007347E9" w:rsidRDefault="00F972F7" w:rsidP="006539B8">
            <w:pPr>
              <w:pStyle w:val="PL"/>
              <w:rPr>
                <w:color w:val="D4D4D4"/>
              </w:rPr>
            </w:pPr>
            <w:r w:rsidRPr="007347E9">
              <w:rPr>
                <w:color w:val="CE9178"/>
              </w:rPr>
              <w:t>    © 2023, 3GPP Organizational Partners (ARIB, ATIS, CCSA, ETSI, TSDSI, TTA, TTC).</w:t>
            </w:r>
          </w:p>
          <w:p w14:paraId="64C45B32" w14:textId="77777777" w:rsidR="00F972F7" w:rsidRPr="007347E9" w:rsidRDefault="00F972F7" w:rsidP="006539B8">
            <w:pPr>
              <w:pStyle w:val="PL"/>
              <w:rPr>
                <w:color w:val="D4D4D4"/>
              </w:rPr>
            </w:pPr>
            <w:r w:rsidRPr="007347E9">
              <w:rPr>
                <w:color w:val="CE9178"/>
              </w:rPr>
              <w:t>    All rights reserved.</w:t>
            </w:r>
          </w:p>
          <w:p w14:paraId="5BEB685A" w14:textId="77777777" w:rsidR="00F972F7" w:rsidRPr="007347E9" w:rsidRDefault="00F972F7" w:rsidP="006539B8">
            <w:pPr>
              <w:pStyle w:val="PL"/>
              <w:rPr>
                <w:color w:val="D4D4D4"/>
              </w:rPr>
            </w:pPr>
            <w:r w:rsidRPr="007347E9">
              <w:t>tags</w:t>
            </w:r>
            <w:r w:rsidRPr="007347E9">
              <w:rPr>
                <w:color w:val="D4D4D4"/>
              </w:rPr>
              <w:t>:</w:t>
            </w:r>
          </w:p>
          <w:p w14:paraId="710F20B4" w14:textId="77777777" w:rsidR="00F972F7" w:rsidRPr="007347E9" w:rsidRDefault="00F972F7" w:rsidP="006539B8">
            <w:pPr>
              <w:pStyle w:val="PL"/>
              <w:rPr>
                <w:color w:val="D4D4D4"/>
              </w:rPr>
            </w:pPr>
            <w:r w:rsidRPr="007347E9">
              <w:rPr>
                <w:color w:val="D4D4D4"/>
              </w:rPr>
              <w:t>  - </w:t>
            </w:r>
            <w:r w:rsidRPr="007347E9">
              <w:t>name</w:t>
            </w:r>
            <w:r w:rsidRPr="007347E9">
              <w:rPr>
                <w:color w:val="D4D4D4"/>
              </w:rPr>
              <w:t>: </w:t>
            </w:r>
            <w:r w:rsidRPr="007347E9">
              <w:rPr>
                <w:color w:val="CE9178"/>
              </w:rPr>
              <w:t>M5_NetworkAssistance</w:t>
            </w:r>
          </w:p>
          <w:p w14:paraId="6C669BB0"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'5G Media Streaming: Media Session Handling (M5) APIs: Network Assistance'</w:t>
            </w:r>
          </w:p>
          <w:p w14:paraId="376FAA58" w14:textId="77777777" w:rsidR="00F972F7" w:rsidRPr="007347E9" w:rsidRDefault="00F972F7" w:rsidP="006539B8">
            <w:pPr>
              <w:pStyle w:val="PL"/>
              <w:rPr>
                <w:color w:val="D4D4D4"/>
              </w:rPr>
            </w:pPr>
            <w:r w:rsidRPr="007347E9">
              <w:t>externalDocs</w:t>
            </w:r>
            <w:r w:rsidRPr="007347E9">
              <w:rPr>
                <w:color w:val="D4D4D4"/>
              </w:rPr>
              <w:t>:</w:t>
            </w:r>
          </w:p>
          <w:p w14:paraId="51E6D21A" w14:textId="3393D7B1"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00C54B0E" w:rsidRPr="007347E9">
              <w:rPr>
                <w:color w:val="CE9178"/>
              </w:rPr>
              <w:t>'</w:t>
            </w:r>
            <w:r w:rsidRPr="007347E9">
              <w:rPr>
                <w:color w:val="CE9178"/>
              </w:rPr>
              <w:t>TS 26.512 V16.</w:t>
            </w:r>
            <w:r w:rsidR="00C54B0E" w:rsidRPr="007347E9">
              <w:rPr>
                <w:color w:val="CE9178"/>
              </w:rPr>
              <w:t>11</w:t>
            </w:r>
            <w:r w:rsidRPr="007347E9">
              <w:rPr>
                <w:color w:val="CE9178"/>
              </w:rPr>
              <w:t>.0; 5G Media Streaming (5GMS); Protocols</w:t>
            </w:r>
            <w:r w:rsidR="00C54B0E" w:rsidRPr="007347E9">
              <w:rPr>
                <w:color w:val="CE9178"/>
              </w:rPr>
              <w:t>'</w:t>
            </w:r>
          </w:p>
          <w:p w14:paraId="1F170B03" w14:textId="5438329D" w:rsidR="00F972F7" w:rsidRPr="007347E9" w:rsidRDefault="00F972F7" w:rsidP="006539B8">
            <w:pPr>
              <w:pStyle w:val="PL"/>
              <w:rPr>
                <w:color w:val="D4D4D4"/>
              </w:rPr>
            </w:pPr>
            <w:r w:rsidRPr="007347E9">
              <w:rPr>
                <w:color w:val="D4D4D4"/>
              </w:rPr>
              <w:t>  </w:t>
            </w:r>
            <w:r w:rsidRPr="007347E9">
              <w:t>url</w:t>
            </w:r>
            <w:r w:rsidRPr="007347E9">
              <w:rPr>
                <w:color w:val="D4D4D4"/>
              </w:rPr>
              <w:t>: </w:t>
            </w:r>
            <w:r w:rsidRPr="007347E9">
              <w:rPr>
                <w:color w:val="CE9178"/>
              </w:rPr>
              <w:t>'http</w:t>
            </w:r>
            <w:r w:rsidR="00C73257">
              <w:rPr>
                <w:color w:val="CE9178"/>
              </w:rPr>
              <w:t>s</w:t>
            </w:r>
            <w:r w:rsidRPr="007347E9">
              <w:rPr>
                <w:color w:val="CE9178"/>
              </w:rPr>
              <w:t>://www.3gpp.org/ftp/Specs/archive/2</w:t>
            </w:r>
            <w:r w:rsidR="00C54B0E" w:rsidRPr="007347E9">
              <w:rPr>
                <w:color w:val="CE9178"/>
              </w:rPr>
              <w:t>6</w:t>
            </w:r>
            <w:r w:rsidRPr="007347E9">
              <w:rPr>
                <w:color w:val="CE9178"/>
              </w:rPr>
              <w:t>_series/26.512/'</w:t>
            </w:r>
          </w:p>
          <w:p w14:paraId="520E2437" w14:textId="77777777" w:rsidR="00F972F7" w:rsidRPr="007347E9" w:rsidRDefault="00F972F7" w:rsidP="006539B8">
            <w:pPr>
              <w:pStyle w:val="PL"/>
              <w:rPr>
                <w:color w:val="D4D4D4"/>
              </w:rPr>
            </w:pPr>
            <w:r w:rsidRPr="007347E9">
              <w:t>servers</w:t>
            </w:r>
            <w:r w:rsidRPr="007347E9">
              <w:rPr>
                <w:color w:val="D4D4D4"/>
              </w:rPr>
              <w:t>:</w:t>
            </w:r>
          </w:p>
          <w:p w14:paraId="03903FAE" w14:textId="77777777" w:rsidR="00F972F7" w:rsidRPr="007347E9" w:rsidRDefault="00F972F7" w:rsidP="006539B8">
            <w:pPr>
              <w:pStyle w:val="PL"/>
              <w:rPr>
                <w:color w:val="D4D4D4"/>
              </w:rPr>
            </w:pPr>
            <w:r w:rsidRPr="007347E9">
              <w:rPr>
                <w:color w:val="D4D4D4"/>
              </w:rPr>
              <w:t>  - </w:t>
            </w:r>
            <w:r w:rsidRPr="007347E9">
              <w:t>url</w:t>
            </w:r>
            <w:r w:rsidRPr="007347E9">
              <w:rPr>
                <w:color w:val="D4D4D4"/>
              </w:rPr>
              <w:t>: </w:t>
            </w:r>
            <w:r w:rsidRPr="007347E9">
              <w:rPr>
                <w:color w:val="CE9178"/>
              </w:rPr>
              <w:t>'{apiRoot}/3gpp-m5/v1'</w:t>
            </w:r>
          </w:p>
          <w:p w14:paraId="4FE7A6B0" w14:textId="77777777" w:rsidR="00F972F7" w:rsidRPr="007347E9" w:rsidRDefault="00F972F7" w:rsidP="006539B8">
            <w:pPr>
              <w:pStyle w:val="PL"/>
              <w:rPr>
                <w:color w:val="D4D4D4"/>
              </w:rPr>
            </w:pPr>
            <w:r w:rsidRPr="007347E9">
              <w:rPr>
                <w:color w:val="D4D4D4"/>
              </w:rPr>
              <w:t>    </w:t>
            </w:r>
            <w:r w:rsidRPr="007347E9">
              <w:t>variables</w:t>
            </w:r>
            <w:r w:rsidRPr="007347E9">
              <w:rPr>
                <w:color w:val="D4D4D4"/>
              </w:rPr>
              <w:t>:</w:t>
            </w:r>
          </w:p>
          <w:p w14:paraId="04F29BC9" w14:textId="77777777" w:rsidR="00F972F7" w:rsidRPr="007347E9" w:rsidRDefault="00F972F7" w:rsidP="006539B8">
            <w:pPr>
              <w:pStyle w:val="PL"/>
              <w:rPr>
                <w:color w:val="D4D4D4"/>
              </w:rPr>
            </w:pPr>
            <w:r w:rsidRPr="007347E9">
              <w:rPr>
                <w:color w:val="D4D4D4"/>
              </w:rPr>
              <w:t>      </w:t>
            </w:r>
            <w:r w:rsidRPr="007347E9">
              <w:t>apiRoot</w:t>
            </w:r>
            <w:r w:rsidRPr="007347E9">
              <w:rPr>
                <w:color w:val="D4D4D4"/>
              </w:rPr>
              <w:t>:</w:t>
            </w:r>
          </w:p>
          <w:p w14:paraId="6A4F2C6F" w14:textId="77777777" w:rsidR="00F972F7" w:rsidRPr="007347E9" w:rsidRDefault="00F972F7" w:rsidP="006539B8">
            <w:pPr>
              <w:pStyle w:val="PL"/>
              <w:rPr>
                <w:color w:val="D4D4D4"/>
              </w:rPr>
            </w:pPr>
            <w:r w:rsidRPr="007347E9">
              <w:rPr>
                <w:color w:val="D4D4D4"/>
              </w:rPr>
              <w:t>        </w:t>
            </w:r>
            <w:r w:rsidRPr="007347E9">
              <w:t>default</w:t>
            </w:r>
            <w:r w:rsidRPr="007347E9">
              <w:rPr>
                <w:color w:val="D4D4D4"/>
              </w:rPr>
              <w:t>: </w:t>
            </w:r>
            <w:r w:rsidRPr="007347E9">
              <w:rPr>
                <w:color w:val="CE9178"/>
              </w:rPr>
              <w:t>https://example.com</w:t>
            </w:r>
          </w:p>
          <w:p w14:paraId="7A6883EC"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apiRoot as defined in subclause 4.4.1 of 3GPP TS 29.501.</w:t>
            </w:r>
          </w:p>
          <w:p w14:paraId="169A00A1" w14:textId="77777777" w:rsidR="00F972F7" w:rsidRPr="007347E9" w:rsidRDefault="00F972F7" w:rsidP="006539B8">
            <w:pPr>
              <w:pStyle w:val="PL"/>
              <w:rPr>
                <w:color w:val="D4D4D4"/>
              </w:rPr>
            </w:pPr>
            <w:r w:rsidRPr="007347E9">
              <w:t>paths</w:t>
            </w:r>
            <w:r w:rsidRPr="007347E9">
              <w:rPr>
                <w:color w:val="D4D4D4"/>
              </w:rPr>
              <w:t>:</w:t>
            </w:r>
          </w:p>
          <w:p w14:paraId="2D16D8C3" w14:textId="77777777" w:rsidR="00F972F7" w:rsidRPr="007347E9" w:rsidRDefault="00F972F7" w:rsidP="006539B8">
            <w:pPr>
              <w:pStyle w:val="PL"/>
              <w:rPr>
                <w:color w:val="D4D4D4"/>
              </w:rPr>
            </w:pPr>
            <w:r w:rsidRPr="007347E9">
              <w:rPr>
                <w:color w:val="D4D4D4"/>
              </w:rPr>
              <w:t>  </w:t>
            </w:r>
            <w:r w:rsidRPr="007347E9">
              <w:t>/network-assistance/</w:t>
            </w:r>
            <w:r w:rsidRPr="007347E9">
              <w:rPr>
                <w:color w:val="D4D4D4"/>
              </w:rPr>
              <w:t>:</w:t>
            </w:r>
          </w:p>
          <w:p w14:paraId="60867420" w14:textId="77777777" w:rsidR="00F972F7" w:rsidRPr="007347E9" w:rsidRDefault="00F972F7" w:rsidP="006539B8">
            <w:pPr>
              <w:pStyle w:val="PL"/>
              <w:rPr>
                <w:color w:val="D4D4D4"/>
              </w:rPr>
            </w:pPr>
            <w:r w:rsidRPr="007347E9">
              <w:rPr>
                <w:color w:val="D4D4D4"/>
              </w:rPr>
              <w:t>    </w:t>
            </w:r>
            <w:r w:rsidRPr="007347E9">
              <w:t>post</w:t>
            </w:r>
            <w:r w:rsidRPr="007347E9">
              <w:rPr>
                <w:color w:val="D4D4D4"/>
              </w:rPr>
              <w:t>:</w:t>
            </w:r>
          </w:p>
          <w:p w14:paraId="2121CDD0" w14:textId="77777777" w:rsidR="00F972F7" w:rsidRPr="007347E9" w:rsidRDefault="00F972F7" w:rsidP="006539B8">
            <w:pPr>
              <w:pStyle w:val="PL"/>
              <w:rPr>
                <w:color w:val="D4D4D4"/>
              </w:rPr>
            </w:pPr>
            <w:r w:rsidRPr="007347E9">
              <w:rPr>
                <w:color w:val="D4D4D4"/>
              </w:rPr>
              <w:t>      </w:t>
            </w:r>
            <w:r w:rsidRPr="007347E9">
              <w:t>operationId</w:t>
            </w:r>
            <w:r w:rsidRPr="007347E9">
              <w:rPr>
                <w:color w:val="D4D4D4"/>
              </w:rPr>
              <w:t>: </w:t>
            </w:r>
            <w:r w:rsidRPr="007347E9">
              <w:rPr>
                <w:color w:val="CE9178"/>
              </w:rPr>
              <w:t>createNetworkAssistanceSession</w:t>
            </w:r>
          </w:p>
          <w:p w14:paraId="28E16467" w14:textId="77777777" w:rsidR="00F972F7" w:rsidRPr="007347E9" w:rsidRDefault="00F972F7" w:rsidP="006539B8">
            <w:pPr>
              <w:pStyle w:val="PL"/>
              <w:rPr>
                <w:color w:val="D4D4D4"/>
              </w:rPr>
            </w:pPr>
            <w:r w:rsidRPr="007347E9">
              <w:rPr>
                <w:color w:val="D4D4D4"/>
              </w:rPr>
              <w:t>      </w:t>
            </w:r>
            <w:r w:rsidRPr="007347E9">
              <w:t>summary</w:t>
            </w:r>
            <w:r w:rsidRPr="007347E9">
              <w:rPr>
                <w:color w:val="D4D4D4"/>
              </w:rPr>
              <w:t>: </w:t>
            </w:r>
            <w:r w:rsidRPr="007347E9">
              <w:rPr>
                <w:color w:val="CE9178"/>
              </w:rPr>
              <w:t>'Create a new Network Assistance Session.'</w:t>
            </w:r>
          </w:p>
          <w:p w14:paraId="739A0F87" w14:textId="77777777" w:rsidR="00C54B0E" w:rsidRPr="007347E9" w:rsidRDefault="00C54B0E" w:rsidP="00C54B0E">
            <w:pPr>
              <w:pStyle w:val="PL"/>
              <w:rPr>
                <w:color w:val="D4D4D4"/>
              </w:rPr>
            </w:pPr>
            <w:r w:rsidRPr="007347E9">
              <w:rPr>
                <w:color w:val="D4D4D4"/>
              </w:rPr>
              <w:t>      </w:t>
            </w:r>
            <w:r w:rsidRPr="007347E9">
              <w:t>requestBody</w:t>
            </w:r>
            <w:r w:rsidRPr="007347E9">
              <w:rPr>
                <w:color w:val="D4D4D4"/>
              </w:rPr>
              <w:t>:</w:t>
            </w:r>
          </w:p>
          <w:p w14:paraId="78529D02" w14:textId="77777777" w:rsidR="00C54B0E" w:rsidRPr="007347E9" w:rsidRDefault="00C54B0E" w:rsidP="00C54B0E">
            <w:pPr>
              <w:pStyle w:val="PL"/>
              <w:rPr>
                <w:color w:val="D4D4D4"/>
              </w:rPr>
            </w:pPr>
            <w:r w:rsidRPr="007347E9">
              <w:rPr>
                <w:color w:val="D4D4D4"/>
              </w:rPr>
              <w:t>        </w:t>
            </w:r>
            <w:r w:rsidRPr="007347E9">
              <w:t>description</w:t>
            </w:r>
            <w:r w:rsidRPr="007347E9">
              <w:rPr>
                <w:color w:val="D4D4D4"/>
              </w:rPr>
              <w:t>: </w:t>
            </w:r>
            <w:r w:rsidRPr="007347E9">
              <w:rPr>
                <w:color w:val="CE9178"/>
              </w:rPr>
              <w:t>'The initial parameters for the Network Assistance Session resource'</w:t>
            </w:r>
          </w:p>
          <w:p w14:paraId="145E5662" w14:textId="77777777" w:rsidR="00C54B0E" w:rsidRPr="007347E9" w:rsidRDefault="00C54B0E" w:rsidP="00C54B0E">
            <w:pPr>
              <w:pStyle w:val="PL"/>
              <w:rPr>
                <w:color w:val="D4D4D4"/>
              </w:rPr>
            </w:pPr>
            <w:r w:rsidRPr="007347E9">
              <w:rPr>
                <w:color w:val="D4D4D4"/>
              </w:rPr>
              <w:t>        </w:t>
            </w:r>
            <w:r w:rsidRPr="007347E9">
              <w:t>content</w:t>
            </w:r>
            <w:r w:rsidRPr="007347E9">
              <w:rPr>
                <w:color w:val="D4D4D4"/>
              </w:rPr>
              <w:t>:</w:t>
            </w:r>
          </w:p>
          <w:p w14:paraId="02249C70" w14:textId="77777777" w:rsidR="00C54B0E" w:rsidRPr="007347E9" w:rsidRDefault="00C54B0E" w:rsidP="00C54B0E">
            <w:pPr>
              <w:pStyle w:val="PL"/>
              <w:rPr>
                <w:color w:val="D4D4D4"/>
              </w:rPr>
            </w:pPr>
            <w:r w:rsidRPr="007347E9">
              <w:rPr>
                <w:color w:val="D4D4D4"/>
              </w:rPr>
              <w:t>          </w:t>
            </w:r>
            <w:r w:rsidRPr="007347E9">
              <w:t>application/json</w:t>
            </w:r>
            <w:r w:rsidRPr="007347E9">
              <w:rPr>
                <w:color w:val="D4D4D4"/>
              </w:rPr>
              <w:t>:</w:t>
            </w:r>
          </w:p>
          <w:p w14:paraId="519215F4" w14:textId="77777777" w:rsidR="00C54B0E" w:rsidRPr="007347E9" w:rsidRDefault="00C54B0E" w:rsidP="00C54B0E">
            <w:pPr>
              <w:pStyle w:val="PL"/>
              <w:rPr>
                <w:color w:val="D4D4D4"/>
              </w:rPr>
            </w:pPr>
            <w:r w:rsidRPr="007347E9">
              <w:rPr>
                <w:color w:val="D4D4D4"/>
              </w:rPr>
              <w:t>            </w:t>
            </w:r>
            <w:r w:rsidRPr="007347E9">
              <w:t>schema</w:t>
            </w:r>
            <w:r w:rsidRPr="007347E9">
              <w:rPr>
                <w:color w:val="D4D4D4"/>
              </w:rPr>
              <w:t>:</w:t>
            </w:r>
          </w:p>
          <w:p w14:paraId="6C61245B" w14:textId="77777777" w:rsidR="00C54B0E" w:rsidRPr="007347E9" w:rsidRDefault="00C54B0E" w:rsidP="00C54B0E">
            <w:pPr>
              <w:pStyle w:val="PL"/>
              <w:rPr>
                <w:color w:val="D4D4D4"/>
              </w:rPr>
            </w:pPr>
            <w:r w:rsidRPr="007347E9">
              <w:rPr>
                <w:color w:val="D4D4D4"/>
              </w:rPr>
              <w:t>              </w:t>
            </w:r>
            <w:r w:rsidRPr="007347E9">
              <w:t>$ref</w:t>
            </w:r>
            <w:r w:rsidRPr="007347E9">
              <w:rPr>
                <w:color w:val="D4D4D4"/>
              </w:rPr>
              <w:t xml:space="preserve">: </w:t>
            </w:r>
            <w:r w:rsidRPr="007347E9">
              <w:rPr>
                <w:color w:val="CE9178"/>
              </w:rPr>
              <w:t>'#/components/schemas/NetworkAssistanceSession'</w:t>
            </w:r>
          </w:p>
          <w:p w14:paraId="69D593F7" w14:textId="77777777" w:rsidR="00F972F7" w:rsidRPr="007347E9" w:rsidRDefault="00F972F7" w:rsidP="006539B8">
            <w:pPr>
              <w:pStyle w:val="PL"/>
              <w:rPr>
                <w:color w:val="D4D4D4"/>
              </w:rPr>
            </w:pPr>
            <w:r w:rsidRPr="007347E9">
              <w:rPr>
                <w:color w:val="D4D4D4"/>
              </w:rPr>
              <w:t>      </w:t>
            </w:r>
            <w:r w:rsidRPr="007347E9">
              <w:t>responses</w:t>
            </w:r>
            <w:r w:rsidRPr="007347E9">
              <w:rPr>
                <w:color w:val="D4D4D4"/>
              </w:rPr>
              <w:t>:</w:t>
            </w:r>
          </w:p>
          <w:p w14:paraId="419A4EAF" w14:textId="77777777" w:rsidR="00F972F7" w:rsidRPr="007347E9" w:rsidRDefault="00F972F7" w:rsidP="006539B8">
            <w:pPr>
              <w:pStyle w:val="PL"/>
              <w:rPr>
                <w:color w:val="D4D4D4"/>
              </w:rPr>
            </w:pPr>
            <w:r w:rsidRPr="007347E9">
              <w:rPr>
                <w:color w:val="D4D4D4"/>
              </w:rPr>
              <w:t>        </w:t>
            </w:r>
            <w:r w:rsidRPr="007347E9">
              <w:rPr>
                <w:color w:val="CE9178"/>
              </w:rPr>
              <w:t>'201'</w:t>
            </w:r>
            <w:r w:rsidRPr="007347E9">
              <w:rPr>
                <w:color w:val="D4D4D4"/>
              </w:rPr>
              <w:t>:</w:t>
            </w:r>
          </w:p>
          <w:p w14:paraId="57C97540"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'Created Network Assistance Session'</w:t>
            </w:r>
          </w:p>
          <w:p w14:paraId="66A404BE" w14:textId="77777777" w:rsidR="00F972F7" w:rsidRPr="007347E9" w:rsidRDefault="00F972F7" w:rsidP="006539B8">
            <w:pPr>
              <w:pStyle w:val="PL"/>
              <w:rPr>
                <w:color w:val="D4D4D4"/>
              </w:rPr>
            </w:pPr>
            <w:r w:rsidRPr="007347E9">
              <w:rPr>
                <w:color w:val="D4D4D4"/>
              </w:rPr>
              <w:t>          </w:t>
            </w:r>
            <w:r w:rsidRPr="007347E9">
              <w:t>content</w:t>
            </w:r>
            <w:r w:rsidRPr="007347E9">
              <w:rPr>
                <w:color w:val="D4D4D4"/>
              </w:rPr>
              <w:t>:</w:t>
            </w:r>
          </w:p>
          <w:p w14:paraId="3D56EDD3" w14:textId="77777777" w:rsidR="00F972F7" w:rsidRPr="007347E9" w:rsidRDefault="00F972F7" w:rsidP="006539B8">
            <w:pPr>
              <w:pStyle w:val="PL"/>
              <w:rPr>
                <w:color w:val="D4D4D4"/>
              </w:rPr>
            </w:pPr>
            <w:r w:rsidRPr="007347E9">
              <w:rPr>
                <w:color w:val="D4D4D4"/>
              </w:rPr>
              <w:t>            </w:t>
            </w:r>
            <w:r w:rsidRPr="007347E9">
              <w:t>application/json</w:t>
            </w:r>
            <w:r w:rsidRPr="007347E9">
              <w:rPr>
                <w:color w:val="D4D4D4"/>
              </w:rPr>
              <w:t>:</w:t>
            </w:r>
          </w:p>
          <w:p w14:paraId="4AEE9AB5"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3EB1F08A"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'#/components/schemas/NetworkAssistanceSession'</w:t>
            </w:r>
          </w:p>
          <w:p w14:paraId="4B65AF5B" w14:textId="77777777" w:rsidR="00F972F7" w:rsidRPr="007347E9" w:rsidRDefault="00F972F7" w:rsidP="006539B8">
            <w:pPr>
              <w:pStyle w:val="PL"/>
              <w:rPr>
                <w:color w:val="D4D4D4"/>
              </w:rPr>
            </w:pPr>
            <w:r w:rsidRPr="007347E9">
              <w:rPr>
                <w:color w:val="D4D4D4"/>
              </w:rPr>
              <w:t>          </w:t>
            </w:r>
            <w:r w:rsidRPr="007347E9">
              <w:t>headers</w:t>
            </w:r>
            <w:r w:rsidRPr="007347E9">
              <w:rPr>
                <w:color w:val="D4D4D4"/>
              </w:rPr>
              <w:t>:</w:t>
            </w:r>
          </w:p>
          <w:p w14:paraId="17050C01" w14:textId="77777777" w:rsidR="00F972F7" w:rsidRPr="007347E9" w:rsidRDefault="00F972F7" w:rsidP="006539B8">
            <w:pPr>
              <w:pStyle w:val="PL"/>
              <w:rPr>
                <w:color w:val="D4D4D4"/>
              </w:rPr>
            </w:pPr>
            <w:r w:rsidRPr="007347E9">
              <w:rPr>
                <w:color w:val="D4D4D4"/>
              </w:rPr>
              <w:t>            </w:t>
            </w:r>
            <w:r w:rsidRPr="007347E9">
              <w:t>Location</w:t>
            </w:r>
            <w:r w:rsidRPr="007347E9">
              <w:rPr>
                <w:color w:val="D4D4D4"/>
              </w:rPr>
              <w:t>:</w:t>
            </w:r>
          </w:p>
          <w:p w14:paraId="37AA42F4"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'The URL of the nely created Network Assistance Session resource'</w:t>
            </w:r>
          </w:p>
          <w:p w14:paraId="19D75426" w14:textId="77777777" w:rsidR="00F972F7" w:rsidRPr="007347E9" w:rsidRDefault="00F972F7" w:rsidP="006539B8">
            <w:pPr>
              <w:pStyle w:val="PL"/>
              <w:rPr>
                <w:color w:val="D4D4D4"/>
              </w:rPr>
            </w:pPr>
            <w:r w:rsidRPr="007347E9">
              <w:rPr>
                <w:color w:val="D4D4D4"/>
              </w:rPr>
              <w:t>              </w:t>
            </w:r>
            <w:r w:rsidRPr="007347E9">
              <w:t>required</w:t>
            </w:r>
            <w:r w:rsidRPr="007347E9">
              <w:rPr>
                <w:color w:val="D4D4D4"/>
              </w:rPr>
              <w:t>: </w:t>
            </w:r>
            <w:r w:rsidRPr="007347E9">
              <w:t>true</w:t>
            </w:r>
          </w:p>
          <w:p w14:paraId="74C3F08C"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1BF01449"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'TS26512_CommonData.yaml#/components/schemas/AbsoluteUrl'</w:t>
            </w:r>
          </w:p>
          <w:p w14:paraId="6446FDDF" w14:textId="77777777" w:rsidR="00F972F7" w:rsidRPr="007347E9" w:rsidRDefault="00F972F7" w:rsidP="006539B8">
            <w:pPr>
              <w:pStyle w:val="PL"/>
              <w:rPr>
                <w:color w:val="D4D4D4"/>
              </w:rPr>
            </w:pPr>
            <w:r w:rsidRPr="007347E9">
              <w:rPr>
                <w:color w:val="D4D4D4"/>
              </w:rPr>
              <w:t>        </w:t>
            </w:r>
            <w:r w:rsidRPr="007347E9">
              <w:rPr>
                <w:color w:val="CE9178"/>
              </w:rPr>
              <w:t>'400'</w:t>
            </w:r>
            <w:r w:rsidRPr="007347E9">
              <w:rPr>
                <w:color w:val="D4D4D4"/>
              </w:rPr>
              <w:t>:</w:t>
            </w:r>
          </w:p>
          <w:p w14:paraId="12864D8C"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4559BF2A" w14:textId="77777777" w:rsidR="00F972F7" w:rsidRPr="007347E9" w:rsidRDefault="00F972F7" w:rsidP="006539B8">
            <w:pPr>
              <w:pStyle w:val="PL"/>
              <w:rPr>
                <w:color w:val="D4D4D4"/>
              </w:rPr>
            </w:pPr>
            <w:r w:rsidRPr="007347E9">
              <w:rPr>
                <w:color w:val="D4D4D4"/>
              </w:rPr>
              <w:t>        </w:t>
            </w:r>
            <w:r w:rsidRPr="007347E9">
              <w:rPr>
                <w:color w:val="CE9178"/>
              </w:rPr>
              <w:t>'401'</w:t>
            </w:r>
            <w:r w:rsidRPr="007347E9">
              <w:rPr>
                <w:color w:val="D4D4D4"/>
              </w:rPr>
              <w:t>:</w:t>
            </w:r>
          </w:p>
          <w:p w14:paraId="1F0776CA"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'Unauthorized'</w:t>
            </w:r>
          </w:p>
          <w:p w14:paraId="7C64F6A0" w14:textId="77777777" w:rsidR="00F972F7" w:rsidRPr="007347E9" w:rsidRDefault="00F972F7" w:rsidP="006539B8">
            <w:pPr>
              <w:pStyle w:val="PL"/>
              <w:rPr>
                <w:color w:val="D4D4D4"/>
              </w:rPr>
            </w:pPr>
          </w:p>
          <w:p w14:paraId="485650C2" w14:textId="77777777" w:rsidR="00F972F7" w:rsidRPr="007347E9" w:rsidRDefault="00F972F7" w:rsidP="006539B8">
            <w:pPr>
              <w:pStyle w:val="PL"/>
              <w:rPr>
                <w:color w:val="D4D4D4"/>
              </w:rPr>
            </w:pPr>
            <w:r w:rsidRPr="007347E9">
              <w:rPr>
                <w:color w:val="D4D4D4"/>
              </w:rPr>
              <w:t>  </w:t>
            </w:r>
            <w:r w:rsidRPr="007347E9">
              <w:t>/network-assistance/{naSessionId}</w:t>
            </w:r>
            <w:r w:rsidRPr="007347E9">
              <w:rPr>
                <w:color w:val="D4D4D4"/>
              </w:rPr>
              <w:t>:</w:t>
            </w:r>
          </w:p>
          <w:p w14:paraId="32650D66" w14:textId="77777777" w:rsidR="00F972F7" w:rsidRPr="007347E9" w:rsidRDefault="00F972F7" w:rsidP="006539B8">
            <w:pPr>
              <w:pStyle w:val="PL"/>
              <w:rPr>
                <w:color w:val="D4D4D4"/>
              </w:rPr>
            </w:pPr>
            <w:r w:rsidRPr="007347E9">
              <w:rPr>
                <w:color w:val="D4D4D4"/>
              </w:rPr>
              <w:t>    </w:t>
            </w:r>
            <w:r w:rsidRPr="007347E9">
              <w:t>parameters</w:t>
            </w:r>
            <w:r w:rsidRPr="007347E9">
              <w:rPr>
                <w:color w:val="D4D4D4"/>
              </w:rPr>
              <w:t>:</w:t>
            </w:r>
          </w:p>
          <w:p w14:paraId="69BFE39C" w14:textId="77777777" w:rsidR="00F972F7" w:rsidRPr="007347E9" w:rsidRDefault="00F972F7" w:rsidP="006539B8">
            <w:pPr>
              <w:pStyle w:val="PL"/>
              <w:rPr>
                <w:color w:val="D4D4D4"/>
              </w:rPr>
            </w:pPr>
            <w:r w:rsidRPr="007347E9">
              <w:rPr>
                <w:color w:val="D4D4D4"/>
              </w:rPr>
              <w:t>      - </w:t>
            </w:r>
            <w:r w:rsidRPr="007347E9">
              <w:t>name</w:t>
            </w:r>
            <w:r w:rsidRPr="007347E9">
              <w:rPr>
                <w:color w:val="D4D4D4"/>
              </w:rPr>
              <w:t>: </w:t>
            </w:r>
            <w:r w:rsidRPr="007347E9">
              <w:rPr>
                <w:color w:val="CE9178"/>
              </w:rPr>
              <w:t>naSessionId</w:t>
            </w:r>
          </w:p>
          <w:p w14:paraId="018BC48C"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Network Assistance Session resource'</w:t>
            </w:r>
          </w:p>
          <w:p w14:paraId="69FFDF69" w14:textId="77777777" w:rsidR="00F972F7" w:rsidRPr="007347E9" w:rsidRDefault="00F972F7" w:rsidP="006539B8">
            <w:pPr>
              <w:pStyle w:val="PL"/>
              <w:rPr>
                <w:color w:val="D4D4D4"/>
              </w:rPr>
            </w:pPr>
            <w:r w:rsidRPr="007347E9">
              <w:rPr>
                <w:color w:val="D4D4D4"/>
              </w:rPr>
              <w:t>        </w:t>
            </w:r>
            <w:r w:rsidRPr="007347E9">
              <w:t>in</w:t>
            </w:r>
            <w:r w:rsidRPr="007347E9">
              <w:rPr>
                <w:color w:val="D4D4D4"/>
              </w:rPr>
              <w:t>: </w:t>
            </w:r>
            <w:r w:rsidRPr="007347E9">
              <w:rPr>
                <w:color w:val="CE9178"/>
              </w:rPr>
              <w:t>path</w:t>
            </w:r>
          </w:p>
          <w:p w14:paraId="182AB3F6" w14:textId="77777777" w:rsidR="00F972F7" w:rsidRPr="007347E9" w:rsidRDefault="00F972F7" w:rsidP="006539B8">
            <w:pPr>
              <w:pStyle w:val="PL"/>
              <w:rPr>
                <w:color w:val="D4D4D4"/>
              </w:rPr>
            </w:pPr>
            <w:r w:rsidRPr="007347E9">
              <w:rPr>
                <w:color w:val="D4D4D4"/>
              </w:rPr>
              <w:t>        </w:t>
            </w:r>
            <w:r w:rsidRPr="007347E9">
              <w:t>required</w:t>
            </w:r>
            <w:r w:rsidRPr="007347E9">
              <w:rPr>
                <w:color w:val="D4D4D4"/>
              </w:rPr>
              <w:t>: </w:t>
            </w:r>
            <w:r w:rsidRPr="007347E9">
              <w:t>true</w:t>
            </w:r>
          </w:p>
          <w:p w14:paraId="3946AA20"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66F96B95"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09A12ACB" w14:textId="77777777" w:rsidR="00F972F7" w:rsidRPr="007347E9" w:rsidRDefault="00F972F7" w:rsidP="006539B8">
            <w:pPr>
              <w:pStyle w:val="PL"/>
              <w:rPr>
                <w:color w:val="D4D4D4"/>
              </w:rPr>
            </w:pPr>
            <w:r w:rsidRPr="007347E9">
              <w:rPr>
                <w:color w:val="D4D4D4"/>
              </w:rPr>
              <w:t>    </w:t>
            </w:r>
            <w:r w:rsidRPr="007347E9">
              <w:t>get</w:t>
            </w:r>
            <w:r w:rsidRPr="007347E9">
              <w:rPr>
                <w:color w:val="D4D4D4"/>
              </w:rPr>
              <w:t>:</w:t>
            </w:r>
          </w:p>
          <w:p w14:paraId="06F3644C" w14:textId="77777777" w:rsidR="00F972F7" w:rsidRPr="007347E9" w:rsidRDefault="00F972F7" w:rsidP="006539B8">
            <w:pPr>
              <w:pStyle w:val="PL"/>
              <w:rPr>
                <w:color w:val="D4D4D4"/>
              </w:rPr>
            </w:pPr>
            <w:r w:rsidRPr="007347E9">
              <w:rPr>
                <w:color w:val="D4D4D4"/>
              </w:rPr>
              <w:t>      </w:t>
            </w:r>
            <w:r w:rsidRPr="007347E9">
              <w:t>operationId</w:t>
            </w:r>
            <w:r w:rsidRPr="007347E9">
              <w:rPr>
                <w:color w:val="D4D4D4"/>
              </w:rPr>
              <w:t>: </w:t>
            </w:r>
            <w:r w:rsidRPr="007347E9">
              <w:rPr>
                <w:color w:val="CE9178"/>
              </w:rPr>
              <w:t>retrieveNetworkAssistanceSession</w:t>
            </w:r>
          </w:p>
          <w:p w14:paraId="425B7414" w14:textId="77777777" w:rsidR="00F972F7" w:rsidRPr="007347E9" w:rsidRDefault="00F972F7" w:rsidP="006539B8">
            <w:pPr>
              <w:pStyle w:val="PL"/>
              <w:rPr>
                <w:color w:val="D4D4D4"/>
              </w:rPr>
            </w:pPr>
            <w:r w:rsidRPr="007347E9">
              <w:rPr>
                <w:color w:val="D4D4D4"/>
              </w:rPr>
              <w:t>      </w:t>
            </w:r>
            <w:r w:rsidRPr="007347E9">
              <w:t>summary</w:t>
            </w:r>
            <w:r w:rsidRPr="007347E9">
              <w:rPr>
                <w:color w:val="D4D4D4"/>
              </w:rPr>
              <w:t>: </w:t>
            </w:r>
            <w:r w:rsidRPr="007347E9">
              <w:rPr>
                <w:color w:val="CE9178"/>
              </w:rPr>
              <w:t>'Retrieve an existing Network Assistance Session resource'</w:t>
            </w:r>
          </w:p>
          <w:p w14:paraId="4980ED25" w14:textId="77777777" w:rsidR="00F972F7" w:rsidRPr="007347E9" w:rsidRDefault="00F972F7" w:rsidP="006539B8">
            <w:pPr>
              <w:pStyle w:val="PL"/>
              <w:rPr>
                <w:color w:val="D4D4D4"/>
              </w:rPr>
            </w:pPr>
            <w:r w:rsidRPr="007347E9">
              <w:rPr>
                <w:color w:val="D4D4D4"/>
              </w:rPr>
              <w:t>      </w:t>
            </w:r>
            <w:r w:rsidRPr="007347E9">
              <w:t>responses</w:t>
            </w:r>
            <w:r w:rsidRPr="007347E9">
              <w:rPr>
                <w:color w:val="D4D4D4"/>
              </w:rPr>
              <w:t>:</w:t>
            </w:r>
          </w:p>
          <w:p w14:paraId="72168206" w14:textId="77777777" w:rsidR="00F972F7" w:rsidRPr="007347E9" w:rsidRDefault="00F972F7" w:rsidP="006539B8">
            <w:pPr>
              <w:pStyle w:val="PL"/>
              <w:rPr>
                <w:color w:val="D4D4D4"/>
              </w:rPr>
            </w:pPr>
            <w:r w:rsidRPr="007347E9">
              <w:rPr>
                <w:color w:val="D4D4D4"/>
              </w:rPr>
              <w:t>        </w:t>
            </w:r>
            <w:r w:rsidRPr="007347E9">
              <w:rPr>
                <w:color w:val="CE9178"/>
              </w:rPr>
              <w:t>'200'</w:t>
            </w:r>
            <w:r w:rsidRPr="007347E9">
              <w:rPr>
                <w:color w:val="D4D4D4"/>
              </w:rPr>
              <w:t>:</w:t>
            </w:r>
          </w:p>
          <w:p w14:paraId="64871B5C"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'A JSON representation of a Network Assistance Session resource'</w:t>
            </w:r>
          </w:p>
          <w:p w14:paraId="2E3189F1" w14:textId="77777777" w:rsidR="00F972F7" w:rsidRPr="007347E9" w:rsidRDefault="00F972F7" w:rsidP="006539B8">
            <w:pPr>
              <w:pStyle w:val="PL"/>
              <w:rPr>
                <w:color w:val="D4D4D4"/>
              </w:rPr>
            </w:pPr>
            <w:r w:rsidRPr="007347E9">
              <w:rPr>
                <w:color w:val="D4D4D4"/>
              </w:rPr>
              <w:t>          </w:t>
            </w:r>
            <w:r w:rsidRPr="007347E9">
              <w:t>content</w:t>
            </w:r>
            <w:r w:rsidRPr="007347E9">
              <w:rPr>
                <w:color w:val="D4D4D4"/>
              </w:rPr>
              <w:t>:</w:t>
            </w:r>
          </w:p>
          <w:p w14:paraId="3D859D25" w14:textId="77777777" w:rsidR="00F972F7" w:rsidRPr="007347E9" w:rsidRDefault="00F972F7" w:rsidP="006539B8">
            <w:pPr>
              <w:pStyle w:val="PL"/>
              <w:rPr>
                <w:color w:val="D4D4D4"/>
              </w:rPr>
            </w:pPr>
            <w:r w:rsidRPr="007347E9">
              <w:rPr>
                <w:color w:val="D4D4D4"/>
              </w:rPr>
              <w:t>            </w:t>
            </w:r>
            <w:r w:rsidRPr="007347E9">
              <w:t>application/json</w:t>
            </w:r>
            <w:r w:rsidRPr="007347E9">
              <w:rPr>
                <w:color w:val="D4D4D4"/>
              </w:rPr>
              <w:t>:</w:t>
            </w:r>
          </w:p>
          <w:p w14:paraId="49EA6FEE"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41D4CEFC"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'#/components/schemas/NetworkAssistanceSession'</w:t>
            </w:r>
          </w:p>
          <w:p w14:paraId="1C156501" w14:textId="77777777" w:rsidR="00F972F7" w:rsidRPr="007347E9" w:rsidRDefault="00F972F7" w:rsidP="006539B8">
            <w:pPr>
              <w:pStyle w:val="PL"/>
              <w:rPr>
                <w:color w:val="D4D4D4"/>
              </w:rPr>
            </w:pPr>
            <w:r w:rsidRPr="007347E9">
              <w:rPr>
                <w:color w:val="D4D4D4"/>
              </w:rPr>
              <w:t>        </w:t>
            </w:r>
            <w:r w:rsidRPr="007347E9">
              <w:rPr>
                <w:color w:val="CE9178"/>
              </w:rPr>
              <w:t>'400'</w:t>
            </w:r>
            <w:r w:rsidRPr="007347E9">
              <w:rPr>
                <w:color w:val="D4D4D4"/>
              </w:rPr>
              <w:t>:</w:t>
            </w:r>
          </w:p>
          <w:p w14:paraId="7BD08777"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09E9D19A" w14:textId="77777777" w:rsidR="00F972F7" w:rsidRPr="007347E9" w:rsidRDefault="00F972F7" w:rsidP="006539B8">
            <w:pPr>
              <w:pStyle w:val="PL"/>
              <w:rPr>
                <w:color w:val="D4D4D4"/>
              </w:rPr>
            </w:pPr>
            <w:r w:rsidRPr="007347E9">
              <w:rPr>
                <w:color w:val="D4D4D4"/>
              </w:rPr>
              <w:t>        </w:t>
            </w:r>
            <w:r w:rsidRPr="007347E9">
              <w:rPr>
                <w:color w:val="CE9178"/>
              </w:rPr>
              <w:t>'401'</w:t>
            </w:r>
            <w:r w:rsidRPr="007347E9">
              <w:rPr>
                <w:color w:val="D4D4D4"/>
              </w:rPr>
              <w:t>:</w:t>
            </w:r>
          </w:p>
          <w:p w14:paraId="6A1AADAD"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'Unauthorized'</w:t>
            </w:r>
          </w:p>
          <w:p w14:paraId="1C85B08C" w14:textId="77777777" w:rsidR="00F972F7" w:rsidRPr="007347E9" w:rsidRDefault="00F972F7" w:rsidP="006539B8">
            <w:pPr>
              <w:pStyle w:val="PL"/>
              <w:rPr>
                <w:color w:val="D4D4D4"/>
              </w:rPr>
            </w:pPr>
            <w:r w:rsidRPr="007347E9">
              <w:rPr>
                <w:color w:val="D4D4D4"/>
              </w:rPr>
              <w:t>        </w:t>
            </w:r>
            <w:r w:rsidRPr="007347E9">
              <w:rPr>
                <w:color w:val="CE9178"/>
              </w:rPr>
              <w:t>'404'</w:t>
            </w:r>
            <w:r w:rsidRPr="007347E9">
              <w:rPr>
                <w:color w:val="D4D4D4"/>
              </w:rPr>
              <w:t>:</w:t>
            </w:r>
          </w:p>
          <w:p w14:paraId="4FD2B783"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61D6EF75" w14:textId="77777777" w:rsidR="00F972F7" w:rsidRPr="007347E9" w:rsidRDefault="00F972F7" w:rsidP="006539B8">
            <w:pPr>
              <w:pStyle w:val="PL"/>
              <w:rPr>
                <w:color w:val="D4D4D4"/>
              </w:rPr>
            </w:pPr>
            <w:r w:rsidRPr="007347E9">
              <w:rPr>
                <w:color w:val="D4D4D4"/>
              </w:rPr>
              <w:t>    </w:t>
            </w:r>
            <w:r w:rsidRPr="007347E9">
              <w:t>put</w:t>
            </w:r>
            <w:r w:rsidRPr="007347E9">
              <w:rPr>
                <w:color w:val="D4D4D4"/>
              </w:rPr>
              <w:t>:</w:t>
            </w:r>
          </w:p>
          <w:p w14:paraId="0DAD57AA" w14:textId="77777777" w:rsidR="00F972F7" w:rsidRPr="007347E9" w:rsidRDefault="00F972F7" w:rsidP="006539B8">
            <w:pPr>
              <w:pStyle w:val="PL"/>
              <w:rPr>
                <w:color w:val="D4D4D4"/>
              </w:rPr>
            </w:pPr>
            <w:r w:rsidRPr="007347E9">
              <w:rPr>
                <w:color w:val="D4D4D4"/>
              </w:rPr>
              <w:t>      </w:t>
            </w:r>
            <w:r w:rsidRPr="007347E9">
              <w:t>operationId</w:t>
            </w:r>
            <w:r w:rsidRPr="007347E9">
              <w:rPr>
                <w:color w:val="D4D4D4"/>
              </w:rPr>
              <w:t>: </w:t>
            </w:r>
            <w:r w:rsidRPr="007347E9">
              <w:rPr>
                <w:color w:val="CE9178"/>
              </w:rPr>
              <w:t>updateNetworkAssistanceSession</w:t>
            </w:r>
          </w:p>
          <w:p w14:paraId="4E08C769" w14:textId="77777777" w:rsidR="00F972F7" w:rsidRPr="007347E9" w:rsidRDefault="00F972F7" w:rsidP="006539B8">
            <w:pPr>
              <w:pStyle w:val="PL"/>
              <w:rPr>
                <w:color w:val="D4D4D4"/>
              </w:rPr>
            </w:pPr>
            <w:r w:rsidRPr="007347E9">
              <w:rPr>
                <w:color w:val="D4D4D4"/>
              </w:rPr>
              <w:t>      </w:t>
            </w:r>
            <w:r w:rsidRPr="007347E9">
              <w:t>summary</w:t>
            </w:r>
            <w:r w:rsidRPr="007347E9">
              <w:rPr>
                <w:color w:val="D4D4D4"/>
              </w:rPr>
              <w:t>: </w:t>
            </w:r>
            <w:r w:rsidRPr="007347E9">
              <w:rPr>
                <w:color w:val="CE9178"/>
              </w:rPr>
              <w:t>'Update an existing Network Assistance Session resource'</w:t>
            </w:r>
          </w:p>
          <w:p w14:paraId="41D6D8E4" w14:textId="77777777" w:rsidR="00F972F7" w:rsidRPr="007347E9" w:rsidRDefault="00F972F7" w:rsidP="006539B8">
            <w:pPr>
              <w:pStyle w:val="PL"/>
              <w:rPr>
                <w:color w:val="D4D4D4"/>
              </w:rPr>
            </w:pPr>
            <w:r w:rsidRPr="007347E9">
              <w:rPr>
                <w:color w:val="D4D4D4"/>
              </w:rPr>
              <w:t>      </w:t>
            </w:r>
            <w:r w:rsidRPr="007347E9">
              <w:t>requestBody</w:t>
            </w:r>
            <w:r w:rsidRPr="007347E9">
              <w:rPr>
                <w:color w:val="D4D4D4"/>
              </w:rPr>
              <w:t>:</w:t>
            </w:r>
          </w:p>
          <w:p w14:paraId="6A4B832F"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'A replacement JSON representation of a Network Assistance Session resource'</w:t>
            </w:r>
          </w:p>
          <w:p w14:paraId="6DF4928A" w14:textId="77777777" w:rsidR="00F972F7" w:rsidRPr="007347E9" w:rsidRDefault="00F972F7" w:rsidP="006539B8">
            <w:pPr>
              <w:pStyle w:val="PL"/>
              <w:rPr>
                <w:color w:val="D4D4D4"/>
              </w:rPr>
            </w:pPr>
            <w:r w:rsidRPr="007347E9">
              <w:rPr>
                <w:color w:val="D4D4D4"/>
              </w:rPr>
              <w:t>        </w:t>
            </w:r>
            <w:r w:rsidRPr="007347E9">
              <w:t>required</w:t>
            </w:r>
            <w:r w:rsidRPr="007347E9">
              <w:rPr>
                <w:color w:val="D4D4D4"/>
              </w:rPr>
              <w:t>: </w:t>
            </w:r>
            <w:r w:rsidRPr="007347E9">
              <w:t>true</w:t>
            </w:r>
          </w:p>
          <w:p w14:paraId="5AA6AA9F" w14:textId="77777777" w:rsidR="00F972F7" w:rsidRPr="007347E9" w:rsidRDefault="00F972F7" w:rsidP="006539B8">
            <w:pPr>
              <w:pStyle w:val="PL"/>
              <w:rPr>
                <w:color w:val="D4D4D4"/>
              </w:rPr>
            </w:pPr>
            <w:r w:rsidRPr="007347E9">
              <w:rPr>
                <w:color w:val="D4D4D4"/>
              </w:rPr>
              <w:t>        </w:t>
            </w:r>
            <w:r w:rsidRPr="007347E9">
              <w:t>content</w:t>
            </w:r>
            <w:r w:rsidRPr="007347E9">
              <w:rPr>
                <w:color w:val="D4D4D4"/>
              </w:rPr>
              <w:t>:</w:t>
            </w:r>
          </w:p>
          <w:p w14:paraId="46EC8495" w14:textId="77777777" w:rsidR="00F972F7" w:rsidRPr="007347E9" w:rsidRDefault="00F972F7" w:rsidP="006539B8">
            <w:pPr>
              <w:pStyle w:val="PL"/>
              <w:rPr>
                <w:color w:val="D4D4D4"/>
              </w:rPr>
            </w:pPr>
            <w:r w:rsidRPr="007347E9">
              <w:rPr>
                <w:color w:val="D4D4D4"/>
              </w:rPr>
              <w:t>          </w:t>
            </w:r>
            <w:r w:rsidRPr="007347E9">
              <w:t>application/json</w:t>
            </w:r>
            <w:r w:rsidRPr="007347E9">
              <w:rPr>
                <w:color w:val="D4D4D4"/>
              </w:rPr>
              <w:t>:</w:t>
            </w:r>
          </w:p>
          <w:p w14:paraId="7AA71467"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76C6B02C"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'#/components/schemas/NetworkAssistanceSession'</w:t>
            </w:r>
          </w:p>
          <w:p w14:paraId="3F617275" w14:textId="77777777" w:rsidR="00F972F7" w:rsidRPr="007347E9" w:rsidRDefault="00F972F7" w:rsidP="006539B8">
            <w:pPr>
              <w:pStyle w:val="PL"/>
              <w:rPr>
                <w:color w:val="D4D4D4"/>
              </w:rPr>
            </w:pPr>
            <w:r w:rsidRPr="007347E9">
              <w:rPr>
                <w:color w:val="D4D4D4"/>
              </w:rPr>
              <w:t>      </w:t>
            </w:r>
            <w:r w:rsidRPr="007347E9">
              <w:t>responses</w:t>
            </w:r>
            <w:r w:rsidRPr="007347E9">
              <w:rPr>
                <w:color w:val="D4D4D4"/>
              </w:rPr>
              <w:t>:</w:t>
            </w:r>
          </w:p>
          <w:p w14:paraId="1870D0B1" w14:textId="77777777" w:rsidR="00F972F7" w:rsidRPr="007347E9" w:rsidRDefault="00F972F7" w:rsidP="006539B8">
            <w:pPr>
              <w:pStyle w:val="PL"/>
              <w:rPr>
                <w:color w:val="D4D4D4"/>
              </w:rPr>
            </w:pPr>
            <w:r w:rsidRPr="007347E9">
              <w:rPr>
                <w:color w:val="D4D4D4"/>
              </w:rPr>
              <w:t>        </w:t>
            </w:r>
            <w:r w:rsidRPr="007347E9">
              <w:rPr>
                <w:color w:val="CE9178"/>
              </w:rPr>
              <w:t>'400'</w:t>
            </w:r>
            <w:r w:rsidRPr="007347E9">
              <w:rPr>
                <w:color w:val="D4D4D4"/>
              </w:rPr>
              <w:t>:</w:t>
            </w:r>
          </w:p>
          <w:p w14:paraId="3B02D624"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76DDF39F" w14:textId="77777777" w:rsidR="00F972F7" w:rsidRPr="007347E9" w:rsidRDefault="00F972F7" w:rsidP="006539B8">
            <w:pPr>
              <w:pStyle w:val="PL"/>
              <w:rPr>
                <w:color w:val="D4D4D4"/>
              </w:rPr>
            </w:pPr>
            <w:r w:rsidRPr="007347E9">
              <w:rPr>
                <w:color w:val="D4D4D4"/>
              </w:rPr>
              <w:t>        </w:t>
            </w:r>
            <w:r w:rsidRPr="007347E9">
              <w:rPr>
                <w:color w:val="CE9178"/>
              </w:rPr>
              <w:t>'401'</w:t>
            </w:r>
            <w:r w:rsidRPr="007347E9">
              <w:rPr>
                <w:color w:val="D4D4D4"/>
              </w:rPr>
              <w:t>:</w:t>
            </w:r>
          </w:p>
          <w:p w14:paraId="3BD82514"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'Unauthorized'</w:t>
            </w:r>
          </w:p>
          <w:p w14:paraId="6E135617" w14:textId="77777777" w:rsidR="00F972F7" w:rsidRPr="007347E9" w:rsidRDefault="00F972F7" w:rsidP="006539B8">
            <w:pPr>
              <w:pStyle w:val="PL"/>
              <w:rPr>
                <w:color w:val="D4D4D4"/>
              </w:rPr>
            </w:pPr>
            <w:r w:rsidRPr="007347E9">
              <w:rPr>
                <w:color w:val="D4D4D4"/>
              </w:rPr>
              <w:t>        </w:t>
            </w:r>
            <w:r w:rsidRPr="007347E9">
              <w:rPr>
                <w:color w:val="CE9178"/>
              </w:rPr>
              <w:t>'404'</w:t>
            </w:r>
            <w:r w:rsidRPr="007347E9">
              <w:rPr>
                <w:color w:val="D4D4D4"/>
              </w:rPr>
              <w:t>:</w:t>
            </w:r>
          </w:p>
          <w:p w14:paraId="76DAAAC9"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3DD6D9BB" w14:textId="77777777" w:rsidR="00F972F7" w:rsidRPr="007347E9" w:rsidRDefault="00F972F7" w:rsidP="006539B8">
            <w:pPr>
              <w:pStyle w:val="PL"/>
              <w:rPr>
                <w:color w:val="D4D4D4"/>
              </w:rPr>
            </w:pPr>
            <w:r w:rsidRPr="007347E9">
              <w:rPr>
                <w:color w:val="D4D4D4"/>
              </w:rPr>
              <w:t>    </w:t>
            </w:r>
            <w:r w:rsidRPr="007347E9">
              <w:t>patch</w:t>
            </w:r>
            <w:r w:rsidRPr="007347E9">
              <w:rPr>
                <w:color w:val="D4D4D4"/>
              </w:rPr>
              <w:t>:</w:t>
            </w:r>
          </w:p>
          <w:p w14:paraId="766BA662" w14:textId="77777777" w:rsidR="00F972F7" w:rsidRPr="007347E9" w:rsidRDefault="00F972F7" w:rsidP="006539B8">
            <w:pPr>
              <w:pStyle w:val="PL"/>
              <w:rPr>
                <w:color w:val="D4D4D4"/>
              </w:rPr>
            </w:pPr>
            <w:r w:rsidRPr="007347E9">
              <w:rPr>
                <w:color w:val="D4D4D4"/>
              </w:rPr>
              <w:t>      </w:t>
            </w:r>
            <w:r w:rsidRPr="007347E9">
              <w:t>operationId</w:t>
            </w:r>
            <w:r w:rsidRPr="007347E9">
              <w:rPr>
                <w:color w:val="D4D4D4"/>
              </w:rPr>
              <w:t>: </w:t>
            </w:r>
            <w:r w:rsidRPr="007347E9">
              <w:rPr>
                <w:color w:val="CE9178"/>
              </w:rPr>
              <w:t>patchNetworkAssistanceSession</w:t>
            </w:r>
          </w:p>
          <w:p w14:paraId="1ADAFA6F" w14:textId="77777777" w:rsidR="00F972F7" w:rsidRPr="007347E9" w:rsidRDefault="00F972F7" w:rsidP="006539B8">
            <w:pPr>
              <w:pStyle w:val="PL"/>
              <w:rPr>
                <w:color w:val="D4D4D4"/>
              </w:rPr>
            </w:pPr>
            <w:r w:rsidRPr="007347E9">
              <w:rPr>
                <w:color w:val="D4D4D4"/>
              </w:rPr>
              <w:t>      </w:t>
            </w:r>
            <w:r w:rsidRPr="007347E9">
              <w:t>summary</w:t>
            </w:r>
            <w:r w:rsidRPr="007347E9">
              <w:rPr>
                <w:color w:val="D4D4D4"/>
              </w:rPr>
              <w:t>: </w:t>
            </w:r>
            <w:r w:rsidRPr="007347E9">
              <w:rPr>
                <w:color w:val="CE9178"/>
              </w:rPr>
              <w:t>'Patch an existing Network Assistance Session resource'</w:t>
            </w:r>
          </w:p>
          <w:p w14:paraId="5DC63F7A" w14:textId="77777777" w:rsidR="00F972F7" w:rsidRPr="007347E9" w:rsidRDefault="00F972F7" w:rsidP="006539B8">
            <w:pPr>
              <w:pStyle w:val="PL"/>
              <w:rPr>
                <w:color w:val="D4D4D4"/>
              </w:rPr>
            </w:pPr>
            <w:r w:rsidRPr="007347E9">
              <w:rPr>
                <w:color w:val="D4D4D4"/>
              </w:rPr>
              <w:t>      </w:t>
            </w:r>
            <w:r w:rsidRPr="007347E9">
              <w:t>requestBody</w:t>
            </w:r>
            <w:r w:rsidRPr="007347E9">
              <w:rPr>
                <w:color w:val="D4D4D4"/>
              </w:rPr>
              <w:t>:</w:t>
            </w:r>
          </w:p>
          <w:p w14:paraId="197E0C48"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'A JSON patch to a Network Assistance Session resource'</w:t>
            </w:r>
          </w:p>
          <w:p w14:paraId="13A9DB49" w14:textId="77777777" w:rsidR="00F972F7" w:rsidRPr="007347E9" w:rsidRDefault="00F972F7" w:rsidP="006539B8">
            <w:pPr>
              <w:pStyle w:val="PL"/>
              <w:rPr>
                <w:color w:val="D4D4D4"/>
              </w:rPr>
            </w:pPr>
            <w:r w:rsidRPr="007347E9">
              <w:rPr>
                <w:color w:val="D4D4D4"/>
              </w:rPr>
              <w:t>        </w:t>
            </w:r>
            <w:r w:rsidRPr="007347E9">
              <w:t>required</w:t>
            </w:r>
            <w:r w:rsidRPr="007347E9">
              <w:rPr>
                <w:color w:val="D4D4D4"/>
              </w:rPr>
              <w:t>: </w:t>
            </w:r>
            <w:r w:rsidRPr="007347E9">
              <w:t>true</w:t>
            </w:r>
          </w:p>
          <w:p w14:paraId="764E2AAD" w14:textId="77777777" w:rsidR="00F972F7" w:rsidRPr="007347E9" w:rsidRDefault="00F972F7" w:rsidP="006539B8">
            <w:pPr>
              <w:pStyle w:val="PL"/>
              <w:rPr>
                <w:color w:val="D4D4D4"/>
              </w:rPr>
            </w:pPr>
            <w:r w:rsidRPr="007347E9">
              <w:rPr>
                <w:color w:val="D4D4D4"/>
              </w:rPr>
              <w:t>        </w:t>
            </w:r>
            <w:r w:rsidRPr="007347E9">
              <w:t>content</w:t>
            </w:r>
            <w:r w:rsidRPr="007347E9">
              <w:rPr>
                <w:color w:val="D4D4D4"/>
              </w:rPr>
              <w:t>:</w:t>
            </w:r>
          </w:p>
          <w:p w14:paraId="2FC820AA" w14:textId="77777777" w:rsidR="00F972F7" w:rsidRPr="007347E9" w:rsidRDefault="00F972F7" w:rsidP="006539B8">
            <w:pPr>
              <w:pStyle w:val="PL"/>
              <w:rPr>
                <w:color w:val="D4D4D4"/>
              </w:rPr>
            </w:pPr>
            <w:r w:rsidRPr="007347E9">
              <w:rPr>
                <w:color w:val="D4D4D4"/>
              </w:rPr>
              <w:t>          </w:t>
            </w:r>
            <w:r w:rsidRPr="007347E9">
              <w:t>application/merge-patch+json</w:t>
            </w:r>
            <w:r w:rsidRPr="007347E9">
              <w:rPr>
                <w:color w:val="D4D4D4"/>
              </w:rPr>
              <w:t>:</w:t>
            </w:r>
          </w:p>
          <w:p w14:paraId="2B99F04D"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4BA48BF2"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'#/components/schemas/NetworkAssistanceSession'</w:t>
            </w:r>
          </w:p>
          <w:p w14:paraId="029991D1" w14:textId="77777777" w:rsidR="00F972F7" w:rsidRPr="007347E9" w:rsidRDefault="00F972F7" w:rsidP="006539B8">
            <w:pPr>
              <w:pStyle w:val="PL"/>
              <w:rPr>
                <w:color w:val="D4D4D4"/>
              </w:rPr>
            </w:pPr>
            <w:r w:rsidRPr="007347E9">
              <w:rPr>
                <w:color w:val="D4D4D4"/>
              </w:rPr>
              <w:t>          </w:t>
            </w:r>
            <w:r w:rsidRPr="007347E9">
              <w:t>application/json-patch+json</w:t>
            </w:r>
            <w:r w:rsidRPr="007347E9">
              <w:rPr>
                <w:color w:val="D4D4D4"/>
              </w:rPr>
              <w:t>:</w:t>
            </w:r>
          </w:p>
          <w:p w14:paraId="587BBCAA"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1E01B960"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'#/components/schemas/NetworkAssistanceSession'</w:t>
            </w:r>
          </w:p>
          <w:p w14:paraId="43316CC5" w14:textId="77777777" w:rsidR="00F972F7" w:rsidRPr="007347E9" w:rsidRDefault="00F972F7" w:rsidP="006539B8">
            <w:pPr>
              <w:pStyle w:val="PL"/>
              <w:rPr>
                <w:color w:val="D4D4D4"/>
              </w:rPr>
            </w:pPr>
            <w:r w:rsidRPr="007347E9">
              <w:rPr>
                <w:color w:val="D4D4D4"/>
              </w:rPr>
              <w:t>      </w:t>
            </w:r>
            <w:r w:rsidRPr="007347E9">
              <w:t>responses</w:t>
            </w:r>
            <w:r w:rsidRPr="007347E9">
              <w:rPr>
                <w:color w:val="D4D4D4"/>
              </w:rPr>
              <w:t>:</w:t>
            </w:r>
          </w:p>
          <w:p w14:paraId="5A2693B0" w14:textId="77777777" w:rsidR="00F972F7" w:rsidRPr="007347E9" w:rsidRDefault="00F972F7" w:rsidP="006539B8">
            <w:pPr>
              <w:pStyle w:val="PL"/>
              <w:rPr>
                <w:color w:val="D4D4D4"/>
              </w:rPr>
            </w:pPr>
            <w:r w:rsidRPr="007347E9">
              <w:rPr>
                <w:color w:val="D4D4D4"/>
              </w:rPr>
              <w:t>        </w:t>
            </w:r>
            <w:r w:rsidRPr="007347E9">
              <w:rPr>
                <w:color w:val="CE9178"/>
              </w:rPr>
              <w:t>'200'</w:t>
            </w:r>
            <w:r w:rsidRPr="007347E9">
              <w:rPr>
                <w:color w:val="D4D4D4"/>
              </w:rPr>
              <w:t>:</w:t>
            </w:r>
          </w:p>
          <w:p w14:paraId="14FCA3C7"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'Patched Network Assistance Session'</w:t>
            </w:r>
          </w:p>
          <w:p w14:paraId="3B23BECB" w14:textId="77777777" w:rsidR="00F972F7" w:rsidRPr="007347E9" w:rsidRDefault="00F972F7" w:rsidP="006539B8">
            <w:pPr>
              <w:pStyle w:val="PL"/>
              <w:rPr>
                <w:color w:val="D4D4D4"/>
              </w:rPr>
            </w:pPr>
            <w:r w:rsidRPr="007347E9">
              <w:rPr>
                <w:color w:val="D4D4D4"/>
              </w:rPr>
              <w:t>          </w:t>
            </w:r>
            <w:r w:rsidRPr="007347E9">
              <w:t>content</w:t>
            </w:r>
            <w:r w:rsidRPr="007347E9">
              <w:rPr>
                <w:color w:val="D4D4D4"/>
              </w:rPr>
              <w:t>:</w:t>
            </w:r>
          </w:p>
          <w:p w14:paraId="655B3FBF" w14:textId="77777777" w:rsidR="00F972F7" w:rsidRPr="007347E9" w:rsidRDefault="00F972F7" w:rsidP="006539B8">
            <w:pPr>
              <w:pStyle w:val="PL"/>
              <w:rPr>
                <w:color w:val="D4D4D4"/>
              </w:rPr>
            </w:pPr>
            <w:r w:rsidRPr="007347E9">
              <w:rPr>
                <w:color w:val="D4D4D4"/>
              </w:rPr>
              <w:t>            </w:t>
            </w:r>
            <w:r w:rsidRPr="007347E9">
              <w:t>application/json</w:t>
            </w:r>
            <w:r w:rsidRPr="007347E9">
              <w:rPr>
                <w:color w:val="D4D4D4"/>
              </w:rPr>
              <w:t>:</w:t>
            </w:r>
          </w:p>
          <w:p w14:paraId="78A95F98"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14C548ED"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'#/components/schemas/NetworkAssistanceSession'</w:t>
            </w:r>
          </w:p>
          <w:p w14:paraId="6F8B6591" w14:textId="77777777" w:rsidR="00F972F7" w:rsidRPr="007347E9" w:rsidRDefault="00F972F7" w:rsidP="006539B8">
            <w:pPr>
              <w:pStyle w:val="PL"/>
              <w:rPr>
                <w:color w:val="D4D4D4"/>
              </w:rPr>
            </w:pPr>
            <w:r w:rsidRPr="007347E9">
              <w:rPr>
                <w:color w:val="D4D4D4"/>
              </w:rPr>
              <w:t>        </w:t>
            </w:r>
            <w:r w:rsidRPr="007347E9">
              <w:rPr>
                <w:color w:val="CE9178"/>
              </w:rPr>
              <w:t>'204'</w:t>
            </w:r>
            <w:r w:rsidRPr="007347E9">
              <w:rPr>
                <w:color w:val="D4D4D4"/>
              </w:rPr>
              <w:t>:</w:t>
            </w:r>
          </w:p>
          <w:p w14:paraId="51C451BA"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'Patched Network Assistance Session'</w:t>
            </w:r>
          </w:p>
          <w:p w14:paraId="738035B1" w14:textId="77777777" w:rsidR="00F972F7" w:rsidRPr="007347E9" w:rsidRDefault="00F972F7" w:rsidP="006539B8">
            <w:pPr>
              <w:pStyle w:val="PL"/>
              <w:rPr>
                <w:color w:val="D4D4D4"/>
              </w:rPr>
            </w:pPr>
            <w:r w:rsidRPr="007347E9">
              <w:rPr>
                <w:color w:val="D4D4D4"/>
              </w:rPr>
              <w:t>        </w:t>
            </w:r>
            <w:r w:rsidRPr="007347E9">
              <w:rPr>
                <w:color w:val="CE9178"/>
              </w:rPr>
              <w:t>'400'</w:t>
            </w:r>
            <w:r w:rsidRPr="007347E9">
              <w:rPr>
                <w:color w:val="D4D4D4"/>
              </w:rPr>
              <w:t>:</w:t>
            </w:r>
          </w:p>
          <w:p w14:paraId="1898C170"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37419C29" w14:textId="77777777" w:rsidR="00F972F7" w:rsidRPr="007347E9" w:rsidRDefault="00F972F7" w:rsidP="006539B8">
            <w:pPr>
              <w:pStyle w:val="PL"/>
              <w:rPr>
                <w:color w:val="D4D4D4"/>
              </w:rPr>
            </w:pPr>
            <w:r w:rsidRPr="007347E9">
              <w:rPr>
                <w:color w:val="D4D4D4"/>
              </w:rPr>
              <w:t>        </w:t>
            </w:r>
            <w:r w:rsidRPr="007347E9">
              <w:rPr>
                <w:color w:val="CE9178"/>
              </w:rPr>
              <w:t>'401'</w:t>
            </w:r>
            <w:r w:rsidRPr="007347E9">
              <w:rPr>
                <w:color w:val="D4D4D4"/>
              </w:rPr>
              <w:t>:</w:t>
            </w:r>
          </w:p>
          <w:p w14:paraId="6B10ACC1"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'Unauthorized'</w:t>
            </w:r>
          </w:p>
          <w:p w14:paraId="79C05C79" w14:textId="77777777" w:rsidR="00F972F7" w:rsidRPr="007347E9" w:rsidRDefault="00F972F7" w:rsidP="006539B8">
            <w:pPr>
              <w:pStyle w:val="PL"/>
              <w:rPr>
                <w:color w:val="D4D4D4"/>
              </w:rPr>
            </w:pPr>
            <w:r w:rsidRPr="007347E9">
              <w:rPr>
                <w:color w:val="D4D4D4"/>
              </w:rPr>
              <w:t>        </w:t>
            </w:r>
            <w:r w:rsidRPr="007347E9">
              <w:rPr>
                <w:color w:val="CE9178"/>
              </w:rPr>
              <w:t>'404'</w:t>
            </w:r>
            <w:r w:rsidRPr="007347E9">
              <w:rPr>
                <w:color w:val="D4D4D4"/>
              </w:rPr>
              <w:t>:</w:t>
            </w:r>
          </w:p>
          <w:p w14:paraId="63A8919B"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54E6C6B1" w14:textId="77777777" w:rsidR="00F972F7" w:rsidRPr="007347E9" w:rsidRDefault="00F972F7" w:rsidP="006539B8">
            <w:pPr>
              <w:pStyle w:val="PL"/>
              <w:rPr>
                <w:color w:val="D4D4D4"/>
              </w:rPr>
            </w:pPr>
            <w:r w:rsidRPr="007347E9">
              <w:rPr>
                <w:color w:val="D4D4D4"/>
              </w:rPr>
              <w:t>    </w:t>
            </w:r>
            <w:r w:rsidRPr="007347E9">
              <w:t>delete</w:t>
            </w:r>
            <w:r w:rsidRPr="007347E9">
              <w:rPr>
                <w:color w:val="D4D4D4"/>
              </w:rPr>
              <w:t>:</w:t>
            </w:r>
          </w:p>
          <w:p w14:paraId="346156E8" w14:textId="77777777" w:rsidR="00F972F7" w:rsidRPr="007347E9" w:rsidRDefault="00F972F7" w:rsidP="006539B8">
            <w:pPr>
              <w:pStyle w:val="PL"/>
              <w:rPr>
                <w:color w:val="D4D4D4"/>
              </w:rPr>
            </w:pPr>
            <w:r w:rsidRPr="007347E9">
              <w:rPr>
                <w:color w:val="D4D4D4"/>
              </w:rPr>
              <w:t>      </w:t>
            </w:r>
            <w:r w:rsidRPr="007347E9">
              <w:t>operationId</w:t>
            </w:r>
            <w:r w:rsidRPr="007347E9">
              <w:rPr>
                <w:color w:val="D4D4D4"/>
              </w:rPr>
              <w:t>: </w:t>
            </w:r>
            <w:r w:rsidRPr="007347E9">
              <w:rPr>
                <w:color w:val="CE9178"/>
              </w:rPr>
              <w:t>destroyNetworkAssistanceSession</w:t>
            </w:r>
          </w:p>
          <w:p w14:paraId="154FDD9F" w14:textId="77777777" w:rsidR="00F972F7" w:rsidRPr="007347E9" w:rsidRDefault="00F972F7" w:rsidP="006539B8">
            <w:pPr>
              <w:pStyle w:val="PL"/>
              <w:rPr>
                <w:color w:val="D4D4D4"/>
              </w:rPr>
            </w:pPr>
            <w:r w:rsidRPr="007347E9">
              <w:rPr>
                <w:color w:val="D4D4D4"/>
              </w:rPr>
              <w:t>      </w:t>
            </w:r>
            <w:r w:rsidRPr="007347E9">
              <w:t>summary</w:t>
            </w:r>
            <w:r w:rsidRPr="007347E9">
              <w:rPr>
                <w:color w:val="D4D4D4"/>
              </w:rPr>
              <w:t>: </w:t>
            </w:r>
            <w:r w:rsidRPr="007347E9">
              <w:rPr>
                <w:color w:val="CE9178"/>
              </w:rPr>
              <w:t>'Destroy an existing Network Assistance Session resource'</w:t>
            </w:r>
          </w:p>
          <w:p w14:paraId="33F5E059" w14:textId="77777777" w:rsidR="00F972F7" w:rsidRPr="007347E9" w:rsidRDefault="00F972F7" w:rsidP="006539B8">
            <w:pPr>
              <w:pStyle w:val="PL"/>
              <w:rPr>
                <w:color w:val="D4D4D4"/>
              </w:rPr>
            </w:pPr>
            <w:r w:rsidRPr="007347E9">
              <w:rPr>
                <w:color w:val="D4D4D4"/>
              </w:rPr>
              <w:t>      </w:t>
            </w:r>
            <w:r w:rsidRPr="007347E9">
              <w:t>responses</w:t>
            </w:r>
            <w:r w:rsidRPr="007347E9">
              <w:rPr>
                <w:color w:val="D4D4D4"/>
              </w:rPr>
              <w:t>:</w:t>
            </w:r>
          </w:p>
          <w:p w14:paraId="7AAC8A06" w14:textId="77777777" w:rsidR="00F972F7" w:rsidRPr="007347E9" w:rsidRDefault="00F972F7" w:rsidP="006539B8">
            <w:pPr>
              <w:pStyle w:val="PL"/>
              <w:rPr>
                <w:color w:val="D4D4D4"/>
              </w:rPr>
            </w:pPr>
            <w:r w:rsidRPr="007347E9">
              <w:rPr>
                <w:color w:val="D4D4D4"/>
              </w:rPr>
              <w:t>        </w:t>
            </w:r>
            <w:r w:rsidRPr="007347E9">
              <w:rPr>
                <w:color w:val="CE9178"/>
              </w:rPr>
              <w:t>'204'</w:t>
            </w:r>
            <w:r w:rsidRPr="007347E9">
              <w:rPr>
                <w:color w:val="D4D4D4"/>
              </w:rPr>
              <w:t>:</w:t>
            </w:r>
          </w:p>
          <w:p w14:paraId="48380443"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'Destroyed Network Assistance Session'</w:t>
            </w:r>
          </w:p>
          <w:p w14:paraId="28085063" w14:textId="77777777" w:rsidR="00F972F7" w:rsidRPr="007347E9" w:rsidRDefault="00F972F7" w:rsidP="006539B8">
            <w:pPr>
              <w:pStyle w:val="PL"/>
              <w:rPr>
                <w:color w:val="D4D4D4"/>
              </w:rPr>
            </w:pPr>
            <w:r w:rsidRPr="007347E9">
              <w:rPr>
                <w:color w:val="D4D4D4"/>
              </w:rPr>
              <w:t>        </w:t>
            </w:r>
            <w:r w:rsidRPr="007347E9">
              <w:rPr>
                <w:color w:val="CE9178"/>
              </w:rPr>
              <w:t>'400'</w:t>
            </w:r>
            <w:r w:rsidRPr="007347E9">
              <w:rPr>
                <w:color w:val="D4D4D4"/>
              </w:rPr>
              <w:t>:</w:t>
            </w:r>
          </w:p>
          <w:p w14:paraId="6200BBD5"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5132BA5C" w14:textId="77777777" w:rsidR="00F972F7" w:rsidRPr="007347E9" w:rsidRDefault="00F972F7" w:rsidP="006539B8">
            <w:pPr>
              <w:pStyle w:val="PL"/>
              <w:rPr>
                <w:color w:val="D4D4D4"/>
              </w:rPr>
            </w:pPr>
            <w:r w:rsidRPr="007347E9">
              <w:rPr>
                <w:color w:val="D4D4D4"/>
              </w:rPr>
              <w:t>        </w:t>
            </w:r>
            <w:r w:rsidRPr="007347E9">
              <w:rPr>
                <w:color w:val="CE9178"/>
              </w:rPr>
              <w:t>'401'</w:t>
            </w:r>
            <w:r w:rsidRPr="007347E9">
              <w:rPr>
                <w:color w:val="D4D4D4"/>
              </w:rPr>
              <w:t>:</w:t>
            </w:r>
          </w:p>
          <w:p w14:paraId="22244F6A"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'Unauthorized'</w:t>
            </w:r>
          </w:p>
          <w:p w14:paraId="66074FE0" w14:textId="77777777" w:rsidR="00F972F7" w:rsidRPr="007347E9" w:rsidRDefault="00F972F7" w:rsidP="006539B8">
            <w:pPr>
              <w:pStyle w:val="PL"/>
              <w:rPr>
                <w:color w:val="D4D4D4"/>
              </w:rPr>
            </w:pPr>
            <w:r w:rsidRPr="007347E9">
              <w:rPr>
                <w:color w:val="D4D4D4"/>
              </w:rPr>
              <w:t>        </w:t>
            </w:r>
            <w:r w:rsidRPr="007347E9">
              <w:rPr>
                <w:color w:val="CE9178"/>
              </w:rPr>
              <w:t>'404'</w:t>
            </w:r>
            <w:r w:rsidRPr="007347E9">
              <w:rPr>
                <w:color w:val="D4D4D4"/>
              </w:rPr>
              <w:t>:</w:t>
            </w:r>
          </w:p>
          <w:p w14:paraId="41903152"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53C0F4AC" w14:textId="77777777" w:rsidR="00F972F7" w:rsidRPr="007347E9" w:rsidRDefault="00F972F7" w:rsidP="006539B8">
            <w:pPr>
              <w:pStyle w:val="PL"/>
              <w:rPr>
                <w:color w:val="D4D4D4"/>
              </w:rPr>
            </w:pPr>
          </w:p>
          <w:p w14:paraId="2C775B2E" w14:textId="77777777" w:rsidR="00F972F7" w:rsidRPr="007347E9" w:rsidRDefault="00F972F7" w:rsidP="006539B8">
            <w:pPr>
              <w:pStyle w:val="PL"/>
              <w:rPr>
                <w:color w:val="D4D4D4"/>
              </w:rPr>
            </w:pPr>
            <w:r w:rsidRPr="007347E9">
              <w:rPr>
                <w:color w:val="D4D4D4"/>
              </w:rPr>
              <w:t>  </w:t>
            </w:r>
            <w:r w:rsidRPr="007347E9">
              <w:t>/network-assistance/{naSessionId}/recommendation</w:t>
            </w:r>
            <w:r w:rsidRPr="007347E9">
              <w:rPr>
                <w:color w:val="D4D4D4"/>
              </w:rPr>
              <w:t>:</w:t>
            </w:r>
          </w:p>
          <w:p w14:paraId="79F1AE60" w14:textId="77777777" w:rsidR="00F972F7" w:rsidRPr="007347E9" w:rsidRDefault="00F972F7" w:rsidP="006539B8">
            <w:pPr>
              <w:pStyle w:val="PL"/>
              <w:rPr>
                <w:color w:val="D4D4D4"/>
              </w:rPr>
            </w:pPr>
            <w:r w:rsidRPr="007347E9">
              <w:rPr>
                <w:color w:val="D4D4D4"/>
              </w:rPr>
              <w:t>    </w:t>
            </w:r>
            <w:r w:rsidRPr="007347E9">
              <w:t>get</w:t>
            </w:r>
            <w:r w:rsidRPr="007347E9">
              <w:rPr>
                <w:color w:val="D4D4D4"/>
              </w:rPr>
              <w:t>:</w:t>
            </w:r>
          </w:p>
          <w:p w14:paraId="47BBA1B2" w14:textId="77777777" w:rsidR="00F972F7" w:rsidRPr="007347E9" w:rsidRDefault="00F972F7" w:rsidP="006539B8">
            <w:pPr>
              <w:pStyle w:val="PL"/>
              <w:rPr>
                <w:color w:val="D4D4D4"/>
              </w:rPr>
            </w:pPr>
            <w:r w:rsidRPr="007347E9">
              <w:rPr>
                <w:color w:val="D4D4D4"/>
              </w:rPr>
              <w:t>      </w:t>
            </w:r>
            <w:r w:rsidRPr="007347E9">
              <w:t>operationId</w:t>
            </w:r>
            <w:r w:rsidRPr="007347E9">
              <w:rPr>
                <w:color w:val="D4D4D4"/>
              </w:rPr>
              <w:t>: </w:t>
            </w:r>
            <w:r w:rsidRPr="007347E9">
              <w:rPr>
                <w:color w:val="CE9178"/>
              </w:rPr>
              <w:t>requestBitRateRecommendation</w:t>
            </w:r>
          </w:p>
          <w:p w14:paraId="0436F738" w14:textId="77777777" w:rsidR="00F972F7" w:rsidRPr="007347E9" w:rsidRDefault="00F972F7" w:rsidP="006539B8">
            <w:pPr>
              <w:pStyle w:val="PL"/>
              <w:rPr>
                <w:color w:val="D4D4D4"/>
              </w:rPr>
            </w:pPr>
            <w:r w:rsidRPr="007347E9">
              <w:rPr>
                <w:color w:val="D4D4D4"/>
              </w:rPr>
              <w:t>      </w:t>
            </w:r>
            <w:r w:rsidRPr="007347E9">
              <w:t>summary</w:t>
            </w:r>
            <w:r w:rsidRPr="007347E9">
              <w:rPr>
                <w:color w:val="D4D4D4"/>
              </w:rPr>
              <w:t>: </w:t>
            </w:r>
            <w:r w:rsidRPr="007347E9">
              <w:rPr>
                <w:color w:val="CE9178"/>
              </w:rPr>
              <w:t>'Obtain a bit rate recommendation for the next recommendation window'</w:t>
            </w:r>
          </w:p>
          <w:p w14:paraId="4BB6D2BF" w14:textId="77777777" w:rsidR="00F972F7" w:rsidRPr="007347E9" w:rsidRDefault="00F972F7" w:rsidP="006539B8">
            <w:pPr>
              <w:pStyle w:val="PL"/>
              <w:rPr>
                <w:color w:val="D4D4D4"/>
              </w:rPr>
            </w:pPr>
            <w:r w:rsidRPr="007347E9">
              <w:rPr>
                <w:color w:val="D4D4D4"/>
              </w:rPr>
              <w:t>      </w:t>
            </w:r>
            <w:r w:rsidRPr="007347E9">
              <w:t>parameters</w:t>
            </w:r>
            <w:r w:rsidRPr="007347E9">
              <w:rPr>
                <w:color w:val="D4D4D4"/>
              </w:rPr>
              <w:t>:</w:t>
            </w:r>
          </w:p>
          <w:p w14:paraId="3FBFB417" w14:textId="77777777" w:rsidR="00F972F7" w:rsidRPr="007347E9" w:rsidRDefault="00F972F7" w:rsidP="006539B8">
            <w:pPr>
              <w:pStyle w:val="PL"/>
              <w:rPr>
                <w:color w:val="D4D4D4"/>
              </w:rPr>
            </w:pPr>
            <w:r w:rsidRPr="007347E9">
              <w:rPr>
                <w:color w:val="D4D4D4"/>
              </w:rPr>
              <w:t>        - </w:t>
            </w:r>
            <w:r w:rsidRPr="007347E9">
              <w:t>name</w:t>
            </w:r>
            <w:r w:rsidRPr="007347E9">
              <w:rPr>
                <w:color w:val="D4D4D4"/>
              </w:rPr>
              <w:t>: </w:t>
            </w:r>
            <w:r w:rsidRPr="007347E9">
              <w:rPr>
                <w:color w:val="CE9178"/>
              </w:rPr>
              <w:t>naSessionId</w:t>
            </w:r>
          </w:p>
          <w:p w14:paraId="386CB3DE"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Network Assistance Session resource'</w:t>
            </w:r>
          </w:p>
          <w:p w14:paraId="3D3D1980" w14:textId="77777777" w:rsidR="00F972F7" w:rsidRPr="007347E9" w:rsidRDefault="00F972F7" w:rsidP="006539B8">
            <w:pPr>
              <w:pStyle w:val="PL"/>
              <w:rPr>
                <w:color w:val="D4D4D4"/>
              </w:rPr>
            </w:pPr>
            <w:r w:rsidRPr="007347E9">
              <w:rPr>
                <w:color w:val="D4D4D4"/>
              </w:rPr>
              <w:t>          </w:t>
            </w:r>
            <w:r w:rsidRPr="007347E9">
              <w:t>in</w:t>
            </w:r>
            <w:r w:rsidRPr="007347E9">
              <w:rPr>
                <w:color w:val="D4D4D4"/>
              </w:rPr>
              <w:t>: </w:t>
            </w:r>
            <w:r w:rsidRPr="007347E9">
              <w:rPr>
                <w:color w:val="CE9178"/>
              </w:rPr>
              <w:t>path</w:t>
            </w:r>
          </w:p>
          <w:p w14:paraId="6C0812C6" w14:textId="77777777" w:rsidR="00F972F7" w:rsidRPr="007347E9" w:rsidRDefault="00F972F7" w:rsidP="006539B8">
            <w:pPr>
              <w:pStyle w:val="PL"/>
              <w:rPr>
                <w:color w:val="D4D4D4"/>
              </w:rPr>
            </w:pPr>
            <w:r w:rsidRPr="007347E9">
              <w:rPr>
                <w:color w:val="D4D4D4"/>
              </w:rPr>
              <w:t>          </w:t>
            </w:r>
            <w:r w:rsidRPr="007347E9">
              <w:t>required</w:t>
            </w:r>
            <w:r w:rsidRPr="007347E9">
              <w:rPr>
                <w:color w:val="D4D4D4"/>
              </w:rPr>
              <w:t>: </w:t>
            </w:r>
            <w:r w:rsidRPr="007347E9">
              <w:t>true</w:t>
            </w:r>
          </w:p>
          <w:p w14:paraId="0CC51684"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7FFD7EAC" w14:textId="77777777" w:rsidR="00F972F7" w:rsidRPr="007347E9" w:rsidRDefault="00F972F7" w:rsidP="006539B8">
            <w:pPr>
              <w:pStyle w:val="PL"/>
              <w:rPr>
                <w:color w:val="D4D4D4"/>
              </w:rPr>
            </w:pPr>
            <w:r w:rsidRPr="007347E9">
              <w:rPr>
                <w:color w:val="D4D4D4"/>
              </w:rPr>
              <w:t>            </w:t>
            </w:r>
            <w:r w:rsidRPr="007347E9">
              <w:t>type</w:t>
            </w:r>
            <w:r w:rsidRPr="007347E9">
              <w:rPr>
                <w:color w:val="D4D4D4"/>
              </w:rPr>
              <w:t>: </w:t>
            </w:r>
            <w:r w:rsidRPr="007347E9">
              <w:rPr>
                <w:color w:val="CE9178"/>
              </w:rPr>
              <w:t>string</w:t>
            </w:r>
          </w:p>
          <w:p w14:paraId="3AF17995" w14:textId="77777777" w:rsidR="00F972F7" w:rsidRPr="007347E9" w:rsidRDefault="00F972F7" w:rsidP="006539B8">
            <w:pPr>
              <w:pStyle w:val="PL"/>
              <w:rPr>
                <w:color w:val="D4D4D4"/>
              </w:rPr>
            </w:pPr>
            <w:r w:rsidRPr="007347E9">
              <w:rPr>
                <w:color w:val="D4D4D4"/>
              </w:rPr>
              <w:t>      </w:t>
            </w:r>
            <w:r w:rsidRPr="007347E9">
              <w:t>responses</w:t>
            </w:r>
            <w:r w:rsidRPr="007347E9">
              <w:rPr>
                <w:color w:val="D4D4D4"/>
              </w:rPr>
              <w:t>:</w:t>
            </w:r>
          </w:p>
          <w:p w14:paraId="5CD20E96" w14:textId="77777777" w:rsidR="00F972F7" w:rsidRPr="007347E9" w:rsidRDefault="00F972F7" w:rsidP="006539B8">
            <w:pPr>
              <w:pStyle w:val="PL"/>
              <w:rPr>
                <w:color w:val="D4D4D4"/>
              </w:rPr>
            </w:pPr>
            <w:r w:rsidRPr="007347E9">
              <w:rPr>
                <w:color w:val="D4D4D4"/>
              </w:rPr>
              <w:t>        </w:t>
            </w:r>
            <w:r w:rsidRPr="007347E9">
              <w:rPr>
                <w:color w:val="CE9178"/>
              </w:rPr>
              <w:t>'200'</w:t>
            </w:r>
            <w:r w:rsidRPr="007347E9">
              <w:rPr>
                <w:color w:val="D4D4D4"/>
              </w:rPr>
              <w:t>:</w:t>
            </w:r>
          </w:p>
          <w:p w14:paraId="018678F2"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'Success'</w:t>
            </w:r>
          </w:p>
          <w:p w14:paraId="1EDA9756" w14:textId="77777777" w:rsidR="00F972F7" w:rsidRPr="007347E9" w:rsidRDefault="00F972F7" w:rsidP="006539B8">
            <w:pPr>
              <w:pStyle w:val="PL"/>
              <w:rPr>
                <w:color w:val="D4D4D4"/>
              </w:rPr>
            </w:pPr>
            <w:r w:rsidRPr="007347E9">
              <w:rPr>
                <w:color w:val="D4D4D4"/>
              </w:rPr>
              <w:t>          </w:t>
            </w:r>
            <w:r w:rsidRPr="007347E9">
              <w:t>content</w:t>
            </w:r>
            <w:r w:rsidRPr="007347E9">
              <w:rPr>
                <w:color w:val="D4D4D4"/>
              </w:rPr>
              <w:t>:</w:t>
            </w:r>
          </w:p>
          <w:p w14:paraId="42EC734B" w14:textId="77777777" w:rsidR="00F972F7" w:rsidRPr="007347E9" w:rsidRDefault="00F972F7" w:rsidP="006539B8">
            <w:pPr>
              <w:pStyle w:val="PL"/>
              <w:rPr>
                <w:color w:val="D4D4D4"/>
              </w:rPr>
            </w:pPr>
            <w:r w:rsidRPr="007347E9">
              <w:rPr>
                <w:color w:val="D4D4D4"/>
              </w:rPr>
              <w:t>            </w:t>
            </w:r>
            <w:r w:rsidRPr="007347E9">
              <w:t>application/json</w:t>
            </w:r>
            <w:r w:rsidRPr="007347E9">
              <w:rPr>
                <w:color w:val="D4D4D4"/>
              </w:rPr>
              <w:t>:</w:t>
            </w:r>
          </w:p>
          <w:p w14:paraId="040FDA4E"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6F369A3B"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'TS26512_CommonData.yaml#/components/schemas/M5QoSSpecification'</w:t>
            </w:r>
          </w:p>
          <w:p w14:paraId="1CC7B69B" w14:textId="77777777" w:rsidR="00F972F7" w:rsidRPr="007347E9" w:rsidRDefault="00F972F7" w:rsidP="006539B8">
            <w:pPr>
              <w:pStyle w:val="PL"/>
              <w:rPr>
                <w:color w:val="D4D4D4"/>
              </w:rPr>
            </w:pPr>
            <w:r w:rsidRPr="007347E9">
              <w:rPr>
                <w:color w:val="D4D4D4"/>
              </w:rPr>
              <w:t>        </w:t>
            </w:r>
            <w:r w:rsidRPr="007347E9">
              <w:rPr>
                <w:color w:val="CE9178"/>
              </w:rPr>
              <w:t>'400'</w:t>
            </w:r>
            <w:r w:rsidRPr="007347E9">
              <w:rPr>
                <w:color w:val="D4D4D4"/>
              </w:rPr>
              <w:t>:</w:t>
            </w:r>
          </w:p>
          <w:p w14:paraId="34B524D0"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24520480" w14:textId="77777777" w:rsidR="00F972F7" w:rsidRPr="007347E9" w:rsidRDefault="00F972F7" w:rsidP="006539B8">
            <w:pPr>
              <w:pStyle w:val="PL"/>
              <w:rPr>
                <w:color w:val="D4D4D4"/>
              </w:rPr>
            </w:pPr>
            <w:r w:rsidRPr="007347E9">
              <w:rPr>
                <w:color w:val="D4D4D4"/>
              </w:rPr>
              <w:t>        </w:t>
            </w:r>
            <w:r w:rsidRPr="007347E9">
              <w:rPr>
                <w:color w:val="CE9178"/>
              </w:rPr>
              <w:t>'401'</w:t>
            </w:r>
            <w:r w:rsidRPr="007347E9">
              <w:rPr>
                <w:color w:val="D4D4D4"/>
              </w:rPr>
              <w:t>:</w:t>
            </w:r>
          </w:p>
          <w:p w14:paraId="79835A2B"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'Unauthorized'</w:t>
            </w:r>
          </w:p>
          <w:p w14:paraId="3F272240" w14:textId="77777777" w:rsidR="00F972F7" w:rsidRPr="007347E9" w:rsidRDefault="00F972F7" w:rsidP="006539B8">
            <w:pPr>
              <w:pStyle w:val="PL"/>
              <w:rPr>
                <w:color w:val="D4D4D4"/>
              </w:rPr>
            </w:pPr>
            <w:r w:rsidRPr="007347E9">
              <w:rPr>
                <w:color w:val="D4D4D4"/>
              </w:rPr>
              <w:t>        </w:t>
            </w:r>
            <w:r w:rsidRPr="007347E9">
              <w:rPr>
                <w:color w:val="CE9178"/>
              </w:rPr>
              <w:t>'404'</w:t>
            </w:r>
            <w:r w:rsidRPr="007347E9">
              <w:rPr>
                <w:color w:val="D4D4D4"/>
              </w:rPr>
              <w:t>:</w:t>
            </w:r>
          </w:p>
          <w:p w14:paraId="5B59CA30"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1EAE8495" w14:textId="77777777" w:rsidR="00F972F7" w:rsidRPr="007347E9" w:rsidRDefault="00F972F7" w:rsidP="006539B8">
            <w:pPr>
              <w:pStyle w:val="PL"/>
              <w:rPr>
                <w:color w:val="D4D4D4"/>
              </w:rPr>
            </w:pPr>
            <w:r w:rsidRPr="007347E9">
              <w:rPr>
                <w:color w:val="D4D4D4"/>
              </w:rPr>
              <w:t>  </w:t>
            </w:r>
            <w:r w:rsidRPr="007347E9">
              <w:t>/network-assistance/{naSessionId}/boost-request</w:t>
            </w:r>
            <w:r w:rsidRPr="007347E9">
              <w:rPr>
                <w:color w:val="D4D4D4"/>
              </w:rPr>
              <w:t>:</w:t>
            </w:r>
          </w:p>
          <w:p w14:paraId="2821063F" w14:textId="77777777" w:rsidR="00F972F7" w:rsidRPr="007347E9" w:rsidRDefault="00F972F7" w:rsidP="006539B8">
            <w:pPr>
              <w:pStyle w:val="PL"/>
              <w:rPr>
                <w:color w:val="D4D4D4"/>
              </w:rPr>
            </w:pPr>
            <w:r w:rsidRPr="007347E9">
              <w:rPr>
                <w:color w:val="D4D4D4"/>
              </w:rPr>
              <w:t>    </w:t>
            </w:r>
            <w:r w:rsidRPr="007347E9">
              <w:t>post</w:t>
            </w:r>
            <w:r w:rsidRPr="007347E9">
              <w:rPr>
                <w:color w:val="D4D4D4"/>
              </w:rPr>
              <w:t>:</w:t>
            </w:r>
          </w:p>
          <w:p w14:paraId="15F9689E" w14:textId="77777777" w:rsidR="00F972F7" w:rsidRPr="007347E9" w:rsidRDefault="00F972F7" w:rsidP="006539B8">
            <w:pPr>
              <w:pStyle w:val="PL"/>
              <w:rPr>
                <w:color w:val="D4D4D4"/>
              </w:rPr>
            </w:pPr>
            <w:r w:rsidRPr="007347E9">
              <w:rPr>
                <w:color w:val="D4D4D4"/>
              </w:rPr>
              <w:t>      </w:t>
            </w:r>
            <w:r w:rsidRPr="007347E9">
              <w:t>operationId</w:t>
            </w:r>
            <w:r w:rsidRPr="007347E9">
              <w:rPr>
                <w:color w:val="D4D4D4"/>
              </w:rPr>
              <w:t>: </w:t>
            </w:r>
            <w:r w:rsidRPr="007347E9">
              <w:rPr>
                <w:color w:val="CE9178"/>
              </w:rPr>
              <w:t>requestDeliveryBoost</w:t>
            </w:r>
          </w:p>
          <w:p w14:paraId="1C2F450D" w14:textId="77777777" w:rsidR="00F972F7" w:rsidRPr="007347E9" w:rsidRDefault="00F972F7" w:rsidP="006539B8">
            <w:pPr>
              <w:pStyle w:val="PL"/>
              <w:rPr>
                <w:color w:val="D4D4D4"/>
              </w:rPr>
            </w:pPr>
            <w:r w:rsidRPr="007347E9">
              <w:rPr>
                <w:color w:val="D4D4D4"/>
              </w:rPr>
              <w:t>      </w:t>
            </w:r>
            <w:r w:rsidRPr="007347E9">
              <w:t>summary</w:t>
            </w:r>
            <w:r w:rsidRPr="007347E9">
              <w:rPr>
                <w:color w:val="D4D4D4"/>
              </w:rPr>
              <w:t>: </w:t>
            </w:r>
            <w:r w:rsidRPr="007347E9">
              <w:rPr>
                <w:color w:val="CE9178"/>
              </w:rPr>
              <w:t>'Request a delivery boost'</w:t>
            </w:r>
          </w:p>
          <w:p w14:paraId="5C78BA6B" w14:textId="77777777" w:rsidR="00F972F7" w:rsidRPr="007347E9" w:rsidRDefault="00F972F7" w:rsidP="006539B8">
            <w:pPr>
              <w:pStyle w:val="PL"/>
              <w:rPr>
                <w:color w:val="D4D4D4"/>
              </w:rPr>
            </w:pPr>
            <w:r w:rsidRPr="007347E9">
              <w:rPr>
                <w:color w:val="D4D4D4"/>
              </w:rPr>
              <w:t>      </w:t>
            </w:r>
            <w:r w:rsidRPr="007347E9">
              <w:t>parameters</w:t>
            </w:r>
            <w:r w:rsidRPr="007347E9">
              <w:rPr>
                <w:color w:val="D4D4D4"/>
              </w:rPr>
              <w:t>:</w:t>
            </w:r>
          </w:p>
          <w:p w14:paraId="1E948BA4" w14:textId="77777777" w:rsidR="00F972F7" w:rsidRPr="007347E9" w:rsidRDefault="00F972F7" w:rsidP="006539B8">
            <w:pPr>
              <w:pStyle w:val="PL"/>
              <w:rPr>
                <w:color w:val="D4D4D4"/>
              </w:rPr>
            </w:pPr>
            <w:r w:rsidRPr="007347E9">
              <w:rPr>
                <w:color w:val="D4D4D4"/>
              </w:rPr>
              <w:t>        - </w:t>
            </w:r>
            <w:r w:rsidRPr="007347E9">
              <w:t>name</w:t>
            </w:r>
            <w:r w:rsidRPr="007347E9">
              <w:rPr>
                <w:color w:val="D4D4D4"/>
              </w:rPr>
              <w:t>: </w:t>
            </w:r>
            <w:r w:rsidRPr="007347E9">
              <w:rPr>
                <w:color w:val="CE9178"/>
              </w:rPr>
              <w:t>naSessionId</w:t>
            </w:r>
          </w:p>
          <w:p w14:paraId="43BDD437"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'The resource identifier of an existing Network Assistance Session resource'</w:t>
            </w:r>
          </w:p>
          <w:p w14:paraId="64832050" w14:textId="77777777" w:rsidR="00F972F7" w:rsidRPr="007347E9" w:rsidRDefault="00F972F7" w:rsidP="006539B8">
            <w:pPr>
              <w:pStyle w:val="PL"/>
              <w:rPr>
                <w:color w:val="D4D4D4"/>
              </w:rPr>
            </w:pPr>
            <w:r w:rsidRPr="007347E9">
              <w:rPr>
                <w:color w:val="D4D4D4"/>
              </w:rPr>
              <w:t>          </w:t>
            </w:r>
            <w:r w:rsidRPr="007347E9">
              <w:t>in</w:t>
            </w:r>
            <w:r w:rsidRPr="007347E9">
              <w:rPr>
                <w:color w:val="D4D4D4"/>
              </w:rPr>
              <w:t>: </w:t>
            </w:r>
            <w:r w:rsidRPr="007347E9">
              <w:rPr>
                <w:color w:val="CE9178"/>
              </w:rPr>
              <w:t>path</w:t>
            </w:r>
          </w:p>
          <w:p w14:paraId="157B9134" w14:textId="77777777" w:rsidR="00F972F7" w:rsidRPr="007347E9" w:rsidRDefault="00F972F7" w:rsidP="006539B8">
            <w:pPr>
              <w:pStyle w:val="PL"/>
              <w:rPr>
                <w:color w:val="D4D4D4"/>
              </w:rPr>
            </w:pPr>
            <w:r w:rsidRPr="007347E9">
              <w:rPr>
                <w:color w:val="D4D4D4"/>
              </w:rPr>
              <w:t>          </w:t>
            </w:r>
            <w:r w:rsidRPr="007347E9">
              <w:t>required</w:t>
            </w:r>
            <w:r w:rsidRPr="007347E9">
              <w:rPr>
                <w:color w:val="D4D4D4"/>
              </w:rPr>
              <w:t>: </w:t>
            </w:r>
            <w:r w:rsidRPr="007347E9">
              <w:t>true</w:t>
            </w:r>
          </w:p>
          <w:p w14:paraId="407E4032"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4671A2DE" w14:textId="77777777" w:rsidR="00F972F7" w:rsidRPr="007347E9" w:rsidRDefault="00F972F7" w:rsidP="006539B8">
            <w:pPr>
              <w:pStyle w:val="PL"/>
              <w:rPr>
                <w:color w:val="D4D4D4"/>
              </w:rPr>
            </w:pPr>
            <w:r w:rsidRPr="007347E9">
              <w:rPr>
                <w:color w:val="D4D4D4"/>
              </w:rPr>
              <w:t>            </w:t>
            </w:r>
            <w:r w:rsidRPr="007347E9">
              <w:t>type</w:t>
            </w:r>
            <w:r w:rsidRPr="007347E9">
              <w:rPr>
                <w:color w:val="D4D4D4"/>
              </w:rPr>
              <w:t>: </w:t>
            </w:r>
            <w:r w:rsidRPr="007347E9">
              <w:rPr>
                <w:color w:val="CE9178"/>
              </w:rPr>
              <w:t>string</w:t>
            </w:r>
          </w:p>
          <w:p w14:paraId="1081FD49" w14:textId="77777777" w:rsidR="00F972F7" w:rsidRPr="007347E9" w:rsidRDefault="00F972F7" w:rsidP="006539B8">
            <w:pPr>
              <w:pStyle w:val="PL"/>
              <w:rPr>
                <w:color w:val="D4D4D4"/>
              </w:rPr>
            </w:pPr>
            <w:r w:rsidRPr="007347E9">
              <w:rPr>
                <w:color w:val="D4D4D4"/>
              </w:rPr>
              <w:t>      </w:t>
            </w:r>
            <w:r w:rsidRPr="007347E9">
              <w:t>responses</w:t>
            </w:r>
            <w:r w:rsidRPr="007347E9">
              <w:rPr>
                <w:color w:val="D4D4D4"/>
              </w:rPr>
              <w:t>:</w:t>
            </w:r>
          </w:p>
          <w:p w14:paraId="65DE9CCE" w14:textId="77777777" w:rsidR="00F972F7" w:rsidRPr="007347E9" w:rsidRDefault="00F972F7" w:rsidP="006539B8">
            <w:pPr>
              <w:pStyle w:val="PL"/>
              <w:rPr>
                <w:color w:val="D4D4D4"/>
              </w:rPr>
            </w:pPr>
            <w:r w:rsidRPr="007347E9">
              <w:rPr>
                <w:color w:val="D4D4D4"/>
              </w:rPr>
              <w:t>        </w:t>
            </w:r>
            <w:r w:rsidRPr="007347E9">
              <w:rPr>
                <w:color w:val="CE9178"/>
              </w:rPr>
              <w:t>'200'</w:t>
            </w:r>
            <w:r w:rsidRPr="007347E9">
              <w:rPr>
                <w:color w:val="D4D4D4"/>
              </w:rPr>
              <w:t>:</w:t>
            </w:r>
          </w:p>
          <w:p w14:paraId="28326906"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'Delivery Boost Request Processed'</w:t>
            </w:r>
          </w:p>
          <w:p w14:paraId="30F3CB05" w14:textId="77777777" w:rsidR="00F972F7" w:rsidRPr="007347E9" w:rsidRDefault="00F972F7" w:rsidP="006539B8">
            <w:pPr>
              <w:pStyle w:val="PL"/>
              <w:rPr>
                <w:color w:val="D4D4D4"/>
              </w:rPr>
            </w:pPr>
            <w:r w:rsidRPr="007347E9">
              <w:rPr>
                <w:color w:val="D4D4D4"/>
              </w:rPr>
              <w:t>          </w:t>
            </w:r>
            <w:r w:rsidRPr="007347E9">
              <w:t>content</w:t>
            </w:r>
            <w:r w:rsidRPr="007347E9">
              <w:rPr>
                <w:color w:val="D4D4D4"/>
              </w:rPr>
              <w:t>:</w:t>
            </w:r>
          </w:p>
          <w:p w14:paraId="13C04F5E" w14:textId="77777777" w:rsidR="00F972F7" w:rsidRPr="007347E9" w:rsidRDefault="00F972F7" w:rsidP="006539B8">
            <w:pPr>
              <w:pStyle w:val="PL"/>
              <w:rPr>
                <w:color w:val="D4D4D4"/>
              </w:rPr>
            </w:pPr>
            <w:r w:rsidRPr="007347E9">
              <w:rPr>
                <w:color w:val="D4D4D4"/>
              </w:rPr>
              <w:t>            </w:t>
            </w:r>
            <w:r w:rsidRPr="007347E9">
              <w:t>application/json</w:t>
            </w:r>
            <w:r w:rsidRPr="007347E9">
              <w:rPr>
                <w:color w:val="D4D4D4"/>
              </w:rPr>
              <w:t>:</w:t>
            </w:r>
          </w:p>
          <w:p w14:paraId="53B186BD" w14:textId="77777777" w:rsidR="00F972F7" w:rsidRPr="007347E9" w:rsidRDefault="00F972F7" w:rsidP="006539B8">
            <w:pPr>
              <w:pStyle w:val="PL"/>
              <w:rPr>
                <w:color w:val="D4D4D4"/>
              </w:rPr>
            </w:pPr>
            <w:r w:rsidRPr="007347E9">
              <w:rPr>
                <w:color w:val="D4D4D4"/>
              </w:rPr>
              <w:t>              </w:t>
            </w:r>
            <w:r w:rsidRPr="007347E9">
              <w:t>schema</w:t>
            </w:r>
            <w:r w:rsidRPr="007347E9">
              <w:rPr>
                <w:color w:val="D4D4D4"/>
              </w:rPr>
              <w:t>:</w:t>
            </w:r>
          </w:p>
          <w:p w14:paraId="5C8AE656"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'TS26512_CommonData.yaml#/components/schemas/OperationSuccessResponse'</w:t>
            </w:r>
          </w:p>
          <w:p w14:paraId="57B35DBD" w14:textId="77777777" w:rsidR="00F972F7" w:rsidRPr="007347E9" w:rsidRDefault="00F972F7" w:rsidP="006539B8">
            <w:pPr>
              <w:pStyle w:val="PL"/>
              <w:rPr>
                <w:color w:val="D4D4D4"/>
              </w:rPr>
            </w:pPr>
            <w:r w:rsidRPr="007347E9">
              <w:rPr>
                <w:color w:val="D4D4D4"/>
              </w:rPr>
              <w:t>        </w:t>
            </w:r>
            <w:r w:rsidRPr="007347E9">
              <w:rPr>
                <w:color w:val="CE9178"/>
              </w:rPr>
              <w:t>'400'</w:t>
            </w:r>
            <w:r w:rsidRPr="007347E9">
              <w:rPr>
                <w:color w:val="D4D4D4"/>
              </w:rPr>
              <w:t>:</w:t>
            </w:r>
          </w:p>
          <w:p w14:paraId="171FF61A"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'Bad Request'</w:t>
            </w:r>
          </w:p>
          <w:p w14:paraId="40310023" w14:textId="77777777" w:rsidR="00F972F7" w:rsidRPr="007347E9" w:rsidRDefault="00F972F7" w:rsidP="006539B8">
            <w:pPr>
              <w:pStyle w:val="PL"/>
              <w:rPr>
                <w:color w:val="D4D4D4"/>
              </w:rPr>
            </w:pPr>
            <w:r w:rsidRPr="007347E9">
              <w:rPr>
                <w:color w:val="D4D4D4"/>
              </w:rPr>
              <w:t>        </w:t>
            </w:r>
            <w:r w:rsidRPr="007347E9">
              <w:rPr>
                <w:color w:val="CE9178"/>
              </w:rPr>
              <w:t>'401'</w:t>
            </w:r>
            <w:r w:rsidRPr="007347E9">
              <w:rPr>
                <w:color w:val="D4D4D4"/>
              </w:rPr>
              <w:t>:</w:t>
            </w:r>
          </w:p>
          <w:p w14:paraId="32DF1D80"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'Unauthorized'</w:t>
            </w:r>
          </w:p>
          <w:p w14:paraId="347B88B9" w14:textId="77777777" w:rsidR="00F972F7" w:rsidRPr="007347E9" w:rsidRDefault="00F972F7" w:rsidP="006539B8">
            <w:pPr>
              <w:pStyle w:val="PL"/>
              <w:rPr>
                <w:color w:val="D4D4D4"/>
              </w:rPr>
            </w:pPr>
            <w:r w:rsidRPr="007347E9">
              <w:rPr>
                <w:color w:val="D4D4D4"/>
              </w:rPr>
              <w:t>        </w:t>
            </w:r>
            <w:r w:rsidRPr="007347E9">
              <w:rPr>
                <w:color w:val="CE9178"/>
              </w:rPr>
              <w:t>'404'</w:t>
            </w:r>
            <w:r w:rsidRPr="007347E9">
              <w:rPr>
                <w:color w:val="D4D4D4"/>
              </w:rPr>
              <w:t>:</w:t>
            </w:r>
          </w:p>
          <w:p w14:paraId="0238F727" w14:textId="77777777" w:rsidR="00F972F7" w:rsidRPr="007347E9" w:rsidRDefault="00F972F7" w:rsidP="006539B8">
            <w:pPr>
              <w:pStyle w:val="PL"/>
              <w:rPr>
                <w:color w:val="D4D4D4"/>
              </w:rPr>
            </w:pPr>
            <w:r w:rsidRPr="007347E9">
              <w:rPr>
                <w:color w:val="D4D4D4"/>
              </w:rPr>
              <w:t>          </w:t>
            </w:r>
            <w:r w:rsidRPr="007347E9">
              <w:t>description</w:t>
            </w:r>
            <w:r w:rsidRPr="007347E9">
              <w:rPr>
                <w:color w:val="D4D4D4"/>
              </w:rPr>
              <w:t>: </w:t>
            </w:r>
            <w:r w:rsidRPr="007347E9">
              <w:rPr>
                <w:color w:val="CE9178"/>
              </w:rPr>
              <w:t>'Not Found'</w:t>
            </w:r>
          </w:p>
          <w:p w14:paraId="5E6E53C1" w14:textId="77777777" w:rsidR="00F972F7" w:rsidRPr="007347E9" w:rsidRDefault="00F972F7" w:rsidP="006539B8">
            <w:pPr>
              <w:pStyle w:val="PL"/>
              <w:rPr>
                <w:color w:val="D4D4D4"/>
              </w:rPr>
            </w:pPr>
            <w:r w:rsidRPr="007347E9">
              <w:t>components</w:t>
            </w:r>
            <w:r w:rsidRPr="007347E9">
              <w:rPr>
                <w:color w:val="D4D4D4"/>
              </w:rPr>
              <w:t>:</w:t>
            </w:r>
          </w:p>
          <w:p w14:paraId="499002FC" w14:textId="77777777" w:rsidR="00F972F7" w:rsidRPr="007347E9" w:rsidRDefault="00F972F7" w:rsidP="006539B8">
            <w:pPr>
              <w:pStyle w:val="PL"/>
              <w:rPr>
                <w:color w:val="D4D4D4"/>
              </w:rPr>
            </w:pPr>
            <w:r w:rsidRPr="007347E9">
              <w:rPr>
                <w:color w:val="D4D4D4"/>
              </w:rPr>
              <w:t>  </w:t>
            </w:r>
            <w:r w:rsidRPr="007347E9">
              <w:t>schemas</w:t>
            </w:r>
            <w:r w:rsidRPr="007347E9">
              <w:rPr>
                <w:color w:val="D4D4D4"/>
              </w:rPr>
              <w:t>:</w:t>
            </w:r>
          </w:p>
          <w:p w14:paraId="34CF4F4B" w14:textId="77777777" w:rsidR="00F972F7" w:rsidRPr="007347E9" w:rsidRDefault="00F972F7" w:rsidP="006539B8">
            <w:pPr>
              <w:pStyle w:val="PL"/>
              <w:rPr>
                <w:color w:val="D4D4D4"/>
              </w:rPr>
            </w:pPr>
            <w:r w:rsidRPr="007347E9">
              <w:rPr>
                <w:color w:val="D4D4D4"/>
              </w:rPr>
              <w:t>    </w:t>
            </w:r>
            <w:r w:rsidRPr="007347E9">
              <w:t>NetworkAssistanceSession</w:t>
            </w:r>
            <w:r w:rsidRPr="007347E9">
              <w:rPr>
                <w:color w:val="D4D4D4"/>
              </w:rPr>
              <w:t>:</w:t>
            </w:r>
          </w:p>
          <w:p w14:paraId="1021D09B" w14:textId="77777777" w:rsidR="00F972F7" w:rsidRPr="007347E9" w:rsidRDefault="00F972F7" w:rsidP="006539B8">
            <w:pPr>
              <w:pStyle w:val="PL"/>
              <w:rPr>
                <w:color w:val="D4D4D4"/>
                <w:lang w:val="en-US"/>
              </w:rPr>
            </w:pPr>
            <w:r w:rsidRPr="007347E9">
              <w:rPr>
                <w:color w:val="D4D4D4"/>
                <w:lang w:val="en-US"/>
              </w:rPr>
              <w:t>      </w:t>
            </w:r>
            <w:r w:rsidRPr="007347E9">
              <w:rPr>
                <w:lang w:val="en-US"/>
              </w:rPr>
              <w:t>description</w:t>
            </w:r>
            <w:r w:rsidRPr="007347E9">
              <w:rPr>
                <w:color w:val="D4D4D4"/>
                <w:lang w:val="en-US"/>
              </w:rPr>
              <w:t>: "</w:t>
            </w:r>
            <w:r w:rsidRPr="007347E9">
              <w:rPr>
                <w:color w:val="CE9178"/>
                <w:lang w:val="en-US"/>
              </w:rPr>
              <w:t>A representation of a Network Assistance Session resource.</w:t>
            </w:r>
            <w:r w:rsidRPr="007347E9">
              <w:rPr>
                <w:color w:val="D4D4D4"/>
                <w:lang w:val="en-US"/>
              </w:rPr>
              <w:t>"</w:t>
            </w:r>
          </w:p>
          <w:p w14:paraId="7C4C9469" w14:textId="77777777" w:rsidR="00F972F7" w:rsidRPr="007347E9" w:rsidRDefault="00F972F7" w:rsidP="006539B8">
            <w:pPr>
              <w:pStyle w:val="PL"/>
              <w:rPr>
                <w:color w:val="D4D4D4"/>
              </w:rPr>
            </w:pPr>
            <w:r w:rsidRPr="007347E9">
              <w:rPr>
                <w:color w:val="D4D4D4"/>
              </w:rPr>
              <w:t>      </w:t>
            </w:r>
            <w:r w:rsidRPr="007347E9">
              <w:t>type</w:t>
            </w:r>
            <w:r w:rsidRPr="007347E9">
              <w:rPr>
                <w:color w:val="D4D4D4"/>
              </w:rPr>
              <w:t>: </w:t>
            </w:r>
            <w:r w:rsidRPr="007347E9">
              <w:rPr>
                <w:color w:val="CE9178"/>
              </w:rPr>
              <w:t>object</w:t>
            </w:r>
          </w:p>
          <w:p w14:paraId="20E672A3" w14:textId="77777777" w:rsidR="00F972F7" w:rsidRPr="007347E9" w:rsidRDefault="00F972F7" w:rsidP="006539B8">
            <w:pPr>
              <w:pStyle w:val="PL"/>
              <w:rPr>
                <w:color w:val="D4D4D4"/>
              </w:rPr>
            </w:pPr>
            <w:r w:rsidRPr="007347E9">
              <w:rPr>
                <w:color w:val="D4D4D4"/>
              </w:rPr>
              <w:t>      </w:t>
            </w:r>
            <w:r w:rsidRPr="007347E9">
              <w:t>required</w:t>
            </w:r>
            <w:r w:rsidRPr="007347E9">
              <w:rPr>
                <w:color w:val="D4D4D4"/>
              </w:rPr>
              <w:t>: </w:t>
            </w:r>
          </w:p>
          <w:p w14:paraId="43C89FAC" w14:textId="77777777" w:rsidR="00F972F7" w:rsidRPr="007347E9" w:rsidRDefault="00F972F7" w:rsidP="006539B8">
            <w:pPr>
              <w:pStyle w:val="PL"/>
              <w:rPr>
                <w:color w:val="D4D4D4"/>
              </w:rPr>
            </w:pPr>
            <w:r w:rsidRPr="007347E9">
              <w:rPr>
                <w:color w:val="D4D4D4"/>
              </w:rPr>
              <w:t>        - </w:t>
            </w:r>
            <w:r w:rsidRPr="007347E9">
              <w:rPr>
                <w:color w:val="CE9178"/>
              </w:rPr>
              <w:t>naSessionId</w:t>
            </w:r>
          </w:p>
          <w:p w14:paraId="128F18FE" w14:textId="77777777" w:rsidR="00C54B0E" w:rsidRPr="007347E9" w:rsidRDefault="00C54B0E" w:rsidP="00C54B0E">
            <w:pPr>
              <w:pStyle w:val="PL"/>
              <w:rPr>
                <w:color w:val="D4D4D4"/>
              </w:rPr>
            </w:pPr>
            <w:r w:rsidRPr="007347E9">
              <w:rPr>
                <w:color w:val="D4D4D4"/>
              </w:rPr>
              <w:t>        - </w:t>
            </w:r>
            <w:r w:rsidRPr="007347E9">
              <w:rPr>
                <w:color w:val="CE9178"/>
              </w:rPr>
              <w:t>provisioningSessionId</w:t>
            </w:r>
          </w:p>
          <w:p w14:paraId="16BE8066" w14:textId="77777777" w:rsidR="00C54B0E" w:rsidRPr="007347E9" w:rsidRDefault="00C54B0E" w:rsidP="00C54B0E">
            <w:pPr>
              <w:pStyle w:val="PL"/>
              <w:rPr>
                <w:color w:val="D4D4D4"/>
              </w:rPr>
            </w:pPr>
            <w:r w:rsidRPr="007347E9">
              <w:rPr>
                <w:color w:val="D4D4D4"/>
              </w:rPr>
              <w:t>        - </w:t>
            </w:r>
            <w:r w:rsidRPr="007347E9">
              <w:rPr>
                <w:color w:val="CE9178"/>
              </w:rPr>
              <w:t>serviceDataFlowDescriptions</w:t>
            </w:r>
          </w:p>
          <w:p w14:paraId="02A255C4" w14:textId="77777777" w:rsidR="00F972F7" w:rsidRPr="007347E9" w:rsidRDefault="00F972F7" w:rsidP="006539B8">
            <w:pPr>
              <w:pStyle w:val="PL"/>
              <w:rPr>
                <w:color w:val="D4D4D4"/>
              </w:rPr>
            </w:pPr>
            <w:r w:rsidRPr="007347E9">
              <w:rPr>
                <w:color w:val="D4D4D4"/>
              </w:rPr>
              <w:t>      </w:t>
            </w:r>
            <w:r w:rsidRPr="007347E9">
              <w:t>properties</w:t>
            </w:r>
            <w:r w:rsidRPr="007347E9">
              <w:rPr>
                <w:color w:val="D4D4D4"/>
              </w:rPr>
              <w:t>:</w:t>
            </w:r>
          </w:p>
          <w:p w14:paraId="28C0F03C" w14:textId="77777777" w:rsidR="00F972F7" w:rsidRPr="007347E9" w:rsidRDefault="00F972F7" w:rsidP="006539B8">
            <w:pPr>
              <w:pStyle w:val="PL"/>
              <w:rPr>
                <w:color w:val="D4D4D4"/>
              </w:rPr>
            </w:pPr>
            <w:r w:rsidRPr="007347E9">
              <w:rPr>
                <w:color w:val="D4D4D4"/>
              </w:rPr>
              <w:t>        </w:t>
            </w:r>
            <w:r w:rsidRPr="007347E9">
              <w:t>naSessionId</w:t>
            </w:r>
            <w:r w:rsidRPr="007347E9">
              <w:rPr>
                <w:color w:val="D4D4D4"/>
              </w:rPr>
              <w:t>:</w:t>
            </w:r>
          </w:p>
          <w:p w14:paraId="0CCCF1D6"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1E6C700B" w14:textId="77777777" w:rsidR="00C54B0E" w:rsidRPr="007347E9" w:rsidRDefault="00C54B0E" w:rsidP="00C54B0E">
            <w:pPr>
              <w:pStyle w:val="PL"/>
              <w:rPr>
                <w:color w:val="D4D4D4"/>
              </w:rPr>
            </w:pPr>
            <w:r w:rsidRPr="007347E9">
              <w:rPr>
                <w:color w:val="D4D4D4"/>
              </w:rPr>
              <w:t>        </w:t>
            </w:r>
            <w:r w:rsidRPr="007347E9">
              <w:t>provisioningSessionId</w:t>
            </w:r>
            <w:r w:rsidRPr="007347E9">
              <w:rPr>
                <w:color w:val="D4D4D4"/>
              </w:rPr>
              <w:t>:</w:t>
            </w:r>
          </w:p>
          <w:p w14:paraId="4113195B" w14:textId="77777777" w:rsidR="00C54B0E" w:rsidRPr="007347E9" w:rsidRDefault="00C54B0E" w:rsidP="00C54B0E">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2D666686" w14:textId="0A072A6E" w:rsidR="00F972F7" w:rsidRPr="007347E9" w:rsidRDefault="00F972F7" w:rsidP="006539B8">
            <w:pPr>
              <w:pStyle w:val="PL"/>
              <w:rPr>
                <w:color w:val="D4D4D4"/>
              </w:rPr>
            </w:pPr>
            <w:r w:rsidRPr="007347E9">
              <w:rPr>
                <w:color w:val="D4D4D4"/>
              </w:rPr>
              <w:t>        </w:t>
            </w:r>
            <w:r w:rsidRPr="007347E9">
              <w:t>serviceDataFlowDescription</w:t>
            </w:r>
            <w:r w:rsidR="00C54B0E" w:rsidRPr="007347E9">
              <w:t>s</w:t>
            </w:r>
            <w:r w:rsidRPr="007347E9">
              <w:rPr>
                <w:color w:val="D4D4D4"/>
              </w:rPr>
              <w:t>:</w:t>
            </w:r>
          </w:p>
          <w:p w14:paraId="4C77FCF8" w14:textId="77777777" w:rsidR="00F972F7" w:rsidRPr="007347E9" w:rsidRDefault="00F972F7" w:rsidP="006539B8">
            <w:pPr>
              <w:pStyle w:val="PL"/>
              <w:rPr>
                <w:color w:val="D4D4D4"/>
              </w:rPr>
            </w:pPr>
            <w:r w:rsidRPr="007347E9">
              <w:rPr>
                <w:color w:val="D4D4D4"/>
              </w:rPr>
              <w:t>          </w:t>
            </w:r>
            <w:r w:rsidRPr="007347E9">
              <w:t>type</w:t>
            </w:r>
            <w:r w:rsidRPr="007347E9">
              <w:rPr>
                <w:color w:val="D4D4D4"/>
              </w:rPr>
              <w:t>: </w:t>
            </w:r>
            <w:r w:rsidRPr="007347E9">
              <w:rPr>
                <w:color w:val="CE9178"/>
              </w:rPr>
              <w:t>array</w:t>
            </w:r>
          </w:p>
          <w:p w14:paraId="32308B37" w14:textId="77777777" w:rsidR="00F972F7" w:rsidRPr="007347E9" w:rsidRDefault="00F972F7" w:rsidP="006539B8">
            <w:pPr>
              <w:pStyle w:val="PL"/>
              <w:rPr>
                <w:color w:val="D4D4D4"/>
              </w:rPr>
            </w:pPr>
            <w:r w:rsidRPr="007347E9">
              <w:rPr>
                <w:color w:val="D4D4D4"/>
              </w:rPr>
              <w:t>          </w:t>
            </w:r>
            <w:r w:rsidRPr="007347E9">
              <w:t>items</w:t>
            </w:r>
            <w:r w:rsidRPr="007347E9">
              <w:rPr>
                <w:color w:val="D4D4D4"/>
              </w:rPr>
              <w:t>: </w:t>
            </w:r>
          </w:p>
          <w:p w14:paraId="0B597DA6"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'TS26512_CommonData.yaml#/components/schemas/ServiceDataFlowDescription'</w:t>
            </w:r>
          </w:p>
          <w:p w14:paraId="0335F36B" w14:textId="77777777" w:rsidR="00F972F7" w:rsidRPr="007347E9" w:rsidRDefault="00F972F7" w:rsidP="006539B8">
            <w:pPr>
              <w:pStyle w:val="PL"/>
              <w:rPr>
                <w:color w:val="D4D4D4"/>
              </w:rPr>
            </w:pPr>
            <w:r w:rsidRPr="007347E9">
              <w:rPr>
                <w:color w:val="D4D4D4"/>
              </w:rPr>
              <w:t>          </w:t>
            </w:r>
            <w:r w:rsidRPr="007347E9">
              <w:t>minItems</w:t>
            </w:r>
            <w:r w:rsidRPr="007347E9">
              <w:rPr>
                <w:color w:val="D4D4D4"/>
              </w:rPr>
              <w:t>: </w:t>
            </w:r>
            <w:r w:rsidRPr="007347E9">
              <w:rPr>
                <w:color w:val="B5CEA8"/>
              </w:rPr>
              <w:t>1</w:t>
            </w:r>
          </w:p>
          <w:p w14:paraId="7DC9325B" w14:textId="77777777" w:rsidR="00C54B0E" w:rsidRPr="007347E9" w:rsidRDefault="00C54B0E" w:rsidP="00C54B0E">
            <w:pPr>
              <w:pStyle w:val="PL"/>
              <w:rPr>
                <w:color w:val="D4D4D4"/>
              </w:rPr>
            </w:pPr>
            <w:r w:rsidRPr="007347E9">
              <w:rPr>
                <w:color w:val="D4D4D4"/>
              </w:rPr>
              <w:t>        </w:t>
            </w:r>
            <w:r w:rsidRPr="007347E9">
              <w:t>mediaType</w:t>
            </w:r>
            <w:r w:rsidRPr="007347E9">
              <w:rPr>
                <w:color w:val="D4D4D4"/>
              </w:rPr>
              <w:t>:</w:t>
            </w:r>
          </w:p>
          <w:p w14:paraId="2A9DB92F" w14:textId="77777777" w:rsidR="00C54B0E" w:rsidRPr="007347E9" w:rsidRDefault="00C54B0E" w:rsidP="00C54B0E">
            <w:pPr>
              <w:pStyle w:val="PL"/>
              <w:rPr>
                <w:color w:val="D4D4D4"/>
              </w:rPr>
            </w:pPr>
            <w:r w:rsidRPr="007347E9">
              <w:rPr>
                <w:color w:val="D4D4D4"/>
              </w:rPr>
              <w:t>          </w:t>
            </w:r>
            <w:r w:rsidRPr="007347E9">
              <w:t>$ref</w:t>
            </w:r>
            <w:r w:rsidRPr="007347E9">
              <w:rPr>
                <w:color w:val="D4D4D4"/>
              </w:rPr>
              <w:t>: </w:t>
            </w:r>
            <w:r w:rsidRPr="007347E9">
              <w:rPr>
                <w:color w:val="CE9178"/>
              </w:rPr>
              <w:t>'TS29514_Npcf_PolicyAuthorization.yaml#/components/schemas/MediaType'</w:t>
            </w:r>
          </w:p>
          <w:p w14:paraId="47C8067E" w14:textId="77777777" w:rsidR="00F972F7" w:rsidRPr="007347E9" w:rsidRDefault="00F972F7" w:rsidP="006539B8">
            <w:pPr>
              <w:pStyle w:val="PL"/>
              <w:rPr>
                <w:color w:val="D4D4D4"/>
              </w:rPr>
            </w:pPr>
            <w:r w:rsidRPr="007347E9">
              <w:rPr>
                <w:color w:val="D4D4D4"/>
              </w:rPr>
              <w:t>        </w:t>
            </w:r>
            <w:r w:rsidRPr="007347E9">
              <w:t>policyTemplateId</w:t>
            </w:r>
            <w:r w:rsidRPr="007347E9">
              <w:rPr>
                <w:color w:val="D4D4D4"/>
              </w:rPr>
              <w:t>:</w:t>
            </w:r>
          </w:p>
          <w:p w14:paraId="5FADF993"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'TS26512_CommonData.yaml#/components/schemas/ResourceId'</w:t>
            </w:r>
          </w:p>
          <w:p w14:paraId="304C592A" w14:textId="77777777" w:rsidR="00F972F7" w:rsidRPr="007347E9" w:rsidRDefault="00F972F7" w:rsidP="006539B8">
            <w:pPr>
              <w:pStyle w:val="PL"/>
              <w:rPr>
                <w:color w:val="D4D4D4"/>
              </w:rPr>
            </w:pPr>
            <w:r w:rsidRPr="007347E9">
              <w:rPr>
                <w:color w:val="D4D4D4"/>
              </w:rPr>
              <w:t>        </w:t>
            </w:r>
            <w:r w:rsidRPr="007347E9">
              <w:t>requestedQoS</w:t>
            </w:r>
            <w:r w:rsidRPr="007347E9">
              <w:rPr>
                <w:color w:val="D4D4D4"/>
              </w:rPr>
              <w:t>:</w:t>
            </w:r>
          </w:p>
          <w:p w14:paraId="7C057526"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'TS26512_CommonData.yaml#/components/schemas/M5QoSSpecification'</w:t>
            </w:r>
          </w:p>
          <w:p w14:paraId="786C2B49" w14:textId="77777777" w:rsidR="00F972F7" w:rsidRPr="007347E9" w:rsidRDefault="00F972F7" w:rsidP="006539B8">
            <w:pPr>
              <w:pStyle w:val="PL"/>
              <w:rPr>
                <w:color w:val="D4D4D4"/>
              </w:rPr>
            </w:pPr>
            <w:r w:rsidRPr="007347E9">
              <w:rPr>
                <w:color w:val="D4D4D4"/>
              </w:rPr>
              <w:t>        </w:t>
            </w:r>
            <w:r w:rsidRPr="007347E9">
              <w:t>recommendedQoS</w:t>
            </w:r>
            <w:r w:rsidRPr="007347E9">
              <w:rPr>
                <w:color w:val="D4D4D4"/>
              </w:rPr>
              <w:t>:</w:t>
            </w:r>
          </w:p>
          <w:p w14:paraId="68C592B8"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'TS26512_CommonData.yaml#/components/schemas/M5QoSSpecification'</w:t>
            </w:r>
          </w:p>
          <w:p w14:paraId="7E9A78C7" w14:textId="77777777" w:rsidR="00F972F7" w:rsidRPr="007347E9" w:rsidRDefault="00F972F7" w:rsidP="006539B8">
            <w:pPr>
              <w:pStyle w:val="PL"/>
              <w:rPr>
                <w:color w:val="D4D4D4"/>
              </w:rPr>
            </w:pPr>
            <w:r w:rsidRPr="007347E9">
              <w:rPr>
                <w:color w:val="D4D4D4"/>
              </w:rPr>
              <w:t>        </w:t>
            </w:r>
            <w:r w:rsidRPr="007347E9">
              <w:t>notficationURL</w:t>
            </w:r>
            <w:r w:rsidRPr="007347E9">
              <w:rPr>
                <w:color w:val="D4D4D4"/>
              </w:rPr>
              <w:t>:</w:t>
            </w:r>
          </w:p>
          <w:p w14:paraId="071865A1" w14:textId="77777777" w:rsidR="00F972F7" w:rsidRPr="007347E9" w:rsidRDefault="00F972F7" w:rsidP="006539B8">
            <w:pPr>
              <w:pStyle w:val="PL"/>
              <w:rPr>
                <w:color w:val="D4D4D4"/>
              </w:rPr>
            </w:pPr>
            <w:r w:rsidRPr="007347E9">
              <w:rPr>
                <w:color w:val="D4D4D4"/>
              </w:rPr>
              <w:t>          </w:t>
            </w:r>
            <w:r w:rsidRPr="007347E9">
              <w:t>$ref</w:t>
            </w:r>
            <w:r w:rsidRPr="007347E9">
              <w:rPr>
                <w:color w:val="D4D4D4"/>
              </w:rPr>
              <w:t>: </w:t>
            </w:r>
            <w:r w:rsidRPr="007347E9">
              <w:rPr>
                <w:color w:val="CE9178"/>
              </w:rPr>
              <w:t>'TS26512_CommonData.yaml#/components/schemas/AbsoluteUrl'</w:t>
            </w:r>
          </w:p>
        </w:tc>
      </w:tr>
    </w:tbl>
    <w:p w14:paraId="2D956682" w14:textId="77777777" w:rsidR="00F972F7" w:rsidRPr="007347E9" w:rsidRDefault="00F972F7" w:rsidP="00F972F7"/>
    <w:p w14:paraId="47D72BD3" w14:textId="2D2B1B23" w:rsidR="005D696A" w:rsidRPr="007347E9" w:rsidRDefault="005D696A">
      <w:pPr>
        <w:overflowPunct/>
        <w:autoSpaceDE/>
        <w:autoSpaceDN/>
        <w:adjustRightInd/>
        <w:spacing w:after="0"/>
        <w:textAlignment w:val="auto"/>
        <w:sectPr w:rsidR="005D696A" w:rsidRPr="007347E9" w:rsidSect="00FB6069">
          <w:headerReference w:type="default" r:id="rId42"/>
          <w:footerReference w:type="default" r:id="rId43"/>
          <w:footnotePr>
            <w:numRestart w:val="eachSect"/>
          </w:footnotePr>
          <w:pgSz w:w="11907" w:h="16840" w:code="9"/>
          <w:pgMar w:top="1418" w:right="1134" w:bottom="1843" w:left="1134" w:header="850" w:footer="340" w:gutter="0"/>
          <w:cols w:space="720"/>
          <w:formProt w:val="0"/>
          <w:docGrid w:linePitch="272"/>
        </w:sectPr>
      </w:pPr>
    </w:p>
    <w:p w14:paraId="76D5C4FA" w14:textId="5E2D797A" w:rsidR="005D696A" w:rsidRPr="007347E9" w:rsidRDefault="005D696A" w:rsidP="005D696A">
      <w:pPr>
        <w:pStyle w:val="Heading8"/>
      </w:pPr>
      <w:bookmarkStart w:id="1706" w:name="_Toc70093258"/>
      <w:bookmarkStart w:id="1707" w:name="_Toc71214509"/>
      <w:bookmarkStart w:id="1708" w:name="_Toc71722183"/>
      <w:bookmarkStart w:id="1709" w:name="_Toc74859235"/>
      <w:bookmarkStart w:id="1710" w:name="_Toc146626808"/>
      <w:r w:rsidRPr="007347E9">
        <w:rPr>
          <w:rFonts w:eastAsia="SimSun"/>
        </w:rPr>
        <w:t>Annex</w:t>
      </w:r>
      <w:r w:rsidRPr="007347E9">
        <w:t xml:space="preserve"> D (informative):</w:t>
      </w:r>
      <w:r w:rsidRPr="007347E9">
        <w:br/>
        <w:t>5GMS AF API index</w:t>
      </w:r>
      <w:bookmarkEnd w:id="1706"/>
      <w:bookmarkEnd w:id="1707"/>
      <w:bookmarkEnd w:id="1708"/>
      <w:bookmarkEnd w:id="1709"/>
      <w:bookmarkEnd w:id="1710"/>
    </w:p>
    <w:p w14:paraId="119A246D" w14:textId="1F9C7F51" w:rsidR="005D696A" w:rsidRPr="007347E9" w:rsidRDefault="005D696A" w:rsidP="005D696A">
      <w:pPr>
        <w:pStyle w:val="TH"/>
      </w:pPr>
      <w:r w:rsidRPr="007347E9">
        <w:t>Table D-1: Index of Provisioning (M1) APIs</w:t>
      </w:r>
    </w:p>
    <w:tbl>
      <w:tblPr>
        <w:tblStyle w:val="TableGrid"/>
        <w:tblW w:w="0" w:type="auto"/>
        <w:tblLook w:val="04A0" w:firstRow="1" w:lastRow="0" w:firstColumn="1" w:lastColumn="0" w:noHBand="0" w:noVBand="1"/>
      </w:tblPr>
      <w:tblGrid>
        <w:gridCol w:w="4244"/>
        <w:gridCol w:w="2048"/>
        <w:gridCol w:w="835"/>
        <w:gridCol w:w="978"/>
        <w:gridCol w:w="1246"/>
        <w:gridCol w:w="984"/>
        <w:gridCol w:w="1037"/>
        <w:gridCol w:w="1113"/>
        <w:gridCol w:w="1084"/>
      </w:tblGrid>
      <w:tr w:rsidR="005D696A" w:rsidRPr="007347E9" w14:paraId="66C8482D" w14:textId="77777777" w:rsidTr="00D41AA2">
        <w:tc>
          <w:tcPr>
            <w:tcW w:w="4244" w:type="dxa"/>
            <w:vMerge w:val="restart"/>
            <w:shd w:val="clear" w:color="auto" w:fill="BFBFBF" w:themeFill="background1" w:themeFillShade="BF"/>
          </w:tcPr>
          <w:p w14:paraId="5A5593D4" w14:textId="77777777" w:rsidR="005D696A" w:rsidRPr="007347E9" w:rsidRDefault="005D696A" w:rsidP="00350954">
            <w:pPr>
              <w:pStyle w:val="TAH"/>
            </w:pPr>
            <w:bookmarkStart w:id="1711" w:name="MCCQCTEMPBM_00000104"/>
            <w:r w:rsidRPr="007347E9">
              <w:t>HTTP request path element hierarchy</w:t>
            </w:r>
          </w:p>
        </w:tc>
        <w:tc>
          <w:tcPr>
            <w:tcW w:w="2048" w:type="dxa"/>
            <w:vMerge w:val="restart"/>
            <w:shd w:val="clear" w:color="auto" w:fill="BFBFBF" w:themeFill="background1" w:themeFillShade="BF"/>
          </w:tcPr>
          <w:p w14:paraId="20150CE6" w14:textId="77777777" w:rsidR="005D696A" w:rsidRPr="007347E9" w:rsidRDefault="005D696A" w:rsidP="00350954">
            <w:pPr>
              <w:pStyle w:val="TAH"/>
            </w:pPr>
            <w:r w:rsidRPr="007347E9">
              <w:t>Description</w:t>
            </w:r>
          </w:p>
        </w:tc>
        <w:tc>
          <w:tcPr>
            <w:tcW w:w="5080" w:type="dxa"/>
            <w:gridSpan w:val="5"/>
            <w:shd w:val="clear" w:color="auto" w:fill="BFBFBF" w:themeFill="background1" w:themeFillShade="BF"/>
          </w:tcPr>
          <w:p w14:paraId="629CA812" w14:textId="77777777" w:rsidR="005D696A" w:rsidRPr="007347E9" w:rsidRDefault="005D696A" w:rsidP="00350954">
            <w:pPr>
              <w:pStyle w:val="TAH"/>
            </w:pPr>
            <w:r w:rsidRPr="007347E9">
              <w:t>Allowed HTTP methods</w:t>
            </w:r>
          </w:p>
        </w:tc>
        <w:tc>
          <w:tcPr>
            <w:tcW w:w="1113" w:type="dxa"/>
            <w:tcBorders>
              <w:bottom w:val="nil"/>
            </w:tcBorders>
            <w:shd w:val="clear" w:color="auto" w:fill="BFBFBF" w:themeFill="background1" w:themeFillShade="BF"/>
          </w:tcPr>
          <w:p w14:paraId="2EE8B68C" w14:textId="77777777" w:rsidR="005D696A" w:rsidRPr="007347E9" w:rsidRDefault="005D696A" w:rsidP="00350954">
            <w:pPr>
              <w:pStyle w:val="TAH"/>
            </w:pPr>
            <w:r w:rsidRPr="007347E9">
              <w:t>Resource</w:t>
            </w:r>
          </w:p>
        </w:tc>
        <w:tc>
          <w:tcPr>
            <w:tcW w:w="1084" w:type="dxa"/>
            <w:tcBorders>
              <w:bottom w:val="nil"/>
            </w:tcBorders>
            <w:shd w:val="clear" w:color="auto" w:fill="BFBFBF" w:themeFill="background1" w:themeFillShade="BF"/>
          </w:tcPr>
          <w:p w14:paraId="30AFE3F0" w14:textId="77777777" w:rsidR="005D696A" w:rsidRPr="007347E9" w:rsidRDefault="005D696A" w:rsidP="00350954">
            <w:pPr>
              <w:pStyle w:val="TAH"/>
            </w:pPr>
            <w:r w:rsidRPr="007347E9">
              <w:t>OpenAPI</w:t>
            </w:r>
          </w:p>
        </w:tc>
      </w:tr>
      <w:tr w:rsidR="005D696A" w:rsidRPr="007347E9" w14:paraId="34B62CB9" w14:textId="77777777" w:rsidTr="00D41AA2">
        <w:tc>
          <w:tcPr>
            <w:tcW w:w="4244" w:type="dxa"/>
            <w:vMerge/>
            <w:shd w:val="clear" w:color="auto" w:fill="BFBFBF" w:themeFill="background1" w:themeFillShade="BF"/>
          </w:tcPr>
          <w:p w14:paraId="2C85C5F5" w14:textId="77777777" w:rsidR="005D696A" w:rsidRPr="007347E9" w:rsidRDefault="005D696A" w:rsidP="00350954">
            <w:pPr>
              <w:pStyle w:val="TAH"/>
            </w:pPr>
          </w:p>
        </w:tc>
        <w:tc>
          <w:tcPr>
            <w:tcW w:w="2048" w:type="dxa"/>
            <w:vMerge/>
            <w:shd w:val="clear" w:color="auto" w:fill="BFBFBF" w:themeFill="background1" w:themeFillShade="BF"/>
          </w:tcPr>
          <w:p w14:paraId="23081927" w14:textId="77777777" w:rsidR="005D696A" w:rsidRPr="007347E9" w:rsidRDefault="005D696A" w:rsidP="00350954">
            <w:pPr>
              <w:pStyle w:val="TAH"/>
            </w:pPr>
          </w:p>
        </w:tc>
        <w:tc>
          <w:tcPr>
            <w:tcW w:w="835" w:type="dxa"/>
            <w:shd w:val="clear" w:color="auto" w:fill="BFBFBF" w:themeFill="background1" w:themeFillShade="BF"/>
          </w:tcPr>
          <w:p w14:paraId="08B9BC25" w14:textId="77777777" w:rsidR="005D696A" w:rsidRPr="007347E9" w:rsidRDefault="005D696A" w:rsidP="00350954">
            <w:pPr>
              <w:pStyle w:val="TAH"/>
            </w:pPr>
            <w:r w:rsidRPr="007347E9">
              <w:t>Create</w:t>
            </w:r>
          </w:p>
        </w:tc>
        <w:tc>
          <w:tcPr>
            <w:tcW w:w="978" w:type="dxa"/>
            <w:shd w:val="clear" w:color="auto" w:fill="BFBFBF" w:themeFill="background1" w:themeFillShade="BF"/>
          </w:tcPr>
          <w:p w14:paraId="58739C26" w14:textId="77777777" w:rsidR="005D696A" w:rsidRPr="007347E9" w:rsidRDefault="005D696A" w:rsidP="00350954">
            <w:pPr>
              <w:pStyle w:val="TAH"/>
            </w:pPr>
            <w:r w:rsidRPr="007347E9">
              <w:t>Retrieve</w:t>
            </w:r>
          </w:p>
        </w:tc>
        <w:tc>
          <w:tcPr>
            <w:tcW w:w="1246" w:type="dxa"/>
            <w:shd w:val="clear" w:color="auto" w:fill="BFBFBF" w:themeFill="background1" w:themeFillShade="BF"/>
          </w:tcPr>
          <w:p w14:paraId="663A4D4C" w14:textId="77777777" w:rsidR="005D696A" w:rsidRPr="007347E9" w:rsidRDefault="005D696A" w:rsidP="00350954">
            <w:pPr>
              <w:pStyle w:val="TAH"/>
            </w:pPr>
            <w:r w:rsidRPr="007347E9">
              <w:t>Update</w:t>
            </w:r>
          </w:p>
        </w:tc>
        <w:tc>
          <w:tcPr>
            <w:tcW w:w="984" w:type="dxa"/>
            <w:shd w:val="clear" w:color="auto" w:fill="BFBFBF" w:themeFill="background1" w:themeFillShade="BF"/>
          </w:tcPr>
          <w:p w14:paraId="65B4413C" w14:textId="77777777" w:rsidR="005D696A" w:rsidRPr="007347E9" w:rsidRDefault="005D696A" w:rsidP="00350954">
            <w:pPr>
              <w:pStyle w:val="TAH"/>
            </w:pPr>
            <w:r w:rsidRPr="007347E9">
              <w:t>Destroy</w:t>
            </w:r>
          </w:p>
        </w:tc>
        <w:tc>
          <w:tcPr>
            <w:tcW w:w="1037" w:type="dxa"/>
            <w:shd w:val="clear" w:color="auto" w:fill="BFBFBF" w:themeFill="background1" w:themeFillShade="BF"/>
          </w:tcPr>
          <w:p w14:paraId="4F3798D3" w14:textId="77777777" w:rsidR="005D696A" w:rsidRPr="007347E9" w:rsidRDefault="005D696A" w:rsidP="00350954">
            <w:pPr>
              <w:pStyle w:val="TAH"/>
            </w:pPr>
            <w:r w:rsidRPr="007347E9">
              <w:t>Non-RESTful operation</w:t>
            </w:r>
          </w:p>
        </w:tc>
        <w:tc>
          <w:tcPr>
            <w:tcW w:w="1113" w:type="dxa"/>
            <w:tcBorders>
              <w:top w:val="nil"/>
              <w:bottom w:val="single" w:sz="4" w:space="0" w:color="auto"/>
            </w:tcBorders>
            <w:shd w:val="clear" w:color="auto" w:fill="BFBFBF" w:themeFill="background1" w:themeFillShade="BF"/>
          </w:tcPr>
          <w:p w14:paraId="22EEC46D" w14:textId="77777777" w:rsidR="005D696A" w:rsidRPr="007347E9" w:rsidRDefault="005D696A" w:rsidP="00350954">
            <w:pPr>
              <w:pStyle w:val="TAH"/>
            </w:pPr>
            <w:r w:rsidRPr="007347E9">
              <w:t>structure definition clause</w:t>
            </w:r>
          </w:p>
        </w:tc>
        <w:tc>
          <w:tcPr>
            <w:tcW w:w="1084" w:type="dxa"/>
            <w:tcBorders>
              <w:top w:val="nil"/>
              <w:bottom w:val="single" w:sz="4" w:space="0" w:color="auto"/>
            </w:tcBorders>
            <w:shd w:val="clear" w:color="auto" w:fill="BFBFBF" w:themeFill="background1" w:themeFillShade="BF"/>
          </w:tcPr>
          <w:p w14:paraId="3CF2410C" w14:textId="77777777" w:rsidR="005D696A" w:rsidRPr="007347E9" w:rsidRDefault="005D696A" w:rsidP="00350954">
            <w:pPr>
              <w:pStyle w:val="TAH"/>
            </w:pPr>
            <w:r w:rsidRPr="007347E9">
              <w:t>definition clause</w:t>
            </w:r>
          </w:p>
        </w:tc>
      </w:tr>
      <w:tr w:rsidR="005D696A" w:rsidRPr="007347E9" w14:paraId="60E5E4EF" w14:textId="77777777" w:rsidTr="00D41AA2">
        <w:tc>
          <w:tcPr>
            <w:tcW w:w="4244" w:type="dxa"/>
          </w:tcPr>
          <w:p w14:paraId="4BDE73FF" w14:textId="77777777" w:rsidR="005D696A" w:rsidRPr="007347E9" w:rsidRDefault="005D696A" w:rsidP="00350954">
            <w:pPr>
              <w:pStyle w:val="TAL"/>
              <w:rPr>
                <w:rStyle w:val="URLchar"/>
              </w:rPr>
            </w:pPr>
            <w:bookmarkStart w:id="1712" w:name="MCCQCTEMPBM_00000070"/>
            <w:r w:rsidRPr="007347E9">
              <w:rPr>
                <w:rStyle w:val="URLchar"/>
              </w:rPr>
              <w:t>provisioning-sessions</w:t>
            </w:r>
            <w:bookmarkEnd w:id="1712"/>
          </w:p>
        </w:tc>
        <w:tc>
          <w:tcPr>
            <w:tcW w:w="2048" w:type="dxa"/>
          </w:tcPr>
          <w:p w14:paraId="3014DFB8" w14:textId="77777777" w:rsidR="005D696A" w:rsidRPr="007347E9" w:rsidRDefault="005D696A" w:rsidP="00350954">
            <w:pPr>
              <w:pStyle w:val="TAL"/>
            </w:pPr>
            <w:r w:rsidRPr="007347E9">
              <w:t>Provisioning Sessions collection</w:t>
            </w:r>
          </w:p>
        </w:tc>
        <w:tc>
          <w:tcPr>
            <w:tcW w:w="835" w:type="dxa"/>
          </w:tcPr>
          <w:p w14:paraId="2BD766C5" w14:textId="77777777" w:rsidR="005D696A" w:rsidRPr="007347E9" w:rsidRDefault="005D696A" w:rsidP="00350954">
            <w:pPr>
              <w:pStyle w:val="TAC"/>
              <w:rPr>
                <w:rStyle w:val="HTTPMethod"/>
              </w:rPr>
            </w:pPr>
            <w:r w:rsidRPr="007347E9">
              <w:rPr>
                <w:rStyle w:val="HTTPMethod"/>
              </w:rPr>
              <w:t>POST</w:t>
            </w:r>
          </w:p>
        </w:tc>
        <w:tc>
          <w:tcPr>
            <w:tcW w:w="978" w:type="dxa"/>
            <w:shd w:val="clear" w:color="auto" w:fill="7F7F7F" w:themeFill="text1" w:themeFillTint="80"/>
          </w:tcPr>
          <w:p w14:paraId="018E4DA4" w14:textId="77777777" w:rsidR="005D696A" w:rsidRPr="007347E9" w:rsidRDefault="005D696A" w:rsidP="00350954">
            <w:pPr>
              <w:pStyle w:val="TAC"/>
              <w:rPr>
                <w:rStyle w:val="HTTPMethod"/>
              </w:rPr>
            </w:pPr>
          </w:p>
        </w:tc>
        <w:tc>
          <w:tcPr>
            <w:tcW w:w="1246" w:type="dxa"/>
            <w:shd w:val="clear" w:color="auto" w:fill="7F7F7F" w:themeFill="text1" w:themeFillTint="80"/>
          </w:tcPr>
          <w:p w14:paraId="4B453749" w14:textId="77777777" w:rsidR="005D696A" w:rsidRPr="007347E9" w:rsidRDefault="005D696A" w:rsidP="00350954">
            <w:pPr>
              <w:pStyle w:val="TAC"/>
              <w:rPr>
                <w:rStyle w:val="HTTPMethod"/>
              </w:rPr>
            </w:pPr>
          </w:p>
        </w:tc>
        <w:tc>
          <w:tcPr>
            <w:tcW w:w="984" w:type="dxa"/>
            <w:shd w:val="clear" w:color="auto" w:fill="7F7F7F" w:themeFill="text1" w:themeFillTint="80"/>
          </w:tcPr>
          <w:p w14:paraId="3966D9E4" w14:textId="77777777" w:rsidR="005D696A" w:rsidRPr="007347E9" w:rsidRDefault="005D696A" w:rsidP="00350954">
            <w:pPr>
              <w:pStyle w:val="TAC"/>
              <w:rPr>
                <w:rStyle w:val="HTTPMethod"/>
              </w:rPr>
            </w:pPr>
          </w:p>
        </w:tc>
        <w:tc>
          <w:tcPr>
            <w:tcW w:w="1037" w:type="dxa"/>
            <w:shd w:val="clear" w:color="auto" w:fill="7F7F7F" w:themeFill="text1" w:themeFillTint="80"/>
          </w:tcPr>
          <w:p w14:paraId="39C1D420" w14:textId="77777777" w:rsidR="005D696A" w:rsidRPr="007347E9" w:rsidRDefault="005D696A" w:rsidP="00350954">
            <w:pPr>
              <w:pStyle w:val="TAC"/>
              <w:rPr>
                <w:rStyle w:val="HTTPMethod"/>
              </w:rPr>
            </w:pPr>
          </w:p>
        </w:tc>
        <w:tc>
          <w:tcPr>
            <w:tcW w:w="1113" w:type="dxa"/>
            <w:vMerge w:val="restart"/>
            <w:shd w:val="clear" w:color="auto" w:fill="auto"/>
            <w:vAlign w:val="center"/>
          </w:tcPr>
          <w:p w14:paraId="5BF3905D" w14:textId="77777777" w:rsidR="005D696A" w:rsidRPr="007347E9" w:rsidRDefault="005D696A" w:rsidP="00350954">
            <w:pPr>
              <w:pStyle w:val="TAC"/>
            </w:pPr>
            <w:r w:rsidRPr="007347E9">
              <w:t>7.2.2</w:t>
            </w:r>
          </w:p>
        </w:tc>
        <w:tc>
          <w:tcPr>
            <w:tcW w:w="1084" w:type="dxa"/>
            <w:vMerge w:val="restart"/>
            <w:shd w:val="clear" w:color="auto" w:fill="auto"/>
            <w:vAlign w:val="center"/>
          </w:tcPr>
          <w:p w14:paraId="29F6173A" w14:textId="77777777" w:rsidR="005D696A" w:rsidRPr="007347E9" w:rsidRDefault="005D696A" w:rsidP="00350954">
            <w:pPr>
              <w:pStyle w:val="TAC"/>
            </w:pPr>
            <w:r w:rsidRPr="007347E9">
              <w:t>C.3.1</w:t>
            </w:r>
          </w:p>
        </w:tc>
      </w:tr>
      <w:tr w:rsidR="005D696A" w:rsidRPr="007347E9" w14:paraId="6E8814B1" w14:textId="77777777" w:rsidTr="00D41AA2">
        <w:tc>
          <w:tcPr>
            <w:tcW w:w="4244" w:type="dxa"/>
          </w:tcPr>
          <w:p w14:paraId="6E8C8EFF" w14:textId="77777777" w:rsidR="005D696A" w:rsidRPr="007347E9" w:rsidRDefault="005D696A" w:rsidP="00350954">
            <w:pPr>
              <w:pStyle w:val="TAL"/>
              <w:rPr>
                <w:rStyle w:val="Code"/>
              </w:rPr>
            </w:pPr>
            <w:r w:rsidRPr="007347E9">
              <w:tab/>
            </w:r>
            <w:r w:rsidRPr="007347E9">
              <w:rPr>
                <w:rStyle w:val="Code"/>
              </w:rPr>
              <w:t>{provisioningSessionId}</w:t>
            </w:r>
          </w:p>
        </w:tc>
        <w:tc>
          <w:tcPr>
            <w:tcW w:w="2048" w:type="dxa"/>
          </w:tcPr>
          <w:p w14:paraId="2156B53D" w14:textId="77777777" w:rsidR="005D696A" w:rsidRPr="007347E9" w:rsidRDefault="005D696A" w:rsidP="00350954">
            <w:pPr>
              <w:pStyle w:val="TAL"/>
            </w:pPr>
            <w:r w:rsidRPr="007347E9">
              <w:t>Provisioning Session resource</w:t>
            </w:r>
          </w:p>
        </w:tc>
        <w:tc>
          <w:tcPr>
            <w:tcW w:w="835" w:type="dxa"/>
            <w:shd w:val="clear" w:color="auto" w:fill="7F7F7F" w:themeFill="text1" w:themeFillTint="80"/>
          </w:tcPr>
          <w:p w14:paraId="1673AE85" w14:textId="77777777" w:rsidR="005D696A" w:rsidRPr="007347E9" w:rsidRDefault="005D696A" w:rsidP="00350954">
            <w:pPr>
              <w:pStyle w:val="TAC"/>
              <w:rPr>
                <w:rStyle w:val="HTTPMethod"/>
              </w:rPr>
            </w:pPr>
          </w:p>
        </w:tc>
        <w:tc>
          <w:tcPr>
            <w:tcW w:w="978" w:type="dxa"/>
          </w:tcPr>
          <w:p w14:paraId="6EFAD11F" w14:textId="77777777" w:rsidR="005D696A" w:rsidRPr="007347E9" w:rsidRDefault="005D696A" w:rsidP="00350954">
            <w:pPr>
              <w:pStyle w:val="TAC"/>
              <w:rPr>
                <w:rStyle w:val="HTTPMethod"/>
              </w:rPr>
            </w:pPr>
            <w:r w:rsidRPr="007347E9">
              <w:rPr>
                <w:rStyle w:val="HTTPMethod"/>
              </w:rPr>
              <w:t>GET</w:t>
            </w:r>
          </w:p>
        </w:tc>
        <w:tc>
          <w:tcPr>
            <w:tcW w:w="1246" w:type="dxa"/>
          </w:tcPr>
          <w:p w14:paraId="273583EE" w14:textId="77777777" w:rsidR="005D696A" w:rsidRPr="007347E9" w:rsidRDefault="005D696A" w:rsidP="00350954">
            <w:pPr>
              <w:pStyle w:val="TAC"/>
              <w:rPr>
                <w:rStyle w:val="HTTPMethod"/>
              </w:rPr>
            </w:pPr>
          </w:p>
        </w:tc>
        <w:tc>
          <w:tcPr>
            <w:tcW w:w="984" w:type="dxa"/>
          </w:tcPr>
          <w:p w14:paraId="4B130A11" w14:textId="77777777" w:rsidR="005D696A" w:rsidRPr="007347E9" w:rsidRDefault="005D696A" w:rsidP="00350954">
            <w:pPr>
              <w:pStyle w:val="TAC"/>
              <w:rPr>
                <w:rStyle w:val="HTTPMethod"/>
              </w:rPr>
            </w:pPr>
            <w:r w:rsidRPr="007347E9">
              <w:rPr>
                <w:rStyle w:val="HTTPMethod"/>
              </w:rPr>
              <w:t>DELETE</w:t>
            </w:r>
          </w:p>
        </w:tc>
        <w:tc>
          <w:tcPr>
            <w:tcW w:w="1037" w:type="dxa"/>
            <w:shd w:val="clear" w:color="auto" w:fill="7F7F7F" w:themeFill="text1" w:themeFillTint="80"/>
          </w:tcPr>
          <w:p w14:paraId="34760864" w14:textId="77777777" w:rsidR="005D696A" w:rsidRPr="007347E9" w:rsidRDefault="005D696A" w:rsidP="00350954">
            <w:pPr>
              <w:pStyle w:val="TAC"/>
              <w:rPr>
                <w:rStyle w:val="HTTPMethod"/>
              </w:rPr>
            </w:pPr>
          </w:p>
        </w:tc>
        <w:tc>
          <w:tcPr>
            <w:tcW w:w="1113" w:type="dxa"/>
            <w:vMerge/>
            <w:shd w:val="clear" w:color="auto" w:fill="auto"/>
            <w:vAlign w:val="center"/>
          </w:tcPr>
          <w:p w14:paraId="2F2CB27B" w14:textId="77777777" w:rsidR="005D696A" w:rsidRPr="007347E9" w:rsidRDefault="005D696A" w:rsidP="00350954">
            <w:pPr>
              <w:pStyle w:val="TAC"/>
            </w:pPr>
          </w:p>
        </w:tc>
        <w:tc>
          <w:tcPr>
            <w:tcW w:w="1084" w:type="dxa"/>
            <w:vMerge/>
            <w:shd w:val="clear" w:color="auto" w:fill="auto"/>
            <w:vAlign w:val="center"/>
          </w:tcPr>
          <w:p w14:paraId="60C7DD77" w14:textId="77777777" w:rsidR="005D696A" w:rsidRPr="007347E9" w:rsidRDefault="005D696A" w:rsidP="00350954">
            <w:pPr>
              <w:pStyle w:val="TAC"/>
            </w:pPr>
          </w:p>
        </w:tc>
      </w:tr>
      <w:tr w:rsidR="005D696A" w:rsidRPr="007347E9" w14:paraId="78BAA08C" w14:textId="77777777" w:rsidTr="00D41AA2">
        <w:tc>
          <w:tcPr>
            <w:tcW w:w="4244" w:type="dxa"/>
          </w:tcPr>
          <w:p w14:paraId="758EAACE" w14:textId="77777777" w:rsidR="005D696A" w:rsidRPr="007347E9" w:rsidRDefault="005D696A" w:rsidP="00350954">
            <w:pPr>
              <w:pStyle w:val="TAL"/>
              <w:rPr>
                <w:rStyle w:val="URLchar"/>
              </w:rPr>
            </w:pPr>
            <w:r w:rsidRPr="007347E9">
              <w:rPr>
                <w:rStyle w:val="URLchar"/>
              </w:rPr>
              <w:tab/>
            </w:r>
            <w:r w:rsidRPr="007347E9">
              <w:rPr>
                <w:rStyle w:val="URLchar"/>
              </w:rPr>
              <w:tab/>
              <w:t>certificates</w:t>
            </w:r>
          </w:p>
        </w:tc>
        <w:tc>
          <w:tcPr>
            <w:tcW w:w="2048" w:type="dxa"/>
          </w:tcPr>
          <w:p w14:paraId="7D3B9F3D" w14:textId="77777777" w:rsidR="005D696A" w:rsidRPr="007347E9" w:rsidRDefault="005D696A" w:rsidP="00350954">
            <w:pPr>
              <w:pStyle w:val="TAL"/>
            </w:pPr>
            <w:r w:rsidRPr="007347E9">
              <w:t>Server Certificates collection</w:t>
            </w:r>
          </w:p>
        </w:tc>
        <w:tc>
          <w:tcPr>
            <w:tcW w:w="835" w:type="dxa"/>
          </w:tcPr>
          <w:p w14:paraId="7358D17B" w14:textId="77777777" w:rsidR="005D696A" w:rsidRPr="007347E9" w:rsidRDefault="005D696A" w:rsidP="00350954">
            <w:pPr>
              <w:pStyle w:val="TAC"/>
              <w:rPr>
                <w:rStyle w:val="HTTPMethod"/>
              </w:rPr>
            </w:pPr>
            <w:r w:rsidRPr="007347E9">
              <w:rPr>
                <w:rStyle w:val="HTTPMethod"/>
              </w:rPr>
              <w:t>POST</w:t>
            </w:r>
          </w:p>
        </w:tc>
        <w:tc>
          <w:tcPr>
            <w:tcW w:w="978" w:type="dxa"/>
            <w:shd w:val="clear" w:color="auto" w:fill="7F7F7F" w:themeFill="text1" w:themeFillTint="80"/>
          </w:tcPr>
          <w:p w14:paraId="3169524C" w14:textId="77777777" w:rsidR="005D696A" w:rsidRPr="007347E9" w:rsidRDefault="005D696A" w:rsidP="00350954">
            <w:pPr>
              <w:pStyle w:val="TAC"/>
              <w:rPr>
                <w:rStyle w:val="HTTPMethod"/>
              </w:rPr>
            </w:pPr>
          </w:p>
        </w:tc>
        <w:tc>
          <w:tcPr>
            <w:tcW w:w="1246" w:type="dxa"/>
            <w:shd w:val="clear" w:color="auto" w:fill="7F7F7F" w:themeFill="text1" w:themeFillTint="80"/>
          </w:tcPr>
          <w:p w14:paraId="3086F5C4" w14:textId="77777777" w:rsidR="005D696A" w:rsidRPr="007347E9" w:rsidRDefault="005D696A" w:rsidP="00350954">
            <w:pPr>
              <w:pStyle w:val="TAC"/>
              <w:rPr>
                <w:rStyle w:val="HTTPMethod"/>
              </w:rPr>
            </w:pPr>
          </w:p>
        </w:tc>
        <w:tc>
          <w:tcPr>
            <w:tcW w:w="984" w:type="dxa"/>
            <w:shd w:val="clear" w:color="auto" w:fill="7F7F7F" w:themeFill="text1" w:themeFillTint="80"/>
          </w:tcPr>
          <w:p w14:paraId="448F36F8" w14:textId="77777777" w:rsidR="005D696A" w:rsidRPr="007347E9" w:rsidRDefault="005D696A" w:rsidP="00350954">
            <w:pPr>
              <w:pStyle w:val="TAC"/>
              <w:rPr>
                <w:rStyle w:val="HTTPMethod"/>
              </w:rPr>
            </w:pPr>
          </w:p>
        </w:tc>
        <w:tc>
          <w:tcPr>
            <w:tcW w:w="1037" w:type="dxa"/>
            <w:shd w:val="clear" w:color="auto" w:fill="7F7F7F" w:themeFill="text1" w:themeFillTint="80"/>
          </w:tcPr>
          <w:p w14:paraId="453CAEF8" w14:textId="77777777" w:rsidR="005D696A" w:rsidRPr="007347E9" w:rsidRDefault="005D696A" w:rsidP="00350954">
            <w:pPr>
              <w:pStyle w:val="TAC"/>
              <w:rPr>
                <w:rStyle w:val="HTTPMethod"/>
              </w:rPr>
            </w:pPr>
          </w:p>
        </w:tc>
        <w:tc>
          <w:tcPr>
            <w:tcW w:w="1113" w:type="dxa"/>
            <w:vMerge w:val="restart"/>
            <w:shd w:val="clear" w:color="auto" w:fill="auto"/>
            <w:vAlign w:val="center"/>
          </w:tcPr>
          <w:p w14:paraId="441148FE" w14:textId="77777777" w:rsidR="005D696A" w:rsidRPr="007347E9" w:rsidRDefault="005D696A" w:rsidP="00350954">
            <w:pPr>
              <w:pStyle w:val="TAC"/>
            </w:pPr>
            <w:r w:rsidRPr="007347E9">
              <w:t>7.3.2</w:t>
            </w:r>
          </w:p>
        </w:tc>
        <w:tc>
          <w:tcPr>
            <w:tcW w:w="1084" w:type="dxa"/>
            <w:vMerge w:val="restart"/>
            <w:shd w:val="clear" w:color="auto" w:fill="auto"/>
            <w:vAlign w:val="center"/>
          </w:tcPr>
          <w:p w14:paraId="662A1D80" w14:textId="77777777" w:rsidR="005D696A" w:rsidRPr="007347E9" w:rsidRDefault="005D696A" w:rsidP="00350954">
            <w:pPr>
              <w:pStyle w:val="TAC"/>
            </w:pPr>
            <w:r w:rsidRPr="007347E9">
              <w:t>C.3.2</w:t>
            </w:r>
          </w:p>
        </w:tc>
      </w:tr>
      <w:tr w:rsidR="005D696A" w:rsidRPr="007347E9" w14:paraId="79A0D956" w14:textId="77777777" w:rsidTr="00D41AA2">
        <w:tc>
          <w:tcPr>
            <w:tcW w:w="4244" w:type="dxa"/>
          </w:tcPr>
          <w:p w14:paraId="2AAE0E07" w14:textId="77777777" w:rsidR="005D696A" w:rsidRPr="007347E9" w:rsidRDefault="005D696A" w:rsidP="00350954">
            <w:pPr>
              <w:pStyle w:val="TAL"/>
              <w:rPr>
                <w:rStyle w:val="Code"/>
              </w:rPr>
            </w:pPr>
            <w:r w:rsidRPr="007347E9">
              <w:tab/>
            </w:r>
            <w:r w:rsidRPr="007347E9">
              <w:tab/>
            </w:r>
            <w:r w:rsidRPr="007347E9">
              <w:tab/>
            </w:r>
            <w:r w:rsidRPr="007347E9">
              <w:rPr>
                <w:rStyle w:val="Code"/>
              </w:rPr>
              <w:t>{certificateId}</w:t>
            </w:r>
          </w:p>
        </w:tc>
        <w:tc>
          <w:tcPr>
            <w:tcW w:w="2048" w:type="dxa"/>
          </w:tcPr>
          <w:p w14:paraId="725CDD0F" w14:textId="77777777" w:rsidR="005D696A" w:rsidRPr="007347E9" w:rsidRDefault="005D696A" w:rsidP="00350954">
            <w:pPr>
              <w:pStyle w:val="TAL"/>
            </w:pPr>
            <w:r w:rsidRPr="007347E9">
              <w:t>Server Certificate resource</w:t>
            </w:r>
          </w:p>
        </w:tc>
        <w:tc>
          <w:tcPr>
            <w:tcW w:w="835" w:type="dxa"/>
          </w:tcPr>
          <w:p w14:paraId="6F998354" w14:textId="77777777" w:rsidR="005D696A" w:rsidRPr="007347E9" w:rsidRDefault="005D696A" w:rsidP="00350954">
            <w:pPr>
              <w:pStyle w:val="TAC"/>
              <w:rPr>
                <w:rStyle w:val="HTTPMethod"/>
              </w:rPr>
            </w:pPr>
          </w:p>
        </w:tc>
        <w:tc>
          <w:tcPr>
            <w:tcW w:w="978" w:type="dxa"/>
          </w:tcPr>
          <w:p w14:paraId="6F502985" w14:textId="77777777" w:rsidR="005D696A" w:rsidRPr="007347E9" w:rsidRDefault="005D696A" w:rsidP="00350954">
            <w:pPr>
              <w:pStyle w:val="TAC"/>
              <w:rPr>
                <w:rStyle w:val="HTTPMethod"/>
              </w:rPr>
            </w:pPr>
            <w:r w:rsidRPr="007347E9">
              <w:rPr>
                <w:rStyle w:val="HTTPMethod"/>
              </w:rPr>
              <w:t>GET</w:t>
            </w:r>
          </w:p>
        </w:tc>
        <w:tc>
          <w:tcPr>
            <w:tcW w:w="1246" w:type="dxa"/>
          </w:tcPr>
          <w:p w14:paraId="7155C4D5" w14:textId="77777777" w:rsidR="005D696A" w:rsidRPr="007347E9" w:rsidRDefault="005D696A" w:rsidP="00350954">
            <w:pPr>
              <w:pStyle w:val="TAC"/>
              <w:rPr>
                <w:rStyle w:val="HTTPMethod"/>
              </w:rPr>
            </w:pPr>
            <w:r w:rsidRPr="007347E9">
              <w:rPr>
                <w:rStyle w:val="HTTPMethod"/>
              </w:rPr>
              <w:t>PUT</w:t>
            </w:r>
          </w:p>
        </w:tc>
        <w:tc>
          <w:tcPr>
            <w:tcW w:w="984" w:type="dxa"/>
          </w:tcPr>
          <w:p w14:paraId="026D006A" w14:textId="77777777" w:rsidR="005D696A" w:rsidRPr="007347E9" w:rsidRDefault="005D696A" w:rsidP="00350954">
            <w:pPr>
              <w:pStyle w:val="TAC"/>
              <w:rPr>
                <w:rStyle w:val="HTTPMethod"/>
              </w:rPr>
            </w:pPr>
            <w:r w:rsidRPr="007347E9">
              <w:rPr>
                <w:rStyle w:val="HTTPMethod"/>
              </w:rPr>
              <w:t>DELETE</w:t>
            </w:r>
          </w:p>
        </w:tc>
        <w:tc>
          <w:tcPr>
            <w:tcW w:w="1037" w:type="dxa"/>
            <w:shd w:val="clear" w:color="auto" w:fill="7F7F7F" w:themeFill="text1" w:themeFillTint="80"/>
          </w:tcPr>
          <w:p w14:paraId="2AB59EAD" w14:textId="77777777" w:rsidR="005D696A" w:rsidRPr="007347E9" w:rsidRDefault="005D696A" w:rsidP="00350954">
            <w:pPr>
              <w:pStyle w:val="TAC"/>
              <w:rPr>
                <w:rStyle w:val="HTTPMethod"/>
              </w:rPr>
            </w:pPr>
          </w:p>
        </w:tc>
        <w:tc>
          <w:tcPr>
            <w:tcW w:w="1113" w:type="dxa"/>
            <w:vMerge/>
            <w:shd w:val="clear" w:color="auto" w:fill="auto"/>
            <w:vAlign w:val="center"/>
          </w:tcPr>
          <w:p w14:paraId="14952739" w14:textId="77777777" w:rsidR="005D696A" w:rsidRPr="007347E9" w:rsidRDefault="005D696A" w:rsidP="00350954">
            <w:pPr>
              <w:pStyle w:val="TAC"/>
            </w:pPr>
          </w:p>
        </w:tc>
        <w:tc>
          <w:tcPr>
            <w:tcW w:w="1084" w:type="dxa"/>
            <w:vMerge/>
            <w:shd w:val="clear" w:color="auto" w:fill="auto"/>
            <w:vAlign w:val="center"/>
          </w:tcPr>
          <w:p w14:paraId="390E6E0E" w14:textId="77777777" w:rsidR="005D696A" w:rsidRPr="007347E9" w:rsidRDefault="005D696A" w:rsidP="00350954">
            <w:pPr>
              <w:pStyle w:val="TAC"/>
            </w:pPr>
          </w:p>
        </w:tc>
      </w:tr>
      <w:tr w:rsidR="005D696A" w:rsidRPr="007347E9" w14:paraId="0EE08B7D" w14:textId="77777777" w:rsidTr="00D41AA2">
        <w:tc>
          <w:tcPr>
            <w:tcW w:w="4244" w:type="dxa"/>
          </w:tcPr>
          <w:p w14:paraId="2ABEB8AC" w14:textId="77777777" w:rsidR="005D696A" w:rsidRPr="007347E9" w:rsidRDefault="005D696A" w:rsidP="00350954">
            <w:pPr>
              <w:pStyle w:val="TAL"/>
              <w:rPr>
                <w:rStyle w:val="URLchar"/>
              </w:rPr>
            </w:pPr>
            <w:r w:rsidRPr="007347E9">
              <w:rPr>
                <w:rStyle w:val="URLchar"/>
              </w:rPr>
              <w:tab/>
            </w:r>
            <w:r w:rsidRPr="007347E9">
              <w:rPr>
                <w:rStyle w:val="URLchar"/>
              </w:rPr>
              <w:tab/>
              <w:t>content-preparation-templates</w:t>
            </w:r>
          </w:p>
        </w:tc>
        <w:tc>
          <w:tcPr>
            <w:tcW w:w="2048" w:type="dxa"/>
          </w:tcPr>
          <w:p w14:paraId="71BF5ED8" w14:textId="77777777" w:rsidR="005D696A" w:rsidRPr="007347E9" w:rsidRDefault="005D696A" w:rsidP="00350954">
            <w:pPr>
              <w:pStyle w:val="TAL"/>
            </w:pPr>
            <w:r w:rsidRPr="007347E9">
              <w:t>Content Preparation Templates collection</w:t>
            </w:r>
          </w:p>
        </w:tc>
        <w:tc>
          <w:tcPr>
            <w:tcW w:w="835" w:type="dxa"/>
          </w:tcPr>
          <w:p w14:paraId="55A685CB" w14:textId="77777777" w:rsidR="005D696A" w:rsidRPr="007347E9" w:rsidRDefault="005D696A" w:rsidP="00350954">
            <w:pPr>
              <w:pStyle w:val="TAC"/>
              <w:rPr>
                <w:rStyle w:val="HTTPMethod"/>
              </w:rPr>
            </w:pPr>
            <w:r w:rsidRPr="007347E9">
              <w:rPr>
                <w:rStyle w:val="HTTPMethod"/>
              </w:rPr>
              <w:t>POST</w:t>
            </w:r>
          </w:p>
        </w:tc>
        <w:tc>
          <w:tcPr>
            <w:tcW w:w="978" w:type="dxa"/>
            <w:shd w:val="clear" w:color="auto" w:fill="7F7F7F" w:themeFill="text1" w:themeFillTint="80"/>
          </w:tcPr>
          <w:p w14:paraId="7067AA5D" w14:textId="77777777" w:rsidR="005D696A" w:rsidRPr="007347E9" w:rsidRDefault="005D696A" w:rsidP="00350954">
            <w:pPr>
              <w:pStyle w:val="TAC"/>
              <w:rPr>
                <w:rStyle w:val="HTTPMethod"/>
              </w:rPr>
            </w:pPr>
          </w:p>
        </w:tc>
        <w:tc>
          <w:tcPr>
            <w:tcW w:w="1246" w:type="dxa"/>
            <w:shd w:val="clear" w:color="auto" w:fill="7F7F7F" w:themeFill="text1" w:themeFillTint="80"/>
          </w:tcPr>
          <w:p w14:paraId="53FFA805" w14:textId="77777777" w:rsidR="005D696A" w:rsidRPr="007347E9" w:rsidRDefault="005D696A" w:rsidP="00350954">
            <w:pPr>
              <w:pStyle w:val="TAC"/>
              <w:rPr>
                <w:rStyle w:val="HTTPMethod"/>
              </w:rPr>
            </w:pPr>
          </w:p>
        </w:tc>
        <w:tc>
          <w:tcPr>
            <w:tcW w:w="984" w:type="dxa"/>
            <w:shd w:val="clear" w:color="auto" w:fill="7F7F7F" w:themeFill="text1" w:themeFillTint="80"/>
          </w:tcPr>
          <w:p w14:paraId="11DDB9EF" w14:textId="77777777" w:rsidR="005D696A" w:rsidRPr="007347E9" w:rsidRDefault="005D696A" w:rsidP="00350954">
            <w:pPr>
              <w:pStyle w:val="TAC"/>
              <w:rPr>
                <w:rStyle w:val="HTTPMethod"/>
              </w:rPr>
            </w:pPr>
          </w:p>
        </w:tc>
        <w:tc>
          <w:tcPr>
            <w:tcW w:w="1037" w:type="dxa"/>
            <w:shd w:val="clear" w:color="auto" w:fill="7F7F7F" w:themeFill="text1" w:themeFillTint="80"/>
          </w:tcPr>
          <w:p w14:paraId="0232D1CE" w14:textId="77777777" w:rsidR="005D696A" w:rsidRPr="007347E9" w:rsidRDefault="005D696A" w:rsidP="00350954">
            <w:pPr>
              <w:pStyle w:val="TAC"/>
              <w:rPr>
                <w:rStyle w:val="HTTPMethod"/>
              </w:rPr>
            </w:pPr>
          </w:p>
        </w:tc>
        <w:tc>
          <w:tcPr>
            <w:tcW w:w="1113" w:type="dxa"/>
            <w:vMerge w:val="restart"/>
            <w:shd w:val="clear" w:color="auto" w:fill="auto"/>
            <w:vAlign w:val="center"/>
          </w:tcPr>
          <w:p w14:paraId="72A7865A" w14:textId="77777777" w:rsidR="005D696A" w:rsidRPr="007347E9" w:rsidRDefault="005D696A" w:rsidP="00350954">
            <w:pPr>
              <w:pStyle w:val="TAC"/>
            </w:pPr>
            <w:r w:rsidRPr="007347E9">
              <w:t>7.4.2</w:t>
            </w:r>
          </w:p>
        </w:tc>
        <w:tc>
          <w:tcPr>
            <w:tcW w:w="1084" w:type="dxa"/>
            <w:vMerge w:val="restart"/>
            <w:shd w:val="clear" w:color="auto" w:fill="auto"/>
            <w:vAlign w:val="center"/>
          </w:tcPr>
          <w:p w14:paraId="1FDA2595" w14:textId="77777777" w:rsidR="005D696A" w:rsidRPr="007347E9" w:rsidRDefault="005D696A" w:rsidP="00350954">
            <w:pPr>
              <w:pStyle w:val="TAC"/>
            </w:pPr>
            <w:r w:rsidRPr="007347E9">
              <w:t>C.3.3</w:t>
            </w:r>
          </w:p>
        </w:tc>
      </w:tr>
      <w:tr w:rsidR="005D696A" w:rsidRPr="007347E9" w14:paraId="08C380F6" w14:textId="77777777" w:rsidTr="00D41AA2">
        <w:tc>
          <w:tcPr>
            <w:tcW w:w="4244" w:type="dxa"/>
          </w:tcPr>
          <w:p w14:paraId="57540364" w14:textId="77777777" w:rsidR="005D696A" w:rsidRPr="007347E9" w:rsidRDefault="005D696A" w:rsidP="00350954">
            <w:pPr>
              <w:pStyle w:val="TAL"/>
              <w:rPr>
                <w:rStyle w:val="Code"/>
              </w:rPr>
            </w:pPr>
            <w:r w:rsidRPr="007347E9">
              <w:tab/>
            </w:r>
            <w:r w:rsidRPr="007347E9">
              <w:tab/>
            </w:r>
            <w:r w:rsidRPr="007347E9">
              <w:tab/>
            </w:r>
            <w:r w:rsidRPr="007347E9">
              <w:rPr>
                <w:rStyle w:val="Code"/>
              </w:rPr>
              <w:t>{contentPreparationTemplateId}</w:t>
            </w:r>
          </w:p>
        </w:tc>
        <w:tc>
          <w:tcPr>
            <w:tcW w:w="2048" w:type="dxa"/>
          </w:tcPr>
          <w:p w14:paraId="4D12EA05" w14:textId="77777777" w:rsidR="005D696A" w:rsidRPr="007347E9" w:rsidRDefault="005D696A" w:rsidP="00350954">
            <w:pPr>
              <w:pStyle w:val="TAL"/>
            </w:pPr>
            <w:r w:rsidRPr="007347E9">
              <w:t>Content Preparation Template resource</w:t>
            </w:r>
          </w:p>
        </w:tc>
        <w:tc>
          <w:tcPr>
            <w:tcW w:w="835" w:type="dxa"/>
            <w:shd w:val="clear" w:color="auto" w:fill="7F7F7F" w:themeFill="text1" w:themeFillTint="80"/>
          </w:tcPr>
          <w:p w14:paraId="69A8A1B9" w14:textId="77777777" w:rsidR="005D696A" w:rsidRPr="007347E9" w:rsidRDefault="005D696A" w:rsidP="00350954">
            <w:pPr>
              <w:pStyle w:val="TAC"/>
              <w:rPr>
                <w:rStyle w:val="HTTPMethod"/>
              </w:rPr>
            </w:pPr>
          </w:p>
        </w:tc>
        <w:tc>
          <w:tcPr>
            <w:tcW w:w="978" w:type="dxa"/>
          </w:tcPr>
          <w:p w14:paraId="0551233B" w14:textId="77777777" w:rsidR="005D696A" w:rsidRPr="007347E9" w:rsidRDefault="005D696A" w:rsidP="00350954">
            <w:pPr>
              <w:pStyle w:val="TAC"/>
              <w:rPr>
                <w:rStyle w:val="HTTPMethod"/>
              </w:rPr>
            </w:pPr>
            <w:r w:rsidRPr="007347E9">
              <w:rPr>
                <w:rStyle w:val="HTTPMethod"/>
              </w:rPr>
              <w:t>GET</w:t>
            </w:r>
          </w:p>
        </w:tc>
        <w:tc>
          <w:tcPr>
            <w:tcW w:w="1246" w:type="dxa"/>
          </w:tcPr>
          <w:p w14:paraId="14C14CED" w14:textId="77777777" w:rsidR="005D696A" w:rsidRPr="007347E9" w:rsidRDefault="005D696A" w:rsidP="00350954">
            <w:pPr>
              <w:pStyle w:val="TAC"/>
              <w:rPr>
                <w:rStyle w:val="HTTPMethod"/>
              </w:rPr>
            </w:pPr>
            <w:r w:rsidRPr="007347E9">
              <w:rPr>
                <w:rStyle w:val="HTTPMethod"/>
              </w:rPr>
              <w:t>PUT</w:t>
            </w:r>
            <w:r w:rsidRPr="007347E9">
              <w:t xml:space="preserve">, </w:t>
            </w:r>
            <w:r w:rsidRPr="007347E9">
              <w:rPr>
                <w:rStyle w:val="HTTPMethod"/>
              </w:rPr>
              <w:t>PATCH</w:t>
            </w:r>
          </w:p>
        </w:tc>
        <w:tc>
          <w:tcPr>
            <w:tcW w:w="984" w:type="dxa"/>
          </w:tcPr>
          <w:p w14:paraId="56B0E64E" w14:textId="77777777" w:rsidR="005D696A" w:rsidRPr="007347E9" w:rsidRDefault="005D696A" w:rsidP="00350954">
            <w:pPr>
              <w:pStyle w:val="TAC"/>
              <w:rPr>
                <w:rStyle w:val="HTTPMethod"/>
              </w:rPr>
            </w:pPr>
            <w:r w:rsidRPr="007347E9">
              <w:rPr>
                <w:rStyle w:val="HTTPMethod"/>
              </w:rPr>
              <w:t>DELETE</w:t>
            </w:r>
          </w:p>
        </w:tc>
        <w:tc>
          <w:tcPr>
            <w:tcW w:w="1037" w:type="dxa"/>
            <w:shd w:val="clear" w:color="auto" w:fill="7F7F7F" w:themeFill="text1" w:themeFillTint="80"/>
          </w:tcPr>
          <w:p w14:paraId="5B801FBE" w14:textId="77777777" w:rsidR="005D696A" w:rsidRPr="007347E9" w:rsidRDefault="005D696A" w:rsidP="00350954">
            <w:pPr>
              <w:pStyle w:val="TAC"/>
              <w:rPr>
                <w:rStyle w:val="HTTPMethod"/>
              </w:rPr>
            </w:pPr>
          </w:p>
        </w:tc>
        <w:tc>
          <w:tcPr>
            <w:tcW w:w="1113" w:type="dxa"/>
            <w:vMerge/>
            <w:shd w:val="clear" w:color="auto" w:fill="auto"/>
            <w:vAlign w:val="center"/>
          </w:tcPr>
          <w:p w14:paraId="5D4E9AF5" w14:textId="77777777" w:rsidR="005D696A" w:rsidRPr="007347E9" w:rsidRDefault="005D696A" w:rsidP="00350954">
            <w:pPr>
              <w:pStyle w:val="TAC"/>
            </w:pPr>
          </w:p>
        </w:tc>
        <w:tc>
          <w:tcPr>
            <w:tcW w:w="1084" w:type="dxa"/>
            <w:vMerge/>
            <w:shd w:val="clear" w:color="auto" w:fill="auto"/>
            <w:vAlign w:val="center"/>
          </w:tcPr>
          <w:p w14:paraId="2B9B882A" w14:textId="77777777" w:rsidR="005D696A" w:rsidRPr="007347E9" w:rsidRDefault="005D696A" w:rsidP="00350954">
            <w:pPr>
              <w:pStyle w:val="TAC"/>
            </w:pPr>
          </w:p>
        </w:tc>
      </w:tr>
      <w:tr w:rsidR="005D696A" w:rsidRPr="007347E9" w14:paraId="6B2371F7" w14:textId="77777777" w:rsidTr="00D41AA2">
        <w:tc>
          <w:tcPr>
            <w:tcW w:w="4244" w:type="dxa"/>
          </w:tcPr>
          <w:p w14:paraId="4F371EB4" w14:textId="77777777" w:rsidR="005D696A" w:rsidRPr="007347E9" w:rsidRDefault="005D696A" w:rsidP="00350954">
            <w:pPr>
              <w:pStyle w:val="TAL"/>
              <w:rPr>
                <w:rStyle w:val="URLchar"/>
              </w:rPr>
            </w:pPr>
            <w:r w:rsidRPr="007347E9">
              <w:rPr>
                <w:rStyle w:val="URLchar"/>
              </w:rPr>
              <w:tab/>
            </w:r>
            <w:r w:rsidRPr="007347E9">
              <w:rPr>
                <w:rStyle w:val="URLchar"/>
              </w:rPr>
              <w:tab/>
              <w:t>content-protocols-discovery</w:t>
            </w:r>
          </w:p>
        </w:tc>
        <w:tc>
          <w:tcPr>
            <w:tcW w:w="2048" w:type="dxa"/>
          </w:tcPr>
          <w:p w14:paraId="10A1C838" w14:textId="77777777" w:rsidR="005D696A" w:rsidRPr="007347E9" w:rsidRDefault="005D696A" w:rsidP="00350954">
            <w:pPr>
              <w:pStyle w:val="TAL"/>
            </w:pPr>
            <w:r w:rsidRPr="007347E9">
              <w:t>Content Protocols resource</w:t>
            </w:r>
          </w:p>
        </w:tc>
        <w:tc>
          <w:tcPr>
            <w:tcW w:w="835" w:type="dxa"/>
            <w:shd w:val="clear" w:color="auto" w:fill="7F7F7F" w:themeFill="text1" w:themeFillTint="80"/>
          </w:tcPr>
          <w:p w14:paraId="298AC43E" w14:textId="77777777" w:rsidR="005D696A" w:rsidRPr="007347E9" w:rsidRDefault="005D696A" w:rsidP="00350954">
            <w:pPr>
              <w:pStyle w:val="TAC"/>
              <w:rPr>
                <w:rStyle w:val="HTTPMethod"/>
              </w:rPr>
            </w:pPr>
          </w:p>
        </w:tc>
        <w:tc>
          <w:tcPr>
            <w:tcW w:w="978" w:type="dxa"/>
          </w:tcPr>
          <w:p w14:paraId="4B974555" w14:textId="77777777" w:rsidR="005D696A" w:rsidRPr="007347E9" w:rsidRDefault="005D696A" w:rsidP="00350954">
            <w:pPr>
              <w:pStyle w:val="TAC"/>
              <w:rPr>
                <w:rStyle w:val="HTTPMethod"/>
              </w:rPr>
            </w:pPr>
            <w:r w:rsidRPr="007347E9">
              <w:rPr>
                <w:rStyle w:val="HTTPMethod"/>
              </w:rPr>
              <w:t>GET</w:t>
            </w:r>
          </w:p>
        </w:tc>
        <w:tc>
          <w:tcPr>
            <w:tcW w:w="1246" w:type="dxa"/>
            <w:shd w:val="clear" w:color="auto" w:fill="7F7F7F" w:themeFill="text1" w:themeFillTint="80"/>
          </w:tcPr>
          <w:p w14:paraId="054B9A4F" w14:textId="77777777" w:rsidR="005D696A" w:rsidRPr="007347E9" w:rsidRDefault="005D696A" w:rsidP="00350954">
            <w:pPr>
              <w:pStyle w:val="TAC"/>
              <w:rPr>
                <w:rStyle w:val="HTTPMethod"/>
              </w:rPr>
            </w:pPr>
          </w:p>
        </w:tc>
        <w:tc>
          <w:tcPr>
            <w:tcW w:w="984" w:type="dxa"/>
            <w:shd w:val="clear" w:color="auto" w:fill="7F7F7F" w:themeFill="text1" w:themeFillTint="80"/>
          </w:tcPr>
          <w:p w14:paraId="406B86AA" w14:textId="77777777" w:rsidR="005D696A" w:rsidRPr="007347E9" w:rsidRDefault="005D696A" w:rsidP="00350954">
            <w:pPr>
              <w:pStyle w:val="TAC"/>
              <w:rPr>
                <w:rStyle w:val="HTTPMethod"/>
              </w:rPr>
            </w:pPr>
          </w:p>
        </w:tc>
        <w:tc>
          <w:tcPr>
            <w:tcW w:w="1037" w:type="dxa"/>
            <w:shd w:val="clear" w:color="auto" w:fill="7F7F7F" w:themeFill="text1" w:themeFillTint="80"/>
          </w:tcPr>
          <w:p w14:paraId="781A09E9" w14:textId="77777777" w:rsidR="005D696A" w:rsidRPr="007347E9" w:rsidRDefault="005D696A" w:rsidP="00350954">
            <w:pPr>
              <w:pStyle w:val="TAC"/>
              <w:rPr>
                <w:rStyle w:val="HTTPMethod"/>
              </w:rPr>
            </w:pPr>
          </w:p>
        </w:tc>
        <w:tc>
          <w:tcPr>
            <w:tcW w:w="1113" w:type="dxa"/>
            <w:tcBorders>
              <w:bottom w:val="nil"/>
            </w:tcBorders>
            <w:shd w:val="clear" w:color="auto" w:fill="auto"/>
            <w:vAlign w:val="center"/>
          </w:tcPr>
          <w:p w14:paraId="19FB2DE7" w14:textId="77777777" w:rsidR="005D696A" w:rsidRPr="007347E9" w:rsidRDefault="005D696A" w:rsidP="00350954">
            <w:pPr>
              <w:pStyle w:val="TAC"/>
            </w:pPr>
            <w:r w:rsidRPr="007347E9">
              <w:t>7.5.2</w:t>
            </w:r>
          </w:p>
        </w:tc>
        <w:tc>
          <w:tcPr>
            <w:tcW w:w="1084" w:type="dxa"/>
            <w:tcBorders>
              <w:bottom w:val="nil"/>
            </w:tcBorders>
            <w:shd w:val="clear" w:color="auto" w:fill="auto"/>
            <w:vAlign w:val="center"/>
          </w:tcPr>
          <w:p w14:paraId="541CACF1" w14:textId="77777777" w:rsidR="005D696A" w:rsidRPr="007347E9" w:rsidRDefault="005D696A" w:rsidP="00350954">
            <w:pPr>
              <w:pStyle w:val="TAC"/>
            </w:pPr>
            <w:r w:rsidRPr="007347E9">
              <w:t>C.3.4</w:t>
            </w:r>
          </w:p>
        </w:tc>
      </w:tr>
      <w:tr w:rsidR="005D696A" w:rsidRPr="007347E9" w14:paraId="19CC55D8" w14:textId="77777777" w:rsidTr="00D41AA2">
        <w:tc>
          <w:tcPr>
            <w:tcW w:w="4244" w:type="dxa"/>
          </w:tcPr>
          <w:p w14:paraId="49D7F775" w14:textId="77777777" w:rsidR="005D696A" w:rsidRPr="007347E9" w:rsidRDefault="005D696A" w:rsidP="00350954">
            <w:pPr>
              <w:pStyle w:val="TAL"/>
              <w:rPr>
                <w:rStyle w:val="URLchar"/>
              </w:rPr>
            </w:pPr>
            <w:r w:rsidRPr="007347E9">
              <w:rPr>
                <w:rStyle w:val="URLchar"/>
              </w:rPr>
              <w:tab/>
            </w:r>
            <w:r w:rsidRPr="007347E9">
              <w:rPr>
                <w:rStyle w:val="URLchar"/>
              </w:rPr>
              <w:tab/>
              <w:t>content-hosting-configuration</w:t>
            </w:r>
          </w:p>
        </w:tc>
        <w:tc>
          <w:tcPr>
            <w:tcW w:w="2048" w:type="dxa"/>
          </w:tcPr>
          <w:p w14:paraId="7D3D1E8A" w14:textId="77777777" w:rsidR="005D696A" w:rsidRPr="007347E9" w:rsidRDefault="005D696A" w:rsidP="00350954">
            <w:pPr>
              <w:pStyle w:val="TAL"/>
            </w:pPr>
            <w:r w:rsidRPr="007347E9">
              <w:t>Content Hosting Configuration resource</w:t>
            </w:r>
          </w:p>
        </w:tc>
        <w:tc>
          <w:tcPr>
            <w:tcW w:w="835" w:type="dxa"/>
          </w:tcPr>
          <w:p w14:paraId="2CC98893" w14:textId="77777777" w:rsidR="005D696A" w:rsidRPr="007347E9" w:rsidRDefault="005D696A" w:rsidP="00350954">
            <w:pPr>
              <w:pStyle w:val="TAC"/>
              <w:rPr>
                <w:rStyle w:val="HTTPMethod"/>
              </w:rPr>
            </w:pPr>
            <w:r w:rsidRPr="007347E9">
              <w:rPr>
                <w:rStyle w:val="HTTPMethod"/>
              </w:rPr>
              <w:t>POST</w:t>
            </w:r>
          </w:p>
        </w:tc>
        <w:tc>
          <w:tcPr>
            <w:tcW w:w="978" w:type="dxa"/>
          </w:tcPr>
          <w:p w14:paraId="4A892D5E" w14:textId="77777777" w:rsidR="005D696A" w:rsidRPr="007347E9" w:rsidRDefault="005D696A" w:rsidP="00350954">
            <w:pPr>
              <w:pStyle w:val="TAC"/>
              <w:rPr>
                <w:rStyle w:val="HTTPMethod"/>
              </w:rPr>
            </w:pPr>
            <w:r w:rsidRPr="007347E9">
              <w:rPr>
                <w:rStyle w:val="HTTPMethod"/>
              </w:rPr>
              <w:t>GET</w:t>
            </w:r>
          </w:p>
        </w:tc>
        <w:tc>
          <w:tcPr>
            <w:tcW w:w="1246" w:type="dxa"/>
          </w:tcPr>
          <w:p w14:paraId="0B9E514F" w14:textId="77777777" w:rsidR="005D696A" w:rsidRPr="007347E9" w:rsidRDefault="005D696A" w:rsidP="00350954">
            <w:pPr>
              <w:pStyle w:val="TAC"/>
              <w:rPr>
                <w:rStyle w:val="HTTPMethod"/>
              </w:rPr>
            </w:pPr>
            <w:r w:rsidRPr="007347E9">
              <w:rPr>
                <w:rStyle w:val="HTTPMethod"/>
              </w:rPr>
              <w:t>PUT</w:t>
            </w:r>
            <w:r w:rsidRPr="007347E9">
              <w:t xml:space="preserve">, </w:t>
            </w:r>
            <w:r w:rsidRPr="007347E9">
              <w:rPr>
                <w:rStyle w:val="HTTPMethod"/>
              </w:rPr>
              <w:t>PATCH</w:t>
            </w:r>
          </w:p>
        </w:tc>
        <w:tc>
          <w:tcPr>
            <w:tcW w:w="984" w:type="dxa"/>
          </w:tcPr>
          <w:p w14:paraId="53A1F53A" w14:textId="77777777" w:rsidR="005D696A" w:rsidRPr="007347E9" w:rsidRDefault="005D696A" w:rsidP="00350954">
            <w:pPr>
              <w:pStyle w:val="TAC"/>
              <w:rPr>
                <w:rStyle w:val="HTTPMethod"/>
              </w:rPr>
            </w:pPr>
            <w:r w:rsidRPr="007347E9">
              <w:rPr>
                <w:rStyle w:val="HTTPMethod"/>
              </w:rPr>
              <w:t>DELETE</w:t>
            </w:r>
          </w:p>
        </w:tc>
        <w:tc>
          <w:tcPr>
            <w:tcW w:w="1037" w:type="dxa"/>
            <w:shd w:val="clear" w:color="auto" w:fill="7F7F7F" w:themeFill="text1" w:themeFillTint="80"/>
          </w:tcPr>
          <w:p w14:paraId="07498E63" w14:textId="77777777" w:rsidR="005D696A" w:rsidRPr="007347E9" w:rsidRDefault="005D696A" w:rsidP="00350954">
            <w:pPr>
              <w:pStyle w:val="TAC"/>
              <w:rPr>
                <w:rStyle w:val="HTTPMethod"/>
              </w:rPr>
            </w:pPr>
          </w:p>
        </w:tc>
        <w:tc>
          <w:tcPr>
            <w:tcW w:w="1113" w:type="dxa"/>
            <w:vMerge w:val="restart"/>
            <w:shd w:val="clear" w:color="auto" w:fill="auto"/>
            <w:vAlign w:val="center"/>
          </w:tcPr>
          <w:p w14:paraId="2BE8170D" w14:textId="77777777" w:rsidR="005D696A" w:rsidRPr="007347E9" w:rsidRDefault="005D696A" w:rsidP="00350954">
            <w:pPr>
              <w:pStyle w:val="TAC"/>
            </w:pPr>
            <w:r w:rsidRPr="007347E9">
              <w:t>7.6.2</w:t>
            </w:r>
          </w:p>
        </w:tc>
        <w:tc>
          <w:tcPr>
            <w:tcW w:w="1084" w:type="dxa"/>
            <w:vMerge w:val="restart"/>
            <w:shd w:val="clear" w:color="auto" w:fill="auto"/>
            <w:vAlign w:val="center"/>
          </w:tcPr>
          <w:p w14:paraId="01C91236" w14:textId="77777777" w:rsidR="005D696A" w:rsidRPr="007347E9" w:rsidRDefault="005D696A" w:rsidP="00350954">
            <w:pPr>
              <w:pStyle w:val="TAC"/>
            </w:pPr>
            <w:r w:rsidRPr="007347E9">
              <w:t>C.3.5</w:t>
            </w:r>
          </w:p>
        </w:tc>
      </w:tr>
      <w:tr w:rsidR="005D696A" w:rsidRPr="007347E9" w14:paraId="53E107AD" w14:textId="77777777" w:rsidTr="00D41AA2">
        <w:tc>
          <w:tcPr>
            <w:tcW w:w="4244" w:type="dxa"/>
          </w:tcPr>
          <w:p w14:paraId="4F060A19" w14:textId="77777777" w:rsidR="005D696A" w:rsidRPr="007347E9" w:rsidRDefault="005D696A" w:rsidP="00350954">
            <w:pPr>
              <w:pStyle w:val="TAL"/>
              <w:rPr>
                <w:rStyle w:val="URLchar"/>
              </w:rPr>
            </w:pPr>
            <w:r w:rsidRPr="007347E9">
              <w:rPr>
                <w:rStyle w:val="URLchar"/>
              </w:rPr>
              <w:tab/>
            </w:r>
            <w:r w:rsidRPr="007347E9">
              <w:rPr>
                <w:rStyle w:val="URLchar"/>
              </w:rPr>
              <w:tab/>
            </w:r>
            <w:r w:rsidRPr="007347E9">
              <w:rPr>
                <w:rStyle w:val="URLchar"/>
              </w:rPr>
              <w:tab/>
              <w:t>purge</w:t>
            </w:r>
          </w:p>
        </w:tc>
        <w:tc>
          <w:tcPr>
            <w:tcW w:w="2048" w:type="dxa"/>
          </w:tcPr>
          <w:p w14:paraId="35BE4EA1" w14:textId="77777777" w:rsidR="005D696A" w:rsidRPr="007347E9" w:rsidRDefault="005D696A" w:rsidP="00350954">
            <w:pPr>
              <w:pStyle w:val="TAL"/>
            </w:pPr>
            <w:r w:rsidRPr="007347E9">
              <w:t>Content Hosting cache purge operation</w:t>
            </w:r>
          </w:p>
        </w:tc>
        <w:tc>
          <w:tcPr>
            <w:tcW w:w="835" w:type="dxa"/>
            <w:shd w:val="clear" w:color="auto" w:fill="7F7F7F" w:themeFill="text1" w:themeFillTint="80"/>
          </w:tcPr>
          <w:p w14:paraId="60DB3F64" w14:textId="77777777" w:rsidR="005D696A" w:rsidRPr="007347E9" w:rsidRDefault="005D696A" w:rsidP="00350954">
            <w:pPr>
              <w:pStyle w:val="TAC"/>
              <w:rPr>
                <w:rStyle w:val="HTTPMethod"/>
              </w:rPr>
            </w:pPr>
          </w:p>
        </w:tc>
        <w:tc>
          <w:tcPr>
            <w:tcW w:w="978" w:type="dxa"/>
            <w:shd w:val="clear" w:color="auto" w:fill="7F7F7F" w:themeFill="text1" w:themeFillTint="80"/>
          </w:tcPr>
          <w:p w14:paraId="561BD56A" w14:textId="77777777" w:rsidR="005D696A" w:rsidRPr="007347E9" w:rsidRDefault="005D696A" w:rsidP="00350954">
            <w:pPr>
              <w:pStyle w:val="TAC"/>
              <w:rPr>
                <w:rStyle w:val="HTTPMethod"/>
              </w:rPr>
            </w:pPr>
          </w:p>
        </w:tc>
        <w:tc>
          <w:tcPr>
            <w:tcW w:w="1246" w:type="dxa"/>
            <w:shd w:val="clear" w:color="auto" w:fill="7F7F7F" w:themeFill="text1" w:themeFillTint="80"/>
          </w:tcPr>
          <w:p w14:paraId="04D7278B" w14:textId="77777777" w:rsidR="005D696A" w:rsidRPr="007347E9" w:rsidRDefault="005D696A" w:rsidP="00350954">
            <w:pPr>
              <w:pStyle w:val="TAC"/>
              <w:rPr>
                <w:rStyle w:val="HTTPMethod"/>
              </w:rPr>
            </w:pPr>
          </w:p>
        </w:tc>
        <w:tc>
          <w:tcPr>
            <w:tcW w:w="984" w:type="dxa"/>
            <w:shd w:val="clear" w:color="auto" w:fill="7F7F7F" w:themeFill="text1" w:themeFillTint="80"/>
          </w:tcPr>
          <w:p w14:paraId="4D149F6A" w14:textId="77777777" w:rsidR="005D696A" w:rsidRPr="007347E9" w:rsidRDefault="005D696A" w:rsidP="00350954">
            <w:pPr>
              <w:pStyle w:val="TAC"/>
              <w:rPr>
                <w:rStyle w:val="HTTPMethod"/>
              </w:rPr>
            </w:pPr>
          </w:p>
        </w:tc>
        <w:tc>
          <w:tcPr>
            <w:tcW w:w="1037" w:type="dxa"/>
          </w:tcPr>
          <w:p w14:paraId="2B348DE2" w14:textId="77777777" w:rsidR="005D696A" w:rsidRPr="007347E9" w:rsidRDefault="005D696A" w:rsidP="00350954">
            <w:pPr>
              <w:pStyle w:val="TAC"/>
              <w:rPr>
                <w:rStyle w:val="HTTPMethod"/>
              </w:rPr>
            </w:pPr>
            <w:r w:rsidRPr="007347E9">
              <w:rPr>
                <w:rStyle w:val="HTTPMethod"/>
              </w:rPr>
              <w:t>POST</w:t>
            </w:r>
          </w:p>
        </w:tc>
        <w:tc>
          <w:tcPr>
            <w:tcW w:w="1113" w:type="dxa"/>
            <w:vMerge/>
            <w:shd w:val="clear" w:color="auto" w:fill="auto"/>
            <w:vAlign w:val="center"/>
          </w:tcPr>
          <w:p w14:paraId="1A33F1EB" w14:textId="77777777" w:rsidR="005D696A" w:rsidRPr="007347E9" w:rsidRDefault="005D696A" w:rsidP="00350954">
            <w:pPr>
              <w:pStyle w:val="TAC"/>
            </w:pPr>
          </w:p>
        </w:tc>
        <w:tc>
          <w:tcPr>
            <w:tcW w:w="1084" w:type="dxa"/>
            <w:vMerge/>
            <w:shd w:val="clear" w:color="auto" w:fill="auto"/>
            <w:vAlign w:val="center"/>
          </w:tcPr>
          <w:p w14:paraId="55D47D8A" w14:textId="77777777" w:rsidR="005D696A" w:rsidRPr="007347E9" w:rsidRDefault="005D696A" w:rsidP="00350954">
            <w:pPr>
              <w:pStyle w:val="TAC"/>
            </w:pPr>
          </w:p>
        </w:tc>
      </w:tr>
      <w:tr w:rsidR="005D696A" w:rsidRPr="007347E9" w14:paraId="3C5594FB" w14:textId="77777777" w:rsidTr="00D41AA2">
        <w:tc>
          <w:tcPr>
            <w:tcW w:w="4244" w:type="dxa"/>
          </w:tcPr>
          <w:p w14:paraId="7AF04AF1" w14:textId="77777777" w:rsidR="005D696A" w:rsidRPr="007347E9" w:rsidRDefault="005D696A" w:rsidP="00350954">
            <w:pPr>
              <w:pStyle w:val="TAL"/>
              <w:rPr>
                <w:rStyle w:val="URLchar"/>
              </w:rPr>
            </w:pPr>
            <w:r w:rsidRPr="007347E9">
              <w:rPr>
                <w:rStyle w:val="URLchar"/>
              </w:rPr>
              <w:tab/>
            </w:r>
            <w:r w:rsidRPr="007347E9">
              <w:rPr>
                <w:rStyle w:val="URLchar"/>
              </w:rPr>
              <w:tab/>
              <w:t>consumption-reporting-configuration</w:t>
            </w:r>
          </w:p>
        </w:tc>
        <w:tc>
          <w:tcPr>
            <w:tcW w:w="2048" w:type="dxa"/>
          </w:tcPr>
          <w:p w14:paraId="6F77EA3F" w14:textId="77777777" w:rsidR="005D696A" w:rsidRPr="007347E9" w:rsidRDefault="005D696A" w:rsidP="00350954">
            <w:pPr>
              <w:pStyle w:val="TAL"/>
            </w:pPr>
            <w:r w:rsidRPr="007347E9">
              <w:t>Consumption Reporting Configuration resource</w:t>
            </w:r>
          </w:p>
        </w:tc>
        <w:tc>
          <w:tcPr>
            <w:tcW w:w="835" w:type="dxa"/>
          </w:tcPr>
          <w:p w14:paraId="666265E6" w14:textId="77777777" w:rsidR="005D696A" w:rsidRPr="007347E9" w:rsidRDefault="005D696A" w:rsidP="00350954">
            <w:pPr>
              <w:pStyle w:val="TAC"/>
              <w:rPr>
                <w:rStyle w:val="HTTPMethod"/>
              </w:rPr>
            </w:pPr>
            <w:r w:rsidRPr="007347E9">
              <w:rPr>
                <w:rStyle w:val="HTTPMethod"/>
              </w:rPr>
              <w:t>POST</w:t>
            </w:r>
          </w:p>
        </w:tc>
        <w:tc>
          <w:tcPr>
            <w:tcW w:w="978" w:type="dxa"/>
          </w:tcPr>
          <w:p w14:paraId="67EC21DD" w14:textId="77777777" w:rsidR="005D696A" w:rsidRPr="007347E9" w:rsidRDefault="005D696A" w:rsidP="00350954">
            <w:pPr>
              <w:pStyle w:val="TAC"/>
              <w:rPr>
                <w:rStyle w:val="HTTPMethod"/>
              </w:rPr>
            </w:pPr>
            <w:r w:rsidRPr="007347E9">
              <w:rPr>
                <w:rStyle w:val="HTTPMethod"/>
              </w:rPr>
              <w:t>GET</w:t>
            </w:r>
          </w:p>
        </w:tc>
        <w:tc>
          <w:tcPr>
            <w:tcW w:w="1246" w:type="dxa"/>
          </w:tcPr>
          <w:p w14:paraId="68DBF80B" w14:textId="77777777" w:rsidR="005D696A" w:rsidRPr="007347E9" w:rsidRDefault="005D696A" w:rsidP="00350954">
            <w:pPr>
              <w:pStyle w:val="TAC"/>
              <w:rPr>
                <w:rStyle w:val="HTTPMethod"/>
              </w:rPr>
            </w:pPr>
            <w:r w:rsidRPr="007347E9">
              <w:rPr>
                <w:rStyle w:val="HTTPMethod"/>
              </w:rPr>
              <w:t>PUT</w:t>
            </w:r>
            <w:r w:rsidRPr="007347E9">
              <w:t xml:space="preserve">, </w:t>
            </w:r>
            <w:r w:rsidRPr="007347E9">
              <w:rPr>
                <w:rStyle w:val="HTTPMethod"/>
              </w:rPr>
              <w:t>PATCH</w:t>
            </w:r>
          </w:p>
        </w:tc>
        <w:tc>
          <w:tcPr>
            <w:tcW w:w="984" w:type="dxa"/>
          </w:tcPr>
          <w:p w14:paraId="59C7B940" w14:textId="77777777" w:rsidR="005D696A" w:rsidRPr="007347E9" w:rsidRDefault="005D696A" w:rsidP="00350954">
            <w:pPr>
              <w:pStyle w:val="TAC"/>
              <w:rPr>
                <w:rStyle w:val="HTTPMethod"/>
              </w:rPr>
            </w:pPr>
            <w:r w:rsidRPr="007347E9">
              <w:rPr>
                <w:rStyle w:val="HTTPMethod"/>
              </w:rPr>
              <w:t>DELETE</w:t>
            </w:r>
          </w:p>
        </w:tc>
        <w:tc>
          <w:tcPr>
            <w:tcW w:w="1037" w:type="dxa"/>
            <w:shd w:val="clear" w:color="auto" w:fill="7F7F7F" w:themeFill="text1" w:themeFillTint="80"/>
          </w:tcPr>
          <w:p w14:paraId="5E1AC4BC" w14:textId="77777777" w:rsidR="005D696A" w:rsidRPr="007347E9" w:rsidRDefault="005D696A" w:rsidP="00350954">
            <w:pPr>
              <w:pStyle w:val="TAC"/>
              <w:rPr>
                <w:rStyle w:val="HTTPMethod"/>
              </w:rPr>
            </w:pPr>
          </w:p>
        </w:tc>
        <w:tc>
          <w:tcPr>
            <w:tcW w:w="1113" w:type="dxa"/>
            <w:tcBorders>
              <w:bottom w:val="nil"/>
            </w:tcBorders>
            <w:shd w:val="clear" w:color="auto" w:fill="auto"/>
            <w:vAlign w:val="center"/>
          </w:tcPr>
          <w:p w14:paraId="43FA3D22" w14:textId="77777777" w:rsidR="005D696A" w:rsidRPr="007347E9" w:rsidRDefault="005D696A" w:rsidP="00350954">
            <w:pPr>
              <w:pStyle w:val="TAC"/>
            </w:pPr>
            <w:r w:rsidRPr="007347E9">
              <w:t>7.7.2</w:t>
            </w:r>
          </w:p>
        </w:tc>
        <w:tc>
          <w:tcPr>
            <w:tcW w:w="1084" w:type="dxa"/>
            <w:tcBorders>
              <w:bottom w:val="nil"/>
            </w:tcBorders>
            <w:shd w:val="clear" w:color="auto" w:fill="auto"/>
            <w:vAlign w:val="center"/>
          </w:tcPr>
          <w:p w14:paraId="72081D36" w14:textId="77777777" w:rsidR="005D696A" w:rsidRPr="007347E9" w:rsidRDefault="005D696A" w:rsidP="00350954">
            <w:pPr>
              <w:pStyle w:val="TAC"/>
            </w:pPr>
            <w:r w:rsidRPr="007347E9">
              <w:t>C.3.6</w:t>
            </w:r>
          </w:p>
        </w:tc>
      </w:tr>
      <w:tr w:rsidR="005D696A" w:rsidRPr="007347E9" w14:paraId="789DC33C" w14:textId="77777777" w:rsidTr="00D41AA2">
        <w:tc>
          <w:tcPr>
            <w:tcW w:w="4244" w:type="dxa"/>
          </w:tcPr>
          <w:p w14:paraId="3A413E78" w14:textId="77777777" w:rsidR="005D696A" w:rsidRPr="007347E9" w:rsidRDefault="005D696A" w:rsidP="00350954">
            <w:pPr>
              <w:pStyle w:val="TAL"/>
              <w:rPr>
                <w:rStyle w:val="URLchar"/>
              </w:rPr>
            </w:pPr>
            <w:r w:rsidRPr="007347E9">
              <w:rPr>
                <w:rStyle w:val="URLchar"/>
              </w:rPr>
              <w:tab/>
            </w:r>
            <w:r w:rsidRPr="007347E9">
              <w:rPr>
                <w:rStyle w:val="URLchar"/>
              </w:rPr>
              <w:tab/>
              <w:t>metrics-reporting-configuration</w:t>
            </w:r>
          </w:p>
        </w:tc>
        <w:tc>
          <w:tcPr>
            <w:tcW w:w="2048" w:type="dxa"/>
          </w:tcPr>
          <w:p w14:paraId="740660E6" w14:textId="77777777" w:rsidR="005D696A" w:rsidRPr="007347E9" w:rsidRDefault="005D696A" w:rsidP="00350954">
            <w:pPr>
              <w:pStyle w:val="TAL"/>
            </w:pPr>
            <w:r w:rsidRPr="007347E9">
              <w:t>Metrics Reporting Configuration collection</w:t>
            </w:r>
          </w:p>
        </w:tc>
        <w:tc>
          <w:tcPr>
            <w:tcW w:w="835" w:type="dxa"/>
          </w:tcPr>
          <w:p w14:paraId="33C0598E" w14:textId="77777777" w:rsidR="005D696A" w:rsidRPr="007347E9" w:rsidRDefault="005D696A" w:rsidP="00350954">
            <w:pPr>
              <w:pStyle w:val="TAC"/>
              <w:rPr>
                <w:rStyle w:val="HTTPMethod"/>
              </w:rPr>
            </w:pPr>
            <w:r w:rsidRPr="007347E9">
              <w:rPr>
                <w:rStyle w:val="HTTPMethod"/>
              </w:rPr>
              <w:t>POST</w:t>
            </w:r>
          </w:p>
        </w:tc>
        <w:tc>
          <w:tcPr>
            <w:tcW w:w="978" w:type="dxa"/>
            <w:shd w:val="clear" w:color="auto" w:fill="7F7F7F" w:themeFill="text1" w:themeFillTint="80"/>
          </w:tcPr>
          <w:p w14:paraId="75387C1E" w14:textId="77777777" w:rsidR="005D696A" w:rsidRPr="007347E9" w:rsidRDefault="005D696A" w:rsidP="00350954">
            <w:pPr>
              <w:pStyle w:val="TAC"/>
              <w:rPr>
                <w:rStyle w:val="HTTPMethod"/>
              </w:rPr>
            </w:pPr>
          </w:p>
        </w:tc>
        <w:tc>
          <w:tcPr>
            <w:tcW w:w="1246" w:type="dxa"/>
            <w:shd w:val="clear" w:color="auto" w:fill="7F7F7F" w:themeFill="text1" w:themeFillTint="80"/>
          </w:tcPr>
          <w:p w14:paraId="12FE7B72" w14:textId="77777777" w:rsidR="005D696A" w:rsidRPr="007347E9" w:rsidRDefault="005D696A" w:rsidP="00350954">
            <w:pPr>
              <w:pStyle w:val="TAC"/>
              <w:rPr>
                <w:rStyle w:val="HTTPMethod"/>
              </w:rPr>
            </w:pPr>
          </w:p>
        </w:tc>
        <w:tc>
          <w:tcPr>
            <w:tcW w:w="984" w:type="dxa"/>
            <w:shd w:val="clear" w:color="auto" w:fill="7F7F7F" w:themeFill="text1" w:themeFillTint="80"/>
          </w:tcPr>
          <w:p w14:paraId="47D2714C" w14:textId="77777777" w:rsidR="005D696A" w:rsidRPr="007347E9" w:rsidRDefault="005D696A" w:rsidP="00350954">
            <w:pPr>
              <w:pStyle w:val="TAC"/>
              <w:rPr>
                <w:rStyle w:val="HTTPMethod"/>
              </w:rPr>
            </w:pPr>
          </w:p>
        </w:tc>
        <w:tc>
          <w:tcPr>
            <w:tcW w:w="1037" w:type="dxa"/>
            <w:shd w:val="clear" w:color="auto" w:fill="7F7F7F" w:themeFill="text1" w:themeFillTint="80"/>
          </w:tcPr>
          <w:p w14:paraId="6F5142E1" w14:textId="77777777" w:rsidR="005D696A" w:rsidRPr="007347E9" w:rsidRDefault="005D696A" w:rsidP="00350954">
            <w:pPr>
              <w:pStyle w:val="TAC"/>
              <w:rPr>
                <w:rStyle w:val="HTTPMethod"/>
              </w:rPr>
            </w:pPr>
          </w:p>
        </w:tc>
        <w:tc>
          <w:tcPr>
            <w:tcW w:w="1113" w:type="dxa"/>
            <w:vMerge w:val="restart"/>
            <w:shd w:val="clear" w:color="auto" w:fill="auto"/>
            <w:vAlign w:val="center"/>
          </w:tcPr>
          <w:p w14:paraId="1B7F9C83" w14:textId="77777777" w:rsidR="005D696A" w:rsidRPr="007347E9" w:rsidRDefault="005D696A" w:rsidP="00350954">
            <w:pPr>
              <w:pStyle w:val="TAC"/>
            </w:pPr>
            <w:r w:rsidRPr="007347E9">
              <w:t>7.8.2</w:t>
            </w:r>
          </w:p>
        </w:tc>
        <w:tc>
          <w:tcPr>
            <w:tcW w:w="1084" w:type="dxa"/>
            <w:vMerge w:val="restart"/>
            <w:shd w:val="clear" w:color="auto" w:fill="auto"/>
            <w:vAlign w:val="center"/>
          </w:tcPr>
          <w:p w14:paraId="09A4214A" w14:textId="77777777" w:rsidR="005D696A" w:rsidRPr="007347E9" w:rsidRDefault="005D696A" w:rsidP="00350954">
            <w:pPr>
              <w:pStyle w:val="TAC"/>
            </w:pPr>
            <w:r w:rsidRPr="007347E9">
              <w:t>C.3.7</w:t>
            </w:r>
          </w:p>
        </w:tc>
      </w:tr>
      <w:tr w:rsidR="005D696A" w:rsidRPr="007347E9" w14:paraId="688B3588" w14:textId="77777777" w:rsidTr="00D41AA2">
        <w:tc>
          <w:tcPr>
            <w:tcW w:w="4244" w:type="dxa"/>
          </w:tcPr>
          <w:p w14:paraId="5757CD35" w14:textId="77777777" w:rsidR="005D696A" w:rsidRPr="007347E9" w:rsidRDefault="005D696A" w:rsidP="00350954">
            <w:pPr>
              <w:pStyle w:val="TAL"/>
              <w:rPr>
                <w:rStyle w:val="Code"/>
              </w:rPr>
            </w:pPr>
            <w:r w:rsidRPr="007347E9">
              <w:tab/>
            </w:r>
            <w:r w:rsidRPr="007347E9">
              <w:tab/>
            </w:r>
            <w:r w:rsidRPr="007347E9">
              <w:tab/>
            </w:r>
            <w:r w:rsidRPr="007347E9">
              <w:rPr>
                <w:rStyle w:val="Code"/>
              </w:rPr>
              <w:t>{metricsReportingConfigurationId}</w:t>
            </w:r>
          </w:p>
        </w:tc>
        <w:tc>
          <w:tcPr>
            <w:tcW w:w="2048" w:type="dxa"/>
          </w:tcPr>
          <w:p w14:paraId="5E684032" w14:textId="77777777" w:rsidR="005D696A" w:rsidRPr="007347E9" w:rsidRDefault="005D696A" w:rsidP="00350954">
            <w:pPr>
              <w:pStyle w:val="TAL"/>
            </w:pPr>
            <w:r w:rsidRPr="007347E9">
              <w:t>Metrics Reporting Configuration resource</w:t>
            </w:r>
          </w:p>
        </w:tc>
        <w:tc>
          <w:tcPr>
            <w:tcW w:w="835" w:type="dxa"/>
            <w:shd w:val="clear" w:color="auto" w:fill="7F7F7F" w:themeFill="text1" w:themeFillTint="80"/>
          </w:tcPr>
          <w:p w14:paraId="6073A51D" w14:textId="77777777" w:rsidR="005D696A" w:rsidRPr="007347E9" w:rsidRDefault="005D696A" w:rsidP="00350954">
            <w:pPr>
              <w:pStyle w:val="TAC"/>
              <w:rPr>
                <w:rStyle w:val="HTTPMethod"/>
              </w:rPr>
            </w:pPr>
          </w:p>
        </w:tc>
        <w:tc>
          <w:tcPr>
            <w:tcW w:w="978" w:type="dxa"/>
          </w:tcPr>
          <w:p w14:paraId="4F923967" w14:textId="77777777" w:rsidR="005D696A" w:rsidRPr="007347E9" w:rsidRDefault="005D696A" w:rsidP="00350954">
            <w:pPr>
              <w:pStyle w:val="TAC"/>
              <w:rPr>
                <w:rStyle w:val="HTTPMethod"/>
              </w:rPr>
            </w:pPr>
            <w:r w:rsidRPr="007347E9">
              <w:rPr>
                <w:rStyle w:val="HTTPMethod"/>
              </w:rPr>
              <w:t>GET</w:t>
            </w:r>
          </w:p>
        </w:tc>
        <w:tc>
          <w:tcPr>
            <w:tcW w:w="1246" w:type="dxa"/>
          </w:tcPr>
          <w:p w14:paraId="37B10587" w14:textId="77777777" w:rsidR="005D696A" w:rsidRPr="007347E9" w:rsidRDefault="005D696A" w:rsidP="00350954">
            <w:pPr>
              <w:pStyle w:val="TAC"/>
              <w:rPr>
                <w:rStyle w:val="HTTPMethod"/>
              </w:rPr>
            </w:pPr>
            <w:r w:rsidRPr="007347E9">
              <w:rPr>
                <w:rStyle w:val="HTTPMethod"/>
              </w:rPr>
              <w:t>PUT</w:t>
            </w:r>
            <w:r w:rsidRPr="007347E9">
              <w:t xml:space="preserve">, </w:t>
            </w:r>
            <w:r w:rsidRPr="007347E9">
              <w:rPr>
                <w:rStyle w:val="HTTPMethod"/>
              </w:rPr>
              <w:t>PATCH</w:t>
            </w:r>
          </w:p>
        </w:tc>
        <w:tc>
          <w:tcPr>
            <w:tcW w:w="984" w:type="dxa"/>
          </w:tcPr>
          <w:p w14:paraId="1D2DCF1B" w14:textId="77777777" w:rsidR="005D696A" w:rsidRPr="007347E9" w:rsidRDefault="005D696A" w:rsidP="00350954">
            <w:pPr>
              <w:pStyle w:val="TAC"/>
              <w:rPr>
                <w:rStyle w:val="HTTPMethod"/>
              </w:rPr>
            </w:pPr>
            <w:r w:rsidRPr="007347E9">
              <w:rPr>
                <w:rStyle w:val="HTTPMethod"/>
              </w:rPr>
              <w:t>DELETE</w:t>
            </w:r>
          </w:p>
        </w:tc>
        <w:tc>
          <w:tcPr>
            <w:tcW w:w="1037" w:type="dxa"/>
            <w:shd w:val="clear" w:color="auto" w:fill="7F7F7F" w:themeFill="text1" w:themeFillTint="80"/>
          </w:tcPr>
          <w:p w14:paraId="016F0818" w14:textId="77777777" w:rsidR="005D696A" w:rsidRPr="007347E9" w:rsidRDefault="005D696A" w:rsidP="00350954">
            <w:pPr>
              <w:pStyle w:val="TAC"/>
              <w:rPr>
                <w:rStyle w:val="HTTPMethod"/>
              </w:rPr>
            </w:pPr>
          </w:p>
        </w:tc>
        <w:tc>
          <w:tcPr>
            <w:tcW w:w="1113" w:type="dxa"/>
            <w:vMerge/>
            <w:shd w:val="clear" w:color="auto" w:fill="auto"/>
            <w:vAlign w:val="center"/>
          </w:tcPr>
          <w:p w14:paraId="1B96268F" w14:textId="77777777" w:rsidR="005D696A" w:rsidRPr="007347E9" w:rsidRDefault="005D696A" w:rsidP="00350954">
            <w:pPr>
              <w:pStyle w:val="TAC"/>
            </w:pPr>
          </w:p>
        </w:tc>
        <w:tc>
          <w:tcPr>
            <w:tcW w:w="1084" w:type="dxa"/>
            <w:vMerge/>
            <w:shd w:val="clear" w:color="auto" w:fill="auto"/>
            <w:vAlign w:val="center"/>
          </w:tcPr>
          <w:p w14:paraId="6A520B5F" w14:textId="77777777" w:rsidR="005D696A" w:rsidRPr="007347E9" w:rsidRDefault="005D696A" w:rsidP="00350954">
            <w:pPr>
              <w:pStyle w:val="TAC"/>
            </w:pPr>
          </w:p>
        </w:tc>
      </w:tr>
      <w:tr w:rsidR="005D696A" w:rsidRPr="007347E9" w14:paraId="5CF73520" w14:textId="77777777" w:rsidTr="00D41AA2">
        <w:tc>
          <w:tcPr>
            <w:tcW w:w="4244" w:type="dxa"/>
          </w:tcPr>
          <w:p w14:paraId="3F9187DC" w14:textId="77777777" w:rsidR="005D696A" w:rsidRPr="007347E9" w:rsidRDefault="005D696A" w:rsidP="00350954">
            <w:pPr>
              <w:pStyle w:val="TAL"/>
              <w:rPr>
                <w:rStyle w:val="URLchar"/>
              </w:rPr>
            </w:pPr>
            <w:r w:rsidRPr="007347E9">
              <w:rPr>
                <w:rStyle w:val="URLchar"/>
              </w:rPr>
              <w:tab/>
            </w:r>
            <w:r w:rsidRPr="007347E9">
              <w:rPr>
                <w:rStyle w:val="URLchar"/>
              </w:rPr>
              <w:tab/>
              <w:t>policy-templates</w:t>
            </w:r>
          </w:p>
        </w:tc>
        <w:tc>
          <w:tcPr>
            <w:tcW w:w="2048" w:type="dxa"/>
          </w:tcPr>
          <w:p w14:paraId="4D15DA83" w14:textId="77777777" w:rsidR="005D696A" w:rsidRPr="007347E9" w:rsidRDefault="005D696A" w:rsidP="00350954">
            <w:pPr>
              <w:pStyle w:val="TAL"/>
            </w:pPr>
            <w:r w:rsidRPr="007347E9">
              <w:t>Policy Templates collection</w:t>
            </w:r>
          </w:p>
        </w:tc>
        <w:tc>
          <w:tcPr>
            <w:tcW w:w="835" w:type="dxa"/>
          </w:tcPr>
          <w:p w14:paraId="5A6CBA64" w14:textId="77777777" w:rsidR="005D696A" w:rsidRPr="007347E9" w:rsidRDefault="005D696A" w:rsidP="00350954">
            <w:pPr>
              <w:pStyle w:val="TAC"/>
              <w:rPr>
                <w:rStyle w:val="HTTPMethod"/>
              </w:rPr>
            </w:pPr>
            <w:r w:rsidRPr="007347E9">
              <w:rPr>
                <w:rStyle w:val="HTTPMethod"/>
              </w:rPr>
              <w:t>POST</w:t>
            </w:r>
          </w:p>
        </w:tc>
        <w:tc>
          <w:tcPr>
            <w:tcW w:w="978" w:type="dxa"/>
            <w:shd w:val="clear" w:color="auto" w:fill="7F7F7F" w:themeFill="text1" w:themeFillTint="80"/>
          </w:tcPr>
          <w:p w14:paraId="18377043" w14:textId="77777777" w:rsidR="005D696A" w:rsidRPr="007347E9" w:rsidRDefault="005D696A" w:rsidP="00350954">
            <w:pPr>
              <w:pStyle w:val="TAC"/>
              <w:rPr>
                <w:rStyle w:val="HTTPMethod"/>
              </w:rPr>
            </w:pPr>
          </w:p>
        </w:tc>
        <w:tc>
          <w:tcPr>
            <w:tcW w:w="1246" w:type="dxa"/>
            <w:shd w:val="clear" w:color="auto" w:fill="7F7F7F" w:themeFill="text1" w:themeFillTint="80"/>
          </w:tcPr>
          <w:p w14:paraId="21DA7D54" w14:textId="77777777" w:rsidR="005D696A" w:rsidRPr="007347E9" w:rsidRDefault="005D696A" w:rsidP="00350954">
            <w:pPr>
              <w:pStyle w:val="TAC"/>
              <w:rPr>
                <w:rStyle w:val="HTTPMethod"/>
              </w:rPr>
            </w:pPr>
          </w:p>
        </w:tc>
        <w:tc>
          <w:tcPr>
            <w:tcW w:w="984" w:type="dxa"/>
            <w:shd w:val="clear" w:color="auto" w:fill="7F7F7F" w:themeFill="text1" w:themeFillTint="80"/>
          </w:tcPr>
          <w:p w14:paraId="5606C1D3" w14:textId="77777777" w:rsidR="005D696A" w:rsidRPr="007347E9" w:rsidRDefault="005D696A" w:rsidP="00350954">
            <w:pPr>
              <w:pStyle w:val="TAC"/>
              <w:rPr>
                <w:rStyle w:val="HTTPMethod"/>
              </w:rPr>
            </w:pPr>
          </w:p>
        </w:tc>
        <w:tc>
          <w:tcPr>
            <w:tcW w:w="1037" w:type="dxa"/>
            <w:shd w:val="clear" w:color="auto" w:fill="7F7F7F" w:themeFill="text1" w:themeFillTint="80"/>
          </w:tcPr>
          <w:p w14:paraId="5C46B256" w14:textId="77777777" w:rsidR="005D696A" w:rsidRPr="007347E9" w:rsidRDefault="005D696A" w:rsidP="00350954">
            <w:pPr>
              <w:pStyle w:val="TAC"/>
              <w:rPr>
                <w:rStyle w:val="HTTPMethod"/>
              </w:rPr>
            </w:pPr>
          </w:p>
        </w:tc>
        <w:tc>
          <w:tcPr>
            <w:tcW w:w="1113" w:type="dxa"/>
            <w:vMerge w:val="restart"/>
            <w:shd w:val="clear" w:color="auto" w:fill="auto"/>
            <w:vAlign w:val="center"/>
          </w:tcPr>
          <w:p w14:paraId="1F3482A8" w14:textId="77777777" w:rsidR="005D696A" w:rsidRPr="007347E9" w:rsidRDefault="005D696A" w:rsidP="00350954">
            <w:pPr>
              <w:pStyle w:val="TAC"/>
            </w:pPr>
            <w:r w:rsidRPr="007347E9">
              <w:t>7.9.2</w:t>
            </w:r>
          </w:p>
        </w:tc>
        <w:tc>
          <w:tcPr>
            <w:tcW w:w="1084" w:type="dxa"/>
            <w:vMerge w:val="restart"/>
            <w:shd w:val="clear" w:color="auto" w:fill="auto"/>
            <w:vAlign w:val="center"/>
          </w:tcPr>
          <w:p w14:paraId="3C8532B6" w14:textId="77777777" w:rsidR="005D696A" w:rsidRPr="007347E9" w:rsidRDefault="005D696A" w:rsidP="00350954">
            <w:pPr>
              <w:pStyle w:val="TAC"/>
            </w:pPr>
            <w:r w:rsidRPr="007347E9">
              <w:t>C.3.8</w:t>
            </w:r>
          </w:p>
        </w:tc>
      </w:tr>
      <w:tr w:rsidR="005D696A" w:rsidRPr="007347E9" w14:paraId="33FC6790" w14:textId="77777777" w:rsidTr="00D41AA2">
        <w:tc>
          <w:tcPr>
            <w:tcW w:w="4244" w:type="dxa"/>
          </w:tcPr>
          <w:p w14:paraId="12BDF1A2" w14:textId="77777777" w:rsidR="005D696A" w:rsidRPr="007347E9" w:rsidRDefault="005D696A" w:rsidP="00350954">
            <w:pPr>
              <w:pStyle w:val="TAL"/>
              <w:rPr>
                <w:rStyle w:val="Code"/>
              </w:rPr>
            </w:pPr>
            <w:r w:rsidRPr="007347E9">
              <w:tab/>
            </w:r>
            <w:r w:rsidRPr="007347E9">
              <w:tab/>
            </w:r>
            <w:r w:rsidRPr="007347E9">
              <w:tab/>
            </w:r>
            <w:r w:rsidRPr="007347E9">
              <w:rPr>
                <w:rStyle w:val="Code"/>
              </w:rPr>
              <w:t>{policyTemplateId}</w:t>
            </w:r>
          </w:p>
        </w:tc>
        <w:tc>
          <w:tcPr>
            <w:tcW w:w="2048" w:type="dxa"/>
          </w:tcPr>
          <w:p w14:paraId="1BEB81A3" w14:textId="77777777" w:rsidR="005D696A" w:rsidRPr="007347E9" w:rsidRDefault="005D696A" w:rsidP="00350954">
            <w:pPr>
              <w:pStyle w:val="TAL"/>
            </w:pPr>
            <w:r w:rsidRPr="007347E9">
              <w:t>Policy Template resource</w:t>
            </w:r>
          </w:p>
        </w:tc>
        <w:tc>
          <w:tcPr>
            <w:tcW w:w="835" w:type="dxa"/>
            <w:shd w:val="clear" w:color="auto" w:fill="7F7F7F" w:themeFill="text1" w:themeFillTint="80"/>
          </w:tcPr>
          <w:p w14:paraId="34D8FD04" w14:textId="77777777" w:rsidR="005D696A" w:rsidRPr="007347E9" w:rsidRDefault="005D696A" w:rsidP="00350954">
            <w:pPr>
              <w:pStyle w:val="TAC"/>
              <w:rPr>
                <w:rStyle w:val="HTTPMethod"/>
              </w:rPr>
            </w:pPr>
          </w:p>
        </w:tc>
        <w:tc>
          <w:tcPr>
            <w:tcW w:w="978" w:type="dxa"/>
          </w:tcPr>
          <w:p w14:paraId="036F6224" w14:textId="77777777" w:rsidR="005D696A" w:rsidRPr="007347E9" w:rsidRDefault="005D696A" w:rsidP="00350954">
            <w:pPr>
              <w:pStyle w:val="TAC"/>
              <w:rPr>
                <w:rStyle w:val="HTTPMethod"/>
              </w:rPr>
            </w:pPr>
            <w:r w:rsidRPr="007347E9">
              <w:rPr>
                <w:rStyle w:val="HTTPMethod"/>
              </w:rPr>
              <w:t>GET</w:t>
            </w:r>
          </w:p>
        </w:tc>
        <w:tc>
          <w:tcPr>
            <w:tcW w:w="1246" w:type="dxa"/>
          </w:tcPr>
          <w:p w14:paraId="6314B0D4" w14:textId="77777777" w:rsidR="005D696A" w:rsidRPr="007347E9" w:rsidRDefault="005D696A" w:rsidP="00350954">
            <w:pPr>
              <w:pStyle w:val="TAC"/>
              <w:rPr>
                <w:rStyle w:val="HTTPMethod"/>
              </w:rPr>
            </w:pPr>
            <w:r w:rsidRPr="007347E9">
              <w:rPr>
                <w:rStyle w:val="HTTPMethod"/>
              </w:rPr>
              <w:t>PUT</w:t>
            </w:r>
            <w:r w:rsidRPr="007347E9">
              <w:t xml:space="preserve">, </w:t>
            </w:r>
            <w:r w:rsidRPr="007347E9">
              <w:rPr>
                <w:rStyle w:val="HTTPMethod"/>
              </w:rPr>
              <w:t>PATCH</w:t>
            </w:r>
          </w:p>
        </w:tc>
        <w:tc>
          <w:tcPr>
            <w:tcW w:w="984" w:type="dxa"/>
          </w:tcPr>
          <w:p w14:paraId="2BD0A63C" w14:textId="77777777" w:rsidR="005D696A" w:rsidRPr="007347E9" w:rsidRDefault="005D696A" w:rsidP="00350954">
            <w:pPr>
              <w:pStyle w:val="TAC"/>
              <w:rPr>
                <w:rStyle w:val="HTTPMethod"/>
              </w:rPr>
            </w:pPr>
            <w:r w:rsidRPr="007347E9">
              <w:rPr>
                <w:rStyle w:val="HTTPMethod"/>
              </w:rPr>
              <w:t>DELETE</w:t>
            </w:r>
          </w:p>
        </w:tc>
        <w:tc>
          <w:tcPr>
            <w:tcW w:w="1037" w:type="dxa"/>
            <w:shd w:val="clear" w:color="auto" w:fill="7F7F7F" w:themeFill="text1" w:themeFillTint="80"/>
          </w:tcPr>
          <w:p w14:paraId="7E8610E1" w14:textId="77777777" w:rsidR="005D696A" w:rsidRPr="007347E9" w:rsidRDefault="005D696A" w:rsidP="00350954">
            <w:pPr>
              <w:pStyle w:val="TAC"/>
              <w:rPr>
                <w:rStyle w:val="HTTPMethod"/>
              </w:rPr>
            </w:pPr>
          </w:p>
        </w:tc>
        <w:tc>
          <w:tcPr>
            <w:tcW w:w="1113" w:type="dxa"/>
            <w:vMerge/>
            <w:shd w:val="clear" w:color="auto" w:fill="auto"/>
            <w:vAlign w:val="center"/>
          </w:tcPr>
          <w:p w14:paraId="784273B5" w14:textId="77777777" w:rsidR="005D696A" w:rsidRPr="007347E9" w:rsidRDefault="005D696A" w:rsidP="00350954">
            <w:pPr>
              <w:pStyle w:val="TAC"/>
            </w:pPr>
          </w:p>
        </w:tc>
        <w:tc>
          <w:tcPr>
            <w:tcW w:w="1084" w:type="dxa"/>
            <w:vMerge/>
            <w:shd w:val="clear" w:color="auto" w:fill="auto"/>
            <w:vAlign w:val="center"/>
          </w:tcPr>
          <w:p w14:paraId="285DDD38" w14:textId="77777777" w:rsidR="005D696A" w:rsidRPr="007347E9" w:rsidRDefault="005D696A" w:rsidP="00350954">
            <w:pPr>
              <w:pStyle w:val="TAC"/>
            </w:pPr>
          </w:p>
        </w:tc>
      </w:tr>
      <w:bookmarkEnd w:id="1711"/>
    </w:tbl>
    <w:p w14:paraId="41627706" w14:textId="77777777" w:rsidR="00730EF7" w:rsidRPr="007347E9" w:rsidRDefault="00730EF7" w:rsidP="000807E1"/>
    <w:p w14:paraId="6AD48099" w14:textId="58AEAE37" w:rsidR="005D696A" w:rsidRPr="007347E9" w:rsidRDefault="005D696A" w:rsidP="005D696A">
      <w:pPr>
        <w:pStyle w:val="TH"/>
        <w:ind w:left="1136" w:firstLine="284"/>
      </w:pPr>
      <w:bookmarkStart w:id="1713" w:name="_Hlk68880136"/>
      <w:r w:rsidRPr="007347E9">
        <w:t>Table D</w:t>
      </w:r>
      <w:r w:rsidRPr="007347E9">
        <w:noBreakHyphen/>
        <w:t>2: Index of Media Session Handling (M5) APIs</w:t>
      </w:r>
    </w:p>
    <w:tbl>
      <w:tblPr>
        <w:tblStyle w:val="TableGrid"/>
        <w:tblW w:w="0" w:type="auto"/>
        <w:tblLook w:val="04A0" w:firstRow="1" w:lastRow="0" w:firstColumn="1" w:lastColumn="0" w:noHBand="0" w:noVBand="1"/>
      </w:tblPr>
      <w:tblGrid>
        <w:gridCol w:w="3871"/>
        <w:gridCol w:w="2412"/>
        <w:gridCol w:w="833"/>
        <w:gridCol w:w="976"/>
        <w:gridCol w:w="1358"/>
        <w:gridCol w:w="887"/>
        <w:gridCol w:w="1040"/>
        <w:gridCol w:w="1110"/>
        <w:gridCol w:w="1082"/>
      </w:tblGrid>
      <w:tr w:rsidR="005D696A" w:rsidRPr="007347E9" w14:paraId="18DD8DC5" w14:textId="77777777" w:rsidTr="00D41AA2">
        <w:tc>
          <w:tcPr>
            <w:tcW w:w="3886" w:type="dxa"/>
            <w:vMerge w:val="restart"/>
            <w:shd w:val="clear" w:color="auto" w:fill="BFBFBF" w:themeFill="background1" w:themeFillShade="BF"/>
          </w:tcPr>
          <w:p w14:paraId="75565894" w14:textId="77777777" w:rsidR="005D696A" w:rsidRPr="007347E9" w:rsidRDefault="005D696A" w:rsidP="00350954">
            <w:pPr>
              <w:pStyle w:val="TAH"/>
            </w:pPr>
            <w:bookmarkStart w:id="1714" w:name="MCCQCTEMPBM_00000105"/>
            <w:r w:rsidRPr="007347E9">
              <w:t>HTTP request path element hierarchy</w:t>
            </w:r>
          </w:p>
        </w:tc>
        <w:tc>
          <w:tcPr>
            <w:tcW w:w="2428" w:type="dxa"/>
            <w:vMerge w:val="restart"/>
            <w:shd w:val="clear" w:color="auto" w:fill="BFBFBF" w:themeFill="background1" w:themeFillShade="BF"/>
          </w:tcPr>
          <w:p w14:paraId="0C910E4B" w14:textId="77777777" w:rsidR="005D696A" w:rsidRPr="007347E9" w:rsidRDefault="005D696A" w:rsidP="00350954">
            <w:pPr>
              <w:pStyle w:val="TAH"/>
            </w:pPr>
            <w:r w:rsidRPr="007347E9">
              <w:t>Description</w:t>
            </w:r>
          </w:p>
        </w:tc>
        <w:tc>
          <w:tcPr>
            <w:tcW w:w="5061" w:type="dxa"/>
            <w:gridSpan w:val="5"/>
            <w:shd w:val="clear" w:color="auto" w:fill="BFBFBF" w:themeFill="background1" w:themeFillShade="BF"/>
          </w:tcPr>
          <w:p w14:paraId="33DE15B5" w14:textId="77777777" w:rsidR="005D696A" w:rsidRPr="007347E9" w:rsidRDefault="005D696A" w:rsidP="00350954">
            <w:pPr>
              <w:pStyle w:val="TAH"/>
            </w:pPr>
            <w:r w:rsidRPr="007347E9">
              <w:t>Allowed HTTP methods</w:t>
            </w:r>
          </w:p>
        </w:tc>
        <w:tc>
          <w:tcPr>
            <w:tcW w:w="1111" w:type="dxa"/>
            <w:tcBorders>
              <w:bottom w:val="nil"/>
            </w:tcBorders>
            <w:shd w:val="clear" w:color="auto" w:fill="BFBFBF" w:themeFill="background1" w:themeFillShade="BF"/>
          </w:tcPr>
          <w:p w14:paraId="69F39F03" w14:textId="77777777" w:rsidR="005D696A" w:rsidRPr="007347E9" w:rsidRDefault="005D696A" w:rsidP="00350954">
            <w:pPr>
              <w:pStyle w:val="TAH"/>
            </w:pPr>
            <w:r w:rsidRPr="007347E9">
              <w:t>Resource</w:t>
            </w:r>
          </w:p>
        </w:tc>
        <w:tc>
          <w:tcPr>
            <w:tcW w:w="1083" w:type="dxa"/>
            <w:tcBorders>
              <w:bottom w:val="nil"/>
            </w:tcBorders>
            <w:shd w:val="clear" w:color="auto" w:fill="BFBFBF" w:themeFill="background1" w:themeFillShade="BF"/>
          </w:tcPr>
          <w:p w14:paraId="42282343" w14:textId="77777777" w:rsidR="005D696A" w:rsidRPr="007347E9" w:rsidRDefault="005D696A" w:rsidP="00350954">
            <w:pPr>
              <w:pStyle w:val="TAH"/>
            </w:pPr>
            <w:r w:rsidRPr="007347E9">
              <w:t>OpenAPI</w:t>
            </w:r>
          </w:p>
        </w:tc>
      </w:tr>
      <w:tr w:rsidR="005D696A" w:rsidRPr="007347E9" w14:paraId="063D5E9C" w14:textId="77777777" w:rsidTr="00D41AA2">
        <w:tc>
          <w:tcPr>
            <w:tcW w:w="3886" w:type="dxa"/>
            <w:vMerge/>
            <w:shd w:val="clear" w:color="auto" w:fill="BFBFBF" w:themeFill="background1" w:themeFillShade="BF"/>
          </w:tcPr>
          <w:p w14:paraId="06947C89" w14:textId="77777777" w:rsidR="005D696A" w:rsidRPr="007347E9" w:rsidRDefault="005D696A" w:rsidP="00350954">
            <w:pPr>
              <w:pStyle w:val="TAH"/>
            </w:pPr>
          </w:p>
        </w:tc>
        <w:tc>
          <w:tcPr>
            <w:tcW w:w="2428" w:type="dxa"/>
            <w:vMerge/>
            <w:shd w:val="clear" w:color="auto" w:fill="BFBFBF" w:themeFill="background1" w:themeFillShade="BF"/>
          </w:tcPr>
          <w:p w14:paraId="097A4F91" w14:textId="77777777" w:rsidR="005D696A" w:rsidRPr="007347E9" w:rsidRDefault="005D696A" w:rsidP="00350954">
            <w:pPr>
              <w:pStyle w:val="TAH"/>
            </w:pPr>
          </w:p>
        </w:tc>
        <w:tc>
          <w:tcPr>
            <w:tcW w:w="834" w:type="dxa"/>
            <w:shd w:val="clear" w:color="auto" w:fill="BFBFBF" w:themeFill="background1" w:themeFillShade="BF"/>
          </w:tcPr>
          <w:p w14:paraId="344B1F34" w14:textId="77777777" w:rsidR="005D696A" w:rsidRPr="007347E9" w:rsidRDefault="005D696A" w:rsidP="00350954">
            <w:pPr>
              <w:pStyle w:val="TAH"/>
            </w:pPr>
            <w:r w:rsidRPr="007347E9">
              <w:t>Create</w:t>
            </w:r>
          </w:p>
        </w:tc>
        <w:tc>
          <w:tcPr>
            <w:tcW w:w="977" w:type="dxa"/>
            <w:shd w:val="clear" w:color="auto" w:fill="BFBFBF" w:themeFill="background1" w:themeFillShade="BF"/>
          </w:tcPr>
          <w:p w14:paraId="40F8EA34" w14:textId="77777777" w:rsidR="005D696A" w:rsidRPr="007347E9" w:rsidRDefault="005D696A" w:rsidP="00350954">
            <w:pPr>
              <w:pStyle w:val="TAH"/>
            </w:pPr>
            <w:r w:rsidRPr="007347E9">
              <w:t>Retrieve</w:t>
            </w:r>
          </w:p>
        </w:tc>
        <w:tc>
          <w:tcPr>
            <w:tcW w:w="1368" w:type="dxa"/>
            <w:shd w:val="clear" w:color="auto" w:fill="BFBFBF" w:themeFill="background1" w:themeFillShade="BF"/>
          </w:tcPr>
          <w:p w14:paraId="283D9E57" w14:textId="77777777" w:rsidR="005D696A" w:rsidRPr="007347E9" w:rsidRDefault="005D696A" w:rsidP="00350954">
            <w:pPr>
              <w:pStyle w:val="TAH"/>
            </w:pPr>
            <w:r w:rsidRPr="007347E9">
              <w:t>Update</w:t>
            </w:r>
          </w:p>
        </w:tc>
        <w:tc>
          <w:tcPr>
            <w:tcW w:w="842" w:type="dxa"/>
            <w:shd w:val="clear" w:color="auto" w:fill="BFBFBF" w:themeFill="background1" w:themeFillShade="BF"/>
          </w:tcPr>
          <w:p w14:paraId="5EF03417" w14:textId="77777777" w:rsidR="005D696A" w:rsidRPr="007347E9" w:rsidRDefault="005D696A" w:rsidP="00350954">
            <w:pPr>
              <w:pStyle w:val="TAH"/>
            </w:pPr>
            <w:r w:rsidRPr="007347E9">
              <w:t>Destroy</w:t>
            </w:r>
          </w:p>
        </w:tc>
        <w:tc>
          <w:tcPr>
            <w:tcW w:w="1040" w:type="dxa"/>
            <w:shd w:val="clear" w:color="auto" w:fill="BFBFBF" w:themeFill="background1" w:themeFillShade="BF"/>
          </w:tcPr>
          <w:p w14:paraId="400B30F2" w14:textId="77777777" w:rsidR="005D696A" w:rsidRPr="007347E9" w:rsidRDefault="005D696A" w:rsidP="00350954">
            <w:pPr>
              <w:pStyle w:val="TAH"/>
            </w:pPr>
            <w:r w:rsidRPr="007347E9">
              <w:t>Non-RESTful operation</w:t>
            </w:r>
          </w:p>
        </w:tc>
        <w:tc>
          <w:tcPr>
            <w:tcW w:w="1111" w:type="dxa"/>
            <w:tcBorders>
              <w:top w:val="nil"/>
              <w:bottom w:val="single" w:sz="4" w:space="0" w:color="auto"/>
            </w:tcBorders>
            <w:shd w:val="clear" w:color="auto" w:fill="BFBFBF" w:themeFill="background1" w:themeFillShade="BF"/>
          </w:tcPr>
          <w:p w14:paraId="08617E8C" w14:textId="77777777" w:rsidR="005D696A" w:rsidRPr="007347E9" w:rsidRDefault="005D696A" w:rsidP="00350954">
            <w:pPr>
              <w:pStyle w:val="TAH"/>
            </w:pPr>
            <w:r w:rsidRPr="007347E9">
              <w:t>structure definition clause</w:t>
            </w:r>
          </w:p>
        </w:tc>
        <w:tc>
          <w:tcPr>
            <w:tcW w:w="1083" w:type="dxa"/>
            <w:tcBorders>
              <w:top w:val="nil"/>
              <w:bottom w:val="single" w:sz="4" w:space="0" w:color="auto"/>
            </w:tcBorders>
            <w:shd w:val="clear" w:color="auto" w:fill="BFBFBF" w:themeFill="background1" w:themeFillShade="BF"/>
          </w:tcPr>
          <w:p w14:paraId="1F40710A" w14:textId="77777777" w:rsidR="005D696A" w:rsidRPr="007347E9" w:rsidRDefault="005D696A" w:rsidP="00350954">
            <w:pPr>
              <w:pStyle w:val="TAH"/>
            </w:pPr>
            <w:r w:rsidRPr="007347E9">
              <w:t>definition clause</w:t>
            </w:r>
          </w:p>
        </w:tc>
      </w:tr>
      <w:tr w:rsidR="005D696A" w:rsidRPr="007347E9" w14:paraId="76DFABE4" w14:textId="77777777" w:rsidTr="00D41AA2">
        <w:tc>
          <w:tcPr>
            <w:tcW w:w="3886" w:type="dxa"/>
            <w:tcBorders>
              <w:bottom w:val="single" w:sz="4" w:space="0" w:color="auto"/>
            </w:tcBorders>
          </w:tcPr>
          <w:p w14:paraId="7B632F34" w14:textId="77777777" w:rsidR="005D696A" w:rsidRPr="007347E9" w:rsidRDefault="005D696A" w:rsidP="00350954">
            <w:pPr>
              <w:pStyle w:val="TAL"/>
              <w:rPr>
                <w:rStyle w:val="URLchar"/>
              </w:rPr>
            </w:pPr>
            <w:bookmarkStart w:id="1715" w:name="MCCQCTEMPBM_00000071"/>
            <w:r w:rsidRPr="007347E9">
              <w:rPr>
                <w:rStyle w:val="URLchar"/>
              </w:rPr>
              <w:t>service-access-information</w:t>
            </w:r>
            <w:bookmarkEnd w:id="1715"/>
          </w:p>
        </w:tc>
        <w:tc>
          <w:tcPr>
            <w:tcW w:w="2428" w:type="dxa"/>
            <w:tcBorders>
              <w:bottom w:val="single" w:sz="4" w:space="0" w:color="auto"/>
            </w:tcBorders>
          </w:tcPr>
          <w:p w14:paraId="2716E85C" w14:textId="77777777" w:rsidR="005D696A" w:rsidRPr="007347E9" w:rsidRDefault="005D696A" w:rsidP="00350954">
            <w:pPr>
              <w:pStyle w:val="TAL"/>
            </w:pPr>
            <w:r w:rsidRPr="007347E9">
              <w:t>Service Access Information collection</w:t>
            </w:r>
          </w:p>
        </w:tc>
        <w:tc>
          <w:tcPr>
            <w:tcW w:w="834" w:type="dxa"/>
            <w:tcBorders>
              <w:bottom w:val="single" w:sz="4" w:space="0" w:color="auto"/>
            </w:tcBorders>
            <w:shd w:val="clear" w:color="auto" w:fill="7F7F7F" w:themeFill="text1" w:themeFillTint="80"/>
          </w:tcPr>
          <w:p w14:paraId="34DCDEAD" w14:textId="77777777" w:rsidR="005D696A" w:rsidRPr="007347E9" w:rsidRDefault="005D696A" w:rsidP="00350954">
            <w:pPr>
              <w:pStyle w:val="TAC"/>
              <w:rPr>
                <w:rStyle w:val="HTTPMethod"/>
              </w:rPr>
            </w:pPr>
          </w:p>
        </w:tc>
        <w:tc>
          <w:tcPr>
            <w:tcW w:w="977" w:type="dxa"/>
            <w:tcBorders>
              <w:bottom w:val="single" w:sz="4" w:space="0" w:color="auto"/>
            </w:tcBorders>
            <w:shd w:val="clear" w:color="auto" w:fill="7F7F7F" w:themeFill="text1" w:themeFillTint="80"/>
          </w:tcPr>
          <w:p w14:paraId="185750BE" w14:textId="77777777" w:rsidR="005D696A" w:rsidRPr="007347E9" w:rsidRDefault="005D696A" w:rsidP="00350954">
            <w:pPr>
              <w:pStyle w:val="TAC"/>
              <w:rPr>
                <w:rStyle w:val="HTTPMethod"/>
              </w:rPr>
            </w:pPr>
          </w:p>
        </w:tc>
        <w:tc>
          <w:tcPr>
            <w:tcW w:w="1368" w:type="dxa"/>
            <w:tcBorders>
              <w:bottom w:val="single" w:sz="4" w:space="0" w:color="auto"/>
            </w:tcBorders>
            <w:shd w:val="clear" w:color="auto" w:fill="7F7F7F" w:themeFill="text1" w:themeFillTint="80"/>
          </w:tcPr>
          <w:p w14:paraId="68C13DD9" w14:textId="77777777" w:rsidR="005D696A" w:rsidRPr="007347E9" w:rsidRDefault="005D696A" w:rsidP="00350954">
            <w:pPr>
              <w:pStyle w:val="TAC"/>
              <w:rPr>
                <w:rStyle w:val="HTTPMethod"/>
              </w:rPr>
            </w:pPr>
          </w:p>
        </w:tc>
        <w:tc>
          <w:tcPr>
            <w:tcW w:w="842" w:type="dxa"/>
            <w:tcBorders>
              <w:bottom w:val="single" w:sz="4" w:space="0" w:color="auto"/>
            </w:tcBorders>
            <w:shd w:val="clear" w:color="auto" w:fill="7F7F7F" w:themeFill="text1" w:themeFillTint="80"/>
          </w:tcPr>
          <w:p w14:paraId="586E89D8" w14:textId="77777777" w:rsidR="005D696A" w:rsidRPr="007347E9" w:rsidRDefault="005D696A" w:rsidP="00350954">
            <w:pPr>
              <w:pStyle w:val="TAC"/>
              <w:rPr>
                <w:rStyle w:val="HTTPMethod"/>
              </w:rPr>
            </w:pPr>
          </w:p>
        </w:tc>
        <w:tc>
          <w:tcPr>
            <w:tcW w:w="1040" w:type="dxa"/>
            <w:tcBorders>
              <w:bottom w:val="single" w:sz="4" w:space="0" w:color="auto"/>
            </w:tcBorders>
            <w:shd w:val="clear" w:color="auto" w:fill="7F7F7F" w:themeFill="text1" w:themeFillTint="80"/>
          </w:tcPr>
          <w:p w14:paraId="23AAFF68" w14:textId="77777777" w:rsidR="005D696A" w:rsidRPr="007347E9" w:rsidRDefault="005D696A" w:rsidP="00350954">
            <w:pPr>
              <w:pStyle w:val="TAC"/>
              <w:rPr>
                <w:rStyle w:val="HTTPMethod"/>
              </w:rPr>
            </w:pPr>
          </w:p>
        </w:tc>
        <w:tc>
          <w:tcPr>
            <w:tcW w:w="1111" w:type="dxa"/>
            <w:vMerge w:val="restart"/>
            <w:tcBorders>
              <w:bottom w:val="single" w:sz="4" w:space="0" w:color="auto"/>
            </w:tcBorders>
            <w:shd w:val="clear" w:color="auto" w:fill="auto"/>
            <w:vAlign w:val="center"/>
          </w:tcPr>
          <w:p w14:paraId="72150DBF" w14:textId="77777777" w:rsidR="005D696A" w:rsidRPr="007347E9" w:rsidRDefault="005D696A" w:rsidP="00350954">
            <w:pPr>
              <w:pStyle w:val="TAC"/>
            </w:pPr>
            <w:r w:rsidRPr="007347E9">
              <w:t>11.2.2</w:t>
            </w:r>
          </w:p>
        </w:tc>
        <w:tc>
          <w:tcPr>
            <w:tcW w:w="1083" w:type="dxa"/>
            <w:vMerge w:val="restart"/>
            <w:tcBorders>
              <w:bottom w:val="single" w:sz="4" w:space="0" w:color="auto"/>
            </w:tcBorders>
            <w:shd w:val="clear" w:color="auto" w:fill="auto"/>
            <w:vAlign w:val="center"/>
          </w:tcPr>
          <w:p w14:paraId="2CBD57D7" w14:textId="77777777" w:rsidR="005D696A" w:rsidRPr="007347E9" w:rsidRDefault="005D696A" w:rsidP="00350954">
            <w:pPr>
              <w:pStyle w:val="TAC"/>
            </w:pPr>
            <w:r w:rsidRPr="007347E9">
              <w:t>C.4.1</w:t>
            </w:r>
          </w:p>
        </w:tc>
      </w:tr>
      <w:tr w:rsidR="005D696A" w:rsidRPr="007347E9" w14:paraId="31C228D3" w14:textId="77777777" w:rsidTr="00D41AA2">
        <w:tc>
          <w:tcPr>
            <w:tcW w:w="3886" w:type="dxa"/>
            <w:tcBorders>
              <w:bottom w:val="double" w:sz="4" w:space="0" w:color="auto"/>
            </w:tcBorders>
          </w:tcPr>
          <w:p w14:paraId="7DD25365" w14:textId="77777777" w:rsidR="005D696A" w:rsidRPr="007347E9" w:rsidRDefault="005D696A" w:rsidP="00350954">
            <w:pPr>
              <w:pStyle w:val="TAL"/>
              <w:rPr>
                <w:rStyle w:val="Code"/>
              </w:rPr>
            </w:pPr>
            <w:r w:rsidRPr="007347E9">
              <w:tab/>
            </w:r>
            <w:r w:rsidRPr="007347E9">
              <w:rPr>
                <w:rStyle w:val="Code"/>
              </w:rPr>
              <w:t>{provisioningSessionId}</w:t>
            </w:r>
          </w:p>
        </w:tc>
        <w:tc>
          <w:tcPr>
            <w:tcW w:w="2428" w:type="dxa"/>
            <w:tcBorders>
              <w:bottom w:val="double" w:sz="4" w:space="0" w:color="auto"/>
            </w:tcBorders>
          </w:tcPr>
          <w:p w14:paraId="08D6366B" w14:textId="77777777" w:rsidR="005D696A" w:rsidRPr="007347E9" w:rsidRDefault="005D696A" w:rsidP="00350954">
            <w:pPr>
              <w:pStyle w:val="TAL"/>
            </w:pPr>
            <w:r w:rsidRPr="007347E9">
              <w:t>Service Access Information resource</w:t>
            </w:r>
          </w:p>
        </w:tc>
        <w:tc>
          <w:tcPr>
            <w:tcW w:w="834" w:type="dxa"/>
            <w:tcBorders>
              <w:bottom w:val="double" w:sz="4" w:space="0" w:color="auto"/>
            </w:tcBorders>
            <w:shd w:val="clear" w:color="auto" w:fill="7F7F7F" w:themeFill="text1" w:themeFillTint="80"/>
          </w:tcPr>
          <w:p w14:paraId="1CF24991" w14:textId="77777777" w:rsidR="005D696A" w:rsidRPr="007347E9" w:rsidRDefault="005D696A" w:rsidP="00350954">
            <w:pPr>
              <w:pStyle w:val="TAC"/>
              <w:rPr>
                <w:rStyle w:val="HTTPMethod"/>
              </w:rPr>
            </w:pPr>
          </w:p>
        </w:tc>
        <w:tc>
          <w:tcPr>
            <w:tcW w:w="977" w:type="dxa"/>
            <w:tcBorders>
              <w:bottom w:val="double" w:sz="4" w:space="0" w:color="auto"/>
            </w:tcBorders>
          </w:tcPr>
          <w:p w14:paraId="15FCF6FA" w14:textId="77777777" w:rsidR="005D696A" w:rsidRPr="007347E9" w:rsidRDefault="005D696A" w:rsidP="00350954">
            <w:pPr>
              <w:pStyle w:val="TAC"/>
              <w:rPr>
                <w:rStyle w:val="HTTPMethod"/>
              </w:rPr>
            </w:pPr>
            <w:r w:rsidRPr="007347E9">
              <w:rPr>
                <w:rStyle w:val="HTTPMethod"/>
              </w:rPr>
              <w:t>GET</w:t>
            </w:r>
          </w:p>
        </w:tc>
        <w:tc>
          <w:tcPr>
            <w:tcW w:w="1368" w:type="dxa"/>
            <w:tcBorders>
              <w:bottom w:val="double" w:sz="4" w:space="0" w:color="auto"/>
            </w:tcBorders>
            <w:shd w:val="clear" w:color="auto" w:fill="7F7F7F" w:themeFill="text1" w:themeFillTint="80"/>
          </w:tcPr>
          <w:p w14:paraId="249B8A3F" w14:textId="77777777" w:rsidR="005D696A" w:rsidRPr="007347E9" w:rsidRDefault="005D696A" w:rsidP="00350954">
            <w:pPr>
              <w:pStyle w:val="TAC"/>
              <w:rPr>
                <w:rStyle w:val="HTTPMethod"/>
              </w:rPr>
            </w:pPr>
          </w:p>
        </w:tc>
        <w:tc>
          <w:tcPr>
            <w:tcW w:w="842" w:type="dxa"/>
            <w:tcBorders>
              <w:bottom w:val="double" w:sz="4" w:space="0" w:color="auto"/>
            </w:tcBorders>
            <w:shd w:val="clear" w:color="auto" w:fill="7F7F7F" w:themeFill="text1" w:themeFillTint="80"/>
          </w:tcPr>
          <w:p w14:paraId="7E1359EA" w14:textId="77777777" w:rsidR="005D696A" w:rsidRPr="007347E9" w:rsidRDefault="005D696A" w:rsidP="00350954">
            <w:pPr>
              <w:pStyle w:val="TAC"/>
              <w:rPr>
                <w:rStyle w:val="HTTPMethod"/>
              </w:rPr>
            </w:pPr>
          </w:p>
        </w:tc>
        <w:tc>
          <w:tcPr>
            <w:tcW w:w="1040" w:type="dxa"/>
            <w:tcBorders>
              <w:bottom w:val="double" w:sz="4" w:space="0" w:color="auto"/>
            </w:tcBorders>
            <w:shd w:val="clear" w:color="auto" w:fill="7F7F7F" w:themeFill="text1" w:themeFillTint="80"/>
          </w:tcPr>
          <w:p w14:paraId="476D6DB4" w14:textId="77777777" w:rsidR="005D696A" w:rsidRPr="007347E9" w:rsidRDefault="005D696A" w:rsidP="00350954">
            <w:pPr>
              <w:pStyle w:val="TAC"/>
              <w:rPr>
                <w:rStyle w:val="HTTPMethod"/>
              </w:rPr>
            </w:pPr>
          </w:p>
        </w:tc>
        <w:tc>
          <w:tcPr>
            <w:tcW w:w="1111" w:type="dxa"/>
            <w:vMerge/>
            <w:tcBorders>
              <w:bottom w:val="double" w:sz="4" w:space="0" w:color="auto"/>
            </w:tcBorders>
            <w:shd w:val="clear" w:color="auto" w:fill="auto"/>
            <w:vAlign w:val="center"/>
          </w:tcPr>
          <w:p w14:paraId="4C166A6E" w14:textId="77777777" w:rsidR="005D696A" w:rsidRPr="007347E9" w:rsidRDefault="005D696A" w:rsidP="00350954">
            <w:pPr>
              <w:pStyle w:val="TAC"/>
            </w:pPr>
          </w:p>
        </w:tc>
        <w:tc>
          <w:tcPr>
            <w:tcW w:w="1083" w:type="dxa"/>
            <w:vMerge/>
            <w:tcBorders>
              <w:bottom w:val="double" w:sz="4" w:space="0" w:color="auto"/>
            </w:tcBorders>
            <w:shd w:val="clear" w:color="auto" w:fill="auto"/>
            <w:vAlign w:val="center"/>
          </w:tcPr>
          <w:p w14:paraId="12FDE836" w14:textId="77777777" w:rsidR="005D696A" w:rsidRPr="007347E9" w:rsidRDefault="005D696A" w:rsidP="00350954">
            <w:pPr>
              <w:pStyle w:val="TAC"/>
            </w:pPr>
          </w:p>
        </w:tc>
      </w:tr>
      <w:tr w:rsidR="005D696A" w:rsidRPr="007347E9" w14:paraId="732E9317" w14:textId="77777777" w:rsidTr="00D41AA2">
        <w:tc>
          <w:tcPr>
            <w:tcW w:w="3886" w:type="dxa"/>
            <w:tcBorders>
              <w:top w:val="double" w:sz="4" w:space="0" w:color="auto"/>
            </w:tcBorders>
          </w:tcPr>
          <w:p w14:paraId="00A4EBE4" w14:textId="77777777" w:rsidR="005D696A" w:rsidRPr="007347E9" w:rsidRDefault="005D696A" w:rsidP="00350954">
            <w:pPr>
              <w:pStyle w:val="TAL"/>
              <w:rPr>
                <w:rStyle w:val="URLchar"/>
              </w:rPr>
            </w:pPr>
            <w:r w:rsidRPr="007347E9">
              <w:rPr>
                <w:rStyle w:val="URLchar"/>
              </w:rPr>
              <w:t>consumption-reporting</w:t>
            </w:r>
          </w:p>
        </w:tc>
        <w:tc>
          <w:tcPr>
            <w:tcW w:w="2428" w:type="dxa"/>
            <w:tcBorders>
              <w:top w:val="double" w:sz="4" w:space="0" w:color="auto"/>
            </w:tcBorders>
          </w:tcPr>
          <w:p w14:paraId="51FA3702" w14:textId="77777777" w:rsidR="005D696A" w:rsidRPr="007347E9" w:rsidRDefault="005D696A" w:rsidP="00350954">
            <w:pPr>
              <w:pStyle w:val="TAL"/>
            </w:pPr>
            <w:r w:rsidRPr="007347E9">
              <w:t>Consumption Reporting collection</w:t>
            </w:r>
          </w:p>
        </w:tc>
        <w:tc>
          <w:tcPr>
            <w:tcW w:w="834" w:type="dxa"/>
            <w:tcBorders>
              <w:top w:val="double" w:sz="4" w:space="0" w:color="auto"/>
            </w:tcBorders>
            <w:shd w:val="clear" w:color="auto" w:fill="7F7F7F" w:themeFill="text1" w:themeFillTint="80"/>
          </w:tcPr>
          <w:p w14:paraId="071D35E0" w14:textId="77777777" w:rsidR="005D696A" w:rsidRPr="007347E9" w:rsidRDefault="005D696A" w:rsidP="00350954">
            <w:pPr>
              <w:pStyle w:val="TAC"/>
              <w:rPr>
                <w:rStyle w:val="HTTPMethod"/>
              </w:rPr>
            </w:pPr>
          </w:p>
        </w:tc>
        <w:tc>
          <w:tcPr>
            <w:tcW w:w="977" w:type="dxa"/>
            <w:tcBorders>
              <w:top w:val="double" w:sz="4" w:space="0" w:color="auto"/>
            </w:tcBorders>
            <w:shd w:val="clear" w:color="auto" w:fill="7F7F7F" w:themeFill="text1" w:themeFillTint="80"/>
          </w:tcPr>
          <w:p w14:paraId="06A891C5" w14:textId="77777777" w:rsidR="005D696A" w:rsidRPr="007347E9" w:rsidRDefault="005D696A" w:rsidP="00350954">
            <w:pPr>
              <w:pStyle w:val="TAC"/>
              <w:rPr>
                <w:rStyle w:val="HTTPMethod"/>
              </w:rPr>
            </w:pPr>
          </w:p>
        </w:tc>
        <w:tc>
          <w:tcPr>
            <w:tcW w:w="1368" w:type="dxa"/>
            <w:tcBorders>
              <w:top w:val="double" w:sz="4" w:space="0" w:color="auto"/>
            </w:tcBorders>
            <w:shd w:val="clear" w:color="auto" w:fill="7F7F7F" w:themeFill="text1" w:themeFillTint="80"/>
          </w:tcPr>
          <w:p w14:paraId="0BECD94F" w14:textId="77777777" w:rsidR="005D696A" w:rsidRPr="007347E9" w:rsidRDefault="005D696A" w:rsidP="00350954">
            <w:pPr>
              <w:pStyle w:val="TAC"/>
              <w:rPr>
                <w:rStyle w:val="HTTPMethod"/>
              </w:rPr>
            </w:pPr>
          </w:p>
        </w:tc>
        <w:tc>
          <w:tcPr>
            <w:tcW w:w="842" w:type="dxa"/>
            <w:tcBorders>
              <w:top w:val="double" w:sz="4" w:space="0" w:color="auto"/>
            </w:tcBorders>
            <w:shd w:val="clear" w:color="auto" w:fill="7F7F7F" w:themeFill="text1" w:themeFillTint="80"/>
          </w:tcPr>
          <w:p w14:paraId="18595BA8" w14:textId="77777777" w:rsidR="005D696A" w:rsidRPr="007347E9" w:rsidRDefault="005D696A" w:rsidP="00350954">
            <w:pPr>
              <w:pStyle w:val="TAC"/>
              <w:rPr>
                <w:rStyle w:val="HTTPMethod"/>
              </w:rPr>
            </w:pPr>
          </w:p>
        </w:tc>
        <w:tc>
          <w:tcPr>
            <w:tcW w:w="1040" w:type="dxa"/>
            <w:tcBorders>
              <w:top w:val="double" w:sz="4" w:space="0" w:color="auto"/>
            </w:tcBorders>
            <w:shd w:val="clear" w:color="auto" w:fill="7F7F7F" w:themeFill="text1" w:themeFillTint="80"/>
          </w:tcPr>
          <w:p w14:paraId="371DF919" w14:textId="77777777" w:rsidR="005D696A" w:rsidRPr="007347E9" w:rsidRDefault="005D696A" w:rsidP="00350954">
            <w:pPr>
              <w:pStyle w:val="TAC"/>
              <w:rPr>
                <w:rStyle w:val="HTTPMethod"/>
              </w:rPr>
            </w:pPr>
          </w:p>
        </w:tc>
        <w:tc>
          <w:tcPr>
            <w:tcW w:w="1111" w:type="dxa"/>
            <w:vMerge w:val="restart"/>
            <w:tcBorders>
              <w:top w:val="double" w:sz="4" w:space="0" w:color="auto"/>
            </w:tcBorders>
            <w:shd w:val="clear" w:color="auto" w:fill="auto"/>
            <w:vAlign w:val="center"/>
          </w:tcPr>
          <w:p w14:paraId="13EA0F59" w14:textId="77777777" w:rsidR="005D696A" w:rsidRPr="007347E9" w:rsidRDefault="005D696A" w:rsidP="00350954">
            <w:pPr>
              <w:pStyle w:val="TAC"/>
            </w:pPr>
            <w:r w:rsidRPr="007347E9">
              <w:t>11.3.2</w:t>
            </w:r>
          </w:p>
        </w:tc>
        <w:tc>
          <w:tcPr>
            <w:tcW w:w="1083" w:type="dxa"/>
            <w:vMerge w:val="restart"/>
            <w:tcBorders>
              <w:top w:val="double" w:sz="4" w:space="0" w:color="auto"/>
            </w:tcBorders>
            <w:shd w:val="clear" w:color="auto" w:fill="auto"/>
            <w:vAlign w:val="center"/>
          </w:tcPr>
          <w:p w14:paraId="155B85F4" w14:textId="77777777" w:rsidR="005D696A" w:rsidRPr="007347E9" w:rsidRDefault="005D696A" w:rsidP="00350954">
            <w:pPr>
              <w:pStyle w:val="TAC"/>
            </w:pPr>
            <w:r w:rsidRPr="007347E9">
              <w:t>C.4.2</w:t>
            </w:r>
          </w:p>
        </w:tc>
      </w:tr>
      <w:tr w:rsidR="005D696A" w:rsidRPr="007347E9" w14:paraId="0C72B3AF" w14:textId="77777777" w:rsidTr="00D41AA2">
        <w:tc>
          <w:tcPr>
            <w:tcW w:w="3886" w:type="dxa"/>
            <w:tcBorders>
              <w:bottom w:val="double" w:sz="4" w:space="0" w:color="auto"/>
            </w:tcBorders>
          </w:tcPr>
          <w:p w14:paraId="5CCDD510" w14:textId="1B3F6F49" w:rsidR="005D696A" w:rsidRPr="007347E9" w:rsidRDefault="005D696A" w:rsidP="00350954">
            <w:pPr>
              <w:pStyle w:val="TAL"/>
              <w:rPr>
                <w:rStyle w:val="Code"/>
              </w:rPr>
            </w:pPr>
            <w:r w:rsidRPr="007347E9">
              <w:tab/>
            </w:r>
            <w:r w:rsidR="00C54B0E" w:rsidRPr="007347E9">
              <w:rPr>
                <w:rStyle w:val="Code"/>
              </w:rPr>
              <w:t>{provisioningSessionId}</w:t>
            </w:r>
          </w:p>
        </w:tc>
        <w:tc>
          <w:tcPr>
            <w:tcW w:w="2428" w:type="dxa"/>
            <w:tcBorders>
              <w:bottom w:val="double" w:sz="4" w:space="0" w:color="auto"/>
            </w:tcBorders>
          </w:tcPr>
          <w:p w14:paraId="5F739C74" w14:textId="77777777" w:rsidR="005D696A" w:rsidRPr="007347E9" w:rsidRDefault="005D696A" w:rsidP="00350954">
            <w:pPr>
              <w:pStyle w:val="TAL"/>
            </w:pPr>
            <w:r w:rsidRPr="007347E9">
              <w:t>Consumption Reporting operation</w:t>
            </w:r>
          </w:p>
        </w:tc>
        <w:tc>
          <w:tcPr>
            <w:tcW w:w="834" w:type="dxa"/>
            <w:tcBorders>
              <w:bottom w:val="double" w:sz="4" w:space="0" w:color="auto"/>
            </w:tcBorders>
            <w:shd w:val="clear" w:color="auto" w:fill="7F7F7F" w:themeFill="text1" w:themeFillTint="80"/>
          </w:tcPr>
          <w:p w14:paraId="7145FF94" w14:textId="77777777" w:rsidR="005D696A" w:rsidRPr="007347E9" w:rsidRDefault="005D696A" w:rsidP="00350954">
            <w:pPr>
              <w:pStyle w:val="TAC"/>
              <w:rPr>
                <w:rStyle w:val="HTTPMethod"/>
              </w:rPr>
            </w:pPr>
          </w:p>
        </w:tc>
        <w:tc>
          <w:tcPr>
            <w:tcW w:w="977" w:type="dxa"/>
            <w:tcBorders>
              <w:bottom w:val="double" w:sz="4" w:space="0" w:color="auto"/>
            </w:tcBorders>
            <w:shd w:val="clear" w:color="auto" w:fill="7F7F7F" w:themeFill="text1" w:themeFillTint="80"/>
          </w:tcPr>
          <w:p w14:paraId="256AD11F" w14:textId="77777777" w:rsidR="005D696A" w:rsidRPr="007347E9" w:rsidRDefault="005D696A" w:rsidP="00350954">
            <w:pPr>
              <w:pStyle w:val="TAC"/>
              <w:rPr>
                <w:rStyle w:val="HTTPMethod"/>
              </w:rPr>
            </w:pPr>
          </w:p>
        </w:tc>
        <w:tc>
          <w:tcPr>
            <w:tcW w:w="1368" w:type="dxa"/>
            <w:tcBorders>
              <w:bottom w:val="double" w:sz="4" w:space="0" w:color="auto"/>
            </w:tcBorders>
            <w:shd w:val="clear" w:color="auto" w:fill="7F7F7F" w:themeFill="text1" w:themeFillTint="80"/>
          </w:tcPr>
          <w:p w14:paraId="0DE54B96" w14:textId="77777777" w:rsidR="005D696A" w:rsidRPr="007347E9" w:rsidRDefault="005D696A" w:rsidP="00350954">
            <w:pPr>
              <w:pStyle w:val="TAC"/>
              <w:rPr>
                <w:rStyle w:val="HTTPMethod"/>
              </w:rPr>
            </w:pPr>
          </w:p>
        </w:tc>
        <w:tc>
          <w:tcPr>
            <w:tcW w:w="842" w:type="dxa"/>
            <w:tcBorders>
              <w:bottom w:val="double" w:sz="4" w:space="0" w:color="auto"/>
            </w:tcBorders>
            <w:shd w:val="clear" w:color="auto" w:fill="7F7F7F" w:themeFill="text1" w:themeFillTint="80"/>
          </w:tcPr>
          <w:p w14:paraId="30916B3F" w14:textId="77777777" w:rsidR="005D696A" w:rsidRPr="007347E9" w:rsidRDefault="005D696A" w:rsidP="00350954">
            <w:pPr>
              <w:pStyle w:val="TAC"/>
              <w:rPr>
                <w:rStyle w:val="HTTPMethod"/>
              </w:rPr>
            </w:pPr>
          </w:p>
        </w:tc>
        <w:tc>
          <w:tcPr>
            <w:tcW w:w="1040" w:type="dxa"/>
            <w:tcBorders>
              <w:bottom w:val="double" w:sz="4" w:space="0" w:color="auto"/>
            </w:tcBorders>
          </w:tcPr>
          <w:p w14:paraId="55CC1ABD" w14:textId="77777777" w:rsidR="005D696A" w:rsidRPr="007347E9" w:rsidRDefault="005D696A" w:rsidP="00350954">
            <w:pPr>
              <w:pStyle w:val="TAC"/>
              <w:rPr>
                <w:rStyle w:val="HTTPMethod"/>
              </w:rPr>
            </w:pPr>
            <w:r w:rsidRPr="007347E9">
              <w:rPr>
                <w:rStyle w:val="HTTPMethod"/>
              </w:rPr>
              <w:t>POST</w:t>
            </w:r>
          </w:p>
        </w:tc>
        <w:tc>
          <w:tcPr>
            <w:tcW w:w="1111" w:type="dxa"/>
            <w:vMerge/>
            <w:tcBorders>
              <w:bottom w:val="double" w:sz="4" w:space="0" w:color="auto"/>
            </w:tcBorders>
            <w:shd w:val="clear" w:color="auto" w:fill="auto"/>
            <w:vAlign w:val="center"/>
          </w:tcPr>
          <w:p w14:paraId="122AB01C" w14:textId="77777777" w:rsidR="005D696A" w:rsidRPr="007347E9" w:rsidRDefault="005D696A" w:rsidP="00350954">
            <w:pPr>
              <w:pStyle w:val="TAC"/>
            </w:pPr>
          </w:p>
        </w:tc>
        <w:tc>
          <w:tcPr>
            <w:tcW w:w="1083" w:type="dxa"/>
            <w:vMerge/>
            <w:tcBorders>
              <w:bottom w:val="double" w:sz="4" w:space="0" w:color="auto"/>
            </w:tcBorders>
            <w:shd w:val="clear" w:color="auto" w:fill="auto"/>
            <w:vAlign w:val="center"/>
          </w:tcPr>
          <w:p w14:paraId="0AB2E7C9" w14:textId="77777777" w:rsidR="005D696A" w:rsidRPr="007347E9" w:rsidRDefault="005D696A" w:rsidP="00350954">
            <w:pPr>
              <w:pStyle w:val="TAC"/>
            </w:pPr>
          </w:p>
        </w:tc>
      </w:tr>
      <w:tr w:rsidR="005D696A" w:rsidRPr="007347E9" w14:paraId="1EB40520" w14:textId="77777777" w:rsidTr="00D41AA2">
        <w:tc>
          <w:tcPr>
            <w:tcW w:w="3886" w:type="dxa"/>
            <w:tcBorders>
              <w:top w:val="double" w:sz="4" w:space="0" w:color="auto"/>
            </w:tcBorders>
          </w:tcPr>
          <w:p w14:paraId="2763F3C1" w14:textId="77777777" w:rsidR="005D696A" w:rsidRPr="007347E9" w:rsidRDefault="005D696A" w:rsidP="00350954">
            <w:pPr>
              <w:pStyle w:val="TAL"/>
              <w:rPr>
                <w:rStyle w:val="URLchar"/>
              </w:rPr>
            </w:pPr>
            <w:r w:rsidRPr="007347E9">
              <w:rPr>
                <w:rStyle w:val="URLchar"/>
              </w:rPr>
              <w:t>metrics-reporting</w:t>
            </w:r>
          </w:p>
        </w:tc>
        <w:tc>
          <w:tcPr>
            <w:tcW w:w="2428" w:type="dxa"/>
            <w:tcBorders>
              <w:top w:val="double" w:sz="4" w:space="0" w:color="auto"/>
            </w:tcBorders>
          </w:tcPr>
          <w:p w14:paraId="408AE8E9" w14:textId="77777777" w:rsidR="005D696A" w:rsidRPr="007347E9" w:rsidRDefault="005D696A" w:rsidP="00350954">
            <w:pPr>
              <w:pStyle w:val="TAL"/>
            </w:pPr>
            <w:r w:rsidRPr="007347E9">
              <w:t>Metrics Reporting collection</w:t>
            </w:r>
          </w:p>
        </w:tc>
        <w:tc>
          <w:tcPr>
            <w:tcW w:w="834" w:type="dxa"/>
            <w:tcBorders>
              <w:top w:val="double" w:sz="4" w:space="0" w:color="auto"/>
            </w:tcBorders>
            <w:shd w:val="clear" w:color="auto" w:fill="7F7F7F" w:themeFill="text1" w:themeFillTint="80"/>
          </w:tcPr>
          <w:p w14:paraId="2C161C85" w14:textId="77777777" w:rsidR="005D696A" w:rsidRPr="007347E9" w:rsidRDefault="005D696A" w:rsidP="00350954">
            <w:pPr>
              <w:pStyle w:val="TAC"/>
              <w:rPr>
                <w:rStyle w:val="HTTPMethod"/>
              </w:rPr>
            </w:pPr>
          </w:p>
        </w:tc>
        <w:tc>
          <w:tcPr>
            <w:tcW w:w="977" w:type="dxa"/>
            <w:tcBorders>
              <w:top w:val="double" w:sz="4" w:space="0" w:color="auto"/>
            </w:tcBorders>
            <w:shd w:val="clear" w:color="auto" w:fill="7F7F7F" w:themeFill="text1" w:themeFillTint="80"/>
          </w:tcPr>
          <w:p w14:paraId="6750E70A" w14:textId="77777777" w:rsidR="005D696A" w:rsidRPr="007347E9" w:rsidRDefault="005D696A" w:rsidP="00350954">
            <w:pPr>
              <w:pStyle w:val="TAC"/>
              <w:rPr>
                <w:rStyle w:val="HTTPMethod"/>
              </w:rPr>
            </w:pPr>
          </w:p>
        </w:tc>
        <w:tc>
          <w:tcPr>
            <w:tcW w:w="1368" w:type="dxa"/>
            <w:tcBorders>
              <w:top w:val="double" w:sz="4" w:space="0" w:color="auto"/>
            </w:tcBorders>
            <w:shd w:val="clear" w:color="auto" w:fill="7F7F7F" w:themeFill="text1" w:themeFillTint="80"/>
          </w:tcPr>
          <w:p w14:paraId="25BC6AD6" w14:textId="77777777" w:rsidR="005D696A" w:rsidRPr="007347E9" w:rsidRDefault="005D696A" w:rsidP="00350954">
            <w:pPr>
              <w:pStyle w:val="TAC"/>
              <w:rPr>
                <w:rStyle w:val="HTTPMethod"/>
              </w:rPr>
            </w:pPr>
          </w:p>
        </w:tc>
        <w:tc>
          <w:tcPr>
            <w:tcW w:w="842" w:type="dxa"/>
            <w:tcBorders>
              <w:top w:val="double" w:sz="4" w:space="0" w:color="auto"/>
            </w:tcBorders>
            <w:shd w:val="clear" w:color="auto" w:fill="7F7F7F" w:themeFill="text1" w:themeFillTint="80"/>
          </w:tcPr>
          <w:p w14:paraId="485B656A" w14:textId="77777777" w:rsidR="005D696A" w:rsidRPr="007347E9" w:rsidRDefault="005D696A" w:rsidP="00350954">
            <w:pPr>
              <w:pStyle w:val="TAC"/>
              <w:rPr>
                <w:rStyle w:val="HTTPMethod"/>
              </w:rPr>
            </w:pPr>
          </w:p>
        </w:tc>
        <w:tc>
          <w:tcPr>
            <w:tcW w:w="1040" w:type="dxa"/>
            <w:tcBorders>
              <w:top w:val="double" w:sz="4" w:space="0" w:color="auto"/>
            </w:tcBorders>
            <w:shd w:val="clear" w:color="auto" w:fill="7F7F7F" w:themeFill="text1" w:themeFillTint="80"/>
          </w:tcPr>
          <w:p w14:paraId="754E6CE5" w14:textId="77777777" w:rsidR="005D696A" w:rsidRPr="007347E9" w:rsidRDefault="005D696A" w:rsidP="00350954">
            <w:pPr>
              <w:pStyle w:val="TAC"/>
              <w:rPr>
                <w:rStyle w:val="HTTPMethod"/>
              </w:rPr>
            </w:pPr>
          </w:p>
        </w:tc>
        <w:tc>
          <w:tcPr>
            <w:tcW w:w="1111" w:type="dxa"/>
            <w:vMerge w:val="restart"/>
            <w:tcBorders>
              <w:top w:val="double" w:sz="4" w:space="0" w:color="auto"/>
            </w:tcBorders>
            <w:shd w:val="clear" w:color="auto" w:fill="auto"/>
            <w:vAlign w:val="center"/>
          </w:tcPr>
          <w:p w14:paraId="5CB481C7" w14:textId="77777777" w:rsidR="005D696A" w:rsidRPr="007347E9" w:rsidRDefault="005D696A" w:rsidP="00350954">
            <w:pPr>
              <w:pStyle w:val="TAC"/>
            </w:pPr>
            <w:r w:rsidRPr="007347E9">
              <w:t>11.4.2</w:t>
            </w:r>
          </w:p>
        </w:tc>
        <w:tc>
          <w:tcPr>
            <w:tcW w:w="1083" w:type="dxa"/>
            <w:vMerge w:val="restart"/>
            <w:tcBorders>
              <w:top w:val="double" w:sz="4" w:space="0" w:color="auto"/>
            </w:tcBorders>
            <w:shd w:val="clear" w:color="auto" w:fill="auto"/>
            <w:vAlign w:val="center"/>
          </w:tcPr>
          <w:p w14:paraId="13E3A169" w14:textId="77777777" w:rsidR="005D696A" w:rsidRPr="007347E9" w:rsidRDefault="005D696A" w:rsidP="00350954">
            <w:pPr>
              <w:pStyle w:val="TAC"/>
            </w:pPr>
            <w:r w:rsidRPr="007347E9">
              <w:t>C.4.3</w:t>
            </w:r>
          </w:p>
        </w:tc>
      </w:tr>
      <w:tr w:rsidR="005D696A" w:rsidRPr="007347E9" w14:paraId="7808F60E" w14:textId="77777777" w:rsidTr="00D41AA2">
        <w:tc>
          <w:tcPr>
            <w:tcW w:w="3886" w:type="dxa"/>
          </w:tcPr>
          <w:p w14:paraId="7B355724" w14:textId="77777777" w:rsidR="005D696A" w:rsidRPr="007347E9" w:rsidRDefault="005D696A" w:rsidP="00350954">
            <w:pPr>
              <w:pStyle w:val="TAL"/>
              <w:rPr>
                <w:rStyle w:val="Code"/>
              </w:rPr>
            </w:pPr>
            <w:r w:rsidRPr="007347E9">
              <w:tab/>
            </w:r>
            <w:r w:rsidRPr="007347E9">
              <w:rPr>
                <w:rStyle w:val="Code"/>
              </w:rPr>
              <w:t>{provisioningSessionId}</w:t>
            </w:r>
          </w:p>
        </w:tc>
        <w:tc>
          <w:tcPr>
            <w:tcW w:w="2428" w:type="dxa"/>
          </w:tcPr>
          <w:p w14:paraId="485CFAF6" w14:textId="77777777" w:rsidR="005D696A" w:rsidRPr="007347E9" w:rsidRDefault="005D696A" w:rsidP="00350954">
            <w:pPr>
              <w:pStyle w:val="TAL"/>
            </w:pPr>
            <w:r w:rsidRPr="007347E9">
              <w:t>Metrics Reporting Configurations collection</w:t>
            </w:r>
          </w:p>
        </w:tc>
        <w:tc>
          <w:tcPr>
            <w:tcW w:w="834" w:type="dxa"/>
            <w:shd w:val="clear" w:color="auto" w:fill="7F7F7F" w:themeFill="text1" w:themeFillTint="80"/>
          </w:tcPr>
          <w:p w14:paraId="32148503" w14:textId="77777777" w:rsidR="005D696A" w:rsidRPr="007347E9" w:rsidRDefault="005D696A" w:rsidP="00350954">
            <w:pPr>
              <w:pStyle w:val="TAC"/>
              <w:rPr>
                <w:rStyle w:val="HTTPMethod"/>
              </w:rPr>
            </w:pPr>
          </w:p>
        </w:tc>
        <w:tc>
          <w:tcPr>
            <w:tcW w:w="977" w:type="dxa"/>
            <w:shd w:val="clear" w:color="auto" w:fill="7F7F7F" w:themeFill="text1" w:themeFillTint="80"/>
          </w:tcPr>
          <w:p w14:paraId="583F8F2B" w14:textId="77777777" w:rsidR="005D696A" w:rsidRPr="007347E9" w:rsidRDefault="005D696A" w:rsidP="00350954">
            <w:pPr>
              <w:pStyle w:val="TAC"/>
              <w:rPr>
                <w:rStyle w:val="HTTPMethod"/>
              </w:rPr>
            </w:pPr>
          </w:p>
        </w:tc>
        <w:tc>
          <w:tcPr>
            <w:tcW w:w="1368" w:type="dxa"/>
            <w:shd w:val="clear" w:color="auto" w:fill="7F7F7F" w:themeFill="text1" w:themeFillTint="80"/>
          </w:tcPr>
          <w:p w14:paraId="19643E9D" w14:textId="77777777" w:rsidR="005D696A" w:rsidRPr="007347E9" w:rsidRDefault="005D696A" w:rsidP="00350954">
            <w:pPr>
              <w:pStyle w:val="TAC"/>
              <w:rPr>
                <w:rStyle w:val="HTTPMethod"/>
              </w:rPr>
            </w:pPr>
          </w:p>
        </w:tc>
        <w:tc>
          <w:tcPr>
            <w:tcW w:w="842" w:type="dxa"/>
            <w:shd w:val="clear" w:color="auto" w:fill="7F7F7F" w:themeFill="text1" w:themeFillTint="80"/>
          </w:tcPr>
          <w:p w14:paraId="35C2C648" w14:textId="77777777" w:rsidR="005D696A" w:rsidRPr="007347E9" w:rsidRDefault="005D696A" w:rsidP="00350954">
            <w:pPr>
              <w:pStyle w:val="TAC"/>
              <w:rPr>
                <w:rStyle w:val="HTTPMethod"/>
              </w:rPr>
            </w:pPr>
          </w:p>
        </w:tc>
        <w:tc>
          <w:tcPr>
            <w:tcW w:w="1040" w:type="dxa"/>
            <w:shd w:val="clear" w:color="auto" w:fill="7F7F7F" w:themeFill="text1" w:themeFillTint="80"/>
          </w:tcPr>
          <w:p w14:paraId="0C3D894F" w14:textId="77777777" w:rsidR="005D696A" w:rsidRPr="007347E9" w:rsidRDefault="005D696A" w:rsidP="00350954">
            <w:pPr>
              <w:pStyle w:val="TAC"/>
              <w:rPr>
                <w:rStyle w:val="HTTPMethod"/>
              </w:rPr>
            </w:pPr>
          </w:p>
        </w:tc>
        <w:tc>
          <w:tcPr>
            <w:tcW w:w="1111" w:type="dxa"/>
            <w:vMerge/>
            <w:shd w:val="clear" w:color="auto" w:fill="auto"/>
            <w:vAlign w:val="center"/>
          </w:tcPr>
          <w:p w14:paraId="2FC94450" w14:textId="77777777" w:rsidR="005D696A" w:rsidRPr="007347E9" w:rsidRDefault="005D696A" w:rsidP="00350954">
            <w:pPr>
              <w:pStyle w:val="TAC"/>
            </w:pPr>
          </w:p>
        </w:tc>
        <w:tc>
          <w:tcPr>
            <w:tcW w:w="1083" w:type="dxa"/>
            <w:vMerge/>
            <w:shd w:val="clear" w:color="auto" w:fill="auto"/>
            <w:vAlign w:val="center"/>
          </w:tcPr>
          <w:p w14:paraId="574E75C5" w14:textId="77777777" w:rsidR="005D696A" w:rsidRPr="007347E9" w:rsidRDefault="005D696A" w:rsidP="00350954">
            <w:pPr>
              <w:pStyle w:val="TAC"/>
            </w:pPr>
          </w:p>
        </w:tc>
      </w:tr>
      <w:tr w:rsidR="005D696A" w:rsidRPr="007347E9" w14:paraId="745E6E10" w14:textId="77777777" w:rsidTr="00D41AA2">
        <w:tc>
          <w:tcPr>
            <w:tcW w:w="3886" w:type="dxa"/>
            <w:tcBorders>
              <w:bottom w:val="double" w:sz="4" w:space="0" w:color="auto"/>
            </w:tcBorders>
          </w:tcPr>
          <w:p w14:paraId="0AD48215" w14:textId="77777777" w:rsidR="005D696A" w:rsidRPr="007347E9" w:rsidRDefault="005D696A" w:rsidP="00350954">
            <w:pPr>
              <w:pStyle w:val="TAL"/>
              <w:rPr>
                <w:rStyle w:val="Code"/>
              </w:rPr>
            </w:pPr>
            <w:r w:rsidRPr="007347E9">
              <w:tab/>
            </w:r>
            <w:r w:rsidRPr="007347E9">
              <w:tab/>
            </w:r>
            <w:r w:rsidRPr="007347E9">
              <w:rPr>
                <w:rStyle w:val="Code"/>
              </w:rPr>
              <w:t>{metricsReportingConfgurationId}</w:t>
            </w:r>
          </w:p>
        </w:tc>
        <w:tc>
          <w:tcPr>
            <w:tcW w:w="2428" w:type="dxa"/>
            <w:tcBorders>
              <w:bottom w:val="double" w:sz="4" w:space="0" w:color="auto"/>
            </w:tcBorders>
          </w:tcPr>
          <w:p w14:paraId="158F1102" w14:textId="77777777" w:rsidR="005D696A" w:rsidRPr="007347E9" w:rsidRDefault="005D696A" w:rsidP="00350954">
            <w:pPr>
              <w:pStyle w:val="TAL"/>
            </w:pPr>
            <w:r w:rsidRPr="007347E9">
              <w:t>Metrics Reporting operation</w:t>
            </w:r>
          </w:p>
        </w:tc>
        <w:tc>
          <w:tcPr>
            <w:tcW w:w="834" w:type="dxa"/>
            <w:tcBorders>
              <w:bottom w:val="double" w:sz="4" w:space="0" w:color="auto"/>
            </w:tcBorders>
            <w:shd w:val="clear" w:color="auto" w:fill="7F7F7F" w:themeFill="text1" w:themeFillTint="80"/>
          </w:tcPr>
          <w:p w14:paraId="2C8C481A" w14:textId="77777777" w:rsidR="005D696A" w:rsidRPr="007347E9" w:rsidRDefault="005D696A" w:rsidP="00350954">
            <w:pPr>
              <w:pStyle w:val="TAC"/>
              <w:rPr>
                <w:rStyle w:val="HTTPMethod"/>
              </w:rPr>
            </w:pPr>
          </w:p>
        </w:tc>
        <w:tc>
          <w:tcPr>
            <w:tcW w:w="977" w:type="dxa"/>
            <w:tcBorders>
              <w:bottom w:val="double" w:sz="4" w:space="0" w:color="auto"/>
            </w:tcBorders>
            <w:shd w:val="clear" w:color="auto" w:fill="7F7F7F" w:themeFill="text1" w:themeFillTint="80"/>
          </w:tcPr>
          <w:p w14:paraId="1CB6E723" w14:textId="77777777" w:rsidR="005D696A" w:rsidRPr="007347E9" w:rsidRDefault="005D696A" w:rsidP="00350954">
            <w:pPr>
              <w:pStyle w:val="TAC"/>
              <w:rPr>
                <w:rStyle w:val="HTTPMethod"/>
              </w:rPr>
            </w:pPr>
          </w:p>
        </w:tc>
        <w:tc>
          <w:tcPr>
            <w:tcW w:w="1368" w:type="dxa"/>
            <w:tcBorders>
              <w:bottom w:val="double" w:sz="4" w:space="0" w:color="auto"/>
            </w:tcBorders>
            <w:shd w:val="clear" w:color="auto" w:fill="7F7F7F" w:themeFill="text1" w:themeFillTint="80"/>
          </w:tcPr>
          <w:p w14:paraId="2FCDED74" w14:textId="77777777" w:rsidR="005D696A" w:rsidRPr="007347E9" w:rsidRDefault="005D696A" w:rsidP="00350954">
            <w:pPr>
              <w:pStyle w:val="TAC"/>
              <w:rPr>
                <w:rStyle w:val="HTTPMethod"/>
              </w:rPr>
            </w:pPr>
          </w:p>
        </w:tc>
        <w:tc>
          <w:tcPr>
            <w:tcW w:w="842" w:type="dxa"/>
            <w:tcBorders>
              <w:bottom w:val="double" w:sz="4" w:space="0" w:color="auto"/>
            </w:tcBorders>
            <w:shd w:val="clear" w:color="auto" w:fill="7F7F7F" w:themeFill="text1" w:themeFillTint="80"/>
          </w:tcPr>
          <w:p w14:paraId="0A1B366A" w14:textId="77777777" w:rsidR="005D696A" w:rsidRPr="007347E9" w:rsidRDefault="005D696A" w:rsidP="00350954">
            <w:pPr>
              <w:pStyle w:val="TAC"/>
              <w:rPr>
                <w:rStyle w:val="HTTPMethod"/>
              </w:rPr>
            </w:pPr>
          </w:p>
        </w:tc>
        <w:tc>
          <w:tcPr>
            <w:tcW w:w="1040" w:type="dxa"/>
            <w:tcBorders>
              <w:bottom w:val="double" w:sz="4" w:space="0" w:color="auto"/>
            </w:tcBorders>
          </w:tcPr>
          <w:p w14:paraId="5103279F" w14:textId="77777777" w:rsidR="005D696A" w:rsidRPr="007347E9" w:rsidRDefault="005D696A" w:rsidP="00350954">
            <w:pPr>
              <w:pStyle w:val="TAC"/>
              <w:rPr>
                <w:rStyle w:val="HTTPMethod"/>
              </w:rPr>
            </w:pPr>
            <w:r w:rsidRPr="007347E9">
              <w:rPr>
                <w:rStyle w:val="HTTPMethod"/>
              </w:rPr>
              <w:t>POST</w:t>
            </w:r>
          </w:p>
        </w:tc>
        <w:tc>
          <w:tcPr>
            <w:tcW w:w="1111" w:type="dxa"/>
            <w:vMerge/>
            <w:tcBorders>
              <w:bottom w:val="double" w:sz="4" w:space="0" w:color="auto"/>
            </w:tcBorders>
            <w:shd w:val="clear" w:color="auto" w:fill="auto"/>
            <w:vAlign w:val="center"/>
          </w:tcPr>
          <w:p w14:paraId="0113D190" w14:textId="77777777" w:rsidR="005D696A" w:rsidRPr="007347E9" w:rsidRDefault="005D696A" w:rsidP="00350954">
            <w:pPr>
              <w:pStyle w:val="TAC"/>
            </w:pPr>
          </w:p>
        </w:tc>
        <w:tc>
          <w:tcPr>
            <w:tcW w:w="1083" w:type="dxa"/>
            <w:vMerge/>
            <w:tcBorders>
              <w:bottom w:val="double" w:sz="4" w:space="0" w:color="auto"/>
            </w:tcBorders>
            <w:shd w:val="clear" w:color="auto" w:fill="auto"/>
            <w:vAlign w:val="center"/>
          </w:tcPr>
          <w:p w14:paraId="705B29C5" w14:textId="77777777" w:rsidR="005D696A" w:rsidRPr="007347E9" w:rsidRDefault="005D696A" w:rsidP="00350954">
            <w:pPr>
              <w:pStyle w:val="TAC"/>
            </w:pPr>
          </w:p>
        </w:tc>
      </w:tr>
      <w:tr w:rsidR="005D696A" w:rsidRPr="007347E9" w14:paraId="48F1F7B5" w14:textId="77777777" w:rsidTr="00D41AA2">
        <w:tc>
          <w:tcPr>
            <w:tcW w:w="3886" w:type="dxa"/>
            <w:tcBorders>
              <w:top w:val="double" w:sz="4" w:space="0" w:color="auto"/>
            </w:tcBorders>
          </w:tcPr>
          <w:p w14:paraId="65B15F29" w14:textId="77777777" w:rsidR="005D696A" w:rsidRPr="007347E9" w:rsidRDefault="005D696A" w:rsidP="00350954">
            <w:pPr>
              <w:pStyle w:val="TAL"/>
              <w:rPr>
                <w:rStyle w:val="URLchar"/>
              </w:rPr>
            </w:pPr>
            <w:r w:rsidRPr="007347E9">
              <w:rPr>
                <w:rStyle w:val="URLchar"/>
              </w:rPr>
              <w:t>dynamic-policies</w:t>
            </w:r>
          </w:p>
        </w:tc>
        <w:tc>
          <w:tcPr>
            <w:tcW w:w="2428" w:type="dxa"/>
            <w:tcBorders>
              <w:top w:val="double" w:sz="4" w:space="0" w:color="auto"/>
            </w:tcBorders>
          </w:tcPr>
          <w:p w14:paraId="609C91C4" w14:textId="77777777" w:rsidR="005D696A" w:rsidRPr="007347E9" w:rsidRDefault="005D696A" w:rsidP="00350954">
            <w:pPr>
              <w:pStyle w:val="TAL"/>
            </w:pPr>
            <w:r w:rsidRPr="007347E9">
              <w:t>Dynamic Policies collection</w:t>
            </w:r>
          </w:p>
        </w:tc>
        <w:tc>
          <w:tcPr>
            <w:tcW w:w="834" w:type="dxa"/>
            <w:tcBorders>
              <w:top w:val="double" w:sz="4" w:space="0" w:color="auto"/>
            </w:tcBorders>
          </w:tcPr>
          <w:p w14:paraId="7190FF4A" w14:textId="77777777" w:rsidR="005D696A" w:rsidRPr="007347E9" w:rsidRDefault="005D696A" w:rsidP="00350954">
            <w:pPr>
              <w:pStyle w:val="TAC"/>
              <w:rPr>
                <w:rStyle w:val="HTTPMethod"/>
              </w:rPr>
            </w:pPr>
            <w:r w:rsidRPr="007347E9">
              <w:rPr>
                <w:rStyle w:val="HTTPMethod"/>
              </w:rPr>
              <w:t>POST</w:t>
            </w:r>
          </w:p>
        </w:tc>
        <w:tc>
          <w:tcPr>
            <w:tcW w:w="977" w:type="dxa"/>
            <w:tcBorders>
              <w:top w:val="double" w:sz="4" w:space="0" w:color="auto"/>
            </w:tcBorders>
            <w:shd w:val="clear" w:color="auto" w:fill="7F7F7F" w:themeFill="text1" w:themeFillTint="80"/>
          </w:tcPr>
          <w:p w14:paraId="629EBA15" w14:textId="77777777" w:rsidR="005D696A" w:rsidRPr="007347E9" w:rsidRDefault="005D696A" w:rsidP="00350954">
            <w:pPr>
              <w:pStyle w:val="TAC"/>
              <w:rPr>
                <w:rStyle w:val="HTTPMethod"/>
              </w:rPr>
            </w:pPr>
          </w:p>
        </w:tc>
        <w:tc>
          <w:tcPr>
            <w:tcW w:w="1368" w:type="dxa"/>
            <w:tcBorders>
              <w:top w:val="double" w:sz="4" w:space="0" w:color="auto"/>
            </w:tcBorders>
            <w:shd w:val="clear" w:color="auto" w:fill="7F7F7F" w:themeFill="text1" w:themeFillTint="80"/>
          </w:tcPr>
          <w:p w14:paraId="7E55AFBC" w14:textId="77777777" w:rsidR="005D696A" w:rsidRPr="007347E9" w:rsidRDefault="005D696A" w:rsidP="00350954">
            <w:pPr>
              <w:pStyle w:val="TAC"/>
              <w:rPr>
                <w:rStyle w:val="HTTPMethod"/>
              </w:rPr>
            </w:pPr>
          </w:p>
        </w:tc>
        <w:tc>
          <w:tcPr>
            <w:tcW w:w="842" w:type="dxa"/>
            <w:tcBorders>
              <w:top w:val="double" w:sz="4" w:space="0" w:color="auto"/>
            </w:tcBorders>
            <w:shd w:val="clear" w:color="auto" w:fill="7F7F7F" w:themeFill="text1" w:themeFillTint="80"/>
          </w:tcPr>
          <w:p w14:paraId="3843C605" w14:textId="77777777" w:rsidR="005D696A" w:rsidRPr="007347E9" w:rsidRDefault="005D696A" w:rsidP="00350954">
            <w:pPr>
              <w:pStyle w:val="TAC"/>
              <w:rPr>
                <w:rStyle w:val="HTTPMethod"/>
              </w:rPr>
            </w:pPr>
          </w:p>
        </w:tc>
        <w:tc>
          <w:tcPr>
            <w:tcW w:w="1040" w:type="dxa"/>
            <w:tcBorders>
              <w:top w:val="double" w:sz="4" w:space="0" w:color="auto"/>
            </w:tcBorders>
            <w:shd w:val="clear" w:color="auto" w:fill="7F7F7F" w:themeFill="text1" w:themeFillTint="80"/>
          </w:tcPr>
          <w:p w14:paraId="1B107813" w14:textId="77777777" w:rsidR="005D696A" w:rsidRPr="007347E9" w:rsidRDefault="005D696A" w:rsidP="00350954">
            <w:pPr>
              <w:pStyle w:val="TAC"/>
              <w:rPr>
                <w:rStyle w:val="HTTPMethod"/>
              </w:rPr>
            </w:pPr>
          </w:p>
        </w:tc>
        <w:tc>
          <w:tcPr>
            <w:tcW w:w="1111" w:type="dxa"/>
            <w:vMerge w:val="restart"/>
            <w:tcBorders>
              <w:top w:val="double" w:sz="4" w:space="0" w:color="auto"/>
            </w:tcBorders>
            <w:shd w:val="clear" w:color="auto" w:fill="auto"/>
            <w:vAlign w:val="center"/>
          </w:tcPr>
          <w:p w14:paraId="61DB249A" w14:textId="77777777" w:rsidR="005D696A" w:rsidRPr="007347E9" w:rsidRDefault="005D696A" w:rsidP="00350954">
            <w:pPr>
              <w:pStyle w:val="TAC"/>
            </w:pPr>
            <w:r w:rsidRPr="007347E9">
              <w:t>11.5.2</w:t>
            </w:r>
          </w:p>
        </w:tc>
        <w:tc>
          <w:tcPr>
            <w:tcW w:w="1083" w:type="dxa"/>
            <w:vMerge w:val="restart"/>
            <w:tcBorders>
              <w:top w:val="double" w:sz="4" w:space="0" w:color="auto"/>
            </w:tcBorders>
            <w:shd w:val="clear" w:color="auto" w:fill="auto"/>
            <w:vAlign w:val="center"/>
          </w:tcPr>
          <w:p w14:paraId="2F180E86" w14:textId="77777777" w:rsidR="005D696A" w:rsidRPr="007347E9" w:rsidRDefault="005D696A" w:rsidP="00350954">
            <w:pPr>
              <w:pStyle w:val="TAC"/>
            </w:pPr>
            <w:r w:rsidRPr="007347E9">
              <w:t>C.4.4</w:t>
            </w:r>
          </w:p>
        </w:tc>
      </w:tr>
      <w:tr w:rsidR="005D696A" w:rsidRPr="007347E9" w14:paraId="1B80A794" w14:textId="77777777" w:rsidTr="00D41AA2">
        <w:tc>
          <w:tcPr>
            <w:tcW w:w="3886" w:type="dxa"/>
            <w:tcBorders>
              <w:bottom w:val="double" w:sz="4" w:space="0" w:color="auto"/>
            </w:tcBorders>
          </w:tcPr>
          <w:p w14:paraId="05B8AA1B" w14:textId="77777777" w:rsidR="005D696A" w:rsidRPr="007347E9" w:rsidRDefault="005D696A" w:rsidP="00350954">
            <w:pPr>
              <w:pStyle w:val="TAL"/>
              <w:rPr>
                <w:rStyle w:val="Code"/>
              </w:rPr>
            </w:pPr>
            <w:r w:rsidRPr="007347E9">
              <w:tab/>
            </w:r>
            <w:r w:rsidRPr="007347E9">
              <w:rPr>
                <w:rStyle w:val="Code"/>
              </w:rPr>
              <w:t>{dynamicPolicyId}</w:t>
            </w:r>
          </w:p>
        </w:tc>
        <w:tc>
          <w:tcPr>
            <w:tcW w:w="2428" w:type="dxa"/>
            <w:tcBorders>
              <w:bottom w:val="double" w:sz="4" w:space="0" w:color="auto"/>
            </w:tcBorders>
          </w:tcPr>
          <w:p w14:paraId="18628F00" w14:textId="77777777" w:rsidR="005D696A" w:rsidRPr="007347E9" w:rsidRDefault="005D696A" w:rsidP="00350954">
            <w:pPr>
              <w:pStyle w:val="TAL"/>
            </w:pPr>
            <w:r w:rsidRPr="007347E9">
              <w:t>Dynamic Policy resource</w:t>
            </w:r>
          </w:p>
        </w:tc>
        <w:tc>
          <w:tcPr>
            <w:tcW w:w="834" w:type="dxa"/>
            <w:tcBorders>
              <w:bottom w:val="double" w:sz="4" w:space="0" w:color="auto"/>
            </w:tcBorders>
            <w:shd w:val="clear" w:color="auto" w:fill="7F7F7F" w:themeFill="text1" w:themeFillTint="80"/>
          </w:tcPr>
          <w:p w14:paraId="1814A787" w14:textId="77777777" w:rsidR="005D696A" w:rsidRPr="007347E9" w:rsidRDefault="005D696A" w:rsidP="00350954">
            <w:pPr>
              <w:pStyle w:val="TAC"/>
              <w:rPr>
                <w:rStyle w:val="HTTPMethod"/>
              </w:rPr>
            </w:pPr>
          </w:p>
        </w:tc>
        <w:tc>
          <w:tcPr>
            <w:tcW w:w="977" w:type="dxa"/>
            <w:tcBorders>
              <w:bottom w:val="double" w:sz="4" w:space="0" w:color="auto"/>
            </w:tcBorders>
          </w:tcPr>
          <w:p w14:paraId="6B6BA62E" w14:textId="77777777" w:rsidR="005D696A" w:rsidRPr="007347E9" w:rsidRDefault="005D696A" w:rsidP="00350954">
            <w:pPr>
              <w:pStyle w:val="TAC"/>
              <w:rPr>
                <w:rStyle w:val="HTTPMethod"/>
              </w:rPr>
            </w:pPr>
            <w:r w:rsidRPr="007347E9">
              <w:rPr>
                <w:rStyle w:val="HTTPMethod"/>
              </w:rPr>
              <w:t>GET</w:t>
            </w:r>
          </w:p>
        </w:tc>
        <w:tc>
          <w:tcPr>
            <w:tcW w:w="1368" w:type="dxa"/>
            <w:tcBorders>
              <w:bottom w:val="double" w:sz="4" w:space="0" w:color="auto"/>
            </w:tcBorders>
          </w:tcPr>
          <w:p w14:paraId="1BD31F22" w14:textId="77777777" w:rsidR="005D696A" w:rsidRPr="007347E9" w:rsidRDefault="005D696A" w:rsidP="00350954">
            <w:pPr>
              <w:pStyle w:val="TAC"/>
              <w:rPr>
                <w:rStyle w:val="HTTPMethod"/>
              </w:rPr>
            </w:pPr>
            <w:r w:rsidRPr="007347E9">
              <w:rPr>
                <w:rStyle w:val="HTTPMethod"/>
              </w:rPr>
              <w:t>PUT</w:t>
            </w:r>
            <w:r w:rsidRPr="007347E9">
              <w:t xml:space="preserve">, </w:t>
            </w:r>
            <w:r w:rsidRPr="007347E9">
              <w:rPr>
                <w:rStyle w:val="HTTPMethod"/>
              </w:rPr>
              <w:t>PATCH</w:t>
            </w:r>
          </w:p>
        </w:tc>
        <w:tc>
          <w:tcPr>
            <w:tcW w:w="842" w:type="dxa"/>
            <w:tcBorders>
              <w:bottom w:val="double" w:sz="4" w:space="0" w:color="auto"/>
            </w:tcBorders>
          </w:tcPr>
          <w:p w14:paraId="0D5E2EE6" w14:textId="77777777" w:rsidR="005D696A" w:rsidRPr="007347E9" w:rsidRDefault="005D696A" w:rsidP="00350954">
            <w:pPr>
              <w:pStyle w:val="TAC"/>
              <w:rPr>
                <w:rStyle w:val="HTTPMethod"/>
              </w:rPr>
            </w:pPr>
            <w:r w:rsidRPr="007347E9">
              <w:rPr>
                <w:rStyle w:val="HTTPMethod"/>
              </w:rPr>
              <w:t>DELETE</w:t>
            </w:r>
          </w:p>
        </w:tc>
        <w:tc>
          <w:tcPr>
            <w:tcW w:w="1040" w:type="dxa"/>
            <w:tcBorders>
              <w:bottom w:val="double" w:sz="4" w:space="0" w:color="auto"/>
            </w:tcBorders>
            <w:shd w:val="clear" w:color="auto" w:fill="7F7F7F" w:themeFill="text1" w:themeFillTint="80"/>
          </w:tcPr>
          <w:p w14:paraId="7139F555" w14:textId="77777777" w:rsidR="005D696A" w:rsidRPr="007347E9" w:rsidRDefault="005D696A" w:rsidP="00350954">
            <w:pPr>
              <w:pStyle w:val="TAC"/>
              <w:rPr>
                <w:rStyle w:val="HTTPMethod"/>
              </w:rPr>
            </w:pPr>
          </w:p>
        </w:tc>
        <w:tc>
          <w:tcPr>
            <w:tcW w:w="1111" w:type="dxa"/>
            <w:vMerge/>
            <w:tcBorders>
              <w:bottom w:val="double" w:sz="4" w:space="0" w:color="auto"/>
            </w:tcBorders>
            <w:shd w:val="clear" w:color="auto" w:fill="auto"/>
            <w:vAlign w:val="center"/>
          </w:tcPr>
          <w:p w14:paraId="5785BE88" w14:textId="77777777" w:rsidR="005D696A" w:rsidRPr="007347E9" w:rsidRDefault="005D696A" w:rsidP="00350954">
            <w:pPr>
              <w:pStyle w:val="TAC"/>
            </w:pPr>
          </w:p>
        </w:tc>
        <w:tc>
          <w:tcPr>
            <w:tcW w:w="1083" w:type="dxa"/>
            <w:vMerge/>
            <w:tcBorders>
              <w:bottom w:val="double" w:sz="4" w:space="0" w:color="auto"/>
            </w:tcBorders>
            <w:shd w:val="clear" w:color="auto" w:fill="auto"/>
            <w:vAlign w:val="center"/>
          </w:tcPr>
          <w:p w14:paraId="40EB3C9A" w14:textId="77777777" w:rsidR="005D696A" w:rsidRPr="007347E9" w:rsidRDefault="005D696A" w:rsidP="00350954">
            <w:pPr>
              <w:pStyle w:val="TAC"/>
            </w:pPr>
          </w:p>
        </w:tc>
      </w:tr>
      <w:tr w:rsidR="005D696A" w:rsidRPr="007347E9" w14:paraId="23FC6D31" w14:textId="77777777" w:rsidTr="00D41AA2">
        <w:tc>
          <w:tcPr>
            <w:tcW w:w="3886" w:type="dxa"/>
            <w:tcBorders>
              <w:top w:val="double" w:sz="4" w:space="0" w:color="auto"/>
            </w:tcBorders>
          </w:tcPr>
          <w:p w14:paraId="31A9A51E" w14:textId="77777777" w:rsidR="005D696A" w:rsidRPr="007347E9" w:rsidRDefault="005D696A" w:rsidP="00350954">
            <w:pPr>
              <w:pStyle w:val="TAL"/>
              <w:rPr>
                <w:rStyle w:val="URLchar"/>
              </w:rPr>
            </w:pPr>
            <w:r w:rsidRPr="007347E9">
              <w:rPr>
                <w:rStyle w:val="URLchar"/>
              </w:rPr>
              <w:t>network-assistance</w:t>
            </w:r>
          </w:p>
        </w:tc>
        <w:tc>
          <w:tcPr>
            <w:tcW w:w="2428" w:type="dxa"/>
            <w:tcBorders>
              <w:top w:val="double" w:sz="4" w:space="0" w:color="auto"/>
            </w:tcBorders>
          </w:tcPr>
          <w:p w14:paraId="54304D42" w14:textId="77777777" w:rsidR="005D696A" w:rsidRPr="007347E9" w:rsidRDefault="005D696A" w:rsidP="00350954">
            <w:pPr>
              <w:pStyle w:val="TAL"/>
            </w:pPr>
            <w:r w:rsidRPr="007347E9">
              <w:t>Network Assistance Sessions collection</w:t>
            </w:r>
          </w:p>
        </w:tc>
        <w:tc>
          <w:tcPr>
            <w:tcW w:w="834" w:type="dxa"/>
            <w:tcBorders>
              <w:top w:val="double" w:sz="4" w:space="0" w:color="auto"/>
            </w:tcBorders>
          </w:tcPr>
          <w:p w14:paraId="5C10C341" w14:textId="77777777" w:rsidR="005D696A" w:rsidRPr="007347E9" w:rsidRDefault="005D696A" w:rsidP="00350954">
            <w:pPr>
              <w:pStyle w:val="TAC"/>
              <w:rPr>
                <w:rStyle w:val="HTTPMethod"/>
              </w:rPr>
            </w:pPr>
            <w:r w:rsidRPr="007347E9">
              <w:rPr>
                <w:rStyle w:val="HTTPMethod"/>
              </w:rPr>
              <w:t>POST</w:t>
            </w:r>
          </w:p>
        </w:tc>
        <w:tc>
          <w:tcPr>
            <w:tcW w:w="977" w:type="dxa"/>
            <w:tcBorders>
              <w:top w:val="double" w:sz="4" w:space="0" w:color="auto"/>
            </w:tcBorders>
            <w:shd w:val="clear" w:color="auto" w:fill="7F7F7F" w:themeFill="text1" w:themeFillTint="80"/>
          </w:tcPr>
          <w:p w14:paraId="0A1F6C22" w14:textId="77777777" w:rsidR="005D696A" w:rsidRPr="007347E9" w:rsidRDefault="005D696A" w:rsidP="00350954">
            <w:pPr>
              <w:pStyle w:val="TAC"/>
              <w:rPr>
                <w:rStyle w:val="HTTPMethod"/>
              </w:rPr>
            </w:pPr>
          </w:p>
        </w:tc>
        <w:tc>
          <w:tcPr>
            <w:tcW w:w="1368" w:type="dxa"/>
            <w:tcBorders>
              <w:top w:val="double" w:sz="4" w:space="0" w:color="auto"/>
            </w:tcBorders>
            <w:shd w:val="clear" w:color="auto" w:fill="7F7F7F" w:themeFill="text1" w:themeFillTint="80"/>
          </w:tcPr>
          <w:p w14:paraId="72840DD2" w14:textId="77777777" w:rsidR="005D696A" w:rsidRPr="007347E9" w:rsidRDefault="005D696A" w:rsidP="00350954">
            <w:pPr>
              <w:pStyle w:val="TAC"/>
              <w:rPr>
                <w:rStyle w:val="HTTPMethod"/>
              </w:rPr>
            </w:pPr>
          </w:p>
        </w:tc>
        <w:tc>
          <w:tcPr>
            <w:tcW w:w="842" w:type="dxa"/>
            <w:tcBorders>
              <w:top w:val="double" w:sz="4" w:space="0" w:color="auto"/>
            </w:tcBorders>
            <w:shd w:val="clear" w:color="auto" w:fill="7F7F7F" w:themeFill="text1" w:themeFillTint="80"/>
          </w:tcPr>
          <w:p w14:paraId="4F131757" w14:textId="77777777" w:rsidR="005D696A" w:rsidRPr="007347E9" w:rsidRDefault="005D696A" w:rsidP="00350954">
            <w:pPr>
              <w:pStyle w:val="TAC"/>
              <w:rPr>
                <w:rStyle w:val="HTTPMethod"/>
              </w:rPr>
            </w:pPr>
          </w:p>
        </w:tc>
        <w:tc>
          <w:tcPr>
            <w:tcW w:w="1040" w:type="dxa"/>
            <w:tcBorders>
              <w:top w:val="double" w:sz="4" w:space="0" w:color="auto"/>
            </w:tcBorders>
            <w:shd w:val="clear" w:color="auto" w:fill="7F7F7F" w:themeFill="text1" w:themeFillTint="80"/>
          </w:tcPr>
          <w:p w14:paraId="2A734DBB" w14:textId="77777777" w:rsidR="005D696A" w:rsidRPr="007347E9" w:rsidRDefault="005D696A" w:rsidP="00350954">
            <w:pPr>
              <w:pStyle w:val="TAC"/>
              <w:rPr>
                <w:rStyle w:val="HTTPMethod"/>
              </w:rPr>
            </w:pPr>
          </w:p>
        </w:tc>
        <w:tc>
          <w:tcPr>
            <w:tcW w:w="1111" w:type="dxa"/>
            <w:vMerge w:val="restart"/>
            <w:tcBorders>
              <w:top w:val="double" w:sz="4" w:space="0" w:color="auto"/>
            </w:tcBorders>
            <w:shd w:val="clear" w:color="auto" w:fill="auto"/>
            <w:vAlign w:val="center"/>
          </w:tcPr>
          <w:p w14:paraId="2479D2B5" w14:textId="77777777" w:rsidR="005D696A" w:rsidRPr="007347E9" w:rsidRDefault="005D696A" w:rsidP="00350954">
            <w:pPr>
              <w:pStyle w:val="TAC"/>
            </w:pPr>
            <w:r w:rsidRPr="007347E9">
              <w:t>11.6.2</w:t>
            </w:r>
          </w:p>
        </w:tc>
        <w:tc>
          <w:tcPr>
            <w:tcW w:w="1083" w:type="dxa"/>
            <w:vMerge w:val="restart"/>
            <w:tcBorders>
              <w:top w:val="double" w:sz="4" w:space="0" w:color="auto"/>
            </w:tcBorders>
            <w:shd w:val="clear" w:color="auto" w:fill="auto"/>
            <w:vAlign w:val="center"/>
          </w:tcPr>
          <w:p w14:paraId="70952013" w14:textId="77777777" w:rsidR="005D696A" w:rsidRPr="007347E9" w:rsidRDefault="005D696A" w:rsidP="00350954">
            <w:pPr>
              <w:pStyle w:val="TAC"/>
            </w:pPr>
            <w:r w:rsidRPr="007347E9">
              <w:t>C.4.5</w:t>
            </w:r>
          </w:p>
        </w:tc>
      </w:tr>
      <w:tr w:rsidR="005D696A" w:rsidRPr="007347E9" w14:paraId="22494FF0" w14:textId="77777777" w:rsidTr="00D41AA2">
        <w:tc>
          <w:tcPr>
            <w:tcW w:w="3886" w:type="dxa"/>
          </w:tcPr>
          <w:p w14:paraId="25F5C70C" w14:textId="77777777" w:rsidR="005D696A" w:rsidRPr="007347E9" w:rsidRDefault="005D696A" w:rsidP="00350954">
            <w:pPr>
              <w:pStyle w:val="TAL"/>
              <w:rPr>
                <w:rStyle w:val="Code"/>
              </w:rPr>
            </w:pPr>
            <w:r w:rsidRPr="007347E9">
              <w:tab/>
            </w:r>
            <w:r w:rsidRPr="007347E9">
              <w:rPr>
                <w:rStyle w:val="Code"/>
              </w:rPr>
              <w:t>{naSessionId}</w:t>
            </w:r>
          </w:p>
        </w:tc>
        <w:tc>
          <w:tcPr>
            <w:tcW w:w="2428" w:type="dxa"/>
          </w:tcPr>
          <w:p w14:paraId="60E1CD75" w14:textId="77777777" w:rsidR="005D696A" w:rsidRPr="007347E9" w:rsidRDefault="005D696A" w:rsidP="00350954">
            <w:pPr>
              <w:pStyle w:val="TAL"/>
            </w:pPr>
            <w:r w:rsidRPr="007347E9">
              <w:t>Network Assistance Session resource</w:t>
            </w:r>
          </w:p>
        </w:tc>
        <w:tc>
          <w:tcPr>
            <w:tcW w:w="834" w:type="dxa"/>
            <w:shd w:val="clear" w:color="auto" w:fill="7F7F7F" w:themeFill="text1" w:themeFillTint="80"/>
          </w:tcPr>
          <w:p w14:paraId="5193E0E3" w14:textId="77777777" w:rsidR="005D696A" w:rsidRPr="007347E9" w:rsidRDefault="005D696A" w:rsidP="00350954">
            <w:pPr>
              <w:pStyle w:val="TAC"/>
              <w:rPr>
                <w:rStyle w:val="HTTPMethod"/>
              </w:rPr>
            </w:pPr>
          </w:p>
        </w:tc>
        <w:tc>
          <w:tcPr>
            <w:tcW w:w="977" w:type="dxa"/>
          </w:tcPr>
          <w:p w14:paraId="31274712" w14:textId="77777777" w:rsidR="005D696A" w:rsidRPr="007347E9" w:rsidRDefault="005D696A" w:rsidP="00350954">
            <w:pPr>
              <w:pStyle w:val="TAC"/>
              <w:rPr>
                <w:rStyle w:val="HTTPMethod"/>
              </w:rPr>
            </w:pPr>
            <w:r w:rsidRPr="007347E9">
              <w:rPr>
                <w:rStyle w:val="HTTPMethod"/>
              </w:rPr>
              <w:t>GET</w:t>
            </w:r>
          </w:p>
        </w:tc>
        <w:tc>
          <w:tcPr>
            <w:tcW w:w="1368" w:type="dxa"/>
          </w:tcPr>
          <w:p w14:paraId="4ADE58E0" w14:textId="77777777" w:rsidR="005D696A" w:rsidRPr="007347E9" w:rsidRDefault="005D696A" w:rsidP="00350954">
            <w:pPr>
              <w:pStyle w:val="TAC"/>
              <w:rPr>
                <w:rStyle w:val="HTTPMethod"/>
              </w:rPr>
            </w:pPr>
            <w:r w:rsidRPr="007347E9">
              <w:rPr>
                <w:rStyle w:val="HTTPMethod"/>
              </w:rPr>
              <w:t>PUT</w:t>
            </w:r>
            <w:r w:rsidRPr="007347E9">
              <w:t xml:space="preserve">, </w:t>
            </w:r>
            <w:r w:rsidRPr="007347E9">
              <w:rPr>
                <w:rStyle w:val="HTTPMethod"/>
              </w:rPr>
              <w:t>PATCH</w:t>
            </w:r>
          </w:p>
        </w:tc>
        <w:tc>
          <w:tcPr>
            <w:tcW w:w="842" w:type="dxa"/>
          </w:tcPr>
          <w:p w14:paraId="4F047353" w14:textId="77777777" w:rsidR="005D696A" w:rsidRPr="007347E9" w:rsidRDefault="005D696A" w:rsidP="00350954">
            <w:pPr>
              <w:pStyle w:val="TAC"/>
              <w:rPr>
                <w:rStyle w:val="HTTPMethod"/>
              </w:rPr>
            </w:pPr>
            <w:r w:rsidRPr="007347E9">
              <w:rPr>
                <w:rStyle w:val="HTTPMethod"/>
              </w:rPr>
              <w:t>DELETE</w:t>
            </w:r>
          </w:p>
        </w:tc>
        <w:tc>
          <w:tcPr>
            <w:tcW w:w="1040" w:type="dxa"/>
            <w:shd w:val="clear" w:color="auto" w:fill="7F7F7F" w:themeFill="text1" w:themeFillTint="80"/>
          </w:tcPr>
          <w:p w14:paraId="78C90AD8" w14:textId="77777777" w:rsidR="005D696A" w:rsidRPr="007347E9" w:rsidRDefault="005D696A" w:rsidP="00350954">
            <w:pPr>
              <w:pStyle w:val="TAC"/>
              <w:rPr>
                <w:rStyle w:val="HTTPMethod"/>
              </w:rPr>
            </w:pPr>
          </w:p>
        </w:tc>
        <w:tc>
          <w:tcPr>
            <w:tcW w:w="1111" w:type="dxa"/>
            <w:vMerge/>
            <w:shd w:val="clear" w:color="auto" w:fill="auto"/>
            <w:vAlign w:val="center"/>
          </w:tcPr>
          <w:p w14:paraId="53B1FC8D" w14:textId="77777777" w:rsidR="005D696A" w:rsidRPr="007347E9" w:rsidRDefault="005D696A" w:rsidP="00350954">
            <w:pPr>
              <w:pStyle w:val="TAC"/>
            </w:pPr>
          </w:p>
        </w:tc>
        <w:tc>
          <w:tcPr>
            <w:tcW w:w="1083" w:type="dxa"/>
            <w:vMerge/>
            <w:shd w:val="clear" w:color="auto" w:fill="auto"/>
            <w:vAlign w:val="center"/>
          </w:tcPr>
          <w:p w14:paraId="6E327F44" w14:textId="77777777" w:rsidR="005D696A" w:rsidRPr="007347E9" w:rsidRDefault="005D696A" w:rsidP="00350954">
            <w:pPr>
              <w:pStyle w:val="TAC"/>
            </w:pPr>
          </w:p>
        </w:tc>
      </w:tr>
      <w:tr w:rsidR="005D696A" w:rsidRPr="007347E9" w14:paraId="74B3D8A8" w14:textId="77777777" w:rsidTr="00D41AA2">
        <w:tc>
          <w:tcPr>
            <w:tcW w:w="3886" w:type="dxa"/>
          </w:tcPr>
          <w:p w14:paraId="718C63F4" w14:textId="77777777" w:rsidR="005D696A" w:rsidRPr="007347E9" w:rsidRDefault="005D696A" w:rsidP="00350954">
            <w:pPr>
              <w:pStyle w:val="TAL"/>
              <w:rPr>
                <w:rStyle w:val="URLchar"/>
              </w:rPr>
            </w:pPr>
            <w:r w:rsidRPr="007347E9">
              <w:rPr>
                <w:rStyle w:val="URLchar"/>
              </w:rPr>
              <w:tab/>
            </w:r>
            <w:r w:rsidRPr="007347E9">
              <w:rPr>
                <w:rStyle w:val="URLchar"/>
              </w:rPr>
              <w:tab/>
              <w:t>recommendation</w:t>
            </w:r>
          </w:p>
        </w:tc>
        <w:tc>
          <w:tcPr>
            <w:tcW w:w="2428" w:type="dxa"/>
          </w:tcPr>
          <w:p w14:paraId="31E38991" w14:textId="77777777" w:rsidR="005D696A" w:rsidRPr="007347E9" w:rsidRDefault="005D696A" w:rsidP="00350954">
            <w:pPr>
              <w:pStyle w:val="TAL"/>
            </w:pPr>
            <w:r w:rsidRPr="007347E9">
              <w:t>Bit rate recommendation request operation</w:t>
            </w:r>
          </w:p>
        </w:tc>
        <w:tc>
          <w:tcPr>
            <w:tcW w:w="834" w:type="dxa"/>
            <w:shd w:val="clear" w:color="auto" w:fill="7F7F7F" w:themeFill="text1" w:themeFillTint="80"/>
          </w:tcPr>
          <w:p w14:paraId="01215852" w14:textId="77777777" w:rsidR="005D696A" w:rsidRPr="007347E9" w:rsidRDefault="005D696A" w:rsidP="00350954">
            <w:pPr>
              <w:pStyle w:val="TAC"/>
              <w:rPr>
                <w:rStyle w:val="HTTPMethod"/>
              </w:rPr>
            </w:pPr>
          </w:p>
        </w:tc>
        <w:tc>
          <w:tcPr>
            <w:tcW w:w="977" w:type="dxa"/>
            <w:shd w:val="clear" w:color="auto" w:fill="7F7F7F" w:themeFill="text1" w:themeFillTint="80"/>
          </w:tcPr>
          <w:p w14:paraId="7745F0B1" w14:textId="77777777" w:rsidR="005D696A" w:rsidRPr="007347E9" w:rsidRDefault="005D696A" w:rsidP="00350954">
            <w:pPr>
              <w:pStyle w:val="TAC"/>
              <w:rPr>
                <w:rStyle w:val="HTTPMethod"/>
              </w:rPr>
            </w:pPr>
          </w:p>
        </w:tc>
        <w:tc>
          <w:tcPr>
            <w:tcW w:w="1368" w:type="dxa"/>
            <w:shd w:val="clear" w:color="auto" w:fill="7F7F7F" w:themeFill="text1" w:themeFillTint="80"/>
          </w:tcPr>
          <w:p w14:paraId="512FAB44" w14:textId="77777777" w:rsidR="005D696A" w:rsidRPr="007347E9" w:rsidRDefault="005D696A" w:rsidP="00350954">
            <w:pPr>
              <w:pStyle w:val="TAC"/>
              <w:rPr>
                <w:rStyle w:val="HTTPMethod"/>
              </w:rPr>
            </w:pPr>
          </w:p>
        </w:tc>
        <w:tc>
          <w:tcPr>
            <w:tcW w:w="842" w:type="dxa"/>
            <w:shd w:val="clear" w:color="auto" w:fill="7F7F7F" w:themeFill="text1" w:themeFillTint="80"/>
          </w:tcPr>
          <w:p w14:paraId="2CCA238D" w14:textId="77777777" w:rsidR="005D696A" w:rsidRPr="007347E9" w:rsidRDefault="005D696A" w:rsidP="00350954">
            <w:pPr>
              <w:pStyle w:val="TAC"/>
              <w:rPr>
                <w:rStyle w:val="HTTPMethod"/>
              </w:rPr>
            </w:pPr>
          </w:p>
        </w:tc>
        <w:tc>
          <w:tcPr>
            <w:tcW w:w="1040" w:type="dxa"/>
          </w:tcPr>
          <w:p w14:paraId="61C29583" w14:textId="77777777" w:rsidR="005D696A" w:rsidRPr="007347E9" w:rsidRDefault="005D696A" w:rsidP="00350954">
            <w:pPr>
              <w:pStyle w:val="TAC"/>
              <w:rPr>
                <w:rStyle w:val="HTTPMethod"/>
              </w:rPr>
            </w:pPr>
            <w:r w:rsidRPr="007347E9">
              <w:rPr>
                <w:rStyle w:val="HTTPMethod"/>
              </w:rPr>
              <w:t>GET</w:t>
            </w:r>
          </w:p>
        </w:tc>
        <w:tc>
          <w:tcPr>
            <w:tcW w:w="1111" w:type="dxa"/>
            <w:vMerge/>
            <w:shd w:val="clear" w:color="auto" w:fill="auto"/>
            <w:vAlign w:val="center"/>
          </w:tcPr>
          <w:p w14:paraId="00EEB2C3" w14:textId="77777777" w:rsidR="005D696A" w:rsidRPr="007347E9" w:rsidRDefault="005D696A" w:rsidP="00350954">
            <w:pPr>
              <w:pStyle w:val="TAC"/>
            </w:pPr>
          </w:p>
        </w:tc>
        <w:tc>
          <w:tcPr>
            <w:tcW w:w="1083" w:type="dxa"/>
            <w:vMerge/>
            <w:shd w:val="clear" w:color="auto" w:fill="auto"/>
            <w:vAlign w:val="center"/>
          </w:tcPr>
          <w:p w14:paraId="604C9318" w14:textId="77777777" w:rsidR="005D696A" w:rsidRPr="007347E9" w:rsidRDefault="005D696A" w:rsidP="00350954">
            <w:pPr>
              <w:pStyle w:val="TAC"/>
            </w:pPr>
          </w:p>
        </w:tc>
      </w:tr>
      <w:tr w:rsidR="005D696A" w:rsidRPr="007347E9" w14:paraId="082711D3" w14:textId="77777777" w:rsidTr="00D41AA2">
        <w:tc>
          <w:tcPr>
            <w:tcW w:w="3886" w:type="dxa"/>
          </w:tcPr>
          <w:p w14:paraId="328BA1A3" w14:textId="77777777" w:rsidR="005D696A" w:rsidRPr="007347E9" w:rsidRDefault="005D696A" w:rsidP="00350954">
            <w:pPr>
              <w:pStyle w:val="TAL"/>
              <w:rPr>
                <w:rStyle w:val="URLchar"/>
              </w:rPr>
            </w:pPr>
            <w:r w:rsidRPr="007347E9">
              <w:rPr>
                <w:rStyle w:val="URLchar"/>
              </w:rPr>
              <w:tab/>
            </w:r>
            <w:r w:rsidRPr="007347E9">
              <w:rPr>
                <w:rStyle w:val="URLchar"/>
              </w:rPr>
              <w:tab/>
              <w:t>boostRequest</w:t>
            </w:r>
          </w:p>
        </w:tc>
        <w:tc>
          <w:tcPr>
            <w:tcW w:w="2428" w:type="dxa"/>
          </w:tcPr>
          <w:p w14:paraId="31C4C6C1" w14:textId="77777777" w:rsidR="005D696A" w:rsidRPr="007347E9" w:rsidRDefault="005D696A" w:rsidP="00350954">
            <w:pPr>
              <w:pStyle w:val="TAL"/>
            </w:pPr>
            <w:r w:rsidRPr="007347E9">
              <w:t>Delivery boost request operation</w:t>
            </w:r>
          </w:p>
        </w:tc>
        <w:tc>
          <w:tcPr>
            <w:tcW w:w="834" w:type="dxa"/>
            <w:shd w:val="clear" w:color="auto" w:fill="7F7F7F" w:themeFill="text1" w:themeFillTint="80"/>
          </w:tcPr>
          <w:p w14:paraId="65099A1A" w14:textId="77777777" w:rsidR="005D696A" w:rsidRPr="007347E9" w:rsidRDefault="005D696A" w:rsidP="00350954">
            <w:pPr>
              <w:pStyle w:val="TAC"/>
              <w:rPr>
                <w:rStyle w:val="HTTPMethod"/>
              </w:rPr>
            </w:pPr>
          </w:p>
        </w:tc>
        <w:tc>
          <w:tcPr>
            <w:tcW w:w="977" w:type="dxa"/>
            <w:shd w:val="clear" w:color="auto" w:fill="7F7F7F" w:themeFill="text1" w:themeFillTint="80"/>
          </w:tcPr>
          <w:p w14:paraId="3C69B5EE" w14:textId="77777777" w:rsidR="005D696A" w:rsidRPr="007347E9" w:rsidRDefault="005D696A" w:rsidP="00350954">
            <w:pPr>
              <w:pStyle w:val="TAC"/>
              <w:rPr>
                <w:rStyle w:val="HTTPMethod"/>
              </w:rPr>
            </w:pPr>
          </w:p>
        </w:tc>
        <w:tc>
          <w:tcPr>
            <w:tcW w:w="1368" w:type="dxa"/>
            <w:shd w:val="clear" w:color="auto" w:fill="7F7F7F" w:themeFill="text1" w:themeFillTint="80"/>
          </w:tcPr>
          <w:p w14:paraId="3E75472C" w14:textId="77777777" w:rsidR="005D696A" w:rsidRPr="007347E9" w:rsidRDefault="005D696A" w:rsidP="00350954">
            <w:pPr>
              <w:pStyle w:val="TAC"/>
              <w:rPr>
                <w:rStyle w:val="HTTPMethod"/>
              </w:rPr>
            </w:pPr>
          </w:p>
        </w:tc>
        <w:tc>
          <w:tcPr>
            <w:tcW w:w="842" w:type="dxa"/>
            <w:shd w:val="clear" w:color="auto" w:fill="7F7F7F" w:themeFill="text1" w:themeFillTint="80"/>
          </w:tcPr>
          <w:p w14:paraId="3438496A" w14:textId="77777777" w:rsidR="005D696A" w:rsidRPr="007347E9" w:rsidRDefault="005D696A" w:rsidP="00350954">
            <w:pPr>
              <w:pStyle w:val="TAC"/>
              <w:rPr>
                <w:rStyle w:val="HTTPMethod"/>
              </w:rPr>
            </w:pPr>
          </w:p>
        </w:tc>
        <w:tc>
          <w:tcPr>
            <w:tcW w:w="1040" w:type="dxa"/>
          </w:tcPr>
          <w:p w14:paraId="6E652698" w14:textId="77777777" w:rsidR="005D696A" w:rsidRPr="007347E9" w:rsidRDefault="005D696A" w:rsidP="00350954">
            <w:pPr>
              <w:pStyle w:val="TAC"/>
              <w:rPr>
                <w:rStyle w:val="HTTPMethod"/>
              </w:rPr>
            </w:pPr>
            <w:r w:rsidRPr="007347E9">
              <w:rPr>
                <w:rStyle w:val="HTTPMethod"/>
              </w:rPr>
              <w:t>POST</w:t>
            </w:r>
          </w:p>
        </w:tc>
        <w:tc>
          <w:tcPr>
            <w:tcW w:w="1111" w:type="dxa"/>
            <w:vMerge/>
            <w:shd w:val="clear" w:color="auto" w:fill="auto"/>
            <w:vAlign w:val="center"/>
          </w:tcPr>
          <w:p w14:paraId="3986932D" w14:textId="77777777" w:rsidR="005D696A" w:rsidRPr="007347E9" w:rsidRDefault="005D696A" w:rsidP="00350954">
            <w:pPr>
              <w:pStyle w:val="TAC"/>
            </w:pPr>
          </w:p>
        </w:tc>
        <w:tc>
          <w:tcPr>
            <w:tcW w:w="1083" w:type="dxa"/>
            <w:vMerge/>
            <w:shd w:val="clear" w:color="auto" w:fill="auto"/>
            <w:vAlign w:val="center"/>
          </w:tcPr>
          <w:p w14:paraId="7AC8E5DC" w14:textId="77777777" w:rsidR="005D696A" w:rsidRPr="007347E9" w:rsidRDefault="005D696A" w:rsidP="00350954">
            <w:pPr>
              <w:pStyle w:val="TAC"/>
            </w:pPr>
          </w:p>
        </w:tc>
      </w:tr>
      <w:bookmarkEnd w:id="1714"/>
    </w:tbl>
    <w:p w14:paraId="6F649763" w14:textId="0987F629" w:rsidR="005D696A" w:rsidRPr="007347E9" w:rsidRDefault="005D696A" w:rsidP="005D696A">
      <w:pPr>
        <w:rPr>
          <w:rFonts w:eastAsia="SimSun"/>
        </w:rPr>
        <w:sectPr w:rsidR="005D696A" w:rsidRPr="007347E9" w:rsidSect="00175F54">
          <w:footnotePr>
            <w:numRestart w:val="eachSect"/>
          </w:footnotePr>
          <w:pgSz w:w="16840" w:h="11907" w:orient="landscape" w:code="9"/>
          <w:pgMar w:top="1418" w:right="1418" w:bottom="1134" w:left="1843" w:header="850" w:footer="340" w:gutter="0"/>
          <w:cols w:space="720"/>
          <w:formProt w:val="0"/>
          <w:docGrid w:linePitch="272"/>
        </w:sectPr>
      </w:pPr>
    </w:p>
    <w:p w14:paraId="1485CC99" w14:textId="14FC8E60" w:rsidR="00080512" w:rsidRPr="007347E9" w:rsidRDefault="005D696A">
      <w:pPr>
        <w:pStyle w:val="Heading8"/>
      </w:pPr>
      <w:bookmarkStart w:id="1716" w:name="_Toc68899759"/>
      <w:bookmarkStart w:id="1717" w:name="_Toc71214510"/>
      <w:bookmarkStart w:id="1718" w:name="_Toc71722184"/>
      <w:bookmarkStart w:id="1719" w:name="_Toc74859236"/>
      <w:bookmarkStart w:id="1720" w:name="_Toc146626809"/>
      <w:bookmarkEnd w:id="1713"/>
      <w:r w:rsidRPr="007347E9">
        <w:t>A</w:t>
      </w:r>
      <w:r w:rsidR="00080512" w:rsidRPr="007347E9">
        <w:t xml:space="preserve">nnex </w:t>
      </w:r>
      <w:r w:rsidR="00E72CD0" w:rsidRPr="007347E9">
        <w:t>E</w:t>
      </w:r>
      <w:r w:rsidR="006A4184" w:rsidRPr="007347E9">
        <w:t xml:space="preserve"> </w:t>
      </w:r>
      <w:r w:rsidR="00080512" w:rsidRPr="007347E9">
        <w:t>(informative):</w:t>
      </w:r>
      <w:r w:rsidR="00DB7C2C" w:rsidRPr="007347E9">
        <w:t xml:space="preserve"> </w:t>
      </w:r>
      <w:r w:rsidR="00656767" w:rsidRPr="007347E9">
        <w:br/>
      </w:r>
      <w:r w:rsidR="00080512" w:rsidRPr="007347E9">
        <w:t>Change history</w:t>
      </w:r>
      <w:bookmarkEnd w:id="1716"/>
      <w:bookmarkEnd w:id="1717"/>
      <w:bookmarkEnd w:id="1718"/>
      <w:bookmarkEnd w:id="1719"/>
      <w:bookmarkEnd w:id="1720"/>
    </w:p>
    <w:tbl>
      <w:tblPr>
        <w:tblpPr w:leftFromText="180" w:rightFromText="180" w:vertAnchor="text" w:tblpX="40" w:tblpY="1"/>
        <w:tblOverlap w:val="never"/>
        <w:tblW w:w="94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977"/>
        <w:gridCol w:w="696"/>
        <w:gridCol w:w="977"/>
        <w:gridCol w:w="510"/>
        <w:gridCol w:w="325"/>
        <w:gridCol w:w="418"/>
        <w:gridCol w:w="4884"/>
        <w:gridCol w:w="702"/>
      </w:tblGrid>
      <w:tr w:rsidR="003C3971" w:rsidRPr="007347E9" w14:paraId="28FECF9E" w14:textId="77777777" w:rsidTr="00C522DE">
        <w:trPr>
          <w:trHeight w:val="186"/>
          <w:tblHeader/>
        </w:trPr>
        <w:tc>
          <w:tcPr>
            <w:tcW w:w="9489" w:type="dxa"/>
            <w:gridSpan w:val="8"/>
            <w:tcBorders>
              <w:bottom w:val="nil"/>
            </w:tcBorders>
            <w:shd w:val="clear" w:color="auto" w:fill="FFFFFF" w:themeFill="background1"/>
          </w:tcPr>
          <w:bookmarkEnd w:id="1476"/>
          <w:p w14:paraId="5A812F42" w14:textId="77777777" w:rsidR="003C3971" w:rsidRPr="007347E9" w:rsidRDefault="003C3971" w:rsidP="005D696A">
            <w:pPr>
              <w:pStyle w:val="TAC"/>
              <w:rPr>
                <w:b/>
                <w:sz w:val="16"/>
              </w:rPr>
            </w:pPr>
            <w:r w:rsidRPr="007347E9">
              <w:rPr>
                <w:b/>
              </w:rPr>
              <w:t>Change history</w:t>
            </w:r>
          </w:p>
        </w:tc>
      </w:tr>
      <w:tr w:rsidR="00F34A36" w:rsidRPr="007347E9" w14:paraId="4DCB0503" w14:textId="77777777" w:rsidTr="00BB1381">
        <w:trPr>
          <w:trHeight w:val="334"/>
          <w:tblHeader/>
        </w:trPr>
        <w:tc>
          <w:tcPr>
            <w:tcW w:w="977" w:type="dxa"/>
            <w:shd w:val="clear" w:color="auto" w:fill="FFFFFF" w:themeFill="background1"/>
          </w:tcPr>
          <w:p w14:paraId="526FB5AB" w14:textId="77777777" w:rsidR="003C3971" w:rsidRPr="007347E9" w:rsidRDefault="003C3971" w:rsidP="005D696A">
            <w:pPr>
              <w:pStyle w:val="TAL"/>
              <w:rPr>
                <w:b/>
                <w:sz w:val="16"/>
              </w:rPr>
            </w:pPr>
            <w:r w:rsidRPr="007347E9">
              <w:rPr>
                <w:b/>
                <w:sz w:val="16"/>
              </w:rPr>
              <w:t>Date</w:t>
            </w:r>
          </w:p>
        </w:tc>
        <w:tc>
          <w:tcPr>
            <w:tcW w:w="696" w:type="dxa"/>
            <w:shd w:val="clear" w:color="auto" w:fill="FFFFFF" w:themeFill="background1"/>
          </w:tcPr>
          <w:p w14:paraId="22992FB9" w14:textId="77777777" w:rsidR="003C3971" w:rsidRPr="007347E9" w:rsidRDefault="00DF2B1F" w:rsidP="005D696A">
            <w:pPr>
              <w:pStyle w:val="TAL"/>
              <w:rPr>
                <w:b/>
                <w:sz w:val="16"/>
              </w:rPr>
            </w:pPr>
            <w:r w:rsidRPr="007347E9">
              <w:rPr>
                <w:b/>
                <w:sz w:val="16"/>
              </w:rPr>
              <w:t>Meeting</w:t>
            </w:r>
          </w:p>
        </w:tc>
        <w:tc>
          <w:tcPr>
            <w:tcW w:w="977" w:type="dxa"/>
            <w:shd w:val="clear" w:color="auto" w:fill="FFFFFF" w:themeFill="background1"/>
          </w:tcPr>
          <w:p w14:paraId="69C89470" w14:textId="77777777" w:rsidR="003C3971" w:rsidRPr="007347E9" w:rsidRDefault="003C3971" w:rsidP="005D696A">
            <w:pPr>
              <w:pStyle w:val="TAL"/>
              <w:rPr>
                <w:b/>
                <w:sz w:val="16"/>
              </w:rPr>
            </w:pPr>
            <w:r w:rsidRPr="007347E9">
              <w:rPr>
                <w:b/>
                <w:sz w:val="16"/>
              </w:rPr>
              <w:t>TDoc</w:t>
            </w:r>
          </w:p>
        </w:tc>
        <w:tc>
          <w:tcPr>
            <w:tcW w:w="510" w:type="dxa"/>
            <w:shd w:val="clear" w:color="auto" w:fill="FFFFFF" w:themeFill="background1"/>
          </w:tcPr>
          <w:p w14:paraId="4EF36A6C" w14:textId="77777777" w:rsidR="003C3971" w:rsidRPr="007347E9" w:rsidRDefault="003C3971" w:rsidP="005D696A">
            <w:pPr>
              <w:pStyle w:val="TAL"/>
              <w:rPr>
                <w:b/>
                <w:sz w:val="16"/>
              </w:rPr>
            </w:pPr>
            <w:r w:rsidRPr="007347E9">
              <w:rPr>
                <w:b/>
                <w:sz w:val="16"/>
              </w:rPr>
              <w:t>CR</w:t>
            </w:r>
          </w:p>
        </w:tc>
        <w:tc>
          <w:tcPr>
            <w:tcW w:w="325" w:type="dxa"/>
            <w:shd w:val="clear" w:color="auto" w:fill="FFFFFF" w:themeFill="background1"/>
          </w:tcPr>
          <w:p w14:paraId="6B4693FD" w14:textId="77777777" w:rsidR="003C3971" w:rsidRPr="007347E9" w:rsidRDefault="003C3971" w:rsidP="005D696A">
            <w:pPr>
              <w:pStyle w:val="TAL"/>
              <w:rPr>
                <w:b/>
                <w:sz w:val="16"/>
              </w:rPr>
            </w:pPr>
            <w:r w:rsidRPr="007347E9">
              <w:rPr>
                <w:b/>
                <w:sz w:val="16"/>
              </w:rPr>
              <w:t>Rev</w:t>
            </w:r>
          </w:p>
        </w:tc>
        <w:tc>
          <w:tcPr>
            <w:tcW w:w="418" w:type="dxa"/>
            <w:shd w:val="clear" w:color="auto" w:fill="FFFFFF" w:themeFill="background1"/>
          </w:tcPr>
          <w:p w14:paraId="0DA83A30" w14:textId="77777777" w:rsidR="003C3971" w:rsidRPr="007347E9" w:rsidRDefault="003C3971" w:rsidP="005D696A">
            <w:pPr>
              <w:pStyle w:val="TAL"/>
              <w:rPr>
                <w:b/>
                <w:sz w:val="16"/>
              </w:rPr>
            </w:pPr>
            <w:r w:rsidRPr="007347E9">
              <w:rPr>
                <w:b/>
                <w:sz w:val="16"/>
              </w:rPr>
              <w:t>Cat</w:t>
            </w:r>
          </w:p>
        </w:tc>
        <w:tc>
          <w:tcPr>
            <w:tcW w:w="4884" w:type="dxa"/>
            <w:shd w:val="clear" w:color="auto" w:fill="FFFFFF" w:themeFill="background1"/>
          </w:tcPr>
          <w:p w14:paraId="09CCFEDC" w14:textId="77777777" w:rsidR="003C3971" w:rsidRPr="007347E9" w:rsidRDefault="003C3971" w:rsidP="005D696A">
            <w:pPr>
              <w:pStyle w:val="TAL"/>
              <w:rPr>
                <w:b/>
                <w:sz w:val="16"/>
              </w:rPr>
            </w:pPr>
            <w:r w:rsidRPr="007347E9">
              <w:rPr>
                <w:b/>
                <w:sz w:val="16"/>
              </w:rPr>
              <w:t>Subject/Comment</w:t>
            </w:r>
          </w:p>
        </w:tc>
        <w:tc>
          <w:tcPr>
            <w:tcW w:w="696" w:type="dxa"/>
            <w:shd w:val="clear" w:color="auto" w:fill="FFFFFF" w:themeFill="background1"/>
          </w:tcPr>
          <w:p w14:paraId="1859F2F9" w14:textId="77777777" w:rsidR="003C3971" w:rsidRPr="007347E9" w:rsidRDefault="003C3971" w:rsidP="005D696A">
            <w:pPr>
              <w:pStyle w:val="TAL"/>
              <w:rPr>
                <w:b/>
                <w:sz w:val="16"/>
              </w:rPr>
            </w:pPr>
            <w:r w:rsidRPr="007347E9">
              <w:rPr>
                <w:b/>
                <w:sz w:val="16"/>
              </w:rPr>
              <w:t>New vers</w:t>
            </w:r>
            <w:r w:rsidR="00DF2B1F" w:rsidRPr="007347E9">
              <w:rPr>
                <w:b/>
                <w:sz w:val="16"/>
              </w:rPr>
              <w:t>ion</w:t>
            </w:r>
          </w:p>
        </w:tc>
      </w:tr>
      <w:tr w:rsidR="003C3971" w:rsidRPr="007347E9" w14:paraId="33AC167E" w14:textId="77777777" w:rsidTr="005D696A">
        <w:trPr>
          <w:trHeight w:val="344"/>
        </w:trPr>
        <w:tc>
          <w:tcPr>
            <w:tcW w:w="977" w:type="dxa"/>
            <w:shd w:val="clear" w:color="auto" w:fill="FFFFFF" w:themeFill="background1"/>
          </w:tcPr>
          <w:p w14:paraId="008C13AB" w14:textId="77777777" w:rsidR="003C3971" w:rsidRPr="007347E9" w:rsidRDefault="00097B9F" w:rsidP="005D696A">
            <w:pPr>
              <w:pStyle w:val="TAC"/>
              <w:rPr>
                <w:sz w:val="16"/>
                <w:szCs w:val="16"/>
              </w:rPr>
            </w:pPr>
            <w:r w:rsidRPr="007347E9">
              <w:rPr>
                <w:sz w:val="16"/>
                <w:szCs w:val="16"/>
              </w:rPr>
              <w:t>25.6.2019</w:t>
            </w:r>
          </w:p>
        </w:tc>
        <w:tc>
          <w:tcPr>
            <w:tcW w:w="696" w:type="dxa"/>
            <w:shd w:val="clear" w:color="auto" w:fill="FFFFFF" w:themeFill="background1"/>
          </w:tcPr>
          <w:p w14:paraId="18DB36DA" w14:textId="77777777" w:rsidR="003C3971" w:rsidRPr="007347E9" w:rsidRDefault="00097B9F" w:rsidP="005D696A">
            <w:pPr>
              <w:pStyle w:val="TAC"/>
              <w:rPr>
                <w:sz w:val="16"/>
                <w:szCs w:val="16"/>
              </w:rPr>
            </w:pPr>
            <w:r w:rsidRPr="007347E9">
              <w:rPr>
                <w:sz w:val="16"/>
                <w:szCs w:val="16"/>
              </w:rPr>
              <w:t>SA4#104</w:t>
            </w:r>
          </w:p>
        </w:tc>
        <w:tc>
          <w:tcPr>
            <w:tcW w:w="977" w:type="dxa"/>
            <w:shd w:val="clear" w:color="auto" w:fill="FFFFFF" w:themeFill="background1"/>
          </w:tcPr>
          <w:p w14:paraId="2CD417B9" w14:textId="77777777" w:rsidR="003C3971" w:rsidRPr="007347E9" w:rsidRDefault="00097B9F" w:rsidP="005D696A">
            <w:pPr>
              <w:pStyle w:val="TAC"/>
              <w:rPr>
                <w:sz w:val="16"/>
                <w:szCs w:val="16"/>
              </w:rPr>
            </w:pPr>
            <w:r w:rsidRPr="007347E9">
              <w:rPr>
                <w:sz w:val="16"/>
                <w:szCs w:val="16"/>
              </w:rPr>
              <w:t>S4-190649</w:t>
            </w:r>
          </w:p>
        </w:tc>
        <w:tc>
          <w:tcPr>
            <w:tcW w:w="510" w:type="dxa"/>
            <w:shd w:val="clear" w:color="auto" w:fill="FFFFFF" w:themeFill="background1"/>
          </w:tcPr>
          <w:p w14:paraId="5F9EE0F8" w14:textId="77777777" w:rsidR="003C3971" w:rsidRPr="007347E9" w:rsidRDefault="003C3971" w:rsidP="005D696A">
            <w:pPr>
              <w:pStyle w:val="TAL"/>
              <w:rPr>
                <w:sz w:val="16"/>
                <w:szCs w:val="16"/>
              </w:rPr>
            </w:pPr>
          </w:p>
        </w:tc>
        <w:tc>
          <w:tcPr>
            <w:tcW w:w="325" w:type="dxa"/>
            <w:shd w:val="clear" w:color="auto" w:fill="FFFFFF" w:themeFill="background1"/>
          </w:tcPr>
          <w:p w14:paraId="6D297A99" w14:textId="77777777" w:rsidR="003C3971" w:rsidRPr="007347E9" w:rsidRDefault="003C3971" w:rsidP="005D696A">
            <w:pPr>
              <w:pStyle w:val="TAR"/>
              <w:rPr>
                <w:sz w:val="16"/>
                <w:szCs w:val="16"/>
              </w:rPr>
            </w:pPr>
          </w:p>
        </w:tc>
        <w:tc>
          <w:tcPr>
            <w:tcW w:w="418" w:type="dxa"/>
            <w:shd w:val="clear" w:color="auto" w:fill="FFFFFF" w:themeFill="background1"/>
          </w:tcPr>
          <w:p w14:paraId="6B512256" w14:textId="77777777" w:rsidR="003C3971" w:rsidRPr="007347E9" w:rsidRDefault="003C3971" w:rsidP="005D696A">
            <w:pPr>
              <w:pStyle w:val="TAC"/>
              <w:rPr>
                <w:sz w:val="16"/>
                <w:szCs w:val="16"/>
              </w:rPr>
            </w:pPr>
          </w:p>
        </w:tc>
        <w:tc>
          <w:tcPr>
            <w:tcW w:w="4884" w:type="dxa"/>
            <w:shd w:val="clear" w:color="auto" w:fill="FFFFFF" w:themeFill="background1"/>
          </w:tcPr>
          <w:p w14:paraId="229F26AB" w14:textId="77777777" w:rsidR="003C3971" w:rsidRPr="007347E9" w:rsidRDefault="00097B9F" w:rsidP="005D696A">
            <w:pPr>
              <w:pStyle w:val="TAL"/>
              <w:rPr>
                <w:sz w:val="16"/>
                <w:szCs w:val="16"/>
              </w:rPr>
            </w:pPr>
            <w:r w:rsidRPr="007347E9">
              <w:rPr>
                <w:sz w:val="16"/>
                <w:szCs w:val="16"/>
              </w:rPr>
              <w:t>Initial Version</w:t>
            </w:r>
          </w:p>
        </w:tc>
        <w:tc>
          <w:tcPr>
            <w:tcW w:w="696" w:type="dxa"/>
            <w:shd w:val="clear" w:color="auto" w:fill="FFFFFF" w:themeFill="background1"/>
          </w:tcPr>
          <w:p w14:paraId="4E9B377A" w14:textId="77777777" w:rsidR="003C3971" w:rsidRPr="007347E9" w:rsidRDefault="00097B9F" w:rsidP="005D696A">
            <w:pPr>
              <w:pStyle w:val="TAC"/>
              <w:rPr>
                <w:sz w:val="16"/>
                <w:szCs w:val="16"/>
              </w:rPr>
            </w:pPr>
            <w:r w:rsidRPr="007347E9">
              <w:rPr>
                <w:sz w:val="16"/>
                <w:szCs w:val="16"/>
              </w:rPr>
              <w:t>0.0.1</w:t>
            </w:r>
          </w:p>
        </w:tc>
      </w:tr>
      <w:tr w:rsidR="00F10B8F" w:rsidRPr="007347E9" w14:paraId="6C673A1B" w14:textId="77777777" w:rsidTr="005D696A">
        <w:trPr>
          <w:trHeight w:val="679"/>
        </w:trPr>
        <w:tc>
          <w:tcPr>
            <w:tcW w:w="977" w:type="dxa"/>
            <w:shd w:val="clear" w:color="auto" w:fill="FFFFFF" w:themeFill="background1"/>
          </w:tcPr>
          <w:p w14:paraId="6BE7AB13" w14:textId="77777777" w:rsidR="00F10B8F" w:rsidRPr="007347E9" w:rsidRDefault="00DC0F04" w:rsidP="005D696A">
            <w:pPr>
              <w:pStyle w:val="TAC"/>
              <w:rPr>
                <w:sz w:val="16"/>
                <w:szCs w:val="16"/>
              </w:rPr>
            </w:pPr>
            <w:r w:rsidRPr="007347E9">
              <w:rPr>
                <w:sz w:val="16"/>
                <w:szCs w:val="16"/>
              </w:rPr>
              <w:t>23.1.2020</w:t>
            </w:r>
          </w:p>
        </w:tc>
        <w:tc>
          <w:tcPr>
            <w:tcW w:w="696" w:type="dxa"/>
            <w:shd w:val="clear" w:color="auto" w:fill="FFFFFF" w:themeFill="background1"/>
          </w:tcPr>
          <w:p w14:paraId="319AE6CC" w14:textId="77777777" w:rsidR="00F10B8F" w:rsidRPr="007347E9" w:rsidRDefault="00DC0F04" w:rsidP="005D696A">
            <w:pPr>
              <w:pStyle w:val="TAC"/>
              <w:rPr>
                <w:sz w:val="16"/>
                <w:szCs w:val="16"/>
              </w:rPr>
            </w:pPr>
            <w:r w:rsidRPr="007347E9">
              <w:rPr>
                <w:sz w:val="16"/>
                <w:szCs w:val="16"/>
              </w:rPr>
              <w:t>SA4#107</w:t>
            </w:r>
          </w:p>
        </w:tc>
        <w:tc>
          <w:tcPr>
            <w:tcW w:w="977" w:type="dxa"/>
            <w:shd w:val="clear" w:color="auto" w:fill="FFFFFF" w:themeFill="background1"/>
          </w:tcPr>
          <w:p w14:paraId="1E94F35B" w14:textId="77777777" w:rsidR="00F10B8F" w:rsidRPr="007347E9" w:rsidRDefault="00DC0F04" w:rsidP="005D696A">
            <w:pPr>
              <w:pStyle w:val="TAC"/>
              <w:rPr>
                <w:sz w:val="16"/>
                <w:szCs w:val="16"/>
              </w:rPr>
            </w:pPr>
            <w:r w:rsidRPr="007347E9">
              <w:rPr>
                <w:sz w:val="16"/>
                <w:szCs w:val="16"/>
              </w:rPr>
              <w:t>S4-200077, S4-200238, S4-200239</w:t>
            </w:r>
            <w:r w:rsidR="006F2A99" w:rsidRPr="007347E9">
              <w:rPr>
                <w:sz w:val="16"/>
                <w:szCs w:val="16"/>
              </w:rPr>
              <w:t>,</w:t>
            </w:r>
          </w:p>
          <w:p w14:paraId="5348BC54" w14:textId="77777777" w:rsidR="006F2A99" w:rsidRPr="007347E9" w:rsidRDefault="006F2A99" w:rsidP="005D696A">
            <w:pPr>
              <w:pStyle w:val="TAC"/>
              <w:rPr>
                <w:sz w:val="16"/>
                <w:szCs w:val="16"/>
              </w:rPr>
            </w:pPr>
            <w:r w:rsidRPr="007347E9">
              <w:rPr>
                <w:sz w:val="16"/>
                <w:szCs w:val="16"/>
              </w:rPr>
              <w:t>S4-200318</w:t>
            </w:r>
          </w:p>
        </w:tc>
        <w:tc>
          <w:tcPr>
            <w:tcW w:w="510" w:type="dxa"/>
            <w:shd w:val="clear" w:color="auto" w:fill="FFFFFF" w:themeFill="background1"/>
          </w:tcPr>
          <w:p w14:paraId="286DCD4A" w14:textId="77777777" w:rsidR="00F10B8F" w:rsidRPr="007347E9" w:rsidRDefault="00F10B8F" w:rsidP="005D696A">
            <w:pPr>
              <w:pStyle w:val="TAL"/>
              <w:rPr>
                <w:sz w:val="16"/>
                <w:szCs w:val="16"/>
              </w:rPr>
            </w:pPr>
          </w:p>
        </w:tc>
        <w:tc>
          <w:tcPr>
            <w:tcW w:w="325" w:type="dxa"/>
            <w:shd w:val="clear" w:color="auto" w:fill="FFFFFF" w:themeFill="background1"/>
          </w:tcPr>
          <w:p w14:paraId="17696381" w14:textId="77777777" w:rsidR="00F10B8F" w:rsidRPr="007347E9" w:rsidRDefault="00F10B8F" w:rsidP="005D696A">
            <w:pPr>
              <w:pStyle w:val="TAR"/>
              <w:rPr>
                <w:sz w:val="16"/>
                <w:szCs w:val="16"/>
              </w:rPr>
            </w:pPr>
          </w:p>
        </w:tc>
        <w:tc>
          <w:tcPr>
            <w:tcW w:w="418" w:type="dxa"/>
            <w:shd w:val="clear" w:color="auto" w:fill="FFFFFF" w:themeFill="background1"/>
          </w:tcPr>
          <w:p w14:paraId="411B1A9D" w14:textId="77777777" w:rsidR="00F10B8F" w:rsidRPr="007347E9" w:rsidRDefault="00F10B8F" w:rsidP="005D696A">
            <w:pPr>
              <w:pStyle w:val="TAC"/>
              <w:rPr>
                <w:sz w:val="16"/>
                <w:szCs w:val="16"/>
              </w:rPr>
            </w:pPr>
          </w:p>
        </w:tc>
        <w:tc>
          <w:tcPr>
            <w:tcW w:w="4884" w:type="dxa"/>
            <w:shd w:val="clear" w:color="auto" w:fill="FFFFFF" w:themeFill="background1"/>
          </w:tcPr>
          <w:p w14:paraId="47D8CF34" w14:textId="77777777" w:rsidR="00F10B8F" w:rsidRPr="007347E9" w:rsidRDefault="006F2A99" w:rsidP="005D696A">
            <w:pPr>
              <w:pStyle w:val="TAL"/>
              <w:rPr>
                <w:sz w:val="16"/>
                <w:szCs w:val="16"/>
              </w:rPr>
            </w:pPr>
            <w:r w:rsidRPr="007347E9">
              <w:rPr>
                <w:sz w:val="16"/>
                <w:szCs w:val="16"/>
              </w:rPr>
              <w:t>Updates during SA4#107</w:t>
            </w:r>
          </w:p>
        </w:tc>
        <w:tc>
          <w:tcPr>
            <w:tcW w:w="696" w:type="dxa"/>
            <w:shd w:val="clear" w:color="auto" w:fill="FFFFFF" w:themeFill="background1"/>
          </w:tcPr>
          <w:p w14:paraId="6391D362" w14:textId="77777777" w:rsidR="00F10B8F" w:rsidRPr="007347E9" w:rsidRDefault="00DC0F04" w:rsidP="005D696A">
            <w:pPr>
              <w:pStyle w:val="TAC"/>
              <w:rPr>
                <w:sz w:val="16"/>
                <w:szCs w:val="16"/>
              </w:rPr>
            </w:pPr>
            <w:r w:rsidRPr="007347E9">
              <w:rPr>
                <w:sz w:val="16"/>
                <w:szCs w:val="16"/>
              </w:rPr>
              <w:t>0.3.0</w:t>
            </w:r>
          </w:p>
        </w:tc>
      </w:tr>
      <w:tr w:rsidR="00E47DC8" w:rsidRPr="007347E9" w14:paraId="5751A19F" w14:textId="77777777" w:rsidTr="005D696A">
        <w:trPr>
          <w:trHeight w:val="334"/>
        </w:trPr>
        <w:tc>
          <w:tcPr>
            <w:tcW w:w="977" w:type="dxa"/>
            <w:shd w:val="clear" w:color="auto" w:fill="FFFFFF" w:themeFill="background1"/>
          </w:tcPr>
          <w:p w14:paraId="4F2D000A" w14:textId="77777777" w:rsidR="00E47DC8" w:rsidRPr="007347E9" w:rsidRDefault="0088473F" w:rsidP="005D696A">
            <w:pPr>
              <w:pStyle w:val="TAC"/>
              <w:rPr>
                <w:sz w:val="16"/>
                <w:szCs w:val="16"/>
              </w:rPr>
            </w:pPr>
            <w:r w:rsidRPr="007347E9">
              <w:rPr>
                <w:sz w:val="16"/>
                <w:szCs w:val="16"/>
              </w:rPr>
              <w:t>07</w:t>
            </w:r>
            <w:r w:rsidR="00E47DC8" w:rsidRPr="007347E9">
              <w:rPr>
                <w:sz w:val="16"/>
                <w:szCs w:val="16"/>
              </w:rPr>
              <w:t>.</w:t>
            </w:r>
            <w:r w:rsidR="009466C2" w:rsidRPr="007347E9">
              <w:rPr>
                <w:sz w:val="16"/>
                <w:szCs w:val="16"/>
              </w:rPr>
              <w:t>0</w:t>
            </w:r>
            <w:r w:rsidR="00E47DC8" w:rsidRPr="007347E9">
              <w:rPr>
                <w:sz w:val="16"/>
                <w:szCs w:val="16"/>
              </w:rPr>
              <w:t>2.2020</w:t>
            </w:r>
          </w:p>
        </w:tc>
        <w:tc>
          <w:tcPr>
            <w:tcW w:w="696" w:type="dxa"/>
            <w:shd w:val="clear" w:color="auto" w:fill="FFFFFF" w:themeFill="background1"/>
          </w:tcPr>
          <w:p w14:paraId="0C675E92" w14:textId="77777777" w:rsidR="00E47DC8" w:rsidRPr="007347E9" w:rsidRDefault="00E47DC8" w:rsidP="005D696A">
            <w:pPr>
              <w:pStyle w:val="TAC"/>
              <w:rPr>
                <w:sz w:val="16"/>
                <w:szCs w:val="16"/>
              </w:rPr>
            </w:pPr>
            <w:r w:rsidRPr="007347E9">
              <w:rPr>
                <w:sz w:val="16"/>
                <w:szCs w:val="16"/>
              </w:rPr>
              <w:t>ConfCall</w:t>
            </w:r>
          </w:p>
        </w:tc>
        <w:tc>
          <w:tcPr>
            <w:tcW w:w="977" w:type="dxa"/>
            <w:shd w:val="clear" w:color="auto" w:fill="FFFFFF" w:themeFill="background1"/>
          </w:tcPr>
          <w:p w14:paraId="74A3BFD5" w14:textId="77777777" w:rsidR="00E47DC8" w:rsidRPr="007347E9" w:rsidRDefault="00E47DC8" w:rsidP="005D696A">
            <w:pPr>
              <w:pStyle w:val="TAC"/>
              <w:rPr>
                <w:sz w:val="16"/>
                <w:szCs w:val="16"/>
              </w:rPr>
            </w:pPr>
            <w:r w:rsidRPr="007347E9">
              <w:rPr>
                <w:sz w:val="16"/>
                <w:szCs w:val="16"/>
              </w:rPr>
              <w:t>S4-AHI931, S4-AHI932</w:t>
            </w:r>
          </w:p>
        </w:tc>
        <w:tc>
          <w:tcPr>
            <w:tcW w:w="510" w:type="dxa"/>
            <w:shd w:val="clear" w:color="auto" w:fill="FFFFFF" w:themeFill="background1"/>
          </w:tcPr>
          <w:p w14:paraId="49034271" w14:textId="77777777" w:rsidR="00E47DC8" w:rsidRPr="007347E9" w:rsidRDefault="00E47DC8" w:rsidP="005D696A">
            <w:pPr>
              <w:pStyle w:val="TAL"/>
              <w:rPr>
                <w:sz w:val="16"/>
                <w:szCs w:val="16"/>
              </w:rPr>
            </w:pPr>
          </w:p>
        </w:tc>
        <w:tc>
          <w:tcPr>
            <w:tcW w:w="325" w:type="dxa"/>
            <w:shd w:val="clear" w:color="auto" w:fill="FFFFFF" w:themeFill="background1"/>
          </w:tcPr>
          <w:p w14:paraId="1D18D0D4" w14:textId="77777777" w:rsidR="00E47DC8" w:rsidRPr="007347E9" w:rsidRDefault="00E47DC8" w:rsidP="005D696A">
            <w:pPr>
              <w:pStyle w:val="TAR"/>
              <w:rPr>
                <w:sz w:val="16"/>
                <w:szCs w:val="16"/>
              </w:rPr>
            </w:pPr>
          </w:p>
        </w:tc>
        <w:tc>
          <w:tcPr>
            <w:tcW w:w="418" w:type="dxa"/>
            <w:shd w:val="clear" w:color="auto" w:fill="FFFFFF" w:themeFill="background1"/>
          </w:tcPr>
          <w:p w14:paraId="5C101E72" w14:textId="77777777" w:rsidR="00E47DC8" w:rsidRPr="007347E9" w:rsidRDefault="00E47DC8" w:rsidP="005D696A">
            <w:pPr>
              <w:pStyle w:val="TAC"/>
              <w:rPr>
                <w:sz w:val="16"/>
                <w:szCs w:val="16"/>
              </w:rPr>
            </w:pPr>
          </w:p>
        </w:tc>
        <w:tc>
          <w:tcPr>
            <w:tcW w:w="4884" w:type="dxa"/>
            <w:shd w:val="clear" w:color="auto" w:fill="FFFFFF" w:themeFill="background1"/>
          </w:tcPr>
          <w:p w14:paraId="716CD58D" w14:textId="77777777" w:rsidR="00E47DC8" w:rsidRPr="007347E9" w:rsidRDefault="00E47DC8" w:rsidP="005D696A">
            <w:pPr>
              <w:pStyle w:val="TAL"/>
              <w:rPr>
                <w:sz w:val="16"/>
                <w:szCs w:val="16"/>
              </w:rPr>
            </w:pPr>
            <w:r w:rsidRPr="007347E9">
              <w:rPr>
                <w:sz w:val="16"/>
                <w:szCs w:val="16"/>
              </w:rPr>
              <w:t>Scope, editorial improvements and online edits</w:t>
            </w:r>
            <w:r w:rsidR="0088473F" w:rsidRPr="007347E9">
              <w:rPr>
                <w:sz w:val="16"/>
                <w:szCs w:val="16"/>
              </w:rPr>
              <w:t xml:space="preserve"> from Conf Call (6</w:t>
            </w:r>
            <w:r w:rsidR="0088473F" w:rsidRPr="007347E9">
              <w:rPr>
                <w:sz w:val="16"/>
                <w:szCs w:val="16"/>
                <w:vertAlign w:val="superscript"/>
              </w:rPr>
              <w:t>th</w:t>
            </w:r>
            <w:r w:rsidR="0088473F" w:rsidRPr="007347E9">
              <w:rPr>
                <w:sz w:val="16"/>
                <w:szCs w:val="16"/>
              </w:rPr>
              <w:t xml:space="preserve"> Feb 2020)</w:t>
            </w:r>
          </w:p>
        </w:tc>
        <w:tc>
          <w:tcPr>
            <w:tcW w:w="696" w:type="dxa"/>
            <w:shd w:val="clear" w:color="auto" w:fill="FFFFFF" w:themeFill="background1"/>
          </w:tcPr>
          <w:p w14:paraId="77496FC4" w14:textId="77777777" w:rsidR="00E47DC8" w:rsidRPr="007347E9" w:rsidRDefault="00BC02B9" w:rsidP="005D696A">
            <w:pPr>
              <w:pStyle w:val="TAC"/>
              <w:rPr>
                <w:sz w:val="16"/>
                <w:szCs w:val="16"/>
              </w:rPr>
            </w:pPr>
            <w:r w:rsidRPr="007347E9">
              <w:rPr>
                <w:sz w:val="16"/>
                <w:szCs w:val="16"/>
              </w:rPr>
              <w:t>0.3.1</w:t>
            </w:r>
          </w:p>
        </w:tc>
      </w:tr>
      <w:tr w:rsidR="0088473F" w:rsidRPr="007347E9" w14:paraId="219BAD39" w14:textId="77777777" w:rsidTr="005D696A">
        <w:trPr>
          <w:trHeight w:val="167"/>
        </w:trPr>
        <w:tc>
          <w:tcPr>
            <w:tcW w:w="977" w:type="dxa"/>
            <w:shd w:val="clear" w:color="auto" w:fill="FFFFFF" w:themeFill="background1"/>
          </w:tcPr>
          <w:p w14:paraId="71B22E7F" w14:textId="77777777" w:rsidR="0088473F" w:rsidRPr="007347E9" w:rsidRDefault="0088473F" w:rsidP="005D696A">
            <w:pPr>
              <w:pStyle w:val="TAC"/>
              <w:rPr>
                <w:sz w:val="16"/>
                <w:szCs w:val="16"/>
              </w:rPr>
            </w:pPr>
            <w:r w:rsidRPr="007347E9">
              <w:rPr>
                <w:sz w:val="16"/>
                <w:szCs w:val="16"/>
              </w:rPr>
              <w:t>11.</w:t>
            </w:r>
            <w:r w:rsidR="009466C2" w:rsidRPr="007347E9">
              <w:rPr>
                <w:sz w:val="16"/>
                <w:szCs w:val="16"/>
              </w:rPr>
              <w:t>0</w:t>
            </w:r>
            <w:r w:rsidRPr="007347E9">
              <w:rPr>
                <w:sz w:val="16"/>
                <w:szCs w:val="16"/>
              </w:rPr>
              <w:t>2.2020</w:t>
            </w:r>
          </w:p>
        </w:tc>
        <w:tc>
          <w:tcPr>
            <w:tcW w:w="696" w:type="dxa"/>
            <w:shd w:val="clear" w:color="auto" w:fill="FFFFFF" w:themeFill="background1"/>
          </w:tcPr>
          <w:p w14:paraId="5BAEA0E4" w14:textId="77777777" w:rsidR="0088473F" w:rsidRPr="007347E9" w:rsidRDefault="0088473F" w:rsidP="005D696A">
            <w:pPr>
              <w:pStyle w:val="TAC"/>
              <w:rPr>
                <w:sz w:val="16"/>
                <w:szCs w:val="16"/>
              </w:rPr>
            </w:pPr>
            <w:r w:rsidRPr="007347E9">
              <w:rPr>
                <w:sz w:val="16"/>
                <w:szCs w:val="16"/>
              </w:rPr>
              <w:t>offline</w:t>
            </w:r>
          </w:p>
        </w:tc>
        <w:tc>
          <w:tcPr>
            <w:tcW w:w="977" w:type="dxa"/>
            <w:shd w:val="clear" w:color="auto" w:fill="FFFFFF" w:themeFill="background1"/>
          </w:tcPr>
          <w:p w14:paraId="555F3440" w14:textId="77777777" w:rsidR="0088473F" w:rsidRPr="007347E9" w:rsidRDefault="0088473F" w:rsidP="005D696A">
            <w:pPr>
              <w:pStyle w:val="TAC"/>
              <w:rPr>
                <w:sz w:val="16"/>
                <w:szCs w:val="16"/>
              </w:rPr>
            </w:pPr>
          </w:p>
        </w:tc>
        <w:tc>
          <w:tcPr>
            <w:tcW w:w="510" w:type="dxa"/>
            <w:shd w:val="clear" w:color="auto" w:fill="FFFFFF" w:themeFill="background1"/>
          </w:tcPr>
          <w:p w14:paraId="40646AE5" w14:textId="77777777" w:rsidR="0088473F" w:rsidRPr="007347E9" w:rsidRDefault="0088473F" w:rsidP="005D696A">
            <w:pPr>
              <w:pStyle w:val="TAL"/>
              <w:rPr>
                <w:sz w:val="16"/>
                <w:szCs w:val="16"/>
              </w:rPr>
            </w:pPr>
          </w:p>
        </w:tc>
        <w:tc>
          <w:tcPr>
            <w:tcW w:w="325" w:type="dxa"/>
            <w:shd w:val="clear" w:color="auto" w:fill="FFFFFF" w:themeFill="background1"/>
          </w:tcPr>
          <w:p w14:paraId="67659F64" w14:textId="77777777" w:rsidR="0088473F" w:rsidRPr="007347E9" w:rsidRDefault="0088473F" w:rsidP="005D696A">
            <w:pPr>
              <w:pStyle w:val="TAR"/>
              <w:rPr>
                <w:sz w:val="16"/>
                <w:szCs w:val="16"/>
              </w:rPr>
            </w:pPr>
          </w:p>
        </w:tc>
        <w:tc>
          <w:tcPr>
            <w:tcW w:w="418" w:type="dxa"/>
            <w:shd w:val="clear" w:color="auto" w:fill="FFFFFF" w:themeFill="background1"/>
          </w:tcPr>
          <w:p w14:paraId="40A0B51E" w14:textId="77777777" w:rsidR="0088473F" w:rsidRPr="007347E9" w:rsidRDefault="0088473F" w:rsidP="005D696A">
            <w:pPr>
              <w:pStyle w:val="TAC"/>
              <w:rPr>
                <w:sz w:val="16"/>
                <w:szCs w:val="16"/>
              </w:rPr>
            </w:pPr>
          </w:p>
        </w:tc>
        <w:tc>
          <w:tcPr>
            <w:tcW w:w="4884" w:type="dxa"/>
            <w:shd w:val="clear" w:color="auto" w:fill="FFFFFF" w:themeFill="background1"/>
          </w:tcPr>
          <w:p w14:paraId="7051080D" w14:textId="77777777" w:rsidR="0088473F" w:rsidRPr="007347E9" w:rsidRDefault="0088473F" w:rsidP="005D696A">
            <w:pPr>
              <w:pStyle w:val="TAL"/>
              <w:rPr>
                <w:sz w:val="16"/>
                <w:szCs w:val="16"/>
              </w:rPr>
            </w:pPr>
            <w:r w:rsidRPr="007347E9">
              <w:rPr>
                <w:sz w:val="16"/>
                <w:szCs w:val="16"/>
              </w:rPr>
              <w:t>Editorial updates according to offline email discussions</w:t>
            </w:r>
          </w:p>
        </w:tc>
        <w:tc>
          <w:tcPr>
            <w:tcW w:w="696" w:type="dxa"/>
            <w:shd w:val="clear" w:color="auto" w:fill="FFFFFF" w:themeFill="background1"/>
          </w:tcPr>
          <w:p w14:paraId="6FAED7DA" w14:textId="77777777" w:rsidR="0088473F" w:rsidRPr="007347E9" w:rsidRDefault="0088473F" w:rsidP="005D696A">
            <w:pPr>
              <w:pStyle w:val="TAC"/>
              <w:rPr>
                <w:sz w:val="16"/>
                <w:szCs w:val="16"/>
              </w:rPr>
            </w:pPr>
            <w:r w:rsidRPr="007347E9">
              <w:rPr>
                <w:sz w:val="16"/>
                <w:szCs w:val="16"/>
              </w:rPr>
              <w:t>0.3.2</w:t>
            </w:r>
          </w:p>
        </w:tc>
      </w:tr>
      <w:tr w:rsidR="0088473F" w:rsidRPr="007347E9" w14:paraId="7D0F7B2B" w14:textId="77777777" w:rsidTr="005D696A">
        <w:trPr>
          <w:trHeight w:val="167"/>
        </w:trPr>
        <w:tc>
          <w:tcPr>
            <w:tcW w:w="977" w:type="dxa"/>
            <w:shd w:val="clear" w:color="auto" w:fill="FFFFFF" w:themeFill="background1"/>
          </w:tcPr>
          <w:p w14:paraId="6C513441" w14:textId="77777777" w:rsidR="0088473F" w:rsidRPr="007347E9" w:rsidRDefault="00676A68" w:rsidP="005D696A">
            <w:pPr>
              <w:pStyle w:val="TAC"/>
              <w:rPr>
                <w:sz w:val="16"/>
                <w:szCs w:val="16"/>
              </w:rPr>
            </w:pPr>
            <w:r w:rsidRPr="007347E9">
              <w:rPr>
                <w:sz w:val="16"/>
                <w:szCs w:val="16"/>
              </w:rPr>
              <w:t>2020-02</w:t>
            </w:r>
          </w:p>
        </w:tc>
        <w:tc>
          <w:tcPr>
            <w:tcW w:w="696" w:type="dxa"/>
            <w:shd w:val="clear" w:color="auto" w:fill="FFFFFF" w:themeFill="background1"/>
          </w:tcPr>
          <w:p w14:paraId="024E8592" w14:textId="77777777" w:rsidR="0088473F" w:rsidRPr="007347E9" w:rsidRDefault="0088473F" w:rsidP="005D696A">
            <w:pPr>
              <w:pStyle w:val="TAC"/>
              <w:rPr>
                <w:sz w:val="16"/>
                <w:szCs w:val="16"/>
              </w:rPr>
            </w:pPr>
            <w:r w:rsidRPr="007347E9">
              <w:rPr>
                <w:sz w:val="16"/>
                <w:szCs w:val="16"/>
              </w:rPr>
              <w:t>Con</w:t>
            </w:r>
            <w:r w:rsidR="001700F7" w:rsidRPr="007347E9">
              <w:rPr>
                <w:sz w:val="16"/>
                <w:szCs w:val="16"/>
              </w:rPr>
              <w:t>f</w:t>
            </w:r>
            <w:r w:rsidRPr="007347E9">
              <w:rPr>
                <w:sz w:val="16"/>
                <w:szCs w:val="16"/>
              </w:rPr>
              <w:t>Call</w:t>
            </w:r>
          </w:p>
        </w:tc>
        <w:tc>
          <w:tcPr>
            <w:tcW w:w="977" w:type="dxa"/>
            <w:shd w:val="clear" w:color="auto" w:fill="FFFFFF" w:themeFill="background1"/>
          </w:tcPr>
          <w:p w14:paraId="1966F182" w14:textId="77777777" w:rsidR="0088473F" w:rsidRPr="007347E9" w:rsidRDefault="009466C2" w:rsidP="005D696A">
            <w:pPr>
              <w:pStyle w:val="TAC"/>
              <w:rPr>
                <w:sz w:val="16"/>
                <w:szCs w:val="16"/>
              </w:rPr>
            </w:pPr>
            <w:r w:rsidRPr="007347E9">
              <w:rPr>
                <w:sz w:val="16"/>
                <w:szCs w:val="16"/>
              </w:rPr>
              <w:t>S4-AHI950</w:t>
            </w:r>
          </w:p>
        </w:tc>
        <w:tc>
          <w:tcPr>
            <w:tcW w:w="510" w:type="dxa"/>
            <w:shd w:val="clear" w:color="auto" w:fill="FFFFFF" w:themeFill="background1"/>
          </w:tcPr>
          <w:p w14:paraId="1D4BB5F0" w14:textId="77777777" w:rsidR="0088473F" w:rsidRPr="007347E9" w:rsidRDefault="0088473F" w:rsidP="005D696A">
            <w:pPr>
              <w:pStyle w:val="TAL"/>
              <w:rPr>
                <w:sz w:val="16"/>
                <w:szCs w:val="16"/>
              </w:rPr>
            </w:pPr>
          </w:p>
        </w:tc>
        <w:tc>
          <w:tcPr>
            <w:tcW w:w="325" w:type="dxa"/>
            <w:shd w:val="clear" w:color="auto" w:fill="FFFFFF" w:themeFill="background1"/>
          </w:tcPr>
          <w:p w14:paraId="7C8F7B05" w14:textId="77777777" w:rsidR="0088473F" w:rsidRPr="007347E9" w:rsidRDefault="0088473F" w:rsidP="005D696A">
            <w:pPr>
              <w:pStyle w:val="TAR"/>
              <w:rPr>
                <w:sz w:val="16"/>
                <w:szCs w:val="16"/>
              </w:rPr>
            </w:pPr>
          </w:p>
        </w:tc>
        <w:tc>
          <w:tcPr>
            <w:tcW w:w="418" w:type="dxa"/>
            <w:shd w:val="clear" w:color="auto" w:fill="FFFFFF" w:themeFill="background1"/>
          </w:tcPr>
          <w:p w14:paraId="276F6FEB" w14:textId="77777777" w:rsidR="0088473F" w:rsidRPr="007347E9" w:rsidRDefault="0088473F" w:rsidP="005D696A">
            <w:pPr>
              <w:pStyle w:val="TAC"/>
              <w:rPr>
                <w:sz w:val="16"/>
                <w:szCs w:val="16"/>
              </w:rPr>
            </w:pPr>
          </w:p>
        </w:tc>
        <w:tc>
          <w:tcPr>
            <w:tcW w:w="4884" w:type="dxa"/>
            <w:shd w:val="clear" w:color="auto" w:fill="FFFFFF" w:themeFill="background1"/>
          </w:tcPr>
          <w:p w14:paraId="79256302" w14:textId="77777777" w:rsidR="0088473F" w:rsidRPr="007347E9" w:rsidRDefault="0088473F" w:rsidP="005D696A">
            <w:pPr>
              <w:pStyle w:val="TAL"/>
              <w:rPr>
                <w:sz w:val="16"/>
                <w:szCs w:val="16"/>
              </w:rPr>
            </w:pPr>
            <w:r w:rsidRPr="007347E9">
              <w:rPr>
                <w:sz w:val="16"/>
                <w:szCs w:val="16"/>
              </w:rPr>
              <w:t>Editorial updates from Conf Call (Online, 13</w:t>
            </w:r>
            <w:r w:rsidRPr="007347E9">
              <w:rPr>
                <w:sz w:val="16"/>
                <w:szCs w:val="16"/>
                <w:vertAlign w:val="superscript"/>
              </w:rPr>
              <w:t>th</w:t>
            </w:r>
            <w:r w:rsidRPr="007347E9">
              <w:rPr>
                <w:sz w:val="16"/>
                <w:szCs w:val="16"/>
              </w:rPr>
              <w:t xml:space="preserve"> Feb 2020)</w:t>
            </w:r>
          </w:p>
        </w:tc>
        <w:tc>
          <w:tcPr>
            <w:tcW w:w="696" w:type="dxa"/>
            <w:shd w:val="clear" w:color="auto" w:fill="FFFFFF" w:themeFill="background1"/>
          </w:tcPr>
          <w:p w14:paraId="2A543F5C" w14:textId="77777777" w:rsidR="0088473F" w:rsidRPr="007347E9" w:rsidRDefault="00036BD9" w:rsidP="005D696A">
            <w:pPr>
              <w:pStyle w:val="TAC"/>
              <w:rPr>
                <w:sz w:val="16"/>
                <w:szCs w:val="16"/>
              </w:rPr>
            </w:pPr>
            <w:r w:rsidRPr="007347E9">
              <w:rPr>
                <w:sz w:val="16"/>
                <w:szCs w:val="16"/>
              </w:rPr>
              <w:t>0.4.0</w:t>
            </w:r>
          </w:p>
        </w:tc>
      </w:tr>
      <w:tr w:rsidR="00676A68" w:rsidRPr="007347E9" w14:paraId="21DF38EB" w14:textId="77777777" w:rsidTr="005D696A">
        <w:trPr>
          <w:trHeight w:val="334"/>
        </w:trPr>
        <w:tc>
          <w:tcPr>
            <w:tcW w:w="977" w:type="dxa"/>
            <w:shd w:val="clear" w:color="auto" w:fill="FFFFFF" w:themeFill="background1"/>
          </w:tcPr>
          <w:p w14:paraId="55F51D27" w14:textId="77777777" w:rsidR="00676A68" w:rsidRPr="007347E9" w:rsidRDefault="00676A68" w:rsidP="005D696A">
            <w:pPr>
              <w:pStyle w:val="TAC"/>
              <w:rPr>
                <w:sz w:val="16"/>
                <w:szCs w:val="16"/>
              </w:rPr>
            </w:pPr>
            <w:r w:rsidRPr="007347E9">
              <w:rPr>
                <w:sz w:val="16"/>
                <w:szCs w:val="16"/>
              </w:rPr>
              <w:t>2020-03</w:t>
            </w:r>
          </w:p>
        </w:tc>
        <w:tc>
          <w:tcPr>
            <w:tcW w:w="696" w:type="dxa"/>
            <w:shd w:val="clear" w:color="auto" w:fill="FFFFFF" w:themeFill="background1"/>
          </w:tcPr>
          <w:p w14:paraId="376C36D0" w14:textId="77777777" w:rsidR="00676A68" w:rsidRPr="007347E9" w:rsidRDefault="00676A68" w:rsidP="005D696A">
            <w:pPr>
              <w:pStyle w:val="TAC"/>
              <w:rPr>
                <w:sz w:val="16"/>
                <w:szCs w:val="16"/>
              </w:rPr>
            </w:pPr>
            <w:r w:rsidRPr="007347E9">
              <w:rPr>
                <w:sz w:val="16"/>
                <w:szCs w:val="16"/>
              </w:rPr>
              <w:t>-</w:t>
            </w:r>
          </w:p>
        </w:tc>
        <w:tc>
          <w:tcPr>
            <w:tcW w:w="977" w:type="dxa"/>
            <w:shd w:val="clear" w:color="auto" w:fill="FFFFFF" w:themeFill="background1"/>
          </w:tcPr>
          <w:p w14:paraId="4D7F94A4" w14:textId="77777777" w:rsidR="00676A68" w:rsidRPr="007347E9" w:rsidRDefault="00676A68" w:rsidP="005D696A">
            <w:pPr>
              <w:pStyle w:val="TAC"/>
              <w:rPr>
                <w:sz w:val="16"/>
                <w:szCs w:val="16"/>
              </w:rPr>
            </w:pPr>
            <w:r w:rsidRPr="007347E9">
              <w:rPr>
                <w:sz w:val="16"/>
                <w:szCs w:val="16"/>
              </w:rPr>
              <w:t>SP-200237</w:t>
            </w:r>
          </w:p>
        </w:tc>
        <w:tc>
          <w:tcPr>
            <w:tcW w:w="510" w:type="dxa"/>
            <w:shd w:val="clear" w:color="auto" w:fill="FFFFFF" w:themeFill="background1"/>
          </w:tcPr>
          <w:p w14:paraId="32763191" w14:textId="77777777" w:rsidR="00676A68" w:rsidRPr="007347E9" w:rsidRDefault="00676A68" w:rsidP="005D696A">
            <w:pPr>
              <w:pStyle w:val="TAL"/>
              <w:rPr>
                <w:sz w:val="16"/>
                <w:szCs w:val="16"/>
              </w:rPr>
            </w:pPr>
          </w:p>
        </w:tc>
        <w:tc>
          <w:tcPr>
            <w:tcW w:w="325" w:type="dxa"/>
            <w:shd w:val="clear" w:color="auto" w:fill="FFFFFF" w:themeFill="background1"/>
          </w:tcPr>
          <w:p w14:paraId="7B586748" w14:textId="77777777" w:rsidR="00676A68" w:rsidRPr="007347E9" w:rsidRDefault="00676A68" w:rsidP="005D696A">
            <w:pPr>
              <w:pStyle w:val="TAR"/>
              <w:rPr>
                <w:sz w:val="16"/>
                <w:szCs w:val="16"/>
              </w:rPr>
            </w:pPr>
          </w:p>
        </w:tc>
        <w:tc>
          <w:tcPr>
            <w:tcW w:w="418" w:type="dxa"/>
            <w:shd w:val="clear" w:color="auto" w:fill="FFFFFF" w:themeFill="background1"/>
          </w:tcPr>
          <w:p w14:paraId="097F2CAC" w14:textId="77777777" w:rsidR="00676A68" w:rsidRPr="007347E9" w:rsidRDefault="00676A68" w:rsidP="005D696A">
            <w:pPr>
              <w:pStyle w:val="TAC"/>
              <w:rPr>
                <w:sz w:val="16"/>
                <w:szCs w:val="16"/>
              </w:rPr>
            </w:pPr>
          </w:p>
        </w:tc>
        <w:tc>
          <w:tcPr>
            <w:tcW w:w="4884" w:type="dxa"/>
            <w:shd w:val="clear" w:color="auto" w:fill="FFFFFF" w:themeFill="background1"/>
          </w:tcPr>
          <w:p w14:paraId="6EE16B2B" w14:textId="77777777" w:rsidR="00676A68" w:rsidRPr="007347E9" w:rsidRDefault="00676A68" w:rsidP="005D696A">
            <w:pPr>
              <w:pStyle w:val="TAL"/>
              <w:rPr>
                <w:sz w:val="16"/>
                <w:szCs w:val="16"/>
              </w:rPr>
            </w:pPr>
            <w:r w:rsidRPr="007347E9">
              <w:rPr>
                <w:sz w:val="16"/>
                <w:szCs w:val="16"/>
              </w:rPr>
              <w:t>Specification to TSG: 5G Media Streaming (5GMS); Protocols</w:t>
            </w:r>
            <w:r w:rsidRPr="007347E9">
              <w:rPr>
                <w:sz w:val="16"/>
                <w:szCs w:val="16"/>
              </w:rPr>
              <w:br/>
              <w:t>TS 26.512, Version 1.0.0</w:t>
            </w:r>
          </w:p>
        </w:tc>
        <w:tc>
          <w:tcPr>
            <w:tcW w:w="696" w:type="dxa"/>
            <w:shd w:val="clear" w:color="auto" w:fill="FFFFFF" w:themeFill="background1"/>
          </w:tcPr>
          <w:p w14:paraId="58D942A9" w14:textId="77777777" w:rsidR="00676A68" w:rsidRPr="007347E9" w:rsidRDefault="00676A68" w:rsidP="005D696A">
            <w:pPr>
              <w:pStyle w:val="TAC"/>
              <w:rPr>
                <w:sz w:val="16"/>
                <w:szCs w:val="16"/>
              </w:rPr>
            </w:pPr>
            <w:r w:rsidRPr="007347E9">
              <w:rPr>
                <w:sz w:val="16"/>
                <w:szCs w:val="16"/>
              </w:rPr>
              <w:t>1.0.0</w:t>
            </w:r>
          </w:p>
        </w:tc>
      </w:tr>
      <w:tr w:rsidR="0002425C" w:rsidRPr="007347E9" w14:paraId="3E949D3F" w14:textId="77777777" w:rsidTr="005D696A">
        <w:trPr>
          <w:trHeight w:val="167"/>
        </w:trPr>
        <w:tc>
          <w:tcPr>
            <w:tcW w:w="977" w:type="dxa"/>
            <w:shd w:val="clear" w:color="auto" w:fill="FFFFFF" w:themeFill="background1"/>
          </w:tcPr>
          <w:p w14:paraId="0B975BF4" w14:textId="77777777" w:rsidR="0002425C" w:rsidRPr="007347E9" w:rsidRDefault="0002425C" w:rsidP="005D696A">
            <w:pPr>
              <w:pStyle w:val="TAC"/>
              <w:rPr>
                <w:sz w:val="16"/>
                <w:szCs w:val="16"/>
              </w:rPr>
            </w:pPr>
          </w:p>
        </w:tc>
        <w:tc>
          <w:tcPr>
            <w:tcW w:w="696" w:type="dxa"/>
            <w:shd w:val="clear" w:color="auto" w:fill="FFFFFF" w:themeFill="background1"/>
          </w:tcPr>
          <w:p w14:paraId="48AF452E" w14:textId="77777777" w:rsidR="0002425C" w:rsidRPr="007347E9" w:rsidRDefault="0002425C" w:rsidP="005D696A">
            <w:pPr>
              <w:pStyle w:val="TAC"/>
              <w:rPr>
                <w:sz w:val="16"/>
                <w:szCs w:val="16"/>
              </w:rPr>
            </w:pPr>
          </w:p>
        </w:tc>
        <w:tc>
          <w:tcPr>
            <w:tcW w:w="977" w:type="dxa"/>
            <w:shd w:val="clear" w:color="auto" w:fill="FFFFFF" w:themeFill="background1"/>
          </w:tcPr>
          <w:p w14:paraId="06FDCFA1" w14:textId="77777777" w:rsidR="0002425C" w:rsidRPr="007347E9" w:rsidRDefault="0002425C" w:rsidP="005D696A">
            <w:pPr>
              <w:pStyle w:val="TAC"/>
              <w:rPr>
                <w:sz w:val="16"/>
                <w:szCs w:val="16"/>
              </w:rPr>
            </w:pPr>
            <w:r w:rsidRPr="007347E9">
              <w:rPr>
                <w:sz w:val="16"/>
                <w:szCs w:val="16"/>
              </w:rPr>
              <w:t>S4-AHI953</w:t>
            </w:r>
          </w:p>
        </w:tc>
        <w:tc>
          <w:tcPr>
            <w:tcW w:w="510" w:type="dxa"/>
            <w:shd w:val="clear" w:color="auto" w:fill="FFFFFF" w:themeFill="background1"/>
          </w:tcPr>
          <w:p w14:paraId="521305C4" w14:textId="77777777" w:rsidR="0002425C" w:rsidRPr="007347E9" w:rsidRDefault="0002425C" w:rsidP="005D696A">
            <w:pPr>
              <w:pStyle w:val="TAL"/>
              <w:rPr>
                <w:sz w:val="16"/>
                <w:szCs w:val="16"/>
              </w:rPr>
            </w:pPr>
          </w:p>
        </w:tc>
        <w:tc>
          <w:tcPr>
            <w:tcW w:w="325" w:type="dxa"/>
            <w:shd w:val="clear" w:color="auto" w:fill="FFFFFF" w:themeFill="background1"/>
          </w:tcPr>
          <w:p w14:paraId="3ED10579" w14:textId="77777777" w:rsidR="0002425C" w:rsidRPr="007347E9" w:rsidRDefault="0002425C" w:rsidP="005D696A">
            <w:pPr>
              <w:pStyle w:val="TAR"/>
              <w:rPr>
                <w:sz w:val="16"/>
                <w:szCs w:val="16"/>
              </w:rPr>
            </w:pPr>
          </w:p>
        </w:tc>
        <w:tc>
          <w:tcPr>
            <w:tcW w:w="418" w:type="dxa"/>
            <w:shd w:val="clear" w:color="auto" w:fill="FFFFFF" w:themeFill="background1"/>
          </w:tcPr>
          <w:p w14:paraId="73CBC18E" w14:textId="77777777" w:rsidR="0002425C" w:rsidRPr="007347E9" w:rsidRDefault="0002425C" w:rsidP="005D696A">
            <w:pPr>
              <w:pStyle w:val="TAC"/>
              <w:rPr>
                <w:sz w:val="16"/>
                <w:szCs w:val="16"/>
              </w:rPr>
            </w:pPr>
          </w:p>
        </w:tc>
        <w:tc>
          <w:tcPr>
            <w:tcW w:w="4884" w:type="dxa"/>
            <w:shd w:val="clear" w:color="auto" w:fill="FFFFFF" w:themeFill="background1"/>
          </w:tcPr>
          <w:p w14:paraId="6ACD532E" w14:textId="77777777" w:rsidR="0002425C" w:rsidRPr="007347E9" w:rsidRDefault="0002425C" w:rsidP="005D696A">
            <w:pPr>
              <w:pStyle w:val="TAL"/>
              <w:rPr>
                <w:sz w:val="16"/>
                <w:szCs w:val="16"/>
              </w:rPr>
            </w:pPr>
          </w:p>
        </w:tc>
        <w:tc>
          <w:tcPr>
            <w:tcW w:w="696" w:type="dxa"/>
            <w:shd w:val="clear" w:color="auto" w:fill="FFFFFF" w:themeFill="background1"/>
          </w:tcPr>
          <w:p w14:paraId="61FCE972" w14:textId="77777777" w:rsidR="0002425C" w:rsidRPr="007347E9" w:rsidRDefault="0054377A" w:rsidP="005D696A">
            <w:pPr>
              <w:pStyle w:val="TAC"/>
              <w:rPr>
                <w:sz w:val="16"/>
                <w:szCs w:val="16"/>
              </w:rPr>
            </w:pPr>
            <w:r w:rsidRPr="007347E9">
              <w:rPr>
                <w:sz w:val="16"/>
                <w:szCs w:val="16"/>
              </w:rPr>
              <w:t>1.0.1</w:t>
            </w:r>
          </w:p>
        </w:tc>
      </w:tr>
      <w:tr w:rsidR="0054377A" w:rsidRPr="007347E9" w14:paraId="52E500D5" w14:textId="77777777" w:rsidTr="005D696A">
        <w:trPr>
          <w:trHeight w:val="679"/>
        </w:trPr>
        <w:tc>
          <w:tcPr>
            <w:tcW w:w="977" w:type="dxa"/>
            <w:shd w:val="clear" w:color="auto" w:fill="FFFFFF" w:themeFill="background1"/>
          </w:tcPr>
          <w:p w14:paraId="666143C4" w14:textId="77777777" w:rsidR="0054377A" w:rsidRPr="007347E9" w:rsidRDefault="0054377A" w:rsidP="005D696A">
            <w:pPr>
              <w:pStyle w:val="TAC"/>
              <w:rPr>
                <w:sz w:val="16"/>
                <w:szCs w:val="16"/>
              </w:rPr>
            </w:pPr>
            <w:r w:rsidRPr="007347E9">
              <w:rPr>
                <w:sz w:val="16"/>
                <w:szCs w:val="16"/>
              </w:rPr>
              <w:t>2020-04</w:t>
            </w:r>
          </w:p>
        </w:tc>
        <w:tc>
          <w:tcPr>
            <w:tcW w:w="696" w:type="dxa"/>
            <w:shd w:val="clear" w:color="auto" w:fill="FFFFFF" w:themeFill="background1"/>
          </w:tcPr>
          <w:p w14:paraId="3C7193CA" w14:textId="77777777" w:rsidR="0054377A" w:rsidRPr="007347E9" w:rsidRDefault="0054377A" w:rsidP="005D696A">
            <w:pPr>
              <w:pStyle w:val="TAC"/>
              <w:rPr>
                <w:sz w:val="16"/>
                <w:szCs w:val="16"/>
              </w:rPr>
            </w:pPr>
            <w:r w:rsidRPr="007347E9">
              <w:rPr>
                <w:sz w:val="16"/>
                <w:szCs w:val="16"/>
              </w:rPr>
              <w:t>SA4#108e</w:t>
            </w:r>
          </w:p>
        </w:tc>
        <w:tc>
          <w:tcPr>
            <w:tcW w:w="977" w:type="dxa"/>
            <w:shd w:val="clear" w:color="auto" w:fill="FFFFFF" w:themeFill="background1"/>
          </w:tcPr>
          <w:p w14:paraId="6C3F8133" w14:textId="77777777" w:rsidR="0054377A" w:rsidRPr="007347E9" w:rsidRDefault="00C612C9" w:rsidP="005D696A">
            <w:pPr>
              <w:pStyle w:val="TAC"/>
              <w:rPr>
                <w:sz w:val="16"/>
                <w:szCs w:val="16"/>
              </w:rPr>
            </w:pPr>
            <w:r w:rsidRPr="007347E9">
              <w:rPr>
                <w:sz w:val="16"/>
                <w:szCs w:val="16"/>
              </w:rPr>
              <w:t xml:space="preserve">S4-200513, </w:t>
            </w:r>
            <w:r w:rsidR="0054377A" w:rsidRPr="007347E9">
              <w:rPr>
                <w:sz w:val="16"/>
                <w:szCs w:val="16"/>
              </w:rPr>
              <w:t>S4-200514,</w:t>
            </w:r>
            <w:r w:rsidR="00BF0E38" w:rsidRPr="007347E9">
              <w:rPr>
                <w:sz w:val="16"/>
                <w:szCs w:val="16"/>
              </w:rPr>
              <w:t xml:space="preserve"> S4-200633</w:t>
            </w:r>
            <w:r w:rsidR="0054377A" w:rsidRPr="007347E9">
              <w:rPr>
                <w:sz w:val="16"/>
                <w:szCs w:val="16"/>
              </w:rPr>
              <w:t xml:space="preserve"> </w:t>
            </w:r>
          </w:p>
        </w:tc>
        <w:tc>
          <w:tcPr>
            <w:tcW w:w="510" w:type="dxa"/>
            <w:shd w:val="clear" w:color="auto" w:fill="FFFFFF" w:themeFill="background1"/>
          </w:tcPr>
          <w:p w14:paraId="5B4C730B" w14:textId="77777777" w:rsidR="0054377A" w:rsidRPr="007347E9" w:rsidRDefault="0054377A" w:rsidP="005D696A">
            <w:pPr>
              <w:pStyle w:val="TAL"/>
              <w:rPr>
                <w:sz w:val="16"/>
                <w:szCs w:val="16"/>
              </w:rPr>
            </w:pPr>
          </w:p>
        </w:tc>
        <w:tc>
          <w:tcPr>
            <w:tcW w:w="325" w:type="dxa"/>
            <w:shd w:val="clear" w:color="auto" w:fill="FFFFFF" w:themeFill="background1"/>
          </w:tcPr>
          <w:p w14:paraId="1EE64E08" w14:textId="77777777" w:rsidR="0054377A" w:rsidRPr="007347E9" w:rsidRDefault="0054377A" w:rsidP="005D696A">
            <w:pPr>
              <w:pStyle w:val="TAR"/>
              <w:rPr>
                <w:sz w:val="16"/>
                <w:szCs w:val="16"/>
              </w:rPr>
            </w:pPr>
          </w:p>
        </w:tc>
        <w:tc>
          <w:tcPr>
            <w:tcW w:w="418" w:type="dxa"/>
            <w:shd w:val="clear" w:color="auto" w:fill="FFFFFF" w:themeFill="background1"/>
          </w:tcPr>
          <w:p w14:paraId="044C4501" w14:textId="77777777" w:rsidR="0054377A" w:rsidRPr="007347E9" w:rsidRDefault="0054377A" w:rsidP="005D696A">
            <w:pPr>
              <w:pStyle w:val="TAC"/>
              <w:rPr>
                <w:sz w:val="16"/>
                <w:szCs w:val="16"/>
              </w:rPr>
            </w:pPr>
          </w:p>
        </w:tc>
        <w:tc>
          <w:tcPr>
            <w:tcW w:w="4884" w:type="dxa"/>
            <w:shd w:val="clear" w:color="auto" w:fill="FFFFFF" w:themeFill="background1"/>
          </w:tcPr>
          <w:p w14:paraId="7CFFDE66" w14:textId="77777777" w:rsidR="0054377A" w:rsidRPr="007347E9" w:rsidRDefault="00BF0E38" w:rsidP="005D696A">
            <w:pPr>
              <w:pStyle w:val="TAL"/>
              <w:rPr>
                <w:sz w:val="16"/>
                <w:szCs w:val="16"/>
              </w:rPr>
            </w:pPr>
            <w:r w:rsidRPr="007347E9">
              <w:rPr>
                <w:sz w:val="16"/>
                <w:szCs w:val="16"/>
              </w:rPr>
              <w:t>Renaming entities in the 5GMS Provisioning API, Additional clauses to specify procedures for manipulating Ingest Protocols, Content Preparation Templates and Server Certificates, Consumption Reporting Procedure API- M1d and M5d</w:t>
            </w:r>
          </w:p>
        </w:tc>
        <w:tc>
          <w:tcPr>
            <w:tcW w:w="696" w:type="dxa"/>
            <w:shd w:val="clear" w:color="auto" w:fill="FFFFFF" w:themeFill="background1"/>
          </w:tcPr>
          <w:p w14:paraId="7F03E13E" w14:textId="77777777" w:rsidR="0054377A" w:rsidRPr="007347E9" w:rsidRDefault="0054377A" w:rsidP="005D696A">
            <w:pPr>
              <w:pStyle w:val="TAC"/>
              <w:rPr>
                <w:sz w:val="16"/>
                <w:szCs w:val="16"/>
              </w:rPr>
            </w:pPr>
            <w:r w:rsidRPr="007347E9">
              <w:rPr>
                <w:sz w:val="16"/>
                <w:szCs w:val="16"/>
              </w:rPr>
              <w:t>1.0.2</w:t>
            </w:r>
          </w:p>
        </w:tc>
      </w:tr>
      <w:tr w:rsidR="008523F2" w:rsidRPr="007347E9" w14:paraId="6466F48E" w14:textId="77777777" w:rsidTr="005D696A">
        <w:trPr>
          <w:trHeight w:val="344"/>
        </w:trPr>
        <w:tc>
          <w:tcPr>
            <w:tcW w:w="977" w:type="dxa"/>
            <w:shd w:val="clear" w:color="auto" w:fill="FFFFFF" w:themeFill="background1"/>
          </w:tcPr>
          <w:p w14:paraId="365DC837" w14:textId="77777777" w:rsidR="008523F2" w:rsidRPr="007347E9" w:rsidRDefault="008523F2" w:rsidP="005D696A">
            <w:pPr>
              <w:pStyle w:val="TAC"/>
              <w:rPr>
                <w:sz w:val="16"/>
                <w:szCs w:val="16"/>
              </w:rPr>
            </w:pPr>
            <w:r w:rsidRPr="007347E9">
              <w:rPr>
                <w:sz w:val="16"/>
                <w:szCs w:val="16"/>
              </w:rPr>
              <w:t>2020-05</w:t>
            </w:r>
          </w:p>
        </w:tc>
        <w:tc>
          <w:tcPr>
            <w:tcW w:w="696" w:type="dxa"/>
            <w:shd w:val="clear" w:color="auto" w:fill="FFFFFF" w:themeFill="background1"/>
          </w:tcPr>
          <w:p w14:paraId="46D6C1D8" w14:textId="77777777" w:rsidR="008523F2" w:rsidRPr="007347E9" w:rsidRDefault="008523F2" w:rsidP="005D696A">
            <w:pPr>
              <w:pStyle w:val="TAC"/>
              <w:rPr>
                <w:sz w:val="16"/>
                <w:szCs w:val="16"/>
              </w:rPr>
            </w:pPr>
            <w:r w:rsidRPr="007347E9">
              <w:rPr>
                <w:sz w:val="16"/>
                <w:szCs w:val="16"/>
              </w:rPr>
              <w:t>Conf Call</w:t>
            </w:r>
          </w:p>
        </w:tc>
        <w:tc>
          <w:tcPr>
            <w:tcW w:w="977" w:type="dxa"/>
            <w:shd w:val="clear" w:color="auto" w:fill="FFFFFF" w:themeFill="background1"/>
          </w:tcPr>
          <w:p w14:paraId="37D74978" w14:textId="77777777" w:rsidR="008523F2" w:rsidRPr="007347E9" w:rsidRDefault="008523F2" w:rsidP="005D696A">
            <w:pPr>
              <w:pStyle w:val="TAC"/>
              <w:rPr>
                <w:sz w:val="16"/>
                <w:szCs w:val="16"/>
              </w:rPr>
            </w:pPr>
            <w:r w:rsidRPr="007347E9">
              <w:rPr>
                <w:sz w:val="16"/>
                <w:szCs w:val="16"/>
              </w:rPr>
              <w:t>S4-AHI989</w:t>
            </w:r>
          </w:p>
        </w:tc>
        <w:tc>
          <w:tcPr>
            <w:tcW w:w="510" w:type="dxa"/>
            <w:shd w:val="clear" w:color="auto" w:fill="FFFFFF" w:themeFill="background1"/>
          </w:tcPr>
          <w:p w14:paraId="592A5DCE" w14:textId="77777777" w:rsidR="008523F2" w:rsidRPr="007347E9" w:rsidRDefault="008523F2" w:rsidP="005D696A">
            <w:pPr>
              <w:pStyle w:val="TAL"/>
              <w:rPr>
                <w:sz w:val="16"/>
                <w:szCs w:val="16"/>
              </w:rPr>
            </w:pPr>
          </w:p>
        </w:tc>
        <w:tc>
          <w:tcPr>
            <w:tcW w:w="325" w:type="dxa"/>
            <w:shd w:val="clear" w:color="auto" w:fill="FFFFFF" w:themeFill="background1"/>
          </w:tcPr>
          <w:p w14:paraId="495D802D" w14:textId="77777777" w:rsidR="008523F2" w:rsidRPr="007347E9" w:rsidRDefault="008523F2" w:rsidP="005D696A">
            <w:pPr>
              <w:pStyle w:val="TAR"/>
              <w:rPr>
                <w:sz w:val="16"/>
                <w:szCs w:val="16"/>
              </w:rPr>
            </w:pPr>
          </w:p>
        </w:tc>
        <w:tc>
          <w:tcPr>
            <w:tcW w:w="418" w:type="dxa"/>
            <w:shd w:val="clear" w:color="auto" w:fill="FFFFFF" w:themeFill="background1"/>
          </w:tcPr>
          <w:p w14:paraId="230B1E1C" w14:textId="77777777" w:rsidR="008523F2" w:rsidRPr="007347E9" w:rsidRDefault="008523F2" w:rsidP="005D696A">
            <w:pPr>
              <w:pStyle w:val="TAC"/>
              <w:rPr>
                <w:sz w:val="16"/>
                <w:szCs w:val="16"/>
              </w:rPr>
            </w:pPr>
          </w:p>
        </w:tc>
        <w:tc>
          <w:tcPr>
            <w:tcW w:w="4884" w:type="dxa"/>
            <w:shd w:val="clear" w:color="auto" w:fill="FFFFFF" w:themeFill="background1"/>
          </w:tcPr>
          <w:p w14:paraId="7C8ED0E4" w14:textId="77777777" w:rsidR="008523F2" w:rsidRPr="007347E9" w:rsidRDefault="008523F2" w:rsidP="005D696A">
            <w:pPr>
              <w:pStyle w:val="TAL"/>
              <w:rPr>
                <w:sz w:val="16"/>
                <w:szCs w:val="16"/>
              </w:rPr>
            </w:pPr>
            <w:r w:rsidRPr="007347E9">
              <w:rPr>
                <w:sz w:val="16"/>
                <w:szCs w:val="16"/>
              </w:rPr>
              <w:t>New Structure</w:t>
            </w:r>
          </w:p>
        </w:tc>
        <w:tc>
          <w:tcPr>
            <w:tcW w:w="696" w:type="dxa"/>
            <w:shd w:val="clear" w:color="auto" w:fill="FFFFFF" w:themeFill="background1"/>
          </w:tcPr>
          <w:p w14:paraId="0DF0A7ED" w14:textId="77777777" w:rsidR="008523F2" w:rsidRPr="007347E9" w:rsidRDefault="008523F2" w:rsidP="005D696A">
            <w:pPr>
              <w:pStyle w:val="TAC"/>
              <w:rPr>
                <w:sz w:val="16"/>
                <w:szCs w:val="16"/>
              </w:rPr>
            </w:pPr>
            <w:r w:rsidRPr="007347E9">
              <w:rPr>
                <w:sz w:val="16"/>
                <w:szCs w:val="16"/>
              </w:rPr>
              <w:t>1.1.0</w:t>
            </w:r>
          </w:p>
        </w:tc>
      </w:tr>
      <w:tr w:rsidR="00D65C73" w:rsidRPr="007347E9" w14:paraId="482DCED3" w14:textId="77777777" w:rsidTr="005D696A">
        <w:trPr>
          <w:trHeight w:val="1125"/>
        </w:trPr>
        <w:tc>
          <w:tcPr>
            <w:tcW w:w="977" w:type="dxa"/>
            <w:shd w:val="clear" w:color="auto" w:fill="FFFFFF" w:themeFill="background1"/>
          </w:tcPr>
          <w:p w14:paraId="5CC0D409" w14:textId="77777777" w:rsidR="00D65C73" w:rsidRPr="007347E9" w:rsidRDefault="00D65C73" w:rsidP="005D696A">
            <w:pPr>
              <w:pStyle w:val="TAC"/>
              <w:rPr>
                <w:sz w:val="16"/>
                <w:szCs w:val="16"/>
              </w:rPr>
            </w:pPr>
            <w:r w:rsidRPr="007347E9">
              <w:rPr>
                <w:sz w:val="16"/>
                <w:szCs w:val="16"/>
              </w:rPr>
              <w:t>2020-06</w:t>
            </w:r>
          </w:p>
        </w:tc>
        <w:tc>
          <w:tcPr>
            <w:tcW w:w="696" w:type="dxa"/>
            <w:shd w:val="clear" w:color="auto" w:fill="FFFFFF" w:themeFill="background1"/>
          </w:tcPr>
          <w:p w14:paraId="6C933F0C" w14:textId="77777777" w:rsidR="00D65C73" w:rsidRPr="007347E9" w:rsidRDefault="00D65C73" w:rsidP="005D696A">
            <w:pPr>
              <w:pStyle w:val="TAC"/>
              <w:rPr>
                <w:sz w:val="16"/>
                <w:szCs w:val="16"/>
              </w:rPr>
            </w:pPr>
            <w:r w:rsidRPr="007347E9">
              <w:rPr>
                <w:sz w:val="16"/>
                <w:szCs w:val="16"/>
              </w:rPr>
              <w:t>SA4#109e</w:t>
            </w:r>
          </w:p>
        </w:tc>
        <w:tc>
          <w:tcPr>
            <w:tcW w:w="977" w:type="dxa"/>
            <w:shd w:val="clear" w:color="auto" w:fill="FFFFFF" w:themeFill="background1"/>
          </w:tcPr>
          <w:p w14:paraId="67E6B122" w14:textId="77777777" w:rsidR="00D65C73" w:rsidRPr="007347E9" w:rsidRDefault="00D65C73" w:rsidP="005D696A">
            <w:pPr>
              <w:pStyle w:val="TAC"/>
              <w:rPr>
                <w:sz w:val="16"/>
                <w:szCs w:val="16"/>
              </w:rPr>
            </w:pPr>
            <w:r w:rsidRPr="007347E9">
              <w:rPr>
                <w:sz w:val="16"/>
                <w:szCs w:val="16"/>
              </w:rPr>
              <w:t>S4-200920</w:t>
            </w:r>
            <w:r w:rsidR="00232E6B" w:rsidRPr="007347E9">
              <w:rPr>
                <w:sz w:val="16"/>
                <w:szCs w:val="16"/>
              </w:rPr>
              <w:t>, S4-200886</w:t>
            </w:r>
            <w:r w:rsidR="00615FA5" w:rsidRPr="007347E9">
              <w:rPr>
                <w:sz w:val="16"/>
                <w:szCs w:val="16"/>
              </w:rPr>
              <w:t>,</w:t>
            </w:r>
          </w:p>
          <w:p w14:paraId="18265645" w14:textId="77777777" w:rsidR="00615FA5" w:rsidRPr="007347E9" w:rsidRDefault="00615FA5" w:rsidP="005D696A">
            <w:pPr>
              <w:pStyle w:val="TAC"/>
              <w:rPr>
                <w:sz w:val="16"/>
                <w:szCs w:val="16"/>
              </w:rPr>
            </w:pPr>
            <w:r w:rsidRPr="007347E9">
              <w:rPr>
                <w:sz w:val="16"/>
                <w:szCs w:val="16"/>
              </w:rPr>
              <w:t>S4-200889</w:t>
            </w:r>
            <w:r w:rsidR="00525081" w:rsidRPr="007347E9">
              <w:rPr>
                <w:sz w:val="16"/>
                <w:szCs w:val="16"/>
              </w:rPr>
              <w:t>,</w:t>
            </w:r>
          </w:p>
          <w:p w14:paraId="11C864A5" w14:textId="77777777" w:rsidR="00525081" w:rsidRPr="007347E9" w:rsidRDefault="00525081" w:rsidP="005D696A">
            <w:pPr>
              <w:pStyle w:val="TAC"/>
              <w:rPr>
                <w:sz w:val="16"/>
                <w:szCs w:val="16"/>
              </w:rPr>
            </w:pPr>
            <w:r w:rsidRPr="007347E9">
              <w:rPr>
                <w:sz w:val="16"/>
                <w:szCs w:val="16"/>
              </w:rPr>
              <w:t>S4-200883</w:t>
            </w:r>
          </w:p>
        </w:tc>
        <w:tc>
          <w:tcPr>
            <w:tcW w:w="510" w:type="dxa"/>
            <w:shd w:val="clear" w:color="auto" w:fill="FFFFFF" w:themeFill="background1"/>
          </w:tcPr>
          <w:p w14:paraId="4FC9BDAC" w14:textId="77777777" w:rsidR="00D65C73" w:rsidRPr="007347E9" w:rsidRDefault="00D65C73" w:rsidP="005D696A">
            <w:pPr>
              <w:pStyle w:val="TAL"/>
              <w:rPr>
                <w:sz w:val="16"/>
                <w:szCs w:val="16"/>
              </w:rPr>
            </w:pPr>
          </w:p>
        </w:tc>
        <w:tc>
          <w:tcPr>
            <w:tcW w:w="325" w:type="dxa"/>
            <w:shd w:val="clear" w:color="auto" w:fill="FFFFFF" w:themeFill="background1"/>
          </w:tcPr>
          <w:p w14:paraId="097E3E03" w14:textId="77777777" w:rsidR="00D65C73" w:rsidRPr="007347E9" w:rsidRDefault="00D65C73" w:rsidP="005D696A">
            <w:pPr>
              <w:pStyle w:val="TAR"/>
              <w:rPr>
                <w:sz w:val="16"/>
                <w:szCs w:val="16"/>
              </w:rPr>
            </w:pPr>
          </w:p>
        </w:tc>
        <w:tc>
          <w:tcPr>
            <w:tcW w:w="418" w:type="dxa"/>
            <w:shd w:val="clear" w:color="auto" w:fill="FFFFFF" w:themeFill="background1"/>
          </w:tcPr>
          <w:p w14:paraId="4B1DBA5A" w14:textId="77777777" w:rsidR="00D65C73" w:rsidRPr="007347E9" w:rsidRDefault="00D65C73" w:rsidP="005D696A">
            <w:pPr>
              <w:pStyle w:val="TAC"/>
              <w:rPr>
                <w:sz w:val="16"/>
                <w:szCs w:val="16"/>
              </w:rPr>
            </w:pPr>
          </w:p>
        </w:tc>
        <w:tc>
          <w:tcPr>
            <w:tcW w:w="4884" w:type="dxa"/>
            <w:shd w:val="clear" w:color="auto" w:fill="FFFFFF" w:themeFill="background1"/>
          </w:tcPr>
          <w:p w14:paraId="4E82F08D" w14:textId="77777777" w:rsidR="00D65C73" w:rsidRPr="007347E9" w:rsidRDefault="00D65C73" w:rsidP="005D696A">
            <w:pPr>
              <w:pStyle w:val="TAL"/>
            </w:pPr>
            <w:r w:rsidRPr="007347E9">
              <w:t xml:space="preserve">920: Consumption reporting in M7d interface, </w:t>
            </w:r>
          </w:p>
          <w:p w14:paraId="1053339B" w14:textId="77777777" w:rsidR="00232E6B" w:rsidRPr="007347E9" w:rsidRDefault="00232E6B" w:rsidP="005D696A">
            <w:pPr>
              <w:pStyle w:val="TAL"/>
            </w:pPr>
            <w:r w:rsidRPr="007347E9">
              <w:t>886: RAN Signaling-based Network Assistance</w:t>
            </w:r>
            <w:r w:rsidR="00615FA5" w:rsidRPr="007347E9">
              <w:t>,</w:t>
            </w:r>
          </w:p>
          <w:p w14:paraId="62EF87BD" w14:textId="77777777" w:rsidR="00615FA5" w:rsidRPr="007347E9" w:rsidRDefault="00615FA5" w:rsidP="005D696A">
            <w:pPr>
              <w:pStyle w:val="TAL"/>
            </w:pPr>
            <w:r w:rsidRPr="007347E9">
              <w:t>889: API for Service Access information acquisition</w:t>
            </w:r>
            <w:r w:rsidR="00525081" w:rsidRPr="007347E9">
              <w:t>,</w:t>
            </w:r>
          </w:p>
          <w:p w14:paraId="1A3753F9" w14:textId="77777777" w:rsidR="00525081" w:rsidRPr="007347E9" w:rsidRDefault="00525081" w:rsidP="005D696A">
            <w:pPr>
              <w:rPr>
                <w:rFonts w:ascii="Arial" w:hAnsi="Arial"/>
                <w:sz w:val="18"/>
              </w:rPr>
            </w:pPr>
            <w:r w:rsidRPr="007347E9">
              <w:rPr>
                <w:rFonts w:ascii="Arial" w:hAnsi="Arial"/>
                <w:sz w:val="18"/>
              </w:rPr>
              <w:t>883: APIs for Server Certificates, Content Preparation Templates and Ingest Protocols</w:t>
            </w:r>
          </w:p>
        </w:tc>
        <w:tc>
          <w:tcPr>
            <w:tcW w:w="696" w:type="dxa"/>
            <w:shd w:val="clear" w:color="auto" w:fill="FFFFFF" w:themeFill="background1"/>
          </w:tcPr>
          <w:p w14:paraId="579D4A07" w14:textId="77777777" w:rsidR="00D65C73" w:rsidRPr="007347E9" w:rsidRDefault="008523F2" w:rsidP="005D696A">
            <w:pPr>
              <w:pStyle w:val="TAC"/>
              <w:rPr>
                <w:sz w:val="16"/>
                <w:szCs w:val="16"/>
              </w:rPr>
            </w:pPr>
            <w:r w:rsidRPr="007347E9">
              <w:rPr>
                <w:sz w:val="16"/>
                <w:szCs w:val="16"/>
              </w:rPr>
              <w:t>1.2.0</w:t>
            </w:r>
          </w:p>
        </w:tc>
      </w:tr>
      <w:tr w:rsidR="00752A48" w:rsidRPr="007347E9" w14:paraId="1FE0E5C3" w14:textId="77777777" w:rsidTr="005D696A">
        <w:trPr>
          <w:trHeight w:val="762"/>
        </w:trPr>
        <w:tc>
          <w:tcPr>
            <w:tcW w:w="977" w:type="dxa"/>
            <w:shd w:val="clear" w:color="auto" w:fill="FFFFFF" w:themeFill="background1"/>
          </w:tcPr>
          <w:p w14:paraId="20645E27" w14:textId="77777777" w:rsidR="00752A48" w:rsidRPr="007347E9" w:rsidRDefault="00752A48" w:rsidP="005D696A">
            <w:pPr>
              <w:pStyle w:val="TAC"/>
              <w:rPr>
                <w:sz w:val="16"/>
                <w:szCs w:val="16"/>
              </w:rPr>
            </w:pPr>
            <w:r w:rsidRPr="007347E9">
              <w:rPr>
                <w:sz w:val="16"/>
                <w:szCs w:val="16"/>
              </w:rPr>
              <w:t>2020-08</w:t>
            </w:r>
          </w:p>
        </w:tc>
        <w:tc>
          <w:tcPr>
            <w:tcW w:w="696" w:type="dxa"/>
            <w:shd w:val="clear" w:color="auto" w:fill="FFFFFF" w:themeFill="background1"/>
          </w:tcPr>
          <w:p w14:paraId="457CCE6B" w14:textId="77777777" w:rsidR="00752A48" w:rsidRPr="007347E9" w:rsidRDefault="00752A48" w:rsidP="005D696A">
            <w:pPr>
              <w:pStyle w:val="TAC"/>
              <w:rPr>
                <w:sz w:val="16"/>
                <w:szCs w:val="16"/>
              </w:rPr>
            </w:pPr>
            <w:r w:rsidRPr="007347E9">
              <w:rPr>
                <w:sz w:val="16"/>
                <w:szCs w:val="16"/>
              </w:rPr>
              <w:t>SA4#110e</w:t>
            </w:r>
          </w:p>
        </w:tc>
        <w:tc>
          <w:tcPr>
            <w:tcW w:w="977" w:type="dxa"/>
            <w:shd w:val="clear" w:color="auto" w:fill="FFFFFF" w:themeFill="background1"/>
          </w:tcPr>
          <w:p w14:paraId="6007A6F3" w14:textId="77777777" w:rsidR="00752A48" w:rsidRPr="007347E9" w:rsidRDefault="00752A48" w:rsidP="005D696A">
            <w:pPr>
              <w:pStyle w:val="TAC"/>
              <w:rPr>
                <w:sz w:val="16"/>
                <w:szCs w:val="16"/>
              </w:rPr>
            </w:pPr>
            <w:r w:rsidRPr="007347E9">
              <w:rPr>
                <w:sz w:val="16"/>
                <w:szCs w:val="16"/>
              </w:rPr>
              <w:t>S4-AHI996</w:t>
            </w:r>
          </w:p>
          <w:p w14:paraId="209CAE71" w14:textId="77777777" w:rsidR="00682CCB" w:rsidRPr="007347E9" w:rsidRDefault="00682CCB" w:rsidP="005D696A">
            <w:pPr>
              <w:pStyle w:val="TAC"/>
              <w:rPr>
                <w:sz w:val="16"/>
                <w:szCs w:val="16"/>
              </w:rPr>
            </w:pPr>
            <w:r w:rsidRPr="007347E9">
              <w:rPr>
                <w:sz w:val="16"/>
                <w:szCs w:val="16"/>
              </w:rPr>
              <w:t>S4-AHI998</w:t>
            </w:r>
          </w:p>
          <w:p w14:paraId="35DCE9B0" w14:textId="77777777" w:rsidR="00DD14C8" w:rsidRPr="007347E9" w:rsidRDefault="00DD14C8" w:rsidP="005D696A">
            <w:pPr>
              <w:pStyle w:val="TAC"/>
              <w:rPr>
                <w:sz w:val="16"/>
                <w:szCs w:val="16"/>
              </w:rPr>
            </w:pPr>
            <w:r w:rsidRPr="007347E9">
              <w:rPr>
                <w:sz w:val="16"/>
                <w:szCs w:val="16"/>
              </w:rPr>
              <w:t>S4-AHIA33</w:t>
            </w:r>
          </w:p>
        </w:tc>
        <w:tc>
          <w:tcPr>
            <w:tcW w:w="510" w:type="dxa"/>
            <w:shd w:val="clear" w:color="auto" w:fill="FFFFFF" w:themeFill="background1"/>
          </w:tcPr>
          <w:p w14:paraId="76FDC719" w14:textId="77777777" w:rsidR="00752A48" w:rsidRPr="007347E9" w:rsidRDefault="00752A48" w:rsidP="005D696A">
            <w:pPr>
              <w:pStyle w:val="TAL"/>
              <w:rPr>
                <w:sz w:val="16"/>
                <w:szCs w:val="16"/>
              </w:rPr>
            </w:pPr>
          </w:p>
        </w:tc>
        <w:tc>
          <w:tcPr>
            <w:tcW w:w="325" w:type="dxa"/>
            <w:shd w:val="clear" w:color="auto" w:fill="FFFFFF" w:themeFill="background1"/>
          </w:tcPr>
          <w:p w14:paraId="00CBF2D6" w14:textId="77777777" w:rsidR="00752A48" w:rsidRPr="007347E9" w:rsidRDefault="00752A48" w:rsidP="005D696A">
            <w:pPr>
              <w:pStyle w:val="TAR"/>
              <w:rPr>
                <w:sz w:val="16"/>
                <w:szCs w:val="16"/>
              </w:rPr>
            </w:pPr>
          </w:p>
        </w:tc>
        <w:tc>
          <w:tcPr>
            <w:tcW w:w="418" w:type="dxa"/>
            <w:shd w:val="clear" w:color="auto" w:fill="FFFFFF" w:themeFill="background1"/>
          </w:tcPr>
          <w:p w14:paraId="2B2FACD2" w14:textId="77777777" w:rsidR="00752A48" w:rsidRPr="007347E9" w:rsidRDefault="00752A48" w:rsidP="005D696A">
            <w:pPr>
              <w:pStyle w:val="TAC"/>
              <w:rPr>
                <w:sz w:val="16"/>
                <w:szCs w:val="16"/>
              </w:rPr>
            </w:pPr>
          </w:p>
        </w:tc>
        <w:tc>
          <w:tcPr>
            <w:tcW w:w="4884" w:type="dxa"/>
            <w:shd w:val="clear" w:color="auto" w:fill="FFFFFF" w:themeFill="background1"/>
          </w:tcPr>
          <w:p w14:paraId="5F05CD27" w14:textId="77777777" w:rsidR="00752A48" w:rsidRPr="007347E9" w:rsidRDefault="00C8541A" w:rsidP="005D696A">
            <w:pPr>
              <w:pStyle w:val="TAL"/>
            </w:pPr>
            <w:r w:rsidRPr="007347E9">
              <w:t xml:space="preserve">996: </w:t>
            </w:r>
            <w:r w:rsidR="00752A48" w:rsidRPr="007347E9">
              <w:t>Completion of Content Preparation Template procedures</w:t>
            </w:r>
            <w:r w:rsidR="00682CCB" w:rsidRPr="007347E9">
              <w:t>,</w:t>
            </w:r>
            <w:r w:rsidR="00682CCB" w:rsidRPr="007347E9">
              <w:br/>
              <w:t>998: Completion of content distribution geofencing feature,</w:t>
            </w:r>
          </w:p>
          <w:p w14:paraId="7C9C46D7" w14:textId="77777777" w:rsidR="00682CCB" w:rsidRPr="007347E9" w:rsidRDefault="00DD14C8" w:rsidP="005D696A">
            <w:pPr>
              <w:pStyle w:val="TAL"/>
              <w:rPr>
                <w:b/>
                <w:bCs/>
              </w:rPr>
            </w:pPr>
            <w:r w:rsidRPr="007347E9">
              <w:t xml:space="preserve">A33: </w:t>
            </w:r>
            <w:fldSimple w:instr="DOCPROPERTY  CrTitle  \* MERGEFORMAT">
              <w:r w:rsidRPr="007347E9">
                <w:t>Completion of Server Certificates Provisioning API</w:t>
              </w:r>
            </w:fldSimple>
          </w:p>
        </w:tc>
        <w:tc>
          <w:tcPr>
            <w:tcW w:w="696" w:type="dxa"/>
            <w:shd w:val="clear" w:color="auto" w:fill="FFFFFF" w:themeFill="background1"/>
          </w:tcPr>
          <w:p w14:paraId="12569D65" w14:textId="77777777" w:rsidR="00B9215E" w:rsidRPr="007347E9" w:rsidRDefault="00752A48" w:rsidP="005D696A">
            <w:pPr>
              <w:pStyle w:val="TAC"/>
              <w:rPr>
                <w:sz w:val="16"/>
                <w:szCs w:val="16"/>
              </w:rPr>
            </w:pPr>
            <w:r w:rsidRPr="007347E9">
              <w:rPr>
                <w:sz w:val="16"/>
                <w:szCs w:val="16"/>
              </w:rPr>
              <w:t>1.3.0</w:t>
            </w:r>
          </w:p>
        </w:tc>
      </w:tr>
      <w:tr w:rsidR="00B9215E" w:rsidRPr="007347E9" w14:paraId="60B0F797" w14:textId="77777777" w:rsidTr="005D696A">
        <w:trPr>
          <w:trHeight w:val="334"/>
        </w:trPr>
        <w:tc>
          <w:tcPr>
            <w:tcW w:w="977" w:type="dxa"/>
            <w:shd w:val="clear" w:color="auto" w:fill="FFFFFF" w:themeFill="background1"/>
          </w:tcPr>
          <w:p w14:paraId="11DB3AEA" w14:textId="77777777" w:rsidR="00B9215E" w:rsidRPr="007347E9" w:rsidRDefault="00B9215E" w:rsidP="005D696A">
            <w:pPr>
              <w:pStyle w:val="TAC"/>
              <w:rPr>
                <w:sz w:val="16"/>
                <w:szCs w:val="16"/>
              </w:rPr>
            </w:pPr>
            <w:r w:rsidRPr="007347E9">
              <w:rPr>
                <w:sz w:val="16"/>
                <w:szCs w:val="16"/>
              </w:rPr>
              <w:t>2020-08</w:t>
            </w:r>
          </w:p>
        </w:tc>
        <w:tc>
          <w:tcPr>
            <w:tcW w:w="696" w:type="dxa"/>
            <w:shd w:val="clear" w:color="auto" w:fill="FFFFFF" w:themeFill="background1"/>
          </w:tcPr>
          <w:p w14:paraId="226FEB04" w14:textId="77777777" w:rsidR="00B9215E" w:rsidRPr="007347E9" w:rsidRDefault="00B9215E" w:rsidP="005D696A">
            <w:pPr>
              <w:pStyle w:val="TAC"/>
              <w:rPr>
                <w:sz w:val="16"/>
                <w:szCs w:val="16"/>
              </w:rPr>
            </w:pPr>
            <w:r w:rsidRPr="007347E9">
              <w:rPr>
                <w:sz w:val="16"/>
                <w:szCs w:val="16"/>
              </w:rPr>
              <w:t>SA4#110e</w:t>
            </w:r>
          </w:p>
        </w:tc>
        <w:tc>
          <w:tcPr>
            <w:tcW w:w="977" w:type="dxa"/>
            <w:shd w:val="clear" w:color="auto" w:fill="FFFFFF" w:themeFill="background1"/>
          </w:tcPr>
          <w:p w14:paraId="3A97C149" w14:textId="77777777" w:rsidR="00B9215E" w:rsidRPr="007347E9" w:rsidRDefault="00B9215E" w:rsidP="005D696A">
            <w:pPr>
              <w:pStyle w:val="TAC"/>
              <w:rPr>
                <w:sz w:val="16"/>
                <w:szCs w:val="16"/>
              </w:rPr>
            </w:pPr>
            <w:r w:rsidRPr="007347E9">
              <w:rPr>
                <w:sz w:val="16"/>
                <w:szCs w:val="16"/>
              </w:rPr>
              <w:t>Cor of S4-AHI998</w:t>
            </w:r>
          </w:p>
        </w:tc>
        <w:tc>
          <w:tcPr>
            <w:tcW w:w="510" w:type="dxa"/>
            <w:shd w:val="clear" w:color="auto" w:fill="FFFFFF" w:themeFill="background1"/>
          </w:tcPr>
          <w:p w14:paraId="6ADED646" w14:textId="77777777" w:rsidR="00B9215E" w:rsidRPr="007347E9" w:rsidRDefault="00B9215E" w:rsidP="005D696A">
            <w:pPr>
              <w:pStyle w:val="TAL"/>
              <w:rPr>
                <w:sz w:val="16"/>
                <w:szCs w:val="16"/>
              </w:rPr>
            </w:pPr>
          </w:p>
        </w:tc>
        <w:tc>
          <w:tcPr>
            <w:tcW w:w="325" w:type="dxa"/>
            <w:shd w:val="clear" w:color="auto" w:fill="FFFFFF" w:themeFill="background1"/>
          </w:tcPr>
          <w:p w14:paraId="01CF2396" w14:textId="77777777" w:rsidR="00B9215E" w:rsidRPr="007347E9" w:rsidRDefault="00B9215E" w:rsidP="005D696A">
            <w:pPr>
              <w:pStyle w:val="TAR"/>
              <w:rPr>
                <w:sz w:val="16"/>
                <w:szCs w:val="16"/>
              </w:rPr>
            </w:pPr>
          </w:p>
        </w:tc>
        <w:tc>
          <w:tcPr>
            <w:tcW w:w="418" w:type="dxa"/>
            <w:shd w:val="clear" w:color="auto" w:fill="FFFFFF" w:themeFill="background1"/>
          </w:tcPr>
          <w:p w14:paraId="0294D131" w14:textId="77777777" w:rsidR="00B9215E" w:rsidRPr="007347E9" w:rsidRDefault="00B9215E" w:rsidP="005D696A">
            <w:pPr>
              <w:pStyle w:val="TAC"/>
              <w:rPr>
                <w:sz w:val="16"/>
                <w:szCs w:val="16"/>
              </w:rPr>
            </w:pPr>
          </w:p>
        </w:tc>
        <w:tc>
          <w:tcPr>
            <w:tcW w:w="4884" w:type="dxa"/>
            <w:shd w:val="clear" w:color="auto" w:fill="FFFFFF" w:themeFill="background1"/>
          </w:tcPr>
          <w:p w14:paraId="2229F1E9" w14:textId="77777777" w:rsidR="00B9215E" w:rsidRPr="007347E9" w:rsidRDefault="00B9215E" w:rsidP="005D696A">
            <w:pPr>
              <w:pStyle w:val="TAL"/>
              <w:rPr>
                <w:sz w:val="16"/>
                <w:szCs w:val="16"/>
              </w:rPr>
            </w:pPr>
            <w:r w:rsidRPr="007347E9">
              <w:rPr>
                <w:sz w:val="16"/>
                <w:szCs w:val="16"/>
              </w:rPr>
              <w:t>Correction of S4-AHI998 implementation,</w:t>
            </w:r>
          </w:p>
          <w:p w14:paraId="3E324F75" w14:textId="77777777" w:rsidR="00B9215E" w:rsidRPr="007347E9" w:rsidRDefault="00B9215E" w:rsidP="005D696A">
            <w:pPr>
              <w:pStyle w:val="TAL"/>
              <w:rPr>
                <w:sz w:val="16"/>
                <w:szCs w:val="16"/>
              </w:rPr>
            </w:pPr>
            <w:r w:rsidRPr="007347E9">
              <w:rPr>
                <w:sz w:val="16"/>
                <w:szCs w:val="16"/>
              </w:rPr>
              <w:t>Editorial Correction in Clause 11.2.4</w:t>
            </w:r>
          </w:p>
        </w:tc>
        <w:tc>
          <w:tcPr>
            <w:tcW w:w="696" w:type="dxa"/>
            <w:shd w:val="clear" w:color="auto" w:fill="FFFFFF" w:themeFill="background1"/>
          </w:tcPr>
          <w:p w14:paraId="2B1F0935" w14:textId="77777777" w:rsidR="00B9215E" w:rsidRPr="007347E9" w:rsidRDefault="00BA0BD3" w:rsidP="005D696A">
            <w:pPr>
              <w:pStyle w:val="TAC"/>
              <w:rPr>
                <w:sz w:val="16"/>
                <w:szCs w:val="16"/>
              </w:rPr>
            </w:pPr>
            <w:r w:rsidRPr="007347E9">
              <w:rPr>
                <w:sz w:val="16"/>
                <w:szCs w:val="16"/>
              </w:rPr>
              <w:t>1.3.1</w:t>
            </w:r>
          </w:p>
        </w:tc>
      </w:tr>
      <w:tr w:rsidR="00BA0BD3" w:rsidRPr="007347E9" w14:paraId="775A23C4" w14:textId="77777777" w:rsidTr="005D696A">
        <w:trPr>
          <w:trHeight w:val="2902"/>
        </w:trPr>
        <w:tc>
          <w:tcPr>
            <w:tcW w:w="977" w:type="dxa"/>
            <w:shd w:val="clear" w:color="auto" w:fill="FFFFFF" w:themeFill="background1"/>
          </w:tcPr>
          <w:p w14:paraId="001744AF" w14:textId="77777777" w:rsidR="00BA0BD3" w:rsidRPr="007347E9" w:rsidRDefault="00BA0BD3" w:rsidP="005D696A">
            <w:pPr>
              <w:pStyle w:val="TAC"/>
              <w:rPr>
                <w:sz w:val="16"/>
                <w:szCs w:val="16"/>
              </w:rPr>
            </w:pPr>
            <w:r w:rsidRPr="007347E9">
              <w:rPr>
                <w:sz w:val="16"/>
                <w:szCs w:val="16"/>
              </w:rPr>
              <w:t>2020-08</w:t>
            </w:r>
          </w:p>
        </w:tc>
        <w:tc>
          <w:tcPr>
            <w:tcW w:w="696" w:type="dxa"/>
            <w:shd w:val="clear" w:color="auto" w:fill="FFFFFF" w:themeFill="background1"/>
          </w:tcPr>
          <w:p w14:paraId="17B2A579" w14:textId="77777777" w:rsidR="00BA0BD3" w:rsidRPr="007347E9" w:rsidRDefault="00BA0BD3" w:rsidP="005D696A">
            <w:pPr>
              <w:pStyle w:val="TAC"/>
              <w:rPr>
                <w:sz w:val="16"/>
                <w:szCs w:val="16"/>
              </w:rPr>
            </w:pPr>
            <w:r w:rsidRPr="007347E9">
              <w:rPr>
                <w:sz w:val="16"/>
                <w:szCs w:val="16"/>
              </w:rPr>
              <w:t>SA4#110e</w:t>
            </w:r>
          </w:p>
        </w:tc>
        <w:tc>
          <w:tcPr>
            <w:tcW w:w="977" w:type="dxa"/>
            <w:shd w:val="clear" w:color="auto" w:fill="FFFFFF" w:themeFill="background1"/>
          </w:tcPr>
          <w:p w14:paraId="62A8CFA0" w14:textId="3D31DE18" w:rsidR="00670174" w:rsidRPr="007347E9" w:rsidRDefault="00B404A1" w:rsidP="005D696A">
            <w:pPr>
              <w:pStyle w:val="TAC"/>
              <w:rPr>
                <w:sz w:val="16"/>
                <w:szCs w:val="16"/>
              </w:rPr>
            </w:pPr>
            <w:r w:rsidRPr="007347E9">
              <w:rPr>
                <w:sz w:val="16"/>
                <w:szCs w:val="16"/>
              </w:rPr>
              <w:t>S4-201092</w:t>
            </w:r>
            <w:r w:rsidR="00DA79AE" w:rsidRPr="007347E9">
              <w:rPr>
                <w:sz w:val="16"/>
                <w:szCs w:val="16"/>
              </w:rPr>
              <w:t>,</w:t>
            </w:r>
          </w:p>
          <w:p w14:paraId="3B82D9C4" w14:textId="77777777" w:rsidR="00BA0BD3" w:rsidRPr="007347E9" w:rsidRDefault="00BA0BD3" w:rsidP="005D696A">
            <w:pPr>
              <w:pStyle w:val="TAC"/>
              <w:rPr>
                <w:sz w:val="16"/>
                <w:szCs w:val="16"/>
              </w:rPr>
            </w:pPr>
            <w:r w:rsidRPr="007347E9">
              <w:rPr>
                <w:sz w:val="16"/>
                <w:szCs w:val="16"/>
              </w:rPr>
              <w:t>S4-201114</w:t>
            </w:r>
            <w:r w:rsidR="007F6525" w:rsidRPr="007347E9">
              <w:rPr>
                <w:sz w:val="16"/>
                <w:szCs w:val="16"/>
              </w:rPr>
              <w:t>,</w:t>
            </w:r>
          </w:p>
          <w:p w14:paraId="25E90E4A" w14:textId="77777777" w:rsidR="007F6525" w:rsidRPr="007347E9" w:rsidRDefault="007F6525" w:rsidP="005D696A">
            <w:pPr>
              <w:pStyle w:val="TAC"/>
              <w:rPr>
                <w:sz w:val="16"/>
                <w:szCs w:val="16"/>
              </w:rPr>
            </w:pPr>
            <w:r w:rsidRPr="007347E9">
              <w:rPr>
                <w:sz w:val="16"/>
                <w:szCs w:val="16"/>
              </w:rPr>
              <w:t>S4-201210,</w:t>
            </w:r>
          </w:p>
          <w:p w14:paraId="78D5E53A" w14:textId="77777777" w:rsidR="007F6525" w:rsidRPr="007347E9" w:rsidRDefault="007F6525" w:rsidP="005D696A">
            <w:pPr>
              <w:pStyle w:val="TAC"/>
              <w:rPr>
                <w:sz w:val="16"/>
                <w:szCs w:val="16"/>
              </w:rPr>
            </w:pPr>
            <w:r w:rsidRPr="007347E9">
              <w:rPr>
                <w:sz w:val="16"/>
                <w:szCs w:val="16"/>
              </w:rPr>
              <w:t>S4-201208,</w:t>
            </w:r>
          </w:p>
          <w:p w14:paraId="7C2E5BBC" w14:textId="348E477E" w:rsidR="007F6525" w:rsidRPr="007347E9" w:rsidRDefault="007F6525" w:rsidP="005D696A">
            <w:pPr>
              <w:pStyle w:val="TAC"/>
              <w:rPr>
                <w:sz w:val="16"/>
                <w:szCs w:val="16"/>
              </w:rPr>
            </w:pPr>
            <w:r w:rsidRPr="007347E9">
              <w:rPr>
                <w:sz w:val="16"/>
                <w:szCs w:val="16"/>
              </w:rPr>
              <w:t>S4-201213</w:t>
            </w:r>
            <w:r w:rsidR="00DA79AE" w:rsidRPr="007347E9">
              <w:rPr>
                <w:sz w:val="16"/>
                <w:szCs w:val="16"/>
              </w:rPr>
              <w:t>,</w:t>
            </w:r>
          </w:p>
          <w:p w14:paraId="7486409B" w14:textId="66DCC8DD" w:rsidR="0059612E" w:rsidRPr="007347E9" w:rsidRDefault="0059612E" w:rsidP="005D696A">
            <w:pPr>
              <w:pStyle w:val="TAC"/>
              <w:rPr>
                <w:sz w:val="16"/>
                <w:szCs w:val="16"/>
              </w:rPr>
            </w:pPr>
            <w:r w:rsidRPr="007347E9">
              <w:rPr>
                <w:sz w:val="16"/>
                <w:szCs w:val="16"/>
              </w:rPr>
              <w:t>S4-201230</w:t>
            </w:r>
            <w:r w:rsidR="00DA79AE" w:rsidRPr="007347E9">
              <w:rPr>
                <w:sz w:val="16"/>
                <w:szCs w:val="16"/>
              </w:rPr>
              <w:t>,</w:t>
            </w:r>
          </w:p>
          <w:p w14:paraId="301B623C" w14:textId="15CE64B2" w:rsidR="00E8798B" w:rsidRPr="007347E9" w:rsidRDefault="00E8798B" w:rsidP="005D696A">
            <w:pPr>
              <w:pStyle w:val="TAC"/>
              <w:rPr>
                <w:sz w:val="16"/>
                <w:szCs w:val="16"/>
              </w:rPr>
            </w:pPr>
            <w:r w:rsidRPr="007347E9">
              <w:rPr>
                <w:sz w:val="16"/>
                <w:szCs w:val="16"/>
              </w:rPr>
              <w:t>S4-201004</w:t>
            </w:r>
            <w:r w:rsidR="00DA79AE" w:rsidRPr="007347E9">
              <w:rPr>
                <w:sz w:val="16"/>
                <w:szCs w:val="16"/>
              </w:rPr>
              <w:t>,</w:t>
            </w:r>
          </w:p>
          <w:p w14:paraId="41EF0828" w14:textId="266928E6" w:rsidR="00264C03" w:rsidRPr="007347E9" w:rsidRDefault="00264C03" w:rsidP="005D696A">
            <w:pPr>
              <w:pStyle w:val="TAC"/>
              <w:rPr>
                <w:sz w:val="16"/>
                <w:szCs w:val="16"/>
              </w:rPr>
            </w:pPr>
            <w:r w:rsidRPr="007347E9">
              <w:rPr>
                <w:sz w:val="16"/>
                <w:szCs w:val="16"/>
              </w:rPr>
              <w:t>S4-201229</w:t>
            </w:r>
            <w:r w:rsidR="00DA79AE" w:rsidRPr="007347E9">
              <w:rPr>
                <w:sz w:val="16"/>
                <w:szCs w:val="16"/>
              </w:rPr>
              <w:t>,</w:t>
            </w:r>
          </w:p>
          <w:p w14:paraId="64C3F747" w14:textId="542A5DE0" w:rsidR="00086B13" w:rsidRPr="007347E9" w:rsidRDefault="00086B13" w:rsidP="005D696A">
            <w:pPr>
              <w:pStyle w:val="TAC"/>
              <w:rPr>
                <w:sz w:val="16"/>
                <w:szCs w:val="16"/>
              </w:rPr>
            </w:pPr>
            <w:r w:rsidRPr="007347E9">
              <w:rPr>
                <w:sz w:val="16"/>
                <w:szCs w:val="16"/>
              </w:rPr>
              <w:t>S4-201221</w:t>
            </w:r>
            <w:r w:rsidR="00DA79AE" w:rsidRPr="007347E9">
              <w:rPr>
                <w:sz w:val="16"/>
                <w:szCs w:val="16"/>
              </w:rPr>
              <w:t>,</w:t>
            </w:r>
          </w:p>
          <w:p w14:paraId="2027E44A" w14:textId="137E4692" w:rsidR="006907C0" w:rsidRPr="007347E9" w:rsidRDefault="006907C0" w:rsidP="005D696A">
            <w:pPr>
              <w:pStyle w:val="TAC"/>
              <w:rPr>
                <w:sz w:val="16"/>
                <w:szCs w:val="16"/>
              </w:rPr>
            </w:pPr>
            <w:r w:rsidRPr="007347E9">
              <w:rPr>
                <w:sz w:val="16"/>
                <w:szCs w:val="16"/>
              </w:rPr>
              <w:t>S4-</w:t>
            </w:r>
            <w:r w:rsidR="00C15F4E" w:rsidRPr="007347E9">
              <w:rPr>
                <w:sz w:val="16"/>
                <w:szCs w:val="16"/>
              </w:rPr>
              <w:t>201231</w:t>
            </w:r>
            <w:r w:rsidR="00DA79AE" w:rsidRPr="007347E9">
              <w:rPr>
                <w:sz w:val="16"/>
                <w:szCs w:val="16"/>
              </w:rPr>
              <w:t>,</w:t>
            </w:r>
          </w:p>
          <w:p w14:paraId="2ECECA33" w14:textId="4CFE9596" w:rsidR="00972A15" w:rsidRPr="007347E9" w:rsidRDefault="00972A15" w:rsidP="005D696A">
            <w:pPr>
              <w:pStyle w:val="TAC"/>
              <w:rPr>
                <w:sz w:val="16"/>
                <w:szCs w:val="16"/>
              </w:rPr>
            </w:pPr>
            <w:r w:rsidRPr="007347E9">
              <w:rPr>
                <w:sz w:val="16"/>
                <w:szCs w:val="16"/>
              </w:rPr>
              <w:t>S4-201225</w:t>
            </w:r>
            <w:r w:rsidR="00DA79AE" w:rsidRPr="007347E9">
              <w:rPr>
                <w:sz w:val="16"/>
                <w:szCs w:val="16"/>
              </w:rPr>
              <w:t>,</w:t>
            </w:r>
          </w:p>
          <w:p w14:paraId="28A2245E" w14:textId="4293C267" w:rsidR="00A1432B" w:rsidRPr="007347E9" w:rsidRDefault="00A1432B" w:rsidP="005D696A">
            <w:pPr>
              <w:pStyle w:val="TAC"/>
              <w:rPr>
                <w:sz w:val="16"/>
                <w:szCs w:val="16"/>
              </w:rPr>
            </w:pPr>
            <w:r w:rsidRPr="007347E9">
              <w:rPr>
                <w:sz w:val="16"/>
                <w:szCs w:val="16"/>
              </w:rPr>
              <w:t>S4-201271</w:t>
            </w:r>
            <w:r w:rsidR="00DA79AE" w:rsidRPr="007347E9">
              <w:rPr>
                <w:sz w:val="16"/>
                <w:szCs w:val="16"/>
              </w:rPr>
              <w:t>,</w:t>
            </w:r>
          </w:p>
          <w:p w14:paraId="0ADC0DE3" w14:textId="34CC9310" w:rsidR="00B83FD4" w:rsidRPr="007347E9" w:rsidRDefault="00B83FD4" w:rsidP="005D696A">
            <w:pPr>
              <w:pStyle w:val="TAC"/>
              <w:rPr>
                <w:sz w:val="16"/>
                <w:szCs w:val="16"/>
              </w:rPr>
            </w:pPr>
            <w:r w:rsidRPr="007347E9">
              <w:rPr>
                <w:sz w:val="16"/>
                <w:szCs w:val="16"/>
              </w:rPr>
              <w:t>S4-201266</w:t>
            </w:r>
            <w:r w:rsidR="00DA79AE" w:rsidRPr="007347E9">
              <w:rPr>
                <w:sz w:val="16"/>
                <w:szCs w:val="16"/>
              </w:rPr>
              <w:t>,</w:t>
            </w:r>
          </w:p>
          <w:p w14:paraId="7C30F5EB" w14:textId="2ACFE198" w:rsidR="00AC41F6" w:rsidRPr="007347E9" w:rsidRDefault="00AC41F6" w:rsidP="005D696A">
            <w:pPr>
              <w:pStyle w:val="TAC"/>
              <w:rPr>
                <w:sz w:val="16"/>
                <w:szCs w:val="16"/>
              </w:rPr>
            </w:pPr>
            <w:r w:rsidRPr="007347E9">
              <w:rPr>
                <w:sz w:val="16"/>
                <w:szCs w:val="16"/>
              </w:rPr>
              <w:t>S4-201282</w:t>
            </w:r>
            <w:r w:rsidR="00DA79AE" w:rsidRPr="007347E9">
              <w:rPr>
                <w:sz w:val="16"/>
                <w:szCs w:val="16"/>
              </w:rPr>
              <w:t>,</w:t>
            </w:r>
          </w:p>
          <w:p w14:paraId="40C7D2B0" w14:textId="0EE9A9B7" w:rsidR="006D0842" w:rsidRPr="007347E9" w:rsidRDefault="006D0842" w:rsidP="005D696A">
            <w:pPr>
              <w:pStyle w:val="TAC"/>
              <w:rPr>
                <w:sz w:val="16"/>
                <w:szCs w:val="16"/>
              </w:rPr>
            </w:pPr>
            <w:r w:rsidRPr="007347E9">
              <w:rPr>
                <w:sz w:val="16"/>
                <w:szCs w:val="16"/>
              </w:rPr>
              <w:t>S4-201281</w:t>
            </w:r>
          </w:p>
        </w:tc>
        <w:tc>
          <w:tcPr>
            <w:tcW w:w="510" w:type="dxa"/>
            <w:shd w:val="clear" w:color="auto" w:fill="FFFFFF" w:themeFill="background1"/>
          </w:tcPr>
          <w:p w14:paraId="4CEA8413" w14:textId="77777777" w:rsidR="00BA0BD3" w:rsidRPr="007347E9" w:rsidRDefault="00BA0BD3" w:rsidP="005D696A">
            <w:pPr>
              <w:pStyle w:val="TAL"/>
              <w:rPr>
                <w:sz w:val="16"/>
                <w:szCs w:val="16"/>
              </w:rPr>
            </w:pPr>
          </w:p>
        </w:tc>
        <w:tc>
          <w:tcPr>
            <w:tcW w:w="325" w:type="dxa"/>
            <w:shd w:val="clear" w:color="auto" w:fill="FFFFFF" w:themeFill="background1"/>
          </w:tcPr>
          <w:p w14:paraId="5BD9BA72" w14:textId="77777777" w:rsidR="00BA0BD3" w:rsidRPr="007347E9" w:rsidRDefault="00BA0BD3" w:rsidP="005D696A">
            <w:pPr>
              <w:pStyle w:val="TAR"/>
              <w:rPr>
                <w:sz w:val="16"/>
                <w:szCs w:val="16"/>
              </w:rPr>
            </w:pPr>
          </w:p>
        </w:tc>
        <w:tc>
          <w:tcPr>
            <w:tcW w:w="418" w:type="dxa"/>
            <w:shd w:val="clear" w:color="auto" w:fill="FFFFFF" w:themeFill="background1"/>
          </w:tcPr>
          <w:p w14:paraId="4AD296AF" w14:textId="77777777" w:rsidR="00BA0BD3" w:rsidRPr="007347E9" w:rsidRDefault="00BA0BD3" w:rsidP="005D696A">
            <w:pPr>
              <w:pStyle w:val="TAC"/>
              <w:rPr>
                <w:sz w:val="16"/>
                <w:szCs w:val="16"/>
              </w:rPr>
            </w:pPr>
          </w:p>
        </w:tc>
        <w:tc>
          <w:tcPr>
            <w:tcW w:w="4884" w:type="dxa"/>
            <w:shd w:val="clear" w:color="auto" w:fill="FFFFFF" w:themeFill="background1"/>
          </w:tcPr>
          <w:p w14:paraId="56FA1249" w14:textId="1EEB9B06" w:rsidR="006D3379" w:rsidRPr="007347E9" w:rsidRDefault="006D3379" w:rsidP="005D696A">
            <w:pPr>
              <w:pStyle w:val="TAL"/>
              <w:rPr>
                <w:sz w:val="16"/>
                <w:szCs w:val="16"/>
              </w:rPr>
            </w:pPr>
            <w:r w:rsidRPr="007347E9">
              <w:rPr>
                <w:sz w:val="16"/>
                <w:szCs w:val="16"/>
              </w:rPr>
              <w:t>1092: Editorial Improvements</w:t>
            </w:r>
            <w:r w:rsidR="00DA79AE" w:rsidRPr="007347E9">
              <w:rPr>
                <w:sz w:val="16"/>
                <w:szCs w:val="16"/>
              </w:rPr>
              <w:t>,</w:t>
            </w:r>
          </w:p>
          <w:p w14:paraId="0BEB874D" w14:textId="7DD1FD13" w:rsidR="00BA0BD3" w:rsidRPr="007347E9" w:rsidRDefault="00BA0BD3" w:rsidP="005D696A">
            <w:pPr>
              <w:pStyle w:val="TAL"/>
              <w:rPr>
                <w:sz w:val="16"/>
                <w:szCs w:val="16"/>
              </w:rPr>
            </w:pPr>
            <w:r w:rsidRPr="007347E9">
              <w:rPr>
                <w:sz w:val="16"/>
                <w:szCs w:val="16"/>
              </w:rPr>
              <w:t xml:space="preserve">1114: </w:t>
            </w:r>
            <w:r w:rsidR="0097247A" w:rsidRPr="007347E9">
              <w:rPr>
                <w:sz w:val="16"/>
                <w:szCs w:val="16"/>
              </w:rPr>
              <w:t>Specification structure – interfaces and APIs</w:t>
            </w:r>
            <w:r w:rsidR="00DA79AE" w:rsidRPr="007347E9">
              <w:rPr>
                <w:sz w:val="16"/>
                <w:szCs w:val="16"/>
              </w:rPr>
              <w:t>,</w:t>
            </w:r>
          </w:p>
          <w:p w14:paraId="65B252A3" w14:textId="3EF2F8B6" w:rsidR="007F6525" w:rsidRPr="007347E9" w:rsidRDefault="007F6525" w:rsidP="005D696A">
            <w:pPr>
              <w:pStyle w:val="TAL"/>
              <w:rPr>
                <w:sz w:val="16"/>
                <w:szCs w:val="16"/>
              </w:rPr>
            </w:pPr>
            <w:r w:rsidRPr="007347E9">
              <w:rPr>
                <w:sz w:val="16"/>
                <w:szCs w:val="16"/>
              </w:rPr>
              <w:t>1210:</w:t>
            </w:r>
            <w:r w:rsidR="0097247A" w:rsidRPr="007347E9">
              <w:rPr>
                <w:sz w:val="16"/>
                <w:szCs w:val="16"/>
              </w:rPr>
              <w:t xml:space="preserve"> </w:t>
            </w:r>
            <w:r w:rsidR="00606885" w:rsidRPr="007347E9">
              <w:rPr>
                <w:sz w:val="16"/>
                <w:szCs w:val="16"/>
              </w:rPr>
              <w:fldChar w:fldCharType="begin"/>
            </w:r>
            <w:r w:rsidR="00606885" w:rsidRPr="007347E9">
              <w:rPr>
                <w:sz w:val="16"/>
                <w:szCs w:val="16"/>
              </w:rPr>
              <w:instrText xml:space="preserve"> DOCPROPERTY  CrTitle  \* MERGEFORMAT </w:instrText>
            </w:r>
            <w:r w:rsidR="00606885" w:rsidRPr="007347E9">
              <w:rPr>
                <w:sz w:val="16"/>
                <w:szCs w:val="16"/>
              </w:rPr>
              <w:fldChar w:fldCharType="separate"/>
            </w:r>
            <w:r w:rsidR="0097247A" w:rsidRPr="007347E9">
              <w:rPr>
                <w:sz w:val="16"/>
                <w:szCs w:val="16"/>
              </w:rPr>
              <w:t>Completion of Ingest Protocols API</w:t>
            </w:r>
            <w:r w:rsidR="00606885" w:rsidRPr="007347E9">
              <w:rPr>
                <w:sz w:val="16"/>
                <w:szCs w:val="16"/>
              </w:rPr>
              <w:fldChar w:fldCharType="end"/>
            </w:r>
            <w:r w:rsidR="00DA79AE" w:rsidRPr="007347E9">
              <w:rPr>
                <w:sz w:val="16"/>
                <w:szCs w:val="16"/>
              </w:rPr>
              <w:t>,</w:t>
            </w:r>
          </w:p>
          <w:p w14:paraId="051923DD" w14:textId="21CB5C13" w:rsidR="007F6525" w:rsidRPr="007347E9" w:rsidRDefault="007F6525" w:rsidP="005D696A">
            <w:pPr>
              <w:pStyle w:val="TAL"/>
              <w:rPr>
                <w:sz w:val="16"/>
                <w:szCs w:val="16"/>
              </w:rPr>
            </w:pPr>
            <w:r w:rsidRPr="007347E9">
              <w:rPr>
                <w:sz w:val="16"/>
                <w:szCs w:val="16"/>
              </w:rPr>
              <w:t>1208:</w:t>
            </w:r>
            <w:r w:rsidR="00143A85" w:rsidRPr="007347E9">
              <w:rPr>
                <w:sz w:val="16"/>
                <w:szCs w:val="16"/>
              </w:rPr>
              <w:t xml:space="preserve"> Informative Annex on Parameter Population</w:t>
            </w:r>
            <w:r w:rsidR="00DA79AE" w:rsidRPr="007347E9">
              <w:rPr>
                <w:sz w:val="16"/>
                <w:szCs w:val="16"/>
              </w:rPr>
              <w:t>,</w:t>
            </w:r>
          </w:p>
          <w:p w14:paraId="5D10D4A3" w14:textId="3DF92227" w:rsidR="007F6525" w:rsidRPr="007347E9" w:rsidRDefault="007F6525" w:rsidP="005D696A">
            <w:pPr>
              <w:pStyle w:val="TAL"/>
              <w:rPr>
                <w:sz w:val="16"/>
                <w:szCs w:val="16"/>
              </w:rPr>
            </w:pPr>
            <w:r w:rsidRPr="007347E9">
              <w:rPr>
                <w:sz w:val="16"/>
                <w:szCs w:val="16"/>
              </w:rPr>
              <w:t>1213:</w:t>
            </w:r>
            <w:r w:rsidR="00143A85" w:rsidRPr="007347E9">
              <w:rPr>
                <w:sz w:val="16"/>
                <w:szCs w:val="16"/>
              </w:rPr>
              <w:t xml:space="preserve"> Addition of General Sections</w:t>
            </w:r>
            <w:r w:rsidR="00DA79AE" w:rsidRPr="007347E9">
              <w:rPr>
                <w:sz w:val="16"/>
                <w:szCs w:val="16"/>
              </w:rPr>
              <w:t>,</w:t>
            </w:r>
          </w:p>
          <w:p w14:paraId="6108D4A2" w14:textId="3E817C04" w:rsidR="0059612E" w:rsidRPr="007347E9" w:rsidRDefault="0059612E" w:rsidP="005D696A">
            <w:pPr>
              <w:pStyle w:val="TAL"/>
              <w:rPr>
                <w:sz w:val="16"/>
                <w:szCs w:val="16"/>
              </w:rPr>
            </w:pPr>
            <w:r w:rsidRPr="007347E9">
              <w:rPr>
                <w:sz w:val="16"/>
                <w:szCs w:val="16"/>
              </w:rPr>
              <w:t xml:space="preserve">1230: </w:t>
            </w:r>
            <w:r w:rsidR="00C1136B" w:rsidRPr="007347E9">
              <w:rPr>
                <w:sz w:val="16"/>
                <w:szCs w:val="16"/>
              </w:rPr>
              <w:t>M6d APIs for 5GMS</w:t>
            </w:r>
            <w:r w:rsidR="00DA79AE" w:rsidRPr="007347E9">
              <w:rPr>
                <w:sz w:val="16"/>
                <w:szCs w:val="16"/>
              </w:rPr>
              <w:t>,</w:t>
            </w:r>
          </w:p>
          <w:p w14:paraId="2D41C41C" w14:textId="1D259190" w:rsidR="00E8798B" w:rsidRPr="007347E9" w:rsidRDefault="00E8798B" w:rsidP="005D696A">
            <w:pPr>
              <w:pStyle w:val="TAL"/>
              <w:rPr>
                <w:sz w:val="16"/>
                <w:szCs w:val="16"/>
              </w:rPr>
            </w:pPr>
            <w:r w:rsidRPr="007347E9">
              <w:rPr>
                <w:sz w:val="16"/>
                <w:szCs w:val="16"/>
              </w:rPr>
              <w:t xml:space="preserve">1004: </w:t>
            </w:r>
            <w:r w:rsidR="00606885" w:rsidRPr="007347E9">
              <w:rPr>
                <w:sz w:val="16"/>
                <w:szCs w:val="16"/>
              </w:rPr>
              <w:fldChar w:fldCharType="begin"/>
            </w:r>
            <w:r w:rsidR="00606885" w:rsidRPr="007347E9">
              <w:rPr>
                <w:sz w:val="16"/>
                <w:szCs w:val="16"/>
              </w:rPr>
              <w:instrText xml:space="preserve"> DOCPROPERTY  CrTitle  \* MERGEFORMAT </w:instrText>
            </w:r>
            <w:r w:rsidR="00606885" w:rsidRPr="007347E9">
              <w:rPr>
                <w:sz w:val="16"/>
                <w:szCs w:val="16"/>
              </w:rPr>
              <w:fldChar w:fldCharType="separate"/>
            </w:r>
            <w:r w:rsidR="0097039C" w:rsidRPr="007347E9">
              <w:rPr>
                <w:sz w:val="16"/>
                <w:szCs w:val="16"/>
              </w:rPr>
              <w:t>Informative annex on Content Hosting Configuration examples</w:t>
            </w:r>
            <w:r w:rsidR="00606885" w:rsidRPr="007347E9">
              <w:rPr>
                <w:sz w:val="16"/>
                <w:szCs w:val="16"/>
              </w:rPr>
              <w:fldChar w:fldCharType="end"/>
            </w:r>
            <w:r w:rsidR="00DA79AE" w:rsidRPr="007347E9">
              <w:rPr>
                <w:sz w:val="16"/>
                <w:szCs w:val="16"/>
              </w:rPr>
              <w:t>,</w:t>
            </w:r>
          </w:p>
          <w:p w14:paraId="7FA6EE13" w14:textId="0F176A5B" w:rsidR="00264C03" w:rsidRPr="007347E9" w:rsidRDefault="00264C03" w:rsidP="005D696A">
            <w:pPr>
              <w:pStyle w:val="TAL"/>
              <w:rPr>
                <w:sz w:val="16"/>
                <w:szCs w:val="16"/>
              </w:rPr>
            </w:pPr>
            <w:r w:rsidRPr="007347E9">
              <w:rPr>
                <w:sz w:val="16"/>
                <w:szCs w:val="16"/>
              </w:rPr>
              <w:t xml:space="preserve">1229: </w:t>
            </w:r>
            <w:r w:rsidR="00BC5220" w:rsidRPr="007347E9">
              <w:rPr>
                <w:sz w:val="16"/>
                <w:szCs w:val="16"/>
              </w:rPr>
              <w:t>Correction of the Policy Template resource state transitions</w:t>
            </w:r>
            <w:r w:rsidR="00DA79AE" w:rsidRPr="007347E9">
              <w:rPr>
                <w:sz w:val="16"/>
                <w:szCs w:val="16"/>
              </w:rPr>
              <w:t>,</w:t>
            </w:r>
          </w:p>
          <w:p w14:paraId="4A527285" w14:textId="7E6FEE20" w:rsidR="00086B13" w:rsidRPr="007347E9" w:rsidRDefault="00086B13" w:rsidP="005D696A">
            <w:pPr>
              <w:pStyle w:val="TAL"/>
              <w:rPr>
                <w:sz w:val="16"/>
                <w:szCs w:val="16"/>
              </w:rPr>
            </w:pPr>
            <w:r w:rsidRPr="007347E9">
              <w:rPr>
                <w:sz w:val="16"/>
                <w:szCs w:val="16"/>
              </w:rPr>
              <w:t xml:space="preserve">1221: </w:t>
            </w:r>
            <w:r w:rsidR="00B5298C" w:rsidRPr="007347E9">
              <w:rPr>
                <w:sz w:val="16"/>
                <w:szCs w:val="16"/>
              </w:rPr>
              <w:t>DASH/CMAF in 5GMSd</w:t>
            </w:r>
            <w:r w:rsidR="00DA79AE" w:rsidRPr="007347E9">
              <w:rPr>
                <w:sz w:val="16"/>
                <w:szCs w:val="16"/>
              </w:rPr>
              <w:t>,</w:t>
            </w:r>
          </w:p>
          <w:p w14:paraId="6EDCC758" w14:textId="6487A25F" w:rsidR="00C15F4E" w:rsidRPr="007347E9" w:rsidRDefault="00C15F4E" w:rsidP="005D696A">
            <w:pPr>
              <w:pStyle w:val="TAL"/>
              <w:rPr>
                <w:sz w:val="16"/>
                <w:szCs w:val="16"/>
              </w:rPr>
            </w:pPr>
            <w:r w:rsidRPr="007347E9">
              <w:rPr>
                <w:sz w:val="16"/>
                <w:szCs w:val="16"/>
              </w:rPr>
              <w:t xml:space="preserve">1231: </w:t>
            </w:r>
            <w:r w:rsidR="002F2C59" w:rsidRPr="007347E9">
              <w:rPr>
                <w:sz w:val="16"/>
                <w:szCs w:val="16"/>
              </w:rPr>
              <w:t>M7d APIs</w:t>
            </w:r>
            <w:r w:rsidR="00DA79AE" w:rsidRPr="007347E9">
              <w:rPr>
                <w:sz w:val="16"/>
                <w:szCs w:val="16"/>
              </w:rPr>
              <w:t>,</w:t>
            </w:r>
          </w:p>
          <w:p w14:paraId="122AEAAD" w14:textId="25C0DB10" w:rsidR="005172A0" w:rsidRPr="007347E9" w:rsidRDefault="005172A0" w:rsidP="005D696A">
            <w:pPr>
              <w:pStyle w:val="TAL"/>
              <w:rPr>
                <w:sz w:val="16"/>
                <w:szCs w:val="16"/>
              </w:rPr>
            </w:pPr>
            <w:r w:rsidRPr="007347E9">
              <w:rPr>
                <w:sz w:val="16"/>
                <w:szCs w:val="16"/>
              </w:rPr>
              <w:t xml:space="preserve">1225: </w:t>
            </w:r>
            <w:r w:rsidR="00295C0A" w:rsidRPr="007347E9">
              <w:rPr>
                <w:sz w:val="16"/>
                <w:szCs w:val="16"/>
              </w:rPr>
              <w:t>Update on consumption reporting</w:t>
            </w:r>
            <w:r w:rsidR="00DA79AE" w:rsidRPr="007347E9">
              <w:rPr>
                <w:sz w:val="16"/>
                <w:szCs w:val="16"/>
              </w:rPr>
              <w:t>,</w:t>
            </w:r>
          </w:p>
          <w:p w14:paraId="243C72D7" w14:textId="012F7E40" w:rsidR="00A1432B" w:rsidRPr="007347E9" w:rsidRDefault="00A1432B" w:rsidP="005D696A">
            <w:pPr>
              <w:pStyle w:val="TAL"/>
              <w:rPr>
                <w:sz w:val="16"/>
                <w:szCs w:val="16"/>
              </w:rPr>
            </w:pPr>
            <w:r w:rsidRPr="007347E9">
              <w:rPr>
                <w:sz w:val="16"/>
                <w:szCs w:val="16"/>
              </w:rPr>
              <w:t>1271:</w:t>
            </w:r>
            <w:r w:rsidR="00756F93" w:rsidRPr="007347E9">
              <w:rPr>
                <w:sz w:val="16"/>
                <w:szCs w:val="16"/>
              </w:rPr>
              <w:t xml:space="preserve"> Update on Metrics Reporting</w:t>
            </w:r>
            <w:r w:rsidR="00DA79AE" w:rsidRPr="007347E9">
              <w:rPr>
                <w:sz w:val="16"/>
                <w:szCs w:val="16"/>
              </w:rPr>
              <w:t>,</w:t>
            </w:r>
          </w:p>
          <w:p w14:paraId="118A6282" w14:textId="3980F89A" w:rsidR="00B83FD4" w:rsidRPr="007347E9" w:rsidRDefault="00B83FD4" w:rsidP="005D696A">
            <w:pPr>
              <w:pStyle w:val="TAL"/>
              <w:rPr>
                <w:sz w:val="16"/>
                <w:szCs w:val="16"/>
              </w:rPr>
            </w:pPr>
            <w:r w:rsidRPr="007347E9">
              <w:rPr>
                <w:sz w:val="16"/>
                <w:szCs w:val="16"/>
              </w:rPr>
              <w:t xml:space="preserve">1266: </w:t>
            </w:r>
            <w:r w:rsidR="00462775" w:rsidRPr="007347E9">
              <w:rPr>
                <w:sz w:val="16"/>
                <w:szCs w:val="16"/>
              </w:rPr>
              <w:t>Updated on M5 Dynamic Policy activation API and M1 Policy Template Provisioning API</w:t>
            </w:r>
            <w:r w:rsidR="00DA79AE" w:rsidRPr="007347E9">
              <w:rPr>
                <w:sz w:val="16"/>
                <w:szCs w:val="16"/>
              </w:rPr>
              <w:t>,</w:t>
            </w:r>
          </w:p>
          <w:p w14:paraId="1901DFFD" w14:textId="1949BD99" w:rsidR="00AC41F6" w:rsidRPr="007347E9" w:rsidRDefault="00AC41F6" w:rsidP="005D696A">
            <w:pPr>
              <w:pStyle w:val="TAL"/>
              <w:rPr>
                <w:sz w:val="16"/>
                <w:szCs w:val="16"/>
              </w:rPr>
            </w:pPr>
            <w:r w:rsidRPr="007347E9">
              <w:rPr>
                <w:sz w:val="16"/>
                <w:szCs w:val="16"/>
              </w:rPr>
              <w:t xml:space="preserve">1282: </w:t>
            </w:r>
            <w:r w:rsidR="00DA6E83" w:rsidRPr="007347E9">
              <w:rPr>
                <w:sz w:val="16"/>
                <w:szCs w:val="16"/>
              </w:rPr>
              <w:t>5GMS3: AF-based Network Assistance</w:t>
            </w:r>
            <w:r w:rsidR="00DA79AE" w:rsidRPr="007347E9">
              <w:rPr>
                <w:sz w:val="16"/>
                <w:szCs w:val="16"/>
              </w:rPr>
              <w:t>,</w:t>
            </w:r>
          </w:p>
          <w:p w14:paraId="3081974C" w14:textId="33571D0B" w:rsidR="006D0842" w:rsidRPr="007347E9" w:rsidRDefault="006D0842" w:rsidP="005D696A">
            <w:pPr>
              <w:pStyle w:val="TAL"/>
              <w:rPr>
                <w:sz w:val="16"/>
                <w:szCs w:val="16"/>
              </w:rPr>
            </w:pPr>
            <w:r w:rsidRPr="007347E9">
              <w:rPr>
                <w:sz w:val="16"/>
                <w:szCs w:val="16"/>
              </w:rPr>
              <w:t>1281: Provisioning Sessions API</w:t>
            </w:r>
          </w:p>
        </w:tc>
        <w:tc>
          <w:tcPr>
            <w:tcW w:w="696" w:type="dxa"/>
            <w:shd w:val="clear" w:color="auto" w:fill="FFFFFF" w:themeFill="background1"/>
          </w:tcPr>
          <w:p w14:paraId="7696196B" w14:textId="53D6D7FF" w:rsidR="00BA0BD3" w:rsidRPr="007347E9" w:rsidRDefault="00831A8E" w:rsidP="005D696A">
            <w:pPr>
              <w:pStyle w:val="TAC"/>
              <w:rPr>
                <w:sz w:val="16"/>
                <w:szCs w:val="16"/>
              </w:rPr>
            </w:pPr>
            <w:r w:rsidRPr="007347E9">
              <w:rPr>
                <w:sz w:val="16"/>
                <w:szCs w:val="16"/>
              </w:rPr>
              <w:t>1.4.0</w:t>
            </w:r>
          </w:p>
        </w:tc>
      </w:tr>
      <w:tr w:rsidR="00A44741" w:rsidRPr="007347E9" w14:paraId="27508A7E" w14:textId="77777777" w:rsidTr="005D696A">
        <w:trPr>
          <w:trHeight w:val="511"/>
        </w:trPr>
        <w:tc>
          <w:tcPr>
            <w:tcW w:w="977" w:type="dxa"/>
            <w:shd w:val="clear" w:color="auto" w:fill="FFFFFF" w:themeFill="background1"/>
          </w:tcPr>
          <w:p w14:paraId="7A0EFF21" w14:textId="3B6FE200" w:rsidR="00A44741" w:rsidRPr="007347E9" w:rsidRDefault="00A44741" w:rsidP="005D696A">
            <w:pPr>
              <w:pStyle w:val="TAC"/>
              <w:rPr>
                <w:sz w:val="16"/>
                <w:szCs w:val="16"/>
              </w:rPr>
            </w:pPr>
            <w:r w:rsidRPr="007347E9">
              <w:rPr>
                <w:sz w:val="16"/>
                <w:szCs w:val="16"/>
              </w:rPr>
              <w:t>2020-09</w:t>
            </w:r>
          </w:p>
        </w:tc>
        <w:tc>
          <w:tcPr>
            <w:tcW w:w="696" w:type="dxa"/>
            <w:shd w:val="clear" w:color="auto" w:fill="FFFFFF" w:themeFill="background1"/>
          </w:tcPr>
          <w:p w14:paraId="2C5E8ADA" w14:textId="4D6AA14D" w:rsidR="00A44741" w:rsidRPr="007347E9" w:rsidRDefault="00A44741" w:rsidP="005D696A">
            <w:pPr>
              <w:pStyle w:val="TAC"/>
              <w:rPr>
                <w:sz w:val="16"/>
                <w:szCs w:val="16"/>
              </w:rPr>
            </w:pPr>
            <w:r w:rsidRPr="007347E9">
              <w:rPr>
                <w:sz w:val="16"/>
                <w:szCs w:val="16"/>
              </w:rPr>
              <w:t>SA#89-e</w:t>
            </w:r>
          </w:p>
        </w:tc>
        <w:tc>
          <w:tcPr>
            <w:tcW w:w="977" w:type="dxa"/>
            <w:shd w:val="clear" w:color="auto" w:fill="FFFFFF" w:themeFill="background1"/>
          </w:tcPr>
          <w:p w14:paraId="42019C65" w14:textId="67B431CF" w:rsidR="00A44741" w:rsidRPr="007347E9" w:rsidRDefault="00A44741" w:rsidP="005D696A">
            <w:pPr>
              <w:pStyle w:val="TAC"/>
              <w:rPr>
                <w:sz w:val="16"/>
                <w:szCs w:val="16"/>
              </w:rPr>
            </w:pPr>
            <w:r w:rsidRPr="007347E9">
              <w:rPr>
                <w:sz w:val="16"/>
                <w:szCs w:val="16"/>
              </w:rPr>
              <w:t>SP-200666</w:t>
            </w:r>
          </w:p>
        </w:tc>
        <w:tc>
          <w:tcPr>
            <w:tcW w:w="510" w:type="dxa"/>
            <w:shd w:val="clear" w:color="auto" w:fill="FFFFFF" w:themeFill="background1"/>
          </w:tcPr>
          <w:p w14:paraId="52D9A84E" w14:textId="77777777" w:rsidR="00A44741" w:rsidRPr="007347E9" w:rsidRDefault="00A44741" w:rsidP="005D696A">
            <w:pPr>
              <w:pStyle w:val="TAL"/>
              <w:rPr>
                <w:sz w:val="16"/>
                <w:szCs w:val="16"/>
              </w:rPr>
            </w:pPr>
          </w:p>
        </w:tc>
        <w:tc>
          <w:tcPr>
            <w:tcW w:w="325" w:type="dxa"/>
            <w:shd w:val="clear" w:color="auto" w:fill="FFFFFF" w:themeFill="background1"/>
          </w:tcPr>
          <w:p w14:paraId="031A9B78" w14:textId="77777777" w:rsidR="00A44741" w:rsidRPr="007347E9" w:rsidRDefault="00A44741" w:rsidP="005D696A">
            <w:pPr>
              <w:pStyle w:val="TAR"/>
              <w:rPr>
                <w:sz w:val="16"/>
                <w:szCs w:val="16"/>
              </w:rPr>
            </w:pPr>
          </w:p>
        </w:tc>
        <w:tc>
          <w:tcPr>
            <w:tcW w:w="418" w:type="dxa"/>
            <w:shd w:val="clear" w:color="auto" w:fill="FFFFFF" w:themeFill="background1"/>
          </w:tcPr>
          <w:p w14:paraId="2ECB09FC" w14:textId="77777777" w:rsidR="00A44741" w:rsidRPr="007347E9" w:rsidRDefault="00A44741" w:rsidP="005D696A">
            <w:pPr>
              <w:pStyle w:val="TAC"/>
              <w:rPr>
                <w:sz w:val="16"/>
                <w:szCs w:val="16"/>
              </w:rPr>
            </w:pPr>
          </w:p>
        </w:tc>
        <w:tc>
          <w:tcPr>
            <w:tcW w:w="4884" w:type="dxa"/>
            <w:shd w:val="clear" w:color="auto" w:fill="FFFFFF" w:themeFill="background1"/>
          </w:tcPr>
          <w:p w14:paraId="3E4AD5A7" w14:textId="728C05A6" w:rsidR="00A44741" w:rsidRPr="007347E9" w:rsidRDefault="00A44741" w:rsidP="005D696A">
            <w:pPr>
              <w:pStyle w:val="TAL"/>
              <w:rPr>
                <w:sz w:val="16"/>
                <w:szCs w:val="16"/>
              </w:rPr>
            </w:pPr>
            <w:r w:rsidRPr="007347E9">
              <w:rPr>
                <w:sz w:val="16"/>
                <w:szCs w:val="16"/>
              </w:rPr>
              <w:t>5G Media Streaming (5GMS); Protocols</w:t>
            </w:r>
            <w:r w:rsidR="00D649DE" w:rsidRPr="007347E9">
              <w:rPr>
                <w:sz w:val="16"/>
                <w:szCs w:val="16"/>
              </w:rPr>
              <w:t xml:space="preserve"> (This was the presentation of Specification to TSG: 5G Media Streaming (5GMS); Protocols</w:t>
            </w:r>
            <w:r w:rsidR="00D649DE" w:rsidRPr="007347E9">
              <w:rPr>
                <w:sz w:val="16"/>
                <w:szCs w:val="16"/>
              </w:rPr>
              <w:br/>
              <w:t>TS 26.512, Version 2.0.0 to bring UCC)</w:t>
            </w:r>
          </w:p>
        </w:tc>
        <w:tc>
          <w:tcPr>
            <w:tcW w:w="696" w:type="dxa"/>
            <w:shd w:val="clear" w:color="auto" w:fill="FFFFFF" w:themeFill="background1"/>
          </w:tcPr>
          <w:p w14:paraId="57F32EA0" w14:textId="08167FA1" w:rsidR="00A44741" w:rsidRPr="007347E9" w:rsidRDefault="007A0804" w:rsidP="005D696A">
            <w:pPr>
              <w:pStyle w:val="TAC"/>
              <w:rPr>
                <w:sz w:val="16"/>
                <w:szCs w:val="16"/>
              </w:rPr>
            </w:pPr>
            <w:r w:rsidRPr="007347E9">
              <w:rPr>
                <w:sz w:val="16"/>
                <w:szCs w:val="16"/>
              </w:rPr>
              <w:t>16</w:t>
            </w:r>
            <w:r w:rsidR="00A44741" w:rsidRPr="007347E9">
              <w:rPr>
                <w:sz w:val="16"/>
                <w:szCs w:val="16"/>
              </w:rPr>
              <w:t>.0.0</w:t>
            </w:r>
          </w:p>
        </w:tc>
      </w:tr>
      <w:tr w:rsidR="004E676E" w:rsidRPr="007347E9" w14:paraId="765C487A" w14:textId="77777777" w:rsidTr="005D696A">
        <w:trPr>
          <w:trHeight w:val="5785"/>
        </w:trPr>
        <w:tc>
          <w:tcPr>
            <w:tcW w:w="977" w:type="dxa"/>
            <w:shd w:val="clear" w:color="auto" w:fill="FFFFFF" w:themeFill="background1"/>
          </w:tcPr>
          <w:p w14:paraId="3A2766AF" w14:textId="3AAA3F8B" w:rsidR="004E676E" w:rsidRPr="007347E9" w:rsidRDefault="00A04092" w:rsidP="005D696A">
            <w:pPr>
              <w:pStyle w:val="TAC"/>
              <w:rPr>
                <w:sz w:val="16"/>
                <w:szCs w:val="16"/>
              </w:rPr>
            </w:pPr>
            <w:r w:rsidRPr="007347E9">
              <w:rPr>
                <w:sz w:val="16"/>
                <w:szCs w:val="16"/>
              </w:rPr>
              <w:t>2020-12</w:t>
            </w:r>
          </w:p>
        </w:tc>
        <w:tc>
          <w:tcPr>
            <w:tcW w:w="696" w:type="dxa"/>
            <w:shd w:val="clear" w:color="auto" w:fill="FFFFFF" w:themeFill="background1"/>
          </w:tcPr>
          <w:p w14:paraId="149B0AA3" w14:textId="014A9395" w:rsidR="004E676E" w:rsidRPr="007347E9" w:rsidRDefault="00A04092" w:rsidP="005D696A">
            <w:pPr>
              <w:pStyle w:val="TAC"/>
              <w:rPr>
                <w:sz w:val="16"/>
                <w:szCs w:val="16"/>
              </w:rPr>
            </w:pPr>
            <w:r w:rsidRPr="007347E9">
              <w:rPr>
                <w:sz w:val="16"/>
                <w:szCs w:val="16"/>
              </w:rPr>
              <w:t>SA#90-e</w:t>
            </w:r>
          </w:p>
        </w:tc>
        <w:tc>
          <w:tcPr>
            <w:tcW w:w="977" w:type="dxa"/>
            <w:shd w:val="clear" w:color="auto" w:fill="FFFFFF" w:themeFill="background1"/>
          </w:tcPr>
          <w:p w14:paraId="1AF3D87F" w14:textId="357D4FC0" w:rsidR="004E676E" w:rsidRPr="007347E9" w:rsidRDefault="00A04092" w:rsidP="005D696A">
            <w:pPr>
              <w:pStyle w:val="TAC"/>
              <w:rPr>
                <w:sz w:val="16"/>
                <w:szCs w:val="16"/>
              </w:rPr>
            </w:pPr>
            <w:r w:rsidRPr="007347E9">
              <w:rPr>
                <w:sz w:val="16"/>
                <w:szCs w:val="16"/>
              </w:rPr>
              <w:t>SP-200935</w:t>
            </w:r>
          </w:p>
        </w:tc>
        <w:tc>
          <w:tcPr>
            <w:tcW w:w="510" w:type="dxa"/>
            <w:shd w:val="clear" w:color="auto" w:fill="FFFFFF" w:themeFill="background1"/>
          </w:tcPr>
          <w:p w14:paraId="17C54C57" w14:textId="1683C68A" w:rsidR="004E676E" w:rsidRPr="007347E9" w:rsidRDefault="00A04092" w:rsidP="005D696A">
            <w:pPr>
              <w:pStyle w:val="TAL"/>
              <w:rPr>
                <w:sz w:val="16"/>
                <w:szCs w:val="16"/>
              </w:rPr>
            </w:pPr>
            <w:r w:rsidRPr="007347E9">
              <w:rPr>
                <w:sz w:val="16"/>
                <w:szCs w:val="16"/>
              </w:rPr>
              <w:t>000</w:t>
            </w:r>
            <w:r w:rsidR="00D649DE" w:rsidRPr="007347E9">
              <w:rPr>
                <w:sz w:val="16"/>
                <w:szCs w:val="16"/>
              </w:rPr>
              <w:t>4</w:t>
            </w:r>
          </w:p>
        </w:tc>
        <w:tc>
          <w:tcPr>
            <w:tcW w:w="325" w:type="dxa"/>
            <w:shd w:val="clear" w:color="auto" w:fill="FFFFFF" w:themeFill="background1"/>
          </w:tcPr>
          <w:p w14:paraId="070E7509" w14:textId="6304E415" w:rsidR="004E676E" w:rsidRPr="007347E9" w:rsidRDefault="00A04092" w:rsidP="005D696A">
            <w:pPr>
              <w:pStyle w:val="TAR"/>
              <w:rPr>
                <w:sz w:val="16"/>
                <w:szCs w:val="16"/>
              </w:rPr>
            </w:pPr>
            <w:r w:rsidRPr="007347E9">
              <w:rPr>
                <w:sz w:val="16"/>
                <w:szCs w:val="16"/>
              </w:rPr>
              <w:t>3</w:t>
            </w:r>
          </w:p>
        </w:tc>
        <w:tc>
          <w:tcPr>
            <w:tcW w:w="418" w:type="dxa"/>
            <w:shd w:val="clear" w:color="auto" w:fill="FFFFFF" w:themeFill="background1"/>
          </w:tcPr>
          <w:p w14:paraId="50AC7C10" w14:textId="5E899E92" w:rsidR="004E676E" w:rsidRPr="007347E9" w:rsidRDefault="00A04092" w:rsidP="005D696A">
            <w:pPr>
              <w:pStyle w:val="TAC"/>
              <w:rPr>
                <w:sz w:val="16"/>
                <w:szCs w:val="16"/>
              </w:rPr>
            </w:pPr>
            <w:r w:rsidRPr="007347E9">
              <w:rPr>
                <w:sz w:val="16"/>
                <w:szCs w:val="16"/>
              </w:rPr>
              <w:t>F</w:t>
            </w:r>
          </w:p>
        </w:tc>
        <w:tc>
          <w:tcPr>
            <w:tcW w:w="4884" w:type="dxa"/>
            <w:shd w:val="clear" w:color="auto" w:fill="FFFFFF" w:themeFill="background1"/>
          </w:tcPr>
          <w:p w14:paraId="788EA1FA" w14:textId="77777777" w:rsidR="004E676E" w:rsidRPr="007347E9" w:rsidRDefault="00A04092" w:rsidP="005D696A">
            <w:pPr>
              <w:pStyle w:val="TAL"/>
              <w:rPr>
                <w:sz w:val="16"/>
                <w:szCs w:val="16"/>
              </w:rPr>
            </w:pPr>
            <w:r w:rsidRPr="007347E9">
              <w:rPr>
                <w:sz w:val="16"/>
                <w:szCs w:val="16"/>
              </w:rPr>
              <w:t>Cumulative corrections of 5GMS3 APIs</w:t>
            </w:r>
          </w:p>
          <w:p w14:paraId="5E89FF61" w14:textId="77777777" w:rsidR="00D649DE" w:rsidRPr="007347E9" w:rsidRDefault="00D649DE" w:rsidP="005D696A">
            <w:pPr>
              <w:pStyle w:val="CRCoverPage"/>
              <w:spacing w:before="120" w:after="0"/>
              <w:rPr>
                <w:sz w:val="16"/>
                <w:szCs w:val="16"/>
              </w:rPr>
            </w:pPr>
            <w:r w:rsidRPr="007347E9">
              <w:rPr>
                <w:sz w:val="16"/>
                <w:szCs w:val="16"/>
              </w:rPr>
              <w:t>[CRs implemented: S4-201432: Cumulative corrections of 5GMS3 APIs, Ericsson</w:t>
            </w:r>
          </w:p>
          <w:p w14:paraId="6F1723BF" w14:textId="77777777" w:rsidR="00D649DE" w:rsidRPr="007347E9" w:rsidRDefault="00D649DE" w:rsidP="005D696A">
            <w:pPr>
              <w:pStyle w:val="CRCoverPage"/>
              <w:spacing w:before="120" w:after="0"/>
              <w:rPr>
                <w:sz w:val="16"/>
                <w:szCs w:val="16"/>
              </w:rPr>
            </w:pPr>
            <w:r w:rsidRPr="007347E9">
              <w:rPr>
                <w:sz w:val="16"/>
                <w:szCs w:val="16"/>
              </w:rPr>
              <w:t xml:space="preserve">S4-201305: </w:t>
            </w:r>
            <w:r w:rsidRPr="007347E9">
              <w:rPr>
                <w:sz w:val="16"/>
                <w:szCs w:val="16"/>
              </w:rPr>
              <w:fldChar w:fldCharType="begin"/>
            </w:r>
            <w:r w:rsidRPr="007347E9">
              <w:rPr>
                <w:sz w:val="16"/>
                <w:szCs w:val="16"/>
              </w:rPr>
              <w:instrText xml:space="preserve"> DOCPROPERTY  CrTitle  \* MERGEFORMAT </w:instrText>
            </w:r>
            <w:r w:rsidRPr="007347E9">
              <w:rPr>
                <w:sz w:val="16"/>
                <w:szCs w:val="16"/>
              </w:rPr>
              <w:fldChar w:fldCharType="separate"/>
            </w:r>
            <w:r w:rsidRPr="007347E9">
              <w:rPr>
                <w:sz w:val="16"/>
                <w:szCs w:val="16"/>
              </w:rPr>
              <w:t>Editorial corrections</w:t>
            </w:r>
            <w:r w:rsidRPr="007347E9">
              <w:rPr>
                <w:sz w:val="16"/>
                <w:szCs w:val="16"/>
              </w:rPr>
              <w:fldChar w:fldCharType="end"/>
            </w:r>
            <w:r w:rsidRPr="007347E9">
              <w:rPr>
                <w:sz w:val="16"/>
                <w:szCs w:val="16"/>
              </w:rPr>
              <w:t>, BBC</w:t>
            </w:r>
          </w:p>
          <w:p w14:paraId="65C34BB9" w14:textId="77777777" w:rsidR="00D649DE" w:rsidRPr="007347E9" w:rsidRDefault="00D649DE" w:rsidP="005D696A">
            <w:pPr>
              <w:pStyle w:val="CRCoverPage"/>
              <w:spacing w:before="120" w:after="0"/>
              <w:rPr>
                <w:sz w:val="16"/>
                <w:szCs w:val="16"/>
              </w:rPr>
            </w:pPr>
            <w:r w:rsidRPr="007347E9">
              <w:rPr>
                <w:sz w:val="16"/>
                <w:szCs w:val="16"/>
              </w:rPr>
              <w:t>S4-201363: Additions and Modifications to M1 API on Metrics Reporting Configuration, Qualcomm</w:t>
            </w:r>
          </w:p>
          <w:p w14:paraId="103CE36F" w14:textId="77777777" w:rsidR="00D649DE" w:rsidRPr="007347E9" w:rsidRDefault="00D649DE" w:rsidP="005D696A">
            <w:pPr>
              <w:pStyle w:val="CRCoverPage"/>
              <w:spacing w:before="120" w:after="0"/>
              <w:rPr>
                <w:sz w:val="16"/>
                <w:szCs w:val="16"/>
              </w:rPr>
            </w:pPr>
            <w:r w:rsidRPr="007347E9">
              <w:rPr>
                <w:sz w:val="16"/>
                <w:szCs w:val="16"/>
              </w:rPr>
              <w:t>S4-201622: Text on Procedures for Uplink Streaming, Qualcomm, Ericsson</w:t>
            </w:r>
          </w:p>
          <w:p w14:paraId="0AEDCA08" w14:textId="77777777" w:rsidR="00D649DE" w:rsidRPr="007347E9" w:rsidRDefault="00D649DE" w:rsidP="005D696A">
            <w:pPr>
              <w:pStyle w:val="CRCoverPage"/>
              <w:spacing w:before="120" w:after="0"/>
              <w:rPr>
                <w:sz w:val="16"/>
                <w:szCs w:val="16"/>
              </w:rPr>
            </w:pPr>
            <w:r w:rsidRPr="007347E9">
              <w:rPr>
                <w:sz w:val="16"/>
                <w:szCs w:val="16"/>
              </w:rPr>
              <w:t>S4-201580: Correction of the missing SdfMethod type definition, Ericsson</w:t>
            </w:r>
          </w:p>
          <w:p w14:paraId="5F6C4AEE" w14:textId="77777777" w:rsidR="00D649DE" w:rsidRPr="007347E9" w:rsidRDefault="00D649DE" w:rsidP="005D696A">
            <w:pPr>
              <w:pStyle w:val="CRCoverPage"/>
              <w:spacing w:before="120" w:after="0"/>
              <w:rPr>
                <w:sz w:val="16"/>
                <w:szCs w:val="16"/>
              </w:rPr>
            </w:pPr>
            <w:r w:rsidRPr="007347E9">
              <w:rPr>
                <w:sz w:val="16"/>
                <w:szCs w:val="16"/>
              </w:rPr>
              <w:t>S4-201593: Correction of the missing CRUD operation notation, Ericsson</w:t>
            </w:r>
          </w:p>
          <w:p w14:paraId="588364E0" w14:textId="77777777" w:rsidR="00D649DE" w:rsidRPr="007347E9" w:rsidRDefault="00D649DE" w:rsidP="005D696A">
            <w:pPr>
              <w:pStyle w:val="CRCoverPage"/>
              <w:spacing w:before="120" w:after="0"/>
              <w:rPr>
                <w:sz w:val="16"/>
                <w:szCs w:val="16"/>
              </w:rPr>
            </w:pPr>
            <w:r w:rsidRPr="007347E9">
              <w:rPr>
                <w:sz w:val="16"/>
                <w:szCs w:val="16"/>
              </w:rPr>
              <w:t>S4-201594: Correction of the MediaPlayerEntry and ClientMetricsReportingConfiguration cardinality in the Service Access Information resource, Ericsson</w:t>
            </w:r>
          </w:p>
          <w:p w14:paraId="43C1CC1A" w14:textId="77777777" w:rsidR="00D649DE" w:rsidRPr="007347E9" w:rsidRDefault="00D649DE" w:rsidP="005D696A">
            <w:pPr>
              <w:pStyle w:val="CRCoverPage"/>
              <w:spacing w:before="120" w:after="0"/>
              <w:rPr>
                <w:sz w:val="16"/>
                <w:szCs w:val="16"/>
              </w:rPr>
            </w:pPr>
            <w:r w:rsidRPr="007347E9">
              <w:rPr>
                <w:sz w:val="16"/>
                <w:szCs w:val="16"/>
              </w:rPr>
              <w:t>S4-201596: Correction of the Service Access Information subresource (URL), Ericsson</w:t>
            </w:r>
          </w:p>
          <w:p w14:paraId="7CBFDC68" w14:textId="77777777" w:rsidR="00D649DE" w:rsidRPr="007347E9" w:rsidRDefault="00D649DE" w:rsidP="005D696A">
            <w:pPr>
              <w:pStyle w:val="CRCoverPage"/>
              <w:spacing w:before="120" w:after="0"/>
              <w:rPr>
                <w:sz w:val="16"/>
                <w:szCs w:val="16"/>
              </w:rPr>
            </w:pPr>
            <w:r w:rsidRPr="007347E9">
              <w:rPr>
                <w:sz w:val="16"/>
                <w:szCs w:val="16"/>
              </w:rPr>
              <w:t>S4-201597: Annex for OpenAPI Implementation, Ericsson</w:t>
            </w:r>
          </w:p>
          <w:p w14:paraId="67776F40" w14:textId="77777777" w:rsidR="00D649DE" w:rsidRPr="007347E9" w:rsidRDefault="00D649DE" w:rsidP="005D696A">
            <w:pPr>
              <w:pStyle w:val="CRCoverPage"/>
              <w:spacing w:before="120" w:after="0"/>
              <w:rPr>
                <w:sz w:val="16"/>
                <w:szCs w:val="16"/>
              </w:rPr>
            </w:pPr>
            <w:r w:rsidRPr="007347E9">
              <w:rPr>
                <w:sz w:val="16"/>
                <w:szCs w:val="16"/>
              </w:rPr>
              <w:t>S4-201595, Update Consumption reporting, Enensys Technology, BBC</w:t>
            </w:r>
          </w:p>
          <w:p w14:paraId="6BF3D29F" w14:textId="77777777" w:rsidR="00D649DE" w:rsidRPr="007347E9" w:rsidRDefault="00D649DE" w:rsidP="005D696A">
            <w:pPr>
              <w:pStyle w:val="CRCoverPage"/>
              <w:spacing w:before="120" w:after="0"/>
              <w:rPr>
                <w:sz w:val="16"/>
                <w:szCs w:val="16"/>
              </w:rPr>
            </w:pPr>
            <w:r w:rsidRPr="007347E9">
              <w:rPr>
                <w:sz w:val="16"/>
                <w:szCs w:val="16"/>
              </w:rPr>
              <w:t xml:space="preserve">S4-201590: Bug Fixes on Metrics Reporting Functionality, Ericsson LM, </w:t>
            </w:r>
            <w:r w:rsidRPr="007347E9">
              <w:rPr>
                <w:sz w:val="16"/>
                <w:szCs w:val="16"/>
              </w:rPr>
              <w:fldChar w:fldCharType="begin"/>
            </w:r>
            <w:r w:rsidRPr="007347E9">
              <w:rPr>
                <w:sz w:val="16"/>
                <w:szCs w:val="16"/>
              </w:rPr>
              <w:instrText xml:space="preserve"> DOCPROPERTY  SourceIfWg  \* MERGEFORMAT </w:instrText>
            </w:r>
            <w:r w:rsidRPr="007347E9">
              <w:rPr>
                <w:sz w:val="16"/>
                <w:szCs w:val="16"/>
              </w:rPr>
              <w:fldChar w:fldCharType="separate"/>
            </w:r>
            <w:r w:rsidRPr="007347E9">
              <w:rPr>
                <w:sz w:val="16"/>
                <w:szCs w:val="16"/>
              </w:rPr>
              <w:t>Qualcomm Incorporated</w:t>
            </w:r>
            <w:r w:rsidRPr="007347E9">
              <w:rPr>
                <w:sz w:val="16"/>
                <w:szCs w:val="16"/>
              </w:rPr>
              <w:fldChar w:fldCharType="end"/>
            </w:r>
          </w:p>
          <w:p w14:paraId="03E41EF1" w14:textId="77777777" w:rsidR="00D649DE" w:rsidRPr="007347E9" w:rsidRDefault="00D649DE" w:rsidP="005D696A">
            <w:pPr>
              <w:pStyle w:val="CRCoverPage"/>
              <w:spacing w:before="120" w:after="0"/>
              <w:rPr>
                <w:sz w:val="16"/>
                <w:szCs w:val="16"/>
              </w:rPr>
            </w:pPr>
            <w:r w:rsidRPr="007347E9">
              <w:rPr>
                <w:sz w:val="16"/>
                <w:szCs w:val="16"/>
              </w:rPr>
              <w:t>S4-201486: AF-based Network Assistance, Sony Europe B.V., Ericsson LM</w:t>
            </w:r>
          </w:p>
          <w:p w14:paraId="04204895" w14:textId="6183BCB8" w:rsidR="00D649DE" w:rsidRPr="007347E9" w:rsidRDefault="00D649DE" w:rsidP="005D696A">
            <w:pPr>
              <w:pStyle w:val="TAL"/>
              <w:rPr>
                <w:sz w:val="16"/>
                <w:szCs w:val="16"/>
              </w:rPr>
            </w:pPr>
            <w:r w:rsidRPr="007347E9">
              <w:rPr>
                <w:sz w:val="16"/>
                <w:szCs w:val="16"/>
              </w:rPr>
              <w:t>S4-201608: CR on AT Commands for RAN-based Assistance, Qualcomm Inc.]</w:t>
            </w:r>
          </w:p>
        </w:tc>
        <w:tc>
          <w:tcPr>
            <w:tcW w:w="696" w:type="dxa"/>
            <w:shd w:val="clear" w:color="auto" w:fill="FFFFFF" w:themeFill="background1"/>
          </w:tcPr>
          <w:p w14:paraId="658D3CA4" w14:textId="1C5F7CE2" w:rsidR="004E676E" w:rsidRPr="007347E9" w:rsidRDefault="00A04092" w:rsidP="005D696A">
            <w:pPr>
              <w:pStyle w:val="TAC"/>
              <w:rPr>
                <w:sz w:val="16"/>
                <w:szCs w:val="16"/>
              </w:rPr>
            </w:pPr>
            <w:r w:rsidRPr="007347E9">
              <w:rPr>
                <w:sz w:val="16"/>
                <w:szCs w:val="16"/>
              </w:rPr>
              <w:t>16.1.0</w:t>
            </w:r>
          </w:p>
        </w:tc>
      </w:tr>
      <w:tr w:rsidR="000E53B3" w:rsidRPr="007347E9" w14:paraId="32A2F1CC" w14:textId="77777777" w:rsidTr="005D696A">
        <w:trPr>
          <w:trHeight w:val="158"/>
        </w:trPr>
        <w:tc>
          <w:tcPr>
            <w:tcW w:w="977" w:type="dxa"/>
            <w:shd w:val="clear" w:color="auto" w:fill="FFFFFF" w:themeFill="background1"/>
          </w:tcPr>
          <w:p w14:paraId="7441EA13" w14:textId="63F12419" w:rsidR="000E53B3" w:rsidRPr="007347E9" w:rsidRDefault="000E53B3" w:rsidP="005D696A">
            <w:pPr>
              <w:pStyle w:val="TAC"/>
              <w:rPr>
                <w:sz w:val="16"/>
                <w:szCs w:val="16"/>
              </w:rPr>
            </w:pPr>
            <w:r w:rsidRPr="007347E9">
              <w:rPr>
                <w:sz w:val="16"/>
                <w:szCs w:val="16"/>
              </w:rPr>
              <w:t>2021-0</w:t>
            </w:r>
            <w:r w:rsidR="00041EA8" w:rsidRPr="007347E9">
              <w:rPr>
                <w:sz w:val="16"/>
                <w:szCs w:val="16"/>
              </w:rPr>
              <w:t>5</w:t>
            </w:r>
          </w:p>
        </w:tc>
        <w:tc>
          <w:tcPr>
            <w:tcW w:w="696" w:type="dxa"/>
            <w:shd w:val="clear" w:color="auto" w:fill="FFFFFF" w:themeFill="background1"/>
          </w:tcPr>
          <w:p w14:paraId="1FBDD137" w14:textId="4990E46D" w:rsidR="000E53B3" w:rsidRPr="007347E9" w:rsidRDefault="000E53B3" w:rsidP="005D696A">
            <w:pPr>
              <w:pStyle w:val="TAC"/>
              <w:rPr>
                <w:sz w:val="16"/>
                <w:szCs w:val="16"/>
              </w:rPr>
            </w:pPr>
            <w:r w:rsidRPr="007347E9">
              <w:rPr>
                <w:sz w:val="16"/>
                <w:szCs w:val="16"/>
              </w:rPr>
              <w:t>SA#91-e</w:t>
            </w:r>
          </w:p>
        </w:tc>
        <w:tc>
          <w:tcPr>
            <w:tcW w:w="977" w:type="dxa"/>
            <w:shd w:val="clear" w:color="auto" w:fill="FFFFFF" w:themeFill="background1"/>
          </w:tcPr>
          <w:p w14:paraId="500FFDA0" w14:textId="2D384D58" w:rsidR="000E53B3" w:rsidRPr="007347E9" w:rsidRDefault="000E53B3" w:rsidP="005D696A">
            <w:pPr>
              <w:pStyle w:val="TAC"/>
              <w:rPr>
                <w:sz w:val="16"/>
                <w:szCs w:val="16"/>
              </w:rPr>
            </w:pPr>
            <w:r w:rsidRPr="007347E9">
              <w:rPr>
                <w:sz w:val="16"/>
                <w:szCs w:val="16"/>
              </w:rPr>
              <w:t>SP-210039</w:t>
            </w:r>
          </w:p>
        </w:tc>
        <w:tc>
          <w:tcPr>
            <w:tcW w:w="510" w:type="dxa"/>
            <w:shd w:val="clear" w:color="auto" w:fill="FFFFFF" w:themeFill="background1"/>
          </w:tcPr>
          <w:p w14:paraId="1081CA61" w14:textId="63FBF4DF" w:rsidR="000E53B3" w:rsidRPr="007347E9" w:rsidRDefault="000E53B3" w:rsidP="005D696A">
            <w:pPr>
              <w:pStyle w:val="TAL"/>
              <w:rPr>
                <w:sz w:val="16"/>
                <w:szCs w:val="16"/>
              </w:rPr>
            </w:pPr>
            <w:r w:rsidRPr="007347E9">
              <w:rPr>
                <w:rFonts w:cs="Arial"/>
                <w:sz w:val="16"/>
              </w:rPr>
              <w:t>0007</w:t>
            </w:r>
          </w:p>
        </w:tc>
        <w:tc>
          <w:tcPr>
            <w:tcW w:w="325" w:type="dxa"/>
            <w:shd w:val="clear" w:color="auto" w:fill="FFFFFF" w:themeFill="background1"/>
          </w:tcPr>
          <w:p w14:paraId="5E3DAA40" w14:textId="4B75BBEE" w:rsidR="000E53B3" w:rsidRPr="007347E9" w:rsidRDefault="000E53B3" w:rsidP="005D696A">
            <w:pPr>
              <w:pStyle w:val="TAR"/>
              <w:rPr>
                <w:sz w:val="16"/>
                <w:szCs w:val="16"/>
              </w:rPr>
            </w:pPr>
            <w:r w:rsidRPr="007347E9">
              <w:rPr>
                <w:sz w:val="16"/>
                <w:szCs w:val="16"/>
              </w:rPr>
              <w:t>2</w:t>
            </w:r>
          </w:p>
        </w:tc>
        <w:tc>
          <w:tcPr>
            <w:tcW w:w="418" w:type="dxa"/>
            <w:shd w:val="clear" w:color="auto" w:fill="FFFFFF" w:themeFill="background1"/>
          </w:tcPr>
          <w:p w14:paraId="7EB9503C" w14:textId="398763E8" w:rsidR="000E53B3" w:rsidRPr="007347E9" w:rsidRDefault="000E53B3" w:rsidP="005D696A">
            <w:pPr>
              <w:pStyle w:val="TAC"/>
              <w:rPr>
                <w:sz w:val="16"/>
                <w:szCs w:val="16"/>
              </w:rPr>
            </w:pPr>
            <w:r w:rsidRPr="007347E9">
              <w:rPr>
                <w:sz w:val="16"/>
                <w:szCs w:val="16"/>
              </w:rPr>
              <w:t>F</w:t>
            </w:r>
          </w:p>
        </w:tc>
        <w:tc>
          <w:tcPr>
            <w:tcW w:w="4884" w:type="dxa"/>
            <w:shd w:val="clear" w:color="auto" w:fill="FFFFFF" w:themeFill="background1"/>
          </w:tcPr>
          <w:p w14:paraId="2647F8B9" w14:textId="55168BE1" w:rsidR="000E53B3" w:rsidRPr="007347E9" w:rsidRDefault="000E53B3" w:rsidP="005D696A">
            <w:pPr>
              <w:pStyle w:val="TAL"/>
              <w:rPr>
                <w:sz w:val="16"/>
                <w:szCs w:val="16"/>
              </w:rPr>
            </w:pPr>
            <w:r w:rsidRPr="007347E9">
              <w:rPr>
                <w:rFonts w:cs="Arial"/>
                <w:sz w:val="16"/>
              </w:rPr>
              <w:t>OpenAPI implementation and aggregated essential corrections</w:t>
            </w:r>
          </w:p>
        </w:tc>
        <w:tc>
          <w:tcPr>
            <w:tcW w:w="696" w:type="dxa"/>
            <w:shd w:val="clear" w:color="auto" w:fill="FFFFFF" w:themeFill="background1"/>
          </w:tcPr>
          <w:p w14:paraId="321D8C7A" w14:textId="53BDBDDC" w:rsidR="000E53B3" w:rsidRPr="007347E9" w:rsidRDefault="000E53B3" w:rsidP="005D696A">
            <w:pPr>
              <w:pStyle w:val="TAC"/>
              <w:rPr>
                <w:sz w:val="16"/>
                <w:szCs w:val="16"/>
              </w:rPr>
            </w:pPr>
            <w:r w:rsidRPr="007347E9">
              <w:rPr>
                <w:sz w:val="16"/>
                <w:szCs w:val="16"/>
              </w:rPr>
              <w:t>16.2.</w:t>
            </w:r>
            <w:r w:rsidR="00A34E5B" w:rsidRPr="007347E9">
              <w:rPr>
                <w:sz w:val="16"/>
                <w:szCs w:val="16"/>
              </w:rPr>
              <w:t>1</w:t>
            </w:r>
          </w:p>
        </w:tc>
      </w:tr>
      <w:tr w:rsidR="00D41AA2" w:rsidRPr="007347E9" w14:paraId="164197A7" w14:textId="77777777" w:rsidTr="005D696A">
        <w:trPr>
          <w:trHeight w:val="158"/>
        </w:trPr>
        <w:tc>
          <w:tcPr>
            <w:tcW w:w="977" w:type="dxa"/>
            <w:shd w:val="clear" w:color="auto" w:fill="FFFFFF" w:themeFill="background1"/>
          </w:tcPr>
          <w:p w14:paraId="4C14B421" w14:textId="7521B52A" w:rsidR="00D41AA2" w:rsidRPr="007347E9" w:rsidRDefault="00D41AA2" w:rsidP="005D696A">
            <w:pPr>
              <w:pStyle w:val="TAC"/>
              <w:rPr>
                <w:sz w:val="16"/>
                <w:szCs w:val="16"/>
              </w:rPr>
            </w:pPr>
            <w:r w:rsidRPr="007347E9">
              <w:rPr>
                <w:sz w:val="16"/>
                <w:szCs w:val="16"/>
              </w:rPr>
              <w:t>2021-06</w:t>
            </w:r>
          </w:p>
        </w:tc>
        <w:tc>
          <w:tcPr>
            <w:tcW w:w="696" w:type="dxa"/>
            <w:shd w:val="clear" w:color="auto" w:fill="FFFFFF" w:themeFill="background1"/>
          </w:tcPr>
          <w:p w14:paraId="514F3E96" w14:textId="64F373AA" w:rsidR="00D41AA2" w:rsidRPr="007347E9" w:rsidRDefault="00D41AA2" w:rsidP="005D696A">
            <w:pPr>
              <w:pStyle w:val="TAC"/>
              <w:rPr>
                <w:sz w:val="16"/>
                <w:szCs w:val="16"/>
              </w:rPr>
            </w:pPr>
            <w:r w:rsidRPr="007347E9">
              <w:rPr>
                <w:sz w:val="16"/>
                <w:szCs w:val="16"/>
              </w:rPr>
              <w:t>SA#92-e</w:t>
            </w:r>
          </w:p>
        </w:tc>
        <w:tc>
          <w:tcPr>
            <w:tcW w:w="977" w:type="dxa"/>
            <w:shd w:val="clear" w:color="auto" w:fill="FFFFFF" w:themeFill="background1"/>
          </w:tcPr>
          <w:p w14:paraId="6820F035" w14:textId="15ADF4D8" w:rsidR="00D41AA2" w:rsidRPr="007347E9" w:rsidRDefault="00F40DAF" w:rsidP="005D696A">
            <w:pPr>
              <w:pStyle w:val="TAC"/>
              <w:rPr>
                <w:sz w:val="16"/>
                <w:szCs w:val="16"/>
              </w:rPr>
            </w:pPr>
            <w:r w:rsidRPr="007347E9">
              <w:rPr>
                <w:sz w:val="16"/>
                <w:szCs w:val="16"/>
              </w:rPr>
              <w:t>SP-2105</w:t>
            </w:r>
            <w:r w:rsidR="00C522DE" w:rsidRPr="007347E9">
              <w:rPr>
                <w:sz w:val="16"/>
                <w:szCs w:val="16"/>
              </w:rPr>
              <w:t>66</w:t>
            </w:r>
          </w:p>
        </w:tc>
        <w:tc>
          <w:tcPr>
            <w:tcW w:w="510" w:type="dxa"/>
            <w:shd w:val="clear" w:color="auto" w:fill="FFFFFF" w:themeFill="background1"/>
          </w:tcPr>
          <w:p w14:paraId="52AC1AC9" w14:textId="4AFDA3DC" w:rsidR="00D41AA2" w:rsidRPr="007347E9" w:rsidRDefault="00F40DAF" w:rsidP="005D696A">
            <w:pPr>
              <w:pStyle w:val="TAL"/>
              <w:rPr>
                <w:rFonts w:cs="Arial"/>
                <w:sz w:val="16"/>
              </w:rPr>
            </w:pPr>
            <w:r w:rsidRPr="007347E9">
              <w:rPr>
                <w:rFonts w:cs="Arial"/>
                <w:sz w:val="16"/>
              </w:rPr>
              <w:t>0010</w:t>
            </w:r>
          </w:p>
        </w:tc>
        <w:tc>
          <w:tcPr>
            <w:tcW w:w="325" w:type="dxa"/>
            <w:shd w:val="clear" w:color="auto" w:fill="FFFFFF" w:themeFill="background1"/>
          </w:tcPr>
          <w:p w14:paraId="2F8C82B0" w14:textId="71B9DE2F" w:rsidR="00D41AA2" w:rsidRPr="007347E9" w:rsidRDefault="00F40DAF" w:rsidP="005D696A">
            <w:pPr>
              <w:pStyle w:val="TAR"/>
              <w:rPr>
                <w:sz w:val="16"/>
                <w:szCs w:val="16"/>
              </w:rPr>
            </w:pPr>
            <w:r w:rsidRPr="007347E9">
              <w:rPr>
                <w:sz w:val="16"/>
                <w:szCs w:val="16"/>
              </w:rPr>
              <w:t>1</w:t>
            </w:r>
          </w:p>
        </w:tc>
        <w:tc>
          <w:tcPr>
            <w:tcW w:w="418" w:type="dxa"/>
            <w:shd w:val="clear" w:color="auto" w:fill="FFFFFF" w:themeFill="background1"/>
          </w:tcPr>
          <w:p w14:paraId="3C7E6278" w14:textId="062FF38A" w:rsidR="00D41AA2" w:rsidRPr="007347E9" w:rsidRDefault="00F40DAF" w:rsidP="005D696A">
            <w:pPr>
              <w:pStyle w:val="TAC"/>
              <w:rPr>
                <w:sz w:val="16"/>
                <w:szCs w:val="16"/>
              </w:rPr>
            </w:pPr>
            <w:r w:rsidRPr="007347E9">
              <w:rPr>
                <w:sz w:val="16"/>
                <w:szCs w:val="16"/>
              </w:rPr>
              <w:t>F</w:t>
            </w:r>
          </w:p>
        </w:tc>
        <w:tc>
          <w:tcPr>
            <w:tcW w:w="4884" w:type="dxa"/>
            <w:shd w:val="clear" w:color="auto" w:fill="FFFFFF" w:themeFill="background1"/>
          </w:tcPr>
          <w:p w14:paraId="579468D7" w14:textId="4ABACE9F" w:rsidR="00D41AA2" w:rsidRPr="007347E9" w:rsidRDefault="00F40DAF" w:rsidP="005D696A">
            <w:pPr>
              <w:pStyle w:val="TAL"/>
              <w:rPr>
                <w:rFonts w:cs="Arial"/>
                <w:sz w:val="16"/>
              </w:rPr>
            </w:pPr>
            <w:r w:rsidRPr="007347E9">
              <w:rPr>
                <w:noProof/>
              </w:rPr>
              <w:t>ClientId for Consumption and Metrics Reporting</w:t>
            </w:r>
          </w:p>
        </w:tc>
        <w:tc>
          <w:tcPr>
            <w:tcW w:w="696" w:type="dxa"/>
            <w:shd w:val="clear" w:color="auto" w:fill="FFFFFF" w:themeFill="background1"/>
          </w:tcPr>
          <w:p w14:paraId="7386D260" w14:textId="359BAA2E" w:rsidR="00D41AA2" w:rsidRPr="007347E9" w:rsidRDefault="00F40DAF" w:rsidP="005D696A">
            <w:pPr>
              <w:pStyle w:val="TAC"/>
              <w:rPr>
                <w:sz w:val="16"/>
                <w:szCs w:val="16"/>
              </w:rPr>
            </w:pPr>
            <w:r w:rsidRPr="007347E9">
              <w:rPr>
                <w:sz w:val="16"/>
                <w:szCs w:val="16"/>
              </w:rPr>
              <w:t>16.3.0</w:t>
            </w:r>
          </w:p>
        </w:tc>
      </w:tr>
      <w:tr w:rsidR="00F40DAF" w:rsidRPr="007347E9" w14:paraId="2BEECC2A" w14:textId="77777777" w:rsidTr="005D696A">
        <w:trPr>
          <w:trHeight w:val="158"/>
        </w:trPr>
        <w:tc>
          <w:tcPr>
            <w:tcW w:w="977" w:type="dxa"/>
            <w:shd w:val="clear" w:color="auto" w:fill="FFFFFF" w:themeFill="background1"/>
          </w:tcPr>
          <w:p w14:paraId="62582E31" w14:textId="4D8DEF4A" w:rsidR="00F40DAF" w:rsidRPr="007347E9" w:rsidRDefault="00F40DAF" w:rsidP="00F40DAF">
            <w:pPr>
              <w:pStyle w:val="TAC"/>
              <w:rPr>
                <w:sz w:val="16"/>
                <w:szCs w:val="16"/>
              </w:rPr>
            </w:pPr>
            <w:r w:rsidRPr="007347E9">
              <w:rPr>
                <w:sz w:val="16"/>
                <w:szCs w:val="16"/>
              </w:rPr>
              <w:t>2021-06</w:t>
            </w:r>
          </w:p>
        </w:tc>
        <w:tc>
          <w:tcPr>
            <w:tcW w:w="696" w:type="dxa"/>
            <w:shd w:val="clear" w:color="auto" w:fill="FFFFFF" w:themeFill="background1"/>
          </w:tcPr>
          <w:p w14:paraId="6BF10A54" w14:textId="5921D015" w:rsidR="00F40DAF" w:rsidRPr="007347E9" w:rsidRDefault="00F40DAF" w:rsidP="00F40DAF">
            <w:pPr>
              <w:pStyle w:val="TAC"/>
              <w:rPr>
                <w:sz w:val="16"/>
                <w:szCs w:val="16"/>
              </w:rPr>
            </w:pPr>
            <w:r w:rsidRPr="007347E9">
              <w:rPr>
                <w:sz w:val="16"/>
                <w:szCs w:val="16"/>
              </w:rPr>
              <w:t>SA#92-e</w:t>
            </w:r>
          </w:p>
        </w:tc>
        <w:tc>
          <w:tcPr>
            <w:tcW w:w="977" w:type="dxa"/>
            <w:shd w:val="clear" w:color="auto" w:fill="FFFFFF" w:themeFill="background1"/>
          </w:tcPr>
          <w:p w14:paraId="19263460" w14:textId="4D96BCC3" w:rsidR="00F40DAF" w:rsidRPr="007347E9" w:rsidRDefault="00F40DAF" w:rsidP="00F40DAF">
            <w:pPr>
              <w:pStyle w:val="TAC"/>
              <w:rPr>
                <w:sz w:val="16"/>
                <w:szCs w:val="16"/>
              </w:rPr>
            </w:pPr>
            <w:r w:rsidRPr="007347E9">
              <w:rPr>
                <w:sz w:val="16"/>
                <w:szCs w:val="16"/>
              </w:rPr>
              <w:t>SP-2105</w:t>
            </w:r>
            <w:r w:rsidR="00C522DE" w:rsidRPr="007347E9">
              <w:rPr>
                <w:sz w:val="16"/>
                <w:szCs w:val="16"/>
              </w:rPr>
              <w:t>66</w:t>
            </w:r>
          </w:p>
        </w:tc>
        <w:tc>
          <w:tcPr>
            <w:tcW w:w="510" w:type="dxa"/>
            <w:shd w:val="clear" w:color="auto" w:fill="FFFFFF" w:themeFill="background1"/>
          </w:tcPr>
          <w:p w14:paraId="69B40417" w14:textId="1C8335D4" w:rsidR="00F40DAF" w:rsidRPr="007347E9" w:rsidRDefault="00F40DAF" w:rsidP="00F40DAF">
            <w:pPr>
              <w:pStyle w:val="TAL"/>
              <w:rPr>
                <w:rFonts w:cs="Arial"/>
                <w:sz w:val="16"/>
              </w:rPr>
            </w:pPr>
            <w:r w:rsidRPr="007347E9">
              <w:rPr>
                <w:rFonts w:cs="Arial"/>
                <w:sz w:val="16"/>
              </w:rPr>
              <w:t>0011</w:t>
            </w:r>
          </w:p>
        </w:tc>
        <w:tc>
          <w:tcPr>
            <w:tcW w:w="325" w:type="dxa"/>
            <w:shd w:val="clear" w:color="auto" w:fill="FFFFFF" w:themeFill="background1"/>
          </w:tcPr>
          <w:p w14:paraId="3A0DCF8E" w14:textId="59382736" w:rsidR="00F40DAF" w:rsidRPr="007347E9" w:rsidRDefault="00F40DAF" w:rsidP="00F40DAF">
            <w:pPr>
              <w:pStyle w:val="TAR"/>
              <w:rPr>
                <w:sz w:val="16"/>
                <w:szCs w:val="16"/>
              </w:rPr>
            </w:pPr>
            <w:r w:rsidRPr="007347E9">
              <w:rPr>
                <w:sz w:val="16"/>
                <w:szCs w:val="16"/>
              </w:rPr>
              <w:t>1</w:t>
            </w:r>
          </w:p>
        </w:tc>
        <w:tc>
          <w:tcPr>
            <w:tcW w:w="418" w:type="dxa"/>
            <w:shd w:val="clear" w:color="auto" w:fill="FFFFFF" w:themeFill="background1"/>
          </w:tcPr>
          <w:p w14:paraId="3EE05553" w14:textId="29186897" w:rsidR="00F40DAF" w:rsidRPr="007347E9" w:rsidRDefault="00F40DAF" w:rsidP="00F40DAF">
            <w:pPr>
              <w:pStyle w:val="TAC"/>
              <w:rPr>
                <w:sz w:val="16"/>
                <w:szCs w:val="16"/>
              </w:rPr>
            </w:pPr>
            <w:r w:rsidRPr="007347E9">
              <w:rPr>
                <w:sz w:val="16"/>
                <w:szCs w:val="16"/>
              </w:rPr>
              <w:t>F</w:t>
            </w:r>
          </w:p>
        </w:tc>
        <w:tc>
          <w:tcPr>
            <w:tcW w:w="4884" w:type="dxa"/>
            <w:shd w:val="clear" w:color="auto" w:fill="FFFFFF" w:themeFill="background1"/>
          </w:tcPr>
          <w:p w14:paraId="3F3629B8" w14:textId="58399901" w:rsidR="00F40DAF" w:rsidRPr="007347E9" w:rsidRDefault="00000000" w:rsidP="00F40DAF">
            <w:pPr>
              <w:pStyle w:val="TAL"/>
              <w:rPr>
                <w:rFonts w:cs="Arial"/>
                <w:sz w:val="16"/>
              </w:rPr>
            </w:pPr>
            <w:fldSimple w:instr=" DOCPROPERTY  CrTitle  \* MERGEFORMAT ">
              <w:r w:rsidR="00F40DAF" w:rsidRPr="007347E9">
                <w:t>Corrections to 5GMS stage 3 specification</w:t>
              </w:r>
            </w:fldSimple>
          </w:p>
        </w:tc>
        <w:tc>
          <w:tcPr>
            <w:tcW w:w="696" w:type="dxa"/>
            <w:shd w:val="clear" w:color="auto" w:fill="FFFFFF" w:themeFill="background1"/>
          </w:tcPr>
          <w:p w14:paraId="1BEB4625" w14:textId="7E3D323C" w:rsidR="00F40DAF" w:rsidRPr="007347E9" w:rsidRDefault="00F40DAF" w:rsidP="00F40DAF">
            <w:pPr>
              <w:pStyle w:val="TAC"/>
              <w:rPr>
                <w:sz w:val="16"/>
                <w:szCs w:val="16"/>
              </w:rPr>
            </w:pPr>
            <w:r w:rsidRPr="007347E9">
              <w:rPr>
                <w:sz w:val="16"/>
                <w:szCs w:val="16"/>
              </w:rPr>
              <w:t>16.3.0</w:t>
            </w:r>
          </w:p>
        </w:tc>
      </w:tr>
      <w:tr w:rsidR="00F40DAF" w:rsidRPr="007347E9" w14:paraId="131E72B5" w14:textId="77777777" w:rsidTr="005D696A">
        <w:trPr>
          <w:trHeight w:val="158"/>
        </w:trPr>
        <w:tc>
          <w:tcPr>
            <w:tcW w:w="977" w:type="dxa"/>
            <w:shd w:val="clear" w:color="auto" w:fill="FFFFFF" w:themeFill="background1"/>
          </w:tcPr>
          <w:p w14:paraId="575A2EF8" w14:textId="76400E16" w:rsidR="00F40DAF" w:rsidRPr="007347E9" w:rsidRDefault="00F40DAF" w:rsidP="00F40DAF">
            <w:pPr>
              <w:pStyle w:val="TAC"/>
              <w:rPr>
                <w:sz w:val="16"/>
                <w:szCs w:val="16"/>
              </w:rPr>
            </w:pPr>
            <w:r w:rsidRPr="007347E9">
              <w:rPr>
                <w:sz w:val="16"/>
                <w:szCs w:val="16"/>
              </w:rPr>
              <w:t>2021-06</w:t>
            </w:r>
          </w:p>
        </w:tc>
        <w:tc>
          <w:tcPr>
            <w:tcW w:w="696" w:type="dxa"/>
            <w:shd w:val="clear" w:color="auto" w:fill="FFFFFF" w:themeFill="background1"/>
          </w:tcPr>
          <w:p w14:paraId="39C8BC2E" w14:textId="126947AD" w:rsidR="00F40DAF" w:rsidRPr="007347E9" w:rsidRDefault="00F40DAF" w:rsidP="00F40DAF">
            <w:pPr>
              <w:pStyle w:val="TAC"/>
              <w:rPr>
                <w:sz w:val="16"/>
                <w:szCs w:val="16"/>
              </w:rPr>
            </w:pPr>
            <w:r w:rsidRPr="007347E9">
              <w:rPr>
                <w:sz w:val="16"/>
                <w:szCs w:val="16"/>
              </w:rPr>
              <w:t>SA#92-e</w:t>
            </w:r>
          </w:p>
        </w:tc>
        <w:tc>
          <w:tcPr>
            <w:tcW w:w="977" w:type="dxa"/>
            <w:shd w:val="clear" w:color="auto" w:fill="FFFFFF" w:themeFill="background1"/>
          </w:tcPr>
          <w:p w14:paraId="64E8139D" w14:textId="2AD46AD2" w:rsidR="00F40DAF" w:rsidRPr="007347E9" w:rsidRDefault="00F40DAF" w:rsidP="00F40DAF">
            <w:pPr>
              <w:pStyle w:val="TAC"/>
              <w:rPr>
                <w:sz w:val="16"/>
                <w:szCs w:val="16"/>
              </w:rPr>
            </w:pPr>
            <w:r w:rsidRPr="007347E9">
              <w:rPr>
                <w:sz w:val="16"/>
                <w:szCs w:val="16"/>
              </w:rPr>
              <w:t>SP-2105</w:t>
            </w:r>
            <w:r w:rsidR="00C522DE" w:rsidRPr="007347E9">
              <w:rPr>
                <w:sz w:val="16"/>
                <w:szCs w:val="16"/>
              </w:rPr>
              <w:t>66</w:t>
            </w:r>
          </w:p>
        </w:tc>
        <w:tc>
          <w:tcPr>
            <w:tcW w:w="510" w:type="dxa"/>
            <w:shd w:val="clear" w:color="auto" w:fill="FFFFFF" w:themeFill="background1"/>
          </w:tcPr>
          <w:p w14:paraId="3645653F" w14:textId="11D535C8" w:rsidR="00F40DAF" w:rsidRPr="007347E9" w:rsidRDefault="00F40DAF" w:rsidP="00F40DAF">
            <w:pPr>
              <w:pStyle w:val="TAL"/>
              <w:rPr>
                <w:rFonts w:cs="Arial"/>
                <w:sz w:val="16"/>
              </w:rPr>
            </w:pPr>
            <w:r w:rsidRPr="007347E9">
              <w:rPr>
                <w:rFonts w:cs="Arial"/>
                <w:sz w:val="16"/>
              </w:rPr>
              <w:t>0012</w:t>
            </w:r>
          </w:p>
        </w:tc>
        <w:tc>
          <w:tcPr>
            <w:tcW w:w="325" w:type="dxa"/>
            <w:shd w:val="clear" w:color="auto" w:fill="FFFFFF" w:themeFill="background1"/>
          </w:tcPr>
          <w:p w14:paraId="1F49FB5A" w14:textId="0A45E7F1" w:rsidR="00F40DAF" w:rsidRPr="007347E9" w:rsidRDefault="00F40DAF" w:rsidP="00F40DAF">
            <w:pPr>
              <w:pStyle w:val="TAR"/>
              <w:rPr>
                <w:sz w:val="16"/>
                <w:szCs w:val="16"/>
              </w:rPr>
            </w:pPr>
            <w:r w:rsidRPr="007347E9">
              <w:rPr>
                <w:sz w:val="16"/>
                <w:szCs w:val="16"/>
              </w:rPr>
              <w:t>1</w:t>
            </w:r>
          </w:p>
        </w:tc>
        <w:tc>
          <w:tcPr>
            <w:tcW w:w="418" w:type="dxa"/>
            <w:shd w:val="clear" w:color="auto" w:fill="FFFFFF" w:themeFill="background1"/>
          </w:tcPr>
          <w:p w14:paraId="743C80E3" w14:textId="571C6776" w:rsidR="00F40DAF" w:rsidRPr="007347E9" w:rsidRDefault="00F40DAF" w:rsidP="00F40DAF">
            <w:pPr>
              <w:pStyle w:val="TAC"/>
              <w:rPr>
                <w:sz w:val="16"/>
                <w:szCs w:val="16"/>
              </w:rPr>
            </w:pPr>
            <w:r w:rsidRPr="007347E9">
              <w:rPr>
                <w:sz w:val="16"/>
                <w:szCs w:val="16"/>
              </w:rPr>
              <w:t>F</w:t>
            </w:r>
          </w:p>
        </w:tc>
        <w:tc>
          <w:tcPr>
            <w:tcW w:w="4884" w:type="dxa"/>
            <w:shd w:val="clear" w:color="auto" w:fill="FFFFFF" w:themeFill="background1"/>
          </w:tcPr>
          <w:p w14:paraId="50297275" w14:textId="5AF878C6" w:rsidR="00F40DAF" w:rsidRPr="007347E9" w:rsidRDefault="00F40DAF" w:rsidP="00F40DAF">
            <w:pPr>
              <w:pStyle w:val="TAL"/>
              <w:rPr>
                <w:rFonts w:cs="Arial"/>
                <w:sz w:val="16"/>
              </w:rPr>
            </w:pPr>
            <w:bookmarkStart w:id="1721" w:name="_Hlk68072701"/>
            <w:r w:rsidRPr="007347E9">
              <w:t>Correction on Dynamic Policy parameters</w:t>
            </w:r>
            <w:bookmarkEnd w:id="1721"/>
          </w:p>
        </w:tc>
        <w:tc>
          <w:tcPr>
            <w:tcW w:w="696" w:type="dxa"/>
            <w:shd w:val="clear" w:color="auto" w:fill="FFFFFF" w:themeFill="background1"/>
          </w:tcPr>
          <w:p w14:paraId="6118E538" w14:textId="60D9A4CB" w:rsidR="00F40DAF" w:rsidRPr="007347E9" w:rsidRDefault="00F40DAF" w:rsidP="00F40DAF">
            <w:pPr>
              <w:pStyle w:val="TAC"/>
              <w:rPr>
                <w:sz w:val="16"/>
                <w:szCs w:val="16"/>
              </w:rPr>
            </w:pPr>
            <w:r w:rsidRPr="007347E9">
              <w:rPr>
                <w:sz w:val="16"/>
                <w:szCs w:val="16"/>
              </w:rPr>
              <w:t>16.3.0</w:t>
            </w:r>
          </w:p>
        </w:tc>
      </w:tr>
      <w:tr w:rsidR="00E32CD3" w:rsidRPr="007347E9" w14:paraId="44D1BB77" w14:textId="77777777" w:rsidTr="005D696A">
        <w:trPr>
          <w:trHeight w:val="158"/>
        </w:trPr>
        <w:tc>
          <w:tcPr>
            <w:tcW w:w="977" w:type="dxa"/>
            <w:shd w:val="clear" w:color="auto" w:fill="FFFFFF" w:themeFill="background1"/>
          </w:tcPr>
          <w:p w14:paraId="4D7EB8F7" w14:textId="1075F09F" w:rsidR="00E32CD3" w:rsidRPr="007347E9" w:rsidRDefault="00E32CD3" w:rsidP="00F40DAF">
            <w:pPr>
              <w:pStyle w:val="TAC"/>
              <w:rPr>
                <w:sz w:val="16"/>
                <w:szCs w:val="16"/>
              </w:rPr>
            </w:pPr>
            <w:r w:rsidRPr="007347E9">
              <w:rPr>
                <w:sz w:val="16"/>
                <w:szCs w:val="16"/>
              </w:rPr>
              <w:t>2021-09</w:t>
            </w:r>
          </w:p>
        </w:tc>
        <w:tc>
          <w:tcPr>
            <w:tcW w:w="696" w:type="dxa"/>
            <w:shd w:val="clear" w:color="auto" w:fill="FFFFFF" w:themeFill="background1"/>
          </w:tcPr>
          <w:p w14:paraId="118AC60F" w14:textId="47A3EF62" w:rsidR="00E32CD3" w:rsidRPr="007347E9" w:rsidRDefault="00E32CD3" w:rsidP="00F40DAF">
            <w:pPr>
              <w:pStyle w:val="TAC"/>
              <w:rPr>
                <w:sz w:val="16"/>
                <w:szCs w:val="16"/>
              </w:rPr>
            </w:pPr>
            <w:r w:rsidRPr="007347E9">
              <w:rPr>
                <w:sz w:val="16"/>
                <w:szCs w:val="16"/>
              </w:rPr>
              <w:t>SA#93-e</w:t>
            </w:r>
          </w:p>
        </w:tc>
        <w:tc>
          <w:tcPr>
            <w:tcW w:w="977" w:type="dxa"/>
            <w:shd w:val="clear" w:color="auto" w:fill="FFFFFF" w:themeFill="background1"/>
          </w:tcPr>
          <w:p w14:paraId="13DCD743" w14:textId="3C231E85" w:rsidR="00E32CD3" w:rsidRPr="007347E9" w:rsidRDefault="00E32CD3" w:rsidP="00F40DAF">
            <w:pPr>
              <w:pStyle w:val="TAC"/>
              <w:rPr>
                <w:sz w:val="16"/>
                <w:szCs w:val="16"/>
              </w:rPr>
            </w:pPr>
            <w:r w:rsidRPr="007347E9">
              <w:rPr>
                <w:sz w:val="16"/>
                <w:szCs w:val="16"/>
              </w:rPr>
              <w:t>SP-210826</w:t>
            </w:r>
          </w:p>
        </w:tc>
        <w:tc>
          <w:tcPr>
            <w:tcW w:w="510" w:type="dxa"/>
            <w:shd w:val="clear" w:color="auto" w:fill="FFFFFF" w:themeFill="background1"/>
          </w:tcPr>
          <w:p w14:paraId="1A3AE675" w14:textId="38D44944" w:rsidR="00E32CD3" w:rsidRPr="007347E9" w:rsidRDefault="00E32CD3" w:rsidP="00F40DAF">
            <w:pPr>
              <w:pStyle w:val="TAL"/>
              <w:rPr>
                <w:rFonts w:cs="Arial"/>
                <w:sz w:val="16"/>
              </w:rPr>
            </w:pPr>
            <w:r w:rsidRPr="007347E9">
              <w:rPr>
                <w:rFonts w:cs="Arial"/>
                <w:sz w:val="16"/>
              </w:rPr>
              <w:t>0013</w:t>
            </w:r>
          </w:p>
        </w:tc>
        <w:tc>
          <w:tcPr>
            <w:tcW w:w="325" w:type="dxa"/>
            <w:shd w:val="clear" w:color="auto" w:fill="FFFFFF" w:themeFill="background1"/>
          </w:tcPr>
          <w:p w14:paraId="60A7C40F" w14:textId="29BC32A4" w:rsidR="00E32CD3" w:rsidRPr="007347E9" w:rsidRDefault="00E32CD3" w:rsidP="00F40DAF">
            <w:pPr>
              <w:pStyle w:val="TAR"/>
              <w:rPr>
                <w:sz w:val="16"/>
                <w:szCs w:val="16"/>
              </w:rPr>
            </w:pPr>
            <w:r w:rsidRPr="007347E9">
              <w:rPr>
                <w:sz w:val="16"/>
                <w:szCs w:val="16"/>
              </w:rPr>
              <w:t>1</w:t>
            </w:r>
          </w:p>
        </w:tc>
        <w:tc>
          <w:tcPr>
            <w:tcW w:w="418" w:type="dxa"/>
            <w:shd w:val="clear" w:color="auto" w:fill="FFFFFF" w:themeFill="background1"/>
          </w:tcPr>
          <w:p w14:paraId="1F195E13" w14:textId="517572E7" w:rsidR="00E32CD3" w:rsidRPr="007347E9" w:rsidRDefault="00E32CD3" w:rsidP="00F40DAF">
            <w:pPr>
              <w:pStyle w:val="TAC"/>
              <w:rPr>
                <w:sz w:val="16"/>
                <w:szCs w:val="16"/>
              </w:rPr>
            </w:pPr>
            <w:r w:rsidRPr="007347E9">
              <w:rPr>
                <w:sz w:val="16"/>
                <w:szCs w:val="16"/>
              </w:rPr>
              <w:t>F</w:t>
            </w:r>
          </w:p>
        </w:tc>
        <w:tc>
          <w:tcPr>
            <w:tcW w:w="4884" w:type="dxa"/>
            <w:shd w:val="clear" w:color="auto" w:fill="FFFFFF" w:themeFill="background1"/>
          </w:tcPr>
          <w:p w14:paraId="2B3AC496" w14:textId="3C13D783" w:rsidR="00E32CD3" w:rsidRPr="007347E9" w:rsidRDefault="00E32CD3" w:rsidP="00F40DAF">
            <w:pPr>
              <w:pStyle w:val="TAL"/>
            </w:pPr>
            <w:r w:rsidRPr="007347E9">
              <w:rPr>
                <w:noProof/>
              </w:rPr>
              <w:t>Corrections to TS 26.512</w:t>
            </w:r>
          </w:p>
        </w:tc>
        <w:tc>
          <w:tcPr>
            <w:tcW w:w="696" w:type="dxa"/>
            <w:shd w:val="clear" w:color="auto" w:fill="FFFFFF" w:themeFill="background1"/>
          </w:tcPr>
          <w:p w14:paraId="0894857D" w14:textId="43F2F1E4" w:rsidR="00E32CD3" w:rsidRPr="007347E9" w:rsidRDefault="00E32CD3" w:rsidP="00F40DAF">
            <w:pPr>
              <w:pStyle w:val="TAC"/>
              <w:rPr>
                <w:sz w:val="16"/>
                <w:szCs w:val="16"/>
              </w:rPr>
            </w:pPr>
            <w:r w:rsidRPr="007347E9">
              <w:rPr>
                <w:sz w:val="16"/>
                <w:szCs w:val="16"/>
              </w:rPr>
              <w:t>16.4.0</w:t>
            </w:r>
          </w:p>
        </w:tc>
      </w:tr>
      <w:tr w:rsidR="009D5856" w:rsidRPr="007347E9" w14:paraId="1BA67244" w14:textId="77777777" w:rsidTr="005D696A">
        <w:trPr>
          <w:trHeight w:val="158"/>
        </w:trPr>
        <w:tc>
          <w:tcPr>
            <w:tcW w:w="977" w:type="dxa"/>
            <w:shd w:val="clear" w:color="auto" w:fill="FFFFFF" w:themeFill="background1"/>
          </w:tcPr>
          <w:p w14:paraId="2B4BDDBD" w14:textId="0FC71458" w:rsidR="009D5856" w:rsidRPr="007347E9" w:rsidRDefault="009D5856" w:rsidP="00F40DAF">
            <w:pPr>
              <w:pStyle w:val="TAC"/>
              <w:rPr>
                <w:sz w:val="16"/>
                <w:szCs w:val="16"/>
              </w:rPr>
            </w:pPr>
            <w:r w:rsidRPr="007347E9">
              <w:rPr>
                <w:sz w:val="16"/>
                <w:szCs w:val="16"/>
              </w:rPr>
              <w:t>2022-03</w:t>
            </w:r>
          </w:p>
        </w:tc>
        <w:tc>
          <w:tcPr>
            <w:tcW w:w="696" w:type="dxa"/>
            <w:shd w:val="clear" w:color="auto" w:fill="FFFFFF" w:themeFill="background1"/>
          </w:tcPr>
          <w:p w14:paraId="1886641E" w14:textId="0A3014B4" w:rsidR="009D5856" w:rsidRPr="007347E9" w:rsidRDefault="009D5856" w:rsidP="00F40DAF">
            <w:pPr>
              <w:pStyle w:val="TAC"/>
              <w:rPr>
                <w:sz w:val="16"/>
                <w:szCs w:val="16"/>
              </w:rPr>
            </w:pPr>
            <w:r w:rsidRPr="007347E9">
              <w:rPr>
                <w:sz w:val="16"/>
                <w:szCs w:val="16"/>
              </w:rPr>
              <w:t>SA#95-e</w:t>
            </w:r>
          </w:p>
        </w:tc>
        <w:tc>
          <w:tcPr>
            <w:tcW w:w="977" w:type="dxa"/>
            <w:shd w:val="clear" w:color="auto" w:fill="FFFFFF" w:themeFill="background1"/>
          </w:tcPr>
          <w:p w14:paraId="76BB9F2C" w14:textId="7AA013A9" w:rsidR="009D5856" w:rsidRPr="007347E9" w:rsidRDefault="009D5856" w:rsidP="00F40DAF">
            <w:pPr>
              <w:pStyle w:val="TAC"/>
              <w:rPr>
                <w:sz w:val="16"/>
                <w:szCs w:val="16"/>
              </w:rPr>
            </w:pPr>
            <w:r w:rsidRPr="007347E9">
              <w:rPr>
                <w:sz w:val="16"/>
                <w:szCs w:val="16"/>
              </w:rPr>
              <w:t>SP-220055</w:t>
            </w:r>
          </w:p>
        </w:tc>
        <w:tc>
          <w:tcPr>
            <w:tcW w:w="510" w:type="dxa"/>
            <w:shd w:val="clear" w:color="auto" w:fill="FFFFFF" w:themeFill="background1"/>
          </w:tcPr>
          <w:p w14:paraId="16D657BE" w14:textId="45E08EA4" w:rsidR="009D5856" w:rsidRPr="007347E9" w:rsidRDefault="009D5856" w:rsidP="00F40DAF">
            <w:pPr>
              <w:pStyle w:val="TAL"/>
              <w:rPr>
                <w:rFonts w:cs="Arial"/>
                <w:sz w:val="16"/>
              </w:rPr>
            </w:pPr>
            <w:r w:rsidRPr="007347E9">
              <w:rPr>
                <w:rFonts w:cs="Arial"/>
                <w:sz w:val="16"/>
              </w:rPr>
              <w:t>0014</w:t>
            </w:r>
          </w:p>
        </w:tc>
        <w:tc>
          <w:tcPr>
            <w:tcW w:w="325" w:type="dxa"/>
            <w:shd w:val="clear" w:color="auto" w:fill="FFFFFF" w:themeFill="background1"/>
          </w:tcPr>
          <w:p w14:paraId="37F0D822" w14:textId="334CD0F9" w:rsidR="009D5856" w:rsidRPr="007347E9" w:rsidRDefault="009D5856" w:rsidP="00F40DAF">
            <w:pPr>
              <w:pStyle w:val="TAR"/>
              <w:rPr>
                <w:sz w:val="16"/>
                <w:szCs w:val="16"/>
              </w:rPr>
            </w:pPr>
            <w:r w:rsidRPr="007347E9">
              <w:rPr>
                <w:sz w:val="16"/>
                <w:szCs w:val="16"/>
              </w:rPr>
              <w:t>0</w:t>
            </w:r>
          </w:p>
        </w:tc>
        <w:tc>
          <w:tcPr>
            <w:tcW w:w="418" w:type="dxa"/>
            <w:shd w:val="clear" w:color="auto" w:fill="FFFFFF" w:themeFill="background1"/>
          </w:tcPr>
          <w:p w14:paraId="2DA06E77" w14:textId="00B40D07" w:rsidR="009D5856" w:rsidRPr="007347E9" w:rsidRDefault="009D5856" w:rsidP="00F40DAF">
            <w:pPr>
              <w:pStyle w:val="TAC"/>
              <w:rPr>
                <w:sz w:val="16"/>
                <w:szCs w:val="16"/>
              </w:rPr>
            </w:pPr>
            <w:r w:rsidRPr="007347E9">
              <w:rPr>
                <w:sz w:val="16"/>
                <w:szCs w:val="16"/>
              </w:rPr>
              <w:t>F</w:t>
            </w:r>
          </w:p>
        </w:tc>
        <w:tc>
          <w:tcPr>
            <w:tcW w:w="4884" w:type="dxa"/>
            <w:shd w:val="clear" w:color="auto" w:fill="FFFFFF" w:themeFill="background1"/>
          </w:tcPr>
          <w:p w14:paraId="7EBA8419" w14:textId="14CAA726" w:rsidR="009D5856" w:rsidRPr="007347E9" w:rsidRDefault="00000000" w:rsidP="00F40DAF">
            <w:pPr>
              <w:pStyle w:val="TAL"/>
              <w:rPr>
                <w:noProof/>
              </w:rPr>
            </w:pPr>
            <w:fldSimple w:instr=" DOCPROPERTY  CrTitle  \* MERGEFORMAT ">
              <w:r w:rsidR="009D5856" w:rsidRPr="007347E9">
                <w:t>Correction to QoE metrics reporting client configuration</w:t>
              </w:r>
            </w:fldSimple>
          </w:p>
        </w:tc>
        <w:tc>
          <w:tcPr>
            <w:tcW w:w="696" w:type="dxa"/>
            <w:shd w:val="clear" w:color="auto" w:fill="FFFFFF" w:themeFill="background1"/>
          </w:tcPr>
          <w:p w14:paraId="546AAE1D" w14:textId="53B9B5F3" w:rsidR="009D5856" w:rsidRPr="007347E9" w:rsidRDefault="009D5856" w:rsidP="00F40DAF">
            <w:pPr>
              <w:pStyle w:val="TAC"/>
              <w:rPr>
                <w:sz w:val="16"/>
                <w:szCs w:val="16"/>
              </w:rPr>
            </w:pPr>
            <w:r w:rsidRPr="007347E9">
              <w:rPr>
                <w:sz w:val="16"/>
                <w:szCs w:val="16"/>
              </w:rPr>
              <w:t>16.5.0</w:t>
            </w:r>
          </w:p>
        </w:tc>
      </w:tr>
      <w:tr w:rsidR="009D5856" w:rsidRPr="007347E9" w14:paraId="61E653AA" w14:textId="77777777" w:rsidTr="005D696A">
        <w:trPr>
          <w:trHeight w:val="158"/>
        </w:trPr>
        <w:tc>
          <w:tcPr>
            <w:tcW w:w="977" w:type="dxa"/>
            <w:shd w:val="clear" w:color="auto" w:fill="FFFFFF" w:themeFill="background1"/>
          </w:tcPr>
          <w:p w14:paraId="3B4A71BC" w14:textId="14717839" w:rsidR="009D5856" w:rsidRPr="007347E9" w:rsidRDefault="009D5856" w:rsidP="009D5856">
            <w:pPr>
              <w:pStyle w:val="TAC"/>
              <w:rPr>
                <w:sz w:val="16"/>
                <w:szCs w:val="16"/>
              </w:rPr>
            </w:pPr>
            <w:r w:rsidRPr="007347E9">
              <w:rPr>
                <w:sz w:val="16"/>
                <w:szCs w:val="16"/>
              </w:rPr>
              <w:t>2022-03</w:t>
            </w:r>
          </w:p>
        </w:tc>
        <w:tc>
          <w:tcPr>
            <w:tcW w:w="696" w:type="dxa"/>
            <w:shd w:val="clear" w:color="auto" w:fill="FFFFFF" w:themeFill="background1"/>
          </w:tcPr>
          <w:p w14:paraId="31FA1F6D" w14:textId="3A3976D7" w:rsidR="009D5856" w:rsidRPr="007347E9" w:rsidRDefault="009D5856" w:rsidP="009D5856">
            <w:pPr>
              <w:pStyle w:val="TAC"/>
              <w:rPr>
                <w:sz w:val="16"/>
                <w:szCs w:val="16"/>
              </w:rPr>
            </w:pPr>
            <w:r w:rsidRPr="007347E9">
              <w:rPr>
                <w:sz w:val="16"/>
                <w:szCs w:val="16"/>
              </w:rPr>
              <w:t>SA#95-e</w:t>
            </w:r>
          </w:p>
        </w:tc>
        <w:tc>
          <w:tcPr>
            <w:tcW w:w="977" w:type="dxa"/>
            <w:shd w:val="clear" w:color="auto" w:fill="FFFFFF" w:themeFill="background1"/>
          </w:tcPr>
          <w:p w14:paraId="6394622D" w14:textId="731ED3FA" w:rsidR="009D5856" w:rsidRPr="007347E9" w:rsidRDefault="009D5856" w:rsidP="009D5856">
            <w:pPr>
              <w:pStyle w:val="TAC"/>
              <w:rPr>
                <w:sz w:val="16"/>
                <w:szCs w:val="16"/>
              </w:rPr>
            </w:pPr>
            <w:r w:rsidRPr="007347E9">
              <w:rPr>
                <w:sz w:val="16"/>
                <w:szCs w:val="16"/>
              </w:rPr>
              <w:t>SP-220238</w:t>
            </w:r>
          </w:p>
        </w:tc>
        <w:tc>
          <w:tcPr>
            <w:tcW w:w="510" w:type="dxa"/>
            <w:shd w:val="clear" w:color="auto" w:fill="FFFFFF" w:themeFill="background1"/>
          </w:tcPr>
          <w:p w14:paraId="4E87406C" w14:textId="3E63E90A" w:rsidR="009D5856" w:rsidRPr="007347E9" w:rsidRDefault="009D5856" w:rsidP="009D5856">
            <w:pPr>
              <w:pStyle w:val="TAL"/>
              <w:rPr>
                <w:rFonts w:cs="Arial"/>
                <w:sz w:val="16"/>
              </w:rPr>
            </w:pPr>
            <w:r w:rsidRPr="007347E9">
              <w:rPr>
                <w:rFonts w:cs="Arial"/>
                <w:sz w:val="16"/>
              </w:rPr>
              <w:t>0019</w:t>
            </w:r>
          </w:p>
        </w:tc>
        <w:tc>
          <w:tcPr>
            <w:tcW w:w="325" w:type="dxa"/>
            <w:shd w:val="clear" w:color="auto" w:fill="FFFFFF" w:themeFill="background1"/>
          </w:tcPr>
          <w:p w14:paraId="35BF548A" w14:textId="29A72224" w:rsidR="009D5856" w:rsidRPr="007347E9" w:rsidRDefault="009D5856" w:rsidP="009D5856">
            <w:pPr>
              <w:pStyle w:val="TAR"/>
              <w:rPr>
                <w:sz w:val="16"/>
                <w:szCs w:val="16"/>
              </w:rPr>
            </w:pPr>
            <w:r w:rsidRPr="007347E9">
              <w:rPr>
                <w:sz w:val="16"/>
                <w:szCs w:val="16"/>
              </w:rPr>
              <w:t>0</w:t>
            </w:r>
          </w:p>
        </w:tc>
        <w:tc>
          <w:tcPr>
            <w:tcW w:w="418" w:type="dxa"/>
            <w:shd w:val="clear" w:color="auto" w:fill="FFFFFF" w:themeFill="background1"/>
          </w:tcPr>
          <w:p w14:paraId="081AFBCB" w14:textId="528AAC26" w:rsidR="009D5856" w:rsidRPr="007347E9" w:rsidRDefault="009D5856" w:rsidP="009D5856">
            <w:pPr>
              <w:pStyle w:val="TAC"/>
              <w:rPr>
                <w:sz w:val="16"/>
                <w:szCs w:val="16"/>
              </w:rPr>
            </w:pPr>
            <w:r w:rsidRPr="007347E9">
              <w:rPr>
                <w:sz w:val="16"/>
                <w:szCs w:val="16"/>
              </w:rPr>
              <w:t>F</w:t>
            </w:r>
          </w:p>
        </w:tc>
        <w:tc>
          <w:tcPr>
            <w:tcW w:w="4884" w:type="dxa"/>
            <w:shd w:val="clear" w:color="auto" w:fill="FFFFFF" w:themeFill="background1"/>
          </w:tcPr>
          <w:p w14:paraId="0E3A3D11" w14:textId="40F3A65D" w:rsidR="009D5856" w:rsidRPr="007347E9" w:rsidRDefault="00000000" w:rsidP="009D5856">
            <w:pPr>
              <w:pStyle w:val="TAL"/>
              <w:rPr>
                <w:noProof/>
              </w:rPr>
            </w:pPr>
            <w:fldSimple w:instr=" DOCPROPERTY  CrTitle  \* MERGEFORMAT ">
              <w:r w:rsidR="009D5856" w:rsidRPr="007347E9">
                <w:t>Add support for VR QoE metrics</w:t>
              </w:r>
            </w:fldSimple>
          </w:p>
        </w:tc>
        <w:tc>
          <w:tcPr>
            <w:tcW w:w="696" w:type="dxa"/>
            <w:shd w:val="clear" w:color="auto" w:fill="FFFFFF" w:themeFill="background1"/>
          </w:tcPr>
          <w:p w14:paraId="6B456FFE" w14:textId="44AADDDC" w:rsidR="009D5856" w:rsidRPr="007347E9" w:rsidRDefault="009D5856" w:rsidP="009D5856">
            <w:pPr>
              <w:pStyle w:val="TAC"/>
              <w:rPr>
                <w:sz w:val="16"/>
                <w:szCs w:val="16"/>
              </w:rPr>
            </w:pPr>
            <w:r w:rsidRPr="007347E9">
              <w:rPr>
                <w:sz w:val="16"/>
                <w:szCs w:val="16"/>
              </w:rPr>
              <w:t>16.5.0</w:t>
            </w:r>
          </w:p>
        </w:tc>
      </w:tr>
      <w:tr w:rsidR="00580E52" w:rsidRPr="007347E9" w14:paraId="4C25EB8E" w14:textId="77777777" w:rsidTr="005D696A">
        <w:trPr>
          <w:trHeight w:val="158"/>
        </w:trPr>
        <w:tc>
          <w:tcPr>
            <w:tcW w:w="977" w:type="dxa"/>
            <w:shd w:val="clear" w:color="auto" w:fill="FFFFFF" w:themeFill="background1"/>
          </w:tcPr>
          <w:p w14:paraId="042FF473" w14:textId="1AF3885F" w:rsidR="00580E52" w:rsidRPr="007347E9" w:rsidRDefault="00580E52" w:rsidP="009D5856">
            <w:pPr>
              <w:pStyle w:val="TAC"/>
              <w:rPr>
                <w:sz w:val="16"/>
                <w:szCs w:val="16"/>
              </w:rPr>
            </w:pPr>
            <w:r w:rsidRPr="007347E9">
              <w:rPr>
                <w:sz w:val="16"/>
                <w:szCs w:val="16"/>
              </w:rPr>
              <w:t>2022-06</w:t>
            </w:r>
          </w:p>
        </w:tc>
        <w:tc>
          <w:tcPr>
            <w:tcW w:w="696" w:type="dxa"/>
            <w:shd w:val="clear" w:color="auto" w:fill="FFFFFF" w:themeFill="background1"/>
          </w:tcPr>
          <w:p w14:paraId="3EC18C5C" w14:textId="7AACA132" w:rsidR="00580E52" w:rsidRPr="007347E9" w:rsidRDefault="00580E52" w:rsidP="009D5856">
            <w:pPr>
              <w:pStyle w:val="TAC"/>
              <w:rPr>
                <w:sz w:val="16"/>
                <w:szCs w:val="16"/>
              </w:rPr>
            </w:pPr>
            <w:r w:rsidRPr="007347E9">
              <w:rPr>
                <w:sz w:val="16"/>
                <w:szCs w:val="16"/>
              </w:rPr>
              <w:t>SA#96</w:t>
            </w:r>
          </w:p>
        </w:tc>
        <w:tc>
          <w:tcPr>
            <w:tcW w:w="977" w:type="dxa"/>
            <w:shd w:val="clear" w:color="auto" w:fill="FFFFFF" w:themeFill="background1"/>
          </w:tcPr>
          <w:p w14:paraId="2232822F" w14:textId="4FA7E94F" w:rsidR="00580E52" w:rsidRPr="007347E9" w:rsidRDefault="00580E52" w:rsidP="009D5856">
            <w:pPr>
              <w:pStyle w:val="TAC"/>
              <w:rPr>
                <w:sz w:val="16"/>
                <w:szCs w:val="16"/>
              </w:rPr>
            </w:pPr>
            <w:r w:rsidRPr="007347E9">
              <w:rPr>
                <w:sz w:val="16"/>
                <w:szCs w:val="16"/>
              </w:rPr>
              <w:t>SP-220601</w:t>
            </w:r>
          </w:p>
        </w:tc>
        <w:tc>
          <w:tcPr>
            <w:tcW w:w="510" w:type="dxa"/>
            <w:shd w:val="clear" w:color="auto" w:fill="FFFFFF" w:themeFill="background1"/>
          </w:tcPr>
          <w:p w14:paraId="06B919F9" w14:textId="27D227D5" w:rsidR="00580E52" w:rsidRPr="007347E9" w:rsidRDefault="00580E52" w:rsidP="009D5856">
            <w:pPr>
              <w:pStyle w:val="TAL"/>
              <w:rPr>
                <w:sz w:val="16"/>
                <w:szCs w:val="16"/>
              </w:rPr>
            </w:pPr>
            <w:r w:rsidRPr="007347E9">
              <w:rPr>
                <w:sz w:val="16"/>
                <w:szCs w:val="16"/>
              </w:rPr>
              <w:t>0022</w:t>
            </w:r>
          </w:p>
        </w:tc>
        <w:tc>
          <w:tcPr>
            <w:tcW w:w="325" w:type="dxa"/>
            <w:shd w:val="clear" w:color="auto" w:fill="FFFFFF" w:themeFill="background1"/>
          </w:tcPr>
          <w:p w14:paraId="06261138" w14:textId="300FFE34" w:rsidR="00580E52" w:rsidRPr="007347E9" w:rsidRDefault="00580E52" w:rsidP="009D5856">
            <w:pPr>
              <w:pStyle w:val="TAR"/>
              <w:rPr>
                <w:sz w:val="16"/>
                <w:szCs w:val="16"/>
              </w:rPr>
            </w:pPr>
            <w:r w:rsidRPr="007347E9">
              <w:rPr>
                <w:sz w:val="16"/>
                <w:szCs w:val="16"/>
              </w:rPr>
              <w:t>1</w:t>
            </w:r>
          </w:p>
        </w:tc>
        <w:tc>
          <w:tcPr>
            <w:tcW w:w="418" w:type="dxa"/>
            <w:shd w:val="clear" w:color="auto" w:fill="FFFFFF" w:themeFill="background1"/>
          </w:tcPr>
          <w:p w14:paraId="7D6F47D0" w14:textId="6A843B27" w:rsidR="00580E52" w:rsidRPr="007347E9" w:rsidRDefault="00580E52" w:rsidP="009D5856">
            <w:pPr>
              <w:pStyle w:val="TAC"/>
              <w:rPr>
                <w:sz w:val="16"/>
                <w:szCs w:val="16"/>
              </w:rPr>
            </w:pPr>
            <w:r w:rsidRPr="007347E9">
              <w:rPr>
                <w:sz w:val="16"/>
                <w:szCs w:val="16"/>
              </w:rPr>
              <w:t>F</w:t>
            </w:r>
          </w:p>
        </w:tc>
        <w:tc>
          <w:tcPr>
            <w:tcW w:w="4884" w:type="dxa"/>
            <w:shd w:val="clear" w:color="auto" w:fill="FFFFFF" w:themeFill="background1"/>
          </w:tcPr>
          <w:tbl>
            <w:tblPr>
              <w:tblW w:w="21600" w:type="dxa"/>
              <w:tblLayout w:type="fixed"/>
              <w:tblCellMar>
                <w:top w:w="15" w:type="dxa"/>
                <w:left w:w="15" w:type="dxa"/>
                <w:bottom w:w="15" w:type="dxa"/>
                <w:right w:w="15" w:type="dxa"/>
              </w:tblCellMar>
              <w:tblLook w:val="04A0" w:firstRow="1" w:lastRow="0" w:firstColumn="1" w:lastColumn="0" w:noHBand="0" w:noVBand="1"/>
            </w:tblPr>
            <w:tblGrid>
              <w:gridCol w:w="21600"/>
            </w:tblGrid>
            <w:tr w:rsidR="00580E52" w:rsidRPr="007347E9" w14:paraId="38C9DD8B" w14:textId="77777777" w:rsidTr="00580E52">
              <w:tc>
                <w:tcPr>
                  <w:tcW w:w="21600" w:type="dxa"/>
                  <w:tcBorders>
                    <w:top w:val="nil"/>
                    <w:left w:val="single" w:sz="6" w:space="0" w:color="CCCCCC"/>
                    <w:bottom w:val="nil"/>
                    <w:right w:val="nil"/>
                  </w:tcBorders>
                  <w:vAlign w:val="center"/>
                  <w:hideMark/>
                </w:tcPr>
                <w:p w14:paraId="7A520D01" w14:textId="7DDABB47" w:rsidR="00580E52" w:rsidRPr="007347E9" w:rsidRDefault="00580E52">
                  <w:pPr>
                    <w:framePr w:hSpace="180" w:wrap="around" w:vAnchor="text" w:hAnchor="text" w:x="40" w:y="1"/>
                    <w:overflowPunct/>
                    <w:autoSpaceDE/>
                    <w:autoSpaceDN/>
                    <w:adjustRightInd/>
                    <w:spacing w:after="0" w:line="240" w:lineRule="atLeast"/>
                    <w:suppressOverlap/>
                    <w:textAlignment w:val="auto"/>
                    <w:rPr>
                      <w:rFonts w:ascii="Arial" w:hAnsi="Arial"/>
                      <w:sz w:val="16"/>
                      <w:szCs w:val="16"/>
                    </w:rPr>
                  </w:pPr>
                  <w:r w:rsidRPr="007347E9">
                    <w:rPr>
                      <w:rFonts w:ascii="Arial" w:hAnsi="Arial"/>
                      <w:sz w:val="16"/>
                      <w:szCs w:val="16"/>
                    </w:rPr>
                    <w:t>[5GMS3] Correction to QoE metrics reporting client configuration</w:t>
                  </w:r>
                </w:p>
              </w:tc>
            </w:tr>
          </w:tbl>
          <w:p w14:paraId="3122F8CA" w14:textId="77777777" w:rsidR="00580E52" w:rsidRPr="007347E9" w:rsidRDefault="00580E52" w:rsidP="009D5856">
            <w:pPr>
              <w:pStyle w:val="TAL"/>
              <w:rPr>
                <w:sz w:val="16"/>
                <w:szCs w:val="16"/>
              </w:rPr>
            </w:pPr>
          </w:p>
        </w:tc>
        <w:tc>
          <w:tcPr>
            <w:tcW w:w="696" w:type="dxa"/>
            <w:shd w:val="clear" w:color="auto" w:fill="FFFFFF" w:themeFill="background1"/>
          </w:tcPr>
          <w:p w14:paraId="25AF2B89" w14:textId="31155DFD" w:rsidR="00580E52" w:rsidRPr="007347E9" w:rsidRDefault="00580E52" w:rsidP="009D5856">
            <w:pPr>
              <w:pStyle w:val="TAC"/>
              <w:rPr>
                <w:sz w:val="16"/>
                <w:szCs w:val="16"/>
              </w:rPr>
            </w:pPr>
            <w:r w:rsidRPr="007347E9">
              <w:rPr>
                <w:sz w:val="16"/>
                <w:szCs w:val="16"/>
              </w:rPr>
              <w:t>16.6.0</w:t>
            </w:r>
          </w:p>
        </w:tc>
      </w:tr>
      <w:tr w:rsidR="00DB35BC" w:rsidRPr="007347E9" w14:paraId="7E97F8E3" w14:textId="77777777" w:rsidTr="005D696A">
        <w:trPr>
          <w:trHeight w:val="158"/>
        </w:trPr>
        <w:tc>
          <w:tcPr>
            <w:tcW w:w="977" w:type="dxa"/>
            <w:shd w:val="clear" w:color="auto" w:fill="FFFFFF" w:themeFill="background1"/>
          </w:tcPr>
          <w:p w14:paraId="1BDCA8D2" w14:textId="00684CE3" w:rsidR="00DB35BC" w:rsidRPr="007347E9" w:rsidRDefault="00DB35BC" w:rsidP="009D5856">
            <w:pPr>
              <w:pStyle w:val="TAC"/>
              <w:rPr>
                <w:sz w:val="16"/>
                <w:szCs w:val="16"/>
              </w:rPr>
            </w:pPr>
            <w:r w:rsidRPr="007347E9">
              <w:rPr>
                <w:sz w:val="16"/>
                <w:szCs w:val="16"/>
              </w:rPr>
              <w:t>2022-07</w:t>
            </w:r>
          </w:p>
        </w:tc>
        <w:tc>
          <w:tcPr>
            <w:tcW w:w="696" w:type="dxa"/>
            <w:shd w:val="clear" w:color="auto" w:fill="FFFFFF" w:themeFill="background1"/>
          </w:tcPr>
          <w:p w14:paraId="7B4531D0" w14:textId="6AE67047" w:rsidR="00DB35BC" w:rsidRPr="007347E9" w:rsidRDefault="00DB35BC" w:rsidP="009D5856">
            <w:pPr>
              <w:pStyle w:val="TAC"/>
              <w:rPr>
                <w:sz w:val="16"/>
                <w:szCs w:val="16"/>
              </w:rPr>
            </w:pPr>
            <w:r w:rsidRPr="007347E9">
              <w:rPr>
                <w:sz w:val="16"/>
                <w:szCs w:val="16"/>
              </w:rPr>
              <w:t>SA#96</w:t>
            </w:r>
          </w:p>
        </w:tc>
        <w:tc>
          <w:tcPr>
            <w:tcW w:w="977" w:type="dxa"/>
            <w:shd w:val="clear" w:color="auto" w:fill="FFFFFF" w:themeFill="background1"/>
          </w:tcPr>
          <w:p w14:paraId="2894FB3D" w14:textId="13D77DE8" w:rsidR="00DB35BC" w:rsidRPr="007347E9" w:rsidRDefault="00DB35BC" w:rsidP="009D5856">
            <w:pPr>
              <w:pStyle w:val="TAC"/>
              <w:rPr>
                <w:sz w:val="16"/>
                <w:szCs w:val="16"/>
              </w:rPr>
            </w:pPr>
            <w:r w:rsidRPr="007347E9">
              <w:rPr>
                <w:sz w:val="16"/>
                <w:szCs w:val="16"/>
              </w:rPr>
              <w:t>SP-220601</w:t>
            </w:r>
          </w:p>
        </w:tc>
        <w:tc>
          <w:tcPr>
            <w:tcW w:w="510" w:type="dxa"/>
            <w:shd w:val="clear" w:color="auto" w:fill="FFFFFF" w:themeFill="background1"/>
          </w:tcPr>
          <w:p w14:paraId="7677249B" w14:textId="77777777" w:rsidR="00DB35BC" w:rsidRPr="007347E9" w:rsidRDefault="00DB35BC" w:rsidP="009D5856">
            <w:pPr>
              <w:pStyle w:val="TAL"/>
              <w:rPr>
                <w:sz w:val="16"/>
                <w:szCs w:val="16"/>
              </w:rPr>
            </w:pPr>
          </w:p>
        </w:tc>
        <w:tc>
          <w:tcPr>
            <w:tcW w:w="325" w:type="dxa"/>
            <w:shd w:val="clear" w:color="auto" w:fill="FFFFFF" w:themeFill="background1"/>
          </w:tcPr>
          <w:p w14:paraId="53C43928" w14:textId="77777777" w:rsidR="00DB35BC" w:rsidRPr="007347E9" w:rsidRDefault="00DB35BC" w:rsidP="009D5856">
            <w:pPr>
              <w:pStyle w:val="TAR"/>
              <w:rPr>
                <w:sz w:val="16"/>
                <w:szCs w:val="16"/>
              </w:rPr>
            </w:pPr>
          </w:p>
        </w:tc>
        <w:tc>
          <w:tcPr>
            <w:tcW w:w="418" w:type="dxa"/>
            <w:shd w:val="clear" w:color="auto" w:fill="FFFFFF" w:themeFill="background1"/>
          </w:tcPr>
          <w:p w14:paraId="29D18E45" w14:textId="77777777" w:rsidR="00DB35BC" w:rsidRPr="007347E9" w:rsidRDefault="00DB35BC" w:rsidP="009D5856">
            <w:pPr>
              <w:pStyle w:val="TAC"/>
              <w:rPr>
                <w:sz w:val="16"/>
                <w:szCs w:val="16"/>
              </w:rPr>
            </w:pPr>
          </w:p>
        </w:tc>
        <w:tc>
          <w:tcPr>
            <w:tcW w:w="4884" w:type="dxa"/>
            <w:shd w:val="clear" w:color="auto" w:fill="FFFFFF" w:themeFill="background1"/>
          </w:tcPr>
          <w:p w14:paraId="674BC5A1" w14:textId="08CF138B" w:rsidR="00DB35BC" w:rsidRPr="007347E9" w:rsidRDefault="00DB35BC" w:rsidP="00D0145E">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Re-implementatin of the CR to correct</w:t>
            </w:r>
            <w:r w:rsidRPr="007347E9">
              <w:rPr>
                <w:rFonts w:ascii="Arial" w:hAnsi="Arial" w:cs="Arial"/>
                <w:sz w:val="16"/>
                <w:szCs w:val="16"/>
              </w:rPr>
              <w:t xml:space="preserve"> </w:t>
            </w:r>
            <w:r w:rsidRPr="007347E9">
              <w:rPr>
                <w:rFonts w:ascii="Arial" w:hAnsi="Arial" w:cs="Arial"/>
                <w:sz w:val="16"/>
                <w:szCs w:val="16"/>
                <w:lang w:val="en-US"/>
              </w:rPr>
              <w:t xml:space="preserve">the </w:t>
            </w:r>
            <w:r w:rsidRPr="007347E9">
              <w:rPr>
                <w:rFonts w:ascii="Arial" w:hAnsi="Arial"/>
                <w:sz w:val="16"/>
                <w:szCs w:val="16"/>
              </w:rPr>
              <w:t>data type "ClientMetricsReportingConfiguration"</w:t>
            </w:r>
          </w:p>
        </w:tc>
        <w:tc>
          <w:tcPr>
            <w:tcW w:w="696" w:type="dxa"/>
            <w:shd w:val="clear" w:color="auto" w:fill="FFFFFF" w:themeFill="background1"/>
          </w:tcPr>
          <w:p w14:paraId="60E9A626" w14:textId="1130C295" w:rsidR="00DB35BC" w:rsidRPr="007347E9" w:rsidRDefault="00DB35BC" w:rsidP="009D5856">
            <w:pPr>
              <w:pStyle w:val="TAC"/>
              <w:rPr>
                <w:sz w:val="16"/>
                <w:szCs w:val="16"/>
              </w:rPr>
            </w:pPr>
            <w:r w:rsidRPr="007347E9">
              <w:rPr>
                <w:sz w:val="16"/>
                <w:szCs w:val="16"/>
              </w:rPr>
              <w:t>16.6.1</w:t>
            </w:r>
          </w:p>
        </w:tc>
      </w:tr>
      <w:tr w:rsidR="00A40DD2" w:rsidRPr="007347E9" w14:paraId="0A03C716" w14:textId="77777777" w:rsidTr="005D696A">
        <w:trPr>
          <w:trHeight w:val="158"/>
        </w:trPr>
        <w:tc>
          <w:tcPr>
            <w:tcW w:w="977" w:type="dxa"/>
            <w:shd w:val="clear" w:color="auto" w:fill="FFFFFF" w:themeFill="background1"/>
          </w:tcPr>
          <w:p w14:paraId="342D46DA" w14:textId="0C217361" w:rsidR="00A40DD2" w:rsidRPr="007347E9" w:rsidRDefault="00A40DD2" w:rsidP="009D5856">
            <w:pPr>
              <w:pStyle w:val="TAC"/>
              <w:rPr>
                <w:sz w:val="16"/>
                <w:szCs w:val="16"/>
              </w:rPr>
            </w:pPr>
            <w:r w:rsidRPr="007347E9">
              <w:rPr>
                <w:sz w:val="16"/>
                <w:szCs w:val="16"/>
              </w:rPr>
              <w:t>2022-09</w:t>
            </w:r>
          </w:p>
        </w:tc>
        <w:tc>
          <w:tcPr>
            <w:tcW w:w="696" w:type="dxa"/>
            <w:shd w:val="clear" w:color="auto" w:fill="FFFFFF" w:themeFill="background1"/>
          </w:tcPr>
          <w:p w14:paraId="4803D9A2" w14:textId="2DE07679" w:rsidR="00A40DD2" w:rsidRPr="007347E9" w:rsidRDefault="00A40DD2" w:rsidP="009D5856">
            <w:pPr>
              <w:pStyle w:val="TAC"/>
              <w:rPr>
                <w:sz w:val="16"/>
                <w:szCs w:val="16"/>
              </w:rPr>
            </w:pPr>
            <w:r w:rsidRPr="007347E9">
              <w:rPr>
                <w:sz w:val="16"/>
                <w:szCs w:val="16"/>
              </w:rPr>
              <w:t>SA#97-e</w:t>
            </w:r>
          </w:p>
        </w:tc>
        <w:tc>
          <w:tcPr>
            <w:tcW w:w="977" w:type="dxa"/>
            <w:shd w:val="clear" w:color="auto" w:fill="FFFFFF" w:themeFill="background1"/>
          </w:tcPr>
          <w:p w14:paraId="56C0FDC8" w14:textId="20BD6947" w:rsidR="00A40DD2" w:rsidRPr="007347E9" w:rsidRDefault="00577D5A" w:rsidP="009D5856">
            <w:pPr>
              <w:pStyle w:val="TAC"/>
              <w:rPr>
                <w:sz w:val="16"/>
                <w:szCs w:val="16"/>
              </w:rPr>
            </w:pPr>
            <w:r w:rsidRPr="007347E9">
              <w:rPr>
                <w:sz w:val="16"/>
                <w:szCs w:val="16"/>
              </w:rPr>
              <w:t>SP-220758</w:t>
            </w:r>
          </w:p>
        </w:tc>
        <w:tc>
          <w:tcPr>
            <w:tcW w:w="510" w:type="dxa"/>
            <w:shd w:val="clear" w:color="auto" w:fill="FFFFFF" w:themeFill="background1"/>
          </w:tcPr>
          <w:p w14:paraId="44D4CB01" w14:textId="6019D343" w:rsidR="00A40DD2" w:rsidRPr="007347E9" w:rsidRDefault="005139EE" w:rsidP="009D5856">
            <w:pPr>
              <w:pStyle w:val="TAL"/>
              <w:rPr>
                <w:sz w:val="16"/>
                <w:szCs w:val="16"/>
              </w:rPr>
            </w:pPr>
            <w:r w:rsidRPr="007347E9">
              <w:rPr>
                <w:sz w:val="16"/>
                <w:szCs w:val="16"/>
              </w:rPr>
              <w:t>0026</w:t>
            </w:r>
          </w:p>
        </w:tc>
        <w:tc>
          <w:tcPr>
            <w:tcW w:w="325" w:type="dxa"/>
            <w:shd w:val="clear" w:color="auto" w:fill="FFFFFF" w:themeFill="background1"/>
          </w:tcPr>
          <w:p w14:paraId="327CCE0A" w14:textId="75F5073D" w:rsidR="00A40DD2" w:rsidRPr="007347E9" w:rsidRDefault="005139EE" w:rsidP="009D5856">
            <w:pPr>
              <w:pStyle w:val="TAR"/>
              <w:rPr>
                <w:sz w:val="16"/>
                <w:szCs w:val="16"/>
              </w:rPr>
            </w:pPr>
            <w:r w:rsidRPr="007347E9">
              <w:rPr>
                <w:sz w:val="16"/>
                <w:szCs w:val="16"/>
              </w:rPr>
              <w:t>1</w:t>
            </w:r>
          </w:p>
        </w:tc>
        <w:tc>
          <w:tcPr>
            <w:tcW w:w="418" w:type="dxa"/>
            <w:shd w:val="clear" w:color="auto" w:fill="FFFFFF" w:themeFill="background1"/>
          </w:tcPr>
          <w:p w14:paraId="78F925F4" w14:textId="23CBA604" w:rsidR="00A40DD2" w:rsidRPr="007347E9" w:rsidRDefault="005139EE" w:rsidP="009D5856">
            <w:pPr>
              <w:pStyle w:val="TAC"/>
              <w:rPr>
                <w:sz w:val="16"/>
                <w:szCs w:val="16"/>
              </w:rPr>
            </w:pPr>
            <w:r w:rsidRPr="007347E9">
              <w:rPr>
                <w:sz w:val="16"/>
                <w:szCs w:val="16"/>
              </w:rPr>
              <w:t>F</w:t>
            </w:r>
          </w:p>
        </w:tc>
        <w:tc>
          <w:tcPr>
            <w:tcW w:w="4884" w:type="dxa"/>
            <w:shd w:val="clear" w:color="auto" w:fill="FFFFFF" w:themeFill="background1"/>
          </w:tcPr>
          <w:p w14:paraId="0931F70F" w14:textId="3732E53D" w:rsidR="00A40DD2" w:rsidRPr="007347E9" w:rsidRDefault="00975211" w:rsidP="00D0145E">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[5GMS3] Rel-16 API corrections</w:t>
            </w:r>
          </w:p>
        </w:tc>
        <w:tc>
          <w:tcPr>
            <w:tcW w:w="696" w:type="dxa"/>
            <w:shd w:val="clear" w:color="auto" w:fill="FFFFFF" w:themeFill="background1"/>
          </w:tcPr>
          <w:p w14:paraId="5CDF9FD6" w14:textId="70CD4A3D" w:rsidR="00A40DD2" w:rsidRPr="007347E9" w:rsidRDefault="00975211" w:rsidP="009D5856">
            <w:pPr>
              <w:pStyle w:val="TAC"/>
              <w:rPr>
                <w:sz w:val="16"/>
                <w:szCs w:val="16"/>
              </w:rPr>
            </w:pPr>
            <w:r w:rsidRPr="007347E9">
              <w:rPr>
                <w:sz w:val="16"/>
                <w:szCs w:val="16"/>
              </w:rPr>
              <w:t>16.7.0</w:t>
            </w:r>
          </w:p>
        </w:tc>
      </w:tr>
      <w:tr w:rsidR="00565B0D" w:rsidRPr="007347E9" w14:paraId="125DA03B" w14:textId="77777777" w:rsidTr="005D696A">
        <w:trPr>
          <w:trHeight w:val="158"/>
        </w:trPr>
        <w:tc>
          <w:tcPr>
            <w:tcW w:w="977" w:type="dxa"/>
            <w:shd w:val="clear" w:color="auto" w:fill="FFFFFF" w:themeFill="background1"/>
          </w:tcPr>
          <w:p w14:paraId="58FE7D02" w14:textId="3A59A1B5" w:rsidR="00565B0D" w:rsidRPr="007347E9" w:rsidRDefault="00565B0D" w:rsidP="009D5856">
            <w:pPr>
              <w:pStyle w:val="TAC"/>
              <w:rPr>
                <w:sz w:val="16"/>
                <w:szCs w:val="16"/>
              </w:rPr>
            </w:pPr>
            <w:r w:rsidRPr="007347E9">
              <w:rPr>
                <w:sz w:val="16"/>
                <w:szCs w:val="16"/>
              </w:rPr>
              <w:t>2022-12</w:t>
            </w:r>
          </w:p>
        </w:tc>
        <w:tc>
          <w:tcPr>
            <w:tcW w:w="696" w:type="dxa"/>
            <w:shd w:val="clear" w:color="auto" w:fill="FFFFFF" w:themeFill="background1"/>
          </w:tcPr>
          <w:p w14:paraId="360E976F" w14:textId="3FCB9C65" w:rsidR="00565B0D" w:rsidRPr="007347E9" w:rsidRDefault="00565B0D" w:rsidP="009D5856">
            <w:pPr>
              <w:pStyle w:val="TAC"/>
              <w:rPr>
                <w:sz w:val="16"/>
                <w:szCs w:val="16"/>
              </w:rPr>
            </w:pPr>
            <w:r w:rsidRPr="007347E9">
              <w:rPr>
                <w:sz w:val="16"/>
                <w:szCs w:val="16"/>
              </w:rPr>
              <w:t>SA#98-e</w:t>
            </w:r>
          </w:p>
        </w:tc>
        <w:tc>
          <w:tcPr>
            <w:tcW w:w="977" w:type="dxa"/>
            <w:shd w:val="clear" w:color="auto" w:fill="FFFFFF" w:themeFill="background1"/>
          </w:tcPr>
          <w:p w14:paraId="68D451C4" w14:textId="5E481C0A" w:rsidR="00565B0D" w:rsidRPr="007347E9" w:rsidRDefault="00565B0D" w:rsidP="009D5856">
            <w:pPr>
              <w:pStyle w:val="TAC"/>
              <w:rPr>
                <w:sz w:val="16"/>
                <w:szCs w:val="16"/>
              </w:rPr>
            </w:pPr>
            <w:r w:rsidRPr="007347E9">
              <w:rPr>
                <w:sz w:val="16"/>
                <w:szCs w:val="16"/>
              </w:rPr>
              <w:t>SP-221042</w:t>
            </w:r>
          </w:p>
        </w:tc>
        <w:tc>
          <w:tcPr>
            <w:tcW w:w="510" w:type="dxa"/>
            <w:shd w:val="clear" w:color="auto" w:fill="FFFFFF" w:themeFill="background1"/>
          </w:tcPr>
          <w:p w14:paraId="3451C13E" w14:textId="276CE452" w:rsidR="00565B0D" w:rsidRPr="007347E9" w:rsidRDefault="00565B0D" w:rsidP="009D5856">
            <w:pPr>
              <w:pStyle w:val="TAL"/>
              <w:rPr>
                <w:sz w:val="16"/>
                <w:szCs w:val="16"/>
              </w:rPr>
            </w:pPr>
            <w:r w:rsidRPr="007347E9">
              <w:rPr>
                <w:sz w:val="16"/>
                <w:szCs w:val="16"/>
              </w:rPr>
              <w:t>0027</w:t>
            </w:r>
          </w:p>
        </w:tc>
        <w:tc>
          <w:tcPr>
            <w:tcW w:w="325" w:type="dxa"/>
            <w:shd w:val="clear" w:color="auto" w:fill="FFFFFF" w:themeFill="background1"/>
          </w:tcPr>
          <w:p w14:paraId="3F6F36B9" w14:textId="1F521AF2" w:rsidR="00565B0D" w:rsidRPr="007347E9" w:rsidRDefault="00565B0D" w:rsidP="009D5856">
            <w:pPr>
              <w:pStyle w:val="TAR"/>
              <w:rPr>
                <w:sz w:val="16"/>
                <w:szCs w:val="16"/>
              </w:rPr>
            </w:pPr>
            <w:r w:rsidRPr="007347E9">
              <w:rPr>
                <w:sz w:val="16"/>
                <w:szCs w:val="16"/>
              </w:rPr>
              <w:t>2</w:t>
            </w:r>
          </w:p>
        </w:tc>
        <w:tc>
          <w:tcPr>
            <w:tcW w:w="418" w:type="dxa"/>
            <w:shd w:val="clear" w:color="auto" w:fill="FFFFFF" w:themeFill="background1"/>
          </w:tcPr>
          <w:p w14:paraId="289330D3" w14:textId="5B4EF1F7" w:rsidR="00565B0D" w:rsidRPr="007347E9" w:rsidRDefault="00565B0D" w:rsidP="009D5856">
            <w:pPr>
              <w:pStyle w:val="TAC"/>
              <w:rPr>
                <w:sz w:val="16"/>
                <w:szCs w:val="16"/>
              </w:rPr>
            </w:pPr>
            <w:r w:rsidRPr="007347E9">
              <w:rPr>
                <w:sz w:val="16"/>
                <w:szCs w:val="16"/>
              </w:rPr>
              <w:t>F</w:t>
            </w:r>
          </w:p>
        </w:tc>
        <w:tc>
          <w:tcPr>
            <w:tcW w:w="4884" w:type="dxa"/>
            <w:shd w:val="clear" w:color="auto" w:fill="FFFFFF" w:themeFill="background1"/>
          </w:tcPr>
          <w:p w14:paraId="31C4CB6C" w14:textId="2BB3EC2D" w:rsidR="00565B0D" w:rsidRPr="007347E9" w:rsidRDefault="00565B0D" w:rsidP="00D0145E">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[5GMS3] Rel-16 clarifications and corrections</w:t>
            </w:r>
          </w:p>
        </w:tc>
        <w:tc>
          <w:tcPr>
            <w:tcW w:w="696" w:type="dxa"/>
            <w:shd w:val="clear" w:color="auto" w:fill="FFFFFF" w:themeFill="background1"/>
          </w:tcPr>
          <w:p w14:paraId="65BCAD9F" w14:textId="19F3EC3B" w:rsidR="00565B0D" w:rsidRPr="007347E9" w:rsidRDefault="00565B0D" w:rsidP="009D5856">
            <w:pPr>
              <w:pStyle w:val="TAC"/>
              <w:rPr>
                <w:sz w:val="16"/>
                <w:szCs w:val="16"/>
              </w:rPr>
            </w:pPr>
            <w:r w:rsidRPr="007347E9">
              <w:rPr>
                <w:sz w:val="16"/>
                <w:szCs w:val="16"/>
              </w:rPr>
              <w:t>16.8.0</w:t>
            </w:r>
          </w:p>
        </w:tc>
      </w:tr>
      <w:tr w:rsidR="00424B02" w:rsidRPr="007347E9" w14:paraId="62B13B49" w14:textId="77777777" w:rsidTr="005D696A">
        <w:trPr>
          <w:trHeight w:val="158"/>
        </w:trPr>
        <w:tc>
          <w:tcPr>
            <w:tcW w:w="977" w:type="dxa"/>
            <w:shd w:val="clear" w:color="auto" w:fill="FFFFFF" w:themeFill="background1"/>
          </w:tcPr>
          <w:p w14:paraId="11530808" w14:textId="443C5C0D" w:rsidR="00424B02" w:rsidRPr="007347E9" w:rsidRDefault="00424B02" w:rsidP="00965306">
            <w:pPr>
              <w:overflowPunct/>
              <w:autoSpaceDE/>
              <w:autoSpaceDN/>
              <w:adjustRightInd/>
              <w:spacing w:after="0" w:line="240" w:lineRule="atLeast"/>
              <w:textAlignment w:val="auto"/>
              <w:rPr>
                <w:sz w:val="16"/>
                <w:szCs w:val="16"/>
              </w:rPr>
            </w:pPr>
            <w:r w:rsidRPr="007347E9">
              <w:rPr>
                <w:rFonts w:ascii="Arial" w:hAnsi="Arial"/>
                <w:sz w:val="16"/>
                <w:szCs w:val="16"/>
              </w:rPr>
              <w:t>2023-03</w:t>
            </w:r>
          </w:p>
        </w:tc>
        <w:tc>
          <w:tcPr>
            <w:tcW w:w="696" w:type="dxa"/>
            <w:shd w:val="clear" w:color="auto" w:fill="FFFFFF" w:themeFill="background1"/>
          </w:tcPr>
          <w:p w14:paraId="3967C7B7" w14:textId="5AA43437" w:rsidR="00424B02" w:rsidRPr="007347E9" w:rsidRDefault="00424B02" w:rsidP="00965306">
            <w:pPr>
              <w:overflowPunct/>
              <w:autoSpaceDE/>
              <w:autoSpaceDN/>
              <w:adjustRightInd/>
              <w:spacing w:after="0" w:line="240" w:lineRule="atLeast"/>
              <w:textAlignment w:val="auto"/>
              <w:rPr>
                <w:sz w:val="16"/>
                <w:szCs w:val="16"/>
              </w:rPr>
            </w:pPr>
            <w:r w:rsidRPr="007347E9">
              <w:rPr>
                <w:rFonts w:ascii="Arial" w:hAnsi="Arial"/>
                <w:sz w:val="16"/>
                <w:szCs w:val="16"/>
              </w:rPr>
              <w:t>SA#99</w:t>
            </w:r>
          </w:p>
        </w:tc>
        <w:tc>
          <w:tcPr>
            <w:tcW w:w="977" w:type="dxa"/>
            <w:shd w:val="clear" w:color="auto" w:fill="FFFFFF" w:themeFill="background1"/>
          </w:tcPr>
          <w:p w14:paraId="5D6582C8" w14:textId="2CB5B8A7" w:rsidR="00424B02" w:rsidRPr="007347E9" w:rsidRDefault="00424B02" w:rsidP="00965306">
            <w:pPr>
              <w:overflowPunct/>
              <w:autoSpaceDE/>
              <w:autoSpaceDN/>
              <w:adjustRightInd/>
              <w:spacing w:after="0" w:line="240" w:lineRule="atLeast"/>
              <w:textAlignment w:val="auto"/>
              <w:rPr>
                <w:sz w:val="16"/>
                <w:szCs w:val="16"/>
              </w:rPr>
            </w:pPr>
            <w:r w:rsidRPr="007347E9">
              <w:rPr>
                <w:rFonts w:ascii="Arial" w:hAnsi="Arial"/>
                <w:sz w:val="16"/>
                <w:szCs w:val="16"/>
              </w:rPr>
              <w:t>SP-230253</w:t>
            </w:r>
          </w:p>
        </w:tc>
        <w:tc>
          <w:tcPr>
            <w:tcW w:w="510" w:type="dxa"/>
            <w:shd w:val="clear" w:color="auto" w:fill="FFFFFF" w:themeFill="background1"/>
          </w:tcPr>
          <w:p w14:paraId="1A57218E" w14:textId="4D5013C1" w:rsidR="00424B02" w:rsidRPr="007347E9" w:rsidRDefault="00424B02" w:rsidP="00965306">
            <w:pPr>
              <w:overflowPunct/>
              <w:autoSpaceDE/>
              <w:autoSpaceDN/>
              <w:adjustRightInd/>
              <w:spacing w:after="0" w:line="240" w:lineRule="atLeast"/>
              <w:textAlignment w:val="auto"/>
              <w:rPr>
                <w:sz w:val="16"/>
                <w:szCs w:val="16"/>
              </w:rPr>
            </w:pPr>
            <w:r w:rsidRPr="007347E9">
              <w:rPr>
                <w:rFonts w:ascii="Arial" w:hAnsi="Arial"/>
                <w:sz w:val="16"/>
                <w:szCs w:val="16"/>
              </w:rPr>
              <w:t>0031</w:t>
            </w:r>
          </w:p>
        </w:tc>
        <w:tc>
          <w:tcPr>
            <w:tcW w:w="325" w:type="dxa"/>
            <w:shd w:val="clear" w:color="auto" w:fill="FFFFFF" w:themeFill="background1"/>
          </w:tcPr>
          <w:p w14:paraId="1BAEF178" w14:textId="2A8D894F" w:rsidR="00424B02" w:rsidRPr="007347E9" w:rsidRDefault="00424B02" w:rsidP="00965306">
            <w:pPr>
              <w:overflowPunct/>
              <w:autoSpaceDE/>
              <w:autoSpaceDN/>
              <w:adjustRightInd/>
              <w:spacing w:after="0" w:line="240" w:lineRule="atLeast"/>
              <w:textAlignment w:val="auto"/>
              <w:rPr>
                <w:sz w:val="16"/>
                <w:szCs w:val="16"/>
              </w:rPr>
            </w:pPr>
            <w:r w:rsidRPr="007347E9">
              <w:rPr>
                <w:rFonts w:ascii="Arial" w:hAnsi="Arial"/>
                <w:sz w:val="16"/>
                <w:szCs w:val="16"/>
              </w:rPr>
              <w:t>1</w:t>
            </w:r>
          </w:p>
        </w:tc>
        <w:tc>
          <w:tcPr>
            <w:tcW w:w="418" w:type="dxa"/>
            <w:shd w:val="clear" w:color="auto" w:fill="FFFFFF" w:themeFill="background1"/>
          </w:tcPr>
          <w:p w14:paraId="21725ADE" w14:textId="366E9B22" w:rsidR="00424B02" w:rsidRPr="007347E9" w:rsidRDefault="00424B02" w:rsidP="00965306">
            <w:pPr>
              <w:overflowPunct/>
              <w:autoSpaceDE/>
              <w:autoSpaceDN/>
              <w:adjustRightInd/>
              <w:spacing w:after="0" w:line="240" w:lineRule="atLeast"/>
              <w:textAlignment w:val="auto"/>
              <w:rPr>
                <w:sz w:val="16"/>
                <w:szCs w:val="16"/>
              </w:rPr>
            </w:pPr>
            <w:r w:rsidRPr="007347E9">
              <w:rPr>
                <w:rFonts w:ascii="Arial" w:hAnsi="Arial"/>
                <w:sz w:val="16"/>
                <w:szCs w:val="16"/>
              </w:rPr>
              <w:t>F</w:t>
            </w:r>
          </w:p>
        </w:tc>
        <w:tc>
          <w:tcPr>
            <w:tcW w:w="4884" w:type="dxa"/>
            <w:shd w:val="clear" w:color="auto" w:fill="FFFFFF" w:themeFill="background1"/>
          </w:tcPr>
          <w:p w14:paraId="3B14BB0F" w14:textId="218D0BDA" w:rsidR="00424B02" w:rsidRPr="007347E9" w:rsidRDefault="00424B02" w:rsidP="00424B02">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[5GMS3] Rel-16 corrections</w:t>
            </w:r>
          </w:p>
        </w:tc>
        <w:tc>
          <w:tcPr>
            <w:tcW w:w="696" w:type="dxa"/>
            <w:shd w:val="clear" w:color="auto" w:fill="FFFFFF" w:themeFill="background1"/>
          </w:tcPr>
          <w:p w14:paraId="25590212" w14:textId="7BA2E9BE" w:rsidR="00424B02" w:rsidRPr="007347E9" w:rsidRDefault="00424B02" w:rsidP="00965306">
            <w:pPr>
              <w:overflowPunct/>
              <w:autoSpaceDE/>
              <w:autoSpaceDN/>
              <w:adjustRightInd/>
              <w:spacing w:after="0" w:line="240" w:lineRule="atLeast"/>
              <w:textAlignment w:val="auto"/>
              <w:rPr>
                <w:sz w:val="16"/>
                <w:szCs w:val="16"/>
              </w:rPr>
            </w:pPr>
            <w:r w:rsidRPr="007347E9">
              <w:rPr>
                <w:rFonts w:ascii="Arial" w:hAnsi="Arial"/>
                <w:sz w:val="16"/>
                <w:szCs w:val="16"/>
              </w:rPr>
              <w:t>16.9.0</w:t>
            </w:r>
          </w:p>
        </w:tc>
      </w:tr>
      <w:tr w:rsidR="00534B44" w:rsidRPr="007347E9" w14:paraId="2AA5C301" w14:textId="77777777" w:rsidTr="005D696A">
        <w:trPr>
          <w:trHeight w:val="158"/>
        </w:trPr>
        <w:tc>
          <w:tcPr>
            <w:tcW w:w="977" w:type="dxa"/>
            <w:shd w:val="clear" w:color="auto" w:fill="FFFFFF" w:themeFill="background1"/>
          </w:tcPr>
          <w:p w14:paraId="0E885464" w14:textId="423B7767" w:rsidR="00534B44" w:rsidRPr="007347E9" w:rsidRDefault="00534B44" w:rsidP="00965306">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2023-06</w:t>
            </w:r>
          </w:p>
        </w:tc>
        <w:tc>
          <w:tcPr>
            <w:tcW w:w="696" w:type="dxa"/>
            <w:shd w:val="clear" w:color="auto" w:fill="FFFFFF" w:themeFill="background1"/>
          </w:tcPr>
          <w:p w14:paraId="1F1A45A4" w14:textId="50729AA2" w:rsidR="00534B44" w:rsidRPr="007347E9" w:rsidRDefault="00534B44" w:rsidP="00965306">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SA#100</w:t>
            </w:r>
          </w:p>
        </w:tc>
        <w:tc>
          <w:tcPr>
            <w:tcW w:w="977" w:type="dxa"/>
            <w:shd w:val="clear" w:color="auto" w:fill="FFFFFF" w:themeFill="background1"/>
          </w:tcPr>
          <w:p w14:paraId="4DEE58BA" w14:textId="1622C205" w:rsidR="00534B44" w:rsidRPr="007347E9" w:rsidRDefault="00534B44" w:rsidP="00965306">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SP-230546</w:t>
            </w:r>
          </w:p>
        </w:tc>
        <w:tc>
          <w:tcPr>
            <w:tcW w:w="510" w:type="dxa"/>
            <w:shd w:val="clear" w:color="auto" w:fill="FFFFFF" w:themeFill="background1"/>
          </w:tcPr>
          <w:p w14:paraId="4BCEC198" w14:textId="35D8C77F" w:rsidR="00534B44" w:rsidRPr="007347E9" w:rsidRDefault="00534B44" w:rsidP="00965306">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0035</w:t>
            </w:r>
          </w:p>
        </w:tc>
        <w:tc>
          <w:tcPr>
            <w:tcW w:w="325" w:type="dxa"/>
            <w:shd w:val="clear" w:color="auto" w:fill="FFFFFF" w:themeFill="background1"/>
          </w:tcPr>
          <w:p w14:paraId="55E5BEE2" w14:textId="586A124D" w:rsidR="00534B44" w:rsidRPr="007347E9" w:rsidRDefault="00534B44" w:rsidP="00965306">
            <w:pPr>
              <w:overflowPunct/>
              <w:autoSpaceDE/>
              <w:autoSpaceDN/>
              <w:adjustRightInd/>
              <w:spacing w:after="0" w:line="240" w:lineRule="atLeast"/>
              <w:textAlignment w:val="auto"/>
              <w:rPr>
                <w:rFonts w:ascii="Arial" w:hAnsi="Arial"/>
                <w:sz w:val="16"/>
                <w:szCs w:val="16"/>
              </w:rPr>
            </w:pPr>
          </w:p>
        </w:tc>
        <w:tc>
          <w:tcPr>
            <w:tcW w:w="418" w:type="dxa"/>
            <w:shd w:val="clear" w:color="auto" w:fill="FFFFFF" w:themeFill="background1"/>
          </w:tcPr>
          <w:p w14:paraId="69D8B5B2" w14:textId="3B012E16" w:rsidR="00534B44" w:rsidRPr="007347E9" w:rsidRDefault="00534B44" w:rsidP="00965306">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F</w:t>
            </w:r>
          </w:p>
        </w:tc>
        <w:tc>
          <w:tcPr>
            <w:tcW w:w="4884" w:type="dxa"/>
            <w:shd w:val="clear" w:color="auto" w:fill="FFFFFF" w:themeFill="background1"/>
          </w:tcPr>
          <w:p w14:paraId="39BF6673" w14:textId="5BB2FD4E" w:rsidR="00534B44" w:rsidRPr="007347E9" w:rsidRDefault="00534B44" w:rsidP="00424B02">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[5GMS3] Rel-16 corrections</w:t>
            </w:r>
          </w:p>
        </w:tc>
        <w:tc>
          <w:tcPr>
            <w:tcW w:w="696" w:type="dxa"/>
            <w:shd w:val="clear" w:color="auto" w:fill="FFFFFF" w:themeFill="background1"/>
          </w:tcPr>
          <w:p w14:paraId="7ECA1C1F" w14:textId="75B545E8" w:rsidR="00534B44" w:rsidRPr="007347E9" w:rsidRDefault="00534B44" w:rsidP="00965306">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16.10.0</w:t>
            </w:r>
          </w:p>
        </w:tc>
      </w:tr>
      <w:tr w:rsidR="00465B05" w:rsidRPr="007347E9" w14:paraId="4FF8F5A0" w14:textId="77777777" w:rsidTr="005D696A">
        <w:trPr>
          <w:trHeight w:val="158"/>
        </w:trPr>
        <w:tc>
          <w:tcPr>
            <w:tcW w:w="977" w:type="dxa"/>
            <w:shd w:val="clear" w:color="auto" w:fill="FFFFFF" w:themeFill="background1"/>
          </w:tcPr>
          <w:p w14:paraId="1C314A7B" w14:textId="0B5264A1" w:rsidR="00465B05" w:rsidRPr="007347E9" w:rsidRDefault="00465B05" w:rsidP="00965306">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2023-09</w:t>
            </w:r>
          </w:p>
        </w:tc>
        <w:tc>
          <w:tcPr>
            <w:tcW w:w="696" w:type="dxa"/>
            <w:shd w:val="clear" w:color="auto" w:fill="FFFFFF" w:themeFill="background1"/>
          </w:tcPr>
          <w:p w14:paraId="2A032188" w14:textId="7656BF7E" w:rsidR="00465B05" w:rsidRPr="007347E9" w:rsidRDefault="00465B05" w:rsidP="00965306">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SA#101</w:t>
            </w:r>
          </w:p>
        </w:tc>
        <w:tc>
          <w:tcPr>
            <w:tcW w:w="977" w:type="dxa"/>
            <w:shd w:val="clear" w:color="auto" w:fill="FFFFFF" w:themeFill="background1"/>
          </w:tcPr>
          <w:p w14:paraId="552A37DF" w14:textId="1DF6E5F2" w:rsidR="00465B05" w:rsidRPr="007347E9" w:rsidRDefault="00465B05" w:rsidP="00965306">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SP-231082</w:t>
            </w:r>
          </w:p>
        </w:tc>
        <w:tc>
          <w:tcPr>
            <w:tcW w:w="510" w:type="dxa"/>
            <w:shd w:val="clear" w:color="auto" w:fill="FFFFFF" w:themeFill="background1"/>
          </w:tcPr>
          <w:p w14:paraId="4FAE3B34" w14:textId="780EE883" w:rsidR="00465B05" w:rsidRPr="007347E9" w:rsidRDefault="00465B05" w:rsidP="00965306">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0043</w:t>
            </w:r>
          </w:p>
        </w:tc>
        <w:tc>
          <w:tcPr>
            <w:tcW w:w="325" w:type="dxa"/>
            <w:shd w:val="clear" w:color="auto" w:fill="FFFFFF" w:themeFill="background1"/>
          </w:tcPr>
          <w:p w14:paraId="6A2227E2" w14:textId="6EFAEB97" w:rsidR="00465B05" w:rsidRPr="007347E9" w:rsidRDefault="00465B05" w:rsidP="00965306">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2</w:t>
            </w:r>
          </w:p>
        </w:tc>
        <w:tc>
          <w:tcPr>
            <w:tcW w:w="418" w:type="dxa"/>
            <w:shd w:val="clear" w:color="auto" w:fill="FFFFFF" w:themeFill="background1"/>
          </w:tcPr>
          <w:p w14:paraId="3B60FBD1" w14:textId="7382C994" w:rsidR="00465B05" w:rsidRPr="007347E9" w:rsidRDefault="00465B05" w:rsidP="00965306">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F</w:t>
            </w:r>
          </w:p>
        </w:tc>
        <w:tc>
          <w:tcPr>
            <w:tcW w:w="4884" w:type="dxa"/>
            <w:shd w:val="clear" w:color="auto" w:fill="FFFFFF" w:themeFill="background1"/>
          </w:tcPr>
          <w:p w14:paraId="12A95E4A" w14:textId="66C4C587" w:rsidR="00465B05" w:rsidRPr="007347E9" w:rsidRDefault="00465B05" w:rsidP="00424B02">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[5GMS3] Essential maintenance</w:t>
            </w:r>
          </w:p>
        </w:tc>
        <w:tc>
          <w:tcPr>
            <w:tcW w:w="696" w:type="dxa"/>
            <w:shd w:val="clear" w:color="auto" w:fill="FFFFFF" w:themeFill="background1"/>
          </w:tcPr>
          <w:p w14:paraId="0692FCCD" w14:textId="1073BCBB" w:rsidR="00465B05" w:rsidRPr="007347E9" w:rsidRDefault="00465B05" w:rsidP="00965306">
            <w:pPr>
              <w:overflowPunct/>
              <w:autoSpaceDE/>
              <w:autoSpaceDN/>
              <w:adjustRightInd/>
              <w:spacing w:after="0" w:line="240" w:lineRule="atLeast"/>
              <w:textAlignment w:val="auto"/>
              <w:rPr>
                <w:rFonts w:ascii="Arial" w:hAnsi="Arial"/>
                <w:sz w:val="16"/>
                <w:szCs w:val="16"/>
              </w:rPr>
            </w:pPr>
            <w:r w:rsidRPr="007347E9">
              <w:rPr>
                <w:rFonts w:ascii="Arial" w:hAnsi="Arial"/>
                <w:sz w:val="16"/>
                <w:szCs w:val="16"/>
              </w:rPr>
              <w:t>16.11.0</w:t>
            </w:r>
          </w:p>
        </w:tc>
      </w:tr>
    </w:tbl>
    <w:p w14:paraId="581B06D2" w14:textId="77777777" w:rsidR="003C3971" w:rsidRPr="00586B6B" w:rsidRDefault="003C3971" w:rsidP="003C3971"/>
    <w:sectPr w:rsidR="003C3971" w:rsidRPr="00586B6B" w:rsidSect="005D696A">
      <w:footnotePr>
        <w:numRestart w:val="eachSect"/>
      </w:footnotePr>
      <w:pgSz w:w="11907" w:h="16840" w:code="9"/>
      <w:pgMar w:top="1418" w:right="1134" w:bottom="1843" w:left="1134" w:header="851"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keymaps>
    <wne:keymap wne:kcmPrimary="0743">
      <wne:acd wne:acdName="acd2"/>
    </wne:keymap>
    <wne:keymap wne:kcmPrimary="0755">
      <wne:acd wne:acdName="acd1"/>
    </wne:keymap>
  </wne:keymaps>
  <wne:toolbars>
    <wne:acdManifest>
      <wne:acdEntry wne:acdName="acd0"/>
      <wne:acdEntry wne:acdName="acd1"/>
      <wne:acdEntry wne:acdName="acd2"/>
    </wne:acdManifest>
  </wne:toolbars>
  <wne:acds>
    <wne:acd wne:argValue="AgBDAG8AZABlAA==" wne:acdName="acd0" wne:fciIndexBasedOn="0065"/>
    <wne:acd wne:argValue="AgBVAFIATAAgAGMAaABhAHIA" wne:acdName="acd1" wne:fciIndexBasedOn="0065"/>
    <wne:acd wne:argValue="AgBDAG8AZABlA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7B925" w14:textId="77777777" w:rsidR="00DB273F" w:rsidRDefault="00DB273F">
      <w:r>
        <w:separator/>
      </w:r>
    </w:p>
  </w:endnote>
  <w:endnote w:type="continuationSeparator" w:id="0">
    <w:p w14:paraId="43DDFEDA" w14:textId="77777777" w:rsidR="00DB273F" w:rsidRDefault="00DB273F">
      <w:r>
        <w:continuationSeparator/>
      </w:r>
    </w:p>
  </w:endnote>
  <w:endnote w:type="continuationNotice" w:id="1">
    <w:p w14:paraId="6E724F8E" w14:textId="77777777" w:rsidR="00DB273F" w:rsidRDefault="00DB273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Yu Gothic UI">
    <w:panose1 w:val="020B05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EA9FE" w14:textId="77777777" w:rsidR="00F34A36" w:rsidRDefault="00F34A3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D9C80" w14:textId="77777777" w:rsidR="00DB273F" w:rsidRDefault="00DB273F">
      <w:r>
        <w:separator/>
      </w:r>
    </w:p>
  </w:footnote>
  <w:footnote w:type="continuationSeparator" w:id="0">
    <w:p w14:paraId="4C135D56" w14:textId="77777777" w:rsidR="00DB273F" w:rsidRDefault="00DB273F">
      <w:r>
        <w:continuationSeparator/>
      </w:r>
    </w:p>
  </w:footnote>
  <w:footnote w:type="continuationNotice" w:id="1">
    <w:p w14:paraId="317F6C58" w14:textId="77777777" w:rsidR="00DB273F" w:rsidRDefault="00DB273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EE7C6" w14:textId="77777777" w:rsidR="00F34A36" w:rsidRDefault="00F34A36">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01E5426" w14:textId="1C93BA30" w:rsidR="00F34A36" w:rsidRDefault="00F34A36">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E2F80">
      <w:rPr>
        <w:rFonts w:ascii="Arial" w:hAnsi="Arial" w:cs="Arial"/>
        <w:b/>
        <w:noProof/>
        <w:sz w:val="18"/>
        <w:szCs w:val="18"/>
      </w:rPr>
      <w:t>Release 16</w:t>
    </w:r>
    <w:r>
      <w:rPr>
        <w:rFonts w:ascii="Arial" w:hAnsi="Arial" w:cs="Arial"/>
        <w:b/>
        <w:sz w:val="18"/>
        <w:szCs w:val="18"/>
      </w:rPr>
      <w:fldChar w:fldCharType="end"/>
    </w:r>
  </w:p>
  <w:p w14:paraId="2E770A4F" w14:textId="2E3FC1C6" w:rsidR="00F34A36" w:rsidRDefault="00F34A36" w:rsidP="0035095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E2F80">
      <w:rPr>
        <w:rFonts w:ascii="Arial" w:hAnsi="Arial" w:cs="Arial"/>
        <w:b/>
        <w:noProof/>
        <w:sz w:val="18"/>
        <w:szCs w:val="18"/>
      </w:rPr>
      <w:t>3GPP TS 26.512 V16.11.0 (2023-09)</w:t>
    </w:r>
    <w:r>
      <w:rPr>
        <w:rFonts w:ascii="Arial" w:hAnsi="Arial" w:cs="Arial"/>
        <w:b/>
        <w:sz w:val="18"/>
        <w:szCs w:val="18"/>
      </w:rPr>
      <w:fldChar w:fldCharType="end"/>
    </w:r>
  </w:p>
  <w:p w14:paraId="168EF8A5" w14:textId="77777777" w:rsidR="00F34A36" w:rsidRDefault="00F34A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210D07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FBA4E4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9080E6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B6C5B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B54A5E"/>
    <w:multiLevelType w:val="hybridMultilevel"/>
    <w:tmpl w:val="9B28BEFC"/>
    <w:lvl w:ilvl="0" w:tplc="048016BC">
      <w:start w:val="13"/>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96A32"/>
    <w:multiLevelType w:val="hybridMultilevel"/>
    <w:tmpl w:val="3F061B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52881"/>
    <w:multiLevelType w:val="hybridMultilevel"/>
    <w:tmpl w:val="3F061B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45C65D2"/>
    <w:multiLevelType w:val="hybridMultilevel"/>
    <w:tmpl w:val="61CC6DB0"/>
    <w:lvl w:ilvl="0" w:tplc="C4662E2A">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3ACF4C06"/>
    <w:multiLevelType w:val="hybridMultilevel"/>
    <w:tmpl w:val="74DA6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E37611"/>
    <w:multiLevelType w:val="hybridMultilevel"/>
    <w:tmpl w:val="6E564B86"/>
    <w:lvl w:ilvl="0" w:tplc="0809000F">
      <w:start w:val="1"/>
      <w:numFmt w:val="decimal"/>
      <w:lvlText w:val="%1."/>
      <w:lvlJc w:val="left"/>
      <w:pPr>
        <w:tabs>
          <w:tab w:val="num" w:pos="737"/>
        </w:tabs>
        <w:ind w:left="737" w:hanging="453"/>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66C3224"/>
    <w:multiLevelType w:val="hybridMultilevel"/>
    <w:tmpl w:val="A25AFD66"/>
    <w:lvl w:ilvl="0" w:tplc="64B60C42">
      <w:start w:val="10"/>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8" w15:restartNumberingAfterBreak="0">
    <w:nsid w:val="595B3EC9"/>
    <w:multiLevelType w:val="hybridMultilevel"/>
    <w:tmpl w:val="CB3078B2"/>
    <w:lvl w:ilvl="0" w:tplc="048016BC">
      <w:start w:val="13"/>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0B14F0"/>
    <w:multiLevelType w:val="hybridMultilevel"/>
    <w:tmpl w:val="A18ADB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9F47B4"/>
    <w:multiLevelType w:val="hybridMultilevel"/>
    <w:tmpl w:val="97D68E3E"/>
    <w:lvl w:ilvl="0" w:tplc="048016BC">
      <w:start w:val="13"/>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E852EC"/>
    <w:multiLevelType w:val="hybridMultilevel"/>
    <w:tmpl w:val="A18ADB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E12F4F"/>
    <w:multiLevelType w:val="hybridMultilevel"/>
    <w:tmpl w:val="3F061B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3699058">
    <w:abstractNumId w:val="13"/>
  </w:num>
  <w:num w:numId="2" w16cid:durableId="2052726169">
    <w:abstractNumId w:val="16"/>
  </w:num>
  <w:num w:numId="3" w16cid:durableId="1040593058">
    <w:abstractNumId w:val="17"/>
  </w:num>
  <w:num w:numId="4" w16cid:durableId="1796558681">
    <w:abstractNumId w:val="12"/>
  </w:num>
  <w:num w:numId="5" w16cid:durableId="1533105785">
    <w:abstractNumId w:val="22"/>
  </w:num>
  <w:num w:numId="6" w16cid:durableId="1834225006">
    <w:abstractNumId w:val="21"/>
  </w:num>
  <w:num w:numId="7" w16cid:durableId="864951199">
    <w:abstractNumId w:val="19"/>
  </w:num>
  <w:num w:numId="8" w16cid:durableId="967784457">
    <w:abstractNumId w:val="20"/>
  </w:num>
  <w:num w:numId="9" w16cid:durableId="1647079857">
    <w:abstractNumId w:val="10"/>
  </w:num>
  <w:num w:numId="10" w16cid:durableId="2051761988">
    <w:abstractNumId w:val="15"/>
  </w:num>
  <w:num w:numId="11" w16cid:durableId="1078791963">
    <w:abstractNumId w:val="11"/>
  </w:num>
  <w:num w:numId="12" w16cid:durableId="563877706">
    <w:abstractNumId w:val="18"/>
  </w:num>
  <w:num w:numId="13" w16cid:durableId="692801750">
    <w:abstractNumId w:val="14"/>
  </w:num>
  <w:num w:numId="14" w16cid:durableId="401610565">
    <w:abstractNumId w:val="9"/>
  </w:num>
  <w:num w:numId="15" w16cid:durableId="1161583147">
    <w:abstractNumId w:val="7"/>
  </w:num>
  <w:num w:numId="16" w16cid:durableId="897519387">
    <w:abstractNumId w:val="6"/>
  </w:num>
  <w:num w:numId="17" w16cid:durableId="1195115318">
    <w:abstractNumId w:val="5"/>
  </w:num>
  <w:num w:numId="18" w16cid:durableId="2095472745">
    <w:abstractNumId w:val="4"/>
  </w:num>
  <w:num w:numId="19" w16cid:durableId="1643268274">
    <w:abstractNumId w:val="8"/>
  </w:num>
  <w:num w:numId="20" w16cid:durableId="1338731817">
    <w:abstractNumId w:val="3"/>
  </w:num>
  <w:num w:numId="21" w16cid:durableId="1649628902">
    <w:abstractNumId w:val="13"/>
  </w:num>
  <w:num w:numId="22" w16cid:durableId="1966110269">
    <w:abstractNumId w:val="2"/>
  </w:num>
  <w:num w:numId="23" w16cid:durableId="1831870065">
    <w:abstractNumId w:val="1"/>
  </w:num>
  <w:num w:numId="24" w16cid:durableId="1346714779">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50"/>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469"/>
    <w:rsid w:val="00002069"/>
    <w:rsid w:val="0000219F"/>
    <w:rsid w:val="00002483"/>
    <w:rsid w:val="00004208"/>
    <w:rsid w:val="00004FAC"/>
    <w:rsid w:val="00005286"/>
    <w:rsid w:val="00005935"/>
    <w:rsid w:val="000132AA"/>
    <w:rsid w:val="0001385D"/>
    <w:rsid w:val="00013CDA"/>
    <w:rsid w:val="00014B58"/>
    <w:rsid w:val="00016CD7"/>
    <w:rsid w:val="00017C74"/>
    <w:rsid w:val="000203C4"/>
    <w:rsid w:val="00021283"/>
    <w:rsid w:val="000217C0"/>
    <w:rsid w:val="00022C21"/>
    <w:rsid w:val="000232B1"/>
    <w:rsid w:val="0002425C"/>
    <w:rsid w:val="00025651"/>
    <w:rsid w:val="00025CD8"/>
    <w:rsid w:val="00026101"/>
    <w:rsid w:val="00027EF0"/>
    <w:rsid w:val="00030DD3"/>
    <w:rsid w:val="00032BA0"/>
    <w:rsid w:val="00033397"/>
    <w:rsid w:val="00034A5A"/>
    <w:rsid w:val="0003516E"/>
    <w:rsid w:val="00036BD9"/>
    <w:rsid w:val="00040095"/>
    <w:rsid w:val="00041EA8"/>
    <w:rsid w:val="00042169"/>
    <w:rsid w:val="00043A4A"/>
    <w:rsid w:val="00044007"/>
    <w:rsid w:val="00046B21"/>
    <w:rsid w:val="00050A39"/>
    <w:rsid w:val="00051834"/>
    <w:rsid w:val="0005414F"/>
    <w:rsid w:val="0005429A"/>
    <w:rsid w:val="00054A22"/>
    <w:rsid w:val="00054B6D"/>
    <w:rsid w:val="00056343"/>
    <w:rsid w:val="000568E2"/>
    <w:rsid w:val="00062023"/>
    <w:rsid w:val="0006213F"/>
    <w:rsid w:val="00064C23"/>
    <w:rsid w:val="000655A6"/>
    <w:rsid w:val="00072DE0"/>
    <w:rsid w:val="0007307B"/>
    <w:rsid w:val="00077348"/>
    <w:rsid w:val="00080512"/>
    <w:rsid w:val="000807E1"/>
    <w:rsid w:val="00080D23"/>
    <w:rsid w:val="00080F40"/>
    <w:rsid w:val="000823B0"/>
    <w:rsid w:val="00084D44"/>
    <w:rsid w:val="000854A2"/>
    <w:rsid w:val="00085966"/>
    <w:rsid w:val="00085FCC"/>
    <w:rsid w:val="000861B2"/>
    <w:rsid w:val="00086B13"/>
    <w:rsid w:val="000910CA"/>
    <w:rsid w:val="000910E8"/>
    <w:rsid w:val="00092432"/>
    <w:rsid w:val="000930BD"/>
    <w:rsid w:val="00093661"/>
    <w:rsid w:val="000938E6"/>
    <w:rsid w:val="00097B9F"/>
    <w:rsid w:val="000A027C"/>
    <w:rsid w:val="000A09F9"/>
    <w:rsid w:val="000A3EF9"/>
    <w:rsid w:val="000A517F"/>
    <w:rsid w:val="000A53EC"/>
    <w:rsid w:val="000A58C8"/>
    <w:rsid w:val="000B0B9E"/>
    <w:rsid w:val="000B3223"/>
    <w:rsid w:val="000B4EBD"/>
    <w:rsid w:val="000B6059"/>
    <w:rsid w:val="000B6923"/>
    <w:rsid w:val="000B6CD4"/>
    <w:rsid w:val="000C0048"/>
    <w:rsid w:val="000C0C19"/>
    <w:rsid w:val="000C1408"/>
    <w:rsid w:val="000C18C1"/>
    <w:rsid w:val="000C2EBB"/>
    <w:rsid w:val="000C47C3"/>
    <w:rsid w:val="000C5241"/>
    <w:rsid w:val="000C5552"/>
    <w:rsid w:val="000C6421"/>
    <w:rsid w:val="000C7897"/>
    <w:rsid w:val="000D26B0"/>
    <w:rsid w:val="000D2FD4"/>
    <w:rsid w:val="000D5561"/>
    <w:rsid w:val="000D557E"/>
    <w:rsid w:val="000D58AB"/>
    <w:rsid w:val="000D59A3"/>
    <w:rsid w:val="000D7154"/>
    <w:rsid w:val="000D77B1"/>
    <w:rsid w:val="000E1887"/>
    <w:rsid w:val="000E1D7B"/>
    <w:rsid w:val="000E4F1F"/>
    <w:rsid w:val="000E53B3"/>
    <w:rsid w:val="000E607E"/>
    <w:rsid w:val="000F15A5"/>
    <w:rsid w:val="000F1C79"/>
    <w:rsid w:val="000F252E"/>
    <w:rsid w:val="000F3545"/>
    <w:rsid w:val="000F3F98"/>
    <w:rsid w:val="000F474A"/>
    <w:rsid w:val="000F5FEB"/>
    <w:rsid w:val="000F6D38"/>
    <w:rsid w:val="000FE8B6"/>
    <w:rsid w:val="001008F9"/>
    <w:rsid w:val="00105380"/>
    <w:rsid w:val="00106A97"/>
    <w:rsid w:val="0010737E"/>
    <w:rsid w:val="00110893"/>
    <w:rsid w:val="0011497C"/>
    <w:rsid w:val="00116F1A"/>
    <w:rsid w:val="00121B59"/>
    <w:rsid w:val="0012288E"/>
    <w:rsid w:val="001248EB"/>
    <w:rsid w:val="00125713"/>
    <w:rsid w:val="0013095A"/>
    <w:rsid w:val="001314B2"/>
    <w:rsid w:val="00131A89"/>
    <w:rsid w:val="001323A2"/>
    <w:rsid w:val="00133525"/>
    <w:rsid w:val="00133C12"/>
    <w:rsid w:val="00134104"/>
    <w:rsid w:val="0013566A"/>
    <w:rsid w:val="00137806"/>
    <w:rsid w:val="001403CD"/>
    <w:rsid w:val="00140D12"/>
    <w:rsid w:val="0014106D"/>
    <w:rsid w:val="00141B8D"/>
    <w:rsid w:val="00141B97"/>
    <w:rsid w:val="00143A85"/>
    <w:rsid w:val="001479E9"/>
    <w:rsid w:val="00150177"/>
    <w:rsid w:val="0015034E"/>
    <w:rsid w:val="001503E6"/>
    <w:rsid w:val="00151E49"/>
    <w:rsid w:val="001531E5"/>
    <w:rsid w:val="00154942"/>
    <w:rsid w:val="00157B68"/>
    <w:rsid w:val="00157EC8"/>
    <w:rsid w:val="0016392B"/>
    <w:rsid w:val="00163B34"/>
    <w:rsid w:val="00164065"/>
    <w:rsid w:val="0016475C"/>
    <w:rsid w:val="001647D8"/>
    <w:rsid w:val="00167163"/>
    <w:rsid w:val="001700F7"/>
    <w:rsid w:val="0017090F"/>
    <w:rsid w:val="001724F6"/>
    <w:rsid w:val="0017296E"/>
    <w:rsid w:val="00172F05"/>
    <w:rsid w:val="00174460"/>
    <w:rsid w:val="001747A1"/>
    <w:rsid w:val="001750C1"/>
    <w:rsid w:val="00175F54"/>
    <w:rsid w:val="0017766E"/>
    <w:rsid w:val="00180C15"/>
    <w:rsid w:val="00182A0B"/>
    <w:rsid w:val="00185C8F"/>
    <w:rsid w:val="00186A79"/>
    <w:rsid w:val="00187CEF"/>
    <w:rsid w:val="001947AB"/>
    <w:rsid w:val="001947F1"/>
    <w:rsid w:val="00194D1D"/>
    <w:rsid w:val="00194F6A"/>
    <w:rsid w:val="001951A2"/>
    <w:rsid w:val="00196C75"/>
    <w:rsid w:val="0019753A"/>
    <w:rsid w:val="001A0ABA"/>
    <w:rsid w:val="001A0B1B"/>
    <w:rsid w:val="001A27E2"/>
    <w:rsid w:val="001A288A"/>
    <w:rsid w:val="001A2D9F"/>
    <w:rsid w:val="001A377B"/>
    <w:rsid w:val="001A4C42"/>
    <w:rsid w:val="001B09AC"/>
    <w:rsid w:val="001B699F"/>
    <w:rsid w:val="001C08C2"/>
    <w:rsid w:val="001C21C3"/>
    <w:rsid w:val="001C5E8A"/>
    <w:rsid w:val="001C6540"/>
    <w:rsid w:val="001C6EA3"/>
    <w:rsid w:val="001D02C2"/>
    <w:rsid w:val="001D1788"/>
    <w:rsid w:val="001D2FCB"/>
    <w:rsid w:val="001D3523"/>
    <w:rsid w:val="001D6488"/>
    <w:rsid w:val="001E0471"/>
    <w:rsid w:val="001E04CE"/>
    <w:rsid w:val="001E0E47"/>
    <w:rsid w:val="001E1CEF"/>
    <w:rsid w:val="001E3EC6"/>
    <w:rsid w:val="001E4DE8"/>
    <w:rsid w:val="001E7242"/>
    <w:rsid w:val="001E72ED"/>
    <w:rsid w:val="001F04E9"/>
    <w:rsid w:val="001F0C1D"/>
    <w:rsid w:val="001F1132"/>
    <w:rsid w:val="001F12B8"/>
    <w:rsid w:val="001F168B"/>
    <w:rsid w:val="001F1BF9"/>
    <w:rsid w:val="001F2A8C"/>
    <w:rsid w:val="001F3221"/>
    <w:rsid w:val="001F501D"/>
    <w:rsid w:val="001F6764"/>
    <w:rsid w:val="001F789F"/>
    <w:rsid w:val="001F7FCC"/>
    <w:rsid w:val="002006CC"/>
    <w:rsid w:val="00201341"/>
    <w:rsid w:val="00207CEF"/>
    <w:rsid w:val="00210ABE"/>
    <w:rsid w:val="002114D0"/>
    <w:rsid w:val="00212AF1"/>
    <w:rsid w:val="00213E10"/>
    <w:rsid w:val="00224436"/>
    <w:rsid w:val="00224BD4"/>
    <w:rsid w:val="002271C9"/>
    <w:rsid w:val="00227F8B"/>
    <w:rsid w:val="0023211D"/>
    <w:rsid w:val="00232D60"/>
    <w:rsid w:val="00232E6B"/>
    <w:rsid w:val="002331B7"/>
    <w:rsid w:val="002347A2"/>
    <w:rsid w:val="002351DE"/>
    <w:rsid w:val="00235508"/>
    <w:rsid w:val="00235F0D"/>
    <w:rsid w:val="002361C0"/>
    <w:rsid w:val="0023629D"/>
    <w:rsid w:val="00236EF0"/>
    <w:rsid w:val="002409CA"/>
    <w:rsid w:val="00240B04"/>
    <w:rsid w:val="00241515"/>
    <w:rsid w:val="00242D45"/>
    <w:rsid w:val="00244B39"/>
    <w:rsid w:val="00244DA3"/>
    <w:rsid w:val="002454DF"/>
    <w:rsid w:val="00245A4C"/>
    <w:rsid w:val="00245FCB"/>
    <w:rsid w:val="0024650B"/>
    <w:rsid w:val="00250404"/>
    <w:rsid w:val="00251C64"/>
    <w:rsid w:val="00252474"/>
    <w:rsid w:val="00252EB7"/>
    <w:rsid w:val="0025362C"/>
    <w:rsid w:val="00253C72"/>
    <w:rsid w:val="00256D94"/>
    <w:rsid w:val="00257198"/>
    <w:rsid w:val="002573C9"/>
    <w:rsid w:val="00260511"/>
    <w:rsid w:val="00261D3F"/>
    <w:rsid w:val="002631B6"/>
    <w:rsid w:val="00263522"/>
    <w:rsid w:val="00263D0D"/>
    <w:rsid w:val="00264C03"/>
    <w:rsid w:val="00265252"/>
    <w:rsid w:val="00266A62"/>
    <w:rsid w:val="002675F0"/>
    <w:rsid w:val="00267E63"/>
    <w:rsid w:val="002711AB"/>
    <w:rsid w:val="00271C65"/>
    <w:rsid w:val="002720A3"/>
    <w:rsid w:val="002729F2"/>
    <w:rsid w:val="002730A2"/>
    <w:rsid w:val="00273E18"/>
    <w:rsid w:val="0027409A"/>
    <w:rsid w:val="00277376"/>
    <w:rsid w:val="00277760"/>
    <w:rsid w:val="00277EAA"/>
    <w:rsid w:val="00282726"/>
    <w:rsid w:val="002828C5"/>
    <w:rsid w:val="002856B6"/>
    <w:rsid w:val="0028672A"/>
    <w:rsid w:val="00287B65"/>
    <w:rsid w:val="00292868"/>
    <w:rsid w:val="0029397D"/>
    <w:rsid w:val="00293E0E"/>
    <w:rsid w:val="00295C0A"/>
    <w:rsid w:val="00296574"/>
    <w:rsid w:val="00297186"/>
    <w:rsid w:val="002971A4"/>
    <w:rsid w:val="002A09D7"/>
    <w:rsid w:val="002A2931"/>
    <w:rsid w:val="002A32B0"/>
    <w:rsid w:val="002A38E4"/>
    <w:rsid w:val="002A68A7"/>
    <w:rsid w:val="002A7B09"/>
    <w:rsid w:val="002B053E"/>
    <w:rsid w:val="002B2041"/>
    <w:rsid w:val="002B2A3D"/>
    <w:rsid w:val="002B3153"/>
    <w:rsid w:val="002B6031"/>
    <w:rsid w:val="002B6339"/>
    <w:rsid w:val="002B6C93"/>
    <w:rsid w:val="002B75D3"/>
    <w:rsid w:val="002C2234"/>
    <w:rsid w:val="002C7727"/>
    <w:rsid w:val="002D2E6A"/>
    <w:rsid w:val="002D3606"/>
    <w:rsid w:val="002D3F42"/>
    <w:rsid w:val="002D4E36"/>
    <w:rsid w:val="002D5919"/>
    <w:rsid w:val="002D6329"/>
    <w:rsid w:val="002D6E4D"/>
    <w:rsid w:val="002E00EE"/>
    <w:rsid w:val="002E0164"/>
    <w:rsid w:val="002E0E5B"/>
    <w:rsid w:val="002E2860"/>
    <w:rsid w:val="002E2A9A"/>
    <w:rsid w:val="002E4CC7"/>
    <w:rsid w:val="002E5397"/>
    <w:rsid w:val="002E6992"/>
    <w:rsid w:val="002E7A79"/>
    <w:rsid w:val="002F2C59"/>
    <w:rsid w:val="002F4C45"/>
    <w:rsid w:val="002F79C6"/>
    <w:rsid w:val="00300514"/>
    <w:rsid w:val="00300AB8"/>
    <w:rsid w:val="00300ED9"/>
    <w:rsid w:val="00302791"/>
    <w:rsid w:val="00302822"/>
    <w:rsid w:val="003049E8"/>
    <w:rsid w:val="00305428"/>
    <w:rsid w:val="00305D4B"/>
    <w:rsid w:val="00310FC2"/>
    <w:rsid w:val="00311202"/>
    <w:rsid w:val="00313133"/>
    <w:rsid w:val="00313C43"/>
    <w:rsid w:val="0031700D"/>
    <w:rsid w:val="003172DC"/>
    <w:rsid w:val="00317B9E"/>
    <w:rsid w:val="00317F8D"/>
    <w:rsid w:val="003204D1"/>
    <w:rsid w:val="00322275"/>
    <w:rsid w:val="003228FB"/>
    <w:rsid w:val="00322A6D"/>
    <w:rsid w:val="00323423"/>
    <w:rsid w:val="00323EC0"/>
    <w:rsid w:val="003253D9"/>
    <w:rsid w:val="0032558D"/>
    <w:rsid w:val="00326973"/>
    <w:rsid w:val="0032795E"/>
    <w:rsid w:val="00333EA7"/>
    <w:rsid w:val="0033473D"/>
    <w:rsid w:val="00340A78"/>
    <w:rsid w:val="003420BF"/>
    <w:rsid w:val="003425C9"/>
    <w:rsid w:val="003429D3"/>
    <w:rsid w:val="003433EA"/>
    <w:rsid w:val="00344880"/>
    <w:rsid w:val="003469CF"/>
    <w:rsid w:val="00346FF1"/>
    <w:rsid w:val="00347E34"/>
    <w:rsid w:val="003501FC"/>
    <w:rsid w:val="00350954"/>
    <w:rsid w:val="00351F0D"/>
    <w:rsid w:val="00353236"/>
    <w:rsid w:val="0035462D"/>
    <w:rsid w:val="003546E4"/>
    <w:rsid w:val="00355073"/>
    <w:rsid w:val="0035578A"/>
    <w:rsid w:val="003573C9"/>
    <w:rsid w:val="003606BC"/>
    <w:rsid w:val="003620A2"/>
    <w:rsid w:val="0036449A"/>
    <w:rsid w:val="00364AF0"/>
    <w:rsid w:val="00364BDD"/>
    <w:rsid w:val="00365FFF"/>
    <w:rsid w:val="003727F5"/>
    <w:rsid w:val="003765B8"/>
    <w:rsid w:val="0037676C"/>
    <w:rsid w:val="00376B9C"/>
    <w:rsid w:val="0037764E"/>
    <w:rsid w:val="00381D34"/>
    <w:rsid w:val="00383446"/>
    <w:rsid w:val="00383740"/>
    <w:rsid w:val="003857DA"/>
    <w:rsid w:val="00386CE7"/>
    <w:rsid w:val="003874CA"/>
    <w:rsid w:val="00390985"/>
    <w:rsid w:val="0039172B"/>
    <w:rsid w:val="00391EE4"/>
    <w:rsid w:val="003930AE"/>
    <w:rsid w:val="0039341F"/>
    <w:rsid w:val="00393C1E"/>
    <w:rsid w:val="003956F8"/>
    <w:rsid w:val="003A1221"/>
    <w:rsid w:val="003A2401"/>
    <w:rsid w:val="003A4A26"/>
    <w:rsid w:val="003A5E62"/>
    <w:rsid w:val="003A66F3"/>
    <w:rsid w:val="003A6C72"/>
    <w:rsid w:val="003A7DBB"/>
    <w:rsid w:val="003B08FF"/>
    <w:rsid w:val="003B15E3"/>
    <w:rsid w:val="003B212C"/>
    <w:rsid w:val="003B2BE3"/>
    <w:rsid w:val="003B3A39"/>
    <w:rsid w:val="003B5E45"/>
    <w:rsid w:val="003B6010"/>
    <w:rsid w:val="003B71AF"/>
    <w:rsid w:val="003C00D9"/>
    <w:rsid w:val="003C31EA"/>
    <w:rsid w:val="003C338A"/>
    <w:rsid w:val="003C3971"/>
    <w:rsid w:val="003C5F7E"/>
    <w:rsid w:val="003D10B8"/>
    <w:rsid w:val="003D3A57"/>
    <w:rsid w:val="003D4F0A"/>
    <w:rsid w:val="003D50DD"/>
    <w:rsid w:val="003D65EF"/>
    <w:rsid w:val="003D741D"/>
    <w:rsid w:val="003E02D5"/>
    <w:rsid w:val="003E2181"/>
    <w:rsid w:val="003E313C"/>
    <w:rsid w:val="003E49FC"/>
    <w:rsid w:val="003F3196"/>
    <w:rsid w:val="003F5603"/>
    <w:rsid w:val="003F5C11"/>
    <w:rsid w:val="003F7FA8"/>
    <w:rsid w:val="004008B8"/>
    <w:rsid w:val="00400922"/>
    <w:rsid w:val="00400C9E"/>
    <w:rsid w:val="00405F29"/>
    <w:rsid w:val="00406317"/>
    <w:rsid w:val="00407485"/>
    <w:rsid w:val="0040749B"/>
    <w:rsid w:val="00411527"/>
    <w:rsid w:val="00412457"/>
    <w:rsid w:val="00414D56"/>
    <w:rsid w:val="00416288"/>
    <w:rsid w:val="00421020"/>
    <w:rsid w:val="00422478"/>
    <w:rsid w:val="004230C4"/>
    <w:rsid w:val="00423334"/>
    <w:rsid w:val="004235A4"/>
    <w:rsid w:val="00424046"/>
    <w:rsid w:val="00424137"/>
    <w:rsid w:val="00424B02"/>
    <w:rsid w:val="00427BCE"/>
    <w:rsid w:val="00432DF2"/>
    <w:rsid w:val="00434389"/>
    <w:rsid w:val="004345EC"/>
    <w:rsid w:val="00435195"/>
    <w:rsid w:val="00436127"/>
    <w:rsid w:val="00441FC9"/>
    <w:rsid w:val="00442325"/>
    <w:rsid w:val="00443ECF"/>
    <w:rsid w:val="00443FA2"/>
    <w:rsid w:val="0044458A"/>
    <w:rsid w:val="00446E4D"/>
    <w:rsid w:val="00447355"/>
    <w:rsid w:val="00450719"/>
    <w:rsid w:val="00450E15"/>
    <w:rsid w:val="00450E24"/>
    <w:rsid w:val="004518DD"/>
    <w:rsid w:val="00453DD1"/>
    <w:rsid w:val="00454AFD"/>
    <w:rsid w:val="0045589A"/>
    <w:rsid w:val="00456899"/>
    <w:rsid w:val="004615A6"/>
    <w:rsid w:val="004625D9"/>
    <w:rsid w:val="00462775"/>
    <w:rsid w:val="00462E8A"/>
    <w:rsid w:val="00463393"/>
    <w:rsid w:val="00465B05"/>
    <w:rsid w:val="0047018E"/>
    <w:rsid w:val="004706F6"/>
    <w:rsid w:val="0047077D"/>
    <w:rsid w:val="004707A7"/>
    <w:rsid w:val="0047133F"/>
    <w:rsid w:val="00471E2E"/>
    <w:rsid w:val="004745CC"/>
    <w:rsid w:val="00474C12"/>
    <w:rsid w:val="00475D32"/>
    <w:rsid w:val="004762FE"/>
    <w:rsid w:val="00477655"/>
    <w:rsid w:val="00481896"/>
    <w:rsid w:val="004828EB"/>
    <w:rsid w:val="00483AA6"/>
    <w:rsid w:val="0048480B"/>
    <w:rsid w:val="004915D8"/>
    <w:rsid w:val="00497077"/>
    <w:rsid w:val="0049783B"/>
    <w:rsid w:val="004A037C"/>
    <w:rsid w:val="004A14CE"/>
    <w:rsid w:val="004A1889"/>
    <w:rsid w:val="004A2975"/>
    <w:rsid w:val="004A2A6D"/>
    <w:rsid w:val="004A3377"/>
    <w:rsid w:val="004A3F52"/>
    <w:rsid w:val="004A47BF"/>
    <w:rsid w:val="004A63E4"/>
    <w:rsid w:val="004B13C7"/>
    <w:rsid w:val="004B19B5"/>
    <w:rsid w:val="004B2EB7"/>
    <w:rsid w:val="004B4368"/>
    <w:rsid w:val="004B657D"/>
    <w:rsid w:val="004B6D39"/>
    <w:rsid w:val="004B7241"/>
    <w:rsid w:val="004B7649"/>
    <w:rsid w:val="004C2403"/>
    <w:rsid w:val="004C4605"/>
    <w:rsid w:val="004C5735"/>
    <w:rsid w:val="004C6448"/>
    <w:rsid w:val="004C6B24"/>
    <w:rsid w:val="004D0222"/>
    <w:rsid w:val="004D1788"/>
    <w:rsid w:val="004D3578"/>
    <w:rsid w:val="004D380B"/>
    <w:rsid w:val="004D50A3"/>
    <w:rsid w:val="004D50E0"/>
    <w:rsid w:val="004E0E82"/>
    <w:rsid w:val="004E213A"/>
    <w:rsid w:val="004E2981"/>
    <w:rsid w:val="004E3022"/>
    <w:rsid w:val="004E3367"/>
    <w:rsid w:val="004E507B"/>
    <w:rsid w:val="004E58A1"/>
    <w:rsid w:val="004E58A8"/>
    <w:rsid w:val="004E676E"/>
    <w:rsid w:val="004F0988"/>
    <w:rsid w:val="004F2D03"/>
    <w:rsid w:val="004F3340"/>
    <w:rsid w:val="004F6A95"/>
    <w:rsid w:val="004F6C0A"/>
    <w:rsid w:val="004F7A7E"/>
    <w:rsid w:val="0050268F"/>
    <w:rsid w:val="00503416"/>
    <w:rsid w:val="005039AE"/>
    <w:rsid w:val="00505C15"/>
    <w:rsid w:val="00507BB1"/>
    <w:rsid w:val="00512F96"/>
    <w:rsid w:val="005130B2"/>
    <w:rsid w:val="005130E6"/>
    <w:rsid w:val="005139EE"/>
    <w:rsid w:val="00514F1D"/>
    <w:rsid w:val="00516258"/>
    <w:rsid w:val="005172A0"/>
    <w:rsid w:val="005172EB"/>
    <w:rsid w:val="005179EC"/>
    <w:rsid w:val="00522A3A"/>
    <w:rsid w:val="005234F3"/>
    <w:rsid w:val="00524CA9"/>
    <w:rsid w:val="00525081"/>
    <w:rsid w:val="00525F7B"/>
    <w:rsid w:val="005262B7"/>
    <w:rsid w:val="005271D0"/>
    <w:rsid w:val="00531BE3"/>
    <w:rsid w:val="0053388B"/>
    <w:rsid w:val="0053419A"/>
    <w:rsid w:val="00534686"/>
    <w:rsid w:val="00534B44"/>
    <w:rsid w:val="00535773"/>
    <w:rsid w:val="00536E8A"/>
    <w:rsid w:val="005377C1"/>
    <w:rsid w:val="00542E3E"/>
    <w:rsid w:val="0054377A"/>
    <w:rsid w:val="00543E6C"/>
    <w:rsid w:val="00551B05"/>
    <w:rsid w:val="005524ED"/>
    <w:rsid w:val="005530E9"/>
    <w:rsid w:val="00554460"/>
    <w:rsid w:val="0056195A"/>
    <w:rsid w:val="0056242D"/>
    <w:rsid w:val="0056424B"/>
    <w:rsid w:val="00564B68"/>
    <w:rsid w:val="00565087"/>
    <w:rsid w:val="00565B0D"/>
    <w:rsid w:val="00567069"/>
    <w:rsid w:val="00571AE6"/>
    <w:rsid w:val="00572154"/>
    <w:rsid w:val="005731FD"/>
    <w:rsid w:val="00574163"/>
    <w:rsid w:val="00574ACB"/>
    <w:rsid w:val="0057646A"/>
    <w:rsid w:val="00577014"/>
    <w:rsid w:val="00577D5A"/>
    <w:rsid w:val="00580322"/>
    <w:rsid w:val="00580E52"/>
    <w:rsid w:val="005813DF"/>
    <w:rsid w:val="00581A5D"/>
    <w:rsid w:val="00582110"/>
    <w:rsid w:val="005821E6"/>
    <w:rsid w:val="0058270C"/>
    <w:rsid w:val="005852BA"/>
    <w:rsid w:val="00585E20"/>
    <w:rsid w:val="00586B6B"/>
    <w:rsid w:val="00587A5D"/>
    <w:rsid w:val="00590041"/>
    <w:rsid w:val="00592B20"/>
    <w:rsid w:val="00593A1A"/>
    <w:rsid w:val="00595B50"/>
    <w:rsid w:val="0059612E"/>
    <w:rsid w:val="0059651D"/>
    <w:rsid w:val="00596CB7"/>
    <w:rsid w:val="005973EF"/>
    <w:rsid w:val="005A0123"/>
    <w:rsid w:val="005A0B95"/>
    <w:rsid w:val="005A0C2D"/>
    <w:rsid w:val="005A4001"/>
    <w:rsid w:val="005A6667"/>
    <w:rsid w:val="005A6A47"/>
    <w:rsid w:val="005A7B4D"/>
    <w:rsid w:val="005B00CE"/>
    <w:rsid w:val="005B0B18"/>
    <w:rsid w:val="005B1C56"/>
    <w:rsid w:val="005B1D4E"/>
    <w:rsid w:val="005B56A5"/>
    <w:rsid w:val="005B7B81"/>
    <w:rsid w:val="005C4748"/>
    <w:rsid w:val="005C564E"/>
    <w:rsid w:val="005D0F1D"/>
    <w:rsid w:val="005D11F1"/>
    <w:rsid w:val="005D2E01"/>
    <w:rsid w:val="005D41CE"/>
    <w:rsid w:val="005D6669"/>
    <w:rsid w:val="005D696A"/>
    <w:rsid w:val="005D7526"/>
    <w:rsid w:val="005D7AC0"/>
    <w:rsid w:val="005E0D11"/>
    <w:rsid w:val="005E185F"/>
    <w:rsid w:val="005E1871"/>
    <w:rsid w:val="005E1C01"/>
    <w:rsid w:val="005E615C"/>
    <w:rsid w:val="005E6D26"/>
    <w:rsid w:val="005F2E06"/>
    <w:rsid w:val="005F2F05"/>
    <w:rsid w:val="005F4160"/>
    <w:rsid w:val="005F7745"/>
    <w:rsid w:val="005F7ADC"/>
    <w:rsid w:val="006009FB"/>
    <w:rsid w:val="00600DEB"/>
    <w:rsid w:val="00602449"/>
    <w:rsid w:val="00602AEA"/>
    <w:rsid w:val="00603FA9"/>
    <w:rsid w:val="00606885"/>
    <w:rsid w:val="006069A0"/>
    <w:rsid w:val="00610A66"/>
    <w:rsid w:val="006146FB"/>
    <w:rsid w:val="00614FDF"/>
    <w:rsid w:val="00615896"/>
    <w:rsid w:val="00615FA5"/>
    <w:rsid w:val="00616FF5"/>
    <w:rsid w:val="006176DB"/>
    <w:rsid w:val="00620831"/>
    <w:rsid w:val="00620B36"/>
    <w:rsid w:val="006221BF"/>
    <w:rsid w:val="00622786"/>
    <w:rsid w:val="0062374A"/>
    <w:rsid w:val="00625467"/>
    <w:rsid w:val="00630082"/>
    <w:rsid w:val="00630500"/>
    <w:rsid w:val="00630602"/>
    <w:rsid w:val="006306E3"/>
    <w:rsid w:val="00633928"/>
    <w:rsid w:val="0063516A"/>
    <w:rsid w:val="0063543D"/>
    <w:rsid w:val="00635FEE"/>
    <w:rsid w:val="00637343"/>
    <w:rsid w:val="006378B8"/>
    <w:rsid w:val="006419AC"/>
    <w:rsid w:val="00641AE3"/>
    <w:rsid w:val="006435AF"/>
    <w:rsid w:val="006466C3"/>
    <w:rsid w:val="00647114"/>
    <w:rsid w:val="00655420"/>
    <w:rsid w:val="00656553"/>
    <w:rsid w:val="00656767"/>
    <w:rsid w:val="00657545"/>
    <w:rsid w:val="00660192"/>
    <w:rsid w:val="00660CD3"/>
    <w:rsid w:val="00661D28"/>
    <w:rsid w:val="006644E5"/>
    <w:rsid w:val="00664FCD"/>
    <w:rsid w:val="006656F4"/>
    <w:rsid w:val="006666DF"/>
    <w:rsid w:val="006666F7"/>
    <w:rsid w:val="00667ECF"/>
    <w:rsid w:val="00670174"/>
    <w:rsid w:val="006703CD"/>
    <w:rsid w:val="00671B6B"/>
    <w:rsid w:val="00671FC1"/>
    <w:rsid w:val="00672162"/>
    <w:rsid w:val="006723E5"/>
    <w:rsid w:val="006737B2"/>
    <w:rsid w:val="00676216"/>
    <w:rsid w:val="00676A68"/>
    <w:rsid w:val="00681253"/>
    <w:rsid w:val="0068166B"/>
    <w:rsid w:val="00681ED2"/>
    <w:rsid w:val="00682593"/>
    <w:rsid w:val="0068288C"/>
    <w:rsid w:val="00682CCB"/>
    <w:rsid w:val="00683B00"/>
    <w:rsid w:val="00684957"/>
    <w:rsid w:val="00684FB7"/>
    <w:rsid w:val="00685ED9"/>
    <w:rsid w:val="006865D6"/>
    <w:rsid w:val="0068667F"/>
    <w:rsid w:val="0068732E"/>
    <w:rsid w:val="006877CF"/>
    <w:rsid w:val="00687A54"/>
    <w:rsid w:val="006907C0"/>
    <w:rsid w:val="00690BC8"/>
    <w:rsid w:val="00690F76"/>
    <w:rsid w:val="00691783"/>
    <w:rsid w:val="00692638"/>
    <w:rsid w:val="00692683"/>
    <w:rsid w:val="0069312D"/>
    <w:rsid w:val="00696204"/>
    <w:rsid w:val="006A2A50"/>
    <w:rsid w:val="006A323F"/>
    <w:rsid w:val="006A3300"/>
    <w:rsid w:val="006A38D3"/>
    <w:rsid w:val="006A4184"/>
    <w:rsid w:val="006A55DF"/>
    <w:rsid w:val="006A6A01"/>
    <w:rsid w:val="006A7B8F"/>
    <w:rsid w:val="006B137D"/>
    <w:rsid w:val="006B1B95"/>
    <w:rsid w:val="006B2CF3"/>
    <w:rsid w:val="006B30D0"/>
    <w:rsid w:val="006B3650"/>
    <w:rsid w:val="006B7781"/>
    <w:rsid w:val="006B7AD5"/>
    <w:rsid w:val="006C03FB"/>
    <w:rsid w:val="006C1D21"/>
    <w:rsid w:val="006C3D95"/>
    <w:rsid w:val="006C6F92"/>
    <w:rsid w:val="006D0008"/>
    <w:rsid w:val="006D0842"/>
    <w:rsid w:val="006D1300"/>
    <w:rsid w:val="006D2891"/>
    <w:rsid w:val="006D3379"/>
    <w:rsid w:val="006D3848"/>
    <w:rsid w:val="006D4F05"/>
    <w:rsid w:val="006D6E74"/>
    <w:rsid w:val="006D7339"/>
    <w:rsid w:val="006D757E"/>
    <w:rsid w:val="006D7AA8"/>
    <w:rsid w:val="006E0178"/>
    <w:rsid w:val="006E04D9"/>
    <w:rsid w:val="006E163C"/>
    <w:rsid w:val="006E250E"/>
    <w:rsid w:val="006E3CB2"/>
    <w:rsid w:val="006E4E63"/>
    <w:rsid w:val="006E502C"/>
    <w:rsid w:val="006E5471"/>
    <w:rsid w:val="006E56D4"/>
    <w:rsid w:val="006E5C86"/>
    <w:rsid w:val="006E66AD"/>
    <w:rsid w:val="006F05F5"/>
    <w:rsid w:val="006F08BF"/>
    <w:rsid w:val="006F14C6"/>
    <w:rsid w:val="006F17E9"/>
    <w:rsid w:val="006F2A99"/>
    <w:rsid w:val="006F3E03"/>
    <w:rsid w:val="006F4588"/>
    <w:rsid w:val="00701240"/>
    <w:rsid w:val="00702D3B"/>
    <w:rsid w:val="00705970"/>
    <w:rsid w:val="00707EE7"/>
    <w:rsid w:val="00710011"/>
    <w:rsid w:val="007115C0"/>
    <w:rsid w:val="007117D1"/>
    <w:rsid w:val="007129D0"/>
    <w:rsid w:val="00713B67"/>
    <w:rsid w:val="00713C44"/>
    <w:rsid w:val="00714392"/>
    <w:rsid w:val="00715667"/>
    <w:rsid w:val="00716FEE"/>
    <w:rsid w:val="007209C4"/>
    <w:rsid w:val="007229E4"/>
    <w:rsid w:val="00723898"/>
    <w:rsid w:val="00724C36"/>
    <w:rsid w:val="0072522D"/>
    <w:rsid w:val="00725601"/>
    <w:rsid w:val="0072716E"/>
    <w:rsid w:val="0072733B"/>
    <w:rsid w:val="00730EF7"/>
    <w:rsid w:val="0073161E"/>
    <w:rsid w:val="00732557"/>
    <w:rsid w:val="00732C08"/>
    <w:rsid w:val="00732C99"/>
    <w:rsid w:val="007335A4"/>
    <w:rsid w:val="00733D83"/>
    <w:rsid w:val="007347E9"/>
    <w:rsid w:val="00734A5B"/>
    <w:rsid w:val="0073586F"/>
    <w:rsid w:val="00736CC4"/>
    <w:rsid w:val="00736DBE"/>
    <w:rsid w:val="007372FF"/>
    <w:rsid w:val="0074026F"/>
    <w:rsid w:val="007429F6"/>
    <w:rsid w:val="00744930"/>
    <w:rsid w:val="00744CA3"/>
    <w:rsid w:val="00744E76"/>
    <w:rsid w:val="0074506F"/>
    <w:rsid w:val="00747F72"/>
    <w:rsid w:val="0075154A"/>
    <w:rsid w:val="007529CA"/>
    <w:rsid w:val="00752A48"/>
    <w:rsid w:val="00754084"/>
    <w:rsid w:val="00756F93"/>
    <w:rsid w:val="007570B4"/>
    <w:rsid w:val="00760CE6"/>
    <w:rsid w:val="00761CC2"/>
    <w:rsid w:val="007628DE"/>
    <w:rsid w:val="0076361C"/>
    <w:rsid w:val="0076387C"/>
    <w:rsid w:val="0076485C"/>
    <w:rsid w:val="0076523E"/>
    <w:rsid w:val="00766CDB"/>
    <w:rsid w:val="007703E9"/>
    <w:rsid w:val="00770B87"/>
    <w:rsid w:val="007732A7"/>
    <w:rsid w:val="00773C76"/>
    <w:rsid w:val="00773DF3"/>
    <w:rsid w:val="00774DA4"/>
    <w:rsid w:val="00775AF5"/>
    <w:rsid w:val="00781F0F"/>
    <w:rsid w:val="007838C0"/>
    <w:rsid w:val="00784B39"/>
    <w:rsid w:val="00786063"/>
    <w:rsid w:val="00790243"/>
    <w:rsid w:val="0079161C"/>
    <w:rsid w:val="00793E3E"/>
    <w:rsid w:val="00795D3C"/>
    <w:rsid w:val="00796D7C"/>
    <w:rsid w:val="00797C76"/>
    <w:rsid w:val="007A0804"/>
    <w:rsid w:val="007A09C7"/>
    <w:rsid w:val="007A1F78"/>
    <w:rsid w:val="007A3872"/>
    <w:rsid w:val="007A469C"/>
    <w:rsid w:val="007A56F1"/>
    <w:rsid w:val="007A5D9C"/>
    <w:rsid w:val="007A6DF9"/>
    <w:rsid w:val="007A6F20"/>
    <w:rsid w:val="007A7675"/>
    <w:rsid w:val="007B0D46"/>
    <w:rsid w:val="007B0FE0"/>
    <w:rsid w:val="007B1DA2"/>
    <w:rsid w:val="007B5477"/>
    <w:rsid w:val="007B5E4E"/>
    <w:rsid w:val="007B600E"/>
    <w:rsid w:val="007B604E"/>
    <w:rsid w:val="007C3FD9"/>
    <w:rsid w:val="007C4A2B"/>
    <w:rsid w:val="007C5FA6"/>
    <w:rsid w:val="007D130E"/>
    <w:rsid w:val="007D2B46"/>
    <w:rsid w:val="007D2E65"/>
    <w:rsid w:val="007D3F60"/>
    <w:rsid w:val="007D59CE"/>
    <w:rsid w:val="007D77A1"/>
    <w:rsid w:val="007D7A7E"/>
    <w:rsid w:val="007D7B73"/>
    <w:rsid w:val="007E136D"/>
    <w:rsid w:val="007E2B3D"/>
    <w:rsid w:val="007E5A46"/>
    <w:rsid w:val="007E6686"/>
    <w:rsid w:val="007E6E29"/>
    <w:rsid w:val="007F0ED6"/>
    <w:rsid w:val="007F0F4A"/>
    <w:rsid w:val="007F1A40"/>
    <w:rsid w:val="007F24AD"/>
    <w:rsid w:val="007F271B"/>
    <w:rsid w:val="007F3B33"/>
    <w:rsid w:val="007F591A"/>
    <w:rsid w:val="007F5E66"/>
    <w:rsid w:val="007F6525"/>
    <w:rsid w:val="007F733D"/>
    <w:rsid w:val="008008E4"/>
    <w:rsid w:val="0080093E"/>
    <w:rsid w:val="008028A4"/>
    <w:rsid w:val="0080416A"/>
    <w:rsid w:val="00806BF3"/>
    <w:rsid w:val="00806D17"/>
    <w:rsid w:val="00807E23"/>
    <w:rsid w:val="00811044"/>
    <w:rsid w:val="00811D52"/>
    <w:rsid w:val="00812A81"/>
    <w:rsid w:val="008135CE"/>
    <w:rsid w:val="0081537D"/>
    <w:rsid w:val="00817F17"/>
    <w:rsid w:val="00820CD3"/>
    <w:rsid w:val="00821CF8"/>
    <w:rsid w:val="00821F53"/>
    <w:rsid w:val="008240A1"/>
    <w:rsid w:val="008248E5"/>
    <w:rsid w:val="008260BE"/>
    <w:rsid w:val="008265F2"/>
    <w:rsid w:val="0082746D"/>
    <w:rsid w:val="00830747"/>
    <w:rsid w:val="008307B9"/>
    <w:rsid w:val="00831A8E"/>
    <w:rsid w:val="008324F6"/>
    <w:rsid w:val="00832535"/>
    <w:rsid w:val="00833A09"/>
    <w:rsid w:val="00836DD8"/>
    <w:rsid w:val="0083731F"/>
    <w:rsid w:val="00837FFB"/>
    <w:rsid w:val="0084037B"/>
    <w:rsid w:val="00840D50"/>
    <w:rsid w:val="0084268F"/>
    <w:rsid w:val="008453C8"/>
    <w:rsid w:val="008500CD"/>
    <w:rsid w:val="00850926"/>
    <w:rsid w:val="0085113C"/>
    <w:rsid w:val="008523F2"/>
    <w:rsid w:val="00852433"/>
    <w:rsid w:val="00852ABC"/>
    <w:rsid w:val="00861E2A"/>
    <w:rsid w:val="00862A04"/>
    <w:rsid w:val="00862F1D"/>
    <w:rsid w:val="00865BC0"/>
    <w:rsid w:val="00867F34"/>
    <w:rsid w:val="0087024A"/>
    <w:rsid w:val="008709B3"/>
    <w:rsid w:val="00870B18"/>
    <w:rsid w:val="008729E5"/>
    <w:rsid w:val="008768CA"/>
    <w:rsid w:val="0087731D"/>
    <w:rsid w:val="00877BC4"/>
    <w:rsid w:val="00883BC0"/>
    <w:rsid w:val="00884314"/>
    <w:rsid w:val="0088473F"/>
    <w:rsid w:val="008848D5"/>
    <w:rsid w:val="00885514"/>
    <w:rsid w:val="00892EE9"/>
    <w:rsid w:val="00893A07"/>
    <w:rsid w:val="0089491D"/>
    <w:rsid w:val="0089616F"/>
    <w:rsid w:val="00897985"/>
    <w:rsid w:val="008A0EA5"/>
    <w:rsid w:val="008A467E"/>
    <w:rsid w:val="008A52C0"/>
    <w:rsid w:val="008A73FE"/>
    <w:rsid w:val="008A7425"/>
    <w:rsid w:val="008A78A5"/>
    <w:rsid w:val="008B0E43"/>
    <w:rsid w:val="008B1FD5"/>
    <w:rsid w:val="008B3328"/>
    <w:rsid w:val="008B536B"/>
    <w:rsid w:val="008B5F60"/>
    <w:rsid w:val="008B700A"/>
    <w:rsid w:val="008B764F"/>
    <w:rsid w:val="008C0495"/>
    <w:rsid w:val="008C0ACA"/>
    <w:rsid w:val="008C1043"/>
    <w:rsid w:val="008C384C"/>
    <w:rsid w:val="008C5C50"/>
    <w:rsid w:val="008C710D"/>
    <w:rsid w:val="008D19BE"/>
    <w:rsid w:val="008D54A7"/>
    <w:rsid w:val="008D7B5D"/>
    <w:rsid w:val="008E0806"/>
    <w:rsid w:val="008E11E8"/>
    <w:rsid w:val="008E2F80"/>
    <w:rsid w:val="008E45C6"/>
    <w:rsid w:val="008E4719"/>
    <w:rsid w:val="008E4CA5"/>
    <w:rsid w:val="008F0681"/>
    <w:rsid w:val="008F29F2"/>
    <w:rsid w:val="008F384E"/>
    <w:rsid w:val="008F785E"/>
    <w:rsid w:val="0090271F"/>
    <w:rsid w:val="00902E23"/>
    <w:rsid w:val="009037F2"/>
    <w:rsid w:val="00903A68"/>
    <w:rsid w:val="00904DF9"/>
    <w:rsid w:val="00904FCA"/>
    <w:rsid w:val="00905B39"/>
    <w:rsid w:val="0090707B"/>
    <w:rsid w:val="00910C96"/>
    <w:rsid w:val="009114D7"/>
    <w:rsid w:val="009124CB"/>
    <w:rsid w:val="009128E4"/>
    <w:rsid w:val="0091348E"/>
    <w:rsid w:val="0091542A"/>
    <w:rsid w:val="00915BD7"/>
    <w:rsid w:val="00916DA0"/>
    <w:rsid w:val="00917CCB"/>
    <w:rsid w:val="0092068A"/>
    <w:rsid w:val="00921141"/>
    <w:rsid w:val="0092519C"/>
    <w:rsid w:val="009273E9"/>
    <w:rsid w:val="0093052D"/>
    <w:rsid w:val="0093191C"/>
    <w:rsid w:val="00932FB0"/>
    <w:rsid w:val="00937B31"/>
    <w:rsid w:val="009402C6"/>
    <w:rsid w:val="00942705"/>
    <w:rsid w:val="00942EC2"/>
    <w:rsid w:val="0094378D"/>
    <w:rsid w:val="009449BF"/>
    <w:rsid w:val="00945E7C"/>
    <w:rsid w:val="009466C2"/>
    <w:rsid w:val="00946FB9"/>
    <w:rsid w:val="00947A42"/>
    <w:rsid w:val="00950792"/>
    <w:rsid w:val="009510CD"/>
    <w:rsid w:val="0095279C"/>
    <w:rsid w:val="00952985"/>
    <w:rsid w:val="0095456A"/>
    <w:rsid w:val="00955E52"/>
    <w:rsid w:val="00956A78"/>
    <w:rsid w:val="00963E88"/>
    <w:rsid w:val="00965306"/>
    <w:rsid w:val="0097039C"/>
    <w:rsid w:val="00970A8F"/>
    <w:rsid w:val="00971DEE"/>
    <w:rsid w:val="0097247A"/>
    <w:rsid w:val="00972A15"/>
    <w:rsid w:val="00975211"/>
    <w:rsid w:val="00975568"/>
    <w:rsid w:val="00985D5A"/>
    <w:rsid w:val="00985FF4"/>
    <w:rsid w:val="00986B58"/>
    <w:rsid w:val="00986FF6"/>
    <w:rsid w:val="0098720C"/>
    <w:rsid w:val="0098774E"/>
    <w:rsid w:val="009914F0"/>
    <w:rsid w:val="0099367E"/>
    <w:rsid w:val="00993A9E"/>
    <w:rsid w:val="00994172"/>
    <w:rsid w:val="0099473A"/>
    <w:rsid w:val="00995112"/>
    <w:rsid w:val="0099563B"/>
    <w:rsid w:val="009A0720"/>
    <w:rsid w:val="009A2303"/>
    <w:rsid w:val="009A4F34"/>
    <w:rsid w:val="009A69FB"/>
    <w:rsid w:val="009A7D56"/>
    <w:rsid w:val="009B1792"/>
    <w:rsid w:val="009B1D9E"/>
    <w:rsid w:val="009B610D"/>
    <w:rsid w:val="009B6154"/>
    <w:rsid w:val="009C001F"/>
    <w:rsid w:val="009C059A"/>
    <w:rsid w:val="009C08EA"/>
    <w:rsid w:val="009C4F24"/>
    <w:rsid w:val="009C4F59"/>
    <w:rsid w:val="009C66E2"/>
    <w:rsid w:val="009D08F9"/>
    <w:rsid w:val="009D0A71"/>
    <w:rsid w:val="009D0BCC"/>
    <w:rsid w:val="009D3561"/>
    <w:rsid w:val="009D3C91"/>
    <w:rsid w:val="009D4091"/>
    <w:rsid w:val="009D5856"/>
    <w:rsid w:val="009E1226"/>
    <w:rsid w:val="009E132F"/>
    <w:rsid w:val="009E2074"/>
    <w:rsid w:val="009E27AB"/>
    <w:rsid w:val="009E6C7D"/>
    <w:rsid w:val="009E7F28"/>
    <w:rsid w:val="009F0F95"/>
    <w:rsid w:val="009F14AF"/>
    <w:rsid w:val="009F1DE6"/>
    <w:rsid w:val="009F37B7"/>
    <w:rsid w:val="009F3BC8"/>
    <w:rsid w:val="009F50D8"/>
    <w:rsid w:val="009F5BA4"/>
    <w:rsid w:val="009F73BF"/>
    <w:rsid w:val="009F7B39"/>
    <w:rsid w:val="009F7C67"/>
    <w:rsid w:val="00A002D2"/>
    <w:rsid w:val="00A0107A"/>
    <w:rsid w:val="00A02444"/>
    <w:rsid w:val="00A03CDE"/>
    <w:rsid w:val="00A04092"/>
    <w:rsid w:val="00A04AF5"/>
    <w:rsid w:val="00A07817"/>
    <w:rsid w:val="00A07C38"/>
    <w:rsid w:val="00A07E73"/>
    <w:rsid w:val="00A07FF3"/>
    <w:rsid w:val="00A102F9"/>
    <w:rsid w:val="00A104CF"/>
    <w:rsid w:val="00A10F02"/>
    <w:rsid w:val="00A11EF7"/>
    <w:rsid w:val="00A12A0A"/>
    <w:rsid w:val="00A1432B"/>
    <w:rsid w:val="00A14DFA"/>
    <w:rsid w:val="00A164B4"/>
    <w:rsid w:val="00A20AAA"/>
    <w:rsid w:val="00A210FE"/>
    <w:rsid w:val="00A2331C"/>
    <w:rsid w:val="00A24185"/>
    <w:rsid w:val="00A246EF"/>
    <w:rsid w:val="00A25C89"/>
    <w:rsid w:val="00A25EAC"/>
    <w:rsid w:val="00A26091"/>
    <w:rsid w:val="00A26956"/>
    <w:rsid w:val="00A310DE"/>
    <w:rsid w:val="00A316CE"/>
    <w:rsid w:val="00A3253F"/>
    <w:rsid w:val="00A330FB"/>
    <w:rsid w:val="00A33477"/>
    <w:rsid w:val="00A33C7E"/>
    <w:rsid w:val="00A349BD"/>
    <w:rsid w:val="00A34E5B"/>
    <w:rsid w:val="00A35D38"/>
    <w:rsid w:val="00A35E22"/>
    <w:rsid w:val="00A376B6"/>
    <w:rsid w:val="00A407CD"/>
    <w:rsid w:val="00A40DD2"/>
    <w:rsid w:val="00A411BF"/>
    <w:rsid w:val="00A417C8"/>
    <w:rsid w:val="00A41C87"/>
    <w:rsid w:val="00A42295"/>
    <w:rsid w:val="00A43868"/>
    <w:rsid w:val="00A44741"/>
    <w:rsid w:val="00A4549F"/>
    <w:rsid w:val="00A475C0"/>
    <w:rsid w:val="00A51476"/>
    <w:rsid w:val="00A53724"/>
    <w:rsid w:val="00A546B6"/>
    <w:rsid w:val="00A54836"/>
    <w:rsid w:val="00A60BF5"/>
    <w:rsid w:val="00A6127B"/>
    <w:rsid w:val="00A6183D"/>
    <w:rsid w:val="00A619A3"/>
    <w:rsid w:val="00A6379B"/>
    <w:rsid w:val="00A64B34"/>
    <w:rsid w:val="00A64FCE"/>
    <w:rsid w:val="00A662C3"/>
    <w:rsid w:val="00A6692C"/>
    <w:rsid w:val="00A70248"/>
    <w:rsid w:val="00A728F9"/>
    <w:rsid w:val="00A72EC8"/>
    <w:rsid w:val="00A73129"/>
    <w:rsid w:val="00A765CA"/>
    <w:rsid w:val="00A770FB"/>
    <w:rsid w:val="00A776B5"/>
    <w:rsid w:val="00A8001A"/>
    <w:rsid w:val="00A82346"/>
    <w:rsid w:val="00A8250C"/>
    <w:rsid w:val="00A8549F"/>
    <w:rsid w:val="00A91EC3"/>
    <w:rsid w:val="00A92BA1"/>
    <w:rsid w:val="00A92DFD"/>
    <w:rsid w:val="00A93207"/>
    <w:rsid w:val="00A93A40"/>
    <w:rsid w:val="00A93F4C"/>
    <w:rsid w:val="00A94A37"/>
    <w:rsid w:val="00A95734"/>
    <w:rsid w:val="00A9699E"/>
    <w:rsid w:val="00AA171A"/>
    <w:rsid w:val="00AA2DB6"/>
    <w:rsid w:val="00AA2E12"/>
    <w:rsid w:val="00AA3D07"/>
    <w:rsid w:val="00AA4BD0"/>
    <w:rsid w:val="00AA6B5D"/>
    <w:rsid w:val="00AB1764"/>
    <w:rsid w:val="00AB2307"/>
    <w:rsid w:val="00AB2C74"/>
    <w:rsid w:val="00AB3813"/>
    <w:rsid w:val="00AB6A23"/>
    <w:rsid w:val="00AC314A"/>
    <w:rsid w:val="00AC3619"/>
    <w:rsid w:val="00AC40EA"/>
    <w:rsid w:val="00AC41F6"/>
    <w:rsid w:val="00AC5A10"/>
    <w:rsid w:val="00AC60BE"/>
    <w:rsid w:val="00AC6BC6"/>
    <w:rsid w:val="00AD0694"/>
    <w:rsid w:val="00AD2C79"/>
    <w:rsid w:val="00AD5A52"/>
    <w:rsid w:val="00AD6456"/>
    <w:rsid w:val="00AD67C6"/>
    <w:rsid w:val="00AD72ED"/>
    <w:rsid w:val="00AE46D5"/>
    <w:rsid w:val="00AE6E2A"/>
    <w:rsid w:val="00AF1469"/>
    <w:rsid w:val="00AF2640"/>
    <w:rsid w:val="00AF2C3E"/>
    <w:rsid w:val="00AF4F2F"/>
    <w:rsid w:val="00AF6493"/>
    <w:rsid w:val="00AF6DC7"/>
    <w:rsid w:val="00AF78FA"/>
    <w:rsid w:val="00B004A2"/>
    <w:rsid w:val="00B022FC"/>
    <w:rsid w:val="00B02A58"/>
    <w:rsid w:val="00B031E4"/>
    <w:rsid w:val="00B11959"/>
    <w:rsid w:val="00B11A41"/>
    <w:rsid w:val="00B12E3C"/>
    <w:rsid w:val="00B13C1C"/>
    <w:rsid w:val="00B13D43"/>
    <w:rsid w:val="00B15449"/>
    <w:rsid w:val="00B15A22"/>
    <w:rsid w:val="00B15E36"/>
    <w:rsid w:val="00B20664"/>
    <w:rsid w:val="00B24802"/>
    <w:rsid w:val="00B24CF8"/>
    <w:rsid w:val="00B305D0"/>
    <w:rsid w:val="00B32803"/>
    <w:rsid w:val="00B32D73"/>
    <w:rsid w:val="00B32FEB"/>
    <w:rsid w:val="00B3321E"/>
    <w:rsid w:val="00B33CC1"/>
    <w:rsid w:val="00B34C78"/>
    <w:rsid w:val="00B35CC5"/>
    <w:rsid w:val="00B3739A"/>
    <w:rsid w:val="00B404A1"/>
    <w:rsid w:val="00B40B81"/>
    <w:rsid w:val="00B43810"/>
    <w:rsid w:val="00B44661"/>
    <w:rsid w:val="00B468B0"/>
    <w:rsid w:val="00B508E2"/>
    <w:rsid w:val="00B50B36"/>
    <w:rsid w:val="00B51B4B"/>
    <w:rsid w:val="00B5298C"/>
    <w:rsid w:val="00B547D1"/>
    <w:rsid w:val="00B5532B"/>
    <w:rsid w:val="00B56F25"/>
    <w:rsid w:val="00B60A64"/>
    <w:rsid w:val="00B60AD3"/>
    <w:rsid w:val="00B61D18"/>
    <w:rsid w:val="00B61D8C"/>
    <w:rsid w:val="00B631E0"/>
    <w:rsid w:val="00B652DD"/>
    <w:rsid w:val="00B65870"/>
    <w:rsid w:val="00B66C92"/>
    <w:rsid w:val="00B67A8E"/>
    <w:rsid w:val="00B67AA1"/>
    <w:rsid w:val="00B7088F"/>
    <w:rsid w:val="00B70CDD"/>
    <w:rsid w:val="00B70D3A"/>
    <w:rsid w:val="00B7248D"/>
    <w:rsid w:val="00B74438"/>
    <w:rsid w:val="00B750B9"/>
    <w:rsid w:val="00B7793A"/>
    <w:rsid w:val="00B779ED"/>
    <w:rsid w:val="00B77BB3"/>
    <w:rsid w:val="00B80486"/>
    <w:rsid w:val="00B810E2"/>
    <w:rsid w:val="00B83979"/>
    <w:rsid w:val="00B83FD4"/>
    <w:rsid w:val="00B863E3"/>
    <w:rsid w:val="00B9001E"/>
    <w:rsid w:val="00B90510"/>
    <w:rsid w:val="00B914E8"/>
    <w:rsid w:val="00B9215E"/>
    <w:rsid w:val="00B92256"/>
    <w:rsid w:val="00B92B8C"/>
    <w:rsid w:val="00B93086"/>
    <w:rsid w:val="00B932E0"/>
    <w:rsid w:val="00B93FA2"/>
    <w:rsid w:val="00BA0BD3"/>
    <w:rsid w:val="00BA100F"/>
    <w:rsid w:val="00BA19ED"/>
    <w:rsid w:val="00BA2CD8"/>
    <w:rsid w:val="00BA4B8D"/>
    <w:rsid w:val="00BA531E"/>
    <w:rsid w:val="00BA5CB8"/>
    <w:rsid w:val="00BA5D65"/>
    <w:rsid w:val="00BA6D03"/>
    <w:rsid w:val="00BB09C7"/>
    <w:rsid w:val="00BB1381"/>
    <w:rsid w:val="00BB4D9F"/>
    <w:rsid w:val="00BB6CFB"/>
    <w:rsid w:val="00BB7215"/>
    <w:rsid w:val="00BC02B9"/>
    <w:rsid w:val="00BC0ED6"/>
    <w:rsid w:val="00BC0F7D"/>
    <w:rsid w:val="00BC354D"/>
    <w:rsid w:val="00BC403B"/>
    <w:rsid w:val="00BC5220"/>
    <w:rsid w:val="00BC63CC"/>
    <w:rsid w:val="00BC68B5"/>
    <w:rsid w:val="00BC7678"/>
    <w:rsid w:val="00BD0679"/>
    <w:rsid w:val="00BD2410"/>
    <w:rsid w:val="00BD2ABD"/>
    <w:rsid w:val="00BD4C70"/>
    <w:rsid w:val="00BD5071"/>
    <w:rsid w:val="00BD512C"/>
    <w:rsid w:val="00BE2FBD"/>
    <w:rsid w:val="00BE3255"/>
    <w:rsid w:val="00BE6163"/>
    <w:rsid w:val="00BF02EE"/>
    <w:rsid w:val="00BF094A"/>
    <w:rsid w:val="00BF0C6E"/>
    <w:rsid w:val="00BF0E38"/>
    <w:rsid w:val="00BF128E"/>
    <w:rsid w:val="00BF12F7"/>
    <w:rsid w:val="00BF23F1"/>
    <w:rsid w:val="00BF5E7D"/>
    <w:rsid w:val="00BF5EAD"/>
    <w:rsid w:val="00BF7A35"/>
    <w:rsid w:val="00BF7BFE"/>
    <w:rsid w:val="00C0345A"/>
    <w:rsid w:val="00C03FBC"/>
    <w:rsid w:val="00C059CA"/>
    <w:rsid w:val="00C0795E"/>
    <w:rsid w:val="00C110D4"/>
    <w:rsid w:val="00C1136B"/>
    <w:rsid w:val="00C117F2"/>
    <w:rsid w:val="00C1371B"/>
    <w:rsid w:val="00C1496A"/>
    <w:rsid w:val="00C15F4E"/>
    <w:rsid w:val="00C16BE7"/>
    <w:rsid w:val="00C17436"/>
    <w:rsid w:val="00C25CCD"/>
    <w:rsid w:val="00C31192"/>
    <w:rsid w:val="00C32F90"/>
    <w:rsid w:val="00C33079"/>
    <w:rsid w:val="00C36200"/>
    <w:rsid w:val="00C41C89"/>
    <w:rsid w:val="00C4287B"/>
    <w:rsid w:val="00C434DB"/>
    <w:rsid w:val="00C43D21"/>
    <w:rsid w:val="00C45231"/>
    <w:rsid w:val="00C46D77"/>
    <w:rsid w:val="00C522DE"/>
    <w:rsid w:val="00C527DF"/>
    <w:rsid w:val="00C5390D"/>
    <w:rsid w:val="00C5450E"/>
    <w:rsid w:val="00C54B0E"/>
    <w:rsid w:val="00C5564A"/>
    <w:rsid w:val="00C55B40"/>
    <w:rsid w:val="00C5679A"/>
    <w:rsid w:val="00C6051C"/>
    <w:rsid w:val="00C612C9"/>
    <w:rsid w:val="00C62020"/>
    <w:rsid w:val="00C620F9"/>
    <w:rsid w:val="00C63D5C"/>
    <w:rsid w:val="00C64CF9"/>
    <w:rsid w:val="00C65017"/>
    <w:rsid w:val="00C72833"/>
    <w:rsid w:val="00C72AA4"/>
    <w:rsid w:val="00C72BCB"/>
    <w:rsid w:val="00C73257"/>
    <w:rsid w:val="00C7434A"/>
    <w:rsid w:val="00C757EF"/>
    <w:rsid w:val="00C75FF7"/>
    <w:rsid w:val="00C76918"/>
    <w:rsid w:val="00C77B02"/>
    <w:rsid w:val="00C80F1D"/>
    <w:rsid w:val="00C82B7F"/>
    <w:rsid w:val="00C82F2A"/>
    <w:rsid w:val="00C8434C"/>
    <w:rsid w:val="00C8541A"/>
    <w:rsid w:val="00C86412"/>
    <w:rsid w:val="00C878C6"/>
    <w:rsid w:val="00C879FE"/>
    <w:rsid w:val="00C91607"/>
    <w:rsid w:val="00C93CD7"/>
    <w:rsid w:val="00C93F40"/>
    <w:rsid w:val="00C95221"/>
    <w:rsid w:val="00C95EEC"/>
    <w:rsid w:val="00C9638C"/>
    <w:rsid w:val="00C9681F"/>
    <w:rsid w:val="00C96C2F"/>
    <w:rsid w:val="00C97179"/>
    <w:rsid w:val="00C97258"/>
    <w:rsid w:val="00C978C9"/>
    <w:rsid w:val="00CA1D9D"/>
    <w:rsid w:val="00CA1DED"/>
    <w:rsid w:val="00CA2F14"/>
    <w:rsid w:val="00CA3D0C"/>
    <w:rsid w:val="00CA3EDC"/>
    <w:rsid w:val="00CA403E"/>
    <w:rsid w:val="00CA46BE"/>
    <w:rsid w:val="00CA5741"/>
    <w:rsid w:val="00CA5F22"/>
    <w:rsid w:val="00CB0489"/>
    <w:rsid w:val="00CB1565"/>
    <w:rsid w:val="00CB2A7A"/>
    <w:rsid w:val="00CB31A8"/>
    <w:rsid w:val="00CB487C"/>
    <w:rsid w:val="00CB564D"/>
    <w:rsid w:val="00CC14E1"/>
    <w:rsid w:val="00CC17B6"/>
    <w:rsid w:val="00CC2155"/>
    <w:rsid w:val="00CD322E"/>
    <w:rsid w:val="00CD505E"/>
    <w:rsid w:val="00CD51CD"/>
    <w:rsid w:val="00CD74DA"/>
    <w:rsid w:val="00CE18D4"/>
    <w:rsid w:val="00CE2F3C"/>
    <w:rsid w:val="00CE61B1"/>
    <w:rsid w:val="00CE6438"/>
    <w:rsid w:val="00CE6958"/>
    <w:rsid w:val="00CE6A82"/>
    <w:rsid w:val="00CE71FD"/>
    <w:rsid w:val="00CE7325"/>
    <w:rsid w:val="00CF090B"/>
    <w:rsid w:val="00CF2167"/>
    <w:rsid w:val="00CF3C66"/>
    <w:rsid w:val="00CF59C3"/>
    <w:rsid w:val="00CF63D8"/>
    <w:rsid w:val="00CF6A9A"/>
    <w:rsid w:val="00D003B7"/>
    <w:rsid w:val="00D00ADA"/>
    <w:rsid w:val="00D0145E"/>
    <w:rsid w:val="00D02EE2"/>
    <w:rsid w:val="00D03311"/>
    <w:rsid w:val="00D03968"/>
    <w:rsid w:val="00D042CD"/>
    <w:rsid w:val="00D05802"/>
    <w:rsid w:val="00D058AC"/>
    <w:rsid w:val="00D078F4"/>
    <w:rsid w:val="00D13124"/>
    <w:rsid w:val="00D13DA0"/>
    <w:rsid w:val="00D1572A"/>
    <w:rsid w:val="00D16FF1"/>
    <w:rsid w:val="00D17344"/>
    <w:rsid w:val="00D20B66"/>
    <w:rsid w:val="00D20D1B"/>
    <w:rsid w:val="00D23630"/>
    <w:rsid w:val="00D24987"/>
    <w:rsid w:val="00D254B3"/>
    <w:rsid w:val="00D2753D"/>
    <w:rsid w:val="00D30B94"/>
    <w:rsid w:val="00D34EB8"/>
    <w:rsid w:val="00D3569A"/>
    <w:rsid w:val="00D40B17"/>
    <w:rsid w:val="00D41AA2"/>
    <w:rsid w:val="00D41BA7"/>
    <w:rsid w:val="00D4229B"/>
    <w:rsid w:val="00D44235"/>
    <w:rsid w:val="00D454DC"/>
    <w:rsid w:val="00D5340F"/>
    <w:rsid w:val="00D555B0"/>
    <w:rsid w:val="00D559B4"/>
    <w:rsid w:val="00D573D2"/>
    <w:rsid w:val="00D57972"/>
    <w:rsid w:val="00D609AB"/>
    <w:rsid w:val="00D614E1"/>
    <w:rsid w:val="00D63F27"/>
    <w:rsid w:val="00D64388"/>
    <w:rsid w:val="00D649DE"/>
    <w:rsid w:val="00D65C73"/>
    <w:rsid w:val="00D6721F"/>
    <w:rsid w:val="00D675A9"/>
    <w:rsid w:val="00D7143D"/>
    <w:rsid w:val="00D72840"/>
    <w:rsid w:val="00D738D6"/>
    <w:rsid w:val="00D74B00"/>
    <w:rsid w:val="00D74E09"/>
    <w:rsid w:val="00D755EB"/>
    <w:rsid w:val="00D75E68"/>
    <w:rsid w:val="00D82315"/>
    <w:rsid w:val="00D82D5F"/>
    <w:rsid w:val="00D84802"/>
    <w:rsid w:val="00D84CEA"/>
    <w:rsid w:val="00D86031"/>
    <w:rsid w:val="00D866BB"/>
    <w:rsid w:val="00D87E00"/>
    <w:rsid w:val="00D90EF3"/>
    <w:rsid w:val="00D9134D"/>
    <w:rsid w:val="00D91B31"/>
    <w:rsid w:val="00D91CAB"/>
    <w:rsid w:val="00D9228F"/>
    <w:rsid w:val="00D9272A"/>
    <w:rsid w:val="00D927A7"/>
    <w:rsid w:val="00D9334C"/>
    <w:rsid w:val="00D93551"/>
    <w:rsid w:val="00D95A7E"/>
    <w:rsid w:val="00DA2041"/>
    <w:rsid w:val="00DA219A"/>
    <w:rsid w:val="00DA3406"/>
    <w:rsid w:val="00DA6E83"/>
    <w:rsid w:val="00DA79AE"/>
    <w:rsid w:val="00DA7A03"/>
    <w:rsid w:val="00DB1818"/>
    <w:rsid w:val="00DB273F"/>
    <w:rsid w:val="00DB35BC"/>
    <w:rsid w:val="00DB50A5"/>
    <w:rsid w:val="00DB7C2C"/>
    <w:rsid w:val="00DC0F04"/>
    <w:rsid w:val="00DC0FA1"/>
    <w:rsid w:val="00DC115F"/>
    <w:rsid w:val="00DC287F"/>
    <w:rsid w:val="00DC309B"/>
    <w:rsid w:val="00DC3C7D"/>
    <w:rsid w:val="00DC4DA2"/>
    <w:rsid w:val="00DC66C2"/>
    <w:rsid w:val="00DC6E0D"/>
    <w:rsid w:val="00DD10D6"/>
    <w:rsid w:val="00DD14C8"/>
    <w:rsid w:val="00DD17D2"/>
    <w:rsid w:val="00DD1E49"/>
    <w:rsid w:val="00DD2C7E"/>
    <w:rsid w:val="00DD2CB6"/>
    <w:rsid w:val="00DD340B"/>
    <w:rsid w:val="00DD3D9F"/>
    <w:rsid w:val="00DD4C17"/>
    <w:rsid w:val="00DD5B79"/>
    <w:rsid w:val="00DE0C0E"/>
    <w:rsid w:val="00DE1E1E"/>
    <w:rsid w:val="00DE2B16"/>
    <w:rsid w:val="00DE3D7B"/>
    <w:rsid w:val="00DE7C50"/>
    <w:rsid w:val="00DF20AE"/>
    <w:rsid w:val="00DF2B1F"/>
    <w:rsid w:val="00DF5BFA"/>
    <w:rsid w:val="00DF5E13"/>
    <w:rsid w:val="00DF62CD"/>
    <w:rsid w:val="00E01B3E"/>
    <w:rsid w:val="00E032DA"/>
    <w:rsid w:val="00E049E9"/>
    <w:rsid w:val="00E05D7C"/>
    <w:rsid w:val="00E06DF0"/>
    <w:rsid w:val="00E1070E"/>
    <w:rsid w:val="00E10E79"/>
    <w:rsid w:val="00E1132C"/>
    <w:rsid w:val="00E11B35"/>
    <w:rsid w:val="00E132F1"/>
    <w:rsid w:val="00E147B9"/>
    <w:rsid w:val="00E14B1E"/>
    <w:rsid w:val="00E15B1F"/>
    <w:rsid w:val="00E16509"/>
    <w:rsid w:val="00E165E8"/>
    <w:rsid w:val="00E2188F"/>
    <w:rsid w:val="00E21B0F"/>
    <w:rsid w:val="00E2462F"/>
    <w:rsid w:val="00E254AF"/>
    <w:rsid w:val="00E27A5B"/>
    <w:rsid w:val="00E32CD3"/>
    <w:rsid w:val="00E32E06"/>
    <w:rsid w:val="00E33876"/>
    <w:rsid w:val="00E3470E"/>
    <w:rsid w:val="00E4063D"/>
    <w:rsid w:val="00E408F9"/>
    <w:rsid w:val="00E40AA3"/>
    <w:rsid w:val="00E42CB2"/>
    <w:rsid w:val="00E43294"/>
    <w:rsid w:val="00E43B1F"/>
    <w:rsid w:val="00E44582"/>
    <w:rsid w:val="00E45F52"/>
    <w:rsid w:val="00E46029"/>
    <w:rsid w:val="00E46406"/>
    <w:rsid w:val="00E47304"/>
    <w:rsid w:val="00E4792C"/>
    <w:rsid w:val="00E47DC8"/>
    <w:rsid w:val="00E51816"/>
    <w:rsid w:val="00E5306B"/>
    <w:rsid w:val="00E542D6"/>
    <w:rsid w:val="00E554E3"/>
    <w:rsid w:val="00E57C4B"/>
    <w:rsid w:val="00E60E50"/>
    <w:rsid w:val="00E62F24"/>
    <w:rsid w:val="00E6513C"/>
    <w:rsid w:val="00E704A8"/>
    <w:rsid w:val="00E7072D"/>
    <w:rsid w:val="00E70AE6"/>
    <w:rsid w:val="00E70BC1"/>
    <w:rsid w:val="00E71052"/>
    <w:rsid w:val="00E72A76"/>
    <w:rsid w:val="00E72CD0"/>
    <w:rsid w:val="00E73C92"/>
    <w:rsid w:val="00E75471"/>
    <w:rsid w:val="00E7549F"/>
    <w:rsid w:val="00E764C9"/>
    <w:rsid w:val="00E77645"/>
    <w:rsid w:val="00E801F2"/>
    <w:rsid w:val="00E80C71"/>
    <w:rsid w:val="00E80EFA"/>
    <w:rsid w:val="00E82FE1"/>
    <w:rsid w:val="00E8450A"/>
    <w:rsid w:val="00E85147"/>
    <w:rsid w:val="00E8591E"/>
    <w:rsid w:val="00E85CC7"/>
    <w:rsid w:val="00E85DE2"/>
    <w:rsid w:val="00E87180"/>
    <w:rsid w:val="00E8798B"/>
    <w:rsid w:val="00E90469"/>
    <w:rsid w:val="00E90599"/>
    <w:rsid w:val="00E90BEC"/>
    <w:rsid w:val="00E92E9E"/>
    <w:rsid w:val="00E93AC6"/>
    <w:rsid w:val="00E97347"/>
    <w:rsid w:val="00E97A4C"/>
    <w:rsid w:val="00E97EAC"/>
    <w:rsid w:val="00EA2A96"/>
    <w:rsid w:val="00EA3C26"/>
    <w:rsid w:val="00EA4511"/>
    <w:rsid w:val="00EA6387"/>
    <w:rsid w:val="00EA7410"/>
    <w:rsid w:val="00EA78F7"/>
    <w:rsid w:val="00EB2FF7"/>
    <w:rsid w:val="00EB3B3D"/>
    <w:rsid w:val="00EB42EC"/>
    <w:rsid w:val="00EB5554"/>
    <w:rsid w:val="00EB753E"/>
    <w:rsid w:val="00EB786B"/>
    <w:rsid w:val="00EC166A"/>
    <w:rsid w:val="00EC1869"/>
    <w:rsid w:val="00EC1A71"/>
    <w:rsid w:val="00EC3B3D"/>
    <w:rsid w:val="00EC4A25"/>
    <w:rsid w:val="00EC561D"/>
    <w:rsid w:val="00EC5D0F"/>
    <w:rsid w:val="00EC76AE"/>
    <w:rsid w:val="00EC7ABC"/>
    <w:rsid w:val="00ED4B0C"/>
    <w:rsid w:val="00ED56BE"/>
    <w:rsid w:val="00ED594F"/>
    <w:rsid w:val="00ED5BA3"/>
    <w:rsid w:val="00EE4D5B"/>
    <w:rsid w:val="00EE4F42"/>
    <w:rsid w:val="00EE706B"/>
    <w:rsid w:val="00EE72D4"/>
    <w:rsid w:val="00EF00F3"/>
    <w:rsid w:val="00EF1CD1"/>
    <w:rsid w:val="00EF2DC4"/>
    <w:rsid w:val="00EF7361"/>
    <w:rsid w:val="00EF7B52"/>
    <w:rsid w:val="00F025A2"/>
    <w:rsid w:val="00F03056"/>
    <w:rsid w:val="00F04712"/>
    <w:rsid w:val="00F0770E"/>
    <w:rsid w:val="00F079A0"/>
    <w:rsid w:val="00F10B8F"/>
    <w:rsid w:val="00F12CBD"/>
    <w:rsid w:val="00F152C4"/>
    <w:rsid w:val="00F15774"/>
    <w:rsid w:val="00F17032"/>
    <w:rsid w:val="00F17CC9"/>
    <w:rsid w:val="00F20A65"/>
    <w:rsid w:val="00F22E25"/>
    <w:rsid w:val="00F22EC7"/>
    <w:rsid w:val="00F23D6E"/>
    <w:rsid w:val="00F30C29"/>
    <w:rsid w:val="00F325C8"/>
    <w:rsid w:val="00F327FD"/>
    <w:rsid w:val="00F33FAA"/>
    <w:rsid w:val="00F341DB"/>
    <w:rsid w:val="00F34A36"/>
    <w:rsid w:val="00F35A2B"/>
    <w:rsid w:val="00F35F78"/>
    <w:rsid w:val="00F3722B"/>
    <w:rsid w:val="00F37E32"/>
    <w:rsid w:val="00F405A1"/>
    <w:rsid w:val="00F40DAF"/>
    <w:rsid w:val="00F41894"/>
    <w:rsid w:val="00F4189D"/>
    <w:rsid w:val="00F44CF4"/>
    <w:rsid w:val="00F46F1B"/>
    <w:rsid w:val="00F46F48"/>
    <w:rsid w:val="00F50338"/>
    <w:rsid w:val="00F508CA"/>
    <w:rsid w:val="00F51D0D"/>
    <w:rsid w:val="00F520C0"/>
    <w:rsid w:val="00F56500"/>
    <w:rsid w:val="00F5699C"/>
    <w:rsid w:val="00F601ED"/>
    <w:rsid w:val="00F60223"/>
    <w:rsid w:val="00F62A65"/>
    <w:rsid w:val="00F63B94"/>
    <w:rsid w:val="00F640D1"/>
    <w:rsid w:val="00F64F29"/>
    <w:rsid w:val="00F653B8"/>
    <w:rsid w:val="00F66290"/>
    <w:rsid w:val="00F7265F"/>
    <w:rsid w:val="00F80A4F"/>
    <w:rsid w:val="00F82655"/>
    <w:rsid w:val="00F82C6F"/>
    <w:rsid w:val="00F855DA"/>
    <w:rsid w:val="00F85D74"/>
    <w:rsid w:val="00F865F0"/>
    <w:rsid w:val="00F87B64"/>
    <w:rsid w:val="00F90266"/>
    <w:rsid w:val="00F91ECB"/>
    <w:rsid w:val="00F9235E"/>
    <w:rsid w:val="00F942D7"/>
    <w:rsid w:val="00F9510A"/>
    <w:rsid w:val="00F96CDA"/>
    <w:rsid w:val="00F972F7"/>
    <w:rsid w:val="00F97D35"/>
    <w:rsid w:val="00FA1266"/>
    <w:rsid w:val="00FA1B7B"/>
    <w:rsid w:val="00FA39D2"/>
    <w:rsid w:val="00FB013C"/>
    <w:rsid w:val="00FB0D6E"/>
    <w:rsid w:val="00FB14F8"/>
    <w:rsid w:val="00FB1776"/>
    <w:rsid w:val="00FB1B32"/>
    <w:rsid w:val="00FB1FB7"/>
    <w:rsid w:val="00FB2337"/>
    <w:rsid w:val="00FB2E01"/>
    <w:rsid w:val="00FB3507"/>
    <w:rsid w:val="00FB4D2F"/>
    <w:rsid w:val="00FB6069"/>
    <w:rsid w:val="00FB71FE"/>
    <w:rsid w:val="00FC08B7"/>
    <w:rsid w:val="00FC1192"/>
    <w:rsid w:val="00FC24F9"/>
    <w:rsid w:val="00FC2810"/>
    <w:rsid w:val="00FC4F6F"/>
    <w:rsid w:val="00FC54DB"/>
    <w:rsid w:val="00FC577F"/>
    <w:rsid w:val="00FC6BB2"/>
    <w:rsid w:val="00FC6DE2"/>
    <w:rsid w:val="00FD3E58"/>
    <w:rsid w:val="00FD4996"/>
    <w:rsid w:val="00FE3892"/>
    <w:rsid w:val="00FE7183"/>
    <w:rsid w:val="00FF3922"/>
    <w:rsid w:val="00FF46C2"/>
    <w:rsid w:val="00FF496E"/>
    <w:rsid w:val="00FF5674"/>
    <w:rsid w:val="00FF7086"/>
    <w:rsid w:val="00FF71C3"/>
    <w:rsid w:val="01511DBE"/>
    <w:rsid w:val="01627323"/>
    <w:rsid w:val="01632CED"/>
    <w:rsid w:val="0165A75A"/>
    <w:rsid w:val="0261F50A"/>
    <w:rsid w:val="02C4DAE7"/>
    <w:rsid w:val="02DB4E9A"/>
    <w:rsid w:val="02E24B76"/>
    <w:rsid w:val="02F8936D"/>
    <w:rsid w:val="0313BEC6"/>
    <w:rsid w:val="03942D1B"/>
    <w:rsid w:val="03B32AF8"/>
    <w:rsid w:val="03DC4614"/>
    <w:rsid w:val="0429D5F8"/>
    <w:rsid w:val="0499D84E"/>
    <w:rsid w:val="04DB375E"/>
    <w:rsid w:val="050DDBEC"/>
    <w:rsid w:val="0518AD10"/>
    <w:rsid w:val="05EE24C0"/>
    <w:rsid w:val="067298BB"/>
    <w:rsid w:val="06BDC25D"/>
    <w:rsid w:val="06E4CCFF"/>
    <w:rsid w:val="070D4E1B"/>
    <w:rsid w:val="0739D9E7"/>
    <w:rsid w:val="07711B9C"/>
    <w:rsid w:val="08118B45"/>
    <w:rsid w:val="08232731"/>
    <w:rsid w:val="087BB942"/>
    <w:rsid w:val="088EFE3C"/>
    <w:rsid w:val="094E0D50"/>
    <w:rsid w:val="09C8D7FF"/>
    <w:rsid w:val="09F5EABD"/>
    <w:rsid w:val="0A8F0E0E"/>
    <w:rsid w:val="0ADAB591"/>
    <w:rsid w:val="0AE29D36"/>
    <w:rsid w:val="0AF74C54"/>
    <w:rsid w:val="0B8BAB3C"/>
    <w:rsid w:val="0B9E4B49"/>
    <w:rsid w:val="0BC0694F"/>
    <w:rsid w:val="0BC41060"/>
    <w:rsid w:val="0C985B68"/>
    <w:rsid w:val="0CAEA9F7"/>
    <w:rsid w:val="0D41B188"/>
    <w:rsid w:val="0D504EFB"/>
    <w:rsid w:val="0D527E83"/>
    <w:rsid w:val="0D746390"/>
    <w:rsid w:val="0DC28AD3"/>
    <w:rsid w:val="0DDA924B"/>
    <w:rsid w:val="0E16D7CC"/>
    <w:rsid w:val="0ED91FEE"/>
    <w:rsid w:val="0EEC2F36"/>
    <w:rsid w:val="0EFEDA9C"/>
    <w:rsid w:val="0F409B87"/>
    <w:rsid w:val="0FDD3977"/>
    <w:rsid w:val="1001E218"/>
    <w:rsid w:val="1004488B"/>
    <w:rsid w:val="1039FEB5"/>
    <w:rsid w:val="10E0A7C6"/>
    <w:rsid w:val="10EA331F"/>
    <w:rsid w:val="10F30776"/>
    <w:rsid w:val="1103AB8D"/>
    <w:rsid w:val="110A3B16"/>
    <w:rsid w:val="1110CB1D"/>
    <w:rsid w:val="118CBDB3"/>
    <w:rsid w:val="11CE7495"/>
    <w:rsid w:val="1272731C"/>
    <w:rsid w:val="129A08E8"/>
    <w:rsid w:val="136B0361"/>
    <w:rsid w:val="13A25107"/>
    <w:rsid w:val="13FF1A9D"/>
    <w:rsid w:val="142DFB36"/>
    <w:rsid w:val="1440E1D5"/>
    <w:rsid w:val="147E561B"/>
    <w:rsid w:val="1498FEF8"/>
    <w:rsid w:val="14EF2C49"/>
    <w:rsid w:val="15636D94"/>
    <w:rsid w:val="158EF805"/>
    <w:rsid w:val="1607FE3E"/>
    <w:rsid w:val="163291DB"/>
    <w:rsid w:val="16E864C9"/>
    <w:rsid w:val="174A60A7"/>
    <w:rsid w:val="17C5E5DE"/>
    <w:rsid w:val="180784BB"/>
    <w:rsid w:val="181AEE11"/>
    <w:rsid w:val="1833BCB4"/>
    <w:rsid w:val="18958A5A"/>
    <w:rsid w:val="18D88515"/>
    <w:rsid w:val="18F9D73C"/>
    <w:rsid w:val="193DB8EB"/>
    <w:rsid w:val="19DDC71A"/>
    <w:rsid w:val="1A19B57E"/>
    <w:rsid w:val="1A1C272E"/>
    <w:rsid w:val="1A2FBD95"/>
    <w:rsid w:val="1A9F1952"/>
    <w:rsid w:val="1AAE4E98"/>
    <w:rsid w:val="1AAE6E05"/>
    <w:rsid w:val="1B229BB4"/>
    <w:rsid w:val="1B23B436"/>
    <w:rsid w:val="1B4E8E62"/>
    <w:rsid w:val="1BE6BA7B"/>
    <w:rsid w:val="1C07E3B6"/>
    <w:rsid w:val="1C28980D"/>
    <w:rsid w:val="1C8BEC9B"/>
    <w:rsid w:val="1C90A89B"/>
    <w:rsid w:val="1CA369F1"/>
    <w:rsid w:val="1CBDE1EB"/>
    <w:rsid w:val="1CC3B9EA"/>
    <w:rsid w:val="1D01497D"/>
    <w:rsid w:val="1D4EA18B"/>
    <w:rsid w:val="1D7D8AF8"/>
    <w:rsid w:val="1D858260"/>
    <w:rsid w:val="1DAC82D7"/>
    <w:rsid w:val="1DCBBDA1"/>
    <w:rsid w:val="1E9AE2E5"/>
    <w:rsid w:val="1EBA289A"/>
    <w:rsid w:val="1FD24E70"/>
    <w:rsid w:val="20AA6382"/>
    <w:rsid w:val="20C68971"/>
    <w:rsid w:val="2127C555"/>
    <w:rsid w:val="21561BAD"/>
    <w:rsid w:val="21921C36"/>
    <w:rsid w:val="21ABB2C6"/>
    <w:rsid w:val="21E31EE0"/>
    <w:rsid w:val="21E368E5"/>
    <w:rsid w:val="2261371D"/>
    <w:rsid w:val="22DC47DD"/>
    <w:rsid w:val="22EB2C6A"/>
    <w:rsid w:val="23A34FE0"/>
    <w:rsid w:val="23C478D8"/>
    <w:rsid w:val="23C6A43E"/>
    <w:rsid w:val="23D77CB3"/>
    <w:rsid w:val="23F588EB"/>
    <w:rsid w:val="23F68CED"/>
    <w:rsid w:val="24325CCE"/>
    <w:rsid w:val="24F150D5"/>
    <w:rsid w:val="250F977D"/>
    <w:rsid w:val="25352A84"/>
    <w:rsid w:val="254F55CF"/>
    <w:rsid w:val="263D44A7"/>
    <w:rsid w:val="2666F064"/>
    <w:rsid w:val="26EB6FFE"/>
    <w:rsid w:val="26ED8DF3"/>
    <w:rsid w:val="26EF83F5"/>
    <w:rsid w:val="270A705E"/>
    <w:rsid w:val="27589206"/>
    <w:rsid w:val="27AB235E"/>
    <w:rsid w:val="27C5E25E"/>
    <w:rsid w:val="281DFA88"/>
    <w:rsid w:val="2831BD8B"/>
    <w:rsid w:val="2860EF17"/>
    <w:rsid w:val="28F0F8F9"/>
    <w:rsid w:val="293AA9D1"/>
    <w:rsid w:val="29A4A123"/>
    <w:rsid w:val="29B582A3"/>
    <w:rsid w:val="2A2EC25C"/>
    <w:rsid w:val="2A7504C7"/>
    <w:rsid w:val="2A9AF12B"/>
    <w:rsid w:val="2A9C50B9"/>
    <w:rsid w:val="2C0C9307"/>
    <w:rsid w:val="2C843C97"/>
    <w:rsid w:val="2CD12EDE"/>
    <w:rsid w:val="2CD816CE"/>
    <w:rsid w:val="2CF9EFD8"/>
    <w:rsid w:val="2D1BD67A"/>
    <w:rsid w:val="2D278730"/>
    <w:rsid w:val="2D4B785F"/>
    <w:rsid w:val="2DCD6A31"/>
    <w:rsid w:val="2DCE91DA"/>
    <w:rsid w:val="2DD3CAEB"/>
    <w:rsid w:val="2DE4A2DB"/>
    <w:rsid w:val="2DE53979"/>
    <w:rsid w:val="2E0E73F5"/>
    <w:rsid w:val="2E5F60CF"/>
    <w:rsid w:val="2E81FBAA"/>
    <w:rsid w:val="2F3E8AB7"/>
    <w:rsid w:val="2FE18EA1"/>
    <w:rsid w:val="2FE4C523"/>
    <w:rsid w:val="302E2E61"/>
    <w:rsid w:val="306DD4EB"/>
    <w:rsid w:val="30B69B26"/>
    <w:rsid w:val="31008FDC"/>
    <w:rsid w:val="311F5463"/>
    <w:rsid w:val="31437796"/>
    <w:rsid w:val="318C1EFA"/>
    <w:rsid w:val="3259038F"/>
    <w:rsid w:val="32856913"/>
    <w:rsid w:val="32A6799B"/>
    <w:rsid w:val="32CAA928"/>
    <w:rsid w:val="32CC9706"/>
    <w:rsid w:val="335B316A"/>
    <w:rsid w:val="3436DB52"/>
    <w:rsid w:val="34515968"/>
    <w:rsid w:val="345503EC"/>
    <w:rsid w:val="345E9F36"/>
    <w:rsid w:val="346CB79F"/>
    <w:rsid w:val="34964666"/>
    <w:rsid w:val="34CE0702"/>
    <w:rsid w:val="35026E46"/>
    <w:rsid w:val="35074953"/>
    <w:rsid w:val="35138778"/>
    <w:rsid w:val="353EC34E"/>
    <w:rsid w:val="35591880"/>
    <w:rsid w:val="35B4CE2F"/>
    <w:rsid w:val="35DDF8B8"/>
    <w:rsid w:val="3632C4A0"/>
    <w:rsid w:val="36EB155C"/>
    <w:rsid w:val="37117CA2"/>
    <w:rsid w:val="379173C0"/>
    <w:rsid w:val="37A840B3"/>
    <w:rsid w:val="3842495F"/>
    <w:rsid w:val="384851CB"/>
    <w:rsid w:val="384AD9A5"/>
    <w:rsid w:val="38FBC475"/>
    <w:rsid w:val="39217E0A"/>
    <w:rsid w:val="3A12FFF3"/>
    <w:rsid w:val="3A2CD9B4"/>
    <w:rsid w:val="3AC6AF59"/>
    <w:rsid w:val="3AD77579"/>
    <w:rsid w:val="3AEF23CB"/>
    <w:rsid w:val="3AFD8BDD"/>
    <w:rsid w:val="3B4312F4"/>
    <w:rsid w:val="3BAF01FC"/>
    <w:rsid w:val="3C0EA43D"/>
    <w:rsid w:val="3CB19C94"/>
    <w:rsid w:val="3CC89659"/>
    <w:rsid w:val="3CD292E1"/>
    <w:rsid w:val="3CEDA3A6"/>
    <w:rsid w:val="3D04A4A8"/>
    <w:rsid w:val="3D494F86"/>
    <w:rsid w:val="3D4D1FDE"/>
    <w:rsid w:val="3DCF6394"/>
    <w:rsid w:val="3E223009"/>
    <w:rsid w:val="3E28E2D0"/>
    <w:rsid w:val="3E338F84"/>
    <w:rsid w:val="3E9FB7E1"/>
    <w:rsid w:val="3F171AD9"/>
    <w:rsid w:val="3F1EBF5F"/>
    <w:rsid w:val="3F895063"/>
    <w:rsid w:val="3FD63C17"/>
    <w:rsid w:val="40B1073F"/>
    <w:rsid w:val="40D8CEE1"/>
    <w:rsid w:val="4123CFB4"/>
    <w:rsid w:val="41329F7D"/>
    <w:rsid w:val="41AA48D0"/>
    <w:rsid w:val="41F01760"/>
    <w:rsid w:val="41F50610"/>
    <w:rsid w:val="42045341"/>
    <w:rsid w:val="42326135"/>
    <w:rsid w:val="4232EA66"/>
    <w:rsid w:val="42395C28"/>
    <w:rsid w:val="42502AEC"/>
    <w:rsid w:val="4290CA84"/>
    <w:rsid w:val="42BB99E9"/>
    <w:rsid w:val="42E9C47F"/>
    <w:rsid w:val="430657D9"/>
    <w:rsid w:val="431292BA"/>
    <w:rsid w:val="436A70F9"/>
    <w:rsid w:val="4371B014"/>
    <w:rsid w:val="43E74283"/>
    <w:rsid w:val="44CD43EC"/>
    <w:rsid w:val="45254862"/>
    <w:rsid w:val="457D8618"/>
    <w:rsid w:val="458B0B68"/>
    <w:rsid w:val="45C45365"/>
    <w:rsid w:val="45E538F7"/>
    <w:rsid w:val="45EF61A9"/>
    <w:rsid w:val="461BD464"/>
    <w:rsid w:val="4620410B"/>
    <w:rsid w:val="46B01463"/>
    <w:rsid w:val="46FDFCBB"/>
    <w:rsid w:val="471878A6"/>
    <w:rsid w:val="4723CAAA"/>
    <w:rsid w:val="473A941B"/>
    <w:rsid w:val="47889404"/>
    <w:rsid w:val="479ECE3F"/>
    <w:rsid w:val="47ABFB91"/>
    <w:rsid w:val="47BBBB65"/>
    <w:rsid w:val="47E1F93C"/>
    <w:rsid w:val="4830E6C4"/>
    <w:rsid w:val="483E4DEF"/>
    <w:rsid w:val="48B48E57"/>
    <w:rsid w:val="48B8DD70"/>
    <w:rsid w:val="48B8F2BD"/>
    <w:rsid w:val="48C2B9A3"/>
    <w:rsid w:val="493755EA"/>
    <w:rsid w:val="49392671"/>
    <w:rsid w:val="495A176F"/>
    <w:rsid w:val="4A1F7423"/>
    <w:rsid w:val="4A567887"/>
    <w:rsid w:val="4A6C4C4D"/>
    <w:rsid w:val="4A6C84B7"/>
    <w:rsid w:val="4AD55B4F"/>
    <w:rsid w:val="4AF10C19"/>
    <w:rsid w:val="4AF84AF2"/>
    <w:rsid w:val="4B0951FF"/>
    <w:rsid w:val="4B322ACF"/>
    <w:rsid w:val="4B6B3266"/>
    <w:rsid w:val="4B71BFEA"/>
    <w:rsid w:val="4B9D88A0"/>
    <w:rsid w:val="4BB06E02"/>
    <w:rsid w:val="4BD1F9AA"/>
    <w:rsid w:val="4BE40117"/>
    <w:rsid w:val="4BEB94B9"/>
    <w:rsid w:val="4C02325F"/>
    <w:rsid w:val="4C50EB80"/>
    <w:rsid w:val="4CC3B653"/>
    <w:rsid w:val="4CC8CE72"/>
    <w:rsid w:val="4CCC31D0"/>
    <w:rsid w:val="4CFA03F0"/>
    <w:rsid w:val="4D7C446B"/>
    <w:rsid w:val="4DFD84E8"/>
    <w:rsid w:val="4E0D1BFC"/>
    <w:rsid w:val="4E6ACF50"/>
    <w:rsid w:val="4ED227FD"/>
    <w:rsid w:val="4EFA4CD4"/>
    <w:rsid w:val="4F09367E"/>
    <w:rsid w:val="4F0FA2FC"/>
    <w:rsid w:val="4F22AE5A"/>
    <w:rsid w:val="4F94A2BC"/>
    <w:rsid w:val="4FF1835D"/>
    <w:rsid w:val="508FA336"/>
    <w:rsid w:val="51163AF0"/>
    <w:rsid w:val="51225C7E"/>
    <w:rsid w:val="512B552C"/>
    <w:rsid w:val="514983D5"/>
    <w:rsid w:val="515180AF"/>
    <w:rsid w:val="515CF118"/>
    <w:rsid w:val="51E0E04F"/>
    <w:rsid w:val="521E75C4"/>
    <w:rsid w:val="5277EF59"/>
    <w:rsid w:val="530D06F1"/>
    <w:rsid w:val="530DF360"/>
    <w:rsid w:val="532B8170"/>
    <w:rsid w:val="53572D36"/>
    <w:rsid w:val="53630715"/>
    <w:rsid w:val="538EE46B"/>
    <w:rsid w:val="53FAA5BA"/>
    <w:rsid w:val="5447495D"/>
    <w:rsid w:val="546A1636"/>
    <w:rsid w:val="54B0F0D2"/>
    <w:rsid w:val="54B1AB60"/>
    <w:rsid w:val="54EEE52E"/>
    <w:rsid w:val="54F02AE3"/>
    <w:rsid w:val="55370E04"/>
    <w:rsid w:val="5556C6DC"/>
    <w:rsid w:val="555A0BE3"/>
    <w:rsid w:val="55B6C70D"/>
    <w:rsid w:val="55B97B1F"/>
    <w:rsid w:val="55CFDB14"/>
    <w:rsid w:val="55D54594"/>
    <w:rsid w:val="560E03D8"/>
    <w:rsid w:val="5619E438"/>
    <w:rsid w:val="5638D3D5"/>
    <w:rsid w:val="56D27938"/>
    <w:rsid w:val="57948582"/>
    <w:rsid w:val="57BA1B97"/>
    <w:rsid w:val="58ABE408"/>
    <w:rsid w:val="5934A796"/>
    <w:rsid w:val="5937A544"/>
    <w:rsid w:val="59BD5425"/>
    <w:rsid w:val="5A0AF6C8"/>
    <w:rsid w:val="5A1F8FA4"/>
    <w:rsid w:val="5A391443"/>
    <w:rsid w:val="5A70549A"/>
    <w:rsid w:val="5B6E5792"/>
    <w:rsid w:val="5B84130B"/>
    <w:rsid w:val="5C00A071"/>
    <w:rsid w:val="5C2480F2"/>
    <w:rsid w:val="5C8A429E"/>
    <w:rsid w:val="5C8B5FDF"/>
    <w:rsid w:val="5CB17B18"/>
    <w:rsid w:val="5CBBB21A"/>
    <w:rsid w:val="5D2EB285"/>
    <w:rsid w:val="5D4EFFB7"/>
    <w:rsid w:val="5D8EB5A5"/>
    <w:rsid w:val="5DA6CF0B"/>
    <w:rsid w:val="5E05996B"/>
    <w:rsid w:val="5E3CD529"/>
    <w:rsid w:val="5E5538BD"/>
    <w:rsid w:val="5F590EE3"/>
    <w:rsid w:val="5F8880E9"/>
    <w:rsid w:val="5F97CFE6"/>
    <w:rsid w:val="5FFF5EF4"/>
    <w:rsid w:val="606FD5C7"/>
    <w:rsid w:val="60D436C6"/>
    <w:rsid w:val="60F3ACBD"/>
    <w:rsid w:val="615F1BFD"/>
    <w:rsid w:val="617E5F07"/>
    <w:rsid w:val="6202AEB0"/>
    <w:rsid w:val="62521C18"/>
    <w:rsid w:val="62800EE4"/>
    <w:rsid w:val="62F8DB7E"/>
    <w:rsid w:val="649F938D"/>
    <w:rsid w:val="64B8B898"/>
    <w:rsid w:val="64D29536"/>
    <w:rsid w:val="64D985A2"/>
    <w:rsid w:val="64DE3F2E"/>
    <w:rsid w:val="64F3B333"/>
    <w:rsid w:val="6542AE95"/>
    <w:rsid w:val="65760FC1"/>
    <w:rsid w:val="661EC8B2"/>
    <w:rsid w:val="6687A02A"/>
    <w:rsid w:val="66DB8008"/>
    <w:rsid w:val="67023A09"/>
    <w:rsid w:val="670CEDA1"/>
    <w:rsid w:val="6762025F"/>
    <w:rsid w:val="6765A2AD"/>
    <w:rsid w:val="678D15CB"/>
    <w:rsid w:val="680C8F5F"/>
    <w:rsid w:val="691483A1"/>
    <w:rsid w:val="69302A53"/>
    <w:rsid w:val="693CDDC2"/>
    <w:rsid w:val="698F854A"/>
    <w:rsid w:val="69D47427"/>
    <w:rsid w:val="69DF18B2"/>
    <w:rsid w:val="6A868F5E"/>
    <w:rsid w:val="6ACAED87"/>
    <w:rsid w:val="6AD83F27"/>
    <w:rsid w:val="6B07D873"/>
    <w:rsid w:val="6B2C46A7"/>
    <w:rsid w:val="6B36CB54"/>
    <w:rsid w:val="6B3F937E"/>
    <w:rsid w:val="6BFA5DA8"/>
    <w:rsid w:val="6C0444D4"/>
    <w:rsid w:val="6CA2E5FB"/>
    <w:rsid w:val="6CA3599B"/>
    <w:rsid w:val="6CB7BA9E"/>
    <w:rsid w:val="6D13B973"/>
    <w:rsid w:val="6D3056D5"/>
    <w:rsid w:val="6DD09AFD"/>
    <w:rsid w:val="6DE68532"/>
    <w:rsid w:val="6DFF1533"/>
    <w:rsid w:val="6E129FA1"/>
    <w:rsid w:val="6E65DD62"/>
    <w:rsid w:val="6E8E9D69"/>
    <w:rsid w:val="6EA4E167"/>
    <w:rsid w:val="6EC84B86"/>
    <w:rsid w:val="6EDA2BAE"/>
    <w:rsid w:val="6EEF0160"/>
    <w:rsid w:val="6F09BE24"/>
    <w:rsid w:val="6F826661"/>
    <w:rsid w:val="6F90B48F"/>
    <w:rsid w:val="6FD8010B"/>
    <w:rsid w:val="703632D1"/>
    <w:rsid w:val="70638A74"/>
    <w:rsid w:val="70FEC1E1"/>
    <w:rsid w:val="719DD73F"/>
    <w:rsid w:val="71C4B98B"/>
    <w:rsid w:val="71D0A335"/>
    <w:rsid w:val="71D537F4"/>
    <w:rsid w:val="71D913C1"/>
    <w:rsid w:val="71EC952A"/>
    <w:rsid w:val="71F61806"/>
    <w:rsid w:val="720E927D"/>
    <w:rsid w:val="7221661D"/>
    <w:rsid w:val="7222D363"/>
    <w:rsid w:val="72C862AF"/>
    <w:rsid w:val="72D1EFBF"/>
    <w:rsid w:val="72F90FE4"/>
    <w:rsid w:val="7304B08E"/>
    <w:rsid w:val="73127C25"/>
    <w:rsid w:val="73531ECE"/>
    <w:rsid w:val="737B228A"/>
    <w:rsid w:val="73AC2C85"/>
    <w:rsid w:val="73DF3872"/>
    <w:rsid w:val="73F628F0"/>
    <w:rsid w:val="744465CF"/>
    <w:rsid w:val="7447DA06"/>
    <w:rsid w:val="752F7BDA"/>
    <w:rsid w:val="754C12CF"/>
    <w:rsid w:val="7576D180"/>
    <w:rsid w:val="75841228"/>
    <w:rsid w:val="759C31F9"/>
    <w:rsid w:val="75B2EF35"/>
    <w:rsid w:val="7628BF1C"/>
    <w:rsid w:val="766F2C20"/>
    <w:rsid w:val="7689AF8B"/>
    <w:rsid w:val="76FE0D61"/>
    <w:rsid w:val="7749EEC7"/>
    <w:rsid w:val="77939006"/>
    <w:rsid w:val="77A4D8F6"/>
    <w:rsid w:val="77CCC762"/>
    <w:rsid w:val="781D7BD3"/>
    <w:rsid w:val="7824427E"/>
    <w:rsid w:val="78328448"/>
    <w:rsid w:val="78923AC0"/>
    <w:rsid w:val="78BCDA67"/>
    <w:rsid w:val="78E8C8CB"/>
    <w:rsid w:val="78F85350"/>
    <w:rsid w:val="795A04B6"/>
    <w:rsid w:val="79C1573D"/>
    <w:rsid w:val="79C52482"/>
    <w:rsid w:val="79DFDD4C"/>
    <w:rsid w:val="7A31DF98"/>
    <w:rsid w:val="7A3570EE"/>
    <w:rsid w:val="7AD534E2"/>
    <w:rsid w:val="7B5CD40A"/>
    <w:rsid w:val="7B837202"/>
    <w:rsid w:val="7B9508EC"/>
    <w:rsid w:val="7B9F600A"/>
    <w:rsid w:val="7C390F36"/>
    <w:rsid w:val="7C880F01"/>
    <w:rsid w:val="7C9E374B"/>
    <w:rsid w:val="7CE14700"/>
    <w:rsid w:val="7D28DF89"/>
    <w:rsid w:val="7DE62012"/>
    <w:rsid w:val="7E63ECF5"/>
    <w:rsid w:val="7FB1CF15"/>
    <w:rsid w:val="7FF539CA"/>
    <w:rsid w:val="7FFCE5B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582FF1"/>
  <w15:chartTrackingRefBased/>
  <w15:docId w15:val="{E9F34B7B-C5ED-4265-AF05-DE6CAD92C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3606"/>
    <w:pPr>
      <w:overflowPunct w:val="0"/>
      <w:autoSpaceDE w:val="0"/>
      <w:autoSpaceDN w:val="0"/>
      <w:adjustRightInd w:val="0"/>
      <w:spacing w:after="180"/>
      <w:textAlignment w:val="baseline"/>
    </w:pPr>
    <w:rPr>
      <w:lang w:val="en-GB" w:eastAsia="en-US"/>
    </w:rPr>
  </w:style>
  <w:style w:type="paragraph" w:styleId="Heading1">
    <w:name w:val="heading 1"/>
    <w:next w:val="Normal"/>
    <w:link w:val="Heading1Char"/>
    <w:qFormat/>
    <w:rsid w:val="002D360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Heading2">
    <w:name w:val="heading 2"/>
    <w:basedOn w:val="Heading1"/>
    <w:next w:val="Normal"/>
    <w:link w:val="Heading2Char"/>
    <w:qFormat/>
    <w:rsid w:val="002D3606"/>
    <w:pPr>
      <w:pBdr>
        <w:top w:val="none" w:sz="0" w:space="0" w:color="auto"/>
      </w:pBdr>
      <w:spacing w:before="180"/>
      <w:outlineLvl w:val="1"/>
    </w:pPr>
    <w:rPr>
      <w:sz w:val="32"/>
    </w:rPr>
  </w:style>
  <w:style w:type="paragraph" w:styleId="Heading3">
    <w:name w:val="heading 3"/>
    <w:basedOn w:val="Heading2"/>
    <w:next w:val="Normal"/>
    <w:link w:val="Heading3Char"/>
    <w:qFormat/>
    <w:rsid w:val="002D3606"/>
    <w:pPr>
      <w:spacing w:before="120"/>
      <w:outlineLvl w:val="2"/>
    </w:pPr>
    <w:rPr>
      <w:sz w:val="28"/>
    </w:rPr>
  </w:style>
  <w:style w:type="paragraph" w:styleId="Heading4">
    <w:name w:val="heading 4"/>
    <w:basedOn w:val="Heading3"/>
    <w:next w:val="Normal"/>
    <w:link w:val="Heading4Char"/>
    <w:qFormat/>
    <w:rsid w:val="002D3606"/>
    <w:pPr>
      <w:ind w:left="1418" w:hanging="1418"/>
      <w:outlineLvl w:val="3"/>
    </w:pPr>
    <w:rPr>
      <w:sz w:val="24"/>
    </w:rPr>
  </w:style>
  <w:style w:type="paragraph" w:styleId="Heading5">
    <w:name w:val="heading 5"/>
    <w:basedOn w:val="Heading4"/>
    <w:next w:val="Normal"/>
    <w:link w:val="Heading5Char"/>
    <w:qFormat/>
    <w:rsid w:val="002D3606"/>
    <w:pPr>
      <w:ind w:left="1701" w:hanging="1701"/>
      <w:outlineLvl w:val="4"/>
    </w:pPr>
    <w:rPr>
      <w:sz w:val="22"/>
    </w:rPr>
  </w:style>
  <w:style w:type="paragraph" w:styleId="Heading6">
    <w:name w:val="heading 6"/>
    <w:basedOn w:val="H6"/>
    <w:next w:val="Normal"/>
    <w:link w:val="Heading6Char"/>
    <w:qFormat/>
    <w:rsid w:val="002D3606"/>
    <w:pPr>
      <w:outlineLvl w:val="5"/>
    </w:pPr>
  </w:style>
  <w:style w:type="paragraph" w:styleId="Heading7">
    <w:name w:val="heading 7"/>
    <w:basedOn w:val="H6"/>
    <w:next w:val="Normal"/>
    <w:link w:val="Heading7Char"/>
    <w:qFormat/>
    <w:rsid w:val="002D3606"/>
    <w:pPr>
      <w:outlineLvl w:val="6"/>
    </w:pPr>
  </w:style>
  <w:style w:type="paragraph" w:styleId="Heading8">
    <w:name w:val="heading 8"/>
    <w:basedOn w:val="Heading1"/>
    <w:next w:val="Normal"/>
    <w:link w:val="Heading8Char"/>
    <w:qFormat/>
    <w:rsid w:val="002D3606"/>
    <w:pPr>
      <w:ind w:left="0" w:firstLine="0"/>
      <w:outlineLvl w:val="7"/>
    </w:pPr>
  </w:style>
  <w:style w:type="paragraph" w:styleId="Heading9">
    <w:name w:val="heading 9"/>
    <w:basedOn w:val="Heading8"/>
    <w:next w:val="Normal"/>
    <w:link w:val="Heading9Char"/>
    <w:qFormat/>
    <w:rsid w:val="002D360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503E6"/>
    <w:rPr>
      <w:rFonts w:ascii="Arial" w:hAnsi="Arial"/>
      <w:sz w:val="36"/>
      <w:lang w:val="en-GB" w:eastAsia="en-US"/>
    </w:rPr>
  </w:style>
  <w:style w:type="character" w:customStyle="1" w:styleId="Heading2Char">
    <w:name w:val="Heading 2 Char"/>
    <w:link w:val="Heading2"/>
    <w:rsid w:val="00E8591E"/>
    <w:rPr>
      <w:rFonts w:ascii="Arial" w:hAnsi="Arial"/>
      <w:sz w:val="32"/>
      <w:lang w:val="en-GB" w:eastAsia="en-US"/>
    </w:rPr>
  </w:style>
  <w:style w:type="character" w:customStyle="1" w:styleId="Heading3Char">
    <w:name w:val="Heading 3 Char"/>
    <w:link w:val="Heading3"/>
    <w:rsid w:val="00E8591E"/>
    <w:rPr>
      <w:rFonts w:ascii="Arial" w:hAnsi="Arial"/>
      <w:sz w:val="28"/>
      <w:lang w:val="en-GB" w:eastAsia="en-US"/>
    </w:rPr>
  </w:style>
  <w:style w:type="character" w:customStyle="1" w:styleId="Heading4Char">
    <w:name w:val="Heading 4 Char"/>
    <w:link w:val="Heading4"/>
    <w:rsid w:val="00F0770E"/>
    <w:rPr>
      <w:rFonts w:ascii="Arial" w:hAnsi="Arial"/>
      <w:sz w:val="24"/>
      <w:lang w:val="en-GB" w:eastAsia="en-US"/>
    </w:rPr>
  </w:style>
  <w:style w:type="character" w:customStyle="1" w:styleId="Heading5Char">
    <w:name w:val="Heading 5 Char"/>
    <w:link w:val="Heading5"/>
    <w:rsid w:val="001503E6"/>
    <w:rPr>
      <w:rFonts w:ascii="Arial" w:hAnsi="Arial"/>
      <w:sz w:val="22"/>
      <w:lang w:val="en-GB" w:eastAsia="en-US"/>
    </w:rPr>
  </w:style>
  <w:style w:type="paragraph" w:customStyle="1" w:styleId="H6">
    <w:name w:val="H6"/>
    <w:basedOn w:val="Heading5"/>
    <w:next w:val="Normal"/>
    <w:rsid w:val="002D3606"/>
    <w:pPr>
      <w:ind w:left="1985" w:hanging="1985"/>
      <w:outlineLvl w:val="9"/>
    </w:pPr>
    <w:rPr>
      <w:sz w:val="20"/>
    </w:rPr>
  </w:style>
  <w:style w:type="character" w:customStyle="1" w:styleId="Heading6Char">
    <w:name w:val="Heading 6 Char"/>
    <w:link w:val="Heading6"/>
    <w:rsid w:val="001503E6"/>
    <w:rPr>
      <w:rFonts w:ascii="Arial" w:hAnsi="Arial"/>
      <w:lang w:val="en-GB" w:eastAsia="en-US"/>
    </w:rPr>
  </w:style>
  <w:style w:type="character" w:customStyle="1" w:styleId="Heading7Char">
    <w:name w:val="Heading 7 Char"/>
    <w:link w:val="Heading7"/>
    <w:rsid w:val="001503E6"/>
    <w:rPr>
      <w:rFonts w:ascii="Arial" w:hAnsi="Arial"/>
      <w:lang w:val="en-GB" w:eastAsia="en-US"/>
    </w:rPr>
  </w:style>
  <w:style w:type="character" w:customStyle="1" w:styleId="Heading8Char">
    <w:name w:val="Heading 8 Char"/>
    <w:link w:val="Heading8"/>
    <w:rsid w:val="001E1CEF"/>
    <w:rPr>
      <w:rFonts w:ascii="Arial" w:hAnsi="Arial"/>
      <w:sz w:val="36"/>
      <w:lang w:val="en-GB" w:eastAsia="en-US"/>
    </w:rPr>
  </w:style>
  <w:style w:type="character" w:customStyle="1" w:styleId="Heading9Char">
    <w:name w:val="Heading 9 Char"/>
    <w:link w:val="Heading9"/>
    <w:rsid w:val="001503E6"/>
    <w:rPr>
      <w:rFonts w:ascii="Arial" w:hAnsi="Arial"/>
      <w:sz w:val="36"/>
      <w:lang w:val="en-GB" w:eastAsia="en-US"/>
    </w:rPr>
  </w:style>
  <w:style w:type="paragraph" w:styleId="TOC9">
    <w:name w:val="toc 9"/>
    <w:basedOn w:val="TOC8"/>
    <w:uiPriority w:val="39"/>
    <w:rsid w:val="002D3606"/>
    <w:pPr>
      <w:ind w:left="1418" w:hanging="1418"/>
    </w:pPr>
  </w:style>
  <w:style w:type="paragraph" w:styleId="TOC8">
    <w:name w:val="toc 8"/>
    <w:basedOn w:val="TOC1"/>
    <w:uiPriority w:val="39"/>
    <w:rsid w:val="002D3606"/>
    <w:pPr>
      <w:spacing w:before="180"/>
      <w:ind w:left="2693" w:hanging="2693"/>
    </w:pPr>
    <w:rPr>
      <w:b/>
    </w:rPr>
  </w:style>
  <w:style w:type="paragraph" w:styleId="TOC1">
    <w:name w:val="toc 1"/>
    <w:uiPriority w:val="39"/>
    <w:rsid w:val="002D3606"/>
    <w:pPr>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eastAsia="en-US"/>
    </w:rPr>
  </w:style>
  <w:style w:type="paragraph" w:customStyle="1" w:styleId="EQ">
    <w:name w:val="EQ"/>
    <w:basedOn w:val="Normal"/>
    <w:next w:val="Normal"/>
    <w:rsid w:val="002D3606"/>
    <w:pPr>
      <w:keepLines/>
      <w:tabs>
        <w:tab w:val="center" w:pos="4536"/>
        <w:tab w:val="right" w:pos="9072"/>
      </w:tabs>
    </w:pPr>
  </w:style>
  <w:style w:type="character" w:customStyle="1" w:styleId="ZGSM">
    <w:name w:val="ZGSM"/>
    <w:rsid w:val="002D3606"/>
  </w:style>
  <w:style w:type="paragraph" w:styleId="Header">
    <w:name w:val="header"/>
    <w:link w:val="HeaderChar"/>
    <w:rsid w:val="002D3606"/>
    <w:pPr>
      <w:widowControl w:val="0"/>
      <w:overflowPunct w:val="0"/>
      <w:autoSpaceDE w:val="0"/>
      <w:autoSpaceDN w:val="0"/>
      <w:adjustRightInd w:val="0"/>
      <w:textAlignment w:val="baseline"/>
    </w:pPr>
    <w:rPr>
      <w:rFonts w:ascii="Arial" w:hAnsi="Arial"/>
      <w:b/>
      <w:sz w:val="18"/>
      <w:lang w:val="en-GB" w:eastAsia="en-US"/>
    </w:rPr>
  </w:style>
  <w:style w:type="character" w:customStyle="1" w:styleId="HeaderChar">
    <w:name w:val="Header Char"/>
    <w:link w:val="Header"/>
    <w:rsid w:val="001503E6"/>
    <w:rPr>
      <w:rFonts w:ascii="Arial" w:hAnsi="Arial"/>
      <w:b/>
      <w:sz w:val="18"/>
      <w:lang w:val="en-GB" w:eastAsia="en-US"/>
    </w:rPr>
  </w:style>
  <w:style w:type="paragraph" w:customStyle="1" w:styleId="ZD">
    <w:name w:val="ZD"/>
    <w:rsid w:val="002D3606"/>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uiPriority w:val="39"/>
    <w:rsid w:val="002D3606"/>
    <w:pPr>
      <w:ind w:left="1701" w:hanging="1701"/>
    </w:pPr>
  </w:style>
  <w:style w:type="paragraph" w:styleId="TOC4">
    <w:name w:val="toc 4"/>
    <w:basedOn w:val="TOC3"/>
    <w:uiPriority w:val="39"/>
    <w:rsid w:val="002D3606"/>
    <w:pPr>
      <w:ind w:left="1418" w:hanging="1418"/>
    </w:pPr>
  </w:style>
  <w:style w:type="paragraph" w:styleId="TOC3">
    <w:name w:val="toc 3"/>
    <w:basedOn w:val="TOC2"/>
    <w:uiPriority w:val="39"/>
    <w:rsid w:val="002D3606"/>
    <w:pPr>
      <w:ind w:left="1134" w:hanging="1134"/>
    </w:pPr>
  </w:style>
  <w:style w:type="paragraph" w:styleId="TOC2">
    <w:name w:val="toc 2"/>
    <w:basedOn w:val="TOC1"/>
    <w:uiPriority w:val="39"/>
    <w:rsid w:val="002D3606"/>
    <w:pPr>
      <w:spacing w:before="0"/>
      <w:ind w:left="851" w:hanging="851"/>
    </w:pPr>
    <w:rPr>
      <w:sz w:val="20"/>
    </w:rPr>
  </w:style>
  <w:style w:type="paragraph" w:styleId="Footer">
    <w:name w:val="footer"/>
    <w:basedOn w:val="Header"/>
    <w:link w:val="FooterChar"/>
    <w:rsid w:val="002D3606"/>
    <w:pPr>
      <w:jc w:val="center"/>
    </w:pPr>
    <w:rPr>
      <w:i/>
    </w:rPr>
  </w:style>
  <w:style w:type="character" w:customStyle="1" w:styleId="FooterChar">
    <w:name w:val="Footer Char"/>
    <w:link w:val="Footer"/>
    <w:rsid w:val="001503E6"/>
    <w:rPr>
      <w:rFonts w:ascii="Arial" w:hAnsi="Arial"/>
      <w:b/>
      <w:i/>
      <w:sz w:val="18"/>
      <w:lang w:val="en-GB" w:eastAsia="en-US"/>
    </w:rPr>
  </w:style>
  <w:style w:type="paragraph" w:customStyle="1" w:styleId="TT">
    <w:name w:val="TT"/>
    <w:basedOn w:val="Heading1"/>
    <w:next w:val="Normal"/>
    <w:rsid w:val="002D3606"/>
    <w:pPr>
      <w:outlineLvl w:val="9"/>
    </w:pPr>
  </w:style>
  <w:style w:type="paragraph" w:customStyle="1" w:styleId="NF">
    <w:name w:val="NF"/>
    <w:basedOn w:val="NO"/>
    <w:rsid w:val="002D3606"/>
    <w:pPr>
      <w:keepNext/>
      <w:spacing w:after="0"/>
    </w:pPr>
    <w:rPr>
      <w:rFonts w:ascii="Arial" w:hAnsi="Arial"/>
      <w:sz w:val="18"/>
    </w:rPr>
  </w:style>
  <w:style w:type="paragraph" w:customStyle="1" w:styleId="NO">
    <w:name w:val="NO"/>
    <w:basedOn w:val="Normal"/>
    <w:link w:val="NOZchn"/>
    <w:qFormat/>
    <w:rsid w:val="0068166B"/>
    <w:pPr>
      <w:keepLines/>
      <w:ind w:left="1135" w:hanging="851"/>
    </w:pPr>
  </w:style>
  <w:style w:type="character" w:customStyle="1" w:styleId="NOZchn">
    <w:name w:val="NO Zchn"/>
    <w:link w:val="NO"/>
    <w:rsid w:val="00E764C9"/>
    <w:rPr>
      <w:lang w:val="en-GB" w:eastAsia="en-US"/>
    </w:rPr>
  </w:style>
  <w:style w:type="paragraph" w:customStyle="1" w:styleId="PL">
    <w:name w:val="PL"/>
    <w:rsid w:val="002D360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US"/>
    </w:rPr>
  </w:style>
  <w:style w:type="paragraph" w:customStyle="1" w:styleId="TAR">
    <w:name w:val="TAR"/>
    <w:basedOn w:val="TAL"/>
    <w:rsid w:val="002D3606"/>
    <w:pPr>
      <w:jc w:val="right"/>
    </w:pPr>
  </w:style>
  <w:style w:type="paragraph" w:customStyle="1" w:styleId="TAL">
    <w:name w:val="TAL"/>
    <w:basedOn w:val="Normal"/>
    <w:link w:val="TALChar"/>
    <w:qFormat/>
    <w:rsid w:val="0068166B"/>
    <w:pPr>
      <w:keepNext/>
      <w:keepLines/>
      <w:spacing w:after="0"/>
    </w:pPr>
    <w:rPr>
      <w:rFonts w:ascii="Arial" w:hAnsi="Arial"/>
      <w:sz w:val="18"/>
    </w:rPr>
  </w:style>
  <w:style w:type="character" w:customStyle="1" w:styleId="TALChar">
    <w:name w:val="TAL Char"/>
    <w:link w:val="TAL"/>
    <w:qFormat/>
    <w:rsid w:val="00E1070E"/>
    <w:rPr>
      <w:rFonts w:ascii="Arial" w:hAnsi="Arial"/>
      <w:sz w:val="18"/>
      <w:lang w:val="en-GB" w:eastAsia="en-US"/>
    </w:rPr>
  </w:style>
  <w:style w:type="paragraph" w:customStyle="1" w:styleId="TAH">
    <w:name w:val="TAH"/>
    <w:basedOn w:val="TAC"/>
    <w:link w:val="TAHChar"/>
    <w:qFormat/>
    <w:rsid w:val="002D3606"/>
    <w:rPr>
      <w:b/>
    </w:rPr>
  </w:style>
  <w:style w:type="paragraph" w:customStyle="1" w:styleId="TAC">
    <w:name w:val="TAC"/>
    <w:basedOn w:val="TAL"/>
    <w:link w:val="TACChar"/>
    <w:qFormat/>
    <w:rsid w:val="002D3606"/>
    <w:pPr>
      <w:jc w:val="center"/>
    </w:pPr>
  </w:style>
  <w:style w:type="character" w:customStyle="1" w:styleId="TACChar">
    <w:name w:val="TAC Char"/>
    <w:link w:val="TAC"/>
    <w:qFormat/>
    <w:rsid w:val="00340A78"/>
    <w:rPr>
      <w:rFonts w:ascii="Arial" w:hAnsi="Arial"/>
      <w:sz w:val="18"/>
      <w:lang w:val="en-GB" w:eastAsia="en-US"/>
    </w:rPr>
  </w:style>
  <w:style w:type="character" w:customStyle="1" w:styleId="TAHChar">
    <w:name w:val="TAH Char"/>
    <w:link w:val="TAH"/>
    <w:rsid w:val="00340A78"/>
    <w:rPr>
      <w:rFonts w:ascii="Arial" w:hAnsi="Arial"/>
      <w:b/>
      <w:sz w:val="18"/>
      <w:lang w:val="en-GB" w:eastAsia="en-US"/>
    </w:rPr>
  </w:style>
  <w:style w:type="paragraph" w:customStyle="1" w:styleId="LD">
    <w:name w:val="LD"/>
    <w:rsid w:val="002D3606"/>
    <w:pPr>
      <w:keepNext/>
      <w:keepLines/>
      <w:overflowPunct w:val="0"/>
      <w:autoSpaceDE w:val="0"/>
      <w:autoSpaceDN w:val="0"/>
      <w:adjustRightInd w:val="0"/>
      <w:spacing w:line="180" w:lineRule="exact"/>
      <w:textAlignment w:val="baseline"/>
    </w:pPr>
    <w:rPr>
      <w:rFonts w:ascii="Courier New" w:hAnsi="Courier New"/>
      <w:lang w:val="en-GB" w:eastAsia="en-US"/>
    </w:rPr>
  </w:style>
  <w:style w:type="paragraph" w:customStyle="1" w:styleId="EX">
    <w:name w:val="EX"/>
    <w:basedOn w:val="Normal"/>
    <w:link w:val="EXChar"/>
    <w:rsid w:val="002D3606"/>
    <w:pPr>
      <w:keepLines/>
      <w:ind w:left="1702" w:hanging="1418"/>
    </w:pPr>
  </w:style>
  <w:style w:type="character" w:customStyle="1" w:styleId="EXChar">
    <w:name w:val="EX Char"/>
    <w:link w:val="EX"/>
    <w:locked/>
    <w:rsid w:val="00811D52"/>
    <w:rPr>
      <w:lang w:val="en-GB" w:eastAsia="en-US"/>
    </w:rPr>
  </w:style>
  <w:style w:type="paragraph" w:customStyle="1" w:styleId="FP">
    <w:name w:val="FP"/>
    <w:basedOn w:val="Normal"/>
    <w:rsid w:val="002D3606"/>
    <w:pPr>
      <w:spacing w:after="0"/>
    </w:pPr>
  </w:style>
  <w:style w:type="paragraph" w:customStyle="1" w:styleId="NW">
    <w:name w:val="NW"/>
    <w:basedOn w:val="NO"/>
    <w:rsid w:val="002D3606"/>
    <w:pPr>
      <w:spacing w:after="0"/>
    </w:pPr>
  </w:style>
  <w:style w:type="paragraph" w:customStyle="1" w:styleId="EW">
    <w:name w:val="EW"/>
    <w:basedOn w:val="EX"/>
    <w:link w:val="EWChar"/>
    <w:rsid w:val="002D3606"/>
    <w:pPr>
      <w:spacing w:after="0"/>
    </w:pPr>
  </w:style>
  <w:style w:type="character" w:customStyle="1" w:styleId="EWChar">
    <w:name w:val="EW Char"/>
    <w:link w:val="EW"/>
    <w:locked/>
    <w:rsid w:val="001503E6"/>
    <w:rPr>
      <w:lang w:val="en-GB" w:eastAsia="en-US"/>
    </w:rPr>
  </w:style>
  <w:style w:type="paragraph" w:customStyle="1" w:styleId="B1">
    <w:name w:val="B1"/>
    <w:basedOn w:val="List"/>
    <w:link w:val="B1Char1"/>
    <w:qFormat/>
    <w:rsid w:val="0068166B"/>
  </w:style>
  <w:style w:type="character" w:customStyle="1" w:styleId="B1Char1">
    <w:name w:val="B1 Char1"/>
    <w:link w:val="B1"/>
    <w:rsid w:val="009B6154"/>
    <w:rPr>
      <w:lang w:val="en-GB" w:eastAsia="en-US"/>
    </w:rPr>
  </w:style>
  <w:style w:type="paragraph" w:styleId="TOC6">
    <w:name w:val="toc 6"/>
    <w:basedOn w:val="TOC5"/>
    <w:next w:val="Normal"/>
    <w:uiPriority w:val="39"/>
    <w:rsid w:val="002D3606"/>
    <w:pPr>
      <w:ind w:left="1985" w:hanging="1985"/>
    </w:pPr>
  </w:style>
  <w:style w:type="paragraph" w:styleId="TOC7">
    <w:name w:val="toc 7"/>
    <w:basedOn w:val="TOC6"/>
    <w:next w:val="Normal"/>
    <w:uiPriority w:val="39"/>
    <w:rsid w:val="002D3606"/>
    <w:pPr>
      <w:ind w:left="2268" w:hanging="2268"/>
    </w:pPr>
  </w:style>
  <w:style w:type="paragraph" w:customStyle="1" w:styleId="EditorsNote">
    <w:name w:val="Editor's Note"/>
    <w:basedOn w:val="NO"/>
    <w:link w:val="EditorsNoteChar"/>
    <w:qFormat/>
    <w:rsid w:val="002D3606"/>
    <w:rPr>
      <w:color w:val="FF0000"/>
    </w:rPr>
  </w:style>
  <w:style w:type="paragraph" w:customStyle="1" w:styleId="TH">
    <w:name w:val="TH"/>
    <w:basedOn w:val="Normal"/>
    <w:link w:val="THChar"/>
    <w:qFormat/>
    <w:rsid w:val="0068166B"/>
    <w:pPr>
      <w:keepNext/>
      <w:keepLines/>
      <w:spacing w:before="60"/>
      <w:jc w:val="center"/>
    </w:pPr>
    <w:rPr>
      <w:rFonts w:ascii="Arial" w:hAnsi="Arial"/>
      <w:b/>
    </w:rPr>
  </w:style>
  <w:style w:type="character" w:customStyle="1" w:styleId="THChar">
    <w:name w:val="TH Char"/>
    <w:link w:val="TH"/>
    <w:qFormat/>
    <w:locked/>
    <w:rsid w:val="000217C0"/>
    <w:rPr>
      <w:rFonts w:ascii="Arial" w:hAnsi="Arial"/>
      <w:b/>
      <w:lang w:val="en-GB" w:eastAsia="en-US"/>
    </w:rPr>
  </w:style>
  <w:style w:type="paragraph" w:customStyle="1" w:styleId="ZA">
    <w:name w:val="ZA"/>
    <w:rsid w:val="002D360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rsid w:val="002D360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rsid w:val="002D3606"/>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rsid w:val="002D360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link w:val="TANChar"/>
    <w:qFormat/>
    <w:rsid w:val="0068166B"/>
    <w:pPr>
      <w:ind w:left="851" w:hanging="851"/>
    </w:pPr>
  </w:style>
  <w:style w:type="character" w:customStyle="1" w:styleId="TANChar">
    <w:name w:val="TAN Char"/>
    <w:link w:val="TAN"/>
    <w:qFormat/>
    <w:rsid w:val="00DE2B16"/>
    <w:rPr>
      <w:rFonts w:ascii="Arial" w:hAnsi="Arial"/>
      <w:sz w:val="18"/>
      <w:lang w:val="en-GB" w:eastAsia="en-US"/>
    </w:rPr>
  </w:style>
  <w:style w:type="paragraph" w:customStyle="1" w:styleId="ZH">
    <w:name w:val="ZH"/>
    <w:rsid w:val="002D3606"/>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basedOn w:val="TH"/>
    <w:link w:val="TFChar"/>
    <w:rsid w:val="002D3606"/>
    <w:pPr>
      <w:keepNext w:val="0"/>
      <w:spacing w:before="0" w:after="240"/>
    </w:pPr>
  </w:style>
  <w:style w:type="character" w:customStyle="1" w:styleId="TFChar">
    <w:name w:val="TF Char"/>
    <w:link w:val="TF"/>
    <w:qFormat/>
    <w:rsid w:val="000217C0"/>
    <w:rPr>
      <w:rFonts w:ascii="Arial" w:hAnsi="Arial"/>
      <w:b/>
      <w:lang w:val="en-GB" w:eastAsia="en-US"/>
    </w:rPr>
  </w:style>
  <w:style w:type="paragraph" w:customStyle="1" w:styleId="ZG">
    <w:name w:val="ZG"/>
    <w:rsid w:val="002D3606"/>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customStyle="1" w:styleId="B2">
    <w:name w:val="B2"/>
    <w:basedOn w:val="List2"/>
    <w:link w:val="B2Char"/>
    <w:rsid w:val="002D3606"/>
  </w:style>
  <w:style w:type="character" w:customStyle="1" w:styleId="B2Char">
    <w:name w:val="B2 Char"/>
    <w:link w:val="B2"/>
    <w:rsid w:val="001503E6"/>
    <w:rPr>
      <w:lang w:val="en-GB" w:eastAsia="en-US"/>
    </w:rPr>
  </w:style>
  <w:style w:type="paragraph" w:customStyle="1" w:styleId="B3">
    <w:name w:val="B3"/>
    <w:basedOn w:val="List3"/>
    <w:rsid w:val="002D3606"/>
  </w:style>
  <w:style w:type="paragraph" w:customStyle="1" w:styleId="B4">
    <w:name w:val="B4"/>
    <w:basedOn w:val="List4"/>
    <w:rsid w:val="002D3606"/>
  </w:style>
  <w:style w:type="paragraph" w:customStyle="1" w:styleId="B5">
    <w:name w:val="B5"/>
    <w:basedOn w:val="List5"/>
    <w:rsid w:val="002D3606"/>
  </w:style>
  <w:style w:type="paragraph" w:customStyle="1" w:styleId="ZTD">
    <w:name w:val="ZTD"/>
    <w:basedOn w:val="ZB"/>
    <w:rsid w:val="002D3606"/>
    <w:pPr>
      <w:framePr w:hRule="auto" w:wrap="notBeside" w:y="852"/>
    </w:pPr>
    <w:rPr>
      <w:i w:val="0"/>
      <w:sz w:val="40"/>
    </w:rPr>
  </w:style>
  <w:style w:type="paragraph" w:customStyle="1" w:styleId="ZV">
    <w:name w:val="ZV"/>
    <w:basedOn w:val="ZU"/>
    <w:rsid w:val="002D3606"/>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customStyle="1" w:styleId="HTTPMethod">
    <w:name w:val="HTTP Method"/>
    <w:uiPriority w:val="1"/>
    <w:qFormat/>
    <w:rsid w:val="00CB31A8"/>
    <w:rPr>
      <w:rFonts w:ascii="Courier New" w:hAnsi="Courier New"/>
      <w:i w:val="0"/>
      <w:sz w:val="18"/>
    </w:rPr>
  </w:style>
  <w:style w:type="character" w:customStyle="1" w:styleId="HTTPHeader">
    <w:name w:val="HTTP Header"/>
    <w:uiPriority w:val="1"/>
    <w:qFormat/>
    <w:rsid w:val="00236EF0"/>
    <w:rPr>
      <w:rFonts w:ascii="Courier New" w:hAnsi="Courier New"/>
      <w:spacing w:val="-5"/>
      <w:sz w:val="18"/>
    </w:rPr>
  </w:style>
  <w:style w:type="character" w:styleId="CommentReference">
    <w:name w:val="annotation reference"/>
    <w:rsid w:val="002E4CC7"/>
    <w:rPr>
      <w:sz w:val="16"/>
      <w:szCs w:val="16"/>
    </w:rPr>
  </w:style>
  <w:style w:type="paragraph" w:styleId="CommentText">
    <w:name w:val="annotation text"/>
    <w:basedOn w:val="Normal"/>
    <w:link w:val="CommentTextChar"/>
    <w:rsid w:val="002E4CC7"/>
  </w:style>
  <w:style w:type="character" w:customStyle="1" w:styleId="CommentTextChar">
    <w:name w:val="Comment Text Char"/>
    <w:link w:val="CommentText"/>
    <w:rsid w:val="002E4CC7"/>
    <w:rPr>
      <w:lang w:val="en-GB" w:eastAsia="en-US"/>
    </w:rPr>
  </w:style>
  <w:style w:type="paragraph" w:styleId="CommentSubject">
    <w:name w:val="annotation subject"/>
    <w:basedOn w:val="CommentText"/>
    <w:next w:val="CommentText"/>
    <w:link w:val="CommentSubjectChar"/>
    <w:rsid w:val="002E4CC7"/>
    <w:rPr>
      <w:b/>
      <w:bCs/>
    </w:rPr>
  </w:style>
  <w:style w:type="character" w:customStyle="1" w:styleId="CommentSubjectChar">
    <w:name w:val="Comment Subject Char"/>
    <w:link w:val="CommentSubject"/>
    <w:rsid w:val="002E4CC7"/>
    <w:rPr>
      <w:b/>
      <w:bCs/>
      <w:lang w:val="en-GB" w:eastAsia="en-US"/>
    </w:rPr>
  </w:style>
  <w:style w:type="paragraph" w:customStyle="1" w:styleId="B10">
    <w:name w:val="B1+"/>
    <w:basedOn w:val="B1"/>
    <w:link w:val="B1Car"/>
    <w:rsid w:val="00656767"/>
    <w:pPr>
      <w:tabs>
        <w:tab w:val="num" w:pos="737"/>
      </w:tabs>
      <w:ind w:left="737" w:hanging="453"/>
    </w:pPr>
  </w:style>
  <w:style w:type="character" w:customStyle="1" w:styleId="B1Car">
    <w:name w:val="B1+ Car"/>
    <w:link w:val="B10"/>
    <w:rsid w:val="001503E6"/>
    <w:rPr>
      <w:lang w:val="en-GB" w:eastAsia="en-US"/>
    </w:rPr>
  </w:style>
  <w:style w:type="paragraph" w:styleId="ListParagraph">
    <w:name w:val="List Paragraph"/>
    <w:basedOn w:val="Normal"/>
    <w:link w:val="ListParagraphChar"/>
    <w:uiPriority w:val="34"/>
    <w:qFormat/>
    <w:rsid w:val="0099563B"/>
    <w:pPr>
      <w:ind w:left="720"/>
      <w:contextualSpacing/>
    </w:pPr>
  </w:style>
  <w:style w:type="character" w:customStyle="1" w:styleId="ListParagraphChar">
    <w:name w:val="List Paragraph Char"/>
    <w:link w:val="ListParagraph"/>
    <w:uiPriority w:val="34"/>
    <w:locked/>
    <w:rsid w:val="001503E6"/>
    <w:rPr>
      <w:lang w:val="en-GB" w:eastAsia="en-US"/>
    </w:rPr>
  </w:style>
  <w:style w:type="paragraph" w:customStyle="1" w:styleId="Normalaftertable">
    <w:name w:val="Normal after table"/>
    <w:basedOn w:val="Normal"/>
    <w:qFormat/>
    <w:rsid w:val="00E6513C"/>
    <w:pPr>
      <w:spacing w:beforeLines="100" w:before="100"/>
    </w:pPr>
  </w:style>
  <w:style w:type="paragraph" w:customStyle="1" w:styleId="URLdisplay">
    <w:name w:val="URL display"/>
    <w:basedOn w:val="Normal"/>
    <w:rsid w:val="00DD340B"/>
    <w:pPr>
      <w:spacing w:after="120"/>
      <w:ind w:firstLine="284"/>
    </w:pPr>
    <w:rPr>
      <w:rFonts w:ascii="Courier New" w:hAnsi="Courier New"/>
      <w:iCs/>
      <w:color w:val="444444"/>
      <w:sz w:val="18"/>
      <w:shd w:val="clear" w:color="auto" w:fill="FFFFFF"/>
    </w:rPr>
  </w:style>
  <w:style w:type="paragraph" w:styleId="Revision">
    <w:name w:val="Revision"/>
    <w:hidden/>
    <w:uiPriority w:val="99"/>
    <w:rsid w:val="00AC5A10"/>
    <w:rPr>
      <w:lang w:val="en-GB" w:eastAsia="en-US"/>
    </w:rPr>
  </w:style>
  <w:style w:type="character" w:customStyle="1" w:styleId="Code">
    <w:name w:val="Code"/>
    <w:uiPriority w:val="1"/>
    <w:qFormat/>
    <w:rsid w:val="000D77B1"/>
    <w:rPr>
      <w:rFonts w:ascii="Arial" w:hAnsi="Arial"/>
      <w:i/>
      <w:sz w:val="18"/>
      <w:bdr w:val="none" w:sz="0" w:space="0" w:color="auto"/>
      <w:shd w:val="clear" w:color="auto" w:fill="auto"/>
    </w:rPr>
  </w:style>
  <w:style w:type="paragraph" w:customStyle="1" w:styleId="TALcontinuation">
    <w:name w:val="TAL continuation"/>
    <w:basedOn w:val="TAL"/>
    <w:link w:val="TALcontinuationChar"/>
    <w:qFormat/>
    <w:rsid w:val="006C1D21"/>
    <w:pPr>
      <w:keepNext w:val="0"/>
      <w:spacing w:beforeLines="25" w:before="25"/>
    </w:pPr>
  </w:style>
  <w:style w:type="paragraph" w:styleId="NormalWeb">
    <w:name w:val="Normal (Web)"/>
    <w:basedOn w:val="Normal"/>
    <w:uiPriority w:val="99"/>
    <w:unhideWhenUsed/>
    <w:rsid w:val="009B6154"/>
    <w:pPr>
      <w:spacing w:before="100" w:beforeAutospacing="1" w:after="100" w:afterAutospacing="1"/>
    </w:pPr>
    <w:rPr>
      <w:rFonts w:ascii="Calibri" w:eastAsia="Calibri" w:hAnsi="Calibri" w:cs="Calibri"/>
      <w:sz w:val="22"/>
      <w:szCs w:val="22"/>
    </w:rPr>
  </w:style>
  <w:style w:type="paragraph" w:styleId="ListNumber">
    <w:name w:val="List Number"/>
    <w:basedOn w:val="List"/>
    <w:rsid w:val="002D3606"/>
  </w:style>
  <w:style w:type="paragraph" w:styleId="List">
    <w:name w:val="List"/>
    <w:basedOn w:val="Normal"/>
    <w:rsid w:val="002D3606"/>
    <w:pPr>
      <w:ind w:left="568" w:hanging="284"/>
    </w:pPr>
  </w:style>
  <w:style w:type="character" w:customStyle="1" w:styleId="HTTPResponse">
    <w:name w:val="HTTP Response"/>
    <w:uiPriority w:val="1"/>
    <w:qFormat/>
    <w:rsid w:val="00994172"/>
    <w:rPr>
      <w:rFonts w:ascii="Arial" w:hAnsi="Arial" w:cs="Courier New"/>
      <w:i/>
      <w:sz w:val="18"/>
      <w:lang w:val="en-US"/>
    </w:rPr>
  </w:style>
  <w:style w:type="paragraph" w:styleId="Index2">
    <w:name w:val="index 2"/>
    <w:basedOn w:val="Index1"/>
    <w:rsid w:val="002D3606"/>
    <w:pPr>
      <w:ind w:left="284"/>
    </w:pPr>
  </w:style>
  <w:style w:type="paragraph" w:styleId="Index1">
    <w:name w:val="index 1"/>
    <w:basedOn w:val="Normal"/>
    <w:rsid w:val="002D3606"/>
    <w:pPr>
      <w:keepLines/>
    </w:pPr>
  </w:style>
  <w:style w:type="character" w:styleId="FootnoteReference">
    <w:name w:val="footnote reference"/>
    <w:basedOn w:val="DefaultParagraphFont"/>
    <w:rsid w:val="002D3606"/>
    <w:rPr>
      <w:b/>
      <w:position w:val="6"/>
      <w:sz w:val="16"/>
    </w:rPr>
  </w:style>
  <w:style w:type="paragraph" w:styleId="FootnoteText">
    <w:name w:val="footnote text"/>
    <w:basedOn w:val="Normal"/>
    <w:link w:val="FootnoteTextChar"/>
    <w:rsid w:val="002D3606"/>
    <w:pPr>
      <w:keepLines/>
      <w:ind w:left="454" w:hanging="454"/>
    </w:pPr>
    <w:rPr>
      <w:sz w:val="16"/>
    </w:rPr>
  </w:style>
  <w:style w:type="character" w:customStyle="1" w:styleId="FootnoteTextChar">
    <w:name w:val="Footnote Text Char"/>
    <w:link w:val="FootnoteText"/>
    <w:rsid w:val="00143A85"/>
    <w:rPr>
      <w:sz w:val="16"/>
      <w:lang w:val="en-GB" w:eastAsia="en-US"/>
    </w:rPr>
  </w:style>
  <w:style w:type="paragraph" w:styleId="ListBullet2">
    <w:name w:val="List Bullet 2"/>
    <w:basedOn w:val="ListBullet"/>
    <w:rsid w:val="002D3606"/>
    <w:pPr>
      <w:ind w:left="851"/>
    </w:pPr>
  </w:style>
  <w:style w:type="paragraph" w:styleId="ListBullet">
    <w:name w:val="List Bullet"/>
    <w:basedOn w:val="List"/>
    <w:link w:val="ListBulletChar"/>
    <w:rsid w:val="002D3606"/>
  </w:style>
  <w:style w:type="character" w:customStyle="1" w:styleId="ListBulletChar">
    <w:name w:val="List Bullet Char"/>
    <w:link w:val="ListBullet"/>
    <w:rsid w:val="001503E6"/>
    <w:rPr>
      <w:lang w:val="en-GB" w:eastAsia="en-US"/>
    </w:rPr>
  </w:style>
  <w:style w:type="paragraph" w:styleId="ListBullet3">
    <w:name w:val="List Bullet 3"/>
    <w:basedOn w:val="ListBullet2"/>
    <w:rsid w:val="002D3606"/>
    <w:pPr>
      <w:ind w:left="1135"/>
    </w:pPr>
  </w:style>
  <w:style w:type="paragraph" w:styleId="List2">
    <w:name w:val="List 2"/>
    <w:basedOn w:val="List"/>
    <w:rsid w:val="002D3606"/>
    <w:pPr>
      <w:ind w:left="851"/>
    </w:pPr>
  </w:style>
  <w:style w:type="paragraph" w:styleId="List3">
    <w:name w:val="List 3"/>
    <w:basedOn w:val="List2"/>
    <w:rsid w:val="002D3606"/>
    <w:pPr>
      <w:ind w:left="1135"/>
    </w:pPr>
  </w:style>
  <w:style w:type="paragraph" w:styleId="List4">
    <w:name w:val="List 4"/>
    <w:basedOn w:val="List3"/>
    <w:rsid w:val="002D3606"/>
    <w:pPr>
      <w:ind w:left="1418"/>
    </w:pPr>
  </w:style>
  <w:style w:type="paragraph" w:styleId="List5">
    <w:name w:val="List 5"/>
    <w:basedOn w:val="List4"/>
    <w:rsid w:val="002D3606"/>
    <w:pPr>
      <w:ind w:left="1702"/>
    </w:pPr>
  </w:style>
  <w:style w:type="paragraph" w:styleId="ListBullet4">
    <w:name w:val="List Bullet 4"/>
    <w:basedOn w:val="ListBullet3"/>
    <w:rsid w:val="002D3606"/>
    <w:pPr>
      <w:ind w:left="1418"/>
    </w:pPr>
  </w:style>
  <w:style w:type="paragraph" w:styleId="ListBullet5">
    <w:name w:val="List Bullet 5"/>
    <w:basedOn w:val="ListBullet4"/>
    <w:rsid w:val="002D3606"/>
    <w:pPr>
      <w:ind w:left="1702"/>
    </w:pPr>
  </w:style>
  <w:style w:type="character" w:styleId="FollowedHyperlink">
    <w:name w:val="FollowedHyperlink"/>
    <w:rsid w:val="00143A85"/>
    <w:rPr>
      <w:color w:val="800080"/>
      <w:u w:val="single"/>
    </w:rPr>
  </w:style>
  <w:style w:type="paragraph" w:styleId="DocumentMap">
    <w:name w:val="Document Map"/>
    <w:basedOn w:val="Normal"/>
    <w:link w:val="DocumentMapChar"/>
    <w:rsid w:val="00143A85"/>
    <w:pPr>
      <w:shd w:val="clear" w:color="auto" w:fill="000080"/>
    </w:pPr>
    <w:rPr>
      <w:rFonts w:ascii="Tahoma" w:hAnsi="Tahoma" w:cs="Tahoma"/>
    </w:rPr>
  </w:style>
  <w:style w:type="character" w:customStyle="1" w:styleId="DocumentMapChar">
    <w:name w:val="Document Map Char"/>
    <w:link w:val="DocumentMap"/>
    <w:rsid w:val="00143A85"/>
    <w:rPr>
      <w:rFonts w:ascii="Tahoma" w:hAnsi="Tahoma" w:cs="Tahoma"/>
      <w:shd w:val="clear" w:color="auto" w:fill="000080"/>
      <w:lang w:val="en-GB" w:eastAsia="en-US"/>
    </w:rPr>
  </w:style>
  <w:style w:type="paragraph" w:styleId="Caption">
    <w:name w:val="caption"/>
    <w:basedOn w:val="Normal"/>
    <w:next w:val="Normal"/>
    <w:link w:val="CaptionChar"/>
    <w:uiPriority w:val="35"/>
    <w:unhideWhenUsed/>
    <w:qFormat/>
    <w:rsid w:val="00143A85"/>
    <w:rPr>
      <w:b/>
      <w:bCs/>
    </w:rPr>
  </w:style>
  <w:style w:type="character" w:customStyle="1" w:styleId="CaptionChar">
    <w:name w:val="Caption Char"/>
    <w:link w:val="Caption"/>
    <w:uiPriority w:val="35"/>
    <w:rsid w:val="0073586F"/>
    <w:rPr>
      <w:b/>
      <w:bCs/>
      <w:lang w:val="en-GB" w:eastAsia="en-US"/>
    </w:rPr>
  </w:style>
  <w:style w:type="character" w:customStyle="1" w:styleId="hvr">
    <w:name w:val="hvr"/>
    <w:rsid w:val="001503E6"/>
  </w:style>
  <w:style w:type="paragraph" w:styleId="IndexHeading">
    <w:name w:val="index heading"/>
    <w:basedOn w:val="Normal"/>
    <w:next w:val="Normal"/>
    <w:rsid w:val="001503E6"/>
    <w:pPr>
      <w:pBdr>
        <w:top w:val="single" w:sz="12" w:space="0" w:color="auto"/>
      </w:pBdr>
      <w:spacing w:before="360" w:after="240"/>
    </w:pPr>
    <w:rPr>
      <w:b/>
      <w:i/>
      <w:sz w:val="26"/>
    </w:rPr>
  </w:style>
  <w:style w:type="paragraph" w:styleId="PlainText">
    <w:name w:val="Plain Text"/>
    <w:basedOn w:val="Normal"/>
    <w:link w:val="PlainTextChar"/>
    <w:rsid w:val="001503E6"/>
    <w:rPr>
      <w:rFonts w:ascii="Courier New" w:hAnsi="Courier New"/>
      <w:lang w:eastAsia="x-none"/>
    </w:rPr>
  </w:style>
  <w:style w:type="character" w:customStyle="1" w:styleId="PlainTextChar">
    <w:name w:val="Plain Text Char"/>
    <w:basedOn w:val="DefaultParagraphFont"/>
    <w:link w:val="PlainText"/>
    <w:rsid w:val="001503E6"/>
    <w:rPr>
      <w:rFonts w:ascii="Courier New" w:hAnsi="Courier New"/>
      <w:lang w:val="en-GB" w:eastAsia="x-none"/>
    </w:rPr>
  </w:style>
  <w:style w:type="paragraph" w:styleId="BodyText">
    <w:name w:val="Body Text"/>
    <w:basedOn w:val="Normal"/>
    <w:link w:val="BodyTextChar"/>
    <w:rsid w:val="001503E6"/>
    <w:rPr>
      <w:lang w:eastAsia="x-none"/>
    </w:rPr>
  </w:style>
  <w:style w:type="character" w:customStyle="1" w:styleId="BodyTextChar">
    <w:name w:val="Body Text Char"/>
    <w:basedOn w:val="DefaultParagraphFont"/>
    <w:link w:val="BodyText"/>
    <w:rsid w:val="001503E6"/>
    <w:rPr>
      <w:lang w:val="en-GB" w:eastAsia="x-none"/>
    </w:rPr>
  </w:style>
  <w:style w:type="paragraph" w:styleId="BodyText2">
    <w:name w:val="Body Text 2"/>
    <w:basedOn w:val="Normal"/>
    <w:link w:val="BodyText2Char"/>
    <w:rsid w:val="001503E6"/>
    <w:pPr>
      <w:spacing w:after="0"/>
      <w:jc w:val="both"/>
    </w:pPr>
    <w:rPr>
      <w:rFonts w:ascii="Arial" w:hAnsi="Arial"/>
      <w:sz w:val="24"/>
      <w:szCs w:val="24"/>
      <w:lang w:eastAsia="x-none"/>
    </w:rPr>
  </w:style>
  <w:style w:type="character" w:customStyle="1" w:styleId="BodyText2Char">
    <w:name w:val="Body Text 2 Char"/>
    <w:basedOn w:val="DefaultParagraphFont"/>
    <w:link w:val="BodyText2"/>
    <w:rsid w:val="001503E6"/>
    <w:rPr>
      <w:rFonts w:ascii="Arial" w:hAnsi="Arial"/>
      <w:sz w:val="24"/>
      <w:szCs w:val="24"/>
      <w:lang w:val="en-GB" w:eastAsia="x-none"/>
    </w:rPr>
  </w:style>
  <w:style w:type="paragraph" w:styleId="BodyTextIndent3">
    <w:name w:val="Body Text Indent 3"/>
    <w:basedOn w:val="Normal"/>
    <w:link w:val="BodyTextIndent3Char"/>
    <w:rsid w:val="001503E6"/>
    <w:pPr>
      <w:spacing w:after="120"/>
      <w:ind w:left="1298" w:firstLine="7"/>
      <w:jc w:val="both"/>
    </w:pPr>
    <w:rPr>
      <w:rFonts w:ascii="Arial" w:hAnsi="Arial"/>
      <w:sz w:val="22"/>
      <w:lang w:eastAsia="x-none"/>
    </w:rPr>
  </w:style>
  <w:style w:type="character" w:customStyle="1" w:styleId="BodyTextIndent3Char">
    <w:name w:val="Body Text Indent 3 Char"/>
    <w:basedOn w:val="DefaultParagraphFont"/>
    <w:link w:val="BodyTextIndent3"/>
    <w:rsid w:val="001503E6"/>
    <w:rPr>
      <w:rFonts w:ascii="Arial" w:hAnsi="Arial"/>
      <w:sz w:val="22"/>
      <w:lang w:val="en-GB" w:eastAsia="x-none"/>
    </w:rPr>
  </w:style>
  <w:style w:type="paragraph" w:styleId="HTMLPreformatted">
    <w:name w:val="HTML Preformatted"/>
    <w:basedOn w:val="Normal"/>
    <w:link w:val="HTMLPreformattedChar"/>
    <w:uiPriority w:val="99"/>
    <w:rsid w:val="00150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w:eastAsia="Arial" w:hAnsi="Arial"/>
      <w:lang w:eastAsia="fr-FR"/>
    </w:rPr>
  </w:style>
  <w:style w:type="character" w:customStyle="1" w:styleId="HTMLPreformattedChar">
    <w:name w:val="HTML Preformatted Char"/>
    <w:basedOn w:val="DefaultParagraphFont"/>
    <w:link w:val="HTMLPreformatted"/>
    <w:uiPriority w:val="99"/>
    <w:rsid w:val="001503E6"/>
    <w:rPr>
      <w:rFonts w:ascii="Arial" w:eastAsia="Arial" w:hAnsi="Arial"/>
      <w:lang w:val="en-GB" w:eastAsia="fr-FR"/>
    </w:rPr>
  </w:style>
  <w:style w:type="paragraph" w:styleId="BodyTextIndent2">
    <w:name w:val="Body Text Indent 2"/>
    <w:basedOn w:val="Normal"/>
    <w:link w:val="BodyTextIndent2Char"/>
    <w:rsid w:val="001503E6"/>
    <w:pPr>
      <w:spacing w:after="0"/>
      <w:ind w:left="426"/>
    </w:pPr>
    <w:rPr>
      <w:rFonts w:ascii="Arial" w:hAnsi="Arial"/>
      <w:sz w:val="22"/>
      <w:szCs w:val="22"/>
      <w:lang w:eastAsia="x-none"/>
    </w:rPr>
  </w:style>
  <w:style w:type="character" w:customStyle="1" w:styleId="BodyTextIndent2Char">
    <w:name w:val="Body Text Indent 2 Char"/>
    <w:basedOn w:val="DefaultParagraphFont"/>
    <w:link w:val="BodyTextIndent2"/>
    <w:rsid w:val="001503E6"/>
    <w:rPr>
      <w:rFonts w:ascii="Arial" w:hAnsi="Arial"/>
      <w:sz w:val="22"/>
      <w:szCs w:val="22"/>
      <w:lang w:val="en-GB" w:eastAsia="x-none"/>
    </w:rPr>
  </w:style>
  <w:style w:type="paragraph" w:styleId="BodyText3">
    <w:name w:val="Body Text 3"/>
    <w:basedOn w:val="Normal"/>
    <w:link w:val="BodyText3Char"/>
    <w:rsid w:val="001503E6"/>
    <w:rPr>
      <w:color w:val="FF0000"/>
      <w:lang w:eastAsia="x-none"/>
    </w:rPr>
  </w:style>
  <w:style w:type="character" w:customStyle="1" w:styleId="BodyText3Char">
    <w:name w:val="Body Text 3 Char"/>
    <w:basedOn w:val="DefaultParagraphFont"/>
    <w:link w:val="BodyText3"/>
    <w:rsid w:val="001503E6"/>
    <w:rPr>
      <w:color w:val="FF0000"/>
      <w:lang w:val="en-GB" w:eastAsia="x-none"/>
    </w:rPr>
  </w:style>
  <w:style w:type="paragraph" w:styleId="BodyTextIndent">
    <w:name w:val="Body Text Indent"/>
    <w:basedOn w:val="Normal"/>
    <w:link w:val="BodyTextIndentChar"/>
    <w:rsid w:val="001503E6"/>
    <w:pPr>
      <w:spacing w:after="0"/>
      <w:ind w:left="1260" w:hanging="1260"/>
    </w:pPr>
    <w:rPr>
      <w:sz w:val="24"/>
      <w:szCs w:val="24"/>
      <w:lang w:eastAsia="fr-FR"/>
    </w:rPr>
  </w:style>
  <w:style w:type="character" w:customStyle="1" w:styleId="BodyTextIndentChar">
    <w:name w:val="Body Text Indent Char"/>
    <w:basedOn w:val="DefaultParagraphFont"/>
    <w:link w:val="BodyTextIndent"/>
    <w:rsid w:val="001503E6"/>
    <w:rPr>
      <w:sz w:val="24"/>
      <w:szCs w:val="24"/>
      <w:lang w:val="en-GB" w:eastAsia="fr-FR"/>
    </w:rPr>
  </w:style>
  <w:style w:type="paragraph" w:styleId="Title">
    <w:name w:val="Title"/>
    <w:basedOn w:val="Normal"/>
    <w:link w:val="TitleChar"/>
    <w:qFormat/>
    <w:rsid w:val="001503E6"/>
    <w:pPr>
      <w:spacing w:before="240" w:after="60"/>
      <w:jc w:val="center"/>
      <w:outlineLvl w:val="0"/>
    </w:pPr>
    <w:rPr>
      <w:rFonts w:ascii="Arial" w:hAnsi="Arial"/>
      <w:b/>
      <w:bCs/>
      <w:kern w:val="28"/>
      <w:sz w:val="32"/>
      <w:szCs w:val="32"/>
      <w:lang w:eastAsia="x-none"/>
    </w:rPr>
  </w:style>
  <w:style w:type="character" w:customStyle="1" w:styleId="TitleChar">
    <w:name w:val="Title Char"/>
    <w:basedOn w:val="DefaultParagraphFont"/>
    <w:link w:val="Title"/>
    <w:rsid w:val="001503E6"/>
    <w:rPr>
      <w:rFonts w:ascii="Arial" w:hAnsi="Arial"/>
      <w:b/>
      <w:bCs/>
      <w:kern w:val="28"/>
      <w:sz w:val="32"/>
      <w:szCs w:val="32"/>
      <w:lang w:val="en-GB" w:eastAsia="x-none"/>
    </w:rPr>
  </w:style>
  <w:style w:type="paragraph" w:customStyle="1" w:styleId="FL">
    <w:name w:val="FL"/>
    <w:basedOn w:val="Normal"/>
    <w:rsid w:val="002D3606"/>
    <w:pPr>
      <w:keepNext/>
      <w:keepLines/>
      <w:spacing w:before="60"/>
      <w:jc w:val="center"/>
    </w:pPr>
    <w:rPr>
      <w:rFonts w:ascii="Arial" w:hAnsi="Arial"/>
      <w:b/>
    </w:rPr>
  </w:style>
  <w:style w:type="character" w:customStyle="1" w:styleId="msoins0">
    <w:name w:val="msoins"/>
    <w:rsid w:val="001503E6"/>
  </w:style>
  <w:style w:type="character" w:customStyle="1" w:styleId="B1Char2">
    <w:name w:val="B1 Char2"/>
    <w:rsid w:val="001503E6"/>
    <w:rPr>
      <w:rFonts w:ascii="Times New Roman" w:hAnsi="Times New Roman"/>
      <w:lang w:val="en-GB" w:eastAsia="en-US"/>
    </w:rPr>
  </w:style>
  <w:style w:type="character" w:customStyle="1" w:styleId="B1Char">
    <w:name w:val="B1 Char"/>
    <w:qFormat/>
    <w:rsid w:val="001503E6"/>
    <w:rPr>
      <w:rFonts w:ascii="Times New Roman" w:hAnsi="Times New Roman"/>
      <w:lang w:val="en-GB" w:eastAsia="en-US"/>
    </w:rPr>
  </w:style>
  <w:style w:type="character" w:customStyle="1" w:styleId="Code-XMLCharacter">
    <w:name w:val="Code - XML Character"/>
    <w:uiPriority w:val="99"/>
    <w:rsid w:val="001503E6"/>
    <w:rPr>
      <w:rFonts w:ascii="Lucida Console" w:hAnsi="Lucida Console"/>
      <w:b w:val="0"/>
      <w:i w:val="0"/>
      <w:caps w:val="0"/>
      <w:smallCaps w:val="0"/>
      <w:strike w:val="0"/>
      <w:dstrike w:val="0"/>
      <w:noProof/>
      <w:vanish w:val="0"/>
      <w:spacing w:val="0"/>
      <w:sz w:val="19"/>
      <w:vertAlign w:val="baseline"/>
    </w:rPr>
  </w:style>
  <w:style w:type="character" w:customStyle="1" w:styleId="apple-converted-space">
    <w:name w:val="apple-converted-space"/>
    <w:rsid w:val="001503E6"/>
  </w:style>
  <w:style w:type="paragraph" w:styleId="Closing">
    <w:name w:val="Closing"/>
    <w:basedOn w:val="Normal"/>
    <w:link w:val="ClosingChar"/>
    <w:rsid w:val="001503E6"/>
    <w:pPr>
      <w:ind w:left="4320"/>
    </w:pPr>
    <w:rPr>
      <w:lang w:eastAsia="x-none"/>
    </w:rPr>
  </w:style>
  <w:style w:type="character" w:customStyle="1" w:styleId="ClosingChar">
    <w:name w:val="Closing Char"/>
    <w:basedOn w:val="DefaultParagraphFont"/>
    <w:link w:val="Closing"/>
    <w:rsid w:val="001503E6"/>
    <w:rPr>
      <w:lang w:val="en-GB" w:eastAsia="x-none"/>
    </w:rPr>
  </w:style>
  <w:style w:type="character" w:styleId="LineNumber">
    <w:name w:val="line number"/>
    <w:rsid w:val="001503E6"/>
    <w:rPr>
      <w:rFonts w:ascii="Arial" w:hAnsi="Arial"/>
      <w:color w:val="808080"/>
      <w:sz w:val="14"/>
    </w:rPr>
  </w:style>
  <w:style w:type="character" w:styleId="PageNumber">
    <w:name w:val="page number"/>
    <w:basedOn w:val="DefaultParagraphFont"/>
    <w:rsid w:val="001503E6"/>
  </w:style>
  <w:style w:type="table" w:styleId="Table3Deffects1">
    <w:name w:val="Table 3D effects 1"/>
    <w:basedOn w:val="TableNormal"/>
    <w:rsid w:val="001503E6"/>
    <w:pPr>
      <w:overflowPunct w:val="0"/>
      <w:autoSpaceDE w:val="0"/>
      <w:autoSpaceDN w:val="0"/>
      <w:adjustRightInd w:val="0"/>
      <w:spacing w:after="180"/>
      <w:textAlignment w:val="baseline"/>
    </w:pPr>
    <w:rPr>
      <w:rFonts w:ascii="Arial" w:eastAsia="MS Mincho" w:hAnsi="Arial"/>
      <w:lang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styleId="HTMLTypewriter">
    <w:name w:val="HTML Typewriter"/>
    <w:rsid w:val="001503E6"/>
    <w:rPr>
      <w:rFonts w:ascii="Courier New" w:eastAsia="Times New Roman" w:hAnsi="Courier New" w:cs="Courier New"/>
      <w:color w:val="0000FF"/>
      <w:kern w:val="2"/>
      <w:sz w:val="20"/>
      <w:szCs w:val="20"/>
      <w:lang w:val="en-US" w:eastAsia="zh-CN" w:bidi="ar-SA"/>
    </w:rPr>
  </w:style>
  <w:style w:type="paragraph" w:styleId="EndnoteText">
    <w:name w:val="endnote text"/>
    <w:basedOn w:val="Normal"/>
    <w:link w:val="EndnoteTextChar"/>
    <w:rsid w:val="001503E6"/>
    <w:rPr>
      <w:rFonts w:eastAsia="MS Mincho"/>
    </w:rPr>
  </w:style>
  <w:style w:type="character" w:customStyle="1" w:styleId="EndnoteTextChar">
    <w:name w:val="Endnote Text Char"/>
    <w:basedOn w:val="DefaultParagraphFont"/>
    <w:link w:val="EndnoteText"/>
    <w:rsid w:val="001503E6"/>
    <w:rPr>
      <w:rFonts w:eastAsia="MS Mincho"/>
      <w:lang w:val="en-GB" w:eastAsia="en-US"/>
    </w:rPr>
  </w:style>
  <w:style w:type="character" w:styleId="EndnoteReference">
    <w:name w:val="endnote reference"/>
    <w:rsid w:val="001503E6"/>
    <w:rPr>
      <w:vertAlign w:val="superscript"/>
    </w:rPr>
  </w:style>
  <w:style w:type="character" w:styleId="Strong">
    <w:name w:val="Strong"/>
    <w:uiPriority w:val="22"/>
    <w:qFormat/>
    <w:rsid w:val="001503E6"/>
    <w:rPr>
      <w:b/>
      <w:bCs/>
    </w:rPr>
  </w:style>
  <w:style w:type="character" w:customStyle="1" w:styleId="tgc">
    <w:name w:val="_tgc"/>
    <w:rsid w:val="001503E6"/>
  </w:style>
  <w:style w:type="character" w:customStyle="1" w:styleId="d8e">
    <w:name w:val="_d8e"/>
    <w:rsid w:val="001503E6"/>
  </w:style>
  <w:style w:type="character" w:styleId="HTMLCode">
    <w:name w:val="HTML Code"/>
    <w:uiPriority w:val="99"/>
    <w:unhideWhenUsed/>
    <w:rsid w:val="001503E6"/>
    <w:rPr>
      <w:rFonts w:ascii="Courier New" w:eastAsia="Times New Roman" w:hAnsi="Courier New" w:cs="Courier New"/>
      <w:sz w:val="20"/>
      <w:szCs w:val="20"/>
    </w:rPr>
  </w:style>
  <w:style w:type="character" w:customStyle="1" w:styleId="param-type">
    <w:name w:val="param-type"/>
    <w:rsid w:val="001503E6"/>
  </w:style>
  <w:style w:type="table" w:customStyle="1" w:styleId="ETSItablestyle">
    <w:name w:val="ETSI table style"/>
    <w:basedOn w:val="TableNormal"/>
    <w:uiPriority w:val="99"/>
    <w:rsid w:val="0073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BFBFBF" w:themeFill="background1" w:themeFillShade="BF"/>
      </w:tcPr>
    </w:tblStylePr>
  </w:style>
  <w:style w:type="character" w:customStyle="1" w:styleId="CodeMethod">
    <w:name w:val="Code Method"/>
    <w:basedOn w:val="DefaultParagraphFont"/>
    <w:uiPriority w:val="1"/>
    <w:qFormat/>
    <w:rsid w:val="00AD6456"/>
    <w:rPr>
      <w:rFonts w:ascii="Courier New" w:hAnsi="Courier New" w:cs="Courier New"/>
      <w:w w:val="90"/>
    </w:rPr>
  </w:style>
  <w:style w:type="character" w:customStyle="1" w:styleId="inner-object">
    <w:name w:val="inner-object"/>
    <w:rsid w:val="009F73BF"/>
  </w:style>
  <w:style w:type="character" w:customStyle="1" w:styleId="false">
    <w:name w:val="false"/>
    <w:rsid w:val="007E2B3D"/>
  </w:style>
  <w:style w:type="character" w:customStyle="1" w:styleId="Datatypechar">
    <w:name w:val="Data type (char)"/>
    <w:basedOn w:val="DefaultParagraphFont"/>
    <w:uiPriority w:val="1"/>
    <w:qFormat/>
    <w:rsid w:val="009E7F28"/>
    <w:rPr>
      <w:rFonts w:ascii="Courier New" w:hAnsi="Courier New"/>
      <w:w w:val="90"/>
    </w:rPr>
  </w:style>
  <w:style w:type="paragraph" w:customStyle="1" w:styleId="DataType">
    <w:name w:val="Data Type"/>
    <w:basedOn w:val="TAL"/>
    <w:qFormat/>
    <w:rsid w:val="006D0842"/>
    <w:rPr>
      <w:rFonts w:ascii="Courier New" w:hAnsi="Courier New" w:cs="Courier New"/>
      <w:w w:val="90"/>
    </w:rPr>
  </w:style>
  <w:style w:type="paragraph" w:customStyle="1" w:styleId="Guidance">
    <w:name w:val="Guidance"/>
    <w:basedOn w:val="Normal"/>
    <w:rsid w:val="00EE72D4"/>
    <w:rPr>
      <w:i/>
      <w:color w:val="0000FF"/>
    </w:rPr>
  </w:style>
  <w:style w:type="character" w:customStyle="1" w:styleId="EXCar">
    <w:name w:val="EX Car"/>
    <w:rsid w:val="00B11A41"/>
    <w:rPr>
      <w:lang w:val="en-GB" w:eastAsia="en-US"/>
    </w:rPr>
  </w:style>
  <w:style w:type="paragraph" w:styleId="TOCHeading">
    <w:name w:val="TOC Heading"/>
    <w:basedOn w:val="Heading1"/>
    <w:next w:val="Normal"/>
    <w:uiPriority w:val="39"/>
    <w:unhideWhenUsed/>
    <w:qFormat/>
    <w:rsid w:val="001F6764"/>
    <w:pPr>
      <w:pBdr>
        <w:top w:val="none" w:sz="0" w:space="0" w:color="auto"/>
      </w:pBdr>
      <w:overflowPunct/>
      <w:autoSpaceDE/>
      <w:autoSpaceDN/>
      <w:adjustRightInd/>
      <w:spacing w:after="0" w:line="259" w:lineRule="auto"/>
      <w:ind w:left="0" w:firstLine="0"/>
      <w:textAlignment w:val="auto"/>
      <w:outlineLvl w:val="9"/>
    </w:pPr>
    <w:rPr>
      <w:rFonts w:ascii="Times New Roman" w:hAnsi="Times New Roman"/>
      <w:color w:val="2F5496" w:themeColor="accent1" w:themeShade="BF"/>
      <w:sz w:val="32"/>
      <w:szCs w:val="32"/>
    </w:rPr>
  </w:style>
  <w:style w:type="paragraph" w:customStyle="1" w:styleId="CRCoverPage">
    <w:name w:val="CR Cover Page"/>
    <w:rsid w:val="00D649DE"/>
    <w:pPr>
      <w:spacing w:after="120"/>
    </w:pPr>
    <w:rPr>
      <w:rFonts w:ascii="Arial" w:hAnsi="Arial"/>
      <w:lang w:val="en-GB" w:eastAsia="en-US"/>
    </w:rPr>
  </w:style>
  <w:style w:type="character" w:customStyle="1" w:styleId="URLchar">
    <w:name w:val="URL char"/>
    <w:uiPriority w:val="1"/>
    <w:qFormat/>
    <w:rsid w:val="003930AE"/>
    <w:rPr>
      <w:rFonts w:ascii="Courier New" w:hAnsi="Courier New" w:cs="Courier New" w:hint="default"/>
      <w:w w:val="90"/>
    </w:rPr>
  </w:style>
  <w:style w:type="paragraph" w:customStyle="1" w:styleId="Codechar">
    <w:name w:val="Code char"/>
    <w:basedOn w:val="TAL"/>
    <w:rsid w:val="003930AE"/>
    <w:pPr>
      <w:overflowPunct/>
      <w:autoSpaceDE/>
      <w:autoSpaceDN/>
      <w:adjustRightInd/>
      <w:textAlignment w:val="auto"/>
    </w:pPr>
  </w:style>
  <w:style w:type="paragraph" w:customStyle="1" w:styleId="Normalitalics">
    <w:name w:val="Normal+italics"/>
    <w:basedOn w:val="Normal"/>
    <w:rsid w:val="00271C65"/>
    <w:pPr>
      <w:keepNext/>
    </w:pPr>
    <w:rPr>
      <w:rFonts w:cs="Arial"/>
      <w:iCs/>
    </w:rPr>
  </w:style>
  <w:style w:type="character" w:customStyle="1" w:styleId="TALCar">
    <w:name w:val="TAL Car"/>
    <w:locked/>
    <w:rsid w:val="00D41AA2"/>
    <w:rPr>
      <w:rFonts w:ascii="Arial" w:hAnsi="Arial"/>
      <w:sz w:val="18"/>
      <w:lang w:val="en-GB" w:eastAsia="en-US"/>
    </w:rPr>
  </w:style>
  <w:style w:type="character" w:customStyle="1" w:styleId="UnresolvedMention1">
    <w:name w:val="Unresolved Mention1"/>
    <w:uiPriority w:val="99"/>
    <w:semiHidden/>
    <w:unhideWhenUsed/>
    <w:rsid w:val="00F34A36"/>
    <w:rPr>
      <w:color w:val="605E5C"/>
      <w:shd w:val="clear" w:color="auto" w:fill="E1DFDD"/>
    </w:rPr>
  </w:style>
  <w:style w:type="paragraph" w:styleId="ListNumber2">
    <w:name w:val="List Number 2"/>
    <w:basedOn w:val="ListNumber"/>
    <w:rsid w:val="00F34A36"/>
    <w:pPr>
      <w:ind w:left="851"/>
    </w:pPr>
  </w:style>
  <w:style w:type="paragraph" w:styleId="Bibliography">
    <w:name w:val="Bibliography"/>
    <w:basedOn w:val="Normal"/>
    <w:next w:val="Normal"/>
    <w:uiPriority w:val="37"/>
    <w:semiHidden/>
    <w:unhideWhenUsed/>
    <w:rsid w:val="00580E52"/>
  </w:style>
  <w:style w:type="paragraph" w:styleId="BlockText">
    <w:name w:val="Block Text"/>
    <w:basedOn w:val="Normal"/>
    <w:rsid w:val="00580E5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FirstIndent">
    <w:name w:val="Body Text First Indent"/>
    <w:basedOn w:val="BodyText"/>
    <w:link w:val="BodyTextFirstIndentChar"/>
    <w:rsid w:val="00580E52"/>
    <w:pPr>
      <w:ind w:firstLine="360"/>
    </w:pPr>
    <w:rPr>
      <w:lang w:eastAsia="en-US"/>
    </w:rPr>
  </w:style>
  <w:style w:type="character" w:customStyle="1" w:styleId="BodyTextFirstIndentChar">
    <w:name w:val="Body Text First Indent Char"/>
    <w:basedOn w:val="BodyTextChar"/>
    <w:link w:val="BodyTextFirstIndent"/>
    <w:rsid w:val="00580E52"/>
    <w:rPr>
      <w:lang w:val="en-GB" w:eastAsia="en-US"/>
    </w:rPr>
  </w:style>
  <w:style w:type="paragraph" w:styleId="BodyTextFirstIndent2">
    <w:name w:val="Body Text First Indent 2"/>
    <w:basedOn w:val="BodyTextIndent"/>
    <w:link w:val="BodyTextFirstIndent2Char"/>
    <w:rsid w:val="00580E52"/>
    <w:pPr>
      <w:spacing w:after="180"/>
      <w:ind w:left="360" w:firstLine="360"/>
    </w:pPr>
    <w:rPr>
      <w:sz w:val="20"/>
      <w:szCs w:val="20"/>
      <w:lang w:eastAsia="en-US"/>
    </w:rPr>
  </w:style>
  <w:style w:type="character" w:customStyle="1" w:styleId="BodyTextFirstIndent2Char">
    <w:name w:val="Body Text First Indent 2 Char"/>
    <w:basedOn w:val="BodyTextIndentChar"/>
    <w:link w:val="BodyTextFirstIndent2"/>
    <w:rsid w:val="00580E52"/>
    <w:rPr>
      <w:sz w:val="24"/>
      <w:szCs w:val="24"/>
      <w:lang w:val="en-GB" w:eastAsia="en-US"/>
    </w:rPr>
  </w:style>
  <w:style w:type="paragraph" w:styleId="Date">
    <w:name w:val="Date"/>
    <w:basedOn w:val="Normal"/>
    <w:next w:val="Normal"/>
    <w:link w:val="DateChar"/>
    <w:rsid w:val="00580E52"/>
  </w:style>
  <w:style w:type="character" w:customStyle="1" w:styleId="DateChar">
    <w:name w:val="Date Char"/>
    <w:basedOn w:val="DefaultParagraphFont"/>
    <w:link w:val="Date"/>
    <w:rsid w:val="00580E52"/>
    <w:rPr>
      <w:lang w:val="en-GB" w:eastAsia="en-US"/>
    </w:rPr>
  </w:style>
  <w:style w:type="paragraph" w:styleId="E-mailSignature">
    <w:name w:val="E-mail Signature"/>
    <w:basedOn w:val="Normal"/>
    <w:link w:val="E-mailSignatureChar"/>
    <w:rsid w:val="00580E52"/>
    <w:pPr>
      <w:spacing w:after="0"/>
    </w:pPr>
  </w:style>
  <w:style w:type="character" w:customStyle="1" w:styleId="E-mailSignatureChar">
    <w:name w:val="E-mail Signature Char"/>
    <w:basedOn w:val="DefaultParagraphFont"/>
    <w:link w:val="E-mailSignature"/>
    <w:rsid w:val="00580E52"/>
    <w:rPr>
      <w:lang w:val="en-GB" w:eastAsia="en-US"/>
    </w:rPr>
  </w:style>
  <w:style w:type="paragraph" w:styleId="EnvelopeAddress">
    <w:name w:val="envelope address"/>
    <w:basedOn w:val="Normal"/>
    <w:rsid w:val="00580E5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580E52"/>
    <w:pPr>
      <w:spacing w:after="0"/>
    </w:pPr>
    <w:rPr>
      <w:rFonts w:asciiTheme="majorHAnsi" w:eastAsiaTheme="majorEastAsia" w:hAnsiTheme="majorHAnsi" w:cstheme="majorBidi"/>
    </w:rPr>
  </w:style>
  <w:style w:type="paragraph" w:styleId="HTMLAddress">
    <w:name w:val="HTML Address"/>
    <w:basedOn w:val="Normal"/>
    <w:link w:val="HTMLAddressChar"/>
    <w:rsid w:val="00580E52"/>
    <w:pPr>
      <w:spacing w:after="0"/>
    </w:pPr>
    <w:rPr>
      <w:i/>
      <w:iCs/>
    </w:rPr>
  </w:style>
  <w:style w:type="character" w:customStyle="1" w:styleId="HTMLAddressChar">
    <w:name w:val="HTML Address Char"/>
    <w:basedOn w:val="DefaultParagraphFont"/>
    <w:link w:val="HTMLAddress"/>
    <w:rsid w:val="00580E52"/>
    <w:rPr>
      <w:i/>
      <w:iCs/>
      <w:lang w:val="en-GB" w:eastAsia="en-US"/>
    </w:rPr>
  </w:style>
  <w:style w:type="paragraph" w:styleId="Index3">
    <w:name w:val="index 3"/>
    <w:basedOn w:val="Normal"/>
    <w:next w:val="Normal"/>
    <w:rsid w:val="00580E52"/>
    <w:pPr>
      <w:spacing w:after="0"/>
      <w:ind w:left="600" w:hanging="200"/>
    </w:pPr>
  </w:style>
  <w:style w:type="paragraph" w:styleId="Index4">
    <w:name w:val="index 4"/>
    <w:basedOn w:val="Normal"/>
    <w:next w:val="Normal"/>
    <w:rsid w:val="00580E52"/>
    <w:pPr>
      <w:spacing w:after="0"/>
      <w:ind w:left="800" w:hanging="200"/>
    </w:pPr>
  </w:style>
  <w:style w:type="paragraph" w:styleId="Index5">
    <w:name w:val="index 5"/>
    <w:basedOn w:val="Normal"/>
    <w:next w:val="Normal"/>
    <w:rsid w:val="00580E52"/>
    <w:pPr>
      <w:spacing w:after="0"/>
      <w:ind w:left="1000" w:hanging="200"/>
    </w:pPr>
  </w:style>
  <w:style w:type="paragraph" w:styleId="Index6">
    <w:name w:val="index 6"/>
    <w:basedOn w:val="Normal"/>
    <w:next w:val="Normal"/>
    <w:rsid w:val="00580E52"/>
    <w:pPr>
      <w:spacing w:after="0"/>
      <w:ind w:left="1200" w:hanging="200"/>
    </w:pPr>
  </w:style>
  <w:style w:type="paragraph" w:styleId="Index7">
    <w:name w:val="index 7"/>
    <w:basedOn w:val="Normal"/>
    <w:next w:val="Normal"/>
    <w:rsid w:val="00580E52"/>
    <w:pPr>
      <w:spacing w:after="0"/>
      <w:ind w:left="1400" w:hanging="200"/>
    </w:pPr>
  </w:style>
  <w:style w:type="paragraph" w:styleId="Index8">
    <w:name w:val="index 8"/>
    <w:basedOn w:val="Normal"/>
    <w:next w:val="Normal"/>
    <w:rsid w:val="00580E52"/>
    <w:pPr>
      <w:spacing w:after="0"/>
      <w:ind w:left="1600" w:hanging="200"/>
    </w:pPr>
  </w:style>
  <w:style w:type="paragraph" w:styleId="Index9">
    <w:name w:val="index 9"/>
    <w:basedOn w:val="Normal"/>
    <w:next w:val="Normal"/>
    <w:rsid w:val="00580E52"/>
    <w:pPr>
      <w:spacing w:after="0"/>
      <w:ind w:left="1800" w:hanging="200"/>
    </w:pPr>
  </w:style>
  <w:style w:type="paragraph" w:styleId="IntenseQuote">
    <w:name w:val="Intense Quote"/>
    <w:basedOn w:val="Normal"/>
    <w:next w:val="Normal"/>
    <w:link w:val="IntenseQuoteChar"/>
    <w:uiPriority w:val="30"/>
    <w:qFormat/>
    <w:rsid w:val="00580E5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80E52"/>
    <w:rPr>
      <w:i/>
      <w:iCs/>
      <w:color w:val="4472C4" w:themeColor="accent1"/>
      <w:lang w:val="en-GB" w:eastAsia="en-US"/>
    </w:rPr>
  </w:style>
  <w:style w:type="paragraph" w:styleId="ListContinue">
    <w:name w:val="List Continue"/>
    <w:basedOn w:val="Normal"/>
    <w:rsid w:val="00580E52"/>
    <w:pPr>
      <w:spacing w:after="120"/>
      <w:ind w:left="283"/>
      <w:contextualSpacing/>
    </w:pPr>
  </w:style>
  <w:style w:type="paragraph" w:styleId="ListContinue2">
    <w:name w:val="List Continue 2"/>
    <w:basedOn w:val="Normal"/>
    <w:rsid w:val="00580E52"/>
    <w:pPr>
      <w:spacing w:after="120"/>
      <w:ind w:left="566"/>
      <w:contextualSpacing/>
    </w:pPr>
  </w:style>
  <w:style w:type="paragraph" w:styleId="ListContinue3">
    <w:name w:val="List Continue 3"/>
    <w:basedOn w:val="Normal"/>
    <w:rsid w:val="00580E52"/>
    <w:pPr>
      <w:spacing w:after="120"/>
      <w:ind w:left="849"/>
      <w:contextualSpacing/>
    </w:pPr>
  </w:style>
  <w:style w:type="paragraph" w:styleId="ListContinue4">
    <w:name w:val="List Continue 4"/>
    <w:basedOn w:val="Normal"/>
    <w:rsid w:val="00580E52"/>
    <w:pPr>
      <w:spacing w:after="120"/>
      <w:ind w:left="1132"/>
      <w:contextualSpacing/>
    </w:pPr>
  </w:style>
  <w:style w:type="paragraph" w:styleId="ListContinue5">
    <w:name w:val="List Continue 5"/>
    <w:basedOn w:val="Normal"/>
    <w:rsid w:val="00580E52"/>
    <w:pPr>
      <w:spacing w:after="120"/>
      <w:ind w:left="1415"/>
      <w:contextualSpacing/>
    </w:pPr>
  </w:style>
  <w:style w:type="paragraph" w:styleId="ListNumber3">
    <w:name w:val="List Number 3"/>
    <w:basedOn w:val="Normal"/>
    <w:rsid w:val="00580E52"/>
    <w:pPr>
      <w:numPr>
        <w:numId w:val="22"/>
      </w:numPr>
      <w:contextualSpacing/>
    </w:pPr>
  </w:style>
  <w:style w:type="paragraph" w:styleId="ListNumber4">
    <w:name w:val="List Number 4"/>
    <w:basedOn w:val="Normal"/>
    <w:rsid w:val="00580E52"/>
    <w:pPr>
      <w:numPr>
        <w:numId w:val="23"/>
      </w:numPr>
      <w:contextualSpacing/>
    </w:pPr>
  </w:style>
  <w:style w:type="paragraph" w:styleId="ListNumber5">
    <w:name w:val="List Number 5"/>
    <w:basedOn w:val="Normal"/>
    <w:rsid w:val="00580E52"/>
    <w:pPr>
      <w:numPr>
        <w:numId w:val="24"/>
      </w:numPr>
      <w:contextualSpacing/>
    </w:pPr>
  </w:style>
  <w:style w:type="paragraph" w:styleId="MacroText">
    <w:name w:val="macro"/>
    <w:link w:val="MacroTextChar"/>
    <w:rsid w:val="00580E5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val="en-GB" w:eastAsia="en-US"/>
    </w:rPr>
  </w:style>
  <w:style w:type="character" w:customStyle="1" w:styleId="MacroTextChar">
    <w:name w:val="Macro Text Char"/>
    <w:basedOn w:val="DefaultParagraphFont"/>
    <w:link w:val="MacroText"/>
    <w:rsid w:val="00580E52"/>
    <w:rPr>
      <w:rFonts w:ascii="Consolas" w:hAnsi="Consolas"/>
      <w:lang w:val="en-GB" w:eastAsia="en-US"/>
    </w:rPr>
  </w:style>
  <w:style w:type="paragraph" w:styleId="MessageHeader">
    <w:name w:val="Message Header"/>
    <w:basedOn w:val="Normal"/>
    <w:link w:val="MessageHeaderChar"/>
    <w:rsid w:val="00580E5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580E52"/>
    <w:rPr>
      <w:rFonts w:asciiTheme="majorHAnsi" w:eastAsiaTheme="majorEastAsia" w:hAnsiTheme="majorHAnsi" w:cstheme="majorBidi"/>
      <w:sz w:val="24"/>
      <w:szCs w:val="24"/>
      <w:shd w:val="pct20" w:color="auto" w:fill="auto"/>
      <w:lang w:val="en-GB" w:eastAsia="en-US"/>
    </w:rPr>
  </w:style>
  <w:style w:type="paragraph" w:styleId="NoSpacing">
    <w:name w:val="No Spacing"/>
    <w:qFormat/>
    <w:rsid w:val="00580E52"/>
    <w:pPr>
      <w:overflowPunct w:val="0"/>
      <w:autoSpaceDE w:val="0"/>
      <w:autoSpaceDN w:val="0"/>
      <w:adjustRightInd w:val="0"/>
      <w:textAlignment w:val="baseline"/>
    </w:pPr>
    <w:rPr>
      <w:lang w:val="en-GB" w:eastAsia="en-US"/>
    </w:rPr>
  </w:style>
  <w:style w:type="paragraph" w:styleId="NormalIndent">
    <w:name w:val="Normal Indent"/>
    <w:basedOn w:val="Normal"/>
    <w:rsid w:val="00580E52"/>
    <w:pPr>
      <w:ind w:left="720"/>
    </w:pPr>
  </w:style>
  <w:style w:type="paragraph" w:styleId="NoteHeading">
    <w:name w:val="Note Heading"/>
    <w:basedOn w:val="Normal"/>
    <w:next w:val="Normal"/>
    <w:link w:val="NoteHeadingChar"/>
    <w:rsid w:val="00580E52"/>
    <w:pPr>
      <w:spacing w:after="0"/>
    </w:pPr>
  </w:style>
  <w:style w:type="character" w:customStyle="1" w:styleId="NoteHeadingChar">
    <w:name w:val="Note Heading Char"/>
    <w:basedOn w:val="DefaultParagraphFont"/>
    <w:link w:val="NoteHeading"/>
    <w:rsid w:val="00580E52"/>
    <w:rPr>
      <w:lang w:val="en-GB" w:eastAsia="en-US"/>
    </w:rPr>
  </w:style>
  <w:style w:type="paragraph" w:styleId="Quote">
    <w:name w:val="Quote"/>
    <w:basedOn w:val="Normal"/>
    <w:next w:val="Normal"/>
    <w:link w:val="QuoteChar"/>
    <w:uiPriority w:val="29"/>
    <w:qFormat/>
    <w:rsid w:val="00580E5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80E52"/>
    <w:rPr>
      <w:i/>
      <w:iCs/>
      <w:color w:val="404040" w:themeColor="text1" w:themeTint="BF"/>
      <w:lang w:val="en-GB" w:eastAsia="en-US"/>
    </w:rPr>
  </w:style>
  <w:style w:type="paragraph" w:styleId="Salutation">
    <w:name w:val="Salutation"/>
    <w:basedOn w:val="Normal"/>
    <w:next w:val="Normal"/>
    <w:link w:val="SalutationChar"/>
    <w:rsid w:val="00580E52"/>
  </w:style>
  <w:style w:type="character" w:customStyle="1" w:styleId="SalutationChar">
    <w:name w:val="Salutation Char"/>
    <w:basedOn w:val="DefaultParagraphFont"/>
    <w:link w:val="Salutation"/>
    <w:rsid w:val="00580E52"/>
    <w:rPr>
      <w:lang w:val="en-GB" w:eastAsia="en-US"/>
    </w:rPr>
  </w:style>
  <w:style w:type="paragraph" w:styleId="Signature">
    <w:name w:val="Signature"/>
    <w:basedOn w:val="Normal"/>
    <w:link w:val="SignatureChar"/>
    <w:rsid w:val="00580E52"/>
    <w:pPr>
      <w:spacing w:after="0"/>
      <w:ind w:left="4252"/>
    </w:pPr>
  </w:style>
  <w:style w:type="character" w:customStyle="1" w:styleId="SignatureChar">
    <w:name w:val="Signature Char"/>
    <w:basedOn w:val="DefaultParagraphFont"/>
    <w:link w:val="Signature"/>
    <w:rsid w:val="00580E52"/>
    <w:rPr>
      <w:lang w:val="en-GB" w:eastAsia="en-US"/>
    </w:rPr>
  </w:style>
  <w:style w:type="paragraph" w:styleId="Subtitle">
    <w:name w:val="Subtitle"/>
    <w:basedOn w:val="Normal"/>
    <w:next w:val="Normal"/>
    <w:link w:val="SubtitleChar"/>
    <w:qFormat/>
    <w:rsid w:val="00580E5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80E52"/>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580E52"/>
    <w:pPr>
      <w:spacing w:after="0"/>
      <w:ind w:left="200" w:hanging="200"/>
    </w:pPr>
  </w:style>
  <w:style w:type="paragraph" w:styleId="TableofFigures">
    <w:name w:val="table of figures"/>
    <w:basedOn w:val="Normal"/>
    <w:next w:val="Normal"/>
    <w:rsid w:val="00580E52"/>
    <w:pPr>
      <w:spacing w:after="0"/>
    </w:pPr>
  </w:style>
  <w:style w:type="paragraph" w:styleId="TOAHeading">
    <w:name w:val="toa heading"/>
    <w:basedOn w:val="Normal"/>
    <w:next w:val="Normal"/>
    <w:rsid w:val="00580E52"/>
    <w:pPr>
      <w:spacing w:before="120"/>
    </w:pPr>
    <w:rPr>
      <w:rFonts w:asciiTheme="majorHAnsi" w:eastAsiaTheme="majorEastAsia" w:hAnsiTheme="majorHAnsi" w:cstheme="majorBidi"/>
      <w:b/>
      <w:bCs/>
      <w:sz w:val="24"/>
      <w:szCs w:val="24"/>
    </w:rPr>
  </w:style>
  <w:style w:type="character" w:customStyle="1" w:styleId="TALcontinuationChar">
    <w:name w:val="TAL continuation Char"/>
    <w:basedOn w:val="TALChar"/>
    <w:link w:val="TALcontinuation"/>
    <w:locked/>
    <w:rsid w:val="00B031E4"/>
    <w:rPr>
      <w:rFonts w:ascii="Arial" w:hAnsi="Arial"/>
      <w:sz w:val="18"/>
      <w:lang w:val="en-GB" w:eastAsia="en-US"/>
    </w:rPr>
  </w:style>
  <w:style w:type="character" w:customStyle="1" w:styleId="EditorsNoteChar">
    <w:name w:val="Editor's Note Char"/>
    <w:link w:val="EditorsNote"/>
    <w:rsid w:val="00F3722B"/>
    <w:rPr>
      <w:color w:val="FF0000"/>
      <w:lang w:val="en-GB" w:eastAsia="en-US"/>
    </w:rPr>
  </w:style>
  <w:style w:type="character" w:customStyle="1" w:styleId="TAHCar">
    <w:name w:val="TAH Car"/>
    <w:locked/>
    <w:rsid w:val="006865D6"/>
    <w:rPr>
      <w:rFonts w:ascii="Arial" w:hAnsi="Arial"/>
      <w:b/>
      <w:sz w:val="18"/>
      <w:lang w:val="en-GB" w:eastAsia="en-US"/>
    </w:rPr>
  </w:style>
  <w:style w:type="character" w:customStyle="1" w:styleId="pl-ent">
    <w:name w:val="pl-ent"/>
    <w:basedOn w:val="DefaultParagraphFont"/>
    <w:rsid w:val="00201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9486">
      <w:bodyDiv w:val="1"/>
      <w:marLeft w:val="0"/>
      <w:marRight w:val="0"/>
      <w:marTop w:val="0"/>
      <w:marBottom w:val="0"/>
      <w:divBdr>
        <w:top w:val="none" w:sz="0" w:space="0" w:color="auto"/>
        <w:left w:val="none" w:sz="0" w:space="0" w:color="auto"/>
        <w:bottom w:val="none" w:sz="0" w:space="0" w:color="auto"/>
        <w:right w:val="none" w:sz="0" w:space="0" w:color="auto"/>
      </w:divBdr>
    </w:div>
    <w:div w:id="80026670">
      <w:bodyDiv w:val="1"/>
      <w:marLeft w:val="0"/>
      <w:marRight w:val="0"/>
      <w:marTop w:val="0"/>
      <w:marBottom w:val="0"/>
      <w:divBdr>
        <w:top w:val="none" w:sz="0" w:space="0" w:color="auto"/>
        <w:left w:val="none" w:sz="0" w:space="0" w:color="auto"/>
        <w:bottom w:val="none" w:sz="0" w:space="0" w:color="auto"/>
        <w:right w:val="none" w:sz="0" w:space="0" w:color="auto"/>
      </w:divBdr>
    </w:div>
    <w:div w:id="102188950">
      <w:bodyDiv w:val="1"/>
      <w:marLeft w:val="0"/>
      <w:marRight w:val="0"/>
      <w:marTop w:val="0"/>
      <w:marBottom w:val="0"/>
      <w:divBdr>
        <w:top w:val="none" w:sz="0" w:space="0" w:color="auto"/>
        <w:left w:val="none" w:sz="0" w:space="0" w:color="auto"/>
        <w:bottom w:val="none" w:sz="0" w:space="0" w:color="auto"/>
        <w:right w:val="none" w:sz="0" w:space="0" w:color="auto"/>
      </w:divBdr>
    </w:div>
    <w:div w:id="126094253">
      <w:bodyDiv w:val="1"/>
      <w:marLeft w:val="0"/>
      <w:marRight w:val="0"/>
      <w:marTop w:val="0"/>
      <w:marBottom w:val="0"/>
      <w:divBdr>
        <w:top w:val="none" w:sz="0" w:space="0" w:color="auto"/>
        <w:left w:val="none" w:sz="0" w:space="0" w:color="auto"/>
        <w:bottom w:val="none" w:sz="0" w:space="0" w:color="auto"/>
        <w:right w:val="none" w:sz="0" w:space="0" w:color="auto"/>
      </w:divBdr>
    </w:div>
    <w:div w:id="228738006">
      <w:bodyDiv w:val="1"/>
      <w:marLeft w:val="0"/>
      <w:marRight w:val="0"/>
      <w:marTop w:val="0"/>
      <w:marBottom w:val="0"/>
      <w:divBdr>
        <w:top w:val="none" w:sz="0" w:space="0" w:color="auto"/>
        <w:left w:val="none" w:sz="0" w:space="0" w:color="auto"/>
        <w:bottom w:val="none" w:sz="0" w:space="0" w:color="auto"/>
        <w:right w:val="none" w:sz="0" w:space="0" w:color="auto"/>
      </w:divBdr>
    </w:div>
    <w:div w:id="302544018">
      <w:bodyDiv w:val="1"/>
      <w:marLeft w:val="0"/>
      <w:marRight w:val="0"/>
      <w:marTop w:val="0"/>
      <w:marBottom w:val="0"/>
      <w:divBdr>
        <w:top w:val="none" w:sz="0" w:space="0" w:color="auto"/>
        <w:left w:val="none" w:sz="0" w:space="0" w:color="auto"/>
        <w:bottom w:val="none" w:sz="0" w:space="0" w:color="auto"/>
        <w:right w:val="none" w:sz="0" w:space="0" w:color="auto"/>
      </w:divBdr>
    </w:div>
    <w:div w:id="429813915">
      <w:bodyDiv w:val="1"/>
      <w:marLeft w:val="0"/>
      <w:marRight w:val="0"/>
      <w:marTop w:val="0"/>
      <w:marBottom w:val="0"/>
      <w:divBdr>
        <w:top w:val="none" w:sz="0" w:space="0" w:color="auto"/>
        <w:left w:val="none" w:sz="0" w:space="0" w:color="auto"/>
        <w:bottom w:val="none" w:sz="0" w:space="0" w:color="auto"/>
        <w:right w:val="none" w:sz="0" w:space="0" w:color="auto"/>
      </w:divBdr>
    </w:div>
    <w:div w:id="549994961">
      <w:bodyDiv w:val="1"/>
      <w:marLeft w:val="0"/>
      <w:marRight w:val="0"/>
      <w:marTop w:val="0"/>
      <w:marBottom w:val="0"/>
      <w:divBdr>
        <w:top w:val="none" w:sz="0" w:space="0" w:color="auto"/>
        <w:left w:val="none" w:sz="0" w:space="0" w:color="auto"/>
        <w:bottom w:val="none" w:sz="0" w:space="0" w:color="auto"/>
        <w:right w:val="none" w:sz="0" w:space="0" w:color="auto"/>
      </w:divBdr>
    </w:div>
    <w:div w:id="566570839">
      <w:bodyDiv w:val="1"/>
      <w:marLeft w:val="0"/>
      <w:marRight w:val="0"/>
      <w:marTop w:val="0"/>
      <w:marBottom w:val="0"/>
      <w:divBdr>
        <w:top w:val="none" w:sz="0" w:space="0" w:color="auto"/>
        <w:left w:val="none" w:sz="0" w:space="0" w:color="auto"/>
        <w:bottom w:val="none" w:sz="0" w:space="0" w:color="auto"/>
        <w:right w:val="none" w:sz="0" w:space="0" w:color="auto"/>
      </w:divBdr>
    </w:div>
    <w:div w:id="604927719">
      <w:bodyDiv w:val="1"/>
      <w:marLeft w:val="0"/>
      <w:marRight w:val="0"/>
      <w:marTop w:val="0"/>
      <w:marBottom w:val="0"/>
      <w:divBdr>
        <w:top w:val="none" w:sz="0" w:space="0" w:color="auto"/>
        <w:left w:val="none" w:sz="0" w:space="0" w:color="auto"/>
        <w:bottom w:val="none" w:sz="0" w:space="0" w:color="auto"/>
        <w:right w:val="none" w:sz="0" w:space="0" w:color="auto"/>
      </w:divBdr>
    </w:div>
    <w:div w:id="655695177">
      <w:bodyDiv w:val="1"/>
      <w:marLeft w:val="0"/>
      <w:marRight w:val="0"/>
      <w:marTop w:val="0"/>
      <w:marBottom w:val="0"/>
      <w:divBdr>
        <w:top w:val="none" w:sz="0" w:space="0" w:color="auto"/>
        <w:left w:val="none" w:sz="0" w:space="0" w:color="auto"/>
        <w:bottom w:val="none" w:sz="0" w:space="0" w:color="auto"/>
        <w:right w:val="none" w:sz="0" w:space="0" w:color="auto"/>
      </w:divBdr>
    </w:div>
    <w:div w:id="677467973">
      <w:bodyDiv w:val="1"/>
      <w:marLeft w:val="0"/>
      <w:marRight w:val="0"/>
      <w:marTop w:val="0"/>
      <w:marBottom w:val="0"/>
      <w:divBdr>
        <w:top w:val="none" w:sz="0" w:space="0" w:color="auto"/>
        <w:left w:val="none" w:sz="0" w:space="0" w:color="auto"/>
        <w:bottom w:val="none" w:sz="0" w:space="0" w:color="auto"/>
        <w:right w:val="none" w:sz="0" w:space="0" w:color="auto"/>
      </w:divBdr>
    </w:div>
    <w:div w:id="708146740">
      <w:bodyDiv w:val="1"/>
      <w:marLeft w:val="0"/>
      <w:marRight w:val="0"/>
      <w:marTop w:val="0"/>
      <w:marBottom w:val="0"/>
      <w:divBdr>
        <w:top w:val="none" w:sz="0" w:space="0" w:color="auto"/>
        <w:left w:val="none" w:sz="0" w:space="0" w:color="auto"/>
        <w:bottom w:val="none" w:sz="0" w:space="0" w:color="auto"/>
        <w:right w:val="none" w:sz="0" w:space="0" w:color="auto"/>
      </w:divBdr>
    </w:div>
    <w:div w:id="746071494">
      <w:bodyDiv w:val="1"/>
      <w:marLeft w:val="0"/>
      <w:marRight w:val="0"/>
      <w:marTop w:val="0"/>
      <w:marBottom w:val="0"/>
      <w:divBdr>
        <w:top w:val="none" w:sz="0" w:space="0" w:color="auto"/>
        <w:left w:val="none" w:sz="0" w:space="0" w:color="auto"/>
        <w:bottom w:val="none" w:sz="0" w:space="0" w:color="auto"/>
        <w:right w:val="none" w:sz="0" w:space="0" w:color="auto"/>
      </w:divBdr>
    </w:div>
    <w:div w:id="828521798">
      <w:bodyDiv w:val="1"/>
      <w:marLeft w:val="0"/>
      <w:marRight w:val="0"/>
      <w:marTop w:val="0"/>
      <w:marBottom w:val="0"/>
      <w:divBdr>
        <w:top w:val="none" w:sz="0" w:space="0" w:color="auto"/>
        <w:left w:val="none" w:sz="0" w:space="0" w:color="auto"/>
        <w:bottom w:val="none" w:sz="0" w:space="0" w:color="auto"/>
        <w:right w:val="none" w:sz="0" w:space="0" w:color="auto"/>
      </w:divBdr>
    </w:div>
    <w:div w:id="967710603">
      <w:bodyDiv w:val="1"/>
      <w:marLeft w:val="0"/>
      <w:marRight w:val="0"/>
      <w:marTop w:val="0"/>
      <w:marBottom w:val="0"/>
      <w:divBdr>
        <w:top w:val="none" w:sz="0" w:space="0" w:color="auto"/>
        <w:left w:val="none" w:sz="0" w:space="0" w:color="auto"/>
        <w:bottom w:val="none" w:sz="0" w:space="0" w:color="auto"/>
        <w:right w:val="none" w:sz="0" w:space="0" w:color="auto"/>
      </w:divBdr>
    </w:div>
    <w:div w:id="1022704840">
      <w:bodyDiv w:val="1"/>
      <w:marLeft w:val="0"/>
      <w:marRight w:val="0"/>
      <w:marTop w:val="0"/>
      <w:marBottom w:val="0"/>
      <w:divBdr>
        <w:top w:val="none" w:sz="0" w:space="0" w:color="auto"/>
        <w:left w:val="none" w:sz="0" w:space="0" w:color="auto"/>
        <w:bottom w:val="none" w:sz="0" w:space="0" w:color="auto"/>
        <w:right w:val="none" w:sz="0" w:space="0" w:color="auto"/>
      </w:divBdr>
    </w:div>
    <w:div w:id="1115641467">
      <w:bodyDiv w:val="1"/>
      <w:marLeft w:val="0"/>
      <w:marRight w:val="0"/>
      <w:marTop w:val="0"/>
      <w:marBottom w:val="0"/>
      <w:divBdr>
        <w:top w:val="none" w:sz="0" w:space="0" w:color="auto"/>
        <w:left w:val="none" w:sz="0" w:space="0" w:color="auto"/>
        <w:bottom w:val="none" w:sz="0" w:space="0" w:color="auto"/>
        <w:right w:val="none" w:sz="0" w:space="0" w:color="auto"/>
      </w:divBdr>
    </w:div>
    <w:div w:id="1200628540">
      <w:bodyDiv w:val="1"/>
      <w:marLeft w:val="0"/>
      <w:marRight w:val="0"/>
      <w:marTop w:val="0"/>
      <w:marBottom w:val="0"/>
      <w:divBdr>
        <w:top w:val="none" w:sz="0" w:space="0" w:color="auto"/>
        <w:left w:val="none" w:sz="0" w:space="0" w:color="auto"/>
        <w:bottom w:val="none" w:sz="0" w:space="0" w:color="auto"/>
        <w:right w:val="none" w:sz="0" w:space="0" w:color="auto"/>
      </w:divBdr>
    </w:div>
    <w:div w:id="1417744800">
      <w:bodyDiv w:val="1"/>
      <w:marLeft w:val="0"/>
      <w:marRight w:val="0"/>
      <w:marTop w:val="0"/>
      <w:marBottom w:val="0"/>
      <w:divBdr>
        <w:top w:val="none" w:sz="0" w:space="0" w:color="auto"/>
        <w:left w:val="none" w:sz="0" w:space="0" w:color="auto"/>
        <w:bottom w:val="none" w:sz="0" w:space="0" w:color="auto"/>
        <w:right w:val="none" w:sz="0" w:space="0" w:color="auto"/>
      </w:divBdr>
    </w:div>
    <w:div w:id="1424573915">
      <w:bodyDiv w:val="1"/>
      <w:marLeft w:val="0"/>
      <w:marRight w:val="0"/>
      <w:marTop w:val="0"/>
      <w:marBottom w:val="0"/>
      <w:divBdr>
        <w:top w:val="none" w:sz="0" w:space="0" w:color="auto"/>
        <w:left w:val="none" w:sz="0" w:space="0" w:color="auto"/>
        <w:bottom w:val="none" w:sz="0" w:space="0" w:color="auto"/>
        <w:right w:val="none" w:sz="0" w:space="0" w:color="auto"/>
      </w:divBdr>
    </w:div>
    <w:div w:id="1500347202">
      <w:bodyDiv w:val="1"/>
      <w:marLeft w:val="0"/>
      <w:marRight w:val="0"/>
      <w:marTop w:val="0"/>
      <w:marBottom w:val="0"/>
      <w:divBdr>
        <w:top w:val="none" w:sz="0" w:space="0" w:color="auto"/>
        <w:left w:val="none" w:sz="0" w:space="0" w:color="auto"/>
        <w:bottom w:val="none" w:sz="0" w:space="0" w:color="auto"/>
        <w:right w:val="none" w:sz="0" w:space="0" w:color="auto"/>
      </w:divBdr>
    </w:div>
    <w:div w:id="1576208395">
      <w:bodyDiv w:val="1"/>
      <w:marLeft w:val="0"/>
      <w:marRight w:val="0"/>
      <w:marTop w:val="0"/>
      <w:marBottom w:val="0"/>
      <w:divBdr>
        <w:top w:val="none" w:sz="0" w:space="0" w:color="auto"/>
        <w:left w:val="none" w:sz="0" w:space="0" w:color="auto"/>
        <w:bottom w:val="none" w:sz="0" w:space="0" w:color="auto"/>
        <w:right w:val="none" w:sz="0" w:space="0" w:color="auto"/>
      </w:divBdr>
    </w:div>
    <w:div w:id="1646013094">
      <w:bodyDiv w:val="1"/>
      <w:marLeft w:val="0"/>
      <w:marRight w:val="0"/>
      <w:marTop w:val="0"/>
      <w:marBottom w:val="0"/>
      <w:divBdr>
        <w:top w:val="none" w:sz="0" w:space="0" w:color="auto"/>
        <w:left w:val="none" w:sz="0" w:space="0" w:color="auto"/>
        <w:bottom w:val="none" w:sz="0" w:space="0" w:color="auto"/>
        <w:right w:val="none" w:sz="0" w:space="0" w:color="auto"/>
      </w:divBdr>
    </w:div>
    <w:div w:id="1678144902">
      <w:bodyDiv w:val="1"/>
      <w:marLeft w:val="0"/>
      <w:marRight w:val="0"/>
      <w:marTop w:val="0"/>
      <w:marBottom w:val="0"/>
      <w:divBdr>
        <w:top w:val="none" w:sz="0" w:space="0" w:color="auto"/>
        <w:left w:val="none" w:sz="0" w:space="0" w:color="auto"/>
        <w:bottom w:val="none" w:sz="0" w:space="0" w:color="auto"/>
        <w:right w:val="none" w:sz="0" w:space="0" w:color="auto"/>
      </w:divBdr>
    </w:div>
    <w:div w:id="1699967758">
      <w:bodyDiv w:val="1"/>
      <w:marLeft w:val="0"/>
      <w:marRight w:val="0"/>
      <w:marTop w:val="0"/>
      <w:marBottom w:val="0"/>
      <w:divBdr>
        <w:top w:val="none" w:sz="0" w:space="0" w:color="auto"/>
        <w:left w:val="none" w:sz="0" w:space="0" w:color="auto"/>
        <w:bottom w:val="none" w:sz="0" w:space="0" w:color="auto"/>
        <w:right w:val="none" w:sz="0" w:space="0" w:color="auto"/>
      </w:divBdr>
    </w:div>
    <w:div w:id="1715687966">
      <w:bodyDiv w:val="1"/>
      <w:marLeft w:val="0"/>
      <w:marRight w:val="0"/>
      <w:marTop w:val="0"/>
      <w:marBottom w:val="0"/>
      <w:divBdr>
        <w:top w:val="none" w:sz="0" w:space="0" w:color="auto"/>
        <w:left w:val="none" w:sz="0" w:space="0" w:color="auto"/>
        <w:bottom w:val="none" w:sz="0" w:space="0" w:color="auto"/>
        <w:right w:val="none" w:sz="0" w:space="0" w:color="auto"/>
      </w:divBdr>
    </w:div>
    <w:div w:id="1744332654">
      <w:bodyDiv w:val="1"/>
      <w:marLeft w:val="0"/>
      <w:marRight w:val="0"/>
      <w:marTop w:val="0"/>
      <w:marBottom w:val="0"/>
      <w:divBdr>
        <w:top w:val="none" w:sz="0" w:space="0" w:color="auto"/>
        <w:left w:val="none" w:sz="0" w:space="0" w:color="auto"/>
        <w:bottom w:val="none" w:sz="0" w:space="0" w:color="auto"/>
        <w:right w:val="none" w:sz="0" w:space="0" w:color="auto"/>
      </w:divBdr>
    </w:div>
    <w:div w:id="1837456040">
      <w:bodyDiv w:val="1"/>
      <w:marLeft w:val="0"/>
      <w:marRight w:val="0"/>
      <w:marTop w:val="0"/>
      <w:marBottom w:val="0"/>
      <w:divBdr>
        <w:top w:val="none" w:sz="0" w:space="0" w:color="auto"/>
        <w:left w:val="none" w:sz="0" w:space="0" w:color="auto"/>
        <w:bottom w:val="none" w:sz="0" w:space="0" w:color="auto"/>
        <w:right w:val="none" w:sz="0" w:space="0" w:color="auto"/>
      </w:divBdr>
    </w:div>
    <w:div w:id="1909881299">
      <w:bodyDiv w:val="1"/>
      <w:marLeft w:val="0"/>
      <w:marRight w:val="0"/>
      <w:marTop w:val="0"/>
      <w:marBottom w:val="0"/>
      <w:divBdr>
        <w:top w:val="none" w:sz="0" w:space="0" w:color="auto"/>
        <w:left w:val="none" w:sz="0" w:space="0" w:color="auto"/>
        <w:bottom w:val="none" w:sz="0" w:space="0" w:color="auto"/>
        <w:right w:val="none" w:sz="0" w:space="0" w:color="auto"/>
      </w:divBdr>
    </w:div>
    <w:div w:id="1935817172">
      <w:bodyDiv w:val="1"/>
      <w:marLeft w:val="0"/>
      <w:marRight w:val="0"/>
      <w:marTop w:val="0"/>
      <w:marBottom w:val="0"/>
      <w:divBdr>
        <w:top w:val="none" w:sz="0" w:space="0" w:color="auto"/>
        <w:left w:val="none" w:sz="0" w:space="0" w:color="auto"/>
        <w:bottom w:val="none" w:sz="0" w:space="0" w:color="auto"/>
        <w:right w:val="none" w:sz="0" w:space="0" w:color="auto"/>
      </w:divBdr>
    </w:div>
    <w:div w:id="1944459589">
      <w:bodyDiv w:val="1"/>
      <w:marLeft w:val="0"/>
      <w:marRight w:val="0"/>
      <w:marTop w:val="0"/>
      <w:marBottom w:val="0"/>
      <w:divBdr>
        <w:top w:val="none" w:sz="0" w:space="0" w:color="auto"/>
        <w:left w:val="none" w:sz="0" w:space="0" w:color="auto"/>
        <w:bottom w:val="none" w:sz="0" w:space="0" w:color="auto"/>
        <w:right w:val="none" w:sz="0" w:space="0" w:color="auto"/>
      </w:divBdr>
    </w:div>
    <w:div w:id="1988392149">
      <w:bodyDiv w:val="1"/>
      <w:marLeft w:val="0"/>
      <w:marRight w:val="0"/>
      <w:marTop w:val="0"/>
      <w:marBottom w:val="0"/>
      <w:divBdr>
        <w:top w:val="none" w:sz="0" w:space="0" w:color="auto"/>
        <w:left w:val="none" w:sz="0" w:space="0" w:color="auto"/>
        <w:bottom w:val="none" w:sz="0" w:space="0" w:color="auto"/>
        <w:right w:val="none" w:sz="0" w:space="0" w:color="auto"/>
      </w:divBdr>
    </w:div>
    <w:div w:id="1996642795">
      <w:bodyDiv w:val="1"/>
      <w:marLeft w:val="0"/>
      <w:marRight w:val="0"/>
      <w:marTop w:val="0"/>
      <w:marBottom w:val="0"/>
      <w:divBdr>
        <w:top w:val="none" w:sz="0" w:space="0" w:color="auto"/>
        <w:left w:val="none" w:sz="0" w:space="0" w:color="auto"/>
        <w:bottom w:val="none" w:sz="0" w:space="0" w:color="auto"/>
        <w:right w:val="none" w:sz="0" w:space="0" w:color="auto"/>
      </w:divBdr>
    </w:div>
    <w:div w:id="2077782415">
      <w:bodyDiv w:val="1"/>
      <w:marLeft w:val="0"/>
      <w:marRight w:val="0"/>
      <w:marTop w:val="0"/>
      <w:marBottom w:val="0"/>
      <w:divBdr>
        <w:top w:val="none" w:sz="0" w:space="0" w:color="auto"/>
        <w:left w:val="none" w:sz="0" w:space="0" w:color="auto"/>
        <w:bottom w:val="none" w:sz="0" w:space="0" w:color="auto"/>
        <w:right w:val="none" w:sz="0" w:space="0" w:color="auto"/>
      </w:divBdr>
    </w:div>
    <w:div w:id="2116365177">
      <w:bodyDiv w:val="1"/>
      <w:marLeft w:val="0"/>
      <w:marRight w:val="0"/>
      <w:marTop w:val="0"/>
      <w:marBottom w:val="0"/>
      <w:divBdr>
        <w:top w:val="none" w:sz="0" w:space="0" w:color="auto"/>
        <w:left w:val="none" w:sz="0" w:space="0" w:color="auto"/>
        <w:bottom w:val="none" w:sz="0" w:space="0" w:color="auto"/>
        <w:right w:val="none" w:sz="0" w:space="0" w:color="auto"/>
      </w:divBdr>
    </w:div>
    <w:div w:id="213740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7.xml"/><Relationship Id="rId13" Type="http://schemas.openxmlformats.org/officeDocument/2006/relationships/settings" Target="settings.xml"/><Relationship Id="rId18" Type="http://schemas.openxmlformats.org/officeDocument/2006/relationships/image" Target="media/image2.png"/><Relationship Id="rId26" Type="http://schemas.openxmlformats.org/officeDocument/2006/relationships/image" Target="media/image5.emf"/><Relationship Id="rId39" Type="http://schemas.openxmlformats.org/officeDocument/2006/relationships/image" Target="media/image13.jpg"/><Relationship Id="rId3" Type="http://schemas.openxmlformats.org/officeDocument/2006/relationships/customXml" Target="../customXml/item2.xml"/><Relationship Id="rId21" Type="http://schemas.openxmlformats.org/officeDocument/2006/relationships/hyperlink" Target="https://github.com/OAI/OpenAPI-Specification/blob/master/versions/3.0.0.md" TargetMode="External"/><Relationship Id="rId34" Type="http://schemas.openxmlformats.org/officeDocument/2006/relationships/image" Target="media/image10.wmf"/><Relationship Id="rId42" Type="http://schemas.openxmlformats.org/officeDocument/2006/relationships/header" Target="header1.xml"/><Relationship Id="rId7" Type="http://schemas.openxmlformats.org/officeDocument/2006/relationships/customXml" Target="../customXml/item6.xml"/><Relationship Id="rId12" Type="http://schemas.openxmlformats.org/officeDocument/2006/relationships/styles" Target="styles.xml"/><Relationship Id="rId17" Type="http://schemas.openxmlformats.org/officeDocument/2006/relationships/image" Target="media/image1.jpg"/><Relationship Id="rId25" Type="http://schemas.openxmlformats.org/officeDocument/2006/relationships/package" Target="embeddings/Microsoft_Visio_Drawing1.vsdx"/><Relationship Id="rId33" Type="http://schemas.openxmlformats.org/officeDocument/2006/relationships/image" Target="media/image9.jpg"/><Relationship Id="rId38" Type="http://schemas.openxmlformats.org/officeDocument/2006/relationships/oleObject" Target="embeddings/oleObject2.bin"/><Relationship Id="rId2" Type="http://schemas.openxmlformats.org/officeDocument/2006/relationships/customXml" Target="../customXml/item1.xml"/><Relationship Id="rId16" Type="http://schemas.openxmlformats.org/officeDocument/2006/relationships/endnotes" Target="endnotes.xml"/><Relationship Id="rId20" Type="http://schemas.openxmlformats.org/officeDocument/2006/relationships/hyperlink" Target="https://pubs.opengroup.org/onlinepubs/9699919799/" TargetMode="External"/><Relationship Id="rId29" Type="http://schemas.openxmlformats.org/officeDocument/2006/relationships/package" Target="embeddings/Microsoft_Visio_Drawing3.vsdx"/><Relationship Id="rId41" Type="http://schemas.openxmlformats.org/officeDocument/2006/relationships/oleObject" Target="embeddings/oleObject3.bin"/><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numbering" Target="numbering.xml"/><Relationship Id="rId24" Type="http://schemas.openxmlformats.org/officeDocument/2006/relationships/image" Target="media/image4.emf"/><Relationship Id="rId32" Type="http://schemas.openxmlformats.org/officeDocument/2006/relationships/image" Target="media/image8.jpg"/><Relationship Id="rId37" Type="http://schemas.openxmlformats.org/officeDocument/2006/relationships/image" Target="media/image12.wmf"/><Relationship Id="rId40" Type="http://schemas.openxmlformats.org/officeDocument/2006/relationships/image" Target="media/image14.wmf"/><Relationship Id="rId45"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footnotes" Target="footnotes.xml"/><Relationship Id="rId23" Type="http://schemas.openxmlformats.org/officeDocument/2006/relationships/package" Target="embeddings/Microsoft_Visio_Drawing.vsdx"/><Relationship Id="rId28" Type="http://schemas.openxmlformats.org/officeDocument/2006/relationships/image" Target="media/image6.emf"/><Relationship Id="rId36" Type="http://schemas.openxmlformats.org/officeDocument/2006/relationships/image" Target="media/image11.jpg"/><Relationship Id="rId10" Type="http://schemas.openxmlformats.org/officeDocument/2006/relationships/customXml" Target="../customXml/item9.xml"/><Relationship Id="rId19" Type="http://schemas.openxmlformats.org/officeDocument/2006/relationships/hyperlink" Target="https://dashif-documents.azurewebsites.net/Ingest/master/DASH-IF-Ingest.pdf"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customXml" Target="../customXml/item8.xml"/><Relationship Id="rId14" Type="http://schemas.openxmlformats.org/officeDocument/2006/relationships/webSettings" Target="webSettings.xml"/><Relationship Id="rId22" Type="http://schemas.openxmlformats.org/officeDocument/2006/relationships/image" Target="media/image3.emf"/><Relationship Id="rId27" Type="http://schemas.openxmlformats.org/officeDocument/2006/relationships/package" Target="embeddings/Microsoft_Visio_Drawing2.vsdx"/><Relationship Id="rId30" Type="http://schemas.openxmlformats.org/officeDocument/2006/relationships/hyperlink" Target="http://cdn.dashjs.org/latest/jsdoc" TargetMode="External"/><Relationship Id="rId35" Type="http://schemas.openxmlformats.org/officeDocument/2006/relationships/oleObject" Target="embeddings/oleObject1.bin"/><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ct:contentTypeSchema xmlns:ct="http://schemas.microsoft.com/office/2006/metadata/contentType" xmlns:ma="http://schemas.microsoft.com/office/2006/metadata/properties/metaAttributes" ct:_="" ma:_="" ma:contentTypeName="Document" ma:contentTypeID="0x0101003AE6CCDF8FC04742BBB852DC96B6CE69" ma:contentTypeVersion="13" ma:contentTypeDescription="Create a new document." ma:contentTypeScope="" ma:versionID="f6a610d30ba9419e946d443b7afa45a9">
  <xsd:schema xmlns:xsd="http://www.w3.org/2001/XMLSchema" xmlns:xs="http://www.w3.org/2001/XMLSchema" xmlns:p="http://schemas.microsoft.com/office/2006/metadata/properties" xmlns:ns3="681062ae-1c68-41fd-9342-5dca09a94724" xmlns:ns4="936dff59-e130-4d54-8d0d-11652f5b7f6e" targetNamespace="http://schemas.microsoft.com/office/2006/metadata/properties" ma:root="true" ma:fieldsID="758b3640a79e1b6a1cd15b134a6b234a" ns3:_="" ns4:_="">
    <xsd:import namespace="681062ae-1c68-41fd-9342-5dca09a94724"/>
    <xsd:import namespace="936dff59-e130-4d54-8d0d-11652f5b7f6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062ae-1c68-41fd-9342-5dca09a9472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6dff59-e130-4d54-8d0d-11652f5b7f6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736A6-E6AD-48AF-A58E-A99837DA2C1B}">
  <ds:schemaRefs>
    <ds:schemaRef ds:uri="http://schemas.openxmlformats.org/officeDocument/2006/bibliography"/>
  </ds:schemaRefs>
</ds:datastoreItem>
</file>

<file path=customXml/itemProps2.xml><?xml version="1.0" encoding="utf-8"?>
<ds:datastoreItem xmlns:ds="http://schemas.openxmlformats.org/officeDocument/2006/customXml" ds:itemID="{4577BA82-29AB-41B3-B774-3824FCCEC7F7}">
  <ds:schemaRefs>
    <ds:schemaRef ds:uri="http://schemas.openxmlformats.org/officeDocument/2006/bibliography"/>
  </ds:schemaRefs>
</ds:datastoreItem>
</file>

<file path=customXml/itemProps3.xml><?xml version="1.0" encoding="utf-8"?>
<ds:datastoreItem xmlns:ds="http://schemas.openxmlformats.org/officeDocument/2006/customXml" ds:itemID="{37D92340-D242-43DC-8E41-7F63AE86FCFE}">
  <ds:schemaRefs>
    <ds:schemaRef ds:uri="http://schemas.openxmlformats.org/officeDocument/2006/bibliography"/>
  </ds:schemaRefs>
</ds:datastoreItem>
</file>

<file path=customXml/itemProps4.xml><?xml version="1.0" encoding="utf-8"?>
<ds:datastoreItem xmlns:ds="http://schemas.openxmlformats.org/officeDocument/2006/customXml" ds:itemID="{80F0F41D-8F62-4BBF-8203-68D0A3890946}">
  <ds:schemaRefs>
    <ds:schemaRef ds:uri="http://schemas.openxmlformats.org/officeDocument/2006/bibliography"/>
  </ds:schemaRefs>
</ds:datastoreItem>
</file>

<file path=customXml/itemProps5.xml><?xml version="1.0" encoding="utf-8"?>
<ds:datastoreItem xmlns:ds="http://schemas.openxmlformats.org/officeDocument/2006/customXml" ds:itemID="{B77FDF6D-C521-4F61-BE02-567B0FD24CD0}">
  <ds:schemaRefs>
    <ds:schemaRef ds:uri="http://schemas.openxmlformats.org/officeDocument/2006/bibliography"/>
  </ds:schemaRefs>
</ds:datastoreItem>
</file>

<file path=customXml/itemProps6.xml><?xml version="1.0" encoding="utf-8"?>
<ds:datastoreItem xmlns:ds="http://schemas.openxmlformats.org/officeDocument/2006/customXml" ds:itemID="{F054D42F-12DA-49FB-93C5-FA63F998FB37}">
  <ds:schemaRefs>
    <ds:schemaRef ds:uri="http://schemas.microsoft.com/sharepoint/v3/contenttype/forms"/>
  </ds:schemaRefs>
</ds:datastoreItem>
</file>

<file path=customXml/itemProps7.xml><?xml version="1.0" encoding="utf-8"?>
<ds:datastoreItem xmlns:ds="http://schemas.openxmlformats.org/officeDocument/2006/customXml" ds:itemID="{160B50F8-B85D-4F6F-B567-B0BA8F8DEA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062ae-1c68-41fd-9342-5dca09a94724"/>
    <ds:schemaRef ds:uri="936dff59-e130-4d54-8d0d-11652f5b7f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9A68D78E-E4AA-4C34-8AEB-8C00FC9FD901}">
  <ds:schemaRefs>
    <ds:schemaRef ds:uri="http://schemas.openxmlformats.org/officeDocument/2006/bibliography"/>
  </ds:schemaRefs>
</ds:datastoreItem>
</file>

<file path=customXml/itemProps9.xml><?xml version="1.0" encoding="utf-8"?>
<ds:datastoreItem xmlns:ds="http://schemas.openxmlformats.org/officeDocument/2006/customXml" ds:itemID="{B204F4DE-9EBD-408F-B92F-134555C81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135</Pages>
  <Words>51412</Words>
  <Characters>293049</Characters>
  <Application>Microsoft Office Word</Application>
  <DocSecurity>0</DocSecurity>
  <Lines>2442</Lines>
  <Paragraphs>687</Paragraphs>
  <ScaleCrop>false</ScaleCrop>
  <HeadingPairs>
    <vt:vector size="2" baseType="variant">
      <vt:variant>
        <vt:lpstr>Title</vt:lpstr>
      </vt:variant>
      <vt:variant>
        <vt:i4>1</vt:i4>
      </vt:variant>
    </vt:vector>
  </HeadingPairs>
  <TitlesOfParts>
    <vt:vector size="1" baseType="lpstr">
      <vt:lpstr>3GPP TS 26.512</vt:lpstr>
    </vt:vector>
  </TitlesOfParts>
  <Company>ETSI</Company>
  <LinksUpToDate>false</LinksUpToDate>
  <CharactersWithSpaces>343774</CharactersWithSpaces>
  <SharedDoc>false</SharedDoc>
  <HyperlinkBase/>
  <HLinks>
    <vt:vector size="18" baseType="variant">
      <vt:variant>
        <vt:i4>3473513</vt:i4>
      </vt:variant>
      <vt:variant>
        <vt:i4>663</vt:i4>
      </vt:variant>
      <vt:variant>
        <vt:i4>0</vt:i4>
      </vt:variant>
      <vt:variant>
        <vt:i4>5</vt:i4>
      </vt:variant>
      <vt:variant>
        <vt:lpwstr>http://cdn.dashjs.org/latest/jsdoc</vt:lpwstr>
      </vt:variant>
      <vt:variant>
        <vt:lpwstr/>
      </vt:variant>
      <vt:variant>
        <vt:i4>2818153</vt:i4>
      </vt:variant>
      <vt:variant>
        <vt:i4>648</vt:i4>
      </vt:variant>
      <vt:variant>
        <vt:i4>0</vt:i4>
      </vt:variant>
      <vt:variant>
        <vt:i4>5</vt:i4>
      </vt:variant>
      <vt:variant>
        <vt:lpwstr>https://github.com/OAI/OpenAPI-Specification/blob/master/versions/3.0.0.md</vt:lpwstr>
      </vt:variant>
      <vt:variant>
        <vt:lpwstr/>
      </vt:variant>
      <vt:variant>
        <vt:i4>2949162</vt:i4>
      </vt:variant>
      <vt:variant>
        <vt:i4>645</vt:i4>
      </vt:variant>
      <vt:variant>
        <vt:i4>0</vt:i4>
      </vt:variant>
      <vt:variant>
        <vt:i4>5</vt:i4>
      </vt:variant>
      <vt:variant>
        <vt:lpwstr>https://dashif-documents.azurewebsites.net/Ingest/master/DASH-IF-Ingest.pdf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26.512</dc:title>
  <dc:subject>5G Media Streaming (5GMS); Protocols (Release 16)</dc:subject>
  <dc:creator>MCC Support</dc:creator>
  <cp:keywords/>
  <dc:description/>
  <cp:lastModifiedBy>26.501_CR0059R5_(Rel-18)_5GMS_Ph2</cp:lastModifiedBy>
  <cp:revision>3</cp:revision>
  <cp:lastPrinted>2019-02-27T11:05:00Z</cp:lastPrinted>
  <dcterms:created xsi:type="dcterms:W3CDTF">2023-09-26T13:51:00Z</dcterms:created>
  <dcterms:modified xsi:type="dcterms:W3CDTF">2023-09-27T12:01:00Z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0x0101003AE6CCDF8FC04742BBB852DC96B6CE69</vt:lpwstr>
  </property>
  <property fmtid="{D5CDD505-2E9C-101B-9397-08002B2CF9AE}" pid="3" name="MCCCRsImpl0">
    <vt:lpwstr>Rel-16%0010%26.512%Rel-16%0011%26.512%Rel-16%0012%26.512%Rel-16%0013%26.512%Rel-16%0014%26.512%Rel-16%0019%26.512%Rel-16%0022%26.512%Rel-16%SA#96%26.512%Rel-16%SA#97-e%26.512%Rel-16%0027%26.512%Rel-16%0031%26.512%Rel-16%0035%</vt:lpwstr>
  </property>
</Properties>
</file>